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D9219" w14:textId="77777777" w:rsidR="008B748B" w:rsidRPr="008B748B" w:rsidRDefault="008B748B" w:rsidP="008B748B">
      <w:pPr>
        <w:jc w:val="center"/>
        <w:rPr>
          <w:rFonts w:eastAsia="Calibri" w:cs="Times New Roman"/>
          <w:b/>
          <w:sz w:val="36"/>
          <w:szCs w:val="36"/>
        </w:rPr>
      </w:pPr>
      <w:r w:rsidRPr="008B748B">
        <w:rPr>
          <w:rFonts w:eastAsia="Calibri" w:cs="Times New Roman"/>
          <w:b/>
          <w:sz w:val="36"/>
          <w:szCs w:val="36"/>
          <w:highlight w:val="cyan"/>
        </w:rPr>
        <w:t>CHAPTER V: READING</w:t>
      </w:r>
    </w:p>
    <w:p w14:paraId="737AD053" w14:textId="77777777" w:rsidR="008B748B" w:rsidRPr="008B748B" w:rsidRDefault="008B748B" w:rsidP="008B748B">
      <w:pPr>
        <w:jc w:val="center"/>
        <w:rPr>
          <w:rFonts w:eastAsia="Calibri" w:cs="Times New Roman"/>
          <w:b/>
          <w:sz w:val="24"/>
          <w:szCs w:val="24"/>
        </w:rPr>
      </w:pPr>
    </w:p>
    <w:p w14:paraId="4996FB1C" w14:textId="77777777" w:rsidR="008B748B" w:rsidRPr="008B748B" w:rsidRDefault="008B748B" w:rsidP="008B748B">
      <w:pPr>
        <w:jc w:val="center"/>
        <w:rPr>
          <w:rFonts w:eastAsia="MS Mincho" w:cs="Times New Roman"/>
          <w:b/>
          <w:sz w:val="24"/>
          <w:szCs w:val="24"/>
          <w:lang w:eastAsia="ja-JP"/>
        </w:rPr>
      </w:pPr>
      <w:r w:rsidRPr="008B748B">
        <w:rPr>
          <w:rFonts w:eastAsia="MS Mincho" w:cs="Times New Roman"/>
          <w:b/>
          <w:sz w:val="24"/>
          <w:szCs w:val="24"/>
          <w:lang w:eastAsia="ja-JP"/>
        </w:rPr>
        <w:t>CLOZE TEST</w:t>
      </w:r>
    </w:p>
    <w:p w14:paraId="402C3DDC"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w:t>
      </w:r>
      <w:r w:rsidRPr="008B748B">
        <w:rPr>
          <w:rFonts w:eastAsia="MS Mincho" w:cs="Times New Roman"/>
          <w:sz w:val="24"/>
          <w:szCs w:val="24"/>
          <w:lang w:eastAsia="ja-JP"/>
        </w:rPr>
        <w:t xml:space="preserve"> Cressida Cowell is the author of the widely-praised How to Train your Dragon series of children’s books. She spent her own childhood holidays on a remote island, where she has left very much to her own (1)________. As a result, she became an avid reader, entertaining (2)________ with books and developing a fervent imagination. She even (3)________ up her own secret languages. </w:t>
      </w:r>
    </w:p>
    <w:p w14:paraId="7C4DEED8"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Cowell believes  that today’s children still have a real (4)________ for language, even though their attention (5)________ may not be as great as in her day, (6)________ them less tolerant of descriptive passages in stories. Her books are outlandish and exciting, with vivid imagery, cliffhangers and eye-catching illustrations. Dragons seem to (7)________ to children of all nationalities, who also seem to (8)________  with her protagonist, Hiccup, quite easily. Hiccup is a boy who battles his way through’s life problems, often against the (9)________ . </w:t>
      </w:r>
    </w:p>
    <w:p w14:paraId="54D0D113"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Cowell is currently planning an illustrated book for teenagers. In her own words, she enjoys breaking the (10)________ and finds that kids are open-minded enough to accept this.</w:t>
      </w:r>
    </w:p>
    <w:p w14:paraId="69F1A270"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 xml:space="preserve">devices – herself – dreamt – ear – span – making – appeal – identify – odds – mould </w:t>
      </w:r>
    </w:p>
    <w:p w14:paraId="75F18909"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2.</w:t>
      </w:r>
      <w:r w:rsidRPr="008B748B">
        <w:rPr>
          <w:rFonts w:eastAsia="MS Mincho" w:cs="Times New Roman"/>
          <w:sz w:val="24"/>
          <w:szCs w:val="24"/>
          <w:lang w:eastAsia="ja-JP"/>
        </w:rPr>
        <w:t xml:space="preserve"> Recent research carried out in Ireland amongst chefs and consumers found that 48% of people (1)________ to regularly over-ordering in restaurants. A campaign has been launched as a result calling for the food-service industry to join (2)________ with chefs and consumers to address the issue of food waste.</w:t>
      </w:r>
    </w:p>
    <w:p w14:paraId="4E23231E"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To bring the research findings to (3)________, the owner of a restaurant in Dublin is creating a "Great Irish Waste" menu, reconsidering food ingredients that have been thrown away, rejected or (4)________ inedible and turning them into imaginative dishes that are both appetising and of a suitable (5)________ to serve his customers. He says that while there will always be some (6)________ of waste in the kitchen due to elements such as bones or fat trimmings, there's an opportunity to minimize wastage in the restaurant (7)________ through better communication. "Even though so much food comes back on customers' plates and goes in the bin, the majority of diners aren't aware of the environmental or cost (8)________ of that waste." Without consumers shifting their (9)________  restaurants will struggle to reduce food waste significantly. </w:t>
      </w:r>
    </w:p>
    <w:p w14:paraId="350711B0"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Tackling this problem as a consumer is straightforward. Ultimately, it (10)________ down  to smart shopping, clever cooking and shrewd storage.</w:t>
      </w:r>
    </w:p>
    <w:p w14:paraId="6B3E53F8"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admitted – forces  - life – deemed – standard – degree – itself – implications - mindset - comes</w:t>
      </w:r>
    </w:p>
    <w:p w14:paraId="5128326D"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3.</w:t>
      </w:r>
      <w:r w:rsidRPr="008B748B">
        <w:rPr>
          <w:rFonts w:eastAsia="MS Mincho" w:cs="Times New Roman"/>
          <w:sz w:val="24"/>
          <w:szCs w:val="24"/>
          <w:lang w:eastAsia="ja-JP"/>
        </w:rPr>
        <w:t xml:space="preserve"> The relationship between the modern consumer and his or her rubbish is a complex one. Getting rid of rubbish has come to mean a great deal more than simply consigning breakfast leftovers (1)________ a plastic bag. With the (2)________ of recycling, rubbish has now invaded many people’s personal lives to an unprecedented degree. </w:t>
      </w:r>
    </w:p>
    <w:p w14:paraId="0E2357A4"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There was a time, in living  (3)________, when rubbish collection was a simple matter – but today’s household rubbish, (4)________ being discarded, has to be filed and sorted into colour-coded containers according to its recycling category. </w:t>
      </w:r>
    </w:p>
    <w:p w14:paraId="7CE5F276"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What is more, we are  (5)________ out in a rash of irritation by the suggestion that, if rubbish collections (6)________ to become more infrequent, people would then make the effort to cut down on shopping and recycle more. We might be excused for wondering how this would be (7)________. Can people realistically buy fewer eggs or tubes of toothpaste than their lives </w:t>
      </w:r>
      <w:r w:rsidRPr="008B748B">
        <w:rPr>
          <w:rFonts w:eastAsia="Calibri" w:cs="Times New Roman"/>
          <w:sz w:val="24"/>
          <w:szCs w:val="24"/>
        </w:rPr>
        <w:t>(8)_______</w:t>
      </w:r>
      <w:r w:rsidRPr="008B748B">
        <w:rPr>
          <w:rFonts w:eastAsia="MS Mincho" w:cs="Times New Roman"/>
          <w:sz w:val="24"/>
          <w:szCs w:val="24"/>
          <w:lang w:eastAsia="ja-JP"/>
        </w:rPr>
        <w:t>?</w:t>
      </w:r>
    </w:p>
    <w:p w14:paraId="1C938870"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Recycling is (9)________ to be good for us. But for some, it’s just a (10)________ of rubbish. </w:t>
      </w:r>
    </w:p>
    <w:p w14:paraId="62E5F5FF"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to – advent – memory – before – brought – were – possible – require - supposed – load</w:t>
      </w:r>
    </w:p>
    <w:p w14:paraId="2B1B1227"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lastRenderedPageBreak/>
        <w:t>Part 4.</w:t>
      </w:r>
      <w:r w:rsidRPr="008B748B">
        <w:rPr>
          <w:rFonts w:eastAsia="MS Mincho" w:cs="Times New Roman"/>
          <w:sz w:val="24"/>
          <w:szCs w:val="24"/>
          <w:lang w:eastAsia="ja-JP"/>
        </w:rPr>
        <w:t xml:space="preserve"> The environmental outlook for the future is mixed. Inspite of economic and political changes, interest in and (1)________ about the environmental remains high. Problems such as acid deposition, chlorofluorocarbons and ozone depletions still require (2)________and concerted action is needed to deal with these. (3)________ acid deposition diminish, loss of aquatic life in nothern lakes and streams will continue and forest growth may be affected. Water pollution will (4)________ a growing problem as an increasing human population (5)________ untold stress on the environment. To reduce environmental degradation and for humanity to (6)________ its habitat, societies must recognize that resources are finite. Environmentalists believe that, as populations and their demands increase, the idea of continuous growth must give (7)________ to a more rational use of the environment, but that this can only be brought about by a dramatic (8)________ in the attitude of the human species.</w:t>
      </w:r>
    </w:p>
    <w:p w14:paraId="489425D4"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concern – solutions – Until – remain – puts – save - way - change</w:t>
      </w:r>
    </w:p>
    <w:p w14:paraId="767C10AD"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5.</w:t>
      </w:r>
      <w:r w:rsidRPr="008B748B">
        <w:rPr>
          <w:rFonts w:eastAsia="MS Mincho" w:cs="Times New Roman"/>
          <w:sz w:val="24"/>
          <w:szCs w:val="24"/>
          <w:lang w:eastAsia="ja-JP"/>
        </w:rPr>
        <w:t xml:space="preserve"> Just as a language may develop varieties in the (1)________ of dialects and argots, languages as a whole may change (Latin, for example, evolved into the different Romance languages). Sometimes rapid language change occurs as a result of (2)________ between people who each speak a different language. In such circumstances a pidgin may arise. Pidgins are grammatically based on one language but are also influenced, especially in vocabulary, by (3)________; they have relatively small sound systems, reduced vocabularies, and simplified and altered grammars, and they rely heavily on context in order to be (4)________. Pidgins are often the result of contact by traders with island and coastal peoples. A pidgin has no native speakers; when speakers of a pidgin have children who learn the pidgin as their first language, that language is then (5)________  a creole. Once the creole has enough native speakers to form a speech community, the creole may (6)________ into a fuller language. Many creole speakers think of their languages as dialects of some colonial languages. Linguists nearly always disagree with this view - from our (7)________, creoles have independent grammars and all the equipment of full, proper languages.</w:t>
      </w:r>
    </w:p>
    <w:p w14:paraId="1098B4D0"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form – contact – others – understood – called – expand - perspective</w:t>
      </w:r>
    </w:p>
    <w:p w14:paraId="4D5D3BB2"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Part 6.</w:t>
      </w:r>
      <w:r w:rsidRPr="008B748B">
        <w:rPr>
          <w:rFonts w:eastAsia="Calibri" w:cs="Times New Roman"/>
          <w:sz w:val="24"/>
          <w:szCs w:val="24"/>
        </w:rPr>
        <w:t xml:space="preserve"> The issues for emerging economies are a little more straightforward. The desire to build on undeveloped land is not </w:t>
      </w:r>
      <w:r w:rsidRPr="008B748B">
        <w:rPr>
          <w:rFonts w:eastAsia="MS Mincho" w:cs="Times New Roman"/>
          <w:sz w:val="24"/>
          <w:szCs w:val="24"/>
          <w:lang w:eastAsia="ja-JP"/>
        </w:rPr>
        <w:t xml:space="preserve">(1)________ </w:t>
      </w:r>
      <w:r w:rsidRPr="008B748B">
        <w:rPr>
          <w:rFonts w:eastAsia="Calibri" w:cs="Times New Roman"/>
          <w:sz w:val="24"/>
          <w:szCs w:val="24"/>
        </w:rPr>
        <w:t xml:space="preserve">out of desperation or necessity, but is a result of the relentless </w:t>
      </w:r>
      <w:r w:rsidRPr="008B748B">
        <w:rPr>
          <w:rFonts w:eastAsia="MS Mincho" w:cs="Times New Roman"/>
          <w:sz w:val="24"/>
          <w:szCs w:val="24"/>
          <w:lang w:eastAsia="ja-JP"/>
        </w:rPr>
        <w:t xml:space="preserve">(2)________ </w:t>
      </w:r>
      <w:r w:rsidRPr="008B748B">
        <w:rPr>
          <w:rFonts w:eastAsia="Calibri" w:cs="Times New Roman"/>
          <w:sz w:val="24"/>
          <w:szCs w:val="24"/>
        </w:rPr>
        <w:t xml:space="preserve">of progress. Cheap labour and a relatively highly-skilled workforce make these countries highly competitive and there is a flood of inward investment, particularly from multinationals </w:t>
      </w:r>
      <w:r w:rsidRPr="008B748B">
        <w:rPr>
          <w:rFonts w:eastAsia="MS Mincho" w:cs="Times New Roman"/>
          <w:sz w:val="24"/>
          <w:szCs w:val="24"/>
          <w:lang w:eastAsia="ja-JP"/>
        </w:rPr>
        <w:t xml:space="preserve">(3)________ </w:t>
      </w:r>
      <w:r w:rsidRPr="008B748B">
        <w:rPr>
          <w:rFonts w:eastAsia="Calibri" w:cs="Times New Roman"/>
          <w:sz w:val="24"/>
          <w:szCs w:val="24"/>
        </w:rPr>
        <w:t xml:space="preserve">to take advantage of the low wages before the cost and standard of living begin to rise. It is </w:t>
      </w:r>
      <w:r w:rsidRPr="008B748B">
        <w:rPr>
          <w:rFonts w:eastAsia="MS Mincho" w:cs="Times New Roman"/>
          <w:sz w:val="24"/>
          <w:szCs w:val="24"/>
          <w:lang w:eastAsia="ja-JP"/>
        </w:rPr>
        <w:t xml:space="preserve">(4)________ </w:t>
      </w:r>
      <w:r w:rsidRPr="008B748B">
        <w:rPr>
          <w:rFonts w:eastAsia="Calibri" w:cs="Times New Roman"/>
          <w:sz w:val="24"/>
          <w:szCs w:val="24"/>
        </w:rPr>
        <w:t xml:space="preserve"> such as these that are making many Asian economies extremely attractive when viewed as investment opportunities at the moment. Similarly, in Africa, the relative </w:t>
      </w:r>
      <w:r w:rsidRPr="008B748B">
        <w:rPr>
          <w:rFonts w:eastAsia="MS Mincho" w:cs="Times New Roman"/>
          <w:sz w:val="24"/>
          <w:szCs w:val="24"/>
          <w:lang w:eastAsia="ja-JP"/>
        </w:rPr>
        <w:t xml:space="preserve">(5)________ </w:t>
      </w:r>
      <w:r w:rsidRPr="008B748B">
        <w:rPr>
          <w:rFonts w:eastAsia="Calibri" w:cs="Times New Roman"/>
          <w:sz w:val="24"/>
          <w:szCs w:val="24"/>
        </w:rPr>
        <w:t xml:space="preserve">of precious metals and natural resources tends to attract a lot of exploration companies and a whole sub-industry develops around and is completely dependent on this foreign-direct investment. It is understandable that countries that are the focus of this sort of attention can lose </w:t>
      </w:r>
      <w:r w:rsidRPr="008B748B">
        <w:rPr>
          <w:rFonts w:eastAsia="MS Mincho" w:cs="Times New Roman"/>
          <w:sz w:val="24"/>
          <w:szCs w:val="24"/>
          <w:lang w:eastAsia="ja-JP"/>
        </w:rPr>
        <w:t xml:space="preserve">(6)________ </w:t>
      </w:r>
      <w:r w:rsidRPr="008B748B">
        <w:rPr>
          <w:rFonts w:eastAsia="Calibri" w:cs="Times New Roman"/>
          <w:sz w:val="24"/>
          <w:szCs w:val="24"/>
        </w:rPr>
        <w:t xml:space="preserve">of the environmental implications of large-scale industrial development, and this can have devastating consequences for the natural world. And it is a vicious </w:t>
      </w:r>
      <w:r w:rsidRPr="008B748B">
        <w:rPr>
          <w:rFonts w:eastAsia="MS Mincho" w:cs="Times New Roman"/>
          <w:sz w:val="24"/>
          <w:szCs w:val="24"/>
          <w:lang w:eastAsia="ja-JP"/>
        </w:rPr>
        <w:t xml:space="preserve">(7)________ </w:t>
      </w:r>
      <w:r w:rsidRPr="008B748B">
        <w:rPr>
          <w:rFonts w:eastAsia="Calibri" w:cs="Times New Roman"/>
          <w:sz w:val="24"/>
          <w:szCs w:val="24"/>
        </w:rPr>
        <w:t xml:space="preserve">because the more industrially active a nation becomes, the greater the demand for and harvesting of natural resources. For some, the environmental issues, though they can </w:t>
      </w:r>
      <w:r w:rsidRPr="008B748B">
        <w:rPr>
          <w:rFonts w:eastAsia="MS Mincho" w:cs="Times New Roman"/>
          <w:sz w:val="24"/>
          <w:szCs w:val="24"/>
          <w:lang w:eastAsia="ja-JP"/>
        </w:rPr>
        <w:t xml:space="preserve">(8)________ </w:t>
      </w:r>
      <w:r w:rsidRPr="008B748B">
        <w:rPr>
          <w:rFonts w:eastAsia="Calibri" w:cs="Times New Roman"/>
          <w:sz w:val="24"/>
          <w:szCs w:val="24"/>
        </w:rPr>
        <w:t xml:space="preserve">be ignored, are viewed as a peripheral concern. Indeed, having an environmental conscience or taking environmental matters into consideration when it comes to decisions on whether or not to build rubber-tree plantations or grow biofuel crops would be quite prohibitive in. For those </w:t>
      </w:r>
      <w:r w:rsidRPr="008B748B">
        <w:rPr>
          <w:rFonts w:eastAsia="MS Mincho" w:cs="Times New Roman"/>
          <w:sz w:val="24"/>
          <w:szCs w:val="24"/>
          <w:lang w:eastAsia="ja-JP"/>
        </w:rPr>
        <w:t xml:space="preserve">(9)________ </w:t>
      </w:r>
      <w:r w:rsidRPr="008B748B">
        <w:rPr>
          <w:rFonts w:eastAsia="Calibri" w:cs="Times New Roman"/>
          <w:sz w:val="24"/>
          <w:szCs w:val="24"/>
        </w:rPr>
        <w:t xml:space="preserve">in such schemes it is a pretty black-and-white issue. And, for vast </w:t>
      </w:r>
      <w:r w:rsidRPr="008B748B">
        <w:rPr>
          <w:rFonts w:eastAsia="MS Mincho" w:cs="Times New Roman"/>
          <w:sz w:val="24"/>
          <w:szCs w:val="24"/>
          <w:lang w:eastAsia="ja-JP"/>
        </w:rPr>
        <w:t xml:space="preserve">tracts </w:t>
      </w:r>
      <w:r w:rsidRPr="008B748B">
        <w:rPr>
          <w:rFonts w:eastAsia="Calibri" w:cs="Times New Roman"/>
          <w:sz w:val="24"/>
          <w:szCs w:val="24"/>
        </w:rPr>
        <w:t xml:space="preserve">of land in Latin America, for example, it is clear that the welfare of the rainforests </w:t>
      </w:r>
      <w:r w:rsidRPr="008B748B">
        <w:rPr>
          <w:rFonts w:eastAsia="MS Mincho" w:cs="Times New Roman"/>
          <w:sz w:val="24"/>
          <w:szCs w:val="24"/>
          <w:lang w:eastAsia="ja-JP"/>
        </w:rPr>
        <w:t xml:space="preserve">(10)________ </w:t>
      </w:r>
      <w:r w:rsidRPr="008B748B">
        <w:rPr>
          <w:rFonts w:eastAsia="Calibri" w:cs="Times New Roman"/>
          <w:sz w:val="24"/>
          <w:szCs w:val="24"/>
        </w:rPr>
        <w:t>little to local government when vast sums of money can be made from cultivating the land.</w:t>
      </w:r>
    </w:p>
    <w:p w14:paraId="0CC7F4FB"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born – march – looking – factors – abundance – sight – cycle – hardly – involved –matters</w:t>
      </w:r>
    </w:p>
    <w:p w14:paraId="6E0E0870"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lastRenderedPageBreak/>
        <w:t>Part 7.</w:t>
      </w:r>
      <w:r w:rsidRPr="008B748B">
        <w:rPr>
          <w:rFonts w:eastAsia="Calibri" w:cs="Times New Roman"/>
          <w:sz w:val="24"/>
          <w:szCs w:val="24"/>
        </w:rPr>
        <w:t xml:space="preserve"> It seems that a large percentage of today’s population is addicted to all forms of digital media and no one seems </w:t>
      </w:r>
      <w:r w:rsidRPr="008B748B">
        <w:rPr>
          <w:rFonts w:eastAsia="MS Mincho" w:cs="Times New Roman"/>
          <w:sz w:val="24"/>
          <w:szCs w:val="24"/>
          <w:lang w:eastAsia="ja-JP"/>
        </w:rPr>
        <w:t xml:space="preserve">(1)________ </w:t>
      </w:r>
      <w:r w:rsidRPr="008B748B">
        <w:rPr>
          <w:rFonts w:eastAsia="Calibri" w:cs="Times New Roman"/>
          <w:sz w:val="24"/>
          <w:szCs w:val="24"/>
        </w:rPr>
        <w:t xml:space="preserve">of the nagging phone that buzzes, rings or sings to its owners incessantly. Many people no longer trust their own fallible memories and </w:t>
      </w:r>
      <w:r w:rsidRPr="008B748B">
        <w:rPr>
          <w:rFonts w:eastAsia="MS Mincho" w:cs="Times New Roman"/>
          <w:sz w:val="24"/>
          <w:szCs w:val="24"/>
          <w:lang w:eastAsia="ja-JP"/>
        </w:rPr>
        <w:t xml:space="preserve">(2)________ </w:t>
      </w:r>
      <w:r w:rsidRPr="008B748B">
        <w:rPr>
          <w:rFonts w:eastAsia="Calibri" w:cs="Times New Roman"/>
          <w:sz w:val="24"/>
          <w:szCs w:val="24"/>
        </w:rPr>
        <w:t xml:space="preserve">every detail of their lives to some digital device or </w:t>
      </w:r>
      <w:r w:rsidRPr="008B748B">
        <w:rPr>
          <w:rFonts w:eastAsia="MS Mincho" w:cs="Times New Roman"/>
          <w:sz w:val="24"/>
          <w:szCs w:val="24"/>
          <w:lang w:eastAsia="ja-JP"/>
        </w:rPr>
        <w:t xml:space="preserve">(3)________ </w:t>
      </w:r>
      <w:r w:rsidRPr="008B748B">
        <w:rPr>
          <w:rFonts w:eastAsia="Calibri" w:cs="Times New Roman"/>
          <w:sz w:val="24"/>
          <w:szCs w:val="24"/>
        </w:rPr>
        <w:t xml:space="preserve"> and are completely lost without it. Generally speaking, it is the younger generation who are so addicted, but more and more people seem to be </w:t>
      </w:r>
      <w:r w:rsidRPr="008B748B">
        <w:rPr>
          <w:rFonts w:eastAsia="MS Mincho" w:cs="Times New Roman"/>
          <w:sz w:val="24"/>
          <w:szCs w:val="24"/>
          <w:lang w:eastAsia="ja-JP"/>
        </w:rPr>
        <w:t xml:space="preserve">(4)________ </w:t>
      </w:r>
      <w:r w:rsidRPr="008B748B">
        <w:rPr>
          <w:rFonts w:eastAsia="Calibri" w:cs="Times New Roman"/>
          <w:sz w:val="24"/>
          <w:szCs w:val="24"/>
        </w:rPr>
        <w:t xml:space="preserve"> their way of life eroded by the digital world. People ‘tweet’ the most mundane of </w:t>
      </w:r>
      <w:r w:rsidRPr="008B748B">
        <w:rPr>
          <w:rFonts w:eastAsia="MS Mincho" w:cs="Times New Roman"/>
          <w:sz w:val="24"/>
          <w:szCs w:val="24"/>
          <w:lang w:eastAsia="ja-JP"/>
        </w:rPr>
        <w:t xml:space="preserve">(5)________ </w:t>
      </w:r>
      <w:r w:rsidRPr="008B748B">
        <w:rPr>
          <w:rFonts w:eastAsia="Calibri" w:cs="Times New Roman"/>
          <w:sz w:val="24"/>
          <w:szCs w:val="24"/>
        </w:rPr>
        <w:t xml:space="preserve">as well as the most interesting – in their world, having a cup of coffee is as exciting as climbing Mount Everest! There is a grave danger that people are allowing technology to take </w:t>
      </w:r>
      <w:r w:rsidRPr="008B748B">
        <w:rPr>
          <w:rFonts w:eastAsia="MS Mincho" w:cs="Times New Roman"/>
          <w:sz w:val="24"/>
          <w:szCs w:val="24"/>
          <w:lang w:eastAsia="ja-JP"/>
        </w:rPr>
        <w:t>(6)________</w:t>
      </w:r>
      <w:r w:rsidRPr="008B748B">
        <w:rPr>
          <w:rFonts w:eastAsia="Calibri" w:cs="Times New Roman"/>
          <w:sz w:val="24"/>
          <w:szCs w:val="24"/>
        </w:rPr>
        <w:t xml:space="preserve"> over everything else in their lives. And in educational circles, concern is </w:t>
      </w:r>
      <w:r w:rsidRPr="008B748B">
        <w:rPr>
          <w:rFonts w:eastAsia="MS Mincho" w:cs="Times New Roman"/>
          <w:sz w:val="24"/>
          <w:szCs w:val="24"/>
          <w:lang w:eastAsia="ja-JP"/>
        </w:rPr>
        <w:t xml:space="preserve">(7)________ </w:t>
      </w:r>
      <w:r w:rsidRPr="008B748B">
        <w:rPr>
          <w:rFonts w:eastAsia="Calibri" w:cs="Times New Roman"/>
          <w:sz w:val="24"/>
          <w:szCs w:val="24"/>
        </w:rPr>
        <w:t xml:space="preserve"> over the influence of social media, which seems to be adversely affecting students’ progress in some cases. </w:t>
      </w:r>
    </w:p>
    <w:p w14:paraId="2B66A6E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free – commit – other – having – matters – precedence - growing</w:t>
      </w:r>
    </w:p>
    <w:p w14:paraId="1C1E9DDA" w14:textId="77777777" w:rsidR="008B748B" w:rsidRPr="008B748B" w:rsidRDefault="008B748B" w:rsidP="008B748B">
      <w:pPr>
        <w:tabs>
          <w:tab w:val="right" w:pos="8959"/>
        </w:tabs>
        <w:jc w:val="both"/>
        <w:rPr>
          <w:rFonts w:eastAsia="Times New Roman" w:cs="Times New Roman"/>
          <w:color w:val="FF0000"/>
          <w:sz w:val="24"/>
          <w:szCs w:val="24"/>
          <w:lang w:val="en-GB" w:eastAsia="en-GB"/>
        </w:rPr>
      </w:pPr>
      <w:r w:rsidRPr="008B748B">
        <w:rPr>
          <w:rFonts w:eastAsia="Calibri" w:cs="Times New Roman"/>
          <w:b/>
          <w:sz w:val="24"/>
          <w:szCs w:val="24"/>
        </w:rPr>
        <w:t>Part 8.</w:t>
      </w:r>
      <w:r w:rsidRPr="008B748B">
        <w:rPr>
          <w:rFonts w:eastAsia="Calibri" w:cs="Times New Roman"/>
          <w:sz w:val="24"/>
          <w:szCs w:val="24"/>
        </w:rPr>
        <w:t xml:space="preserve"> </w:t>
      </w:r>
      <w:r w:rsidRPr="008B748B">
        <w:rPr>
          <w:rFonts w:eastAsia="Times New Roman" w:cs="Times New Roman"/>
          <w:sz w:val="24"/>
          <w:szCs w:val="24"/>
          <w:lang w:val="en-GB" w:eastAsia="en-GB"/>
        </w:rPr>
        <w:t xml:space="preserve">Social networking is here to </w:t>
      </w:r>
      <w:r w:rsidRPr="008B748B">
        <w:rPr>
          <w:rFonts w:eastAsia="MS Mincho" w:cs="Times New Roman"/>
          <w:sz w:val="24"/>
          <w:szCs w:val="24"/>
          <w:lang w:eastAsia="ja-JP"/>
        </w:rPr>
        <w:t xml:space="preserve">(1)________ </w:t>
      </w:r>
      <w:r w:rsidRPr="008B748B">
        <w:rPr>
          <w:rFonts w:eastAsia="Times New Roman" w:cs="Times New Roman"/>
          <w:sz w:val="24"/>
          <w:szCs w:val="24"/>
          <w:lang w:val="en-GB" w:eastAsia="en-GB"/>
        </w:rPr>
        <w:t>and interaction</w:t>
      </w:r>
      <w:r w:rsidRPr="008B748B">
        <w:rPr>
          <w:rFonts w:eastAsia="Times New Roman" w:cs="Times New Roman"/>
          <w:b/>
          <w:sz w:val="24"/>
          <w:szCs w:val="24"/>
          <w:lang w:val="en-GB" w:eastAsia="en-GB"/>
        </w:rPr>
        <w:t xml:space="preserve"> </w:t>
      </w:r>
      <w:r w:rsidRPr="008B748B">
        <w:rPr>
          <w:rFonts w:eastAsia="Times New Roman" w:cs="Times New Roman"/>
          <w:sz w:val="24"/>
          <w:szCs w:val="24"/>
          <w:lang w:val="en-GB" w:eastAsia="en-GB"/>
        </w:rPr>
        <w:t xml:space="preserve">between people all over the </w:t>
      </w:r>
      <w:r w:rsidRPr="008B748B">
        <w:rPr>
          <w:rFonts w:eastAsia="Times New Roman" w:cs="Times New Roman"/>
          <w:sz w:val="24"/>
          <w:szCs w:val="24"/>
          <w:lang w:val="en-GB" w:eastAsia="en-GB"/>
        </w:rPr>
        <w:tab/>
        <w:t xml:space="preserve">world has never been </w:t>
      </w:r>
      <w:r w:rsidRPr="008B748B">
        <w:rPr>
          <w:rFonts w:eastAsia="MS Mincho" w:cs="Times New Roman"/>
          <w:sz w:val="24"/>
          <w:szCs w:val="24"/>
          <w:lang w:eastAsia="ja-JP"/>
        </w:rPr>
        <w:t>(2)________</w:t>
      </w:r>
      <w:r w:rsidRPr="008B748B">
        <w:rPr>
          <w:rFonts w:eastAsia="Times New Roman" w:cs="Times New Roman"/>
          <w:sz w:val="24"/>
          <w:szCs w:val="24"/>
          <w:lang w:val="en-GB" w:eastAsia="en-GB"/>
        </w:rPr>
        <w:t xml:space="preserve">. We can share our lives with our network friends who can help us solve problems or offer advice. Although these sites can </w:t>
      </w:r>
      <w:r w:rsidRPr="008B748B">
        <w:rPr>
          <w:rFonts w:eastAsia="MS Mincho" w:cs="Times New Roman"/>
          <w:sz w:val="24"/>
          <w:szCs w:val="24"/>
          <w:lang w:eastAsia="ja-JP"/>
        </w:rPr>
        <w:t xml:space="preserve">(3)________ </w:t>
      </w:r>
      <w:r w:rsidRPr="008B748B">
        <w:rPr>
          <w:rFonts w:eastAsia="Times New Roman" w:cs="Times New Roman"/>
          <w:sz w:val="24"/>
          <w:szCs w:val="24"/>
          <w:lang w:val="en-GB" w:eastAsia="en-GB"/>
        </w:rPr>
        <w:t xml:space="preserve"> as a kind of group therapy session with people who seem to care and who will listen, there is little or no censorship, so cyber-bullying is a growing problem. Perhaps there need to be more </w:t>
      </w:r>
      <w:r w:rsidRPr="008B748B">
        <w:rPr>
          <w:rFonts w:eastAsia="MS Mincho" w:cs="Times New Roman"/>
          <w:sz w:val="24"/>
          <w:szCs w:val="24"/>
          <w:lang w:eastAsia="ja-JP"/>
        </w:rPr>
        <w:t xml:space="preserve">(4)________ </w:t>
      </w:r>
      <w:r w:rsidRPr="008B748B">
        <w:rPr>
          <w:rFonts w:eastAsia="Times New Roman" w:cs="Times New Roman"/>
          <w:sz w:val="24"/>
          <w:szCs w:val="24"/>
          <w:lang w:val="en-GB" w:eastAsia="en-GB"/>
        </w:rPr>
        <w:t>on what people are allowed to say. Nevertheless, social</w:t>
      </w:r>
      <w:r w:rsidRPr="008B748B">
        <w:rPr>
          <w:rFonts w:eastAsia="Times New Roman" w:cs="Times New Roman"/>
          <w:sz w:val="24"/>
          <w:szCs w:val="24"/>
          <w:lang w:val="en-GB" w:eastAsia="en-GB"/>
        </w:rPr>
        <w:tab/>
        <w:t xml:space="preserve"> networking sites can be a great way to find people with shared </w:t>
      </w:r>
      <w:r w:rsidRPr="008B748B">
        <w:rPr>
          <w:rFonts w:eastAsia="MS Mincho" w:cs="Times New Roman"/>
          <w:sz w:val="24"/>
          <w:szCs w:val="24"/>
          <w:lang w:eastAsia="ja-JP"/>
        </w:rPr>
        <w:t>(5)________</w:t>
      </w:r>
      <w:r w:rsidRPr="008B748B">
        <w:rPr>
          <w:rFonts w:eastAsia="Times New Roman" w:cs="Times New Roman"/>
          <w:sz w:val="24"/>
          <w:szCs w:val="24"/>
          <w:lang w:val="en-GB" w:eastAsia="en-GB"/>
        </w:rPr>
        <w:t xml:space="preserve"> and they can also be very informative if used wisely. For many people, it offers them a feeling of </w:t>
      </w:r>
      <w:r w:rsidRPr="008B748B">
        <w:rPr>
          <w:rFonts w:eastAsia="MS Mincho" w:cs="Times New Roman"/>
          <w:sz w:val="24"/>
          <w:szCs w:val="24"/>
          <w:lang w:eastAsia="ja-JP"/>
        </w:rPr>
        <w:t xml:space="preserve">(6)________ </w:t>
      </w:r>
      <w:r w:rsidRPr="008B748B">
        <w:rPr>
          <w:rFonts w:eastAsia="Times New Roman" w:cs="Times New Roman"/>
          <w:sz w:val="24"/>
          <w:szCs w:val="24"/>
          <w:lang w:val="en-GB" w:eastAsia="en-GB"/>
        </w:rPr>
        <w:t xml:space="preserve"> from the real world. Furthermore it gives them a chance to</w:t>
      </w:r>
      <w:r w:rsidRPr="008B748B">
        <w:rPr>
          <w:rFonts w:eastAsia="Times New Roman" w:cs="Times New Roman"/>
          <w:sz w:val="24"/>
          <w:szCs w:val="24"/>
          <w:lang w:val="en-GB" w:eastAsia="en-GB"/>
        </w:rPr>
        <w:tab/>
        <w:t xml:space="preserve"> chat about anything and </w:t>
      </w:r>
      <w:r w:rsidRPr="008B748B">
        <w:rPr>
          <w:rFonts w:eastAsia="MS Mincho" w:cs="Times New Roman"/>
          <w:sz w:val="24"/>
          <w:szCs w:val="24"/>
          <w:lang w:eastAsia="ja-JP"/>
        </w:rPr>
        <w:t>(7)________</w:t>
      </w:r>
      <w:r w:rsidRPr="008B748B">
        <w:rPr>
          <w:rFonts w:eastAsia="Times New Roman" w:cs="Times New Roman"/>
          <w:sz w:val="24"/>
          <w:szCs w:val="24"/>
          <w:lang w:val="en-GB" w:eastAsia="en-GB"/>
        </w:rPr>
        <w:t>, often quite</w:t>
      </w:r>
      <w:r w:rsidRPr="008B748B">
        <w:rPr>
          <w:rFonts w:eastAsia="Times New Roman" w:cs="Times New Roman"/>
          <w:b/>
          <w:sz w:val="24"/>
          <w:szCs w:val="24"/>
          <w:lang w:val="en-GB" w:eastAsia="en-GB"/>
        </w:rPr>
        <w:t xml:space="preserve"> </w:t>
      </w:r>
      <w:r w:rsidRPr="008B748B">
        <w:rPr>
          <w:rFonts w:eastAsia="Times New Roman" w:cs="Times New Roman"/>
          <w:sz w:val="24"/>
          <w:szCs w:val="24"/>
          <w:lang w:val="en-GB" w:eastAsia="en-GB"/>
        </w:rPr>
        <w:t>meaningless, without fear of being</w:t>
      </w:r>
      <w:r w:rsidRPr="008B748B">
        <w:rPr>
          <w:rFonts w:eastAsia="Times New Roman" w:cs="Times New Roman"/>
          <w:sz w:val="24"/>
          <w:szCs w:val="24"/>
          <w:lang w:val="en-GB" w:eastAsia="en-GB"/>
        </w:rPr>
        <w:tab/>
        <w:t xml:space="preserve"> rejected by others. </w:t>
      </w:r>
      <w:r w:rsidRPr="008B748B">
        <w:rPr>
          <w:rFonts w:eastAsia="MS Mincho" w:cs="Times New Roman"/>
          <w:sz w:val="24"/>
          <w:szCs w:val="24"/>
          <w:lang w:eastAsia="ja-JP"/>
        </w:rPr>
        <w:t xml:space="preserve">(8)________ </w:t>
      </w:r>
      <w:r w:rsidRPr="008B748B">
        <w:rPr>
          <w:rFonts w:eastAsia="Times New Roman" w:cs="Times New Roman"/>
          <w:sz w:val="24"/>
          <w:szCs w:val="24"/>
          <w:lang w:val="en-GB" w:eastAsia="en-GB"/>
        </w:rPr>
        <w:t xml:space="preserve">the drivers, it has become a compelling activity for many, so it is hardly surprising that some people feel a </w:t>
      </w:r>
      <w:r w:rsidRPr="008B748B">
        <w:rPr>
          <w:rFonts w:eastAsia="MS Mincho" w:cs="Times New Roman"/>
          <w:sz w:val="24"/>
          <w:szCs w:val="24"/>
          <w:lang w:eastAsia="ja-JP"/>
        </w:rPr>
        <w:t>(9)________</w:t>
      </w:r>
      <w:r w:rsidRPr="008B748B">
        <w:rPr>
          <w:rFonts w:eastAsia="Times New Roman" w:cs="Times New Roman"/>
          <w:sz w:val="24"/>
          <w:szCs w:val="24"/>
          <w:lang w:val="en-GB" w:eastAsia="en-GB"/>
        </w:rPr>
        <w:t xml:space="preserve"> of disconnectedness if</w:t>
      </w:r>
      <w:r w:rsidRPr="008B748B">
        <w:rPr>
          <w:rFonts w:eastAsia="Times New Roman" w:cs="Times New Roman"/>
          <w:sz w:val="24"/>
          <w:szCs w:val="24"/>
          <w:lang w:val="en-GB" w:eastAsia="en-GB"/>
        </w:rPr>
        <w:tab/>
        <w:t xml:space="preserve"> they are unable to get online for any period of time. And when they do get </w:t>
      </w:r>
      <w:r w:rsidRPr="008B748B">
        <w:rPr>
          <w:rFonts w:eastAsia="MS Mincho" w:cs="Times New Roman"/>
          <w:sz w:val="24"/>
          <w:szCs w:val="24"/>
          <w:lang w:eastAsia="ja-JP"/>
        </w:rPr>
        <w:t xml:space="preserve">back </w:t>
      </w:r>
      <w:r w:rsidRPr="008B748B">
        <w:rPr>
          <w:rFonts w:eastAsia="Times New Roman" w:cs="Times New Roman"/>
          <w:sz w:val="24"/>
          <w:szCs w:val="24"/>
          <w:lang w:val="en-GB" w:eastAsia="en-GB"/>
        </w:rPr>
        <w:t xml:space="preserve">online after a few hours of downtime, there is an unmistakable feeling of relief at being a </w:t>
      </w:r>
      <w:r w:rsidRPr="008B748B">
        <w:rPr>
          <w:rFonts w:eastAsia="MS Mincho" w:cs="Times New Roman"/>
          <w:sz w:val="24"/>
          <w:szCs w:val="24"/>
          <w:lang w:eastAsia="ja-JP"/>
        </w:rPr>
        <w:t xml:space="preserve">(10)________ </w:t>
      </w:r>
      <w:r w:rsidRPr="008B748B">
        <w:rPr>
          <w:rFonts w:eastAsia="Times New Roman" w:cs="Times New Roman"/>
          <w:sz w:val="24"/>
          <w:szCs w:val="24"/>
          <w:lang w:val="en-GB" w:eastAsia="en-GB"/>
        </w:rPr>
        <w:t>of the world once more.</w:t>
      </w:r>
      <w:r w:rsidRPr="008B748B">
        <w:rPr>
          <w:rFonts w:eastAsia="Times New Roman" w:cs="Times New Roman"/>
          <w:color w:val="FF0000"/>
          <w:sz w:val="24"/>
          <w:szCs w:val="24"/>
          <w:lang w:val="en-GB" w:eastAsia="en-GB"/>
        </w:rPr>
        <w:t xml:space="preserve"> </w:t>
      </w:r>
    </w:p>
    <w:p w14:paraId="5D9A802C" w14:textId="77777777" w:rsidR="008B748B" w:rsidRPr="008B748B" w:rsidRDefault="008B748B" w:rsidP="008B748B">
      <w:pPr>
        <w:tabs>
          <w:tab w:val="right" w:pos="8959"/>
        </w:tabs>
        <w:jc w:val="both"/>
        <w:rPr>
          <w:rFonts w:eastAsia="Times New Roman" w:cs="Times New Roman"/>
          <w:b/>
          <w:color w:val="FF0000"/>
          <w:sz w:val="24"/>
          <w:szCs w:val="24"/>
          <w:lang w:val="en-GB" w:eastAsia="en-GB"/>
        </w:rPr>
      </w:pPr>
      <w:r w:rsidRPr="008B748B">
        <w:rPr>
          <w:rFonts w:eastAsia="Calibri" w:cs="Times New Roman"/>
          <w:b/>
          <w:color w:val="1D2129"/>
          <w:sz w:val="24"/>
          <w:szCs w:val="24"/>
          <w:shd w:val="clear" w:color="auto" w:fill="FFFFFF"/>
        </w:rPr>
        <w:t>stay – easier – act – constraints – interests – escapism – everything – Whatever – sense - part</w:t>
      </w:r>
    </w:p>
    <w:p w14:paraId="0B33F8DF" w14:textId="77777777" w:rsidR="008B748B" w:rsidRPr="008B748B" w:rsidRDefault="008B748B" w:rsidP="008B748B">
      <w:pPr>
        <w:tabs>
          <w:tab w:val="right" w:pos="8959"/>
        </w:tabs>
        <w:jc w:val="both"/>
        <w:rPr>
          <w:rFonts w:eastAsia="Times New Roman" w:cs="Times New Roman"/>
          <w:color w:val="FF0000"/>
          <w:sz w:val="24"/>
          <w:szCs w:val="24"/>
          <w:lang w:val="en-GB" w:eastAsia="en-GB"/>
        </w:rPr>
      </w:pPr>
      <w:r w:rsidRPr="008B748B">
        <w:rPr>
          <w:rFonts w:eastAsia="Times New Roman" w:cs="Times New Roman"/>
          <w:b/>
          <w:color w:val="000000"/>
          <w:sz w:val="24"/>
          <w:szCs w:val="24"/>
          <w:lang w:val="en-GB" w:eastAsia="en-GB"/>
        </w:rPr>
        <w:t>Part 9.</w:t>
      </w:r>
      <w:r w:rsidRPr="008B748B">
        <w:rPr>
          <w:rFonts w:eastAsia="Times New Roman" w:cs="Times New Roman"/>
          <w:color w:val="000000"/>
          <w:sz w:val="24"/>
          <w:szCs w:val="24"/>
          <w:lang w:val="en-GB" w:eastAsia="en-GB"/>
        </w:rPr>
        <w:t xml:space="preserve"> It is hardly surprising, in light of their desperation, that the peoples of the developing world who are on the very bottom </w:t>
      </w:r>
      <w:r w:rsidRPr="008B748B">
        <w:rPr>
          <w:rFonts w:eastAsia="MS Mincho" w:cs="Times New Roman"/>
          <w:sz w:val="24"/>
          <w:szCs w:val="24"/>
          <w:lang w:eastAsia="ja-JP"/>
        </w:rPr>
        <w:t xml:space="preserve">(1)________ </w:t>
      </w:r>
      <w:r w:rsidRPr="008B748B">
        <w:rPr>
          <w:rFonts w:eastAsia="Times New Roman" w:cs="Times New Roman"/>
          <w:color w:val="000000"/>
          <w:sz w:val="24"/>
          <w:szCs w:val="24"/>
          <w:lang w:val="en-GB" w:eastAsia="en-GB"/>
        </w:rPr>
        <w:t xml:space="preserve"> of the ladder have little time for the conservationists and environmentalists who </w:t>
      </w:r>
      <w:r w:rsidRPr="008B748B">
        <w:rPr>
          <w:rFonts w:eastAsia="MS Mincho" w:cs="Times New Roman"/>
          <w:sz w:val="24"/>
          <w:szCs w:val="24"/>
          <w:lang w:eastAsia="ja-JP"/>
        </w:rPr>
        <w:t xml:space="preserve">(2)________ </w:t>
      </w:r>
      <w:r w:rsidRPr="008B748B">
        <w:rPr>
          <w:rFonts w:eastAsia="Times New Roman" w:cs="Times New Roman"/>
          <w:color w:val="000000"/>
          <w:sz w:val="24"/>
          <w:szCs w:val="24"/>
          <w:lang w:val="en-GB" w:eastAsia="en-GB"/>
        </w:rPr>
        <w:t xml:space="preserve">bloody murder at what they perceive to be a total </w:t>
      </w:r>
      <w:r w:rsidRPr="008B748B">
        <w:rPr>
          <w:rFonts w:eastAsia="MS Mincho" w:cs="Times New Roman"/>
          <w:sz w:val="24"/>
          <w:szCs w:val="24"/>
          <w:lang w:eastAsia="ja-JP"/>
        </w:rPr>
        <w:t xml:space="preserve">(3)________ </w:t>
      </w:r>
      <w:r w:rsidRPr="008B748B">
        <w:rPr>
          <w:rFonts w:eastAsia="Times New Roman" w:cs="Times New Roman"/>
          <w:color w:val="000000"/>
          <w:sz w:val="24"/>
          <w:szCs w:val="24"/>
          <w:lang w:val="en-GB" w:eastAsia="en-GB"/>
        </w:rPr>
        <w:t xml:space="preserve">for the environment in some parts of the “Third World”. And while they – the nature campaigners, that is – have, on the </w:t>
      </w:r>
      <w:r w:rsidRPr="008B748B">
        <w:rPr>
          <w:rFonts w:eastAsia="MS Mincho" w:cs="Times New Roman"/>
          <w:sz w:val="24"/>
          <w:szCs w:val="24"/>
          <w:lang w:eastAsia="ja-JP"/>
        </w:rPr>
        <w:t xml:space="preserve">(4)________ </w:t>
      </w:r>
      <w:r w:rsidRPr="008B748B">
        <w:rPr>
          <w:rFonts w:eastAsia="Times New Roman" w:cs="Times New Roman"/>
          <w:color w:val="000000"/>
          <w:sz w:val="24"/>
          <w:szCs w:val="24"/>
          <w:lang w:val="en-GB" w:eastAsia="en-GB"/>
        </w:rPr>
        <w:t xml:space="preserve"> of it, a very valid point after all, serious, and, in some cases, irrevocable </w:t>
      </w:r>
      <w:r w:rsidRPr="008B748B">
        <w:rPr>
          <w:rFonts w:eastAsia="MS Mincho" w:cs="Times New Roman"/>
          <w:sz w:val="24"/>
          <w:szCs w:val="24"/>
          <w:lang w:eastAsia="ja-JP"/>
        </w:rPr>
        <w:t xml:space="preserve">(5)________ </w:t>
      </w:r>
      <w:r w:rsidRPr="008B748B">
        <w:rPr>
          <w:rFonts w:eastAsia="Times New Roman" w:cs="Times New Roman"/>
          <w:color w:val="000000"/>
          <w:sz w:val="24"/>
          <w:szCs w:val="24"/>
          <w:lang w:val="en-GB" w:eastAsia="en-GB"/>
        </w:rPr>
        <w:t xml:space="preserve"> has been done to many precious habitats and the rare creatures that inhabit same – we must understand that the rules of supply and demand are in </w:t>
      </w:r>
      <w:r w:rsidRPr="008B748B">
        <w:rPr>
          <w:rFonts w:eastAsia="MS Mincho" w:cs="Times New Roman"/>
          <w:sz w:val="24"/>
          <w:szCs w:val="24"/>
          <w:lang w:eastAsia="ja-JP"/>
        </w:rPr>
        <w:t xml:space="preserve">(6)________ </w:t>
      </w:r>
      <w:r w:rsidRPr="008B748B">
        <w:rPr>
          <w:rFonts w:eastAsia="Times New Roman" w:cs="Times New Roman"/>
          <w:color w:val="000000"/>
          <w:sz w:val="24"/>
          <w:szCs w:val="24"/>
          <w:lang w:val="en-GB" w:eastAsia="en-GB"/>
        </w:rPr>
        <w:t xml:space="preserve">here in the developing world just as much as anywhere else. For example, on the African plains, where </w:t>
      </w:r>
      <w:r w:rsidRPr="008B748B">
        <w:rPr>
          <w:rFonts w:eastAsia="MS Mincho" w:cs="Times New Roman"/>
          <w:sz w:val="24"/>
          <w:szCs w:val="24"/>
          <w:lang w:eastAsia="ja-JP"/>
        </w:rPr>
        <w:t xml:space="preserve">(7)________ </w:t>
      </w:r>
      <w:r w:rsidRPr="008B748B">
        <w:rPr>
          <w:rFonts w:eastAsia="Times New Roman" w:cs="Times New Roman"/>
          <w:color w:val="000000"/>
          <w:sz w:val="24"/>
          <w:szCs w:val="24"/>
          <w:lang w:val="en-GB" w:eastAsia="en-GB"/>
        </w:rPr>
        <w:t xml:space="preserve"> is still rife, and in the mountain forests where rogue hunters patrol, ask yourself this; would they bother if there wasn’t a market for their kill? Believe me, for every bull elephant slaughtered for its ivory </w:t>
      </w:r>
      <w:r w:rsidRPr="008B748B">
        <w:rPr>
          <w:rFonts w:eastAsia="MS Mincho" w:cs="Times New Roman"/>
          <w:sz w:val="24"/>
          <w:szCs w:val="24"/>
          <w:lang w:eastAsia="ja-JP"/>
        </w:rPr>
        <w:t>(8)________</w:t>
      </w:r>
      <w:r w:rsidRPr="008B748B">
        <w:rPr>
          <w:rFonts w:eastAsia="Times New Roman" w:cs="Times New Roman"/>
          <w:color w:val="000000"/>
          <w:sz w:val="24"/>
          <w:szCs w:val="24"/>
          <w:lang w:val="en-GB" w:eastAsia="en-GB"/>
        </w:rPr>
        <w:t xml:space="preserve">, there is a rich, greedy, fat-cat collector ready to pay a premium to acquire this ‘find’ – in fact, there are probably ten of them. Similarly, for every mountain gorilla murdered, whose dismembered limbs appear in tourist outlets </w:t>
      </w:r>
      <w:r w:rsidRPr="008B748B">
        <w:rPr>
          <w:rFonts w:eastAsia="MS Mincho" w:cs="Times New Roman"/>
          <w:sz w:val="24"/>
          <w:szCs w:val="24"/>
          <w:lang w:eastAsia="ja-JP"/>
        </w:rPr>
        <w:t xml:space="preserve">(9)________ </w:t>
      </w:r>
      <w:r w:rsidRPr="008B748B">
        <w:rPr>
          <w:rFonts w:eastAsia="Times New Roman" w:cs="Times New Roman"/>
          <w:color w:val="000000"/>
          <w:sz w:val="24"/>
          <w:szCs w:val="24"/>
          <w:lang w:val="en-GB" w:eastAsia="en-GB"/>
        </w:rPr>
        <w:t xml:space="preserve">so-called ‘ornaments’ – ashtrays and jewellery boxes, if you don’t mind – there has to be a willing buyer; an admirer of these grotesque trinkets. And there are plenty of them it </w:t>
      </w:r>
      <w:r w:rsidRPr="008B748B">
        <w:rPr>
          <w:rFonts w:eastAsia="MS Mincho" w:cs="Times New Roman"/>
          <w:sz w:val="24"/>
          <w:szCs w:val="24"/>
          <w:lang w:eastAsia="ja-JP"/>
        </w:rPr>
        <w:t xml:space="preserve">(10)________ </w:t>
      </w:r>
      <w:r w:rsidRPr="008B748B">
        <w:rPr>
          <w:rFonts w:eastAsia="Times New Roman" w:cs="Times New Roman"/>
          <w:color w:val="000000"/>
          <w:sz w:val="24"/>
          <w:szCs w:val="24"/>
          <w:lang w:val="en-GB" w:eastAsia="en-GB"/>
        </w:rPr>
        <w:t xml:space="preserve"> out. It’s the same principle with rare animal furs and skins; who do you think buys the crocodilian handbag? I doubt the local tribespeople could afford the price tag, don’t you? It is an absolute tragedy that endangered species of animals are being </w:t>
      </w:r>
      <w:r w:rsidRPr="008B748B">
        <w:rPr>
          <w:rFonts w:eastAsia="MS Mincho" w:cs="Times New Roman"/>
          <w:sz w:val="24"/>
          <w:szCs w:val="24"/>
          <w:lang w:eastAsia="ja-JP"/>
        </w:rPr>
        <w:t xml:space="preserve">(11)________ </w:t>
      </w:r>
      <w:r w:rsidRPr="008B748B">
        <w:rPr>
          <w:rFonts w:eastAsia="Times New Roman" w:cs="Times New Roman"/>
          <w:color w:val="000000"/>
          <w:sz w:val="24"/>
          <w:szCs w:val="24"/>
          <w:lang w:val="en-GB" w:eastAsia="en-GB"/>
        </w:rPr>
        <w:t xml:space="preserve"> to the verge of extinction, of this there can be no doubt. But we must try to understand the reasons why this is happening. The reality is that poaching will continue while it is a lucrative occupation and while the </w:t>
      </w:r>
      <w:r w:rsidRPr="008B748B">
        <w:rPr>
          <w:rFonts w:eastAsia="MS Mincho" w:cs="Times New Roman"/>
          <w:sz w:val="24"/>
          <w:szCs w:val="24"/>
          <w:lang w:eastAsia="ja-JP"/>
        </w:rPr>
        <w:t xml:space="preserve">(12)________ </w:t>
      </w:r>
      <w:r w:rsidRPr="008B748B">
        <w:rPr>
          <w:rFonts w:eastAsia="Times New Roman" w:cs="Times New Roman"/>
          <w:color w:val="000000"/>
          <w:sz w:val="24"/>
          <w:szCs w:val="24"/>
          <w:lang w:val="en-GB" w:eastAsia="en-GB"/>
        </w:rPr>
        <w:t xml:space="preserve">of finding other forms of employment are very poor. Developing nations need our help, not our scorn.  </w:t>
      </w:r>
      <w:r w:rsidRPr="008B748B">
        <w:rPr>
          <w:rFonts w:eastAsia="MS Mincho" w:cs="Times New Roman"/>
          <w:sz w:val="24"/>
          <w:szCs w:val="24"/>
          <w:lang w:eastAsia="ja-JP"/>
        </w:rPr>
        <w:t xml:space="preserve">(13)________ </w:t>
      </w:r>
      <w:r w:rsidRPr="008B748B">
        <w:rPr>
          <w:rFonts w:eastAsia="Times New Roman" w:cs="Times New Roman"/>
          <w:color w:val="000000"/>
          <w:sz w:val="24"/>
          <w:szCs w:val="24"/>
          <w:lang w:val="en-GB" w:eastAsia="en-GB"/>
        </w:rPr>
        <w:t xml:space="preserve"> that for the few unscrupulous trophy hunters still out there; rich, spoilt, </w:t>
      </w:r>
      <w:r w:rsidRPr="008B748B">
        <w:rPr>
          <w:rFonts w:eastAsia="Times New Roman" w:cs="Times New Roman"/>
          <w:color w:val="000000"/>
          <w:sz w:val="24"/>
          <w:szCs w:val="24"/>
          <w:lang w:val="en-GB" w:eastAsia="en-GB"/>
        </w:rPr>
        <w:lastRenderedPageBreak/>
        <w:t xml:space="preserve">despicable Western brats who get a </w:t>
      </w:r>
      <w:r w:rsidRPr="008B748B">
        <w:rPr>
          <w:rFonts w:eastAsia="MS Mincho" w:cs="Times New Roman"/>
          <w:sz w:val="24"/>
          <w:szCs w:val="24"/>
          <w:lang w:eastAsia="ja-JP"/>
        </w:rPr>
        <w:t xml:space="preserve">(14)________ </w:t>
      </w:r>
      <w:r w:rsidRPr="008B748B">
        <w:rPr>
          <w:rFonts w:eastAsia="Times New Roman" w:cs="Times New Roman"/>
          <w:color w:val="000000"/>
          <w:sz w:val="24"/>
          <w:szCs w:val="24"/>
          <w:lang w:val="en-GB" w:eastAsia="en-GB"/>
        </w:rPr>
        <w:t xml:space="preserve">out of taking aim at some of the world’s most precious and endangered species; it is a good thing for them that we live in a civilised world where the death penalty has, by and large, been removed from the list of possible punishments our courts can </w:t>
      </w:r>
      <w:r w:rsidRPr="008B748B">
        <w:rPr>
          <w:rFonts w:eastAsia="MS Mincho" w:cs="Times New Roman"/>
          <w:sz w:val="24"/>
          <w:szCs w:val="24"/>
          <w:lang w:eastAsia="ja-JP"/>
        </w:rPr>
        <w:t xml:space="preserve">(15)________ </w:t>
      </w:r>
      <w:r w:rsidRPr="008B748B">
        <w:rPr>
          <w:rFonts w:eastAsia="Times New Roman" w:cs="Times New Roman"/>
          <w:color w:val="000000"/>
          <w:sz w:val="24"/>
          <w:szCs w:val="24"/>
          <w:lang w:val="en-GB" w:eastAsia="en-GB"/>
        </w:rPr>
        <w:t xml:space="preserve"> down. That said, since they have made themselves judge, jury and executioner for the innocent creatures they have slain, perhaps nothing </w:t>
      </w:r>
      <w:r w:rsidRPr="008B748B">
        <w:rPr>
          <w:rFonts w:eastAsia="MS Mincho" w:cs="Times New Roman"/>
          <w:sz w:val="24"/>
          <w:szCs w:val="24"/>
          <w:lang w:eastAsia="ja-JP"/>
        </w:rPr>
        <w:t xml:space="preserve">(16)________ </w:t>
      </w:r>
      <w:r w:rsidRPr="008B748B">
        <w:rPr>
          <w:rFonts w:eastAsia="Times New Roman" w:cs="Times New Roman"/>
          <w:color w:val="000000"/>
          <w:sz w:val="24"/>
          <w:szCs w:val="24"/>
          <w:lang w:val="en-GB" w:eastAsia="en-GB"/>
        </w:rPr>
        <w:t>than a capital sentence would be good enough for these trigger happy delinquents</w:t>
      </w:r>
      <w:r w:rsidRPr="008B748B">
        <w:rPr>
          <w:rFonts w:eastAsia="Times New Roman" w:cs="Times New Roman"/>
          <w:color w:val="FF0000"/>
          <w:sz w:val="24"/>
          <w:szCs w:val="24"/>
          <w:lang w:val="en-GB" w:eastAsia="en-GB"/>
        </w:rPr>
        <w:t>.</w:t>
      </w:r>
    </w:p>
    <w:p w14:paraId="63DF312A" w14:textId="77777777" w:rsidR="008B748B" w:rsidRPr="008B748B" w:rsidRDefault="008B748B" w:rsidP="008B748B">
      <w:pPr>
        <w:tabs>
          <w:tab w:val="right" w:pos="8959"/>
        </w:tabs>
        <w:jc w:val="both"/>
        <w:rPr>
          <w:rFonts w:eastAsia="Times New Roman" w:cs="Times New Roman"/>
          <w:b/>
          <w:sz w:val="24"/>
          <w:szCs w:val="24"/>
          <w:lang w:val="en-GB" w:eastAsia="en-GB"/>
        </w:rPr>
      </w:pPr>
      <w:r w:rsidRPr="008B748B">
        <w:rPr>
          <w:rFonts w:eastAsia="Times New Roman" w:cs="Times New Roman"/>
          <w:b/>
          <w:sz w:val="24"/>
          <w:szCs w:val="24"/>
          <w:lang w:val="en-GB" w:eastAsia="en-GB"/>
        </w:rPr>
        <w:t>rung – scream – disregard – face – harm – play – poaching – tusks - as – turns – hunted – prospects – Save – kick – hand - less</w:t>
      </w:r>
    </w:p>
    <w:p w14:paraId="046E1445" w14:textId="77777777" w:rsidR="008B748B" w:rsidRPr="008B748B" w:rsidRDefault="008B748B" w:rsidP="008B748B">
      <w:pPr>
        <w:tabs>
          <w:tab w:val="right" w:pos="8959"/>
        </w:tabs>
        <w:jc w:val="both"/>
        <w:rPr>
          <w:rFonts w:eastAsia="Times New Roman" w:cs="Times New Roman"/>
          <w:color w:val="000000"/>
          <w:sz w:val="24"/>
          <w:szCs w:val="24"/>
          <w:lang w:val="en-GB" w:eastAsia="en-GB"/>
        </w:rPr>
      </w:pPr>
      <w:r w:rsidRPr="008B748B">
        <w:rPr>
          <w:rFonts w:eastAsia="Times New Roman" w:cs="Times New Roman"/>
          <w:b/>
          <w:color w:val="000000"/>
          <w:sz w:val="24"/>
          <w:szCs w:val="24"/>
          <w:lang w:val="en-GB" w:eastAsia="en-GB"/>
        </w:rPr>
        <w:t>Part 10</w:t>
      </w:r>
      <w:r w:rsidRPr="008B748B">
        <w:rPr>
          <w:rFonts w:eastAsia="Times New Roman" w:cs="Times New Roman"/>
          <w:b/>
          <w:color w:val="FF0000"/>
          <w:sz w:val="24"/>
          <w:szCs w:val="24"/>
          <w:lang w:val="en-GB" w:eastAsia="en-GB"/>
        </w:rPr>
        <w:t>.</w:t>
      </w:r>
      <w:r w:rsidRPr="008B748B">
        <w:rPr>
          <w:rFonts w:eastAsia="Times New Roman" w:cs="Times New Roman"/>
          <w:color w:val="FF0000"/>
          <w:sz w:val="24"/>
          <w:szCs w:val="24"/>
          <w:lang w:val="en-GB" w:eastAsia="en-GB"/>
        </w:rPr>
        <w:t xml:space="preserve"> </w:t>
      </w:r>
      <w:r w:rsidRPr="008B748B">
        <w:rPr>
          <w:rFonts w:eastAsia="Times New Roman" w:cs="Times New Roman"/>
          <w:color w:val="000000"/>
          <w:sz w:val="24"/>
          <w:szCs w:val="24"/>
          <w:lang w:val="en-GB" w:eastAsia="en-GB"/>
        </w:rPr>
        <w:t xml:space="preserve">While the internet opens up a whole new </w:t>
      </w:r>
      <w:r w:rsidRPr="008B748B">
        <w:rPr>
          <w:rFonts w:eastAsia="MS Mincho" w:cs="Times New Roman"/>
          <w:sz w:val="24"/>
          <w:szCs w:val="24"/>
          <w:lang w:eastAsia="ja-JP"/>
        </w:rPr>
        <w:t xml:space="preserve">(1)________ </w:t>
      </w:r>
      <w:r w:rsidRPr="008B748B">
        <w:rPr>
          <w:rFonts w:eastAsia="Times New Roman" w:cs="Times New Roman"/>
          <w:color w:val="000000"/>
          <w:sz w:val="24"/>
          <w:szCs w:val="24"/>
          <w:lang w:val="en-GB" w:eastAsia="en-GB"/>
        </w:rPr>
        <w:t xml:space="preserve"> of knowledge and information for this and future generations to explore, it also </w:t>
      </w:r>
      <w:r w:rsidRPr="008B748B">
        <w:rPr>
          <w:rFonts w:eastAsia="MS Mincho" w:cs="Times New Roman"/>
          <w:sz w:val="24"/>
          <w:szCs w:val="24"/>
          <w:lang w:eastAsia="ja-JP"/>
        </w:rPr>
        <w:t xml:space="preserve">(2)________ </w:t>
      </w:r>
      <w:r w:rsidRPr="008B748B">
        <w:rPr>
          <w:rFonts w:eastAsia="Times New Roman" w:cs="Times New Roman"/>
          <w:color w:val="000000"/>
          <w:sz w:val="24"/>
          <w:szCs w:val="24"/>
          <w:lang w:val="en-GB" w:eastAsia="en-GB"/>
        </w:rPr>
        <w:t xml:space="preserve">a number of serious concerns for parents with young, net-savvy children. For </w:t>
      </w:r>
      <w:r w:rsidRPr="008B748B">
        <w:rPr>
          <w:rFonts w:eastAsia="MS Mincho" w:cs="Times New Roman"/>
          <w:sz w:val="24"/>
          <w:szCs w:val="24"/>
          <w:lang w:eastAsia="ja-JP"/>
        </w:rPr>
        <w:t>(3)________</w:t>
      </w:r>
      <w:r w:rsidRPr="008B748B">
        <w:rPr>
          <w:rFonts w:eastAsia="Times New Roman" w:cs="Times New Roman"/>
          <w:color w:val="000000"/>
          <w:sz w:val="24"/>
          <w:szCs w:val="24"/>
          <w:lang w:val="en-GB" w:eastAsia="en-GB"/>
        </w:rPr>
        <w:t xml:space="preserve">, it is exceptionally difficult to </w:t>
      </w:r>
      <w:r w:rsidRPr="008B748B">
        <w:rPr>
          <w:rFonts w:eastAsia="MS Mincho" w:cs="Times New Roman"/>
          <w:sz w:val="24"/>
          <w:szCs w:val="24"/>
          <w:lang w:eastAsia="ja-JP"/>
        </w:rPr>
        <w:t xml:space="preserve">(4)________ </w:t>
      </w:r>
      <w:r w:rsidRPr="008B748B">
        <w:rPr>
          <w:rFonts w:eastAsia="Times New Roman" w:cs="Times New Roman"/>
          <w:color w:val="000000"/>
          <w:sz w:val="24"/>
          <w:szCs w:val="24"/>
          <w:lang w:val="en-GB" w:eastAsia="en-GB"/>
        </w:rPr>
        <w:t xml:space="preserve">your children's net activity and keep </w:t>
      </w:r>
      <w:r w:rsidRPr="008B748B">
        <w:rPr>
          <w:rFonts w:eastAsia="MS Mincho" w:cs="Times New Roman"/>
          <w:sz w:val="24"/>
          <w:szCs w:val="24"/>
          <w:lang w:eastAsia="ja-JP"/>
        </w:rPr>
        <w:t xml:space="preserve">(5)________ </w:t>
      </w:r>
      <w:r w:rsidRPr="008B748B">
        <w:rPr>
          <w:rFonts w:eastAsia="Times New Roman" w:cs="Times New Roman"/>
          <w:color w:val="000000"/>
          <w:sz w:val="24"/>
          <w:szCs w:val="24"/>
          <w:lang w:val="en-GB" w:eastAsia="en-GB"/>
        </w:rPr>
        <w:t xml:space="preserve"> of whom they are interacting with online. Secondly, there is little </w:t>
      </w:r>
      <w:r w:rsidRPr="008B748B">
        <w:rPr>
          <w:rFonts w:eastAsia="MS Mincho" w:cs="Times New Roman"/>
          <w:sz w:val="24"/>
          <w:szCs w:val="24"/>
          <w:lang w:eastAsia="ja-JP"/>
        </w:rPr>
        <w:t xml:space="preserve">(6)________ </w:t>
      </w:r>
      <w:r w:rsidRPr="008B748B">
        <w:rPr>
          <w:rFonts w:eastAsia="Times New Roman" w:cs="Times New Roman"/>
          <w:color w:val="000000"/>
          <w:sz w:val="24"/>
          <w:szCs w:val="24"/>
          <w:lang w:val="en-GB" w:eastAsia="en-GB"/>
        </w:rPr>
        <w:t xml:space="preserve">any censorship of the internet, so parents must be willing to do the censoring themselves or rely on software products to do it for them. Even still, there are ways around the best-intentioned of such programmes, and, besides, the alarming level of growth in cyber-bullying is </w:t>
      </w:r>
      <w:r w:rsidRPr="008B748B">
        <w:rPr>
          <w:rFonts w:eastAsia="MS Mincho" w:cs="Times New Roman"/>
          <w:sz w:val="24"/>
          <w:szCs w:val="24"/>
          <w:lang w:eastAsia="ja-JP"/>
        </w:rPr>
        <w:t xml:space="preserve">(7)________ </w:t>
      </w:r>
      <w:r w:rsidRPr="008B748B">
        <w:rPr>
          <w:rFonts w:eastAsia="Times New Roman" w:cs="Times New Roman"/>
          <w:color w:val="000000"/>
          <w:sz w:val="24"/>
          <w:szCs w:val="24"/>
          <w:lang w:val="en-GB" w:eastAsia="en-GB"/>
        </w:rPr>
        <w:t xml:space="preserve"> of a trend parents should, perhaps, be far more concerned about. lt used to be that children were </w:t>
      </w:r>
      <w:r w:rsidRPr="008B748B">
        <w:rPr>
          <w:rFonts w:eastAsia="MS Mincho" w:cs="Times New Roman"/>
          <w:sz w:val="24"/>
          <w:szCs w:val="24"/>
          <w:lang w:eastAsia="ja-JP"/>
        </w:rPr>
        <w:t xml:space="preserve">(8)________ </w:t>
      </w:r>
      <w:r w:rsidRPr="008B748B">
        <w:rPr>
          <w:rFonts w:eastAsia="Times New Roman" w:cs="Times New Roman"/>
          <w:color w:val="000000"/>
          <w:sz w:val="24"/>
          <w:szCs w:val="24"/>
          <w:lang w:val="en-GB" w:eastAsia="en-GB"/>
        </w:rPr>
        <w:t xml:space="preserve">from the bullies one they returned to the safe confines of their home, </w:t>
      </w:r>
      <w:r w:rsidRPr="008B748B">
        <w:rPr>
          <w:rFonts w:eastAsia="MS Mincho" w:cs="Times New Roman"/>
          <w:sz w:val="24"/>
          <w:szCs w:val="24"/>
          <w:lang w:eastAsia="ja-JP"/>
        </w:rPr>
        <w:t xml:space="preserve">(9)________ </w:t>
      </w:r>
      <w:r w:rsidRPr="008B748B">
        <w:rPr>
          <w:rFonts w:eastAsia="Times New Roman" w:cs="Times New Roman"/>
          <w:color w:val="000000"/>
          <w:sz w:val="24"/>
          <w:szCs w:val="24"/>
          <w:lang w:val="en-GB" w:eastAsia="en-GB"/>
        </w:rPr>
        <w:t xml:space="preserve">escaped their schoolyard tormentors, but not anymore. There is nowhere to </w:t>
      </w:r>
      <w:r w:rsidRPr="008B748B">
        <w:rPr>
          <w:rFonts w:eastAsia="MS Mincho" w:cs="Times New Roman"/>
          <w:sz w:val="24"/>
          <w:szCs w:val="24"/>
          <w:lang w:eastAsia="ja-JP"/>
        </w:rPr>
        <w:t>(10)________</w:t>
      </w:r>
      <w:r w:rsidRPr="008B748B">
        <w:rPr>
          <w:rFonts w:eastAsia="Times New Roman" w:cs="Times New Roman"/>
          <w:color w:val="000000"/>
          <w:sz w:val="24"/>
          <w:szCs w:val="24"/>
          <w:lang w:val="en-GB" w:eastAsia="en-GB"/>
        </w:rPr>
        <w:t xml:space="preserve"> thanks to social networks like Facebook, which, if anything, make the </w:t>
      </w:r>
      <w:r w:rsidRPr="008B748B">
        <w:rPr>
          <w:rFonts w:eastAsia="MS Mincho" w:cs="Times New Roman"/>
          <w:sz w:val="24"/>
          <w:szCs w:val="24"/>
          <w:lang w:eastAsia="ja-JP"/>
        </w:rPr>
        <w:t xml:space="preserve">(11)________ </w:t>
      </w:r>
      <w:r w:rsidRPr="008B748B">
        <w:rPr>
          <w:rFonts w:eastAsia="Calibri" w:cs="Times New Roman"/>
          <w:sz w:val="24"/>
          <w:szCs w:val="24"/>
        </w:rPr>
        <w:t xml:space="preserve"> </w:t>
      </w:r>
      <w:r w:rsidRPr="008B748B">
        <w:rPr>
          <w:rFonts w:eastAsia="Times New Roman" w:cs="Times New Roman"/>
          <w:color w:val="000000"/>
          <w:sz w:val="24"/>
          <w:szCs w:val="24"/>
          <w:lang w:val="en-GB" w:eastAsia="en-GB"/>
        </w:rPr>
        <w:t xml:space="preserve">far and wide of malicious rumours and the like easier than ever before given the virulent </w:t>
      </w:r>
      <w:r w:rsidRPr="008B748B">
        <w:rPr>
          <w:rFonts w:eastAsia="MS Mincho" w:cs="Times New Roman"/>
          <w:sz w:val="24"/>
          <w:szCs w:val="24"/>
          <w:lang w:eastAsia="ja-JP"/>
        </w:rPr>
        <w:t xml:space="preserve">(12)________ </w:t>
      </w:r>
      <w:r w:rsidRPr="008B748B">
        <w:rPr>
          <w:rFonts w:eastAsia="Times New Roman" w:cs="Times New Roman"/>
          <w:color w:val="000000"/>
          <w:sz w:val="24"/>
          <w:szCs w:val="24"/>
          <w:lang w:val="en-GB" w:eastAsia="en-GB"/>
        </w:rPr>
        <w:t>of the internet.</w:t>
      </w:r>
    </w:p>
    <w:p w14:paraId="0E0C3FC9" w14:textId="77777777" w:rsidR="008B748B" w:rsidRPr="008B748B" w:rsidRDefault="008B748B" w:rsidP="008B748B">
      <w:pPr>
        <w:tabs>
          <w:tab w:val="right" w:pos="8959"/>
        </w:tabs>
        <w:jc w:val="both"/>
        <w:rPr>
          <w:rFonts w:eastAsia="Times New Roman" w:cs="Times New Roman"/>
          <w:b/>
          <w:color w:val="000000"/>
          <w:sz w:val="24"/>
          <w:szCs w:val="24"/>
          <w:lang w:val="en-GB" w:eastAsia="en-GB"/>
        </w:rPr>
      </w:pPr>
      <w:r w:rsidRPr="008B748B">
        <w:rPr>
          <w:rFonts w:eastAsia="Times New Roman" w:cs="Times New Roman"/>
          <w:b/>
          <w:color w:val="000000"/>
          <w:sz w:val="24"/>
          <w:szCs w:val="24"/>
          <w:lang w:val="en-GB" w:eastAsia="en-GB"/>
        </w:rPr>
        <w:t>world – poses – starters – monitor - abreast – if – indicative – protected – having – hide – spreading - nature</w:t>
      </w:r>
    </w:p>
    <w:p w14:paraId="06F7B5A6"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11.</w:t>
      </w:r>
      <w:r w:rsidRPr="008B748B">
        <w:rPr>
          <w:rFonts w:eastAsia="MS Mincho" w:cs="Times New Roman"/>
          <w:sz w:val="24"/>
          <w:szCs w:val="24"/>
          <w:lang w:eastAsia="ja-JP"/>
        </w:rPr>
        <w:t xml:space="preserve"> Today many people find that the pressure they have at work makes their jobs untenable  as they have to put their families totally in the (1)________. So working from home, being more at the (2)________ of your family rather than your current boss, has great appeal to many as they start up their own businesses from bedrooms or garages. But don’t just think about it. Now is the time to start, so (3)________ while the iron’s hot. Providing you are disciplined in what you do, and (4)________ the idea of working mostly alone and without the team spirit (5)________  by working alongside others, then what’s stopping you? You gain far more flexibility as you can choose the working hours that suit you. You will still have to meet deadlines, but they are ones that you or customers have (6)________. And if you are at a (7)________  end during quiet times, you can go out and do things you couldn’t do before. But don’t get (8)________  away with the idea of making millions. You’ll need to be determined and work hard to succeed, but it’ll pay off in the end. </w:t>
      </w:r>
    </w:p>
    <w:p w14:paraId="68005A8C"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background – disposal – strike - embarce – engendered – set – loose - carried</w:t>
      </w:r>
    </w:p>
    <w:p w14:paraId="709EA45E"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12.</w:t>
      </w:r>
      <w:r w:rsidRPr="008B748B">
        <w:rPr>
          <w:rFonts w:eastAsia="MS Mincho" w:cs="Times New Roman"/>
          <w:sz w:val="24"/>
          <w:szCs w:val="24"/>
          <w:lang w:eastAsia="ja-JP"/>
        </w:rPr>
        <w:t xml:space="preserve"> It is said that we never stop learning until the day we die. Broadening our horizons has never been easier, as the twenty-first century (1)________ ever more opportunities for learning and developing our skills. And if you don’t want to (2)________ out in the job market and (3)________ for a poorly-paid, boring job, there’s no (4)________  these days. Thousands of online courses allow you to work at your own (5)________, while you are doing a full-time job. Although be careful that you don’t (6)________  off more than you can chew! Modern-day society puts a lot of pressure on people, many of whom have had to take out (7)________ and run up enormous overdrafts, just to survive. The situation they find themselves in is often not of their own (8)________ but rather that of the global economy. Facing up to difficult situations by doing something about it rather than running away and coming up with new ways of solving these problems is the (9)________  to survival, and ongoing education helps you do this. Don’t </w:t>
      </w:r>
      <w:r w:rsidRPr="008B748B">
        <w:rPr>
          <w:rFonts w:eastAsia="MS Mincho" w:cs="Times New Roman"/>
          <w:sz w:val="24"/>
          <w:szCs w:val="24"/>
          <w:lang w:eastAsia="ja-JP"/>
        </w:rPr>
        <w:lastRenderedPageBreak/>
        <w:t>(10)________  around complaining. Get out there and do something about it. Remember, actions speak louder than words!</w:t>
      </w:r>
    </w:p>
    <w:p w14:paraId="11149F7D"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offers – lose – settle – excuse – pace – bite – loans – making – key - sit</w:t>
      </w:r>
    </w:p>
    <w:p w14:paraId="5F374345"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13.</w:t>
      </w:r>
      <w:r w:rsidRPr="008B748B">
        <w:rPr>
          <w:rFonts w:eastAsia="MS Mincho" w:cs="Times New Roman"/>
          <w:sz w:val="24"/>
          <w:szCs w:val="24"/>
          <w:lang w:eastAsia="ja-JP"/>
        </w:rPr>
        <w:t xml:space="preserve"> According to some psychologists, we should examine our deeper (1)________ when we attempt to help others who appear to be in need of our support. Helping others is clearly a good thing to do, and it can have a therapeutic effect on both giver and (2)________. If, however, we begin to focus on what we might (3)________ out of helping someone, rather than how that person might be helped, we could be in (4)________ of adopting a somewhat calculating attitude. This would be to lend (5)________  to the ideas of those psychologists who believe that, ultimately, we only do things for our own (6)________ that no actions are truly altruistic. And, of course, we can all think of examples of problems that have been exacerbated by the well-intentioned, but ill-considered intervention of third (7)________. We should also (8)________ in mind that doing too much for people and protecting them from the consequences of their actions can (9)________ their motivation and even rob them of the resources to (10)________ things out for themselves.</w:t>
      </w:r>
    </w:p>
    <w:p w14:paraId="661C8522"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motives – recipient – get – danger – weight – ends – parties - bear – reduce – sort</w:t>
      </w:r>
    </w:p>
    <w:p w14:paraId="6F2C45BC"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14.</w:t>
      </w:r>
      <w:r w:rsidRPr="008B748B">
        <w:rPr>
          <w:rFonts w:eastAsia="MS Mincho" w:cs="Times New Roman"/>
          <w:sz w:val="24"/>
          <w:szCs w:val="24"/>
          <w:lang w:eastAsia="ja-JP"/>
        </w:rPr>
        <w:t xml:space="preserve"> We live in culture that values participation over ability: the karaoke culture. In broadcasting, it seems we cannot (1)________ the vogue for “access TV”, “people shows” and “video diaries”. (2)________  is our apparent obsession with documenting our own lives that, in future, programmes will be replaced by cameras in every room, so that we can watch (3)________ endlessly on TV. In the countless shows that (4)________ our daytime schedules, the audience has become the star. The public make programmes, the public participate in programmes, the public become performers. Anybody can do it!</w:t>
      </w:r>
    </w:p>
    <w:p w14:paraId="107C3C14"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But there is a world of  (5)________ between enjoying something and joining in. If we all join in, what is the (6)________ of artists or experts? If everything (7)________, there can be no mystery, no mystique. I love listening to a genius and learning from (or even just appreciating) his or her skill. To assume then that I can “have a (8)________  at” their craft would be monstrous impudence on my part.</w:t>
      </w:r>
    </w:p>
    <w:p w14:paraId="09198BA2"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escape – Such – ourselves – fill – difference – point – accessible - go</w:t>
      </w:r>
    </w:p>
    <w:p w14:paraId="340E7A74"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15.</w:t>
      </w:r>
      <w:r w:rsidRPr="008B748B">
        <w:rPr>
          <w:rFonts w:eastAsia="MS Mincho" w:cs="Times New Roman"/>
          <w:sz w:val="24"/>
          <w:szCs w:val="24"/>
          <w:lang w:eastAsia="ja-JP"/>
        </w:rPr>
        <w:t xml:space="preserve"> Few inventions have had more scorn and praise (1)________ upon them at the same time than television. And few have done so much to unite the world (2)________  one vast audience for news, sport, information and entertainment. Television must be rated (3)________ printing as one of the most significant inventions of all time in the field of communications. In just a few decades it has (4)________virtually every home in the developed world and an ever-increasing proportion of homes in developing countries. It took over half a century from the first suggestion that television might be (5)________ before the first flickering (6)_______were produced in laboratories in Britain and America. In 1926 John Logie Baird’s genius for publicity brought television to the (7)________ of a British audience. It has since reached such (8)________ of success and (9)________ on such a pivotal function that it is difficult to imagine a world (10)________ of this groundbreaking invention.</w:t>
      </w:r>
    </w:p>
    <w:p w14:paraId="2A7C7B40"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heaped – into - alongside – reached – possible – pictures – attention – heights – taken - bereft</w:t>
      </w:r>
    </w:p>
    <w:p w14:paraId="04910831"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Part 16.</w:t>
      </w:r>
      <w:r w:rsidRPr="008B748B">
        <w:rPr>
          <w:rFonts w:eastAsia="Calibri" w:cs="Times New Roman"/>
          <w:sz w:val="24"/>
          <w:szCs w:val="24"/>
        </w:rPr>
        <w:t xml:space="preserve"> Concentration is good in exams, bad in orange juice. Concentration happens when you manage to focus on one thing to the (1) ______ of all others, and concentrating on that one thing (2) ______ you to stop worrying about a lot of other things. Sometimes, of course, your mind concentrates when you don’t want it to. Maybe you can’t get something out of your head, such as a problem you have to (3) ______ up to, or an embarrassing situation you’ve been in. That’s why collecting things as a hobby is popular; it (4) ______ your mind off other things. Indeed, some people seem to prefer looking after and cataloguing their collections to actually (5) ______ anything with them, because this is when the absorbing, single- minded concentration happens. </w:t>
      </w:r>
    </w:p>
    <w:p w14:paraId="4AF3ED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The natural span for concentration is 45 minutes. That’s why half an hour for a television programme seems too short whilst an hour seems too long. But many people's lives are (6) ______ of concentration. Modern culture is served up in small, easily digestible chunks that require only a short (7) ______ span although young people can concentrate on computer games for days at a (8) ______. </w:t>
      </w:r>
    </w:p>
    <w:p w14:paraId="0AE2C6D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Sticking out the tongue can aid concentration. This is because you can’t (9) ______ yourself with talking at the same time and other people won’t (10) ______ to interrupt your thoughts, because you look like an idiot!</w:t>
      </w:r>
    </w:p>
    <w:p w14:paraId="38F1E35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exclusion – allows – face – takes – doing – devoid – attention – time – distract - dare</w:t>
      </w:r>
    </w:p>
    <w:p w14:paraId="32AC63C4"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 xml:space="preserve">Part 17. </w:t>
      </w:r>
      <w:r w:rsidRPr="008B748B">
        <w:rPr>
          <w:rFonts w:eastAsia="MS Mincho" w:cs="Times New Roman"/>
          <w:sz w:val="24"/>
          <w:szCs w:val="24"/>
          <w:lang w:eastAsia="ja-JP"/>
        </w:rPr>
        <w:t>Television occupies a large portion of American children's time. Starting in preschool, children spend more time watching television than participating in any other activity (1)________ sleeping. Children also have extensive experience with television before being exposed to many socializing (2)________, such as schools, peers, and religious institutions. (3)________ the central role of this medium in most children's lives, it is important to understand its potential positive and negative effects on a variety of cognitive, academic, social, behavioral, and attitudinal outcomes.</w:t>
      </w:r>
    </w:p>
    <w:p w14:paraId="1A7C2F25"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The results of recent research suggest that there is considerable overlap between the comprehension processes that take place during reading and those in prereading television viewing. Thus, it may very well be the (4)________ that children who learn these comprehension skills from television viewing before they are able to read are equipped with some very important tools when they later start to read. If (5)________, this has important implications for education, by opening the door for early childhood education of some of these essential literacy skills. </w:t>
      </w:r>
    </w:p>
    <w:p w14:paraId="29296939"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Clearly, television viewing is not the sole (6)________ in which important cognitive precursors to literacy may develop. For instance, children may be (7)_______ to narratives through parental bedtime reading and storytelling, particularly given that most parents have positive beliefs about the value of such activities. Television, however, may be an especially ideal medium in which to cultivate some of the skills and knowledge needed for later reading acquisition. For example, this medium involves minimal print, and the decision to view can be controlled entirely by the preschooler. Television is also partially a visual medium, and thus (8)________ information more concretely than do written and spoken text. This content difference across media seems to (9)________ for the fact that preschoolers frequently are better at (10)________ televised stories than audiotaped ones.</w:t>
      </w:r>
    </w:p>
    <w:p w14:paraId="34B66DD3"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except/but - agents – Given – case – so – context – exposed - presents - account - recalling</w:t>
      </w:r>
    </w:p>
    <w:p w14:paraId="55A00161"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18</w:t>
      </w:r>
      <w:r w:rsidRPr="008B748B">
        <w:rPr>
          <w:rFonts w:eastAsia="MS Mincho" w:cs="Times New Roman"/>
          <w:sz w:val="24"/>
          <w:szCs w:val="24"/>
          <w:lang w:eastAsia="ja-JP"/>
        </w:rPr>
        <w:t>. Television used to (1)______as a uniquely unifying national phenomenon. Never before had so many people had so common (2)______ core of shared cultural experiences. People might not know the names of their next-door neighbours, (3)_____ they probably watched many of the same programmes.</w:t>
      </w:r>
    </w:p>
    <w:p w14:paraId="7661DC3F"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Thses days, however, with the vast (4)_____  of television programming, everyone can watch (5)_______ different, just as each Internet user can explore a different selection of websites. Even so, programmes (6)_______ at international markets generally (7)_______ to be less popular (with the partial exception of those from America) and people still often choose to watch their own national programmes. In (8)_______, if television develops along similar (9)_______to the movie business, with a few blockbusters attracting vast international audiences, people may even (10)______ up watching a narrower range of programmes. </w:t>
      </w:r>
    </w:p>
    <w:p w14:paraId="234B6050"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But (11)______ patterns of viewing habits develop, television will almost certainly become a personal (12)_______ of equipment, more (13)_______ a mobile phone than a communal source of entertainment. Armed (14)_______ a credit card and a remote control, viewers will be able to pick their programmes from wherever they choose. Television will then have become truly global. (15)______, perhaps, will the cultural values it instils.</w:t>
      </w:r>
    </w:p>
    <w:p w14:paraId="1DBAA79E"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lastRenderedPageBreak/>
        <w:t>act – a – but – expansion - something – aimed – tend – fact – lines – end – whatever – piece – like – with - So</w:t>
      </w:r>
    </w:p>
    <w:p w14:paraId="1CBD27FA"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19.</w:t>
      </w:r>
      <w:r w:rsidRPr="008B748B">
        <w:rPr>
          <w:rFonts w:eastAsia="MS Mincho" w:cs="Times New Roman"/>
          <w:sz w:val="24"/>
          <w:szCs w:val="24"/>
          <w:lang w:eastAsia="ja-JP"/>
        </w:rPr>
        <w:t xml:space="preserve"> Language is thought to be a mechanism for transmitting the information (1)________ thoughts. One experiment used to demonstrate this idea (2)________  subjects to listen to a short passage of several sentences. The subjects are then asked to repeat the passage. Most subjects accurately convey the gist of the passage in the sentences they produce, but they do not come (3)________ to repeating the sentences verbatim. It appears as if two transformations have occurred. Upon hearing the passage, the subjects convert the language of the passage into a more abstract representation of its meaning, which is more easily (4)________ within memory. In order to recreate the passage, the subject (5)________ this representation and converts its meaning back into language.</w:t>
      </w:r>
    </w:p>
    <w:p w14:paraId="1FB3518D"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This (6)________ of thought and language is less intuitive than it might be because many people find language to be a powerful (7)________ with which to manipulate their thoughts. It provides a mechanism to internally rehearse, critique, and (8)________ thoughts. This internal (9)________  of communication is essential for a social animal and could certainly be, in (10)________, responsible for the strong selective pressures for improved language use.</w:t>
      </w:r>
    </w:p>
    <w:p w14:paraId="3D4C5CBF"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within – requires – close – stored - recalls – separation – tool – modify –form -  part</w:t>
      </w:r>
    </w:p>
    <w:p w14:paraId="358EF303"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20.</w:t>
      </w:r>
      <w:r w:rsidRPr="008B748B">
        <w:rPr>
          <w:rFonts w:eastAsia="MS Mincho" w:cs="Times New Roman"/>
          <w:sz w:val="24"/>
          <w:szCs w:val="24"/>
          <w:lang w:eastAsia="ja-JP"/>
        </w:rPr>
        <w:t xml:space="preserve"> There are solid reasons for supporting, preserving, and documenting endangered languages. First, (1)________ and every language is a celebration of the rich cultural diversity of our planet; second, each language is an  (2)________  of a unique ethnic, social, regional or cultural identity and world view; third, language is the repository (3)________  the history and beliefs of a people; and finally, every language encodes. a particular subset of fragile human knowledge about agriculture, botany, medicine, and ecology. Mother tongues are (4)________  of far more than grammar and words. For example, Thangmi (known in Nepali as Thami), a Tibeto-Burman language spoken by an ethnic community of around 30,000 people in eastern Nepal, is a mine of unique indigenous terms for local flora and fauna that have medical and ritual (5)________. Much of this local knowledge is falling into (6)________ as fluency in Nepali, the national language, increases. When children (7)________  to speak their mother tongue, the oral (8)________  of specific ethnobotanical and medical knowledge also comes to an end.</w:t>
      </w:r>
    </w:p>
    <w:p w14:paraId="480D9BF2" w14:textId="77777777" w:rsidR="008B748B" w:rsidRPr="008B748B" w:rsidRDefault="008B748B" w:rsidP="008B748B">
      <w:pPr>
        <w:jc w:val="both"/>
        <w:rPr>
          <w:rFonts w:eastAsia="MS Mincho" w:cs="Times New Roman"/>
          <w:b/>
          <w:sz w:val="24"/>
          <w:szCs w:val="24"/>
          <w:lang w:eastAsia="ja-JP"/>
        </w:rPr>
      </w:pPr>
      <w:r w:rsidRPr="008B748B">
        <w:rPr>
          <w:rFonts w:eastAsia="Calibri" w:cs="Times New Roman"/>
          <w:b/>
          <w:color w:val="1D2129"/>
          <w:sz w:val="24"/>
          <w:szCs w:val="24"/>
          <w:shd w:val="clear" w:color="auto" w:fill="FFFFFF"/>
        </w:rPr>
        <w:t>each – expression – of – comprised – value – disuse – cease - transmission</w:t>
      </w:r>
    </w:p>
    <w:p w14:paraId="4D24754B"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21.</w:t>
      </w:r>
      <w:r w:rsidRPr="008B748B">
        <w:rPr>
          <w:rFonts w:eastAsia="MS Mincho" w:cs="Times New Roman"/>
          <w:sz w:val="24"/>
          <w:szCs w:val="24"/>
          <w:lang w:eastAsia="ja-JP"/>
        </w:rPr>
        <w:t xml:space="preserve"> Broadcasting has democratized the publication of language, often at its most informal, even undressed. Now the ears of the educated cannot escape the language of the masses. It (1)_______ them on the news, weather, sports, commercials, and the ever-proliferatinggame shows. This wider dissemination of popular speech may easily give purists the (2)_______ that language is suddenly going to hell in this generation, and may(3)</w:t>
      </w:r>
      <w:r w:rsidRPr="008B748B">
        <w:rPr>
          <w:rFonts w:eastAsia="MS Mincho" w:cs="Times New Roman"/>
          <w:i/>
          <w:iCs/>
          <w:sz w:val="24"/>
          <w:szCs w:val="24"/>
          <w:lang w:eastAsia="ja-JP"/>
        </w:rPr>
        <w:t>_______ </w:t>
      </w:r>
      <w:r w:rsidRPr="008B748B">
        <w:rPr>
          <w:rFonts w:eastAsia="MS Mincho" w:cs="Times New Roman"/>
          <w:sz w:val="24"/>
          <w:szCs w:val="24"/>
          <w:lang w:eastAsia="ja-JP"/>
        </w:rPr>
        <w:t>the new paranoia about it. It might also be argued that more Americans hear more correct, even beautiful, English on television than ever before. Through television more models of good usage (4)_______ more American homes than was ever possible in other times. Television gives them lots of colloquial English too, some awful, some creative, but that is not new.</w:t>
      </w:r>
    </w:p>
    <w:p w14:paraId="0AB4AB0C"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Hidden in this is a (5)_______ fact: our language is not the special private property of the language police, or grammarians, or teachers, or even great writers. The genius of English is that it has always been the tongue of the common people, literate or not. English belongs to everybody: the funny (6)_______ of phrase that pops into the mind of a farmer telling a story; or the travelling salesman's dirty joke; or the teenager saying, 'Gag me with a spoon'; or the pop lyric — all contribute, are all as valid  as the tortured image of the academic, or the line the poet sweats over for a week. Through our collective language (7)________ some may be thought beautiful and some ugly, some may live and some may die: but it is all English and it (8)________ to everyone — to those of us who wish to be careful with it and those who don't care.</w:t>
      </w:r>
    </w:p>
    <w:p w14:paraId="501294F2"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lastRenderedPageBreak/>
        <w:t>surrounds – idea – justify – reach – simple – turn – sense – belongs</w:t>
      </w:r>
    </w:p>
    <w:p w14:paraId="73E8DA7B"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22</w:t>
      </w:r>
      <w:r w:rsidRPr="008B748B">
        <w:rPr>
          <w:rFonts w:eastAsia="MS Mincho" w:cs="Times New Roman"/>
          <w:sz w:val="24"/>
          <w:szCs w:val="24"/>
          <w:lang w:eastAsia="ja-JP"/>
        </w:rPr>
        <w:t xml:space="preserve">. Little babies are not so innocent after all, it would seem. Infants as young as six months, new research claims, are capable of lying to their doting parents, which they do (1)________ crying when they are not truly (2)_________ pain or distress. They do it simply to draw attention to themselves, but once they start receiving the loving hugs and cuddles they (3)_________ badly crave, the babies then do (4)________ best to prolong this reward by offering fake smiles. </w:t>
      </w:r>
    </w:p>
    <w:p w14:paraId="4712A754"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This has led to suggestions that human beings are 'born to lie' and that this is a unique quality of our species. As someone who has devoted a lifetime to studying human and animal behaviour, I have to report that this is actually (5)_________ from being the truth. Mankind may be the most adept species at telling fibs, but we are far from alone.</w:t>
      </w:r>
    </w:p>
    <w:p w14:paraId="31AA2B17"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A young chimpanzee in captivity, for example, is just as capable of 'lying', as I have witnessed on many occasions, most commonly when human handlers, working with young chimps, have to leave them alone. (6)________ human babies, the apes really hate (7)___________ left alone, and for this reason, their handlers, (8)_________ have become their 'family', should ideally never be out of sight. Even (9)_________ the handlers always do their best to avoid going away for too long, some absence is unavoidable. In (10)__________ a situation, and as soon as the young ape knows it is going to be left alone, it will start protesting vocally, and these protests can be heard as the handler leaves the building. The screaming stops when the door is slammed, (11)__________ at this point the ape knows that the handler can (12)________ longer hear him. It has total control (13)_________ its crying and can switch it on and off whenever it likes.  The crying is actually a deliberate signal, rather (14)________ an uncontrollable outburst. But (15)________ this is a case of "real" lying rather depends on how you look at it.</w:t>
      </w:r>
    </w:p>
    <w:p w14:paraId="6843E892"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by – in – so – their - far - Like – being – who - though - such - since - no - over - than - whether</w:t>
      </w:r>
    </w:p>
    <w:p w14:paraId="103E135E"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b/>
          <w:sz w:val="24"/>
          <w:szCs w:val="24"/>
          <w:lang w:eastAsia="ja-JP"/>
        </w:rPr>
        <w:t>Part 23.</w:t>
      </w:r>
      <w:r w:rsidRPr="008B748B">
        <w:rPr>
          <w:rFonts w:eastAsia="MS Mincho" w:cs="Times New Roman"/>
          <w:sz w:val="24"/>
          <w:szCs w:val="24"/>
          <w:lang w:eastAsia="ja-JP"/>
        </w:rPr>
        <w:t xml:space="preserve"> Once children had ambitions to be doctors, explorers, sportsmen, artists or scientists. Now, taking their (1)________ from TV, they just “want to be famous”. Fame is no longer a (2)________ for gallant service or great, perhaps even selfless endeavour. It is an end in (3)________, and the sooner it can be achieved, the sooner the lonely bedroom mirror can be replaced by the TV camera and flash gun, the (4)________  Celebrity is the profession of the moment, a vain glorious vocation which, like some 18th-century royal court, seems to exist largely so that the rest of us might watch and be amazed while its members live out their lives in public, (5)________ self-regarding members of some glittering soap opera.</w:t>
      </w:r>
    </w:p>
    <w:p w14:paraId="3879A6F6"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Today, almost anyone can be famous. (6)________ has fame been more democratic, more ordinary, more achievable. No wonder it s a modern ambition. It’s easy to see why people crave celebrity, why generations reared (7)________ the instant fame offered by television want to step out of the limousine with the flashlights (8)________ around them. It doesn’t want to be the (9)________ of attention at some time in their lives?</w:t>
      </w:r>
    </w:p>
    <w:p w14:paraId="2E06EC7B" w14:textId="77777777" w:rsidR="008B748B" w:rsidRPr="008B748B" w:rsidRDefault="008B748B" w:rsidP="008B748B">
      <w:pPr>
        <w:jc w:val="both"/>
        <w:rPr>
          <w:rFonts w:eastAsia="MS Mincho" w:cs="Times New Roman"/>
          <w:sz w:val="24"/>
          <w:szCs w:val="24"/>
          <w:lang w:eastAsia="ja-JP"/>
        </w:rPr>
      </w:pPr>
      <w:r w:rsidRPr="008B748B">
        <w:rPr>
          <w:rFonts w:eastAsia="MS Mincho" w:cs="Times New Roman"/>
          <w:sz w:val="24"/>
          <w:szCs w:val="24"/>
          <w:lang w:eastAsia="ja-JP"/>
        </w:rPr>
        <w:t xml:space="preserve">Modern celebrity, peopled by (10)________  largely vain and vacuous, fills a need in our lives. It peoples talks shows, sells goods and newspapers and rewards the famous for — well, being famous. </w:t>
      </w:r>
    </w:p>
    <w:p w14:paraId="5AAAFE9A" w14:textId="77777777" w:rsidR="008B748B" w:rsidRPr="008B748B" w:rsidRDefault="008B748B" w:rsidP="008B748B">
      <w:pPr>
        <w:jc w:val="both"/>
        <w:rPr>
          <w:rFonts w:eastAsia="MS Mincho" w:cs="Times New Roman"/>
          <w:b/>
          <w:sz w:val="24"/>
          <w:szCs w:val="24"/>
          <w:lang w:eastAsia="ja-JP"/>
        </w:rPr>
      </w:pPr>
      <w:r w:rsidRPr="008B748B">
        <w:rPr>
          <w:rFonts w:eastAsia="MS Mincho" w:cs="Times New Roman"/>
          <w:b/>
          <w:sz w:val="24"/>
          <w:szCs w:val="24"/>
          <w:lang w:eastAsia="ja-JP"/>
        </w:rPr>
        <w:t>lead – reward – itself – better – like - Never – on – bouncing – centre - the</w:t>
      </w:r>
    </w:p>
    <w:p w14:paraId="6CF6449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24. </w:t>
      </w:r>
    </w:p>
    <w:p w14:paraId="3EB15AB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In 1942, only a few months after the United States had entered World War II, as Hitler plunged deeper into Russia and Japan was advancing victoriously throughout the Pacific, President Roosevelt, Secretary of State Cordell Hull, and his deputy, Sumner Welles, along with many politicians, journalists, and academics, were already involved in a debate on postwar arrangements. Many of the proposals were far-reaching, </w:t>
      </w:r>
      <w:r w:rsidRPr="008B748B">
        <w:rPr>
          <w:rFonts w:eastAsia="MS Mincho" w:cs="Times New Roman"/>
          <w:sz w:val="24"/>
          <w:szCs w:val="24"/>
          <w:lang w:eastAsia="ja-JP"/>
        </w:rPr>
        <w:t xml:space="preserve">(1)________ </w:t>
      </w:r>
      <w:r w:rsidRPr="008B748B">
        <w:rPr>
          <w:rFonts w:eastAsia="Calibri" w:cs="Times New Roman"/>
          <w:sz w:val="24"/>
          <w:szCs w:val="24"/>
        </w:rPr>
        <w:t xml:space="preserve">revolutionary. In no other country did the shock of war create such a </w:t>
      </w:r>
      <w:r w:rsidRPr="008B748B">
        <w:rPr>
          <w:rFonts w:eastAsia="MS Mincho" w:cs="Times New Roman"/>
          <w:sz w:val="24"/>
          <w:szCs w:val="24"/>
          <w:lang w:eastAsia="ja-JP"/>
        </w:rPr>
        <w:t xml:space="preserve">(2)________ </w:t>
      </w:r>
      <w:r w:rsidRPr="008B748B">
        <w:rPr>
          <w:rFonts w:eastAsia="Calibri" w:cs="Times New Roman"/>
          <w:sz w:val="24"/>
          <w:szCs w:val="24"/>
        </w:rPr>
        <w:t xml:space="preserve"> at a time when the Nazis and the Japanese were still clearly winning. Such activities </w:t>
      </w:r>
      <w:r w:rsidRPr="008B748B">
        <w:rPr>
          <w:rFonts w:eastAsia="MS Mincho" w:cs="Times New Roman"/>
          <w:sz w:val="24"/>
          <w:szCs w:val="24"/>
          <w:lang w:eastAsia="ja-JP"/>
        </w:rPr>
        <w:t xml:space="preserve">(3)________ </w:t>
      </w:r>
      <w:r w:rsidRPr="008B748B">
        <w:rPr>
          <w:rFonts w:eastAsia="Calibri" w:cs="Times New Roman"/>
          <w:sz w:val="24"/>
          <w:szCs w:val="24"/>
        </w:rPr>
        <w:t xml:space="preserve">strikingly with the negativism and lack of verve that </w:t>
      </w:r>
      <w:r w:rsidRPr="008B748B">
        <w:rPr>
          <w:rFonts w:eastAsia="Calibri" w:cs="Times New Roman"/>
          <w:sz w:val="24"/>
          <w:szCs w:val="24"/>
        </w:rPr>
        <w:lastRenderedPageBreak/>
        <w:t>now, in our peaceful time, characterize the discussion, when there is any, of international organization for the future.</w:t>
      </w:r>
    </w:p>
    <w:p w14:paraId="34F2425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At the end of the war, </w:t>
      </w:r>
      <w:r w:rsidRPr="008B748B">
        <w:rPr>
          <w:rFonts w:eastAsia="MS Mincho" w:cs="Times New Roman"/>
          <w:sz w:val="24"/>
          <w:szCs w:val="24"/>
          <w:lang w:eastAsia="ja-JP"/>
        </w:rPr>
        <w:t xml:space="preserve">(4)________ </w:t>
      </w:r>
      <w:r w:rsidRPr="008B748B">
        <w:rPr>
          <w:rFonts w:eastAsia="Calibri" w:cs="Times New Roman"/>
          <w:sz w:val="24"/>
          <w:szCs w:val="24"/>
        </w:rPr>
        <w:t xml:space="preserve">from the usual xenophobes and isolationists, relatively few voices questioned the need for the new international system. On the </w:t>
      </w:r>
      <w:r w:rsidRPr="008B748B">
        <w:rPr>
          <w:rFonts w:eastAsia="MS Mincho" w:cs="Times New Roman"/>
          <w:sz w:val="24"/>
          <w:szCs w:val="24"/>
          <w:lang w:eastAsia="ja-JP"/>
        </w:rPr>
        <w:t>(5)________</w:t>
      </w:r>
      <w:r w:rsidRPr="008B748B">
        <w:rPr>
          <w:rFonts w:eastAsia="Calibri" w:cs="Times New Roman"/>
          <w:sz w:val="24"/>
          <w:szCs w:val="24"/>
        </w:rPr>
        <w:t xml:space="preserve">, there was a tendency to oversell it and to create unrealistic hopes for its effectiveness. Thus when the cold war—along with the usual tendency of sovereign states to quarrel and </w:t>
      </w:r>
      <w:r w:rsidRPr="008B748B">
        <w:rPr>
          <w:rFonts w:eastAsia="MS Mincho" w:cs="Times New Roman"/>
          <w:sz w:val="24"/>
          <w:szCs w:val="24"/>
          <w:lang w:eastAsia="ja-JP"/>
        </w:rPr>
        <w:t xml:space="preserve">(6)________ </w:t>
      </w:r>
      <w:r w:rsidRPr="008B748B">
        <w:rPr>
          <w:rFonts w:eastAsia="Calibri" w:cs="Times New Roman"/>
          <w:sz w:val="24"/>
          <w:szCs w:val="24"/>
        </w:rPr>
        <w:t xml:space="preserve"> to violence—shattered the dream of a more rational world, public disillusion and hostility to the UN (</w:t>
      </w:r>
      <w:r w:rsidRPr="008B748B">
        <w:rPr>
          <w:rFonts w:eastAsia="MS Mincho" w:cs="Times New Roman"/>
          <w:sz w:val="24"/>
          <w:szCs w:val="24"/>
          <w:lang w:eastAsia="ja-JP"/>
        </w:rPr>
        <w:t xml:space="preserve">7)________ </w:t>
      </w:r>
      <w:r w:rsidRPr="008B748B">
        <w:rPr>
          <w:rFonts w:eastAsia="Calibri" w:cs="Times New Roman"/>
          <w:sz w:val="24"/>
          <w:szCs w:val="24"/>
        </w:rPr>
        <w:t xml:space="preserve">  all the fiercer. In fact, the UN has never quite (</w:t>
      </w:r>
      <w:r w:rsidRPr="008B748B">
        <w:rPr>
          <w:rFonts w:eastAsia="MS Mincho" w:cs="Times New Roman"/>
          <w:sz w:val="24"/>
          <w:szCs w:val="24"/>
          <w:lang w:eastAsia="ja-JP"/>
        </w:rPr>
        <w:t xml:space="preserve">8)________ </w:t>
      </w:r>
      <w:r w:rsidRPr="008B748B">
        <w:rPr>
          <w:rFonts w:eastAsia="Calibri" w:cs="Times New Roman"/>
          <w:sz w:val="24"/>
          <w:szCs w:val="24"/>
        </w:rPr>
        <w:t xml:space="preserve"> from its failure to live up to its advance notices.</w:t>
      </w:r>
    </w:p>
    <w:p w14:paraId="4CE833B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Already in 1942 there were warning (</w:t>
      </w:r>
      <w:r w:rsidRPr="008B748B">
        <w:rPr>
          <w:rFonts w:eastAsia="MS Mincho" w:cs="Times New Roman"/>
          <w:sz w:val="24"/>
          <w:szCs w:val="24"/>
          <w:lang w:eastAsia="ja-JP"/>
        </w:rPr>
        <w:t xml:space="preserve">9)________. </w:t>
      </w:r>
      <w:r w:rsidRPr="008B748B">
        <w:rPr>
          <w:rFonts w:eastAsia="Calibri" w:cs="Times New Roman"/>
          <w:sz w:val="24"/>
          <w:szCs w:val="24"/>
        </w:rPr>
        <w:t xml:space="preserve">Professor Nicholas Spykman of Yale wrote that “plans for far-reaching changes in the character of international society are an intellectual by-product of all great wars,” but they have never altered “the fundamental power patterns.” Spykman predicted that the new postwar order would remain “a world of power politics in which the interest of the United States will continue to demand the preservation of a </w:t>
      </w:r>
      <w:r w:rsidRPr="008B748B">
        <w:rPr>
          <w:rFonts w:eastAsia="MS Mincho" w:cs="Times New Roman"/>
          <w:sz w:val="24"/>
          <w:szCs w:val="24"/>
          <w:lang w:eastAsia="ja-JP"/>
        </w:rPr>
        <w:t xml:space="preserve">(10)________ </w:t>
      </w:r>
      <w:r w:rsidRPr="008B748B">
        <w:rPr>
          <w:rFonts w:eastAsia="Calibri" w:cs="Times New Roman"/>
          <w:sz w:val="24"/>
          <w:szCs w:val="24"/>
        </w:rPr>
        <w:t xml:space="preserve"> of power in Europe and Asia.”</w:t>
      </w:r>
    </w:p>
    <w:p w14:paraId="0313BB3C"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even – response – contrast – apart – contrary – resort – grew – recovered – voices – balance </w:t>
      </w:r>
    </w:p>
    <w:p w14:paraId="2702AD8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25. </w:t>
      </w:r>
    </w:p>
    <w:p w14:paraId="2CC8383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Thousands of tired, nerve-shaken, over-civilized people are beginning to find that we cannot </w:t>
      </w:r>
      <w:r w:rsidRPr="008B748B">
        <w:rPr>
          <w:rFonts w:eastAsia="MS Mincho" w:cs="Times New Roman"/>
          <w:sz w:val="24"/>
          <w:szCs w:val="24"/>
          <w:lang w:eastAsia="ja-JP"/>
        </w:rPr>
        <w:t xml:space="preserve">(1)________ </w:t>
      </w:r>
      <w:r w:rsidRPr="008B748B">
        <w:rPr>
          <w:rFonts w:eastAsia="Calibri" w:cs="Times New Roman"/>
          <w:sz w:val="24"/>
          <w:szCs w:val="24"/>
        </w:rPr>
        <w:t xml:space="preserve"> without the wilderness and that mountain parks and reservations are useful not only as fountains of timber and irrigating rivers, but as fountains of life. The national park movement, is seeing to the worldwide protection of wild places, not only out of respect for their intrinsic natural </w:t>
      </w:r>
      <w:r w:rsidRPr="008B748B">
        <w:rPr>
          <w:rFonts w:eastAsia="MS Mincho" w:cs="Times New Roman"/>
          <w:sz w:val="24"/>
          <w:szCs w:val="24"/>
          <w:lang w:eastAsia="ja-JP"/>
        </w:rPr>
        <w:t>(2)________</w:t>
      </w:r>
      <w:r w:rsidRPr="008B748B">
        <w:rPr>
          <w:rFonts w:eastAsia="Calibri" w:cs="Times New Roman"/>
          <w:sz w:val="24"/>
          <w:szCs w:val="24"/>
        </w:rPr>
        <w:t xml:space="preserve">, but also for their capacity to </w:t>
      </w:r>
      <w:r w:rsidRPr="008B748B">
        <w:rPr>
          <w:rFonts w:eastAsia="MS Mincho" w:cs="Times New Roman"/>
          <w:sz w:val="24"/>
          <w:szCs w:val="24"/>
          <w:lang w:eastAsia="ja-JP"/>
        </w:rPr>
        <w:t xml:space="preserve">(3)________ </w:t>
      </w:r>
      <w:r w:rsidRPr="008B748B">
        <w:rPr>
          <w:rFonts w:eastAsia="Calibri" w:cs="Times New Roman"/>
          <w:sz w:val="24"/>
          <w:szCs w:val="24"/>
        </w:rPr>
        <w:t xml:space="preserve"> people’s lives with a depth of spiritual and poetic inspiration, dicovery and adventure. </w:t>
      </w:r>
    </w:p>
    <w:p w14:paraId="18215F7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It is often in the </w:t>
      </w:r>
      <w:r w:rsidRPr="008B748B">
        <w:rPr>
          <w:rFonts w:eastAsia="MS Mincho" w:cs="Times New Roman"/>
          <w:sz w:val="24"/>
          <w:szCs w:val="24"/>
          <w:lang w:eastAsia="ja-JP"/>
        </w:rPr>
        <w:t xml:space="preserve">(4)________ </w:t>
      </w:r>
      <w:r w:rsidRPr="008B748B">
        <w:rPr>
          <w:rFonts w:eastAsia="Calibri" w:cs="Times New Roman"/>
          <w:sz w:val="24"/>
          <w:szCs w:val="24"/>
        </w:rPr>
        <w:t xml:space="preserve"> places, away from the dominating presence or evidence of human activity, that thousands find spiritual and physical refreshment: on the downs, along the seashore or by the mountain streams. It is a dislike of constraint and restriction which </w:t>
      </w:r>
      <w:r w:rsidRPr="008B748B">
        <w:rPr>
          <w:rFonts w:eastAsia="MS Mincho" w:cs="Times New Roman"/>
          <w:sz w:val="24"/>
          <w:szCs w:val="24"/>
          <w:lang w:eastAsia="ja-JP"/>
        </w:rPr>
        <w:t xml:space="preserve">(5)________ </w:t>
      </w:r>
      <w:r w:rsidRPr="008B748B">
        <w:rPr>
          <w:rFonts w:eastAsia="Calibri" w:cs="Times New Roman"/>
          <w:sz w:val="24"/>
          <w:szCs w:val="24"/>
        </w:rPr>
        <w:t xml:space="preserve"> us to wild places. We aspire to wild landscapes because we aspire to freedom. In Britain our wild landscapes are now small in </w:t>
      </w:r>
      <w:r w:rsidRPr="008B748B">
        <w:rPr>
          <w:rFonts w:eastAsia="MS Mincho" w:cs="Times New Roman"/>
          <w:sz w:val="24"/>
          <w:szCs w:val="24"/>
          <w:lang w:eastAsia="ja-JP"/>
        </w:rPr>
        <w:t xml:space="preserve">(6)________ </w:t>
      </w:r>
      <w:r w:rsidRPr="008B748B">
        <w:rPr>
          <w:rFonts w:eastAsia="Calibri" w:cs="Times New Roman"/>
          <w:sz w:val="24"/>
          <w:szCs w:val="24"/>
        </w:rPr>
        <w:t xml:space="preserve"> and ecologically </w:t>
      </w:r>
      <w:r w:rsidRPr="008B748B">
        <w:rPr>
          <w:rFonts w:eastAsia="MS Mincho" w:cs="Times New Roman"/>
          <w:sz w:val="24"/>
          <w:szCs w:val="24"/>
          <w:lang w:eastAsia="ja-JP"/>
        </w:rPr>
        <w:t xml:space="preserve">(7)________ </w:t>
      </w:r>
      <w:r w:rsidRPr="008B748B">
        <w:rPr>
          <w:rFonts w:eastAsia="Calibri" w:cs="Times New Roman"/>
          <w:sz w:val="24"/>
          <w:szCs w:val="24"/>
        </w:rPr>
        <w:t xml:space="preserve"> due to overgrazing, acid rain and nitrogen pollution. What is </w:t>
      </w:r>
      <w:r w:rsidRPr="008B748B">
        <w:rPr>
          <w:rFonts w:eastAsia="MS Mincho" w:cs="Times New Roman"/>
          <w:sz w:val="24"/>
          <w:szCs w:val="24"/>
          <w:lang w:eastAsia="ja-JP"/>
        </w:rPr>
        <w:t xml:space="preserve">(8)________ </w:t>
      </w:r>
      <w:r w:rsidRPr="008B748B">
        <w:rPr>
          <w:rFonts w:eastAsia="Calibri" w:cs="Times New Roman"/>
          <w:sz w:val="24"/>
          <w:szCs w:val="24"/>
        </w:rPr>
        <w:t xml:space="preserve"> is doubly precious. </w:t>
      </w:r>
    </w:p>
    <w:p w14:paraId="5358F927"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do – value – enrich – remote – draws – scale – degraded – left</w:t>
      </w:r>
    </w:p>
    <w:p w14:paraId="175B369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26. </w:t>
      </w:r>
    </w:p>
    <w:p w14:paraId="214A2E80"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A few countries, mainly in the south, have large herds of elephants that are growing in number and are rapidly exceeding the </w:t>
      </w:r>
      <w:r w:rsidRPr="008B748B">
        <w:rPr>
          <w:rFonts w:eastAsia="MS Mincho" w:cs="Times New Roman"/>
          <w:sz w:val="24"/>
          <w:szCs w:val="24"/>
          <w:lang w:eastAsia="ja-JP"/>
        </w:rPr>
        <w:t xml:space="preserve">(1)________ </w:t>
      </w:r>
      <w:r w:rsidRPr="008B748B">
        <w:rPr>
          <w:rFonts w:eastAsia="Calibri" w:cs="Times New Roman"/>
          <w:sz w:val="24"/>
          <w:szCs w:val="24"/>
        </w:rPr>
        <w:t xml:space="preserve">of game reserves to sustain them. In most other countries, mainly in the centre of the continent, elephants are </w:t>
      </w:r>
      <w:r w:rsidRPr="008B748B">
        <w:rPr>
          <w:rFonts w:eastAsia="MS Mincho" w:cs="Times New Roman"/>
          <w:sz w:val="24"/>
          <w:szCs w:val="24"/>
          <w:lang w:eastAsia="ja-JP"/>
        </w:rPr>
        <w:t xml:space="preserve">(2)________ </w:t>
      </w:r>
      <w:r w:rsidRPr="008B748B">
        <w:rPr>
          <w:rFonts w:eastAsia="Calibri" w:cs="Times New Roman"/>
          <w:sz w:val="24"/>
          <w:szCs w:val="24"/>
        </w:rPr>
        <w:t xml:space="preserve">but extinct. The lines of conflict are </w:t>
      </w:r>
      <w:r w:rsidRPr="008B748B">
        <w:rPr>
          <w:rFonts w:eastAsia="MS Mincho" w:cs="Times New Roman"/>
          <w:sz w:val="24"/>
          <w:szCs w:val="24"/>
          <w:lang w:eastAsia="ja-JP"/>
        </w:rPr>
        <w:t xml:space="preserve">(3)________ </w:t>
      </w:r>
      <w:r w:rsidRPr="008B748B">
        <w:rPr>
          <w:rFonts w:eastAsia="Calibri" w:cs="Times New Roman"/>
          <w:sz w:val="24"/>
          <w:szCs w:val="24"/>
        </w:rPr>
        <w:t xml:space="preserve">by this division. Countries with big and growing herds push for culling and trade in elephant products. Those </w:t>
      </w:r>
      <w:r w:rsidRPr="008B748B">
        <w:rPr>
          <w:rFonts w:eastAsia="MS Mincho" w:cs="Times New Roman"/>
          <w:sz w:val="24"/>
          <w:szCs w:val="24"/>
          <w:lang w:eastAsia="ja-JP"/>
        </w:rPr>
        <w:t xml:space="preserve">(4)________ </w:t>
      </w:r>
      <w:r w:rsidRPr="008B748B">
        <w:rPr>
          <w:rFonts w:eastAsia="Calibri" w:cs="Times New Roman"/>
          <w:sz w:val="24"/>
          <w:szCs w:val="24"/>
        </w:rPr>
        <w:t xml:space="preserve">  favour a ban on trade in ivory.</w:t>
      </w:r>
    </w:p>
    <w:p w14:paraId="35E6B0B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For environmentalists, the answer is to </w:t>
      </w:r>
      <w:r w:rsidRPr="008B748B">
        <w:rPr>
          <w:rFonts w:eastAsia="MS Mincho" w:cs="Times New Roman"/>
          <w:sz w:val="24"/>
          <w:szCs w:val="24"/>
          <w:lang w:eastAsia="ja-JP"/>
        </w:rPr>
        <w:t xml:space="preserve">(5)______ </w:t>
      </w:r>
      <w:r w:rsidRPr="008B748B">
        <w:rPr>
          <w:rFonts w:eastAsia="Calibri" w:cs="Times New Roman"/>
          <w:sz w:val="24"/>
          <w:szCs w:val="24"/>
        </w:rPr>
        <w:t xml:space="preserve">elephants from overpopulated to underpopulated areas, can help to ease the pressures to cull and stops the bitter clashes </w:t>
      </w:r>
      <w:r w:rsidRPr="008B748B">
        <w:rPr>
          <w:rFonts w:eastAsia="MS Mincho" w:cs="Times New Roman"/>
          <w:sz w:val="24"/>
          <w:szCs w:val="24"/>
          <w:lang w:eastAsia="ja-JP"/>
        </w:rPr>
        <w:t xml:space="preserve">(6)________ </w:t>
      </w:r>
      <w:r w:rsidRPr="008B748B">
        <w:rPr>
          <w:rFonts w:eastAsia="Calibri" w:cs="Times New Roman"/>
          <w:sz w:val="24"/>
          <w:szCs w:val="24"/>
        </w:rPr>
        <w:t>what to do. However, this is often just too expensive.</w:t>
      </w:r>
    </w:p>
    <w:p w14:paraId="6E15B8D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only real </w:t>
      </w:r>
      <w:r w:rsidRPr="008B748B">
        <w:rPr>
          <w:rFonts w:eastAsia="MS Mincho" w:cs="Times New Roman"/>
          <w:sz w:val="24"/>
          <w:szCs w:val="24"/>
          <w:lang w:eastAsia="ja-JP"/>
        </w:rPr>
        <w:t xml:space="preserve">(7)________ </w:t>
      </w:r>
      <w:r w:rsidRPr="008B748B">
        <w:rPr>
          <w:rFonts w:eastAsia="Calibri" w:cs="Times New Roman"/>
          <w:sz w:val="24"/>
          <w:szCs w:val="24"/>
        </w:rPr>
        <w:t xml:space="preserve">lies in the opening up of large new elephant rangelands by dropping the fences of game reserves and joining them up with other protected areas, including those in adjacent countries. This would create new homelands for thousands of elephants at a </w:t>
      </w:r>
      <w:r w:rsidRPr="008B748B">
        <w:rPr>
          <w:rFonts w:eastAsia="MS Mincho" w:cs="Times New Roman"/>
          <w:sz w:val="24"/>
          <w:szCs w:val="24"/>
          <w:lang w:eastAsia="ja-JP"/>
        </w:rPr>
        <w:t xml:space="preserve">(8)________ </w:t>
      </w:r>
      <w:r w:rsidRPr="008B748B">
        <w:rPr>
          <w:rFonts w:eastAsia="Calibri" w:cs="Times New Roman"/>
          <w:sz w:val="24"/>
          <w:szCs w:val="24"/>
        </w:rPr>
        <w:t xml:space="preserve">of the cost. In fact, one such trans-frontier park was opened early this year. between South Africa and Botswana in the Kalahari. The governments of South Africa, Zimbabwe, Botswana and Mozambique have agreed to </w:t>
      </w:r>
      <w:r w:rsidRPr="008B748B">
        <w:rPr>
          <w:rFonts w:eastAsia="MS Mincho" w:cs="Times New Roman"/>
          <w:sz w:val="24"/>
          <w:szCs w:val="24"/>
          <w:lang w:eastAsia="ja-JP"/>
        </w:rPr>
        <w:t xml:space="preserve">(9)________ </w:t>
      </w:r>
      <w:r w:rsidRPr="008B748B">
        <w:rPr>
          <w:rFonts w:eastAsia="Calibri" w:cs="Times New Roman"/>
          <w:sz w:val="24"/>
          <w:szCs w:val="24"/>
        </w:rPr>
        <w:t xml:space="preserve">up two more trans- frontier parks in areas </w:t>
      </w:r>
      <w:r w:rsidRPr="008B748B">
        <w:rPr>
          <w:rFonts w:eastAsia="MS Mincho" w:cs="Times New Roman"/>
          <w:sz w:val="24"/>
          <w:szCs w:val="24"/>
          <w:lang w:eastAsia="ja-JP"/>
        </w:rPr>
        <w:t xml:space="preserve">(10) ________ </w:t>
      </w:r>
      <w:r w:rsidRPr="008B748B">
        <w:rPr>
          <w:rFonts w:eastAsia="Calibri" w:cs="Times New Roman"/>
          <w:sz w:val="24"/>
          <w:szCs w:val="24"/>
        </w:rPr>
        <w:t xml:space="preserve"> high elephant congestion.</w:t>
      </w:r>
    </w:p>
    <w:p w14:paraId="525FF215"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capacity – all – drawn – without – redistribute – over – solution – fraction – set - of</w:t>
      </w:r>
    </w:p>
    <w:p w14:paraId="45D6E67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27. </w:t>
      </w:r>
    </w:p>
    <w:p w14:paraId="6054777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The advertising industry is suffering from a brain drain because an increasing number of senior executives find the strains of the job </w:t>
      </w:r>
      <w:r w:rsidRPr="008B748B">
        <w:rPr>
          <w:rFonts w:eastAsia="MS Mincho" w:cs="Times New Roman"/>
          <w:sz w:val="24"/>
          <w:szCs w:val="24"/>
          <w:lang w:eastAsia="ja-JP"/>
        </w:rPr>
        <w:t xml:space="preserve">(1)_______ </w:t>
      </w:r>
      <w:r w:rsidRPr="008B748B">
        <w:rPr>
          <w:rFonts w:eastAsia="Calibri" w:cs="Times New Roman"/>
          <w:sz w:val="24"/>
          <w:szCs w:val="24"/>
        </w:rPr>
        <w:t xml:space="preserve">with family life, a survey shows. Stress counsellors say more mature staff are voting with their </w:t>
      </w:r>
      <w:r w:rsidRPr="008B748B">
        <w:rPr>
          <w:rFonts w:eastAsia="MS Mincho" w:cs="Times New Roman"/>
          <w:sz w:val="24"/>
          <w:szCs w:val="24"/>
          <w:lang w:eastAsia="ja-JP"/>
        </w:rPr>
        <w:t xml:space="preserve">(2)_______ </w:t>
      </w:r>
      <w:r w:rsidRPr="008B748B">
        <w:rPr>
          <w:rFonts w:eastAsia="Calibri" w:cs="Times New Roman"/>
          <w:sz w:val="24"/>
          <w:szCs w:val="24"/>
        </w:rPr>
        <w:t xml:space="preserve">because they are disillusioned by poorer pay and less fun since the spendthrift heyday of the late Seventies. Rather than pursue a place on the board, many choose alternative but less lucrative jobs as </w:t>
      </w:r>
      <w:r w:rsidRPr="008B748B">
        <w:rPr>
          <w:rFonts w:eastAsia="MS Mincho" w:cs="Times New Roman"/>
          <w:sz w:val="24"/>
          <w:szCs w:val="24"/>
          <w:lang w:eastAsia="ja-JP"/>
        </w:rPr>
        <w:t xml:space="preserve">(3)_______ </w:t>
      </w:r>
      <w:r w:rsidRPr="008B748B">
        <w:rPr>
          <w:rFonts w:eastAsia="Calibri" w:cs="Times New Roman"/>
          <w:sz w:val="24"/>
          <w:szCs w:val="24"/>
        </w:rPr>
        <w:t xml:space="preserve"> as furniture-making and alternative medicine, which enable them to spend more time with their children.</w:t>
      </w:r>
    </w:p>
    <w:p w14:paraId="2376E87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Experts from the institute say their 2001 census of the 14,000 advertising employees in Britain raises </w:t>
      </w:r>
      <w:r w:rsidRPr="008B748B">
        <w:rPr>
          <w:rFonts w:eastAsia="MS Mincho" w:cs="Times New Roman"/>
          <w:sz w:val="24"/>
          <w:szCs w:val="24"/>
          <w:lang w:eastAsia="ja-JP"/>
        </w:rPr>
        <w:t xml:space="preserve">(4)_______ </w:t>
      </w:r>
      <w:r w:rsidRPr="008B748B">
        <w:rPr>
          <w:rFonts w:eastAsia="Calibri" w:cs="Times New Roman"/>
          <w:sz w:val="24"/>
          <w:szCs w:val="24"/>
        </w:rPr>
        <w:t xml:space="preserve">over a lack of experience in senior positions. There was a danger that unless companies made greater efforts to retain experienced staff, they may lose </w:t>
      </w:r>
      <w:r w:rsidRPr="008B748B">
        <w:rPr>
          <w:rFonts w:eastAsia="MS Mincho" w:cs="Times New Roman"/>
          <w:sz w:val="24"/>
          <w:szCs w:val="24"/>
          <w:lang w:eastAsia="ja-JP"/>
        </w:rPr>
        <w:t xml:space="preserve">(5)_______ </w:t>
      </w:r>
      <w:r w:rsidRPr="008B748B">
        <w:rPr>
          <w:rFonts w:eastAsia="Calibri" w:cs="Times New Roman"/>
          <w:sz w:val="24"/>
          <w:szCs w:val="24"/>
        </w:rPr>
        <w:t>with the "grey market" as the population grew older.</w:t>
      </w:r>
    </w:p>
    <w:p w14:paraId="23C102D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Hamish Pringle, the institute's director general, says: "It bothers me that by definition this means the industry has very few people with any significant business experience. There are people advising clients on multimillion-pound decisions who are really very wet behind the </w:t>
      </w:r>
      <w:r w:rsidRPr="008B748B">
        <w:rPr>
          <w:rFonts w:eastAsia="MS Mincho" w:cs="Times New Roman"/>
          <w:sz w:val="24"/>
          <w:szCs w:val="24"/>
          <w:lang w:eastAsia="ja-JP"/>
        </w:rPr>
        <w:t>(6)_______</w:t>
      </w:r>
      <w:r w:rsidRPr="008B748B">
        <w:rPr>
          <w:rFonts w:eastAsia="Calibri" w:cs="Times New Roman"/>
          <w:sz w:val="24"/>
          <w:szCs w:val="24"/>
        </w:rPr>
        <w:t>. You've got to ask yourself whether that is really good for the business."</w:t>
      </w:r>
    </w:p>
    <w:p w14:paraId="3E968AE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He says increasing numbers of men and women tired </w:t>
      </w:r>
      <w:r w:rsidRPr="008B748B">
        <w:rPr>
          <w:rFonts w:eastAsia="MS Mincho" w:cs="Times New Roman"/>
          <w:sz w:val="24"/>
          <w:szCs w:val="24"/>
          <w:lang w:eastAsia="ja-JP"/>
        </w:rPr>
        <w:t xml:space="preserve">(7)_______ </w:t>
      </w:r>
      <w:r w:rsidRPr="008B748B">
        <w:rPr>
          <w:rFonts w:eastAsia="Calibri" w:cs="Times New Roman"/>
          <w:sz w:val="24"/>
          <w:szCs w:val="24"/>
        </w:rPr>
        <w:t>by the dual demands of desk work and essential socialising in the London-dominated industry are leaving around the age of 40 to achieve a healthier balance between work and home life.</w:t>
      </w:r>
    </w:p>
    <w:p w14:paraId="305BC4D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incompatible – feet – varied – concerns – touch – ears – out</w:t>
      </w:r>
    </w:p>
    <w:p w14:paraId="4B9B4EC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28. </w:t>
      </w:r>
    </w:p>
    <w:p w14:paraId="202A5754" w14:textId="77777777" w:rsidR="008B748B" w:rsidRPr="008B748B" w:rsidRDefault="008B748B" w:rsidP="008B748B">
      <w:pPr>
        <w:jc w:val="both"/>
        <w:rPr>
          <w:rFonts w:eastAsia="MS Mincho" w:cs="Times New Roman"/>
          <w:sz w:val="24"/>
          <w:szCs w:val="24"/>
          <w:lang w:eastAsia="ja-JP"/>
        </w:rPr>
      </w:pPr>
      <w:r w:rsidRPr="008B748B">
        <w:rPr>
          <w:rFonts w:eastAsia="Calibri" w:cs="Times New Roman"/>
          <w:sz w:val="24"/>
          <w:szCs w:val="24"/>
        </w:rPr>
        <w:t xml:space="preserve">Sports psychology is the science of behaviour </w:t>
      </w:r>
      <w:r w:rsidRPr="008B748B">
        <w:rPr>
          <w:rFonts w:eastAsia="MS Mincho" w:cs="Times New Roman"/>
          <w:sz w:val="24"/>
          <w:szCs w:val="24"/>
          <w:lang w:eastAsia="ja-JP"/>
        </w:rPr>
        <w:t xml:space="preserve">(1)_______ </w:t>
      </w:r>
      <w:r w:rsidRPr="008B748B">
        <w:rPr>
          <w:rFonts w:eastAsia="Calibri" w:cs="Times New Roman"/>
          <w:sz w:val="24"/>
          <w:szCs w:val="24"/>
        </w:rPr>
        <w:t xml:space="preserve">to exercise and sport participation. With levels of competition rising ever higher and differences between competing athletes being measured in fractions of a second, increasing numbers of sportsmen and women are using sports psychologists to help them gain a competitive </w:t>
      </w:r>
      <w:r w:rsidRPr="008B748B">
        <w:rPr>
          <w:rFonts w:eastAsia="MS Mincho" w:cs="Times New Roman"/>
          <w:sz w:val="24"/>
          <w:szCs w:val="24"/>
          <w:lang w:eastAsia="ja-JP"/>
        </w:rPr>
        <w:t xml:space="preserve">(2)_______. During the past decade major national organizations addressing the area of sports psychology have emerged. Parallel increases have been apparent in the number of books on the topic, but there is a (3)_______ between the large amount of publicity about the field and the relatively few trained professionals around. Until now it has been a comparatively unknown area academically, however, in the (4)_______  of the next few years, with a rising number of universities offering specialist training, this (5)_______  of affairs will be resolved as more and more people take up the profession in earnest. </w:t>
      </w:r>
    </w:p>
    <w:p w14:paraId="1364F0FC"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applied – edge – discrepancy – course – state</w:t>
      </w:r>
    </w:p>
    <w:p w14:paraId="227DA14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Part 29.</w:t>
      </w:r>
    </w:p>
    <w:p w14:paraId="48A00CC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research in the University of Leicester Department of Media and Communication examines interest in celebrities and gossip about them. It was carried out by Dr Charlotte De Backer who </w:t>
      </w:r>
      <w:r w:rsidRPr="008B748B">
        <w:rPr>
          <w:rFonts w:eastAsia="MS Mincho" w:cs="Times New Roman"/>
          <w:sz w:val="24"/>
          <w:szCs w:val="24"/>
          <w:lang w:eastAsia="ja-JP"/>
        </w:rPr>
        <w:t>(1)_______</w:t>
      </w:r>
      <w:r w:rsidRPr="008B748B">
        <w:rPr>
          <w:rFonts w:eastAsia="Calibri" w:cs="Times New Roman"/>
          <w:sz w:val="24"/>
          <w:szCs w:val="24"/>
        </w:rPr>
        <w:t xml:space="preserve"> in her study to explain interest in celebrity culture.</w:t>
      </w:r>
    </w:p>
    <w:p w14:paraId="3F18450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She said: “Life is about learning, (2)_______ experience and in that process we have a tendency to observe and mimic the actions of others. Ideally we mimic what makes others successful and </w:t>
      </w:r>
      <w:r w:rsidRPr="008B748B">
        <w:rPr>
          <w:rFonts w:eastAsia="MS Mincho" w:cs="Times New Roman"/>
          <w:sz w:val="24"/>
          <w:szCs w:val="24"/>
          <w:lang w:eastAsia="ja-JP"/>
        </w:rPr>
        <w:t>(3)_______</w:t>
      </w:r>
      <w:r w:rsidRPr="008B748B">
        <w:rPr>
          <w:rFonts w:eastAsia="Calibri" w:cs="Times New Roman"/>
          <w:sz w:val="24"/>
          <w:szCs w:val="24"/>
        </w:rPr>
        <w:t xml:space="preserve">  unsuccessful actions others have trialed (and paid for).</w:t>
      </w:r>
    </w:p>
    <w:p w14:paraId="211C0F1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“In reality, humans seem to have the tendency to mimic the overall behavior pattern of higher status or more successful others. </w:t>
      </w:r>
    </w:p>
    <w:p w14:paraId="4C7C4D2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“This explains why celebrities act as role models for broad </w:t>
      </w:r>
      <w:r w:rsidRPr="008B748B">
        <w:rPr>
          <w:rFonts w:eastAsia="MS Mincho" w:cs="Times New Roman"/>
          <w:sz w:val="24"/>
          <w:szCs w:val="24"/>
          <w:lang w:eastAsia="ja-JP"/>
        </w:rPr>
        <w:t>(4)_______</w:t>
      </w:r>
      <w:r w:rsidRPr="008B748B">
        <w:rPr>
          <w:rFonts w:eastAsia="Calibri" w:cs="Times New Roman"/>
          <w:sz w:val="24"/>
          <w:szCs w:val="24"/>
        </w:rPr>
        <w:t xml:space="preserve"> of behaviour they display - good or bad.”</w:t>
      </w:r>
    </w:p>
    <w:p w14:paraId="57A9DDC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Dr De Backer also examined another theory for interest in celebrity, known as the Parasocial Hypothesis. In this </w:t>
      </w:r>
      <w:r w:rsidRPr="008B748B">
        <w:rPr>
          <w:rFonts w:eastAsia="MS Mincho" w:cs="Times New Roman"/>
          <w:sz w:val="24"/>
          <w:szCs w:val="24"/>
          <w:lang w:eastAsia="ja-JP"/>
        </w:rPr>
        <w:t>(5)_______</w:t>
      </w:r>
      <w:r w:rsidRPr="008B748B">
        <w:rPr>
          <w:rFonts w:eastAsia="Calibri" w:cs="Times New Roman"/>
          <w:sz w:val="24"/>
          <w:szCs w:val="24"/>
        </w:rPr>
        <w:t xml:space="preserve">, the bonds are parasocial, or one-way because the celebrity reveals private information (often involuntary), and the audience members respond emotionally to this, but there is no feedback of the private life of the audience going to the celebrity (or hardly ever), and </w:t>
      </w:r>
      <w:r w:rsidRPr="008B748B">
        <w:rPr>
          <w:rFonts w:eastAsia="MS Mincho" w:cs="Times New Roman"/>
          <w:sz w:val="24"/>
          <w:szCs w:val="24"/>
          <w:lang w:eastAsia="ja-JP"/>
        </w:rPr>
        <w:t>(6)_______</w:t>
      </w:r>
      <w:r w:rsidRPr="008B748B">
        <w:rPr>
          <w:rFonts w:eastAsia="Calibri" w:cs="Times New Roman"/>
          <w:sz w:val="24"/>
          <w:szCs w:val="24"/>
        </w:rPr>
        <w:t xml:space="preserve"> do celebrities display emotions towards their audience</w:t>
      </w:r>
    </w:p>
    <w:p w14:paraId="2AAD6BF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Her study of 800 respondents and over 100 interviews confirmed that younger participants showed greater interest in celebrity gossip, even if it was about celebrities who were a lot older than them </w:t>
      </w:r>
      <w:r w:rsidRPr="008B748B">
        <w:rPr>
          <w:rFonts w:eastAsia="Calibri" w:cs="Times New Roman"/>
          <w:sz w:val="24"/>
          <w:szCs w:val="24"/>
        </w:rPr>
        <w:lastRenderedPageBreak/>
        <w:t xml:space="preserve">and even when they did not know the celebrities. They showed greatest interest in internationally </w:t>
      </w:r>
      <w:r w:rsidRPr="008B748B">
        <w:rPr>
          <w:rFonts w:eastAsia="MS Mincho" w:cs="Times New Roman"/>
          <w:sz w:val="24"/>
          <w:szCs w:val="24"/>
          <w:lang w:eastAsia="ja-JP"/>
        </w:rPr>
        <w:t>(7)_______</w:t>
      </w:r>
      <w:r w:rsidRPr="008B748B">
        <w:rPr>
          <w:rFonts w:eastAsia="Calibri" w:cs="Times New Roman"/>
          <w:sz w:val="24"/>
          <w:szCs w:val="24"/>
        </w:rPr>
        <w:t xml:space="preserve"> celebrities, because they considered those as more prestigious.</w:t>
      </w:r>
    </w:p>
    <w:p w14:paraId="5A12B7D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Her study also found that older people were interested in celebrity gossip not because they wanted to learn about the celebrities, but because it helped them to </w:t>
      </w:r>
      <w:r w:rsidRPr="008B748B">
        <w:rPr>
          <w:rFonts w:eastAsia="MS Mincho" w:cs="Times New Roman"/>
          <w:sz w:val="24"/>
          <w:szCs w:val="24"/>
          <w:lang w:eastAsia="ja-JP"/>
        </w:rPr>
        <w:t>(8)_______</w:t>
      </w:r>
      <w:r w:rsidRPr="008B748B">
        <w:rPr>
          <w:rFonts w:eastAsia="Calibri" w:cs="Times New Roman"/>
          <w:sz w:val="24"/>
          <w:szCs w:val="24"/>
        </w:rPr>
        <w:t xml:space="preserve"> social </w:t>
      </w:r>
      <w:r w:rsidRPr="008B748B">
        <w:rPr>
          <w:rFonts w:eastAsia="MS Mincho" w:cs="Times New Roman"/>
          <w:sz w:val="24"/>
          <w:szCs w:val="24"/>
          <w:lang w:eastAsia="ja-JP"/>
        </w:rPr>
        <w:t>networks</w:t>
      </w:r>
      <w:r w:rsidRPr="008B748B">
        <w:rPr>
          <w:rFonts w:eastAsia="Calibri" w:cs="Times New Roman"/>
          <w:sz w:val="24"/>
          <w:szCs w:val="24"/>
        </w:rPr>
        <w:t xml:space="preserve"> with other people.</w:t>
      </w:r>
    </w:p>
    <w:p w14:paraId="1B22C0C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“We did find in the interviews that older people do not gossip about celebrities as </w:t>
      </w:r>
      <w:r w:rsidRPr="008B748B">
        <w:rPr>
          <w:rFonts w:eastAsia="MS Mincho" w:cs="Times New Roman"/>
          <w:sz w:val="24"/>
          <w:szCs w:val="24"/>
          <w:lang w:eastAsia="ja-JP"/>
        </w:rPr>
        <w:t>(9)_______</w:t>
      </w:r>
      <w:r w:rsidRPr="008B748B">
        <w:rPr>
          <w:rFonts w:eastAsia="Calibri" w:cs="Times New Roman"/>
          <w:sz w:val="24"/>
          <w:szCs w:val="24"/>
        </w:rPr>
        <w:t xml:space="preserve"> because they want to learn from them or feel befriended with them, but they use celebrity gossip to </w:t>
      </w:r>
      <w:r w:rsidRPr="008B748B">
        <w:rPr>
          <w:rFonts w:eastAsia="MS Mincho" w:cs="Times New Roman"/>
          <w:sz w:val="24"/>
          <w:szCs w:val="24"/>
          <w:lang w:eastAsia="ja-JP"/>
        </w:rPr>
        <w:t>(10)_______</w:t>
      </w:r>
      <w:r w:rsidRPr="008B748B">
        <w:rPr>
          <w:rFonts w:eastAsia="Calibri" w:cs="Times New Roman"/>
          <w:sz w:val="24"/>
          <w:szCs w:val="24"/>
        </w:rPr>
        <w:t xml:space="preserve"> with real - life friends and acquaintances.</w:t>
      </w:r>
    </w:p>
    <w:p w14:paraId="1F49F20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sought – gaining – avoid – ranges – case – nor – known – form – much – bond</w:t>
      </w:r>
    </w:p>
    <w:p w14:paraId="72D5B8D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30. </w:t>
      </w:r>
    </w:p>
    <w:p w14:paraId="0C2053C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How far should members of the public have to run the risk of personal harm where scientific or technological innovation is </w:t>
      </w:r>
      <w:r w:rsidRPr="008B748B">
        <w:rPr>
          <w:rFonts w:eastAsia="MS Mincho" w:cs="Times New Roman"/>
          <w:sz w:val="24"/>
          <w:szCs w:val="24"/>
          <w:lang w:eastAsia="ja-JP"/>
        </w:rPr>
        <w:t>(1)_______</w:t>
      </w:r>
      <w:r w:rsidRPr="008B748B">
        <w:rPr>
          <w:rFonts w:eastAsia="Calibri" w:cs="Times New Roman"/>
          <w:sz w:val="24"/>
          <w:szCs w:val="24"/>
        </w:rPr>
        <w:t xml:space="preserve">? In some legal systems, incuding European Union law, the </w:t>
      </w:r>
      <w:r w:rsidRPr="008B748B">
        <w:rPr>
          <w:rFonts w:eastAsia="MS Mincho" w:cs="Times New Roman"/>
          <w:sz w:val="24"/>
          <w:szCs w:val="24"/>
          <w:lang w:eastAsia="ja-JP"/>
        </w:rPr>
        <w:t>(2)_______</w:t>
      </w:r>
      <w:r w:rsidRPr="008B748B">
        <w:rPr>
          <w:rFonts w:eastAsia="Calibri" w:cs="Times New Roman"/>
          <w:sz w:val="24"/>
          <w:szCs w:val="24"/>
        </w:rPr>
        <w:t xml:space="preserve"> of the precautionary principle is a statuory requirement. The precautionary principle advises society to be cautious about a technology or practice where there is scientific uncertainty, ignorance, gaps in knowledge or the likelihood of </w:t>
      </w:r>
      <w:r w:rsidRPr="008B748B">
        <w:rPr>
          <w:rFonts w:eastAsia="MS Mincho" w:cs="Times New Roman"/>
          <w:sz w:val="24"/>
          <w:szCs w:val="24"/>
          <w:lang w:eastAsia="ja-JP"/>
        </w:rPr>
        <w:t>(3)_______</w:t>
      </w:r>
      <w:r w:rsidRPr="008B748B">
        <w:rPr>
          <w:rFonts w:eastAsia="Calibri" w:cs="Times New Roman"/>
          <w:sz w:val="24"/>
          <w:szCs w:val="24"/>
        </w:rPr>
        <w:t xml:space="preserve"> outcomes.</w:t>
      </w:r>
    </w:p>
    <w:p w14:paraId="4F3B3DD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This runs </w:t>
      </w:r>
      <w:r w:rsidRPr="008B748B">
        <w:rPr>
          <w:rFonts w:eastAsia="MS Mincho" w:cs="Times New Roman"/>
          <w:sz w:val="24"/>
          <w:szCs w:val="24"/>
          <w:lang w:eastAsia="ja-JP"/>
        </w:rPr>
        <w:t>(4)_______</w:t>
      </w:r>
      <w:r w:rsidRPr="008B748B">
        <w:rPr>
          <w:rFonts w:eastAsia="Calibri" w:cs="Times New Roman"/>
          <w:sz w:val="24"/>
          <w:szCs w:val="24"/>
        </w:rPr>
        <w:t xml:space="preserve"> to the optimistic notion that any adverse effects that arise unintentionally can be addressed. </w:t>
      </w:r>
      <w:r w:rsidRPr="008B748B">
        <w:rPr>
          <w:rFonts w:eastAsia="MS Mincho" w:cs="Times New Roman"/>
          <w:sz w:val="24"/>
          <w:szCs w:val="24"/>
          <w:lang w:eastAsia="ja-JP"/>
        </w:rPr>
        <w:t>(5)_______</w:t>
      </w:r>
      <w:r w:rsidRPr="008B748B">
        <w:rPr>
          <w:rFonts w:eastAsia="Calibri" w:cs="Times New Roman"/>
          <w:sz w:val="24"/>
          <w:szCs w:val="24"/>
        </w:rPr>
        <w:t xml:space="preserve">, some claim these may provide an opportunity to develop new solutions, and in this way contribute to economic growth. For this reason, the US Chamber of Commerce dislikes the precautionary approach and prefers  the use of sound science, cost – benefit </w:t>
      </w:r>
      <w:r w:rsidRPr="008B748B">
        <w:rPr>
          <w:rFonts w:eastAsia="MS Mincho" w:cs="Times New Roman"/>
          <w:sz w:val="24"/>
          <w:szCs w:val="24"/>
          <w:lang w:eastAsia="ja-JP"/>
        </w:rPr>
        <w:t>(6)_______</w:t>
      </w:r>
      <w:r w:rsidRPr="008B748B">
        <w:rPr>
          <w:rFonts w:eastAsia="Calibri" w:cs="Times New Roman"/>
          <w:sz w:val="24"/>
          <w:szCs w:val="24"/>
        </w:rPr>
        <w:t xml:space="preserve">, and risk assessment when assessing a particular regulatory issue. Its strategy is therefore to : ‘Oppose the domestic and international adoption of the precautionary principle </w:t>
      </w:r>
      <w:r w:rsidRPr="008B748B">
        <w:rPr>
          <w:rFonts w:eastAsia="MS Mincho" w:cs="Times New Roman"/>
          <w:sz w:val="24"/>
          <w:szCs w:val="24"/>
          <w:lang w:eastAsia="ja-JP"/>
        </w:rPr>
        <w:t>(7)_______</w:t>
      </w:r>
      <w:r w:rsidRPr="008B748B">
        <w:rPr>
          <w:rFonts w:eastAsia="Calibri" w:cs="Times New Roman"/>
          <w:sz w:val="24"/>
          <w:szCs w:val="24"/>
        </w:rPr>
        <w:t xml:space="preserve"> a basis for regulatory decision making.’ Yet history </w:t>
      </w:r>
      <w:r w:rsidRPr="008B748B">
        <w:rPr>
          <w:rFonts w:eastAsia="MS Mincho" w:cs="Times New Roman"/>
          <w:sz w:val="24"/>
          <w:szCs w:val="24"/>
          <w:lang w:eastAsia="ja-JP"/>
        </w:rPr>
        <w:t>(8)_______</w:t>
      </w:r>
      <w:r w:rsidRPr="008B748B">
        <w:rPr>
          <w:rFonts w:eastAsia="Calibri" w:cs="Times New Roman"/>
          <w:sz w:val="24"/>
          <w:szCs w:val="24"/>
        </w:rPr>
        <w:t xml:space="preserve"> us that asbestos, halocarbons and PCBs seemed like miracle substances at first, but turned out to be highly problematic for human and environmental health.</w:t>
      </w:r>
    </w:p>
    <w:p w14:paraId="2EBFD8D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concerned – application/adoption – unforeseen – counter – Indeed – analysis – as – reminds</w:t>
      </w:r>
    </w:p>
    <w:p w14:paraId="10EF70E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31. </w:t>
      </w:r>
    </w:p>
    <w:p w14:paraId="4CCA0C0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Our biological clocks govem almost every aspect of our lives. Our sensitivity to stimuli </w:t>
      </w:r>
      <w:r w:rsidRPr="008B748B">
        <w:rPr>
          <w:rFonts w:eastAsia="MS Mincho" w:cs="Times New Roman"/>
          <w:sz w:val="24"/>
          <w:szCs w:val="24"/>
          <w:lang w:eastAsia="ja-JP"/>
        </w:rPr>
        <w:t>(1)_______</w:t>
      </w:r>
      <w:r w:rsidRPr="008B748B">
        <w:rPr>
          <w:rFonts w:eastAsia="Calibri" w:cs="Times New Roman"/>
          <w:sz w:val="24"/>
          <w:szCs w:val="24"/>
        </w:rPr>
        <w:t xml:space="preserve"> over the course of the day, and our ability to perform certain functions is subjects to fluctuations. Consequently, there is an (2)______ time for tasks such as making decision: around the middle of the day. Anything that </w:t>
      </w:r>
      <w:r w:rsidRPr="008B748B">
        <w:rPr>
          <w:rFonts w:eastAsia="MS Mincho" w:cs="Times New Roman"/>
          <w:sz w:val="24"/>
          <w:szCs w:val="24"/>
          <w:lang w:eastAsia="ja-JP"/>
        </w:rPr>
        <w:t xml:space="preserve">(3)_______ </w:t>
      </w:r>
      <w:r w:rsidRPr="008B748B">
        <w:rPr>
          <w:rFonts w:eastAsia="Calibri" w:cs="Times New Roman"/>
          <w:sz w:val="24"/>
          <w:szCs w:val="24"/>
        </w:rPr>
        <w:t xml:space="preserve">physical co-ordination, on the other hand, is best attempted in the early evening. What is more , there is a dramatic drop in performance if these activities are carried out at other times. The risk of accident in a factory, for example, is 20% higher during the night </w:t>
      </w:r>
      <w:r w:rsidRPr="008B748B">
        <w:rPr>
          <w:rFonts w:eastAsia="MS Mincho" w:cs="Times New Roman"/>
          <w:sz w:val="24"/>
          <w:szCs w:val="24"/>
          <w:lang w:eastAsia="ja-JP"/>
        </w:rPr>
        <w:t>(4)_______</w:t>
      </w:r>
      <w:r w:rsidRPr="008B748B">
        <w:rPr>
          <w:rFonts w:eastAsia="Calibri" w:cs="Times New Roman"/>
          <w:sz w:val="24"/>
          <w:szCs w:val="24"/>
        </w:rPr>
        <w:t xml:space="preserve">_. Primitive humans lived their lives in </w:t>
      </w:r>
      <w:r w:rsidRPr="008B748B">
        <w:rPr>
          <w:rFonts w:eastAsia="MS Mincho" w:cs="Times New Roman"/>
          <w:sz w:val="24"/>
          <w:szCs w:val="24"/>
          <w:lang w:eastAsia="ja-JP"/>
        </w:rPr>
        <w:t>(5)_______</w:t>
      </w:r>
      <w:r w:rsidRPr="008B748B">
        <w:rPr>
          <w:rFonts w:eastAsia="Calibri" w:cs="Times New Roman"/>
          <w:sz w:val="24"/>
          <w:szCs w:val="24"/>
        </w:rPr>
        <w:t xml:space="preserve"> with the daily cycle of light and dark. Today we are firmly convinced that we can impose schedules on our lives at </w:t>
      </w:r>
      <w:r w:rsidRPr="008B748B">
        <w:rPr>
          <w:rFonts w:eastAsia="MS Mincho" w:cs="Times New Roman"/>
          <w:sz w:val="24"/>
          <w:szCs w:val="24"/>
          <w:lang w:eastAsia="ja-JP"/>
        </w:rPr>
        <w:t>(6)_______</w:t>
      </w:r>
      <w:r w:rsidRPr="008B748B">
        <w:rPr>
          <w:rFonts w:eastAsia="Calibri" w:cs="Times New Roman"/>
          <w:sz w:val="24"/>
          <w:szCs w:val="24"/>
        </w:rPr>
        <w:t xml:space="preserve">. Sooner or later, however, we pay a price for ignoring our natural rhythms. A good example is jet lag, caused when we confuse our body's biological clocks by </w:t>
      </w:r>
      <w:r w:rsidRPr="008B748B">
        <w:rPr>
          <w:rFonts w:eastAsia="MS Mincho" w:cs="Times New Roman"/>
          <w:sz w:val="24"/>
          <w:szCs w:val="24"/>
          <w:lang w:eastAsia="ja-JP"/>
        </w:rPr>
        <w:t>(7)_______</w:t>
      </w:r>
      <w:r w:rsidRPr="008B748B">
        <w:rPr>
          <w:rFonts w:eastAsia="Calibri" w:cs="Times New Roman"/>
          <w:sz w:val="24"/>
          <w:szCs w:val="24"/>
        </w:rPr>
        <w:t xml:space="preserve">several time zones, people suffering from iet lag can take several days to </w:t>
      </w:r>
      <w:r w:rsidRPr="008B748B">
        <w:rPr>
          <w:rFonts w:eastAsia="MS Mincho" w:cs="Times New Roman"/>
          <w:sz w:val="24"/>
          <w:szCs w:val="24"/>
          <w:lang w:eastAsia="ja-JP"/>
        </w:rPr>
        <w:t xml:space="preserve">(8)_______ </w:t>
      </w:r>
      <w:r w:rsidRPr="008B748B">
        <w:rPr>
          <w:rFonts w:eastAsia="Calibri" w:cs="Times New Roman"/>
          <w:sz w:val="24"/>
          <w:szCs w:val="24"/>
        </w:rPr>
        <w:t xml:space="preserve">to new time zones, and have a reduced ability to make decisions, which is a wonying thought, as serious </w:t>
      </w:r>
      <w:r w:rsidRPr="008B748B">
        <w:rPr>
          <w:rFonts w:eastAsia="MS Mincho" w:cs="Times New Roman"/>
          <w:sz w:val="24"/>
          <w:szCs w:val="24"/>
          <w:lang w:eastAsia="ja-JP"/>
        </w:rPr>
        <w:t xml:space="preserve">(9)_______ </w:t>
      </w:r>
      <w:r w:rsidRPr="008B748B">
        <w:rPr>
          <w:rFonts w:eastAsia="Calibri" w:cs="Times New Roman"/>
          <w:sz w:val="24"/>
          <w:szCs w:val="24"/>
        </w:rPr>
        <w:t xml:space="preserve">of judgment can be made, And this may be just the tip of the iceberg. An increasing number of people suffer from seasonal affective disorder (SAD), a form of depression that can be triggered by living in artificial conditions. SAD can be serious, and sufferers, may </w:t>
      </w:r>
      <w:r w:rsidRPr="008B748B">
        <w:rPr>
          <w:rFonts w:eastAsia="MS Mincho" w:cs="Times New Roman"/>
          <w:sz w:val="24"/>
          <w:szCs w:val="24"/>
          <w:lang w:eastAsia="ja-JP"/>
        </w:rPr>
        <w:t>(10)_______</w:t>
      </w:r>
      <w:r w:rsidRPr="008B748B">
        <w:rPr>
          <w:rFonts w:eastAsia="Calibri" w:cs="Times New Roman"/>
          <w:sz w:val="24"/>
          <w:szCs w:val="24"/>
        </w:rPr>
        <w:t xml:space="preserve"> need to take antidepressant drugs.</w:t>
      </w:r>
    </w:p>
    <w:p w14:paraId="7E3B58E7"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varies – optimum – demands – shift – tune – will – crossing – adjust – errors – even </w:t>
      </w:r>
    </w:p>
    <w:p w14:paraId="45CE8E4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32. </w:t>
      </w:r>
    </w:p>
    <w:p w14:paraId="203422A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In cities around the world a wide range of schemes is being instigated to promote environmental awareness. ‘It’s just as easy to (1)_______ of litter properly as it is to drop it on streets’, says the city councillor, who has called on the government to mount a concerted campaign to deal with the problem of litter. It’s just a question of encouraging people to do so as a </w:t>
      </w:r>
      <w:r w:rsidRPr="008B748B">
        <w:rPr>
          <w:rFonts w:eastAsia="MS Mincho" w:cs="Times New Roman"/>
          <w:sz w:val="24"/>
          <w:szCs w:val="24"/>
          <w:lang w:eastAsia="ja-JP"/>
        </w:rPr>
        <w:t>(2)_______</w:t>
      </w:r>
      <w:r w:rsidRPr="008B748B">
        <w:rPr>
          <w:rFonts w:eastAsia="Calibri" w:cs="Times New Roman"/>
          <w:sz w:val="24"/>
          <w:szCs w:val="24"/>
        </w:rPr>
        <w:t xml:space="preserve"> of course. Once the habit is ingrained, they won’t even (3)______ they are doing it. After all, think what we </w:t>
      </w:r>
      <w:r w:rsidRPr="008B748B">
        <w:rPr>
          <w:rFonts w:eastAsia="Calibri" w:cs="Times New Roman"/>
          <w:sz w:val="24"/>
          <w:szCs w:val="24"/>
        </w:rPr>
        <w:lastRenderedPageBreak/>
        <w:t>have achieved with recyclable waste in the home. People have become accustomed to doing this, so it doesn’t (4) ______ to them that they are spending any additional time in the process. Only if they have to carry this waste for some appreciable distance to find a suitable container do they feel they are (5) ______.  Most people know they should behave in a responsible way and just need (8) (6)_______ to do so. So a quirky, light – hearted gimmick might be enough to change behaviour. With this in (7) _____, the city of Berlin is introducing rubbish bins that say ‘danke’, ‘thank you’ and ‘merci’. It might just (8)_______ the trick in this city, too.</w:t>
      </w:r>
    </w:p>
    <w:p w14:paraId="0B229F7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dispose – matter – notice – occur – inconvenienced – prompting – mind – do </w:t>
      </w:r>
    </w:p>
    <w:p w14:paraId="4A4B50B2"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w:t>
      </w:r>
      <w:r w:rsidRPr="008B748B">
        <w:rPr>
          <w:rFonts w:eastAsia="Calibri" w:cs="Times New Roman"/>
          <w:b/>
          <w:sz w:val="24"/>
          <w:szCs w:val="24"/>
        </w:rPr>
        <w:t xml:space="preserve">Part 33. </w:t>
      </w:r>
    </w:p>
    <w:p w14:paraId="4663A1A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One of the strongest influences on teenagers today is that of their peers. What their friends think, how they dress and how they act in class and out of it (1)_______ the behaviour of nearly every teenager. In their (2)_______ not to be different, some children go so (3)_______  as to hide their intelligence and ability in case they are made fun of. Generally, teenagers do not want to stand out from the (4)_______. They want to fit in, to be accepted. In psychological terms the importance of peer pressure can not be overemphasized. There is a lot of evidence that it has great (5)_______  on all aspects of their lives, from the clothes they wear, the music they listen to and their (6)_______  to studies, to their ambitions in life, their relationships and their (7)_______  of self-worth. However, as adolescents grow up into young adults, individuality becomes more acceptable and in their (8)_______ for their personal style, the teenager and young adult will begin to experiment and be more willing to (9)_______ the risk of rejection by the group. Concern about intellectual ability and achieving good exam results can dominate as the atmosphere of competition develops and worries about the future (10)_______ any fears of appearing too brainy.</w:t>
      </w:r>
    </w:p>
    <w:p w14:paraId="773DF143"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affect – efforts – far – crowd – bearing – attitude - sense – search – run – override</w:t>
      </w:r>
    </w:p>
    <w:p w14:paraId="1E5D96DF"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34. </w:t>
      </w:r>
    </w:p>
    <w:p w14:paraId="0771A27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As medical science progresses, we are becoming an increasingly elderly (1)_______  and, although living to a ripe old age can only be a good thing, it brings with it a large number of problems that we have yet to deal with properly. One (2)_______  problem is that the burden of financing care for the elderly seems to be (3)_______  on a reduced percentage of the working population. The gradual but steady trend (4)_______  smaller families is likely to result in a smaller number of people to pay for the requirements of an increasingly elderly population. The services needed by the elderly appear to have stretched to breaking (5)_______. Nursing homes, homecare, meals on (6)_______ and so on all need more investment if we wish our elderly to live as fulfilled and independent a life as possible. Young people today are encouraged to start saving with personal pension (7)_______ as early as possible to ensure an adequately financed retirement, since it is predicted that state pension levels in the future will not be enough to guarantee a (8)_______  of the lifestyle they have become accustomed to. But we still have to cope with an expanding older population who are discovering too late that the (9)_______  they had taken to guarantee an income for their later years were not sufficient. Obviously, the (10)_______ on public funds to subsidize this shortfall is enormous.</w:t>
      </w:r>
    </w:p>
    <w:p w14:paraId="2D732EB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society – such – falling – towards – point – wheels - schemes – continuation – steps – pressure</w:t>
      </w:r>
    </w:p>
    <w:p w14:paraId="36D4CB46"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35. </w:t>
      </w:r>
    </w:p>
    <w:p w14:paraId="1C87024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Our ultimate escape from whatever life has thrown at us during our waking day is sleep. Nature’s healer lowers our eyelids and (1)_______ us with the comforting blanket of unconsciousess. Every night we are given a period in which our bodies and minds can recuperate and (2)_______ us for the trials and demands of the following day. As we all know, our subconscious controls our quiet periods, taking our (3)_______ on journeys consisting of events and half-remembered thoughts from our conscious hours. Our journeys are usually fragmented patterns of sensations and pictures, sometimes pleasant, sometimes harrowing. </w:t>
      </w:r>
    </w:p>
    <w:p w14:paraId="026EA94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These periods of (4)_______  and dreams are essential for our health and well-being but an increasing number of people today suffer from an inability to enjoy this necessary form of escape. Insomnia affects a high proportion of us and this frustrating, debilitating malady can have dire results. The insomniac wades (5)_______  his waking hours in a fog. Creative thought can be deadened, reflexes slowed and sensations dimmed. If this ability to sleep lasts for more than a week or two, what is known as chronic insomnia (6)_______ in, sometimes causing severe depression and leaving the sufferer unable to cope with daily life. </w:t>
      </w:r>
    </w:p>
    <w:p w14:paraId="6A60893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covers – prepare – minds – consciousness – through – sets </w:t>
      </w:r>
    </w:p>
    <w:p w14:paraId="147DECD1"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Part 36. </w:t>
      </w:r>
    </w:p>
    <w:p w14:paraId="3DF2B78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Throughout history people of all cultures have (1)_______ to their dreams as a means of finding solutions to problems or answers to specific questions. Nowadays it may seem to be a forgotten art, but controlled dreaming is increasingly being advocated as a means of tapping (2)_______ the causes of deep – rooted problems. The procedure, known as “incubating a dream”, is not difficult and almost anyone can develop the habit of focusing on a specific question before (3)_______  off, in the hope that the subconscious will provide enlightment. Answers may come in the (4)_______ of symbols or events and may not be immediately obvious, but with guidance and practice, almost anyone can do it. </w:t>
      </w:r>
    </w:p>
    <w:p w14:paraId="2376EF2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Many dream enthusiasts have gone a step (5)_______ and perfected a technique known as ‘lucid dreaming’. This (6)_______  training your mind to stay awake while dreaming in order to coherently experience the dream and even control it. Most of us are familiar with the kind of dream where we know we are dreaming, but being able to do it at (7)_______ and having the capacity to influence events in the dream is a subtle art. This technique has been shown to be a useful way of facing up to one’s fears, insecurities, doubts or negative (8)_______. Conversely, lucid dreaming can be a kind of wish fulfilment, opening up unlimited (9)_______  within the imagination, empowering the dreamer in a way that can be carried over into waking life as an additional (10)_______  to one’s self-esteem or feelings of well-being. </w:t>
      </w:r>
    </w:p>
    <w:p w14:paraId="24C1D82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turned – into – dropping – form – further – involves – will – emotions – avenues – boost</w:t>
      </w:r>
    </w:p>
    <w:p w14:paraId="3B8F1FD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37. </w:t>
      </w:r>
    </w:p>
    <w:p w14:paraId="7CC5981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Some current evidence (1)_______ that dreams may serve no useful psychological or physiological function, and perform no adaptive role in maintaining our psychological health. In fact, some researchers believe that dreams are merely an evolutionary by-product of sleep (2)_______ with a gradually awakening consciousness in human beings – a developmental cognitive achievement assigned to the healthy functioning of a complex neural network located in specific (3)_______  of the forebrain.</w:t>
      </w:r>
    </w:p>
    <w:p w14:paraId="436825B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Nevertheless, the way dreams reflect our emotional preoccupations or run (4)_______  to our awakened states of consciousness may explain why, throughout history, dreams have been (5)_______  to various uses. For example, in many societies dreams would be used by shamans or witch doctors as a means to diagnose or cure illnesses, or to (6)_______ off evil spirits. Occasionally, dreams would be used to predict the weather or (7)_______  prophecies. In modern times dreams have been used by psychotherapists as a means of understanding the patient’s (8)_______ of mind, or simply to induce him or her to talk about repressed feelings. Dreams may (9)_______  be used socially, as an ice-breaker, or as a way for some people to express fantasies. But there are emergent functions, coming (10)_______  as a result of dreams rather than causing them.</w:t>
      </w:r>
    </w:p>
    <w:p w14:paraId="0D7B871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suggests – combined – areas - parallel – put – fend – make – state – even – about</w:t>
      </w:r>
    </w:p>
    <w:p w14:paraId="56F969BF"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Part 38.</w:t>
      </w:r>
    </w:p>
    <w:p w14:paraId="395AA4A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few generations ago, a university education could only be aspired (1)_______ by an elite minority. In the last few decades, however, a change has slowly but (2)_______ been taking place </w:t>
      </w:r>
      <w:r w:rsidRPr="008B748B">
        <w:rPr>
          <w:rFonts w:eastAsia="Calibri" w:cs="Times New Roman"/>
          <w:sz w:val="24"/>
          <w:szCs w:val="24"/>
        </w:rPr>
        <w:lastRenderedPageBreak/>
        <w:t xml:space="preserve">and prospective students who, a century ago, would have known that even a basic education was beyond their (3)_______, can now look forward to gaining a degree in higher education. Universities have been (4)_______ into places not only of learning, but also of business and are (5)_______ out on a regular basis their finished product – the graduate. </w:t>
      </w:r>
    </w:p>
    <w:p w14:paraId="656C1D9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However, degree – holders are still faced with a problem. What used to be a passport to employment is no longer a (6)_______ of success. And (7)_______ so: there are so many graduates on the job market these days that it would be impossible to employ them all. Were employers able to do (8)_______, everyone would surely be a great deal happier.  Consequenty, a number of schemes have been set up in order to help and advise those (9)_______ who have been unable to find work. The matter of further education is still (10)_______ that needs attention. </w:t>
      </w:r>
    </w:p>
    <w:p w14:paraId="7FB92D0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to – surely – reach – transformed – churning – guarantee – understandably – so – graduates – one </w:t>
      </w:r>
    </w:p>
    <w:p w14:paraId="7E00942B"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39. </w:t>
      </w:r>
    </w:p>
    <w:p w14:paraId="77412BE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There has been a significant (1)_______ in entertainment trends over the last twenty years or so. Entertainment used to be public; now it is becoming more and more (2)_______. Formerly, people wanting to amuse themselves did so in groups; these days, people (3)_______ entertain themselves on their own.</w:t>
      </w:r>
    </w:p>
    <w:p w14:paraId="1A3F427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Long, long ago, there were storytellers. They used to travel around the country and their (4)_______ was awaited with eager anticipation. In the more (5)_______ past, people used to have musical evenings, they used to play games together, or simply sit around the fire and chat. </w:t>
      </w:r>
    </w:p>
    <w:p w14:paraId="07E5DCE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Nowadays, instead of playing board games in a group, children play video games alone or with one (6)_______ person. People of all ages spend their evenings alone watching televisions, videos and DVDs. And large numbers of young (and not so young) enthusiasts spend their free time surfing the net, which, by its very (7)_______, tends to be a solitary activity. </w:t>
      </w:r>
    </w:p>
    <w:p w14:paraId="18590FB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Forms of entertainment have always been changing of course, but it could be said that these recent changes – all products of technological development – (8)_______ a more fundamental shift. One could (9)_______argue that this shift is symbolised by the earphones that are in evidence everywhere. Can this deliberate attempt to (10)_______ out the rest of the world really be called entertainment? </w:t>
      </w:r>
    </w:p>
    <w:p w14:paraId="2BBCD25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shift – private – do - arrival – recent – other – nature – mark – further – shut </w:t>
      </w:r>
    </w:p>
    <w:p w14:paraId="05DE6545"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40. </w:t>
      </w:r>
    </w:p>
    <w:p w14:paraId="3FDFBFB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An Italian academic, Giorgio Stabile, has (1)_______  to light the fact that the ubiquitous symbol of Internet era communication, the @ sign used in email addresses, is (2)_______  a 500-year-old invention of Italian merchants. He claims to have stumbled on the earliest known example of the symbol’s use, as an (3)_______ of a measure of weight or volume. He said the @ sign (4)_______ an amphora, a measure of capacity based on the terracotta jars (5)_______ to transport grain and liquid in the ancient Mediterranean world. The first known (6)_______ of its use occurred in a letter written by a Florentine merchant on May 4, 1536. The ancient symbol was uncovered in the (7)______ of research for a visual history of the 20</w:t>
      </w:r>
      <w:r w:rsidRPr="008B748B">
        <w:rPr>
          <w:rFonts w:eastAsia="Calibri" w:cs="Times New Roman"/>
          <w:sz w:val="24"/>
          <w:szCs w:val="24"/>
          <w:vertAlign w:val="superscript"/>
        </w:rPr>
        <w:t>th</w:t>
      </w:r>
      <w:r w:rsidRPr="008B748B">
        <w:rPr>
          <w:rFonts w:eastAsia="Calibri" w:cs="Times New Roman"/>
          <w:sz w:val="24"/>
          <w:szCs w:val="24"/>
        </w:rPr>
        <w:t xml:space="preserve"> century. Apparently, the sign had made its (8)_______  along trade routes to northern Europe, where it took on its contemporary accountancy (9)_______: “at the price of”. According to Professor Stabile, the oldest example could be of great value as it could be used for publicity (10)_______ and to enhance the prestige of the institution that has it in their possession.</w:t>
      </w:r>
    </w:p>
    <w:p w14:paraId="05CB8DE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brought – actually – indication – represented – used – instance – course – way - meaning – purposes</w:t>
      </w:r>
    </w:p>
    <w:p w14:paraId="6D1095E3"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41. </w:t>
      </w:r>
    </w:p>
    <w:p w14:paraId="305308A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These days, there is a growing band of  'shoestring renovators' who, in a (1)_______  where finance is hard to come by, are scaling (2)_______ their refurbishment plans and coming up with </w:t>
      </w:r>
      <w:r w:rsidRPr="008B748B">
        <w:rPr>
          <w:rFonts w:eastAsia="Calibri" w:cs="Times New Roman"/>
          <w:sz w:val="24"/>
          <w:szCs w:val="24"/>
        </w:rPr>
        <w:lastRenderedPageBreak/>
        <w:t>imaginative ways to transform their homes. Extra money is in short (3)_______ so things are done (4)_______  the cheap - not in a nasty way but in a way that makes use of materials that other people don't want. Sarah and her husband are an example of this way of a (5)_______  budget: the loan on an old cottage they bought was reduced by the bank so they had no choice but to do most of the work themselves.</w:t>
      </w:r>
    </w:p>
    <w:p w14:paraId="7C8074D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Sarah spent every spare minute for a year painting and decorating. She sourced materials and furniture from eBay and recycled friends' unwanted possessions. Do-It-Yourself, however, is not (6)_______ its hazards: Steve, Sarah's husband, (7)_______ himself out cold for two hours by hitting his head on a low beam above the front door. Another time, they only just (8)_______ to save their new kitchen furniture from being ruined after a mains water pipe burst. However, the upside is that the project has opened up a new (9)_______ for Sarah - people have seen her work and have suggested she start up her own home-styling business. And the cottage next door is for sale so more creative furniture sourcing could lie just around the (10)_______ !</w:t>
      </w:r>
    </w:p>
    <w:p w14:paraId="670F4B7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climate – back – supply – on – tight – without – knocked – managed – avenue – corner</w:t>
      </w:r>
    </w:p>
    <w:p w14:paraId="50CE519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42. </w:t>
      </w:r>
    </w:p>
    <w:p w14:paraId="161E083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Many students in the UK consider doing a gap year before going to university. Critics (1)_______ whether it is a just a long glorified holiday or if it's really worth doing. Does it actually help students in their careers? Some educational establishments (2)_______   encourage students to take a gap year and recommend that students take advantage of the opportunities (3)_______. However, most of them would prefer it if the students did some (4)_______ of voluntary work instead of just having a holiday. There are numerous organisations which organise these trips for students and it's a good idea to (5)_______  them out online.  One of the main advantages is that it's a great way to get to know more about different cultures and, for many, it is also a painless way to learn another language by speaking to local people. Volunteers who stay in local homes say that they get the chance to experience local culture and customs and, in (6)_______, to try a variety of food which they wouldn't (7)_______  have tried. When I was 18 years old, I had set my (8)_______ on going to work in Africa for a year, but unfortunately my parents wouldn’t let me go and (9)_______ that I went to university immediately.  I'm 49 years old and still haven’t had my gap year!  Maybe one day I'll get (10)_______  to doing it.</w:t>
      </w:r>
    </w:p>
    <w:p w14:paraId="192F174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question – do – available – kind – check – particular – otherwise – heart – insisted - around</w:t>
      </w:r>
    </w:p>
    <w:p w14:paraId="3E9DCA9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Part 43.</w:t>
      </w:r>
    </w:p>
    <w:p w14:paraId="46714EE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Violence is alive and well on television. Yet there appears to be a difference in the quality, variety, and pervasiveness of today’s televised violence. Some observers believe that, as a result of more than three decades of television, viewers have developed a kind of (1)_______ to the horror of violence. By the age of 16, for example, the (2)_______ young person will have seen some 18,000 murders on television. One extension of this phenomenon may be an appetite for more varied kinds of violence. On the basis of the amount of exposure, certain things that initially would have been beyond the (3)_______  have become more readily accepted.</w:t>
      </w:r>
    </w:p>
    <w:p w14:paraId="03EDDF0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Violence on TV has been more prevalent than in recent years, in (4)_______ measure because there are fewer situation comedies and more action series. But also because some 25 million of the nation’s 85 million homes with television now receive one of the pay cable (5)_______ which routinely show uncut feature films containing graphic violence as early as 8 in the evening.</w:t>
      </w:r>
    </w:p>
    <w:p w14:paraId="5791A5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evidence is (6)_______ so overwhelming that just as witnessing violence in the home may contribute to children learning and acting out violent behavior, violence on TV and in the movies may lead to the same result. Studies have shown that a steady diet of watching graphic violence or sexually violent films such as those shown on cable TV has caused some men to be more (7)_______ to accept violence against women. Not only actual violence, but the kind of violence coming through the television screen is causing concern. One of the principal developments is the </w:t>
      </w:r>
      <w:r w:rsidRPr="008B748B">
        <w:rPr>
          <w:rFonts w:eastAsia="Calibri" w:cs="Times New Roman"/>
          <w:sz w:val="24"/>
          <w:szCs w:val="24"/>
        </w:rPr>
        <w:lastRenderedPageBreak/>
        <w:t>increasing sophistication of the weaponry. The simple gunfight of the past has been augmented by high-tech crimes like terrorist bombings. Programs in the past used the occasional machine gun, but (8)_______ weapons as the M-60 machine gun and Uzi semi-automatic have become commonplace today on network shows.</w:t>
      </w:r>
    </w:p>
    <w:p w14:paraId="0986DB7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Many people are no longer concerned about televised violence because they feel it is the (9)_______ of the world. It is high time that broadcasters provided public (10)_______ on TV screens that would warn viewers about the potentially harmful effects of viewing violence.</w:t>
      </w:r>
    </w:p>
    <w:p w14:paraId="159D63E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community – average – pale – large – services – becoming – willing – such – way – messages </w:t>
      </w:r>
    </w:p>
    <w:p w14:paraId="520D82CF"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Part 44.</w:t>
      </w:r>
    </w:p>
    <w:p w14:paraId="6B60116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Over the last century the world has become increasingly smaller. Not geographically, of course, but in the (1)_______ that media, technology and the opening of borders has enabled the world’s citizens to view, share and gain access to a much wider range of cultures, societies and world views. In this (2)______ pot that the world has become, today’s child is privy (3)_______ facets of the human experience that his immediate predecessors had no inkling even existed. It (4)_______ to reason that in order to absorb, configure and finally form opinions about this information-laden planet, children must be supplied with certain tools. (5)______ in this list of ‘tools’ are: education, social skills, cultural awareness and the acquisition of languages, the most important of these being the latter. Until recently, a child who had the ability to speak more than one language would have been considered a very (6)______ entity. This one-language phenomenon could be attributed to a combination of factors. One of them is that the monolingual environment in which a child was raised played a strong role, (7)_______ did the limited, biased education of the past. With regard to immigrants, the sad fact was that non-native parents tended to withhold the teaching of the mother tongue so that the child would acquire the ‘more prestigious’ language of the adopted country. Nowadays, the situation has (8)_______ an almost complete reversal. In the majority of North American and European countries, most children are given the opportunity to learn a second or even a third language. Children acquire these foreign languages through various and diverse means. In many countries, learning a foreign language is a compulsory subject in the state school (9)_______. Other children rely on language schools or private tuition to achieve their goal. In other instances, children are (10)_______ to bilingual parents, who, if they so desire, may teach the children two languages.</w:t>
      </w:r>
    </w:p>
    <w:p w14:paraId="5F88337F"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sense – melting – to – stands – Included – rare – as – undergone – curriculum – born </w:t>
      </w:r>
    </w:p>
    <w:p w14:paraId="072C66E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45. </w:t>
      </w:r>
    </w:p>
    <w:p w14:paraId="4D73941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Our daily lives are largely made up of contacts with other people, during which we are constantly making judgments of their personalities and accommodating our behavior to them in (1)_______ with these judgments. A casual meeting of neighbors on the street, an employer giving instructions to an employee, a mother telling her children how to behave, a journey in a train where strangers eye one another without exchanging a word - all these involve (2)_______ interpretations of personal qualities. Success in many vocations largely depends on skill in (3)_______ up people. It is important not only to such professionals as the clinical psychologist, the psychiatrist or the social worker, but also to the doctor or lawyer in dealing with their clients, the businessman trying to outwit his rivals, the salesman with potential customers, the teacher with his pupils, (4)_______  to speak of the pupils judging their teacher. Social life, indeed, would be (5)_______  if we did not, to some extent, understand, and react to the motives and qualities of those we meet; and clearly we are sufficiently accurate for most practical purposes, although we also recognize that misinterpretations easily (6)_______ - particularly on the part of others who judge us! Errors can often be corrected as we go (7)_______. But whenever we are (8)_______ down to a definite decision about a person, which cannot easily be revised through his 'feed-back', the inadequacies of our judgments become apparent. The hostess who wrongly thinks that the Smiths and the Joneses </w:t>
      </w:r>
      <w:r w:rsidRPr="008B748B">
        <w:rPr>
          <w:rFonts w:eastAsia="Calibri" w:cs="Times New Roman"/>
          <w:sz w:val="24"/>
          <w:szCs w:val="24"/>
        </w:rPr>
        <w:lastRenderedPageBreak/>
        <w:t xml:space="preserve">will get on well together can do (9)_______ to retrieve the success of her party. A school or a business may be saddled for years with an undesirable member of staff, because the selection committee which interviewed him for a quarter of an hour (10)_______ his personality. </w:t>
      </w:r>
    </w:p>
    <w:p w14:paraId="6605F63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accordance – mutual – sizing – not – impossible – arise – along – pinned – little - misjudged</w:t>
      </w:r>
    </w:p>
    <w:p w14:paraId="0DC3D2CF"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46. </w:t>
      </w:r>
    </w:p>
    <w:p w14:paraId="2C7B0A7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Can you feel your anxiety and stress levels increasing every time you get caught in a traffic jam? Do you find it difficult to control your tongue when your boss points out your shortcomings yet again? Do you (1)_______  for state-of-the-art technology in your home that you haven’t had to pay for? If you are shouting an enthusiastic “Yes!” in answer to these questions, then it could be (2)_______ to make a career and life change that may not even require you to quit your job. </w:t>
      </w:r>
    </w:p>
    <w:p w14:paraId="074D6B1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Working from home is a relatively new phenomenon, but is becoming an increasingly popular (3)_______  with both businesses and employees. The technology available to us means that we no longer need to be in the same office building as our colleagues to communicate effectively with each other. Companies may choose to employ a proportion of their staff as home-based workers, as, of course, a workforce set up in such a way requires far less office (4)_______ and fewer parking facilities. The fixed costs of a business can be dramatically reduced. Employees can enjoy the added benefits of freedom to schedule the day as they choose and freedom to spend more time at home with their families. We can even go so far as to say that the working-from-home phenomenon could be one of the answers to the pollution problems which the modern world has inflicted upon (5)_______. Fewer people travelling to work every day equals fewer cars. Fewer cars, of course, (6)_______ to lower CO2 levels in the atmosphere.</w:t>
      </w:r>
    </w:p>
    <w:p w14:paraId="4011645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But what are the drawbacks to working at home? For many of us, work is a means of (7)_______ our nearest and dearest and making our own mark on the world. The relationships we have with our colleagues are a significant part of our life - after all, full-time workers spend a third of their day in their workplace. Some people who work from home feel that they are actually much more (8)_______  and can get tasks done in a much shorter time than in an office environment. Others, however, may be demotivated by the isolation and find it difficult to get down to tasks which have a more intangible deadline.</w:t>
      </w:r>
    </w:p>
    <w:p w14:paraId="7643061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As with most aspects of life, a (9)_______ is probably the best solution for the majority of workers – a job based at home which requires regular contact with colleagues at regular meetings. Management surveys show that successful business is easier if we operate as a (10)_______: brainstorming and sharing ideas and offering support and motivation to each other. After all, we are only human and we need others to complain to if we have a bad day at work!</w:t>
      </w:r>
    </w:p>
    <w:p w14:paraId="044C975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yearn – time – option – space – itself – equates – escaping – productive – balance – team</w:t>
      </w:r>
    </w:p>
    <w:p w14:paraId="0955A983"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47. </w:t>
      </w:r>
    </w:p>
    <w:p w14:paraId="3654CB1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Beauty is the (1)_______ of a thing or person that gives you pleasure. Inner beauty refers to psychological factors, such as intelligence, kindness, compassion, and honesty. Outer beauty, or physical attractiveness, refers to factors such as looks, health, youthfulness, and symmetry.</w:t>
      </w:r>
    </w:p>
    <w:p w14:paraId="6DFF727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Is the ability to define physical or psychological attractiveness innate or learned ? Is beauty objective or subjective? There is some (2)_______  that the sense of beauty is subjective and culturally relative. The popular saying “beauty is in the eye of the (3)_______” tells us that different people have different opinions about what is beautiful. For example, most Westerners consider a woman with a wide mouth attractive, while many Chinese regard a woman with a small mouth as beautiful. During part of China’s history, women with big feet were considered to be ugly. Traditional Chinese foot-binding was (4)_______  to keep a woman’s feet tiny and thus “beautiful”. To people in the modern world, the foot-binding of women was painful, horrible, and ugly. These two examples suggest that some ideas about beauty are learned and (5)_______  to change.</w:t>
      </w:r>
    </w:p>
    <w:p w14:paraId="7BD8166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On the other hand, research indicates that a preference for beautiful faces (6)_______  early in a child’s development. A small child plays with facially attractive dolls longer than with facially unattractive dolls. Children innately pay attention to the beauty of nature.</w:t>
      </w:r>
    </w:p>
    <w:p w14:paraId="2BE043F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People from various cultures and periods of time may have slightly different ideas about beauty. Nonetheless, they usually share many (7)_______ of beauty. A kind, honest, and intelligent individual is attractive. So is a healthy, youthful person with a mathematically (8)_______ face and a well – proportioned body. The appreciation of many aspects of both inner beauty and outer beauty is innate.</w:t>
      </w:r>
    </w:p>
    <w:p w14:paraId="559C066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Many aspects of beauty have been valued throughout human (9)_______. Our notion of beauty is innate, though that innate sense may be (10)_______  by the environment.</w:t>
      </w:r>
    </w:p>
    <w:p w14:paraId="5DAEE66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quality – evidence – beholder – intended – subject – occurs – standards – average – history – influenced </w:t>
      </w:r>
    </w:p>
    <w:p w14:paraId="19C8D0DC"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Part 48.</w:t>
      </w:r>
    </w:p>
    <w:p w14:paraId="4801558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Early civilisations, as (1)_______ to merely primitive early societies, seem to have a common positive characteristic in that they change human (2)_______ of things. They bring together the cooperative efforts of large number of people, usually bringing them together physically in large agglomerations.</w:t>
      </w:r>
    </w:p>
    <w:p w14:paraId="763BBC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Civilisation is usually marked by urbanisation. It would be a bold individual was willing to draw a precise (3)_______  at the moment when the balance tipped (4)_______ a dense pattern of agricultural villages clustered (5)_______  a religious centre or a market to reveal the first true city. However, it is perfectly resonable to say that more than any (6)_______ institution has provided the critical mass which produces civilisation.</w:t>
      </w:r>
    </w:p>
    <w:p w14:paraId="6CBED9C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Inside the city, the surpluses of wealth produced by agriculture made possible other things (7)_______ of civilised life. They provided for the upkeep of a priestly (8)_______ which elaborated a complex religious structure, leading to the construction of great buidings (9)_______ more than merely economic functions, and in due (10)_______  to the writing down of literature. </w:t>
      </w:r>
    </w:p>
    <w:p w14:paraId="70B66B8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opposed – scale – line – towards – around/round – other – characteristic – class - serving – course</w:t>
      </w:r>
    </w:p>
    <w:p w14:paraId="2147329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49. </w:t>
      </w:r>
    </w:p>
    <w:p w14:paraId="436BC48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average citizen is bombarded with TV commercials, posters and newspapers advertisements (1)_______ he goes. Not only this, but promotional material is constantly on (2)_______, with every available public space from shop to petrol station covered with advertising of some kind. People who are foolish enough to drive with their windows open are likely to have leaflets advertising everything and anything thrust in at them. The amount of advertising to which we are (3)_______ is phenomenal, yet advertisers are being hurt by their industry’s worst recession in a decade and a conviction that is in many respects more frightening than the (4)_______ and busts of capitalism: the belief that advertising can go no further. Despite the ingenuity of the advertisers, who, in their need to make advertisements as visually as attractive as possible, often totally obscure the message, the consumer has become increasingly cynical and simply blanks (5)_______ all but the subtlest messages. The advertising industry has therefore turned to a more vulnerable (6)_______: the young. </w:t>
      </w:r>
    </w:p>
    <w:p w14:paraId="185E95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messages specifically aimed at children are for toys and games – whose promotional budgets increased fivefold in the 1990s – and fast food, which dominate the children’s advertising market. However the main thrust of advertising in this area is no longer (7)_______ traditional children‘s products. Advertisers acknowledge that the commercial pressures of the 1990s had an extraordinary effect on childhood: it is now generally believed that the cut-off (8)_______ for buying toys has been falling by one year every five years. Research suggests that while not so many years ago children were happy with Lego or similar construction games at ten or eleven, most of </w:t>
      </w:r>
      <w:r w:rsidRPr="008B748B">
        <w:rPr>
          <w:rFonts w:eastAsia="Calibri" w:cs="Times New Roman"/>
          <w:sz w:val="24"/>
          <w:szCs w:val="24"/>
        </w:rPr>
        <w:lastRenderedPageBreak/>
        <w:t>today’s children (9)_______ them at six or seven. In effect, the result is the premature (10)_______ of children.</w:t>
      </w:r>
    </w:p>
    <w:p w14:paraId="7F91ADC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wherever – view – exposed – booms – out – target – towards – point – abandon – ageing/aging</w:t>
      </w:r>
    </w:p>
    <w:p w14:paraId="12C42467"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Part 50. </w:t>
      </w:r>
    </w:p>
    <w:p w14:paraId="09B541F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The game of solving difficult puzzles has always filled people with the feeling of a profound excitement. No (1)_______, then, that the fascination of treasure hunting has invariably been associated with the possibility of (2)_______ the most improbable dreams. According to what the psychologists claim, there is a little boy in every treasure hunter. Yet, the chase of hidden valuables has recenlty become a serious venture with amateur and professional seekers equipped with highly sophisticated (3)_______ like matal detectors, radars, sonars or underwater cameras.</w:t>
      </w:r>
    </w:p>
    <w:p w14:paraId="09B12DB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What (4)_______ the adrenaline level in these treasure - obsessed fanatics are legends, myths, old maps and other variety of clues promising immeasurable fortunes (5)_______  beneath the earh's surface or drowned in the ancient galleys.</w:t>
      </w:r>
    </w:p>
    <w:p w14:paraId="6D33EF7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For many reasure hunters the struggle of hint searching is even more stimulating than digging out a treasure (6)_______ composed of golden or silver objects, jewellery and other priceless artefacts. The job is, however, extremely strenuous as even the most puzzling clues must be thoroughly analysed. Failures and misinterpertations (7)_______  quite frequently, too.Yet, (8)_______ the most unlikely clue or the smallest find is enough to reinforce the hunter's self - confidence and passion. </w:t>
      </w:r>
    </w:p>
    <w:p w14:paraId="7C77941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Indeed, the delight in treasure finding doesn't always depend on acquiring tremendous amounts of valuables. Whatever is detected, (9)_______ it a rusty sundial or a marble statue, brings joy and (10)_______ after a long and exhausting search.</w:t>
      </w:r>
    </w:p>
    <w:p w14:paraId="1278C545" w14:textId="77777777" w:rsidR="008B748B" w:rsidRPr="008B748B" w:rsidRDefault="008B748B" w:rsidP="008B748B">
      <w:pPr>
        <w:rPr>
          <w:rFonts w:eastAsia="Calibri" w:cs="Times New Roman"/>
          <w:sz w:val="24"/>
          <w:szCs w:val="24"/>
        </w:rPr>
      </w:pPr>
      <w:r w:rsidRPr="008B748B">
        <w:rPr>
          <w:rFonts w:eastAsia="Calibri" w:cs="Times New Roman"/>
          <w:b/>
          <w:sz w:val="24"/>
          <w:szCs w:val="24"/>
        </w:rPr>
        <w:t>wonder – realizing – devices –raises – buried – trove – occur – even – be - reward</w:t>
      </w:r>
    </w:p>
    <w:p w14:paraId="3E34A13D" w14:textId="77777777" w:rsidR="008B748B" w:rsidRPr="008B748B" w:rsidRDefault="008B748B" w:rsidP="008B748B">
      <w:pPr>
        <w:jc w:val="center"/>
        <w:rPr>
          <w:rFonts w:eastAsia="Calibri" w:cs="Times New Roman"/>
          <w:b/>
          <w:sz w:val="24"/>
          <w:szCs w:val="24"/>
        </w:rPr>
      </w:pPr>
    </w:p>
    <w:p w14:paraId="041A6B58" w14:textId="77777777" w:rsidR="008B748B" w:rsidRPr="008B748B" w:rsidRDefault="008B748B" w:rsidP="008B748B">
      <w:pPr>
        <w:jc w:val="center"/>
        <w:rPr>
          <w:rFonts w:eastAsia="Calibri" w:cs="Times New Roman"/>
          <w:b/>
          <w:color w:val="FF0000"/>
          <w:sz w:val="24"/>
          <w:szCs w:val="24"/>
        </w:rPr>
      </w:pPr>
      <w:r w:rsidRPr="008B748B">
        <w:rPr>
          <w:rFonts w:eastAsia="Calibri" w:cs="Times New Roman"/>
          <w:b/>
          <w:color w:val="FF0000"/>
          <w:sz w:val="24"/>
          <w:szCs w:val="24"/>
        </w:rPr>
        <w:t>BÀI TẬP READING TỔNG HỢP</w:t>
      </w:r>
    </w:p>
    <w:p w14:paraId="0494BBB4" w14:textId="77777777" w:rsidR="008B748B" w:rsidRPr="008B748B" w:rsidRDefault="008B748B" w:rsidP="008B748B">
      <w:pPr>
        <w:tabs>
          <w:tab w:val="left" w:pos="280"/>
          <w:tab w:val="left" w:pos="2940"/>
          <w:tab w:val="left" w:pos="5320"/>
          <w:tab w:val="left" w:pos="7700"/>
        </w:tabs>
        <w:rPr>
          <w:rFonts w:eastAsia="Calibri" w:cs="Times New Roman"/>
          <w:b/>
          <w:bCs/>
          <w:sz w:val="24"/>
          <w:szCs w:val="24"/>
        </w:rPr>
      </w:pPr>
      <w:r w:rsidRPr="008B748B">
        <w:rPr>
          <w:rFonts w:eastAsia="Calibri" w:cs="Times New Roman"/>
          <w:b/>
          <w:bCs/>
          <w:sz w:val="24"/>
          <w:szCs w:val="24"/>
        </w:rPr>
        <w:t>1. Fill each numbered blank with one suitable word from the list  given below.</w:t>
      </w:r>
    </w:p>
    <w:p w14:paraId="58F1ACB9"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ab/>
        <w:t>The shark is a meat- eating fish and one of the most feared animals of the sea. Scientists (1)………… about 250 species of fish as sharks. These fish live in oceans (2)………..the world, but they are most common in warm seas.</w:t>
      </w:r>
    </w:p>
    <w:p w14:paraId="4A7C2839"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ab/>
        <w:t>Sharks (3)………….greatly in size and habits. Whale sharks, the largest kind of shark, may grow 60 feet long. A whale shark weighs up to 15 tons, more than twice (4)…………….much as an African elephant. The smallest shark may (5)…………..only 4 inches long and weigh less than 1 ounce. Some kinds of sharks live in the depths of the ocean, but (6)……………are found near the surface. Some species live in coastal waters, but others (7)……………far out at sea. A few species can even live in (8)…………..water.</w:t>
      </w:r>
    </w:p>
    <w:p w14:paraId="181FE595"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ab/>
        <w:t>All sharks are carnivores (meat- eaters). Most of them eat (9)…………fish, including other sharks. A shark’s only natural enemy is a large shark. Sharks eat their prey whole, or they tear off large chunks of flesh. They also (10)………………..on dead or dying animals.</w:t>
      </w:r>
    </w:p>
    <w:p w14:paraId="1AB73490"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1.</w:t>
      </w:r>
      <w:r w:rsidRPr="008B748B">
        <w:rPr>
          <w:rFonts w:eastAsia="Calibri" w:cs="Times New Roman"/>
          <w:bCs/>
          <w:sz w:val="24"/>
          <w:szCs w:val="24"/>
        </w:rPr>
        <w:tab/>
        <w:t>A. classify</w:t>
      </w:r>
      <w:r w:rsidRPr="008B748B">
        <w:rPr>
          <w:rFonts w:eastAsia="Calibri" w:cs="Times New Roman"/>
          <w:bCs/>
          <w:sz w:val="24"/>
          <w:szCs w:val="24"/>
        </w:rPr>
        <w:tab/>
        <w:t>B. divide</w:t>
      </w:r>
      <w:r w:rsidRPr="008B748B">
        <w:rPr>
          <w:rFonts w:eastAsia="Calibri" w:cs="Times New Roman"/>
          <w:bCs/>
          <w:sz w:val="24"/>
          <w:szCs w:val="24"/>
        </w:rPr>
        <w:tab/>
        <w:t>C. organize</w:t>
      </w:r>
      <w:r w:rsidRPr="008B748B">
        <w:rPr>
          <w:rFonts w:eastAsia="Calibri" w:cs="Times New Roman"/>
          <w:bCs/>
          <w:sz w:val="24"/>
          <w:szCs w:val="24"/>
        </w:rPr>
        <w:tab/>
        <w:t>D. arrange</w:t>
      </w:r>
    </w:p>
    <w:p w14:paraId="01682AF8"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2.</w:t>
      </w:r>
      <w:r w:rsidRPr="008B748B">
        <w:rPr>
          <w:rFonts w:eastAsia="Calibri" w:cs="Times New Roman"/>
          <w:bCs/>
          <w:sz w:val="24"/>
          <w:szCs w:val="24"/>
        </w:rPr>
        <w:tab/>
        <w:t>A. all</w:t>
      </w:r>
      <w:r w:rsidRPr="008B748B">
        <w:rPr>
          <w:rFonts w:eastAsia="Calibri" w:cs="Times New Roman"/>
          <w:bCs/>
          <w:sz w:val="24"/>
          <w:szCs w:val="24"/>
        </w:rPr>
        <w:tab/>
        <w:t>B. through</w:t>
      </w:r>
      <w:r w:rsidRPr="008B748B">
        <w:rPr>
          <w:rFonts w:eastAsia="Calibri" w:cs="Times New Roman"/>
          <w:bCs/>
          <w:sz w:val="24"/>
          <w:szCs w:val="24"/>
        </w:rPr>
        <w:tab/>
        <w:t>C. throughout</w:t>
      </w:r>
      <w:r w:rsidRPr="008B748B">
        <w:rPr>
          <w:rFonts w:eastAsia="Calibri" w:cs="Times New Roman"/>
          <w:bCs/>
          <w:sz w:val="24"/>
          <w:szCs w:val="24"/>
        </w:rPr>
        <w:tab/>
        <w:t>D. over</w:t>
      </w:r>
    </w:p>
    <w:p w14:paraId="1445177B"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3.</w:t>
      </w:r>
      <w:r w:rsidRPr="008B748B">
        <w:rPr>
          <w:rFonts w:eastAsia="Calibri" w:cs="Times New Roman"/>
          <w:bCs/>
          <w:sz w:val="24"/>
          <w:szCs w:val="24"/>
        </w:rPr>
        <w:tab/>
        <w:t>A. grow</w:t>
      </w:r>
      <w:r w:rsidRPr="008B748B">
        <w:rPr>
          <w:rFonts w:eastAsia="Calibri" w:cs="Times New Roman"/>
          <w:bCs/>
          <w:sz w:val="24"/>
          <w:szCs w:val="24"/>
        </w:rPr>
        <w:tab/>
        <w:t>B. rise</w:t>
      </w:r>
      <w:r w:rsidRPr="008B748B">
        <w:rPr>
          <w:rFonts w:eastAsia="Calibri" w:cs="Times New Roman"/>
          <w:bCs/>
          <w:sz w:val="24"/>
          <w:szCs w:val="24"/>
        </w:rPr>
        <w:tab/>
        <w:t>C. evolve</w:t>
      </w:r>
      <w:r w:rsidRPr="008B748B">
        <w:rPr>
          <w:rFonts w:eastAsia="Calibri" w:cs="Times New Roman"/>
          <w:bCs/>
          <w:sz w:val="24"/>
          <w:szCs w:val="24"/>
        </w:rPr>
        <w:tab/>
        <w:t>D. vary</w:t>
      </w:r>
    </w:p>
    <w:p w14:paraId="39A283AE"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 xml:space="preserve">4. </w:t>
      </w:r>
      <w:r w:rsidRPr="008B748B">
        <w:rPr>
          <w:rFonts w:eastAsia="Calibri" w:cs="Times New Roman"/>
          <w:bCs/>
          <w:sz w:val="24"/>
          <w:szCs w:val="24"/>
        </w:rPr>
        <w:tab/>
        <w:t>A. as</w:t>
      </w:r>
      <w:r w:rsidRPr="008B748B">
        <w:rPr>
          <w:rFonts w:eastAsia="Calibri" w:cs="Times New Roman"/>
          <w:bCs/>
          <w:sz w:val="24"/>
          <w:szCs w:val="24"/>
        </w:rPr>
        <w:tab/>
        <w:t>B. so</w:t>
      </w:r>
      <w:r w:rsidRPr="008B748B">
        <w:rPr>
          <w:rFonts w:eastAsia="Calibri" w:cs="Times New Roman"/>
          <w:bCs/>
          <w:sz w:val="24"/>
          <w:szCs w:val="24"/>
        </w:rPr>
        <w:tab/>
        <w:t>C. very</w:t>
      </w:r>
      <w:r w:rsidRPr="008B748B">
        <w:rPr>
          <w:rFonts w:eastAsia="Calibri" w:cs="Times New Roman"/>
          <w:bCs/>
          <w:sz w:val="24"/>
          <w:szCs w:val="24"/>
        </w:rPr>
        <w:tab/>
        <w:t>D. exactly</w:t>
      </w:r>
    </w:p>
    <w:p w14:paraId="2AA27FD1"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5.</w:t>
      </w:r>
      <w:r w:rsidRPr="008B748B">
        <w:rPr>
          <w:rFonts w:eastAsia="Calibri" w:cs="Times New Roman"/>
          <w:bCs/>
          <w:sz w:val="24"/>
          <w:szCs w:val="24"/>
        </w:rPr>
        <w:tab/>
        <w:t>A. stretch</w:t>
      </w:r>
      <w:r w:rsidRPr="008B748B">
        <w:rPr>
          <w:rFonts w:eastAsia="Calibri" w:cs="Times New Roman"/>
          <w:bCs/>
          <w:sz w:val="24"/>
          <w:szCs w:val="24"/>
        </w:rPr>
        <w:tab/>
        <w:t>B. measure</w:t>
      </w:r>
      <w:r w:rsidRPr="008B748B">
        <w:rPr>
          <w:rFonts w:eastAsia="Calibri" w:cs="Times New Roman"/>
          <w:bCs/>
          <w:sz w:val="24"/>
          <w:szCs w:val="24"/>
        </w:rPr>
        <w:tab/>
        <w:t>C. develop</w:t>
      </w:r>
      <w:r w:rsidRPr="008B748B">
        <w:rPr>
          <w:rFonts w:eastAsia="Calibri" w:cs="Times New Roman"/>
          <w:bCs/>
          <w:sz w:val="24"/>
          <w:szCs w:val="24"/>
        </w:rPr>
        <w:tab/>
        <w:t>D. expand</w:t>
      </w:r>
    </w:p>
    <w:p w14:paraId="370E4FBD"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6.</w:t>
      </w:r>
      <w:r w:rsidRPr="008B748B">
        <w:rPr>
          <w:rFonts w:eastAsia="Calibri" w:cs="Times New Roman"/>
          <w:bCs/>
          <w:sz w:val="24"/>
          <w:szCs w:val="24"/>
        </w:rPr>
        <w:tab/>
        <w:t>A. some others</w:t>
      </w:r>
      <w:r w:rsidRPr="008B748B">
        <w:rPr>
          <w:rFonts w:eastAsia="Calibri" w:cs="Times New Roman"/>
          <w:bCs/>
          <w:sz w:val="24"/>
          <w:szCs w:val="24"/>
        </w:rPr>
        <w:tab/>
        <w:t>B. others</w:t>
      </w:r>
      <w:r w:rsidRPr="008B748B">
        <w:rPr>
          <w:rFonts w:eastAsia="Calibri" w:cs="Times New Roman"/>
          <w:bCs/>
          <w:sz w:val="24"/>
          <w:szCs w:val="24"/>
        </w:rPr>
        <w:tab/>
        <w:t>C. different kinds</w:t>
      </w:r>
      <w:r w:rsidRPr="008B748B">
        <w:rPr>
          <w:rFonts w:eastAsia="Calibri" w:cs="Times New Roman"/>
          <w:bCs/>
          <w:sz w:val="24"/>
          <w:szCs w:val="24"/>
        </w:rPr>
        <w:tab/>
        <w:t>D. some sharks</w:t>
      </w:r>
    </w:p>
    <w:p w14:paraId="3B15E532"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7.</w:t>
      </w:r>
      <w:r w:rsidRPr="008B748B">
        <w:rPr>
          <w:rFonts w:eastAsia="Calibri" w:cs="Times New Roman"/>
          <w:bCs/>
          <w:sz w:val="24"/>
          <w:szCs w:val="24"/>
        </w:rPr>
        <w:tab/>
        <w:t>A. dwell</w:t>
      </w:r>
      <w:r w:rsidRPr="008B748B">
        <w:rPr>
          <w:rFonts w:eastAsia="Calibri" w:cs="Times New Roman"/>
          <w:bCs/>
          <w:sz w:val="24"/>
          <w:szCs w:val="24"/>
        </w:rPr>
        <w:tab/>
        <w:t>B. exist</w:t>
      </w:r>
      <w:r w:rsidRPr="008B748B">
        <w:rPr>
          <w:rFonts w:eastAsia="Calibri" w:cs="Times New Roman"/>
          <w:bCs/>
          <w:sz w:val="24"/>
          <w:szCs w:val="24"/>
        </w:rPr>
        <w:tab/>
        <w:t>C. emigrate</w:t>
      </w:r>
      <w:r w:rsidRPr="008B748B">
        <w:rPr>
          <w:rFonts w:eastAsia="Calibri" w:cs="Times New Roman"/>
          <w:bCs/>
          <w:sz w:val="24"/>
          <w:szCs w:val="24"/>
        </w:rPr>
        <w:tab/>
        <w:t>D. migrate</w:t>
      </w:r>
    </w:p>
    <w:p w14:paraId="52067958"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8.</w:t>
      </w:r>
      <w:r w:rsidRPr="008B748B">
        <w:rPr>
          <w:rFonts w:eastAsia="Calibri" w:cs="Times New Roman"/>
          <w:bCs/>
          <w:sz w:val="24"/>
          <w:szCs w:val="24"/>
        </w:rPr>
        <w:tab/>
        <w:t>A. fresh</w:t>
      </w:r>
      <w:r w:rsidRPr="008B748B">
        <w:rPr>
          <w:rFonts w:eastAsia="Calibri" w:cs="Times New Roman"/>
          <w:bCs/>
          <w:sz w:val="24"/>
          <w:szCs w:val="24"/>
        </w:rPr>
        <w:tab/>
        <w:t>B. sweet</w:t>
      </w:r>
      <w:r w:rsidRPr="008B748B">
        <w:rPr>
          <w:rFonts w:eastAsia="Calibri" w:cs="Times New Roman"/>
          <w:bCs/>
          <w:sz w:val="24"/>
          <w:szCs w:val="24"/>
        </w:rPr>
        <w:tab/>
        <w:t>C. light</w:t>
      </w:r>
      <w:r w:rsidRPr="008B748B">
        <w:rPr>
          <w:rFonts w:eastAsia="Calibri" w:cs="Times New Roman"/>
          <w:bCs/>
          <w:sz w:val="24"/>
          <w:szCs w:val="24"/>
        </w:rPr>
        <w:tab/>
        <w:t>D. clear</w:t>
      </w:r>
    </w:p>
    <w:p w14:paraId="5D69F810"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9.</w:t>
      </w:r>
      <w:r w:rsidRPr="008B748B">
        <w:rPr>
          <w:rFonts w:eastAsia="Calibri" w:cs="Times New Roman"/>
          <w:bCs/>
          <w:sz w:val="24"/>
          <w:szCs w:val="24"/>
        </w:rPr>
        <w:tab/>
        <w:t>A. uncooked</w:t>
      </w:r>
      <w:r w:rsidRPr="008B748B">
        <w:rPr>
          <w:rFonts w:eastAsia="Calibri" w:cs="Times New Roman"/>
          <w:bCs/>
          <w:sz w:val="24"/>
          <w:szCs w:val="24"/>
        </w:rPr>
        <w:tab/>
        <w:t>B. live</w:t>
      </w:r>
      <w:r w:rsidRPr="008B748B">
        <w:rPr>
          <w:rFonts w:eastAsia="Calibri" w:cs="Times New Roman"/>
          <w:bCs/>
          <w:sz w:val="24"/>
          <w:szCs w:val="24"/>
        </w:rPr>
        <w:tab/>
        <w:t>C. lively</w:t>
      </w:r>
      <w:r w:rsidRPr="008B748B">
        <w:rPr>
          <w:rFonts w:eastAsia="Calibri" w:cs="Times New Roman"/>
          <w:bCs/>
          <w:sz w:val="24"/>
          <w:szCs w:val="24"/>
        </w:rPr>
        <w:tab/>
        <w:t>D. alive</w:t>
      </w:r>
    </w:p>
    <w:p w14:paraId="455E6883" w14:textId="77777777" w:rsidR="008B748B" w:rsidRPr="008B748B" w:rsidRDefault="008B748B" w:rsidP="008B748B">
      <w:pPr>
        <w:tabs>
          <w:tab w:val="left" w:pos="280"/>
          <w:tab w:val="left" w:pos="2940"/>
          <w:tab w:val="left" w:pos="5320"/>
          <w:tab w:val="left" w:pos="7700"/>
        </w:tabs>
        <w:rPr>
          <w:rFonts w:eastAsia="Calibri" w:cs="Times New Roman"/>
          <w:bCs/>
          <w:sz w:val="24"/>
          <w:szCs w:val="24"/>
        </w:rPr>
      </w:pPr>
      <w:r w:rsidRPr="008B748B">
        <w:rPr>
          <w:rFonts w:eastAsia="Calibri" w:cs="Times New Roman"/>
          <w:bCs/>
          <w:sz w:val="24"/>
          <w:szCs w:val="24"/>
        </w:rPr>
        <w:t>10. A. eat</w:t>
      </w:r>
      <w:r w:rsidRPr="008B748B">
        <w:rPr>
          <w:rFonts w:eastAsia="Calibri" w:cs="Times New Roman"/>
          <w:bCs/>
          <w:sz w:val="24"/>
          <w:szCs w:val="24"/>
        </w:rPr>
        <w:tab/>
        <w:t>B. swallow</w:t>
      </w:r>
      <w:r w:rsidRPr="008B748B">
        <w:rPr>
          <w:rFonts w:eastAsia="Calibri" w:cs="Times New Roman"/>
          <w:bCs/>
          <w:sz w:val="24"/>
          <w:szCs w:val="24"/>
        </w:rPr>
        <w:tab/>
        <w:t>C. exist</w:t>
      </w:r>
      <w:r w:rsidRPr="008B748B">
        <w:rPr>
          <w:rFonts w:eastAsia="Calibri" w:cs="Times New Roman"/>
          <w:bCs/>
          <w:sz w:val="24"/>
          <w:szCs w:val="24"/>
        </w:rPr>
        <w:tab/>
        <w:t>D. feed</w:t>
      </w:r>
    </w:p>
    <w:p w14:paraId="51DC363E" w14:textId="77777777" w:rsidR="008B748B" w:rsidRPr="008B748B" w:rsidRDefault="008B748B" w:rsidP="008B748B">
      <w:pPr>
        <w:tabs>
          <w:tab w:val="left" w:pos="700"/>
          <w:tab w:val="left" w:pos="3080"/>
          <w:tab w:val="left" w:pos="5600"/>
          <w:tab w:val="left" w:pos="7840"/>
        </w:tabs>
        <w:rPr>
          <w:rFonts w:eastAsia="Calibri" w:cs="Times New Roman"/>
          <w:sz w:val="24"/>
          <w:szCs w:val="24"/>
        </w:rPr>
      </w:pPr>
      <w:r w:rsidRPr="008B748B">
        <w:rPr>
          <w:rFonts w:eastAsia="Calibri" w:cs="Times New Roman"/>
          <w:sz w:val="24"/>
          <w:szCs w:val="24"/>
        </w:rPr>
        <w:lastRenderedPageBreak/>
        <w:t>1. A        2. C     3.D     4.A      5.B       6.B      7.A        8. A        9.B        10. D</w:t>
      </w:r>
    </w:p>
    <w:p w14:paraId="0819BB66" w14:textId="77777777" w:rsidR="008B748B" w:rsidRPr="008B748B" w:rsidRDefault="008B748B" w:rsidP="008B748B">
      <w:pPr>
        <w:shd w:val="clear" w:color="auto" w:fill="FFFFFF"/>
        <w:tabs>
          <w:tab w:val="left" w:pos="2240"/>
          <w:tab w:val="left" w:pos="4340"/>
          <w:tab w:val="left" w:pos="6580"/>
        </w:tabs>
        <w:rPr>
          <w:rFonts w:eastAsia="Calibri" w:cs="Times New Roman"/>
          <w:sz w:val="24"/>
          <w:szCs w:val="24"/>
        </w:rPr>
      </w:pPr>
      <w:r w:rsidRPr="008B748B">
        <w:rPr>
          <w:rFonts w:eastAsia="Calibri" w:cs="Times New Roman"/>
          <w:b/>
          <w:bCs/>
          <w:sz w:val="24"/>
          <w:szCs w:val="24"/>
        </w:rPr>
        <w:t>2. Fill in each blank with a suitable word to fill in the blanks.</w:t>
      </w:r>
    </w:p>
    <w:p w14:paraId="5E36E77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Vitamins are substances required for the proper functioning of the body. In this century, thirteen vitamins have been (1)…………</w:t>
      </w:r>
    </w:p>
    <w:p w14:paraId="7B5B590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lack of any vitamins in a person’s body can cause illness. In some cases, an excess of vitamins can also (2)…………to illness. For example, sailors in the past were prone to (3)…………from scurvy that is a disease resulting from the lack of vitamin C. It causes bleeding of the gum, loss of teeth and skin rashes. Sailors suffer from scurvy because they did not eat fruits and vegetables. Fruits and vegetables (4)…………vitamin C which is necessary for good (5)…………</w:t>
      </w:r>
    </w:p>
    <w:p w14:paraId="7A748C8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Vitamin B complex is composed of eight different vitamins. A lack of any of these vitamins will lead to different (6)…………For instance, a person who has too little vitamin B1 will suffer from beri-beri, a disease that causes heart problems and mental (7)…………A lack of vitamin B2 results in eye and skin problems while deficiency of vitamin B6 causes problems of the nervous system. Too little vitamin B12 will cause anemia. The (8)…………that vitamin deficiencies caused certain diseases led doctors to cure people suffering from these illnesses by giving them doses of the (9)……...vitamins.</w:t>
      </w:r>
    </w:p>
    <w:p w14:paraId="64412A6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Today, vitamins are (10)…………in the form of pills and can easily be bought at any pharmacy.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1879"/>
        <w:gridCol w:w="1846"/>
        <w:gridCol w:w="1886"/>
        <w:gridCol w:w="1762"/>
      </w:tblGrid>
      <w:tr w:rsidR="008B748B" w:rsidRPr="008B748B" w14:paraId="0ABDF779" w14:textId="77777777" w:rsidTr="0072316C">
        <w:tc>
          <w:tcPr>
            <w:tcW w:w="2118" w:type="dxa"/>
            <w:tcBorders>
              <w:top w:val="single" w:sz="4" w:space="0" w:color="auto"/>
              <w:left w:val="single" w:sz="4" w:space="0" w:color="auto"/>
              <w:bottom w:val="single" w:sz="4" w:space="0" w:color="auto"/>
              <w:right w:val="single" w:sz="4" w:space="0" w:color="auto"/>
            </w:tcBorders>
            <w:hideMark/>
          </w:tcPr>
          <w:p w14:paraId="3303C2C0" w14:textId="77777777" w:rsidR="008B748B" w:rsidRPr="008B748B" w:rsidRDefault="008B748B" w:rsidP="008B748B">
            <w:pPr>
              <w:rPr>
                <w:rFonts w:eastAsia="Calibri" w:cs="Times New Roman"/>
                <w:sz w:val="24"/>
                <w:szCs w:val="24"/>
              </w:rPr>
            </w:pPr>
            <w:r w:rsidRPr="008B748B">
              <w:rPr>
                <w:rFonts w:eastAsia="Calibri" w:cs="Times New Roman"/>
                <w:sz w:val="24"/>
                <w:szCs w:val="24"/>
              </w:rPr>
              <w:t>1.discovered</w:t>
            </w:r>
          </w:p>
        </w:tc>
        <w:tc>
          <w:tcPr>
            <w:tcW w:w="2010" w:type="dxa"/>
            <w:tcBorders>
              <w:top w:val="single" w:sz="4" w:space="0" w:color="auto"/>
              <w:left w:val="single" w:sz="4" w:space="0" w:color="auto"/>
              <w:bottom w:val="single" w:sz="4" w:space="0" w:color="auto"/>
              <w:right w:val="single" w:sz="4" w:space="0" w:color="auto"/>
            </w:tcBorders>
            <w:hideMark/>
          </w:tcPr>
          <w:p w14:paraId="32530EBA" w14:textId="77777777" w:rsidR="008B748B" w:rsidRPr="008B748B" w:rsidRDefault="008B748B" w:rsidP="008B748B">
            <w:pPr>
              <w:rPr>
                <w:rFonts w:eastAsia="Calibri" w:cs="Times New Roman"/>
                <w:sz w:val="24"/>
                <w:szCs w:val="24"/>
              </w:rPr>
            </w:pPr>
            <w:r w:rsidRPr="008B748B">
              <w:rPr>
                <w:rFonts w:eastAsia="Calibri" w:cs="Times New Roman"/>
                <w:sz w:val="24"/>
                <w:szCs w:val="24"/>
              </w:rPr>
              <w:t>2. lead</w:t>
            </w:r>
          </w:p>
        </w:tc>
        <w:tc>
          <w:tcPr>
            <w:tcW w:w="1943" w:type="dxa"/>
            <w:tcBorders>
              <w:top w:val="single" w:sz="4" w:space="0" w:color="auto"/>
              <w:left w:val="single" w:sz="4" w:space="0" w:color="auto"/>
              <w:bottom w:val="single" w:sz="4" w:space="0" w:color="auto"/>
              <w:right w:val="single" w:sz="4" w:space="0" w:color="auto"/>
            </w:tcBorders>
            <w:hideMark/>
          </w:tcPr>
          <w:p w14:paraId="3768BA48" w14:textId="77777777" w:rsidR="008B748B" w:rsidRPr="008B748B" w:rsidRDefault="008B748B" w:rsidP="008B748B">
            <w:pPr>
              <w:rPr>
                <w:rFonts w:eastAsia="Calibri" w:cs="Times New Roman"/>
                <w:sz w:val="24"/>
                <w:szCs w:val="24"/>
              </w:rPr>
            </w:pPr>
            <w:r w:rsidRPr="008B748B">
              <w:rPr>
                <w:rFonts w:eastAsia="Calibri" w:cs="Times New Roman"/>
                <w:sz w:val="24"/>
                <w:szCs w:val="24"/>
              </w:rPr>
              <w:t>3. suffer</w:t>
            </w:r>
          </w:p>
        </w:tc>
        <w:tc>
          <w:tcPr>
            <w:tcW w:w="2010" w:type="dxa"/>
            <w:tcBorders>
              <w:top w:val="single" w:sz="4" w:space="0" w:color="auto"/>
              <w:left w:val="single" w:sz="4" w:space="0" w:color="auto"/>
              <w:bottom w:val="single" w:sz="4" w:space="0" w:color="auto"/>
              <w:right w:val="single" w:sz="4" w:space="0" w:color="auto"/>
            </w:tcBorders>
            <w:hideMark/>
          </w:tcPr>
          <w:p w14:paraId="47BF2549" w14:textId="77777777" w:rsidR="008B748B" w:rsidRPr="008B748B" w:rsidRDefault="008B748B" w:rsidP="008B748B">
            <w:pPr>
              <w:rPr>
                <w:rFonts w:eastAsia="Calibri" w:cs="Times New Roman"/>
                <w:sz w:val="24"/>
                <w:szCs w:val="24"/>
              </w:rPr>
            </w:pPr>
            <w:r w:rsidRPr="008B748B">
              <w:rPr>
                <w:rFonts w:eastAsia="Calibri" w:cs="Times New Roman"/>
                <w:sz w:val="24"/>
                <w:szCs w:val="24"/>
              </w:rPr>
              <w:t>4. contain</w:t>
            </w:r>
          </w:p>
        </w:tc>
        <w:tc>
          <w:tcPr>
            <w:tcW w:w="1876" w:type="dxa"/>
            <w:tcBorders>
              <w:top w:val="single" w:sz="4" w:space="0" w:color="auto"/>
              <w:left w:val="single" w:sz="4" w:space="0" w:color="auto"/>
              <w:bottom w:val="single" w:sz="4" w:space="0" w:color="auto"/>
              <w:right w:val="single" w:sz="4" w:space="0" w:color="auto"/>
            </w:tcBorders>
            <w:hideMark/>
          </w:tcPr>
          <w:p w14:paraId="0B064627" w14:textId="77777777" w:rsidR="008B748B" w:rsidRPr="008B748B" w:rsidRDefault="008B748B" w:rsidP="008B748B">
            <w:pPr>
              <w:rPr>
                <w:rFonts w:eastAsia="Calibri" w:cs="Times New Roman"/>
                <w:sz w:val="24"/>
                <w:szCs w:val="24"/>
              </w:rPr>
            </w:pPr>
            <w:r w:rsidRPr="008B748B">
              <w:rPr>
                <w:rFonts w:eastAsia="Calibri" w:cs="Times New Roman"/>
                <w:sz w:val="24"/>
                <w:szCs w:val="24"/>
              </w:rPr>
              <w:t>5. health</w:t>
            </w:r>
          </w:p>
        </w:tc>
      </w:tr>
      <w:tr w:rsidR="008B748B" w:rsidRPr="008B748B" w14:paraId="5095B4E1" w14:textId="77777777" w:rsidTr="0072316C">
        <w:tc>
          <w:tcPr>
            <w:tcW w:w="2118" w:type="dxa"/>
            <w:tcBorders>
              <w:top w:val="single" w:sz="4" w:space="0" w:color="auto"/>
              <w:left w:val="single" w:sz="4" w:space="0" w:color="auto"/>
              <w:bottom w:val="single" w:sz="4" w:space="0" w:color="auto"/>
              <w:right w:val="single" w:sz="4" w:space="0" w:color="auto"/>
            </w:tcBorders>
            <w:hideMark/>
          </w:tcPr>
          <w:p w14:paraId="34CBA45D" w14:textId="77777777" w:rsidR="008B748B" w:rsidRPr="008B748B" w:rsidRDefault="008B748B" w:rsidP="008B748B">
            <w:pPr>
              <w:rPr>
                <w:rFonts w:eastAsia="Calibri" w:cs="Times New Roman"/>
                <w:sz w:val="24"/>
                <w:szCs w:val="24"/>
              </w:rPr>
            </w:pPr>
            <w:r w:rsidRPr="008B748B">
              <w:rPr>
                <w:rFonts w:eastAsia="Calibri" w:cs="Times New Roman"/>
                <w:sz w:val="24"/>
                <w:szCs w:val="24"/>
              </w:rPr>
              <w:t>6. diseases</w:t>
            </w:r>
          </w:p>
        </w:tc>
        <w:tc>
          <w:tcPr>
            <w:tcW w:w="2010" w:type="dxa"/>
            <w:tcBorders>
              <w:top w:val="single" w:sz="4" w:space="0" w:color="auto"/>
              <w:left w:val="single" w:sz="4" w:space="0" w:color="auto"/>
              <w:bottom w:val="single" w:sz="4" w:space="0" w:color="auto"/>
              <w:right w:val="single" w:sz="4" w:space="0" w:color="auto"/>
            </w:tcBorders>
            <w:hideMark/>
          </w:tcPr>
          <w:p w14:paraId="036D6199" w14:textId="77777777" w:rsidR="008B748B" w:rsidRPr="008B748B" w:rsidRDefault="008B748B" w:rsidP="008B748B">
            <w:pPr>
              <w:rPr>
                <w:rFonts w:eastAsia="Calibri" w:cs="Times New Roman"/>
                <w:sz w:val="24"/>
                <w:szCs w:val="24"/>
              </w:rPr>
            </w:pPr>
            <w:r w:rsidRPr="008B748B">
              <w:rPr>
                <w:rFonts w:eastAsia="Calibri" w:cs="Times New Roman"/>
                <w:sz w:val="24"/>
                <w:szCs w:val="24"/>
              </w:rPr>
              <w:t>7. disorders</w:t>
            </w:r>
          </w:p>
        </w:tc>
        <w:tc>
          <w:tcPr>
            <w:tcW w:w="1943" w:type="dxa"/>
            <w:tcBorders>
              <w:top w:val="single" w:sz="4" w:space="0" w:color="auto"/>
              <w:left w:val="single" w:sz="4" w:space="0" w:color="auto"/>
              <w:bottom w:val="single" w:sz="4" w:space="0" w:color="auto"/>
              <w:right w:val="single" w:sz="4" w:space="0" w:color="auto"/>
            </w:tcBorders>
            <w:hideMark/>
          </w:tcPr>
          <w:p w14:paraId="1645EDF2" w14:textId="77777777" w:rsidR="008B748B" w:rsidRPr="008B748B" w:rsidRDefault="008B748B" w:rsidP="008B748B">
            <w:pPr>
              <w:rPr>
                <w:rFonts w:eastAsia="Calibri" w:cs="Times New Roman"/>
                <w:sz w:val="24"/>
                <w:szCs w:val="24"/>
              </w:rPr>
            </w:pPr>
            <w:r w:rsidRPr="008B748B">
              <w:rPr>
                <w:rFonts w:eastAsia="Calibri" w:cs="Times New Roman"/>
                <w:sz w:val="24"/>
                <w:szCs w:val="24"/>
              </w:rPr>
              <w:t>8. knowledge</w:t>
            </w:r>
          </w:p>
        </w:tc>
        <w:tc>
          <w:tcPr>
            <w:tcW w:w="2010" w:type="dxa"/>
            <w:tcBorders>
              <w:top w:val="single" w:sz="4" w:space="0" w:color="auto"/>
              <w:left w:val="single" w:sz="4" w:space="0" w:color="auto"/>
              <w:bottom w:val="single" w:sz="4" w:space="0" w:color="auto"/>
              <w:right w:val="single" w:sz="4" w:space="0" w:color="auto"/>
            </w:tcBorders>
            <w:hideMark/>
          </w:tcPr>
          <w:p w14:paraId="13C61BB5" w14:textId="77777777" w:rsidR="008B748B" w:rsidRPr="008B748B" w:rsidRDefault="008B748B" w:rsidP="008B748B">
            <w:pPr>
              <w:rPr>
                <w:rFonts w:eastAsia="Calibri" w:cs="Times New Roman"/>
                <w:sz w:val="24"/>
                <w:szCs w:val="24"/>
              </w:rPr>
            </w:pPr>
            <w:r w:rsidRPr="008B748B">
              <w:rPr>
                <w:rFonts w:eastAsia="Calibri" w:cs="Times New Roman"/>
                <w:sz w:val="24"/>
                <w:szCs w:val="24"/>
              </w:rPr>
              <w:t>9. necessary</w:t>
            </w:r>
          </w:p>
        </w:tc>
        <w:tc>
          <w:tcPr>
            <w:tcW w:w="1876" w:type="dxa"/>
            <w:tcBorders>
              <w:top w:val="single" w:sz="4" w:space="0" w:color="auto"/>
              <w:left w:val="single" w:sz="4" w:space="0" w:color="auto"/>
              <w:bottom w:val="single" w:sz="4" w:space="0" w:color="auto"/>
              <w:right w:val="single" w:sz="4" w:space="0" w:color="auto"/>
            </w:tcBorders>
            <w:hideMark/>
          </w:tcPr>
          <w:p w14:paraId="3221AA79" w14:textId="77777777" w:rsidR="008B748B" w:rsidRPr="008B748B" w:rsidRDefault="008B748B" w:rsidP="008B748B">
            <w:pPr>
              <w:rPr>
                <w:rFonts w:eastAsia="Calibri" w:cs="Times New Roman"/>
                <w:sz w:val="24"/>
                <w:szCs w:val="24"/>
              </w:rPr>
            </w:pPr>
            <w:r w:rsidRPr="008B748B">
              <w:rPr>
                <w:rFonts w:eastAsia="Calibri" w:cs="Times New Roman"/>
                <w:sz w:val="24"/>
                <w:szCs w:val="24"/>
              </w:rPr>
              <w:t>10. available</w:t>
            </w:r>
          </w:p>
        </w:tc>
      </w:tr>
    </w:tbl>
    <w:p w14:paraId="1A48FC2C" w14:textId="77777777" w:rsidR="008B748B" w:rsidRPr="008B748B" w:rsidRDefault="008B748B" w:rsidP="008B748B">
      <w:pPr>
        <w:shd w:val="clear" w:color="auto" w:fill="FFFFFF"/>
        <w:rPr>
          <w:rFonts w:eastAsia="Calibri" w:cs="Times New Roman"/>
          <w:b/>
          <w:bCs/>
          <w:sz w:val="24"/>
          <w:szCs w:val="24"/>
        </w:rPr>
      </w:pPr>
      <w:r w:rsidRPr="008B748B">
        <w:rPr>
          <w:rFonts w:eastAsia="Calibri" w:cs="Times New Roman"/>
          <w:b/>
          <w:bCs/>
          <w:sz w:val="24"/>
          <w:szCs w:val="24"/>
        </w:rPr>
        <w:t>3. Read the following passage and answer the questions by choosing the best answer among A, B, C or D.</w:t>
      </w:r>
    </w:p>
    <w:p w14:paraId="7CFEF50E" w14:textId="77777777" w:rsidR="008B748B" w:rsidRPr="008B748B" w:rsidRDefault="008B748B" w:rsidP="008B748B">
      <w:pPr>
        <w:rPr>
          <w:rFonts w:eastAsia="Calibri" w:cs="Times New Roman"/>
          <w:sz w:val="24"/>
          <w:szCs w:val="24"/>
        </w:rPr>
      </w:pPr>
      <w:r w:rsidRPr="008B748B">
        <w:rPr>
          <w:rFonts w:eastAsia="Calibri" w:cs="Times New Roman"/>
          <w:sz w:val="24"/>
          <w:szCs w:val="24"/>
        </w:rPr>
        <w:t>Over the past 600 years, English has grown from a language of few speakers to become the dominant language of international communication. English as we know it today emerged around 1350, after having incorporated many elements of French that were introduced following the Norman invasion of 1066. Until the 1600s, English was, for the most part, spoken only in England and had not extended even as far as Wales, Scotland, or Ireland. However, during the course of the next two centuries, English began to spread around the globe as a result of exploration, trade (including slave trade), colonization, and missionary work. That small enslaves of English speakers became established and grew in various parts of the world. As these communities proliferated, English gradually became the primary language of international business, banking, and diplomacy.</w:t>
      </w:r>
      <w:r w:rsidRPr="008B748B">
        <w:rPr>
          <w:rFonts w:eastAsia="Calibri" w:cs="Times New Roman"/>
          <w:sz w:val="24"/>
          <w:szCs w:val="24"/>
        </w:rPr>
        <w:br/>
        <w:t>Currently, more than 80 percent of the information stored on computer systems worldwide is in English. Two thirds of the world’s science writing is in English, and English is the main language of technology, advertising, media, international airports, and air traffic controllers. Today there are 700 million English users in the world, and over half of these are nonnative speakers, constituting the largest number of nonnative users of any language in the world.</w:t>
      </w:r>
      <w:r w:rsidRPr="008B748B">
        <w:rPr>
          <w:rFonts w:eastAsia="Calibri" w:cs="Times New Roman"/>
          <w:sz w:val="24"/>
          <w:szCs w:val="24"/>
        </w:rPr>
        <w:br/>
        <w:t>1. What is the main topic of the passage?</w:t>
      </w:r>
      <w:r w:rsidRPr="008B748B">
        <w:rPr>
          <w:rFonts w:eastAsia="Calibri" w:cs="Times New Roman"/>
          <w:sz w:val="24"/>
          <w:szCs w:val="24"/>
        </w:rPr>
        <w:br/>
        <w:t>A. The number of nonnative users of English.</w:t>
      </w:r>
      <w:r w:rsidRPr="008B748B">
        <w:rPr>
          <w:rFonts w:eastAsia="Calibri" w:cs="Times New Roman"/>
          <w:sz w:val="24"/>
          <w:szCs w:val="24"/>
        </w:rPr>
        <w:br/>
        <w:t>B. The French influence on the English language.</w:t>
      </w:r>
      <w:r w:rsidRPr="008B748B">
        <w:rPr>
          <w:rFonts w:eastAsia="Calibri" w:cs="Times New Roman"/>
          <w:sz w:val="24"/>
          <w:szCs w:val="24"/>
        </w:rPr>
        <w:br/>
        <w:t>C. The expansion of English as an internatonal language.</w:t>
      </w:r>
      <w:r w:rsidRPr="008B748B">
        <w:rPr>
          <w:rFonts w:eastAsia="Calibri" w:cs="Times New Roman"/>
          <w:sz w:val="24"/>
          <w:szCs w:val="24"/>
        </w:rPr>
        <w:br/>
        <w:t>D. The use of English for science and tecnology.</w:t>
      </w:r>
      <w:r w:rsidRPr="008B748B">
        <w:rPr>
          <w:rFonts w:eastAsia="Calibri" w:cs="Times New Roman"/>
          <w:sz w:val="24"/>
          <w:szCs w:val="24"/>
        </w:rPr>
        <w:br/>
        <w:t>2. English began to be used beyond England approximately.............................</w:t>
      </w:r>
      <w:r w:rsidRPr="008B748B">
        <w:rPr>
          <w:rFonts w:eastAsia="Calibri" w:cs="Times New Roman"/>
          <w:sz w:val="24"/>
          <w:szCs w:val="24"/>
        </w:rPr>
        <w:br/>
        <w:t xml:space="preserve">A. in 1066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around 1350</w:t>
      </w:r>
      <w:r w:rsidRPr="008B748B">
        <w:rPr>
          <w:rFonts w:eastAsia="Calibri" w:cs="Times New Roman"/>
          <w:sz w:val="24"/>
          <w:szCs w:val="24"/>
        </w:rPr>
        <w:br/>
        <w:t xml:space="preserve">C. before 1600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after 1600</w:t>
      </w:r>
      <w:r w:rsidRPr="008B748B">
        <w:rPr>
          <w:rFonts w:eastAsia="Calibri" w:cs="Times New Roman"/>
          <w:sz w:val="24"/>
          <w:szCs w:val="24"/>
        </w:rPr>
        <w:br/>
        <w:t>3. According to the passage, all of the following contributed to the spread of English around the world EXCEPT .....................................</w:t>
      </w:r>
      <w:r w:rsidRPr="008B748B">
        <w:rPr>
          <w:rFonts w:eastAsia="Calibri" w:cs="Times New Roman"/>
          <w:sz w:val="24"/>
          <w:szCs w:val="24"/>
        </w:rPr>
        <w:br/>
        <w:t xml:space="preserve">A. the slave trade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the Norman invasion</w:t>
      </w:r>
      <w:r w:rsidRPr="008B748B">
        <w:rPr>
          <w:rFonts w:eastAsia="Calibri" w:cs="Times New Roman"/>
          <w:sz w:val="24"/>
          <w:szCs w:val="24"/>
        </w:rPr>
        <w:br/>
      </w:r>
      <w:r w:rsidRPr="008B748B">
        <w:rPr>
          <w:rFonts w:eastAsia="Calibri" w:cs="Times New Roman"/>
          <w:sz w:val="24"/>
          <w:szCs w:val="24"/>
        </w:rPr>
        <w:lastRenderedPageBreak/>
        <w:t xml:space="preserve">C. missionaries.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colonization</w:t>
      </w:r>
      <w:r w:rsidRPr="008B748B">
        <w:rPr>
          <w:rFonts w:eastAsia="Calibri" w:cs="Times New Roman"/>
          <w:sz w:val="24"/>
          <w:szCs w:val="24"/>
        </w:rPr>
        <w:br/>
        <w:t>4. Which of the following statements is NOT true?</w:t>
      </w:r>
      <w:r w:rsidRPr="008B748B">
        <w:rPr>
          <w:rFonts w:eastAsia="Calibri" w:cs="Times New Roman"/>
          <w:sz w:val="24"/>
          <w:szCs w:val="24"/>
        </w:rPr>
        <w:br/>
        <w:t>A. Most of the information stored on computer systems is in English.</w:t>
      </w:r>
      <w:r w:rsidRPr="008B748B">
        <w:rPr>
          <w:rFonts w:eastAsia="Calibri" w:cs="Times New Roman"/>
          <w:sz w:val="24"/>
          <w:szCs w:val="24"/>
        </w:rPr>
        <w:br/>
        <w:t>B. Only one thirds of the world’s science writing is in languages other than English.</w:t>
      </w:r>
      <w:r w:rsidRPr="008B748B">
        <w:rPr>
          <w:rFonts w:eastAsia="Calibri" w:cs="Times New Roman"/>
          <w:sz w:val="24"/>
          <w:szCs w:val="24"/>
        </w:rPr>
        <w:br/>
        <w:t xml:space="preserve">C. English is the only language used in technology, and advertising. </w:t>
      </w:r>
      <w:r w:rsidRPr="008B748B">
        <w:rPr>
          <w:rFonts w:eastAsia="Calibri" w:cs="Times New Roman"/>
          <w:sz w:val="24"/>
          <w:szCs w:val="24"/>
        </w:rPr>
        <w:br/>
        <w:t>D. International airports and air controllers use mostly English.</w:t>
      </w:r>
      <w:r w:rsidRPr="008B748B">
        <w:rPr>
          <w:rFonts w:eastAsia="Calibri" w:cs="Times New Roman"/>
          <w:sz w:val="24"/>
          <w:szCs w:val="24"/>
        </w:rPr>
        <w:br/>
        <w:t>5. According to the passage, approximately how many nonnative users of English are there in the world today?</w:t>
      </w:r>
      <w:r w:rsidRPr="008B748B">
        <w:rPr>
          <w:rFonts w:eastAsia="Calibri" w:cs="Times New Roman"/>
          <w:sz w:val="24"/>
          <w:szCs w:val="24"/>
        </w:rPr>
        <w:br/>
        <w:t xml:space="preserve">A. A quarter million </w:t>
      </w:r>
      <w:r w:rsidRPr="008B748B">
        <w:rPr>
          <w:rFonts w:eastAsia="Calibri" w:cs="Times New Roman"/>
          <w:sz w:val="24"/>
          <w:szCs w:val="24"/>
        </w:rPr>
        <w:tab/>
      </w:r>
      <w:r w:rsidRPr="008B748B">
        <w:rPr>
          <w:rFonts w:eastAsia="Calibri" w:cs="Times New Roman"/>
          <w:sz w:val="24"/>
          <w:szCs w:val="24"/>
        </w:rPr>
        <w:tab/>
        <w:t>B. Half a million</w:t>
      </w:r>
      <w:r w:rsidRPr="008B748B">
        <w:rPr>
          <w:rFonts w:eastAsia="Calibri" w:cs="Times New Roman"/>
          <w:sz w:val="24"/>
          <w:szCs w:val="24"/>
        </w:rPr>
        <w:br/>
        <w:t xml:space="preserve">C. 350 million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700 million.</w:t>
      </w:r>
      <w:r w:rsidRPr="008B748B">
        <w:rPr>
          <w:rFonts w:eastAsia="Calibri" w:cs="Times New Roman"/>
          <w:sz w:val="24"/>
          <w:szCs w:val="24"/>
        </w:rPr>
        <w:br/>
        <w:t xml:space="preserve">1. C             2. D              3.B             4.C             `5. C </w:t>
      </w:r>
    </w:p>
    <w:p w14:paraId="5C0C0874" w14:textId="77777777" w:rsidR="008B748B" w:rsidRPr="008B748B" w:rsidRDefault="008B748B" w:rsidP="008B748B">
      <w:pPr>
        <w:tabs>
          <w:tab w:val="left" w:pos="2880"/>
          <w:tab w:val="left" w:pos="5520"/>
          <w:tab w:val="left" w:pos="8040"/>
        </w:tabs>
        <w:rPr>
          <w:rFonts w:eastAsia="Calibri" w:cs="Times New Roman"/>
          <w:b/>
          <w:sz w:val="24"/>
          <w:szCs w:val="24"/>
        </w:rPr>
      </w:pPr>
      <w:r w:rsidRPr="008B748B">
        <w:rPr>
          <w:rFonts w:eastAsia="Calibri" w:cs="Times New Roman"/>
          <w:b/>
          <w:sz w:val="24"/>
          <w:szCs w:val="24"/>
        </w:rPr>
        <w:t>4. Read the passage then choose the best sentences A-K to fill in each gap. There is one extra sentence which you do not need to use:</w:t>
      </w:r>
    </w:p>
    <w:p w14:paraId="54AD3968" w14:textId="77777777" w:rsidR="008B748B" w:rsidRPr="008B748B" w:rsidRDefault="008B748B" w:rsidP="008B748B">
      <w:pPr>
        <w:tabs>
          <w:tab w:val="left" w:pos="2880"/>
          <w:tab w:val="left" w:pos="5520"/>
          <w:tab w:val="left" w:pos="8040"/>
        </w:tabs>
        <w:jc w:val="center"/>
        <w:rPr>
          <w:rFonts w:eastAsia="Calibri" w:cs="Times New Roman"/>
          <w:b/>
          <w:sz w:val="24"/>
          <w:szCs w:val="24"/>
        </w:rPr>
      </w:pPr>
      <w:r w:rsidRPr="008B748B">
        <w:rPr>
          <w:rFonts w:eastAsia="Calibri" w:cs="Times New Roman"/>
          <w:b/>
          <w:sz w:val="24"/>
          <w:szCs w:val="24"/>
        </w:rPr>
        <w:t>BITTER WATER HITS THE BIG TIME</w:t>
      </w:r>
    </w:p>
    <w:p w14:paraId="148040DF"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Chocolate, which has its origins in South America, is now part of a multi-million pound worldwide business.</w:t>
      </w:r>
    </w:p>
    <w:p w14:paraId="174568AE"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At Easter, British people spend over $230 million on chocolate. A massive eight per cent of all chocolate is bought at this time.</w:t>
      </w:r>
    </w:p>
    <w:p w14:paraId="5CCDA17E"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(1)____. Although the large scale industrial production of chocolate began in the last century, the cacao plant was first cultivated by the Aztec, Toltec and Mayan civilizations of Central America over three thousand years ago.</w:t>
      </w:r>
    </w:p>
    <w:p w14:paraId="57B94726"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The cacao tree is an evergreen, tropical plant which is found in Africa, South and Central America, the West Indies and South East Asia. The fruit of this tree is melon-sized and contains 20-40 seeds. (2)____. In English – speaking countries, they are called cocoa beans. This is a misspelling from the 17</w:t>
      </w:r>
      <w:r w:rsidRPr="008B748B">
        <w:rPr>
          <w:rFonts w:eastAsia="Calibri" w:cs="Times New Roman"/>
          <w:sz w:val="24"/>
          <w:szCs w:val="24"/>
          <w:vertAlign w:val="superscript"/>
        </w:rPr>
        <w:t>th</w:t>
      </w:r>
      <w:r w:rsidRPr="008B748B">
        <w:rPr>
          <w:rFonts w:eastAsia="Calibri" w:cs="Times New Roman"/>
          <w:sz w:val="24"/>
          <w:szCs w:val="24"/>
        </w:rPr>
        <w:t xml:space="preserve"> century when they were also called cacoa and cocao beans.</w:t>
      </w:r>
    </w:p>
    <w:p w14:paraId="79EB579D"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The Aztecs used cocoa beans as money. (3)____. This is from the world in the Aztec language, Nahuatl, meaning “bitter water”. (4)____. The Spanish found the drink more palatable mixed with cinnamon and sugar, but the recipe did not spread to the rest of Europe for another century. In the late 17</w:t>
      </w:r>
      <w:r w:rsidRPr="008B748B">
        <w:rPr>
          <w:rFonts w:eastAsia="Calibri" w:cs="Times New Roman"/>
          <w:sz w:val="24"/>
          <w:szCs w:val="24"/>
          <w:vertAlign w:val="superscript"/>
        </w:rPr>
        <w:t>th</w:t>
      </w:r>
      <w:r w:rsidRPr="008B748B">
        <w:rPr>
          <w:rFonts w:eastAsia="Calibri" w:cs="Times New Roman"/>
          <w:sz w:val="24"/>
          <w:szCs w:val="24"/>
        </w:rPr>
        <w:t xml:space="preserve"> century, chocolate houses were set up in Europe’s capital cities, where people gathered to drink chocolate.</w:t>
      </w:r>
    </w:p>
    <w:p w14:paraId="548D27EE"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(5)____. But in 1826, CJ van Houten of the Netherlands invented chocolate powder. (6)____.</w:t>
      </w:r>
    </w:p>
    <w:p w14:paraId="4641C614"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The age of the chocolate bar as we know it began in 1847 when a Bristol company, Fry and Sons, combined cocoa butter with pure chocolate liquor and sugar to produce a solid block that you could eat. (7)____.</w:t>
      </w:r>
    </w:p>
    <w:p w14:paraId="6458C754"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At the turn of the century, the British chocolate market was dominated by French companies. In 1879 the English company Cadbury even named their Birmingham factory Bournville (ville is the French word for town) in the hope that a little glamour would rub off. But then came Cadbury’s famous Dairy Milk bar which began life as a Dairymaid in 1905. (8)____.</w:t>
      </w:r>
    </w:p>
    <w:p w14:paraId="3CE3C818"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It seems that, for the time being at least, chocolate intake in Britain has established at about four bars each week. (9)____. The latest market trick is the so-called “extended line”. This is when the humble chocolate bar becomes an ice cream, a soft drink or a dessert, to tempt chocoholics who have grown tired of conventional snacks.</w:t>
      </w:r>
    </w:p>
    <w:p w14:paraId="09800DC0" w14:textId="77777777" w:rsidR="008B748B" w:rsidRPr="008B748B" w:rsidRDefault="008B748B" w:rsidP="008B748B">
      <w:pPr>
        <w:tabs>
          <w:tab w:val="left" w:pos="2880"/>
          <w:tab w:val="left" w:pos="5520"/>
          <w:tab w:val="left" w:pos="8040"/>
        </w:tabs>
        <w:ind w:firstLine="840"/>
        <w:rPr>
          <w:rFonts w:eastAsia="Calibri" w:cs="Times New Roman"/>
          <w:sz w:val="24"/>
          <w:szCs w:val="24"/>
        </w:rPr>
      </w:pPr>
      <w:r w:rsidRPr="008B748B">
        <w:rPr>
          <w:rFonts w:eastAsia="Calibri" w:cs="Times New Roman"/>
          <w:sz w:val="24"/>
          <w:szCs w:val="24"/>
        </w:rPr>
        <w:t>At the other end of the production process, cacao farmers are still feeling the effects of a crash in cocoa bean prices at the end of 1980s. (10)____. Perhaps you could spare a thought for them as you munch your next chocolate bars.</w:t>
      </w:r>
    </w:p>
    <w:p w14:paraId="109C27BD" w14:textId="77777777" w:rsidR="008B748B" w:rsidRPr="008B748B" w:rsidRDefault="008B748B" w:rsidP="008B748B">
      <w:pPr>
        <w:tabs>
          <w:tab w:val="left" w:pos="2880"/>
          <w:tab w:val="left" w:pos="5520"/>
          <w:tab w:val="left" w:pos="8040"/>
        </w:tabs>
        <w:rPr>
          <w:rFonts w:eastAsia="Calibri" w:cs="Times New Roman"/>
          <w:sz w:val="24"/>
          <w:szCs w:val="24"/>
        </w:rPr>
      </w:pPr>
      <w:r w:rsidRPr="008B748B">
        <w:rPr>
          <w:rFonts w:eastAsia="Calibri" w:cs="Times New Roman"/>
          <w:sz w:val="24"/>
          <w:szCs w:val="24"/>
        </w:rPr>
        <w:t xml:space="preserve">    A. This was made by extracting most of the cocoa butter from the crushed beans.</w:t>
      </w:r>
    </w:p>
    <w:p w14:paraId="51AD3ED9"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B. A Swiss company then introduced milk solids to the process which gave us milk chocolate.</w:t>
      </w:r>
    </w:p>
    <w:p w14:paraId="7E50E5B7"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lastRenderedPageBreak/>
        <w:t>C. They also used them to make a drink called xocoatl.</w:t>
      </w:r>
    </w:p>
    <w:p w14:paraId="0089AA5A"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D. Until the last century, the chocolate drink was made from solid blocks of chocolate which had to be melted down in hot water.</w:t>
      </w:r>
    </w:p>
    <w:p w14:paraId="3C58DE64"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E. When dried they become cacao beans, which can be used to make chocolate.</w:t>
      </w:r>
    </w:p>
    <w:p w14:paraId="385875CD"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F. Clever advertising which associated it with the healthy qualities of milk from the English countryside quickly established the bar as a rival to the more decadent French brands.</w:t>
      </w:r>
    </w:p>
    <w:p w14:paraId="34AC05C0"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G. British manufacturers include up to 5 per cent vegetable fat in their chocolate, something forbidden elsewhere.</w:t>
      </w:r>
    </w:p>
    <w:p w14:paraId="46656D24"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H. As most cacao farmers operate on a very small scale, many were forced out of business.</w:t>
      </w:r>
    </w:p>
    <w:p w14:paraId="3C18E87A"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I. This has forced manufacturers to look for new ways to attract customers.</w:t>
      </w:r>
    </w:p>
    <w:p w14:paraId="229B6777"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J. In Aztec times the chocolate drink was flavored with spices and used on ceremonial occasions and for welcoming visitors.</w:t>
      </w:r>
    </w:p>
    <w:p w14:paraId="3EDCFD39" w14:textId="77777777" w:rsidR="008B748B" w:rsidRPr="008B748B" w:rsidRDefault="008B748B" w:rsidP="008B748B">
      <w:pPr>
        <w:tabs>
          <w:tab w:val="left" w:pos="2880"/>
          <w:tab w:val="left" w:pos="5520"/>
          <w:tab w:val="left" w:pos="8040"/>
        </w:tabs>
        <w:ind w:firstLine="240"/>
        <w:rPr>
          <w:rFonts w:eastAsia="Calibri" w:cs="Times New Roman"/>
          <w:sz w:val="24"/>
          <w:szCs w:val="24"/>
        </w:rPr>
      </w:pPr>
      <w:r w:rsidRPr="008B748B">
        <w:rPr>
          <w:rFonts w:eastAsia="Calibri" w:cs="Times New Roman"/>
          <w:sz w:val="24"/>
          <w:szCs w:val="24"/>
        </w:rPr>
        <w:t>K. Only at Christmas do people eat more of the cocoa-based foodstuffs.</w:t>
      </w:r>
    </w:p>
    <w:p w14:paraId="3EEB4800" w14:textId="77777777" w:rsidR="008B748B" w:rsidRPr="008B748B" w:rsidRDefault="008B748B" w:rsidP="008B748B">
      <w:pPr>
        <w:rPr>
          <w:rFonts w:eastAsia="Calibri" w:cs="Times New Roman"/>
          <w:sz w:val="24"/>
          <w:szCs w:val="24"/>
        </w:rPr>
      </w:pPr>
      <w:r w:rsidRPr="008B748B">
        <w:rPr>
          <w:rFonts w:eastAsia="Calibri" w:cs="Times New Roman"/>
          <w:sz w:val="24"/>
          <w:szCs w:val="24"/>
        </w:rPr>
        <w:t>1.K      2.E        3.C        4.J      5.D     6.A      7.B        8.F        9.I          10H</w:t>
      </w:r>
    </w:p>
    <w:p w14:paraId="63360F19" w14:textId="77777777" w:rsidR="008B748B" w:rsidRPr="008B748B" w:rsidRDefault="008B748B" w:rsidP="008B748B">
      <w:pPr>
        <w:ind w:right="96" w:firstLine="360"/>
        <w:jc w:val="both"/>
        <w:rPr>
          <w:rFonts w:eastAsia="Calibri" w:cs="Times New Roman"/>
          <w:sz w:val="24"/>
          <w:szCs w:val="24"/>
        </w:rPr>
      </w:pPr>
      <w:r w:rsidRPr="008B748B">
        <w:rPr>
          <w:rFonts w:eastAsia="Calibri" w:cs="Times New Roman"/>
          <w:b/>
          <w:sz w:val="24"/>
          <w:szCs w:val="24"/>
        </w:rPr>
        <w:t>5. Fill in the blank with one appropriate word</w:t>
      </w:r>
      <w:r w:rsidRPr="008B748B">
        <w:rPr>
          <w:rFonts w:eastAsia="Calibri" w:cs="Times New Roman"/>
          <w:sz w:val="24"/>
          <w:szCs w:val="24"/>
        </w:rPr>
        <w:t xml:space="preserve"> </w:t>
      </w:r>
    </w:p>
    <w:p w14:paraId="2BEE2FE3" w14:textId="77777777" w:rsidR="008B748B" w:rsidRPr="008B748B" w:rsidRDefault="008B748B" w:rsidP="008B748B">
      <w:pPr>
        <w:ind w:right="96" w:firstLine="360"/>
        <w:jc w:val="both"/>
        <w:rPr>
          <w:rFonts w:eastAsia="Calibri" w:cs="Times New Roman"/>
          <w:sz w:val="24"/>
          <w:szCs w:val="24"/>
        </w:rPr>
      </w:pPr>
      <w:r w:rsidRPr="008B748B">
        <w:rPr>
          <w:rFonts w:eastAsia="Calibri" w:cs="Times New Roman"/>
          <w:sz w:val="24"/>
          <w:szCs w:val="24"/>
        </w:rPr>
        <w:t>Computers are helpful in many ways: First they are fast. They can work with information much more quickly then a person.  (1)___, computer can work with lots of information at the (2)___ time. Third, they can keep (3)………for a long time. They do not forget things the way (4)___ do. Also, computers are almost always correct. They are not (5)___, of course, but they usually don’t make mistakes. These days, (6)___ is important to know something about computers. There are a number of ways to (7)___. Some companies have class at work. Also, most universities offer day and (8)___ courses in computer science. Another way to learn is (9)___ a book. There are many books about computers in bookstores and libraries. Or you can learn from a friend. After a few hours of practice you can work with (10)___ You may (11)___ be an expert, but you can have fun!</w:t>
      </w:r>
    </w:p>
    <w:p w14:paraId="6BAFF054" w14:textId="77777777" w:rsidR="008B748B" w:rsidRPr="008B748B" w:rsidRDefault="008B748B" w:rsidP="008B748B">
      <w:pPr>
        <w:numPr>
          <w:ilvl w:val="0"/>
          <w:numId w:val="1"/>
        </w:numPr>
        <w:tabs>
          <w:tab w:val="left" w:pos="2268"/>
          <w:tab w:val="left" w:pos="4536"/>
          <w:tab w:val="left" w:pos="6804"/>
        </w:tabs>
        <w:spacing w:line="312" w:lineRule="auto"/>
        <w:ind w:right="96"/>
        <w:rPr>
          <w:rFonts w:eastAsia="Times New Roman" w:cs="Times New Roman"/>
          <w:sz w:val="24"/>
          <w:szCs w:val="24"/>
        </w:rPr>
      </w:pPr>
      <w:r w:rsidRPr="008B748B">
        <w:rPr>
          <w:rFonts w:eastAsia="Times New Roman" w:cs="Times New Roman"/>
          <w:sz w:val="24"/>
          <w:szCs w:val="24"/>
        </w:rPr>
        <w:t>second     2. same</w:t>
      </w:r>
      <w:r w:rsidRPr="008B748B">
        <w:rPr>
          <w:rFonts w:eastAsia="Times New Roman" w:cs="Times New Roman"/>
          <w:sz w:val="24"/>
          <w:szCs w:val="24"/>
        </w:rPr>
        <w:tab/>
        <w:t>3.  information</w:t>
      </w:r>
      <w:r w:rsidRPr="008B748B">
        <w:rPr>
          <w:rFonts w:eastAsia="Times New Roman" w:cs="Times New Roman"/>
          <w:sz w:val="24"/>
          <w:szCs w:val="24"/>
        </w:rPr>
        <w:tab/>
        <w:t xml:space="preserve">4. to </w:t>
      </w:r>
      <w:r w:rsidRPr="008B748B">
        <w:rPr>
          <w:rFonts w:eastAsia="Times New Roman" w:cs="Times New Roman"/>
          <w:sz w:val="24"/>
          <w:szCs w:val="24"/>
        </w:rPr>
        <w:tab/>
        <w:t>5. perfect</w:t>
      </w:r>
      <w:r w:rsidRPr="008B748B">
        <w:rPr>
          <w:rFonts w:eastAsia="Times New Roman" w:cs="Times New Roman"/>
          <w:sz w:val="24"/>
          <w:szCs w:val="24"/>
        </w:rPr>
        <w:tab/>
      </w:r>
      <w:r w:rsidRPr="008B748B">
        <w:rPr>
          <w:rFonts w:eastAsia="Times New Roman" w:cs="Times New Roman"/>
          <w:sz w:val="24"/>
          <w:szCs w:val="24"/>
        </w:rPr>
        <w:tab/>
        <w:t>6. it</w:t>
      </w:r>
    </w:p>
    <w:p w14:paraId="57A3B0B0" w14:textId="77777777" w:rsidR="008B748B" w:rsidRPr="008B748B" w:rsidRDefault="008B748B" w:rsidP="008B748B">
      <w:pPr>
        <w:ind w:left="360" w:right="96"/>
        <w:rPr>
          <w:rFonts w:eastAsia="Times New Roman" w:cs="Times New Roman"/>
          <w:sz w:val="24"/>
          <w:szCs w:val="24"/>
        </w:rPr>
      </w:pPr>
      <w:r w:rsidRPr="008B748B">
        <w:rPr>
          <w:rFonts w:eastAsia="Times New Roman" w:cs="Times New Roman"/>
          <w:sz w:val="24"/>
          <w:szCs w:val="24"/>
        </w:rPr>
        <w:t>7. learn</w:t>
      </w:r>
      <w:r w:rsidRPr="008B748B">
        <w:rPr>
          <w:rFonts w:eastAsia="Times New Roman" w:cs="Times New Roman"/>
          <w:sz w:val="24"/>
          <w:szCs w:val="24"/>
        </w:rPr>
        <w:tab/>
      </w:r>
      <w:r w:rsidRPr="008B748B">
        <w:rPr>
          <w:rFonts w:eastAsia="Times New Roman" w:cs="Times New Roman"/>
          <w:sz w:val="24"/>
          <w:szCs w:val="24"/>
        </w:rPr>
        <w:tab/>
        <w:t>8. night</w:t>
      </w:r>
      <w:r w:rsidRPr="008B748B">
        <w:rPr>
          <w:rFonts w:eastAsia="Times New Roman" w:cs="Times New Roman"/>
          <w:sz w:val="24"/>
          <w:szCs w:val="24"/>
        </w:rPr>
        <w:tab/>
        <w:t>9. from</w:t>
      </w:r>
      <w:r w:rsidRPr="008B748B">
        <w:rPr>
          <w:rFonts w:eastAsia="Times New Roman" w:cs="Times New Roman"/>
          <w:sz w:val="24"/>
          <w:szCs w:val="24"/>
        </w:rPr>
        <w:tab/>
      </w:r>
      <w:r w:rsidRPr="008B748B">
        <w:rPr>
          <w:rFonts w:eastAsia="Times New Roman" w:cs="Times New Roman"/>
          <w:sz w:val="24"/>
          <w:szCs w:val="24"/>
        </w:rPr>
        <w:tab/>
        <w:t>10.  computers</w:t>
      </w:r>
      <w:r w:rsidRPr="008B748B">
        <w:rPr>
          <w:rFonts w:eastAsia="Times New Roman" w:cs="Times New Roman"/>
          <w:sz w:val="24"/>
          <w:szCs w:val="24"/>
        </w:rPr>
        <w:tab/>
      </w:r>
      <w:r w:rsidRPr="008B748B">
        <w:rPr>
          <w:rFonts w:eastAsia="Times New Roman" w:cs="Times New Roman"/>
          <w:sz w:val="24"/>
          <w:szCs w:val="24"/>
        </w:rPr>
        <w:tab/>
        <w:t>11. not</w:t>
      </w:r>
    </w:p>
    <w:p w14:paraId="3DBE389D"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 xml:space="preserve">6. Read the passage below and decide which answer (A, B, C or D) best fits each gap. Write your answer in the numbered box. </w:t>
      </w:r>
    </w:p>
    <w:p w14:paraId="458EAF5C" w14:textId="77777777" w:rsidR="008B748B" w:rsidRPr="008B748B" w:rsidRDefault="008B748B" w:rsidP="008B748B">
      <w:pPr>
        <w:ind w:firstLine="720"/>
        <w:jc w:val="both"/>
        <w:rPr>
          <w:rFonts w:eastAsia="Calibri" w:cs="Times New Roman"/>
          <w:color w:val="000000"/>
          <w:sz w:val="24"/>
          <w:szCs w:val="24"/>
        </w:rPr>
      </w:pPr>
      <w:r w:rsidRPr="008B748B">
        <w:rPr>
          <w:rFonts w:eastAsia="Calibri" w:cs="Times New Roman"/>
          <w:color w:val="000000"/>
          <w:sz w:val="24"/>
          <w:szCs w:val="24"/>
        </w:rPr>
        <w:t>It is now extremely popular to take a gap year between school and university or university and work and to spend it traveling. There are plenty of reasons to recommend it - travel broadens the mind, you’re (1) __</w:t>
      </w:r>
      <w:r w:rsidRPr="008B748B">
        <w:rPr>
          <w:rFonts w:eastAsia="Calibri" w:cs="Times New Roman"/>
          <w:b/>
          <w:bCs/>
          <w:i/>
          <w:color w:val="000000"/>
          <w:sz w:val="24"/>
          <w:szCs w:val="24"/>
        </w:rPr>
        <w:t>only</w:t>
      </w:r>
      <w:r w:rsidRPr="008B748B">
        <w:rPr>
          <w:rFonts w:eastAsia="Calibri" w:cs="Times New Roman"/>
          <w:color w:val="000000"/>
          <w:sz w:val="24"/>
          <w:szCs w:val="24"/>
        </w:rPr>
        <w:t>_ young once, life isn’t a rehearsal and so on. And if you don’t do it, you may always regret that you didn’t take the (2) _</w:t>
      </w:r>
      <w:r w:rsidRPr="008B748B">
        <w:rPr>
          <w:rFonts w:eastAsia="Calibri" w:cs="Times New Roman"/>
          <w:b/>
          <w:bCs/>
          <w:i/>
          <w:color w:val="000000"/>
          <w:sz w:val="24"/>
          <w:szCs w:val="24"/>
        </w:rPr>
        <w:t>chance</w:t>
      </w:r>
      <w:r w:rsidRPr="008B748B">
        <w:rPr>
          <w:rFonts w:eastAsia="Calibri" w:cs="Times New Roman"/>
          <w:color w:val="000000"/>
          <w:sz w:val="24"/>
          <w:szCs w:val="24"/>
        </w:rPr>
        <w:t>__. In the end, there’s only one response: well, why not?</w:t>
      </w:r>
    </w:p>
    <w:p w14:paraId="0DEA2B79" w14:textId="77777777" w:rsidR="008B748B" w:rsidRPr="008B748B" w:rsidRDefault="008B748B" w:rsidP="008B748B">
      <w:pPr>
        <w:ind w:firstLine="720"/>
        <w:jc w:val="both"/>
        <w:rPr>
          <w:rFonts w:eastAsia="Calibri" w:cs="Times New Roman"/>
          <w:color w:val="000000"/>
          <w:sz w:val="24"/>
          <w:szCs w:val="24"/>
        </w:rPr>
      </w:pPr>
      <w:r w:rsidRPr="008B748B">
        <w:rPr>
          <w:rFonts w:eastAsia="Calibri" w:cs="Times New Roman"/>
          <w:color w:val="000000"/>
          <w:sz w:val="24"/>
          <w:szCs w:val="24"/>
        </w:rPr>
        <w:t>The idea may have its roots in the 18</w:t>
      </w:r>
      <w:r w:rsidRPr="008B748B">
        <w:rPr>
          <w:rFonts w:eastAsia="Calibri" w:cs="Times New Roman"/>
          <w:color w:val="000000"/>
          <w:sz w:val="24"/>
          <w:szCs w:val="24"/>
          <w:vertAlign w:val="superscript"/>
        </w:rPr>
        <w:t>th</w:t>
      </w:r>
      <w:r w:rsidRPr="008B748B">
        <w:rPr>
          <w:rFonts w:eastAsia="Calibri" w:cs="Times New Roman"/>
          <w:color w:val="000000"/>
          <w:sz w:val="24"/>
          <w:szCs w:val="24"/>
        </w:rPr>
        <w:t xml:space="preserve"> century Grand tour once (3) _</w:t>
      </w:r>
      <w:r w:rsidRPr="008B748B">
        <w:rPr>
          <w:rFonts w:eastAsia="Calibri" w:cs="Times New Roman"/>
          <w:b/>
          <w:bCs/>
          <w:i/>
          <w:color w:val="000000"/>
          <w:sz w:val="24"/>
          <w:szCs w:val="24"/>
        </w:rPr>
        <w:t>undertaken</w:t>
      </w:r>
      <w:r w:rsidRPr="008B748B">
        <w:rPr>
          <w:rFonts w:eastAsia="Calibri" w:cs="Times New Roman"/>
          <w:color w:val="000000"/>
          <w:sz w:val="24"/>
          <w:szCs w:val="24"/>
        </w:rPr>
        <w:t>__ by the young, rich and noble, but it is the middle classes who have turned it (4) _</w:t>
      </w:r>
      <w:r w:rsidRPr="008B748B">
        <w:rPr>
          <w:rFonts w:eastAsia="Calibri" w:cs="Times New Roman"/>
          <w:b/>
          <w:bCs/>
          <w:i/>
          <w:color w:val="000000"/>
          <w:sz w:val="24"/>
          <w:szCs w:val="24"/>
        </w:rPr>
        <w:t>into</w:t>
      </w:r>
      <w:r w:rsidRPr="008B748B">
        <w:rPr>
          <w:rFonts w:eastAsia="Calibri" w:cs="Times New Roman"/>
          <w:color w:val="000000"/>
          <w:sz w:val="24"/>
          <w:szCs w:val="24"/>
        </w:rPr>
        <w:t>__ something that 200,000 British youngsters do every year. (5) _</w:t>
      </w:r>
      <w:r w:rsidRPr="008B748B">
        <w:rPr>
          <w:rFonts w:eastAsia="Calibri" w:cs="Times New Roman"/>
          <w:b/>
          <w:bCs/>
          <w:i/>
          <w:color w:val="000000"/>
          <w:sz w:val="24"/>
          <w:szCs w:val="24"/>
        </w:rPr>
        <w:t>Travel</w:t>
      </w:r>
      <w:r w:rsidRPr="008B748B">
        <w:rPr>
          <w:rFonts w:eastAsia="Calibri" w:cs="Times New Roman"/>
          <w:color w:val="000000"/>
          <w:sz w:val="24"/>
          <w:szCs w:val="24"/>
        </w:rPr>
        <w:t>__ has never been so easy and cheap, with more places open to tourists than ever. Also, the gap year is now (6)  _</w:t>
      </w:r>
      <w:r w:rsidRPr="008B748B">
        <w:rPr>
          <w:rFonts w:eastAsia="Calibri" w:cs="Times New Roman"/>
          <w:b/>
          <w:bCs/>
          <w:i/>
          <w:color w:val="000000"/>
          <w:sz w:val="24"/>
          <w:szCs w:val="24"/>
        </w:rPr>
        <w:t>accepted</w:t>
      </w:r>
      <w:r w:rsidRPr="008B748B">
        <w:rPr>
          <w:rFonts w:eastAsia="Calibri" w:cs="Times New Roman"/>
          <w:color w:val="000000"/>
          <w:sz w:val="24"/>
          <w:szCs w:val="24"/>
        </w:rPr>
        <w:t>__ by many employers and universities.</w:t>
      </w:r>
    </w:p>
    <w:p w14:paraId="6B928CA2" w14:textId="77777777" w:rsidR="008B748B" w:rsidRPr="008B748B" w:rsidRDefault="008B748B" w:rsidP="008B748B">
      <w:pPr>
        <w:ind w:firstLine="720"/>
        <w:jc w:val="both"/>
        <w:rPr>
          <w:rFonts w:eastAsia="Calibri" w:cs="Times New Roman"/>
          <w:color w:val="000000"/>
          <w:sz w:val="24"/>
          <w:szCs w:val="24"/>
        </w:rPr>
      </w:pPr>
      <w:r w:rsidRPr="008B748B">
        <w:rPr>
          <w:rFonts w:eastAsia="Calibri" w:cs="Times New Roman"/>
          <w:color w:val="000000"/>
          <w:sz w:val="24"/>
          <w:szCs w:val="24"/>
        </w:rPr>
        <w:t>The States, the Far East and Australia were among the original (7) _</w:t>
      </w:r>
      <w:r w:rsidRPr="008B748B">
        <w:rPr>
          <w:rFonts w:eastAsia="Calibri" w:cs="Times New Roman"/>
          <w:b/>
          <w:bCs/>
          <w:i/>
          <w:color w:val="000000"/>
          <w:sz w:val="24"/>
          <w:szCs w:val="24"/>
        </w:rPr>
        <w:t>destinations</w:t>
      </w:r>
      <w:r w:rsidRPr="008B748B">
        <w:rPr>
          <w:rFonts w:eastAsia="Calibri" w:cs="Times New Roman"/>
          <w:color w:val="000000"/>
          <w:sz w:val="24"/>
          <w:szCs w:val="24"/>
        </w:rPr>
        <w:t>__ and although these remain in the top five, young explorers are now going even further. The most far-flung corners of the world are (8) __</w:t>
      </w:r>
      <w:r w:rsidRPr="008B748B">
        <w:rPr>
          <w:rFonts w:eastAsia="Calibri" w:cs="Times New Roman"/>
          <w:b/>
          <w:bCs/>
          <w:i/>
          <w:color w:val="000000"/>
          <w:sz w:val="24"/>
          <w:szCs w:val="24"/>
        </w:rPr>
        <w:t>growing</w:t>
      </w:r>
      <w:r w:rsidRPr="008B748B">
        <w:rPr>
          <w:rFonts w:eastAsia="Calibri" w:cs="Times New Roman"/>
          <w:color w:val="000000"/>
          <w:sz w:val="24"/>
          <w:szCs w:val="24"/>
        </w:rPr>
        <w:t>_ in popularity year by year. About $700 will buy a student ticket (9) _</w:t>
      </w:r>
      <w:r w:rsidRPr="008B748B">
        <w:rPr>
          <w:rFonts w:eastAsia="Calibri" w:cs="Times New Roman"/>
          <w:b/>
          <w:bCs/>
          <w:i/>
          <w:color w:val="000000"/>
          <w:sz w:val="24"/>
          <w:szCs w:val="24"/>
        </w:rPr>
        <w:t>valid</w:t>
      </w:r>
      <w:r w:rsidRPr="008B748B">
        <w:rPr>
          <w:rFonts w:eastAsia="Calibri" w:cs="Times New Roman"/>
          <w:color w:val="000000"/>
          <w:sz w:val="24"/>
          <w:szCs w:val="24"/>
        </w:rPr>
        <w:t>__ for six months that will take you from London to Calcutta, Singapore, Bangkok, Perth, Sydney, Auckland, Fiji, Tahiti, Los Angeles and (10) __</w:t>
      </w:r>
      <w:r w:rsidRPr="008B748B">
        <w:rPr>
          <w:rFonts w:eastAsia="Calibri" w:cs="Times New Roman"/>
          <w:b/>
          <w:bCs/>
          <w:i/>
          <w:color w:val="000000"/>
          <w:sz w:val="24"/>
          <w:szCs w:val="24"/>
        </w:rPr>
        <w:t>back</w:t>
      </w:r>
      <w:r w:rsidRPr="008B748B">
        <w:rPr>
          <w:rFonts w:eastAsia="Calibri" w:cs="Times New Roman"/>
          <w:color w:val="000000"/>
          <w:sz w:val="24"/>
          <w:szCs w:val="24"/>
        </w:rPr>
        <w:t>_ again.</w:t>
      </w:r>
    </w:p>
    <w:tbl>
      <w:tblPr>
        <w:tblW w:w="0" w:type="auto"/>
        <w:tblInd w:w="108" w:type="dxa"/>
        <w:tblLook w:val="01E0" w:firstRow="1" w:lastRow="1" w:firstColumn="1" w:lastColumn="1" w:noHBand="0" w:noVBand="0"/>
      </w:tblPr>
      <w:tblGrid>
        <w:gridCol w:w="2654"/>
        <w:gridCol w:w="2219"/>
        <w:gridCol w:w="2216"/>
        <w:gridCol w:w="2207"/>
      </w:tblGrid>
      <w:tr w:rsidR="008B748B" w:rsidRPr="008B748B" w14:paraId="1E7E68A4" w14:textId="77777777" w:rsidTr="0072316C">
        <w:tc>
          <w:tcPr>
            <w:tcW w:w="2733" w:type="dxa"/>
            <w:hideMark/>
          </w:tcPr>
          <w:p w14:paraId="702A0E39"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1.    A. merely</w:t>
            </w:r>
          </w:p>
        </w:tc>
        <w:tc>
          <w:tcPr>
            <w:tcW w:w="2282" w:type="dxa"/>
            <w:hideMark/>
          </w:tcPr>
          <w:p w14:paraId="187085CA"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B. </w:t>
            </w:r>
            <w:r w:rsidRPr="008B748B">
              <w:rPr>
                <w:rFonts w:eastAsia="Calibri" w:cs="Times New Roman"/>
                <w:b/>
                <w:bCs/>
                <w:i/>
                <w:color w:val="000000"/>
                <w:sz w:val="24"/>
                <w:szCs w:val="24"/>
                <w:lang w:val="vi-VN"/>
              </w:rPr>
              <w:t>only</w:t>
            </w:r>
          </w:p>
        </w:tc>
        <w:tc>
          <w:tcPr>
            <w:tcW w:w="2280" w:type="dxa"/>
            <w:hideMark/>
          </w:tcPr>
          <w:p w14:paraId="2FC94B35"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slightly</w:t>
            </w:r>
          </w:p>
        </w:tc>
        <w:tc>
          <w:tcPr>
            <w:tcW w:w="2276" w:type="dxa"/>
            <w:hideMark/>
          </w:tcPr>
          <w:p w14:paraId="58570C44"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simply</w:t>
            </w:r>
          </w:p>
        </w:tc>
      </w:tr>
      <w:tr w:rsidR="008B748B" w:rsidRPr="008B748B" w14:paraId="429EB2F6" w14:textId="77777777" w:rsidTr="0072316C">
        <w:tc>
          <w:tcPr>
            <w:tcW w:w="2733" w:type="dxa"/>
            <w:hideMark/>
          </w:tcPr>
          <w:p w14:paraId="7281308B"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2.    A. occasion</w:t>
            </w:r>
          </w:p>
        </w:tc>
        <w:tc>
          <w:tcPr>
            <w:tcW w:w="2282" w:type="dxa"/>
            <w:hideMark/>
          </w:tcPr>
          <w:p w14:paraId="613043F3"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B. moment</w:t>
            </w:r>
          </w:p>
        </w:tc>
        <w:tc>
          <w:tcPr>
            <w:tcW w:w="2280" w:type="dxa"/>
            <w:hideMark/>
          </w:tcPr>
          <w:p w14:paraId="13AB9A12"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C. </w:t>
            </w:r>
            <w:r w:rsidRPr="008B748B">
              <w:rPr>
                <w:rFonts w:eastAsia="Calibri" w:cs="Times New Roman"/>
                <w:b/>
                <w:bCs/>
                <w:i/>
                <w:color w:val="000000"/>
                <w:sz w:val="24"/>
                <w:szCs w:val="24"/>
                <w:lang w:val="vi-VN"/>
              </w:rPr>
              <w:t>chance</w:t>
            </w:r>
          </w:p>
        </w:tc>
        <w:tc>
          <w:tcPr>
            <w:tcW w:w="2276" w:type="dxa"/>
            <w:hideMark/>
          </w:tcPr>
          <w:p w14:paraId="39426162"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luck</w:t>
            </w:r>
          </w:p>
        </w:tc>
      </w:tr>
      <w:tr w:rsidR="008B748B" w:rsidRPr="008B748B" w14:paraId="2E06B3F2" w14:textId="77777777" w:rsidTr="0072316C">
        <w:tc>
          <w:tcPr>
            <w:tcW w:w="2733" w:type="dxa"/>
            <w:hideMark/>
          </w:tcPr>
          <w:p w14:paraId="5D445059"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 xml:space="preserve">3.    </w:t>
            </w:r>
            <w:r w:rsidRPr="008B748B">
              <w:rPr>
                <w:rFonts w:eastAsia="Calibri" w:cs="Times New Roman"/>
                <w:b/>
                <w:bCs/>
                <w:color w:val="000000"/>
                <w:sz w:val="24"/>
                <w:szCs w:val="24"/>
                <w:lang w:val="vi-VN"/>
              </w:rPr>
              <w:t xml:space="preserve">A. </w:t>
            </w:r>
            <w:r w:rsidRPr="008B748B">
              <w:rPr>
                <w:rFonts w:eastAsia="Calibri" w:cs="Times New Roman"/>
                <w:b/>
                <w:bCs/>
                <w:i/>
                <w:color w:val="000000"/>
                <w:sz w:val="24"/>
                <w:szCs w:val="24"/>
                <w:lang w:val="vi-VN"/>
              </w:rPr>
              <w:t>undertaken</w:t>
            </w:r>
          </w:p>
        </w:tc>
        <w:tc>
          <w:tcPr>
            <w:tcW w:w="2282" w:type="dxa"/>
            <w:hideMark/>
          </w:tcPr>
          <w:p w14:paraId="20CB3D07"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 xml:space="preserve">B. gone </w:t>
            </w:r>
          </w:p>
        </w:tc>
        <w:tc>
          <w:tcPr>
            <w:tcW w:w="2280" w:type="dxa"/>
            <w:hideMark/>
          </w:tcPr>
          <w:p w14:paraId="2FF0EF17"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done</w:t>
            </w:r>
          </w:p>
        </w:tc>
        <w:tc>
          <w:tcPr>
            <w:tcW w:w="2276" w:type="dxa"/>
            <w:hideMark/>
          </w:tcPr>
          <w:p w14:paraId="49110C03"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given</w:t>
            </w:r>
          </w:p>
        </w:tc>
      </w:tr>
      <w:tr w:rsidR="008B748B" w:rsidRPr="008B748B" w14:paraId="30118C97" w14:textId="77777777" w:rsidTr="0072316C">
        <w:tc>
          <w:tcPr>
            <w:tcW w:w="2733" w:type="dxa"/>
            <w:hideMark/>
          </w:tcPr>
          <w:p w14:paraId="5232111F"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lastRenderedPageBreak/>
              <w:t>4.    A. up</w:t>
            </w:r>
          </w:p>
        </w:tc>
        <w:tc>
          <w:tcPr>
            <w:tcW w:w="2282" w:type="dxa"/>
            <w:hideMark/>
          </w:tcPr>
          <w:p w14:paraId="65C7B3AB"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B. out</w:t>
            </w:r>
          </w:p>
        </w:tc>
        <w:tc>
          <w:tcPr>
            <w:tcW w:w="2280" w:type="dxa"/>
            <w:hideMark/>
          </w:tcPr>
          <w:p w14:paraId="3944860E"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over</w:t>
            </w:r>
          </w:p>
        </w:tc>
        <w:tc>
          <w:tcPr>
            <w:tcW w:w="2276" w:type="dxa"/>
            <w:hideMark/>
          </w:tcPr>
          <w:p w14:paraId="14D7A63F"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D. </w:t>
            </w:r>
            <w:r w:rsidRPr="008B748B">
              <w:rPr>
                <w:rFonts w:eastAsia="Calibri" w:cs="Times New Roman"/>
                <w:b/>
                <w:bCs/>
                <w:i/>
                <w:color w:val="000000"/>
                <w:sz w:val="24"/>
                <w:szCs w:val="24"/>
                <w:lang w:val="vi-VN"/>
              </w:rPr>
              <w:t>into</w:t>
            </w:r>
          </w:p>
        </w:tc>
      </w:tr>
      <w:tr w:rsidR="008B748B" w:rsidRPr="008B748B" w14:paraId="01849A5C" w14:textId="77777777" w:rsidTr="0072316C">
        <w:tc>
          <w:tcPr>
            <w:tcW w:w="2733" w:type="dxa"/>
            <w:hideMark/>
          </w:tcPr>
          <w:p w14:paraId="2C4B3E32"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5.    A. Voyage</w:t>
            </w:r>
          </w:p>
        </w:tc>
        <w:tc>
          <w:tcPr>
            <w:tcW w:w="2282" w:type="dxa"/>
            <w:hideMark/>
          </w:tcPr>
          <w:p w14:paraId="5D9DC6A0"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B. </w:t>
            </w:r>
            <w:r w:rsidRPr="008B748B">
              <w:rPr>
                <w:rFonts w:eastAsia="Calibri" w:cs="Times New Roman"/>
                <w:b/>
                <w:bCs/>
                <w:i/>
                <w:color w:val="000000"/>
                <w:sz w:val="24"/>
                <w:szCs w:val="24"/>
                <w:lang w:val="vi-VN"/>
              </w:rPr>
              <w:t>Travel</w:t>
            </w:r>
          </w:p>
        </w:tc>
        <w:tc>
          <w:tcPr>
            <w:tcW w:w="2280" w:type="dxa"/>
            <w:hideMark/>
          </w:tcPr>
          <w:p w14:paraId="08D9C663"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Excursion</w:t>
            </w:r>
          </w:p>
        </w:tc>
        <w:tc>
          <w:tcPr>
            <w:tcW w:w="2276" w:type="dxa"/>
            <w:hideMark/>
          </w:tcPr>
          <w:p w14:paraId="259C8AC6"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Tour</w:t>
            </w:r>
          </w:p>
        </w:tc>
      </w:tr>
      <w:tr w:rsidR="008B748B" w:rsidRPr="008B748B" w14:paraId="05DA7368" w14:textId="77777777" w:rsidTr="0072316C">
        <w:tc>
          <w:tcPr>
            <w:tcW w:w="2733" w:type="dxa"/>
            <w:hideMark/>
          </w:tcPr>
          <w:p w14:paraId="57227963"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6.    A. received</w:t>
            </w:r>
          </w:p>
        </w:tc>
        <w:tc>
          <w:tcPr>
            <w:tcW w:w="2282" w:type="dxa"/>
            <w:hideMark/>
          </w:tcPr>
          <w:p w14:paraId="6097AD1F"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B. stood</w:t>
            </w:r>
          </w:p>
        </w:tc>
        <w:tc>
          <w:tcPr>
            <w:tcW w:w="2280" w:type="dxa"/>
            <w:hideMark/>
          </w:tcPr>
          <w:p w14:paraId="35D9619E"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C. </w:t>
            </w:r>
            <w:r w:rsidRPr="008B748B">
              <w:rPr>
                <w:rFonts w:eastAsia="Calibri" w:cs="Times New Roman"/>
                <w:b/>
                <w:bCs/>
                <w:i/>
                <w:color w:val="000000"/>
                <w:sz w:val="24"/>
                <w:szCs w:val="24"/>
                <w:lang w:val="vi-VN"/>
              </w:rPr>
              <w:t>accepted</w:t>
            </w:r>
          </w:p>
        </w:tc>
        <w:tc>
          <w:tcPr>
            <w:tcW w:w="2276" w:type="dxa"/>
            <w:hideMark/>
          </w:tcPr>
          <w:p w14:paraId="6F82BEB1"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admitted</w:t>
            </w:r>
          </w:p>
        </w:tc>
      </w:tr>
      <w:tr w:rsidR="008B748B" w:rsidRPr="008B748B" w14:paraId="4ABB36C6" w14:textId="77777777" w:rsidTr="0072316C">
        <w:tc>
          <w:tcPr>
            <w:tcW w:w="2733" w:type="dxa"/>
            <w:hideMark/>
          </w:tcPr>
          <w:p w14:paraId="288A0DDC"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 xml:space="preserve">7.    </w:t>
            </w:r>
            <w:r w:rsidRPr="008B748B">
              <w:rPr>
                <w:rFonts w:eastAsia="Calibri" w:cs="Times New Roman"/>
                <w:b/>
                <w:bCs/>
                <w:color w:val="000000"/>
                <w:sz w:val="24"/>
                <w:szCs w:val="24"/>
                <w:lang w:val="vi-VN"/>
              </w:rPr>
              <w:t xml:space="preserve">A. </w:t>
            </w:r>
            <w:r w:rsidRPr="008B748B">
              <w:rPr>
                <w:rFonts w:eastAsia="Calibri" w:cs="Times New Roman"/>
                <w:b/>
                <w:bCs/>
                <w:i/>
                <w:color w:val="000000"/>
                <w:sz w:val="24"/>
                <w:szCs w:val="24"/>
                <w:lang w:val="vi-VN"/>
              </w:rPr>
              <w:t>destinations</w:t>
            </w:r>
          </w:p>
        </w:tc>
        <w:tc>
          <w:tcPr>
            <w:tcW w:w="2282" w:type="dxa"/>
            <w:hideMark/>
          </w:tcPr>
          <w:p w14:paraId="534289C9"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B. endings</w:t>
            </w:r>
          </w:p>
        </w:tc>
        <w:tc>
          <w:tcPr>
            <w:tcW w:w="2280" w:type="dxa"/>
            <w:hideMark/>
          </w:tcPr>
          <w:p w14:paraId="3AACCE32"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landings</w:t>
            </w:r>
          </w:p>
        </w:tc>
        <w:tc>
          <w:tcPr>
            <w:tcW w:w="2276" w:type="dxa"/>
            <w:hideMark/>
          </w:tcPr>
          <w:p w14:paraId="126F1667"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terminals</w:t>
            </w:r>
          </w:p>
        </w:tc>
      </w:tr>
      <w:tr w:rsidR="008B748B" w:rsidRPr="008B748B" w14:paraId="0E0BE5B1" w14:textId="77777777" w:rsidTr="0072316C">
        <w:tc>
          <w:tcPr>
            <w:tcW w:w="2733" w:type="dxa"/>
            <w:hideMark/>
          </w:tcPr>
          <w:p w14:paraId="0B311D1B"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8.    A. spreading</w:t>
            </w:r>
          </w:p>
        </w:tc>
        <w:tc>
          <w:tcPr>
            <w:tcW w:w="2282" w:type="dxa"/>
            <w:hideMark/>
          </w:tcPr>
          <w:p w14:paraId="763639BF"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B. expanding</w:t>
            </w:r>
          </w:p>
        </w:tc>
        <w:tc>
          <w:tcPr>
            <w:tcW w:w="2280" w:type="dxa"/>
            <w:hideMark/>
          </w:tcPr>
          <w:p w14:paraId="19524349"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enlarging</w:t>
            </w:r>
          </w:p>
        </w:tc>
        <w:tc>
          <w:tcPr>
            <w:tcW w:w="2276" w:type="dxa"/>
            <w:hideMark/>
          </w:tcPr>
          <w:p w14:paraId="03EBF468"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D. </w:t>
            </w:r>
            <w:r w:rsidRPr="008B748B">
              <w:rPr>
                <w:rFonts w:eastAsia="Calibri" w:cs="Times New Roman"/>
                <w:b/>
                <w:bCs/>
                <w:i/>
                <w:color w:val="000000"/>
                <w:sz w:val="24"/>
                <w:szCs w:val="24"/>
                <w:lang w:val="vi-VN"/>
              </w:rPr>
              <w:t>growing</w:t>
            </w:r>
          </w:p>
        </w:tc>
      </w:tr>
      <w:tr w:rsidR="008B748B" w:rsidRPr="008B748B" w14:paraId="15298D6E" w14:textId="77777777" w:rsidTr="0072316C">
        <w:tc>
          <w:tcPr>
            <w:tcW w:w="2733" w:type="dxa"/>
            <w:hideMark/>
          </w:tcPr>
          <w:p w14:paraId="79777BB5"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9.    A. genuine</w:t>
            </w:r>
          </w:p>
        </w:tc>
        <w:tc>
          <w:tcPr>
            <w:tcW w:w="2282" w:type="dxa"/>
            <w:hideMark/>
          </w:tcPr>
          <w:p w14:paraId="77D1C8BC"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B. </w:t>
            </w:r>
            <w:r w:rsidRPr="008B748B">
              <w:rPr>
                <w:rFonts w:eastAsia="Calibri" w:cs="Times New Roman"/>
                <w:b/>
                <w:bCs/>
                <w:i/>
                <w:color w:val="000000"/>
                <w:sz w:val="24"/>
                <w:szCs w:val="24"/>
                <w:lang w:val="vi-VN"/>
              </w:rPr>
              <w:t>valid</w:t>
            </w:r>
          </w:p>
        </w:tc>
        <w:tc>
          <w:tcPr>
            <w:tcW w:w="2280" w:type="dxa"/>
            <w:hideMark/>
          </w:tcPr>
          <w:p w14:paraId="460EC969"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C. effective</w:t>
            </w:r>
          </w:p>
        </w:tc>
        <w:tc>
          <w:tcPr>
            <w:tcW w:w="2276" w:type="dxa"/>
            <w:hideMark/>
          </w:tcPr>
          <w:p w14:paraId="40519763"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legal</w:t>
            </w:r>
          </w:p>
        </w:tc>
      </w:tr>
      <w:tr w:rsidR="008B748B" w:rsidRPr="008B748B" w14:paraId="02BFE372" w14:textId="77777777" w:rsidTr="0072316C">
        <w:tc>
          <w:tcPr>
            <w:tcW w:w="2733" w:type="dxa"/>
            <w:hideMark/>
          </w:tcPr>
          <w:p w14:paraId="76236DFA"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 xml:space="preserve">10.  A. now </w:t>
            </w:r>
          </w:p>
        </w:tc>
        <w:tc>
          <w:tcPr>
            <w:tcW w:w="2282" w:type="dxa"/>
            <w:hideMark/>
          </w:tcPr>
          <w:p w14:paraId="483F18CA"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B. here</w:t>
            </w:r>
          </w:p>
        </w:tc>
        <w:tc>
          <w:tcPr>
            <w:tcW w:w="2280" w:type="dxa"/>
            <w:hideMark/>
          </w:tcPr>
          <w:p w14:paraId="37A6D8B9" w14:textId="77777777" w:rsidR="008B748B" w:rsidRPr="008B748B" w:rsidRDefault="008B748B" w:rsidP="008B748B">
            <w:pPr>
              <w:jc w:val="both"/>
              <w:rPr>
                <w:rFonts w:eastAsia="Times New Roman" w:cs="Times New Roman"/>
                <w:b/>
                <w:bCs/>
                <w:color w:val="000000"/>
                <w:sz w:val="24"/>
                <w:szCs w:val="24"/>
                <w:lang w:val="vi-VN"/>
              </w:rPr>
            </w:pPr>
            <w:r w:rsidRPr="008B748B">
              <w:rPr>
                <w:rFonts w:eastAsia="Calibri" w:cs="Times New Roman"/>
                <w:b/>
                <w:bCs/>
                <w:color w:val="000000"/>
                <w:sz w:val="24"/>
                <w:szCs w:val="24"/>
                <w:lang w:val="vi-VN"/>
              </w:rPr>
              <w:t xml:space="preserve">C. </w:t>
            </w:r>
            <w:r w:rsidRPr="008B748B">
              <w:rPr>
                <w:rFonts w:eastAsia="Calibri" w:cs="Times New Roman"/>
                <w:b/>
                <w:bCs/>
                <w:i/>
                <w:color w:val="000000"/>
                <w:sz w:val="24"/>
                <w:szCs w:val="24"/>
                <w:lang w:val="vi-VN"/>
              </w:rPr>
              <w:t>back</w:t>
            </w:r>
          </w:p>
        </w:tc>
        <w:tc>
          <w:tcPr>
            <w:tcW w:w="2276" w:type="dxa"/>
            <w:hideMark/>
          </w:tcPr>
          <w:p w14:paraId="16D4F4CC" w14:textId="77777777" w:rsidR="008B748B" w:rsidRPr="008B748B" w:rsidRDefault="008B748B" w:rsidP="008B748B">
            <w:pPr>
              <w:jc w:val="both"/>
              <w:rPr>
                <w:rFonts w:eastAsia="Times New Roman" w:cs="Times New Roman"/>
                <w:color w:val="000000"/>
                <w:sz w:val="24"/>
                <w:szCs w:val="24"/>
                <w:lang w:val="vi-VN"/>
              </w:rPr>
            </w:pPr>
            <w:r w:rsidRPr="008B748B">
              <w:rPr>
                <w:rFonts w:eastAsia="Calibri" w:cs="Times New Roman"/>
                <w:color w:val="000000"/>
                <w:sz w:val="24"/>
                <w:szCs w:val="24"/>
                <w:lang w:val="vi-VN"/>
              </w:rPr>
              <w:t>D. then</w:t>
            </w:r>
          </w:p>
        </w:tc>
      </w:tr>
    </w:tbl>
    <w:p w14:paraId="16853BC6" w14:textId="77777777" w:rsidR="008B748B" w:rsidRPr="008B748B" w:rsidRDefault="008B748B" w:rsidP="008B748B">
      <w:pPr>
        <w:jc w:val="both"/>
        <w:rPr>
          <w:rFonts w:eastAsia="Times New Roman" w:cs="Times New Roman"/>
          <w:b/>
          <w:sz w:val="24"/>
          <w:szCs w:val="24"/>
        </w:rPr>
      </w:pPr>
      <w:r w:rsidRPr="008B748B">
        <w:rPr>
          <w:rFonts w:eastAsia="Calibri" w:cs="Times New Roman"/>
          <w:b/>
          <w:sz w:val="24"/>
          <w:szCs w:val="24"/>
        </w:rPr>
        <w:t xml:space="preserve">7. Read the passage and fill in each blank with ONE suitable word. </w:t>
      </w:r>
      <w:r w:rsidRPr="008B748B">
        <w:rPr>
          <w:rFonts w:eastAsia="Calibri" w:cs="Times New Roman"/>
          <w:b/>
          <w:color w:val="000000"/>
          <w:sz w:val="24"/>
          <w:szCs w:val="24"/>
        </w:rPr>
        <w:t>Write your answer in the numbered box.</w:t>
      </w:r>
      <w:r w:rsidRPr="008B748B">
        <w:rPr>
          <w:rFonts w:eastAsia="Calibri" w:cs="Times New Roman"/>
          <w:b/>
          <w:color w:val="000000"/>
          <w:sz w:val="24"/>
          <w:szCs w:val="24"/>
        </w:rPr>
        <w:tab/>
      </w:r>
      <w:r w:rsidRPr="008B748B">
        <w:rPr>
          <w:rFonts w:eastAsia="Calibri" w:cs="Times New Roman"/>
          <w:b/>
          <w:color w:val="000000"/>
          <w:sz w:val="24"/>
          <w:szCs w:val="24"/>
        </w:rPr>
        <w:tab/>
      </w:r>
      <w:r w:rsidRPr="008B748B">
        <w:rPr>
          <w:rFonts w:eastAsia="Calibri" w:cs="Times New Roman"/>
          <w:b/>
          <w:color w:val="000000"/>
          <w:sz w:val="24"/>
          <w:szCs w:val="24"/>
        </w:rPr>
        <w:tab/>
      </w:r>
      <w:r w:rsidRPr="008B748B">
        <w:rPr>
          <w:rFonts w:eastAsia="Calibri" w:cs="Times New Roman"/>
          <w:b/>
          <w:color w:val="000000"/>
          <w:sz w:val="24"/>
          <w:szCs w:val="24"/>
        </w:rPr>
        <w:tab/>
      </w:r>
      <w:r w:rsidRPr="008B748B">
        <w:rPr>
          <w:rFonts w:eastAsia="Calibri" w:cs="Times New Roman"/>
          <w:b/>
          <w:sz w:val="24"/>
          <w:szCs w:val="24"/>
        </w:rPr>
        <w:t xml:space="preserve">THE LEGEND OF THE ROOT </w:t>
      </w:r>
    </w:p>
    <w:p w14:paraId="1052C69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Ginseng is one of the great mysteries of the east. Often referred to as the “elixir of life”, its widespread use in oriental medicine has led to many myths and legends building up around this remarkable plant. Ginseng has featured (1) </w:t>
      </w:r>
      <w:r w:rsidRPr="008B748B">
        <w:rPr>
          <w:rFonts w:eastAsia="Calibri" w:cs="Times New Roman"/>
          <w:color w:val="000000"/>
          <w:sz w:val="24"/>
          <w:szCs w:val="24"/>
        </w:rPr>
        <w:t>_</w:t>
      </w:r>
      <w:r w:rsidRPr="008B748B">
        <w:rPr>
          <w:rFonts w:eastAsia="Calibri" w:cs="Times New Roman"/>
          <w:b/>
          <w:bCs/>
          <w:i/>
          <w:sz w:val="24"/>
          <w:szCs w:val="24"/>
        </w:rPr>
        <w:t xml:space="preserve">as </w:t>
      </w:r>
      <w:r w:rsidRPr="008B748B">
        <w:rPr>
          <w:rFonts w:eastAsia="Calibri" w:cs="Times New Roman"/>
          <w:color w:val="000000"/>
          <w:sz w:val="24"/>
          <w:szCs w:val="24"/>
        </w:rPr>
        <w:t>__</w:t>
      </w:r>
      <w:r w:rsidRPr="008B748B">
        <w:rPr>
          <w:rFonts w:eastAsia="Calibri" w:cs="Times New Roman"/>
          <w:sz w:val="24"/>
          <w:szCs w:val="24"/>
        </w:rPr>
        <w:t xml:space="preserve"> an active ingredient in oriental medical literature for over 5,000 years. Its beneficial effects were, at one time, (2) </w:t>
      </w:r>
      <w:r w:rsidRPr="008B748B">
        <w:rPr>
          <w:rFonts w:eastAsia="Calibri" w:cs="Times New Roman"/>
          <w:color w:val="000000"/>
          <w:sz w:val="24"/>
          <w:szCs w:val="24"/>
        </w:rPr>
        <w:t>_</w:t>
      </w:r>
      <w:r w:rsidRPr="008B748B">
        <w:rPr>
          <w:rFonts w:eastAsia="Calibri" w:cs="Times New Roman"/>
          <w:b/>
          <w:bCs/>
          <w:i/>
          <w:sz w:val="24"/>
          <w:szCs w:val="24"/>
        </w:rPr>
        <w:t>so</w:t>
      </w:r>
      <w:r w:rsidRPr="008B748B">
        <w:rPr>
          <w:rFonts w:eastAsia="Calibri" w:cs="Times New Roman"/>
          <w:color w:val="000000"/>
          <w:sz w:val="24"/>
          <w:szCs w:val="24"/>
        </w:rPr>
        <w:t>_</w:t>
      </w:r>
      <w:r w:rsidRPr="008B748B">
        <w:rPr>
          <w:rFonts w:eastAsia="Calibri" w:cs="Times New Roman"/>
          <w:sz w:val="24"/>
          <w:szCs w:val="24"/>
        </w:rPr>
        <w:t xml:space="preserve"> widely recognized and praised that the root was said to be worth its weight in gold.</w:t>
      </w:r>
    </w:p>
    <w:p w14:paraId="529A61E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(3) </w:t>
      </w:r>
      <w:r w:rsidRPr="008B748B">
        <w:rPr>
          <w:rFonts w:eastAsia="Calibri" w:cs="Times New Roman"/>
          <w:color w:val="000000"/>
          <w:sz w:val="24"/>
          <w:szCs w:val="24"/>
        </w:rPr>
        <w:t>_</w:t>
      </w:r>
      <w:r w:rsidRPr="008B748B">
        <w:rPr>
          <w:rFonts w:eastAsia="Calibri" w:cs="Times New Roman"/>
          <w:b/>
          <w:bCs/>
          <w:i/>
          <w:sz w:val="24"/>
          <w:szCs w:val="24"/>
        </w:rPr>
        <w:t>despite</w:t>
      </w:r>
      <w:r w:rsidRPr="008B748B">
        <w:rPr>
          <w:rFonts w:eastAsia="Calibri" w:cs="Times New Roman"/>
          <w:color w:val="000000"/>
          <w:sz w:val="24"/>
          <w:szCs w:val="24"/>
        </w:rPr>
        <w:t>_</w:t>
      </w:r>
      <w:r w:rsidRPr="008B748B">
        <w:rPr>
          <w:rFonts w:eastAsia="Calibri" w:cs="Times New Roman"/>
          <w:sz w:val="24"/>
          <w:szCs w:val="24"/>
        </w:rPr>
        <w:t xml:space="preserve"> the long history of ginseng, no one fully knows how it works. The active part of the </w:t>
      </w:r>
      <w:r w:rsidRPr="008B748B">
        <w:rPr>
          <w:rFonts w:eastAsia="Calibri" w:cs="Times New Roman"/>
          <w:color w:val="000000"/>
          <w:sz w:val="24"/>
          <w:szCs w:val="24"/>
        </w:rPr>
        <w:t>_</w:t>
      </w:r>
      <w:r w:rsidRPr="008B748B">
        <w:rPr>
          <w:rFonts w:eastAsia="Calibri" w:cs="Times New Roman"/>
          <w:b/>
          <w:bCs/>
          <w:i/>
          <w:sz w:val="24"/>
          <w:szCs w:val="24"/>
        </w:rPr>
        <w:t xml:space="preserve"> plant</w:t>
      </w:r>
      <w:r w:rsidRPr="008B748B">
        <w:rPr>
          <w:rFonts w:eastAsia="Calibri" w:cs="Times New Roman"/>
          <w:color w:val="000000"/>
          <w:sz w:val="24"/>
          <w:szCs w:val="24"/>
        </w:rPr>
        <w:t xml:space="preserve">__ </w:t>
      </w:r>
      <w:r w:rsidRPr="008B748B">
        <w:rPr>
          <w:rFonts w:eastAsia="Calibri" w:cs="Times New Roman"/>
          <w:sz w:val="24"/>
          <w:szCs w:val="24"/>
        </w:rPr>
        <w:t xml:space="preserve">(4) is the root. Its full name is Panax Ginseng – the word Panax, (5) </w:t>
      </w:r>
      <w:r w:rsidRPr="008B748B">
        <w:rPr>
          <w:rFonts w:eastAsia="Calibri" w:cs="Times New Roman"/>
          <w:color w:val="000000"/>
          <w:sz w:val="24"/>
          <w:szCs w:val="24"/>
        </w:rPr>
        <w:t>_</w:t>
      </w:r>
      <w:r w:rsidRPr="008B748B">
        <w:rPr>
          <w:rFonts w:eastAsia="Calibri" w:cs="Times New Roman"/>
          <w:b/>
          <w:bCs/>
          <w:i/>
          <w:sz w:val="24"/>
          <w:szCs w:val="24"/>
        </w:rPr>
        <w:t>like</w:t>
      </w:r>
      <w:r w:rsidRPr="008B748B">
        <w:rPr>
          <w:rFonts w:eastAsia="Calibri" w:cs="Times New Roman"/>
          <w:color w:val="000000"/>
          <w:sz w:val="24"/>
          <w:szCs w:val="24"/>
        </w:rPr>
        <w:t>_</w:t>
      </w:r>
      <w:r w:rsidRPr="008B748B">
        <w:rPr>
          <w:rFonts w:eastAsia="Calibri" w:cs="Times New Roman"/>
          <w:sz w:val="24"/>
          <w:szCs w:val="24"/>
        </w:rPr>
        <w:t xml:space="preserve"> the word panacea, coming from the Greek for “all healing”. There is growing interest by western scientists in the study of ginseng. It is today believed that this remarkable plant may (6) </w:t>
      </w:r>
      <w:r w:rsidRPr="008B748B">
        <w:rPr>
          <w:rFonts w:eastAsia="Calibri" w:cs="Times New Roman"/>
          <w:color w:val="000000"/>
          <w:sz w:val="24"/>
          <w:szCs w:val="24"/>
        </w:rPr>
        <w:t>_</w:t>
      </w:r>
      <w:r w:rsidRPr="008B748B">
        <w:rPr>
          <w:rFonts w:eastAsia="Calibri" w:cs="Times New Roman"/>
          <w:b/>
          <w:bCs/>
          <w:i/>
          <w:sz w:val="24"/>
          <w:szCs w:val="24"/>
        </w:rPr>
        <w:t>have/cause/produce</w:t>
      </w:r>
      <w:r w:rsidRPr="008B748B">
        <w:rPr>
          <w:rFonts w:eastAsia="Calibri" w:cs="Times New Roman"/>
          <w:color w:val="000000"/>
          <w:sz w:val="24"/>
          <w:szCs w:val="24"/>
        </w:rPr>
        <w:t>__</w:t>
      </w:r>
      <w:r w:rsidRPr="008B748B">
        <w:rPr>
          <w:rFonts w:eastAsia="Calibri" w:cs="Times New Roman"/>
          <w:sz w:val="24"/>
          <w:szCs w:val="24"/>
        </w:rPr>
        <w:t xml:space="preserve"> beneficial effects in the treatment of many diseases which are difficult to treat with synthetic drug.</w:t>
      </w:r>
    </w:p>
    <w:p w14:paraId="07AAD83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Today, ginseng is (7) </w:t>
      </w:r>
      <w:r w:rsidRPr="008B748B">
        <w:rPr>
          <w:rFonts w:eastAsia="Calibri" w:cs="Times New Roman"/>
          <w:color w:val="000000"/>
          <w:sz w:val="24"/>
          <w:szCs w:val="24"/>
        </w:rPr>
        <w:t>_</w:t>
      </w:r>
      <w:r w:rsidRPr="008B748B">
        <w:rPr>
          <w:rFonts w:eastAsia="Calibri" w:cs="Times New Roman"/>
          <w:b/>
          <w:bCs/>
          <w:i/>
          <w:sz w:val="24"/>
          <w:szCs w:val="24"/>
        </w:rPr>
        <w:t>no</w:t>
      </w:r>
      <w:r w:rsidRPr="008B748B">
        <w:rPr>
          <w:rFonts w:eastAsia="Calibri" w:cs="Times New Roman"/>
          <w:color w:val="000000"/>
          <w:sz w:val="24"/>
          <w:szCs w:val="24"/>
        </w:rPr>
        <w:t>_</w:t>
      </w:r>
      <w:r w:rsidRPr="008B748B">
        <w:rPr>
          <w:rFonts w:eastAsia="Calibri" w:cs="Times New Roman"/>
          <w:sz w:val="24"/>
          <w:szCs w:val="24"/>
        </w:rPr>
        <w:t xml:space="preserve"> longer a myth or a legend. Throughout the world it is becoming widely recognized that this ancient herb holds the answer to relieving the stresses and ailments of modern living. It is widely used for the treatment of various ailments (8) </w:t>
      </w:r>
      <w:r w:rsidRPr="008B748B">
        <w:rPr>
          <w:rFonts w:eastAsia="Calibri" w:cs="Times New Roman"/>
          <w:color w:val="000000"/>
          <w:sz w:val="24"/>
          <w:szCs w:val="24"/>
        </w:rPr>
        <w:t>_</w:t>
      </w:r>
      <w:r w:rsidRPr="008B748B">
        <w:rPr>
          <w:rFonts w:eastAsia="Calibri" w:cs="Times New Roman"/>
          <w:b/>
          <w:bCs/>
          <w:i/>
          <w:sz w:val="24"/>
          <w:szCs w:val="24"/>
        </w:rPr>
        <w:t>such</w:t>
      </w:r>
      <w:r w:rsidRPr="008B748B">
        <w:rPr>
          <w:rFonts w:eastAsia="Calibri" w:cs="Times New Roman"/>
          <w:color w:val="000000"/>
          <w:sz w:val="24"/>
          <w:szCs w:val="24"/>
        </w:rPr>
        <w:t>_</w:t>
      </w:r>
      <w:r w:rsidRPr="008B748B">
        <w:rPr>
          <w:rFonts w:eastAsia="Calibri" w:cs="Times New Roman"/>
          <w:sz w:val="24"/>
          <w:szCs w:val="24"/>
        </w:rPr>
        <w:t xml:space="preserve"> as arthritis, diabetes, insomnia, hepatitis and anemia. However, the truth behind (9) </w:t>
      </w:r>
      <w:r w:rsidRPr="008B748B">
        <w:rPr>
          <w:rFonts w:eastAsia="Calibri" w:cs="Times New Roman"/>
          <w:color w:val="000000"/>
          <w:sz w:val="24"/>
          <w:szCs w:val="24"/>
        </w:rPr>
        <w:t>_</w:t>
      </w:r>
      <w:r w:rsidRPr="008B748B">
        <w:rPr>
          <w:rFonts w:eastAsia="Calibri" w:cs="Times New Roman"/>
          <w:b/>
          <w:bCs/>
          <w:i/>
          <w:sz w:val="24"/>
          <w:szCs w:val="24"/>
        </w:rPr>
        <w:t>how</w:t>
      </w:r>
      <w:r w:rsidRPr="008B748B">
        <w:rPr>
          <w:rFonts w:eastAsia="Calibri" w:cs="Times New Roman"/>
          <w:color w:val="000000"/>
          <w:sz w:val="24"/>
          <w:szCs w:val="24"/>
        </w:rPr>
        <w:t>_</w:t>
      </w:r>
      <w:r w:rsidRPr="008B748B">
        <w:rPr>
          <w:rFonts w:eastAsia="Calibri" w:cs="Times New Roman"/>
          <w:sz w:val="24"/>
          <w:szCs w:val="24"/>
        </w:rPr>
        <w:t xml:space="preserve"> ginseng works still remains a mystery. Yet its widespread effectiveness shows that the remarkable properties are (10) </w:t>
      </w:r>
      <w:r w:rsidRPr="008B748B">
        <w:rPr>
          <w:rFonts w:eastAsia="Calibri" w:cs="Times New Roman"/>
          <w:color w:val="000000"/>
          <w:sz w:val="24"/>
          <w:szCs w:val="24"/>
        </w:rPr>
        <w:t>__</w:t>
      </w:r>
      <w:r w:rsidRPr="008B748B">
        <w:rPr>
          <w:rFonts w:eastAsia="Calibri" w:cs="Times New Roman"/>
          <w:b/>
          <w:bCs/>
          <w:i/>
          <w:sz w:val="24"/>
          <w:szCs w:val="24"/>
        </w:rPr>
        <w:t>more</w:t>
      </w:r>
      <w:r w:rsidRPr="008B748B">
        <w:rPr>
          <w:rFonts w:eastAsia="Calibri" w:cs="Times New Roman"/>
          <w:color w:val="000000"/>
          <w:sz w:val="24"/>
          <w:szCs w:val="24"/>
        </w:rPr>
        <w:t>_</w:t>
      </w:r>
      <w:r w:rsidRPr="008B748B">
        <w:rPr>
          <w:rFonts w:eastAsia="Calibri" w:cs="Times New Roman"/>
          <w:sz w:val="24"/>
          <w:szCs w:val="24"/>
        </w:rPr>
        <w:t xml:space="preserve"> than just a legend.</w:t>
      </w:r>
    </w:p>
    <w:p w14:paraId="4034EAFA" w14:textId="77777777" w:rsidR="008B748B" w:rsidRPr="008B748B" w:rsidRDefault="008B748B" w:rsidP="008B748B">
      <w:pPr>
        <w:widowControl w:val="0"/>
        <w:autoSpaceDE w:val="0"/>
        <w:autoSpaceDN w:val="0"/>
        <w:rPr>
          <w:rFonts w:eastAsia="Batang" w:cs="Times New Roman"/>
          <w:b/>
          <w:bCs/>
          <w:color w:val="000000"/>
          <w:sz w:val="24"/>
          <w:szCs w:val="24"/>
        </w:rPr>
      </w:pPr>
      <w:r w:rsidRPr="008B748B">
        <w:rPr>
          <w:rFonts w:eastAsia="Times New Roman" w:cs="Times New Roman"/>
          <w:b/>
          <w:sz w:val="24"/>
          <w:szCs w:val="24"/>
        </w:rPr>
        <w:t xml:space="preserve">8. </w:t>
      </w:r>
      <w:r w:rsidRPr="008B748B">
        <w:rPr>
          <w:rFonts w:eastAsia="Batang" w:cs="Times New Roman"/>
          <w:b/>
          <w:color w:val="000000"/>
          <w:sz w:val="24"/>
          <w:szCs w:val="24"/>
        </w:rPr>
        <w:t xml:space="preserve">Read the passage, then choose the correct options. </w:t>
      </w:r>
      <w:r w:rsidRPr="008B748B">
        <w:rPr>
          <w:rFonts w:eastAsia="Times New Roman" w:cs="Times New Roman"/>
          <w:b/>
          <w:color w:val="000000"/>
          <w:sz w:val="24"/>
          <w:szCs w:val="24"/>
        </w:rPr>
        <w:t xml:space="preserve">Write your answer in the box. </w:t>
      </w:r>
    </w:p>
    <w:p w14:paraId="4927597A" w14:textId="77777777" w:rsidR="008B748B" w:rsidRPr="008B748B" w:rsidRDefault="008B748B" w:rsidP="008B748B">
      <w:pPr>
        <w:ind w:firstLine="720"/>
        <w:jc w:val="both"/>
        <w:rPr>
          <w:rFonts w:eastAsia="Times New Roman" w:cs="Times New Roman"/>
          <w:sz w:val="24"/>
          <w:szCs w:val="24"/>
        </w:rPr>
      </w:pPr>
      <w:r w:rsidRPr="008B748B">
        <w:rPr>
          <w:rFonts w:eastAsia="Calibri" w:cs="Times New Roman"/>
          <w:sz w:val="24"/>
          <w:szCs w:val="24"/>
        </w:rPr>
        <w:t>One of the 7 wonders of the ancient world, the great pyramid of Giza was a monument of wisdom and prophecy built as a tomb for Pharaoh Cheop in 1720 BC. Despite its antiquity, certain aspects of this construction makes it truly one of the truly great wonders of the world. The thirteen – acre structure near the Nile river is a solid mass of stone blocks covered with limestone. Inside are a number of hidden passageways and the burial chamber for the pharaoh. It is the largest single structure in the world. The 4 sides of the pyramid are aligned almost exactly on true north, south, east and west – an incredible engineering feat. The ancient Egyptians were sun worshipers and great astronomers, so computations for the great pyramid were based on astronomical observations.</w:t>
      </w:r>
    </w:p>
    <w:p w14:paraId="05A083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Explorations and detailed examinations of the base of the structure reveal many </w:t>
      </w:r>
      <w:r w:rsidRPr="008B748B">
        <w:rPr>
          <w:rFonts w:eastAsia="Calibri" w:cs="Times New Roman"/>
          <w:b/>
          <w:i/>
          <w:sz w:val="24"/>
          <w:szCs w:val="24"/>
        </w:rPr>
        <w:t>intersecting</w:t>
      </w:r>
      <w:r w:rsidRPr="008B748B">
        <w:rPr>
          <w:rFonts w:eastAsia="Calibri" w:cs="Times New Roman"/>
          <w:sz w:val="24"/>
          <w:szCs w:val="24"/>
        </w:rPr>
        <w:t xml:space="preserve"> lines. Further scientific study indicates that these represent type of timeline of events – past, present and future. Many of the events have been interpreted and found to coincide with known facts of the past. Others are </w:t>
      </w:r>
      <w:r w:rsidRPr="008B748B">
        <w:rPr>
          <w:rFonts w:eastAsia="Calibri" w:cs="Times New Roman"/>
          <w:b/>
          <w:i/>
          <w:sz w:val="24"/>
          <w:szCs w:val="24"/>
        </w:rPr>
        <w:t>prophesied</w:t>
      </w:r>
      <w:r w:rsidRPr="008B748B">
        <w:rPr>
          <w:rFonts w:eastAsia="Calibri" w:cs="Times New Roman"/>
          <w:sz w:val="24"/>
          <w:szCs w:val="24"/>
        </w:rPr>
        <w:t xml:space="preserve"> for future generations and currently under investigation. Many believe that pyramids have supernatural powers, and this one is no exception. Some researchers even associate with its extraterrestrial being of the ancient past. </w:t>
      </w:r>
    </w:p>
    <w:p w14:paraId="79D9DC9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Was it superstructure made by ordinary beings, or one built by a race far superior to any known today.</w:t>
      </w:r>
    </w:p>
    <w:p w14:paraId="35F1635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  What has research of the base reveal? </w:t>
      </w:r>
    </w:p>
    <w:p w14:paraId="087D5854"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There are racks in the foundation.</w:t>
      </w:r>
      <w:r w:rsidRPr="008B748B">
        <w:rPr>
          <w:rFonts w:eastAsia="Calibri" w:cs="Times New Roman"/>
          <w:sz w:val="24"/>
          <w:szCs w:val="24"/>
        </w:rPr>
        <w:tab/>
      </w:r>
      <w:r w:rsidRPr="008B748B">
        <w:rPr>
          <w:rFonts w:eastAsia="Calibri" w:cs="Times New Roman"/>
          <w:sz w:val="24"/>
          <w:szCs w:val="24"/>
        </w:rPr>
        <w:tab/>
        <w:t>B. Tomb robbers have stolen pharaoh’s body.</w:t>
      </w:r>
    </w:p>
    <w:p w14:paraId="4BB23FD1" w14:textId="77777777" w:rsidR="008B748B" w:rsidRPr="008B748B" w:rsidRDefault="008B748B" w:rsidP="008B748B">
      <w:pPr>
        <w:ind w:firstLine="720"/>
        <w:rPr>
          <w:rFonts w:eastAsia="Calibri" w:cs="Times New Roman"/>
          <w:sz w:val="24"/>
          <w:szCs w:val="24"/>
        </w:rPr>
      </w:pPr>
      <w:r w:rsidRPr="008B748B">
        <w:rPr>
          <w:rFonts w:eastAsia="Calibri" w:cs="Times New Roman"/>
          <w:b/>
          <w:bCs/>
          <w:sz w:val="24"/>
          <w:szCs w:val="24"/>
        </w:rPr>
        <w:t>C</w:t>
      </w:r>
      <w:r w:rsidRPr="008B748B">
        <w:rPr>
          <w:rFonts w:eastAsia="Calibri" w:cs="Times New Roman"/>
          <w:b/>
          <w:bCs/>
          <w:i/>
          <w:sz w:val="24"/>
          <w:szCs w:val="24"/>
        </w:rPr>
        <w:t>. The lines represent important events</w:t>
      </w:r>
      <w:r w:rsidRPr="008B748B">
        <w:rPr>
          <w:rFonts w:eastAsia="Calibri" w:cs="Times New Roman"/>
          <w:i/>
          <w:sz w:val="24"/>
          <w:szCs w:val="24"/>
        </w:rPr>
        <w:t>.</w:t>
      </w:r>
      <w:r w:rsidRPr="008B748B">
        <w:rPr>
          <w:rFonts w:eastAsia="Calibri" w:cs="Times New Roman"/>
          <w:sz w:val="24"/>
          <w:szCs w:val="24"/>
        </w:rPr>
        <w:tab/>
        <w:t>D. A superior race of people built it.</w:t>
      </w:r>
    </w:p>
    <w:p w14:paraId="104722B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2.  Extraterrestrial beings are </w:t>
      </w:r>
      <w:r w:rsidRPr="008B748B">
        <w:rPr>
          <w:rFonts w:eastAsia="Calibri" w:cs="Times New Roman"/>
          <w:color w:val="000000"/>
          <w:sz w:val="24"/>
          <w:szCs w:val="24"/>
        </w:rPr>
        <w:t>____</w:t>
      </w:r>
    </w:p>
    <w:p w14:paraId="140AE47A"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lastRenderedPageBreak/>
        <w:t>A. very strong workers.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astronomers in the ancient times.</w:t>
      </w:r>
    </w:p>
    <w:p w14:paraId="00EBDFAF"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researchers in Egyptology.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b/>
          <w:bCs/>
          <w:i/>
          <w:sz w:val="24"/>
          <w:szCs w:val="24"/>
        </w:rPr>
        <w:t>living beings from other planets</w:t>
      </w:r>
      <w:r w:rsidRPr="008B748B">
        <w:rPr>
          <w:rFonts w:eastAsia="Calibri" w:cs="Times New Roman"/>
          <w:b/>
          <w:bCs/>
          <w:sz w:val="24"/>
          <w:szCs w:val="24"/>
        </w:rPr>
        <w:t>.</w:t>
      </w:r>
    </w:p>
    <w:p w14:paraId="73F0FB5C" w14:textId="77777777" w:rsidR="008B748B" w:rsidRPr="008B748B" w:rsidRDefault="008B748B" w:rsidP="008B748B">
      <w:pPr>
        <w:rPr>
          <w:rFonts w:eastAsia="Calibri" w:cs="Times New Roman"/>
          <w:sz w:val="24"/>
          <w:szCs w:val="24"/>
        </w:rPr>
      </w:pPr>
      <w:r w:rsidRPr="008B748B">
        <w:rPr>
          <w:rFonts w:eastAsia="Calibri" w:cs="Times New Roman"/>
          <w:sz w:val="24"/>
          <w:szCs w:val="24"/>
        </w:rPr>
        <w:t>3.  What was the most probable reason for providing so many hidden passages?</w:t>
      </w:r>
    </w:p>
    <w:p w14:paraId="7EE800DD"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To allow the weight of the pyramid to settle evenly.</w:t>
      </w:r>
      <w:r w:rsidRPr="008B748B">
        <w:rPr>
          <w:rFonts w:eastAsia="Calibri" w:cs="Times New Roman"/>
          <w:sz w:val="24"/>
          <w:szCs w:val="24"/>
        </w:rPr>
        <w:tab/>
      </w:r>
      <w:r w:rsidRPr="008B748B">
        <w:rPr>
          <w:rFonts w:eastAsia="Calibri" w:cs="Times New Roman"/>
          <w:sz w:val="24"/>
          <w:szCs w:val="24"/>
        </w:rPr>
        <w:tab/>
      </w:r>
    </w:p>
    <w:p w14:paraId="2576213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To permit the high priests to pray at night.</w:t>
      </w:r>
    </w:p>
    <w:p w14:paraId="3FE3EE8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To enable the pharaoh’s family to bring food for his journey to the afterlife.</w:t>
      </w:r>
    </w:p>
    <w:p w14:paraId="264189F4" w14:textId="77777777" w:rsidR="008B748B" w:rsidRPr="008B748B" w:rsidRDefault="008B748B" w:rsidP="008B748B">
      <w:pPr>
        <w:ind w:firstLine="720"/>
        <w:rPr>
          <w:rFonts w:eastAsia="Calibri" w:cs="Times New Roman"/>
          <w:b/>
          <w:bCs/>
          <w:i/>
          <w:sz w:val="24"/>
          <w:szCs w:val="24"/>
        </w:rPr>
      </w:pPr>
      <w:r w:rsidRPr="008B748B">
        <w:rPr>
          <w:rFonts w:eastAsia="Calibri" w:cs="Times New Roman"/>
          <w:b/>
          <w:bCs/>
          <w:i/>
          <w:sz w:val="24"/>
          <w:szCs w:val="24"/>
        </w:rPr>
        <w:t>D. To keep grave robbers from finding the tomb and the treasure buried with the pharaoh.</w:t>
      </w:r>
    </w:p>
    <w:p w14:paraId="3B562D3B" w14:textId="77777777" w:rsidR="008B748B" w:rsidRPr="008B748B" w:rsidRDefault="008B748B" w:rsidP="008B748B">
      <w:pPr>
        <w:rPr>
          <w:rFonts w:eastAsia="Calibri" w:cs="Times New Roman"/>
          <w:sz w:val="24"/>
          <w:szCs w:val="24"/>
        </w:rPr>
      </w:pPr>
      <w:r w:rsidRPr="008B748B">
        <w:rPr>
          <w:rFonts w:eastAsia="Calibri" w:cs="Times New Roman"/>
          <w:sz w:val="24"/>
          <w:szCs w:val="24"/>
        </w:rPr>
        <w:t>4.  The word “</w:t>
      </w:r>
      <w:r w:rsidRPr="008B748B">
        <w:rPr>
          <w:rFonts w:eastAsia="Calibri" w:cs="Times New Roman"/>
          <w:b/>
          <w:i/>
          <w:sz w:val="24"/>
          <w:szCs w:val="24"/>
        </w:rPr>
        <w:t>intersecting</w:t>
      </w:r>
      <w:r w:rsidRPr="008B748B">
        <w:rPr>
          <w:rFonts w:eastAsia="Calibri" w:cs="Times New Roman"/>
          <w:sz w:val="24"/>
          <w:szCs w:val="24"/>
        </w:rPr>
        <w:t xml:space="preserve">” in line 9 is nearest in meaning to </w:t>
      </w:r>
      <w:r w:rsidRPr="008B748B">
        <w:rPr>
          <w:rFonts w:eastAsia="Calibri" w:cs="Times New Roman"/>
          <w:color w:val="000000"/>
          <w:sz w:val="24"/>
          <w:szCs w:val="24"/>
        </w:rPr>
        <w:t>____</w:t>
      </w:r>
    </w:p>
    <w:p w14:paraId="7412173B" w14:textId="77777777" w:rsidR="008B748B" w:rsidRPr="008B748B" w:rsidRDefault="008B748B" w:rsidP="008B748B">
      <w:pPr>
        <w:ind w:firstLine="720"/>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b/>
          <w:bCs/>
          <w:i/>
          <w:sz w:val="24"/>
          <w:szCs w:val="24"/>
        </w:rPr>
        <w:t>crossing</w:t>
      </w:r>
      <w:r w:rsidRPr="008B748B">
        <w:rPr>
          <w:rFonts w:eastAsia="Calibri" w:cs="Times New Roman"/>
          <w:sz w:val="24"/>
          <w:szCs w:val="24"/>
        </w:rPr>
        <w:tab/>
      </w:r>
      <w:r w:rsidRPr="008B748B">
        <w:rPr>
          <w:rFonts w:eastAsia="Calibri" w:cs="Times New Roman"/>
          <w:sz w:val="24"/>
          <w:szCs w:val="24"/>
        </w:rPr>
        <w:tab/>
        <w:t>B. coming</w:t>
      </w:r>
      <w:r w:rsidRPr="008B748B">
        <w:rPr>
          <w:rFonts w:eastAsia="Calibri" w:cs="Times New Roman"/>
          <w:sz w:val="24"/>
          <w:szCs w:val="24"/>
        </w:rPr>
        <w:tab/>
      </w:r>
      <w:r w:rsidRPr="008B748B">
        <w:rPr>
          <w:rFonts w:eastAsia="Calibri" w:cs="Times New Roman"/>
          <w:sz w:val="24"/>
          <w:szCs w:val="24"/>
        </w:rPr>
        <w:tab/>
        <w:t>C. observing</w:t>
      </w:r>
      <w:r w:rsidRPr="008B748B">
        <w:rPr>
          <w:rFonts w:eastAsia="Calibri" w:cs="Times New Roman"/>
          <w:sz w:val="24"/>
          <w:szCs w:val="24"/>
        </w:rPr>
        <w:tab/>
      </w:r>
      <w:r w:rsidRPr="008B748B">
        <w:rPr>
          <w:rFonts w:eastAsia="Calibri" w:cs="Times New Roman"/>
          <w:sz w:val="24"/>
          <w:szCs w:val="24"/>
        </w:rPr>
        <w:tab/>
        <w:t>D. cutting</w:t>
      </w:r>
    </w:p>
    <w:p w14:paraId="75123ABA" w14:textId="77777777" w:rsidR="008B748B" w:rsidRPr="008B748B" w:rsidRDefault="008B748B" w:rsidP="008B748B">
      <w:pPr>
        <w:rPr>
          <w:rFonts w:eastAsia="Calibri" w:cs="Times New Roman"/>
          <w:sz w:val="24"/>
          <w:szCs w:val="24"/>
        </w:rPr>
      </w:pPr>
      <w:r w:rsidRPr="008B748B">
        <w:rPr>
          <w:rFonts w:eastAsia="Calibri" w:cs="Times New Roman"/>
          <w:sz w:val="24"/>
          <w:szCs w:val="24"/>
        </w:rPr>
        <w:t>5.  What do the intersecting lines in the base symbolize?</w:t>
      </w:r>
    </w:p>
    <w:p w14:paraId="5763DAF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Architect’s plans for the hidden passage.</w:t>
      </w:r>
      <w:r w:rsidRPr="008B748B">
        <w:rPr>
          <w:rFonts w:eastAsia="Calibri" w:cs="Times New Roman"/>
          <w:sz w:val="24"/>
          <w:szCs w:val="24"/>
        </w:rPr>
        <w:tab/>
        <w:t>B. Pathways of the great solar body.</w:t>
      </w:r>
    </w:p>
    <w:p w14:paraId="2CD531FE" w14:textId="77777777" w:rsidR="008B748B" w:rsidRPr="008B748B" w:rsidRDefault="008B748B" w:rsidP="008B748B">
      <w:pPr>
        <w:ind w:firstLine="720"/>
        <w:rPr>
          <w:rFonts w:eastAsia="Calibri" w:cs="Times New Roman"/>
          <w:b/>
          <w:bCs/>
          <w:sz w:val="24"/>
          <w:szCs w:val="24"/>
        </w:rPr>
      </w:pPr>
      <w:r w:rsidRPr="008B748B">
        <w:rPr>
          <w:rFonts w:eastAsia="Calibri" w:cs="Times New Roman"/>
          <w:sz w:val="24"/>
          <w:szCs w:val="24"/>
        </w:rPr>
        <w:t>C. Astrological computation.</w:t>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b/>
          <w:bCs/>
          <w:i/>
          <w:sz w:val="24"/>
          <w:szCs w:val="24"/>
        </w:rPr>
        <w:t>Dates of important events taking place throughout time.</w:t>
      </w:r>
    </w:p>
    <w:p w14:paraId="09EBB073" w14:textId="77777777" w:rsidR="008B748B" w:rsidRPr="008B748B" w:rsidRDefault="008B748B" w:rsidP="008B748B">
      <w:pPr>
        <w:rPr>
          <w:rFonts w:eastAsia="Calibri" w:cs="Times New Roman"/>
          <w:sz w:val="24"/>
          <w:szCs w:val="24"/>
        </w:rPr>
      </w:pPr>
      <w:r w:rsidRPr="008B748B">
        <w:rPr>
          <w:rFonts w:eastAsia="Calibri" w:cs="Times New Roman"/>
          <w:sz w:val="24"/>
          <w:szCs w:val="24"/>
        </w:rPr>
        <w:t>6.  The word “</w:t>
      </w:r>
      <w:r w:rsidRPr="008B748B">
        <w:rPr>
          <w:rFonts w:eastAsia="Calibri" w:cs="Times New Roman"/>
          <w:b/>
          <w:i/>
          <w:sz w:val="24"/>
          <w:szCs w:val="24"/>
        </w:rPr>
        <w:t>prophesied</w:t>
      </w:r>
      <w:r w:rsidRPr="008B748B">
        <w:rPr>
          <w:rFonts w:eastAsia="Calibri" w:cs="Times New Roman"/>
          <w:sz w:val="24"/>
          <w:szCs w:val="24"/>
        </w:rPr>
        <w:t xml:space="preserve">” in line 12 is closest in meaning to </w:t>
      </w:r>
      <w:r w:rsidRPr="008B748B">
        <w:rPr>
          <w:rFonts w:eastAsia="Calibri" w:cs="Times New Roman"/>
          <w:color w:val="000000"/>
          <w:sz w:val="24"/>
          <w:szCs w:val="24"/>
        </w:rPr>
        <w:t>____</w:t>
      </w:r>
    </w:p>
    <w:p w14:paraId="31DCD0B8"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said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armed</w:t>
      </w:r>
      <w:r w:rsidRPr="008B748B">
        <w:rPr>
          <w:rFonts w:eastAsia="Calibri" w:cs="Times New Roman"/>
          <w:sz w:val="24"/>
          <w:szCs w:val="24"/>
        </w:rPr>
        <w:tab/>
      </w:r>
      <w:r w:rsidRPr="008B748B">
        <w:rPr>
          <w:rFonts w:eastAsia="Calibri" w:cs="Times New Roman"/>
          <w:sz w:val="24"/>
          <w:szCs w:val="24"/>
        </w:rPr>
        <w:tab/>
        <w:t>C. terminated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b/>
          <w:bCs/>
          <w:i/>
          <w:sz w:val="24"/>
          <w:szCs w:val="24"/>
        </w:rPr>
        <w:t>foretold</w:t>
      </w:r>
    </w:p>
    <w:p w14:paraId="7F3FEB5F" w14:textId="77777777" w:rsidR="008B748B" w:rsidRPr="008B748B" w:rsidRDefault="008B748B" w:rsidP="008B748B">
      <w:pPr>
        <w:rPr>
          <w:rFonts w:eastAsia="Calibri" w:cs="Times New Roman"/>
          <w:sz w:val="24"/>
          <w:szCs w:val="24"/>
        </w:rPr>
      </w:pPr>
      <w:r w:rsidRPr="008B748B">
        <w:rPr>
          <w:rFonts w:eastAsia="Calibri" w:cs="Times New Roman"/>
          <w:sz w:val="24"/>
          <w:szCs w:val="24"/>
        </w:rPr>
        <w:t>7.  What is the best title for the passage?</w:t>
      </w:r>
    </w:p>
    <w:p w14:paraId="5235951F"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A. Symbolism of the Great pyramid.</w:t>
      </w:r>
      <w:r w:rsidRPr="008B748B">
        <w:rPr>
          <w:rFonts w:eastAsia="Calibri" w:cs="Times New Roman"/>
          <w:sz w:val="24"/>
          <w:szCs w:val="24"/>
        </w:rPr>
        <w:tab/>
        <w:t xml:space="preserve">                B. Problems with the construction of great pyramid.</w:t>
      </w:r>
    </w:p>
    <w:p w14:paraId="6CA6989B" w14:textId="77777777" w:rsidR="008B748B" w:rsidRPr="008B748B" w:rsidRDefault="008B748B" w:rsidP="008B748B">
      <w:pPr>
        <w:ind w:firstLine="360"/>
        <w:rPr>
          <w:rFonts w:eastAsia="Calibri" w:cs="Times New Roman"/>
          <w:sz w:val="24"/>
          <w:szCs w:val="24"/>
        </w:rPr>
      </w:pPr>
      <w:r w:rsidRPr="008B748B">
        <w:rPr>
          <w:rFonts w:eastAsia="Calibri" w:cs="Times New Roman"/>
          <w:b/>
          <w:bCs/>
          <w:sz w:val="24"/>
          <w:szCs w:val="24"/>
        </w:rPr>
        <w:t xml:space="preserve">C. </w:t>
      </w:r>
      <w:r w:rsidRPr="008B748B">
        <w:rPr>
          <w:rFonts w:eastAsia="Calibri" w:cs="Times New Roman"/>
          <w:b/>
          <w:bCs/>
          <w:i/>
          <w:sz w:val="24"/>
          <w:szCs w:val="24"/>
        </w:rPr>
        <w:t>Wonders of the Great pyramid of Giza</w:t>
      </w:r>
      <w:r w:rsidRPr="008B748B">
        <w:rPr>
          <w:rFonts w:eastAsia="Calibri" w:cs="Times New Roman"/>
          <w:b/>
          <w:bCs/>
          <w:sz w:val="24"/>
          <w:szCs w:val="24"/>
        </w:rPr>
        <w:t xml:space="preserve">.          </w:t>
      </w:r>
      <w:r w:rsidRPr="008B748B">
        <w:rPr>
          <w:rFonts w:eastAsia="Calibri" w:cs="Times New Roman"/>
          <w:sz w:val="24"/>
          <w:szCs w:val="24"/>
        </w:rPr>
        <w:t>D. Exploration of the burial chamber of Cheop.</w:t>
      </w:r>
    </w:p>
    <w:p w14:paraId="4E39640D" w14:textId="77777777" w:rsidR="008B748B" w:rsidRPr="008B748B" w:rsidRDefault="008B748B" w:rsidP="008B748B">
      <w:pPr>
        <w:rPr>
          <w:rFonts w:eastAsia="Calibri" w:cs="Times New Roman"/>
          <w:sz w:val="24"/>
          <w:szCs w:val="24"/>
        </w:rPr>
      </w:pPr>
      <w:r w:rsidRPr="008B748B">
        <w:rPr>
          <w:rFonts w:eastAsia="Calibri" w:cs="Times New Roman"/>
          <w:sz w:val="24"/>
          <w:szCs w:val="24"/>
        </w:rPr>
        <w:t>8.  On what did the ancient Egyptians based their calculation?</w:t>
      </w:r>
    </w:p>
    <w:p w14:paraId="0AC01660" w14:textId="77777777" w:rsidR="008B748B" w:rsidRPr="008B748B" w:rsidRDefault="008B748B" w:rsidP="008B748B">
      <w:pPr>
        <w:ind w:firstLine="720"/>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b/>
          <w:bCs/>
          <w:i/>
          <w:sz w:val="24"/>
          <w:szCs w:val="24"/>
        </w:rPr>
        <w:t>Observation of the celestial bodies</w:t>
      </w:r>
      <w:r w:rsidRPr="008B748B">
        <w:rPr>
          <w:rFonts w:eastAsia="Calibri" w:cs="Times New Roman"/>
          <w:sz w:val="24"/>
          <w:szCs w:val="24"/>
        </w:rPr>
        <w:t>.</w:t>
      </w:r>
      <w:r w:rsidRPr="008B748B">
        <w:rPr>
          <w:rFonts w:eastAsia="Calibri" w:cs="Times New Roman"/>
          <w:sz w:val="24"/>
          <w:szCs w:val="24"/>
        </w:rPr>
        <w:tab/>
        <w:t>B. Advanced technology.</w:t>
      </w:r>
    </w:p>
    <w:p w14:paraId="06271794"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Advanced tools of measurements.</w:t>
      </w:r>
      <w:r w:rsidRPr="008B748B">
        <w:rPr>
          <w:rFonts w:eastAsia="Calibri" w:cs="Times New Roman"/>
          <w:sz w:val="24"/>
          <w:szCs w:val="24"/>
        </w:rPr>
        <w:tab/>
      </w:r>
      <w:r w:rsidRPr="008B748B">
        <w:rPr>
          <w:rFonts w:eastAsia="Calibri" w:cs="Times New Roman"/>
          <w:sz w:val="24"/>
          <w:szCs w:val="24"/>
        </w:rPr>
        <w:tab/>
        <w:t>D. Knowledge of the earth’s surface.</w:t>
      </w:r>
    </w:p>
    <w:p w14:paraId="24C02CCF" w14:textId="77777777" w:rsidR="008B748B" w:rsidRPr="008B748B" w:rsidRDefault="008B748B" w:rsidP="008B748B">
      <w:pPr>
        <w:rPr>
          <w:rFonts w:eastAsia="Calibri" w:cs="Times New Roman"/>
          <w:sz w:val="24"/>
          <w:szCs w:val="24"/>
        </w:rPr>
      </w:pPr>
      <w:r w:rsidRPr="008B748B">
        <w:rPr>
          <w:rFonts w:eastAsia="Calibri" w:cs="Times New Roman"/>
          <w:sz w:val="24"/>
          <w:szCs w:val="24"/>
        </w:rPr>
        <w:t>9.  Why was the Great pyramid constructed?</w:t>
      </w:r>
    </w:p>
    <w:p w14:paraId="7B83C2D5"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As a solar observatory.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As a religious temple.</w:t>
      </w:r>
    </w:p>
    <w:p w14:paraId="08D66A15" w14:textId="77777777" w:rsidR="008B748B" w:rsidRPr="008B748B" w:rsidRDefault="008B748B" w:rsidP="008B748B">
      <w:pPr>
        <w:ind w:firstLine="720"/>
        <w:rPr>
          <w:rFonts w:eastAsia="Calibri" w:cs="Times New Roman"/>
          <w:sz w:val="24"/>
          <w:szCs w:val="24"/>
        </w:rPr>
      </w:pPr>
      <w:r w:rsidRPr="008B748B">
        <w:rPr>
          <w:rFonts w:eastAsia="Calibri" w:cs="Times New Roman"/>
          <w:b/>
          <w:bCs/>
          <w:sz w:val="24"/>
          <w:szCs w:val="24"/>
        </w:rPr>
        <w:t xml:space="preserve">C. </w:t>
      </w:r>
      <w:r w:rsidRPr="008B748B">
        <w:rPr>
          <w:rFonts w:eastAsia="Calibri" w:cs="Times New Roman"/>
          <w:b/>
          <w:bCs/>
          <w:i/>
          <w:sz w:val="24"/>
          <w:szCs w:val="24"/>
        </w:rPr>
        <w:t>As a tomb for the pharaoh</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sz w:val="24"/>
          <w:szCs w:val="24"/>
        </w:rPr>
        <w:tab/>
        <w:t>D. As an engineering feat.</w:t>
      </w:r>
    </w:p>
    <w:p w14:paraId="24B04F1E" w14:textId="77777777" w:rsidR="008B748B" w:rsidRPr="008B748B" w:rsidRDefault="008B748B" w:rsidP="008B748B">
      <w:pPr>
        <w:rPr>
          <w:rFonts w:eastAsia="Calibri" w:cs="Times New Roman"/>
          <w:sz w:val="24"/>
          <w:szCs w:val="24"/>
        </w:rPr>
      </w:pPr>
      <w:r w:rsidRPr="008B748B">
        <w:rPr>
          <w:rFonts w:eastAsia="Calibri" w:cs="Times New Roman"/>
          <w:sz w:val="24"/>
          <w:szCs w:val="24"/>
        </w:rPr>
        <w:t>10. Why is the Great pyramid of Giza considered one of the seven wonders of the world?</w:t>
      </w:r>
    </w:p>
    <w:p w14:paraId="1AD8012D" w14:textId="77777777" w:rsidR="008B748B" w:rsidRPr="008B748B" w:rsidRDefault="008B748B" w:rsidP="008B748B">
      <w:pPr>
        <w:ind w:left="720" w:hanging="360"/>
        <w:rPr>
          <w:rFonts w:eastAsia="Calibri" w:cs="Times New Roman"/>
          <w:b/>
          <w:bCs/>
          <w:sz w:val="24"/>
          <w:szCs w:val="24"/>
        </w:rPr>
      </w:pPr>
      <w:r w:rsidRPr="008B748B">
        <w:rPr>
          <w:rFonts w:eastAsia="Calibri" w:cs="Times New Roman"/>
          <w:b/>
          <w:bCs/>
          <w:sz w:val="24"/>
          <w:szCs w:val="24"/>
        </w:rPr>
        <w:t xml:space="preserve">A. </w:t>
      </w:r>
      <w:r w:rsidRPr="008B748B">
        <w:rPr>
          <w:rFonts w:eastAsia="Calibri" w:cs="Times New Roman"/>
          <w:b/>
          <w:bCs/>
          <w:i/>
          <w:sz w:val="24"/>
          <w:szCs w:val="24"/>
        </w:rPr>
        <w:t>It is perfectly aligned with the 4 cardinal points of the compass and contains many prophecies</w:t>
      </w:r>
      <w:r w:rsidRPr="008B748B">
        <w:rPr>
          <w:rFonts w:eastAsia="Calibri" w:cs="Times New Roman"/>
          <w:b/>
          <w:bCs/>
          <w:sz w:val="24"/>
          <w:szCs w:val="24"/>
        </w:rPr>
        <w:t>.</w:t>
      </w:r>
    </w:p>
    <w:p w14:paraId="6BB1D591"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B. It was selected as the tomb of the pharaoh Cheop.    C. It was built a super race.</w:t>
      </w:r>
      <w:r w:rsidRPr="008B748B">
        <w:rPr>
          <w:rFonts w:eastAsia="Calibri" w:cs="Times New Roman"/>
          <w:sz w:val="24"/>
          <w:szCs w:val="24"/>
        </w:rPr>
        <w:tab/>
        <w:t xml:space="preserve"> D. It is very old.</w:t>
      </w:r>
      <w:r w:rsidRPr="008B748B">
        <w:rPr>
          <w:rFonts w:eastAsia="Calibri" w:cs="Times New Roman"/>
          <w:sz w:val="24"/>
          <w:szCs w:val="24"/>
        </w:rPr>
        <w:tab/>
      </w:r>
    </w:p>
    <w:p w14:paraId="205AFAB0"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9. Read the following passage and decide which answer (A, B, C or D) best fits each gap</w:t>
      </w:r>
    </w:p>
    <w:p w14:paraId="5D4FF1B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The ability to weep is a uniquely human form of emotional response. Some scientists have suggested that human tears are (1) _____ of an aquatic past – but this does not seem very likely. We cry from the moment we enter this world, for a number of reasons. Helpless babies cry to persuade their parents that they are ill, hungry or uncomfortable. As they (2) _____, they will also cry just to attract parental attention and will often stop when they get it.</w:t>
      </w:r>
    </w:p>
    <w:p w14:paraId="5EF84FF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The idea that having a good cry do you (3) _____ is a very old one and now it has scientific validity since recent research into tears has shown that they (4) _____ a natural painkiller called enkaphalin. By fighting sorrow and pain this chemical helps you feel better. Weeping can increase the quantities of enkaphalin you (5) _____.</w:t>
      </w:r>
    </w:p>
    <w:p w14:paraId="7720C52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Unfortunately, in our society we impose restrictions upon this naturally (6) _____ activity. Because some people still regard it as a (7) _____ of weakness in men, boys in particular are admonished when they cry. This kind of repression can only increase stress, both emotionally and physically.</w:t>
      </w:r>
    </w:p>
    <w:p w14:paraId="3F38E7E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Tears of emotion also help the body (8) _____ itself of toxic chemical waste, for there is more protein in them than in tears resulting from cold winds or other irritants. Crying comforts, calms and can be very enjoyable – (9) _____ the popularity of highly emotional films which are </w:t>
      </w:r>
      <w:r w:rsidRPr="008B748B">
        <w:rPr>
          <w:rFonts w:eastAsia="Times New Roman" w:cs="Times New Roman"/>
          <w:sz w:val="24"/>
          <w:szCs w:val="24"/>
        </w:rPr>
        <w:lastRenderedPageBreak/>
        <w:t>commonly (10) _____ “weepies”. It seems that people enjoy crying together almost as much as laughing together.</w:t>
      </w:r>
    </w:p>
    <w:p w14:paraId="052638C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 witness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B. evidence</w:t>
      </w:r>
      <w:r w:rsidRPr="008B748B">
        <w:rPr>
          <w:rFonts w:eastAsia="Times New Roman" w:cs="Times New Roman"/>
          <w:sz w:val="24"/>
          <w:szCs w:val="24"/>
        </w:rPr>
        <w:tab/>
      </w:r>
      <w:r w:rsidRPr="008B748B">
        <w:rPr>
          <w:rFonts w:eastAsia="Times New Roman" w:cs="Times New Roman"/>
          <w:sz w:val="24"/>
          <w:szCs w:val="24"/>
        </w:rPr>
        <w:tab/>
        <w:t>C. result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display</w:t>
      </w:r>
    </w:p>
    <w:p w14:paraId="265C0CC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 evolve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change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C. develop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alter</w:t>
      </w:r>
    </w:p>
    <w:p w14:paraId="3463A8E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 better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fine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C. good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well</w:t>
      </w:r>
    </w:p>
    <w:p w14:paraId="6E547C7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b/>
          <w:i/>
          <w:sz w:val="24"/>
          <w:szCs w:val="24"/>
          <w:u w:val="single"/>
        </w:rPr>
        <w:t>A. contain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retain</w:t>
      </w:r>
      <w:r w:rsidRPr="008B748B">
        <w:rPr>
          <w:rFonts w:eastAsia="Times New Roman" w:cs="Times New Roman"/>
          <w:sz w:val="24"/>
          <w:szCs w:val="24"/>
        </w:rPr>
        <w:tab/>
      </w:r>
      <w:r w:rsidRPr="008B748B">
        <w:rPr>
          <w:rFonts w:eastAsia="Times New Roman" w:cs="Times New Roman"/>
          <w:sz w:val="24"/>
          <w:szCs w:val="24"/>
        </w:rPr>
        <w:tab/>
        <w:t>C. hold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keep</w:t>
      </w:r>
    </w:p>
    <w:p w14:paraId="3A38B2E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 construct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achieve</w:t>
      </w:r>
      <w:r w:rsidRPr="008B748B">
        <w:rPr>
          <w:rFonts w:eastAsia="Times New Roman" w:cs="Times New Roman"/>
          <w:sz w:val="24"/>
          <w:szCs w:val="24"/>
        </w:rPr>
        <w:tab/>
      </w:r>
      <w:r w:rsidRPr="008B748B">
        <w:rPr>
          <w:rFonts w:eastAsia="Times New Roman" w:cs="Times New Roman"/>
          <w:sz w:val="24"/>
          <w:szCs w:val="24"/>
        </w:rPr>
        <w:tab/>
        <w:t>C. provide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D. produce</w:t>
      </w:r>
    </w:p>
    <w:p w14:paraId="2C35477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A. curing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treating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C. healing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improving</w:t>
      </w:r>
    </w:p>
    <w:p w14:paraId="1303E63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 hint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symbol</w:t>
      </w:r>
      <w:r w:rsidRPr="008B748B">
        <w:rPr>
          <w:rFonts w:eastAsia="Times New Roman" w:cs="Times New Roman"/>
          <w:sz w:val="24"/>
          <w:szCs w:val="24"/>
        </w:rPr>
        <w:tab/>
      </w:r>
      <w:r w:rsidRPr="008B748B">
        <w:rPr>
          <w:rFonts w:eastAsia="Times New Roman" w:cs="Times New Roman"/>
          <w:sz w:val="24"/>
          <w:szCs w:val="24"/>
        </w:rPr>
        <w:tab/>
        <w:t>C. feature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D. sign</w:t>
      </w:r>
    </w:p>
    <w:p w14:paraId="17A2BB9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A. release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B. rid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loosen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expel</w:t>
      </w:r>
    </w:p>
    <w:p w14:paraId="59038F3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9. </w:t>
      </w:r>
      <w:r w:rsidRPr="008B748B">
        <w:rPr>
          <w:rFonts w:eastAsia="Times New Roman" w:cs="Times New Roman"/>
          <w:b/>
          <w:i/>
          <w:sz w:val="24"/>
          <w:szCs w:val="24"/>
          <w:u w:val="single"/>
        </w:rPr>
        <w:t>A. consider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remark</w:t>
      </w:r>
      <w:r w:rsidRPr="008B748B">
        <w:rPr>
          <w:rFonts w:eastAsia="Times New Roman" w:cs="Times New Roman"/>
          <w:sz w:val="24"/>
          <w:szCs w:val="24"/>
        </w:rPr>
        <w:tab/>
      </w:r>
      <w:r w:rsidRPr="008B748B">
        <w:rPr>
          <w:rFonts w:eastAsia="Times New Roman" w:cs="Times New Roman"/>
          <w:sz w:val="24"/>
          <w:szCs w:val="24"/>
        </w:rPr>
        <w:tab/>
        <w:t>C. distinguish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regard</w:t>
      </w:r>
    </w:p>
    <w:p w14:paraId="789AC28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 named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entitled</w:t>
      </w:r>
      <w:r w:rsidRPr="008B748B">
        <w:rPr>
          <w:rFonts w:eastAsia="Times New Roman" w:cs="Times New Roman"/>
          <w:sz w:val="24"/>
          <w:szCs w:val="24"/>
        </w:rPr>
        <w:tab/>
      </w:r>
      <w:r w:rsidRPr="008B748B">
        <w:rPr>
          <w:rFonts w:eastAsia="Times New Roman" w:cs="Times New Roman"/>
          <w:sz w:val="24"/>
          <w:szCs w:val="24"/>
        </w:rPr>
        <w:tab/>
        <w:t>C. subtitled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D. called</w:t>
      </w:r>
    </w:p>
    <w:p w14:paraId="64262EDA"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10. Read the following passage and fill the blank with ONE suitable word. </w:t>
      </w:r>
    </w:p>
    <w:p w14:paraId="27E051D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New technologies, like all technologies, are morally neutral. (1) _</w:t>
      </w:r>
      <w:r w:rsidRPr="008B748B">
        <w:rPr>
          <w:rFonts w:eastAsia="Times New Roman" w:cs="Times New Roman"/>
          <w:b/>
          <w:i/>
          <w:sz w:val="24"/>
          <w:szCs w:val="24"/>
        </w:rPr>
        <w:t>whether</w:t>
      </w:r>
      <w:r w:rsidRPr="008B748B">
        <w:rPr>
          <w:rFonts w:eastAsia="Times New Roman" w:cs="Times New Roman"/>
          <w:sz w:val="24"/>
          <w:szCs w:val="24"/>
        </w:rPr>
        <w:t>_ their advent makes the world a better place or not depends on the uses to which they are (2) _</w:t>
      </w:r>
      <w:r w:rsidRPr="008B748B">
        <w:rPr>
          <w:rFonts w:eastAsia="Times New Roman" w:cs="Times New Roman"/>
          <w:b/>
          <w:i/>
          <w:sz w:val="24"/>
          <w:szCs w:val="24"/>
        </w:rPr>
        <w:t>put</w:t>
      </w:r>
      <w:r w:rsidRPr="008B748B">
        <w:rPr>
          <w:rFonts w:eastAsia="Times New Roman" w:cs="Times New Roman"/>
          <w:sz w:val="24"/>
          <w:szCs w:val="24"/>
        </w:rPr>
        <w:t>__. And that, (3) _</w:t>
      </w:r>
      <w:r w:rsidRPr="008B748B">
        <w:rPr>
          <w:rFonts w:eastAsia="Times New Roman" w:cs="Times New Roman"/>
          <w:b/>
          <w:i/>
          <w:sz w:val="24"/>
          <w:szCs w:val="24"/>
        </w:rPr>
        <w:t>in</w:t>
      </w:r>
      <w:r w:rsidRPr="008B748B">
        <w:rPr>
          <w:rFonts w:eastAsia="Times New Roman" w:cs="Times New Roman"/>
          <w:sz w:val="24"/>
          <w:szCs w:val="24"/>
        </w:rPr>
        <w:t xml:space="preserve">__ turn, depends upon the decisions of many people, especially of politicians, managers, trade (4) </w:t>
      </w:r>
      <w:r w:rsidRPr="008B748B">
        <w:rPr>
          <w:rFonts w:eastAsia="Times New Roman" w:cs="Times New Roman"/>
          <w:b/>
          <w:i/>
          <w:sz w:val="24"/>
          <w:szCs w:val="24"/>
        </w:rPr>
        <w:t>union</w:t>
      </w:r>
      <w:r w:rsidRPr="008B748B">
        <w:rPr>
          <w:rFonts w:eastAsia="Times New Roman" w:cs="Times New Roman"/>
          <w:sz w:val="24"/>
          <w:szCs w:val="24"/>
        </w:rPr>
        <w:t xml:space="preserve">_ leaders, engineers and scientists. The new technologies, cheap, flexible, dependent on knowledge and information as their main input, can (5) </w:t>
      </w:r>
      <w:r w:rsidRPr="008B748B">
        <w:rPr>
          <w:rFonts w:eastAsia="Times New Roman" w:cs="Times New Roman"/>
          <w:b/>
          <w:i/>
          <w:sz w:val="24"/>
          <w:szCs w:val="24"/>
        </w:rPr>
        <w:t>free</w:t>
      </w:r>
      <w:r w:rsidRPr="008B748B">
        <w:rPr>
          <w:rFonts w:eastAsia="Times New Roman" w:cs="Times New Roman"/>
          <w:sz w:val="24"/>
          <w:szCs w:val="24"/>
        </w:rPr>
        <w:t>__ human being from many of their current constraints for example constraints of resources and geography. (6) _</w:t>
      </w:r>
      <w:r w:rsidRPr="008B748B">
        <w:rPr>
          <w:rFonts w:eastAsia="Times New Roman" w:cs="Times New Roman"/>
          <w:b/>
          <w:i/>
          <w:sz w:val="24"/>
          <w:szCs w:val="24"/>
        </w:rPr>
        <w:t>but</w:t>
      </w:r>
      <w:r w:rsidRPr="008B748B">
        <w:rPr>
          <w:rFonts w:eastAsia="Times New Roman" w:cs="Times New Roman"/>
          <w:sz w:val="24"/>
          <w:szCs w:val="24"/>
        </w:rPr>
        <w:t>_ the new technologies could also (7) _</w:t>
      </w:r>
      <w:r w:rsidRPr="008B748B">
        <w:rPr>
          <w:rFonts w:eastAsia="Times New Roman" w:cs="Times New Roman"/>
          <w:b/>
          <w:i/>
          <w:sz w:val="24"/>
          <w:szCs w:val="24"/>
        </w:rPr>
        <w:t>enable</w:t>
      </w:r>
      <w:r w:rsidRPr="008B748B">
        <w:rPr>
          <w:rFonts w:eastAsia="Times New Roman" w:cs="Times New Roman"/>
          <w:sz w:val="24"/>
          <w:szCs w:val="24"/>
        </w:rPr>
        <w:t>_ those with power to control their fellow citizens  even more effectively than in the (8) _</w:t>
      </w:r>
      <w:r w:rsidRPr="008B748B">
        <w:rPr>
          <w:rFonts w:eastAsia="Times New Roman" w:cs="Times New Roman"/>
          <w:b/>
          <w:i/>
          <w:sz w:val="24"/>
          <w:szCs w:val="24"/>
        </w:rPr>
        <w:t>most</w:t>
      </w:r>
      <w:r w:rsidRPr="008B748B">
        <w:rPr>
          <w:rFonts w:eastAsia="Times New Roman" w:cs="Times New Roman"/>
          <w:sz w:val="24"/>
          <w:szCs w:val="24"/>
        </w:rPr>
        <w:t xml:space="preserve">_ efficient dictatorships of the past. The new technological society will (9) </w:t>
      </w:r>
      <w:r w:rsidRPr="008B748B">
        <w:rPr>
          <w:rFonts w:eastAsia="Times New Roman" w:cs="Times New Roman"/>
          <w:b/>
          <w:i/>
          <w:sz w:val="24"/>
          <w:szCs w:val="24"/>
        </w:rPr>
        <w:t>make</w:t>
      </w:r>
      <w:r w:rsidRPr="008B748B">
        <w:rPr>
          <w:rFonts w:eastAsia="Times New Roman" w:cs="Times New Roman"/>
          <w:sz w:val="24"/>
          <w:szCs w:val="24"/>
        </w:rPr>
        <w:t>_ colossal demands on our imagination and ingenuity and on the capacity (10) __</w:t>
      </w:r>
      <w:r w:rsidRPr="008B748B">
        <w:rPr>
          <w:rFonts w:eastAsia="Times New Roman" w:cs="Times New Roman"/>
          <w:b/>
          <w:i/>
          <w:sz w:val="24"/>
          <w:szCs w:val="24"/>
        </w:rPr>
        <w:t>of</w:t>
      </w:r>
      <w:r w:rsidRPr="008B748B">
        <w:rPr>
          <w:rFonts w:eastAsia="Times New Roman" w:cs="Times New Roman"/>
          <w:sz w:val="24"/>
          <w:szCs w:val="24"/>
        </w:rPr>
        <w:t>_ our institutions to respond to new challenges.</w:t>
      </w:r>
    </w:p>
    <w:p w14:paraId="63AF72A0"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  10. Read the following passage and answer the questions </w:t>
      </w:r>
    </w:p>
    <w:p w14:paraId="5CCD4AB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   Legend has it that sometime toward the end of the Civil War (1861-1865) a government train carrying oxen traveling through the northern plains of eastern Wyoming was caught in a snowstorm and had to be abandoned. The driver returned the next spring to see what had become of his cargo. Instead of the skeletons he had expected to find, he saw his oxen, living, fat, and healthy. How had they survived?</w:t>
      </w:r>
    </w:p>
    <w:p w14:paraId="4AB7A86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The answer lay in a resource that unknowing Americans lands trampled underfoot in their haste to cross the “Great American Desert” to reach lands that sometimes proved barren. In the eastern parts of the United States, the preferred grass for forage was a cultivated plant. It grew well with enough rain, then when cut and stored it would cure and become nourishing hay for winter feed. But in the dry grazing lands of the West that familiar bluejoint grass was often killed by drought. To raise cattle out there seemed risky or even hopeless. Who could imagine a fairy-tale grass that required no rain and somehow made it possible for cattle to feed themselves all winter? But the surprising western wild grasses did just that. They had wonderfully convenient features that made them  superior to the cultivated eastern  grasses. Variously known as buffalo grass, grama grass, or mesquite grass, not only were they immune to drought; but they were actually preserved by the lack of summer and autumn rains. They were not juicy like the cultivated eastern grasses, but had short, hard stems. And they did not need to be cured in a barn, but dried right where they grew on the ground. When they dried in this way, they remained naturally sweet and nourishing through the winter. Cattle left outdoors to fend for themselves thrived on this hay. And the cattle themselves helped plant the fresh grass year after year for they trampled the natural seeds firmly into the soil to be watered by the melting snows of winter and the occasional rains of spring. The dry summer air cured them much as storing in a barn cured the cultivated grasses.</w:t>
      </w:r>
    </w:p>
    <w:p w14:paraId="02C4E039"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1. </w:t>
      </w:r>
      <w:r w:rsidRPr="008B748B">
        <w:rPr>
          <w:rFonts w:eastAsia="Times New Roman" w:cs="Times New Roman"/>
          <w:i/>
          <w:sz w:val="24"/>
          <w:szCs w:val="24"/>
        </w:rPr>
        <w:t>What does the passage mainly discuss?</w:t>
      </w:r>
    </w:p>
    <w:p w14:paraId="55DAABE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w:t>
      </w:r>
      <w:r w:rsidRPr="008B748B">
        <w:rPr>
          <w:rFonts w:eastAsia="Times New Roman" w:cs="Times New Roman"/>
          <w:b/>
          <w:i/>
          <w:sz w:val="24"/>
          <w:szCs w:val="24"/>
          <w:u w:val="single"/>
        </w:rPr>
        <w:t>A type of wild vegetation</w:t>
      </w:r>
      <w:r w:rsidRPr="008B748B">
        <w:rPr>
          <w:rFonts w:eastAsia="Times New Roman" w:cs="Times New Roman"/>
          <w:sz w:val="24"/>
          <w:szCs w:val="24"/>
        </w:rPr>
        <w:t xml:space="preserve">                B. Western migration after Civil War</w:t>
      </w:r>
    </w:p>
    <w:p w14:paraId="41014B1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 xml:space="preserve">        C. The raising of cattle                         D. The climate of the Western United States</w:t>
      </w:r>
    </w:p>
    <w:p w14:paraId="69AA3BC5"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2. </w:t>
      </w:r>
      <w:r w:rsidRPr="008B748B">
        <w:rPr>
          <w:rFonts w:eastAsia="Times New Roman" w:cs="Times New Roman"/>
          <w:i/>
          <w:sz w:val="24"/>
          <w:szCs w:val="24"/>
        </w:rPr>
        <w:t>What can be inferred by the phrase “Legend has it” in line 1?</w:t>
      </w:r>
    </w:p>
    <w:p w14:paraId="42C3D7E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Most history book include the story of the train. </w:t>
      </w:r>
    </w:p>
    <w:p w14:paraId="6E3F4D07" w14:textId="77777777" w:rsidR="008B748B" w:rsidRPr="008B748B" w:rsidRDefault="008B748B" w:rsidP="008B748B">
      <w:pPr>
        <w:rPr>
          <w:rFonts w:eastAsia="Times New Roman" w:cs="Times New Roman"/>
          <w:b/>
          <w:i/>
          <w:sz w:val="24"/>
          <w:szCs w:val="24"/>
          <w:u w:val="single"/>
        </w:rPr>
      </w:pPr>
      <w:r w:rsidRPr="008B748B">
        <w:rPr>
          <w:rFonts w:eastAsia="Times New Roman" w:cs="Times New Roman"/>
          <w:b/>
          <w:i/>
          <w:sz w:val="24"/>
          <w:szCs w:val="24"/>
          <w:u w:val="single"/>
        </w:rPr>
        <w:t xml:space="preserve">        B. The story of the train is similar to other ones from that time period.</w:t>
      </w:r>
    </w:p>
    <w:p w14:paraId="0D7AECA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The driver of the train invented the story.</w:t>
      </w:r>
      <w:r w:rsidRPr="008B748B">
        <w:rPr>
          <w:rFonts w:eastAsia="Times New Roman" w:cs="Times New Roman"/>
          <w:sz w:val="24"/>
          <w:szCs w:val="24"/>
        </w:rPr>
        <w:tab/>
        <w:t xml:space="preserve">    D. The story of the train may not be completed factual.</w:t>
      </w:r>
    </w:p>
    <w:p w14:paraId="3FD54D62"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3. </w:t>
      </w:r>
      <w:r w:rsidRPr="008B748B">
        <w:rPr>
          <w:rFonts w:eastAsia="Times New Roman" w:cs="Times New Roman"/>
          <w:i/>
          <w:sz w:val="24"/>
          <w:szCs w:val="24"/>
        </w:rPr>
        <w:t>The word “they” in line 4 refers to _____.</w:t>
      </w:r>
    </w:p>
    <w:p w14:paraId="7506817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plains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skeletons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C. oxen</w:t>
      </w:r>
      <w:r w:rsidRPr="008B748B">
        <w:rPr>
          <w:rFonts w:eastAsia="Times New Roman" w:cs="Times New Roman"/>
          <w:sz w:val="24"/>
          <w:szCs w:val="24"/>
        </w:rPr>
        <w:t xml:space="preserve">                      D. Americans</w:t>
      </w:r>
    </w:p>
    <w:p w14:paraId="15A19C68"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4. </w:t>
      </w:r>
      <w:r w:rsidRPr="008B748B">
        <w:rPr>
          <w:rFonts w:eastAsia="Times New Roman" w:cs="Times New Roman"/>
          <w:i/>
          <w:sz w:val="24"/>
          <w:szCs w:val="24"/>
        </w:rPr>
        <w:t>What can be inferred about the “Great American Desert” mentioned in line 7?</w:t>
      </w:r>
    </w:p>
    <w:p w14:paraId="73FA041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Many had settled there by the 1860’s.          </w:t>
      </w:r>
      <w:r w:rsidRPr="008B748B">
        <w:rPr>
          <w:rFonts w:eastAsia="Times New Roman" w:cs="Times New Roman"/>
          <w:sz w:val="24"/>
          <w:szCs w:val="24"/>
        </w:rPr>
        <w:tab/>
      </w:r>
      <w:r w:rsidRPr="008B748B">
        <w:rPr>
          <w:rFonts w:eastAsia="Times New Roman" w:cs="Times New Roman"/>
          <w:sz w:val="24"/>
          <w:szCs w:val="24"/>
        </w:rPr>
        <w:tab/>
        <w:t>B. It was not originally assumed to be a fertile area.</w:t>
      </w:r>
    </w:p>
    <w:p w14:paraId="597BDD0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It was a popular place to raise cattle before the Civil War.   </w:t>
      </w:r>
      <w:r w:rsidRPr="008B748B">
        <w:rPr>
          <w:rFonts w:eastAsia="Times New Roman" w:cs="Times New Roman"/>
          <w:b/>
          <w:i/>
          <w:sz w:val="24"/>
          <w:szCs w:val="24"/>
          <w:u w:val="single"/>
        </w:rPr>
        <w:t>D. It was not discovered until the late 1800’s</w:t>
      </w:r>
      <w:r w:rsidRPr="008B748B">
        <w:rPr>
          <w:rFonts w:eastAsia="Times New Roman" w:cs="Times New Roman"/>
          <w:sz w:val="24"/>
          <w:szCs w:val="24"/>
        </w:rPr>
        <w:t>.</w:t>
      </w:r>
    </w:p>
    <w:p w14:paraId="7FDBBE0B"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5. </w:t>
      </w:r>
      <w:r w:rsidRPr="008B748B">
        <w:rPr>
          <w:rFonts w:eastAsia="Times New Roman" w:cs="Times New Roman"/>
          <w:i/>
          <w:sz w:val="24"/>
          <w:szCs w:val="24"/>
        </w:rPr>
        <w:t>The word “barren” in line 7 is closed in meaning to _____.</w:t>
      </w:r>
    </w:p>
    <w:p w14:paraId="2C169E0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lonely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uncomfortable               </w:t>
      </w:r>
      <w:r w:rsidRPr="008B748B">
        <w:rPr>
          <w:rFonts w:eastAsia="Times New Roman" w:cs="Times New Roman"/>
          <w:sz w:val="24"/>
          <w:szCs w:val="24"/>
        </w:rPr>
        <w:tab/>
      </w:r>
      <w:r w:rsidRPr="008B748B">
        <w:rPr>
          <w:rFonts w:eastAsia="Times New Roman" w:cs="Times New Roman"/>
          <w:b/>
          <w:i/>
          <w:sz w:val="24"/>
          <w:szCs w:val="24"/>
          <w:u w:val="single"/>
        </w:rPr>
        <w:t>C. infertile</w:t>
      </w:r>
      <w:r w:rsidRPr="008B748B">
        <w:rPr>
          <w:rFonts w:eastAsia="Times New Roman" w:cs="Times New Roman"/>
          <w:sz w:val="24"/>
          <w:szCs w:val="24"/>
        </w:rPr>
        <w:t xml:space="preserve">                D. dangerous</w:t>
      </w:r>
    </w:p>
    <w:p w14:paraId="7AB9AAC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The word “preferred” in line 8 is closed in meaning to _____.</w:t>
      </w:r>
    </w:p>
    <w:p w14:paraId="3FD9FA53" w14:textId="77777777" w:rsidR="008B748B" w:rsidRPr="008B748B" w:rsidRDefault="008B748B" w:rsidP="008B748B">
      <w:pPr>
        <w:rPr>
          <w:rFonts w:eastAsia="Times New Roman" w:cs="Times New Roman"/>
          <w:sz w:val="24"/>
          <w:szCs w:val="24"/>
        </w:rPr>
      </w:pPr>
      <w:r w:rsidRPr="008B748B">
        <w:rPr>
          <w:rFonts w:eastAsia="Times New Roman" w:cs="Times New Roman"/>
          <w:b/>
          <w:i/>
          <w:sz w:val="24"/>
          <w:szCs w:val="24"/>
          <w:u w:val="single"/>
        </w:rPr>
        <w:t>A. favored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available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ordinary               D. required</w:t>
      </w:r>
    </w:p>
    <w:p w14:paraId="28650E3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i/>
          <w:sz w:val="24"/>
          <w:szCs w:val="24"/>
        </w:rPr>
        <w:t>Which of the following can be inferred about the cultivated grass mentioned in the second paragraph?</w:t>
      </w:r>
    </w:p>
    <w:p w14:paraId="47DEC8B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Cattle raised in the Western United States refused to eat it.     B. It had to be imported into the United States.</w:t>
      </w:r>
    </w:p>
    <w:p w14:paraId="48C7F16C" w14:textId="77777777" w:rsidR="008B748B" w:rsidRPr="008B748B" w:rsidRDefault="008B748B" w:rsidP="008B748B">
      <w:pPr>
        <w:rPr>
          <w:rFonts w:eastAsia="Times New Roman" w:cs="Times New Roman"/>
          <w:sz w:val="24"/>
          <w:szCs w:val="24"/>
        </w:rPr>
      </w:pPr>
      <w:r w:rsidRPr="008B748B">
        <w:rPr>
          <w:rFonts w:eastAsia="Times New Roman" w:cs="Times New Roman"/>
          <w:b/>
          <w:i/>
          <w:sz w:val="24"/>
          <w:szCs w:val="24"/>
          <w:u w:val="single"/>
        </w:rPr>
        <w:t>C. It would probably not grow in the western United States</w:t>
      </w:r>
      <w:r w:rsidRPr="008B748B">
        <w:rPr>
          <w:rFonts w:eastAsia="Times New Roman" w:cs="Times New Roman"/>
          <w:sz w:val="24"/>
          <w:szCs w:val="24"/>
        </w:rPr>
        <w:t>.         D. It was difficult for cattle to digest.</w:t>
      </w:r>
    </w:p>
    <w:p w14:paraId="3985924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i/>
          <w:sz w:val="24"/>
          <w:szCs w:val="24"/>
        </w:rPr>
        <w:t>Which of the following was NOT one of the names given to the western grasses?</w:t>
      </w:r>
    </w:p>
    <w:p w14:paraId="54488F2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Mesquite grass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i/>
          <w:sz w:val="24"/>
          <w:szCs w:val="24"/>
          <w:u w:val="single"/>
        </w:rPr>
        <w:t>B. Bluejoint grass</w:t>
      </w:r>
      <w:r w:rsidRPr="008B748B">
        <w:rPr>
          <w:rFonts w:eastAsia="Times New Roman" w:cs="Times New Roman"/>
          <w:sz w:val="24"/>
          <w:szCs w:val="24"/>
        </w:rPr>
        <w:tab/>
      </w:r>
      <w:r w:rsidRPr="008B748B">
        <w:rPr>
          <w:rFonts w:eastAsia="Times New Roman" w:cs="Times New Roman"/>
          <w:sz w:val="24"/>
          <w:szCs w:val="24"/>
        </w:rPr>
        <w:tab/>
        <w:t>C. Buffalo grass</w:t>
      </w:r>
      <w:r w:rsidRPr="008B748B">
        <w:rPr>
          <w:rFonts w:eastAsia="Times New Roman" w:cs="Times New Roman"/>
          <w:sz w:val="24"/>
          <w:szCs w:val="24"/>
        </w:rPr>
        <w:tab/>
      </w:r>
      <w:r w:rsidRPr="008B748B">
        <w:rPr>
          <w:rFonts w:eastAsia="Times New Roman" w:cs="Times New Roman"/>
          <w:sz w:val="24"/>
          <w:szCs w:val="24"/>
        </w:rPr>
        <w:tab/>
        <w:t>D. Grama grass</w:t>
      </w:r>
    </w:p>
    <w:p w14:paraId="7EA9505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Which of the following was NOT mentioned as a characteristic of western grasses?</w:t>
      </w:r>
    </w:p>
    <w:p w14:paraId="407D07A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They contain little moisture</w:t>
      </w:r>
      <w:r w:rsidRPr="008B748B">
        <w:rPr>
          <w:rFonts w:eastAsia="Times New Roman" w:cs="Times New Roman"/>
          <w:sz w:val="24"/>
          <w:szCs w:val="24"/>
        </w:rPr>
        <w:tab/>
        <w:t>B. They have tough stems</w:t>
      </w:r>
    </w:p>
    <w:p w14:paraId="179A917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They can be grown indoors</w:t>
      </w:r>
      <w:r w:rsidRPr="008B748B">
        <w:rPr>
          <w:rFonts w:eastAsia="Times New Roman" w:cs="Times New Roman"/>
          <w:sz w:val="24"/>
          <w:szCs w:val="24"/>
        </w:rPr>
        <w:tab/>
        <w:t>D</w:t>
      </w:r>
      <w:r w:rsidRPr="008B748B">
        <w:rPr>
          <w:rFonts w:eastAsia="Times New Roman" w:cs="Times New Roman"/>
          <w:b/>
          <w:i/>
          <w:sz w:val="24"/>
          <w:szCs w:val="24"/>
          <w:u w:val="single"/>
        </w:rPr>
        <w:t>. They are not affected by dry weather</w:t>
      </w:r>
    </w:p>
    <w:p w14:paraId="1FCB643D"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10. </w:t>
      </w:r>
      <w:r w:rsidRPr="008B748B">
        <w:rPr>
          <w:rFonts w:eastAsia="Times New Roman" w:cs="Times New Roman"/>
          <w:i/>
          <w:sz w:val="24"/>
          <w:szCs w:val="24"/>
        </w:rPr>
        <w:t>According to the passage, the cattle help promote the growth of the wild grass by_____.</w:t>
      </w:r>
    </w:p>
    <w:p w14:paraId="58D1421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eating only small quantities of grass.</w:t>
      </w:r>
      <w:r w:rsidRPr="008B748B">
        <w:rPr>
          <w:rFonts w:eastAsia="Times New Roman" w:cs="Times New Roman"/>
          <w:sz w:val="24"/>
          <w:szCs w:val="24"/>
        </w:rPr>
        <w:tab/>
        <w:t>B</w:t>
      </w:r>
      <w:r w:rsidRPr="008B748B">
        <w:rPr>
          <w:rFonts w:eastAsia="Times New Roman" w:cs="Times New Roman"/>
          <w:b/>
          <w:i/>
          <w:sz w:val="24"/>
          <w:szCs w:val="24"/>
          <w:u w:val="single"/>
        </w:rPr>
        <w:t>. continually moving from one grazing area to another</w:t>
      </w:r>
      <w:r w:rsidRPr="008B748B">
        <w:rPr>
          <w:rFonts w:eastAsia="Times New Roman" w:cs="Times New Roman"/>
          <w:sz w:val="24"/>
          <w:szCs w:val="24"/>
        </w:rPr>
        <w:t>.</w:t>
      </w:r>
    </w:p>
    <w:p w14:paraId="6EE2371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naturally fertilizing the soil.</w:t>
      </w:r>
      <w:r w:rsidRPr="008B748B">
        <w:rPr>
          <w:rFonts w:eastAsia="Times New Roman" w:cs="Times New Roman"/>
          <w:sz w:val="24"/>
          <w:szCs w:val="24"/>
        </w:rPr>
        <w:tab/>
        <w:t>D. stepping on and pressing the seeds into the ground.</w:t>
      </w:r>
    </w:p>
    <w:p w14:paraId="77683E0D" w14:textId="77777777" w:rsidR="008B748B" w:rsidRPr="008B748B" w:rsidRDefault="008B748B" w:rsidP="008B748B">
      <w:pPr>
        <w:ind w:right="-284"/>
        <w:jc w:val="both"/>
        <w:rPr>
          <w:rFonts w:eastAsia="Calibri" w:cs="Times New Roman"/>
          <w:b/>
          <w:bCs/>
          <w:sz w:val="24"/>
          <w:szCs w:val="24"/>
        </w:rPr>
      </w:pPr>
      <w:r w:rsidRPr="008B748B">
        <w:rPr>
          <w:rFonts w:eastAsia="Calibri" w:cs="Times New Roman"/>
          <w:b/>
          <w:sz w:val="24"/>
          <w:szCs w:val="24"/>
        </w:rPr>
        <w:t xml:space="preserve">11. </w:t>
      </w:r>
      <w:r w:rsidRPr="008B748B">
        <w:rPr>
          <w:rFonts w:eastAsia="Calibri" w:cs="Times New Roman"/>
          <w:b/>
          <w:bCs/>
          <w:sz w:val="24"/>
          <w:szCs w:val="24"/>
        </w:rPr>
        <w:t>Fill in each numbered space with ONE appropriate word.</w:t>
      </w:r>
      <w:r w:rsidRPr="008B748B">
        <w:rPr>
          <w:rFonts w:eastAsia="Calibri" w:cs="Times New Roman"/>
          <w:b/>
          <w:spacing w:val="-2"/>
          <w:sz w:val="24"/>
          <w:szCs w:val="24"/>
        </w:rPr>
        <w:t xml:space="preserve"> </w:t>
      </w:r>
    </w:p>
    <w:p w14:paraId="75216AB0"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t>TSUNAMI IN JAPAN</w:t>
      </w:r>
    </w:p>
    <w:p w14:paraId="1E06C66B"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Japan's most powerful earthquake since records began has struck the north-east coast, triggering a massive tsunami. Cars, ships and buildings were (1) _</w:t>
      </w:r>
      <w:r w:rsidRPr="008B748B">
        <w:rPr>
          <w:rFonts w:eastAsia="Times New Roman" w:cs="Times New Roman"/>
          <w:i/>
          <w:sz w:val="24"/>
          <w:szCs w:val="24"/>
        </w:rPr>
        <w:t xml:space="preserve"> swept </w:t>
      </w:r>
      <w:r w:rsidRPr="008B748B">
        <w:rPr>
          <w:rFonts w:eastAsia="Times New Roman" w:cs="Times New Roman"/>
          <w:sz w:val="24"/>
          <w:szCs w:val="24"/>
        </w:rPr>
        <w:t>__ away by a wall of water after the 8.9 - magnitude tremor, which struck about 400 kms (250 miles) north-east of Tokyo. A state of emergency has been declared at a nuclear power plant, (2) _</w:t>
      </w:r>
      <w:r w:rsidRPr="008B748B">
        <w:rPr>
          <w:rFonts w:eastAsia="Times New Roman" w:cs="Times New Roman"/>
          <w:i/>
          <w:sz w:val="24"/>
          <w:szCs w:val="24"/>
        </w:rPr>
        <w:t xml:space="preserve"> where</w:t>
      </w:r>
      <w:r w:rsidRPr="008B748B">
        <w:rPr>
          <w:rFonts w:eastAsia="Times New Roman" w:cs="Times New Roman"/>
          <w:sz w:val="24"/>
          <w:szCs w:val="24"/>
        </w:rPr>
        <w:t xml:space="preserve"> __ pressure has exceeded normal levels. Officials say more than 10,000 people are dead and about 7,000 (3) __</w:t>
      </w:r>
      <w:r w:rsidRPr="008B748B">
        <w:rPr>
          <w:rFonts w:eastAsia="Times New Roman" w:cs="Times New Roman"/>
          <w:i/>
          <w:sz w:val="24"/>
          <w:szCs w:val="24"/>
        </w:rPr>
        <w:t xml:space="preserve"> missing</w:t>
      </w:r>
      <w:r w:rsidRPr="008B748B">
        <w:rPr>
          <w:rFonts w:eastAsia="Times New Roman" w:cs="Times New Roman"/>
          <w:sz w:val="24"/>
          <w:szCs w:val="24"/>
        </w:rPr>
        <w:t xml:space="preserve"> __, but it is feared the final death toll will be (4) _</w:t>
      </w:r>
      <w:r w:rsidRPr="008B748B">
        <w:rPr>
          <w:rFonts w:eastAsia="Times New Roman" w:cs="Times New Roman"/>
          <w:i/>
          <w:sz w:val="24"/>
          <w:szCs w:val="24"/>
        </w:rPr>
        <w:t>much/far</w:t>
      </w:r>
      <w:r w:rsidRPr="008B748B">
        <w:rPr>
          <w:rFonts w:eastAsia="Times New Roman" w:cs="Times New Roman"/>
          <w:sz w:val="24"/>
          <w:szCs w:val="24"/>
        </w:rPr>
        <w:t xml:space="preserve"> __ higher. In one ward alone in Sendai, a port city in Miyagi prefecture, 200 to 300 bodies were found.“The quake has been the fifth-largest in the world (5) _</w:t>
      </w:r>
      <w:r w:rsidRPr="008B748B">
        <w:rPr>
          <w:rFonts w:eastAsia="Times New Roman" w:cs="Times New Roman"/>
          <w:i/>
          <w:sz w:val="24"/>
          <w:szCs w:val="24"/>
        </w:rPr>
        <w:t>since</w:t>
      </w:r>
      <w:r w:rsidRPr="008B748B">
        <w:rPr>
          <w:rFonts w:eastAsia="Times New Roman" w:cs="Times New Roman"/>
          <w:sz w:val="24"/>
          <w:szCs w:val="24"/>
        </w:rPr>
        <w:t xml:space="preserve"> _ 1900 and nearly 8,000 (6) __</w:t>
      </w:r>
      <w:r w:rsidRPr="008B748B">
        <w:rPr>
          <w:rFonts w:eastAsia="Times New Roman" w:cs="Times New Roman"/>
          <w:i/>
          <w:sz w:val="24"/>
          <w:szCs w:val="24"/>
        </w:rPr>
        <w:t>times</w:t>
      </w:r>
      <w:r w:rsidRPr="008B748B">
        <w:rPr>
          <w:rFonts w:eastAsia="Times New Roman" w:cs="Times New Roman"/>
          <w:sz w:val="24"/>
          <w:szCs w:val="24"/>
        </w:rPr>
        <w:t xml:space="preserve"> __ stronger than the one which devastated Christchurch, New Zealand, last month”, said scientists.Thousands of people (7) _</w:t>
      </w:r>
      <w:r w:rsidRPr="008B748B">
        <w:rPr>
          <w:rFonts w:eastAsia="Times New Roman" w:cs="Times New Roman"/>
          <w:i/>
          <w:sz w:val="24"/>
          <w:szCs w:val="24"/>
        </w:rPr>
        <w:t>living</w:t>
      </w:r>
      <w:r w:rsidRPr="008B748B">
        <w:rPr>
          <w:rFonts w:eastAsia="Times New Roman" w:cs="Times New Roman"/>
          <w:sz w:val="24"/>
          <w:szCs w:val="24"/>
        </w:rPr>
        <w:t xml:space="preserve"> __ near the Fukushima nuclear power plant have been ordered to evacuate. Japanese nuclear officials said that pressure inside a boiling water reactor at the plant was running much higher than normal after the cooling system failed. Officials said they might need to deliberately (8) __</w:t>
      </w:r>
      <w:r w:rsidRPr="008B748B">
        <w:rPr>
          <w:rFonts w:eastAsia="Times New Roman" w:cs="Times New Roman"/>
          <w:i/>
          <w:sz w:val="24"/>
          <w:szCs w:val="24"/>
        </w:rPr>
        <w:t>release</w:t>
      </w:r>
      <w:r w:rsidRPr="008B748B">
        <w:rPr>
          <w:rFonts w:eastAsia="Times New Roman" w:cs="Times New Roman"/>
          <w:sz w:val="24"/>
          <w:szCs w:val="24"/>
        </w:rPr>
        <w:t xml:space="preserve"> __ some radioactive steam to relieve pressure, but that there would be no health risk. US Secretary </w:t>
      </w:r>
      <w:r w:rsidRPr="008B748B">
        <w:rPr>
          <w:rFonts w:eastAsia="Times New Roman" w:cs="Times New Roman"/>
          <w:sz w:val="24"/>
          <w:szCs w:val="24"/>
        </w:rPr>
        <w:lastRenderedPageBreak/>
        <w:t>of State Hillary Clinton had earlier said the US Air Force had flown emergency coolant to the site. But US officials later said (9) _</w:t>
      </w:r>
      <w:r w:rsidRPr="008B748B">
        <w:rPr>
          <w:rFonts w:eastAsia="Times New Roman" w:cs="Times New Roman"/>
          <w:i/>
          <w:sz w:val="24"/>
          <w:szCs w:val="24"/>
        </w:rPr>
        <w:t>no</w:t>
      </w:r>
      <w:r w:rsidRPr="008B748B">
        <w:rPr>
          <w:rFonts w:eastAsia="Times New Roman" w:cs="Times New Roman"/>
          <w:sz w:val="24"/>
          <w:szCs w:val="24"/>
        </w:rPr>
        <w:t xml:space="preserve"> __ coolant had been handed over because the Japanese had decided to handle the situation (10) _</w:t>
      </w:r>
      <w:r w:rsidRPr="008B748B">
        <w:rPr>
          <w:rFonts w:eastAsia="Times New Roman" w:cs="Times New Roman"/>
          <w:i/>
          <w:sz w:val="24"/>
          <w:szCs w:val="24"/>
        </w:rPr>
        <w:t>themselves</w:t>
      </w:r>
      <w:r w:rsidRPr="008B748B">
        <w:rPr>
          <w:rFonts w:eastAsia="Times New Roman" w:cs="Times New Roman"/>
          <w:sz w:val="24"/>
          <w:szCs w:val="24"/>
        </w:rPr>
        <w:t xml:space="preserve"> __.</w:t>
      </w:r>
    </w:p>
    <w:p w14:paraId="04F6C0AE"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The UN's nuclear agency said four nuclear power plants had been shut down safely.</w:t>
      </w:r>
    </w:p>
    <w:p w14:paraId="094A8378"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12. Read the passage below and then choose the correct answer A, B, C or D.</w:t>
      </w:r>
      <w:r w:rsidRPr="008B748B">
        <w:rPr>
          <w:rFonts w:eastAsia="Calibri" w:cs="Times New Roman"/>
          <w:b/>
          <w:spacing w:val="-2"/>
          <w:sz w:val="24"/>
          <w:szCs w:val="24"/>
        </w:rPr>
        <w:t xml:space="preserve"> </w:t>
      </w:r>
    </w:p>
    <w:p w14:paraId="0AA2452D" w14:textId="77777777" w:rsidR="008B748B" w:rsidRPr="008B748B" w:rsidRDefault="008B748B" w:rsidP="008B748B">
      <w:pPr>
        <w:tabs>
          <w:tab w:val="left" w:leader="dot" w:pos="9072"/>
        </w:tabs>
        <w:ind w:firstLine="567"/>
        <w:jc w:val="both"/>
        <w:rPr>
          <w:rFonts w:eastAsia="Calibri" w:cs="Times New Roman"/>
          <w:sz w:val="24"/>
          <w:szCs w:val="24"/>
        </w:rPr>
      </w:pPr>
      <w:r w:rsidRPr="008B748B">
        <w:rPr>
          <w:rFonts w:eastAsia="Calibri" w:cs="Times New Roman"/>
          <w:sz w:val="24"/>
          <w:szCs w:val="24"/>
        </w:rPr>
        <w:t>Women nowadays have more (1) ______ than those in the past. For example, our great grandmothers were not allowed to go to school or to work to earn their own living. (2) ______, they had to depend on their husbands financially. Modern women, on the contrary, can get good education, have their own careers, and (3) ______ their interests. They can even take good positions in politics if they are competent (4) ______ it. However, women living in our modern society have their (5) ______ too. Today women work harder than their great grandmothers so that they can gain the (6) ______ between working life and family life. Many people predict that by 2032, most (7) ______ positions at work will be taken by women. Then, it is possible that women will have more (8) ______ life because, (9) ______ in a very modern society, the women can’t (10) ______ their role in the family.</w:t>
      </w:r>
    </w:p>
    <w:p w14:paraId="0E4473C4"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1. </w:t>
      </w:r>
      <w:r w:rsidRPr="008B748B">
        <w:rPr>
          <w:rFonts w:eastAsia="Calibri" w:cs="Times New Roman"/>
          <w:sz w:val="24"/>
          <w:szCs w:val="24"/>
        </w:rPr>
        <w:tab/>
        <w:t>A. advances</w:t>
      </w:r>
      <w:r w:rsidRPr="008B748B">
        <w:rPr>
          <w:rFonts w:eastAsia="Calibri" w:cs="Times New Roman"/>
          <w:sz w:val="24"/>
          <w:szCs w:val="24"/>
        </w:rPr>
        <w:tab/>
        <w:t xml:space="preserve">B. </w:t>
      </w:r>
      <w:r w:rsidRPr="008B748B">
        <w:rPr>
          <w:rFonts w:eastAsia="Calibri" w:cs="Times New Roman"/>
          <w:sz w:val="24"/>
          <w:szCs w:val="24"/>
          <w:u w:val="single"/>
        </w:rPr>
        <w:t>advantages</w:t>
      </w:r>
      <w:r w:rsidRPr="008B748B">
        <w:rPr>
          <w:rFonts w:eastAsia="Calibri" w:cs="Times New Roman"/>
          <w:sz w:val="24"/>
          <w:szCs w:val="24"/>
        </w:rPr>
        <w:tab/>
        <w:t>C. benefits</w:t>
      </w:r>
      <w:r w:rsidRPr="008B748B">
        <w:rPr>
          <w:rFonts w:eastAsia="Calibri" w:cs="Times New Roman"/>
          <w:sz w:val="24"/>
          <w:szCs w:val="24"/>
        </w:rPr>
        <w:tab/>
        <w:t>D. conveniences</w:t>
      </w:r>
    </w:p>
    <w:p w14:paraId="7319E451"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2. </w:t>
      </w:r>
      <w:r w:rsidRPr="008B748B">
        <w:rPr>
          <w:rFonts w:eastAsia="Calibri" w:cs="Times New Roman"/>
          <w:sz w:val="24"/>
          <w:szCs w:val="24"/>
        </w:rPr>
        <w:tab/>
        <w:t>A. Therefore</w:t>
      </w:r>
      <w:r w:rsidRPr="008B748B">
        <w:rPr>
          <w:rFonts w:eastAsia="Calibri" w:cs="Times New Roman"/>
          <w:sz w:val="24"/>
          <w:szCs w:val="24"/>
        </w:rPr>
        <w:tab/>
        <w:t>B.However</w:t>
      </w:r>
      <w:r w:rsidRPr="008B748B">
        <w:rPr>
          <w:rFonts w:eastAsia="Calibri" w:cs="Times New Roman"/>
          <w:sz w:val="24"/>
          <w:szCs w:val="24"/>
        </w:rPr>
        <w:tab/>
        <w:t>C.</w:t>
      </w:r>
      <w:r w:rsidRPr="008B748B">
        <w:rPr>
          <w:rFonts w:eastAsia="Calibri" w:cs="Times New Roman"/>
          <w:sz w:val="24"/>
          <w:szCs w:val="24"/>
          <w:u w:val="single"/>
        </w:rPr>
        <w:t>As a result</w:t>
      </w:r>
      <w:r w:rsidRPr="008B748B">
        <w:rPr>
          <w:rFonts w:eastAsia="Calibri" w:cs="Times New Roman"/>
          <w:sz w:val="24"/>
          <w:szCs w:val="24"/>
        </w:rPr>
        <w:tab/>
        <w:t>D. Although</w:t>
      </w:r>
    </w:p>
    <w:p w14:paraId="4358E785"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3. </w:t>
      </w:r>
      <w:r w:rsidRPr="008B748B">
        <w:rPr>
          <w:rFonts w:eastAsia="Calibri" w:cs="Times New Roman"/>
          <w:sz w:val="24"/>
          <w:szCs w:val="24"/>
        </w:rPr>
        <w:tab/>
        <w:t xml:space="preserve">A. </w:t>
      </w:r>
      <w:r w:rsidRPr="008B748B">
        <w:rPr>
          <w:rFonts w:eastAsia="Calibri" w:cs="Times New Roman"/>
          <w:sz w:val="24"/>
          <w:szCs w:val="24"/>
          <w:u w:val="single"/>
        </w:rPr>
        <w:t>pursue</w:t>
      </w:r>
      <w:r w:rsidRPr="008B748B">
        <w:rPr>
          <w:rFonts w:eastAsia="Calibri" w:cs="Times New Roman"/>
          <w:sz w:val="24"/>
          <w:szCs w:val="24"/>
        </w:rPr>
        <w:tab/>
        <w:t>B. support</w:t>
      </w:r>
      <w:r w:rsidRPr="008B748B">
        <w:rPr>
          <w:rFonts w:eastAsia="Calibri" w:cs="Times New Roman"/>
          <w:sz w:val="24"/>
          <w:szCs w:val="24"/>
        </w:rPr>
        <w:tab/>
        <w:t>C. promote</w:t>
      </w:r>
      <w:r w:rsidRPr="008B748B">
        <w:rPr>
          <w:rFonts w:eastAsia="Calibri" w:cs="Times New Roman"/>
          <w:sz w:val="24"/>
          <w:szCs w:val="24"/>
        </w:rPr>
        <w:tab/>
        <w:t>D. stimulate</w:t>
      </w:r>
    </w:p>
    <w:p w14:paraId="44B6A8F7"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sz w:val="24"/>
          <w:szCs w:val="24"/>
        </w:rPr>
        <w:tab/>
        <w:t>A. to</w:t>
      </w:r>
      <w:r w:rsidRPr="008B748B">
        <w:rPr>
          <w:rFonts w:eastAsia="Calibri" w:cs="Times New Roman"/>
          <w:sz w:val="24"/>
          <w:szCs w:val="24"/>
        </w:rPr>
        <w:tab/>
        <w:t xml:space="preserve">B. </w:t>
      </w:r>
      <w:r w:rsidRPr="008B748B">
        <w:rPr>
          <w:rFonts w:eastAsia="Calibri" w:cs="Times New Roman"/>
          <w:sz w:val="24"/>
          <w:szCs w:val="24"/>
          <w:u w:val="single"/>
        </w:rPr>
        <w:t>at</w:t>
      </w:r>
      <w:r w:rsidRPr="008B748B">
        <w:rPr>
          <w:rFonts w:eastAsia="Calibri" w:cs="Times New Roman"/>
          <w:sz w:val="24"/>
          <w:szCs w:val="24"/>
        </w:rPr>
        <w:tab/>
        <w:t>C. with</w:t>
      </w:r>
      <w:r w:rsidRPr="008B748B">
        <w:rPr>
          <w:rFonts w:eastAsia="Calibri" w:cs="Times New Roman"/>
          <w:sz w:val="24"/>
          <w:szCs w:val="24"/>
        </w:rPr>
        <w:tab/>
        <w:t>D. of</w:t>
      </w:r>
    </w:p>
    <w:p w14:paraId="2E7CE8CB"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lang w:val="fr-FR"/>
        </w:rPr>
      </w:pPr>
      <w:r w:rsidRPr="008B748B">
        <w:rPr>
          <w:rFonts w:eastAsia="Calibri" w:cs="Times New Roman"/>
          <w:sz w:val="24"/>
          <w:szCs w:val="24"/>
          <w:lang w:val="fr-FR"/>
        </w:rPr>
        <w:t xml:space="preserve">5. </w:t>
      </w:r>
      <w:r w:rsidRPr="008B748B">
        <w:rPr>
          <w:rFonts w:eastAsia="Calibri" w:cs="Times New Roman"/>
          <w:sz w:val="24"/>
          <w:szCs w:val="24"/>
          <w:lang w:val="fr-FR"/>
        </w:rPr>
        <w:tab/>
        <w:t>A. obstacles</w:t>
      </w:r>
      <w:r w:rsidRPr="008B748B">
        <w:rPr>
          <w:rFonts w:eastAsia="Calibri" w:cs="Times New Roman"/>
          <w:sz w:val="24"/>
          <w:szCs w:val="24"/>
          <w:lang w:val="fr-FR"/>
        </w:rPr>
        <w:tab/>
        <w:t>B. disputes</w:t>
      </w:r>
      <w:r w:rsidRPr="008B748B">
        <w:rPr>
          <w:rFonts w:eastAsia="Calibri" w:cs="Times New Roman"/>
          <w:sz w:val="24"/>
          <w:szCs w:val="24"/>
          <w:lang w:val="fr-FR"/>
        </w:rPr>
        <w:tab/>
        <w:t>C. profits</w:t>
      </w:r>
      <w:r w:rsidRPr="008B748B">
        <w:rPr>
          <w:rFonts w:eastAsia="Calibri" w:cs="Times New Roman"/>
          <w:sz w:val="24"/>
          <w:szCs w:val="24"/>
          <w:lang w:val="fr-FR"/>
        </w:rPr>
        <w:tab/>
        <w:t xml:space="preserve">D. </w:t>
      </w:r>
      <w:r w:rsidRPr="008B748B">
        <w:rPr>
          <w:rFonts w:eastAsia="Calibri" w:cs="Times New Roman"/>
          <w:sz w:val="24"/>
          <w:szCs w:val="24"/>
          <w:u w:val="single"/>
          <w:lang w:val="fr-FR"/>
        </w:rPr>
        <w:t>problems</w:t>
      </w:r>
    </w:p>
    <w:p w14:paraId="08FB7E27"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6. </w:t>
      </w:r>
      <w:r w:rsidRPr="008B748B">
        <w:rPr>
          <w:rFonts w:eastAsia="Calibri" w:cs="Times New Roman"/>
          <w:sz w:val="24"/>
          <w:szCs w:val="24"/>
        </w:rPr>
        <w:tab/>
        <w:t>A. equality</w:t>
      </w:r>
      <w:r w:rsidRPr="008B748B">
        <w:rPr>
          <w:rFonts w:eastAsia="Calibri" w:cs="Times New Roman"/>
          <w:sz w:val="24"/>
          <w:szCs w:val="24"/>
        </w:rPr>
        <w:tab/>
        <w:t>B. stables</w:t>
      </w:r>
      <w:r w:rsidRPr="008B748B">
        <w:rPr>
          <w:rFonts w:eastAsia="Calibri" w:cs="Times New Roman"/>
          <w:sz w:val="24"/>
          <w:szCs w:val="24"/>
        </w:rPr>
        <w:tab/>
        <w:t xml:space="preserve">C. </w:t>
      </w:r>
      <w:r w:rsidRPr="008B748B">
        <w:rPr>
          <w:rFonts w:eastAsia="Calibri" w:cs="Times New Roman"/>
          <w:sz w:val="24"/>
          <w:szCs w:val="24"/>
          <w:u w:val="single"/>
        </w:rPr>
        <w:t>balance</w:t>
      </w:r>
      <w:r w:rsidRPr="008B748B">
        <w:rPr>
          <w:rFonts w:eastAsia="Calibri" w:cs="Times New Roman"/>
          <w:sz w:val="24"/>
          <w:szCs w:val="24"/>
        </w:rPr>
        <w:tab/>
        <w:t>D. steadiness</w:t>
      </w:r>
    </w:p>
    <w:p w14:paraId="33235FCE"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7. </w:t>
      </w:r>
      <w:r w:rsidRPr="008B748B">
        <w:rPr>
          <w:rFonts w:eastAsia="Calibri" w:cs="Times New Roman"/>
          <w:sz w:val="24"/>
          <w:szCs w:val="24"/>
        </w:rPr>
        <w:tab/>
        <w:t xml:space="preserve">A. </w:t>
      </w:r>
      <w:r w:rsidRPr="008B748B">
        <w:rPr>
          <w:rFonts w:eastAsia="Calibri" w:cs="Times New Roman"/>
          <w:sz w:val="24"/>
          <w:szCs w:val="24"/>
          <w:u w:val="single"/>
        </w:rPr>
        <w:t>senior</w:t>
      </w:r>
      <w:r w:rsidRPr="008B748B">
        <w:rPr>
          <w:rFonts w:eastAsia="Calibri" w:cs="Times New Roman"/>
          <w:sz w:val="24"/>
          <w:szCs w:val="24"/>
        </w:rPr>
        <w:tab/>
        <w:t>B. junior</w:t>
      </w:r>
      <w:r w:rsidRPr="008B748B">
        <w:rPr>
          <w:rFonts w:eastAsia="Calibri" w:cs="Times New Roman"/>
          <w:sz w:val="24"/>
          <w:szCs w:val="24"/>
        </w:rPr>
        <w:tab/>
        <w:t>C. inferior</w:t>
      </w:r>
      <w:r w:rsidRPr="008B748B">
        <w:rPr>
          <w:rFonts w:eastAsia="Calibri" w:cs="Times New Roman"/>
          <w:sz w:val="24"/>
          <w:szCs w:val="24"/>
        </w:rPr>
        <w:tab/>
        <w:t>D. superior</w:t>
      </w:r>
    </w:p>
    <w:p w14:paraId="6F1F402B"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8. </w:t>
      </w:r>
      <w:r w:rsidRPr="008B748B">
        <w:rPr>
          <w:rFonts w:eastAsia="Calibri" w:cs="Times New Roman"/>
          <w:sz w:val="24"/>
          <w:szCs w:val="24"/>
        </w:rPr>
        <w:tab/>
        <w:t>A. sheltered</w:t>
      </w:r>
      <w:r w:rsidRPr="008B748B">
        <w:rPr>
          <w:rFonts w:eastAsia="Calibri" w:cs="Times New Roman"/>
          <w:sz w:val="24"/>
          <w:szCs w:val="24"/>
        </w:rPr>
        <w:tab/>
        <w:t>B. healthy</w:t>
      </w:r>
      <w:r w:rsidRPr="008B748B">
        <w:rPr>
          <w:rFonts w:eastAsia="Calibri" w:cs="Times New Roman"/>
          <w:sz w:val="24"/>
          <w:szCs w:val="24"/>
        </w:rPr>
        <w:tab/>
        <w:t xml:space="preserve">C. </w:t>
      </w:r>
      <w:r w:rsidRPr="008B748B">
        <w:rPr>
          <w:rFonts w:eastAsia="Calibri" w:cs="Times New Roman"/>
          <w:sz w:val="24"/>
          <w:szCs w:val="24"/>
          <w:u w:val="single"/>
        </w:rPr>
        <w:t>strenuous</w:t>
      </w:r>
      <w:r w:rsidRPr="008B748B">
        <w:rPr>
          <w:rFonts w:eastAsia="Calibri" w:cs="Times New Roman"/>
          <w:sz w:val="24"/>
          <w:szCs w:val="24"/>
        </w:rPr>
        <w:tab/>
        <w:t>D. active</w:t>
      </w:r>
    </w:p>
    <w:p w14:paraId="1CEDA5C3"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9. </w:t>
      </w:r>
      <w:r w:rsidRPr="008B748B">
        <w:rPr>
          <w:rFonts w:eastAsia="Calibri" w:cs="Times New Roman"/>
          <w:sz w:val="24"/>
          <w:szCs w:val="24"/>
        </w:rPr>
        <w:tab/>
        <w:t>A. though</w:t>
      </w:r>
      <w:r w:rsidRPr="008B748B">
        <w:rPr>
          <w:rFonts w:eastAsia="Calibri" w:cs="Times New Roman"/>
          <w:sz w:val="24"/>
          <w:szCs w:val="24"/>
        </w:rPr>
        <w:tab/>
        <w:t xml:space="preserve">B. </w:t>
      </w:r>
      <w:r w:rsidRPr="008B748B">
        <w:rPr>
          <w:rFonts w:eastAsia="Calibri" w:cs="Times New Roman"/>
          <w:sz w:val="24"/>
          <w:szCs w:val="24"/>
          <w:u w:val="single"/>
        </w:rPr>
        <w:t>even</w:t>
      </w:r>
      <w:r w:rsidRPr="008B748B">
        <w:rPr>
          <w:rFonts w:eastAsia="Calibri" w:cs="Times New Roman"/>
          <w:sz w:val="24"/>
          <w:szCs w:val="24"/>
        </w:rPr>
        <w:tab/>
        <w:t>C. ever</w:t>
      </w:r>
      <w:r w:rsidRPr="008B748B">
        <w:rPr>
          <w:rFonts w:eastAsia="Calibri" w:cs="Times New Roman"/>
          <w:sz w:val="24"/>
          <w:szCs w:val="24"/>
        </w:rPr>
        <w:tab/>
        <w:t>D. never</w:t>
      </w:r>
    </w:p>
    <w:p w14:paraId="63FCF24B"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sz w:val="24"/>
          <w:szCs w:val="24"/>
        </w:rPr>
        <w:tab/>
        <w:t>A. perform</w:t>
      </w:r>
      <w:r w:rsidRPr="008B748B">
        <w:rPr>
          <w:rFonts w:eastAsia="Calibri" w:cs="Times New Roman"/>
          <w:sz w:val="24"/>
          <w:szCs w:val="24"/>
        </w:rPr>
        <w:tab/>
        <w:t>B. adopt</w:t>
      </w:r>
      <w:r w:rsidRPr="008B748B">
        <w:rPr>
          <w:rFonts w:eastAsia="Calibri" w:cs="Times New Roman"/>
          <w:sz w:val="24"/>
          <w:szCs w:val="24"/>
        </w:rPr>
        <w:tab/>
        <w:t>C. fulfill</w:t>
      </w:r>
      <w:r w:rsidRPr="008B748B">
        <w:rPr>
          <w:rFonts w:eastAsia="Calibri" w:cs="Times New Roman"/>
          <w:sz w:val="24"/>
          <w:szCs w:val="24"/>
        </w:rPr>
        <w:tab/>
        <w:t xml:space="preserve">D. </w:t>
      </w:r>
      <w:r w:rsidRPr="008B748B">
        <w:rPr>
          <w:rFonts w:eastAsia="Calibri" w:cs="Times New Roman"/>
          <w:sz w:val="24"/>
          <w:szCs w:val="24"/>
          <w:u w:val="single"/>
        </w:rPr>
        <w:t>neglect</w:t>
      </w:r>
    </w:p>
    <w:p w14:paraId="79E819E2" w14:textId="77777777" w:rsidR="008B748B" w:rsidRPr="008B748B" w:rsidRDefault="008B748B" w:rsidP="008B748B">
      <w:pPr>
        <w:tabs>
          <w:tab w:val="right" w:leader="dot" w:pos="9581"/>
        </w:tabs>
        <w:jc w:val="both"/>
        <w:rPr>
          <w:rFonts w:eastAsia="Calibri" w:cs="Times New Roman"/>
          <w:b/>
          <w:sz w:val="24"/>
          <w:szCs w:val="24"/>
        </w:rPr>
      </w:pPr>
      <w:r w:rsidRPr="008B748B">
        <w:rPr>
          <w:rFonts w:eastAsia="Calibri" w:cs="Times New Roman"/>
          <w:b/>
          <w:sz w:val="24"/>
          <w:szCs w:val="24"/>
        </w:rPr>
        <w:t>13.</w:t>
      </w:r>
      <w:r w:rsidRPr="008B748B">
        <w:rPr>
          <w:rFonts w:eastAsia="Calibri" w:cs="Times New Roman"/>
          <w:b/>
          <w:spacing w:val="-8"/>
          <w:sz w:val="24"/>
          <w:szCs w:val="24"/>
        </w:rPr>
        <w:t xml:space="preserve"> Read the following passage and choose the correct answer to complete the following passage by writing the</w:t>
      </w:r>
      <w:r w:rsidRPr="008B748B">
        <w:rPr>
          <w:rFonts w:eastAsia="Calibri" w:cs="Times New Roman"/>
          <w:b/>
          <w:sz w:val="24"/>
          <w:szCs w:val="24"/>
        </w:rPr>
        <w:t xml:space="preserve"> corresponding letter A, B, C or D on your answer sheet.</w:t>
      </w:r>
    </w:p>
    <w:p w14:paraId="5835EFDB" w14:textId="77777777" w:rsidR="008B748B" w:rsidRPr="008B748B" w:rsidRDefault="008B748B" w:rsidP="008B748B">
      <w:pPr>
        <w:jc w:val="both"/>
        <w:rPr>
          <w:rFonts w:eastAsia="Calibri" w:cs="Times New Roman"/>
          <w:spacing w:val="-4"/>
          <w:sz w:val="24"/>
          <w:szCs w:val="24"/>
        </w:rPr>
      </w:pPr>
      <w:r w:rsidRPr="008B748B">
        <w:rPr>
          <w:rFonts w:eastAsia="Calibri" w:cs="Times New Roman"/>
          <w:sz w:val="24"/>
          <w:szCs w:val="24"/>
        </w:rPr>
        <w:t xml:space="preserve">             Dolphins communicate mainly by ___(1)___ of sounds. These sounds not only ___(2)___ whistles, but also so-called pulsed sounds, which are often described as squawks, barks, rasps, etc. However, they also use breaching (jumping and falling back into the ___(3)___ with a loud splash) and pectoral fin (or flipper) and tail (or fluke) slaps (hitting the flipper or fluke on the water surface). Body posturing and jaw popping also have a role in ___(4)___. As for language, we do not know ___(5)___they have one. Several studies have demonstrated that dolphins can understand a structured language like ___(6)___. This has been demonstrated for a number of other animal species as well (gorilla, California sea lion, and parrot). Some studies also indicate that dolphin vocalizations are complex ___(7)___ to support some form of language. ___(8)___, it </w:t>
      </w:r>
      <w:r w:rsidRPr="008B748B">
        <w:rPr>
          <w:rFonts w:eastAsia="Calibri" w:cs="Times New Roman"/>
          <w:spacing w:val="-4"/>
          <w:sz w:val="24"/>
          <w:szCs w:val="24"/>
        </w:rPr>
        <w:t>has not been demonstrated ___(9)___ that they can undoubtedly communicate ___(10)___ themselves.</w:t>
      </w:r>
    </w:p>
    <w:p w14:paraId="283F8F09"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1. A. way</w:t>
      </w:r>
      <w:r w:rsidRPr="008B748B">
        <w:rPr>
          <w:rFonts w:eastAsia="Calibri" w:cs="Times New Roman"/>
          <w:sz w:val="24"/>
          <w:szCs w:val="24"/>
        </w:rPr>
        <w:tab/>
        <w:t>B. mean</w:t>
      </w:r>
      <w:r w:rsidRPr="008B748B">
        <w:rPr>
          <w:rFonts w:eastAsia="Calibri" w:cs="Times New Roman"/>
          <w:sz w:val="24"/>
          <w:szCs w:val="24"/>
        </w:rPr>
        <w:tab/>
        <w:t>C. using</w:t>
      </w:r>
      <w:r w:rsidRPr="008B748B">
        <w:rPr>
          <w:rFonts w:eastAsia="Calibri" w:cs="Times New Roman"/>
          <w:sz w:val="24"/>
          <w:szCs w:val="24"/>
        </w:rPr>
        <w:tab/>
        <w:t>D. means</w:t>
      </w:r>
    </w:p>
    <w:p w14:paraId="295F0405"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2. A. have</w:t>
      </w:r>
      <w:r w:rsidRPr="008B748B">
        <w:rPr>
          <w:rFonts w:eastAsia="Calibri" w:cs="Times New Roman"/>
          <w:sz w:val="24"/>
          <w:szCs w:val="24"/>
        </w:rPr>
        <w:tab/>
        <w:t>B. include</w:t>
      </w:r>
      <w:r w:rsidRPr="008B748B">
        <w:rPr>
          <w:rFonts w:eastAsia="Calibri" w:cs="Times New Roman"/>
          <w:sz w:val="24"/>
          <w:szCs w:val="24"/>
        </w:rPr>
        <w:tab/>
        <w:t>C. contain</w:t>
      </w:r>
      <w:r w:rsidRPr="008B748B">
        <w:rPr>
          <w:rFonts w:eastAsia="Calibri" w:cs="Times New Roman"/>
          <w:sz w:val="24"/>
          <w:szCs w:val="24"/>
        </w:rPr>
        <w:tab/>
        <w:t>D. combine</w:t>
      </w:r>
    </w:p>
    <w:p w14:paraId="3D29ECB0"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3. A. water</w:t>
      </w:r>
      <w:r w:rsidRPr="008B748B">
        <w:rPr>
          <w:rFonts w:eastAsia="Calibri" w:cs="Times New Roman"/>
          <w:sz w:val="24"/>
          <w:szCs w:val="24"/>
        </w:rPr>
        <w:tab/>
        <w:t>B. sea</w:t>
      </w:r>
      <w:r w:rsidRPr="008B748B">
        <w:rPr>
          <w:rFonts w:eastAsia="Calibri" w:cs="Times New Roman"/>
          <w:sz w:val="24"/>
          <w:szCs w:val="24"/>
        </w:rPr>
        <w:tab/>
        <w:t>C. ocean</w:t>
      </w:r>
      <w:r w:rsidRPr="008B748B">
        <w:rPr>
          <w:rFonts w:eastAsia="Calibri" w:cs="Times New Roman"/>
          <w:sz w:val="24"/>
          <w:szCs w:val="24"/>
        </w:rPr>
        <w:tab/>
        <w:t>D. river</w:t>
      </w:r>
    </w:p>
    <w:p w14:paraId="0C69F09C"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4. A. reaction</w:t>
      </w:r>
      <w:r w:rsidRPr="008B748B">
        <w:rPr>
          <w:rFonts w:eastAsia="Calibri" w:cs="Times New Roman"/>
          <w:sz w:val="24"/>
          <w:szCs w:val="24"/>
        </w:rPr>
        <w:tab/>
        <w:t>B. chewing</w:t>
      </w:r>
      <w:r w:rsidRPr="008B748B">
        <w:rPr>
          <w:rFonts w:eastAsia="Calibri" w:cs="Times New Roman"/>
          <w:sz w:val="24"/>
          <w:szCs w:val="24"/>
        </w:rPr>
        <w:tab/>
        <w:t>C. speaking</w:t>
      </w:r>
      <w:r w:rsidRPr="008B748B">
        <w:rPr>
          <w:rFonts w:eastAsia="Calibri" w:cs="Times New Roman"/>
          <w:sz w:val="24"/>
          <w:szCs w:val="24"/>
        </w:rPr>
        <w:tab/>
        <w:t>D. communication</w:t>
      </w:r>
    </w:p>
    <w:p w14:paraId="57404DE3"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5. A. why</w:t>
      </w:r>
      <w:r w:rsidRPr="008B748B">
        <w:rPr>
          <w:rFonts w:eastAsia="Calibri" w:cs="Times New Roman"/>
          <w:sz w:val="24"/>
          <w:szCs w:val="24"/>
        </w:rPr>
        <w:tab/>
        <w:t xml:space="preserve">B. if </w:t>
      </w:r>
      <w:r w:rsidRPr="008B748B">
        <w:rPr>
          <w:rFonts w:eastAsia="Calibri" w:cs="Times New Roman"/>
          <w:sz w:val="24"/>
          <w:szCs w:val="24"/>
        </w:rPr>
        <w:tab/>
        <w:t>C. when</w:t>
      </w:r>
      <w:r w:rsidRPr="008B748B">
        <w:rPr>
          <w:rFonts w:eastAsia="Calibri" w:cs="Times New Roman"/>
          <w:sz w:val="24"/>
          <w:szCs w:val="24"/>
        </w:rPr>
        <w:tab/>
        <w:t>D. how</w:t>
      </w:r>
    </w:p>
    <w:p w14:paraId="58F8E6AA"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6. A. your</w:t>
      </w:r>
      <w:r w:rsidRPr="008B748B">
        <w:rPr>
          <w:rFonts w:eastAsia="Calibri" w:cs="Times New Roman"/>
          <w:sz w:val="24"/>
          <w:szCs w:val="24"/>
        </w:rPr>
        <w:tab/>
        <w:t>B. ours</w:t>
      </w:r>
      <w:r w:rsidRPr="008B748B">
        <w:rPr>
          <w:rFonts w:eastAsia="Calibri" w:cs="Times New Roman"/>
          <w:sz w:val="24"/>
          <w:szCs w:val="24"/>
        </w:rPr>
        <w:tab/>
        <w:t>C. our</w:t>
      </w:r>
      <w:r w:rsidRPr="008B748B">
        <w:rPr>
          <w:rFonts w:eastAsia="Calibri" w:cs="Times New Roman"/>
          <w:sz w:val="24"/>
          <w:szCs w:val="24"/>
        </w:rPr>
        <w:tab/>
        <w:t>D. yours</w:t>
      </w:r>
    </w:p>
    <w:p w14:paraId="5FB5E27F"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7. A. too</w:t>
      </w:r>
      <w:r w:rsidRPr="008B748B">
        <w:rPr>
          <w:rFonts w:eastAsia="Calibri" w:cs="Times New Roman"/>
          <w:sz w:val="24"/>
          <w:szCs w:val="24"/>
        </w:rPr>
        <w:tab/>
        <w:t>B. as</w:t>
      </w:r>
      <w:r w:rsidRPr="008B748B">
        <w:rPr>
          <w:rFonts w:eastAsia="Calibri" w:cs="Times New Roman"/>
          <w:sz w:val="24"/>
          <w:szCs w:val="24"/>
        </w:rPr>
        <w:tab/>
        <w:t>C. enough</w:t>
      </w:r>
      <w:r w:rsidRPr="008B748B">
        <w:rPr>
          <w:rFonts w:eastAsia="Calibri" w:cs="Times New Roman"/>
          <w:sz w:val="24"/>
          <w:szCs w:val="24"/>
        </w:rPr>
        <w:tab/>
        <w:t>D. so</w:t>
      </w:r>
    </w:p>
    <w:p w14:paraId="5FBEFAB3"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8. A. Whenever</w:t>
      </w:r>
      <w:r w:rsidRPr="008B748B">
        <w:rPr>
          <w:rFonts w:eastAsia="Calibri" w:cs="Times New Roman"/>
          <w:sz w:val="24"/>
          <w:szCs w:val="24"/>
        </w:rPr>
        <w:tab/>
        <w:t>B. Wherever</w:t>
      </w:r>
      <w:r w:rsidRPr="008B748B">
        <w:rPr>
          <w:rFonts w:eastAsia="Calibri" w:cs="Times New Roman"/>
          <w:sz w:val="24"/>
          <w:szCs w:val="24"/>
        </w:rPr>
        <w:tab/>
        <w:t>C. However</w:t>
      </w:r>
      <w:r w:rsidRPr="008B748B">
        <w:rPr>
          <w:rFonts w:eastAsia="Calibri" w:cs="Times New Roman"/>
          <w:sz w:val="24"/>
          <w:szCs w:val="24"/>
        </w:rPr>
        <w:tab/>
        <w:t>D. Whoever</w:t>
      </w:r>
    </w:p>
    <w:p w14:paraId="3CA499B1"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9. A. yet</w:t>
      </w:r>
      <w:r w:rsidRPr="008B748B">
        <w:rPr>
          <w:rFonts w:eastAsia="Calibri" w:cs="Times New Roman"/>
          <w:sz w:val="24"/>
          <w:szCs w:val="24"/>
        </w:rPr>
        <w:tab/>
        <w:t>B. still</w:t>
      </w:r>
      <w:r w:rsidRPr="008B748B">
        <w:rPr>
          <w:rFonts w:eastAsia="Calibri" w:cs="Times New Roman"/>
          <w:sz w:val="24"/>
          <w:szCs w:val="24"/>
        </w:rPr>
        <w:tab/>
        <w:t>C. though</w:t>
      </w:r>
      <w:r w:rsidRPr="008B748B">
        <w:rPr>
          <w:rFonts w:eastAsia="Calibri" w:cs="Times New Roman"/>
          <w:sz w:val="24"/>
          <w:szCs w:val="24"/>
        </w:rPr>
        <w:tab/>
        <w:t>D. neither</w:t>
      </w:r>
    </w:p>
    <w:p w14:paraId="11A8EE06" w14:textId="77777777" w:rsidR="008B748B" w:rsidRPr="008B748B" w:rsidRDefault="008B748B" w:rsidP="008B748B">
      <w:pPr>
        <w:tabs>
          <w:tab w:val="left" w:pos="2268"/>
          <w:tab w:val="left" w:pos="4578"/>
          <w:tab w:val="left" w:pos="6867"/>
        </w:tabs>
        <w:ind w:left="327"/>
        <w:rPr>
          <w:rFonts w:eastAsia="Calibri" w:cs="Times New Roman"/>
          <w:sz w:val="24"/>
          <w:szCs w:val="24"/>
        </w:rPr>
      </w:pPr>
      <w:r w:rsidRPr="008B748B">
        <w:rPr>
          <w:rFonts w:eastAsia="Calibri" w:cs="Times New Roman"/>
          <w:sz w:val="24"/>
          <w:szCs w:val="24"/>
        </w:rPr>
        <w:t>10. A. together</w:t>
      </w:r>
      <w:r w:rsidRPr="008B748B">
        <w:rPr>
          <w:rFonts w:eastAsia="Calibri" w:cs="Times New Roman"/>
          <w:sz w:val="24"/>
          <w:szCs w:val="24"/>
        </w:rPr>
        <w:tab/>
        <w:t>B. each other</w:t>
      </w:r>
      <w:r w:rsidRPr="008B748B">
        <w:rPr>
          <w:rFonts w:eastAsia="Calibri" w:cs="Times New Roman"/>
          <w:sz w:val="24"/>
          <w:szCs w:val="24"/>
        </w:rPr>
        <w:tab/>
        <w:t>C. between</w:t>
      </w:r>
      <w:r w:rsidRPr="008B748B">
        <w:rPr>
          <w:rFonts w:eastAsia="Calibri" w:cs="Times New Roman"/>
          <w:sz w:val="24"/>
          <w:szCs w:val="24"/>
        </w:rPr>
        <w:tab/>
        <w:t>D. among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877"/>
        <w:gridCol w:w="1877"/>
        <w:gridCol w:w="1877"/>
        <w:gridCol w:w="1885"/>
      </w:tblGrid>
      <w:tr w:rsidR="008B748B" w:rsidRPr="008B748B" w14:paraId="0B80EA17" w14:textId="77777777" w:rsidTr="0072316C">
        <w:tc>
          <w:tcPr>
            <w:tcW w:w="1971" w:type="dxa"/>
            <w:tcBorders>
              <w:top w:val="single" w:sz="4" w:space="0" w:color="auto"/>
              <w:left w:val="single" w:sz="4" w:space="0" w:color="auto"/>
              <w:bottom w:val="single" w:sz="4" w:space="0" w:color="auto"/>
              <w:right w:val="single" w:sz="4" w:space="0" w:color="auto"/>
            </w:tcBorders>
            <w:hideMark/>
          </w:tcPr>
          <w:p w14:paraId="18C0240A"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1. D</w:t>
            </w:r>
          </w:p>
        </w:tc>
        <w:tc>
          <w:tcPr>
            <w:tcW w:w="1971" w:type="dxa"/>
            <w:tcBorders>
              <w:top w:val="single" w:sz="4" w:space="0" w:color="auto"/>
              <w:left w:val="single" w:sz="4" w:space="0" w:color="auto"/>
              <w:bottom w:val="single" w:sz="4" w:space="0" w:color="auto"/>
              <w:right w:val="single" w:sz="4" w:space="0" w:color="auto"/>
            </w:tcBorders>
            <w:hideMark/>
          </w:tcPr>
          <w:p w14:paraId="1E334E87"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2. B</w:t>
            </w:r>
          </w:p>
        </w:tc>
        <w:tc>
          <w:tcPr>
            <w:tcW w:w="1971" w:type="dxa"/>
            <w:tcBorders>
              <w:top w:val="single" w:sz="4" w:space="0" w:color="auto"/>
              <w:left w:val="single" w:sz="4" w:space="0" w:color="auto"/>
              <w:bottom w:val="single" w:sz="4" w:space="0" w:color="auto"/>
              <w:right w:val="single" w:sz="4" w:space="0" w:color="auto"/>
            </w:tcBorders>
            <w:hideMark/>
          </w:tcPr>
          <w:p w14:paraId="3158620B"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3. A</w:t>
            </w:r>
          </w:p>
        </w:tc>
        <w:tc>
          <w:tcPr>
            <w:tcW w:w="1971" w:type="dxa"/>
            <w:tcBorders>
              <w:top w:val="single" w:sz="4" w:space="0" w:color="auto"/>
              <w:left w:val="single" w:sz="4" w:space="0" w:color="auto"/>
              <w:bottom w:val="single" w:sz="4" w:space="0" w:color="auto"/>
              <w:right w:val="single" w:sz="4" w:space="0" w:color="auto"/>
            </w:tcBorders>
            <w:hideMark/>
          </w:tcPr>
          <w:p w14:paraId="26B60109"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4. D</w:t>
            </w:r>
          </w:p>
        </w:tc>
        <w:tc>
          <w:tcPr>
            <w:tcW w:w="1971" w:type="dxa"/>
            <w:tcBorders>
              <w:top w:val="single" w:sz="4" w:space="0" w:color="auto"/>
              <w:left w:val="single" w:sz="4" w:space="0" w:color="auto"/>
              <w:bottom w:val="single" w:sz="4" w:space="0" w:color="auto"/>
              <w:right w:val="single" w:sz="4" w:space="0" w:color="auto"/>
            </w:tcBorders>
            <w:hideMark/>
          </w:tcPr>
          <w:p w14:paraId="2F528339"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5. B</w:t>
            </w:r>
          </w:p>
        </w:tc>
      </w:tr>
      <w:tr w:rsidR="008B748B" w:rsidRPr="008B748B" w14:paraId="51A674EE" w14:textId="77777777" w:rsidTr="0072316C">
        <w:tc>
          <w:tcPr>
            <w:tcW w:w="1971" w:type="dxa"/>
            <w:tcBorders>
              <w:top w:val="single" w:sz="4" w:space="0" w:color="auto"/>
              <w:left w:val="single" w:sz="4" w:space="0" w:color="auto"/>
              <w:bottom w:val="single" w:sz="4" w:space="0" w:color="auto"/>
              <w:right w:val="single" w:sz="4" w:space="0" w:color="auto"/>
            </w:tcBorders>
            <w:hideMark/>
          </w:tcPr>
          <w:p w14:paraId="6BA139A9"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lastRenderedPageBreak/>
              <w:t>6. B</w:t>
            </w:r>
          </w:p>
        </w:tc>
        <w:tc>
          <w:tcPr>
            <w:tcW w:w="1971" w:type="dxa"/>
            <w:tcBorders>
              <w:top w:val="single" w:sz="4" w:space="0" w:color="auto"/>
              <w:left w:val="single" w:sz="4" w:space="0" w:color="auto"/>
              <w:bottom w:val="single" w:sz="4" w:space="0" w:color="auto"/>
              <w:right w:val="single" w:sz="4" w:space="0" w:color="auto"/>
            </w:tcBorders>
            <w:hideMark/>
          </w:tcPr>
          <w:p w14:paraId="232E0946"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7. C</w:t>
            </w:r>
          </w:p>
        </w:tc>
        <w:tc>
          <w:tcPr>
            <w:tcW w:w="1971" w:type="dxa"/>
            <w:tcBorders>
              <w:top w:val="single" w:sz="4" w:space="0" w:color="auto"/>
              <w:left w:val="single" w:sz="4" w:space="0" w:color="auto"/>
              <w:bottom w:val="single" w:sz="4" w:space="0" w:color="auto"/>
              <w:right w:val="single" w:sz="4" w:space="0" w:color="auto"/>
            </w:tcBorders>
            <w:hideMark/>
          </w:tcPr>
          <w:p w14:paraId="38268617"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8. C</w:t>
            </w:r>
          </w:p>
        </w:tc>
        <w:tc>
          <w:tcPr>
            <w:tcW w:w="1971" w:type="dxa"/>
            <w:tcBorders>
              <w:top w:val="single" w:sz="4" w:space="0" w:color="auto"/>
              <w:left w:val="single" w:sz="4" w:space="0" w:color="auto"/>
              <w:bottom w:val="single" w:sz="4" w:space="0" w:color="auto"/>
              <w:right w:val="single" w:sz="4" w:space="0" w:color="auto"/>
            </w:tcBorders>
            <w:hideMark/>
          </w:tcPr>
          <w:p w14:paraId="38F2FB05"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9. A</w:t>
            </w:r>
          </w:p>
        </w:tc>
        <w:tc>
          <w:tcPr>
            <w:tcW w:w="1971" w:type="dxa"/>
            <w:tcBorders>
              <w:top w:val="single" w:sz="4" w:space="0" w:color="auto"/>
              <w:left w:val="single" w:sz="4" w:space="0" w:color="auto"/>
              <w:bottom w:val="single" w:sz="4" w:space="0" w:color="auto"/>
              <w:right w:val="single" w:sz="4" w:space="0" w:color="auto"/>
            </w:tcBorders>
            <w:hideMark/>
          </w:tcPr>
          <w:p w14:paraId="5C94C069"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10. D</w:t>
            </w:r>
          </w:p>
        </w:tc>
      </w:tr>
    </w:tbl>
    <w:p w14:paraId="79E0A0C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14. Read the passage and fill in each numbered gap with ONE suitable word.</w:t>
      </w:r>
    </w:p>
    <w:p w14:paraId="3985F094" w14:textId="77777777" w:rsidR="008B748B" w:rsidRPr="008B748B" w:rsidRDefault="008B748B" w:rsidP="008B748B">
      <w:pPr>
        <w:widowControl w:val="0"/>
        <w:jc w:val="center"/>
        <w:rPr>
          <w:rFonts w:eastAsia="Microsoft Sans Serif" w:cs="Times New Roman"/>
          <w:bCs/>
          <w:sz w:val="24"/>
          <w:szCs w:val="24"/>
        </w:rPr>
      </w:pPr>
      <w:r w:rsidRPr="008B748B">
        <w:rPr>
          <w:rFonts w:eastAsia="Microsoft Sans Serif" w:cs="Times New Roman"/>
          <w:sz w:val="24"/>
          <w:szCs w:val="24"/>
          <w:shd w:val="clear" w:color="auto" w:fill="FFFFFF"/>
        </w:rPr>
        <w:t>HOME-ALONE FATHERS</w:t>
      </w:r>
    </w:p>
    <w:p w14:paraId="626B2D6A" w14:textId="77777777" w:rsidR="008B748B" w:rsidRPr="008B748B" w:rsidRDefault="008B748B" w:rsidP="008B748B">
      <w:pPr>
        <w:widowControl w:val="0"/>
        <w:tabs>
          <w:tab w:val="left" w:leader="dot" w:pos="3099"/>
        </w:tabs>
        <w:jc w:val="both"/>
        <w:rPr>
          <w:rFonts w:eastAsia="Microsoft Sans Serif" w:cs="Times New Roman"/>
          <w:sz w:val="24"/>
          <w:szCs w:val="24"/>
        </w:rPr>
      </w:pPr>
      <w:r w:rsidRPr="008B748B">
        <w:rPr>
          <w:rFonts w:eastAsia="Microsoft Sans Serif" w:cs="Times New Roman"/>
          <w:color w:val="000000"/>
          <w:sz w:val="24"/>
          <w:szCs w:val="24"/>
          <w:shd w:val="clear" w:color="auto" w:fill="FFFFFF"/>
        </w:rPr>
        <w:t xml:space="preserve">         The number of (1) ______ fathers has increased considerably in recent years in Britain. We spoke to one such dad, Steve Baker, about how he copes with it all. Steve, 43 years old, has brought up his two teenage sons since he and his wife (2) ______ up two years ago. “It’s (3) ______ more difficult for a manthan it is for a woman,” says Steve. “It’s a full-time job, whoever you are.Fortunately, my employers were very (4) ______ in the first new months and they let me take time off work to get myself organized.</w:t>
      </w:r>
    </w:p>
    <w:p w14:paraId="44BA1892" w14:textId="77777777" w:rsidR="008B748B" w:rsidRPr="008B748B" w:rsidRDefault="008B748B" w:rsidP="008B748B">
      <w:pPr>
        <w:widowControl w:val="0"/>
        <w:tabs>
          <w:tab w:val="left" w:leader="dot" w:pos="3627"/>
          <w:tab w:val="left" w:leader="dot" w:pos="4405"/>
        </w:tabs>
        <w:jc w:val="both"/>
        <w:rPr>
          <w:rFonts w:eastAsia="Microsoft Sans Serif" w:cs="Times New Roman"/>
          <w:color w:val="000000"/>
          <w:sz w:val="24"/>
          <w:szCs w:val="24"/>
          <w:shd w:val="clear" w:color="auto" w:fill="FFFFFF"/>
        </w:rPr>
      </w:pPr>
      <w:r w:rsidRPr="008B748B">
        <w:rPr>
          <w:rFonts w:eastAsia="Microsoft Sans Serif" w:cs="Times New Roman"/>
          <w:color w:val="000000"/>
          <w:sz w:val="24"/>
          <w:szCs w:val="24"/>
          <w:shd w:val="clear" w:color="auto" w:fill="FFFFFF"/>
        </w:rPr>
        <w:t xml:space="preserve">         As far as the housework is (5) ______, I don’t mind cooking, as I’ve always been good at that; it’s the ironing I can’t (6) ______! Generally (7) ______, the boys and I get on very well together but of course, sometimes</w:t>
      </w:r>
      <w:r w:rsidRPr="008B748B">
        <w:rPr>
          <w:rFonts w:eastAsia="Microsoft Sans Serif" w:cs="Times New Roman"/>
          <w:sz w:val="24"/>
          <w:szCs w:val="24"/>
        </w:rPr>
        <w:t xml:space="preserve"> we</w:t>
      </w:r>
      <w:r w:rsidRPr="008B748B">
        <w:rPr>
          <w:rFonts w:eastAsia="Microsoft Sans Serif" w:cs="Times New Roman"/>
          <w:color w:val="000000"/>
          <w:sz w:val="24"/>
          <w:szCs w:val="24"/>
          <w:shd w:val="clear" w:color="auto" w:fill="FFFFFF"/>
        </w:rPr>
        <w:t xml:space="preserve"> have rows. That’s when I really miss having someone there with me to help me (8) ______. I have had a couple of relationships in the last two years but</w:t>
      </w:r>
      <w:r w:rsidRPr="008B748B">
        <w:rPr>
          <w:rFonts w:eastAsia="Microsoft Sans Serif" w:cs="Times New Roman"/>
          <w:sz w:val="24"/>
          <w:szCs w:val="24"/>
        </w:rPr>
        <w:t xml:space="preserve"> t</w:t>
      </w:r>
      <w:r w:rsidRPr="008B748B">
        <w:rPr>
          <w:rFonts w:eastAsia="Microsoft Sans Serif" w:cs="Times New Roman"/>
          <w:color w:val="000000"/>
          <w:sz w:val="24"/>
          <w:szCs w:val="24"/>
          <w:shd w:val="clear" w:color="auto" w:fill="FFFFFF"/>
        </w:rPr>
        <w:t>hey haven’t (9) ______ out. That has a lot to do with the fact that I put my kids before anyone else, I take fatherhood very (10) 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1880"/>
        <w:gridCol w:w="1848"/>
        <w:gridCol w:w="1914"/>
        <w:gridCol w:w="1896"/>
      </w:tblGrid>
      <w:tr w:rsidR="008B748B" w:rsidRPr="008B748B" w14:paraId="4310B494" w14:textId="77777777" w:rsidTr="0072316C">
        <w:tc>
          <w:tcPr>
            <w:tcW w:w="1902" w:type="dxa"/>
            <w:tcBorders>
              <w:top w:val="single" w:sz="4" w:space="0" w:color="auto"/>
              <w:left w:val="single" w:sz="4" w:space="0" w:color="auto"/>
              <w:bottom w:val="single" w:sz="4" w:space="0" w:color="auto"/>
              <w:right w:val="single" w:sz="4" w:space="0" w:color="auto"/>
            </w:tcBorders>
            <w:hideMark/>
          </w:tcPr>
          <w:p w14:paraId="324D6372"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1. single</w:t>
            </w:r>
          </w:p>
        </w:tc>
        <w:tc>
          <w:tcPr>
            <w:tcW w:w="1915" w:type="dxa"/>
            <w:tcBorders>
              <w:top w:val="single" w:sz="4" w:space="0" w:color="auto"/>
              <w:left w:val="single" w:sz="4" w:space="0" w:color="auto"/>
              <w:bottom w:val="single" w:sz="4" w:space="0" w:color="auto"/>
              <w:right w:val="single" w:sz="4" w:space="0" w:color="auto"/>
            </w:tcBorders>
            <w:hideMark/>
          </w:tcPr>
          <w:p w14:paraId="5DECCE0D"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2. split</w:t>
            </w:r>
          </w:p>
        </w:tc>
        <w:tc>
          <w:tcPr>
            <w:tcW w:w="1896" w:type="dxa"/>
            <w:tcBorders>
              <w:top w:val="single" w:sz="4" w:space="0" w:color="auto"/>
              <w:left w:val="single" w:sz="4" w:space="0" w:color="auto"/>
              <w:bottom w:val="single" w:sz="4" w:space="0" w:color="auto"/>
              <w:right w:val="single" w:sz="4" w:space="0" w:color="auto"/>
            </w:tcBorders>
            <w:hideMark/>
          </w:tcPr>
          <w:p w14:paraId="60A9A70E"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3. far/ much</w:t>
            </w:r>
          </w:p>
        </w:tc>
        <w:tc>
          <w:tcPr>
            <w:tcW w:w="1937" w:type="dxa"/>
            <w:tcBorders>
              <w:top w:val="single" w:sz="4" w:space="0" w:color="auto"/>
              <w:left w:val="single" w:sz="4" w:space="0" w:color="auto"/>
              <w:bottom w:val="single" w:sz="4" w:space="0" w:color="auto"/>
              <w:right w:val="single" w:sz="4" w:space="0" w:color="auto"/>
            </w:tcBorders>
            <w:hideMark/>
          </w:tcPr>
          <w:p w14:paraId="677AB839"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4. sympathetic</w:t>
            </w:r>
          </w:p>
        </w:tc>
        <w:tc>
          <w:tcPr>
            <w:tcW w:w="1926" w:type="dxa"/>
            <w:tcBorders>
              <w:top w:val="single" w:sz="4" w:space="0" w:color="auto"/>
              <w:left w:val="single" w:sz="4" w:space="0" w:color="auto"/>
              <w:bottom w:val="single" w:sz="4" w:space="0" w:color="auto"/>
              <w:right w:val="single" w:sz="4" w:space="0" w:color="auto"/>
            </w:tcBorders>
            <w:hideMark/>
          </w:tcPr>
          <w:p w14:paraId="69FA5160"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5. concerned</w:t>
            </w:r>
          </w:p>
        </w:tc>
      </w:tr>
      <w:tr w:rsidR="008B748B" w:rsidRPr="008B748B" w14:paraId="6E0E0BAD" w14:textId="77777777" w:rsidTr="0072316C">
        <w:tc>
          <w:tcPr>
            <w:tcW w:w="1902" w:type="dxa"/>
            <w:tcBorders>
              <w:top w:val="single" w:sz="4" w:space="0" w:color="auto"/>
              <w:left w:val="single" w:sz="4" w:space="0" w:color="auto"/>
              <w:bottom w:val="single" w:sz="4" w:space="0" w:color="auto"/>
              <w:right w:val="single" w:sz="4" w:space="0" w:color="auto"/>
            </w:tcBorders>
            <w:hideMark/>
          </w:tcPr>
          <w:p w14:paraId="72EC7066"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6. stand/ bear</w:t>
            </w:r>
          </w:p>
        </w:tc>
        <w:tc>
          <w:tcPr>
            <w:tcW w:w="1915" w:type="dxa"/>
            <w:tcBorders>
              <w:top w:val="single" w:sz="4" w:space="0" w:color="auto"/>
              <w:left w:val="single" w:sz="4" w:space="0" w:color="auto"/>
              <w:bottom w:val="single" w:sz="4" w:space="0" w:color="auto"/>
              <w:right w:val="single" w:sz="4" w:space="0" w:color="auto"/>
            </w:tcBorders>
            <w:hideMark/>
          </w:tcPr>
          <w:p w14:paraId="73A0E2B3"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7. speaking</w:t>
            </w:r>
          </w:p>
        </w:tc>
        <w:tc>
          <w:tcPr>
            <w:tcW w:w="1896" w:type="dxa"/>
            <w:tcBorders>
              <w:top w:val="single" w:sz="4" w:space="0" w:color="auto"/>
              <w:left w:val="single" w:sz="4" w:space="0" w:color="auto"/>
              <w:bottom w:val="single" w:sz="4" w:space="0" w:color="auto"/>
              <w:right w:val="single" w:sz="4" w:space="0" w:color="auto"/>
            </w:tcBorders>
            <w:hideMark/>
          </w:tcPr>
          <w:p w14:paraId="7E25F1B9"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8. out</w:t>
            </w:r>
          </w:p>
        </w:tc>
        <w:tc>
          <w:tcPr>
            <w:tcW w:w="1937" w:type="dxa"/>
            <w:tcBorders>
              <w:top w:val="single" w:sz="4" w:space="0" w:color="auto"/>
              <w:left w:val="single" w:sz="4" w:space="0" w:color="auto"/>
              <w:bottom w:val="single" w:sz="4" w:space="0" w:color="auto"/>
              <w:right w:val="single" w:sz="4" w:space="0" w:color="auto"/>
            </w:tcBorders>
            <w:hideMark/>
          </w:tcPr>
          <w:p w14:paraId="10B73A6D"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 xml:space="preserve">9. worked </w:t>
            </w:r>
          </w:p>
        </w:tc>
        <w:tc>
          <w:tcPr>
            <w:tcW w:w="1926" w:type="dxa"/>
            <w:tcBorders>
              <w:top w:val="single" w:sz="4" w:space="0" w:color="auto"/>
              <w:left w:val="single" w:sz="4" w:space="0" w:color="auto"/>
              <w:bottom w:val="single" w:sz="4" w:space="0" w:color="auto"/>
              <w:right w:val="single" w:sz="4" w:space="0" w:color="auto"/>
            </w:tcBorders>
            <w:hideMark/>
          </w:tcPr>
          <w:p w14:paraId="60491095" w14:textId="77777777" w:rsidR="008B748B" w:rsidRPr="008B748B" w:rsidRDefault="008B748B" w:rsidP="008B748B">
            <w:pPr>
              <w:tabs>
                <w:tab w:val="left" w:pos="2268"/>
                <w:tab w:val="left" w:pos="4578"/>
                <w:tab w:val="left" w:pos="6867"/>
              </w:tabs>
              <w:rPr>
                <w:rFonts w:eastAsia="Calibri" w:cs="Times New Roman"/>
                <w:sz w:val="24"/>
                <w:szCs w:val="24"/>
              </w:rPr>
            </w:pPr>
            <w:r w:rsidRPr="008B748B">
              <w:rPr>
                <w:rFonts w:eastAsia="Calibri" w:cs="Times New Roman"/>
                <w:sz w:val="24"/>
                <w:szCs w:val="24"/>
              </w:rPr>
              <w:t>10. seriously</w:t>
            </w:r>
          </w:p>
        </w:tc>
      </w:tr>
    </w:tbl>
    <w:p w14:paraId="2BE2ED1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15. Read the following passage and fill an appropriate word in each blank. </w:t>
      </w:r>
    </w:p>
    <w:p w14:paraId="3BAEBEA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Fish live almost (1) _</w:t>
      </w:r>
      <w:r w:rsidRPr="008B748B">
        <w:rPr>
          <w:rFonts w:eastAsia="Calibri" w:cs="Times New Roman"/>
          <w:i/>
          <w:sz w:val="24"/>
          <w:szCs w:val="24"/>
        </w:rPr>
        <w:t xml:space="preserve"> everywhere</w:t>
      </w:r>
      <w:r w:rsidRPr="008B748B">
        <w:rPr>
          <w:rFonts w:eastAsia="Calibri" w:cs="Times New Roman"/>
          <w:sz w:val="24"/>
          <w:szCs w:val="24"/>
        </w:rPr>
        <w:t xml:space="preserve"> _ They are found in the near freezing waters of the Artic and in the steaming (2)_</w:t>
      </w:r>
      <w:r w:rsidRPr="008B748B">
        <w:rPr>
          <w:rFonts w:eastAsia="Calibri" w:cs="Times New Roman"/>
          <w:i/>
          <w:sz w:val="24"/>
          <w:szCs w:val="24"/>
        </w:rPr>
        <w:t>waters</w:t>
      </w:r>
      <w:r w:rsidRPr="008B748B">
        <w:rPr>
          <w:rFonts w:eastAsia="Calibri" w:cs="Times New Roman"/>
          <w:sz w:val="24"/>
          <w:szCs w:val="24"/>
        </w:rPr>
        <w:t>_ in the tropic jungles. They live in roaring streams and in quiet (3</w:t>
      </w:r>
      <w:r w:rsidRPr="008B748B">
        <w:rPr>
          <w:rFonts w:eastAsia="Calibri" w:cs="Times New Roman"/>
          <w:b/>
          <w:sz w:val="24"/>
          <w:szCs w:val="24"/>
        </w:rPr>
        <w:t>)</w:t>
      </w:r>
      <w:r w:rsidRPr="008B748B">
        <w:rPr>
          <w:rFonts w:eastAsia="Calibri" w:cs="Times New Roman"/>
          <w:sz w:val="24"/>
          <w:szCs w:val="24"/>
        </w:rPr>
        <w:t>_</w:t>
      </w:r>
      <w:r w:rsidRPr="008B748B">
        <w:rPr>
          <w:rFonts w:eastAsia="Calibri" w:cs="Times New Roman"/>
          <w:i/>
          <w:sz w:val="24"/>
          <w:szCs w:val="24"/>
        </w:rPr>
        <w:t xml:space="preserve"> underground</w:t>
      </w:r>
      <w:r w:rsidRPr="008B748B">
        <w:rPr>
          <w:rFonts w:eastAsia="Calibri" w:cs="Times New Roman"/>
          <w:sz w:val="24"/>
          <w:szCs w:val="24"/>
        </w:rPr>
        <w:t xml:space="preserve"> __ rivers. Some fish make long journeys (4</w:t>
      </w:r>
      <w:r w:rsidRPr="008B748B">
        <w:rPr>
          <w:rFonts w:eastAsia="Calibri" w:cs="Times New Roman"/>
          <w:b/>
          <w:sz w:val="24"/>
          <w:szCs w:val="24"/>
        </w:rPr>
        <w:t>)</w:t>
      </w:r>
      <w:r w:rsidRPr="008B748B">
        <w:rPr>
          <w:rFonts w:eastAsia="Calibri" w:cs="Times New Roman"/>
          <w:sz w:val="24"/>
          <w:szCs w:val="24"/>
        </w:rPr>
        <w:t xml:space="preserve"> _</w:t>
      </w:r>
      <w:r w:rsidRPr="008B748B">
        <w:rPr>
          <w:rFonts w:eastAsia="Calibri" w:cs="Times New Roman"/>
          <w:i/>
          <w:sz w:val="24"/>
          <w:szCs w:val="24"/>
        </w:rPr>
        <w:t>across</w:t>
      </w:r>
      <w:r w:rsidRPr="008B748B">
        <w:rPr>
          <w:rFonts w:eastAsia="Calibri" w:cs="Times New Roman"/>
          <w:sz w:val="24"/>
          <w:szCs w:val="24"/>
        </w:rPr>
        <w:t>_ the ocean. Others spend most of their life buried in sand on the ocean (5) _</w:t>
      </w:r>
      <w:r w:rsidRPr="008B748B">
        <w:rPr>
          <w:rFonts w:eastAsia="Calibri" w:cs="Times New Roman"/>
          <w:i/>
          <w:sz w:val="24"/>
          <w:szCs w:val="24"/>
        </w:rPr>
        <w:t>bottom</w:t>
      </w:r>
      <w:r w:rsidRPr="008B748B">
        <w:rPr>
          <w:rFonts w:eastAsia="Calibri" w:cs="Times New Roman"/>
          <w:sz w:val="24"/>
          <w:szCs w:val="24"/>
        </w:rPr>
        <w:t>__. Most fish can’t (6)_</w:t>
      </w:r>
      <w:r w:rsidRPr="008B748B">
        <w:rPr>
          <w:rFonts w:eastAsia="Calibri" w:cs="Times New Roman"/>
          <w:i/>
          <w:sz w:val="24"/>
          <w:szCs w:val="24"/>
        </w:rPr>
        <w:t xml:space="preserve"> leave</w:t>
      </w:r>
      <w:r w:rsidRPr="008B748B">
        <w:rPr>
          <w:rFonts w:eastAsia="Calibri" w:cs="Times New Roman"/>
          <w:sz w:val="24"/>
          <w:szCs w:val="24"/>
        </w:rPr>
        <w:t xml:space="preserve"> __ water; yet some survive for months in dried-up riverbeds.</w:t>
      </w:r>
    </w:p>
    <w:p w14:paraId="39D5266C"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ab/>
        <w:t>Fish have enormous importance (7)_</w:t>
      </w:r>
      <w:r w:rsidRPr="008B748B">
        <w:rPr>
          <w:rFonts w:eastAsia="Calibri" w:cs="Times New Roman"/>
          <w:i/>
          <w:sz w:val="24"/>
          <w:szCs w:val="24"/>
        </w:rPr>
        <w:t>to</w:t>
      </w:r>
      <w:r w:rsidRPr="008B748B">
        <w:rPr>
          <w:rFonts w:eastAsia="Calibri" w:cs="Times New Roman"/>
          <w:sz w:val="24"/>
          <w:szCs w:val="24"/>
        </w:rPr>
        <w:t>_ man. They provide food for millions of people. Fishermen catch them for sports, and many people (8)_</w:t>
      </w:r>
      <w:r w:rsidRPr="008B748B">
        <w:rPr>
          <w:rFonts w:eastAsia="Calibri" w:cs="Times New Roman"/>
          <w:i/>
          <w:sz w:val="24"/>
          <w:szCs w:val="24"/>
        </w:rPr>
        <w:t>keep</w:t>
      </w:r>
      <w:r w:rsidRPr="008B748B">
        <w:rPr>
          <w:rFonts w:eastAsia="Calibri" w:cs="Times New Roman"/>
          <w:sz w:val="24"/>
          <w:szCs w:val="24"/>
        </w:rPr>
        <w:t>_ them as pets. Fish are also important in the balance of nature. They eat plants and animals and in turn, become (9)_</w:t>
      </w:r>
      <w:r w:rsidRPr="008B748B">
        <w:rPr>
          <w:rFonts w:eastAsia="Calibri" w:cs="Times New Roman"/>
          <w:i/>
          <w:sz w:val="24"/>
          <w:szCs w:val="24"/>
        </w:rPr>
        <w:t xml:space="preserve"> food</w:t>
      </w:r>
      <w:r w:rsidRPr="008B748B">
        <w:rPr>
          <w:rFonts w:eastAsia="Calibri" w:cs="Times New Roman"/>
          <w:sz w:val="24"/>
          <w:szCs w:val="24"/>
        </w:rPr>
        <w:t xml:space="preserve"> __ for plants and animals. Fish thus help keep in (10 ) __</w:t>
      </w:r>
      <w:r w:rsidRPr="008B748B">
        <w:rPr>
          <w:rFonts w:eastAsia="Calibri" w:cs="Times New Roman"/>
          <w:i/>
          <w:sz w:val="24"/>
          <w:szCs w:val="24"/>
        </w:rPr>
        <w:t>balance</w:t>
      </w:r>
      <w:r w:rsidRPr="008B748B">
        <w:rPr>
          <w:rFonts w:eastAsia="Calibri" w:cs="Times New Roman"/>
          <w:sz w:val="24"/>
          <w:szCs w:val="24"/>
        </w:rPr>
        <w:t>__ the total number of plants and animals on the earth.</w:t>
      </w:r>
    </w:p>
    <w:p w14:paraId="412FCC95"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16. Choose the most suitable answer from the four options marked A, B, C and D to complete each of the numbered gaps in the passage below. Write your answer on the answer sheet. </w:t>
      </w:r>
    </w:p>
    <w:p w14:paraId="61C857A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You've (1)________ heard someone say that the reason you caught a cold was that you were 'run down'. People generally accept that if you are (2)______ pressure or run down you are more likely to get ill. But is this really true (3)_______ is it just an old wives' tale? The problem with old sayings like this is that it's often difficult to (4)______ whether they are true or not. For example, if you ask people with colds whether they are feeling run down, they are (5)_______ certain to say yes. People without colds are more likely to say no. So, how do you (6)______ if it's the cold that is making them (7)_____ run down or the fact that they are run down that is making them more likely to catch a cold? Now it seems there is a scientific answer to this question. And answer is yes - if you are run down or under stress, you are more likely to catch a cold. Scientists at the Common Cold Research Centre ran a series of tests. They got volunteers without colds to attend the centre, where they were first given a questionnaire to complete. The questions measured the (8)_____ of stress each volunteer was under. The volunteers were then deliberately infected with a cold virus and left to see whether they developed a cold. After many people had been tested, the researchers looked for a (9)____ between the measured stress level and the chances of catching a cold. They found that the higher the stress, the more likely the person was to catch a cold. At the moment it is not known why stress makes someone more likely to become ill, but now (10)_____ the link has been found, researchers might be able to investigate further. They may even find different ways of combating disease.</w:t>
      </w:r>
    </w:p>
    <w:p w14:paraId="5DD88919"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1. </w:t>
      </w:r>
      <w:r w:rsidRPr="008B748B">
        <w:rPr>
          <w:rFonts w:eastAsia="Calibri" w:cs="Times New Roman"/>
          <w:sz w:val="24"/>
          <w:szCs w:val="24"/>
        </w:rPr>
        <w:tab/>
        <w:t>A. perhaps</w:t>
      </w:r>
      <w:r w:rsidRPr="008B748B">
        <w:rPr>
          <w:rFonts w:eastAsia="Calibri" w:cs="Times New Roman"/>
          <w:sz w:val="24"/>
          <w:szCs w:val="24"/>
        </w:rPr>
        <w:tab/>
      </w:r>
      <w:r w:rsidRPr="008B748B">
        <w:rPr>
          <w:rFonts w:eastAsia="Calibri" w:cs="Times New Roman"/>
          <w:sz w:val="24"/>
          <w:szCs w:val="24"/>
        </w:rPr>
        <w:tab/>
        <w:t>B. maybe</w:t>
      </w:r>
      <w:r w:rsidRPr="008B748B">
        <w:rPr>
          <w:rFonts w:eastAsia="Calibri" w:cs="Times New Roman"/>
          <w:sz w:val="24"/>
          <w:szCs w:val="24"/>
        </w:rPr>
        <w:tab/>
      </w:r>
      <w:r w:rsidRPr="008B748B">
        <w:rPr>
          <w:rFonts w:eastAsia="Calibri" w:cs="Times New Roman"/>
          <w:sz w:val="24"/>
          <w:szCs w:val="24"/>
        </w:rPr>
        <w:tab/>
        <w:t>C. possibly</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probably</w:t>
      </w:r>
    </w:p>
    <w:p w14:paraId="57106A95"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2. </w:t>
      </w:r>
      <w:r w:rsidRPr="008B748B">
        <w:rPr>
          <w:rFonts w:eastAsia="Calibri" w:cs="Times New Roman"/>
          <w:sz w:val="24"/>
          <w:szCs w:val="24"/>
        </w:rPr>
        <w:tab/>
        <w:t xml:space="preserve">A. </w:t>
      </w:r>
      <w:r w:rsidRPr="008B748B">
        <w:rPr>
          <w:rFonts w:eastAsia="Calibri" w:cs="Times New Roman"/>
          <w:sz w:val="24"/>
          <w:szCs w:val="24"/>
          <w:u w:val="single"/>
        </w:rPr>
        <w:t>under</w:t>
      </w:r>
      <w:r w:rsidRPr="008B748B">
        <w:rPr>
          <w:rFonts w:eastAsia="Calibri" w:cs="Times New Roman"/>
          <w:sz w:val="24"/>
          <w:szCs w:val="24"/>
        </w:rPr>
        <w:tab/>
      </w:r>
      <w:r w:rsidRPr="008B748B">
        <w:rPr>
          <w:rFonts w:eastAsia="Calibri" w:cs="Times New Roman"/>
          <w:sz w:val="24"/>
          <w:szCs w:val="24"/>
        </w:rPr>
        <w:tab/>
        <w:t>B. behind</w:t>
      </w:r>
      <w:r w:rsidRPr="008B748B">
        <w:rPr>
          <w:rFonts w:eastAsia="Calibri" w:cs="Times New Roman"/>
          <w:sz w:val="24"/>
          <w:szCs w:val="24"/>
        </w:rPr>
        <w:tab/>
      </w:r>
      <w:r w:rsidRPr="008B748B">
        <w:rPr>
          <w:rFonts w:eastAsia="Calibri" w:cs="Times New Roman"/>
          <w:sz w:val="24"/>
          <w:szCs w:val="24"/>
        </w:rPr>
        <w:tab/>
        <w:t>C. 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above</w:t>
      </w:r>
    </w:p>
    <w:p w14:paraId="2BD5C28D"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w:t>
      </w:r>
      <w:r w:rsidRPr="008B748B">
        <w:rPr>
          <w:rFonts w:eastAsia="Calibri" w:cs="Times New Roman"/>
          <w:sz w:val="24"/>
          <w:szCs w:val="24"/>
        </w:rPr>
        <w:tab/>
        <w:t>A. and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sz w:val="24"/>
          <w:szCs w:val="24"/>
          <w:u w:val="single"/>
        </w:rPr>
        <w:t>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but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so</w:t>
      </w:r>
    </w:p>
    <w:p w14:paraId="42956EB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 </w:t>
      </w:r>
      <w:r w:rsidRPr="008B748B">
        <w:rPr>
          <w:rFonts w:eastAsia="Calibri" w:cs="Times New Roman"/>
          <w:sz w:val="24"/>
          <w:szCs w:val="24"/>
        </w:rPr>
        <w:tab/>
        <w:t>A. show</w:t>
      </w:r>
      <w:r w:rsidRPr="008B748B">
        <w:rPr>
          <w:rFonts w:eastAsia="Calibri" w:cs="Times New Roman"/>
          <w:sz w:val="24"/>
          <w:szCs w:val="24"/>
        </w:rPr>
        <w:tab/>
      </w:r>
      <w:r w:rsidRPr="008B748B">
        <w:rPr>
          <w:rFonts w:eastAsia="Calibri" w:cs="Times New Roman"/>
          <w:sz w:val="24"/>
          <w:szCs w:val="24"/>
        </w:rPr>
        <w:tab/>
        <w:t>B. express</w:t>
      </w:r>
      <w:r w:rsidRPr="008B748B">
        <w:rPr>
          <w:rFonts w:eastAsia="Calibri" w:cs="Times New Roman"/>
          <w:sz w:val="24"/>
          <w:szCs w:val="24"/>
        </w:rPr>
        <w:tab/>
      </w:r>
      <w:r w:rsidRPr="008B748B">
        <w:rPr>
          <w:rFonts w:eastAsia="Calibri" w:cs="Times New Roman"/>
          <w:sz w:val="24"/>
          <w:szCs w:val="24"/>
        </w:rPr>
        <w:tab/>
        <w:t>C. state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prove</w:t>
      </w:r>
    </w:p>
    <w:p w14:paraId="79C46379"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w:t>
      </w:r>
      <w:r w:rsidRPr="008B748B">
        <w:rPr>
          <w:rFonts w:eastAsia="Calibri" w:cs="Times New Roman"/>
          <w:sz w:val="24"/>
          <w:szCs w:val="24"/>
        </w:rPr>
        <w:tab/>
        <w:t>A. nearly</w:t>
      </w:r>
      <w:r w:rsidRPr="008B748B">
        <w:rPr>
          <w:rFonts w:eastAsia="Calibri" w:cs="Times New Roman"/>
          <w:sz w:val="24"/>
          <w:szCs w:val="24"/>
        </w:rPr>
        <w:tab/>
      </w:r>
      <w:r w:rsidRPr="008B748B">
        <w:rPr>
          <w:rFonts w:eastAsia="Calibri" w:cs="Times New Roman"/>
          <w:sz w:val="24"/>
          <w:szCs w:val="24"/>
        </w:rPr>
        <w:tab/>
        <w:t>B. mostly</w:t>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almost</w:t>
      </w:r>
      <w:r w:rsidRPr="008B748B">
        <w:rPr>
          <w:rFonts w:eastAsia="Calibri" w:cs="Times New Roman"/>
          <w:sz w:val="24"/>
          <w:szCs w:val="24"/>
        </w:rPr>
        <w:tab/>
      </w:r>
      <w:r w:rsidRPr="008B748B">
        <w:rPr>
          <w:rFonts w:eastAsia="Calibri" w:cs="Times New Roman"/>
          <w:sz w:val="24"/>
          <w:szCs w:val="24"/>
        </w:rPr>
        <w:tab/>
        <w:t>D. surely</w:t>
      </w:r>
    </w:p>
    <w:p w14:paraId="7E291DB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 </w:t>
      </w:r>
      <w:r w:rsidRPr="008B748B">
        <w:rPr>
          <w:rFonts w:eastAsia="Calibri" w:cs="Times New Roman"/>
          <w:sz w:val="24"/>
          <w:szCs w:val="24"/>
        </w:rPr>
        <w:tab/>
        <w:t xml:space="preserve">A. </w:t>
      </w:r>
      <w:r w:rsidRPr="008B748B">
        <w:rPr>
          <w:rFonts w:eastAsia="Calibri" w:cs="Times New Roman"/>
          <w:sz w:val="24"/>
          <w:szCs w:val="24"/>
          <w:u w:val="single"/>
        </w:rPr>
        <w:t>tell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speak</w:t>
      </w:r>
      <w:r w:rsidRPr="008B748B">
        <w:rPr>
          <w:rFonts w:eastAsia="Calibri" w:cs="Times New Roman"/>
          <w:sz w:val="24"/>
          <w:szCs w:val="24"/>
        </w:rPr>
        <w:tab/>
      </w:r>
      <w:r w:rsidRPr="008B748B">
        <w:rPr>
          <w:rFonts w:eastAsia="Calibri" w:cs="Times New Roman"/>
          <w:sz w:val="24"/>
          <w:szCs w:val="24"/>
        </w:rPr>
        <w:tab/>
        <w:t>C. say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suggest</w:t>
      </w:r>
    </w:p>
    <w:p w14:paraId="0A6663A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7. </w:t>
      </w:r>
      <w:r w:rsidRPr="008B748B">
        <w:rPr>
          <w:rFonts w:eastAsia="Calibri" w:cs="Times New Roman"/>
          <w:sz w:val="24"/>
          <w:szCs w:val="24"/>
        </w:rPr>
        <w:tab/>
        <w:t>A. be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sz w:val="24"/>
          <w:szCs w:val="24"/>
          <w:u w:val="single"/>
        </w:rPr>
        <w:t>feel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become</w:t>
      </w:r>
      <w:r w:rsidRPr="008B748B">
        <w:rPr>
          <w:rFonts w:eastAsia="Calibri" w:cs="Times New Roman"/>
          <w:sz w:val="24"/>
          <w:szCs w:val="24"/>
        </w:rPr>
        <w:tab/>
      </w:r>
      <w:r w:rsidRPr="008B748B">
        <w:rPr>
          <w:rFonts w:eastAsia="Calibri" w:cs="Times New Roman"/>
          <w:sz w:val="24"/>
          <w:szCs w:val="24"/>
        </w:rPr>
        <w:tab/>
        <w:t>D. get</w:t>
      </w:r>
    </w:p>
    <w:p w14:paraId="150ACE79"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8. </w:t>
      </w:r>
      <w:r w:rsidRPr="008B748B">
        <w:rPr>
          <w:rFonts w:eastAsia="Calibri" w:cs="Times New Roman"/>
          <w:sz w:val="24"/>
          <w:szCs w:val="24"/>
        </w:rPr>
        <w:tab/>
        <w:t xml:space="preserve">A. </w:t>
      </w:r>
      <w:r w:rsidRPr="008B748B">
        <w:rPr>
          <w:rFonts w:eastAsia="Calibri" w:cs="Times New Roman"/>
          <w:sz w:val="24"/>
          <w:szCs w:val="24"/>
          <w:u w:val="single"/>
        </w:rPr>
        <w:t>amount</w:t>
      </w:r>
      <w:r w:rsidRPr="008B748B">
        <w:rPr>
          <w:rFonts w:eastAsia="Calibri" w:cs="Times New Roman"/>
          <w:sz w:val="24"/>
          <w:szCs w:val="24"/>
        </w:rPr>
        <w:tab/>
      </w:r>
      <w:r w:rsidRPr="008B748B">
        <w:rPr>
          <w:rFonts w:eastAsia="Calibri" w:cs="Times New Roman"/>
          <w:sz w:val="24"/>
          <w:szCs w:val="24"/>
        </w:rPr>
        <w:tab/>
        <w:t>B. number</w:t>
      </w:r>
      <w:r w:rsidRPr="008B748B">
        <w:rPr>
          <w:rFonts w:eastAsia="Calibri" w:cs="Times New Roman"/>
          <w:sz w:val="24"/>
          <w:szCs w:val="24"/>
        </w:rPr>
        <w:tab/>
      </w:r>
      <w:r w:rsidRPr="008B748B">
        <w:rPr>
          <w:rFonts w:eastAsia="Calibri" w:cs="Times New Roman"/>
          <w:sz w:val="24"/>
          <w:szCs w:val="24"/>
        </w:rPr>
        <w:tab/>
        <w:t>C. mass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heap</w:t>
      </w:r>
    </w:p>
    <w:p w14:paraId="5A9FBDA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w:t>
      </w:r>
      <w:r w:rsidRPr="008B748B">
        <w:rPr>
          <w:rFonts w:eastAsia="Calibri" w:cs="Times New Roman"/>
          <w:sz w:val="24"/>
          <w:szCs w:val="24"/>
        </w:rPr>
        <w:tab/>
        <w:t xml:space="preserve">A. combination </w:t>
      </w:r>
      <w:r w:rsidRPr="008B748B">
        <w:rPr>
          <w:rFonts w:eastAsia="Calibri" w:cs="Times New Roman"/>
          <w:sz w:val="24"/>
          <w:szCs w:val="24"/>
        </w:rPr>
        <w:tab/>
        <w:t>B. joint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link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relation</w:t>
      </w:r>
    </w:p>
    <w:p w14:paraId="3D3B139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sz w:val="24"/>
          <w:szCs w:val="24"/>
        </w:rPr>
        <w:tab/>
        <w:t xml:space="preserve">A. </w:t>
      </w:r>
      <w:r w:rsidRPr="008B748B">
        <w:rPr>
          <w:rFonts w:eastAsia="Calibri" w:cs="Times New Roman"/>
          <w:sz w:val="24"/>
          <w:szCs w:val="24"/>
          <w:u w:val="single"/>
        </w:rPr>
        <w:t>that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when</w:t>
      </w:r>
      <w:r w:rsidRPr="008B748B">
        <w:rPr>
          <w:rFonts w:eastAsia="Calibri" w:cs="Times New Roman"/>
          <w:sz w:val="24"/>
          <w:szCs w:val="24"/>
        </w:rPr>
        <w:tab/>
      </w:r>
      <w:r w:rsidRPr="008B748B">
        <w:rPr>
          <w:rFonts w:eastAsia="Calibri" w:cs="Times New Roman"/>
          <w:sz w:val="24"/>
          <w:szCs w:val="24"/>
        </w:rPr>
        <w:tab/>
        <w:t>C. because</w:t>
      </w:r>
      <w:r w:rsidRPr="008B748B">
        <w:rPr>
          <w:rFonts w:eastAsia="Calibri" w:cs="Times New Roman"/>
          <w:sz w:val="24"/>
          <w:szCs w:val="24"/>
        </w:rPr>
        <w:tab/>
      </w:r>
      <w:r w:rsidRPr="008B748B">
        <w:rPr>
          <w:rFonts w:eastAsia="Calibri" w:cs="Times New Roman"/>
          <w:sz w:val="24"/>
          <w:szCs w:val="24"/>
        </w:rPr>
        <w:tab/>
        <w:t>D. as</w:t>
      </w:r>
    </w:p>
    <w:p w14:paraId="1E6A9D76" w14:textId="77777777" w:rsidR="008B748B" w:rsidRPr="008B748B" w:rsidRDefault="008B748B" w:rsidP="008B748B">
      <w:pPr>
        <w:rPr>
          <w:rFonts w:eastAsia="Times New Roman" w:cs="Times New Roman"/>
          <w:b/>
          <w:bCs/>
          <w:sz w:val="24"/>
          <w:szCs w:val="24"/>
        </w:rPr>
      </w:pPr>
      <w:r w:rsidRPr="008B748B">
        <w:rPr>
          <w:rFonts w:eastAsia="Times New Roman" w:cs="Times New Roman"/>
          <w:b/>
          <w:bCs/>
          <w:sz w:val="24"/>
          <w:szCs w:val="24"/>
        </w:rPr>
        <w:t>17. Read the passage carefully , then fill in the blank a suitable word.</w:t>
      </w:r>
    </w:p>
    <w:p w14:paraId="7B276E0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majority of lottery winners change their lives (1) __________ little, and continue on their settled way happy ever after. A couple of years ago, a Mr. David Horabin won a million. He had been struggling to (2) _________ a success of his dry cleaning shop for the past 12 months. He accepted his cheque in a small ceremony (3) ________ the premises at 2.30, and by three o'clock he had reopened for business. The reaction of Mr. Pasquale Consalvo who won $30 million in the New York state lottery was very (4) _________. He was unhappy not to be able to fulfill his desire to go to work as (5) ___________ on the day he won. He also said that if the money made him (6) ____________ he would give it back. In fact, the chances of his life being made a misery by his new-found wealth are almost (7) _________ slim though not quite as the sixty million-to-one odds he beat to take a jackpot (8)________ had remained unclaimed through six previous draws. Gambling small amounts (9) __________ the lottery is a harmless if futile hobby. (10) __________, gambling can become an addiction, increasingly so as the activity becomes socially acceptable.</w:t>
      </w:r>
    </w:p>
    <w:p w14:paraId="32B55BFC" w14:textId="77777777" w:rsidR="008B748B" w:rsidRPr="008B748B" w:rsidRDefault="008B748B" w:rsidP="008B748B">
      <w:pPr>
        <w:rPr>
          <w:rFonts w:eastAsia="Calibri" w:cs="Times New Roman"/>
          <w:sz w:val="24"/>
          <w:szCs w:val="24"/>
        </w:rPr>
      </w:pPr>
      <w:r w:rsidRPr="008B748B">
        <w:rPr>
          <w:rFonts w:eastAsia="Calibri" w:cs="Times New Roman"/>
          <w:sz w:val="24"/>
          <w:szCs w:val="24"/>
        </w:rPr>
        <w:t>1. but  2. Make  3. At     4.Similar       5.Usual   6.Unhappy    7.As      8. That   9. On   10. However</w:t>
      </w:r>
    </w:p>
    <w:p w14:paraId="7296B12E"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 xml:space="preserve">18. Choose the word that best fits each of the blanks in the following passage. Circle A, B, C or D to indicate your answers. </w:t>
      </w:r>
    </w:p>
    <w:p w14:paraId="1A181B5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Viewed from the outside (1) ________, the Houses of Parliament look impressive. The architecture gives the place a traditional look, and the buildings are sandwiched between a busy square and the river, making them a (2) ________between the country house of an eccentric duke and a Victorian railway station. You have only to learn that the members (3) ______ to each other as ‘The Honorable Member to (4) ______ the picture of a dignified gentlemen’s club, with of course a few ladies to (5) _______ the numbers. Sadly, over the past few years first radio, and now television, have shown the general public, who are (6) ______ the electorate, what in fact goes on when bills are discussed and questions are asked. The first obvious fact is that the chamber is very rarely full, and there may be only a handful of members present, some of whom are quite clearly asleep, telling jokes to their neighbor, or shouting like badly-behaved schoolchildren. There is not enough room for them all in the chamber in any (7) _______, which is a second worrying point. Of course, television does not follow the work of committees, which are the small discussions groups that do most of the real work of the House. But the (8) ______ impression that voters receive of the workings of government is not a good one. To put it (9) _______, parliament looks disorganized, is clearly behind the time and seems to be filled with bores and comedians. This is presumably why members (10) _______ for so long the efforts of the BBC to broadcast parliamentary matters on television.</w:t>
      </w:r>
    </w:p>
    <w:p w14:paraId="29DE76C2"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 A. likewise </w:t>
      </w:r>
      <w:r w:rsidRPr="008B748B">
        <w:rPr>
          <w:rFonts w:eastAsia="Calibri" w:cs="Times New Roman"/>
          <w:sz w:val="24"/>
          <w:szCs w:val="24"/>
        </w:rPr>
        <w:tab/>
      </w:r>
      <w:r w:rsidRPr="008B748B">
        <w:rPr>
          <w:rFonts w:eastAsia="Calibri" w:cs="Times New Roman"/>
          <w:sz w:val="24"/>
          <w:szCs w:val="24"/>
        </w:rPr>
        <w:tab/>
        <w:t xml:space="preserve">B. at least </w:t>
      </w:r>
      <w:r w:rsidRPr="008B748B">
        <w:rPr>
          <w:rFonts w:eastAsia="Calibri" w:cs="Times New Roman"/>
          <w:sz w:val="24"/>
          <w:szCs w:val="24"/>
        </w:rPr>
        <w:tab/>
      </w:r>
      <w:r w:rsidRPr="008B748B">
        <w:rPr>
          <w:rFonts w:eastAsia="Calibri" w:cs="Times New Roman"/>
          <w:sz w:val="24"/>
          <w:szCs w:val="24"/>
        </w:rPr>
        <w:tab/>
        <w:t xml:space="preserve">C. nevertheless </w:t>
      </w:r>
      <w:r w:rsidRPr="008B748B">
        <w:rPr>
          <w:rFonts w:eastAsia="Calibri" w:cs="Times New Roman"/>
          <w:sz w:val="24"/>
          <w:szCs w:val="24"/>
        </w:rPr>
        <w:tab/>
        <w:t>D. as well</w:t>
      </w:r>
    </w:p>
    <w:p w14:paraId="567EBE4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2. A. mixture </w:t>
      </w:r>
      <w:r w:rsidRPr="008B748B">
        <w:rPr>
          <w:rFonts w:eastAsia="Calibri" w:cs="Times New Roman"/>
          <w:sz w:val="24"/>
          <w:szCs w:val="24"/>
        </w:rPr>
        <w:tab/>
      </w:r>
      <w:r w:rsidRPr="008B748B">
        <w:rPr>
          <w:rFonts w:eastAsia="Calibri" w:cs="Times New Roman"/>
          <w:sz w:val="24"/>
          <w:szCs w:val="24"/>
        </w:rPr>
        <w:tab/>
        <w:t xml:space="preserve">B. combination </w:t>
      </w:r>
      <w:r w:rsidRPr="008B748B">
        <w:rPr>
          <w:rFonts w:eastAsia="Calibri" w:cs="Times New Roman"/>
          <w:sz w:val="24"/>
          <w:szCs w:val="24"/>
        </w:rPr>
        <w:tab/>
        <w:t xml:space="preserve">C. cross </w:t>
      </w:r>
      <w:r w:rsidRPr="008B748B">
        <w:rPr>
          <w:rFonts w:eastAsia="Calibri" w:cs="Times New Roman"/>
          <w:sz w:val="24"/>
          <w:szCs w:val="24"/>
        </w:rPr>
        <w:tab/>
      </w:r>
      <w:r w:rsidRPr="008B748B">
        <w:rPr>
          <w:rFonts w:eastAsia="Calibri" w:cs="Times New Roman"/>
          <w:sz w:val="24"/>
          <w:szCs w:val="24"/>
        </w:rPr>
        <w:tab/>
        <w:t>D. match</w:t>
      </w:r>
    </w:p>
    <w:p w14:paraId="57558BE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3. A. call </w:t>
      </w:r>
      <w:r w:rsidRPr="008B748B">
        <w:rPr>
          <w:rFonts w:eastAsia="Calibri" w:cs="Times New Roman"/>
          <w:sz w:val="24"/>
          <w:szCs w:val="24"/>
        </w:rPr>
        <w:tab/>
      </w:r>
      <w:r w:rsidRPr="008B748B">
        <w:rPr>
          <w:rFonts w:eastAsia="Calibri" w:cs="Times New Roman"/>
          <w:sz w:val="24"/>
          <w:szCs w:val="24"/>
        </w:rPr>
        <w:tab/>
        <w:t xml:space="preserve">B. refer </w:t>
      </w:r>
      <w:r w:rsidRPr="008B748B">
        <w:rPr>
          <w:rFonts w:eastAsia="Calibri" w:cs="Times New Roman"/>
          <w:sz w:val="24"/>
          <w:szCs w:val="24"/>
        </w:rPr>
        <w:tab/>
      </w:r>
      <w:r w:rsidRPr="008B748B">
        <w:rPr>
          <w:rFonts w:eastAsia="Calibri" w:cs="Times New Roman"/>
          <w:sz w:val="24"/>
          <w:szCs w:val="24"/>
        </w:rPr>
        <w:tab/>
        <w:t xml:space="preserve">C. speak </w:t>
      </w:r>
      <w:r w:rsidRPr="008B748B">
        <w:rPr>
          <w:rFonts w:eastAsia="Calibri" w:cs="Times New Roman"/>
          <w:sz w:val="24"/>
          <w:szCs w:val="24"/>
        </w:rPr>
        <w:tab/>
      </w:r>
      <w:r w:rsidRPr="008B748B">
        <w:rPr>
          <w:rFonts w:eastAsia="Calibri" w:cs="Times New Roman"/>
          <w:sz w:val="24"/>
          <w:szCs w:val="24"/>
        </w:rPr>
        <w:tab/>
        <w:t>D. submit</w:t>
      </w:r>
    </w:p>
    <w:p w14:paraId="07E59B1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lastRenderedPageBreak/>
        <w:t xml:space="preserve">4. A. finalize </w:t>
      </w:r>
      <w:r w:rsidRPr="008B748B">
        <w:rPr>
          <w:rFonts w:eastAsia="Calibri" w:cs="Times New Roman"/>
          <w:sz w:val="24"/>
          <w:szCs w:val="24"/>
        </w:rPr>
        <w:tab/>
      </w:r>
      <w:r w:rsidRPr="008B748B">
        <w:rPr>
          <w:rFonts w:eastAsia="Calibri" w:cs="Times New Roman"/>
          <w:sz w:val="24"/>
          <w:szCs w:val="24"/>
        </w:rPr>
        <w:tab/>
        <w:t xml:space="preserve">B. end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conclude </w:t>
      </w:r>
      <w:r w:rsidRPr="008B748B">
        <w:rPr>
          <w:rFonts w:eastAsia="Calibri" w:cs="Times New Roman"/>
          <w:sz w:val="24"/>
          <w:szCs w:val="24"/>
        </w:rPr>
        <w:tab/>
      </w:r>
      <w:r w:rsidRPr="008B748B">
        <w:rPr>
          <w:rFonts w:eastAsia="Calibri" w:cs="Times New Roman"/>
          <w:sz w:val="24"/>
          <w:szCs w:val="24"/>
        </w:rPr>
        <w:tab/>
        <w:t>D. complete</w:t>
      </w:r>
    </w:p>
    <w:p w14:paraId="0E7B068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5. A. take away </w:t>
      </w:r>
      <w:r w:rsidRPr="008B748B">
        <w:rPr>
          <w:rFonts w:eastAsia="Calibri" w:cs="Times New Roman"/>
          <w:sz w:val="24"/>
          <w:szCs w:val="24"/>
        </w:rPr>
        <w:tab/>
        <w:t xml:space="preserve">B. bring about </w:t>
      </w:r>
      <w:r w:rsidRPr="008B748B">
        <w:rPr>
          <w:rFonts w:eastAsia="Calibri" w:cs="Times New Roman"/>
          <w:sz w:val="24"/>
          <w:szCs w:val="24"/>
        </w:rPr>
        <w:tab/>
      </w:r>
      <w:r w:rsidRPr="008B748B">
        <w:rPr>
          <w:rFonts w:eastAsia="Calibri" w:cs="Times New Roman"/>
          <w:sz w:val="24"/>
          <w:szCs w:val="24"/>
        </w:rPr>
        <w:tab/>
        <w:t xml:space="preserve">C. make up </w:t>
      </w:r>
      <w:r w:rsidRPr="008B748B">
        <w:rPr>
          <w:rFonts w:eastAsia="Calibri" w:cs="Times New Roman"/>
          <w:sz w:val="24"/>
          <w:szCs w:val="24"/>
        </w:rPr>
        <w:tab/>
      </w:r>
      <w:r w:rsidRPr="008B748B">
        <w:rPr>
          <w:rFonts w:eastAsia="Calibri" w:cs="Times New Roman"/>
          <w:sz w:val="24"/>
          <w:szCs w:val="24"/>
        </w:rPr>
        <w:tab/>
        <w:t>D. set in</w:t>
      </w:r>
    </w:p>
    <w:p w14:paraId="20B69F6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6. A. after all </w:t>
      </w:r>
      <w:r w:rsidRPr="008B748B">
        <w:rPr>
          <w:rFonts w:eastAsia="Calibri" w:cs="Times New Roman"/>
          <w:sz w:val="24"/>
          <w:szCs w:val="24"/>
        </w:rPr>
        <w:tab/>
      </w:r>
      <w:r w:rsidRPr="008B748B">
        <w:rPr>
          <w:rFonts w:eastAsia="Calibri" w:cs="Times New Roman"/>
          <w:sz w:val="24"/>
          <w:szCs w:val="24"/>
        </w:rPr>
        <w:tab/>
        <w:t xml:space="preserve">B. anyway </w:t>
      </w:r>
      <w:r w:rsidRPr="008B748B">
        <w:rPr>
          <w:rFonts w:eastAsia="Calibri" w:cs="Times New Roman"/>
          <w:sz w:val="24"/>
          <w:szCs w:val="24"/>
        </w:rPr>
        <w:tab/>
      </w:r>
      <w:r w:rsidRPr="008B748B">
        <w:rPr>
          <w:rFonts w:eastAsia="Calibri" w:cs="Times New Roman"/>
          <w:sz w:val="24"/>
          <w:szCs w:val="24"/>
        </w:rPr>
        <w:tab/>
        <w:t xml:space="preserve">C. even </w:t>
      </w:r>
      <w:r w:rsidRPr="008B748B">
        <w:rPr>
          <w:rFonts w:eastAsia="Calibri" w:cs="Times New Roman"/>
          <w:sz w:val="24"/>
          <w:szCs w:val="24"/>
        </w:rPr>
        <w:tab/>
      </w:r>
      <w:r w:rsidRPr="008B748B">
        <w:rPr>
          <w:rFonts w:eastAsia="Calibri" w:cs="Times New Roman"/>
          <w:sz w:val="24"/>
          <w:szCs w:val="24"/>
        </w:rPr>
        <w:tab/>
        <w:t>D. furthermore</w:t>
      </w:r>
    </w:p>
    <w:p w14:paraId="190EAA0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7. A. point </w:t>
      </w:r>
      <w:r w:rsidRPr="008B748B">
        <w:rPr>
          <w:rFonts w:eastAsia="Calibri" w:cs="Times New Roman"/>
          <w:sz w:val="24"/>
          <w:szCs w:val="24"/>
        </w:rPr>
        <w:tab/>
      </w:r>
      <w:r w:rsidRPr="008B748B">
        <w:rPr>
          <w:rFonts w:eastAsia="Calibri" w:cs="Times New Roman"/>
          <w:sz w:val="24"/>
          <w:szCs w:val="24"/>
        </w:rPr>
        <w:tab/>
        <w:t xml:space="preserve">B. way </w:t>
      </w:r>
      <w:r w:rsidRPr="008B748B">
        <w:rPr>
          <w:rFonts w:eastAsia="Calibri" w:cs="Times New Roman"/>
          <w:sz w:val="24"/>
          <w:szCs w:val="24"/>
        </w:rPr>
        <w:tab/>
      </w:r>
      <w:r w:rsidRPr="008B748B">
        <w:rPr>
          <w:rFonts w:eastAsia="Calibri" w:cs="Times New Roman"/>
          <w:sz w:val="24"/>
          <w:szCs w:val="24"/>
        </w:rPr>
        <w:tab/>
        <w:t xml:space="preserve">C. matter </w:t>
      </w:r>
      <w:r w:rsidRPr="008B748B">
        <w:rPr>
          <w:rFonts w:eastAsia="Calibri" w:cs="Times New Roman"/>
          <w:sz w:val="24"/>
          <w:szCs w:val="24"/>
        </w:rPr>
        <w:tab/>
      </w:r>
      <w:r w:rsidRPr="008B748B">
        <w:rPr>
          <w:rFonts w:eastAsia="Calibri" w:cs="Times New Roman"/>
          <w:sz w:val="24"/>
          <w:szCs w:val="24"/>
        </w:rPr>
        <w:tab/>
        <w:t>D. case</w:t>
      </w:r>
    </w:p>
    <w:p w14:paraId="629EC14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8. A. total </w:t>
      </w:r>
      <w:r w:rsidRPr="008B748B">
        <w:rPr>
          <w:rFonts w:eastAsia="Calibri" w:cs="Times New Roman"/>
          <w:sz w:val="24"/>
          <w:szCs w:val="24"/>
        </w:rPr>
        <w:tab/>
      </w:r>
      <w:r w:rsidRPr="008B748B">
        <w:rPr>
          <w:rFonts w:eastAsia="Calibri" w:cs="Times New Roman"/>
          <w:sz w:val="24"/>
          <w:szCs w:val="24"/>
        </w:rPr>
        <w:tab/>
        <w:t xml:space="preserve">B. broad </w:t>
      </w:r>
      <w:r w:rsidRPr="008B748B">
        <w:rPr>
          <w:rFonts w:eastAsia="Calibri" w:cs="Times New Roman"/>
          <w:sz w:val="24"/>
          <w:szCs w:val="24"/>
        </w:rPr>
        <w:tab/>
      </w:r>
      <w:r w:rsidRPr="008B748B">
        <w:rPr>
          <w:rFonts w:eastAsia="Calibri" w:cs="Times New Roman"/>
          <w:sz w:val="24"/>
          <w:szCs w:val="24"/>
        </w:rPr>
        <w:tab/>
        <w:t xml:space="preserve">C. overall </w:t>
      </w:r>
      <w:r w:rsidRPr="008B748B">
        <w:rPr>
          <w:rFonts w:eastAsia="Calibri" w:cs="Times New Roman"/>
          <w:sz w:val="24"/>
          <w:szCs w:val="24"/>
        </w:rPr>
        <w:tab/>
      </w:r>
      <w:r w:rsidRPr="008B748B">
        <w:rPr>
          <w:rFonts w:eastAsia="Calibri" w:cs="Times New Roman"/>
          <w:sz w:val="24"/>
          <w:szCs w:val="24"/>
        </w:rPr>
        <w:tab/>
        <w:t>D. comprehensive</w:t>
      </w:r>
    </w:p>
    <w:p w14:paraId="7F6A046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9. A. bluntly </w:t>
      </w:r>
      <w:r w:rsidRPr="008B748B">
        <w:rPr>
          <w:rFonts w:eastAsia="Calibri" w:cs="Times New Roman"/>
          <w:sz w:val="24"/>
          <w:szCs w:val="24"/>
        </w:rPr>
        <w:tab/>
      </w:r>
      <w:r w:rsidRPr="008B748B">
        <w:rPr>
          <w:rFonts w:eastAsia="Calibri" w:cs="Times New Roman"/>
          <w:sz w:val="24"/>
          <w:szCs w:val="24"/>
        </w:rPr>
        <w:tab/>
        <w:t xml:space="preserve">B. shortly </w:t>
      </w:r>
      <w:r w:rsidRPr="008B748B">
        <w:rPr>
          <w:rFonts w:eastAsia="Calibri" w:cs="Times New Roman"/>
          <w:sz w:val="24"/>
          <w:szCs w:val="24"/>
        </w:rPr>
        <w:tab/>
      </w:r>
      <w:r w:rsidRPr="008B748B">
        <w:rPr>
          <w:rFonts w:eastAsia="Calibri" w:cs="Times New Roman"/>
          <w:sz w:val="24"/>
          <w:szCs w:val="24"/>
        </w:rPr>
        <w:tab/>
        <w:t xml:space="preserve">C. directly </w:t>
      </w:r>
      <w:r w:rsidRPr="008B748B">
        <w:rPr>
          <w:rFonts w:eastAsia="Calibri" w:cs="Times New Roman"/>
          <w:sz w:val="24"/>
          <w:szCs w:val="24"/>
        </w:rPr>
        <w:tab/>
      </w:r>
      <w:r w:rsidRPr="008B748B">
        <w:rPr>
          <w:rFonts w:eastAsia="Calibri" w:cs="Times New Roman"/>
          <w:sz w:val="24"/>
          <w:szCs w:val="24"/>
        </w:rPr>
        <w:tab/>
        <w:t>D. basically</w:t>
      </w:r>
    </w:p>
    <w:p w14:paraId="2138D3E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10. A. prevented </w:t>
      </w:r>
      <w:r w:rsidRPr="008B748B">
        <w:rPr>
          <w:rFonts w:eastAsia="Calibri" w:cs="Times New Roman"/>
          <w:sz w:val="24"/>
          <w:szCs w:val="24"/>
        </w:rPr>
        <w:tab/>
        <w:t xml:space="preserve">B. checked </w:t>
      </w:r>
      <w:r w:rsidRPr="008B748B">
        <w:rPr>
          <w:rFonts w:eastAsia="Calibri" w:cs="Times New Roman"/>
          <w:sz w:val="24"/>
          <w:szCs w:val="24"/>
        </w:rPr>
        <w:tab/>
      </w:r>
      <w:r w:rsidRPr="008B748B">
        <w:rPr>
          <w:rFonts w:eastAsia="Calibri" w:cs="Times New Roman"/>
          <w:sz w:val="24"/>
          <w:szCs w:val="24"/>
        </w:rPr>
        <w:tab/>
        <w:t xml:space="preserve">C. defied </w:t>
      </w:r>
      <w:r w:rsidRPr="008B748B">
        <w:rPr>
          <w:rFonts w:eastAsia="Calibri" w:cs="Times New Roman"/>
          <w:sz w:val="24"/>
          <w:szCs w:val="24"/>
        </w:rPr>
        <w:tab/>
      </w:r>
      <w:r w:rsidRPr="008B748B">
        <w:rPr>
          <w:rFonts w:eastAsia="Calibri" w:cs="Times New Roman"/>
          <w:sz w:val="24"/>
          <w:szCs w:val="24"/>
        </w:rPr>
        <w:tab/>
        <w:t>D. resisted</w:t>
      </w:r>
    </w:p>
    <w:p w14:paraId="1C269DD6" w14:textId="77777777" w:rsidR="008B748B" w:rsidRPr="008B748B" w:rsidRDefault="008B748B" w:rsidP="008B748B">
      <w:pPr>
        <w:rPr>
          <w:rFonts w:eastAsia="Calibri" w:cs="Times New Roman"/>
          <w:sz w:val="24"/>
          <w:szCs w:val="24"/>
        </w:rPr>
      </w:pPr>
      <w:r w:rsidRPr="008B748B">
        <w:rPr>
          <w:rFonts w:eastAsia="Calibri" w:cs="Times New Roman"/>
          <w:sz w:val="24"/>
          <w:szCs w:val="24"/>
        </w:rPr>
        <w:t>1. B  2. C  3. B  4. D  5. C   6.A   7.D  8.C   9. A   10. D</w:t>
      </w:r>
    </w:p>
    <w:p w14:paraId="1081EED1" w14:textId="77777777" w:rsidR="008B748B" w:rsidRPr="008B748B" w:rsidRDefault="008B748B" w:rsidP="008B748B">
      <w:pPr>
        <w:ind w:left="-240"/>
        <w:jc w:val="both"/>
        <w:rPr>
          <w:rFonts w:eastAsia="Calibri" w:cs="Times New Roman"/>
          <w:b/>
          <w:color w:val="000000"/>
          <w:sz w:val="24"/>
          <w:szCs w:val="24"/>
        </w:rPr>
      </w:pPr>
      <w:r w:rsidRPr="008B748B">
        <w:rPr>
          <w:rFonts w:eastAsia="Calibri" w:cs="Times New Roman"/>
          <w:b/>
          <w:color w:val="000000"/>
          <w:sz w:val="24"/>
          <w:szCs w:val="24"/>
        </w:rPr>
        <w:tab/>
        <w:t xml:space="preserve">19. Read the following passage and then choose the most suitable word or phrase for each space. </w:t>
      </w:r>
    </w:p>
    <w:p w14:paraId="63B373C2" w14:textId="77777777" w:rsidR="008B748B" w:rsidRPr="008B748B" w:rsidRDefault="008B748B" w:rsidP="008B748B">
      <w:pPr>
        <w:ind w:right="-181"/>
        <w:jc w:val="center"/>
        <w:rPr>
          <w:rFonts w:eastAsia="Calibri" w:cs="Times New Roman"/>
          <w:b/>
          <w:bCs/>
          <w:iCs/>
          <w:sz w:val="24"/>
          <w:szCs w:val="24"/>
        </w:rPr>
      </w:pPr>
      <w:r w:rsidRPr="008B748B">
        <w:rPr>
          <w:rFonts w:eastAsia="Calibri" w:cs="Times New Roman"/>
          <w:b/>
          <w:bCs/>
          <w:iCs/>
          <w:sz w:val="24"/>
          <w:szCs w:val="24"/>
        </w:rPr>
        <w:t>English spelling</w:t>
      </w:r>
    </w:p>
    <w:p w14:paraId="766CBD47" w14:textId="77777777" w:rsidR="008B748B" w:rsidRPr="008B748B" w:rsidRDefault="008B748B" w:rsidP="008B748B">
      <w:pPr>
        <w:ind w:right="-181"/>
        <w:jc w:val="both"/>
        <w:rPr>
          <w:rFonts w:eastAsia="Calibri" w:cs="Times New Roman"/>
          <w:sz w:val="24"/>
          <w:szCs w:val="24"/>
        </w:rPr>
      </w:pPr>
      <w:r w:rsidRPr="008B748B">
        <w:rPr>
          <w:rFonts w:eastAsia="Calibri" w:cs="Times New Roman"/>
          <w:sz w:val="24"/>
          <w:szCs w:val="24"/>
        </w:rPr>
        <w:t>Why does English spelling have a reputation for being difficult? English was first written down when Christian monks came to England in Anglo-Saxon (1) ______ .They used the 23 letters of Latin to write down the sounds of Anglo-Saxon </w:t>
      </w:r>
      <w:r w:rsidRPr="008B748B">
        <w:rPr>
          <w:rFonts w:eastAsia="Calibri" w:cs="Times New Roman"/>
          <w:bCs/>
          <w:sz w:val="24"/>
          <w:szCs w:val="24"/>
        </w:rPr>
        <w:t>speech</w:t>
      </w:r>
      <w:r w:rsidRPr="008B748B">
        <w:rPr>
          <w:rFonts w:eastAsia="Calibri" w:cs="Times New Roman"/>
          <w:sz w:val="24"/>
          <w:szCs w:val="24"/>
        </w:rPr>
        <w:t> as they heard it. However, English has a </w:t>
      </w:r>
      <w:r w:rsidRPr="008B748B">
        <w:rPr>
          <w:rFonts w:eastAsia="Calibri" w:cs="Times New Roman"/>
          <w:bCs/>
          <w:sz w:val="24"/>
          <w:szCs w:val="24"/>
        </w:rPr>
        <w:t>(2)</w:t>
      </w:r>
      <w:r w:rsidRPr="008B748B">
        <w:rPr>
          <w:rFonts w:eastAsia="Calibri" w:cs="Times New Roman"/>
          <w:sz w:val="24"/>
          <w:szCs w:val="24"/>
        </w:rPr>
        <w:t xml:space="preserve"> ______ range of basic sounds (over 40) than Latin. The alphabet was too small, and so combinations of letters were needed to </w:t>
      </w:r>
      <w:r w:rsidRPr="008B748B">
        <w:rPr>
          <w:rFonts w:eastAsia="Calibri" w:cs="Times New Roman"/>
          <w:bCs/>
          <w:sz w:val="24"/>
          <w:szCs w:val="24"/>
        </w:rPr>
        <w:t>(3)</w:t>
      </w:r>
      <w:r w:rsidRPr="008B748B">
        <w:rPr>
          <w:rFonts w:eastAsia="Calibri" w:cs="Times New Roman"/>
          <w:sz w:val="24"/>
          <w:szCs w:val="24"/>
        </w:rPr>
        <w:t xml:space="preserve"> ______</w:t>
      </w:r>
      <w:r w:rsidRPr="008B748B">
        <w:rPr>
          <w:rFonts w:eastAsia="Calibri" w:cs="Times New Roman"/>
          <w:bCs/>
          <w:sz w:val="24"/>
          <w:szCs w:val="24"/>
        </w:rPr>
        <w:t> </w:t>
      </w:r>
      <w:r w:rsidRPr="008B748B">
        <w:rPr>
          <w:rFonts w:eastAsia="Calibri" w:cs="Times New Roman"/>
          <w:sz w:val="24"/>
          <w:szCs w:val="24"/>
        </w:rPr>
        <w:t>the different sounds. Inevitably, there were inconsistencies in the way that letters were combined.</w:t>
      </w:r>
    </w:p>
    <w:p w14:paraId="44A64AE6" w14:textId="77777777" w:rsidR="008B748B" w:rsidRPr="008B748B" w:rsidRDefault="008B748B" w:rsidP="008B748B">
      <w:pPr>
        <w:ind w:left="-360" w:right="-181"/>
        <w:jc w:val="both"/>
        <w:rPr>
          <w:rFonts w:eastAsia="Calibri" w:cs="Times New Roman"/>
          <w:sz w:val="24"/>
          <w:szCs w:val="24"/>
        </w:rPr>
      </w:pPr>
      <w:r w:rsidRPr="008B748B">
        <w:rPr>
          <w:rFonts w:eastAsia="Calibri" w:cs="Times New Roman"/>
          <w:sz w:val="24"/>
          <w:szCs w:val="24"/>
        </w:rPr>
        <w:tab/>
        <w:t>With the Norman invasion of England, the English language was put </w:t>
      </w:r>
      <w:r w:rsidRPr="008B748B">
        <w:rPr>
          <w:rFonts w:eastAsia="Calibri" w:cs="Times New Roman"/>
          <w:bCs/>
          <w:sz w:val="24"/>
          <w:szCs w:val="24"/>
        </w:rPr>
        <w:t>(4)</w:t>
      </w:r>
      <w:r w:rsidRPr="008B748B">
        <w:rPr>
          <w:rFonts w:eastAsia="Calibri" w:cs="Times New Roman"/>
          <w:sz w:val="24"/>
          <w:szCs w:val="24"/>
        </w:rPr>
        <w:t xml:space="preserve"> ______ risk. English survived, but </w:t>
      </w:r>
      <w:r w:rsidRPr="008B748B">
        <w:rPr>
          <w:rFonts w:eastAsia="Calibri" w:cs="Times New Roman"/>
          <w:sz w:val="24"/>
          <w:szCs w:val="24"/>
        </w:rPr>
        <w:tab/>
        <w:t>the spelling of many English words changed to follow French </w:t>
      </w:r>
      <w:r w:rsidRPr="008B748B">
        <w:rPr>
          <w:rFonts w:eastAsia="Calibri" w:cs="Times New Roman"/>
          <w:bCs/>
          <w:sz w:val="24"/>
          <w:szCs w:val="24"/>
        </w:rPr>
        <w:t>patterns</w:t>
      </w:r>
      <w:r w:rsidRPr="008B748B">
        <w:rPr>
          <w:rFonts w:eastAsia="Calibri" w:cs="Times New Roman"/>
          <w:sz w:val="24"/>
          <w:szCs w:val="24"/>
        </w:rPr>
        <w:t>, and many French words were </w:t>
      </w:r>
      <w:r w:rsidRPr="008B748B">
        <w:rPr>
          <w:rFonts w:eastAsia="Calibri" w:cs="Times New Roman"/>
          <w:bCs/>
          <w:sz w:val="24"/>
          <w:szCs w:val="24"/>
        </w:rPr>
        <w:t>(5)</w:t>
      </w:r>
      <w:r w:rsidRPr="008B748B">
        <w:rPr>
          <w:rFonts w:eastAsia="Calibri" w:cs="Times New Roman"/>
          <w:sz w:val="24"/>
          <w:szCs w:val="24"/>
        </w:rPr>
        <w:t xml:space="preserve"> ______ into the language. The result was more irregularity.</w:t>
      </w:r>
    </w:p>
    <w:p w14:paraId="3A942801" w14:textId="77777777" w:rsidR="008B748B" w:rsidRPr="008B748B" w:rsidRDefault="008B748B" w:rsidP="008B748B">
      <w:pPr>
        <w:ind w:left="-360" w:right="-181"/>
        <w:jc w:val="both"/>
        <w:rPr>
          <w:rFonts w:eastAsia="Calibri" w:cs="Times New Roman"/>
          <w:sz w:val="24"/>
          <w:szCs w:val="24"/>
        </w:rPr>
      </w:pPr>
      <w:r w:rsidRPr="008B748B">
        <w:rPr>
          <w:rFonts w:eastAsia="Calibri" w:cs="Times New Roman"/>
          <w:sz w:val="24"/>
          <w:szCs w:val="24"/>
        </w:rPr>
        <w:tab/>
        <w:t>When the printing press was </w:t>
      </w:r>
      <w:r w:rsidRPr="008B748B">
        <w:rPr>
          <w:rFonts w:eastAsia="Calibri" w:cs="Times New Roman"/>
          <w:bCs/>
          <w:sz w:val="24"/>
          <w:szCs w:val="24"/>
        </w:rPr>
        <w:t>(6)</w:t>
      </w:r>
      <w:r w:rsidRPr="008B748B">
        <w:rPr>
          <w:rFonts w:eastAsia="Calibri" w:cs="Times New Roman"/>
          <w:sz w:val="24"/>
          <w:szCs w:val="24"/>
        </w:rPr>
        <w:t xml:space="preserve"> ______ in the fifteenth century, many early printers of English texts spoke </w:t>
      </w:r>
      <w:r w:rsidRPr="008B748B">
        <w:rPr>
          <w:rFonts w:eastAsia="Calibri" w:cs="Times New Roman"/>
          <w:sz w:val="24"/>
          <w:szCs w:val="24"/>
        </w:rPr>
        <w:tab/>
        <w:t>other first languages. They </w:t>
      </w:r>
      <w:r w:rsidRPr="008B748B">
        <w:rPr>
          <w:rFonts w:eastAsia="Calibri" w:cs="Times New Roman"/>
          <w:bCs/>
          <w:sz w:val="24"/>
          <w:szCs w:val="24"/>
        </w:rPr>
        <w:t>(7)</w:t>
      </w:r>
      <w:r w:rsidRPr="008B748B">
        <w:rPr>
          <w:rFonts w:eastAsia="Calibri" w:cs="Times New Roman"/>
          <w:sz w:val="24"/>
          <w:szCs w:val="24"/>
        </w:rPr>
        <w:t xml:space="preserve"> ______ little effort to respect English spelling. Although one of the short-</w:t>
      </w:r>
      <w:r w:rsidRPr="008B748B">
        <w:rPr>
          <w:rFonts w:eastAsia="Calibri" w:cs="Times New Roman"/>
          <w:sz w:val="24"/>
          <w:szCs w:val="24"/>
        </w:rPr>
        <w:tab/>
        <w:t>term </w:t>
      </w:r>
      <w:r w:rsidRPr="008B748B">
        <w:rPr>
          <w:rFonts w:eastAsia="Calibri" w:cs="Times New Roman"/>
          <w:bCs/>
          <w:sz w:val="24"/>
          <w:szCs w:val="24"/>
        </w:rPr>
        <w:t>effects</w:t>
      </w:r>
      <w:r w:rsidRPr="008B748B">
        <w:rPr>
          <w:rFonts w:eastAsia="Calibri" w:cs="Times New Roman"/>
          <w:sz w:val="24"/>
          <w:szCs w:val="24"/>
        </w:rPr>
        <w:t xml:space="preserve"> of printing was to produce a number of variant spellings, in the long term it created fixed </w:t>
      </w:r>
      <w:r w:rsidRPr="008B748B">
        <w:rPr>
          <w:rFonts w:eastAsia="Calibri" w:cs="Times New Roman"/>
          <w:sz w:val="24"/>
          <w:szCs w:val="24"/>
        </w:rPr>
        <w:tab/>
        <w:t>spellings. People became used to seeing words spelt in the same way. Rules were </w:t>
      </w:r>
      <w:r w:rsidRPr="008B748B">
        <w:rPr>
          <w:rFonts w:eastAsia="Calibri" w:cs="Times New Roman"/>
          <w:bCs/>
          <w:sz w:val="24"/>
          <w:szCs w:val="24"/>
        </w:rPr>
        <w:t>(8)</w:t>
      </w:r>
      <w:r w:rsidRPr="008B748B">
        <w:rPr>
          <w:rFonts w:eastAsia="Calibri" w:cs="Times New Roman"/>
          <w:sz w:val="24"/>
          <w:szCs w:val="24"/>
        </w:rPr>
        <w:t xml:space="preserve"> ______ and dictionaries </w:t>
      </w:r>
      <w:r w:rsidRPr="008B748B">
        <w:rPr>
          <w:rFonts w:eastAsia="Calibri" w:cs="Times New Roman"/>
          <w:sz w:val="24"/>
          <w:szCs w:val="24"/>
        </w:rPr>
        <w:tab/>
        <w:t>were put together which printers and writers could </w:t>
      </w:r>
      <w:r w:rsidRPr="008B748B">
        <w:rPr>
          <w:rFonts w:eastAsia="Calibri" w:cs="Times New Roman"/>
          <w:bCs/>
          <w:sz w:val="24"/>
          <w:szCs w:val="24"/>
        </w:rPr>
        <w:t>refer</w:t>
      </w:r>
      <w:r w:rsidRPr="008B748B">
        <w:rPr>
          <w:rFonts w:eastAsia="Calibri" w:cs="Times New Roman"/>
          <w:sz w:val="24"/>
          <w:szCs w:val="24"/>
        </w:rPr>
        <w:t xml:space="preserve"> to. However, spoken English was not fixed and </w:t>
      </w:r>
      <w:r w:rsidRPr="008B748B">
        <w:rPr>
          <w:rFonts w:eastAsia="Calibri" w:cs="Times New Roman"/>
          <w:sz w:val="24"/>
          <w:szCs w:val="24"/>
        </w:rPr>
        <w:tab/>
        <w:t xml:space="preserve">continued to change slowly - just as it still does now. Letters that were sounded in the Anglo-Saxon period, </w:t>
      </w:r>
      <w:r w:rsidRPr="008B748B">
        <w:rPr>
          <w:rFonts w:eastAsia="Calibri" w:cs="Times New Roman"/>
          <w:sz w:val="24"/>
          <w:szCs w:val="24"/>
        </w:rPr>
        <w:tab/>
        <w:t>like the 'k' in 'knife', now became </w:t>
      </w:r>
      <w:r w:rsidRPr="008B748B">
        <w:rPr>
          <w:rFonts w:eastAsia="Calibri" w:cs="Times New Roman"/>
          <w:bCs/>
          <w:sz w:val="24"/>
          <w:szCs w:val="24"/>
        </w:rPr>
        <w:t>(9)</w:t>
      </w:r>
      <w:r w:rsidRPr="008B748B">
        <w:rPr>
          <w:rFonts w:eastAsia="Calibri" w:cs="Times New Roman"/>
          <w:sz w:val="24"/>
          <w:szCs w:val="24"/>
        </w:rPr>
        <w:t xml:space="preserve"> ______. Also, the pronunciation of vowels then had </w:t>
      </w:r>
      <w:r w:rsidRPr="008B748B">
        <w:rPr>
          <w:rFonts w:eastAsia="Calibri" w:cs="Times New Roman"/>
          <w:bCs/>
          <w:sz w:val="24"/>
          <w:szCs w:val="24"/>
        </w:rPr>
        <w:t xml:space="preserve">(10) </w:t>
      </w:r>
      <w:r w:rsidRPr="008B748B">
        <w:rPr>
          <w:rFonts w:eastAsia="Calibri" w:cs="Times New Roman"/>
          <w:sz w:val="24"/>
          <w:szCs w:val="24"/>
        </w:rPr>
        <w:t xml:space="preserve">_____ </w:t>
      </w:r>
      <w:r w:rsidRPr="008B748B">
        <w:rPr>
          <w:rFonts w:eastAsia="Calibri" w:cs="Times New Roman"/>
          <w:sz w:val="24"/>
          <w:szCs w:val="24"/>
        </w:rPr>
        <w:tab/>
        <w:t>in </w:t>
      </w:r>
      <w:r w:rsidRPr="008B748B">
        <w:rPr>
          <w:rFonts w:eastAsia="Calibri" w:cs="Times New Roman"/>
          <w:bCs/>
          <w:sz w:val="24"/>
          <w:szCs w:val="24"/>
        </w:rPr>
        <w:t>common</w:t>
      </w:r>
      <w:r w:rsidRPr="008B748B">
        <w:rPr>
          <w:rFonts w:eastAsia="Calibri" w:cs="Times New Roman"/>
          <w:sz w:val="24"/>
          <w:szCs w:val="24"/>
        </w:rPr>
        <w:t> with how they sound now, but the way they are spelt hasn't changed.</w:t>
      </w:r>
    </w:p>
    <w:p w14:paraId="60CF8F0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1. A. ages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centuries</w:t>
      </w:r>
      <w:r w:rsidRPr="008B748B">
        <w:rPr>
          <w:rFonts w:eastAsia="Calibri" w:cs="Times New Roman"/>
          <w:color w:val="000000"/>
          <w:sz w:val="24"/>
          <w:szCs w:val="24"/>
        </w:rPr>
        <w:tab/>
      </w:r>
      <w:r w:rsidRPr="008B748B">
        <w:rPr>
          <w:rFonts w:eastAsia="Calibri" w:cs="Times New Roman"/>
          <w:color w:val="000000"/>
          <w:sz w:val="24"/>
          <w:szCs w:val="24"/>
        </w:rPr>
        <w:tab/>
        <w:t>C. times</w:t>
      </w:r>
      <w:r w:rsidRPr="008B748B">
        <w:rPr>
          <w:rFonts w:eastAsia="Calibri" w:cs="Times New Roman"/>
          <w:color w:val="000000"/>
          <w:sz w:val="24"/>
          <w:szCs w:val="24"/>
        </w:rPr>
        <w:tab/>
      </w:r>
      <w:r w:rsidRPr="008B748B">
        <w:rPr>
          <w:rFonts w:eastAsia="Calibri" w:cs="Times New Roman"/>
          <w:color w:val="000000"/>
          <w:sz w:val="24"/>
          <w:szCs w:val="24"/>
        </w:rPr>
        <w:tab/>
        <w:t>D. years</w:t>
      </w:r>
    </w:p>
    <w:p w14:paraId="15AE98CC"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2. A. deeper</w:t>
      </w:r>
      <w:r w:rsidRPr="008B748B">
        <w:rPr>
          <w:rFonts w:eastAsia="Calibri" w:cs="Times New Roman"/>
          <w:color w:val="000000"/>
          <w:sz w:val="24"/>
          <w:szCs w:val="24"/>
        </w:rPr>
        <w:tab/>
        <w:t>B. longer</w:t>
      </w:r>
      <w:r w:rsidRPr="008B748B">
        <w:rPr>
          <w:rFonts w:eastAsia="Calibri" w:cs="Times New Roman"/>
          <w:color w:val="000000"/>
          <w:sz w:val="24"/>
          <w:szCs w:val="24"/>
        </w:rPr>
        <w:tab/>
      </w:r>
      <w:r w:rsidRPr="008B748B">
        <w:rPr>
          <w:rFonts w:eastAsia="Calibri" w:cs="Times New Roman"/>
          <w:color w:val="000000"/>
          <w:sz w:val="24"/>
          <w:szCs w:val="24"/>
        </w:rPr>
        <w:tab/>
        <w:t>C. thicker</w:t>
      </w:r>
      <w:r w:rsidRPr="008B748B">
        <w:rPr>
          <w:rFonts w:eastAsia="Calibri" w:cs="Times New Roman"/>
          <w:color w:val="000000"/>
          <w:sz w:val="24"/>
          <w:szCs w:val="24"/>
        </w:rPr>
        <w:tab/>
      </w:r>
      <w:r w:rsidRPr="008B748B">
        <w:rPr>
          <w:rFonts w:eastAsia="Calibri" w:cs="Times New Roman"/>
          <w:color w:val="000000"/>
          <w:sz w:val="24"/>
          <w:szCs w:val="24"/>
        </w:rPr>
        <w:tab/>
        <w:t>D. wider</w:t>
      </w:r>
    </w:p>
    <w:p w14:paraId="662885C0"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3. A. explain</w:t>
      </w:r>
      <w:r w:rsidRPr="008B748B">
        <w:rPr>
          <w:rFonts w:eastAsia="Calibri" w:cs="Times New Roman"/>
          <w:color w:val="000000"/>
          <w:sz w:val="24"/>
          <w:szCs w:val="24"/>
        </w:rPr>
        <w:tab/>
        <w:t xml:space="preserve">B. express </w:t>
      </w:r>
      <w:r w:rsidRPr="008B748B">
        <w:rPr>
          <w:rFonts w:eastAsia="Calibri" w:cs="Times New Roman"/>
          <w:color w:val="000000"/>
          <w:sz w:val="24"/>
          <w:szCs w:val="24"/>
        </w:rPr>
        <w:tab/>
      </w:r>
      <w:r w:rsidRPr="008B748B">
        <w:rPr>
          <w:rFonts w:eastAsia="Calibri" w:cs="Times New Roman"/>
          <w:color w:val="000000"/>
          <w:sz w:val="24"/>
          <w:szCs w:val="24"/>
        </w:rPr>
        <w:tab/>
        <w:t>C. perform</w:t>
      </w:r>
      <w:r w:rsidRPr="008B748B">
        <w:rPr>
          <w:rFonts w:eastAsia="Calibri" w:cs="Times New Roman"/>
          <w:color w:val="000000"/>
          <w:sz w:val="24"/>
          <w:szCs w:val="24"/>
        </w:rPr>
        <w:tab/>
      </w:r>
      <w:r w:rsidRPr="008B748B">
        <w:rPr>
          <w:rFonts w:eastAsia="Calibri" w:cs="Times New Roman"/>
          <w:color w:val="000000"/>
          <w:sz w:val="24"/>
          <w:szCs w:val="24"/>
        </w:rPr>
        <w:tab/>
        <w:t>D. tell</w:t>
      </w:r>
    </w:p>
    <w:p w14:paraId="3BA00711"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4. A. at</w:t>
      </w:r>
      <w:r w:rsidRPr="008B748B">
        <w:rPr>
          <w:rFonts w:eastAsia="Calibri" w:cs="Times New Roman"/>
          <w:color w:val="000000"/>
          <w:sz w:val="24"/>
          <w:szCs w:val="24"/>
        </w:rPr>
        <w:tab/>
        <w:t>B. in</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C. on</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under</w:t>
      </w:r>
    </w:p>
    <w:p w14:paraId="053BFBBC"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5. A. announced</w:t>
      </w:r>
      <w:r w:rsidRPr="008B748B">
        <w:rPr>
          <w:rFonts w:eastAsia="Calibri" w:cs="Times New Roman"/>
          <w:color w:val="000000"/>
          <w:sz w:val="24"/>
          <w:szCs w:val="24"/>
        </w:rPr>
        <w:tab/>
        <w:t>B. found</w:t>
      </w:r>
      <w:r w:rsidRPr="008B748B">
        <w:rPr>
          <w:rFonts w:eastAsia="Calibri" w:cs="Times New Roman"/>
          <w:color w:val="000000"/>
          <w:sz w:val="24"/>
          <w:szCs w:val="24"/>
        </w:rPr>
        <w:tab/>
      </w:r>
      <w:r w:rsidRPr="008B748B">
        <w:rPr>
          <w:rFonts w:eastAsia="Calibri" w:cs="Times New Roman"/>
          <w:color w:val="000000"/>
          <w:sz w:val="24"/>
          <w:szCs w:val="24"/>
        </w:rPr>
        <w:tab/>
        <w:t>C. introduced</w:t>
      </w:r>
      <w:r w:rsidRPr="008B748B">
        <w:rPr>
          <w:rFonts w:eastAsia="Calibri" w:cs="Times New Roman"/>
          <w:color w:val="000000"/>
          <w:sz w:val="24"/>
          <w:szCs w:val="24"/>
        </w:rPr>
        <w:tab/>
      </w:r>
      <w:r w:rsidRPr="008B748B">
        <w:rPr>
          <w:rFonts w:eastAsia="Calibri" w:cs="Times New Roman"/>
          <w:color w:val="000000"/>
          <w:sz w:val="24"/>
          <w:szCs w:val="24"/>
        </w:rPr>
        <w:tab/>
        <w:t>D. started</w:t>
      </w:r>
    </w:p>
    <w:p w14:paraId="693505A1"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6. A. discovered</w:t>
      </w:r>
      <w:r w:rsidRPr="008B748B">
        <w:rPr>
          <w:rFonts w:eastAsia="Calibri" w:cs="Times New Roman"/>
          <w:color w:val="000000"/>
          <w:sz w:val="24"/>
          <w:szCs w:val="24"/>
        </w:rPr>
        <w:tab/>
        <w:t>B. invented</w:t>
      </w:r>
      <w:r w:rsidRPr="008B748B">
        <w:rPr>
          <w:rFonts w:eastAsia="Calibri" w:cs="Times New Roman"/>
          <w:color w:val="000000"/>
          <w:sz w:val="24"/>
          <w:szCs w:val="24"/>
        </w:rPr>
        <w:tab/>
      </w:r>
      <w:r w:rsidRPr="008B748B">
        <w:rPr>
          <w:rFonts w:eastAsia="Calibri" w:cs="Times New Roman"/>
          <w:color w:val="000000"/>
          <w:sz w:val="24"/>
          <w:szCs w:val="24"/>
        </w:rPr>
        <w:tab/>
        <w:t>C. made up</w:t>
      </w:r>
      <w:r w:rsidRPr="008B748B">
        <w:rPr>
          <w:rFonts w:eastAsia="Calibri" w:cs="Times New Roman"/>
          <w:color w:val="000000"/>
          <w:sz w:val="24"/>
          <w:szCs w:val="24"/>
        </w:rPr>
        <w:tab/>
      </w:r>
      <w:r w:rsidRPr="008B748B">
        <w:rPr>
          <w:rFonts w:eastAsia="Calibri" w:cs="Times New Roman"/>
          <w:color w:val="000000"/>
          <w:sz w:val="24"/>
          <w:szCs w:val="24"/>
        </w:rPr>
        <w:tab/>
        <w:t>D. taken up</w:t>
      </w:r>
    </w:p>
    <w:p w14:paraId="3225E361"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7. A. brought</w:t>
      </w:r>
      <w:r w:rsidRPr="008B748B">
        <w:rPr>
          <w:rFonts w:eastAsia="Calibri" w:cs="Times New Roman"/>
          <w:color w:val="000000"/>
          <w:sz w:val="24"/>
          <w:szCs w:val="24"/>
        </w:rPr>
        <w:tab/>
        <w:t>B. did</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C. made</w:t>
      </w:r>
      <w:r w:rsidRPr="008B748B">
        <w:rPr>
          <w:rFonts w:eastAsia="Calibri" w:cs="Times New Roman"/>
          <w:color w:val="000000"/>
          <w:sz w:val="24"/>
          <w:szCs w:val="24"/>
        </w:rPr>
        <w:tab/>
      </w:r>
      <w:r w:rsidRPr="008B748B">
        <w:rPr>
          <w:rFonts w:eastAsia="Calibri" w:cs="Times New Roman"/>
          <w:color w:val="000000"/>
          <w:sz w:val="24"/>
          <w:szCs w:val="24"/>
        </w:rPr>
        <w:tab/>
        <w:t>D. put</w:t>
      </w:r>
    </w:p>
    <w:p w14:paraId="7290DDAC"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8. A. drawn up</w:t>
      </w:r>
      <w:r w:rsidRPr="008B748B">
        <w:rPr>
          <w:rFonts w:eastAsia="Calibri" w:cs="Times New Roman"/>
          <w:color w:val="000000"/>
          <w:sz w:val="24"/>
          <w:szCs w:val="24"/>
        </w:rPr>
        <w:tab/>
        <w:t>B. filled in</w:t>
      </w:r>
      <w:r w:rsidRPr="008B748B">
        <w:rPr>
          <w:rFonts w:eastAsia="Calibri" w:cs="Times New Roman"/>
          <w:color w:val="000000"/>
          <w:sz w:val="24"/>
          <w:szCs w:val="24"/>
        </w:rPr>
        <w:tab/>
      </w:r>
      <w:r w:rsidRPr="008B748B">
        <w:rPr>
          <w:rFonts w:eastAsia="Calibri" w:cs="Times New Roman"/>
          <w:color w:val="000000"/>
          <w:sz w:val="24"/>
          <w:szCs w:val="24"/>
        </w:rPr>
        <w:tab/>
        <w:t>C. got across</w:t>
      </w:r>
      <w:r w:rsidRPr="008B748B">
        <w:rPr>
          <w:rFonts w:eastAsia="Calibri" w:cs="Times New Roman"/>
          <w:color w:val="000000"/>
          <w:sz w:val="24"/>
          <w:szCs w:val="24"/>
        </w:rPr>
        <w:tab/>
      </w:r>
      <w:r w:rsidRPr="008B748B">
        <w:rPr>
          <w:rFonts w:eastAsia="Calibri" w:cs="Times New Roman"/>
          <w:color w:val="000000"/>
          <w:sz w:val="24"/>
          <w:szCs w:val="24"/>
        </w:rPr>
        <w:tab/>
        <w:t>D. handed out</w:t>
      </w:r>
    </w:p>
    <w:p w14:paraId="3A94FCBB" w14:textId="77777777" w:rsidR="008B748B" w:rsidRPr="008B748B" w:rsidRDefault="008B748B" w:rsidP="008B748B">
      <w:pPr>
        <w:tabs>
          <w:tab w:val="left" w:pos="360"/>
          <w:tab w:val="left" w:pos="2880"/>
        </w:tabs>
        <w:jc w:val="both"/>
        <w:rPr>
          <w:rFonts w:eastAsia="Calibri" w:cs="Times New Roman"/>
          <w:color w:val="000000"/>
          <w:sz w:val="24"/>
          <w:szCs w:val="24"/>
        </w:rPr>
      </w:pPr>
      <w:r w:rsidRPr="008B748B">
        <w:rPr>
          <w:rFonts w:eastAsia="Calibri" w:cs="Times New Roman"/>
          <w:color w:val="000000"/>
          <w:sz w:val="24"/>
          <w:szCs w:val="24"/>
        </w:rPr>
        <w:t>9. A. dump</w:t>
      </w:r>
      <w:r w:rsidRPr="008B748B">
        <w:rPr>
          <w:rFonts w:eastAsia="Calibri" w:cs="Times New Roman"/>
          <w:color w:val="000000"/>
          <w:sz w:val="24"/>
          <w:szCs w:val="24"/>
        </w:rPr>
        <w:tab/>
        <w:t>B. quiet</w:t>
      </w:r>
      <w:r w:rsidRPr="008B748B">
        <w:rPr>
          <w:rFonts w:eastAsia="Calibri" w:cs="Times New Roman"/>
          <w:color w:val="000000"/>
          <w:sz w:val="24"/>
          <w:szCs w:val="24"/>
        </w:rPr>
        <w:tab/>
      </w:r>
      <w:r w:rsidRPr="008B748B">
        <w:rPr>
          <w:rFonts w:eastAsia="Calibri" w:cs="Times New Roman"/>
          <w:color w:val="000000"/>
          <w:sz w:val="24"/>
          <w:szCs w:val="24"/>
        </w:rPr>
        <w:tab/>
        <w:t>C. silent</w:t>
      </w:r>
      <w:r w:rsidRPr="008B748B">
        <w:rPr>
          <w:rFonts w:eastAsia="Calibri" w:cs="Times New Roman"/>
          <w:color w:val="000000"/>
          <w:sz w:val="24"/>
          <w:szCs w:val="24"/>
        </w:rPr>
        <w:tab/>
      </w:r>
      <w:r w:rsidRPr="008B748B">
        <w:rPr>
          <w:rFonts w:eastAsia="Calibri" w:cs="Times New Roman"/>
          <w:color w:val="000000"/>
          <w:sz w:val="24"/>
          <w:szCs w:val="24"/>
        </w:rPr>
        <w:tab/>
        <w:t>D. speechless</w:t>
      </w:r>
    </w:p>
    <w:p w14:paraId="00B0657C" w14:textId="77777777" w:rsidR="008B748B" w:rsidRPr="008B748B" w:rsidRDefault="008B748B" w:rsidP="008B748B">
      <w:pPr>
        <w:tabs>
          <w:tab w:val="left" w:pos="360"/>
        </w:tabs>
        <w:jc w:val="both"/>
        <w:rPr>
          <w:rFonts w:eastAsia="Calibri" w:cs="Times New Roman"/>
          <w:color w:val="000000"/>
          <w:sz w:val="24"/>
          <w:szCs w:val="24"/>
        </w:rPr>
      </w:pPr>
      <w:r w:rsidRPr="008B748B">
        <w:rPr>
          <w:rFonts w:eastAsia="Calibri" w:cs="Times New Roman"/>
          <w:color w:val="000000"/>
          <w:sz w:val="24"/>
          <w:szCs w:val="24"/>
        </w:rPr>
        <w:t>10. A. much</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many</w:t>
      </w:r>
      <w:r w:rsidRPr="008B748B">
        <w:rPr>
          <w:rFonts w:eastAsia="Calibri" w:cs="Times New Roman"/>
          <w:color w:val="000000"/>
          <w:sz w:val="24"/>
          <w:szCs w:val="24"/>
        </w:rPr>
        <w:tab/>
        <w:t xml:space="preserve">           C. few      </w:t>
      </w:r>
      <w:r w:rsidRPr="008B748B">
        <w:rPr>
          <w:rFonts w:eastAsia="Calibri" w:cs="Times New Roman"/>
          <w:color w:val="000000"/>
          <w:sz w:val="24"/>
          <w:szCs w:val="24"/>
        </w:rPr>
        <w:tab/>
      </w:r>
      <w:r w:rsidRPr="008B748B">
        <w:rPr>
          <w:rFonts w:eastAsia="Calibri" w:cs="Times New Roman"/>
          <w:color w:val="000000"/>
          <w:sz w:val="24"/>
          <w:szCs w:val="24"/>
        </w:rPr>
        <w:tab/>
        <w:t>D. little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
        <w:gridCol w:w="899"/>
        <w:gridCol w:w="899"/>
        <w:gridCol w:w="900"/>
        <w:gridCol w:w="899"/>
        <w:gridCol w:w="899"/>
        <w:gridCol w:w="900"/>
        <w:gridCol w:w="901"/>
        <w:gridCol w:w="900"/>
        <w:gridCol w:w="1299"/>
      </w:tblGrid>
      <w:tr w:rsidR="008B748B" w:rsidRPr="008B748B" w14:paraId="0DB5684E" w14:textId="77777777" w:rsidTr="0072316C">
        <w:tc>
          <w:tcPr>
            <w:tcW w:w="951" w:type="dxa"/>
            <w:tcBorders>
              <w:top w:val="single" w:sz="4" w:space="0" w:color="auto"/>
              <w:left w:val="single" w:sz="4" w:space="0" w:color="auto"/>
              <w:bottom w:val="single" w:sz="4" w:space="0" w:color="auto"/>
              <w:right w:val="single" w:sz="4" w:space="0" w:color="auto"/>
            </w:tcBorders>
            <w:vAlign w:val="center"/>
            <w:hideMark/>
          </w:tcPr>
          <w:p w14:paraId="0A31E77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1C</w:t>
            </w:r>
          </w:p>
        </w:tc>
        <w:tc>
          <w:tcPr>
            <w:tcW w:w="951" w:type="dxa"/>
            <w:tcBorders>
              <w:top w:val="single" w:sz="4" w:space="0" w:color="auto"/>
              <w:left w:val="single" w:sz="4" w:space="0" w:color="auto"/>
              <w:bottom w:val="single" w:sz="4" w:space="0" w:color="auto"/>
              <w:right w:val="single" w:sz="4" w:space="0" w:color="auto"/>
            </w:tcBorders>
            <w:vAlign w:val="center"/>
            <w:hideMark/>
          </w:tcPr>
          <w:p w14:paraId="37899A8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2D</w:t>
            </w:r>
          </w:p>
        </w:tc>
        <w:tc>
          <w:tcPr>
            <w:tcW w:w="951" w:type="dxa"/>
            <w:tcBorders>
              <w:top w:val="single" w:sz="4" w:space="0" w:color="auto"/>
              <w:left w:val="single" w:sz="4" w:space="0" w:color="auto"/>
              <w:bottom w:val="single" w:sz="4" w:space="0" w:color="auto"/>
              <w:right w:val="single" w:sz="4" w:space="0" w:color="auto"/>
            </w:tcBorders>
            <w:vAlign w:val="center"/>
            <w:hideMark/>
          </w:tcPr>
          <w:p w14:paraId="34F9C0F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3B</w:t>
            </w:r>
          </w:p>
        </w:tc>
        <w:tc>
          <w:tcPr>
            <w:tcW w:w="951" w:type="dxa"/>
            <w:tcBorders>
              <w:top w:val="single" w:sz="4" w:space="0" w:color="auto"/>
              <w:left w:val="single" w:sz="4" w:space="0" w:color="auto"/>
              <w:bottom w:val="single" w:sz="4" w:space="0" w:color="auto"/>
              <w:right w:val="single" w:sz="4" w:space="0" w:color="auto"/>
            </w:tcBorders>
            <w:vAlign w:val="center"/>
            <w:hideMark/>
          </w:tcPr>
          <w:p w14:paraId="6C6B867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4A</w:t>
            </w:r>
          </w:p>
        </w:tc>
        <w:tc>
          <w:tcPr>
            <w:tcW w:w="951" w:type="dxa"/>
            <w:tcBorders>
              <w:top w:val="single" w:sz="4" w:space="0" w:color="auto"/>
              <w:left w:val="single" w:sz="4" w:space="0" w:color="auto"/>
              <w:bottom w:val="single" w:sz="4" w:space="0" w:color="auto"/>
              <w:right w:val="single" w:sz="4" w:space="0" w:color="auto"/>
            </w:tcBorders>
            <w:vAlign w:val="center"/>
            <w:hideMark/>
          </w:tcPr>
          <w:p w14:paraId="74123D7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5C</w:t>
            </w:r>
          </w:p>
        </w:tc>
        <w:tc>
          <w:tcPr>
            <w:tcW w:w="951" w:type="dxa"/>
            <w:tcBorders>
              <w:top w:val="single" w:sz="4" w:space="0" w:color="auto"/>
              <w:left w:val="single" w:sz="4" w:space="0" w:color="auto"/>
              <w:bottom w:val="single" w:sz="4" w:space="0" w:color="auto"/>
              <w:right w:val="single" w:sz="4" w:space="0" w:color="auto"/>
            </w:tcBorders>
            <w:vAlign w:val="center"/>
            <w:hideMark/>
          </w:tcPr>
          <w:p w14:paraId="7ACC43D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6B</w:t>
            </w:r>
          </w:p>
        </w:tc>
        <w:tc>
          <w:tcPr>
            <w:tcW w:w="952" w:type="dxa"/>
            <w:tcBorders>
              <w:top w:val="single" w:sz="4" w:space="0" w:color="auto"/>
              <w:left w:val="single" w:sz="4" w:space="0" w:color="auto"/>
              <w:bottom w:val="single" w:sz="4" w:space="0" w:color="auto"/>
              <w:right w:val="single" w:sz="4" w:space="0" w:color="auto"/>
            </w:tcBorders>
            <w:vAlign w:val="center"/>
            <w:hideMark/>
          </w:tcPr>
          <w:p w14:paraId="09543C1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7C</w:t>
            </w:r>
          </w:p>
        </w:tc>
        <w:tc>
          <w:tcPr>
            <w:tcW w:w="952" w:type="dxa"/>
            <w:tcBorders>
              <w:top w:val="single" w:sz="4" w:space="0" w:color="auto"/>
              <w:left w:val="single" w:sz="4" w:space="0" w:color="auto"/>
              <w:bottom w:val="single" w:sz="4" w:space="0" w:color="auto"/>
              <w:right w:val="single" w:sz="4" w:space="0" w:color="auto"/>
            </w:tcBorders>
            <w:vAlign w:val="center"/>
            <w:hideMark/>
          </w:tcPr>
          <w:p w14:paraId="7F92313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8A</w:t>
            </w:r>
          </w:p>
        </w:tc>
        <w:tc>
          <w:tcPr>
            <w:tcW w:w="952" w:type="dxa"/>
            <w:tcBorders>
              <w:top w:val="single" w:sz="4" w:space="0" w:color="auto"/>
              <w:left w:val="single" w:sz="4" w:space="0" w:color="auto"/>
              <w:bottom w:val="single" w:sz="4" w:space="0" w:color="auto"/>
              <w:right w:val="single" w:sz="4" w:space="0" w:color="auto"/>
            </w:tcBorders>
            <w:vAlign w:val="center"/>
            <w:hideMark/>
          </w:tcPr>
          <w:p w14:paraId="26771C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9C</w:t>
            </w:r>
          </w:p>
        </w:tc>
        <w:tc>
          <w:tcPr>
            <w:tcW w:w="1386" w:type="dxa"/>
            <w:tcBorders>
              <w:top w:val="single" w:sz="4" w:space="0" w:color="auto"/>
              <w:left w:val="single" w:sz="4" w:space="0" w:color="auto"/>
              <w:bottom w:val="single" w:sz="4" w:space="0" w:color="auto"/>
              <w:right w:val="single" w:sz="4" w:space="0" w:color="auto"/>
            </w:tcBorders>
            <w:vAlign w:val="center"/>
            <w:hideMark/>
          </w:tcPr>
          <w:p w14:paraId="42929D9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10D</w:t>
            </w:r>
          </w:p>
        </w:tc>
      </w:tr>
    </w:tbl>
    <w:p w14:paraId="036F2AC4"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bCs/>
          <w:sz w:val="24"/>
          <w:szCs w:val="24"/>
        </w:rPr>
        <w:t>20</w:t>
      </w:r>
      <w:r w:rsidRPr="008B748B">
        <w:rPr>
          <w:rFonts w:eastAsia="Calibri" w:cs="Times New Roman"/>
          <w:b/>
          <w:color w:val="000000"/>
          <w:sz w:val="24"/>
          <w:szCs w:val="24"/>
        </w:rPr>
        <w:t xml:space="preserve">. Supply the most suitable word for each blank. </w:t>
      </w:r>
    </w:p>
    <w:p w14:paraId="5AC85E0B" w14:textId="77777777" w:rsidR="008B748B" w:rsidRPr="008B748B" w:rsidRDefault="008B748B" w:rsidP="008B748B">
      <w:pPr>
        <w:ind w:left="240"/>
        <w:jc w:val="both"/>
        <w:rPr>
          <w:rFonts w:eastAsia="Calibri" w:cs="Times New Roman"/>
          <w:sz w:val="24"/>
          <w:szCs w:val="24"/>
        </w:rPr>
      </w:pPr>
      <w:r w:rsidRPr="008B748B">
        <w:rPr>
          <w:rFonts w:eastAsia="Calibri" w:cs="Times New Roman"/>
          <w:sz w:val="24"/>
          <w:szCs w:val="24"/>
        </w:rPr>
        <w:t xml:space="preserve">Because of the recent growth in air travel, airports have become more than ever before symbols of international importance. They therefore have (1.______) look good and are frequently designed by well-known architects. In (2.______) to this, competition and customer demand mean that (3. ______) generally have to have impressive facilities nowadays. For instance, there are (4. ______) lounges, where passengers can wait before their (5. ______) takes off, luxurious restaurants, shopping areas and banks. Good road and rail connections (6. ______) nearby towns </w:t>
      </w:r>
      <w:r w:rsidRPr="008B748B">
        <w:rPr>
          <w:rFonts w:eastAsia="Calibri" w:cs="Times New Roman"/>
          <w:sz w:val="24"/>
          <w:szCs w:val="24"/>
        </w:rPr>
        <w:lastRenderedPageBreak/>
        <w:t>and cities are also essential, with large (7. _____) of people needing to get to and from the airport quickly and effectively.</w:t>
      </w:r>
    </w:p>
    <w:p w14:paraId="53CCB8B7" w14:textId="77777777" w:rsidR="008B748B" w:rsidRPr="008B748B" w:rsidRDefault="008B748B" w:rsidP="008B748B">
      <w:pPr>
        <w:ind w:left="240"/>
        <w:jc w:val="both"/>
        <w:rPr>
          <w:rFonts w:eastAsia="Calibri" w:cs="Times New Roman"/>
          <w:sz w:val="24"/>
          <w:szCs w:val="24"/>
        </w:rPr>
      </w:pPr>
      <w:r w:rsidRPr="008B748B">
        <w:rPr>
          <w:rFonts w:eastAsia="Calibri" w:cs="Times New Roman"/>
          <w:sz w:val="24"/>
          <w:szCs w:val="24"/>
        </w:rPr>
        <w:t>However, it is becoming increasingly difficult to find land on which to build airports. One reason for this is that aircraft, (8. ______) improvements in engine design, are still very noisy, and need a considerable amount of space in which to (9. ______) and take off. This of course means that crowded residential areas need to be avoided, so, unluckily, travellers often find that the airport they need to use might be located (10. ______) an inconvenient distance from the city.</w:t>
      </w:r>
    </w:p>
    <w:p w14:paraId="6FD733D2" w14:textId="77777777" w:rsidR="008B748B" w:rsidRPr="008B748B" w:rsidRDefault="008B748B" w:rsidP="008B748B">
      <w:pPr>
        <w:jc w:val="both"/>
        <w:rPr>
          <w:rFonts w:eastAsia="Calibri" w:cs="Times New Roman"/>
          <w:b/>
          <w:sz w:val="24"/>
          <w:szCs w:val="24"/>
        </w:rPr>
      </w:pPr>
    </w:p>
    <w:tbl>
      <w:tblPr>
        <w:tblW w:w="984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1968"/>
        <w:gridCol w:w="1968"/>
        <w:gridCol w:w="1968"/>
        <w:gridCol w:w="1968"/>
      </w:tblGrid>
      <w:tr w:rsidR="008B748B" w:rsidRPr="008B748B" w14:paraId="7BF5E219" w14:textId="77777777" w:rsidTr="0072316C">
        <w:tc>
          <w:tcPr>
            <w:tcW w:w="1968" w:type="dxa"/>
            <w:tcBorders>
              <w:top w:val="single" w:sz="4" w:space="0" w:color="auto"/>
              <w:left w:val="single" w:sz="4" w:space="0" w:color="auto"/>
              <w:bottom w:val="single" w:sz="4" w:space="0" w:color="auto"/>
              <w:right w:val="single" w:sz="4" w:space="0" w:color="auto"/>
            </w:tcBorders>
            <w:hideMark/>
          </w:tcPr>
          <w:p w14:paraId="2DEBFC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to</w:t>
            </w:r>
          </w:p>
        </w:tc>
        <w:tc>
          <w:tcPr>
            <w:tcW w:w="1968" w:type="dxa"/>
            <w:tcBorders>
              <w:top w:val="single" w:sz="4" w:space="0" w:color="auto"/>
              <w:left w:val="single" w:sz="4" w:space="0" w:color="auto"/>
              <w:bottom w:val="single" w:sz="4" w:space="0" w:color="auto"/>
              <w:right w:val="single" w:sz="4" w:space="0" w:color="auto"/>
            </w:tcBorders>
            <w:hideMark/>
          </w:tcPr>
          <w:p w14:paraId="513C9BF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addition</w:t>
            </w:r>
          </w:p>
        </w:tc>
        <w:tc>
          <w:tcPr>
            <w:tcW w:w="1968" w:type="dxa"/>
            <w:tcBorders>
              <w:top w:val="single" w:sz="4" w:space="0" w:color="auto"/>
              <w:left w:val="single" w:sz="4" w:space="0" w:color="auto"/>
              <w:bottom w:val="single" w:sz="4" w:space="0" w:color="auto"/>
              <w:right w:val="single" w:sz="4" w:space="0" w:color="auto"/>
            </w:tcBorders>
            <w:hideMark/>
          </w:tcPr>
          <w:p w14:paraId="1D37AD4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airports </w:t>
            </w:r>
          </w:p>
        </w:tc>
        <w:tc>
          <w:tcPr>
            <w:tcW w:w="1968" w:type="dxa"/>
            <w:tcBorders>
              <w:top w:val="single" w:sz="4" w:space="0" w:color="auto"/>
              <w:left w:val="single" w:sz="4" w:space="0" w:color="auto"/>
              <w:bottom w:val="single" w:sz="4" w:space="0" w:color="auto"/>
              <w:right w:val="single" w:sz="4" w:space="0" w:color="auto"/>
            </w:tcBorders>
            <w:hideMark/>
          </w:tcPr>
          <w:p w14:paraId="7BFEEA6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departure </w:t>
            </w:r>
          </w:p>
        </w:tc>
        <w:tc>
          <w:tcPr>
            <w:tcW w:w="1968" w:type="dxa"/>
            <w:tcBorders>
              <w:top w:val="single" w:sz="4" w:space="0" w:color="auto"/>
              <w:left w:val="single" w:sz="4" w:space="0" w:color="auto"/>
              <w:bottom w:val="single" w:sz="4" w:space="0" w:color="auto"/>
              <w:right w:val="single" w:sz="4" w:space="0" w:color="auto"/>
            </w:tcBorders>
            <w:hideMark/>
          </w:tcPr>
          <w:p w14:paraId="7D74914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flight/plane</w:t>
            </w:r>
          </w:p>
        </w:tc>
      </w:tr>
      <w:tr w:rsidR="008B748B" w:rsidRPr="008B748B" w14:paraId="703B56D3" w14:textId="77777777" w:rsidTr="0072316C">
        <w:tc>
          <w:tcPr>
            <w:tcW w:w="1968" w:type="dxa"/>
            <w:tcBorders>
              <w:top w:val="single" w:sz="4" w:space="0" w:color="auto"/>
              <w:left w:val="single" w:sz="4" w:space="0" w:color="auto"/>
              <w:bottom w:val="single" w:sz="4" w:space="0" w:color="auto"/>
              <w:right w:val="single" w:sz="4" w:space="0" w:color="auto"/>
            </w:tcBorders>
            <w:hideMark/>
          </w:tcPr>
          <w:p w14:paraId="22EFD7C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with</w:t>
            </w:r>
          </w:p>
        </w:tc>
        <w:tc>
          <w:tcPr>
            <w:tcW w:w="1968" w:type="dxa"/>
            <w:tcBorders>
              <w:top w:val="single" w:sz="4" w:space="0" w:color="auto"/>
              <w:left w:val="single" w:sz="4" w:space="0" w:color="auto"/>
              <w:bottom w:val="single" w:sz="4" w:space="0" w:color="auto"/>
              <w:right w:val="single" w:sz="4" w:space="0" w:color="auto"/>
            </w:tcBorders>
            <w:hideMark/>
          </w:tcPr>
          <w:p w14:paraId="663619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numbers</w:t>
            </w:r>
          </w:p>
        </w:tc>
        <w:tc>
          <w:tcPr>
            <w:tcW w:w="1968" w:type="dxa"/>
            <w:tcBorders>
              <w:top w:val="single" w:sz="4" w:space="0" w:color="auto"/>
              <w:left w:val="single" w:sz="4" w:space="0" w:color="auto"/>
              <w:bottom w:val="single" w:sz="4" w:space="0" w:color="auto"/>
              <w:right w:val="single" w:sz="4" w:space="0" w:color="auto"/>
            </w:tcBorders>
            <w:hideMark/>
          </w:tcPr>
          <w:p w14:paraId="448AA63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despite</w:t>
            </w:r>
          </w:p>
        </w:tc>
        <w:tc>
          <w:tcPr>
            <w:tcW w:w="1968" w:type="dxa"/>
            <w:tcBorders>
              <w:top w:val="single" w:sz="4" w:space="0" w:color="auto"/>
              <w:left w:val="single" w:sz="4" w:space="0" w:color="auto"/>
              <w:bottom w:val="single" w:sz="4" w:space="0" w:color="auto"/>
              <w:right w:val="single" w:sz="4" w:space="0" w:color="auto"/>
            </w:tcBorders>
            <w:hideMark/>
          </w:tcPr>
          <w:p w14:paraId="1618A7D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land</w:t>
            </w:r>
          </w:p>
        </w:tc>
        <w:tc>
          <w:tcPr>
            <w:tcW w:w="1968" w:type="dxa"/>
            <w:tcBorders>
              <w:top w:val="single" w:sz="4" w:space="0" w:color="auto"/>
              <w:left w:val="single" w:sz="4" w:space="0" w:color="auto"/>
              <w:bottom w:val="single" w:sz="4" w:space="0" w:color="auto"/>
              <w:right w:val="single" w:sz="4" w:space="0" w:color="auto"/>
            </w:tcBorders>
            <w:hideMark/>
          </w:tcPr>
          <w:p w14:paraId="4AEC8F1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at</w:t>
            </w:r>
          </w:p>
        </w:tc>
      </w:tr>
    </w:tbl>
    <w:p w14:paraId="2F7ED031" w14:textId="77777777" w:rsidR="008B748B" w:rsidRPr="008B748B" w:rsidRDefault="008B748B" w:rsidP="008B748B">
      <w:pPr>
        <w:widowControl w:val="0"/>
        <w:jc w:val="both"/>
        <w:rPr>
          <w:rFonts w:eastAsia="Times New Roman" w:cs="Times New Roman"/>
          <w:b/>
          <w:snapToGrid w:val="0"/>
          <w:sz w:val="24"/>
          <w:szCs w:val="24"/>
        </w:rPr>
      </w:pPr>
      <w:r w:rsidRPr="008B748B">
        <w:rPr>
          <w:rFonts w:eastAsia="Times New Roman" w:cs="Times New Roman"/>
          <w:b/>
          <w:snapToGrid w:val="0"/>
          <w:sz w:val="24"/>
          <w:szCs w:val="24"/>
        </w:rPr>
        <w:t>21. Complete the text with a suitable preposition in each space. Write your answer in the numbered blanks provided below this part.</w:t>
      </w:r>
    </w:p>
    <w:p w14:paraId="2F05C53D"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David Peters, the Scottish long-jumper, has been awarded a knighthood in recognition (00) _____ his services to charity and the world of athletics. Sir David, as he will be known, will be knighted by the Queen in a ceremony next week. Mr Peters, who retired from athletics last year, had a talent which was, quite simply, (1) ____of the ordinary. All his performances were, (2) ____exception, characterized by great effort and determination. He seemed to thrive on difficult situations, and it was when (3) ____ pressure, that he produced his greatest performances. In later years, he became increasingly prone (4) ____injury, and last year, his talents evidently (5) ____ decline, he failed to regain his Olympic long-jump title, and promptly retired. At his best, however, his jumping was sometimes (6) ____ belief, and in his greatest year, 2000, he broke the world record no fewer than four times. In the late 1990s he was single-handedly responsible (7) ____ bringing British athletics out of a severe slump with his inspirational performances and personal charisma. Peters was capable (8) ____ great generosity, and once, famously, failed a jump deliberately in order to let his great rival, AravanSijipal, win on his farewell appearance. When being interviewed, Peters was also an exception to the rule, for he always tried to praise others rather than blow his own trumpet. A deeply religious man, he was (9) ____ dispute with the athletics authorities on more than one occasion for his refusal to compete on Sundays. His anti-drugs campaign had a great effect (10) ____ young athletes all over Britain, and throughout his career, he remained very conscious (11) ____ what he saw as his public duty in this respect. Many charitable organizations have reason to be grateful (12) ____ him (13) ____ the time he devoted to raising money for their causes.</w:t>
      </w:r>
    </w:p>
    <w:p w14:paraId="0B6C7C0C" w14:textId="77777777" w:rsidR="008B748B" w:rsidRPr="008B748B" w:rsidRDefault="008B748B" w:rsidP="008B748B">
      <w:pPr>
        <w:widowControl w:val="0"/>
        <w:jc w:val="both"/>
        <w:rPr>
          <w:rFonts w:eastAsia="Times New Roman" w:cs="Times New Roman"/>
          <w:snapToGrid w:val="0"/>
          <w:sz w:val="24"/>
          <w:szCs w:val="24"/>
        </w:rPr>
      </w:pPr>
      <w:r w:rsidRPr="008B748B">
        <w:rPr>
          <w:rFonts w:eastAsia="Times New Roman" w:cs="Times New Roman"/>
          <w:b/>
          <w:i/>
          <w:snapToGrid w:val="0"/>
          <w:sz w:val="24"/>
          <w:szCs w:val="24"/>
          <w:u w:val="single"/>
        </w:rPr>
        <w:t>Answers</w:t>
      </w:r>
      <w:r w:rsidRPr="008B748B">
        <w:rPr>
          <w:rFonts w:eastAsia="Times New Roman" w:cs="Times New Roman"/>
          <w:snapToGrid w:val="0"/>
          <w:sz w:val="24"/>
          <w:szCs w:val="24"/>
        </w:rPr>
        <w:t>:</w:t>
      </w:r>
    </w:p>
    <w:p w14:paraId="5BDF8564" w14:textId="77777777" w:rsidR="008B748B" w:rsidRPr="008B748B" w:rsidRDefault="008B748B" w:rsidP="008B748B">
      <w:pPr>
        <w:widowControl w:val="0"/>
        <w:ind w:firstLine="425"/>
        <w:jc w:val="both"/>
        <w:rPr>
          <w:rFonts w:eastAsia="Times New Roman" w:cs="Times New Roman"/>
          <w:snapToGrid w:val="0"/>
          <w:sz w:val="24"/>
          <w:szCs w:val="24"/>
        </w:rPr>
      </w:pPr>
      <w:r w:rsidRPr="008B748B">
        <w:rPr>
          <w:rFonts w:eastAsia="Times New Roman" w:cs="Times New Roman"/>
          <w:snapToGrid w:val="0"/>
          <w:sz w:val="24"/>
          <w:szCs w:val="24"/>
        </w:rPr>
        <w:t>(0). __</w:t>
      </w:r>
      <w:r w:rsidRPr="008B748B">
        <w:rPr>
          <w:rFonts w:eastAsia="Times New Roman" w:cs="Times New Roman"/>
          <w:i/>
          <w:snapToGrid w:val="0"/>
          <w:sz w:val="24"/>
          <w:szCs w:val="24"/>
        </w:rPr>
        <w:t>of_</w:t>
      </w:r>
      <w:r w:rsidRPr="008B748B">
        <w:rPr>
          <w:rFonts w:eastAsia="Times New Roman" w:cs="Times New Roman"/>
          <w:snapToGrid w:val="0"/>
          <w:sz w:val="24"/>
          <w:szCs w:val="24"/>
        </w:rPr>
        <w:t>___</w:t>
      </w:r>
      <w:r w:rsidRPr="008B748B">
        <w:rPr>
          <w:rFonts w:eastAsia="Times New Roman" w:cs="Times New Roman"/>
          <w:snapToGrid w:val="0"/>
          <w:sz w:val="24"/>
          <w:szCs w:val="24"/>
        </w:rPr>
        <w:tab/>
      </w:r>
      <w:r w:rsidRPr="008B748B">
        <w:rPr>
          <w:rFonts w:eastAsia="Times New Roman" w:cs="Times New Roman"/>
          <w:snapToGrid w:val="0"/>
          <w:sz w:val="24"/>
          <w:szCs w:val="24"/>
        </w:rPr>
        <w:tab/>
        <w:t>1.____</w:t>
      </w:r>
      <w:r w:rsidRPr="008B748B">
        <w:rPr>
          <w:rFonts w:eastAsia="Times New Roman" w:cs="Times New Roman"/>
          <w:i/>
          <w:snapToGrid w:val="0"/>
          <w:sz w:val="24"/>
          <w:szCs w:val="24"/>
        </w:rPr>
        <w:t>out</w:t>
      </w:r>
      <w:r w:rsidRPr="008B748B">
        <w:rPr>
          <w:rFonts w:eastAsia="Times New Roman" w:cs="Times New Roman"/>
          <w:snapToGrid w:val="0"/>
          <w:sz w:val="24"/>
          <w:szCs w:val="24"/>
        </w:rPr>
        <w:t>______</w:t>
      </w:r>
      <w:r w:rsidRPr="008B748B">
        <w:rPr>
          <w:rFonts w:eastAsia="Times New Roman" w:cs="Times New Roman"/>
          <w:snapToGrid w:val="0"/>
          <w:sz w:val="24"/>
          <w:szCs w:val="24"/>
        </w:rPr>
        <w:tab/>
        <w:t>2.___</w:t>
      </w:r>
      <w:r w:rsidRPr="008B748B">
        <w:rPr>
          <w:rFonts w:eastAsia="Times New Roman" w:cs="Times New Roman"/>
          <w:i/>
          <w:snapToGrid w:val="0"/>
          <w:sz w:val="24"/>
          <w:szCs w:val="24"/>
        </w:rPr>
        <w:t>without</w:t>
      </w:r>
      <w:r w:rsidRPr="008B748B">
        <w:rPr>
          <w:rFonts w:eastAsia="Times New Roman" w:cs="Times New Roman"/>
          <w:snapToGrid w:val="0"/>
          <w:sz w:val="24"/>
          <w:szCs w:val="24"/>
        </w:rPr>
        <w:t>____</w:t>
      </w:r>
      <w:r w:rsidRPr="008B748B">
        <w:rPr>
          <w:rFonts w:eastAsia="Times New Roman" w:cs="Times New Roman"/>
          <w:snapToGrid w:val="0"/>
          <w:sz w:val="24"/>
          <w:szCs w:val="24"/>
        </w:rPr>
        <w:tab/>
        <w:t>3. ___</w:t>
      </w:r>
      <w:r w:rsidRPr="008B748B">
        <w:rPr>
          <w:rFonts w:eastAsia="Times New Roman" w:cs="Times New Roman"/>
          <w:i/>
          <w:snapToGrid w:val="0"/>
          <w:sz w:val="24"/>
          <w:szCs w:val="24"/>
        </w:rPr>
        <w:t>under</w:t>
      </w:r>
      <w:r w:rsidRPr="008B748B">
        <w:rPr>
          <w:rFonts w:eastAsia="Times New Roman" w:cs="Times New Roman"/>
          <w:snapToGrid w:val="0"/>
          <w:sz w:val="24"/>
          <w:szCs w:val="24"/>
        </w:rPr>
        <w:t>___</w:t>
      </w:r>
    </w:p>
    <w:p w14:paraId="290D2D8A" w14:textId="77777777" w:rsidR="008B748B" w:rsidRPr="008B748B" w:rsidRDefault="008B748B" w:rsidP="008B748B">
      <w:pPr>
        <w:widowControl w:val="0"/>
        <w:ind w:firstLine="425"/>
        <w:jc w:val="both"/>
        <w:rPr>
          <w:rFonts w:eastAsia="Times New Roman" w:cs="Times New Roman"/>
          <w:snapToGrid w:val="0"/>
          <w:sz w:val="24"/>
          <w:szCs w:val="24"/>
        </w:rPr>
      </w:pPr>
      <w:r w:rsidRPr="008B748B">
        <w:rPr>
          <w:rFonts w:eastAsia="Times New Roman" w:cs="Times New Roman"/>
          <w:snapToGrid w:val="0"/>
          <w:sz w:val="24"/>
          <w:szCs w:val="24"/>
        </w:rPr>
        <w:t>4. ___</w:t>
      </w:r>
      <w:r w:rsidRPr="008B748B">
        <w:rPr>
          <w:rFonts w:eastAsia="Times New Roman" w:cs="Times New Roman"/>
          <w:i/>
          <w:snapToGrid w:val="0"/>
          <w:sz w:val="24"/>
          <w:szCs w:val="24"/>
        </w:rPr>
        <w:t>to</w:t>
      </w:r>
      <w:r w:rsidRPr="008B748B">
        <w:rPr>
          <w:rFonts w:eastAsia="Times New Roman" w:cs="Times New Roman"/>
          <w:snapToGrid w:val="0"/>
          <w:sz w:val="24"/>
          <w:szCs w:val="24"/>
        </w:rPr>
        <w:t>_____</w:t>
      </w:r>
      <w:r w:rsidRPr="008B748B">
        <w:rPr>
          <w:rFonts w:eastAsia="Times New Roman" w:cs="Times New Roman"/>
          <w:snapToGrid w:val="0"/>
          <w:sz w:val="24"/>
          <w:szCs w:val="24"/>
        </w:rPr>
        <w:tab/>
      </w:r>
      <w:r w:rsidRPr="008B748B">
        <w:rPr>
          <w:rFonts w:eastAsia="Times New Roman" w:cs="Times New Roman"/>
          <w:snapToGrid w:val="0"/>
          <w:sz w:val="24"/>
          <w:szCs w:val="24"/>
        </w:rPr>
        <w:tab/>
        <w:t>5. ____</w:t>
      </w:r>
      <w:r w:rsidRPr="008B748B">
        <w:rPr>
          <w:rFonts w:eastAsia="Times New Roman" w:cs="Times New Roman"/>
          <w:i/>
          <w:snapToGrid w:val="0"/>
          <w:sz w:val="24"/>
          <w:szCs w:val="24"/>
        </w:rPr>
        <w:t>in</w:t>
      </w:r>
      <w:r w:rsidRPr="008B748B">
        <w:rPr>
          <w:rFonts w:eastAsia="Times New Roman" w:cs="Times New Roman"/>
          <w:snapToGrid w:val="0"/>
          <w:sz w:val="24"/>
          <w:szCs w:val="24"/>
        </w:rPr>
        <w:t>____</w:t>
      </w:r>
      <w:r w:rsidRPr="008B748B">
        <w:rPr>
          <w:rFonts w:eastAsia="Times New Roman" w:cs="Times New Roman"/>
          <w:snapToGrid w:val="0"/>
          <w:sz w:val="24"/>
          <w:szCs w:val="24"/>
        </w:rPr>
        <w:tab/>
      </w:r>
      <w:r w:rsidRPr="008B748B">
        <w:rPr>
          <w:rFonts w:eastAsia="Times New Roman" w:cs="Times New Roman"/>
          <w:snapToGrid w:val="0"/>
          <w:sz w:val="24"/>
          <w:szCs w:val="24"/>
        </w:rPr>
        <w:tab/>
        <w:t>6.___</w:t>
      </w:r>
      <w:r w:rsidRPr="008B748B">
        <w:rPr>
          <w:rFonts w:eastAsia="Times New Roman" w:cs="Times New Roman"/>
          <w:i/>
          <w:snapToGrid w:val="0"/>
          <w:sz w:val="24"/>
          <w:szCs w:val="24"/>
        </w:rPr>
        <w:t>beyond</w:t>
      </w:r>
      <w:r w:rsidRPr="008B748B">
        <w:rPr>
          <w:rFonts w:eastAsia="Times New Roman" w:cs="Times New Roman"/>
          <w:snapToGrid w:val="0"/>
          <w:sz w:val="24"/>
          <w:szCs w:val="24"/>
        </w:rPr>
        <w:t>____</w:t>
      </w:r>
      <w:r w:rsidRPr="008B748B">
        <w:rPr>
          <w:rFonts w:eastAsia="Times New Roman" w:cs="Times New Roman"/>
          <w:snapToGrid w:val="0"/>
          <w:sz w:val="24"/>
          <w:szCs w:val="24"/>
        </w:rPr>
        <w:tab/>
        <w:t>7. ___</w:t>
      </w:r>
      <w:r w:rsidRPr="008B748B">
        <w:rPr>
          <w:rFonts w:eastAsia="Times New Roman" w:cs="Times New Roman"/>
          <w:i/>
          <w:snapToGrid w:val="0"/>
          <w:sz w:val="24"/>
          <w:szCs w:val="24"/>
        </w:rPr>
        <w:t>for</w:t>
      </w:r>
      <w:r w:rsidRPr="008B748B">
        <w:rPr>
          <w:rFonts w:eastAsia="Times New Roman" w:cs="Times New Roman"/>
          <w:snapToGrid w:val="0"/>
          <w:sz w:val="24"/>
          <w:szCs w:val="24"/>
        </w:rPr>
        <w:t>_____</w:t>
      </w:r>
    </w:p>
    <w:p w14:paraId="7998C34C" w14:textId="77777777" w:rsidR="008B748B" w:rsidRPr="008B748B" w:rsidRDefault="008B748B" w:rsidP="008B748B">
      <w:pPr>
        <w:widowControl w:val="0"/>
        <w:ind w:firstLine="425"/>
        <w:jc w:val="both"/>
        <w:rPr>
          <w:rFonts w:eastAsia="Times New Roman" w:cs="Times New Roman"/>
          <w:snapToGrid w:val="0"/>
          <w:sz w:val="24"/>
          <w:szCs w:val="24"/>
        </w:rPr>
      </w:pPr>
      <w:r w:rsidRPr="008B748B">
        <w:rPr>
          <w:rFonts w:eastAsia="Times New Roman" w:cs="Times New Roman"/>
          <w:snapToGrid w:val="0"/>
          <w:sz w:val="24"/>
          <w:szCs w:val="24"/>
        </w:rPr>
        <w:t>8. ___</w:t>
      </w:r>
      <w:r w:rsidRPr="008B748B">
        <w:rPr>
          <w:rFonts w:eastAsia="Times New Roman" w:cs="Times New Roman"/>
          <w:i/>
          <w:snapToGrid w:val="0"/>
          <w:sz w:val="24"/>
          <w:szCs w:val="24"/>
        </w:rPr>
        <w:t>of</w:t>
      </w:r>
      <w:r w:rsidRPr="008B748B">
        <w:rPr>
          <w:rFonts w:eastAsia="Times New Roman" w:cs="Times New Roman"/>
          <w:snapToGrid w:val="0"/>
          <w:sz w:val="24"/>
          <w:szCs w:val="24"/>
        </w:rPr>
        <w:t>_____</w:t>
      </w:r>
      <w:r w:rsidRPr="008B748B">
        <w:rPr>
          <w:rFonts w:eastAsia="Times New Roman" w:cs="Times New Roman"/>
          <w:snapToGrid w:val="0"/>
          <w:sz w:val="24"/>
          <w:szCs w:val="24"/>
        </w:rPr>
        <w:tab/>
      </w:r>
      <w:r w:rsidRPr="008B748B">
        <w:rPr>
          <w:rFonts w:eastAsia="Times New Roman" w:cs="Times New Roman"/>
          <w:snapToGrid w:val="0"/>
          <w:sz w:val="24"/>
          <w:szCs w:val="24"/>
        </w:rPr>
        <w:tab/>
        <w:t>9. ____</w:t>
      </w:r>
      <w:r w:rsidRPr="008B748B">
        <w:rPr>
          <w:rFonts w:eastAsia="Times New Roman" w:cs="Times New Roman"/>
          <w:i/>
          <w:snapToGrid w:val="0"/>
          <w:sz w:val="24"/>
          <w:szCs w:val="24"/>
        </w:rPr>
        <w:t>in</w:t>
      </w:r>
      <w:r w:rsidRPr="008B748B">
        <w:rPr>
          <w:rFonts w:eastAsia="Times New Roman" w:cs="Times New Roman"/>
          <w:snapToGrid w:val="0"/>
          <w:sz w:val="24"/>
          <w:szCs w:val="24"/>
        </w:rPr>
        <w:t>____</w:t>
      </w:r>
      <w:r w:rsidRPr="008B748B">
        <w:rPr>
          <w:rFonts w:eastAsia="Times New Roman" w:cs="Times New Roman"/>
          <w:snapToGrid w:val="0"/>
          <w:sz w:val="24"/>
          <w:szCs w:val="24"/>
        </w:rPr>
        <w:tab/>
      </w:r>
      <w:r w:rsidRPr="008B748B">
        <w:rPr>
          <w:rFonts w:eastAsia="Times New Roman" w:cs="Times New Roman"/>
          <w:snapToGrid w:val="0"/>
          <w:sz w:val="24"/>
          <w:szCs w:val="24"/>
        </w:rPr>
        <w:tab/>
        <w:t>10.____</w:t>
      </w:r>
      <w:r w:rsidRPr="008B748B">
        <w:rPr>
          <w:rFonts w:eastAsia="Times New Roman" w:cs="Times New Roman"/>
          <w:i/>
          <w:snapToGrid w:val="0"/>
          <w:sz w:val="24"/>
          <w:szCs w:val="24"/>
        </w:rPr>
        <w:t>on</w:t>
      </w:r>
      <w:r w:rsidRPr="008B748B">
        <w:rPr>
          <w:rFonts w:eastAsia="Times New Roman" w:cs="Times New Roman"/>
          <w:snapToGrid w:val="0"/>
          <w:sz w:val="24"/>
          <w:szCs w:val="24"/>
        </w:rPr>
        <w:t>____</w:t>
      </w:r>
      <w:r w:rsidRPr="008B748B">
        <w:rPr>
          <w:rFonts w:eastAsia="Times New Roman" w:cs="Times New Roman"/>
          <w:snapToGrid w:val="0"/>
          <w:sz w:val="24"/>
          <w:szCs w:val="24"/>
        </w:rPr>
        <w:tab/>
        <w:t>11. ___</w:t>
      </w:r>
      <w:r w:rsidRPr="008B748B">
        <w:rPr>
          <w:rFonts w:eastAsia="Times New Roman" w:cs="Times New Roman"/>
          <w:i/>
          <w:snapToGrid w:val="0"/>
          <w:sz w:val="24"/>
          <w:szCs w:val="24"/>
        </w:rPr>
        <w:t>of</w:t>
      </w:r>
      <w:r w:rsidRPr="008B748B">
        <w:rPr>
          <w:rFonts w:eastAsia="Times New Roman" w:cs="Times New Roman"/>
          <w:snapToGrid w:val="0"/>
          <w:sz w:val="24"/>
          <w:szCs w:val="24"/>
        </w:rPr>
        <w:t>____</w:t>
      </w:r>
    </w:p>
    <w:p w14:paraId="74893557" w14:textId="77777777" w:rsidR="008B748B" w:rsidRPr="008B748B" w:rsidRDefault="008B748B" w:rsidP="008B748B">
      <w:pPr>
        <w:widowControl w:val="0"/>
        <w:ind w:firstLine="425"/>
        <w:jc w:val="both"/>
        <w:rPr>
          <w:rFonts w:eastAsia="Times New Roman" w:cs="Times New Roman"/>
          <w:snapToGrid w:val="0"/>
          <w:sz w:val="24"/>
          <w:szCs w:val="24"/>
        </w:rPr>
      </w:pPr>
      <w:r w:rsidRPr="008B748B">
        <w:rPr>
          <w:rFonts w:eastAsia="Times New Roman" w:cs="Times New Roman"/>
          <w:snapToGrid w:val="0"/>
          <w:sz w:val="24"/>
          <w:szCs w:val="24"/>
        </w:rPr>
        <w:t>12. ___</w:t>
      </w:r>
      <w:r w:rsidRPr="008B748B">
        <w:rPr>
          <w:rFonts w:eastAsia="Times New Roman" w:cs="Times New Roman"/>
          <w:i/>
          <w:snapToGrid w:val="0"/>
          <w:sz w:val="24"/>
          <w:szCs w:val="24"/>
        </w:rPr>
        <w:t>to</w:t>
      </w:r>
      <w:r w:rsidRPr="008B748B">
        <w:rPr>
          <w:rFonts w:eastAsia="Times New Roman" w:cs="Times New Roman"/>
          <w:snapToGrid w:val="0"/>
          <w:sz w:val="24"/>
          <w:szCs w:val="24"/>
        </w:rPr>
        <w:t>____</w:t>
      </w:r>
      <w:r w:rsidRPr="008B748B">
        <w:rPr>
          <w:rFonts w:eastAsia="Times New Roman" w:cs="Times New Roman"/>
          <w:snapToGrid w:val="0"/>
          <w:sz w:val="24"/>
          <w:szCs w:val="24"/>
        </w:rPr>
        <w:tab/>
      </w:r>
      <w:r w:rsidRPr="008B748B">
        <w:rPr>
          <w:rFonts w:eastAsia="Times New Roman" w:cs="Times New Roman"/>
          <w:snapToGrid w:val="0"/>
          <w:sz w:val="24"/>
          <w:szCs w:val="24"/>
        </w:rPr>
        <w:tab/>
        <w:t>13. ____</w:t>
      </w:r>
      <w:r w:rsidRPr="008B748B">
        <w:rPr>
          <w:rFonts w:eastAsia="Times New Roman" w:cs="Times New Roman"/>
          <w:i/>
          <w:snapToGrid w:val="0"/>
          <w:sz w:val="24"/>
          <w:szCs w:val="24"/>
        </w:rPr>
        <w:t>for</w:t>
      </w:r>
      <w:r w:rsidRPr="008B748B">
        <w:rPr>
          <w:rFonts w:eastAsia="Times New Roman" w:cs="Times New Roman"/>
          <w:snapToGrid w:val="0"/>
          <w:sz w:val="24"/>
          <w:szCs w:val="24"/>
        </w:rPr>
        <w:t>____</w:t>
      </w:r>
      <w:r w:rsidRPr="008B748B">
        <w:rPr>
          <w:rFonts w:eastAsia="Times New Roman" w:cs="Times New Roman"/>
          <w:snapToGrid w:val="0"/>
          <w:sz w:val="24"/>
          <w:szCs w:val="24"/>
        </w:rPr>
        <w:tab/>
      </w:r>
    </w:p>
    <w:p w14:paraId="4ED038D3" w14:textId="77777777" w:rsidR="008B748B" w:rsidRPr="008B748B" w:rsidRDefault="008B748B" w:rsidP="008B748B">
      <w:pPr>
        <w:widowControl w:val="0"/>
        <w:jc w:val="both"/>
        <w:rPr>
          <w:rFonts w:eastAsia="Times New Roman" w:cs="Times New Roman"/>
          <w:b/>
          <w:snapToGrid w:val="0"/>
          <w:sz w:val="24"/>
          <w:szCs w:val="24"/>
        </w:rPr>
      </w:pPr>
      <w:r w:rsidRPr="008B748B">
        <w:rPr>
          <w:rFonts w:eastAsia="Times New Roman" w:cs="Times New Roman"/>
          <w:b/>
          <w:snapToGrid w:val="0"/>
          <w:sz w:val="24"/>
          <w:szCs w:val="24"/>
        </w:rPr>
        <w:t>22. Read the passage and then decide which word best fits each space. Circle A, B, C or D to indicate your answer.</w:t>
      </w:r>
    </w:p>
    <w:p w14:paraId="2520D7FC"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ab/>
        <w:t>The heart has long been considered to be where feelings of love (1) ______. In love songs throughout the ages, love almost always (2) ______ together with the heart. The heart has continuously been viewed as the place where love begins and (3) _______. Even the Bible gives numerous (4) _______ to love and the heart.</w:t>
      </w:r>
    </w:p>
    <w:p w14:paraId="780AB682"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ab/>
        <w:t>The role of the heart in love must come from what happens to it when a person feels strongly (5) ________ to someone else. The strong feelings for the other person, especially in the early stages of a (6) _______, have the results that the heart starts beating faster and breathing starts (7) ______ up.</w:t>
      </w:r>
    </w:p>
    <w:p w14:paraId="4E08A2DF"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lastRenderedPageBreak/>
        <w:tab/>
        <w:t>According to psychologists, a love relationship is a situation that involves a lot of stress and the body (8) _______ to this by getting ready to face the unknown. This has been called the “fight or flight” reaction, meeting danger by (9) ______ it or running away. So with love, the heart accelerates and (10) _______ becomes quick.</w:t>
      </w:r>
    </w:p>
    <w:p w14:paraId="3C5D126A"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 xml:space="preserve">1. </w:t>
      </w:r>
      <w:r w:rsidRPr="008B748B">
        <w:rPr>
          <w:rFonts w:eastAsia="Times New Roman" w:cs="Times New Roman"/>
          <w:snapToGrid w:val="0"/>
          <w:sz w:val="24"/>
          <w:szCs w:val="24"/>
          <w:highlight w:val="green"/>
        </w:rPr>
        <w:t>A. dwell</w:t>
      </w:r>
      <w:r w:rsidRPr="008B748B">
        <w:rPr>
          <w:rFonts w:eastAsia="Times New Roman" w:cs="Times New Roman"/>
          <w:snapToGrid w:val="0"/>
          <w:sz w:val="24"/>
          <w:szCs w:val="24"/>
        </w:rPr>
        <w:tab/>
      </w:r>
      <w:r w:rsidRPr="008B748B">
        <w:rPr>
          <w:rFonts w:eastAsia="Times New Roman" w:cs="Times New Roman"/>
          <w:snapToGrid w:val="0"/>
          <w:sz w:val="24"/>
          <w:szCs w:val="24"/>
        </w:rPr>
        <w:tab/>
        <w:t>B. stay</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rPr>
        <w:tab/>
        <w:t>C. remain</w:t>
      </w:r>
      <w:r w:rsidRPr="008B748B">
        <w:rPr>
          <w:rFonts w:eastAsia="Times New Roman" w:cs="Times New Roman"/>
          <w:snapToGrid w:val="0"/>
          <w:sz w:val="24"/>
          <w:szCs w:val="24"/>
        </w:rPr>
        <w:tab/>
      </w:r>
      <w:r w:rsidRPr="008B748B">
        <w:rPr>
          <w:rFonts w:eastAsia="Times New Roman" w:cs="Times New Roman"/>
          <w:snapToGrid w:val="0"/>
          <w:sz w:val="24"/>
          <w:szCs w:val="24"/>
        </w:rPr>
        <w:tab/>
        <w:t>D. linger</w:t>
      </w:r>
    </w:p>
    <w:p w14:paraId="59983856"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2. A. moves</w:t>
      </w:r>
      <w:r w:rsidRPr="008B748B">
        <w:rPr>
          <w:rFonts w:eastAsia="Times New Roman" w:cs="Times New Roman"/>
          <w:snapToGrid w:val="0"/>
          <w:sz w:val="24"/>
          <w:szCs w:val="24"/>
        </w:rPr>
        <w:tab/>
      </w:r>
      <w:r w:rsidRPr="008B748B">
        <w:rPr>
          <w:rFonts w:eastAsia="Times New Roman" w:cs="Times New Roman"/>
          <w:snapToGrid w:val="0"/>
          <w:sz w:val="24"/>
          <w:szCs w:val="24"/>
        </w:rPr>
        <w:tab/>
        <w:t>B. associates</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highlight w:val="green"/>
        </w:rPr>
        <w:t>C. goes</w:t>
      </w:r>
      <w:r w:rsidRPr="008B748B">
        <w:rPr>
          <w:rFonts w:eastAsia="Times New Roman" w:cs="Times New Roman"/>
          <w:snapToGrid w:val="0"/>
          <w:sz w:val="24"/>
          <w:szCs w:val="24"/>
        </w:rPr>
        <w:tab/>
      </w:r>
      <w:r w:rsidRPr="008B748B">
        <w:rPr>
          <w:rFonts w:eastAsia="Times New Roman" w:cs="Times New Roman"/>
          <w:snapToGrid w:val="0"/>
          <w:sz w:val="24"/>
          <w:szCs w:val="24"/>
        </w:rPr>
        <w:tab/>
        <w:t>D. combines</w:t>
      </w:r>
    </w:p>
    <w:p w14:paraId="3FB60E30"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3. A. prospers</w:t>
      </w:r>
      <w:r w:rsidRPr="008B748B">
        <w:rPr>
          <w:rFonts w:eastAsia="Times New Roman" w:cs="Times New Roman"/>
          <w:snapToGrid w:val="0"/>
          <w:sz w:val="24"/>
          <w:szCs w:val="24"/>
        </w:rPr>
        <w:tab/>
      </w:r>
      <w:r w:rsidRPr="008B748B">
        <w:rPr>
          <w:rFonts w:eastAsia="Times New Roman" w:cs="Times New Roman"/>
          <w:snapToGrid w:val="0"/>
          <w:sz w:val="24"/>
          <w:szCs w:val="24"/>
        </w:rPr>
        <w:tab/>
        <w:t>B. seeps</w:t>
      </w:r>
      <w:r w:rsidRPr="008B748B">
        <w:rPr>
          <w:rFonts w:eastAsia="Times New Roman" w:cs="Times New Roman"/>
          <w:snapToGrid w:val="0"/>
          <w:sz w:val="24"/>
          <w:szCs w:val="24"/>
        </w:rPr>
        <w:tab/>
      </w:r>
      <w:r w:rsidRPr="008B748B">
        <w:rPr>
          <w:rFonts w:eastAsia="Times New Roman" w:cs="Times New Roman"/>
          <w:snapToGrid w:val="0"/>
          <w:sz w:val="24"/>
          <w:szCs w:val="24"/>
        </w:rPr>
        <w:tab/>
        <w:t>C. develops</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highlight w:val="green"/>
        </w:rPr>
        <w:t>D. grows</w:t>
      </w:r>
    </w:p>
    <w:p w14:paraId="464B2433"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4. A. preferences</w:t>
      </w:r>
      <w:r w:rsidRPr="008B748B">
        <w:rPr>
          <w:rFonts w:eastAsia="Times New Roman" w:cs="Times New Roman"/>
          <w:snapToGrid w:val="0"/>
          <w:sz w:val="24"/>
          <w:szCs w:val="24"/>
        </w:rPr>
        <w:tab/>
      </w:r>
      <w:r w:rsidRPr="008B748B">
        <w:rPr>
          <w:rFonts w:eastAsia="Times New Roman" w:cs="Times New Roman"/>
          <w:snapToGrid w:val="0"/>
          <w:sz w:val="24"/>
          <w:szCs w:val="24"/>
          <w:highlight w:val="green"/>
        </w:rPr>
        <w:t>B. references</w:t>
      </w:r>
      <w:r w:rsidRPr="008B748B">
        <w:rPr>
          <w:rFonts w:eastAsia="Times New Roman" w:cs="Times New Roman"/>
          <w:snapToGrid w:val="0"/>
          <w:sz w:val="24"/>
          <w:szCs w:val="24"/>
        </w:rPr>
        <w:tab/>
      </w:r>
      <w:r w:rsidRPr="008B748B">
        <w:rPr>
          <w:rFonts w:eastAsia="Times New Roman" w:cs="Times New Roman"/>
          <w:snapToGrid w:val="0"/>
          <w:sz w:val="24"/>
          <w:szCs w:val="24"/>
        </w:rPr>
        <w:tab/>
        <w:t>C. citation</w:t>
      </w:r>
      <w:r w:rsidRPr="008B748B">
        <w:rPr>
          <w:rFonts w:eastAsia="Times New Roman" w:cs="Times New Roman"/>
          <w:snapToGrid w:val="0"/>
          <w:sz w:val="24"/>
          <w:szCs w:val="24"/>
        </w:rPr>
        <w:tab/>
      </w:r>
      <w:r w:rsidRPr="008B748B">
        <w:rPr>
          <w:rFonts w:eastAsia="Times New Roman" w:cs="Times New Roman"/>
          <w:snapToGrid w:val="0"/>
          <w:sz w:val="24"/>
          <w:szCs w:val="24"/>
        </w:rPr>
        <w:tab/>
        <w:t>D. quotes</w:t>
      </w:r>
    </w:p>
    <w:p w14:paraId="4BB88D6C"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 xml:space="preserve">5. </w:t>
      </w:r>
      <w:r w:rsidRPr="008B748B">
        <w:rPr>
          <w:rFonts w:eastAsia="Times New Roman" w:cs="Times New Roman"/>
          <w:snapToGrid w:val="0"/>
          <w:sz w:val="24"/>
          <w:szCs w:val="24"/>
          <w:highlight w:val="green"/>
        </w:rPr>
        <w:t>A. attracted</w:t>
      </w:r>
      <w:r w:rsidRPr="008B748B">
        <w:rPr>
          <w:rFonts w:eastAsia="Times New Roman" w:cs="Times New Roman"/>
          <w:snapToGrid w:val="0"/>
          <w:sz w:val="24"/>
          <w:szCs w:val="24"/>
        </w:rPr>
        <w:tab/>
      </w:r>
      <w:r w:rsidRPr="008B748B">
        <w:rPr>
          <w:rFonts w:eastAsia="Times New Roman" w:cs="Times New Roman"/>
          <w:snapToGrid w:val="0"/>
          <w:sz w:val="24"/>
          <w:szCs w:val="24"/>
        </w:rPr>
        <w:tab/>
        <w:t>B. attached</w:t>
      </w:r>
      <w:r w:rsidRPr="008B748B">
        <w:rPr>
          <w:rFonts w:eastAsia="Times New Roman" w:cs="Times New Roman"/>
          <w:snapToGrid w:val="0"/>
          <w:sz w:val="24"/>
          <w:szCs w:val="24"/>
        </w:rPr>
        <w:tab/>
      </w:r>
      <w:r w:rsidRPr="008B748B">
        <w:rPr>
          <w:rFonts w:eastAsia="Times New Roman" w:cs="Times New Roman"/>
          <w:snapToGrid w:val="0"/>
          <w:sz w:val="24"/>
          <w:szCs w:val="24"/>
        </w:rPr>
        <w:tab/>
        <w:t>C. bond</w:t>
      </w:r>
      <w:r w:rsidRPr="008B748B">
        <w:rPr>
          <w:rFonts w:eastAsia="Times New Roman" w:cs="Times New Roman"/>
          <w:snapToGrid w:val="0"/>
          <w:sz w:val="24"/>
          <w:szCs w:val="24"/>
        </w:rPr>
        <w:tab/>
      </w:r>
      <w:r w:rsidRPr="008B748B">
        <w:rPr>
          <w:rFonts w:eastAsia="Times New Roman" w:cs="Times New Roman"/>
          <w:snapToGrid w:val="0"/>
          <w:sz w:val="24"/>
          <w:szCs w:val="24"/>
        </w:rPr>
        <w:tab/>
        <w:t>D. linked</w:t>
      </w:r>
    </w:p>
    <w:p w14:paraId="02163A5C"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 xml:space="preserve">6. </w:t>
      </w:r>
      <w:r w:rsidRPr="008B748B">
        <w:rPr>
          <w:rFonts w:eastAsia="Times New Roman" w:cs="Times New Roman"/>
          <w:snapToGrid w:val="0"/>
          <w:sz w:val="24"/>
          <w:szCs w:val="24"/>
          <w:highlight w:val="green"/>
        </w:rPr>
        <w:t>A. relationship</w:t>
      </w:r>
      <w:r w:rsidRPr="008B748B">
        <w:rPr>
          <w:rFonts w:eastAsia="Times New Roman" w:cs="Times New Roman"/>
          <w:snapToGrid w:val="0"/>
          <w:sz w:val="24"/>
          <w:szCs w:val="24"/>
        </w:rPr>
        <w:tab/>
        <w:t>B. connection</w:t>
      </w:r>
      <w:r w:rsidRPr="008B748B">
        <w:rPr>
          <w:rFonts w:eastAsia="Times New Roman" w:cs="Times New Roman"/>
          <w:snapToGrid w:val="0"/>
          <w:sz w:val="24"/>
          <w:szCs w:val="24"/>
        </w:rPr>
        <w:tab/>
      </w:r>
      <w:r w:rsidRPr="008B748B">
        <w:rPr>
          <w:rFonts w:eastAsia="Times New Roman" w:cs="Times New Roman"/>
          <w:snapToGrid w:val="0"/>
          <w:sz w:val="24"/>
          <w:szCs w:val="24"/>
        </w:rPr>
        <w:tab/>
        <w:t>C. binding</w:t>
      </w:r>
      <w:r w:rsidRPr="008B748B">
        <w:rPr>
          <w:rFonts w:eastAsia="Times New Roman" w:cs="Times New Roman"/>
          <w:snapToGrid w:val="0"/>
          <w:sz w:val="24"/>
          <w:szCs w:val="24"/>
        </w:rPr>
        <w:tab/>
      </w:r>
      <w:r w:rsidRPr="008B748B">
        <w:rPr>
          <w:rFonts w:eastAsia="Times New Roman" w:cs="Times New Roman"/>
          <w:snapToGrid w:val="0"/>
          <w:sz w:val="24"/>
          <w:szCs w:val="24"/>
        </w:rPr>
        <w:tab/>
        <w:t>D. link</w:t>
      </w:r>
    </w:p>
    <w:p w14:paraId="29C991E5"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7. A. going</w:t>
      </w:r>
      <w:r w:rsidRPr="008B748B">
        <w:rPr>
          <w:rFonts w:eastAsia="Times New Roman" w:cs="Times New Roman"/>
          <w:snapToGrid w:val="0"/>
          <w:sz w:val="24"/>
          <w:szCs w:val="24"/>
        </w:rPr>
        <w:tab/>
      </w:r>
      <w:r w:rsidRPr="008B748B">
        <w:rPr>
          <w:rFonts w:eastAsia="Times New Roman" w:cs="Times New Roman"/>
          <w:snapToGrid w:val="0"/>
          <w:sz w:val="24"/>
          <w:szCs w:val="24"/>
        </w:rPr>
        <w:tab/>
        <w:t>B. showing</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highlight w:val="green"/>
        </w:rPr>
        <w:t>C. speeding</w:t>
      </w:r>
      <w:r w:rsidRPr="008B748B">
        <w:rPr>
          <w:rFonts w:eastAsia="Times New Roman" w:cs="Times New Roman"/>
          <w:snapToGrid w:val="0"/>
          <w:sz w:val="24"/>
          <w:szCs w:val="24"/>
        </w:rPr>
        <w:tab/>
      </w:r>
      <w:r w:rsidRPr="008B748B">
        <w:rPr>
          <w:rFonts w:eastAsia="Times New Roman" w:cs="Times New Roman"/>
          <w:snapToGrid w:val="0"/>
          <w:sz w:val="24"/>
          <w:szCs w:val="24"/>
        </w:rPr>
        <w:tab/>
        <w:t>D. beating</w:t>
      </w:r>
    </w:p>
    <w:p w14:paraId="34EEDA0F"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8. A. answers</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highlight w:val="green"/>
        </w:rPr>
        <w:t>B. reacts</w:t>
      </w:r>
      <w:r w:rsidRPr="008B748B">
        <w:rPr>
          <w:rFonts w:eastAsia="Times New Roman" w:cs="Times New Roman"/>
          <w:snapToGrid w:val="0"/>
          <w:sz w:val="24"/>
          <w:szCs w:val="24"/>
        </w:rPr>
        <w:tab/>
      </w:r>
      <w:r w:rsidRPr="008B748B">
        <w:rPr>
          <w:rFonts w:eastAsia="Times New Roman" w:cs="Times New Roman"/>
          <w:snapToGrid w:val="0"/>
          <w:sz w:val="24"/>
          <w:szCs w:val="24"/>
        </w:rPr>
        <w:tab/>
        <w:t>C. replies</w:t>
      </w:r>
      <w:r w:rsidRPr="008B748B">
        <w:rPr>
          <w:rFonts w:eastAsia="Times New Roman" w:cs="Times New Roman"/>
          <w:snapToGrid w:val="0"/>
          <w:sz w:val="24"/>
          <w:szCs w:val="24"/>
        </w:rPr>
        <w:tab/>
      </w:r>
      <w:r w:rsidRPr="008B748B">
        <w:rPr>
          <w:rFonts w:eastAsia="Times New Roman" w:cs="Times New Roman"/>
          <w:snapToGrid w:val="0"/>
          <w:sz w:val="24"/>
          <w:szCs w:val="24"/>
        </w:rPr>
        <w:tab/>
        <w:t>D. looks</w:t>
      </w:r>
    </w:p>
    <w:p w14:paraId="4A303017"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 xml:space="preserve">9. </w:t>
      </w:r>
      <w:r w:rsidRPr="008B748B">
        <w:rPr>
          <w:rFonts w:eastAsia="Times New Roman" w:cs="Times New Roman"/>
          <w:snapToGrid w:val="0"/>
          <w:sz w:val="24"/>
          <w:szCs w:val="24"/>
          <w:highlight w:val="green"/>
        </w:rPr>
        <w:t>A. battling</w:t>
      </w:r>
      <w:r w:rsidRPr="008B748B">
        <w:rPr>
          <w:rFonts w:eastAsia="Times New Roman" w:cs="Times New Roman"/>
          <w:snapToGrid w:val="0"/>
          <w:sz w:val="24"/>
          <w:szCs w:val="24"/>
        </w:rPr>
        <w:tab/>
      </w:r>
      <w:r w:rsidRPr="008B748B">
        <w:rPr>
          <w:rFonts w:eastAsia="Times New Roman" w:cs="Times New Roman"/>
          <w:snapToGrid w:val="0"/>
          <w:sz w:val="24"/>
          <w:szCs w:val="24"/>
        </w:rPr>
        <w:tab/>
        <w:t>B. struggling</w:t>
      </w:r>
      <w:r w:rsidRPr="008B748B">
        <w:rPr>
          <w:rFonts w:eastAsia="Times New Roman" w:cs="Times New Roman"/>
          <w:snapToGrid w:val="0"/>
          <w:sz w:val="24"/>
          <w:szCs w:val="24"/>
        </w:rPr>
        <w:tab/>
      </w:r>
      <w:r w:rsidRPr="008B748B">
        <w:rPr>
          <w:rFonts w:eastAsia="Times New Roman" w:cs="Times New Roman"/>
          <w:snapToGrid w:val="0"/>
          <w:sz w:val="24"/>
          <w:szCs w:val="24"/>
        </w:rPr>
        <w:tab/>
        <w:t>C. defeating</w:t>
      </w:r>
      <w:r w:rsidRPr="008B748B">
        <w:rPr>
          <w:rFonts w:eastAsia="Times New Roman" w:cs="Times New Roman"/>
          <w:snapToGrid w:val="0"/>
          <w:sz w:val="24"/>
          <w:szCs w:val="24"/>
        </w:rPr>
        <w:tab/>
      </w:r>
      <w:r w:rsidRPr="008B748B">
        <w:rPr>
          <w:rFonts w:eastAsia="Times New Roman" w:cs="Times New Roman"/>
          <w:snapToGrid w:val="0"/>
          <w:sz w:val="24"/>
          <w:szCs w:val="24"/>
        </w:rPr>
        <w:tab/>
        <w:t>D. fighting</w:t>
      </w:r>
    </w:p>
    <w:p w14:paraId="35B1B680"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10. A. exhaling</w:t>
      </w:r>
      <w:r w:rsidRPr="008B748B">
        <w:rPr>
          <w:rFonts w:eastAsia="Times New Roman" w:cs="Times New Roman"/>
          <w:snapToGrid w:val="0"/>
          <w:sz w:val="24"/>
          <w:szCs w:val="24"/>
        </w:rPr>
        <w:tab/>
      </w:r>
      <w:r w:rsidRPr="008B748B">
        <w:rPr>
          <w:rFonts w:eastAsia="Times New Roman" w:cs="Times New Roman"/>
          <w:snapToGrid w:val="0"/>
          <w:sz w:val="24"/>
          <w:szCs w:val="24"/>
        </w:rPr>
        <w:tab/>
        <w:t>B. inhaling</w:t>
      </w:r>
      <w:r w:rsidRPr="008B748B">
        <w:rPr>
          <w:rFonts w:eastAsia="Times New Roman" w:cs="Times New Roman"/>
          <w:snapToGrid w:val="0"/>
          <w:sz w:val="24"/>
          <w:szCs w:val="24"/>
        </w:rPr>
        <w:tab/>
      </w:r>
      <w:r w:rsidRPr="008B748B">
        <w:rPr>
          <w:rFonts w:eastAsia="Times New Roman" w:cs="Times New Roman"/>
          <w:snapToGrid w:val="0"/>
          <w:sz w:val="24"/>
          <w:szCs w:val="24"/>
        </w:rPr>
        <w:tab/>
        <w:t>C. perspiring</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highlight w:val="green"/>
        </w:rPr>
        <w:t>D. breathing</w:t>
      </w:r>
    </w:p>
    <w:p w14:paraId="7DB325A9" w14:textId="77777777" w:rsidR="008B748B" w:rsidRPr="008B748B" w:rsidRDefault="008B748B" w:rsidP="008B748B">
      <w:pPr>
        <w:widowControl w:val="0"/>
        <w:jc w:val="both"/>
        <w:rPr>
          <w:rFonts w:eastAsia="Times New Roman" w:cs="Times New Roman"/>
          <w:snapToGrid w:val="0"/>
          <w:sz w:val="24"/>
          <w:szCs w:val="24"/>
        </w:rPr>
      </w:pPr>
      <w:r w:rsidRPr="008B748B">
        <w:rPr>
          <w:rFonts w:eastAsia="Times New Roman" w:cs="Times New Roman"/>
          <w:b/>
          <w:snapToGrid w:val="0"/>
          <w:sz w:val="24"/>
          <w:szCs w:val="24"/>
        </w:rPr>
        <w:t>23. Fill in each numbered blank with ONE suitable word. Write your answer in the numbered blanks provided below this part.</w:t>
      </w:r>
    </w:p>
    <w:p w14:paraId="5CB8CA71"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ab/>
        <w:t>All drugs can affect the body (0) ____ both helpful and (1) _____ ways. For example, a particular drug may produce a stronger heartbeat (2) ______ from pain, or some other desired effect. But that drug, (3) ______ any other drug, can also cause undesired effects – especially if the (4) _____ is too large. Such effects might (5) _____ fever, high blood pressure, or constipation.</w:t>
      </w:r>
    </w:p>
    <w:p w14:paraId="383B293E" w14:textId="77777777" w:rsidR="008B748B" w:rsidRPr="008B748B" w:rsidRDefault="008B748B" w:rsidP="008B748B">
      <w:pPr>
        <w:widowControl w:val="0"/>
        <w:ind w:left="360"/>
        <w:jc w:val="both"/>
        <w:rPr>
          <w:rFonts w:eastAsia="Times New Roman" w:cs="Times New Roman"/>
          <w:snapToGrid w:val="0"/>
          <w:sz w:val="24"/>
          <w:szCs w:val="24"/>
        </w:rPr>
      </w:pPr>
      <w:r w:rsidRPr="008B748B">
        <w:rPr>
          <w:rFonts w:eastAsia="Times New Roman" w:cs="Times New Roman"/>
          <w:snapToGrid w:val="0"/>
          <w:sz w:val="24"/>
          <w:szCs w:val="24"/>
        </w:rPr>
        <w:tab/>
        <w:t>Most drugs produce changes throughout the body because the drugs (6) _____ through the blood stream. (7) ____ most drugs used to affect one part of the body also affect other parts. For example, physicians sometimes (8) _____ morphine to relieve pain. Morphine depresses the activities of cells in the brain and thus reduces the (9) _____ of pain. But morphine also alters the function of cells elsewhere in the body. It may decrease the rate of breathing, produce constipation, and (10) _____ other undesired effects.</w:t>
      </w:r>
    </w:p>
    <w:p w14:paraId="50AA0158" w14:textId="77777777" w:rsidR="008B748B" w:rsidRPr="008B748B" w:rsidRDefault="008B748B" w:rsidP="008B748B">
      <w:pPr>
        <w:widowControl w:val="0"/>
        <w:jc w:val="both"/>
        <w:rPr>
          <w:rFonts w:eastAsia="Times New Roman" w:cs="Times New Roman"/>
          <w:snapToGrid w:val="0"/>
          <w:sz w:val="24"/>
          <w:szCs w:val="24"/>
        </w:rPr>
      </w:pPr>
      <w:r w:rsidRPr="008B748B">
        <w:rPr>
          <w:rFonts w:eastAsia="Times New Roman" w:cs="Times New Roman"/>
          <w:b/>
          <w:i/>
          <w:snapToGrid w:val="0"/>
          <w:sz w:val="24"/>
          <w:szCs w:val="24"/>
          <w:u w:val="single"/>
        </w:rPr>
        <w:t>Your answers</w:t>
      </w:r>
      <w:r w:rsidRPr="008B748B">
        <w:rPr>
          <w:rFonts w:eastAsia="Times New Roman" w:cs="Times New Roman"/>
          <w:snapToGrid w:val="0"/>
          <w:sz w:val="24"/>
          <w:szCs w:val="24"/>
        </w:rPr>
        <w:t>:</w:t>
      </w:r>
    </w:p>
    <w:p w14:paraId="2502744C" w14:textId="77777777" w:rsidR="008B748B" w:rsidRPr="008B748B" w:rsidRDefault="008B748B" w:rsidP="008B748B">
      <w:pPr>
        <w:widowControl w:val="0"/>
        <w:ind w:firstLine="426"/>
        <w:jc w:val="both"/>
        <w:rPr>
          <w:rFonts w:eastAsia="Times New Roman" w:cs="Times New Roman"/>
          <w:snapToGrid w:val="0"/>
          <w:sz w:val="24"/>
          <w:szCs w:val="24"/>
        </w:rPr>
      </w:pPr>
      <w:r w:rsidRPr="008B748B">
        <w:rPr>
          <w:rFonts w:eastAsia="Times New Roman" w:cs="Times New Roman"/>
          <w:snapToGrid w:val="0"/>
          <w:sz w:val="24"/>
          <w:szCs w:val="24"/>
        </w:rPr>
        <w:t>(0). __</w:t>
      </w:r>
      <w:r w:rsidRPr="008B748B">
        <w:rPr>
          <w:rFonts w:eastAsia="Times New Roman" w:cs="Times New Roman"/>
          <w:i/>
          <w:snapToGrid w:val="0"/>
          <w:sz w:val="24"/>
          <w:szCs w:val="24"/>
        </w:rPr>
        <w:t>in</w:t>
      </w:r>
      <w:r w:rsidRPr="008B748B">
        <w:rPr>
          <w:rFonts w:eastAsia="Times New Roman" w:cs="Times New Roman"/>
          <w:snapToGrid w:val="0"/>
          <w:sz w:val="24"/>
          <w:szCs w:val="24"/>
        </w:rPr>
        <w:t>_______</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rPr>
        <w:tab/>
        <w:t>1.__</w:t>
      </w:r>
      <w:r w:rsidRPr="008B748B">
        <w:rPr>
          <w:rFonts w:eastAsia="Times New Roman" w:cs="Times New Roman"/>
          <w:i/>
          <w:snapToGrid w:val="0"/>
          <w:sz w:val="24"/>
          <w:szCs w:val="24"/>
        </w:rPr>
        <w:t>harmful</w:t>
      </w:r>
      <w:r w:rsidRPr="008B748B">
        <w:rPr>
          <w:rFonts w:eastAsia="Times New Roman" w:cs="Times New Roman"/>
          <w:snapToGrid w:val="0"/>
          <w:sz w:val="24"/>
          <w:szCs w:val="24"/>
        </w:rPr>
        <w:t xml:space="preserve"> _____</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rPr>
        <w:tab/>
        <w:t>2. __</w:t>
      </w:r>
      <w:r w:rsidRPr="008B748B">
        <w:rPr>
          <w:rFonts w:eastAsia="Times New Roman" w:cs="Times New Roman"/>
          <w:i/>
          <w:snapToGrid w:val="0"/>
          <w:sz w:val="24"/>
          <w:szCs w:val="24"/>
        </w:rPr>
        <w:t xml:space="preserve">relief </w:t>
      </w:r>
      <w:r w:rsidRPr="008B748B">
        <w:rPr>
          <w:rFonts w:eastAsia="Times New Roman" w:cs="Times New Roman"/>
          <w:snapToGrid w:val="0"/>
          <w:sz w:val="24"/>
          <w:szCs w:val="24"/>
        </w:rPr>
        <w:t>_____</w:t>
      </w:r>
      <w:r w:rsidRPr="008B748B">
        <w:rPr>
          <w:rFonts w:eastAsia="Times New Roman" w:cs="Times New Roman"/>
          <w:snapToGrid w:val="0"/>
          <w:sz w:val="24"/>
          <w:szCs w:val="24"/>
        </w:rPr>
        <w:tab/>
      </w:r>
    </w:p>
    <w:p w14:paraId="6A344D97" w14:textId="77777777" w:rsidR="008B748B" w:rsidRPr="008B748B" w:rsidRDefault="008B748B" w:rsidP="008B748B">
      <w:pPr>
        <w:widowControl w:val="0"/>
        <w:ind w:firstLine="426"/>
        <w:jc w:val="both"/>
        <w:rPr>
          <w:rFonts w:eastAsia="Times New Roman" w:cs="Times New Roman"/>
          <w:snapToGrid w:val="0"/>
          <w:sz w:val="24"/>
          <w:szCs w:val="24"/>
        </w:rPr>
      </w:pPr>
      <w:r w:rsidRPr="008B748B">
        <w:rPr>
          <w:rFonts w:eastAsia="Times New Roman" w:cs="Times New Roman"/>
          <w:snapToGrid w:val="0"/>
          <w:sz w:val="24"/>
          <w:szCs w:val="24"/>
        </w:rPr>
        <w:t>3. ___</w:t>
      </w:r>
      <w:r w:rsidRPr="008B748B">
        <w:rPr>
          <w:rFonts w:eastAsia="Times New Roman" w:cs="Times New Roman"/>
          <w:i/>
          <w:snapToGrid w:val="0"/>
          <w:sz w:val="24"/>
          <w:szCs w:val="24"/>
        </w:rPr>
        <w:t>like</w:t>
      </w:r>
      <w:r w:rsidRPr="008B748B">
        <w:rPr>
          <w:rFonts w:eastAsia="Times New Roman" w:cs="Times New Roman"/>
          <w:snapToGrid w:val="0"/>
          <w:sz w:val="24"/>
          <w:szCs w:val="24"/>
        </w:rPr>
        <w:t>________</w:t>
      </w:r>
      <w:r w:rsidRPr="008B748B">
        <w:rPr>
          <w:rFonts w:eastAsia="Times New Roman" w:cs="Times New Roman"/>
          <w:snapToGrid w:val="0"/>
          <w:sz w:val="24"/>
          <w:szCs w:val="24"/>
        </w:rPr>
        <w:tab/>
      </w:r>
      <w:r w:rsidRPr="008B748B">
        <w:rPr>
          <w:rFonts w:eastAsia="Times New Roman" w:cs="Times New Roman"/>
          <w:snapToGrid w:val="0"/>
          <w:sz w:val="24"/>
          <w:szCs w:val="24"/>
        </w:rPr>
        <w:tab/>
        <w:t>4. __</w:t>
      </w:r>
      <w:r w:rsidRPr="008B748B">
        <w:rPr>
          <w:rFonts w:eastAsia="Times New Roman" w:cs="Times New Roman"/>
          <w:i/>
          <w:snapToGrid w:val="0"/>
          <w:sz w:val="24"/>
          <w:szCs w:val="24"/>
        </w:rPr>
        <w:t>dose</w:t>
      </w:r>
      <w:r w:rsidRPr="008B748B">
        <w:rPr>
          <w:rFonts w:eastAsia="Times New Roman" w:cs="Times New Roman"/>
          <w:snapToGrid w:val="0"/>
          <w:sz w:val="24"/>
          <w:szCs w:val="24"/>
        </w:rPr>
        <w:t xml:space="preserve"> ________</w:t>
      </w:r>
      <w:r w:rsidRPr="008B748B">
        <w:rPr>
          <w:rFonts w:eastAsia="Times New Roman" w:cs="Times New Roman"/>
          <w:snapToGrid w:val="0"/>
          <w:sz w:val="24"/>
          <w:szCs w:val="24"/>
        </w:rPr>
        <w:tab/>
      </w:r>
      <w:r w:rsidRPr="008B748B">
        <w:rPr>
          <w:rFonts w:eastAsia="Times New Roman" w:cs="Times New Roman"/>
          <w:snapToGrid w:val="0"/>
          <w:sz w:val="24"/>
          <w:szCs w:val="24"/>
        </w:rPr>
        <w:tab/>
      </w:r>
      <w:r w:rsidRPr="008B748B">
        <w:rPr>
          <w:rFonts w:eastAsia="Times New Roman" w:cs="Times New Roman"/>
          <w:snapToGrid w:val="0"/>
          <w:sz w:val="24"/>
          <w:szCs w:val="24"/>
        </w:rPr>
        <w:tab/>
        <w:t>5. __</w:t>
      </w:r>
      <w:r w:rsidRPr="008B748B">
        <w:rPr>
          <w:rFonts w:eastAsia="Times New Roman" w:cs="Times New Roman"/>
          <w:i/>
          <w:snapToGrid w:val="0"/>
          <w:sz w:val="24"/>
          <w:szCs w:val="24"/>
        </w:rPr>
        <w:t>include</w:t>
      </w:r>
      <w:r w:rsidRPr="008B748B">
        <w:rPr>
          <w:rFonts w:eastAsia="Times New Roman" w:cs="Times New Roman"/>
          <w:snapToGrid w:val="0"/>
          <w:sz w:val="24"/>
          <w:szCs w:val="24"/>
        </w:rPr>
        <w:t>___</w:t>
      </w:r>
    </w:p>
    <w:p w14:paraId="73918CB8" w14:textId="77777777" w:rsidR="008B748B" w:rsidRPr="008B748B" w:rsidRDefault="008B748B" w:rsidP="008B748B">
      <w:pPr>
        <w:widowControl w:val="0"/>
        <w:ind w:firstLine="426"/>
        <w:jc w:val="both"/>
        <w:rPr>
          <w:rFonts w:eastAsia="Times New Roman" w:cs="Times New Roman"/>
          <w:snapToGrid w:val="0"/>
          <w:sz w:val="24"/>
          <w:szCs w:val="24"/>
        </w:rPr>
      </w:pPr>
      <w:r w:rsidRPr="008B748B">
        <w:rPr>
          <w:rFonts w:eastAsia="Times New Roman" w:cs="Times New Roman"/>
          <w:snapToGrid w:val="0"/>
          <w:sz w:val="24"/>
          <w:szCs w:val="24"/>
        </w:rPr>
        <w:t>6. ___</w:t>
      </w:r>
      <w:r w:rsidRPr="008B748B">
        <w:rPr>
          <w:rFonts w:eastAsia="Times New Roman" w:cs="Times New Roman"/>
          <w:i/>
          <w:snapToGrid w:val="0"/>
          <w:sz w:val="24"/>
          <w:szCs w:val="24"/>
        </w:rPr>
        <w:t>circulate</w:t>
      </w:r>
      <w:r w:rsidRPr="008B748B">
        <w:rPr>
          <w:rFonts w:eastAsia="Times New Roman" w:cs="Times New Roman"/>
          <w:snapToGrid w:val="0"/>
          <w:sz w:val="24"/>
          <w:szCs w:val="24"/>
        </w:rPr>
        <w:t xml:space="preserve"> ____</w:t>
      </w:r>
      <w:r w:rsidRPr="008B748B">
        <w:rPr>
          <w:rFonts w:eastAsia="Times New Roman" w:cs="Times New Roman"/>
          <w:snapToGrid w:val="0"/>
          <w:sz w:val="24"/>
          <w:szCs w:val="24"/>
        </w:rPr>
        <w:tab/>
      </w:r>
      <w:r w:rsidRPr="008B748B">
        <w:rPr>
          <w:rFonts w:eastAsia="Times New Roman" w:cs="Times New Roman"/>
          <w:snapToGrid w:val="0"/>
          <w:sz w:val="24"/>
          <w:szCs w:val="24"/>
        </w:rPr>
        <w:tab/>
        <w:t xml:space="preserve">7. ___ </w:t>
      </w:r>
      <w:r w:rsidRPr="008B748B">
        <w:rPr>
          <w:rFonts w:eastAsia="Times New Roman" w:cs="Times New Roman"/>
          <w:i/>
          <w:snapToGrid w:val="0"/>
          <w:sz w:val="24"/>
          <w:szCs w:val="24"/>
        </w:rPr>
        <w:t>so/therefore/thus</w:t>
      </w:r>
      <w:r w:rsidRPr="008B748B">
        <w:rPr>
          <w:rFonts w:eastAsia="Times New Roman" w:cs="Times New Roman"/>
          <w:snapToGrid w:val="0"/>
          <w:sz w:val="24"/>
          <w:szCs w:val="24"/>
        </w:rPr>
        <w:t xml:space="preserve"> </w:t>
      </w:r>
      <w:r w:rsidRPr="008B748B">
        <w:rPr>
          <w:rFonts w:eastAsia="Times New Roman" w:cs="Times New Roman"/>
          <w:snapToGrid w:val="0"/>
          <w:sz w:val="24"/>
          <w:szCs w:val="24"/>
        </w:rPr>
        <w:tab/>
      </w:r>
      <w:r w:rsidRPr="008B748B">
        <w:rPr>
          <w:rFonts w:eastAsia="Times New Roman" w:cs="Times New Roman"/>
          <w:snapToGrid w:val="0"/>
          <w:sz w:val="24"/>
          <w:szCs w:val="24"/>
        </w:rPr>
        <w:tab/>
        <w:t>8.</w:t>
      </w:r>
      <w:r w:rsidRPr="008B748B">
        <w:rPr>
          <w:rFonts w:eastAsia="Times New Roman" w:cs="Times New Roman"/>
          <w:i/>
          <w:snapToGrid w:val="0"/>
          <w:sz w:val="24"/>
          <w:szCs w:val="24"/>
        </w:rPr>
        <w:t>__ prescribe</w:t>
      </w:r>
      <w:r w:rsidRPr="008B748B">
        <w:rPr>
          <w:rFonts w:eastAsia="Times New Roman" w:cs="Times New Roman"/>
          <w:snapToGrid w:val="0"/>
          <w:sz w:val="24"/>
          <w:szCs w:val="24"/>
        </w:rPr>
        <w:t xml:space="preserve"> __</w:t>
      </w:r>
    </w:p>
    <w:p w14:paraId="31D05A24" w14:textId="77777777" w:rsidR="008B748B" w:rsidRPr="008B748B" w:rsidRDefault="008B748B" w:rsidP="008B748B">
      <w:pPr>
        <w:widowControl w:val="0"/>
        <w:ind w:firstLine="426"/>
        <w:jc w:val="both"/>
        <w:rPr>
          <w:rFonts w:eastAsia="Times New Roman" w:cs="Times New Roman"/>
          <w:snapToGrid w:val="0"/>
          <w:sz w:val="24"/>
          <w:szCs w:val="24"/>
        </w:rPr>
      </w:pPr>
      <w:r w:rsidRPr="008B748B">
        <w:rPr>
          <w:rFonts w:eastAsia="Times New Roman" w:cs="Times New Roman"/>
          <w:snapToGrid w:val="0"/>
          <w:sz w:val="24"/>
          <w:szCs w:val="24"/>
        </w:rPr>
        <w:t xml:space="preserve">9. __ </w:t>
      </w:r>
      <w:r w:rsidRPr="008B748B">
        <w:rPr>
          <w:rFonts w:eastAsia="Times New Roman" w:cs="Times New Roman"/>
          <w:i/>
          <w:snapToGrid w:val="0"/>
          <w:sz w:val="24"/>
          <w:szCs w:val="24"/>
        </w:rPr>
        <w:t>sensation</w:t>
      </w:r>
      <w:r w:rsidRPr="008B748B">
        <w:rPr>
          <w:rFonts w:eastAsia="Times New Roman" w:cs="Times New Roman"/>
          <w:snapToGrid w:val="0"/>
          <w:sz w:val="24"/>
          <w:szCs w:val="24"/>
        </w:rPr>
        <w:t xml:space="preserve"> _______</w:t>
      </w:r>
      <w:r w:rsidRPr="008B748B">
        <w:rPr>
          <w:rFonts w:eastAsia="Times New Roman" w:cs="Times New Roman"/>
          <w:snapToGrid w:val="0"/>
          <w:sz w:val="24"/>
          <w:szCs w:val="24"/>
        </w:rPr>
        <w:tab/>
      </w:r>
      <w:r w:rsidRPr="008B748B">
        <w:rPr>
          <w:rFonts w:eastAsia="Times New Roman" w:cs="Times New Roman"/>
          <w:snapToGrid w:val="0"/>
          <w:sz w:val="24"/>
          <w:szCs w:val="24"/>
        </w:rPr>
        <w:tab/>
        <w:t>10. ___</w:t>
      </w:r>
      <w:r w:rsidRPr="008B748B">
        <w:rPr>
          <w:rFonts w:eastAsia="Times New Roman" w:cs="Times New Roman"/>
          <w:i/>
          <w:snapToGrid w:val="0"/>
          <w:sz w:val="24"/>
          <w:szCs w:val="24"/>
        </w:rPr>
        <w:t>create</w:t>
      </w:r>
      <w:r w:rsidRPr="008B748B">
        <w:rPr>
          <w:rFonts w:eastAsia="Times New Roman" w:cs="Times New Roman"/>
          <w:snapToGrid w:val="0"/>
          <w:sz w:val="24"/>
          <w:szCs w:val="24"/>
        </w:rPr>
        <w:t>___</w:t>
      </w:r>
      <w:r w:rsidRPr="008B748B">
        <w:rPr>
          <w:rFonts w:eastAsia="Times New Roman" w:cs="Times New Roman"/>
          <w:snapToGrid w:val="0"/>
          <w:sz w:val="24"/>
          <w:szCs w:val="24"/>
        </w:rPr>
        <w:tab/>
      </w:r>
    </w:p>
    <w:p w14:paraId="211EF51E" w14:textId="77777777" w:rsidR="008B748B" w:rsidRPr="008B748B" w:rsidRDefault="008B748B" w:rsidP="008B748B">
      <w:pPr>
        <w:tabs>
          <w:tab w:val="left" w:pos="2835"/>
          <w:tab w:val="left" w:pos="5103"/>
          <w:tab w:val="left" w:pos="7371"/>
        </w:tabs>
        <w:rPr>
          <w:rFonts w:eastAsia="Calibri" w:cs="Times New Roman"/>
          <w:b/>
          <w:sz w:val="24"/>
          <w:szCs w:val="24"/>
        </w:rPr>
      </w:pPr>
      <w:r w:rsidRPr="008B748B">
        <w:rPr>
          <w:rFonts w:eastAsia="Calibri" w:cs="Times New Roman"/>
          <w:b/>
          <w:sz w:val="24"/>
          <w:szCs w:val="24"/>
        </w:rPr>
        <w:t>24. Insert ONE word to complete the passage.</w:t>
      </w:r>
    </w:p>
    <w:p w14:paraId="3BAE31CD" w14:textId="77777777" w:rsidR="008B748B" w:rsidRPr="008B748B" w:rsidRDefault="008B748B" w:rsidP="008B748B">
      <w:pPr>
        <w:autoSpaceDE w:val="0"/>
        <w:autoSpaceDN w:val="0"/>
        <w:adjustRightInd w:val="0"/>
        <w:jc w:val="center"/>
        <w:rPr>
          <w:rFonts w:eastAsia="Calibri" w:cs="Times New Roman"/>
          <w:b/>
          <w:bCs/>
          <w:sz w:val="24"/>
          <w:szCs w:val="24"/>
        </w:rPr>
      </w:pPr>
      <w:r w:rsidRPr="008B748B">
        <w:rPr>
          <w:rFonts w:eastAsia="Calibri" w:cs="Times New Roman"/>
          <w:b/>
          <w:bCs/>
          <w:sz w:val="24"/>
          <w:szCs w:val="24"/>
        </w:rPr>
        <w:t>Enjoy the benefits of stress!</w:t>
      </w:r>
    </w:p>
    <w:p w14:paraId="24B95E44" w14:textId="77777777" w:rsidR="008B748B" w:rsidRPr="008B748B" w:rsidRDefault="008B748B" w:rsidP="008B748B">
      <w:pPr>
        <w:autoSpaceDE w:val="0"/>
        <w:autoSpaceDN w:val="0"/>
        <w:adjustRightInd w:val="0"/>
        <w:jc w:val="both"/>
        <w:rPr>
          <w:rFonts w:eastAsia="Calibri" w:cs="Times New Roman"/>
          <w:spacing w:val="-2"/>
          <w:sz w:val="24"/>
          <w:szCs w:val="24"/>
        </w:rPr>
      </w:pPr>
      <w:r w:rsidRPr="008B748B">
        <w:rPr>
          <w:rFonts w:eastAsia="Calibri" w:cs="Times New Roman"/>
          <w:spacing w:val="-2"/>
          <w:sz w:val="24"/>
          <w:szCs w:val="24"/>
        </w:rPr>
        <w:t xml:space="preserve">Are you looking forward to another busy week? You should be according </w:t>
      </w:r>
      <w:r w:rsidRPr="008B748B">
        <w:rPr>
          <w:rFonts w:eastAsia="Calibri" w:cs="Times New Roman"/>
          <w:bCs/>
          <w:spacing w:val="-2"/>
          <w:sz w:val="24"/>
          <w:szCs w:val="24"/>
        </w:rPr>
        <w:t xml:space="preserve">to </w:t>
      </w:r>
      <w:r w:rsidRPr="008B748B">
        <w:rPr>
          <w:rFonts w:eastAsia="Calibri" w:cs="Times New Roman"/>
          <w:spacing w:val="-2"/>
          <w:sz w:val="24"/>
          <w:szCs w:val="24"/>
        </w:rPr>
        <w:t xml:space="preserve">some experts. They argue that the stress encountered in </w:t>
      </w:r>
      <w:r w:rsidRPr="008B748B">
        <w:rPr>
          <w:rFonts w:eastAsia="Calibri" w:cs="Times New Roman"/>
          <w:bCs/>
          <w:spacing w:val="-2"/>
          <w:sz w:val="24"/>
          <w:szCs w:val="24"/>
        </w:rPr>
        <w:t xml:space="preserve">our </w:t>
      </w:r>
      <w:r w:rsidRPr="008B748B">
        <w:rPr>
          <w:rFonts w:eastAsia="Calibri" w:cs="Times New Roman"/>
          <w:spacing w:val="-2"/>
          <w:sz w:val="24"/>
          <w:szCs w:val="24"/>
        </w:rPr>
        <w:t xml:space="preserve">daily lives is not only good for us, but essential to survival. They say that the response to (1) _________, which creates a chemical called adrenal in, helps the mind and body to act quickly </w:t>
      </w:r>
      <w:r w:rsidRPr="008B748B">
        <w:rPr>
          <w:rFonts w:eastAsia="Calibri" w:cs="Times New Roman"/>
          <w:bCs/>
          <w:spacing w:val="-2"/>
          <w:sz w:val="24"/>
          <w:szCs w:val="24"/>
        </w:rPr>
        <w:t>(2) ___________</w:t>
      </w:r>
      <w:r w:rsidRPr="008B748B">
        <w:rPr>
          <w:rFonts w:eastAsia="Calibri" w:cs="Times New Roman"/>
          <w:spacing w:val="-2"/>
          <w:sz w:val="24"/>
          <w:szCs w:val="24"/>
        </w:rPr>
        <w:t xml:space="preserve"> emergencies. Animals and human beings use it to meet the hostile conditions </w:t>
      </w:r>
      <w:r w:rsidRPr="008B748B">
        <w:rPr>
          <w:rFonts w:eastAsia="Calibri" w:cs="Times New Roman"/>
          <w:bCs/>
          <w:spacing w:val="-2"/>
          <w:sz w:val="24"/>
          <w:szCs w:val="24"/>
        </w:rPr>
        <w:t xml:space="preserve">which </w:t>
      </w:r>
      <w:r w:rsidRPr="008B748B">
        <w:rPr>
          <w:rFonts w:eastAsia="Calibri" w:cs="Times New Roman"/>
          <w:spacing w:val="-2"/>
          <w:sz w:val="24"/>
          <w:szCs w:val="24"/>
        </w:rPr>
        <w:t xml:space="preserve">exist on the planet. </w:t>
      </w:r>
    </w:p>
    <w:p w14:paraId="7662138B"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pacing w:val="-2"/>
          <w:sz w:val="24"/>
          <w:szCs w:val="24"/>
        </w:rPr>
        <w:t xml:space="preserve">Whilst nobody denies the pressures of everyday life, what is surprising is that we are yet to develop successful ways of dealing with them. </w:t>
      </w:r>
      <w:r w:rsidRPr="008B748B">
        <w:rPr>
          <w:rFonts w:eastAsia="Calibri" w:cs="Times New Roman"/>
          <w:bCs/>
          <w:spacing w:val="-2"/>
          <w:sz w:val="24"/>
          <w:szCs w:val="24"/>
        </w:rPr>
        <w:t>(3) ________</w:t>
      </w:r>
      <w:r w:rsidRPr="008B748B">
        <w:rPr>
          <w:rFonts w:eastAsia="Calibri" w:cs="Times New Roman"/>
          <w:spacing w:val="-2"/>
          <w:sz w:val="24"/>
          <w:szCs w:val="24"/>
        </w:rPr>
        <w:t xml:space="preserve"> the experts consider the current strategies to </w:t>
      </w:r>
      <w:r w:rsidRPr="008B748B">
        <w:rPr>
          <w:rFonts w:eastAsia="Calibri" w:cs="Times New Roman"/>
          <w:bCs/>
          <w:spacing w:val="-2"/>
          <w:sz w:val="24"/>
          <w:szCs w:val="24"/>
        </w:rPr>
        <w:t>be</w:t>
      </w:r>
      <w:r w:rsidRPr="008B748B">
        <w:rPr>
          <w:rFonts w:eastAsia="Calibri" w:cs="Times New Roman"/>
          <w:spacing w:val="-2"/>
          <w:sz w:val="24"/>
          <w:szCs w:val="24"/>
        </w:rPr>
        <w:t xml:space="preserve"> inadequate and often dangerous. They believe that </w:t>
      </w:r>
      <w:r w:rsidRPr="008B748B">
        <w:rPr>
          <w:rFonts w:eastAsia="Calibri" w:cs="Times New Roman"/>
          <w:bCs/>
          <w:spacing w:val="-2"/>
          <w:sz w:val="24"/>
          <w:szCs w:val="24"/>
        </w:rPr>
        <w:t>(4) ________</w:t>
      </w:r>
      <w:r w:rsidRPr="008B748B">
        <w:rPr>
          <w:rFonts w:eastAsia="Calibri" w:cs="Times New Roman"/>
          <w:spacing w:val="-2"/>
          <w:sz w:val="24"/>
          <w:szCs w:val="24"/>
        </w:rPr>
        <w:t xml:space="preserve"> of trying to manage our response to stress with drugs or relaxation techniques, we must exploit it. Apparently, research shows that people </w:t>
      </w:r>
      <w:r w:rsidRPr="008B748B">
        <w:rPr>
          <w:rFonts w:eastAsia="Calibri" w:cs="Times New Roman"/>
          <w:bCs/>
          <w:spacing w:val="-2"/>
          <w:sz w:val="24"/>
          <w:szCs w:val="24"/>
        </w:rPr>
        <w:t>(5) ________</w:t>
      </w:r>
      <w:r w:rsidRPr="008B748B">
        <w:rPr>
          <w:rFonts w:eastAsia="Calibri" w:cs="Times New Roman"/>
          <w:spacing w:val="-2"/>
          <w:sz w:val="24"/>
          <w:szCs w:val="24"/>
        </w:rPr>
        <w:t xml:space="preserve"> create conditions of stress for</w:t>
      </w:r>
      <w:r w:rsidRPr="008B748B">
        <w:rPr>
          <w:rFonts w:eastAsia="Calibri" w:cs="Times New Roman"/>
          <w:bCs/>
          <w:spacing w:val="-4"/>
          <w:sz w:val="24"/>
          <w:szCs w:val="24"/>
        </w:rPr>
        <w:t xml:space="preserve">(6) _______ </w:t>
      </w:r>
      <w:r w:rsidRPr="008B748B">
        <w:rPr>
          <w:rFonts w:eastAsia="Calibri" w:cs="Times New Roman"/>
          <w:spacing w:val="-4"/>
          <w:sz w:val="24"/>
          <w:szCs w:val="24"/>
        </w:rPr>
        <w:t xml:space="preserve">by doing exciting and risky sports or looking for challenges, cope much better with life's </w:t>
      </w:r>
      <w:r w:rsidRPr="008B748B">
        <w:rPr>
          <w:rFonts w:eastAsia="Calibri" w:cs="Times New Roman"/>
          <w:sz w:val="24"/>
          <w:szCs w:val="24"/>
        </w:rPr>
        <w:t xml:space="preserve">problems. Activities of this type </w:t>
      </w:r>
      <w:r w:rsidRPr="008B748B">
        <w:rPr>
          <w:rFonts w:eastAsia="Calibri" w:cs="Times New Roman"/>
          <w:bCs/>
          <w:sz w:val="24"/>
          <w:szCs w:val="24"/>
        </w:rPr>
        <w:t xml:space="preserve">have </w:t>
      </w:r>
      <w:r w:rsidRPr="008B748B">
        <w:rPr>
          <w:rFonts w:eastAsia="Calibri" w:cs="Times New Roman"/>
          <w:sz w:val="24"/>
          <w:szCs w:val="24"/>
        </w:rPr>
        <w:t xml:space="preserve">been shown to create a lot of emotion; people may actually cry or feel extremely uncomfortable. But there is a point </w:t>
      </w:r>
      <w:r w:rsidRPr="008B748B">
        <w:rPr>
          <w:rFonts w:eastAsia="Calibri" w:cs="Times New Roman"/>
          <w:bCs/>
          <w:sz w:val="24"/>
          <w:szCs w:val="24"/>
        </w:rPr>
        <w:t>(7) _________</w:t>
      </w:r>
      <w:r w:rsidRPr="008B748B">
        <w:rPr>
          <w:rFonts w:eastAsia="Calibri" w:cs="Times New Roman"/>
          <w:sz w:val="24"/>
          <w:szCs w:val="24"/>
        </w:rPr>
        <w:t xml:space="preserve"> which they realise they have succeeded and know that </w:t>
      </w:r>
      <w:r w:rsidRPr="008B748B">
        <w:rPr>
          <w:rFonts w:eastAsia="Calibri" w:cs="Times New Roman"/>
          <w:bCs/>
          <w:sz w:val="24"/>
          <w:szCs w:val="24"/>
        </w:rPr>
        <w:t xml:space="preserve">it </w:t>
      </w:r>
      <w:r w:rsidRPr="008B748B">
        <w:rPr>
          <w:rFonts w:eastAsia="Calibri" w:cs="Times New Roman"/>
          <w:sz w:val="24"/>
          <w:szCs w:val="24"/>
        </w:rPr>
        <w:t xml:space="preserve">was a positive experience. This is because we learn through challenge and difficulty. That's </w:t>
      </w:r>
      <w:r w:rsidRPr="008B748B">
        <w:rPr>
          <w:rFonts w:eastAsia="Calibri" w:cs="Times New Roman"/>
          <w:bCs/>
          <w:sz w:val="24"/>
          <w:szCs w:val="24"/>
        </w:rPr>
        <w:t>(8) _________</w:t>
      </w:r>
      <w:r w:rsidRPr="008B748B">
        <w:rPr>
          <w:rFonts w:eastAsia="Calibri" w:cs="Times New Roman"/>
          <w:sz w:val="24"/>
          <w:szCs w:val="24"/>
        </w:rPr>
        <w:t xml:space="preserve"> we get </w:t>
      </w:r>
      <w:r w:rsidRPr="008B748B">
        <w:rPr>
          <w:rFonts w:eastAsia="Calibri" w:cs="Times New Roman"/>
          <w:sz w:val="24"/>
          <w:szCs w:val="24"/>
        </w:rPr>
        <w:lastRenderedPageBreak/>
        <w:t xml:space="preserve">our wisdom. Few of us, unfortunately, understand this fact. For example, many people believe they (9) _________ from stress at work, and take time off as a result. Yet it has been found in some companies that by far </w:t>
      </w:r>
      <w:r w:rsidRPr="008B748B">
        <w:rPr>
          <w:rFonts w:eastAsia="Calibri" w:cs="Times New Roman"/>
          <w:bCs/>
          <w:sz w:val="24"/>
          <w:szCs w:val="24"/>
        </w:rPr>
        <w:t xml:space="preserve">(10) __________ </w:t>
      </w:r>
      <w:r w:rsidRPr="008B748B">
        <w:rPr>
          <w:rFonts w:eastAsia="Calibri" w:cs="Times New Roman"/>
          <w:sz w:val="24"/>
          <w:szCs w:val="24"/>
        </w:rPr>
        <w:t>healthiest people are those with the most responsibility. So next time you're in a stressful situation, just remember that it will be a positive learning experience and could also benefit your health!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8"/>
        <w:gridCol w:w="2158"/>
        <w:gridCol w:w="2158"/>
        <w:gridCol w:w="2158"/>
        <w:gridCol w:w="2158"/>
      </w:tblGrid>
      <w:tr w:rsidR="008B748B" w:rsidRPr="008B748B" w14:paraId="770BDDA0" w14:textId="77777777" w:rsidTr="0072316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2B94A838"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 stress</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01063567"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2. in/during</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663B67B7"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3. Even</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1006B346"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4. instead</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6C18308F"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5. who/that</w:t>
            </w:r>
          </w:p>
        </w:tc>
      </w:tr>
      <w:tr w:rsidR="008B748B" w:rsidRPr="008B748B" w14:paraId="17CE0058" w14:textId="77777777" w:rsidTr="0072316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1D4230BF"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6. themselves</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0F54DF57"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7. at</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4608B8D0"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8. how</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57A6E3D8"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9. suffer</w:t>
            </w:r>
          </w:p>
        </w:tc>
        <w:tc>
          <w:tcPr>
            <w:tcW w:w="2158" w:type="dxa"/>
            <w:tcBorders>
              <w:top w:val="single" w:sz="4" w:space="0" w:color="auto"/>
              <w:left w:val="single" w:sz="4" w:space="0" w:color="auto"/>
              <w:bottom w:val="single" w:sz="4" w:space="0" w:color="auto"/>
              <w:right w:val="single" w:sz="4" w:space="0" w:color="auto"/>
            </w:tcBorders>
            <w:shd w:val="clear" w:color="auto" w:fill="auto"/>
            <w:hideMark/>
          </w:tcPr>
          <w:p w14:paraId="387FBEF8"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10. the</w:t>
            </w:r>
          </w:p>
        </w:tc>
      </w:tr>
    </w:tbl>
    <w:p w14:paraId="54EFF80C" w14:textId="77777777" w:rsidR="008B748B" w:rsidRPr="008B748B" w:rsidRDefault="008B748B" w:rsidP="008B748B">
      <w:pPr>
        <w:rPr>
          <w:rFonts w:eastAsia="Arial" w:cs="Times New Roman"/>
          <w:b/>
          <w:sz w:val="24"/>
          <w:szCs w:val="24"/>
        </w:rPr>
      </w:pPr>
      <w:r w:rsidRPr="008B748B">
        <w:rPr>
          <w:rFonts w:eastAsia="Arial" w:cs="Times New Roman"/>
          <w:b/>
          <w:sz w:val="24"/>
          <w:szCs w:val="24"/>
        </w:rPr>
        <w:t>25. For questions 46-60, read the following passages and decide which answer (A, B, C, or D) best fits each gap. Write your answer (A, B, C, or D) in corresponding numbered boxes.</w:t>
      </w:r>
    </w:p>
    <w:p w14:paraId="150BDA86" w14:textId="77777777" w:rsidR="008B748B" w:rsidRPr="008B748B" w:rsidRDefault="008B748B" w:rsidP="008B748B">
      <w:pPr>
        <w:jc w:val="center"/>
        <w:rPr>
          <w:rFonts w:eastAsia="Arial" w:cs="Times New Roman"/>
          <w:b/>
          <w:sz w:val="24"/>
          <w:szCs w:val="24"/>
        </w:rPr>
      </w:pPr>
      <w:r w:rsidRPr="008B748B">
        <w:rPr>
          <w:rFonts w:eastAsia="Arial" w:cs="Times New Roman"/>
          <w:b/>
          <w:sz w:val="24"/>
          <w:szCs w:val="24"/>
        </w:rPr>
        <w:t>THEATRE IN BRITAIN</w:t>
      </w:r>
    </w:p>
    <w:p w14:paraId="02CB0B51"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 xml:space="preserve">The theatre has always been very strong in Britain. Its centre is, of course, London, where successful plays can (1)______ without a break for many years. London has several dozens of theatres, most of them not (2)_____ from Trafalgar Square. (3)_____ London even some quite big towns have no public theatre at all, but every town has its private theatres. British theatre is much admired. There you can (4)_____ the best of everything – an excellent orchestra, famous conductors, celebrated actors and a well-dressed (5)_____. </w:t>
      </w:r>
    </w:p>
    <w:p w14:paraId="427DE496"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 xml:space="preserve">Choose a good play, and you’ll enjoy yourself throughout from the moment the curtain (6)_____ to the end of the last act. Get your seats beforehand, either at the box-office or at the theatre itself. You’ll probably want to sit as near to the (7)_____ as possible. </w:t>
      </w:r>
    </w:p>
    <w:tbl>
      <w:tblPr>
        <w:tblW w:w="0" w:type="auto"/>
        <w:tblLook w:val="04A0" w:firstRow="1" w:lastRow="0" w:firstColumn="1" w:lastColumn="0" w:noHBand="0" w:noVBand="1"/>
      </w:tblPr>
      <w:tblGrid>
        <w:gridCol w:w="636"/>
        <w:gridCol w:w="1258"/>
        <w:gridCol w:w="914"/>
        <w:gridCol w:w="965"/>
        <w:gridCol w:w="1235"/>
        <w:gridCol w:w="638"/>
        <w:gridCol w:w="1535"/>
        <w:gridCol w:w="316"/>
        <w:gridCol w:w="1907"/>
      </w:tblGrid>
      <w:tr w:rsidR="008B748B" w:rsidRPr="008B748B" w14:paraId="39F76A40" w14:textId="77777777" w:rsidTr="0072316C">
        <w:tc>
          <w:tcPr>
            <w:tcW w:w="675" w:type="dxa"/>
            <w:hideMark/>
          </w:tcPr>
          <w:p w14:paraId="72B7373E" w14:textId="77777777" w:rsidR="008B748B" w:rsidRPr="008B748B" w:rsidRDefault="008B748B" w:rsidP="008B748B">
            <w:pPr>
              <w:rPr>
                <w:rFonts w:eastAsia="Arial" w:cs="Times New Roman"/>
                <w:sz w:val="24"/>
                <w:szCs w:val="24"/>
              </w:rPr>
            </w:pPr>
            <w:r w:rsidRPr="008B748B">
              <w:rPr>
                <w:rFonts w:eastAsia="Arial" w:cs="Times New Roman"/>
                <w:sz w:val="24"/>
                <w:szCs w:val="24"/>
              </w:rPr>
              <w:t>1.</w:t>
            </w:r>
          </w:p>
        </w:tc>
        <w:tc>
          <w:tcPr>
            <w:tcW w:w="2351" w:type="dxa"/>
            <w:gridSpan w:val="2"/>
            <w:hideMark/>
          </w:tcPr>
          <w:p w14:paraId="79CF33D1"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A. show </w:t>
            </w:r>
          </w:p>
        </w:tc>
        <w:tc>
          <w:tcPr>
            <w:tcW w:w="2351" w:type="dxa"/>
            <w:gridSpan w:val="2"/>
            <w:hideMark/>
          </w:tcPr>
          <w:p w14:paraId="1D03C127"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perform </w:t>
            </w:r>
          </w:p>
        </w:tc>
        <w:tc>
          <w:tcPr>
            <w:tcW w:w="2351" w:type="dxa"/>
            <w:gridSpan w:val="2"/>
            <w:hideMark/>
          </w:tcPr>
          <w:p w14:paraId="3415C21F"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run </w:t>
            </w:r>
          </w:p>
        </w:tc>
        <w:tc>
          <w:tcPr>
            <w:tcW w:w="2352" w:type="dxa"/>
            <w:gridSpan w:val="2"/>
            <w:hideMark/>
          </w:tcPr>
          <w:p w14:paraId="41C4E7A5" w14:textId="77777777" w:rsidR="008B748B" w:rsidRPr="008B748B" w:rsidRDefault="008B748B" w:rsidP="008B748B">
            <w:pPr>
              <w:rPr>
                <w:rFonts w:eastAsia="Arial" w:cs="Times New Roman"/>
                <w:sz w:val="24"/>
                <w:szCs w:val="24"/>
              </w:rPr>
            </w:pPr>
            <w:r w:rsidRPr="008B748B">
              <w:rPr>
                <w:rFonts w:eastAsia="Arial" w:cs="Times New Roman"/>
                <w:sz w:val="24"/>
                <w:szCs w:val="24"/>
              </w:rPr>
              <w:t>D. produce</w:t>
            </w:r>
          </w:p>
        </w:tc>
      </w:tr>
      <w:tr w:rsidR="008B748B" w:rsidRPr="008B748B" w14:paraId="6DB33F74" w14:textId="77777777" w:rsidTr="0072316C">
        <w:tc>
          <w:tcPr>
            <w:tcW w:w="675" w:type="dxa"/>
            <w:hideMark/>
          </w:tcPr>
          <w:p w14:paraId="63B3F3C3" w14:textId="77777777" w:rsidR="008B748B" w:rsidRPr="008B748B" w:rsidRDefault="008B748B" w:rsidP="008B748B">
            <w:pPr>
              <w:rPr>
                <w:rFonts w:eastAsia="Arial" w:cs="Times New Roman"/>
                <w:sz w:val="24"/>
                <w:szCs w:val="24"/>
              </w:rPr>
            </w:pPr>
            <w:r w:rsidRPr="008B748B">
              <w:rPr>
                <w:rFonts w:eastAsia="Arial" w:cs="Times New Roman"/>
                <w:sz w:val="24"/>
                <w:szCs w:val="24"/>
              </w:rPr>
              <w:t>2.</w:t>
            </w:r>
          </w:p>
        </w:tc>
        <w:tc>
          <w:tcPr>
            <w:tcW w:w="2351" w:type="dxa"/>
            <w:gridSpan w:val="2"/>
            <w:hideMark/>
          </w:tcPr>
          <w:p w14:paraId="099B69DE"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A. far </w:t>
            </w:r>
          </w:p>
        </w:tc>
        <w:tc>
          <w:tcPr>
            <w:tcW w:w="2351" w:type="dxa"/>
            <w:gridSpan w:val="2"/>
            <w:hideMark/>
          </w:tcPr>
          <w:p w14:paraId="2A391DF3"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remote </w:t>
            </w:r>
          </w:p>
        </w:tc>
        <w:tc>
          <w:tcPr>
            <w:tcW w:w="2351" w:type="dxa"/>
            <w:gridSpan w:val="2"/>
            <w:hideMark/>
          </w:tcPr>
          <w:p w14:paraId="6C3EC4DF"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distant </w:t>
            </w:r>
          </w:p>
        </w:tc>
        <w:tc>
          <w:tcPr>
            <w:tcW w:w="2352" w:type="dxa"/>
            <w:gridSpan w:val="2"/>
            <w:hideMark/>
          </w:tcPr>
          <w:p w14:paraId="3F1397CC" w14:textId="77777777" w:rsidR="008B748B" w:rsidRPr="008B748B" w:rsidRDefault="008B748B" w:rsidP="008B748B">
            <w:pPr>
              <w:rPr>
                <w:rFonts w:eastAsia="Arial" w:cs="Times New Roman"/>
                <w:sz w:val="24"/>
                <w:szCs w:val="24"/>
              </w:rPr>
            </w:pPr>
            <w:r w:rsidRPr="008B748B">
              <w:rPr>
                <w:rFonts w:eastAsia="Arial" w:cs="Times New Roman"/>
                <w:sz w:val="24"/>
                <w:szCs w:val="24"/>
              </w:rPr>
              <w:t>D. close</w:t>
            </w:r>
          </w:p>
        </w:tc>
      </w:tr>
      <w:tr w:rsidR="008B748B" w:rsidRPr="008B748B" w14:paraId="61ECD90C" w14:textId="77777777" w:rsidTr="0072316C">
        <w:tc>
          <w:tcPr>
            <w:tcW w:w="675" w:type="dxa"/>
            <w:hideMark/>
          </w:tcPr>
          <w:p w14:paraId="109636E3" w14:textId="77777777" w:rsidR="008B748B" w:rsidRPr="008B748B" w:rsidRDefault="008B748B" w:rsidP="008B748B">
            <w:pPr>
              <w:rPr>
                <w:rFonts w:eastAsia="Arial" w:cs="Times New Roman"/>
                <w:sz w:val="24"/>
                <w:szCs w:val="24"/>
              </w:rPr>
            </w:pPr>
            <w:r w:rsidRPr="008B748B">
              <w:rPr>
                <w:rFonts w:eastAsia="Arial" w:cs="Times New Roman"/>
                <w:sz w:val="24"/>
                <w:szCs w:val="24"/>
              </w:rPr>
              <w:t>3.</w:t>
            </w:r>
          </w:p>
        </w:tc>
        <w:tc>
          <w:tcPr>
            <w:tcW w:w="2351" w:type="dxa"/>
            <w:gridSpan w:val="2"/>
            <w:hideMark/>
          </w:tcPr>
          <w:p w14:paraId="6DC44BBF"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A. Inside </w:t>
            </w:r>
          </w:p>
        </w:tc>
        <w:tc>
          <w:tcPr>
            <w:tcW w:w="2351" w:type="dxa"/>
            <w:gridSpan w:val="2"/>
            <w:hideMark/>
          </w:tcPr>
          <w:p w14:paraId="1E9AE1D0"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Outside </w:t>
            </w:r>
          </w:p>
        </w:tc>
        <w:tc>
          <w:tcPr>
            <w:tcW w:w="2351" w:type="dxa"/>
            <w:gridSpan w:val="2"/>
            <w:hideMark/>
          </w:tcPr>
          <w:p w14:paraId="36D5B31E"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In </w:t>
            </w:r>
          </w:p>
        </w:tc>
        <w:tc>
          <w:tcPr>
            <w:tcW w:w="2352" w:type="dxa"/>
            <w:gridSpan w:val="2"/>
            <w:hideMark/>
          </w:tcPr>
          <w:p w14:paraId="3F455579" w14:textId="77777777" w:rsidR="008B748B" w:rsidRPr="008B748B" w:rsidRDefault="008B748B" w:rsidP="008B748B">
            <w:pPr>
              <w:rPr>
                <w:rFonts w:eastAsia="Arial" w:cs="Times New Roman"/>
                <w:sz w:val="24"/>
                <w:szCs w:val="24"/>
              </w:rPr>
            </w:pPr>
            <w:r w:rsidRPr="008B748B">
              <w:rPr>
                <w:rFonts w:eastAsia="Arial" w:cs="Times New Roman"/>
                <w:sz w:val="24"/>
                <w:szCs w:val="24"/>
              </w:rPr>
              <w:t>D. Out</w:t>
            </w:r>
          </w:p>
        </w:tc>
      </w:tr>
      <w:tr w:rsidR="008B748B" w:rsidRPr="008B748B" w14:paraId="6B48D071" w14:textId="77777777" w:rsidTr="0072316C">
        <w:tc>
          <w:tcPr>
            <w:tcW w:w="675" w:type="dxa"/>
            <w:hideMark/>
          </w:tcPr>
          <w:p w14:paraId="564F963F" w14:textId="77777777" w:rsidR="008B748B" w:rsidRPr="008B748B" w:rsidRDefault="008B748B" w:rsidP="008B748B">
            <w:pPr>
              <w:rPr>
                <w:rFonts w:eastAsia="Arial" w:cs="Times New Roman"/>
                <w:sz w:val="24"/>
                <w:szCs w:val="24"/>
              </w:rPr>
            </w:pPr>
            <w:r w:rsidRPr="008B748B">
              <w:rPr>
                <w:rFonts w:eastAsia="Arial" w:cs="Times New Roman"/>
                <w:sz w:val="24"/>
                <w:szCs w:val="24"/>
              </w:rPr>
              <w:t>4.</w:t>
            </w:r>
          </w:p>
        </w:tc>
        <w:tc>
          <w:tcPr>
            <w:tcW w:w="2351" w:type="dxa"/>
            <w:gridSpan w:val="2"/>
            <w:hideMark/>
          </w:tcPr>
          <w:p w14:paraId="4643D683"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A. take </w:t>
            </w:r>
          </w:p>
        </w:tc>
        <w:tc>
          <w:tcPr>
            <w:tcW w:w="2351" w:type="dxa"/>
            <w:gridSpan w:val="2"/>
            <w:hideMark/>
          </w:tcPr>
          <w:p w14:paraId="33894173"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give </w:t>
            </w:r>
          </w:p>
        </w:tc>
        <w:tc>
          <w:tcPr>
            <w:tcW w:w="2351" w:type="dxa"/>
            <w:gridSpan w:val="2"/>
            <w:hideMark/>
          </w:tcPr>
          <w:p w14:paraId="33A094CC"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hold </w:t>
            </w:r>
          </w:p>
        </w:tc>
        <w:tc>
          <w:tcPr>
            <w:tcW w:w="2352" w:type="dxa"/>
            <w:gridSpan w:val="2"/>
            <w:hideMark/>
          </w:tcPr>
          <w:p w14:paraId="32791C8B"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D. get </w:t>
            </w:r>
          </w:p>
        </w:tc>
      </w:tr>
      <w:tr w:rsidR="008B748B" w:rsidRPr="008B748B" w14:paraId="6492D4FE" w14:textId="77777777" w:rsidTr="0072316C">
        <w:tc>
          <w:tcPr>
            <w:tcW w:w="675" w:type="dxa"/>
            <w:hideMark/>
          </w:tcPr>
          <w:p w14:paraId="637177FC" w14:textId="77777777" w:rsidR="008B748B" w:rsidRPr="008B748B" w:rsidRDefault="008B748B" w:rsidP="008B748B">
            <w:pPr>
              <w:rPr>
                <w:rFonts w:eastAsia="Arial" w:cs="Times New Roman"/>
                <w:sz w:val="24"/>
                <w:szCs w:val="24"/>
              </w:rPr>
            </w:pPr>
            <w:r w:rsidRPr="008B748B">
              <w:rPr>
                <w:rFonts w:eastAsia="Arial" w:cs="Times New Roman"/>
                <w:sz w:val="24"/>
                <w:szCs w:val="24"/>
              </w:rPr>
              <w:t>5.</w:t>
            </w:r>
          </w:p>
        </w:tc>
        <w:tc>
          <w:tcPr>
            <w:tcW w:w="2351" w:type="dxa"/>
            <w:gridSpan w:val="2"/>
            <w:hideMark/>
          </w:tcPr>
          <w:p w14:paraId="1314DEFC" w14:textId="77777777" w:rsidR="008B748B" w:rsidRPr="008B748B" w:rsidRDefault="008B748B" w:rsidP="008B748B">
            <w:pPr>
              <w:tabs>
                <w:tab w:val="center" w:pos="1067"/>
              </w:tabs>
              <w:rPr>
                <w:rFonts w:eastAsia="Arial" w:cs="Times New Roman"/>
                <w:sz w:val="24"/>
                <w:szCs w:val="24"/>
              </w:rPr>
            </w:pPr>
            <w:r w:rsidRPr="008B748B">
              <w:rPr>
                <w:rFonts w:eastAsia="Arial" w:cs="Times New Roman"/>
                <w:sz w:val="24"/>
                <w:szCs w:val="24"/>
              </w:rPr>
              <w:t xml:space="preserve">A. audience </w:t>
            </w:r>
          </w:p>
        </w:tc>
        <w:tc>
          <w:tcPr>
            <w:tcW w:w="2351" w:type="dxa"/>
            <w:gridSpan w:val="2"/>
            <w:hideMark/>
          </w:tcPr>
          <w:p w14:paraId="22BB1442"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auditorium </w:t>
            </w:r>
          </w:p>
        </w:tc>
        <w:tc>
          <w:tcPr>
            <w:tcW w:w="2351" w:type="dxa"/>
            <w:gridSpan w:val="2"/>
            <w:hideMark/>
          </w:tcPr>
          <w:p w14:paraId="7E04EFFB"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authority </w:t>
            </w:r>
          </w:p>
        </w:tc>
        <w:tc>
          <w:tcPr>
            <w:tcW w:w="2352" w:type="dxa"/>
            <w:gridSpan w:val="2"/>
            <w:hideMark/>
          </w:tcPr>
          <w:p w14:paraId="1E775F61" w14:textId="77777777" w:rsidR="008B748B" w:rsidRPr="008B748B" w:rsidRDefault="008B748B" w:rsidP="008B748B">
            <w:pPr>
              <w:rPr>
                <w:rFonts w:eastAsia="Arial" w:cs="Times New Roman"/>
                <w:sz w:val="24"/>
                <w:szCs w:val="24"/>
              </w:rPr>
            </w:pPr>
            <w:r w:rsidRPr="008B748B">
              <w:rPr>
                <w:rFonts w:eastAsia="Arial" w:cs="Times New Roman"/>
                <w:sz w:val="24"/>
                <w:szCs w:val="24"/>
              </w:rPr>
              <w:t>D. publicity</w:t>
            </w:r>
          </w:p>
        </w:tc>
      </w:tr>
      <w:tr w:rsidR="008B748B" w:rsidRPr="008B748B" w14:paraId="3650ED30" w14:textId="77777777" w:rsidTr="0072316C">
        <w:tc>
          <w:tcPr>
            <w:tcW w:w="675" w:type="dxa"/>
            <w:hideMark/>
          </w:tcPr>
          <w:p w14:paraId="7001FC6C" w14:textId="77777777" w:rsidR="008B748B" w:rsidRPr="008B748B" w:rsidRDefault="008B748B" w:rsidP="008B748B">
            <w:pPr>
              <w:rPr>
                <w:rFonts w:eastAsia="Arial" w:cs="Times New Roman"/>
                <w:sz w:val="24"/>
                <w:szCs w:val="24"/>
              </w:rPr>
            </w:pPr>
            <w:r w:rsidRPr="008B748B">
              <w:rPr>
                <w:rFonts w:eastAsia="Arial" w:cs="Times New Roman"/>
                <w:sz w:val="24"/>
                <w:szCs w:val="24"/>
              </w:rPr>
              <w:t>6.</w:t>
            </w:r>
          </w:p>
        </w:tc>
        <w:tc>
          <w:tcPr>
            <w:tcW w:w="2351" w:type="dxa"/>
            <w:gridSpan w:val="2"/>
            <w:hideMark/>
          </w:tcPr>
          <w:p w14:paraId="173DA782"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A. puts up </w:t>
            </w:r>
          </w:p>
        </w:tc>
        <w:tc>
          <w:tcPr>
            <w:tcW w:w="2351" w:type="dxa"/>
            <w:gridSpan w:val="2"/>
            <w:hideMark/>
          </w:tcPr>
          <w:p w14:paraId="334FEBD6"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sets up </w:t>
            </w:r>
          </w:p>
        </w:tc>
        <w:tc>
          <w:tcPr>
            <w:tcW w:w="2351" w:type="dxa"/>
            <w:gridSpan w:val="2"/>
            <w:hideMark/>
          </w:tcPr>
          <w:p w14:paraId="1C1740C5"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makes up </w:t>
            </w:r>
          </w:p>
        </w:tc>
        <w:tc>
          <w:tcPr>
            <w:tcW w:w="2352" w:type="dxa"/>
            <w:gridSpan w:val="2"/>
            <w:hideMark/>
          </w:tcPr>
          <w:p w14:paraId="431C78BE" w14:textId="77777777" w:rsidR="008B748B" w:rsidRPr="008B748B" w:rsidRDefault="008B748B" w:rsidP="008B748B">
            <w:pPr>
              <w:rPr>
                <w:rFonts w:eastAsia="Arial" w:cs="Times New Roman"/>
                <w:sz w:val="24"/>
                <w:szCs w:val="24"/>
              </w:rPr>
            </w:pPr>
            <w:r w:rsidRPr="008B748B">
              <w:rPr>
                <w:rFonts w:eastAsia="Arial" w:cs="Times New Roman"/>
                <w:sz w:val="24"/>
                <w:szCs w:val="24"/>
              </w:rPr>
              <w:t>D. goes up</w:t>
            </w:r>
          </w:p>
        </w:tc>
      </w:tr>
      <w:tr w:rsidR="008B748B" w:rsidRPr="008B748B" w14:paraId="40E78C5B" w14:textId="77777777" w:rsidTr="0072316C">
        <w:tc>
          <w:tcPr>
            <w:tcW w:w="675" w:type="dxa"/>
            <w:hideMark/>
          </w:tcPr>
          <w:p w14:paraId="59A80DF2" w14:textId="77777777" w:rsidR="008B748B" w:rsidRPr="008B748B" w:rsidRDefault="008B748B" w:rsidP="008B748B">
            <w:pPr>
              <w:rPr>
                <w:rFonts w:eastAsia="Arial" w:cs="Times New Roman"/>
                <w:sz w:val="24"/>
                <w:szCs w:val="24"/>
              </w:rPr>
            </w:pPr>
            <w:r w:rsidRPr="008B748B">
              <w:rPr>
                <w:rFonts w:eastAsia="Arial" w:cs="Times New Roman"/>
                <w:sz w:val="24"/>
                <w:szCs w:val="24"/>
              </w:rPr>
              <w:t>7.</w:t>
            </w:r>
          </w:p>
        </w:tc>
        <w:tc>
          <w:tcPr>
            <w:tcW w:w="2351" w:type="dxa"/>
            <w:gridSpan w:val="2"/>
            <w:hideMark/>
          </w:tcPr>
          <w:p w14:paraId="1F2BF002"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A. scene </w:t>
            </w:r>
          </w:p>
        </w:tc>
        <w:tc>
          <w:tcPr>
            <w:tcW w:w="2351" w:type="dxa"/>
            <w:gridSpan w:val="2"/>
            <w:hideMark/>
          </w:tcPr>
          <w:p w14:paraId="73A33033"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stage </w:t>
            </w:r>
          </w:p>
        </w:tc>
        <w:tc>
          <w:tcPr>
            <w:tcW w:w="2351" w:type="dxa"/>
            <w:gridSpan w:val="2"/>
            <w:hideMark/>
          </w:tcPr>
          <w:p w14:paraId="567D0C90"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scenery </w:t>
            </w:r>
          </w:p>
        </w:tc>
        <w:tc>
          <w:tcPr>
            <w:tcW w:w="2352" w:type="dxa"/>
            <w:gridSpan w:val="2"/>
            <w:hideMark/>
          </w:tcPr>
          <w:p w14:paraId="1657C9DB" w14:textId="77777777" w:rsidR="008B748B" w:rsidRPr="008B748B" w:rsidRDefault="008B748B" w:rsidP="008B748B">
            <w:pPr>
              <w:rPr>
                <w:rFonts w:eastAsia="Arial" w:cs="Times New Roman"/>
                <w:sz w:val="24"/>
                <w:szCs w:val="24"/>
              </w:rPr>
            </w:pPr>
            <w:r w:rsidRPr="008B748B">
              <w:rPr>
                <w:rFonts w:eastAsia="Arial" w:cs="Times New Roman"/>
                <w:sz w:val="24"/>
                <w:szCs w:val="24"/>
              </w:rPr>
              <w:t>D. performance</w:t>
            </w:r>
          </w:p>
        </w:tc>
      </w:tr>
      <w:tr w:rsidR="008B748B" w:rsidRPr="008B748B" w14:paraId="6CC717E9" w14:textId="77777777" w:rsidTr="0072316C">
        <w:tc>
          <w:tcPr>
            <w:tcW w:w="2016" w:type="dxa"/>
            <w:gridSpan w:val="2"/>
            <w:tcBorders>
              <w:top w:val="single" w:sz="4" w:space="0" w:color="auto"/>
              <w:left w:val="single" w:sz="4" w:space="0" w:color="auto"/>
              <w:bottom w:val="single" w:sz="4" w:space="0" w:color="auto"/>
              <w:right w:val="single" w:sz="4" w:space="0" w:color="auto"/>
            </w:tcBorders>
            <w:hideMark/>
          </w:tcPr>
          <w:p w14:paraId="0E0068F0" w14:textId="77777777" w:rsidR="008B748B" w:rsidRPr="008B748B" w:rsidRDefault="008B748B" w:rsidP="008B748B">
            <w:pPr>
              <w:rPr>
                <w:rFonts w:eastAsia="Calibri" w:cs="Times New Roman"/>
                <w:sz w:val="24"/>
                <w:szCs w:val="24"/>
              </w:rPr>
            </w:pPr>
            <w:r w:rsidRPr="008B748B">
              <w:rPr>
                <w:rFonts w:eastAsia="Calibri" w:cs="Times New Roman"/>
                <w:sz w:val="24"/>
                <w:szCs w:val="24"/>
              </w:rPr>
              <w:t>1. C</w:t>
            </w:r>
          </w:p>
        </w:tc>
        <w:tc>
          <w:tcPr>
            <w:tcW w:w="2016" w:type="dxa"/>
            <w:gridSpan w:val="2"/>
            <w:tcBorders>
              <w:top w:val="single" w:sz="4" w:space="0" w:color="auto"/>
              <w:left w:val="single" w:sz="4" w:space="0" w:color="auto"/>
              <w:bottom w:val="single" w:sz="4" w:space="0" w:color="auto"/>
              <w:right w:val="single" w:sz="4" w:space="0" w:color="auto"/>
            </w:tcBorders>
            <w:hideMark/>
          </w:tcPr>
          <w:p w14:paraId="40C6658D" w14:textId="77777777" w:rsidR="008B748B" w:rsidRPr="008B748B" w:rsidRDefault="008B748B" w:rsidP="008B748B">
            <w:pPr>
              <w:rPr>
                <w:rFonts w:eastAsia="Calibri" w:cs="Times New Roman"/>
                <w:sz w:val="24"/>
                <w:szCs w:val="24"/>
              </w:rPr>
            </w:pPr>
            <w:r w:rsidRPr="008B748B">
              <w:rPr>
                <w:rFonts w:eastAsia="Calibri" w:cs="Times New Roman"/>
                <w:sz w:val="24"/>
                <w:szCs w:val="24"/>
              </w:rPr>
              <w:t>2. A</w:t>
            </w:r>
          </w:p>
        </w:tc>
        <w:tc>
          <w:tcPr>
            <w:tcW w:w="2016" w:type="dxa"/>
            <w:gridSpan w:val="2"/>
            <w:tcBorders>
              <w:top w:val="single" w:sz="4" w:space="0" w:color="auto"/>
              <w:left w:val="single" w:sz="4" w:space="0" w:color="auto"/>
              <w:bottom w:val="single" w:sz="4" w:space="0" w:color="auto"/>
              <w:right w:val="single" w:sz="4" w:space="0" w:color="auto"/>
            </w:tcBorders>
            <w:hideMark/>
          </w:tcPr>
          <w:p w14:paraId="1632AC11" w14:textId="77777777" w:rsidR="008B748B" w:rsidRPr="008B748B" w:rsidRDefault="008B748B" w:rsidP="008B748B">
            <w:pPr>
              <w:rPr>
                <w:rFonts w:eastAsia="Calibri" w:cs="Times New Roman"/>
                <w:sz w:val="24"/>
                <w:szCs w:val="24"/>
              </w:rPr>
            </w:pPr>
            <w:r w:rsidRPr="008B748B">
              <w:rPr>
                <w:rFonts w:eastAsia="Calibri" w:cs="Times New Roman"/>
                <w:sz w:val="24"/>
                <w:szCs w:val="24"/>
              </w:rPr>
              <w:t>3. B</w:t>
            </w:r>
          </w:p>
        </w:tc>
        <w:tc>
          <w:tcPr>
            <w:tcW w:w="2016" w:type="dxa"/>
            <w:gridSpan w:val="2"/>
            <w:tcBorders>
              <w:top w:val="single" w:sz="4" w:space="0" w:color="auto"/>
              <w:left w:val="single" w:sz="4" w:space="0" w:color="auto"/>
              <w:bottom w:val="single" w:sz="4" w:space="0" w:color="auto"/>
              <w:right w:val="single" w:sz="4" w:space="0" w:color="auto"/>
            </w:tcBorders>
            <w:hideMark/>
          </w:tcPr>
          <w:p w14:paraId="30FFB37C" w14:textId="77777777" w:rsidR="008B748B" w:rsidRPr="008B748B" w:rsidRDefault="008B748B" w:rsidP="008B748B">
            <w:pPr>
              <w:rPr>
                <w:rFonts w:eastAsia="Calibri" w:cs="Times New Roman"/>
                <w:sz w:val="24"/>
                <w:szCs w:val="24"/>
              </w:rPr>
            </w:pPr>
            <w:r w:rsidRPr="008B748B">
              <w:rPr>
                <w:rFonts w:eastAsia="Calibri" w:cs="Times New Roman"/>
                <w:sz w:val="24"/>
                <w:szCs w:val="24"/>
              </w:rPr>
              <w:t>4. D</w:t>
            </w:r>
          </w:p>
        </w:tc>
        <w:tc>
          <w:tcPr>
            <w:tcW w:w="2016" w:type="dxa"/>
            <w:tcBorders>
              <w:top w:val="single" w:sz="4" w:space="0" w:color="auto"/>
              <w:left w:val="single" w:sz="4" w:space="0" w:color="auto"/>
              <w:bottom w:val="single" w:sz="4" w:space="0" w:color="auto"/>
              <w:right w:val="single" w:sz="4" w:space="0" w:color="auto"/>
            </w:tcBorders>
            <w:hideMark/>
          </w:tcPr>
          <w:p w14:paraId="5C95756F" w14:textId="77777777" w:rsidR="008B748B" w:rsidRPr="008B748B" w:rsidRDefault="008B748B" w:rsidP="008B748B">
            <w:pPr>
              <w:rPr>
                <w:rFonts w:eastAsia="Calibri" w:cs="Times New Roman"/>
                <w:sz w:val="24"/>
                <w:szCs w:val="24"/>
              </w:rPr>
            </w:pPr>
            <w:r w:rsidRPr="008B748B">
              <w:rPr>
                <w:rFonts w:eastAsia="Calibri" w:cs="Times New Roman"/>
                <w:sz w:val="24"/>
                <w:szCs w:val="24"/>
              </w:rPr>
              <w:t>5. A</w:t>
            </w:r>
          </w:p>
        </w:tc>
      </w:tr>
      <w:tr w:rsidR="008B748B" w:rsidRPr="008B748B" w14:paraId="2256AFDC" w14:textId="77777777" w:rsidTr="0072316C">
        <w:tc>
          <w:tcPr>
            <w:tcW w:w="2016" w:type="dxa"/>
            <w:gridSpan w:val="2"/>
            <w:tcBorders>
              <w:top w:val="single" w:sz="4" w:space="0" w:color="auto"/>
              <w:left w:val="single" w:sz="4" w:space="0" w:color="auto"/>
              <w:bottom w:val="single" w:sz="4" w:space="0" w:color="auto"/>
              <w:right w:val="single" w:sz="4" w:space="0" w:color="auto"/>
            </w:tcBorders>
            <w:hideMark/>
          </w:tcPr>
          <w:p w14:paraId="2CED37C3" w14:textId="77777777" w:rsidR="008B748B" w:rsidRPr="008B748B" w:rsidRDefault="008B748B" w:rsidP="008B748B">
            <w:pPr>
              <w:rPr>
                <w:rFonts w:eastAsia="Calibri" w:cs="Times New Roman"/>
                <w:sz w:val="24"/>
                <w:szCs w:val="24"/>
              </w:rPr>
            </w:pPr>
            <w:r w:rsidRPr="008B748B">
              <w:rPr>
                <w:rFonts w:eastAsia="Calibri" w:cs="Times New Roman"/>
                <w:sz w:val="24"/>
                <w:szCs w:val="24"/>
              </w:rPr>
              <w:t>6. D</w:t>
            </w:r>
          </w:p>
        </w:tc>
        <w:tc>
          <w:tcPr>
            <w:tcW w:w="2016" w:type="dxa"/>
            <w:gridSpan w:val="2"/>
            <w:tcBorders>
              <w:top w:val="single" w:sz="4" w:space="0" w:color="auto"/>
              <w:left w:val="single" w:sz="4" w:space="0" w:color="auto"/>
              <w:bottom w:val="single" w:sz="4" w:space="0" w:color="auto"/>
              <w:right w:val="single" w:sz="4" w:space="0" w:color="auto"/>
            </w:tcBorders>
            <w:hideMark/>
          </w:tcPr>
          <w:p w14:paraId="2380FFE5" w14:textId="77777777" w:rsidR="008B748B" w:rsidRPr="008B748B" w:rsidRDefault="008B748B" w:rsidP="008B748B">
            <w:pPr>
              <w:rPr>
                <w:rFonts w:eastAsia="Calibri" w:cs="Times New Roman"/>
                <w:sz w:val="24"/>
                <w:szCs w:val="24"/>
              </w:rPr>
            </w:pPr>
            <w:r w:rsidRPr="008B748B">
              <w:rPr>
                <w:rFonts w:eastAsia="Calibri" w:cs="Times New Roman"/>
                <w:sz w:val="24"/>
                <w:szCs w:val="24"/>
              </w:rPr>
              <w:t>7. B</w:t>
            </w:r>
          </w:p>
        </w:tc>
        <w:tc>
          <w:tcPr>
            <w:tcW w:w="2016" w:type="dxa"/>
            <w:gridSpan w:val="2"/>
            <w:tcBorders>
              <w:top w:val="single" w:sz="4" w:space="0" w:color="auto"/>
              <w:left w:val="single" w:sz="4" w:space="0" w:color="auto"/>
              <w:bottom w:val="single" w:sz="4" w:space="0" w:color="auto"/>
              <w:right w:val="single" w:sz="4" w:space="0" w:color="auto"/>
            </w:tcBorders>
          </w:tcPr>
          <w:p w14:paraId="26E5B5AE" w14:textId="77777777" w:rsidR="008B748B" w:rsidRPr="008B748B" w:rsidRDefault="008B748B" w:rsidP="008B748B">
            <w:pPr>
              <w:rPr>
                <w:rFonts w:eastAsia="Calibri" w:cs="Times New Roman"/>
                <w:sz w:val="24"/>
                <w:szCs w:val="24"/>
              </w:rPr>
            </w:pPr>
          </w:p>
        </w:tc>
        <w:tc>
          <w:tcPr>
            <w:tcW w:w="2016" w:type="dxa"/>
            <w:gridSpan w:val="2"/>
            <w:tcBorders>
              <w:top w:val="single" w:sz="4" w:space="0" w:color="auto"/>
              <w:left w:val="single" w:sz="4" w:space="0" w:color="auto"/>
              <w:bottom w:val="single" w:sz="4" w:space="0" w:color="auto"/>
              <w:right w:val="single" w:sz="4" w:space="0" w:color="auto"/>
            </w:tcBorders>
          </w:tcPr>
          <w:p w14:paraId="5577A49C" w14:textId="77777777" w:rsidR="008B748B" w:rsidRPr="008B748B" w:rsidRDefault="008B748B" w:rsidP="008B748B">
            <w:pPr>
              <w:rPr>
                <w:rFonts w:eastAsia="Calibri" w:cs="Times New Roman"/>
                <w:sz w:val="24"/>
                <w:szCs w:val="24"/>
              </w:rPr>
            </w:pPr>
          </w:p>
        </w:tc>
        <w:tc>
          <w:tcPr>
            <w:tcW w:w="2016" w:type="dxa"/>
            <w:tcBorders>
              <w:top w:val="single" w:sz="4" w:space="0" w:color="auto"/>
              <w:left w:val="single" w:sz="4" w:space="0" w:color="auto"/>
              <w:bottom w:val="single" w:sz="4" w:space="0" w:color="auto"/>
              <w:right w:val="single" w:sz="4" w:space="0" w:color="auto"/>
            </w:tcBorders>
          </w:tcPr>
          <w:p w14:paraId="69F2CAB0" w14:textId="77777777" w:rsidR="008B748B" w:rsidRPr="008B748B" w:rsidRDefault="008B748B" w:rsidP="008B748B">
            <w:pPr>
              <w:rPr>
                <w:rFonts w:eastAsia="Calibri" w:cs="Times New Roman"/>
                <w:sz w:val="24"/>
                <w:szCs w:val="24"/>
              </w:rPr>
            </w:pPr>
          </w:p>
        </w:tc>
      </w:tr>
    </w:tbl>
    <w:p w14:paraId="72A5504D" w14:textId="77777777" w:rsidR="008B748B" w:rsidRPr="008B748B" w:rsidRDefault="008B748B" w:rsidP="008B748B">
      <w:pPr>
        <w:rPr>
          <w:rFonts w:eastAsia="Arial" w:cs="Times New Roman"/>
          <w:b/>
          <w:sz w:val="24"/>
          <w:szCs w:val="24"/>
        </w:rPr>
      </w:pPr>
      <w:r w:rsidRPr="008B748B">
        <w:rPr>
          <w:rFonts w:eastAsia="Arial" w:cs="Times New Roman"/>
          <w:b/>
          <w:sz w:val="24"/>
          <w:szCs w:val="24"/>
        </w:rPr>
        <w:t>26. For questions 46-60, read the following passages and decide which answer (A, B, C, or D) best fits each gap. Write your answer (A, B, C, or D) in corresponding numbered boxes.</w:t>
      </w:r>
    </w:p>
    <w:p w14:paraId="4B06A1D1" w14:textId="77777777" w:rsidR="008B748B" w:rsidRPr="008B748B" w:rsidRDefault="008B748B" w:rsidP="008B748B">
      <w:pPr>
        <w:jc w:val="center"/>
        <w:rPr>
          <w:rFonts w:eastAsia="Arial" w:cs="Times New Roman"/>
          <w:b/>
          <w:sz w:val="24"/>
          <w:szCs w:val="24"/>
        </w:rPr>
      </w:pPr>
      <w:r w:rsidRPr="008B748B">
        <w:rPr>
          <w:rFonts w:eastAsia="Arial" w:cs="Times New Roman"/>
          <w:b/>
          <w:sz w:val="24"/>
          <w:szCs w:val="24"/>
        </w:rPr>
        <w:t>SMOG AND AIR POLLUTION</w:t>
      </w:r>
    </w:p>
    <w:p w14:paraId="587AB4E7"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For years London was synonymous with smog, the word coined at the (1)_____ of the 20th century to describe the city’s characteristic blend of fog and smoke. The capital’s “pea-soupers” were caused by suspended pollution of smoke and sulfur dioxide from coal fires. The most (2)_____ affected area was the 19th-century residential and industrial (3)_____ of inner London – particularly the East End, which had the highest density of factory smokestacks and domestic chimney pots and the lowest-(4)______ land, inhibiting dispersal. As recently as the early 1960s, the smokier districts of east Inner London experienced a 30 percent reduction in winter sunshine hours. That problem was (5)______ by parliamentary legislation (the Clean Air Acts of 1956 and 1968) outlawing the burning of coal, combined with the clearance of older housing and the loss of manufacturing.</w:t>
      </w:r>
    </w:p>
    <w:p w14:paraId="767AE3EC"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The less visible (6) _____ equally toxic pollutants of carbon monoxide, nitrogen dioxide, ozone, benzines, and aldehydes continue to spoil London’s air. Traffic fumes and other exhausts are (7)______ to become trapped between the surrounding hills and below a stagnant capping mass of warm urban air at an altitude of about 3,000 feet (900 metres), causing immediate increases in eye irritation, asthma, and bronchial complaints. But London’s weather is too (8)_____ for the development of a full-scale photochemical smog of the kind that can build up under the more stable weather conditions of cities such as Los Angeles.</w:t>
      </w:r>
    </w:p>
    <w:tbl>
      <w:tblPr>
        <w:tblW w:w="0" w:type="auto"/>
        <w:tblLook w:val="04A0" w:firstRow="1" w:lastRow="0" w:firstColumn="1" w:lastColumn="0" w:noHBand="0" w:noVBand="1"/>
      </w:tblPr>
      <w:tblGrid>
        <w:gridCol w:w="636"/>
        <w:gridCol w:w="1266"/>
        <w:gridCol w:w="916"/>
        <w:gridCol w:w="960"/>
        <w:gridCol w:w="1230"/>
        <w:gridCol w:w="649"/>
        <w:gridCol w:w="1551"/>
        <w:gridCol w:w="311"/>
        <w:gridCol w:w="1885"/>
      </w:tblGrid>
      <w:tr w:rsidR="008B748B" w:rsidRPr="008B748B" w14:paraId="42A0C665" w14:textId="77777777" w:rsidTr="0072316C">
        <w:tc>
          <w:tcPr>
            <w:tcW w:w="675" w:type="dxa"/>
            <w:hideMark/>
          </w:tcPr>
          <w:p w14:paraId="6386C50D" w14:textId="77777777" w:rsidR="008B748B" w:rsidRPr="008B748B" w:rsidRDefault="008B748B" w:rsidP="008B748B">
            <w:pPr>
              <w:rPr>
                <w:rFonts w:eastAsia="Arial" w:cs="Times New Roman"/>
                <w:sz w:val="24"/>
                <w:szCs w:val="24"/>
              </w:rPr>
            </w:pPr>
            <w:r w:rsidRPr="008B748B">
              <w:rPr>
                <w:rFonts w:eastAsia="Arial" w:cs="Times New Roman"/>
                <w:sz w:val="24"/>
                <w:szCs w:val="24"/>
              </w:rPr>
              <w:lastRenderedPageBreak/>
              <w:t>1.</w:t>
            </w:r>
          </w:p>
        </w:tc>
        <w:tc>
          <w:tcPr>
            <w:tcW w:w="2351" w:type="dxa"/>
            <w:gridSpan w:val="2"/>
            <w:hideMark/>
          </w:tcPr>
          <w:p w14:paraId="4442685A" w14:textId="77777777" w:rsidR="008B748B" w:rsidRPr="008B748B" w:rsidRDefault="008B748B" w:rsidP="008B748B">
            <w:pPr>
              <w:rPr>
                <w:rFonts w:eastAsia="Arial" w:cs="Times New Roman"/>
                <w:sz w:val="24"/>
                <w:szCs w:val="24"/>
              </w:rPr>
            </w:pPr>
            <w:r w:rsidRPr="008B748B">
              <w:rPr>
                <w:rFonts w:eastAsia="Arial" w:cs="Times New Roman"/>
                <w:sz w:val="24"/>
                <w:szCs w:val="24"/>
              </w:rPr>
              <w:t>A. back</w:t>
            </w:r>
          </w:p>
        </w:tc>
        <w:tc>
          <w:tcPr>
            <w:tcW w:w="2351" w:type="dxa"/>
            <w:gridSpan w:val="2"/>
            <w:hideMark/>
          </w:tcPr>
          <w:p w14:paraId="42AA1C5D" w14:textId="77777777" w:rsidR="008B748B" w:rsidRPr="008B748B" w:rsidRDefault="008B748B" w:rsidP="008B748B">
            <w:pPr>
              <w:rPr>
                <w:rFonts w:eastAsia="Arial" w:cs="Times New Roman"/>
                <w:sz w:val="24"/>
                <w:szCs w:val="24"/>
              </w:rPr>
            </w:pPr>
            <w:r w:rsidRPr="008B748B">
              <w:rPr>
                <w:rFonts w:eastAsia="Arial" w:cs="Times New Roman"/>
                <w:sz w:val="24"/>
                <w:szCs w:val="24"/>
              </w:rPr>
              <w:t>B. turn</w:t>
            </w:r>
          </w:p>
        </w:tc>
        <w:tc>
          <w:tcPr>
            <w:tcW w:w="2351" w:type="dxa"/>
            <w:gridSpan w:val="2"/>
            <w:hideMark/>
          </w:tcPr>
          <w:p w14:paraId="130EE332" w14:textId="77777777" w:rsidR="008B748B" w:rsidRPr="008B748B" w:rsidRDefault="008B748B" w:rsidP="008B748B">
            <w:pPr>
              <w:rPr>
                <w:rFonts w:eastAsia="Arial" w:cs="Times New Roman"/>
                <w:sz w:val="24"/>
                <w:szCs w:val="24"/>
              </w:rPr>
            </w:pPr>
            <w:r w:rsidRPr="008B748B">
              <w:rPr>
                <w:rFonts w:eastAsia="Arial" w:cs="Times New Roman"/>
                <w:sz w:val="24"/>
                <w:szCs w:val="24"/>
              </w:rPr>
              <w:t>C. next</w:t>
            </w:r>
          </w:p>
        </w:tc>
        <w:tc>
          <w:tcPr>
            <w:tcW w:w="2352" w:type="dxa"/>
            <w:gridSpan w:val="2"/>
            <w:hideMark/>
          </w:tcPr>
          <w:p w14:paraId="3D2EAC9D" w14:textId="77777777" w:rsidR="008B748B" w:rsidRPr="008B748B" w:rsidRDefault="008B748B" w:rsidP="008B748B">
            <w:pPr>
              <w:rPr>
                <w:rFonts w:eastAsia="Arial" w:cs="Times New Roman"/>
                <w:sz w:val="24"/>
                <w:szCs w:val="24"/>
              </w:rPr>
            </w:pPr>
            <w:r w:rsidRPr="008B748B">
              <w:rPr>
                <w:rFonts w:eastAsia="Arial" w:cs="Times New Roman"/>
                <w:sz w:val="24"/>
                <w:szCs w:val="24"/>
              </w:rPr>
              <w:t>D. gap</w:t>
            </w:r>
          </w:p>
        </w:tc>
      </w:tr>
      <w:tr w:rsidR="008B748B" w:rsidRPr="008B748B" w14:paraId="65104BA7" w14:textId="77777777" w:rsidTr="0072316C">
        <w:tc>
          <w:tcPr>
            <w:tcW w:w="675" w:type="dxa"/>
            <w:hideMark/>
          </w:tcPr>
          <w:p w14:paraId="2CE7F5D9" w14:textId="77777777" w:rsidR="008B748B" w:rsidRPr="008B748B" w:rsidRDefault="008B748B" w:rsidP="008B748B">
            <w:pPr>
              <w:rPr>
                <w:rFonts w:eastAsia="Arial" w:cs="Times New Roman"/>
                <w:sz w:val="24"/>
                <w:szCs w:val="24"/>
              </w:rPr>
            </w:pPr>
            <w:r w:rsidRPr="008B748B">
              <w:rPr>
                <w:rFonts w:eastAsia="Arial" w:cs="Times New Roman"/>
                <w:sz w:val="24"/>
                <w:szCs w:val="24"/>
              </w:rPr>
              <w:t>2.</w:t>
            </w:r>
          </w:p>
        </w:tc>
        <w:tc>
          <w:tcPr>
            <w:tcW w:w="2351" w:type="dxa"/>
            <w:gridSpan w:val="2"/>
            <w:hideMark/>
          </w:tcPr>
          <w:p w14:paraId="59CF418C" w14:textId="77777777" w:rsidR="008B748B" w:rsidRPr="008B748B" w:rsidRDefault="008B748B" w:rsidP="008B748B">
            <w:pPr>
              <w:rPr>
                <w:rFonts w:eastAsia="Arial" w:cs="Times New Roman"/>
                <w:sz w:val="24"/>
                <w:szCs w:val="24"/>
              </w:rPr>
            </w:pPr>
            <w:r w:rsidRPr="008B748B">
              <w:rPr>
                <w:rFonts w:eastAsia="Arial" w:cs="Times New Roman"/>
                <w:sz w:val="24"/>
                <w:szCs w:val="24"/>
              </w:rPr>
              <w:t>A. largely</w:t>
            </w:r>
          </w:p>
        </w:tc>
        <w:tc>
          <w:tcPr>
            <w:tcW w:w="2351" w:type="dxa"/>
            <w:gridSpan w:val="2"/>
            <w:hideMark/>
          </w:tcPr>
          <w:p w14:paraId="7F128F24"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frequently </w:t>
            </w:r>
          </w:p>
        </w:tc>
        <w:tc>
          <w:tcPr>
            <w:tcW w:w="2351" w:type="dxa"/>
            <w:gridSpan w:val="2"/>
            <w:hideMark/>
          </w:tcPr>
          <w:p w14:paraId="060A5EE1" w14:textId="77777777" w:rsidR="008B748B" w:rsidRPr="008B748B" w:rsidRDefault="008B748B" w:rsidP="008B748B">
            <w:pPr>
              <w:rPr>
                <w:rFonts w:eastAsia="Arial" w:cs="Times New Roman"/>
                <w:sz w:val="24"/>
                <w:szCs w:val="24"/>
              </w:rPr>
            </w:pPr>
            <w:r w:rsidRPr="008B748B">
              <w:rPr>
                <w:rFonts w:eastAsia="Arial" w:cs="Times New Roman"/>
                <w:sz w:val="24"/>
                <w:szCs w:val="24"/>
              </w:rPr>
              <w:t>C. thoroughly</w:t>
            </w:r>
          </w:p>
        </w:tc>
        <w:tc>
          <w:tcPr>
            <w:tcW w:w="2352" w:type="dxa"/>
            <w:gridSpan w:val="2"/>
            <w:hideMark/>
          </w:tcPr>
          <w:p w14:paraId="56E68885"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D. severely </w:t>
            </w:r>
          </w:p>
        </w:tc>
      </w:tr>
      <w:tr w:rsidR="008B748B" w:rsidRPr="008B748B" w14:paraId="77561EE0" w14:textId="77777777" w:rsidTr="0072316C">
        <w:tc>
          <w:tcPr>
            <w:tcW w:w="675" w:type="dxa"/>
            <w:hideMark/>
          </w:tcPr>
          <w:p w14:paraId="3D3330BE" w14:textId="77777777" w:rsidR="008B748B" w:rsidRPr="008B748B" w:rsidRDefault="008B748B" w:rsidP="008B748B">
            <w:pPr>
              <w:rPr>
                <w:rFonts w:eastAsia="Arial" w:cs="Times New Roman"/>
                <w:sz w:val="24"/>
                <w:szCs w:val="24"/>
              </w:rPr>
            </w:pPr>
            <w:r w:rsidRPr="008B748B">
              <w:rPr>
                <w:rFonts w:eastAsia="Arial" w:cs="Times New Roman"/>
                <w:sz w:val="24"/>
                <w:szCs w:val="24"/>
              </w:rPr>
              <w:t>3.</w:t>
            </w:r>
          </w:p>
        </w:tc>
        <w:tc>
          <w:tcPr>
            <w:tcW w:w="2351" w:type="dxa"/>
            <w:gridSpan w:val="2"/>
            <w:hideMark/>
          </w:tcPr>
          <w:p w14:paraId="6FE1B227" w14:textId="77777777" w:rsidR="008B748B" w:rsidRPr="008B748B" w:rsidRDefault="008B748B" w:rsidP="008B748B">
            <w:pPr>
              <w:rPr>
                <w:rFonts w:eastAsia="Arial" w:cs="Times New Roman"/>
                <w:sz w:val="24"/>
                <w:szCs w:val="24"/>
              </w:rPr>
            </w:pPr>
            <w:r w:rsidRPr="008B748B">
              <w:rPr>
                <w:rFonts w:eastAsia="Arial" w:cs="Times New Roman"/>
                <w:sz w:val="24"/>
                <w:szCs w:val="24"/>
              </w:rPr>
              <w:t>A. ring</w:t>
            </w:r>
          </w:p>
        </w:tc>
        <w:tc>
          <w:tcPr>
            <w:tcW w:w="2351" w:type="dxa"/>
            <w:gridSpan w:val="2"/>
            <w:hideMark/>
          </w:tcPr>
          <w:p w14:paraId="407C66CC"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B. belt </w:t>
            </w:r>
          </w:p>
        </w:tc>
        <w:tc>
          <w:tcPr>
            <w:tcW w:w="2351" w:type="dxa"/>
            <w:gridSpan w:val="2"/>
            <w:hideMark/>
          </w:tcPr>
          <w:p w14:paraId="7F8077D9" w14:textId="77777777" w:rsidR="008B748B" w:rsidRPr="008B748B" w:rsidRDefault="008B748B" w:rsidP="008B748B">
            <w:pPr>
              <w:rPr>
                <w:rFonts w:eastAsia="Arial" w:cs="Times New Roman"/>
                <w:sz w:val="24"/>
                <w:szCs w:val="24"/>
              </w:rPr>
            </w:pPr>
            <w:r w:rsidRPr="008B748B">
              <w:rPr>
                <w:rFonts w:eastAsia="Arial" w:cs="Times New Roman"/>
                <w:sz w:val="24"/>
                <w:szCs w:val="24"/>
              </w:rPr>
              <w:t>C. loop</w:t>
            </w:r>
          </w:p>
        </w:tc>
        <w:tc>
          <w:tcPr>
            <w:tcW w:w="2352" w:type="dxa"/>
            <w:gridSpan w:val="2"/>
            <w:hideMark/>
          </w:tcPr>
          <w:p w14:paraId="7E82B491"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rPr>
              <w:t xml:space="preserve">D. </w:t>
            </w:r>
            <w:r w:rsidRPr="008B748B">
              <w:rPr>
                <w:rFonts w:eastAsia="Arial" w:cs="Times New Roman"/>
                <w:sz w:val="24"/>
                <w:szCs w:val="24"/>
                <w:lang w:val="fr-FR"/>
              </w:rPr>
              <w:t>tie</w:t>
            </w:r>
          </w:p>
        </w:tc>
      </w:tr>
      <w:tr w:rsidR="008B748B" w:rsidRPr="008B748B" w14:paraId="723EF67E" w14:textId="77777777" w:rsidTr="0072316C">
        <w:tc>
          <w:tcPr>
            <w:tcW w:w="675" w:type="dxa"/>
            <w:hideMark/>
          </w:tcPr>
          <w:p w14:paraId="3DEB6F7C"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4.</w:t>
            </w:r>
          </w:p>
        </w:tc>
        <w:tc>
          <w:tcPr>
            <w:tcW w:w="2351" w:type="dxa"/>
            <w:gridSpan w:val="2"/>
            <w:hideMark/>
          </w:tcPr>
          <w:p w14:paraId="0C20C87C" w14:textId="77777777" w:rsidR="008B748B" w:rsidRPr="008B748B" w:rsidRDefault="008B748B" w:rsidP="008B748B">
            <w:pPr>
              <w:tabs>
                <w:tab w:val="center" w:pos="1067"/>
              </w:tabs>
              <w:rPr>
                <w:rFonts w:eastAsia="Arial" w:cs="Times New Roman"/>
                <w:sz w:val="24"/>
                <w:szCs w:val="24"/>
                <w:lang w:val="fr-FR"/>
              </w:rPr>
            </w:pPr>
            <w:r w:rsidRPr="008B748B">
              <w:rPr>
                <w:rFonts w:eastAsia="Arial" w:cs="Times New Roman"/>
                <w:sz w:val="24"/>
                <w:szCs w:val="24"/>
                <w:lang w:val="fr-FR"/>
              </w:rPr>
              <w:t>A. standing</w:t>
            </w:r>
          </w:p>
        </w:tc>
        <w:tc>
          <w:tcPr>
            <w:tcW w:w="2351" w:type="dxa"/>
            <w:gridSpan w:val="2"/>
            <w:hideMark/>
          </w:tcPr>
          <w:p w14:paraId="60B7E7C1"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B. situating</w:t>
            </w:r>
          </w:p>
        </w:tc>
        <w:tc>
          <w:tcPr>
            <w:tcW w:w="2351" w:type="dxa"/>
            <w:gridSpan w:val="2"/>
            <w:hideMark/>
          </w:tcPr>
          <w:p w14:paraId="0A42C57C"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 xml:space="preserve">C. </w:t>
            </w:r>
            <w:r w:rsidRPr="008B748B">
              <w:rPr>
                <w:rFonts w:eastAsia="Arial" w:cs="Times New Roman"/>
                <w:sz w:val="24"/>
                <w:szCs w:val="24"/>
              </w:rPr>
              <w:t>lying</w:t>
            </w:r>
          </w:p>
        </w:tc>
        <w:tc>
          <w:tcPr>
            <w:tcW w:w="2352" w:type="dxa"/>
            <w:gridSpan w:val="2"/>
            <w:hideMark/>
          </w:tcPr>
          <w:p w14:paraId="3E9EEEE1"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D. locating</w:t>
            </w:r>
          </w:p>
        </w:tc>
      </w:tr>
      <w:tr w:rsidR="008B748B" w:rsidRPr="008B748B" w14:paraId="5C19E16C" w14:textId="77777777" w:rsidTr="0072316C">
        <w:tc>
          <w:tcPr>
            <w:tcW w:w="675" w:type="dxa"/>
            <w:hideMark/>
          </w:tcPr>
          <w:p w14:paraId="748327EC"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5.</w:t>
            </w:r>
          </w:p>
        </w:tc>
        <w:tc>
          <w:tcPr>
            <w:tcW w:w="2351" w:type="dxa"/>
            <w:gridSpan w:val="2"/>
            <w:hideMark/>
          </w:tcPr>
          <w:p w14:paraId="669F7527"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 xml:space="preserve">A. </w:t>
            </w:r>
            <w:r w:rsidRPr="008B748B">
              <w:rPr>
                <w:rFonts w:eastAsia="Arial" w:cs="Times New Roman"/>
                <w:sz w:val="24"/>
                <w:szCs w:val="24"/>
              </w:rPr>
              <w:t xml:space="preserve">alleviated </w:t>
            </w:r>
          </w:p>
        </w:tc>
        <w:tc>
          <w:tcPr>
            <w:tcW w:w="2351" w:type="dxa"/>
            <w:gridSpan w:val="2"/>
            <w:hideMark/>
          </w:tcPr>
          <w:p w14:paraId="0E5E5314" w14:textId="77777777" w:rsidR="008B748B" w:rsidRPr="008B748B" w:rsidRDefault="008B748B" w:rsidP="008B748B">
            <w:pPr>
              <w:rPr>
                <w:rFonts w:eastAsia="Arial" w:cs="Times New Roman"/>
                <w:sz w:val="24"/>
                <w:szCs w:val="24"/>
              </w:rPr>
            </w:pPr>
            <w:r w:rsidRPr="008B748B">
              <w:rPr>
                <w:rFonts w:eastAsia="Arial" w:cs="Times New Roman"/>
                <w:sz w:val="24"/>
                <w:szCs w:val="24"/>
              </w:rPr>
              <w:t>B. exalted</w:t>
            </w:r>
          </w:p>
        </w:tc>
        <w:tc>
          <w:tcPr>
            <w:tcW w:w="2351" w:type="dxa"/>
            <w:gridSpan w:val="2"/>
            <w:hideMark/>
          </w:tcPr>
          <w:p w14:paraId="53A5EE0C" w14:textId="77777777" w:rsidR="008B748B" w:rsidRPr="008B748B" w:rsidRDefault="008B748B" w:rsidP="008B748B">
            <w:pPr>
              <w:rPr>
                <w:rFonts w:eastAsia="Arial" w:cs="Times New Roman"/>
                <w:sz w:val="24"/>
                <w:szCs w:val="24"/>
              </w:rPr>
            </w:pPr>
            <w:r w:rsidRPr="008B748B">
              <w:rPr>
                <w:rFonts w:eastAsia="Arial" w:cs="Times New Roman"/>
                <w:sz w:val="24"/>
                <w:szCs w:val="24"/>
              </w:rPr>
              <w:t>C. degraded</w:t>
            </w:r>
          </w:p>
        </w:tc>
        <w:tc>
          <w:tcPr>
            <w:tcW w:w="2352" w:type="dxa"/>
            <w:gridSpan w:val="2"/>
            <w:hideMark/>
          </w:tcPr>
          <w:p w14:paraId="1FAA1CA6" w14:textId="77777777" w:rsidR="008B748B" w:rsidRPr="008B748B" w:rsidRDefault="008B748B" w:rsidP="008B748B">
            <w:pPr>
              <w:rPr>
                <w:rFonts w:eastAsia="Arial" w:cs="Times New Roman"/>
                <w:sz w:val="24"/>
                <w:szCs w:val="24"/>
              </w:rPr>
            </w:pPr>
            <w:r w:rsidRPr="008B748B">
              <w:rPr>
                <w:rFonts w:eastAsia="Arial" w:cs="Times New Roman"/>
                <w:sz w:val="24"/>
                <w:szCs w:val="24"/>
              </w:rPr>
              <w:t>D. abated</w:t>
            </w:r>
          </w:p>
        </w:tc>
      </w:tr>
      <w:tr w:rsidR="008B748B" w:rsidRPr="008B748B" w14:paraId="78764820" w14:textId="77777777" w:rsidTr="0072316C">
        <w:tc>
          <w:tcPr>
            <w:tcW w:w="675" w:type="dxa"/>
            <w:hideMark/>
          </w:tcPr>
          <w:p w14:paraId="67E9D342" w14:textId="77777777" w:rsidR="008B748B" w:rsidRPr="008B748B" w:rsidRDefault="008B748B" w:rsidP="008B748B">
            <w:pPr>
              <w:rPr>
                <w:rFonts w:eastAsia="Arial" w:cs="Times New Roman"/>
                <w:sz w:val="24"/>
                <w:szCs w:val="24"/>
                <w:lang w:val="fr-FR"/>
              </w:rPr>
            </w:pPr>
            <w:r w:rsidRPr="008B748B">
              <w:rPr>
                <w:rFonts w:eastAsia="Arial" w:cs="Times New Roman"/>
                <w:sz w:val="24"/>
                <w:szCs w:val="24"/>
                <w:lang w:val="fr-FR"/>
              </w:rPr>
              <w:t>6.</w:t>
            </w:r>
          </w:p>
        </w:tc>
        <w:tc>
          <w:tcPr>
            <w:tcW w:w="2351" w:type="dxa"/>
            <w:gridSpan w:val="2"/>
            <w:hideMark/>
          </w:tcPr>
          <w:p w14:paraId="105A81D1" w14:textId="77777777" w:rsidR="008B748B" w:rsidRPr="008B748B" w:rsidRDefault="008B748B" w:rsidP="008B748B">
            <w:pPr>
              <w:rPr>
                <w:rFonts w:eastAsia="Arial" w:cs="Times New Roman"/>
                <w:sz w:val="24"/>
                <w:szCs w:val="24"/>
              </w:rPr>
            </w:pPr>
            <w:r w:rsidRPr="008B748B">
              <w:rPr>
                <w:rFonts w:eastAsia="Arial" w:cs="Times New Roman"/>
                <w:sz w:val="24"/>
                <w:szCs w:val="24"/>
              </w:rPr>
              <w:t>A. with</w:t>
            </w:r>
          </w:p>
        </w:tc>
        <w:tc>
          <w:tcPr>
            <w:tcW w:w="2351" w:type="dxa"/>
            <w:gridSpan w:val="2"/>
            <w:hideMark/>
          </w:tcPr>
          <w:p w14:paraId="7B32E58C" w14:textId="77777777" w:rsidR="008B748B" w:rsidRPr="008B748B" w:rsidRDefault="008B748B" w:rsidP="008B748B">
            <w:pPr>
              <w:rPr>
                <w:rFonts w:eastAsia="Arial" w:cs="Times New Roman"/>
                <w:sz w:val="24"/>
                <w:szCs w:val="24"/>
              </w:rPr>
            </w:pPr>
            <w:r w:rsidRPr="008B748B">
              <w:rPr>
                <w:rFonts w:eastAsia="Arial" w:cs="Times New Roman"/>
                <w:sz w:val="24"/>
                <w:szCs w:val="24"/>
              </w:rPr>
              <w:t>B. besides</w:t>
            </w:r>
          </w:p>
        </w:tc>
        <w:tc>
          <w:tcPr>
            <w:tcW w:w="2351" w:type="dxa"/>
            <w:gridSpan w:val="2"/>
            <w:hideMark/>
          </w:tcPr>
          <w:p w14:paraId="6A9D15A8" w14:textId="77777777" w:rsidR="008B748B" w:rsidRPr="008B748B" w:rsidRDefault="008B748B" w:rsidP="008B748B">
            <w:pPr>
              <w:rPr>
                <w:rFonts w:eastAsia="Arial" w:cs="Times New Roman"/>
                <w:sz w:val="24"/>
                <w:szCs w:val="24"/>
              </w:rPr>
            </w:pPr>
            <w:r w:rsidRPr="008B748B">
              <w:rPr>
                <w:rFonts w:eastAsia="Arial" w:cs="Times New Roman"/>
                <w:sz w:val="24"/>
                <w:szCs w:val="24"/>
              </w:rPr>
              <w:t>C. regarding</w:t>
            </w:r>
          </w:p>
        </w:tc>
        <w:tc>
          <w:tcPr>
            <w:tcW w:w="2352" w:type="dxa"/>
            <w:gridSpan w:val="2"/>
            <w:hideMark/>
          </w:tcPr>
          <w:p w14:paraId="2754BA28"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D. but </w:t>
            </w:r>
          </w:p>
        </w:tc>
      </w:tr>
      <w:tr w:rsidR="008B748B" w:rsidRPr="008B748B" w14:paraId="6F0DBC81" w14:textId="77777777" w:rsidTr="0072316C">
        <w:tc>
          <w:tcPr>
            <w:tcW w:w="675" w:type="dxa"/>
            <w:hideMark/>
          </w:tcPr>
          <w:p w14:paraId="6CB9EB48" w14:textId="77777777" w:rsidR="008B748B" w:rsidRPr="008B748B" w:rsidRDefault="008B748B" w:rsidP="008B748B">
            <w:pPr>
              <w:rPr>
                <w:rFonts w:eastAsia="Arial" w:cs="Times New Roman"/>
                <w:sz w:val="24"/>
                <w:szCs w:val="24"/>
              </w:rPr>
            </w:pPr>
            <w:r w:rsidRPr="008B748B">
              <w:rPr>
                <w:rFonts w:eastAsia="Arial" w:cs="Times New Roman"/>
                <w:sz w:val="24"/>
                <w:szCs w:val="24"/>
              </w:rPr>
              <w:t>7.</w:t>
            </w:r>
          </w:p>
        </w:tc>
        <w:tc>
          <w:tcPr>
            <w:tcW w:w="2351" w:type="dxa"/>
            <w:gridSpan w:val="2"/>
            <w:hideMark/>
          </w:tcPr>
          <w:p w14:paraId="33842C82" w14:textId="77777777" w:rsidR="008B748B" w:rsidRPr="008B748B" w:rsidRDefault="008B748B" w:rsidP="008B748B">
            <w:pPr>
              <w:rPr>
                <w:rFonts w:eastAsia="Arial" w:cs="Times New Roman"/>
                <w:sz w:val="24"/>
                <w:szCs w:val="24"/>
              </w:rPr>
            </w:pPr>
            <w:r w:rsidRPr="008B748B">
              <w:rPr>
                <w:rFonts w:eastAsia="Arial" w:cs="Times New Roman"/>
                <w:sz w:val="24"/>
                <w:szCs w:val="24"/>
              </w:rPr>
              <w:t>A. able</w:t>
            </w:r>
          </w:p>
        </w:tc>
        <w:tc>
          <w:tcPr>
            <w:tcW w:w="2351" w:type="dxa"/>
            <w:gridSpan w:val="2"/>
            <w:hideMark/>
          </w:tcPr>
          <w:p w14:paraId="70AC3ABC" w14:textId="77777777" w:rsidR="008B748B" w:rsidRPr="008B748B" w:rsidRDefault="008B748B" w:rsidP="008B748B">
            <w:pPr>
              <w:rPr>
                <w:rFonts w:eastAsia="Arial" w:cs="Times New Roman"/>
                <w:sz w:val="24"/>
                <w:szCs w:val="24"/>
              </w:rPr>
            </w:pPr>
            <w:r w:rsidRPr="008B748B">
              <w:rPr>
                <w:rFonts w:eastAsia="Arial" w:cs="Times New Roman"/>
                <w:sz w:val="24"/>
                <w:szCs w:val="24"/>
              </w:rPr>
              <w:t>B. tenable</w:t>
            </w:r>
          </w:p>
        </w:tc>
        <w:tc>
          <w:tcPr>
            <w:tcW w:w="2351" w:type="dxa"/>
            <w:gridSpan w:val="2"/>
            <w:hideMark/>
          </w:tcPr>
          <w:p w14:paraId="1A563164"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C. liable </w:t>
            </w:r>
          </w:p>
        </w:tc>
        <w:tc>
          <w:tcPr>
            <w:tcW w:w="2352" w:type="dxa"/>
            <w:gridSpan w:val="2"/>
            <w:hideMark/>
          </w:tcPr>
          <w:p w14:paraId="77B17CCD" w14:textId="77777777" w:rsidR="008B748B" w:rsidRPr="008B748B" w:rsidRDefault="008B748B" w:rsidP="008B748B">
            <w:pPr>
              <w:rPr>
                <w:rFonts w:eastAsia="Arial" w:cs="Times New Roman"/>
                <w:sz w:val="24"/>
                <w:szCs w:val="24"/>
              </w:rPr>
            </w:pPr>
            <w:r w:rsidRPr="008B748B">
              <w:rPr>
                <w:rFonts w:eastAsia="Arial" w:cs="Times New Roman"/>
                <w:sz w:val="24"/>
                <w:szCs w:val="24"/>
              </w:rPr>
              <w:t>D. flammable</w:t>
            </w:r>
          </w:p>
        </w:tc>
      </w:tr>
      <w:tr w:rsidR="008B748B" w:rsidRPr="008B748B" w14:paraId="70C2696D" w14:textId="77777777" w:rsidTr="0072316C">
        <w:tc>
          <w:tcPr>
            <w:tcW w:w="675" w:type="dxa"/>
            <w:hideMark/>
          </w:tcPr>
          <w:p w14:paraId="7D05A0C3" w14:textId="77777777" w:rsidR="008B748B" w:rsidRPr="008B748B" w:rsidRDefault="008B748B" w:rsidP="008B748B">
            <w:pPr>
              <w:rPr>
                <w:rFonts w:eastAsia="Arial" w:cs="Times New Roman"/>
                <w:sz w:val="24"/>
                <w:szCs w:val="24"/>
              </w:rPr>
            </w:pPr>
            <w:r w:rsidRPr="008B748B">
              <w:rPr>
                <w:rFonts w:eastAsia="Arial" w:cs="Times New Roman"/>
                <w:sz w:val="24"/>
                <w:szCs w:val="24"/>
              </w:rPr>
              <w:t>8.</w:t>
            </w:r>
          </w:p>
        </w:tc>
        <w:tc>
          <w:tcPr>
            <w:tcW w:w="2351" w:type="dxa"/>
            <w:gridSpan w:val="2"/>
            <w:hideMark/>
          </w:tcPr>
          <w:p w14:paraId="5BF55B70" w14:textId="77777777" w:rsidR="008B748B" w:rsidRPr="008B748B" w:rsidRDefault="008B748B" w:rsidP="008B748B">
            <w:pPr>
              <w:rPr>
                <w:rFonts w:eastAsia="Arial" w:cs="Times New Roman"/>
                <w:sz w:val="24"/>
                <w:szCs w:val="24"/>
              </w:rPr>
            </w:pPr>
            <w:r w:rsidRPr="008B748B">
              <w:rPr>
                <w:rFonts w:eastAsia="Arial" w:cs="Times New Roman"/>
                <w:sz w:val="24"/>
                <w:szCs w:val="24"/>
              </w:rPr>
              <w:t>A. wicked</w:t>
            </w:r>
          </w:p>
        </w:tc>
        <w:tc>
          <w:tcPr>
            <w:tcW w:w="2351" w:type="dxa"/>
            <w:gridSpan w:val="2"/>
            <w:hideMark/>
          </w:tcPr>
          <w:p w14:paraId="6EC1C89A" w14:textId="77777777" w:rsidR="008B748B" w:rsidRPr="008B748B" w:rsidRDefault="008B748B" w:rsidP="008B748B">
            <w:pPr>
              <w:rPr>
                <w:rFonts w:eastAsia="Arial" w:cs="Times New Roman"/>
                <w:sz w:val="24"/>
                <w:szCs w:val="24"/>
              </w:rPr>
            </w:pPr>
            <w:r w:rsidRPr="008B748B">
              <w:rPr>
                <w:rFonts w:eastAsia="Arial" w:cs="Times New Roman"/>
                <w:sz w:val="24"/>
                <w:szCs w:val="24"/>
              </w:rPr>
              <w:t>B. lethal</w:t>
            </w:r>
          </w:p>
        </w:tc>
        <w:tc>
          <w:tcPr>
            <w:tcW w:w="2351" w:type="dxa"/>
            <w:gridSpan w:val="2"/>
            <w:hideMark/>
          </w:tcPr>
          <w:p w14:paraId="1B39B1E3" w14:textId="77777777" w:rsidR="008B748B" w:rsidRPr="008B748B" w:rsidRDefault="008B748B" w:rsidP="008B748B">
            <w:pPr>
              <w:rPr>
                <w:rFonts w:eastAsia="Arial" w:cs="Times New Roman"/>
                <w:sz w:val="24"/>
                <w:szCs w:val="24"/>
              </w:rPr>
            </w:pPr>
            <w:r w:rsidRPr="008B748B">
              <w:rPr>
                <w:rFonts w:eastAsia="Arial" w:cs="Times New Roman"/>
                <w:sz w:val="24"/>
                <w:szCs w:val="24"/>
              </w:rPr>
              <w:t>C. agile</w:t>
            </w:r>
          </w:p>
        </w:tc>
        <w:tc>
          <w:tcPr>
            <w:tcW w:w="2352" w:type="dxa"/>
            <w:gridSpan w:val="2"/>
            <w:hideMark/>
          </w:tcPr>
          <w:p w14:paraId="0F6A0159" w14:textId="77777777" w:rsidR="008B748B" w:rsidRPr="008B748B" w:rsidRDefault="008B748B" w:rsidP="008B748B">
            <w:pPr>
              <w:rPr>
                <w:rFonts w:eastAsia="Arial" w:cs="Times New Roman"/>
                <w:sz w:val="24"/>
                <w:szCs w:val="24"/>
              </w:rPr>
            </w:pPr>
            <w:r w:rsidRPr="008B748B">
              <w:rPr>
                <w:rFonts w:eastAsia="Arial" w:cs="Times New Roman"/>
                <w:sz w:val="24"/>
                <w:szCs w:val="24"/>
              </w:rPr>
              <w:t xml:space="preserve">D. fickle </w:t>
            </w:r>
          </w:p>
        </w:tc>
      </w:tr>
      <w:tr w:rsidR="008B748B" w:rsidRPr="008B748B" w14:paraId="5DA5AF70" w14:textId="77777777" w:rsidTr="0072316C">
        <w:tc>
          <w:tcPr>
            <w:tcW w:w="2016" w:type="dxa"/>
            <w:gridSpan w:val="2"/>
            <w:tcBorders>
              <w:top w:val="single" w:sz="4" w:space="0" w:color="auto"/>
              <w:left w:val="single" w:sz="4" w:space="0" w:color="auto"/>
              <w:bottom w:val="single" w:sz="4" w:space="0" w:color="auto"/>
              <w:right w:val="single" w:sz="4" w:space="0" w:color="auto"/>
            </w:tcBorders>
          </w:tcPr>
          <w:p w14:paraId="6D538058" w14:textId="77777777" w:rsidR="008B748B" w:rsidRPr="008B748B" w:rsidRDefault="008B748B" w:rsidP="008B748B">
            <w:pPr>
              <w:rPr>
                <w:rFonts w:eastAsia="Calibri" w:cs="Times New Roman"/>
                <w:sz w:val="24"/>
                <w:szCs w:val="24"/>
              </w:rPr>
            </w:pPr>
          </w:p>
        </w:tc>
        <w:tc>
          <w:tcPr>
            <w:tcW w:w="2016" w:type="dxa"/>
            <w:gridSpan w:val="2"/>
            <w:tcBorders>
              <w:top w:val="single" w:sz="4" w:space="0" w:color="auto"/>
              <w:left w:val="single" w:sz="4" w:space="0" w:color="auto"/>
              <w:bottom w:val="single" w:sz="4" w:space="0" w:color="auto"/>
              <w:right w:val="single" w:sz="4" w:space="0" w:color="auto"/>
            </w:tcBorders>
          </w:tcPr>
          <w:p w14:paraId="376F92A6" w14:textId="77777777" w:rsidR="008B748B" w:rsidRPr="008B748B" w:rsidRDefault="008B748B" w:rsidP="008B748B">
            <w:pPr>
              <w:rPr>
                <w:rFonts w:eastAsia="Calibri" w:cs="Times New Roman"/>
                <w:sz w:val="24"/>
                <w:szCs w:val="24"/>
              </w:rPr>
            </w:pPr>
          </w:p>
        </w:tc>
        <w:tc>
          <w:tcPr>
            <w:tcW w:w="2016" w:type="dxa"/>
            <w:gridSpan w:val="2"/>
            <w:tcBorders>
              <w:top w:val="single" w:sz="4" w:space="0" w:color="auto"/>
              <w:left w:val="single" w:sz="4" w:space="0" w:color="auto"/>
              <w:bottom w:val="single" w:sz="4" w:space="0" w:color="auto"/>
              <w:right w:val="single" w:sz="4" w:space="0" w:color="auto"/>
            </w:tcBorders>
            <w:hideMark/>
          </w:tcPr>
          <w:p w14:paraId="4E59CCAF" w14:textId="77777777" w:rsidR="008B748B" w:rsidRPr="008B748B" w:rsidRDefault="008B748B" w:rsidP="008B748B">
            <w:pPr>
              <w:rPr>
                <w:rFonts w:eastAsia="Calibri" w:cs="Times New Roman"/>
                <w:sz w:val="24"/>
                <w:szCs w:val="24"/>
              </w:rPr>
            </w:pPr>
            <w:r w:rsidRPr="008B748B">
              <w:rPr>
                <w:rFonts w:eastAsia="Calibri" w:cs="Times New Roman"/>
                <w:sz w:val="24"/>
                <w:szCs w:val="24"/>
              </w:rPr>
              <w:t>1. B</w:t>
            </w:r>
          </w:p>
        </w:tc>
        <w:tc>
          <w:tcPr>
            <w:tcW w:w="2016" w:type="dxa"/>
            <w:gridSpan w:val="2"/>
            <w:tcBorders>
              <w:top w:val="single" w:sz="4" w:space="0" w:color="auto"/>
              <w:left w:val="single" w:sz="4" w:space="0" w:color="auto"/>
              <w:bottom w:val="single" w:sz="4" w:space="0" w:color="auto"/>
              <w:right w:val="single" w:sz="4" w:space="0" w:color="auto"/>
            </w:tcBorders>
            <w:hideMark/>
          </w:tcPr>
          <w:p w14:paraId="660E425E" w14:textId="77777777" w:rsidR="008B748B" w:rsidRPr="008B748B" w:rsidRDefault="008B748B" w:rsidP="008B748B">
            <w:pPr>
              <w:rPr>
                <w:rFonts w:eastAsia="Calibri" w:cs="Times New Roman"/>
                <w:sz w:val="24"/>
                <w:szCs w:val="24"/>
              </w:rPr>
            </w:pPr>
            <w:r w:rsidRPr="008B748B">
              <w:rPr>
                <w:rFonts w:eastAsia="Calibri" w:cs="Times New Roman"/>
                <w:sz w:val="24"/>
                <w:szCs w:val="24"/>
              </w:rPr>
              <w:t>2. D</w:t>
            </w:r>
          </w:p>
        </w:tc>
        <w:tc>
          <w:tcPr>
            <w:tcW w:w="2016" w:type="dxa"/>
            <w:tcBorders>
              <w:top w:val="single" w:sz="4" w:space="0" w:color="auto"/>
              <w:left w:val="single" w:sz="4" w:space="0" w:color="auto"/>
              <w:bottom w:val="single" w:sz="4" w:space="0" w:color="auto"/>
              <w:right w:val="single" w:sz="4" w:space="0" w:color="auto"/>
            </w:tcBorders>
            <w:hideMark/>
          </w:tcPr>
          <w:p w14:paraId="4C150676" w14:textId="77777777" w:rsidR="008B748B" w:rsidRPr="008B748B" w:rsidRDefault="008B748B" w:rsidP="008B748B">
            <w:pPr>
              <w:rPr>
                <w:rFonts w:eastAsia="Calibri" w:cs="Times New Roman"/>
                <w:sz w:val="24"/>
                <w:szCs w:val="24"/>
              </w:rPr>
            </w:pPr>
            <w:r w:rsidRPr="008B748B">
              <w:rPr>
                <w:rFonts w:eastAsia="Calibri" w:cs="Times New Roman"/>
                <w:sz w:val="24"/>
                <w:szCs w:val="24"/>
              </w:rPr>
              <w:t>3. B</w:t>
            </w:r>
          </w:p>
        </w:tc>
      </w:tr>
      <w:tr w:rsidR="008B748B" w:rsidRPr="008B748B" w14:paraId="7AA6E0AD" w14:textId="77777777" w:rsidTr="0072316C">
        <w:tc>
          <w:tcPr>
            <w:tcW w:w="2016" w:type="dxa"/>
            <w:gridSpan w:val="2"/>
            <w:tcBorders>
              <w:top w:val="single" w:sz="4" w:space="0" w:color="auto"/>
              <w:left w:val="single" w:sz="4" w:space="0" w:color="auto"/>
              <w:bottom w:val="single" w:sz="4" w:space="0" w:color="auto"/>
              <w:right w:val="single" w:sz="4" w:space="0" w:color="auto"/>
            </w:tcBorders>
            <w:hideMark/>
          </w:tcPr>
          <w:p w14:paraId="38483BF9" w14:textId="77777777" w:rsidR="008B748B" w:rsidRPr="008B748B" w:rsidRDefault="008B748B" w:rsidP="008B748B">
            <w:pPr>
              <w:rPr>
                <w:rFonts w:eastAsia="Calibri" w:cs="Times New Roman"/>
                <w:sz w:val="24"/>
                <w:szCs w:val="24"/>
              </w:rPr>
            </w:pPr>
            <w:r w:rsidRPr="008B748B">
              <w:rPr>
                <w:rFonts w:eastAsia="Calibri" w:cs="Times New Roman"/>
                <w:sz w:val="24"/>
                <w:szCs w:val="24"/>
              </w:rPr>
              <w:t>4. C</w:t>
            </w:r>
          </w:p>
        </w:tc>
        <w:tc>
          <w:tcPr>
            <w:tcW w:w="2016" w:type="dxa"/>
            <w:gridSpan w:val="2"/>
            <w:tcBorders>
              <w:top w:val="single" w:sz="4" w:space="0" w:color="auto"/>
              <w:left w:val="single" w:sz="4" w:space="0" w:color="auto"/>
              <w:bottom w:val="single" w:sz="4" w:space="0" w:color="auto"/>
              <w:right w:val="single" w:sz="4" w:space="0" w:color="auto"/>
            </w:tcBorders>
            <w:hideMark/>
          </w:tcPr>
          <w:p w14:paraId="46318298" w14:textId="77777777" w:rsidR="008B748B" w:rsidRPr="008B748B" w:rsidRDefault="008B748B" w:rsidP="008B748B">
            <w:pPr>
              <w:rPr>
                <w:rFonts w:eastAsia="Calibri" w:cs="Times New Roman"/>
                <w:sz w:val="24"/>
                <w:szCs w:val="24"/>
              </w:rPr>
            </w:pPr>
            <w:r w:rsidRPr="008B748B">
              <w:rPr>
                <w:rFonts w:eastAsia="Calibri" w:cs="Times New Roman"/>
                <w:sz w:val="24"/>
                <w:szCs w:val="24"/>
              </w:rPr>
              <w:t>5. A</w:t>
            </w:r>
          </w:p>
        </w:tc>
        <w:tc>
          <w:tcPr>
            <w:tcW w:w="2016" w:type="dxa"/>
            <w:gridSpan w:val="2"/>
            <w:tcBorders>
              <w:top w:val="single" w:sz="4" w:space="0" w:color="auto"/>
              <w:left w:val="single" w:sz="4" w:space="0" w:color="auto"/>
              <w:bottom w:val="single" w:sz="4" w:space="0" w:color="auto"/>
              <w:right w:val="single" w:sz="4" w:space="0" w:color="auto"/>
            </w:tcBorders>
            <w:hideMark/>
          </w:tcPr>
          <w:p w14:paraId="746BD177" w14:textId="77777777" w:rsidR="008B748B" w:rsidRPr="008B748B" w:rsidRDefault="008B748B" w:rsidP="008B748B">
            <w:pPr>
              <w:rPr>
                <w:rFonts w:eastAsia="Calibri" w:cs="Times New Roman"/>
                <w:sz w:val="24"/>
                <w:szCs w:val="24"/>
              </w:rPr>
            </w:pPr>
            <w:r w:rsidRPr="008B748B">
              <w:rPr>
                <w:rFonts w:eastAsia="Calibri" w:cs="Times New Roman"/>
                <w:sz w:val="24"/>
                <w:szCs w:val="24"/>
              </w:rPr>
              <w:t>6. D</w:t>
            </w:r>
          </w:p>
        </w:tc>
        <w:tc>
          <w:tcPr>
            <w:tcW w:w="2016" w:type="dxa"/>
            <w:gridSpan w:val="2"/>
            <w:tcBorders>
              <w:top w:val="single" w:sz="4" w:space="0" w:color="auto"/>
              <w:left w:val="single" w:sz="4" w:space="0" w:color="auto"/>
              <w:bottom w:val="single" w:sz="4" w:space="0" w:color="auto"/>
              <w:right w:val="single" w:sz="4" w:space="0" w:color="auto"/>
            </w:tcBorders>
            <w:hideMark/>
          </w:tcPr>
          <w:p w14:paraId="674FB0AC" w14:textId="77777777" w:rsidR="008B748B" w:rsidRPr="008B748B" w:rsidRDefault="008B748B" w:rsidP="008B748B">
            <w:pPr>
              <w:rPr>
                <w:rFonts w:eastAsia="Calibri" w:cs="Times New Roman"/>
                <w:sz w:val="24"/>
                <w:szCs w:val="24"/>
              </w:rPr>
            </w:pPr>
            <w:r w:rsidRPr="008B748B">
              <w:rPr>
                <w:rFonts w:eastAsia="Calibri" w:cs="Times New Roman"/>
                <w:sz w:val="24"/>
                <w:szCs w:val="24"/>
              </w:rPr>
              <w:t>7. C</w:t>
            </w:r>
          </w:p>
        </w:tc>
        <w:tc>
          <w:tcPr>
            <w:tcW w:w="2016" w:type="dxa"/>
            <w:tcBorders>
              <w:top w:val="single" w:sz="4" w:space="0" w:color="auto"/>
              <w:left w:val="single" w:sz="4" w:space="0" w:color="auto"/>
              <w:bottom w:val="single" w:sz="4" w:space="0" w:color="auto"/>
              <w:right w:val="single" w:sz="4" w:space="0" w:color="auto"/>
            </w:tcBorders>
            <w:hideMark/>
          </w:tcPr>
          <w:p w14:paraId="7739ACCB" w14:textId="77777777" w:rsidR="008B748B" w:rsidRPr="008B748B" w:rsidRDefault="008B748B" w:rsidP="008B748B">
            <w:pPr>
              <w:rPr>
                <w:rFonts w:eastAsia="Calibri" w:cs="Times New Roman"/>
                <w:sz w:val="24"/>
                <w:szCs w:val="24"/>
              </w:rPr>
            </w:pPr>
            <w:r w:rsidRPr="008B748B">
              <w:rPr>
                <w:rFonts w:eastAsia="Calibri" w:cs="Times New Roman"/>
                <w:sz w:val="24"/>
                <w:szCs w:val="24"/>
              </w:rPr>
              <w:t>8. D</w:t>
            </w:r>
          </w:p>
        </w:tc>
      </w:tr>
    </w:tbl>
    <w:p w14:paraId="6F0653A4" w14:textId="77777777" w:rsidR="008B748B" w:rsidRPr="008B748B" w:rsidRDefault="008B748B" w:rsidP="008B748B">
      <w:pPr>
        <w:rPr>
          <w:rFonts w:eastAsia="Arial" w:cs="Times New Roman"/>
          <w:b/>
          <w:sz w:val="24"/>
          <w:szCs w:val="24"/>
        </w:rPr>
      </w:pPr>
      <w:r w:rsidRPr="008B748B">
        <w:rPr>
          <w:rFonts w:eastAsia="Arial" w:cs="Times New Roman"/>
          <w:b/>
          <w:sz w:val="24"/>
          <w:szCs w:val="24"/>
        </w:rPr>
        <w:t>27. For questions 61-75, fill each of the following numbered blanks with ONE suitable word and write your answers in the corresponding boxes provided below the passage. There is an example at the beginning (0).</w:t>
      </w:r>
    </w:p>
    <w:p w14:paraId="60C3B216" w14:textId="77777777" w:rsidR="008B748B" w:rsidRPr="008B748B" w:rsidRDefault="008B748B" w:rsidP="008B748B">
      <w:pPr>
        <w:jc w:val="center"/>
        <w:rPr>
          <w:rFonts w:eastAsia="Arial" w:cs="Times New Roman"/>
          <w:b/>
          <w:sz w:val="24"/>
          <w:szCs w:val="24"/>
        </w:rPr>
      </w:pPr>
      <w:r w:rsidRPr="008B748B">
        <w:rPr>
          <w:rFonts w:eastAsia="Arial" w:cs="Times New Roman"/>
          <w:b/>
          <w:sz w:val="24"/>
          <w:szCs w:val="24"/>
        </w:rPr>
        <w:t>TOMORROW’S WORLD WILL BE A LITTLE LATE</w:t>
      </w:r>
    </w:p>
    <w:p w14:paraId="4E93EB67"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In a report for the US magazine Wired, a large number of academics, writers and experts were invited to (0)</w:t>
      </w:r>
      <w:r w:rsidRPr="008B748B">
        <w:rPr>
          <w:rFonts w:eastAsia="Arial" w:cs="Times New Roman"/>
          <w:i/>
          <w:sz w:val="24"/>
          <w:szCs w:val="24"/>
          <w:u w:val="single"/>
        </w:rPr>
        <w:t>make</w:t>
      </w:r>
      <w:r w:rsidRPr="008B748B">
        <w:rPr>
          <w:rFonts w:eastAsia="Arial" w:cs="Times New Roman"/>
          <w:sz w:val="24"/>
          <w:szCs w:val="24"/>
        </w:rPr>
        <w:t>their predictions for the future. In some respects they are quite cautious, ruling (1) __________ ideas that they believe belong (2) __________ science fiction more than to practical reality, at (3) __________ in the next half-century or so. In other areas, (4) __________ , they foresee changes before too long.</w:t>
      </w:r>
    </w:p>
    <w:p w14:paraId="1BBAC076"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On the roads, self-driving taxis and cars, in (5) __________ satellites guide the vehicle from office to home, or to holiday destinations, could arrive by 2019, (6) __________ to the experts. By 2034, (7) __________ than 50 per cent of people in industrialized countries, (8) __________ is forecast, will drive clean electric vehicles.</w:t>
      </w:r>
    </w:p>
    <w:p w14:paraId="667633E0"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In space, a landing of humans (9) __________ Mars could be the highlight of 2020, say writers and scientists at NASA. Aliens may be contacted in 2025, but even 2050 is (10) __________ soon for androids like C-3PO in Star Wars.</w:t>
      </w:r>
    </w:p>
    <w:p w14:paraId="5FB0FD60"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On the James Bond-style personal jetpack, Noah Rifkin, director of technology deployment at (11) __________ United States’s Department of Transportation, said that companies are unlikely to put enough money (12) __________ research and development (13) __________ they know how many people might want to buy it.</w:t>
      </w:r>
    </w:p>
    <w:p w14:paraId="23F54663" w14:textId="77777777" w:rsidR="008B748B" w:rsidRPr="008B748B" w:rsidRDefault="008B748B" w:rsidP="008B748B">
      <w:pPr>
        <w:ind w:firstLine="567"/>
        <w:jc w:val="both"/>
        <w:rPr>
          <w:rFonts w:eastAsia="Arial" w:cs="Times New Roman"/>
          <w:sz w:val="24"/>
          <w:szCs w:val="24"/>
        </w:rPr>
      </w:pPr>
      <w:r w:rsidRPr="008B748B">
        <w:rPr>
          <w:rFonts w:eastAsia="Arial" w:cs="Times New Roman"/>
          <w:sz w:val="24"/>
          <w:szCs w:val="24"/>
        </w:rPr>
        <w:t>At work, all the technologies needed to do (14) __________ with the need for paper have already been invented, yet Don Norman at Apple Computer forecasts that people (15) __________ always want paper, although society may be 80 per cent paperless in 2009.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843"/>
        <w:gridCol w:w="1857"/>
        <w:gridCol w:w="1935"/>
        <w:gridCol w:w="1856"/>
      </w:tblGrid>
      <w:tr w:rsidR="008B748B" w:rsidRPr="008B748B" w14:paraId="74E240E3" w14:textId="77777777" w:rsidTr="0072316C">
        <w:trPr>
          <w:trHeight w:val="350"/>
        </w:trPr>
        <w:tc>
          <w:tcPr>
            <w:tcW w:w="2016" w:type="dxa"/>
            <w:tcBorders>
              <w:top w:val="single" w:sz="4" w:space="0" w:color="auto"/>
              <w:left w:val="single" w:sz="4" w:space="0" w:color="auto"/>
              <w:bottom w:val="single" w:sz="4" w:space="0" w:color="auto"/>
              <w:right w:val="single" w:sz="4" w:space="0" w:color="auto"/>
            </w:tcBorders>
            <w:hideMark/>
          </w:tcPr>
          <w:p w14:paraId="1399F6C5" w14:textId="77777777" w:rsidR="008B748B" w:rsidRPr="008B748B" w:rsidRDefault="008B748B" w:rsidP="008B748B">
            <w:pPr>
              <w:rPr>
                <w:rFonts w:eastAsia="Arial" w:cs="Times New Roman"/>
                <w:sz w:val="24"/>
                <w:szCs w:val="24"/>
              </w:rPr>
            </w:pPr>
            <w:r w:rsidRPr="008B748B">
              <w:rPr>
                <w:rFonts w:eastAsia="Arial" w:cs="Times New Roman"/>
                <w:sz w:val="24"/>
                <w:szCs w:val="24"/>
              </w:rPr>
              <w:t>1. out</w:t>
            </w:r>
          </w:p>
        </w:tc>
        <w:tc>
          <w:tcPr>
            <w:tcW w:w="2016" w:type="dxa"/>
            <w:tcBorders>
              <w:top w:val="single" w:sz="4" w:space="0" w:color="auto"/>
              <w:left w:val="single" w:sz="4" w:space="0" w:color="auto"/>
              <w:bottom w:val="single" w:sz="4" w:space="0" w:color="auto"/>
              <w:right w:val="single" w:sz="4" w:space="0" w:color="auto"/>
            </w:tcBorders>
            <w:hideMark/>
          </w:tcPr>
          <w:p w14:paraId="149C9CE4" w14:textId="77777777" w:rsidR="008B748B" w:rsidRPr="008B748B" w:rsidRDefault="008B748B" w:rsidP="008B748B">
            <w:pPr>
              <w:rPr>
                <w:rFonts w:eastAsia="Arial" w:cs="Times New Roman"/>
                <w:sz w:val="24"/>
                <w:szCs w:val="24"/>
              </w:rPr>
            </w:pPr>
            <w:r w:rsidRPr="008B748B">
              <w:rPr>
                <w:rFonts w:eastAsia="Arial" w:cs="Times New Roman"/>
                <w:sz w:val="24"/>
                <w:szCs w:val="24"/>
              </w:rPr>
              <w:t>2. to</w:t>
            </w:r>
          </w:p>
        </w:tc>
        <w:tc>
          <w:tcPr>
            <w:tcW w:w="2016" w:type="dxa"/>
            <w:tcBorders>
              <w:top w:val="single" w:sz="4" w:space="0" w:color="auto"/>
              <w:left w:val="single" w:sz="4" w:space="0" w:color="auto"/>
              <w:bottom w:val="single" w:sz="4" w:space="0" w:color="auto"/>
              <w:right w:val="single" w:sz="4" w:space="0" w:color="auto"/>
            </w:tcBorders>
            <w:hideMark/>
          </w:tcPr>
          <w:p w14:paraId="573B8894" w14:textId="77777777" w:rsidR="008B748B" w:rsidRPr="008B748B" w:rsidRDefault="008B748B" w:rsidP="008B748B">
            <w:pPr>
              <w:rPr>
                <w:rFonts w:eastAsia="Arial" w:cs="Times New Roman"/>
                <w:sz w:val="24"/>
                <w:szCs w:val="24"/>
              </w:rPr>
            </w:pPr>
            <w:r w:rsidRPr="008B748B">
              <w:rPr>
                <w:rFonts w:eastAsia="Arial" w:cs="Times New Roman"/>
                <w:sz w:val="24"/>
                <w:szCs w:val="24"/>
              </w:rPr>
              <w:t>3. least</w:t>
            </w:r>
          </w:p>
        </w:tc>
        <w:tc>
          <w:tcPr>
            <w:tcW w:w="2016" w:type="dxa"/>
            <w:tcBorders>
              <w:top w:val="single" w:sz="4" w:space="0" w:color="auto"/>
              <w:left w:val="single" w:sz="4" w:space="0" w:color="auto"/>
              <w:bottom w:val="single" w:sz="4" w:space="0" w:color="auto"/>
              <w:right w:val="single" w:sz="4" w:space="0" w:color="auto"/>
            </w:tcBorders>
            <w:hideMark/>
          </w:tcPr>
          <w:p w14:paraId="21F386FC" w14:textId="77777777" w:rsidR="008B748B" w:rsidRPr="008B748B" w:rsidRDefault="008B748B" w:rsidP="008B748B">
            <w:pPr>
              <w:rPr>
                <w:rFonts w:eastAsia="Arial" w:cs="Times New Roman"/>
                <w:sz w:val="24"/>
                <w:szCs w:val="24"/>
              </w:rPr>
            </w:pPr>
            <w:r w:rsidRPr="008B748B">
              <w:rPr>
                <w:rFonts w:eastAsia="Arial" w:cs="Times New Roman"/>
                <w:sz w:val="24"/>
                <w:szCs w:val="24"/>
              </w:rPr>
              <w:t>4. however / though /</w:t>
            </w:r>
          </w:p>
          <w:p w14:paraId="168E36A2" w14:textId="77777777" w:rsidR="008B748B" w:rsidRPr="008B748B" w:rsidRDefault="008B748B" w:rsidP="008B748B">
            <w:pPr>
              <w:rPr>
                <w:rFonts w:eastAsia="Arial" w:cs="Times New Roman"/>
                <w:sz w:val="24"/>
                <w:szCs w:val="24"/>
              </w:rPr>
            </w:pPr>
            <w:r w:rsidRPr="008B748B">
              <w:rPr>
                <w:rFonts w:eastAsia="Arial" w:cs="Times New Roman"/>
                <w:sz w:val="24"/>
                <w:szCs w:val="24"/>
              </w:rPr>
              <w:t>nevertheless</w:t>
            </w:r>
          </w:p>
        </w:tc>
        <w:tc>
          <w:tcPr>
            <w:tcW w:w="2016" w:type="dxa"/>
            <w:tcBorders>
              <w:top w:val="single" w:sz="4" w:space="0" w:color="auto"/>
              <w:left w:val="single" w:sz="4" w:space="0" w:color="auto"/>
              <w:bottom w:val="single" w:sz="4" w:space="0" w:color="auto"/>
              <w:right w:val="single" w:sz="4" w:space="0" w:color="auto"/>
            </w:tcBorders>
            <w:hideMark/>
          </w:tcPr>
          <w:p w14:paraId="68D2AA75" w14:textId="77777777" w:rsidR="008B748B" w:rsidRPr="008B748B" w:rsidRDefault="008B748B" w:rsidP="008B748B">
            <w:pPr>
              <w:rPr>
                <w:rFonts w:eastAsia="Arial" w:cs="Times New Roman"/>
                <w:sz w:val="24"/>
                <w:szCs w:val="24"/>
              </w:rPr>
            </w:pPr>
            <w:r w:rsidRPr="008B748B">
              <w:rPr>
                <w:rFonts w:eastAsia="Arial" w:cs="Times New Roman"/>
                <w:sz w:val="24"/>
                <w:szCs w:val="24"/>
              </w:rPr>
              <w:t>5. which</w:t>
            </w:r>
          </w:p>
        </w:tc>
      </w:tr>
      <w:tr w:rsidR="008B748B" w:rsidRPr="008B748B" w14:paraId="09AAE70F" w14:textId="77777777" w:rsidTr="0072316C">
        <w:trPr>
          <w:trHeight w:val="349"/>
        </w:trPr>
        <w:tc>
          <w:tcPr>
            <w:tcW w:w="2016" w:type="dxa"/>
            <w:tcBorders>
              <w:top w:val="single" w:sz="4" w:space="0" w:color="auto"/>
              <w:left w:val="single" w:sz="4" w:space="0" w:color="auto"/>
              <w:bottom w:val="single" w:sz="4" w:space="0" w:color="auto"/>
              <w:right w:val="single" w:sz="4" w:space="0" w:color="auto"/>
            </w:tcBorders>
            <w:hideMark/>
          </w:tcPr>
          <w:p w14:paraId="26E0445F" w14:textId="77777777" w:rsidR="008B748B" w:rsidRPr="008B748B" w:rsidRDefault="008B748B" w:rsidP="008B748B">
            <w:pPr>
              <w:rPr>
                <w:rFonts w:eastAsia="Arial" w:cs="Times New Roman"/>
                <w:sz w:val="24"/>
                <w:szCs w:val="24"/>
              </w:rPr>
            </w:pPr>
            <w:r w:rsidRPr="008B748B">
              <w:rPr>
                <w:rFonts w:eastAsia="Arial" w:cs="Times New Roman"/>
                <w:sz w:val="24"/>
                <w:szCs w:val="24"/>
              </w:rPr>
              <w:t>6. according</w:t>
            </w:r>
          </w:p>
        </w:tc>
        <w:tc>
          <w:tcPr>
            <w:tcW w:w="2016" w:type="dxa"/>
            <w:tcBorders>
              <w:top w:val="single" w:sz="4" w:space="0" w:color="auto"/>
              <w:left w:val="single" w:sz="4" w:space="0" w:color="auto"/>
              <w:bottom w:val="single" w:sz="4" w:space="0" w:color="auto"/>
              <w:right w:val="single" w:sz="4" w:space="0" w:color="auto"/>
            </w:tcBorders>
            <w:hideMark/>
          </w:tcPr>
          <w:p w14:paraId="04ABA664" w14:textId="77777777" w:rsidR="008B748B" w:rsidRPr="008B748B" w:rsidRDefault="008B748B" w:rsidP="008B748B">
            <w:pPr>
              <w:rPr>
                <w:rFonts w:eastAsia="Arial" w:cs="Times New Roman"/>
                <w:sz w:val="24"/>
                <w:szCs w:val="24"/>
              </w:rPr>
            </w:pPr>
            <w:r w:rsidRPr="008B748B">
              <w:rPr>
                <w:rFonts w:eastAsia="Arial" w:cs="Times New Roman"/>
                <w:sz w:val="24"/>
                <w:szCs w:val="24"/>
              </w:rPr>
              <w:t>7. more</w:t>
            </w:r>
          </w:p>
        </w:tc>
        <w:tc>
          <w:tcPr>
            <w:tcW w:w="2016" w:type="dxa"/>
            <w:tcBorders>
              <w:top w:val="single" w:sz="4" w:space="0" w:color="auto"/>
              <w:left w:val="single" w:sz="4" w:space="0" w:color="auto"/>
              <w:bottom w:val="single" w:sz="4" w:space="0" w:color="auto"/>
              <w:right w:val="single" w:sz="4" w:space="0" w:color="auto"/>
            </w:tcBorders>
            <w:hideMark/>
          </w:tcPr>
          <w:p w14:paraId="481AEE72" w14:textId="77777777" w:rsidR="008B748B" w:rsidRPr="008B748B" w:rsidRDefault="008B748B" w:rsidP="008B748B">
            <w:pPr>
              <w:rPr>
                <w:rFonts w:eastAsia="Arial" w:cs="Times New Roman"/>
                <w:sz w:val="24"/>
                <w:szCs w:val="24"/>
              </w:rPr>
            </w:pPr>
            <w:r w:rsidRPr="008B748B">
              <w:rPr>
                <w:rFonts w:eastAsia="Arial" w:cs="Times New Roman"/>
                <w:sz w:val="24"/>
                <w:szCs w:val="24"/>
              </w:rPr>
              <w:t>8. it</w:t>
            </w:r>
          </w:p>
        </w:tc>
        <w:tc>
          <w:tcPr>
            <w:tcW w:w="2016" w:type="dxa"/>
            <w:tcBorders>
              <w:top w:val="single" w:sz="4" w:space="0" w:color="auto"/>
              <w:left w:val="single" w:sz="4" w:space="0" w:color="auto"/>
              <w:bottom w:val="single" w:sz="4" w:space="0" w:color="auto"/>
              <w:right w:val="single" w:sz="4" w:space="0" w:color="auto"/>
            </w:tcBorders>
            <w:hideMark/>
          </w:tcPr>
          <w:p w14:paraId="4C3A5405" w14:textId="77777777" w:rsidR="008B748B" w:rsidRPr="008B748B" w:rsidRDefault="008B748B" w:rsidP="008B748B">
            <w:pPr>
              <w:rPr>
                <w:rFonts w:eastAsia="Arial" w:cs="Times New Roman"/>
                <w:sz w:val="24"/>
                <w:szCs w:val="24"/>
              </w:rPr>
            </w:pPr>
            <w:r w:rsidRPr="008B748B">
              <w:rPr>
                <w:rFonts w:eastAsia="Arial" w:cs="Times New Roman"/>
                <w:sz w:val="24"/>
                <w:szCs w:val="24"/>
              </w:rPr>
              <w:t>9. on</w:t>
            </w:r>
          </w:p>
        </w:tc>
        <w:tc>
          <w:tcPr>
            <w:tcW w:w="2016" w:type="dxa"/>
            <w:tcBorders>
              <w:top w:val="single" w:sz="4" w:space="0" w:color="auto"/>
              <w:left w:val="single" w:sz="4" w:space="0" w:color="auto"/>
              <w:bottom w:val="single" w:sz="4" w:space="0" w:color="auto"/>
              <w:right w:val="single" w:sz="4" w:space="0" w:color="auto"/>
            </w:tcBorders>
            <w:hideMark/>
          </w:tcPr>
          <w:p w14:paraId="74B61E07" w14:textId="77777777" w:rsidR="008B748B" w:rsidRPr="008B748B" w:rsidRDefault="008B748B" w:rsidP="008B748B">
            <w:pPr>
              <w:rPr>
                <w:rFonts w:eastAsia="Arial" w:cs="Times New Roman"/>
                <w:sz w:val="24"/>
                <w:szCs w:val="24"/>
              </w:rPr>
            </w:pPr>
            <w:r w:rsidRPr="008B748B">
              <w:rPr>
                <w:rFonts w:eastAsia="Arial" w:cs="Times New Roman"/>
                <w:sz w:val="24"/>
                <w:szCs w:val="24"/>
              </w:rPr>
              <w:t>10. too</w:t>
            </w:r>
          </w:p>
        </w:tc>
      </w:tr>
      <w:tr w:rsidR="008B748B" w:rsidRPr="008B748B" w14:paraId="2254B81E" w14:textId="77777777" w:rsidTr="0072316C">
        <w:trPr>
          <w:trHeight w:val="349"/>
        </w:trPr>
        <w:tc>
          <w:tcPr>
            <w:tcW w:w="2016" w:type="dxa"/>
            <w:tcBorders>
              <w:top w:val="single" w:sz="4" w:space="0" w:color="auto"/>
              <w:left w:val="single" w:sz="4" w:space="0" w:color="auto"/>
              <w:bottom w:val="single" w:sz="4" w:space="0" w:color="auto"/>
              <w:right w:val="single" w:sz="4" w:space="0" w:color="auto"/>
            </w:tcBorders>
            <w:hideMark/>
          </w:tcPr>
          <w:p w14:paraId="7C6EEF4E" w14:textId="77777777" w:rsidR="008B748B" w:rsidRPr="008B748B" w:rsidRDefault="008B748B" w:rsidP="008B748B">
            <w:pPr>
              <w:rPr>
                <w:rFonts w:eastAsia="Arial" w:cs="Times New Roman"/>
                <w:sz w:val="24"/>
                <w:szCs w:val="24"/>
              </w:rPr>
            </w:pPr>
            <w:r w:rsidRPr="008B748B">
              <w:rPr>
                <w:rFonts w:eastAsia="Arial" w:cs="Times New Roman"/>
                <w:sz w:val="24"/>
                <w:szCs w:val="24"/>
              </w:rPr>
              <w:t>11. the</w:t>
            </w:r>
          </w:p>
        </w:tc>
        <w:tc>
          <w:tcPr>
            <w:tcW w:w="2016" w:type="dxa"/>
            <w:tcBorders>
              <w:top w:val="single" w:sz="4" w:space="0" w:color="auto"/>
              <w:left w:val="single" w:sz="4" w:space="0" w:color="auto"/>
              <w:bottom w:val="single" w:sz="4" w:space="0" w:color="auto"/>
              <w:right w:val="single" w:sz="4" w:space="0" w:color="auto"/>
            </w:tcBorders>
            <w:hideMark/>
          </w:tcPr>
          <w:p w14:paraId="46DF80C4" w14:textId="77777777" w:rsidR="008B748B" w:rsidRPr="008B748B" w:rsidRDefault="008B748B" w:rsidP="008B748B">
            <w:pPr>
              <w:rPr>
                <w:rFonts w:eastAsia="Arial" w:cs="Times New Roman"/>
                <w:sz w:val="24"/>
                <w:szCs w:val="24"/>
              </w:rPr>
            </w:pPr>
            <w:r w:rsidRPr="008B748B">
              <w:rPr>
                <w:rFonts w:eastAsia="Arial" w:cs="Times New Roman"/>
                <w:sz w:val="24"/>
                <w:szCs w:val="24"/>
              </w:rPr>
              <w:t>12. into</w:t>
            </w:r>
          </w:p>
        </w:tc>
        <w:tc>
          <w:tcPr>
            <w:tcW w:w="2016" w:type="dxa"/>
            <w:tcBorders>
              <w:top w:val="single" w:sz="4" w:space="0" w:color="auto"/>
              <w:left w:val="single" w:sz="4" w:space="0" w:color="auto"/>
              <w:bottom w:val="single" w:sz="4" w:space="0" w:color="auto"/>
              <w:right w:val="single" w:sz="4" w:space="0" w:color="auto"/>
            </w:tcBorders>
            <w:hideMark/>
          </w:tcPr>
          <w:p w14:paraId="075BBBBE" w14:textId="77777777" w:rsidR="008B748B" w:rsidRPr="008B748B" w:rsidRDefault="008B748B" w:rsidP="008B748B">
            <w:pPr>
              <w:rPr>
                <w:rFonts w:eastAsia="Arial" w:cs="Times New Roman"/>
                <w:sz w:val="24"/>
                <w:szCs w:val="24"/>
              </w:rPr>
            </w:pPr>
            <w:r w:rsidRPr="008B748B">
              <w:rPr>
                <w:rFonts w:eastAsia="Arial" w:cs="Times New Roman"/>
                <w:sz w:val="24"/>
                <w:szCs w:val="24"/>
              </w:rPr>
              <w:t>13. until / unless</w:t>
            </w:r>
          </w:p>
        </w:tc>
        <w:tc>
          <w:tcPr>
            <w:tcW w:w="2016" w:type="dxa"/>
            <w:tcBorders>
              <w:top w:val="single" w:sz="4" w:space="0" w:color="auto"/>
              <w:left w:val="single" w:sz="4" w:space="0" w:color="auto"/>
              <w:bottom w:val="single" w:sz="4" w:space="0" w:color="auto"/>
              <w:right w:val="single" w:sz="4" w:space="0" w:color="auto"/>
            </w:tcBorders>
            <w:hideMark/>
          </w:tcPr>
          <w:p w14:paraId="653E2803" w14:textId="77777777" w:rsidR="008B748B" w:rsidRPr="008B748B" w:rsidRDefault="008B748B" w:rsidP="008B748B">
            <w:pPr>
              <w:rPr>
                <w:rFonts w:eastAsia="Arial" w:cs="Times New Roman"/>
                <w:sz w:val="24"/>
                <w:szCs w:val="24"/>
              </w:rPr>
            </w:pPr>
            <w:r w:rsidRPr="008B748B">
              <w:rPr>
                <w:rFonts w:eastAsia="Arial" w:cs="Times New Roman"/>
                <w:sz w:val="24"/>
                <w:szCs w:val="24"/>
              </w:rPr>
              <w:t>14. away</w:t>
            </w:r>
          </w:p>
        </w:tc>
        <w:tc>
          <w:tcPr>
            <w:tcW w:w="2016" w:type="dxa"/>
            <w:tcBorders>
              <w:top w:val="single" w:sz="4" w:space="0" w:color="auto"/>
              <w:left w:val="single" w:sz="4" w:space="0" w:color="auto"/>
              <w:bottom w:val="single" w:sz="4" w:space="0" w:color="auto"/>
              <w:right w:val="single" w:sz="4" w:space="0" w:color="auto"/>
            </w:tcBorders>
            <w:hideMark/>
          </w:tcPr>
          <w:p w14:paraId="1C91D994" w14:textId="77777777" w:rsidR="008B748B" w:rsidRPr="008B748B" w:rsidRDefault="008B748B" w:rsidP="008B748B">
            <w:pPr>
              <w:rPr>
                <w:rFonts w:eastAsia="Arial" w:cs="Times New Roman"/>
                <w:sz w:val="24"/>
                <w:szCs w:val="24"/>
              </w:rPr>
            </w:pPr>
            <w:r w:rsidRPr="008B748B">
              <w:rPr>
                <w:rFonts w:eastAsia="Arial" w:cs="Times New Roman"/>
                <w:sz w:val="24"/>
                <w:szCs w:val="24"/>
              </w:rPr>
              <w:t>15. will</w:t>
            </w:r>
          </w:p>
        </w:tc>
      </w:tr>
    </w:tbl>
    <w:p w14:paraId="272816F7" w14:textId="77777777" w:rsidR="008B748B" w:rsidRPr="008B748B" w:rsidRDefault="008B748B" w:rsidP="008B748B">
      <w:pPr>
        <w:jc w:val="both"/>
        <w:rPr>
          <w:rFonts w:eastAsia="Times New Roman" w:cs="Times New Roman"/>
          <w:b/>
          <w:i/>
          <w:sz w:val="24"/>
          <w:szCs w:val="24"/>
        </w:rPr>
      </w:pPr>
      <w:r w:rsidRPr="008B748B">
        <w:rPr>
          <w:rFonts w:eastAsia="Times New Roman" w:cs="Times New Roman"/>
          <w:b/>
          <w:sz w:val="24"/>
          <w:szCs w:val="24"/>
        </w:rPr>
        <w:t xml:space="preserve">28.  Read the passage and choose one word or phrase that best fits each space. </w:t>
      </w:r>
      <w:r w:rsidRPr="008B748B">
        <w:rPr>
          <w:rFonts w:eastAsia="Times New Roman" w:cs="Times New Roman"/>
          <w:b/>
          <w:iCs/>
          <w:kern w:val="32"/>
          <w:sz w:val="24"/>
          <w:szCs w:val="24"/>
        </w:rPr>
        <w:t xml:space="preserve">Identify your answer by circling the corresponding letter A, B, C or D. </w:t>
      </w:r>
    </w:p>
    <w:p w14:paraId="4805C0D2" w14:textId="77777777" w:rsidR="008B748B" w:rsidRPr="008B748B" w:rsidRDefault="008B748B" w:rsidP="008B748B">
      <w:pPr>
        <w:autoSpaceDE w:val="0"/>
        <w:autoSpaceDN w:val="0"/>
        <w:adjustRightInd w:val="0"/>
        <w:jc w:val="center"/>
        <w:rPr>
          <w:rFonts w:eastAsia="Times New Roman" w:cs="Times New Roman"/>
          <w:sz w:val="24"/>
          <w:szCs w:val="24"/>
        </w:rPr>
      </w:pPr>
      <w:r w:rsidRPr="008B748B">
        <w:rPr>
          <w:rFonts w:eastAsia="Times New Roman" w:cs="Times New Roman"/>
          <w:sz w:val="24"/>
          <w:szCs w:val="24"/>
        </w:rPr>
        <w:t>FUN AND GAMES</w:t>
      </w:r>
    </w:p>
    <w:p w14:paraId="1FC30FE2" w14:textId="77777777" w:rsidR="008B748B" w:rsidRPr="008B748B" w:rsidRDefault="008B748B" w:rsidP="008B748B">
      <w:pPr>
        <w:autoSpaceDE w:val="0"/>
        <w:autoSpaceDN w:val="0"/>
        <w:adjustRightInd w:val="0"/>
        <w:ind w:firstLine="360"/>
        <w:jc w:val="both"/>
        <w:rPr>
          <w:rFonts w:eastAsia="Times New Roman" w:cs="Times New Roman"/>
          <w:sz w:val="24"/>
          <w:szCs w:val="24"/>
        </w:rPr>
      </w:pPr>
      <w:r w:rsidRPr="008B748B">
        <w:rPr>
          <w:rFonts w:eastAsia="Times New Roman" w:cs="Times New Roman"/>
          <w:sz w:val="24"/>
          <w:szCs w:val="24"/>
        </w:rPr>
        <w:t xml:space="preserve">Do you think computer games is just for kids? Then you should think again. You might be (1) ______ to learn that the game industry now (2) ______ more money than Hollywood. (3) ______ a family buys a new PC, all they really want to do is to play games. </w:t>
      </w:r>
    </w:p>
    <w:p w14:paraId="1945118B" w14:textId="77777777" w:rsidR="008B748B" w:rsidRPr="008B748B" w:rsidRDefault="008B748B" w:rsidP="008B748B">
      <w:pPr>
        <w:autoSpaceDE w:val="0"/>
        <w:autoSpaceDN w:val="0"/>
        <w:adjustRightInd w:val="0"/>
        <w:ind w:firstLine="360"/>
        <w:jc w:val="both"/>
        <w:rPr>
          <w:rFonts w:eastAsia="Times New Roman" w:cs="Times New Roman"/>
          <w:sz w:val="24"/>
          <w:szCs w:val="24"/>
        </w:rPr>
      </w:pPr>
      <w:r w:rsidRPr="008B748B">
        <w:rPr>
          <w:rFonts w:eastAsia="Times New Roman" w:cs="Times New Roman"/>
          <w:sz w:val="24"/>
          <w:szCs w:val="24"/>
        </w:rPr>
        <w:t xml:space="preserve">It is hardly surprising that video gaming has (4) ______ one of the most popular (5) ______ of entertainment today. A good game is like a good film; it will hold your (6) ______, capture your imagination and play with your emotions. </w:t>
      </w:r>
    </w:p>
    <w:p w14:paraId="09BEBD11" w14:textId="77777777" w:rsidR="008B748B" w:rsidRPr="008B748B" w:rsidRDefault="008B748B" w:rsidP="008B748B">
      <w:pPr>
        <w:autoSpaceDE w:val="0"/>
        <w:autoSpaceDN w:val="0"/>
        <w:adjustRightInd w:val="0"/>
        <w:ind w:firstLine="432"/>
        <w:jc w:val="both"/>
        <w:rPr>
          <w:rFonts w:eastAsia="Times New Roman" w:cs="Times New Roman"/>
          <w:sz w:val="24"/>
          <w:szCs w:val="24"/>
        </w:rPr>
      </w:pPr>
      <w:r w:rsidRPr="008B748B">
        <w:rPr>
          <w:rFonts w:eastAsia="Times New Roman" w:cs="Times New Roman"/>
          <w:sz w:val="24"/>
          <w:szCs w:val="24"/>
        </w:rPr>
        <w:lastRenderedPageBreak/>
        <w:t xml:space="preserve">The big (7) ______, however, is that watching a movie is a passive (8) ______. You have no say in how the plot (9) ______ or which characters dominate the story. With computer games, you direct the (10) ______ and that is what makes them so exciting. Finding the (11) ______ game is likely to signal the beginning of a lasting love (12) ______ with the interactive (13) ______ of make-believe. </w:t>
      </w:r>
    </w:p>
    <w:p w14:paraId="7567F829" w14:textId="77777777" w:rsidR="008B748B" w:rsidRPr="008B748B" w:rsidRDefault="008B748B" w:rsidP="008B748B">
      <w:pPr>
        <w:autoSpaceDE w:val="0"/>
        <w:autoSpaceDN w:val="0"/>
        <w:adjustRightInd w:val="0"/>
        <w:ind w:firstLine="432"/>
        <w:jc w:val="both"/>
        <w:rPr>
          <w:rFonts w:eastAsia="Times New Roman" w:cs="Times New Roman"/>
          <w:sz w:val="24"/>
          <w:szCs w:val="24"/>
        </w:rPr>
      </w:pPr>
      <w:r w:rsidRPr="008B748B">
        <w:rPr>
          <w:rFonts w:eastAsia="Times New Roman" w:cs="Times New Roman"/>
          <w:sz w:val="24"/>
          <w:szCs w:val="24"/>
        </w:rPr>
        <w:t>It is (14) ______ to think of gaming as something simply for children and teenagers. In fact, the (15) ______ growth area of the market is the 25-35 age group.</w:t>
      </w:r>
    </w:p>
    <w:p w14:paraId="30A82592" w14:textId="77777777" w:rsidR="008B748B" w:rsidRPr="008B748B" w:rsidRDefault="008B748B" w:rsidP="008B748B">
      <w:pPr>
        <w:autoSpaceDE w:val="0"/>
        <w:autoSpaceDN w:val="0"/>
        <w:adjustRightInd w:val="0"/>
        <w:ind w:firstLine="432"/>
        <w:jc w:val="both"/>
        <w:rPr>
          <w:rFonts w:eastAsia="Times New Roman" w:cs="Times New Roman"/>
          <w:sz w:val="24"/>
          <w:szCs w:val="24"/>
        </w:rPr>
      </w:pPr>
    </w:p>
    <w:p w14:paraId="3DB62270"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concerned </w:t>
      </w:r>
      <w:r w:rsidRPr="008B748B">
        <w:rPr>
          <w:rFonts w:eastAsia="Times New Roman" w:cs="Times New Roman"/>
          <w:sz w:val="24"/>
          <w:szCs w:val="24"/>
        </w:rPr>
        <w:tab/>
      </w:r>
      <w:r w:rsidRPr="008B748B">
        <w:rPr>
          <w:rFonts w:eastAsia="Times New Roman" w:cs="Times New Roman"/>
          <w:sz w:val="24"/>
          <w:szCs w:val="24"/>
        </w:rPr>
        <w:tab/>
        <w:t xml:space="preserve">B. admired </w:t>
      </w:r>
      <w:r w:rsidRPr="008B748B">
        <w:rPr>
          <w:rFonts w:eastAsia="Times New Roman" w:cs="Times New Roman"/>
          <w:sz w:val="24"/>
          <w:szCs w:val="24"/>
        </w:rPr>
        <w:tab/>
      </w:r>
      <w:r w:rsidRPr="008B748B">
        <w:rPr>
          <w:rFonts w:eastAsia="Times New Roman" w:cs="Times New Roman"/>
          <w:sz w:val="24"/>
          <w:szCs w:val="24"/>
        </w:rPr>
        <w:tab/>
        <w:t xml:space="preserve">C. startled </w:t>
      </w:r>
      <w:r w:rsidRPr="008B748B">
        <w:rPr>
          <w:rFonts w:eastAsia="Times New Roman" w:cs="Times New Roman"/>
          <w:sz w:val="24"/>
          <w:szCs w:val="24"/>
        </w:rPr>
        <w:tab/>
      </w:r>
      <w:r w:rsidRPr="008B748B">
        <w:rPr>
          <w:rFonts w:eastAsia="Times New Roman" w:cs="Times New Roman"/>
          <w:sz w:val="24"/>
          <w:szCs w:val="24"/>
        </w:rPr>
        <w:tab/>
        <w:t>D. surprised</w:t>
      </w:r>
    </w:p>
    <w:p w14:paraId="0F53F8B5"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has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makes </w:t>
      </w:r>
      <w:r w:rsidRPr="008B748B">
        <w:rPr>
          <w:rFonts w:eastAsia="Times New Roman" w:cs="Times New Roman"/>
          <w:sz w:val="24"/>
          <w:szCs w:val="24"/>
        </w:rPr>
        <w:tab/>
      </w:r>
      <w:r w:rsidRPr="008B748B">
        <w:rPr>
          <w:rFonts w:eastAsia="Times New Roman" w:cs="Times New Roman"/>
          <w:sz w:val="24"/>
          <w:szCs w:val="24"/>
        </w:rPr>
        <w:tab/>
        <w:t xml:space="preserve">C. does </w:t>
      </w:r>
      <w:r w:rsidRPr="008B748B">
        <w:rPr>
          <w:rFonts w:eastAsia="Times New Roman" w:cs="Times New Roman"/>
          <w:sz w:val="24"/>
          <w:szCs w:val="24"/>
        </w:rPr>
        <w:tab/>
      </w:r>
      <w:r w:rsidRPr="008B748B">
        <w:rPr>
          <w:rFonts w:eastAsia="Times New Roman" w:cs="Times New Roman"/>
          <w:sz w:val="24"/>
          <w:szCs w:val="24"/>
        </w:rPr>
        <w:tab/>
        <w:t>D. gains</w:t>
      </w:r>
    </w:p>
    <w:p w14:paraId="2378FF50"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As soon as  </w:t>
      </w:r>
      <w:r w:rsidRPr="008B748B">
        <w:rPr>
          <w:rFonts w:eastAsia="Times New Roman" w:cs="Times New Roman"/>
          <w:sz w:val="24"/>
          <w:szCs w:val="24"/>
        </w:rPr>
        <w:tab/>
      </w:r>
      <w:r w:rsidRPr="008B748B">
        <w:rPr>
          <w:rFonts w:eastAsia="Times New Roman" w:cs="Times New Roman"/>
          <w:sz w:val="24"/>
          <w:szCs w:val="24"/>
        </w:rPr>
        <w:tab/>
        <w:t xml:space="preserve">B. as well as </w:t>
      </w:r>
      <w:r w:rsidRPr="008B748B">
        <w:rPr>
          <w:rFonts w:eastAsia="Times New Roman" w:cs="Times New Roman"/>
          <w:sz w:val="24"/>
          <w:szCs w:val="24"/>
        </w:rPr>
        <w:tab/>
      </w:r>
      <w:r w:rsidRPr="008B748B">
        <w:rPr>
          <w:rFonts w:eastAsia="Times New Roman" w:cs="Times New Roman"/>
          <w:sz w:val="24"/>
          <w:szCs w:val="24"/>
        </w:rPr>
        <w:tab/>
        <w:t xml:space="preserve">C. As far as </w:t>
      </w:r>
      <w:r w:rsidRPr="008B748B">
        <w:rPr>
          <w:rFonts w:eastAsia="Times New Roman" w:cs="Times New Roman"/>
          <w:sz w:val="24"/>
          <w:szCs w:val="24"/>
        </w:rPr>
        <w:tab/>
      </w:r>
      <w:r w:rsidRPr="008B748B">
        <w:rPr>
          <w:rFonts w:eastAsia="Times New Roman" w:cs="Times New Roman"/>
          <w:sz w:val="24"/>
          <w:szCs w:val="24"/>
        </w:rPr>
        <w:tab/>
        <w:t>D. As long as</w:t>
      </w:r>
    </w:p>
    <w:p w14:paraId="73E76571"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begun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grown </w:t>
      </w:r>
      <w:r w:rsidRPr="008B748B">
        <w:rPr>
          <w:rFonts w:eastAsia="Times New Roman" w:cs="Times New Roman"/>
          <w:sz w:val="24"/>
          <w:szCs w:val="24"/>
        </w:rPr>
        <w:tab/>
      </w:r>
      <w:r w:rsidRPr="008B748B">
        <w:rPr>
          <w:rFonts w:eastAsia="Times New Roman" w:cs="Times New Roman"/>
          <w:sz w:val="24"/>
          <w:szCs w:val="24"/>
        </w:rPr>
        <w:tab/>
        <w:t xml:space="preserve">C. become </w:t>
      </w:r>
      <w:r w:rsidRPr="008B748B">
        <w:rPr>
          <w:rFonts w:eastAsia="Times New Roman" w:cs="Times New Roman"/>
          <w:sz w:val="24"/>
          <w:szCs w:val="24"/>
        </w:rPr>
        <w:tab/>
      </w:r>
      <w:r w:rsidRPr="008B748B">
        <w:rPr>
          <w:rFonts w:eastAsia="Times New Roman" w:cs="Times New Roman"/>
          <w:sz w:val="24"/>
          <w:szCs w:val="24"/>
        </w:rPr>
        <w:tab/>
        <w:t>D. sounded</w:t>
      </w:r>
    </w:p>
    <w:p w14:paraId="0F2BA7E6"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makes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branches </w:t>
      </w:r>
      <w:r w:rsidRPr="008B748B">
        <w:rPr>
          <w:rFonts w:eastAsia="Times New Roman" w:cs="Times New Roman"/>
          <w:sz w:val="24"/>
          <w:szCs w:val="24"/>
        </w:rPr>
        <w:tab/>
      </w:r>
      <w:r w:rsidRPr="008B748B">
        <w:rPr>
          <w:rFonts w:eastAsia="Times New Roman" w:cs="Times New Roman"/>
          <w:sz w:val="24"/>
          <w:szCs w:val="24"/>
        </w:rPr>
        <w:tab/>
        <w:t xml:space="preserve">C. shapes </w:t>
      </w:r>
      <w:r w:rsidRPr="008B748B">
        <w:rPr>
          <w:rFonts w:eastAsia="Times New Roman" w:cs="Times New Roman"/>
          <w:sz w:val="24"/>
          <w:szCs w:val="24"/>
        </w:rPr>
        <w:tab/>
      </w:r>
      <w:r w:rsidRPr="008B748B">
        <w:rPr>
          <w:rFonts w:eastAsia="Times New Roman" w:cs="Times New Roman"/>
          <w:sz w:val="24"/>
          <w:szCs w:val="24"/>
        </w:rPr>
        <w:tab/>
        <w:t>D. forms</w:t>
      </w:r>
    </w:p>
    <w:p w14:paraId="18D4E22C"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gaze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attention </w:t>
      </w:r>
      <w:r w:rsidRPr="008B748B">
        <w:rPr>
          <w:rFonts w:eastAsia="Times New Roman" w:cs="Times New Roman"/>
          <w:sz w:val="24"/>
          <w:szCs w:val="24"/>
        </w:rPr>
        <w:tab/>
      </w:r>
      <w:r w:rsidRPr="008B748B">
        <w:rPr>
          <w:rFonts w:eastAsia="Times New Roman" w:cs="Times New Roman"/>
          <w:sz w:val="24"/>
          <w:szCs w:val="24"/>
        </w:rPr>
        <w:tab/>
        <w:t xml:space="preserve">C. breath </w:t>
      </w:r>
      <w:r w:rsidRPr="008B748B">
        <w:rPr>
          <w:rFonts w:eastAsia="Times New Roman" w:cs="Times New Roman"/>
          <w:sz w:val="24"/>
          <w:szCs w:val="24"/>
        </w:rPr>
        <w:tab/>
      </w:r>
      <w:r w:rsidRPr="008B748B">
        <w:rPr>
          <w:rFonts w:eastAsia="Times New Roman" w:cs="Times New Roman"/>
          <w:sz w:val="24"/>
          <w:szCs w:val="24"/>
        </w:rPr>
        <w:tab/>
        <w:t>D. control</w:t>
      </w:r>
    </w:p>
    <w:p w14:paraId="39F56DA1"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gap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variety </w:t>
      </w:r>
      <w:r w:rsidRPr="008B748B">
        <w:rPr>
          <w:rFonts w:eastAsia="Times New Roman" w:cs="Times New Roman"/>
          <w:sz w:val="24"/>
          <w:szCs w:val="24"/>
        </w:rPr>
        <w:tab/>
      </w:r>
      <w:r w:rsidRPr="008B748B">
        <w:rPr>
          <w:rFonts w:eastAsia="Times New Roman" w:cs="Times New Roman"/>
          <w:sz w:val="24"/>
          <w:szCs w:val="24"/>
        </w:rPr>
        <w:tab/>
        <w:t xml:space="preserve">C. difference </w:t>
      </w:r>
      <w:r w:rsidRPr="008B748B">
        <w:rPr>
          <w:rFonts w:eastAsia="Times New Roman" w:cs="Times New Roman"/>
          <w:sz w:val="24"/>
          <w:szCs w:val="24"/>
        </w:rPr>
        <w:tab/>
      </w:r>
      <w:r w:rsidRPr="008B748B">
        <w:rPr>
          <w:rFonts w:eastAsia="Times New Roman" w:cs="Times New Roman"/>
          <w:sz w:val="24"/>
          <w:szCs w:val="24"/>
        </w:rPr>
        <w:tab/>
        <w:t>D. direction</w:t>
      </w:r>
    </w:p>
    <w:p w14:paraId="177B8372"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pastime </w:t>
      </w:r>
      <w:r w:rsidRPr="008B748B">
        <w:rPr>
          <w:rFonts w:eastAsia="Times New Roman" w:cs="Times New Roman"/>
          <w:sz w:val="24"/>
          <w:szCs w:val="24"/>
        </w:rPr>
        <w:tab/>
      </w:r>
      <w:r w:rsidRPr="008B748B">
        <w:rPr>
          <w:rFonts w:eastAsia="Times New Roman" w:cs="Times New Roman"/>
          <w:sz w:val="24"/>
          <w:szCs w:val="24"/>
        </w:rPr>
        <w:tab/>
        <w:t xml:space="preserve">B. task </w:t>
      </w:r>
      <w:r w:rsidRPr="008B748B">
        <w:rPr>
          <w:rFonts w:eastAsia="Times New Roman" w:cs="Times New Roman"/>
          <w:sz w:val="24"/>
          <w:szCs w:val="24"/>
        </w:rPr>
        <w:tab/>
      </w:r>
      <w:r w:rsidRPr="008B748B">
        <w:rPr>
          <w:rFonts w:eastAsia="Times New Roman" w:cs="Times New Roman"/>
          <w:sz w:val="24"/>
          <w:szCs w:val="24"/>
        </w:rPr>
        <w:tab/>
        <w:t xml:space="preserve">C. routine </w:t>
      </w:r>
      <w:r w:rsidRPr="008B748B">
        <w:rPr>
          <w:rFonts w:eastAsia="Times New Roman" w:cs="Times New Roman"/>
          <w:sz w:val="24"/>
          <w:szCs w:val="24"/>
        </w:rPr>
        <w:tab/>
      </w:r>
      <w:r w:rsidRPr="008B748B">
        <w:rPr>
          <w:rFonts w:eastAsia="Times New Roman" w:cs="Times New Roman"/>
          <w:sz w:val="24"/>
          <w:szCs w:val="24"/>
        </w:rPr>
        <w:tab/>
        <w:t>D. employment</w:t>
      </w:r>
    </w:p>
    <w:p w14:paraId="786E6A9A"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becomes </w:t>
      </w:r>
      <w:r w:rsidRPr="008B748B">
        <w:rPr>
          <w:rFonts w:eastAsia="Times New Roman" w:cs="Times New Roman"/>
          <w:sz w:val="24"/>
          <w:szCs w:val="24"/>
        </w:rPr>
        <w:tab/>
      </w:r>
      <w:r w:rsidRPr="008B748B">
        <w:rPr>
          <w:rFonts w:eastAsia="Times New Roman" w:cs="Times New Roman"/>
          <w:sz w:val="24"/>
          <w:szCs w:val="24"/>
        </w:rPr>
        <w:tab/>
        <w:t xml:space="preserve">B. produces </w:t>
      </w:r>
      <w:r w:rsidRPr="008B748B">
        <w:rPr>
          <w:rFonts w:eastAsia="Times New Roman" w:cs="Times New Roman"/>
          <w:sz w:val="24"/>
          <w:szCs w:val="24"/>
        </w:rPr>
        <w:tab/>
      </w:r>
      <w:r w:rsidRPr="008B748B">
        <w:rPr>
          <w:rFonts w:eastAsia="Times New Roman" w:cs="Times New Roman"/>
          <w:sz w:val="24"/>
          <w:szCs w:val="24"/>
        </w:rPr>
        <w:tab/>
        <w:t xml:space="preserve">C. turns </w:t>
      </w:r>
      <w:r w:rsidRPr="008B748B">
        <w:rPr>
          <w:rFonts w:eastAsia="Times New Roman" w:cs="Times New Roman"/>
          <w:sz w:val="24"/>
          <w:szCs w:val="24"/>
        </w:rPr>
        <w:tab/>
      </w:r>
      <w:r w:rsidRPr="008B748B">
        <w:rPr>
          <w:rFonts w:eastAsia="Times New Roman" w:cs="Times New Roman"/>
          <w:sz w:val="24"/>
          <w:szCs w:val="24"/>
        </w:rPr>
        <w:tab/>
        <w:t>D. develops</w:t>
      </w:r>
    </w:p>
    <w:p w14:paraId="3EFC8D02"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movement </w:t>
      </w:r>
      <w:r w:rsidRPr="008B748B">
        <w:rPr>
          <w:rFonts w:eastAsia="Times New Roman" w:cs="Times New Roman"/>
          <w:sz w:val="24"/>
          <w:szCs w:val="24"/>
        </w:rPr>
        <w:tab/>
      </w:r>
      <w:r w:rsidRPr="008B748B">
        <w:rPr>
          <w:rFonts w:eastAsia="Times New Roman" w:cs="Times New Roman"/>
          <w:sz w:val="24"/>
          <w:szCs w:val="24"/>
        </w:rPr>
        <w:tab/>
        <w:t xml:space="preserve">B. change </w:t>
      </w:r>
      <w:r w:rsidRPr="008B748B">
        <w:rPr>
          <w:rFonts w:eastAsia="Times New Roman" w:cs="Times New Roman"/>
          <w:sz w:val="24"/>
          <w:szCs w:val="24"/>
        </w:rPr>
        <w:tab/>
      </w:r>
      <w:r w:rsidRPr="008B748B">
        <w:rPr>
          <w:rFonts w:eastAsia="Times New Roman" w:cs="Times New Roman"/>
          <w:sz w:val="24"/>
          <w:szCs w:val="24"/>
        </w:rPr>
        <w:tab/>
        <w:t xml:space="preserve">C. action </w:t>
      </w:r>
      <w:r w:rsidRPr="008B748B">
        <w:rPr>
          <w:rFonts w:eastAsia="Times New Roman" w:cs="Times New Roman"/>
          <w:sz w:val="24"/>
          <w:szCs w:val="24"/>
        </w:rPr>
        <w:tab/>
      </w:r>
      <w:r w:rsidRPr="008B748B">
        <w:rPr>
          <w:rFonts w:eastAsia="Times New Roman" w:cs="Times New Roman"/>
          <w:sz w:val="24"/>
          <w:szCs w:val="24"/>
        </w:rPr>
        <w:tab/>
        <w:t>D. performance</w:t>
      </w:r>
    </w:p>
    <w:p w14:paraId="79BA5153"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accurate </w:t>
      </w:r>
      <w:r w:rsidRPr="008B748B">
        <w:rPr>
          <w:rFonts w:eastAsia="Times New Roman" w:cs="Times New Roman"/>
          <w:sz w:val="24"/>
          <w:szCs w:val="24"/>
        </w:rPr>
        <w:tab/>
      </w:r>
      <w:r w:rsidRPr="008B748B">
        <w:rPr>
          <w:rFonts w:eastAsia="Times New Roman" w:cs="Times New Roman"/>
          <w:sz w:val="24"/>
          <w:szCs w:val="24"/>
        </w:rPr>
        <w:tab/>
        <w:t xml:space="preserve">B. right  </w:t>
      </w:r>
      <w:r w:rsidRPr="008B748B">
        <w:rPr>
          <w:rFonts w:eastAsia="Times New Roman" w:cs="Times New Roman"/>
          <w:sz w:val="24"/>
          <w:szCs w:val="24"/>
        </w:rPr>
        <w:tab/>
      </w:r>
      <w:r w:rsidRPr="008B748B">
        <w:rPr>
          <w:rFonts w:eastAsia="Times New Roman" w:cs="Times New Roman"/>
          <w:sz w:val="24"/>
          <w:szCs w:val="24"/>
        </w:rPr>
        <w:tab/>
        <w:t xml:space="preserve">C. complete </w:t>
      </w:r>
      <w:r w:rsidRPr="008B748B">
        <w:rPr>
          <w:rFonts w:eastAsia="Times New Roman" w:cs="Times New Roman"/>
          <w:sz w:val="24"/>
          <w:szCs w:val="24"/>
        </w:rPr>
        <w:tab/>
      </w:r>
      <w:r w:rsidRPr="008B748B">
        <w:rPr>
          <w:rFonts w:eastAsia="Times New Roman" w:cs="Times New Roman"/>
          <w:sz w:val="24"/>
          <w:szCs w:val="24"/>
        </w:rPr>
        <w:tab/>
        <w:t>D. proper</w:t>
      </w:r>
    </w:p>
    <w:p w14:paraId="7BCEE7EB"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affair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story </w:t>
      </w:r>
      <w:r w:rsidRPr="008B748B">
        <w:rPr>
          <w:rFonts w:eastAsia="Times New Roman" w:cs="Times New Roman"/>
          <w:sz w:val="24"/>
          <w:szCs w:val="24"/>
        </w:rPr>
        <w:tab/>
      </w:r>
      <w:r w:rsidRPr="008B748B">
        <w:rPr>
          <w:rFonts w:eastAsia="Times New Roman" w:cs="Times New Roman"/>
          <w:sz w:val="24"/>
          <w:szCs w:val="24"/>
        </w:rPr>
        <w:tab/>
        <w:t xml:space="preserve">C. secret </w:t>
      </w:r>
      <w:r w:rsidRPr="008B748B">
        <w:rPr>
          <w:rFonts w:eastAsia="Times New Roman" w:cs="Times New Roman"/>
          <w:sz w:val="24"/>
          <w:szCs w:val="24"/>
        </w:rPr>
        <w:tab/>
      </w:r>
      <w:r w:rsidRPr="008B748B">
        <w:rPr>
          <w:rFonts w:eastAsia="Times New Roman" w:cs="Times New Roman"/>
          <w:sz w:val="24"/>
          <w:szCs w:val="24"/>
        </w:rPr>
        <w:tab/>
        <w:t>D. match</w:t>
      </w:r>
    </w:p>
    <w:p w14:paraId="4BA40B7F"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region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area </w:t>
      </w:r>
      <w:r w:rsidRPr="008B748B">
        <w:rPr>
          <w:rFonts w:eastAsia="Times New Roman" w:cs="Times New Roman"/>
          <w:sz w:val="24"/>
          <w:szCs w:val="24"/>
        </w:rPr>
        <w:tab/>
      </w:r>
      <w:r w:rsidRPr="008B748B">
        <w:rPr>
          <w:rFonts w:eastAsia="Times New Roman" w:cs="Times New Roman"/>
          <w:sz w:val="24"/>
          <w:szCs w:val="24"/>
        </w:rPr>
        <w:tab/>
        <w:t xml:space="preserve">C. society </w:t>
      </w:r>
      <w:r w:rsidRPr="008B748B">
        <w:rPr>
          <w:rFonts w:eastAsia="Times New Roman" w:cs="Times New Roman"/>
          <w:sz w:val="24"/>
          <w:szCs w:val="24"/>
        </w:rPr>
        <w:tab/>
      </w:r>
      <w:r w:rsidRPr="008B748B">
        <w:rPr>
          <w:rFonts w:eastAsia="Times New Roman" w:cs="Times New Roman"/>
          <w:sz w:val="24"/>
          <w:szCs w:val="24"/>
        </w:rPr>
        <w:tab/>
        <w:t>D. world</w:t>
      </w:r>
    </w:p>
    <w:p w14:paraId="6F59DAFB" w14:textId="77777777" w:rsidR="008B748B" w:rsidRPr="008B748B" w:rsidRDefault="008B748B" w:rsidP="008B748B">
      <w:pPr>
        <w:numPr>
          <w:ilvl w:val="0"/>
          <w:numId w:val="2"/>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8B748B">
        <w:rPr>
          <w:rFonts w:eastAsia="Times New Roman" w:cs="Times New Roman"/>
          <w:sz w:val="24"/>
          <w:szCs w:val="24"/>
        </w:rPr>
        <w:t xml:space="preserve">A. immoral </w:t>
      </w:r>
      <w:r w:rsidRPr="008B748B">
        <w:rPr>
          <w:rFonts w:eastAsia="Times New Roman" w:cs="Times New Roman"/>
          <w:sz w:val="24"/>
          <w:szCs w:val="24"/>
        </w:rPr>
        <w:tab/>
      </w:r>
      <w:r w:rsidRPr="008B748B">
        <w:rPr>
          <w:rFonts w:eastAsia="Times New Roman" w:cs="Times New Roman"/>
          <w:sz w:val="24"/>
          <w:szCs w:val="24"/>
        </w:rPr>
        <w:tab/>
        <w:t xml:space="preserve">B. wrong </w:t>
      </w:r>
      <w:r w:rsidRPr="008B748B">
        <w:rPr>
          <w:rFonts w:eastAsia="Times New Roman" w:cs="Times New Roman"/>
          <w:sz w:val="24"/>
          <w:szCs w:val="24"/>
        </w:rPr>
        <w:tab/>
      </w:r>
      <w:r w:rsidRPr="008B748B">
        <w:rPr>
          <w:rFonts w:eastAsia="Times New Roman" w:cs="Times New Roman"/>
          <w:sz w:val="24"/>
          <w:szCs w:val="24"/>
        </w:rPr>
        <w:tab/>
        <w:t xml:space="preserve">C. false </w:t>
      </w:r>
      <w:r w:rsidRPr="008B748B">
        <w:rPr>
          <w:rFonts w:eastAsia="Times New Roman" w:cs="Times New Roman"/>
          <w:sz w:val="24"/>
          <w:szCs w:val="24"/>
        </w:rPr>
        <w:tab/>
      </w:r>
      <w:r w:rsidRPr="008B748B">
        <w:rPr>
          <w:rFonts w:eastAsia="Times New Roman" w:cs="Times New Roman"/>
          <w:sz w:val="24"/>
          <w:szCs w:val="24"/>
        </w:rPr>
        <w:tab/>
        <w:t>D. dishonest</w:t>
      </w:r>
    </w:p>
    <w:p w14:paraId="6532B2D6" w14:textId="77777777" w:rsidR="008B748B" w:rsidRPr="008B748B" w:rsidRDefault="008B748B" w:rsidP="008B748B">
      <w:pPr>
        <w:numPr>
          <w:ilvl w:val="0"/>
          <w:numId w:val="2"/>
        </w:numPr>
        <w:tabs>
          <w:tab w:val="left" w:pos="2268"/>
          <w:tab w:val="left" w:pos="4536"/>
          <w:tab w:val="left" w:pos="6804"/>
        </w:tabs>
        <w:spacing w:line="312" w:lineRule="auto"/>
        <w:rPr>
          <w:rFonts w:eastAsia="Times New Roman" w:cs="Times New Roman"/>
          <w:sz w:val="24"/>
          <w:szCs w:val="24"/>
        </w:rPr>
      </w:pPr>
      <w:r w:rsidRPr="008B748B">
        <w:rPr>
          <w:rFonts w:eastAsia="Times New Roman" w:cs="Times New Roman"/>
          <w:sz w:val="24"/>
          <w:szCs w:val="24"/>
        </w:rPr>
        <w:t xml:space="preserve">A. longest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widest </w:t>
      </w:r>
      <w:r w:rsidRPr="008B748B">
        <w:rPr>
          <w:rFonts w:eastAsia="Times New Roman" w:cs="Times New Roman"/>
          <w:sz w:val="24"/>
          <w:szCs w:val="24"/>
        </w:rPr>
        <w:tab/>
      </w:r>
      <w:r w:rsidRPr="008B748B">
        <w:rPr>
          <w:rFonts w:eastAsia="Times New Roman" w:cs="Times New Roman"/>
          <w:sz w:val="24"/>
          <w:szCs w:val="24"/>
        </w:rPr>
        <w:tab/>
        <w:t xml:space="preserve">C. biggest </w:t>
      </w:r>
      <w:r w:rsidRPr="008B748B">
        <w:rPr>
          <w:rFonts w:eastAsia="Times New Roman" w:cs="Times New Roman"/>
          <w:sz w:val="24"/>
          <w:szCs w:val="24"/>
        </w:rPr>
        <w:tab/>
      </w:r>
      <w:r w:rsidRPr="008B748B">
        <w:rPr>
          <w:rFonts w:eastAsia="Times New Roman" w:cs="Times New Roman"/>
          <w:sz w:val="24"/>
          <w:szCs w:val="24"/>
        </w:rPr>
        <w:tab/>
        <w:t>D. deepest</w:t>
      </w:r>
    </w:p>
    <w:tbl>
      <w:tblPr>
        <w:tblW w:w="0" w:type="auto"/>
        <w:tblBorders>
          <w:insideH w:val="single" w:sz="4" w:space="0" w:color="auto"/>
        </w:tblBorders>
        <w:tblLook w:val="01E0" w:firstRow="1" w:lastRow="1" w:firstColumn="1" w:lastColumn="1" w:noHBand="0" w:noVBand="0"/>
      </w:tblPr>
      <w:tblGrid>
        <w:gridCol w:w="3134"/>
        <w:gridCol w:w="3135"/>
        <w:gridCol w:w="3135"/>
      </w:tblGrid>
      <w:tr w:rsidR="008B748B" w:rsidRPr="008B748B" w14:paraId="534D3BA1" w14:textId="77777777" w:rsidTr="0072316C">
        <w:tc>
          <w:tcPr>
            <w:tcW w:w="3396" w:type="dxa"/>
            <w:hideMark/>
          </w:tcPr>
          <w:p w14:paraId="6503AC0F"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D</w:t>
            </w:r>
          </w:p>
          <w:p w14:paraId="58ECA000"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B</w:t>
            </w:r>
          </w:p>
          <w:p w14:paraId="08C31711"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w:t>
            </w:r>
          </w:p>
          <w:p w14:paraId="3F588C57"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C</w:t>
            </w:r>
          </w:p>
          <w:p w14:paraId="430CC30B"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D</w:t>
            </w:r>
          </w:p>
        </w:tc>
        <w:tc>
          <w:tcPr>
            <w:tcW w:w="3396" w:type="dxa"/>
            <w:hideMark/>
          </w:tcPr>
          <w:p w14:paraId="5BA343E0"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B</w:t>
            </w:r>
          </w:p>
          <w:p w14:paraId="216FE223"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C</w:t>
            </w:r>
          </w:p>
          <w:p w14:paraId="5C43128F"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w:t>
            </w:r>
          </w:p>
          <w:p w14:paraId="142BDA7C"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D</w:t>
            </w:r>
          </w:p>
          <w:p w14:paraId="7169750D"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 C</w:t>
            </w:r>
          </w:p>
        </w:tc>
        <w:tc>
          <w:tcPr>
            <w:tcW w:w="3396" w:type="dxa"/>
            <w:hideMark/>
          </w:tcPr>
          <w:p w14:paraId="75BC61CA"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 xml:space="preserve"> B</w:t>
            </w:r>
          </w:p>
          <w:p w14:paraId="57007C24"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 xml:space="preserve"> A</w:t>
            </w:r>
          </w:p>
          <w:p w14:paraId="48A7515C"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 D</w:t>
            </w:r>
          </w:p>
          <w:p w14:paraId="55E91FEB"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 B</w:t>
            </w:r>
          </w:p>
          <w:p w14:paraId="6B7A70FB" w14:textId="77777777" w:rsidR="008B748B" w:rsidRPr="008B748B" w:rsidRDefault="008B748B" w:rsidP="008B748B">
            <w:pPr>
              <w:numPr>
                <w:ilvl w:val="0"/>
                <w:numId w:val="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 C</w:t>
            </w:r>
          </w:p>
        </w:tc>
      </w:tr>
    </w:tbl>
    <w:p w14:paraId="54F55F70" w14:textId="77777777" w:rsidR="008B748B" w:rsidRPr="008B748B" w:rsidRDefault="008B748B" w:rsidP="008B748B">
      <w:pPr>
        <w:jc w:val="both"/>
        <w:rPr>
          <w:rFonts w:eastAsia="Times New Roman" w:cs="Times New Roman"/>
          <w:b/>
          <w:i/>
          <w:sz w:val="24"/>
          <w:szCs w:val="24"/>
        </w:rPr>
      </w:pPr>
      <w:r w:rsidRPr="008B748B">
        <w:rPr>
          <w:rFonts w:eastAsia="Times New Roman" w:cs="Times New Roman"/>
          <w:b/>
          <w:sz w:val="24"/>
          <w:szCs w:val="24"/>
        </w:rPr>
        <w:lastRenderedPageBreak/>
        <w:t>29.  Read the passage and think of one correct word to fill in each blank.</w:t>
      </w:r>
    </w:p>
    <w:p w14:paraId="645B1E42" w14:textId="77777777" w:rsidR="008B748B" w:rsidRPr="008B748B" w:rsidRDefault="008B748B" w:rsidP="008B748B">
      <w:pPr>
        <w:tabs>
          <w:tab w:val="left" w:pos="2800"/>
          <w:tab w:val="left" w:pos="5460"/>
          <w:tab w:val="left" w:pos="7840"/>
        </w:tabs>
        <w:jc w:val="center"/>
        <w:rPr>
          <w:rFonts w:eastAsia="Times New Roman" w:cs="Times New Roman"/>
          <w:b/>
          <w:sz w:val="24"/>
          <w:szCs w:val="24"/>
        </w:rPr>
      </w:pPr>
      <w:r w:rsidRPr="008B748B">
        <w:rPr>
          <w:rFonts w:eastAsia="Times New Roman" w:cs="Times New Roman"/>
          <w:b/>
          <w:sz w:val="24"/>
          <w:szCs w:val="24"/>
        </w:rPr>
        <w:t>MICROSCOPES</w:t>
      </w:r>
    </w:p>
    <w:p w14:paraId="16A4AA43" w14:textId="77777777" w:rsidR="008B748B" w:rsidRPr="008B748B" w:rsidRDefault="008B748B" w:rsidP="008B748B">
      <w:pPr>
        <w:tabs>
          <w:tab w:val="left" w:pos="2800"/>
          <w:tab w:val="left" w:pos="5460"/>
          <w:tab w:val="left" w:pos="7840"/>
        </w:tabs>
        <w:jc w:val="both"/>
        <w:rPr>
          <w:rFonts w:eastAsia="Times New Roman" w:cs="Times New Roman"/>
          <w:sz w:val="24"/>
          <w:szCs w:val="24"/>
        </w:rPr>
      </w:pPr>
      <w:r w:rsidRPr="008B748B">
        <w:rPr>
          <w:rFonts w:eastAsia="Times New Roman" w:cs="Times New Roman"/>
          <w:sz w:val="24"/>
          <w:szCs w:val="24"/>
        </w:rPr>
        <w:t>It happened over 300 years ago in Holland. Anton van Leeuwenhoek had a new microscope (1) ______ he had made. One day he looked through it at a drop (2) ______ lake water. What he saw surprised him.</w:t>
      </w:r>
    </w:p>
    <w:p w14:paraId="46248F7A" w14:textId="77777777" w:rsidR="008B748B" w:rsidRPr="008B748B" w:rsidRDefault="008B748B" w:rsidP="008B748B">
      <w:pPr>
        <w:tabs>
          <w:tab w:val="left" w:pos="2800"/>
          <w:tab w:val="left" w:pos="5460"/>
          <w:tab w:val="left" w:pos="7840"/>
        </w:tabs>
        <w:jc w:val="both"/>
        <w:rPr>
          <w:rFonts w:eastAsia="Times New Roman" w:cs="Times New Roman"/>
          <w:sz w:val="24"/>
          <w:szCs w:val="24"/>
        </w:rPr>
      </w:pPr>
      <w:r w:rsidRPr="008B748B">
        <w:rPr>
          <w:rFonts w:eastAsia="Times New Roman" w:cs="Times New Roman"/>
          <w:sz w:val="24"/>
          <w:szCs w:val="24"/>
        </w:rPr>
        <w:t>The water was alive with what Leeuwenhoek called "wee beasties." The microscope made tiny organisms look 200 times (3) ______ than life size. Leeuwenhoek was one of the first scientists to see living things that were that small. His work was a giant step (4) ______ science.</w:t>
      </w:r>
    </w:p>
    <w:p w14:paraId="03A10B93" w14:textId="77777777" w:rsidR="008B748B" w:rsidRPr="008B748B" w:rsidRDefault="008B748B" w:rsidP="008B748B">
      <w:pPr>
        <w:tabs>
          <w:tab w:val="left" w:pos="2800"/>
          <w:tab w:val="left" w:pos="5460"/>
          <w:tab w:val="left" w:pos="7840"/>
        </w:tabs>
        <w:jc w:val="both"/>
        <w:rPr>
          <w:rFonts w:eastAsia="Times New Roman" w:cs="Times New Roman"/>
          <w:sz w:val="24"/>
          <w:szCs w:val="24"/>
        </w:rPr>
      </w:pPr>
      <w:r w:rsidRPr="008B748B">
        <w:rPr>
          <w:rFonts w:eastAsia="Times New Roman" w:cs="Times New Roman"/>
          <w:sz w:val="24"/>
          <w:szCs w:val="24"/>
        </w:rPr>
        <w:t>Today, microscopes are much stronger. An electron microscope can make tiny organisms look 200,000 times life size. A few electron microscopes can see individual atoms. Pictures can be made to show the objects or organisms much bigger. The pictures add greatly to (5) ______we know about tiny objects and organisms. Microscopes have come a long way in 300 years.</w:t>
      </w:r>
    </w:p>
    <w:p w14:paraId="5445A81F" w14:textId="77777777" w:rsidR="008B748B" w:rsidRPr="008B748B" w:rsidRDefault="008B748B" w:rsidP="008B748B">
      <w:pPr>
        <w:tabs>
          <w:tab w:val="left" w:pos="5103"/>
        </w:tabs>
        <w:rPr>
          <w:rFonts w:eastAsia="Times New Roman" w:cs="Times New Roman"/>
          <w:sz w:val="24"/>
          <w:szCs w:val="24"/>
        </w:rPr>
      </w:pPr>
    </w:p>
    <w:tbl>
      <w:tblPr>
        <w:tblW w:w="10484" w:type="dxa"/>
        <w:tblLook w:val="01E0" w:firstRow="1" w:lastRow="1" w:firstColumn="1" w:lastColumn="1" w:noHBand="0" w:noVBand="0"/>
      </w:tblPr>
      <w:tblGrid>
        <w:gridCol w:w="2037"/>
        <w:gridCol w:w="2037"/>
        <w:gridCol w:w="2334"/>
        <w:gridCol w:w="2038"/>
        <w:gridCol w:w="2038"/>
      </w:tblGrid>
      <w:tr w:rsidR="008B748B" w:rsidRPr="008B748B" w14:paraId="679E8480" w14:textId="77777777" w:rsidTr="0072316C">
        <w:tc>
          <w:tcPr>
            <w:tcW w:w="2037" w:type="dxa"/>
            <w:hideMark/>
          </w:tcPr>
          <w:p w14:paraId="0F4F7D1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which/ that</w:t>
            </w:r>
          </w:p>
        </w:tc>
        <w:tc>
          <w:tcPr>
            <w:tcW w:w="2037" w:type="dxa"/>
            <w:hideMark/>
          </w:tcPr>
          <w:p w14:paraId="777D937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of</w:t>
            </w:r>
          </w:p>
        </w:tc>
        <w:tc>
          <w:tcPr>
            <w:tcW w:w="2334" w:type="dxa"/>
            <w:hideMark/>
          </w:tcPr>
          <w:p w14:paraId="278E64F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bigger / larger</w:t>
            </w:r>
          </w:p>
        </w:tc>
        <w:tc>
          <w:tcPr>
            <w:tcW w:w="2038" w:type="dxa"/>
            <w:hideMark/>
          </w:tcPr>
          <w:p w14:paraId="1CC3340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for</w:t>
            </w:r>
          </w:p>
        </w:tc>
        <w:tc>
          <w:tcPr>
            <w:tcW w:w="2038" w:type="dxa"/>
            <w:hideMark/>
          </w:tcPr>
          <w:p w14:paraId="07AF355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what</w:t>
            </w:r>
          </w:p>
        </w:tc>
      </w:tr>
    </w:tbl>
    <w:p w14:paraId="474E154A" w14:textId="77777777" w:rsidR="008B748B" w:rsidRPr="008B748B" w:rsidRDefault="008B748B" w:rsidP="008B748B">
      <w:pPr>
        <w:shd w:val="clear" w:color="auto" w:fill="FFFFFF"/>
        <w:contextualSpacing/>
        <w:jc w:val="both"/>
        <w:rPr>
          <w:rFonts w:eastAsia="Times New Roman" w:cs="Times New Roman"/>
          <w:b/>
          <w:sz w:val="24"/>
          <w:szCs w:val="24"/>
        </w:rPr>
      </w:pPr>
      <w:r w:rsidRPr="008B748B">
        <w:rPr>
          <w:rFonts w:eastAsia="Times New Roman" w:cs="Times New Roman"/>
          <w:b/>
          <w:sz w:val="24"/>
          <w:szCs w:val="24"/>
        </w:rPr>
        <w:t xml:space="preserve">30. Read the text below and decide which answer (A, B, C or D) best fits each gap. </w:t>
      </w:r>
    </w:p>
    <w:p w14:paraId="19939C37" w14:textId="77777777" w:rsidR="008B748B" w:rsidRPr="008B748B" w:rsidRDefault="008B748B" w:rsidP="008B748B">
      <w:pPr>
        <w:autoSpaceDE w:val="0"/>
        <w:autoSpaceDN w:val="0"/>
        <w:adjustRightInd w:val="0"/>
        <w:ind w:firstLine="720"/>
        <w:jc w:val="both"/>
        <w:rPr>
          <w:rFonts w:eastAsia="Times New Roman" w:cs="Times New Roman"/>
          <w:sz w:val="24"/>
          <w:szCs w:val="24"/>
        </w:rPr>
      </w:pPr>
      <w:r w:rsidRPr="008B748B">
        <w:rPr>
          <w:rFonts w:eastAsia="Times New Roman" w:cs="Times New Roman"/>
          <w:sz w:val="24"/>
          <w:szCs w:val="24"/>
        </w:rPr>
        <w:t>Reports that the government is about to _____ (1) the go ahead to plans for the building of a new runway at London's Gatwick airport have angered local _____ (2) and raised fears of increased noise and exhaust pollution. The _____ (3) plans also include permission for additional night flights and will _____ (4) the compulsory purchase of farmland, _____ (5) the demolition of a number of private homes. According to sources close to the Ministry of Transport, the government is known to be concerned by the increasing _____ (6) of traffic at London Heathrow, where there are no plans for further runways in the foreseeable _____ (7) Gatwick is widely _____ (8) as a better _____ (9) for expansion than London's third airport, Stansted, which still _____ (10) from poor transport links. A spokesperson for the Keep Gatwick Quiet association, _____ (11) up of local people, accused the government of _____ (12) back on promises made before the General Election. 'We were told then that the airport authority had no _____ (13) of building another runway and we believe that the government has a duty to _____ (14) its pledges. Prominent figures in the government are also believed to be concerned at the news, although the Prime Minister, interviewed last night, is _____ (15) as saying that reports were 'misleading'. However, he would not give an assurance that plans for building a runway had definitely been rejected.</w:t>
      </w:r>
    </w:p>
    <w:tbl>
      <w:tblPr>
        <w:tblW w:w="0" w:type="auto"/>
        <w:tblLayout w:type="fixed"/>
        <w:tblLook w:val="04A0" w:firstRow="1" w:lastRow="0" w:firstColumn="1" w:lastColumn="0" w:noHBand="0" w:noVBand="1"/>
      </w:tblPr>
      <w:tblGrid>
        <w:gridCol w:w="108"/>
        <w:gridCol w:w="1901"/>
        <w:gridCol w:w="488"/>
        <w:gridCol w:w="1522"/>
        <w:gridCol w:w="954"/>
        <w:gridCol w:w="1055"/>
        <w:gridCol w:w="1433"/>
        <w:gridCol w:w="577"/>
        <w:gridCol w:w="1898"/>
        <w:gridCol w:w="252"/>
      </w:tblGrid>
      <w:tr w:rsidR="008B748B" w:rsidRPr="008B748B" w14:paraId="66F293DB" w14:textId="77777777" w:rsidTr="0072316C">
        <w:trPr>
          <w:gridAfter w:val="1"/>
          <w:wAfter w:w="252" w:type="dxa"/>
        </w:trPr>
        <w:tc>
          <w:tcPr>
            <w:tcW w:w="2497" w:type="dxa"/>
            <w:gridSpan w:val="3"/>
            <w:hideMark/>
          </w:tcPr>
          <w:p w14:paraId="4EDCA5C6"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1. A. sign</w:t>
            </w:r>
          </w:p>
          <w:p w14:paraId="01D074D3"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2. A. inhabitants</w:t>
            </w:r>
          </w:p>
          <w:p w14:paraId="351E789A"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3. A. controversial</w:t>
            </w:r>
          </w:p>
          <w:p w14:paraId="6D057D64"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4. A. involve</w:t>
            </w:r>
          </w:p>
          <w:p w14:paraId="06A8672F"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5. A. further to</w:t>
            </w:r>
          </w:p>
          <w:p w14:paraId="058B2150"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6. A. sum</w:t>
            </w:r>
          </w:p>
          <w:p w14:paraId="4589A61F"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7. A. years</w:t>
            </w:r>
          </w:p>
          <w:p w14:paraId="4CB6C59C"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8. A. regarded</w:t>
            </w:r>
          </w:p>
          <w:p w14:paraId="1AC7BD0D"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9. A. potential</w:t>
            </w:r>
          </w:p>
          <w:p w14:paraId="7BAC6B38"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10. A. affects</w:t>
            </w:r>
          </w:p>
          <w:p w14:paraId="209A38D5"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11. A. made</w:t>
            </w:r>
          </w:p>
          <w:p w14:paraId="57831606"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12. A. getting</w:t>
            </w:r>
          </w:p>
          <w:p w14:paraId="5AF0CB6E"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13. A. desire</w:t>
            </w:r>
          </w:p>
          <w:p w14:paraId="62B92056"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14. A. bear out</w:t>
            </w:r>
          </w:p>
          <w:p w14:paraId="731A7A3A" w14:textId="77777777" w:rsidR="008B748B" w:rsidRPr="008B748B" w:rsidRDefault="008B748B" w:rsidP="008B748B">
            <w:pPr>
              <w:jc w:val="both"/>
              <w:rPr>
                <w:rFonts w:eastAsia="Times New Roman" w:cs="Times New Roman"/>
                <w:b/>
                <w:bCs/>
                <w:i/>
                <w:iCs/>
                <w:sz w:val="24"/>
                <w:szCs w:val="24"/>
              </w:rPr>
            </w:pPr>
            <w:r w:rsidRPr="008B748B">
              <w:rPr>
                <w:rFonts w:eastAsia="Times New Roman" w:cs="Times New Roman"/>
                <w:sz w:val="24"/>
                <w:szCs w:val="24"/>
              </w:rPr>
              <w:t>15. A. quoted</w:t>
            </w:r>
          </w:p>
        </w:tc>
        <w:tc>
          <w:tcPr>
            <w:tcW w:w="2476" w:type="dxa"/>
            <w:gridSpan w:val="2"/>
            <w:hideMark/>
          </w:tcPr>
          <w:p w14:paraId="59CFEDFE"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B. make</w:t>
            </w:r>
          </w:p>
          <w:p w14:paraId="18EA0AE8"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dwellers</w:t>
            </w:r>
          </w:p>
          <w:p w14:paraId="65B133C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debatable</w:t>
            </w:r>
          </w:p>
          <w:p w14:paraId="5A1B6C45"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concern</w:t>
            </w:r>
          </w:p>
          <w:p w14:paraId="6915884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as well as</w:t>
            </w:r>
          </w:p>
          <w:p w14:paraId="7A1902BF"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size</w:t>
            </w:r>
          </w:p>
          <w:p w14:paraId="2C8B5120"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period</w:t>
            </w:r>
          </w:p>
          <w:p w14:paraId="77B3F64A"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believed</w:t>
            </w:r>
          </w:p>
          <w:p w14:paraId="4DFC6187"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outlook</w:t>
            </w:r>
          </w:p>
          <w:p w14:paraId="6636609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undergoes</w:t>
            </w:r>
          </w:p>
          <w:p w14:paraId="4F23836D"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set</w:t>
            </w:r>
          </w:p>
          <w:p w14:paraId="2075C3E4"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falling</w:t>
            </w:r>
          </w:p>
          <w:p w14:paraId="60E8CCC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B. intention</w:t>
            </w:r>
          </w:p>
          <w:p w14:paraId="5E03FA87"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B. count on</w:t>
            </w:r>
          </w:p>
          <w:p w14:paraId="59AEF4E4" w14:textId="77777777" w:rsidR="008B748B" w:rsidRPr="008B748B" w:rsidRDefault="008B748B" w:rsidP="008B748B">
            <w:pPr>
              <w:jc w:val="both"/>
              <w:rPr>
                <w:rFonts w:eastAsia="Times New Roman" w:cs="Times New Roman"/>
                <w:b/>
                <w:bCs/>
                <w:i/>
                <w:iCs/>
                <w:sz w:val="24"/>
                <w:szCs w:val="24"/>
              </w:rPr>
            </w:pPr>
            <w:r w:rsidRPr="008B748B">
              <w:rPr>
                <w:rFonts w:eastAsia="Times New Roman" w:cs="Times New Roman"/>
                <w:sz w:val="24"/>
                <w:szCs w:val="24"/>
              </w:rPr>
              <w:t>B. known</w:t>
            </w:r>
          </w:p>
        </w:tc>
        <w:tc>
          <w:tcPr>
            <w:tcW w:w="2488" w:type="dxa"/>
            <w:gridSpan w:val="2"/>
            <w:hideMark/>
          </w:tcPr>
          <w:p w14:paraId="27F5C597"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C. give</w:t>
            </w:r>
          </w:p>
          <w:p w14:paraId="1AAA07E0"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occupants</w:t>
            </w:r>
          </w:p>
          <w:p w14:paraId="07FCE3EF"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notorious</w:t>
            </w:r>
          </w:p>
          <w:p w14:paraId="0BC10D36"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assume</w:t>
            </w:r>
          </w:p>
          <w:p w14:paraId="08248BBD"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moreover</w:t>
            </w:r>
          </w:p>
          <w:p w14:paraId="7D119132"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volume</w:t>
            </w:r>
          </w:p>
          <w:p w14:paraId="25FC2C9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time</w:t>
            </w:r>
          </w:p>
          <w:p w14:paraId="564684D3"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felt</w:t>
            </w:r>
          </w:p>
          <w:p w14:paraId="6A627DCC"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prospect</w:t>
            </w:r>
          </w:p>
          <w:p w14:paraId="5F80F192"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experiences</w:t>
            </w:r>
          </w:p>
          <w:p w14:paraId="70C04E8B"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brought</w:t>
            </w:r>
          </w:p>
          <w:p w14:paraId="1C9228E7"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going</w:t>
            </w:r>
          </w:p>
          <w:p w14:paraId="2E37E9E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C. wish</w:t>
            </w:r>
          </w:p>
          <w:p w14:paraId="32142CEA"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C. pull off</w:t>
            </w:r>
          </w:p>
          <w:p w14:paraId="4B0BCE1F" w14:textId="77777777" w:rsidR="008B748B" w:rsidRPr="008B748B" w:rsidRDefault="008B748B" w:rsidP="008B748B">
            <w:pPr>
              <w:jc w:val="both"/>
              <w:rPr>
                <w:rFonts w:eastAsia="Times New Roman" w:cs="Times New Roman"/>
                <w:b/>
                <w:bCs/>
                <w:i/>
                <w:iCs/>
                <w:sz w:val="24"/>
                <w:szCs w:val="24"/>
              </w:rPr>
            </w:pPr>
            <w:r w:rsidRPr="008B748B">
              <w:rPr>
                <w:rFonts w:eastAsia="Times New Roman" w:cs="Times New Roman"/>
                <w:sz w:val="24"/>
                <w:szCs w:val="24"/>
              </w:rPr>
              <w:t>C. thought</w:t>
            </w:r>
          </w:p>
        </w:tc>
        <w:tc>
          <w:tcPr>
            <w:tcW w:w="2475" w:type="dxa"/>
            <w:gridSpan w:val="2"/>
            <w:hideMark/>
          </w:tcPr>
          <w:p w14:paraId="1EEF4F2F"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D. approve</w:t>
            </w:r>
          </w:p>
          <w:p w14:paraId="5DBD8255"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residents</w:t>
            </w:r>
          </w:p>
          <w:p w14:paraId="4A3DE2ED"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doubtful</w:t>
            </w:r>
          </w:p>
          <w:p w14:paraId="43377517"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need</w:t>
            </w:r>
          </w:p>
          <w:p w14:paraId="4193C8C6"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what's more</w:t>
            </w:r>
          </w:p>
          <w:p w14:paraId="5D8A3077"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length</w:t>
            </w:r>
          </w:p>
          <w:p w14:paraId="19722B96"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future</w:t>
            </w:r>
          </w:p>
          <w:p w14:paraId="4BFED19D"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held</w:t>
            </w:r>
          </w:p>
          <w:p w14:paraId="09BC4FC0"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likelihood</w:t>
            </w:r>
          </w:p>
          <w:p w14:paraId="184C38D1"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suffers</w:t>
            </w:r>
          </w:p>
          <w:p w14:paraId="3F2C6904"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taken</w:t>
            </w:r>
          </w:p>
          <w:p w14:paraId="25C5960C"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turning</w:t>
            </w:r>
          </w:p>
          <w:p w14:paraId="281A0ACD"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t>D. objective</w:t>
            </w:r>
          </w:p>
          <w:p w14:paraId="0A1D160B" w14:textId="77777777" w:rsidR="008B748B" w:rsidRPr="008B748B" w:rsidRDefault="008B748B" w:rsidP="008B748B">
            <w:pPr>
              <w:autoSpaceDE w:val="0"/>
              <w:autoSpaceDN w:val="0"/>
              <w:adjustRightInd w:val="0"/>
              <w:jc w:val="both"/>
              <w:rPr>
                <w:rFonts w:eastAsia="Times New Roman" w:cs="Times New Roman"/>
                <w:sz w:val="24"/>
                <w:szCs w:val="24"/>
              </w:rPr>
            </w:pPr>
            <w:r w:rsidRPr="008B748B">
              <w:rPr>
                <w:rFonts w:eastAsia="Times New Roman" w:cs="Times New Roman"/>
                <w:sz w:val="24"/>
                <w:szCs w:val="24"/>
              </w:rPr>
              <w:lastRenderedPageBreak/>
              <w:t>D. stand by</w:t>
            </w:r>
          </w:p>
          <w:p w14:paraId="18E366FC" w14:textId="77777777" w:rsidR="008B748B" w:rsidRPr="008B748B" w:rsidRDefault="008B748B" w:rsidP="008B748B">
            <w:pPr>
              <w:autoSpaceDE w:val="0"/>
              <w:autoSpaceDN w:val="0"/>
              <w:adjustRightInd w:val="0"/>
              <w:jc w:val="both"/>
              <w:rPr>
                <w:rFonts w:eastAsia="Times New Roman" w:cs="Times New Roman"/>
                <w:b/>
                <w:bCs/>
                <w:i/>
                <w:iCs/>
                <w:sz w:val="24"/>
                <w:szCs w:val="24"/>
              </w:rPr>
            </w:pPr>
            <w:r w:rsidRPr="008B748B">
              <w:rPr>
                <w:rFonts w:eastAsia="Times New Roman" w:cs="Times New Roman"/>
                <w:sz w:val="24"/>
                <w:szCs w:val="24"/>
              </w:rPr>
              <w:t>D. written</w:t>
            </w:r>
          </w:p>
        </w:tc>
      </w:tr>
      <w:tr w:rsidR="008B748B" w:rsidRPr="008B748B" w14:paraId="1A3280DA" w14:textId="77777777" w:rsidTr="0072316C">
        <w:trPr>
          <w:gridBefore w:val="1"/>
          <w:wBefore w:w="108" w:type="dxa"/>
          <w:trHeight w:val="375"/>
        </w:trPr>
        <w:tc>
          <w:tcPr>
            <w:tcW w:w="1901" w:type="dxa"/>
            <w:tcBorders>
              <w:top w:val="single" w:sz="2" w:space="0" w:color="000000"/>
              <w:left w:val="single" w:sz="2" w:space="0" w:color="000000"/>
              <w:bottom w:val="single" w:sz="2" w:space="0" w:color="000000"/>
              <w:right w:val="single" w:sz="2" w:space="0" w:color="000000"/>
            </w:tcBorders>
            <w:hideMark/>
          </w:tcPr>
          <w:p w14:paraId="031F2F4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lastRenderedPageBreak/>
              <w:t>1. C</w:t>
            </w:r>
          </w:p>
        </w:tc>
        <w:tc>
          <w:tcPr>
            <w:tcW w:w="2010" w:type="dxa"/>
            <w:gridSpan w:val="2"/>
            <w:tcBorders>
              <w:top w:val="single" w:sz="2" w:space="0" w:color="000000"/>
              <w:left w:val="single" w:sz="2" w:space="0" w:color="000000"/>
              <w:bottom w:val="single" w:sz="2" w:space="0" w:color="000000"/>
              <w:right w:val="single" w:sz="2" w:space="0" w:color="000000"/>
            </w:tcBorders>
            <w:hideMark/>
          </w:tcPr>
          <w:p w14:paraId="5E6452E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2. D </w:t>
            </w:r>
          </w:p>
        </w:tc>
        <w:tc>
          <w:tcPr>
            <w:tcW w:w="2009" w:type="dxa"/>
            <w:gridSpan w:val="2"/>
            <w:tcBorders>
              <w:top w:val="single" w:sz="2" w:space="0" w:color="000000"/>
              <w:left w:val="single" w:sz="2" w:space="0" w:color="000000"/>
              <w:bottom w:val="single" w:sz="2" w:space="0" w:color="000000"/>
              <w:right w:val="single" w:sz="2" w:space="0" w:color="000000"/>
            </w:tcBorders>
            <w:hideMark/>
          </w:tcPr>
          <w:p w14:paraId="49CE8CD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3.  A</w:t>
            </w:r>
          </w:p>
        </w:tc>
        <w:tc>
          <w:tcPr>
            <w:tcW w:w="2010" w:type="dxa"/>
            <w:gridSpan w:val="2"/>
            <w:tcBorders>
              <w:top w:val="single" w:sz="2" w:space="0" w:color="000000"/>
              <w:left w:val="single" w:sz="2" w:space="0" w:color="000000"/>
              <w:bottom w:val="single" w:sz="2" w:space="0" w:color="000000"/>
              <w:right w:val="single" w:sz="2" w:space="0" w:color="000000"/>
            </w:tcBorders>
            <w:hideMark/>
          </w:tcPr>
          <w:p w14:paraId="13FEFCA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4. A</w:t>
            </w:r>
          </w:p>
        </w:tc>
        <w:tc>
          <w:tcPr>
            <w:tcW w:w="2150" w:type="dxa"/>
            <w:gridSpan w:val="2"/>
            <w:tcBorders>
              <w:top w:val="single" w:sz="2" w:space="0" w:color="000000"/>
              <w:left w:val="single" w:sz="2" w:space="0" w:color="000000"/>
              <w:bottom w:val="single" w:sz="2" w:space="0" w:color="000000"/>
              <w:right w:val="single" w:sz="2" w:space="0" w:color="000000"/>
            </w:tcBorders>
            <w:hideMark/>
          </w:tcPr>
          <w:p w14:paraId="382FBB5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5. B</w:t>
            </w:r>
          </w:p>
        </w:tc>
      </w:tr>
      <w:tr w:rsidR="008B748B" w:rsidRPr="008B748B" w14:paraId="1FBACD40" w14:textId="77777777" w:rsidTr="0072316C">
        <w:trPr>
          <w:gridBefore w:val="1"/>
          <w:wBefore w:w="108" w:type="dxa"/>
          <w:trHeight w:val="375"/>
        </w:trPr>
        <w:tc>
          <w:tcPr>
            <w:tcW w:w="1901" w:type="dxa"/>
            <w:tcBorders>
              <w:top w:val="single" w:sz="2" w:space="0" w:color="000000"/>
              <w:left w:val="single" w:sz="2" w:space="0" w:color="000000"/>
              <w:bottom w:val="single" w:sz="2" w:space="0" w:color="000000"/>
              <w:right w:val="single" w:sz="2" w:space="0" w:color="000000"/>
            </w:tcBorders>
            <w:hideMark/>
          </w:tcPr>
          <w:p w14:paraId="1E85DDE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6. C</w:t>
            </w:r>
          </w:p>
        </w:tc>
        <w:tc>
          <w:tcPr>
            <w:tcW w:w="2010" w:type="dxa"/>
            <w:gridSpan w:val="2"/>
            <w:tcBorders>
              <w:top w:val="single" w:sz="2" w:space="0" w:color="000000"/>
              <w:left w:val="single" w:sz="2" w:space="0" w:color="000000"/>
              <w:bottom w:val="single" w:sz="2" w:space="0" w:color="000000"/>
              <w:right w:val="single" w:sz="2" w:space="0" w:color="000000"/>
            </w:tcBorders>
            <w:hideMark/>
          </w:tcPr>
          <w:p w14:paraId="109F7F7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7. D</w:t>
            </w:r>
          </w:p>
        </w:tc>
        <w:tc>
          <w:tcPr>
            <w:tcW w:w="2009" w:type="dxa"/>
            <w:gridSpan w:val="2"/>
            <w:tcBorders>
              <w:top w:val="single" w:sz="2" w:space="0" w:color="000000"/>
              <w:left w:val="single" w:sz="2" w:space="0" w:color="000000"/>
              <w:bottom w:val="single" w:sz="2" w:space="0" w:color="000000"/>
              <w:right w:val="single" w:sz="2" w:space="0" w:color="000000"/>
            </w:tcBorders>
            <w:hideMark/>
          </w:tcPr>
          <w:p w14:paraId="51E93B0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8. A</w:t>
            </w:r>
          </w:p>
        </w:tc>
        <w:tc>
          <w:tcPr>
            <w:tcW w:w="2010" w:type="dxa"/>
            <w:gridSpan w:val="2"/>
            <w:tcBorders>
              <w:top w:val="single" w:sz="2" w:space="0" w:color="000000"/>
              <w:left w:val="single" w:sz="2" w:space="0" w:color="000000"/>
              <w:bottom w:val="single" w:sz="2" w:space="0" w:color="000000"/>
              <w:right w:val="single" w:sz="2" w:space="0" w:color="000000"/>
            </w:tcBorders>
            <w:hideMark/>
          </w:tcPr>
          <w:p w14:paraId="7B89D2E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9. C</w:t>
            </w:r>
          </w:p>
        </w:tc>
        <w:tc>
          <w:tcPr>
            <w:tcW w:w="2150" w:type="dxa"/>
            <w:gridSpan w:val="2"/>
            <w:tcBorders>
              <w:top w:val="single" w:sz="2" w:space="0" w:color="000000"/>
              <w:left w:val="single" w:sz="2" w:space="0" w:color="000000"/>
              <w:bottom w:val="single" w:sz="2" w:space="0" w:color="000000"/>
              <w:right w:val="single" w:sz="2" w:space="0" w:color="000000"/>
            </w:tcBorders>
            <w:hideMark/>
          </w:tcPr>
          <w:p w14:paraId="716DE36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10. D</w:t>
            </w:r>
          </w:p>
        </w:tc>
      </w:tr>
      <w:tr w:rsidR="008B748B" w:rsidRPr="008B748B" w14:paraId="78DB5C18" w14:textId="77777777" w:rsidTr="0072316C">
        <w:trPr>
          <w:gridBefore w:val="1"/>
          <w:wBefore w:w="108" w:type="dxa"/>
          <w:trHeight w:val="375"/>
        </w:trPr>
        <w:tc>
          <w:tcPr>
            <w:tcW w:w="1901" w:type="dxa"/>
            <w:tcBorders>
              <w:top w:val="single" w:sz="2" w:space="0" w:color="000000"/>
              <w:left w:val="single" w:sz="2" w:space="0" w:color="000000"/>
              <w:bottom w:val="single" w:sz="2" w:space="0" w:color="000000"/>
              <w:right w:val="single" w:sz="2" w:space="0" w:color="000000"/>
            </w:tcBorders>
            <w:hideMark/>
          </w:tcPr>
          <w:p w14:paraId="5C60E57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11. A</w:t>
            </w:r>
          </w:p>
        </w:tc>
        <w:tc>
          <w:tcPr>
            <w:tcW w:w="2010" w:type="dxa"/>
            <w:gridSpan w:val="2"/>
            <w:tcBorders>
              <w:top w:val="single" w:sz="2" w:space="0" w:color="000000"/>
              <w:left w:val="single" w:sz="2" w:space="0" w:color="000000"/>
              <w:bottom w:val="single" w:sz="2" w:space="0" w:color="000000"/>
              <w:right w:val="single" w:sz="2" w:space="0" w:color="000000"/>
            </w:tcBorders>
            <w:hideMark/>
          </w:tcPr>
          <w:p w14:paraId="0C4F0E0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12. C</w:t>
            </w:r>
          </w:p>
        </w:tc>
        <w:tc>
          <w:tcPr>
            <w:tcW w:w="2009" w:type="dxa"/>
            <w:gridSpan w:val="2"/>
            <w:tcBorders>
              <w:top w:val="single" w:sz="2" w:space="0" w:color="000000"/>
              <w:left w:val="single" w:sz="2" w:space="0" w:color="000000"/>
              <w:bottom w:val="single" w:sz="2" w:space="0" w:color="000000"/>
              <w:right w:val="single" w:sz="2" w:space="0" w:color="000000"/>
            </w:tcBorders>
            <w:hideMark/>
          </w:tcPr>
          <w:p w14:paraId="4FDAAEB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13. B</w:t>
            </w:r>
          </w:p>
        </w:tc>
        <w:tc>
          <w:tcPr>
            <w:tcW w:w="2010" w:type="dxa"/>
            <w:gridSpan w:val="2"/>
            <w:tcBorders>
              <w:top w:val="single" w:sz="2" w:space="0" w:color="000000"/>
              <w:left w:val="single" w:sz="2" w:space="0" w:color="000000"/>
              <w:bottom w:val="single" w:sz="2" w:space="0" w:color="000000"/>
              <w:right w:val="single" w:sz="2" w:space="0" w:color="000000"/>
            </w:tcBorders>
            <w:hideMark/>
          </w:tcPr>
          <w:p w14:paraId="136D597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14. D</w:t>
            </w:r>
          </w:p>
        </w:tc>
        <w:tc>
          <w:tcPr>
            <w:tcW w:w="2150" w:type="dxa"/>
            <w:gridSpan w:val="2"/>
            <w:tcBorders>
              <w:top w:val="single" w:sz="2" w:space="0" w:color="000000"/>
              <w:left w:val="single" w:sz="2" w:space="0" w:color="000000"/>
              <w:bottom w:val="single" w:sz="2" w:space="0" w:color="000000"/>
              <w:right w:val="single" w:sz="2" w:space="0" w:color="000000"/>
            </w:tcBorders>
            <w:hideMark/>
          </w:tcPr>
          <w:p w14:paraId="650E839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15. A</w:t>
            </w:r>
          </w:p>
        </w:tc>
      </w:tr>
    </w:tbl>
    <w:p w14:paraId="12690AEB" w14:textId="77777777" w:rsidR="008B748B" w:rsidRPr="008B748B" w:rsidRDefault="008B748B" w:rsidP="008B748B">
      <w:pPr>
        <w:autoSpaceDE w:val="0"/>
        <w:autoSpaceDN w:val="0"/>
        <w:adjustRightInd w:val="0"/>
        <w:jc w:val="both"/>
        <w:rPr>
          <w:rFonts w:eastAsia="Times New Roman" w:cs="Times New Roman"/>
          <w:b/>
          <w:sz w:val="24"/>
          <w:szCs w:val="24"/>
        </w:rPr>
      </w:pPr>
      <w:r w:rsidRPr="008B748B">
        <w:rPr>
          <w:rFonts w:eastAsia="Times New Roman" w:cs="Times New Roman"/>
          <w:b/>
          <w:sz w:val="24"/>
          <w:szCs w:val="24"/>
        </w:rPr>
        <w:t xml:space="preserve">31. Fill each gap in the passage below with ONE appropriate word. </w:t>
      </w:r>
    </w:p>
    <w:p w14:paraId="62D49922" w14:textId="77777777" w:rsidR="008B748B" w:rsidRPr="008B748B" w:rsidRDefault="008B748B" w:rsidP="008B748B">
      <w:pPr>
        <w:autoSpaceDE w:val="0"/>
        <w:autoSpaceDN w:val="0"/>
        <w:adjustRightInd w:val="0"/>
        <w:jc w:val="center"/>
        <w:rPr>
          <w:rFonts w:eastAsia="Times New Roman" w:cs="Times New Roman"/>
          <w:b/>
          <w:sz w:val="24"/>
          <w:szCs w:val="24"/>
        </w:rPr>
      </w:pPr>
      <w:r w:rsidRPr="008B748B">
        <w:rPr>
          <w:rFonts w:eastAsia="Times New Roman" w:cs="Times New Roman"/>
          <w:b/>
          <w:sz w:val="24"/>
          <w:szCs w:val="24"/>
        </w:rPr>
        <w:t>AN ECONOMIC PROBLEM</w:t>
      </w:r>
    </w:p>
    <w:p w14:paraId="11039D4C" w14:textId="77777777" w:rsidR="008B748B" w:rsidRPr="008B748B" w:rsidRDefault="008B748B" w:rsidP="008B748B">
      <w:pPr>
        <w:autoSpaceDE w:val="0"/>
        <w:autoSpaceDN w:val="0"/>
        <w:adjustRightInd w:val="0"/>
        <w:ind w:firstLine="720"/>
        <w:jc w:val="both"/>
        <w:rPr>
          <w:rFonts w:eastAsia="Times New Roman" w:cs="Times New Roman"/>
          <w:sz w:val="24"/>
          <w:szCs w:val="24"/>
        </w:rPr>
      </w:pPr>
      <w:r w:rsidRPr="008B748B">
        <w:rPr>
          <w:rFonts w:eastAsia="Times New Roman" w:cs="Times New Roman"/>
          <w:sz w:val="24"/>
          <w:szCs w:val="24"/>
        </w:rPr>
        <w:t>Inflation is not a new phenomenon, (0) ….</w:t>
      </w:r>
      <w:r w:rsidRPr="008B748B">
        <w:rPr>
          <w:rFonts w:eastAsia="Times New Roman" w:cs="Times New Roman"/>
          <w:i/>
          <w:sz w:val="24"/>
          <w:szCs w:val="24"/>
        </w:rPr>
        <w:t>but</w:t>
      </w:r>
      <w:r w:rsidRPr="008B748B">
        <w:rPr>
          <w:rFonts w:eastAsia="Times New Roman" w:cs="Times New Roman"/>
          <w:sz w:val="24"/>
          <w:szCs w:val="24"/>
        </w:rPr>
        <w:t>… one that has existed at various times in various places. In _____ (1) severest form; however, hyperinflation can destroy a nation's economy. _____ (2) happened in revolutionary France and Weimar Germany; _____ (3) bundles of notes were needed to pay for a loaf of bread. But what is inflation? Briefly, it may be defined as a continual increase in prices affecting the economy. The rate of inflation is determined _____ (4) changes in the price level, which is an average of all prices. When _____ (5) prices rise while others fall, this will not necessarily affect the price level, as inflation occurs _____ (6) if most major prices increase. The problem with inflation is that it reduces the value of purchasing power of money, as well as eroding people's savings. Wage increases which are below or equal _____ (7) the level of inflation will result in a declining or static _____ (8) of living for workers, while wage increases above the rate of inflation will merely stoke the fire for further inflation. So what can a government do to stop the process? It can increase taxes, raise interest rates, decrease the money supply, reduce government spending or set a ceiling _____ (9) price and wage rises. Why none of these is a popular measure is understandable, but if they reduce inflation _____ (10) a mild two to four percent per annum, as opposed to allowing it to rise to double-digit severe inflation, it is preferable in the long run.</w:t>
      </w:r>
    </w:p>
    <w:tbl>
      <w:tblPr>
        <w:tblW w:w="0" w:type="auto"/>
        <w:tblInd w:w="108" w:type="dxa"/>
        <w:tblLayout w:type="fixed"/>
        <w:tblLook w:val="04A0" w:firstRow="1" w:lastRow="0" w:firstColumn="1" w:lastColumn="0" w:noHBand="0" w:noVBand="1"/>
      </w:tblPr>
      <w:tblGrid>
        <w:gridCol w:w="1901"/>
        <w:gridCol w:w="2010"/>
        <w:gridCol w:w="2009"/>
        <w:gridCol w:w="2010"/>
        <w:gridCol w:w="2150"/>
      </w:tblGrid>
      <w:tr w:rsidR="008B748B" w:rsidRPr="008B748B" w14:paraId="50673956" w14:textId="77777777" w:rsidTr="0072316C">
        <w:trPr>
          <w:trHeight w:val="375"/>
        </w:trPr>
        <w:tc>
          <w:tcPr>
            <w:tcW w:w="1901" w:type="dxa"/>
            <w:tcBorders>
              <w:top w:val="single" w:sz="2" w:space="0" w:color="000000"/>
              <w:left w:val="single" w:sz="2" w:space="0" w:color="000000"/>
              <w:bottom w:val="single" w:sz="2" w:space="0" w:color="000000"/>
              <w:right w:val="single" w:sz="2" w:space="0" w:color="000000"/>
            </w:tcBorders>
            <w:hideMark/>
          </w:tcPr>
          <w:p w14:paraId="52B62E5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 its</w:t>
            </w:r>
          </w:p>
        </w:tc>
        <w:tc>
          <w:tcPr>
            <w:tcW w:w="2010" w:type="dxa"/>
            <w:tcBorders>
              <w:top w:val="single" w:sz="2" w:space="0" w:color="000000"/>
              <w:left w:val="single" w:sz="2" w:space="0" w:color="000000"/>
              <w:bottom w:val="single" w:sz="2" w:space="0" w:color="000000"/>
              <w:right w:val="single" w:sz="2" w:space="0" w:color="000000"/>
            </w:tcBorders>
            <w:hideMark/>
          </w:tcPr>
          <w:p w14:paraId="321BE51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2.  This</w:t>
            </w:r>
          </w:p>
        </w:tc>
        <w:tc>
          <w:tcPr>
            <w:tcW w:w="2009" w:type="dxa"/>
            <w:tcBorders>
              <w:top w:val="single" w:sz="2" w:space="0" w:color="000000"/>
              <w:left w:val="single" w:sz="2" w:space="0" w:color="000000"/>
              <w:bottom w:val="single" w:sz="2" w:space="0" w:color="000000"/>
              <w:right w:val="single" w:sz="2" w:space="0" w:color="000000"/>
            </w:tcBorders>
            <w:hideMark/>
          </w:tcPr>
          <w:p w14:paraId="7330935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3. where</w:t>
            </w:r>
          </w:p>
        </w:tc>
        <w:tc>
          <w:tcPr>
            <w:tcW w:w="2010" w:type="dxa"/>
            <w:tcBorders>
              <w:top w:val="single" w:sz="2" w:space="0" w:color="000000"/>
              <w:left w:val="single" w:sz="2" w:space="0" w:color="000000"/>
              <w:bottom w:val="single" w:sz="2" w:space="0" w:color="000000"/>
              <w:right w:val="single" w:sz="2" w:space="0" w:color="000000"/>
            </w:tcBorders>
            <w:hideMark/>
          </w:tcPr>
          <w:p w14:paraId="2992928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4. by</w:t>
            </w:r>
          </w:p>
        </w:tc>
        <w:tc>
          <w:tcPr>
            <w:tcW w:w="2150" w:type="dxa"/>
            <w:tcBorders>
              <w:top w:val="single" w:sz="2" w:space="0" w:color="000000"/>
              <w:left w:val="single" w:sz="2" w:space="0" w:color="000000"/>
              <w:bottom w:val="single" w:sz="2" w:space="0" w:color="000000"/>
              <w:right w:val="single" w:sz="2" w:space="0" w:color="000000"/>
            </w:tcBorders>
            <w:hideMark/>
          </w:tcPr>
          <w:p w14:paraId="770D32E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5. some</w:t>
            </w:r>
          </w:p>
        </w:tc>
      </w:tr>
      <w:tr w:rsidR="008B748B" w:rsidRPr="008B748B" w14:paraId="3CD77279" w14:textId="77777777" w:rsidTr="0072316C">
        <w:trPr>
          <w:trHeight w:val="375"/>
        </w:trPr>
        <w:tc>
          <w:tcPr>
            <w:tcW w:w="1901" w:type="dxa"/>
            <w:tcBorders>
              <w:top w:val="single" w:sz="2" w:space="0" w:color="000000"/>
              <w:left w:val="single" w:sz="2" w:space="0" w:color="000000"/>
              <w:bottom w:val="single" w:sz="2" w:space="0" w:color="000000"/>
              <w:right w:val="single" w:sz="2" w:space="0" w:color="000000"/>
            </w:tcBorders>
            <w:hideMark/>
          </w:tcPr>
          <w:p w14:paraId="230F7BA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6. only</w:t>
            </w:r>
          </w:p>
        </w:tc>
        <w:tc>
          <w:tcPr>
            <w:tcW w:w="2010" w:type="dxa"/>
            <w:tcBorders>
              <w:top w:val="single" w:sz="2" w:space="0" w:color="000000"/>
              <w:left w:val="single" w:sz="2" w:space="0" w:color="000000"/>
              <w:bottom w:val="single" w:sz="2" w:space="0" w:color="000000"/>
              <w:right w:val="single" w:sz="2" w:space="0" w:color="000000"/>
            </w:tcBorders>
            <w:hideMark/>
          </w:tcPr>
          <w:p w14:paraId="240850C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7. to</w:t>
            </w:r>
          </w:p>
        </w:tc>
        <w:tc>
          <w:tcPr>
            <w:tcW w:w="2009" w:type="dxa"/>
            <w:tcBorders>
              <w:top w:val="single" w:sz="2" w:space="0" w:color="000000"/>
              <w:left w:val="single" w:sz="2" w:space="0" w:color="000000"/>
              <w:bottom w:val="single" w:sz="2" w:space="0" w:color="000000"/>
              <w:right w:val="single" w:sz="2" w:space="0" w:color="000000"/>
            </w:tcBorders>
            <w:hideMark/>
          </w:tcPr>
          <w:p w14:paraId="6E0E925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8. standard</w:t>
            </w:r>
          </w:p>
        </w:tc>
        <w:tc>
          <w:tcPr>
            <w:tcW w:w="2010" w:type="dxa"/>
            <w:tcBorders>
              <w:top w:val="single" w:sz="2" w:space="0" w:color="000000"/>
              <w:left w:val="single" w:sz="2" w:space="0" w:color="000000"/>
              <w:bottom w:val="single" w:sz="2" w:space="0" w:color="000000"/>
              <w:right w:val="single" w:sz="2" w:space="0" w:color="000000"/>
            </w:tcBorders>
            <w:hideMark/>
          </w:tcPr>
          <w:p w14:paraId="4011F7F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9. on</w:t>
            </w:r>
          </w:p>
        </w:tc>
        <w:tc>
          <w:tcPr>
            <w:tcW w:w="2150" w:type="dxa"/>
            <w:tcBorders>
              <w:top w:val="single" w:sz="2" w:space="0" w:color="000000"/>
              <w:left w:val="single" w:sz="2" w:space="0" w:color="000000"/>
              <w:bottom w:val="single" w:sz="2" w:space="0" w:color="000000"/>
              <w:right w:val="single" w:sz="2" w:space="0" w:color="000000"/>
            </w:tcBorders>
            <w:hideMark/>
          </w:tcPr>
          <w:p w14:paraId="0C62941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10. to</w:t>
            </w:r>
          </w:p>
        </w:tc>
      </w:tr>
    </w:tbl>
    <w:p w14:paraId="304F5011" w14:textId="77777777" w:rsidR="008B748B" w:rsidRPr="008B748B" w:rsidRDefault="008B748B" w:rsidP="008B748B">
      <w:pPr>
        <w:tabs>
          <w:tab w:val="left" w:pos="567"/>
        </w:tabs>
        <w:jc w:val="both"/>
        <w:rPr>
          <w:rFonts w:eastAsia="Calibri" w:cs="Times New Roman"/>
          <w:color w:val="000000"/>
          <w:sz w:val="24"/>
          <w:szCs w:val="24"/>
        </w:rPr>
      </w:pPr>
      <w:r w:rsidRPr="008B748B">
        <w:rPr>
          <w:rFonts w:eastAsia="Calibri" w:cs="Times New Roman"/>
          <w:b/>
          <w:color w:val="000000"/>
          <w:sz w:val="24"/>
          <w:szCs w:val="24"/>
        </w:rPr>
        <w:t xml:space="preserve">32.  </w:t>
      </w:r>
      <w:r w:rsidRPr="008B748B">
        <w:rPr>
          <w:rFonts w:eastAsia="Calibri" w:cs="Times New Roman"/>
          <w:b/>
          <w:bCs/>
          <w:color w:val="000000"/>
          <w:sz w:val="24"/>
          <w:szCs w:val="24"/>
          <w:shd w:val="clear" w:color="auto" w:fill="FFFFFF"/>
        </w:rPr>
        <w:t>Read the text below and fill in each blank with ONE suitable word</w:t>
      </w:r>
      <w:r w:rsidRPr="008B748B">
        <w:rPr>
          <w:rFonts w:eastAsia="Calibri" w:cs="Times New Roman"/>
          <w:b/>
          <w:color w:val="000000"/>
          <w:sz w:val="24"/>
          <w:szCs w:val="24"/>
        </w:rPr>
        <w:t xml:space="preserve">. </w:t>
      </w:r>
    </w:p>
    <w:p w14:paraId="6DBF7A49" w14:textId="77777777" w:rsidR="008B748B" w:rsidRPr="008B748B" w:rsidRDefault="008B748B" w:rsidP="008B748B">
      <w:pPr>
        <w:widowControl w:val="0"/>
        <w:tabs>
          <w:tab w:val="left" w:pos="567"/>
        </w:tabs>
        <w:autoSpaceDE w:val="0"/>
        <w:autoSpaceDN w:val="0"/>
        <w:adjustRightInd w:val="0"/>
        <w:ind w:firstLine="720"/>
        <w:jc w:val="both"/>
        <w:rPr>
          <w:rFonts w:eastAsia="Times New Roman" w:cs="Times New Roman"/>
          <w:sz w:val="24"/>
          <w:szCs w:val="24"/>
        </w:rPr>
      </w:pPr>
      <w:r w:rsidRPr="008B748B">
        <w:rPr>
          <w:rFonts w:eastAsia="Times New Roman" w:cs="Times New Roman"/>
          <w:sz w:val="24"/>
          <w:szCs w:val="24"/>
        </w:rPr>
        <w:t xml:space="preserve">The British are widely </w:t>
      </w:r>
      <w:r w:rsidRPr="008B748B">
        <w:rPr>
          <w:rFonts w:eastAsia="Times New Roman" w:cs="Times New Roman"/>
          <w:b/>
          <w:sz w:val="24"/>
          <w:szCs w:val="24"/>
        </w:rPr>
        <w:t>(1)</w:t>
      </w:r>
      <w:r w:rsidRPr="008B748B">
        <w:rPr>
          <w:rFonts w:eastAsia="Times New Roman" w:cs="Times New Roman"/>
          <w:sz w:val="24"/>
          <w:szCs w:val="24"/>
        </w:rPr>
        <w:t xml:space="preserve"> _____ to be a very polite nation, and in  </w:t>
      </w:r>
      <w:r w:rsidRPr="008B748B">
        <w:rPr>
          <w:rFonts w:eastAsia="Times New Roman" w:cs="Times New Roman"/>
          <w:b/>
          <w:sz w:val="24"/>
          <w:szCs w:val="24"/>
        </w:rPr>
        <w:t>(2)______</w:t>
      </w:r>
      <w:r w:rsidRPr="008B748B">
        <w:rPr>
          <w:rFonts w:eastAsia="Times New Roman" w:cs="Times New Roman"/>
          <w:sz w:val="24"/>
          <w:szCs w:val="24"/>
        </w:rPr>
        <w:t xml:space="preserve"> respects this is true. An Italian journalist once commented of the British that they need </w:t>
      </w:r>
      <w:r w:rsidRPr="008B748B">
        <w:rPr>
          <w:rFonts w:eastAsia="Times New Roman" w:cs="Times New Roman"/>
          <w:b/>
          <w:sz w:val="24"/>
          <w:szCs w:val="24"/>
        </w:rPr>
        <w:t>(3)</w:t>
      </w:r>
      <w:r w:rsidRPr="008B748B">
        <w:rPr>
          <w:rFonts w:eastAsia="Times New Roman" w:cs="Times New Roman"/>
          <w:sz w:val="24"/>
          <w:szCs w:val="24"/>
        </w:rPr>
        <w:t xml:space="preserve"> _____ fewer than four “thank yous” merely to buy a bus ticket. The first, from the bus conductor means, “I’m here.”. The second accompanies the handling over of the money. The third, again from the conductor, </w:t>
      </w:r>
      <w:r w:rsidRPr="008B748B">
        <w:rPr>
          <w:rFonts w:eastAsia="Times New Roman" w:cs="Times New Roman"/>
          <w:b/>
          <w:sz w:val="24"/>
          <w:szCs w:val="24"/>
        </w:rPr>
        <w:t>(4)</w:t>
      </w:r>
      <w:r w:rsidRPr="008B748B">
        <w:rPr>
          <w:rFonts w:eastAsia="Times New Roman" w:cs="Times New Roman"/>
          <w:sz w:val="24"/>
          <w:szCs w:val="24"/>
        </w:rPr>
        <w:t xml:space="preserve"> ____ “Here is your ticket.”, and then the passenger utters a final one as he accepts the tickets. Such transactions in most </w:t>
      </w:r>
      <w:r w:rsidRPr="008B748B">
        <w:rPr>
          <w:rFonts w:eastAsia="Times New Roman" w:cs="Times New Roman"/>
          <w:b/>
          <w:sz w:val="24"/>
          <w:szCs w:val="24"/>
        </w:rPr>
        <w:t>(5)</w:t>
      </w:r>
      <w:r w:rsidRPr="008B748B">
        <w:rPr>
          <w:rFonts w:eastAsia="Times New Roman" w:cs="Times New Roman"/>
          <w:sz w:val="24"/>
          <w:szCs w:val="24"/>
        </w:rPr>
        <w:t xml:space="preserve"> ____ parts of the world are usually conducted in total silence. In sharp contrast  to this excessive politeness with strangers, the British are strangely lacking </w:t>
      </w:r>
      <w:r w:rsidRPr="008B748B">
        <w:rPr>
          <w:rFonts w:eastAsia="Times New Roman" w:cs="Times New Roman"/>
          <w:b/>
          <w:sz w:val="24"/>
          <w:szCs w:val="24"/>
        </w:rPr>
        <w:t>(6)</w:t>
      </w:r>
      <w:r w:rsidRPr="008B748B">
        <w:rPr>
          <w:rFonts w:eastAsia="Times New Roman" w:cs="Times New Roman"/>
          <w:sz w:val="24"/>
          <w:szCs w:val="24"/>
        </w:rPr>
        <w:t xml:space="preserve"> _____ ritual phrases for social interaction. The exhortation “Good appetite”, uttered in so </w:t>
      </w:r>
      <w:r w:rsidRPr="008B748B">
        <w:rPr>
          <w:rFonts w:eastAsia="Times New Roman" w:cs="Times New Roman"/>
          <w:b/>
          <w:sz w:val="24"/>
          <w:szCs w:val="24"/>
        </w:rPr>
        <w:t>(7)</w:t>
      </w:r>
      <w:r w:rsidRPr="008B748B">
        <w:rPr>
          <w:rFonts w:eastAsia="Times New Roman" w:cs="Times New Roman"/>
          <w:sz w:val="24"/>
          <w:szCs w:val="24"/>
        </w:rPr>
        <w:t xml:space="preserve"> ______ other languages to fellow-diners before a meal, does not exist in English. The nearest equivalent – </w:t>
      </w:r>
      <w:r w:rsidRPr="008B748B">
        <w:rPr>
          <w:rFonts w:eastAsia="Times New Roman" w:cs="Times New Roman"/>
          <w:i/>
          <w:sz w:val="24"/>
          <w:szCs w:val="24"/>
        </w:rPr>
        <w:t>Enjoy your dinner</w:t>
      </w:r>
      <w:r w:rsidRPr="008B748B">
        <w:rPr>
          <w:rFonts w:eastAsia="Times New Roman" w:cs="Times New Roman"/>
          <w:sz w:val="24"/>
          <w:szCs w:val="24"/>
        </w:rPr>
        <w:t xml:space="preserve">! – is said only by people who will not be pataking of the meal in question. What’s more, the British </w:t>
      </w:r>
      <w:r w:rsidRPr="008B748B">
        <w:rPr>
          <w:rFonts w:eastAsia="Times New Roman" w:cs="Times New Roman"/>
          <w:b/>
          <w:sz w:val="24"/>
          <w:szCs w:val="24"/>
        </w:rPr>
        <w:t>(8)</w:t>
      </w:r>
      <w:r w:rsidRPr="008B748B">
        <w:rPr>
          <w:rFonts w:eastAsia="Times New Roman" w:cs="Times New Roman"/>
          <w:sz w:val="24"/>
          <w:szCs w:val="24"/>
        </w:rPr>
        <w:t xml:space="preserve"> ____ happiness to their friends or acquaintances only at the start of a new year and at </w:t>
      </w:r>
      <w:r w:rsidRPr="008B748B">
        <w:rPr>
          <w:rFonts w:eastAsia="Times New Roman" w:cs="Times New Roman"/>
          <w:b/>
          <w:sz w:val="24"/>
          <w:szCs w:val="24"/>
        </w:rPr>
        <w:t>(9)</w:t>
      </w:r>
      <w:r w:rsidRPr="008B748B">
        <w:rPr>
          <w:rFonts w:eastAsia="Times New Roman" w:cs="Times New Roman"/>
          <w:sz w:val="24"/>
          <w:szCs w:val="24"/>
        </w:rPr>
        <w:t xml:space="preserve">_____ such as birthdays, </w:t>
      </w:r>
      <w:r w:rsidRPr="008B748B">
        <w:rPr>
          <w:rFonts w:eastAsia="Times New Roman" w:cs="Times New Roman"/>
          <w:b/>
          <w:sz w:val="24"/>
          <w:szCs w:val="24"/>
        </w:rPr>
        <w:t>(10)</w:t>
      </w:r>
      <w:r w:rsidRPr="008B748B">
        <w:rPr>
          <w:rFonts w:eastAsia="Times New Roman" w:cs="Times New Roman"/>
          <w:sz w:val="24"/>
          <w:szCs w:val="24"/>
        </w:rPr>
        <w:t xml:space="preserve"> _____ the Greeks routinely wish all and sundry a “good week” or a “good month”.</w:t>
      </w:r>
    </w:p>
    <w:p w14:paraId="65C321C0" w14:textId="77777777" w:rsidR="008B748B" w:rsidRPr="008B748B" w:rsidRDefault="008B748B" w:rsidP="008B748B">
      <w:pPr>
        <w:widowControl w:val="0"/>
        <w:autoSpaceDE w:val="0"/>
        <w:autoSpaceDN w:val="0"/>
        <w:adjustRightInd w:val="0"/>
        <w:jc w:val="both"/>
        <w:rPr>
          <w:rFonts w:eastAsia="Times New Roman" w:cs="Times New Roman"/>
          <w:color w:val="000000"/>
          <w:sz w:val="24"/>
          <w:szCs w:val="24"/>
        </w:rPr>
      </w:pPr>
      <w:r w:rsidRPr="008B748B">
        <w:rPr>
          <w:rFonts w:eastAsia="Times New Roman" w:cs="Times New Roman"/>
          <w:color w:val="000000"/>
          <w:sz w:val="24"/>
          <w:szCs w:val="24"/>
        </w:rPr>
        <w:t>1. considered</w:t>
      </w:r>
      <w:r w:rsidRPr="008B748B">
        <w:rPr>
          <w:rFonts w:eastAsia="Times New Roman" w:cs="Times New Roman"/>
          <w:color w:val="000000"/>
          <w:sz w:val="24"/>
          <w:szCs w:val="24"/>
        </w:rPr>
        <w:tab/>
      </w:r>
      <w:r w:rsidRPr="008B748B">
        <w:rPr>
          <w:rFonts w:eastAsia="Times New Roman" w:cs="Times New Roman"/>
          <w:color w:val="000000"/>
          <w:sz w:val="24"/>
          <w:szCs w:val="24"/>
        </w:rPr>
        <w:tab/>
        <w:t>2. some</w:t>
      </w:r>
      <w:r w:rsidRPr="008B748B">
        <w:rPr>
          <w:rFonts w:eastAsia="Times New Roman" w:cs="Times New Roman"/>
          <w:color w:val="000000"/>
          <w:sz w:val="24"/>
          <w:szCs w:val="24"/>
        </w:rPr>
        <w:tab/>
      </w:r>
      <w:r w:rsidRPr="008B748B">
        <w:rPr>
          <w:rFonts w:eastAsia="Times New Roman" w:cs="Times New Roman"/>
          <w:color w:val="000000"/>
          <w:sz w:val="24"/>
          <w:szCs w:val="24"/>
        </w:rPr>
        <w:tab/>
        <w:t>3. no</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4. means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5. other</w:t>
      </w:r>
    </w:p>
    <w:p w14:paraId="09F2BDDC" w14:textId="77777777" w:rsidR="008B748B" w:rsidRPr="008B748B" w:rsidRDefault="008B748B" w:rsidP="008B748B">
      <w:pPr>
        <w:widowControl w:val="0"/>
        <w:autoSpaceDE w:val="0"/>
        <w:autoSpaceDN w:val="0"/>
        <w:adjustRightInd w:val="0"/>
        <w:jc w:val="both"/>
        <w:rPr>
          <w:rFonts w:eastAsia="Times New Roman" w:cs="Times New Roman"/>
          <w:bCs/>
          <w:sz w:val="24"/>
          <w:szCs w:val="24"/>
        </w:rPr>
      </w:pPr>
      <w:r w:rsidRPr="008B748B">
        <w:rPr>
          <w:rFonts w:eastAsia="Times New Roman" w:cs="Times New Roman"/>
          <w:color w:val="000000"/>
          <w:sz w:val="24"/>
          <w:szCs w:val="24"/>
        </w:rPr>
        <w:t xml:space="preserve">6. in </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7. many</w:t>
      </w:r>
      <w:r w:rsidRPr="008B748B">
        <w:rPr>
          <w:rFonts w:eastAsia="Times New Roman" w:cs="Times New Roman"/>
          <w:color w:val="000000"/>
          <w:sz w:val="24"/>
          <w:szCs w:val="24"/>
        </w:rPr>
        <w:tab/>
      </w:r>
      <w:r w:rsidRPr="008B748B">
        <w:rPr>
          <w:rFonts w:eastAsia="Times New Roman" w:cs="Times New Roman"/>
          <w:color w:val="000000"/>
          <w:sz w:val="24"/>
          <w:szCs w:val="24"/>
        </w:rPr>
        <w:tab/>
        <w:t>8. wish</w:t>
      </w:r>
      <w:r w:rsidRPr="008B748B">
        <w:rPr>
          <w:rFonts w:eastAsia="Times New Roman" w:cs="Times New Roman"/>
          <w:color w:val="000000"/>
          <w:sz w:val="24"/>
          <w:szCs w:val="24"/>
        </w:rPr>
        <w:tab/>
      </w:r>
      <w:r w:rsidRPr="008B748B">
        <w:rPr>
          <w:rFonts w:eastAsia="Times New Roman" w:cs="Times New Roman"/>
          <w:color w:val="000000"/>
          <w:sz w:val="24"/>
          <w:szCs w:val="24"/>
        </w:rPr>
        <w:tab/>
        <w:t>9. celebrations</w:t>
      </w:r>
      <w:r w:rsidRPr="008B748B">
        <w:rPr>
          <w:rFonts w:eastAsia="Times New Roman" w:cs="Times New Roman"/>
          <w:color w:val="000000"/>
          <w:sz w:val="24"/>
          <w:szCs w:val="24"/>
        </w:rPr>
        <w:tab/>
      </w:r>
      <w:r w:rsidRPr="008B748B">
        <w:rPr>
          <w:rFonts w:eastAsia="Times New Roman" w:cs="Times New Roman"/>
          <w:color w:val="000000"/>
          <w:sz w:val="24"/>
          <w:szCs w:val="24"/>
        </w:rPr>
        <w:tab/>
        <w:t>10.  while</w:t>
      </w:r>
    </w:p>
    <w:p w14:paraId="406A651B" w14:textId="77777777" w:rsidR="008B748B" w:rsidRPr="008B748B" w:rsidRDefault="008B748B" w:rsidP="008B748B">
      <w:pPr>
        <w:tabs>
          <w:tab w:val="left" w:pos="567"/>
        </w:tabs>
        <w:jc w:val="both"/>
        <w:rPr>
          <w:rFonts w:eastAsia="Calibri" w:cs="Times New Roman"/>
          <w:b/>
          <w:sz w:val="24"/>
          <w:szCs w:val="24"/>
        </w:rPr>
      </w:pPr>
      <w:r w:rsidRPr="008B748B">
        <w:rPr>
          <w:rFonts w:eastAsia="Calibri" w:cs="Times New Roman"/>
          <w:b/>
          <w:sz w:val="24"/>
          <w:szCs w:val="24"/>
        </w:rPr>
        <w:t xml:space="preserve">33. Read the passage and choose the best option for each of the following blanks. </w:t>
      </w:r>
    </w:p>
    <w:p w14:paraId="4CB5A1E3" w14:textId="77777777" w:rsidR="008B748B" w:rsidRPr="008B748B" w:rsidRDefault="008B748B" w:rsidP="008B748B">
      <w:pPr>
        <w:tabs>
          <w:tab w:val="left" w:pos="567"/>
        </w:tabs>
        <w:jc w:val="center"/>
        <w:rPr>
          <w:rFonts w:eastAsia="Times New Roman" w:cs="Times New Roman"/>
          <w:b/>
          <w:bCs/>
          <w:color w:val="000000"/>
          <w:sz w:val="24"/>
          <w:szCs w:val="24"/>
        </w:rPr>
      </w:pPr>
      <w:r w:rsidRPr="008B748B">
        <w:rPr>
          <w:rFonts w:eastAsia="Times New Roman" w:cs="Times New Roman"/>
          <w:b/>
          <w:bCs/>
          <w:color w:val="000000"/>
          <w:sz w:val="24"/>
          <w:szCs w:val="24"/>
        </w:rPr>
        <w:t>Media and advertising</w:t>
      </w:r>
    </w:p>
    <w:p w14:paraId="6F105C93" w14:textId="77777777" w:rsidR="008B748B" w:rsidRPr="008B748B" w:rsidRDefault="008B748B" w:rsidP="008B748B">
      <w:pPr>
        <w:tabs>
          <w:tab w:val="left" w:pos="567"/>
        </w:tabs>
        <w:jc w:val="both"/>
        <w:rPr>
          <w:rFonts w:eastAsia="Times New Roman" w:cs="Times New Roman"/>
          <w:color w:val="000000"/>
          <w:sz w:val="24"/>
          <w:szCs w:val="24"/>
        </w:rPr>
      </w:pPr>
      <w:r w:rsidRPr="008B748B">
        <w:rPr>
          <w:rFonts w:eastAsia="Times New Roman" w:cs="Times New Roman"/>
          <w:color w:val="000000"/>
          <w:sz w:val="24"/>
          <w:szCs w:val="24"/>
        </w:rPr>
        <w:tab/>
        <w:t>After more than fifty years of television, it might seem only obvious to conclude that it is here to (</w:t>
      </w:r>
      <w:r w:rsidRPr="008B748B">
        <w:rPr>
          <w:rFonts w:eastAsia="Times New Roman" w:cs="Times New Roman"/>
          <w:b/>
          <w:color w:val="000000"/>
          <w:sz w:val="24"/>
          <w:szCs w:val="24"/>
        </w:rPr>
        <w:t>1</w:t>
      </w:r>
      <w:r w:rsidRPr="008B748B">
        <w:rPr>
          <w:rFonts w:eastAsia="Times New Roman" w:cs="Times New Roman"/>
          <w:color w:val="000000"/>
          <w:sz w:val="24"/>
          <w:szCs w:val="24"/>
        </w:rPr>
        <w:t>) ______ . There have been many objections to it during this time, of course, and (</w:t>
      </w:r>
      <w:r w:rsidRPr="008B748B">
        <w:rPr>
          <w:rFonts w:eastAsia="Times New Roman" w:cs="Times New Roman"/>
          <w:b/>
          <w:color w:val="000000"/>
          <w:sz w:val="24"/>
          <w:szCs w:val="24"/>
        </w:rPr>
        <w:t>2</w:t>
      </w:r>
      <w:r w:rsidRPr="008B748B">
        <w:rPr>
          <w:rFonts w:eastAsia="Times New Roman" w:cs="Times New Roman"/>
          <w:color w:val="000000"/>
          <w:sz w:val="24"/>
          <w:szCs w:val="24"/>
        </w:rPr>
        <w:t xml:space="preserve">) </w:t>
      </w:r>
      <w:r w:rsidRPr="008B748B">
        <w:rPr>
          <w:rFonts w:eastAsia="Times New Roman" w:cs="Times New Roman"/>
          <w:color w:val="000000"/>
          <w:sz w:val="24"/>
          <w:szCs w:val="24"/>
        </w:rPr>
        <w:lastRenderedPageBreak/>
        <w:t>______ a variety of grounds. Did it cause eye-strain? Was the (</w:t>
      </w:r>
      <w:r w:rsidRPr="008B748B">
        <w:rPr>
          <w:rFonts w:eastAsia="Times New Roman" w:cs="Times New Roman"/>
          <w:b/>
          <w:color w:val="000000"/>
          <w:sz w:val="24"/>
          <w:szCs w:val="24"/>
        </w:rPr>
        <w:t>3</w:t>
      </w:r>
      <w:r w:rsidRPr="008B748B">
        <w:rPr>
          <w:rFonts w:eastAsia="Times New Roman" w:cs="Times New Roman"/>
          <w:color w:val="000000"/>
          <w:sz w:val="24"/>
          <w:szCs w:val="24"/>
        </w:rPr>
        <w:t>) ______ bombarding us with radioactivity? Did the advertisements contain subliminal messages, persuading us to buy more? Did children turn to violence through watching it, either because so (</w:t>
      </w:r>
      <w:r w:rsidRPr="008B748B">
        <w:rPr>
          <w:rFonts w:eastAsia="Times New Roman" w:cs="Times New Roman"/>
          <w:b/>
          <w:color w:val="000000"/>
          <w:sz w:val="24"/>
          <w:szCs w:val="24"/>
        </w:rPr>
        <w:t>4</w:t>
      </w:r>
      <w:r w:rsidRPr="008B748B">
        <w:rPr>
          <w:rFonts w:eastAsia="Times New Roman" w:cs="Times New Roman"/>
          <w:color w:val="000000"/>
          <w:sz w:val="24"/>
          <w:szCs w:val="24"/>
        </w:rPr>
        <w:t>) ______ programs taught them how to shoot, rob, and kill, or because they had to do something to counteract the hours they had spent glued to the tiny screen? Or did it simply create a vast passive (</w:t>
      </w:r>
      <w:r w:rsidRPr="008B748B">
        <w:rPr>
          <w:rFonts w:eastAsia="Times New Roman" w:cs="Times New Roman"/>
          <w:b/>
          <w:color w:val="000000"/>
          <w:sz w:val="24"/>
          <w:szCs w:val="24"/>
        </w:rPr>
        <w:t>5</w:t>
      </w:r>
      <w:r w:rsidRPr="008B748B">
        <w:rPr>
          <w:rFonts w:eastAsia="Times New Roman" w:cs="Times New Roman"/>
          <w:color w:val="000000"/>
          <w:sz w:val="24"/>
          <w:szCs w:val="24"/>
        </w:rPr>
        <w:t>) ______ drugged by glamorous serials and inane situation (</w:t>
      </w:r>
      <w:r w:rsidRPr="008B748B">
        <w:rPr>
          <w:rFonts w:eastAsia="Times New Roman" w:cs="Times New Roman"/>
          <w:b/>
          <w:color w:val="000000"/>
          <w:sz w:val="24"/>
          <w:szCs w:val="24"/>
        </w:rPr>
        <w:t>6</w:t>
      </w:r>
      <w:r w:rsidRPr="008B748B">
        <w:rPr>
          <w:rFonts w:eastAsia="Times New Roman" w:cs="Times New Roman"/>
          <w:color w:val="000000"/>
          <w:sz w:val="24"/>
          <w:szCs w:val="24"/>
        </w:rPr>
        <w:t>) ______ ? On the other hand did it increase anxiety by sensationalizing the news [or the news which was (</w:t>
      </w:r>
      <w:r w:rsidRPr="008B748B">
        <w:rPr>
          <w:rFonts w:eastAsia="Times New Roman" w:cs="Times New Roman"/>
          <w:b/>
          <w:color w:val="000000"/>
          <w:sz w:val="24"/>
          <w:szCs w:val="24"/>
        </w:rPr>
        <w:t>7</w:t>
      </w:r>
      <w:r w:rsidRPr="008B748B">
        <w:rPr>
          <w:rFonts w:eastAsia="Times New Roman" w:cs="Times New Roman"/>
          <w:color w:val="000000"/>
          <w:sz w:val="24"/>
          <w:szCs w:val="24"/>
        </w:rPr>
        <w:t>) ______  by suitable pictures] and filling our living rooms with war, famine and political unrest? (</w:t>
      </w:r>
      <w:r w:rsidRPr="008B748B">
        <w:rPr>
          <w:rFonts w:eastAsia="Times New Roman" w:cs="Times New Roman"/>
          <w:b/>
          <w:color w:val="000000"/>
          <w:sz w:val="24"/>
          <w:szCs w:val="24"/>
        </w:rPr>
        <w:t>8</w:t>
      </w:r>
      <w:r w:rsidRPr="008B748B">
        <w:rPr>
          <w:rFonts w:eastAsia="Times New Roman" w:cs="Times New Roman"/>
          <w:color w:val="000000"/>
          <w:sz w:val="24"/>
          <w:szCs w:val="24"/>
        </w:rPr>
        <w:t>) ______ in all, television proved to be the all-purpose scapegoat for the second half of the century, blamed for everything, but above all, eagerly watched. For no (</w:t>
      </w:r>
      <w:r w:rsidRPr="008B748B">
        <w:rPr>
          <w:rFonts w:eastAsia="Times New Roman" w:cs="Times New Roman"/>
          <w:b/>
          <w:color w:val="000000"/>
          <w:sz w:val="24"/>
          <w:szCs w:val="24"/>
        </w:rPr>
        <w:t>9</w:t>
      </w:r>
      <w:r w:rsidRPr="008B748B">
        <w:rPr>
          <w:rFonts w:eastAsia="Times New Roman" w:cs="Times New Roman"/>
          <w:color w:val="000000"/>
          <w:sz w:val="24"/>
          <w:szCs w:val="24"/>
        </w:rPr>
        <w:t>) ______ how much we despised it, feared it, were bored by it, or felt that it took us away from the old paradise of family conversation and hobbies such as collecting stamps, we never turned it off. We kept staring at the screen, aware that our own tiny (</w:t>
      </w:r>
      <w:r w:rsidRPr="008B748B">
        <w:rPr>
          <w:rFonts w:eastAsia="Times New Roman" w:cs="Times New Roman"/>
          <w:b/>
          <w:color w:val="000000"/>
          <w:sz w:val="24"/>
          <w:szCs w:val="24"/>
        </w:rPr>
        <w:t>10</w:t>
      </w:r>
      <w:r w:rsidRPr="008B748B">
        <w:rPr>
          <w:rFonts w:eastAsia="Times New Roman" w:cs="Times New Roman"/>
          <w:color w:val="000000"/>
          <w:sz w:val="24"/>
          <w:szCs w:val="24"/>
        </w:rPr>
        <w:t>) ______  was in if we looked carefully.</w:t>
      </w:r>
    </w:p>
    <w:p w14:paraId="61BC6ECF"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1. A. be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stay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exist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prolong</w:t>
      </w:r>
    </w:p>
    <w:p w14:paraId="14F3DB56"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2. A. with</w:t>
      </w:r>
      <w:r w:rsidRPr="008B748B">
        <w:rPr>
          <w:rFonts w:eastAsia="Times New Roman" w:cs="Times New Roman"/>
          <w:sz w:val="24"/>
          <w:szCs w:val="24"/>
        </w:rPr>
        <w:tab/>
      </w:r>
      <w:r w:rsidRPr="008B748B">
        <w:rPr>
          <w:rFonts w:eastAsia="Times New Roman" w:cs="Times New Roman"/>
          <w:sz w:val="24"/>
          <w:szCs w:val="24"/>
        </w:rPr>
        <w:tab/>
        <w:t>B. over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by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on</w:t>
      </w:r>
    </w:p>
    <w:p w14:paraId="6A322770"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3. A. screen</w:t>
      </w:r>
      <w:r w:rsidRPr="008B748B">
        <w:rPr>
          <w:rFonts w:eastAsia="Times New Roman" w:cs="Times New Roman"/>
          <w:sz w:val="24"/>
          <w:szCs w:val="24"/>
        </w:rPr>
        <w:tab/>
      </w:r>
      <w:r w:rsidRPr="008B748B">
        <w:rPr>
          <w:rFonts w:eastAsia="Times New Roman" w:cs="Times New Roman"/>
          <w:sz w:val="24"/>
          <w:szCs w:val="24"/>
        </w:rPr>
        <w:tab/>
        <w:t>B. danger</w:t>
      </w:r>
      <w:r w:rsidRPr="008B748B">
        <w:rPr>
          <w:rFonts w:eastAsia="Times New Roman" w:cs="Times New Roman"/>
          <w:sz w:val="24"/>
          <w:szCs w:val="24"/>
        </w:rPr>
        <w:tab/>
      </w:r>
      <w:r w:rsidRPr="008B748B">
        <w:rPr>
          <w:rFonts w:eastAsia="Times New Roman" w:cs="Times New Roman"/>
          <w:sz w:val="24"/>
          <w:szCs w:val="24"/>
        </w:rPr>
        <w:tab/>
        <w:t>C. machine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reason</w:t>
      </w:r>
    </w:p>
    <w:p w14:paraId="211FF28B"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4. A. that</w:t>
      </w:r>
      <w:r w:rsidRPr="008B748B">
        <w:rPr>
          <w:rFonts w:eastAsia="Times New Roman" w:cs="Times New Roman"/>
          <w:sz w:val="24"/>
          <w:szCs w:val="24"/>
        </w:rPr>
        <w:tab/>
      </w:r>
      <w:r w:rsidRPr="008B748B">
        <w:rPr>
          <w:rFonts w:eastAsia="Times New Roman" w:cs="Times New Roman"/>
          <w:sz w:val="24"/>
          <w:szCs w:val="24"/>
        </w:rPr>
        <w:tab/>
        <w:t>B. far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many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what</w:t>
      </w:r>
    </w:p>
    <w:p w14:paraId="61A885D3"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5. A. program</w:t>
      </w:r>
      <w:r w:rsidRPr="008B748B">
        <w:rPr>
          <w:rFonts w:eastAsia="Times New Roman" w:cs="Times New Roman"/>
          <w:sz w:val="24"/>
          <w:szCs w:val="24"/>
        </w:rPr>
        <w:tab/>
      </w:r>
      <w:r w:rsidRPr="008B748B">
        <w:rPr>
          <w:rFonts w:eastAsia="Times New Roman" w:cs="Times New Roman"/>
          <w:sz w:val="24"/>
          <w:szCs w:val="24"/>
        </w:rPr>
        <w:tab/>
        <w:t>B. personality</w:t>
      </w:r>
      <w:r w:rsidRPr="008B748B">
        <w:rPr>
          <w:rFonts w:eastAsia="Times New Roman" w:cs="Times New Roman"/>
          <w:sz w:val="24"/>
          <w:szCs w:val="24"/>
        </w:rPr>
        <w:tab/>
      </w:r>
      <w:r w:rsidRPr="008B748B">
        <w:rPr>
          <w:rFonts w:eastAsia="Times New Roman" w:cs="Times New Roman"/>
          <w:sz w:val="24"/>
          <w:szCs w:val="24"/>
        </w:rPr>
        <w:tab/>
        <w:t>C. audience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tense</w:t>
      </w:r>
    </w:p>
    <w:p w14:paraId="1922ECDC"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6. A. comedies</w:t>
      </w:r>
      <w:r w:rsidRPr="008B748B">
        <w:rPr>
          <w:rFonts w:eastAsia="Times New Roman" w:cs="Times New Roman"/>
          <w:sz w:val="24"/>
          <w:szCs w:val="24"/>
        </w:rPr>
        <w:tab/>
      </w:r>
      <w:r w:rsidRPr="008B748B">
        <w:rPr>
          <w:rFonts w:eastAsia="Times New Roman" w:cs="Times New Roman"/>
          <w:sz w:val="24"/>
          <w:szCs w:val="24"/>
        </w:rPr>
        <w:tab/>
        <w:t>B. programs</w:t>
      </w:r>
      <w:r w:rsidRPr="008B748B">
        <w:rPr>
          <w:rFonts w:eastAsia="Times New Roman" w:cs="Times New Roman"/>
          <w:sz w:val="24"/>
          <w:szCs w:val="24"/>
        </w:rPr>
        <w:tab/>
      </w:r>
      <w:r w:rsidRPr="008B748B">
        <w:rPr>
          <w:rFonts w:eastAsia="Times New Roman" w:cs="Times New Roman"/>
          <w:sz w:val="24"/>
          <w:szCs w:val="24"/>
        </w:rPr>
        <w:tab/>
        <w:t>C. perhaps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consequently</w:t>
      </w:r>
    </w:p>
    <w:p w14:paraId="6BE57B67"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7. A. taken</w:t>
      </w:r>
      <w:r w:rsidRPr="008B748B">
        <w:rPr>
          <w:rFonts w:eastAsia="Times New Roman" w:cs="Times New Roman"/>
          <w:sz w:val="24"/>
          <w:szCs w:val="24"/>
        </w:rPr>
        <w:tab/>
      </w:r>
      <w:r w:rsidRPr="008B748B">
        <w:rPr>
          <w:rFonts w:eastAsia="Times New Roman" w:cs="Times New Roman"/>
          <w:sz w:val="24"/>
          <w:szCs w:val="24"/>
        </w:rPr>
        <w:tab/>
        <w:t>B. presented</w:t>
      </w:r>
      <w:r w:rsidRPr="008B748B">
        <w:rPr>
          <w:rFonts w:eastAsia="Times New Roman" w:cs="Times New Roman"/>
          <w:sz w:val="24"/>
          <w:szCs w:val="24"/>
        </w:rPr>
        <w:tab/>
      </w:r>
      <w:r w:rsidRPr="008B748B">
        <w:rPr>
          <w:rFonts w:eastAsia="Times New Roman" w:cs="Times New Roman"/>
          <w:sz w:val="24"/>
          <w:szCs w:val="24"/>
        </w:rPr>
        <w:tab/>
        <w:t>C. capable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accompanied</w:t>
      </w:r>
    </w:p>
    <w:p w14:paraId="5DBC0332"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8. A. Taken</w:t>
      </w:r>
      <w:r w:rsidRPr="008B748B">
        <w:rPr>
          <w:rFonts w:eastAsia="Times New Roman" w:cs="Times New Roman"/>
          <w:sz w:val="24"/>
          <w:szCs w:val="24"/>
        </w:rPr>
        <w:tab/>
      </w:r>
      <w:r w:rsidRPr="008B748B">
        <w:rPr>
          <w:rFonts w:eastAsia="Times New Roman" w:cs="Times New Roman"/>
          <w:sz w:val="24"/>
          <w:szCs w:val="24"/>
        </w:rPr>
        <w:tab/>
        <w:t>B. All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Somewhat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Thus</w:t>
      </w:r>
    </w:p>
    <w:p w14:paraId="10D37AD8" w14:textId="77777777" w:rsidR="008B748B" w:rsidRPr="008B748B" w:rsidRDefault="008B748B" w:rsidP="008B748B">
      <w:pPr>
        <w:tabs>
          <w:tab w:val="left" w:pos="567"/>
        </w:tabs>
        <w:ind w:firstLine="567"/>
        <w:jc w:val="both"/>
        <w:rPr>
          <w:rFonts w:eastAsia="Times New Roman" w:cs="Times New Roman"/>
          <w:sz w:val="24"/>
          <w:szCs w:val="24"/>
        </w:rPr>
      </w:pPr>
      <w:r w:rsidRPr="008B748B">
        <w:rPr>
          <w:rFonts w:eastAsia="Times New Roman" w:cs="Times New Roman"/>
          <w:sz w:val="24"/>
          <w:szCs w:val="24"/>
        </w:rPr>
        <w:t xml:space="preserve">9. A. one </w:t>
      </w:r>
      <w:r w:rsidRPr="008B748B">
        <w:rPr>
          <w:rFonts w:eastAsia="Times New Roman" w:cs="Times New Roman"/>
          <w:sz w:val="24"/>
          <w:szCs w:val="24"/>
        </w:rPr>
        <w:tab/>
      </w:r>
      <w:r w:rsidRPr="008B748B">
        <w:rPr>
          <w:rFonts w:eastAsia="Times New Roman" w:cs="Times New Roman"/>
          <w:sz w:val="24"/>
          <w:szCs w:val="24"/>
        </w:rPr>
        <w:tab/>
        <w:t>B. matter</w:t>
      </w:r>
      <w:r w:rsidRPr="008B748B">
        <w:rPr>
          <w:rFonts w:eastAsia="Times New Roman" w:cs="Times New Roman"/>
          <w:sz w:val="24"/>
          <w:szCs w:val="24"/>
        </w:rPr>
        <w:tab/>
      </w:r>
      <w:r w:rsidRPr="008B748B">
        <w:rPr>
          <w:rFonts w:eastAsia="Times New Roman" w:cs="Times New Roman"/>
          <w:sz w:val="24"/>
          <w:szCs w:val="24"/>
        </w:rPr>
        <w:tab/>
        <w:t>C. difference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reason</w:t>
      </w:r>
    </w:p>
    <w:p w14:paraId="1C1C769B" w14:textId="77777777" w:rsidR="008B748B" w:rsidRPr="008B748B" w:rsidRDefault="008B748B" w:rsidP="008B748B">
      <w:pPr>
        <w:ind w:firstLine="567"/>
        <w:rPr>
          <w:rFonts w:eastAsia="Calibri" w:cs="Times New Roman"/>
          <w:sz w:val="24"/>
          <w:szCs w:val="24"/>
        </w:rPr>
      </w:pPr>
      <w:r w:rsidRPr="008B748B">
        <w:rPr>
          <w:rFonts w:eastAsia="Calibri" w:cs="Times New Roman"/>
          <w:sz w:val="24"/>
          <w:szCs w:val="24"/>
        </w:rPr>
        <w:t>10. A. fault</w:t>
      </w:r>
      <w:r w:rsidRPr="008B748B">
        <w:rPr>
          <w:rFonts w:eastAsia="Calibri" w:cs="Times New Roman"/>
          <w:sz w:val="24"/>
          <w:szCs w:val="24"/>
        </w:rPr>
        <w:tab/>
      </w:r>
      <w:r w:rsidRPr="008B748B">
        <w:rPr>
          <w:rFonts w:eastAsia="Calibri" w:cs="Times New Roman"/>
          <w:sz w:val="24"/>
          <w:szCs w:val="24"/>
        </w:rPr>
        <w:tab/>
        <w:t>B. reflection</w:t>
      </w:r>
      <w:r w:rsidRPr="008B748B">
        <w:rPr>
          <w:rFonts w:eastAsia="Calibri" w:cs="Times New Roman"/>
          <w:sz w:val="24"/>
          <w:szCs w:val="24"/>
        </w:rPr>
        <w:tab/>
      </w:r>
      <w:r w:rsidRPr="008B748B">
        <w:rPr>
          <w:rFonts w:eastAsia="Calibri" w:cs="Times New Roman"/>
          <w:sz w:val="24"/>
          <w:szCs w:val="24"/>
        </w:rPr>
        <w:tab/>
        <w:t>C. situation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consciousness</w:t>
      </w:r>
    </w:p>
    <w:p w14:paraId="0AFECC6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1.B</w:t>
      </w:r>
      <w:r w:rsidRPr="008B748B">
        <w:rPr>
          <w:rFonts w:eastAsia="Calibri" w:cs="Times New Roman"/>
          <w:sz w:val="24"/>
          <w:szCs w:val="24"/>
        </w:rPr>
        <w:tab/>
      </w:r>
      <w:r w:rsidRPr="008B748B">
        <w:rPr>
          <w:rFonts w:eastAsia="Calibri" w:cs="Times New Roman"/>
          <w:sz w:val="24"/>
          <w:szCs w:val="24"/>
        </w:rPr>
        <w:tab/>
        <w:t>2.D</w:t>
      </w:r>
      <w:r w:rsidRPr="008B748B">
        <w:rPr>
          <w:rFonts w:eastAsia="Calibri" w:cs="Times New Roman"/>
          <w:sz w:val="24"/>
          <w:szCs w:val="24"/>
        </w:rPr>
        <w:tab/>
      </w:r>
      <w:r w:rsidRPr="008B748B">
        <w:rPr>
          <w:rFonts w:eastAsia="Calibri" w:cs="Times New Roman"/>
          <w:sz w:val="24"/>
          <w:szCs w:val="24"/>
        </w:rPr>
        <w:tab/>
        <w:t xml:space="preserve">3.A  </w:t>
      </w:r>
      <w:r w:rsidRPr="008B748B">
        <w:rPr>
          <w:rFonts w:eastAsia="Calibri" w:cs="Times New Roman"/>
          <w:sz w:val="24"/>
          <w:szCs w:val="24"/>
        </w:rPr>
        <w:tab/>
      </w:r>
      <w:r w:rsidRPr="008B748B">
        <w:rPr>
          <w:rFonts w:eastAsia="Calibri" w:cs="Times New Roman"/>
          <w:sz w:val="24"/>
          <w:szCs w:val="24"/>
        </w:rPr>
        <w:tab/>
        <w:t>4.C</w:t>
      </w:r>
      <w:r w:rsidRPr="008B748B">
        <w:rPr>
          <w:rFonts w:eastAsia="Calibri" w:cs="Times New Roman"/>
          <w:sz w:val="24"/>
          <w:szCs w:val="24"/>
        </w:rPr>
        <w:tab/>
      </w:r>
      <w:r w:rsidRPr="008B748B">
        <w:rPr>
          <w:rFonts w:eastAsia="Calibri" w:cs="Times New Roman"/>
          <w:sz w:val="24"/>
          <w:szCs w:val="24"/>
        </w:rPr>
        <w:tab/>
        <w:t xml:space="preserve">5.C     </w:t>
      </w:r>
      <w:r w:rsidRPr="008B748B">
        <w:rPr>
          <w:rFonts w:eastAsia="Calibri" w:cs="Times New Roman"/>
          <w:sz w:val="24"/>
          <w:szCs w:val="24"/>
        </w:rPr>
        <w:tab/>
      </w:r>
    </w:p>
    <w:p w14:paraId="6BF3AEA8" w14:textId="77777777" w:rsidR="008B748B" w:rsidRPr="008B748B" w:rsidRDefault="008B748B" w:rsidP="008B748B">
      <w:pPr>
        <w:jc w:val="both"/>
        <w:rPr>
          <w:rFonts w:eastAsia="Calibri" w:cs="Times New Roman"/>
          <w:b/>
          <w:sz w:val="24"/>
          <w:szCs w:val="24"/>
          <w:u w:val="single"/>
        </w:rPr>
      </w:pPr>
      <w:r w:rsidRPr="008B748B">
        <w:rPr>
          <w:rFonts w:eastAsia="Calibri" w:cs="Times New Roman"/>
          <w:sz w:val="24"/>
          <w:szCs w:val="24"/>
        </w:rPr>
        <w:t>6.B</w:t>
      </w:r>
      <w:r w:rsidRPr="008B748B">
        <w:rPr>
          <w:rFonts w:eastAsia="Calibri" w:cs="Times New Roman"/>
          <w:sz w:val="24"/>
          <w:szCs w:val="24"/>
        </w:rPr>
        <w:tab/>
      </w:r>
      <w:r w:rsidRPr="008B748B">
        <w:rPr>
          <w:rFonts w:eastAsia="Calibri" w:cs="Times New Roman"/>
          <w:sz w:val="24"/>
          <w:szCs w:val="24"/>
        </w:rPr>
        <w:tab/>
        <w:t>7.D</w:t>
      </w:r>
      <w:r w:rsidRPr="008B748B">
        <w:rPr>
          <w:rFonts w:eastAsia="Calibri" w:cs="Times New Roman"/>
          <w:sz w:val="24"/>
          <w:szCs w:val="24"/>
        </w:rPr>
        <w:tab/>
      </w:r>
      <w:r w:rsidRPr="008B748B">
        <w:rPr>
          <w:rFonts w:eastAsia="Calibri" w:cs="Times New Roman"/>
          <w:sz w:val="24"/>
          <w:szCs w:val="24"/>
        </w:rPr>
        <w:tab/>
        <w:t>8.B</w:t>
      </w:r>
      <w:r w:rsidRPr="008B748B">
        <w:rPr>
          <w:rFonts w:eastAsia="Calibri" w:cs="Times New Roman"/>
          <w:sz w:val="24"/>
          <w:szCs w:val="24"/>
        </w:rPr>
        <w:tab/>
      </w:r>
      <w:r w:rsidRPr="008B748B">
        <w:rPr>
          <w:rFonts w:eastAsia="Calibri" w:cs="Times New Roman"/>
          <w:sz w:val="24"/>
          <w:szCs w:val="24"/>
        </w:rPr>
        <w:tab/>
        <w:t>9.B</w:t>
      </w:r>
      <w:r w:rsidRPr="008B748B">
        <w:rPr>
          <w:rFonts w:eastAsia="Calibri" w:cs="Times New Roman"/>
          <w:sz w:val="24"/>
          <w:szCs w:val="24"/>
        </w:rPr>
        <w:tab/>
      </w:r>
      <w:r w:rsidRPr="008B748B">
        <w:rPr>
          <w:rFonts w:eastAsia="Calibri" w:cs="Times New Roman"/>
          <w:sz w:val="24"/>
          <w:szCs w:val="24"/>
        </w:rPr>
        <w:tab/>
        <w:t>10.B</w:t>
      </w:r>
    </w:p>
    <w:p w14:paraId="7E8041D0"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 xml:space="preserve">34. Read the following passage and then choose the most suitable word or phrase for each space. </w:t>
      </w:r>
    </w:p>
    <w:p w14:paraId="1969C03A"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color w:val="000000"/>
          <w:sz w:val="24"/>
          <w:szCs w:val="24"/>
        </w:rPr>
        <w:t>Childhood is the time when there are (1)_________ responsibilities to make life difficult. If a child has good parents, he is (2) _________ , looked after and loved, whatever he may do. It is improbable that he will ever again in his life be given so much without having to do anything in return. In (3) _________, life is always presenting new things to the child- things that have lost their interest for older people because they are too well- known. A child finds pleasure playing in the rain , or in the snow. His first visit to the seaside is a marvellous adventure. But a child has his (4) _________ .He is not so free to do as he wishes as he thinks older people are: he is continually told not to do things, or being punished (5) _________ what he has done wrong. His life’s therefore not perfectly happy.</w:t>
      </w:r>
    </w:p>
    <w:p w14:paraId="090027B2"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color w:val="000000"/>
          <w:sz w:val="24"/>
          <w:szCs w:val="24"/>
        </w:rPr>
        <w:t>When a young man starts to (6) _________his own living, he becomes free from the discipline of school and parents, but at the same time he is forced to accept responsibilities. He can no longer expect (7) _________ to pay for his food, his clothes and his room, but he has to work if he wants to live comfortably. If he spends most time playing about in a day he used to as a child, he will be hungry. And if he breaks the laws of society as he used to break the laws of his parents, he may go to prison. If, however, he works hard, keeps out of trouble and has good health, he can have the greatest happiness of seeing himself make steady (8)_________ in his job and of building up for himself his own position in society.</w:t>
      </w:r>
    </w:p>
    <w:p w14:paraId="65FF9B19"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color w:val="000000"/>
          <w:sz w:val="24"/>
          <w:szCs w:val="24"/>
        </w:rPr>
        <w:lastRenderedPageBreak/>
        <w:t>Old age has always been thought of as the worst  age to be, but it is not necessary for the old to be unhappy. With old age (9)_________wisdom and the ability to help others with advice wisely given. The old can have the joy of seeing their children making progress in life: they can watch their grandchildren growing up around them, and perhaps best of all, they can, if their life has been a useful one, feel the happiness of having come (10)_________ the battle of life safely and of having reached a time when they can lie back and rest, leaving others to continue the fight.</w:t>
      </w:r>
    </w:p>
    <w:p w14:paraId="19EDFA35"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1. A. little</w:t>
      </w:r>
      <w:r w:rsidRPr="008B748B">
        <w:rPr>
          <w:rFonts w:eastAsia="Times New Roman" w:cs="Times New Roman"/>
          <w:color w:val="000000"/>
          <w:sz w:val="24"/>
          <w:szCs w:val="24"/>
        </w:rPr>
        <w:tab/>
      </w:r>
      <w:r w:rsidRPr="008B748B">
        <w:rPr>
          <w:rFonts w:eastAsia="Times New Roman" w:cs="Times New Roman"/>
          <w:color w:val="000000"/>
          <w:sz w:val="24"/>
          <w:szCs w:val="24"/>
        </w:rPr>
        <w:tab/>
        <w:t>B. a few</w:t>
      </w:r>
      <w:r w:rsidRPr="008B748B">
        <w:rPr>
          <w:rFonts w:eastAsia="Times New Roman" w:cs="Times New Roman"/>
          <w:color w:val="000000"/>
          <w:sz w:val="24"/>
          <w:szCs w:val="24"/>
        </w:rPr>
        <w:tab/>
      </w:r>
      <w:r w:rsidRPr="008B748B">
        <w:rPr>
          <w:rFonts w:eastAsia="Times New Roman" w:cs="Times New Roman"/>
          <w:color w:val="000000"/>
          <w:sz w:val="24"/>
          <w:szCs w:val="24"/>
        </w:rPr>
        <w:tab/>
        <w:t>C. a little</w:t>
      </w:r>
      <w:r w:rsidRPr="008B748B">
        <w:rPr>
          <w:rFonts w:eastAsia="Times New Roman" w:cs="Times New Roman"/>
          <w:color w:val="000000"/>
          <w:sz w:val="24"/>
          <w:szCs w:val="24"/>
        </w:rPr>
        <w:tab/>
      </w:r>
      <w:r w:rsidRPr="008B748B">
        <w:rPr>
          <w:rFonts w:eastAsia="Times New Roman" w:cs="Times New Roman"/>
          <w:color w:val="000000"/>
          <w:sz w:val="24"/>
          <w:szCs w:val="24"/>
        </w:rPr>
        <w:tab/>
        <w:t>D. few</w:t>
      </w:r>
    </w:p>
    <w:p w14:paraId="59A47AD9"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2. A. eaten</w:t>
      </w:r>
      <w:r w:rsidRPr="008B748B">
        <w:rPr>
          <w:rFonts w:eastAsia="Times New Roman" w:cs="Times New Roman"/>
          <w:color w:val="000000"/>
          <w:sz w:val="24"/>
          <w:szCs w:val="24"/>
        </w:rPr>
        <w:tab/>
      </w:r>
      <w:r w:rsidRPr="008B748B">
        <w:rPr>
          <w:rFonts w:eastAsia="Times New Roman" w:cs="Times New Roman"/>
          <w:color w:val="000000"/>
          <w:sz w:val="24"/>
          <w:szCs w:val="24"/>
        </w:rPr>
        <w:tab/>
        <w:t>B. fed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C. feeded</w:t>
      </w:r>
      <w:r w:rsidRPr="008B748B">
        <w:rPr>
          <w:rFonts w:eastAsia="Times New Roman" w:cs="Times New Roman"/>
          <w:color w:val="000000"/>
          <w:sz w:val="24"/>
          <w:szCs w:val="24"/>
        </w:rPr>
        <w:tab/>
      </w:r>
      <w:r w:rsidRPr="008B748B">
        <w:rPr>
          <w:rFonts w:eastAsia="Times New Roman" w:cs="Times New Roman"/>
          <w:color w:val="000000"/>
          <w:sz w:val="24"/>
          <w:szCs w:val="24"/>
        </w:rPr>
        <w:tab/>
        <w:t>D. fetched</w:t>
      </w:r>
    </w:p>
    <w:p w14:paraId="1609CE7F"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3. A. short</w:t>
      </w:r>
      <w:r w:rsidRPr="008B748B">
        <w:rPr>
          <w:rFonts w:eastAsia="Times New Roman" w:cs="Times New Roman"/>
          <w:color w:val="000000"/>
          <w:sz w:val="24"/>
          <w:szCs w:val="24"/>
        </w:rPr>
        <w:tab/>
      </w:r>
      <w:r w:rsidRPr="008B748B">
        <w:rPr>
          <w:rFonts w:eastAsia="Times New Roman" w:cs="Times New Roman"/>
          <w:color w:val="000000"/>
          <w:sz w:val="24"/>
          <w:szCs w:val="24"/>
        </w:rPr>
        <w:tab/>
        <w:t>B. term</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C. addition                   </w:t>
      </w:r>
      <w:r w:rsidRPr="008B748B">
        <w:rPr>
          <w:rFonts w:eastAsia="Times New Roman" w:cs="Times New Roman"/>
          <w:color w:val="000000"/>
          <w:sz w:val="24"/>
          <w:szCs w:val="24"/>
        </w:rPr>
        <w:tab/>
        <w:t>D. reality</w:t>
      </w:r>
    </w:p>
    <w:p w14:paraId="114394B0"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4. A. injury</w:t>
      </w:r>
      <w:r w:rsidRPr="008B748B">
        <w:rPr>
          <w:rFonts w:eastAsia="Times New Roman" w:cs="Times New Roman"/>
          <w:color w:val="000000"/>
          <w:sz w:val="24"/>
          <w:szCs w:val="24"/>
        </w:rPr>
        <w:tab/>
      </w:r>
      <w:r w:rsidRPr="008B748B">
        <w:rPr>
          <w:rFonts w:eastAsia="Times New Roman" w:cs="Times New Roman"/>
          <w:color w:val="000000"/>
          <w:sz w:val="24"/>
          <w:szCs w:val="24"/>
        </w:rPr>
        <w:tab/>
        <w:t>B. difficulty</w:t>
      </w:r>
      <w:r w:rsidRPr="008B748B">
        <w:rPr>
          <w:rFonts w:eastAsia="Times New Roman" w:cs="Times New Roman"/>
          <w:color w:val="000000"/>
          <w:sz w:val="24"/>
          <w:szCs w:val="24"/>
        </w:rPr>
        <w:tab/>
      </w:r>
      <w:r w:rsidRPr="008B748B">
        <w:rPr>
          <w:rFonts w:eastAsia="Times New Roman" w:cs="Times New Roman"/>
          <w:color w:val="000000"/>
          <w:sz w:val="24"/>
          <w:szCs w:val="24"/>
        </w:rPr>
        <w:tab/>
        <w:t>C. problem</w:t>
      </w:r>
      <w:r w:rsidRPr="008B748B">
        <w:rPr>
          <w:rFonts w:eastAsia="Times New Roman" w:cs="Times New Roman"/>
          <w:color w:val="000000"/>
          <w:sz w:val="24"/>
          <w:szCs w:val="24"/>
        </w:rPr>
        <w:tab/>
      </w:r>
      <w:r w:rsidRPr="008B748B">
        <w:rPr>
          <w:rFonts w:eastAsia="Times New Roman" w:cs="Times New Roman"/>
          <w:color w:val="000000"/>
          <w:sz w:val="24"/>
          <w:szCs w:val="24"/>
        </w:rPr>
        <w:tab/>
        <w:t>D. pain</w:t>
      </w:r>
    </w:p>
    <w:p w14:paraId="68ABE067"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5. A. because</w:t>
      </w:r>
      <w:r w:rsidRPr="008B748B">
        <w:rPr>
          <w:rFonts w:eastAsia="Times New Roman" w:cs="Times New Roman"/>
          <w:color w:val="000000"/>
          <w:sz w:val="24"/>
          <w:szCs w:val="24"/>
        </w:rPr>
        <w:tab/>
      </w:r>
      <w:r w:rsidRPr="008B748B">
        <w:rPr>
          <w:rFonts w:eastAsia="Times New Roman" w:cs="Times New Roman"/>
          <w:color w:val="000000"/>
          <w:sz w:val="24"/>
          <w:szCs w:val="24"/>
        </w:rPr>
        <w:tab/>
        <w:t>B. by</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C. at</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D. for</w:t>
      </w:r>
    </w:p>
    <w:p w14:paraId="24CCBFAA"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6. A. take</w:t>
      </w:r>
      <w:r w:rsidRPr="008B748B">
        <w:rPr>
          <w:rFonts w:eastAsia="Times New Roman" w:cs="Times New Roman"/>
          <w:color w:val="000000"/>
          <w:sz w:val="24"/>
          <w:szCs w:val="24"/>
        </w:rPr>
        <w:tab/>
      </w:r>
      <w:r w:rsidRPr="008B748B">
        <w:rPr>
          <w:rFonts w:eastAsia="Times New Roman" w:cs="Times New Roman"/>
          <w:color w:val="000000"/>
          <w:sz w:val="24"/>
          <w:szCs w:val="24"/>
        </w:rPr>
        <w:tab/>
        <w:t>B. have</w:t>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C. create              </w:t>
      </w:r>
      <w:r w:rsidRPr="008B748B">
        <w:rPr>
          <w:rFonts w:eastAsia="Times New Roman" w:cs="Times New Roman"/>
          <w:color w:val="000000"/>
          <w:sz w:val="24"/>
          <w:szCs w:val="24"/>
        </w:rPr>
        <w:tab/>
      </w:r>
      <w:r w:rsidRPr="008B748B">
        <w:rPr>
          <w:rFonts w:eastAsia="Times New Roman" w:cs="Times New Roman"/>
          <w:color w:val="000000"/>
          <w:sz w:val="24"/>
          <w:szCs w:val="24"/>
        </w:rPr>
        <w:tab/>
        <w:t>D. earn</w:t>
      </w:r>
    </w:p>
    <w:p w14:paraId="5DE193FA"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7. A. other</w:t>
      </w:r>
      <w:r w:rsidRPr="008B748B">
        <w:rPr>
          <w:rFonts w:eastAsia="Times New Roman" w:cs="Times New Roman"/>
          <w:color w:val="000000"/>
          <w:sz w:val="24"/>
          <w:szCs w:val="24"/>
        </w:rPr>
        <w:tab/>
      </w:r>
      <w:r w:rsidRPr="008B748B">
        <w:rPr>
          <w:rFonts w:eastAsia="Times New Roman" w:cs="Times New Roman"/>
          <w:color w:val="000000"/>
          <w:sz w:val="24"/>
          <w:szCs w:val="24"/>
        </w:rPr>
        <w:tab/>
        <w:t>B. another</w:t>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C. others                </w:t>
      </w:r>
      <w:r w:rsidRPr="008B748B">
        <w:rPr>
          <w:rFonts w:eastAsia="Times New Roman" w:cs="Times New Roman"/>
          <w:color w:val="000000"/>
          <w:sz w:val="24"/>
          <w:szCs w:val="24"/>
        </w:rPr>
        <w:tab/>
      </w:r>
      <w:r w:rsidRPr="008B748B">
        <w:rPr>
          <w:rFonts w:eastAsia="Times New Roman" w:cs="Times New Roman"/>
          <w:color w:val="000000"/>
          <w:sz w:val="24"/>
          <w:szCs w:val="24"/>
        </w:rPr>
        <w:tab/>
        <w:t>D. someone</w:t>
      </w:r>
    </w:p>
    <w:p w14:paraId="31F6D901"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8. A. progress</w:t>
      </w:r>
      <w:r w:rsidRPr="008B748B">
        <w:rPr>
          <w:rFonts w:eastAsia="Times New Roman" w:cs="Times New Roman"/>
          <w:color w:val="000000"/>
          <w:sz w:val="24"/>
          <w:szCs w:val="24"/>
        </w:rPr>
        <w:tab/>
        <w:t xml:space="preserve">B. achievement           C. improvements            </w:t>
      </w:r>
      <w:r w:rsidRPr="008B748B">
        <w:rPr>
          <w:rFonts w:eastAsia="Times New Roman" w:cs="Times New Roman"/>
          <w:color w:val="000000"/>
          <w:sz w:val="24"/>
          <w:szCs w:val="24"/>
        </w:rPr>
        <w:tab/>
        <w:t>D. accomplishments</w:t>
      </w:r>
    </w:p>
    <w:p w14:paraId="65EFC684"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9. A. coming</w:t>
      </w:r>
      <w:r w:rsidRPr="008B748B">
        <w:rPr>
          <w:rFonts w:eastAsia="Times New Roman" w:cs="Times New Roman"/>
          <w:color w:val="000000"/>
          <w:sz w:val="24"/>
          <w:szCs w:val="24"/>
        </w:rPr>
        <w:tab/>
      </w:r>
      <w:r w:rsidRPr="008B748B">
        <w:rPr>
          <w:rFonts w:eastAsia="Times New Roman" w:cs="Times New Roman"/>
          <w:color w:val="000000"/>
          <w:sz w:val="24"/>
          <w:szCs w:val="24"/>
        </w:rPr>
        <w:tab/>
        <w:t>B. come</w:t>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C. came                </w:t>
      </w:r>
      <w:r w:rsidRPr="008B748B">
        <w:rPr>
          <w:rFonts w:eastAsia="Times New Roman" w:cs="Times New Roman"/>
          <w:color w:val="000000"/>
          <w:sz w:val="24"/>
          <w:szCs w:val="24"/>
        </w:rPr>
        <w:tab/>
      </w:r>
      <w:r w:rsidRPr="008B748B">
        <w:rPr>
          <w:rFonts w:eastAsia="Times New Roman" w:cs="Times New Roman"/>
          <w:color w:val="000000"/>
          <w:sz w:val="24"/>
          <w:szCs w:val="24"/>
        </w:rPr>
        <w:tab/>
        <w:t>D. had come</w:t>
      </w:r>
    </w:p>
    <w:p w14:paraId="3A9F96E9"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10. A. out</w:t>
      </w:r>
      <w:r w:rsidRPr="008B748B">
        <w:rPr>
          <w:rFonts w:eastAsia="Times New Roman" w:cs="Times New Roman"/>
          <w:color w:val="000000"/>
          <w:sz w:val="24"/>
          <w:szCs w:val="24"/>
        </w:rPr>
        <w:tab/>
      </w:r>
      <w:r w:rsidRPr="008B748B">
        <w:rPr>
          <w:rFonts w:eastAsia="Times New Roman" w:cs="Times New Roman"/>
          <w:color w:val="000000"/>
          <w:sz w:val="24"/>
          <w:szCs w:val="24"/>
        </w:rPr>
        <w:tab/>
        <w:t>B. across</w:t>
      </w:r>
      <w:r w:rsidRPr="008B748B">
        <w:rPr>
          <w:rFonts w:eastAsia="Times New Roman" w:cs="Times New Roman"/>
          <w:color w:val="000000"/>
          <w:sz w:val="24"/>
          <w:szCs w:val="24"/>
        </w:rPr>
        <w:tab/>
      </w:r>
      <w:r w:rsidRPr="008B748B">
        <w:rPr>
          <w:rFonts w:eastAsia="Times New Roman" w:cs="Times New Roman"/>
          <w:color w:val="000000"/>
          <w:sz w:val="24"/>
          <w:szCs w:val="24"/>
        </w:rPr>
        <w:tab/>
        <w:t>C. through</w:t>
      </w:r>
      <w:r w:rsidRPr="008B748B">
        <w:rPr>
          <w:rFonts w:eastAsia="Times New Roman" w:cs="Times New Roman"/>
          <w:color w:val="000000"/>
          <w:sz w:val="24"/>
          <w:szCs w:val="24"/>
        </w:rPr>
        <w:tab/>
      </w:r>
      <w:r w:rsidRPr="008B748B">
        <w:rPr>
          <w:rFonts w:eastAsia="Times New Roman" w:cs="Times New Roman"/>
          <w:color w:val="000000"/>
          <w:sz w:val="24"/>
          <w:szCs w:val="24"/>
        </w:rPr>
        <w:tab/>
        <w:t>D. back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9"/>
        <w:gridCol w:w="1988"/>
        <w:gridCol w:w="1990"/>
        <w:gridCol w:w="1988"/>
        <w:gridCol w:w="1865"/>
      </w:tblGrid>
      <w:tr w:rsidR="008B748B" w:rsidRPr="008B748B" w14:paraId="2F6751BF" w14:textId="77777777" w:rsidTr="0072316C">
        <w:trPr>
          <w:trHeight w:val="428"/>
        </w:trPr>
        <w:tc>
          <w:tcPr>
            <w:tcW w:w="1989" w:type="dxa"/>
            <w:tcBorders>
              <w:top w:val="single" w:sz="4" w:space="0" w:color="auto"/>
              <w:left w:val="single" w:sz="4" w:space="0" w:color="auto"/>
              <w:bottom w:val="single" w:sz="4" w:space="0" w:color="auto"/>
              <w:right w:val="single" w:sz="4" w:space="0" w:color="auto"/>
            </w:tcBorders>
            <w:hideMark/>
          </w:tcPr>
          <w:p w14:paraId="176D442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1.D</w:t>
            </w:r>
          </w:p>
        </w:tc>
        <w:tc>
          <w:tcPr>
            <w:tcW w:w="1988" w:type="dxa"/>
            <w:tcBorders>
              <w:top w:val="single" w:sz="4" w:space="0" w:color="auto"/>
              <w:left w:val="single" w:sz="4" w:space="0" w:color="auto"/>
              <w:bottom w:val="single" w:sz="4" w:space="0" w:color="auto"/>
              <w:right w:val="single" w:sz="4" w:space="0" w:color="auto"/>
            </w:tcBorders>
            <w:hideMark/>
          </w:tcPr>
          <w:p w14:paraId="55DB9DD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2.B</w:t>
            </w:r>
          </w:p>
        </w:tc>
        <w:tc>
          <w:tcPr>
            <w:tcW w:w="1990" w:type="dxa"/>
            <w:tcBorders>
              <w:top w:val="single" w:sz="4" w:space="0" w:color="auto"/>
              <w:left w:val="single" w:sz="4" w:space="0" w:color="auto"/>
              <w:bottom w:val="single" w:sz="4" w:space="0" w:color="auto"/>
              <w:right w:val="single" w:sz="4" w:space="0" w:color="auto"/>
            </w:tcBorders>
            <w:hideMark/>
          </w:tcPr>
          <w:p w14:paraId="654465D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3.C</w:t>
            </w:r>
          </w:p>
        </w:tc>
        <w:tc>
          <w:tcPr>
            <w:tcW w:w="1988" w:type="dxa"/>
            <w:tcBorders>
              <w:top w:val="single" w:sz="4" w:space="0" w:color="auto"/>
              <w:left w:val="single" w:sz="4" w:space="0" w:color="auto"/>
              <w:bottom w:val="single" w:sz="4" w:space="0" w:color="auto"/>
              <w:right w:val="single" w:sz="4" w:space="0" w:color="auto"/>
            </w:tcBorders>
            <w:hideMark/>
          </w:tcPr>
          <w:p w14:paraId="0C034C7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4.D</w:t>
            </w:r>
          </w:p>
        </w:tc>
        <w:tc>
          <w:tcPr>
            <w:tcW w:w="1865" w:type="dxa"/>
            <w:tcBorders>
              <w:top w:val="single" w:sz="4" w:space="0" w:color="auto"/>
              <w:left w:val="single" w:sz="4" w:space="0" w:color="auto"/>
              <w:bottom w:val="single" w:sz="4" w:space="0" w:color="auto"/>
              <w:right w:val="single" w:sz="4" w:space="0" w:color="auto"/>
            </w:tcBorders>
            <w:hideMark/>
          </w:tcPr>
          <w:p w14:paraId="7599FC0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5.D</w:t>
            </w:r>
          </w:p>
        </w:tc>
      </w:tr>
      <w:tr w:rsidR="008B748B" w:rsidRPr="008B748B" w14:paraId="474F6041" w14:textId="77777777" w:rsidTr="0072316C">
        <w:trPr>
          <w:trHeight w:val="439"/>
        </w:trPr>
        <w:tc>
          <w:tcPr>
            <w:tcW w:w="1989" w:type="dxa"/>
            <w:tcBorders>
              <w:top w:val="single" w:sz="4" w:space="0" w:color="auto"/>
              <w:left w:val="single" w:sz="4" w:space="0" w:color="auto"/>
              <w:bottom w:val="single" w:sz="4" w:space="0" w:color="auto"/>
              <w:right w:val="single" w:sz="4" w:space="0" w:color="auto"/>
            </w:tcBorders>
            <w:hideMark/>
          </w:tcPr>
          <w:p w14:paraId="29B7C9C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6.D</w:t>
            </w:r>
          </w:p>
        </w:tc>
        <w:tc>
          <w:tcPr>
            <w:tcW w:w="1988" w:type="dxa"/>
            <w:tcBorders>
              <w:top w:val="single" w:sz="4" w:space="0" w:color="auto"/>
              <w:left w:val="single" w:sz="4" w:space="0" w:color="auto"/>
              <w:bottom w:val="single" w:sz="4" w:space="0" w:color="auto"/>
              <w:right w:val="single" w:sz="4" w:space="0" w:color="auto"/>
            </w:tcBorders>
            <w:hideMark/>
          </w:tcPr>
          <w:p w14:paraId="0AC3C1E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7.C</w:t>
            </w:r>
          </w:p>
        </w:tc>
        <w:tc>
          <w:tcPr>
            <w:tcW w:w="1990" w:type="dxa"/>
            <w:tcBorders>
              <w:top w:val="single" w:sz="4" w:space="0" w:color="auto"/>
              <w:left w:val="single" w:sz="4" w:space="0" w:color="auto"/>
              <w:bottom w:val="single" w:sz="4" w:space="0" w:color="auto"/>
              <w:right w:val="single" w:sz="4" w:space="0" w:color="auto"/>
            </w:tcBorders>
            <w:hideMark/>
          </w:tcPr>
          <w:p w14:paraId="12F1F3F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8.A</w:t>
            </w:r>
          </w:p>
        </w:tc>
        <w:tc>
          <w:tcPr>
            <w:tcW w:w="1988" w:type="dxa"/>
            <w:tcBorders>
              <w:top w:val="single" w:sz="4" w:space="0" w:color="auto"/>
              <w:left w:val="single" w:sz="4" w:space="0" w:color="auto"/>
              <w:bottom w:val="single" w:sz="4" w:space="0" w:color="auto"/>
              <w:right w:val="single" w:sz="4" w:space="0" w:color="auto"/>
            </w:tcBorders>
            <w:hideMark/>
          </w:tcPr>
          <w:p w14:paraId="6728FDA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9.B</w:t>
            </w:r>
          </w:p>
        </w:tc>
        <w:tc>
          <w:tcPr>
            <w:tcW w:w="1865" w:type="dxa"/>
            <w:tcBorders>
              <w:top w:val="single" w:sz="4" w:space="0" w:color="auto"/>
              <w:left w:val="single" w:sz="4" w:space="0" w:color="auto"/>
              <w:bottom w:val="single" w:sz="4" w:space="0" w:color="auto"/>
              <w:right w:val="single" w:sz="4" w:space="0" w:color="auto"/>
            </w:tcBorders>
            <w:hideMark/>
          </w:tcPr>
          <w:p w14:paraId="2A98E9D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10.C</w:t>
            </w:r>
          </w:p>
        </w:tc>
      </w:tr>
    </w:tbl>
    <w:p w14:paraId="4B2C6937"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bCs/>
          <w:sz w:val="24"/>
          <w:szCs w:val="24"/>
        </w:rPr>
        <w:t>35</w:t>
      </w:r>
      <w:r w:rsidRPr="008B748B">
        <w:rPr>
          <w:rFonts w:eastAsia="Times New Roman" w:cs="Times New Roman"/>
          <w:b/>
          <w:sz w:val="24"/>
          <w:szCs w:val="24"/>
        </w:rPr>
        <w:t xml:space="preserve">. Supply the most suitable word for each blank. </w:t>
      </w:r>
    </w:p>
    <w:p w14:paraId="01CD4763" w14:textId="77777777" w:rsidR="008B748B" w:rsidRPr="008B748B" w:rsidRDefault="008B748B" w:rsidP="008B748B">
      <w:pPr>
        <w:jc w:val="center"/>
        <w:rPr>
          <w:rFonts w:eastAsia="Times New Roman" w:cs="Times New Roman"/>
          <w:b/>
          <w:i/>
          <w:sz w:val="24"/>
          <w:szCs w:val="24"/>
        </w:rPr>
      </w:pPr>
      <w:r w:rsidRPr="008B748B">
        <w:rPr>
          <w:rFonts w:eastAsia="Times New Roman" w:cs="Times New Roman"/>
          <w:b/>
          <w:sz w:val="24"/>
          <w:szCs w:val="24"/>
        </w:rPr>
        <w:t>THE THREAT TO THE ENVIRONMENT</w:t>
      </w:r>
    </w:p>
    <w:p w14:paraId="3B3863BA"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Nowadays people are more aware that wildlife all over the world is in___1___.Many species of animals are threatened, and could easily become ____2__ if we do not make an ___3___ to protect them. There are many reasons for this. In some cases, animals are hunted for their fur or for other valuable ___4___ of their bodies. Some birds, such as parrots, are caught ___5___ and sold as pets. For many animals and birds, the problem is that their habitat-the place ___6____ they live-is disappearing. More ___7___ is used for farms, for houses or industry, and there are fewer open spaces ___8___ there once were. Farmers use powerful chemicals to help them grow better crops but these chemicals ___9__ the environment and harm wildlife. The most successful animals on earth - human beings- will soon be the only ones ___10___  unless we can solve this problem.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3"/>
        <w:gridCol w:w="1992"/>
        <w:gridCol w:w="1994"/>
        <w:gridCol w:w="1992"/>
        <w:gridCol w:w="1869"/>
      </w:tblGrid>
      <w:tr w:rsidR="008B748B" w:rsidRPr="008B748B" w14:paraId="2CC8B939" w14:textId="77777777" w:rsidTr="0072316C">
        <w:trPr>
          <w:trHeight w:val="411"/>
        </w:trPr>
        <w:tc>
          <w:tcPr>
            <w:tcW w:w="1993" w:type="dxa"/>
            <w:tcBorders>
              <w:top w:val="single" w:sz="4" w:space="0" w:color="auto"/>
              <w:left w:val="single" w:sz="4" w:space="0" w:color="auto"/>
              <w:bottom w:val="single" w:sz="4" w:space="0" w:color="auto"/>
              <w:right w:val="single" w:sz="4" w:space="0" w:color="auto"/>
            </w:tcBorders>
            <w:hideMark/>
          </w:tcPr>
          <w:p w14:paraId="7D56AA5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 danger</w:t>
            </w:r>
          </w:p>
        </w:tc>
        <w:tc>
          <w:tcPr>
            <w:tcW w:w="1992" w:type="dxa"/>
            <w:tcBorders>
              <w:top w:val="single" w:sz="4" w:space="0" w:color="auto"/>
              <w:left w:val="single" w:sz="4" w:space="0" w:color="auto"/>
              <w:bottom w:val="single" w:sz="4" w:space="0" w:color="auto"/>
              <w:right w:val="single" w:sz="4" w:space="0" w:color="auto"/>
            </w:tcBorders>
            <w:hideMark/>
          </w:tcPr>
          <w:p w14:paraId="00D1BF4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2. extinct</w:t>
            </w:r>
          </w:p>
        </w:tc>
        <w:tc>
          <w:tcPr>
            <w:tcW w:w="1994" w:type="dxa"/>
            <w:tcBorders>
              <w:top w:val="single" w:sz="4" w:space="0" w:color="auto"/>
              <w:left w:val="single" w:sz="4" w:space="0" w:color="auto"/>
              <w:bottom w:val="single" w:sz="4" w:space="0" w:color="auto"/>
              <w:right w:val="single" w:sz="4" w:space="0" w:color="auto"/>
            </w:tcBorders>
            <w:hideMark/>
          </w:tcPr>
          <w:p w14:paraId="09A48B7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3. effort</w:t>
            </w:r>
          </w:p>
        </w:tc>
        <w:tc>
          <w:tcPr>
            <w:tcW w:w="1992" w:type="dxa"/>
            <w:tcBorders>
              <w:top w:val="single" w:sz="4" w:space="0" w:color="auto"/>
              <w:left w:val="single" w:sz="4" w:space="0" w:color="auto"/>
              <w:bottom w:val="single" w:sz="4" w:space="0" w:color="auto"/>
              <w:right w:val="single" w:sz="4" w:space="0" w:color="auto"/>
            </w:tcBorders>
            <w:hideMark/>
          </w:tcPr>
          <w:p w14:paraId="088751A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4. parts</w:t>
            </w:r>
          </w:p>
        </w:tc>
        <w:tc>
          <w:tcPr>
            <w:tcW w:w="1869" w:type="dxa"/>
            <w:tcBorders>
              <w:top w:val="single" w:sz="4" w:space="0" w:color="auto"/>
              <w:left w:val="single" w:sz="4" w:space="0" w:color="auto"/>
              <w:bottom w:val="single" w:sz="4" w:space="0" w:color="auto"/>
              <w:right w:val="single" w:sz="4" w:space="0" w:color="auto"/>
            </w:tcBorders>
            <w:hideMark/>
          </w:tcPr>
          <w:p w14:paraId="4A54A84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5. alive</w:t>
            </w:r>
          </w:p>
        </w:tc>
      </w:tr>
      <w:tr w:rsidR="008B748B" w:rsidRPr="008B748B" w14:paraId="3ACE48BE" w14:textId="77777777" w:rsidTr="0072316C">
        <w:trPr>
          <w:trHeight w:val="421"/>
        </w:trPr>
        <w:tc>
          <w:tcPr>
            <w:tcW w:w="1993" w:type="dxa"/>
            <w:tcBorders>
              <w:top w:val="single" w:sz="4" w:space="0" w:color="auto"/>
              <w:left w:val="single" w:sz="4" w:space="0" w:color="auto"/>
              <w:bottom w:val="single" w:sz="4" w:space="0" w:color="auto"/>
              <w:right w:val="single" w:sz="4" w:space="0" w:color="auto"/>
            </w:tcBorders>
            <w:hideMark/>
          </w:tcPr>
          <w:p w14:paraId="2B76807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6. where</w:t>
            </w:r>
          </w:p>
        </w:tc>
        <w:tc>
          <w:tcPr>
            <w:tcW w:w="1992" w:type="dxa"/>
            <w:tcBorders>
              <w:top w:val="single" w:sz="4" w:space="0" w:color="auto"/>
              <w:left w:val="single" w:sz="4" w:space="0" w:color="auto"/>
              <w:bottom w:val="single" w:sz="4" w:space="0" w:color="auto"/>
              <w:right w:val="single" w:sz="4" w:space="0" w:color="auto"/>
            </w:tcBorders>
            <w:hideMark/>
          </w:tcPr>
          <w:p w14:paraId="7C2A6CD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7. land</w:t>
            </w:r>
          </w:p>
        </w:tc>
        <w:tc>
          <w:tcPr>
            <w:tcW w:w="1994" w:type="dxa"/>
            <w:tcBorders>
              <w:top w:val="single" w:sz="4" w:space="0" w:color="auto"/>
              <w:left w:val="single" w:sz="4" w:space="0" w:color="auto"/>
              <w:bottom w:val="single" w:sz="4" w:space="0" w:color="auto"/>
              <w:right w:val="single" w:sz="4" w:space="0" w:color="auto"/>
            </w:tcBorders>
            <w:hideMark/>
          </w:tcPr>
          <w:p w14:paraId="029EE66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8. than</w:t>
            </w:r>
          </w:p>
        </w:tc>
        <w:tc>
          <w:tcPr>
            <w:tcW w:w="1992" w:type="dxa"/>
            <w:tcBorders>
              <w:top w:val="single" w:sz="4" w:space="0" w:color="auto"/>
              <w:left w:val="single" w:sz="4" w:space="0" w:color="auto"/>
              <w:bottom w:val="single" w:sz="4" w:space="0" w:color="auto"/>
              <w:right w:val="single" w:sz="4" w:space="0" w:color="auto"/>
            </w:tcBorders>
            <w:hideMark/>
          </w:tcPr>
          <w:p w14:paraId="24FAA78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9. pollute</w:t>
            </w:r>
          </w:p>
        </w:tc>
        <w:tc>
          <w:tcPr>
            <w:tcW w:w="1869" w:type="dxa"/>
            <w:tcBorders>
              <w:top w:val="single" w:sz="4" w:space="0" w:color="auto"/>
              <w:left w:val="single" w:sz="4" w:space="0" w:color="auto"/>
              <w:bottom w:val="single" w:sz="4" w:space="0" w:color="auto"/>
              <w:right w:val="single" w:sz="4" w:space="0" w:color="auto"/>
            </w:tcBorders>
            <w:hideMark/>
          </w:tcPr>
          <w:p w14:paraId="3EFAE92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10. left</w:t>
            </w:r>
          </w:p>
        </w:tc>
      </w:tr>
    </w:tbl>
    <w:p w14:paraId="16C96BE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36. Read the following passage and choose the most suitable word for each space.  </w:t>
      </w:r>
    </w:p>
    <w:p w14:paraId="483C5BD2"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ab/>
        <w:t>According to a magazine article I read recently, we (1) ......... live in an age of increasing leisure. Not only are more and more people reaching (2) ......... age with their taste for enjoyment and even adventure relatively (3) ......... but the working week is becoming shorter and the opportunities for (4) ......... are becoming greater and greater all the time. Not to mention the fact that people (5) .........to spend less time travelling to work or may even be working from home. What I can't understand, however, is who these people are. As far as I can (6) ......... the whole thing is another one of (7) ......... journalistic fictions. I admit that there are a lot of retired people (8) ......... but I am not sure that all of them are dashing about learning hang-gliding or sailing single-handed (9) ......... the world. My own parents seem to (10) ......... most of their time gazing at the television. And as for the shorter working week, I wish someone (11) .........remind my company about it. I seem to be working longer and longer hours (12) ......... the time. The little leisure time I have is eaten into by sitting in the traffic jams or waiting for trains to (13) ......... up at rain-swept platforms. I haven't noticed any dramatic improvements in my (14) ......... either, but perhaps I just have to wait until I get my (15) .........</w:t>
      </w:r>
    </w:p>
    <w:p w14:paraId="4E9B7343"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lastRenderedPageBreak/>
        <w:t xml:space="preserve">   1. A. presently</w:t>
      </w:r>
      <w:r w:rsidRPr="008B748B">
        <w:rPr>
          <w:rFonts w:eastAsia="Calibri" w:cs="Times New Roman"/>
          <w:sz w:val="24"/>
          <w:szCs w:val="24"/>
        </w:rPr>
        <w:tab/>
        <w:t>B. at the moment</w:t>
      </w:r>
      <w:r w:rsidRPr="008B748B">
        <w:rPr>
          <w:rFonts w:eastAsia="Calibri" w:cs="Times New Roman"/>
          <w:sz w:val="24"/>
          <w:szCs w:val="24"/>
        </w:rPr>
        <w:tab/>
      </w:r>
      <w:r w:rsidRPr="008B748B">
        <w:rPr>
          <w:rFonts w:eastAsia="Calibri" w:cs="Times New Roman"/>
          <w:sz w:val="24"/>
          <w:szCs w:val="24"/>
        </w:rPr>
        <w:tab/>
        <w:t>C. now</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at this time</w:t>
      </w:r>
    </w:p>
    <w:p w14:paraId="3CA1A15D"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2. A. retirement</w:t>
      </w:r>
      <w:r w:rsidRPr="008B748B">
        <w:rPr>
          <w:rFonts w:eastAsia="Calibri" w:cs="Times New Roman"/>
          <w:sz w:val="24"/>
          <w:szCs w:val="24"/>
        </w:rPr>
        <w:tab/>
        <w:t>B. their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later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third</w:t>
      </w:r>
    </w:p>
    <w:p w14:paraId="1FB84654"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3. A. present</w:t>
      </w:r>
      <w:r w:rsidRPr="008B748B">
        <w:rPr>
          <w:rFonts w:eastAsia="Calibri" w:cs="Times New Roman"/>
          <w:sz w:val="24"/>
          <w:szCs w:val="24"/>
        </w:rPr>
        <w:tab/>
      </w:r>
      <w:r w:rsidRPr="008B748B">
        <w:rPr>
          <w:rFonts w:eastAsia="Calibri" w:cs="Times New Roman"/>
          <w:sz w:val="24"/>
          <w:szCs w:val="24"/>
        </w:rPr>
        <w:tab/>
        <w:t>B. survived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free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intact</w:t>
      </w:r>
    </w:p>
    <w:p w14:paraId="7B6EBA50"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4. A. this</w:t>
      </w:r>
      <w:r w:rsidRPr="008B748B">
        <w:rPr>
          <w:rFonts w:eastAsia="Calibri" w:cs="Times New Roman"/>
          <w:sz w:val="24"/>
          <w:szCs w:val="24"/>
        </w:rPr>
        <w:tab/>
      </w:r>
      <w:r w:rsidRPr="008B748B">
        <w:rPr>
          <w:rFonts w:eastAsia="Calibri" w:cs="Times New Roman"/>
          <w:sz w:val="24"/>
          <w:szCs w:val="24"/>
        </w:rPr>
        <w:tab/>
        <w:t>B. longer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leisure</w:t>
      </w:r>
      <w:r w:rsidRPr="008B748B">
        <w:rPr>
          <w:rFonts w:eastAsia="Calibri" w:cs="Times New Roman"/>
          <w:sz w:val="24"/>
          <w:szCs w:val="24"/>
        </w:rPr>
        <w:tab/>
      </w:r>
      <w:r w:rsidRPr="008B748B">
        <w:rPr>
          <w:rFonts w:eastAsia="Calibri" w:cs="Times New Roman"/>
          <w:sz w:val="24"/>
          <w:szCs w:val="24"/>
        </w:rPr>
        <w:tab/>
        <w:t>D. people</w:t>
      </w:r>
    </w:p>
    <w:p w14:paraId="61EE78EF"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5. A. use</w:t>
      </w:r>
      <w:r w:rsidRPr="008B748B">
        <w:rPr>
          <w:rFonts w:eastAsia="Calibri" w:cs="Times New Roman"/>
          <w:sz w:val="24"/>
          <w:szCs w:val="24"/>
        </w:rPr>
        <w:tab/>
      </w:r>
      <w:r w:rsidRPr="008B748B">
        <w:rPr>
          <w:rFonts w:eastAsia="Calibri" w:cs="Times New Roman"/>
          <w:sz w:val="24"/>
          <w:szCs w:val="24"/>
        </w:rPr>
        <w:tab/>
        <w:t>B. tend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have</w:t>
      </w:r>
      <w:r w:rsidRPr="008B748B">
        <w:rPr>
          <w:rFonts w:eastAsia="Calibri" w:cs="Times New Roman"/>
          <w:sz w:val="24"/>
          <w:szCs w:val="24"/>
        </w:rPr>
        <w:tab/>
      </w:r>
      <w:r w:rsidRPr="008B748B">
        <w:rPr>
          <w:rFonts w:eastAsia="Calibri" w:cs="Times New Roman"/>
          <w:sz w:val="24"/>
          <w:szCs w:val="24"/>
        </w:rPr>
        <w:tab/>
        <w:t>D. demand</w:t>
      </w:r>
    </w:p>
    <w:p w14:paraId="14A25BFE"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6. A. concern</w:t>
      </w:r>
      <w:r w:rsidRPr="008B748B">
        <w:rPr>
          <w:rFonts w:eastAsia="Calibri" w:cs="Times New Roman"/>
          <w:sz w:val="24"/>
          <w:szCs w:val="24"/>
        </w:rPr>
        <w:tab/>
        <w:t>B. imagine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expect</w:t>
      </w:r>
      <w:r w:rsidRPr="008B748B">
        <w:rPr>
          <w:rFonts w:eastAsia="Calibri" w:cs="Times New Roman"/>
          <w:sz w:val="24"/>
          <w:szCs w:val="24"/>
        </w:rPr>
        <w:tab/>
      </w:r>
      <w:r w:rsidRPr="008B748B">
        <w:rPr>
          <w:rFonts w:eastAsia="Calibri" w:cs="Times New Roman"/>
          <w:sz w:val="24"/>
          <w:szCs w:val="24"/>
        </w:rPr>
        <w:tab/>
        <w:t>D. tell</w:t>
      </w:r>
    </w:p>
    <w:p w14:paraId="33AFD9B8"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7. A. the </w:t>
      </w:r>
      <w:r w:rsidRPr="008B748B">
        <w:rPr>
          <w:rFonts w:eastAsia="Calibri" w:cs="Times New Roman"/>
          <w:sz w:val="24"/>
          <w:szCs w:val="24"/>
        </w:rPr>
        <w:tab/>
      </w:r>
      <w:r w:rsidRPr="008B748B">
        <w:rPr>
          <w:rFonts w:eastAsia="Calibri" w:cs="Times New Roman"/>
          <w:sz w:val="24"/>
          <w:szCs w:val="24"/>
        </w:rPr>
        <w:tab/>
        <w:t>B. those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these</w:t>
      </w:r>
      <w:r w:rsidRPr="008B748B">
        <w:rPr>
          <w:rFonts w:eastAsia="Calibri" w:cs="Times New Roman"/>
          <w:sz w:val="24"/>
          <w:szCs w:val="24"/>
        </w:rPr>
        <w:tab/>
      </w:r>
      <w:r w:rsidRPr="008B748B">
        <w:rPr>
          <w:rFonts w:eastAsia="Calibri" w:cs="Times New Roman"/>
          <w:sz w:val="24"/>
          <w:szCs w:val="24"/>
        </w:rPr>
        <w:tab/>
        <w:t>D. some</w:t>
      </w:r>
    </w:p>
    <w:p w14:paraId="7C403564"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8. A. in our days</w:t>
      </w:r>
      <w:r w:rsidRPr="008B748B">
        <w:rPr>
          <w:rFonts w:eastAsia="Calibri" w:cs="Times New Roman"/>
          <w:sz w:val="24"/>
          <w:szCs w:val="24"/>
        </w:rPr>
        <w:tab/>
        <w:t>B. in these times</w:t>
      </w:r>
      <w:r w:rsidRPr="008B748B">
        <w:rPr>
          <w:rFonts w:eastAsia="Calibri" w:cs="Times New Roman"/>
          <w:sz w:val="24"/>
          <w:szCs w:val="24"/>
        </w:rPr>
        <w:tab/>
      </w:r>
      <w:r w:rsidRPr="008B748B">
        <w:rPr>
          <w:rFonts w:eastAsia="Calibri" w:cs="Times New Roman"/>
          <w:sz w:val="24"/>
          <w:szCs w:val="24"/>
        </w:rPr>
        <w:tab/>
        <w:t>C. nowadays</w:t>
      </w:r>
      <w:r w:rsidRPr="008B748B">
        <w:rPr>
          <w:rFonts w:eastAsia="Calibri" w:cs="Times New Roman"/>
          <w:sz w:val="24"/>
          <w:szCs w:val="24"/>
        </w:rPr>
        <w:tab/>
      </w:r>
      <w:r w:rsidRPr="008B748B">
        <w:rPr>
          <w:rFonts w:eastAsia="Calibri" w:cs="Times New Roman"/>
          <w:sz w:val="24"/>
          <w:szCs w:val="24"/>
        </w:rPr>
        <w:tab/>
        <w:t>D. now and again</w:t>
      </w:r>
    </w:p>
    <w:p w14:paraId="464D3D75"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9. A. round</w:t>
      </w:r>
      <w:r w:rsidRPr="008B748B">
        <w:rPr>
          <w:rFonts w:eastAsia="Calibri" w:cs="Times New Roman"/>
          <w:sz w:val="24"/>
          <w:szCs w:val="24"/>
        </w:rPr>
        <w:tab/>
      </w:r>
      <w:r w:rsidRPr="008B748B">
        <w:rPr>
          <w:rFonts w:eastAsia="Calibri" w:cs="Times New Roman"/>
          <w:sz w:val="24"/>
          <w:szCs w:val="24"/>
        </w:rPr>
        <w:tab/>
        <w:t>B. over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through</w:t>
      </w:r>
      <w:r w:rsidRPr="008B748B">
        <w:rPr>
          <w:rFonts w:eastAsia="Calibri" w:cs="Times New Roman"/>
          <w:sz w:val="24"/>
          <w:szCs w:val="24"/>
        </w:rPr>
        <w:tab/>
      </w:r>
      <w:r w:rsidRPr="008B748B">
        <w:rPr>
          <w:rFonts w:eastAsia="Calibri" w:cs="Times New Roman"/>
          <w:sz w:val="24"/>
          <w:szCs w:val="24"/>
        </w:rPr>
        <w:tab/>
        <w:t>D. into</w:t>
      </w:r>
    </w:p>
    <w:p w14:paraId="1C3B7C5C"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10. A. have</w:t>
      </w:r>
      <w:r w:rsidRPr="008B748B">
        <w:rPr>
          <w:rFonts w:eastAsia="Calibri" w:cs="Times New Roman"/>
          <w:sz w:val="24"/>
          <w:szCs w:val="24"/>
        </w:rPr>
        <w:tab/>
      </w:r>
      <w:r w:rsidRPr="008B748B">
        <w:rPr>
          <w:rFonts w:eastAsia="Calibri" w:cs="Times New Roman"/>
          <w:sz w:val="24"/>
          <w:szCs w:val="24"/>
        </w:rPr>
        <w:tab/>
        <w:t>B. 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the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spend</w:t>
      </w:r>
    </w:p>
    <w:p w14:paraId="311E9A82"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11. A. would</w:t>
      </w:r>
      <w:r w:rsidRPr="008B748B">
        <w:rPr>
          <w:rFonts w:eastAsia="Calibri" w:cs="Times New Roman"/>
          <w:sz w:val="24"/>
          <w:szCs w:val="24"/>
        </w:rPr>
        <w:tab/>
      </w:r>
      <w:r w:rsidRPr="008B748B">
        <w:rPr>
          <w:rFonts w:eastAsia="Calibri" w:cs="Times New Roman"/>
          <w:sz w:val="24"/>
          <w:szCs w:val="24"/>
        </w:rPr>
        <w:tab/>
        <w:t>B. to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had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might</w:t>
      </w:r>
    </w:p>
    <w:p w14:paraId="7E1A32D5"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12. A. at</w:t>
      </w:r>
      <w:r w:rsidRPr="008B748B">
        <w:rPr>
          <w:rFonts w:eastAsia="Calibri" w:cs="Times New Roman"/>
          <w:sz w:val="24"/>
          <w:szCs w:val="24"/>
        </w:rPr>
        <w:tab/>
      </w:r>
      <w:r w:rsidRPr="008B748B">
        <w:rPr>
          <w:rFonts w:eastAsia="Calibri" w:cs="Times New Roman"/>
          <w:sz w:val="24"/>
          <w:szCs w:val="24"/>
        </w:rPr>
        <w:tab/>
        <w:t>B.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take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all</w:t>
      </w:r>
    </w:p>
    <w:p w14:paraId="4E1D0BC4"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13. A. keep</w:t>
      </w:r>
      <w:r w:rsidRPr="008B748B">
        <w:rPr>
          <w:rFonts w:eastAsia="Calibri" w:cs="Times New Roman"/>
          <w:sz w:val="24"/>
          <w:szCs w:val="24"/>
        </w:rPr>
        <w:tab/>
      </w:r>
      <w:r w:rsidRPr="008B748B">
        <w:rPr>
          <w:rFonts w:eastAsia="Calibri" w:cs="Times New Roman"/>
          <w:sz w:val="24"/>
          <w:szCs w:val="24"/>
        </w:rPr>
        <w:tab/>
        <w:t>B. line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show</w:t>
      </w:r>
      <w:r w:rsidRPr="008B748B">
        <w:rPr>
          <w:rFonts w:eastAsia="Calibri" w:cs="Times New Roman"/>
          <w:sz w:val="24"/>
          <w:szCs w:val="24"/>
        </w:rPr>
        <w:tab/>
      </w:r>
      <w:r w:rsidRPr="008B748B">
        <w:rPr>
          <w:rFonts w:eastAsia="Calibri" w:cs="Times New Roman"/>
          <w:sz w:val="24"/>
          <w:szCs w:val="24"/>
        </w:rPr>
        <w:tab/>
        <w:t>D. set</w:t>
      </w:r>
    </w:p>
    <w:p w14:paraId="4B5937BE"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14. A. cost of living</w:t>
      </w:r>
      <w:r w:rsidRPr="008B748B">
        <w:rPr>
          <w:rFonts w:eastAsia="Calibri" w:cs="Times New Roman"/>
          <w:sz w:val="24"/>
          <w:szCs w:val="24"/>
        </w:rPr>
        <w:tab/>
        <w:t>B. lifestyle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lifeline</w:t>
      </w:r>
      <w:r w:rsidRPr="008B748B">
        <w:rPr>
          <w:rFonts w:eastAsia="Calibri" w:cs="Times New Roman"/>
          <w:sz w:val="24"/>
          <w:szCs w:val="24"/>
        </w:rPr>
        <w:tab/>
      </w:r>
      <w:r w:rsidRPr="008B748B">
        <w:rPr>
          <w:rFonts w:eastAsia="Calibri" w:cs="Times New Roman"/>
          <w:sz w:val="24"/>
          <w:szCs w:val="24"/>
        </w:rPr>
        <w:tab/>
        <w:t>D. livelihood</w:t>
      </w:r>
    </w:p>
    <w:p w14:paraId="38BC5030"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   15. A. pension</w:t>
      </w:r>
      <w:r w:rsidRPr="008B748B">
        <w:rPr>
          <w:rFonts w:eastAsia="Calibri" w:cs="Times New Roman"/>
          <w:sz w:val="24"/>
          <w:szCs w:val="24"/>
        </w:rPr>
        <w:tab/>
        <w:t>B. retirement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insurance</w:t>
      </w:r>
      <w:r w:rsidRPr="008B748B">
        <w:rPr>
          <w:rFonts w:eastAsia="Calibri" w:cs="Times New Roman"/>
          <w:sz w:val="24"/>
          <w:szCs w:val="24"/>
        </w:rPr>
        <w:tab/>
      </w:r>
      <w:r w:rsidRPr="008B748B">
        <w:rPr>
          <w:rFonts w:eastAsia="Calibri" w:cs="Times New Roman"/>
          <w:sz w:val="24"/>
          <w:szCs w:val="24"/>
        </w:rPr>
        <w:tab/>
        <w:t>D. salary</w:t>
      </w:r>
      <w:r w:rsidRPr="008B748B">
        <w:rPr>
          <w:rFonts w:eastAsia="Calibri" w:cs="Times New Roman"/>
          <w:sz w:val="24"/>
          <w:szCs w:val="24"/>
        </w:rPr>
        <w:tab/>
      </w:r>
    </w:p>
    <w:tbl>
      <w:tblPr>
        <w:tblW w:w="6260" w:type="dxa"/>
        <w:tblInd w:w="108"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ayout w:type="fixed"/>
        <w:tblLook w:val="04A0" w:firstRow="1" w:lastRow="0" w:firstColumn="1" w:lastColumn="0" w:noHBand="0" w:noVBand="1"/>
      </w:tblPr>
      <w:tblGrid>
        <w:gridCol w:w="488"/>
        <w:gridCol w:w="384"/>
        <w:gridCol w:w="384"/>
        <w:gridCol w:w="384"/>
        <w:gridCol w:w="385"/>
        <w:gridCol w:w="385"/>
        <w:gridCol w:w="385"/>
        <w:gridCol w:w="385"/>
        <w:gridCol w:w="385"/>
        <w:gridCol w:w="385"/>
        <w:gridCol w:w="385"/>
        <w:gridCol w:w="385"/>
        <w:gridCol w:w="385"/>
        <w:gridCol w:w="385"/>
        <w:gridCol w:w="385"/>
        <w:gridCol w:w="385"/>
      </w:tblGrid>
      <w:tr w:rsidR="008B748B" w:rsidRPr="008B748B" w14:paraId="42A92668" w14:textId="77777777" w:rsidTr="0072316C">
        <w:trPr>
          <w:cantSplit/>
        </w:trPr>
        <w:tc>
          <w:tcPr>
            <w:tcW w:w="808" w:type="dxa"/>
            <w:tcBorders>
              <w:top w:val="dotted" w:sz="6" w:space="0" w:color="auto"/>
              <w:left w:val="dotted" w:sz="6" w:space="0" w:color="auto"/>
              <w:bottom w:val="dotted" w:sz="6" w:space="0" w:color="auto"/>
              <w:right w:val="dotted" w:sz="6" w:space="0" w:color="auto"/>
            </w:tcBorders>
            <w:hideMark/>
          </w:tcPr>
          <w:p w14:paraId="2B5D04F3"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Q #</w:t>
            </w:r>
          </w:p>
        </w:tc>
        <w:tc>
          <w:tcPr>
            <w:tcW w:w="572" w:type="dxa"/>
            <w:tcBorders>
              <w:top w:val="dotted" w:sz="6" w:space="0" w:color="auto"/>
              <w:left w:val="dotted" w:sz="6" w:space="0" w:color="auto"/>
              <w:bottom w:val="dotted" w:sz="6" w:space="0" w:color="auto"/>
              <w:right w:val="dotted" w:sz="6" w:space="0" w:color="auto"/>
            </w:tcBorders>
            <w:hideMark/>
          </w:tcPr>
          <w:p w14:paraId="2A93AB01"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w:t>
            </w:r>
          </w:p>
        </w:tc>
        <w:tc>
          <w:tcPr>
            <w:tcW w:w="572" w:type="dxa"/>
            <w:tcBorders>
              <w:top w:val="dotted" w:sz="6" w:space="0" w:color="auto"/>
              <w:left w:val="dotted" w:sz="6" w:space="0" w:color="auto"/>
              <w:bottom w:val="dotted" w:sz="6" w:space="0" w:color="auto"/>
              <w:right w:val="dotted" w:sz="6" w:space="0" w:color="auto"/>
            </w:tcBorders>
            <w:hideMark/>
          </w:tcPr>
          <w:p w14:paraId="7E141F33"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2</w:t>
            </w:r>
          </w:p>
        </w:tc>
        <w:tc>
          <w:tcPr>
            <w:tcW w:w="573" w:type="dxa"/>
            <w:tcBorders>
              <w:top w:val="dotted" w:sz="6" w:space="0" w:color="auto"/>
              <w:left w:val="dotted" w:sz="6" w:space="0" w:color="auto"/>
              <w:bottom w:val="dotted" w:sz="6" w:space="0" w:color="auto"/>
              <w:right w:val="dotted" w:sz="6" w:space="0" w:color="auto"/>
            </w:tcBorders>
            <w:hideMark/>
          </w:tcPr>
          <w:p w14:paraId="64FDDF90"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3</w:t>
            </w:r>
          </w:p>
        </w:tc>
        <w:tc>
          <w:tcPr>
            <w:tcW w:w="572" w:type="dxa"/>
            <w:tcBorders>
              <w:top w:val="dotted" w:sz="6" w:space="0" w:color="auto"/>
              <w:left w:val="dotted" w:sz="6" w:space="0" w:color="auto"/>
              <w:bottom w:val="dotted" w:sz="6" w:space="0" w:color="auto"/>
              <w:right w:val="dotted" w:sz="6" w:space="0" w:color="auto"/>
            </w:tcBorders>
            <w:hideMark/>
          </w:tcPr>
          <w:p w14:paraId="7A7670D9"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4</w:t>
            </w:r>
          </w:p>
        </w:tc>
        <w:tc>
          <w:tcPr>
            <w:tcW w:w="572" w:type="dxa"/>
            <w:tcBorders>
              <w:top w:val="dotted" w:sz="6" w:space="0" w:color="auto"/>
              <w:left w:val="dotted" w:sz="6" w:space="0" w:color="auto"/>
              <w:bottom w:val="dotted" w:sz="6" w:space="0" w:color="auto"/>
              <w:right w:val="dotted" w:sz="6" w:space="0" w:color="auto"/>
            </w:tcBorders>
            <w:hideMark/>
          </w:tcPr>
          <w:p w14:paraId="2CD4375C"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5</w:t>
            </w:r>
          </w:p>
        </w:tc>
        <w:tc>
          <w:tcPr>
            <w:tcW w:w="573" w:type="dxa"/>
            <w:tcBorders>
              <w:top w:val="dotted" w:sz="6" w:space="0" w:color="auto"/>
              <w:left w:val="dotted" w:sz="6" w:space="0" w:color="auto"/>
              <w:bottom w:val="dotted" w:sz="6" w:space="0" w:color="auto"/>
              <w:right w:val="dotted" w:sz="6" w:space="0" w:color="auto"/>
            </w:tcBorders>
            <w:hideMark/>
          </w:tcPr>
          <w:p w14:paraId="645C8815"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6</w:t>
            </w:r>
          </w:p>
        </w:tc>
        <w:tc>
          <w:tcPr>
            <w:tcW w:w="572" w:type="dxa"/>
            <w:tcBorders>
              <w:top w:val="dotted" w:sz="6" w:space="0" w:color="auto"/>
              <w:left w:val="dotted" w:sz="6" w:space="0" w:color="auto"/>
              <w:bottom w:val="dotted" w:sz="6" w:space="0" w:color="auto"/>
              <w:right w:val="dotted" w:sz="6" w:space="0" w:color="auto"/>
            </w:tcBorders>
            <w:hideMark/>
          </w:tcPr>
          <w:p w14:paraId="4CDD684B"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7</w:t>
            </w:r>
          </w:p>
        </w:tc>
        <w:tc>
          <w:tcPr>
            <w:tcW w:w="572" w:type="dxa"/>
            <w:tcBorders>
              <w:top w:val="dotted" w:sz="6" w:space="0" w:color="auto"/>
              <w:left w:val="dotted" w:sz="6" w:space="0" w:color="auto"/>
              <w:bottom w:val="dotted" w:sz="6" w:space="0" w:color="auto"/>
              <w:right w:val="dotted" w:sz="6" w:space="0" w:color="auto"/>
            </w:tcBorders>
            <w:hideMark/>
          </w:tcPr>
          <w:p w14:paraId="64F6D6D7"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8</w:t>
            </w:r>
          </w:p>
        </w:tc>
        <w:tc>
          <w:tcPr>
            <w:tcW w:w="573" w:type="dxa"/>
            <w:tcBorders>
              <w:top w:val="dotted" w:sz="6" w:space="0" w:color="auto"/>
              <w:left w:val="dotted" w:sz="6" w:space="0" w:color="auto"/>
              <w:bottom w:val="dotted" w:sz="6" w:space="0" w:color="auto"/>
              <w:right w:val="dotted" w:sz="6" w:space="0" w:color="auto"/>
            </w:tcBorders>
            <w:hideMark/>
          </w:tcPr>
          <w:p w14:paraId="6C9CEEE3"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9</w:t>
            </w:r>
          </w:p>
        </w:tc>
        <w:tc>
          <w:tcPr>
            <w:tcW w:w="572" w:type="dxa"/>
            <w:tcBorders>
              <w:top w:val="dotted" w:sz="6" w:space="0" w:color="auto"/>
              <w:left w:val="dotted" w:sz="6" w:space="0" w:color="auto"/>
              <w:bottom w:val="dotted" w:sz="6" w:space="0" w:color="auto"/>
              <w:right w:val="dotted" w:sz="6" w:space="0" w:color="auto"/>
            </w:tcBorders>
            <w:hideMark/>
          </w:tcPr>
          <w:p w14:paraId="5B85732C"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10</w:t>
            </w:r>
          </w:p>
        </w:tc>
        <w:tc>
          <w:tcPr>
            <w:tcW w:w="572" w:type="dxa"/>
            <w:tcBorders>
              <w:top w:val="dotted" w:sz="6" w:space="0" w:color="auto"/>
              <w:left w:val="dotted" w:sz="6" w:space="0" w:color="auto"/>
              <w:bottom w:val="dotted" w:sz="6" w:space="0" w:color="auto"/>
              <w:right w:val="dotted" w:sz="6" w:space="0" w:color="auto"/>
            </w:tcBorders>
            <w:hideMark/>
          </w:tcPr>
          <w:p w14:paraId="29A050CD"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11</w:t>
            </w:r>
          </w:p>
        </w:tc>
        <w:tc>
          <w:tcPr>
            <w:tcW w:w="573" w:type="dxa"/>
            <w:tcBorders>
              <w:top w:val="dotted" w:sz="6" w:space="0" w:color="auto"/>
              <w:left w:val="dotted" w:sz="6" w:space="0" w:color="auto"/>
              <w:bottom w:val="dotted" w:sz="6" w:space="0" w:color="auto"/>
              <w:right w:val="dotted" w:sz="6" w:space="0" w:color="auto"/>
            </w:tcBorders>
            <w:hideMark/>
          </w:tcPr>
          <w:p w14:paraId="06489EF2"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12</w:t>
            </w:r>
          </w:p>
        </w:tc>
        <w:tc>
          <w:tcPr>
            <w:tcW w:w="572" w:type="dxa"/>
            <w:tcBorders>
              <w:top w:val="dotted" w:sz="6" w:space="0" w:color="auto"/>
              <w:left w:val="dotted" w:sz="6" w:space="0" w:color="auto"/>
              <w:bottom w:val="dotted" w:sz="6" w:space="0" w:color="auto"/>
              <w:right w:val="dotted" w:sz="6" w:space="0" w:color="auto"/>
            </w:tcBorders>
            <w:hideMark/>
          </w:tcPr>
          <w:p w14:paraId="2B064E8E"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13</w:t>
            </w:r>
          </w:p>
        </w:tc>
        <w:tc>
          <w:tcPr>
            <w:tcW w:w="572" w:type="dxa"/>
            <w:tcBorders>
              <w:top w:val="dotted" w:sz="6" w:space="0" w:color="auto"/>
              <w:left w:val="dotted" w:sz="6" w:space="0" w:color="auto"/>
              <w:bottom w:val="dotted" w:sz="6" w:space="0" w:color="auto"/>
              <w:right w:val="dotted" w:sz="6" w:space="0" w:color="auto"/>
            </w:tcBorders>
            <w:hideMark/>
          </w:tcPr>
          <w:p w14:paraId="2C00709C"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14</w:t>
            </w:r>
          </w:p>
        </w:tc>
        <w:tc>
          <w:tcPr>
            <w:tcW w:w="573" w:type="dxa"/>
            <w:tcBorders>
              <w:top w:val="dotted" w:sz="6" w:space="0" w:color="auto"/>
              <w:left w:val="dotted" w:sz="6" w:space="0" w:color="auto"/>
              <w:bottom w:val="dotted" w:sz="6" w:space="0" w:color="auto"/>
              <w:right w:val="dotted" w:sz="6" w:space="0" w:color="auto"/>
            </w:tcBorders>
            <w:hideMark/>
          </w:tcPr>
          <w:p w14:paraId="27ECCE0A"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15</w:t>
            </w:r>
          </w:p>
        </w:tc>
      </w:tr>
      <w:tr w:rsidR="008B748B" w:rsidRPr="008B748B" w14:paraId="22C61D90" w14:textId="77777777" w:rsidTr="0072316C">
        <w:trPr>
          <w:cantSplit/>
        </w:trPr>
        <w:tc>
          <w:tcPr>
            <w:tcW w:w="808" w:type="dxa"/>
            <w:tcBorders>
              <w:top w:val="dotted" w:sz="6" w:space="0" w:color="auto"/>
              <w:left w:val="dotted" w:sz="6" w:space="0" w:color="auto"/>
              <w:bottom w:val="dotted" w:sz="6" w:space="0" w:color="auto"/>
              <w:right w:val="dotted" w:sz="6" w:space="0" w:color="auto"/>
            </w:tcBorders>
            <w:hideMark/>
          </w:tcPr>
          <w:p w14:paraId="6E333646"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Key</w:t>
            </w:r>
          </w:p>
        </w:tc>
        <w:tc>
          <w:tcPr>
            <w:tcW w:w="572" w:type="dxa"/>
            <w:tcBorders>
              <w:top w:val="dotted" w:sz="6" w:space="0" w:color="auto"/>
              <w:left w:val="dotted" w:sz="6" w:space="0" w:color="auto"/>
              <w:bottom w:val="dotted" w:sz="6" w:space="0" w:color="auto"/>
              <w:right w:val="dotted" w:sz="6" w:space="0" w:color="auto"/>
            </w:tcBorders>
            <w:hideMark/>
          </w:tcPr>
          <w:p w14:paraId="3DB61B1C"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C</w:t>
            </w:r>
          </w:p>
        </w:tc>
        <w:tc>
          <w:tcPr>
            <w:tcW w:w="572" w:type="dxa"/>
            <w:tcBorders>
              <w:top w:val="dotted" w:sz="6" w:space="0" w:color="auto"/>
              <w:left w:val="dotted" w:sz="6" w:space="0" w:color="auto"/>
              <w:bottom w:val="dotted" w:sz="6" w:space="0" w:color="auto"/>
              <w:right w:val="dotted" w:sz="6" w:space="0" w:color="auto"/>
            </w:tcBorders>
            <w:hideMark/>
          </w:tcPr>
          <w:p w14:paraId="0E3AC86F"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A</w:t>
            </w:r>
          </w:p>
        </w:tc>
        <w:tc>
          <w:tcPr>
            <w:tcW w:w="573" w:type="dxa"/>
            <w:tcBorders>
              <w:top w:val="dotted" w:sz="6" w:space="0" w:color="auto"/>
              <w:left w:val="dotted" w:sz="6" w:space="0" w:color="auto"/>
              <w:bottom w:val="dotted" w:sz="6" w:space="0" w:color="auto"/>
              <w:right w:val="dotted" w:sz="6" w:space="0" w:color="auto"/>
            </w:tcBorders>
            <w:hideMark/>
          </w:tcPr>
          <w:p w14:paraId="0027F3D7"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D</w:t>
            </w:r>
          </w:p>
        </w:tc>
        <w:tc>
          <w:tcPr>
            <w:tcW w:w="572" w:type="dxa"/>
            <w:tcBorders>
              <w:top w:val="dotted" w:sz="6" w:space="0" w:color="auto"/>
              <w:left w:val="dotted" w:sz="6" w:space="0" w:color="auto"/>
              <w:bottom w:val="dotted" w:sz="6" w:space="0" w:color="auto"/>
              <w:right w:val="dotted" w:sz="6" w:space="0" w:color="auto"/>
            </w:tcBorders>
            <w:hideMark/>
          </w:tcPr>
          <w:p w14:paraId="17C22459"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C</w:t>
            </w:r>
          </w:p>
        </w:tc>
        <w:tc>
          <w:tcPr>
            <w:tcW w:w="572" w:type="dxa"/>
            <w:tcBorders>
              <w:top w:val="dotted" w:sz="6" w:space="0" w:color="auto"/>
              <w:left w:val="dotted" w:sz="6" w:space="0" w:color="auto"/>
              <w:bottom w:val="dotted" w:sz="6" w:space="0" w:color="auto"/>
              <w:right w:val="dotted" w:sz="6" w:space="0" w:color="auto"/>
            </w:tcBorders>
            <w:hideMark/>
          </w:tcPr>
          <w:p w14:paraId="0DF92861"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B</w:t>
            </w:r>
          </w:p>
        </w:tc>
        <w:tc>
          <w:tcPr>
            <w:tcW w:w="573" w:type="dxa"/>
            <w:tcBorders>
              <w:top w:val="dotted" w:sz="6" w:space="0" w:color="auto"/>
              <w:left w:val="dotted" w:sz="6" w:space="0" w:color="auto"/>
              <w:bottom w:val="dotted" w:sz="6" w:space="0" w:color="auto"/>
              <w:right w:val="dotted" w:sz="6" w:space="0" w:color="auto"/>
            </w:tcBorders>
            <w:hideMark/>
          </w:tcPr>
          <w:p w14:paraId="2A8EBC01"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D</w:t>
            </w:r>
          </w:p>
        </w:tc>
        <w:tc>
          <w:tcPr>
            <w:tcW w:w="572" w:type="dxa"/>
            <w:tcBorders>
              <w:top w:val="dotted" w:sz="6" w:space="0" w:color="auto"/>
              <w:left w:val="dotted" w:sz="6" w:space="0" w:color="auto"/>
              <w:bottom w:val="dotted" w:sz="6" w:space="0" w:color="auto"/>
              <w:right w:val="dotted" w:sz="6" w:space="0" w:color="auto"/>
            </w:tcBorders>
            <w:hideMark/>
          </w:tcPr>
          <w:p w14:paraId="40CF4930"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B</w:t>
            </w:r>
          </w:p>
        </w:tc>
        <w:tc>
          <w:tcPr>
            <w:tcW w:w="572" w:type="dxa"/>
            <w:tcBorders>
              <w:top w:val="dotted" w:sz="6" w:space="0" w:color="auto"/>
              <w:left w:val="dotted" w:sz="6" w:space="0" w:color="auto"/>
              <w:bottom w:val="dotted" w:sz="6" w:space="0" w:color="auto"/>
              <w:right w:val="dotted" w:sz="6" w:space="0" w:color="auto"/>
            </w:tcBorders>
            <w:hideMark/>
          </w:tcPr>
          <w:p w14:paraId="6B3785C9"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C</w:t>
            </w:r>
          </w:p>
        </w:tc>
        <w:tc>
          <w:tcPr>
            <w:tcW w:w="573" w:type="dxa"/>
            <w:tcBorders>
              <w:top w:val="dotted" w:sz="6" w:space="0" w:color="auto"/>
              <w:left w:val="dotted" w:sz="6" w:space="0" w:color="auto"/>
              <w:bottom w:val="dotted" w:sz="6" w:space="0" w:color="auto"/>
              <w:right w:val="dotted" w:sz="6" w:space="0" w:color="auto"/>
            </w:tcBorders>
            <w:hideMark/>
          </w:tcPr>
          <w:p w14:paraId="4C145792"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A</w:t>
            </w:r>
          </w:p>
        </w:tc>
        <w:tc>
          <w:tcPr>
            <w:tcW w:w="572" w:type="dxa"/>
            <w:tcBorders>
              <w:top w:val="dotted" w:sz="6" w:space="0" w:color="auto"/>
              <w:left w:val="dotted" w:sz="6" w:space="0" w:color="auto"/>
              <w:bottom w:val="dotted" w:sz="6" w:space="0" w:color="auto"/>
              <w:right w:val="dotted" w:sz="6" w:space="0" w:color="auto"/>
            </w:tcBorders>
            <w:hideMark/>
          </w:tcPr>
          <w:p w14:paraId="43705714"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D</w:t>
            </w:r>
          </w:p>
        </w:tc>
        <w:tc>
          <w:tcPr>
            <w:tcW w:w="572" w:type="dxa"/>
            <w:tcBorders>
              <w:top w:val="dotted" w:sz="6" w:space="0" w:color="auto"/>
              <w:left w:val="dotted" w:sz="6" w:space="0" w:color="auto"/>
              <w:bottom w:val="dotted" w:sz="6" w:space="0" w:color="auto"/>
              <w:right w:val="dotted" w:sz="6" w:space="0" w:color="auto"/>
            </w:tcBorders>
            <w:hideMark/>
          </w:tcPr>
          <w:p w14:paraId="47C96857"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A</w:t>
            </w:r>
          </w:p>
        </w:tc>
        <w:tc>
          <w:tcPr>
            <w:tcW w:w="573" w:type="dxa"/>
            <w:tcBorders>
              <w:top w:val="dotted" w:sz="6" w:space="0" w:color="auto"/>
              <w:left w:val="dotted" w:sz="6" w:space="0" w:color="auto"/>
              <w:bottom w:val="dotted" w:sz="6" w:space="0" w:color="auto"/>
              <w:right w:val="dotted" w:sz="6" w:space="0" w:color="auto"/>
            </w:tcBorders>
            <w:hideMark/>
          </w:tcPr>
          <w:p w14:paraId="14B4B5CA"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D</w:t>
            </w:r>
          </w:p>
        </w:tc>
        <w:tc>
          <w:tcPr>
            <w:tcW w:w="572" w:type="dxa"/>
            <w:tcBorders>
              <w:top w:val="dotted" w:sz="6" w:space="0" w:color="auto"/>
              <w:left w:val="dotted" w:sz="6" w:space="0" w:color="auto"/>
              <w:bottom w:val="dotted" w:sz="6" w:space="0" w:color="auto"/>
              <w:right w:val="dotted" w:sz="6" w:space="0" w:color="auto"/>
            </w:tcBorders>
            <w:hideMark/>
          </w:tcPr>
          <w:p w14:paraId="73AEB43C"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C</w:t>
            </w:r>
          </w:p>
        </w:tc>
        <w:tc>
          <w:tcPr>
            <w:tcW w:w="572" w:type="dxa"/>
            <w:tcBorders>
              <w:top w:val="dotted" w:sz="6" w:space="0" w:color="auto"/>
              <w:left w:val="dotted" w:sz="6" w:space="0" w:color="auto"/>
              <w:bottom w:val="dotted" w:sz="6" w:space="0" w:color="auto"/>
              <w:right w:val="dotted" w:sz="6" w:space="0" w:color="auto"/>
            </w:tcBorders>
            <w:hideMark/>
          </w:tcPr>
          <w:p w14:paraId="1045684C"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B</w:t>
            </w:r>
          </w:p>
        </w:tc>
        <w:tc>
          <w:tcPr>
            <w:tcW w:w="573" w:type="dxa"/>
            <w:tcBorders>
              <w:top w:val="dotted" w:sz="6" w:space="0" w:color="auto"/>
              <w:left w:val="dotted" w:sz="6" w:space="0" w:color="auto"/>
              <w:bottom w:val="dotted" w:sz="6" w:space="0" w:color="auto"/>
              <w:right w:val="dotted" w:sz="6" w:space="0" w:color="auto"/>
            </w:tcBorders>
            <w:hideMark/>
          </w:tcPr>
          <w:p w14:paraId="51BEE0E2"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A</w:t>
            </w:r>
          </w:p>
        </w:tc>
      </w:tr>
    </w:tbl>
    <w:p w14:paraId="2568E086"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37. Read the text and fill in each blank with ONE suitable word.</w:t>
      </w:r>
    </w:p>
    <w:p w14:paraId="437A4BE5" w14:textId="77777777" w:rsidR="008B748B" w:rsidRPr="008B748B" w:rsidRDefault="008B748B" w:rsidP="008B748B">
      <w:pPr>
        <w:widowControl w:val="0"/>
        <w:autoSpaceDE w:val="0"/>
        <w:autoSpaceDN w:val="0"/>
        <w:ind w:firstLine="720"/>
        <w:rPr>
          <w:rFonts w:eastAsia="Times New Roman" w:cs="Times New Roman"/>
          <w:bCs/>
          <w:sz w:val="24"/>
          <w:szCs w:val="24"/>
        </w:rPr>
      </w:pPr>
      <w:r w:rsidRPr="008B748B">
        <w:rPr>
          <w:rFonts w:eastAsia="Times New Roman" w:cs="Times New Roman"/>
          <w:bCs/>
          <w:sz w:val="24"/>
          <w:szCs w:val="24"/>
        </w:rPr>
        <w:t>Our classes take place for three hours every morning from Monday to Friday. The maximum class size is twelve (1) ....................the average is ten. We use modern methods of (2) ....................and learning, and the school has a language laboratory, a video camera and recorders. You will only be successful in improving (3) .................... English, however, if you work hard and (4) .................. speaking English as much as you can. You will take a short (5) ................... in English as soon as you arrive. In this way, we can put you in a (6) ....................at the most suitable level.</w:t>
      </w:r>
    </w:p>
    <w:p w14:paraId="45BE7A84" w14:textId="77777777" w:rsidR="008B748B" w:rsidRPr="008B748B" w:rsidRDefault="008B748B" w:rsidP="008B748B">
      <w:pPr>
        <w:jc w:val="both"/>
        <w:rPr>
          <w:rFonts w:eastAsia="Calibri" w:cs="Times New Roman"/>
          <w:color w:val="000000"/>
          <w:sz w:val="24"/>
          <w:szCs w:val="24"/>
        </w:rPr>
      </w:pPr>
      <w:r w:rsidRPr="008B748B">
        <w:rPr>
          <w:rFonts w:eastAsia="Calibri" w:cs="Times New Roman"/>
          <w:bCs/>
          <w:sz w:val="24"/>
          <w:szCs w:val="24"/>
        </w:rPr>
        <w:tab/>
        <w:t xml:space="preserve"> There are two classes at the Elementary level; one is for complete (7) ..................... and the other is for students who know only a little English, in both classes you will practise simple conversations. In the class (8) ..................... the intermediate level you will have a lot of practice in communication in real-life situation because we help you to use the English you have previously (9) ................... in your own country, You will also have the chance to improve your (10) ................... of English grammar and to build up your vocabulary...</w:t>
      </w:r>
    </w:p>
    <w:p w14:paraId="376EEA21" w14:textId="77777777" w:rsidR="008B748B" w:rsidRPr="008B748B" w:rsidRDefault="008B748B" w:rsidP="008B748B">
      <w:pPr>
        <w:rPr>
          <w:rFonts w:eastAsia="SimSun" w:cs="Times New Roman"/>
          <w:sz w:val="24"/>
          <w:szCs w:val="24"/>
          <w:lang w:eastAsia="zh-CN"/>
        </w:rPr>
      </w:pPr>
      <w:r w:rsidRPr="008B748B">
        <w:rPr>
          <w:rFonts w:eastAsia="SimSun" w:cs="Times New Roman"/>
          <w:sz w:val="24"/>
          <w:szCs w:val="24"/>
          <w:lang w:eastAsia="zh-CN"/>
        </w:rPr>
        <w:t>1. and</w:t>
      </w:r>
      <w:r w:rsidRPr="008B748B">
        <w:rPr>
          <w:rFonts w:eastAsia="SimSun" w:cs="Times New Roman"/>
          <w:sz w:val="24"/>
          <w:szCs w:val="24"/>
          <w:lang w:eastAsia="zh-CN"/>
        </w:rPr>
        <w:tab/>
      </w:r>
      <w:r w:rsidRPr="008B748B">
        <w:rPr>
          <w:rFonts w:eastAsia="SimSun" w:cs="Times New Roman"/>
          <w:sz w:val="24"/>
          <w:szCs w:val="24"/>
          <w:lang w:eastAsia="zh-CN"/>
        </w:rPr>
        <w:tab/>
      </w:r>
      <w:r w:rsidRPr="008B748B">
        <w:rPr>
          <w:rFonts w:eastAsia="SimSun" w:cs="Times New Roman"/>
          <w:sz w:val="24"/>
          <w:szCs w:val="24"/>
          <w:lang w:eastAsia="zh-CN"/>
        </w:rPr>
        <w:tab/>
        <w:t>3. your</w:t>
      </w:r>
      <w:r w:rsidRPr="008B748B">
        <w:rPr>
          <w:rFonts w:eastAsia="SimSun" w:cs="Times New Roman"/>
          <w:sz w:val="24"/>
          <w:szCs w:val="24"/>
          <w:lang w:eastAsia="zh-CN"/>
        </w:rPr>
        <w:tab/>
      </w:r>
      <w:r w:rsidRPr="008B748B">
        <w:rPr>
          <w:rFonts w:eastAsia="SimSun" w:cs="Times New Roman"/>
          <w:sz w:val="24"/>
          <w:szCs w:val="24"/>
          <w:lang w:eastAsia="zh-CN"/>
        </w:rPr>
        <w:tab/>
      </w:r>
      <w:r w:rsidRPr="008B748B">
        <w:rPr>
          <w:rFonts w:eastAsia="SimSun" w:cs="Times New Roman"/>
          <w:sz w:val="24"/>
          <w:szCs w:val="24"/>
          <w:lang w:eastAsia="zh-CN"/>
        </w:rPr>
        <w:tab/>
        <w:t>5. test</w:t>
      </w:r>
      <w:r w:rsidRPr="008B748B">
        <w:rPr>
          <w:rFonts w:eastAsia="SimSun" w:cs="Times New Roman"/>
          <w:sz w:val="24"/>
          <w:szCs w:val="24"/>
          <w:lang w:eastAsia="zh-CN"/>
        </w:rPr>
        <w:tab/>
      </w:r>
      <w:r w:rsidRPr="008B748B">
        <w:rPr>
          <w:rFonts w:eastAsia="SimSun" w:cs="Times New Roman"/>
          <w:sz w:val="24"/>
          <w:szCs w:val="24"/>
          <w:lang w:eastAsia="zh-CN"/>
        </w:rPr>
        <w:tab/>
        <w:t>7. beginners</w:t>
      </w:r>
      <w:r w:rsidRPr="008B748B">
        <w:rPr>
          <w:rFonts w:eastAsia="SimSun" w:cs="Times New Roman"/>
          <w:sz w:val="24"/>
          <w:szCs w:val="24"/>
          <w:lang w:eastAsia="zh-CN"/>
        </w:rPr>
        <w:tab/>
      </w:r>
      <w:r w:rsidRPr="008B748B">
        <w:rPr>
          <w:rFonts w:eastAsia="SimSun" w:cs="Times New Roman"/>
          <w:sz w:val="24"/>
          <w:szCs w:val="24"/>
          <w:lang w:eastAsia="zh-CN"/>
        </w:rPr>
        <w:tab/>
        <w:t>9. learnt</w:t>
      </w:r>
    </w:p>
    <w:p w14:paraId="3518B51A" w14:textId="77777777" w:rsidR="008B748B" w:rsidRPr="008B748B" w:rsidRDefault="008B748B" w:rsidP="008B748B">
      <w:pPr>
        <w:rPr>
          <w:rFonts w:eastAsia="SimSun" w:cs="Times New Roman"/>
          <w:sz w:val="24"/>
          <w:szCs w:val="24"/>
          <w:lang w:eastAsia="zh-CN"/>
        </w:rPr>
      </w:pPr>
      <w:r w:rsidRPr="008B748B">
        <w:rPr>
          <w:rFonts w:eastAsia="SimSun" w:cs="Times New Roman"/>
          <w:sz w:val="24"/>
          <w:szCs w:val="24"/>
          <w:lang w:eastAsia="zh-CN"/>
        </w:rPr>
        <w:t>2. teaching</w:t>
      </w:r>
      <w:r w:rsidRPr="008B748B">
        <w:rPr>
          <w:rFonts w:eastAsia="SimSun" w:cs="Times New Roman"/>
          <w:sz w:val="24"/>
          <w:szCs w:val="24"/>
          <w:lang w:eastAsia="zh-CN"/>
        </w:rPr>
        <w:tab/>
      </w:r>
      <w:r w:rsidRPr="008B748B">
        <w:rPr>
          <w:rFonts w:eastAsia="SimSun" w:cs="Times New Roman"/>
          <w:sz w:val="24"/>
          <w:szCs w:val="24"/>
          <w:lang w:eastAsia="zh-CN"/>
        </w:rPr>
        <w:tab/>
        <w:t>4. practise</w:t>
      </w:r>
      <w:r w:rsidRPr="008B748B">
        <w:rPr>
          <w:rFonts w:eastAsia="SimSun" w:cs="Times New Roman"/>
          <w:sz w:val="24"/>
          <w:szCs w:val="24"/>
          <w:lang w:eastAsia="zh-CN"/>
        </w:rPr>
        <w:tab/>
      </w:r>
      <w:r w:rsidRPr="008B748B">
        <w:rPr>
          <w:rFonts w:eastAsia="SimSun" w:cs="Times New Roman"/>
          <w:sz w:val="24"/>
          <w:szCs w:val="24"/>
          <w:lang w:eastAsia="zh-CN"/>
        </w:rPr>
        <w:tab/>
        <w:t>6. class</w:t>
      </w:r>
      <w:r w:rsidRPr="008B748B">
        <w:rPr>
          <w:rFonts w:eastAsia="SimSun" w:cs="Times New Roman"/>
          <w:sz w:val="24"/>
          <w:szCs w:val="24"/>
          <w:lang w:eastAsia="zh-CN"/>
        </w:rPr>
        <w:tab/>
      </w:r>
      <w:r w:rsidRPr="008B748B">
        <w:rPr>
          <w:rFonts w:eastAsia="SimSun" w:cs="Times New Roman"/>
          <w:sz w:val="24"/>
          <w:szCs w:val="24"/>
          <w:lang w:eastAsia="zh-CN"/>
        </w:rPr>
        <w:tab/>
        <w:t>8. at</w:t>
      </w:r>
      <w:r w:rsidRPr="008B748B">
        <w:rPr>
          <w:rFonts w:eastAsia="SimSun" w:cs="Times New Roman"/>
          <w:sz w:val="24"/>
          <w:szCs w:val="24"/>
          <w:lang w:eastAsia="zh-CN"/>
        </w:rPr>
        <w:tab/>
      </w:r>
      <w:r w:rsidRPr="008B748B">
        <w:rPr>
          <w:rFonts w:eastAsia="SimSun" w:cs="Times New Roman"/>
          <w:sz w:val="24"/>
          <w:szCs w:val="24"/>
          <w:lang w:eastAsia="zh-CN"/>
        </w:rPr>
        <w:tab/>
      </w:r>
      <w:r w:rsidRPr="008B748B">
        <w:rPr>
          <w:rFonts w:eastAsia="SimSun" w:cs="Times New Roman"/>
          <w:sz w:val="24"/>
          <w:szCs w:val="24"/>
          <w:lang w:eastAsia="zh-CN"/>
        </w:rPr>
        <w:tab/>
        <w:t>10. knowledge</w:t>
      </w:r>
    </w:p>
    <w:p w14:paraId="0FE87A5E"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b/>
          <w:bCs/>
          <w:color w:val="000000"/>
          <w:sz w:val="24"/>
          <w:szCs w:val="24"/>
        </w:rPr>
        <w:t xml:space="preserve">38.  Read the passage and choose the best answer (A, B, C or D) which best fits each space. </w:t>
      </w:r>
    </w:p>
    <w:p w14:paraId="64AB2C68"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spacing w:val="6"/>
          <w:sz w:val="24"/>
          <w:szCs w:val="24"/>
        </w:rPr>
        <w:t xml:space="preserve">In the past people suffered (1) </w:t>
      </w:r>
      <w:r w:rsidRPr="008B748B">
        <w:rPr>
          <w:rFonts w:eastAsia="Times New Roman" w:cs="Times New Roman"/>
          <w:sz w:val="24"/>
          <w:szCs w:val="24"/>
        </w:rPr>
        <w:t>....................</w:t>
      </w:r>
      <w:r w:rsidRPr="008B748B">
        <w:rPr>
          <w:rFonts w:eastAsia="Times New Roman" w:cs="Times New Roman"/>
          <w:spacing w:val="4"/>
          <w:sz w:val="24"/>
          <w:szCs w:val="24"/>
        </w:rPr>
        <w:t xml:space="preserve">a disease called scurvy. Their </w:t>
      </w:r>
      <w:r w:rsidRPr="008B748B">
        <w:rPr>
          <w:rFonts w:eastAsia="Times New Roman" w:cs="Times New Roman"/>
          <w:spacing w:val="6"/>
          <w:sz w:val="24"/>
          <w:szCs w:val="24"/>
        </w:rPr>
        <w:t xml:space="preserve">gums bled, their skin became rough, their wounds did not (2) </w:t>
      </w:r>
      <w:r w:rsidRPr="008B748B">
        <w:rPr>
          <w:rFonts w:eastAsia="Times New Roman" w:cs="Times New Roman"/>
          <w:sz w:val="24"/>
          <w:szCs w:val="24"/>
        </w:rPr>
        <w:t xml:space="preserve">.................. </w:t>
      </w:r>
      <w:r w:rsidRPr="008B748B">
        <w:rPr>
          <w:rFonts w:eastAsia="Times New Roman" w:cs="Times New Roman"/>
          <w:spacing w:val="5"/>
          <w:sz w:val="24"/>
          <w:szCs w:val="24"/>
        </w:rPr>
        <w:t xml:space="preserve">and their muscles wasted away. The (3) </w:t>
      </w:r>
      <w:r w:rsidRPr="008B748B">
        <w:rPr>
          <w:rFonts w:eastAsia="Times New Roman" w:cs="Times New Roman"/>
          <w:sz w:val="24"/>
          <w:szCs w:val="24"/>
        </w:rPr>
        <w:t xml:space="preserve">................... </w:t>
      </w:r>
      <w:r w:rsidRPr="008B748B">
        <w:rPr>
          <w:rFonts w:eastAsia="Times New Roman" w:cs="Times New Roman"/>
          <w:spacing w:val="1"/>
          <w:sz w:val="24"/>
          <w:szCs w:val="24"/>
        </w:rPr>
        <w:t xml:space="preserve">of these symptoms was a </w:t>
      </w:r>
      <w:r w:rsidRPr="008B748B">
        <w:rPr>
          <w:rFonts w:eastAsia="Times New Roman" w:cs="Times New Roman"/>
          <w:spacing w:val="2"/>
          <w:sz w:val="24"/>
          <w:szCs w:val="24"/>
        </w:rPr>
        <w:t xml:space="preserve">lack of vitamin C; </w:t>
      </w:r>
      <w:r w:rsidRPr="008B748B">
        <w:rPr>
          <w:rFonts w:eastAsia="Times New Roman" w:cs="Times New Roman"/>
          <w:iCs/>
          <w:spacing w:val="2"/>
          <w:sz w:val="24"/>
          <w:szCs w:val="24"/>
        </w:rPr>
        <w:t>people</w:t>
      </w:r>
      <w:r w:rsidRPr="008B748B">
        <w:rPr>
          <w:rFonts w:eastAsia="Times New Roman" w:cs="Times New Roman"/>
          <w:spacing w:val="3"/>
          <w:sz w:val="24"/>
          <w:szCs w:val="24"/>
        </w:rPr>
        <w:t xml:space="preserve">ate preserved meats and foods and could not get </w:t>
      </w:r>
      <w:r w:rsidRPr="008B748B">
        <w:rPr>
          <w:rFonts w:eastAsia="Times New Roman" w:cs="Times New Roman"/>
          <w:spacing w:val="1"/>
          <w:sz w:val="24"/>
          <w:szCs w:val="24"/>
        </w:rPr>
        <w:t xml:space="preserve">fresh vegetables and fruits. </w:t>
      </w:r>
    </w:p>
    <w:p w14:paraId="15D37DD5" w14:textId="77777777" w:rsidR="008B748B" w:rsidRPr="008B748B" w:rsidRDefault="008B748B" w:rsidP="008B748B">
      <w:pPr>
        <w:widowControl w:val="0"/>
        <w:autoSpaceDE w:val="0"/>
        <w:autoSpaceDN w:val="0"/>
        <w:jc w:val="both"/>
        <w:rPr>
          <w:rFonts w:eastAsia="Times New Roman" w:cs="Times New Roman"/>
          <w:spacing w:val="-1"/>
          <w:sz w:val="24"/>
          <w:szCs w:val="24"/>
        </w:rPr>
      </w:pPr>
      <w:r w:rsidRPr="008B748B">
        <w:rPr>
          <w:rFonts w:eastAsia="Times New Roman" w:cs="Times New Roman"/>
          <w:spacing w:val="-7"/>
          <w:sz w:val="24"/>
          <w:szCs w:val="24"/>
        </w:rPr>
        <w:tab/>
        <w:t xml:space="preserve">The best (4) </w:t>
      </w:r>
      <w:r w:rsidRPr="008B748B">
        <w:rPr>
          <w:rFonts w:eastAsia="Times New Roman" w:cs="Times New Roman"/>
          <w:sz w:val="24"/>
          <w:szCs w:val="24"/>
        </w:rPr>
        <w:t xml:space="preserve">................... </w:t>
      </w:r>
      <w:r w:rsidRPr="008B748B">
        <w:rPr>
          <w:rFonts w:eastAsia="Times New Roman" w:cs="Times New Roman"/>
          <w:spacing w:val="13"/>
          <w:sz w:val="24"/>
          <w:szCs w:val="24"/>
        </w:rPr>
        <w:t xml:space="preserve">of vitamin C are oranges, lemons, grapefruit, </w:t>
      </w:r>
      <w:r w:rsidRPr="008B748B">
        <w:rPr>
          <w:rFonts w:eastAsia="Times New Roman" w:cs="Times New Roman"/>
          <w:spacing w:val="2"/>
          <w:sz w:val="24"/>
          <w:szCs w:val="24"/>
        </w:rPr>
        <w:t xml:space="preserve">cantaloupes, strawberries, and fresh vegetables. These fruits must be fresh </w:t>
      </w:r>
      <w:r w:rsidRPr="008B748B">
        <w:rPr>
          <w:rFonts w:eastAsia="Times New Roman" w:cs="Times New Roman"/>
          <w:spacing w:val="6"/>
          <w:sz w:val="24"/>
          <w:szCs w:val="24"/>
        </w:rPr>
        <w:t xml:space="preserve">because vitamin C is destroyed by heat, storage, or exposure (5) </w:t>
      </w:r>
      <w:r w:rsidRPr="008B748B">
        <w:rPr>
          <w:rFonts w:eastAsia="Times New Roman" w:cs="Times New Roman"/>
          <w:sz w:val="24"/>
          <w:szCs w:val="24"/>
        </w:rPr>
        <w:t xml:space="preserve">.................. </w:t>
      </w:r>
      <w:r w:rsidRPr="008B748B">
        <w:rPr>
          <w:rFonts w:eastAsia="Times New Roman" w:cs="Times New Roman"/>
          <w:spacing w:val="-1"/>
          <w:sz w:val="24"/>
          <w:szCs w:val="24"/>
        </w:rPr>
        <w:t>air.</w:t>
      </w:r>
    </w:p>
    <w:p w14:paraId="6D8F0501" w14:textId="77777777" w:rsidR="008B748B" w:rsidRPr="008B748B" w:rsidRDefault="008B748B" w:rsidP="008B748B">
      <w:pPr>
        <w:widowControl w:val="0"/>
        <w:autoSpaceDE w:val="0"/>
        <w:autoSpaceDN w:val="0"/>
        <w:jc w:val="both"/>
        <w:rPr>
          <w:rFonts w:eastAsia="Times New Roman" w:cs="Times New Roman"/>
          <w:spacing w:val="2"/>
          <w:sz w:val="24"/>
          <w:szCs w:val="24"/>
        </w:rPr>
      </w:pPr>
      <w:r w:rsidRPr="008B748B">
        <w:rPr>
          <w:rFonts w:eastAsia="Times New Roman" w:cs="Times New Roman"/>
          <w:spacing w:val="4"/>
          <w:sz w:val="24"/>
          <w:szCs w:val="24"/>
        </w:rPr>
        <w:tab/>
        <w:t xml:space="preserve">Although today more people (6) </w:t>
      </w:r>
      <w:r w:rsidRPr="008B748B">
        <w:rPr>
          <w:rFonts w:eastAsia="Times New Roman" w:cs="Times New Roman"/>
          <w:sz w:val="24"/>
          <w:szCs w:val="24"/>
        </w:rPr>
        <w:t xml:space="preserve">................... </w:t>
      </w:r>
      <w:r w:rsidRPr="008B748B">
        <w:rPr>
          <w:rFonts w:eastAsia="Times New Roman" w:cs="Times New Roman"/>
          <w:spacing w:val="3"/>
          <w:sz w:val="24"/>
          <w:szCs w:val="24"/>
        </w:rPr>
        <w:t xml:space="preserve">vitamin C pills than any other </w:t>
      </w:r>
      <w:r w:rsidRPr="008B748B">
        <w:rPr>
          <w:rFonts w:eastAsia="Times New Roman" w:cs="Times New Roman"/>
          <w:spacing w:val="2"/>
          <w:sz w:val="24"/>
          <w:szCs w:val="24"/>
        </w:rPr>
        <w:t xml:space="preserve">supplement, some people still have scurvy, (7) </w:t>
      </w:r>
      <w:r w:rsidRPr="008B748B">
        <w:rPr>
          <w:rFonts w:eastAsia="Times New Roman" w:cs="Times New Roman"/>
          <w:sz w:val="24"/>
          <w:szCs w:val="24"/>
        </w:rPr>
        <w:t xml:space="preserve">.................. </w:t>
      </w:r>
      <w:r w:rsidRPr="008B748B">
        <w:rPr>
          <w:rFonts w:eastAsia="Times New Roman" w:cs="Times New Roman"/>
          <w:spacing w:val="-1"/>
          <w:sz w:val="24"/>
          <w:szCs w:val="24"/>
        </w:rPr>
        <w:t xml:space="preserve">some of the elderly, </w:t>
      </w:r>
      <w:r w:rsidRPr="008B748B">
        <w:rPr>
          <w:rFonts w:eastAsia="Times New Roman" w:cs="Times New Roman"/>
          <w:spacing w:val="2"/>
          <w:sz w:val="24"/>
          <w:szCs w:val="24"/>
        </w:rPr>
        <w:t>alcoholics, and the chronically ill.</w:t>
      </w:r>
    </w:p>
    <w:p w14:paraId="22BFF326" w14:textId="77777777" w:rsidR="008B748B" w:rsidRPr="008B748B" w:rsidRDefault="008B748B" w:rsidP="008B748B">
      <w:pPr>
        <w:widowControl w:val="0"/>
        <w:autoSpaceDE w:val="0"/>
        <w:autoSpaceDN w:val="0"/>
        <w:jc w:val="both"/>
        <w:rPr>
          <w:rFonts w:eastAsia="Times New Roman" w:cs="Times New Roman"/>
          <w:spacing w:val="-2"/>
          <w:sz w:val="24"/>
          <w:szCs w:val="24"/>
        </w:rPr>
      </w:pPr>
      <w:r w:rsidRPr="008B748B">
        <w:rPr>
          <w:rFonts w:eastAsia="Times New Roman" w:cs="Times New Roman"/>
          <w:spacing w:val="7"/>
          <w:sz w:val="24"/>
          <w:szCs w:val="24"/>
        </w:rPr>
        <w:tab/>
        <w:t xml:space="preserve">Research shows that vitamin C reduces the (8) </w:t>
      </w:r>
      <w:r w:rsidRPr="008B748B">
        <w:rPr>
          <w:rFonts w:eastAsia="Times New Roman" w:cs="Times New Roman"/>
          <w:sz w:val="24"/>
          <w:szCs w:val="24"/>
        </w:rPr>
        <w:t xml:space="preserve">................... </w:t>
      </w:r>
      <w:r w:rsidRPr="008B748B">
        <w:rPr>
          <w:rFonts w:eastAsia="Times New Roman" w:cs="Times New Roman"/>
          <w:spacing w:val="-3"/>
          <w:sz w:val="24"/>
          <w:szCs w:val="24"/>
        </w:rPr>
        <w:t xml:space="preserve">of colds and </w:t>
      </w:r>
      <w:r w:rsidRPr="008B748B">
        <w:rPr>
          <w:rFonts w:eastAsia="Times New Roman" w:cs="Times New Roman"/>
          <w:spacing w:val="6"/>
          <w:sz w:val="24"/>
          <w:szCs w:val="24"/>
        </w:rPr>
        <w:t xml:space="preserve">can help prevent cancer. There is also evidence that vitamin C prevents </w:t>
      </w:r>
      <w:r w:rsidRPr="008B748B">
        <w:rPr>
          <w:rFonts w:eastAsia="Times New Roman" w:cs="Times New Roman"/>
          <w:spacing w:val="2"/>
          <w:sz w:val="24"/>
          <w:szCs w:val="24"/>
        </w:rPr>
        <w:t xml:space="preserve">heart disease, (9) </w:t>
      </w:r>
      <w:r w:rsidRPr="008B748B">
        <w:rPr>
          <w:rFonts w:eastAsia="Times New Roman" w:cs="Times New Roman"/>
          <w:sz w:val="24"/>
          <w:szCs w:val="24"/>
        </w:rPr>
        <w:t xml:space="preserve">................... </w:t>
      </w:r>
      <w:r w:rsidRPr="008B748B">
        <w:rPr>
          <w:rFonts w:eastAsia="Times New Roman" w:cs="Times New Roman"/>
          <w:spacing w:val="17"/>
          <w:sz w:val="24"/>
          <w:szCs w:val="24"/>
        </w:rPr>
        <w:lastRenderedPageBreak/>
        <w:t xml:space="preserve">wound healing, helps prevent gum disease, and </w:t>
      </w:r>
      <w:r w:rsidRPr="008B748B">
        <w:rPr>
          <w:rFonts w:eastAsia="Times New Roman" w:cs="Times New Roman"/>
          <w:spacing w:val="7"/>
          <w:sz w:val="24"/>
          <w:szCs w:val="24"/>
        </w:rPr>
        <w:t xml:space="preserve">helps protect us from pollutants such as cigarette smoke. Some recent </w:t>
      </w:r>
      <w:r w:rsidRPr="008B748B">
        <w:rPr>
          <w:rFonts w:eastAsia="Times New Roman" w:cs="Times New Roman"/>
          <w:sz w:val="24"/>
          <w:szCs w:val="24"/>
        </w:rPr>
        <w:t xml:space="preserve">research also shows that vitamin C has a positive effect on some mental </w:t>
      </w:r>
      <w:r w:rsidRPr="008B748B">
        <w:rPr>
          <w:rFonts w:eastAsia="Times New Roman" w:cs="Times New Roman"/>
          <w:spacing w:val="-18"/>
          <w:sz w:val="24"/>
          <w:szCs w:val="24"/>
        </w:rPr>
        <w:t xml:space="preserve">(10) </w:t>
      </w:r>
      <w:r w:rsidRPr="008B748B">
        <w:rPr>
          <w:rFonts w:eastAsia="Times New Roman" w:cs="Times New Roman"/>
          <w:sz w:val="24"/>
          <w:szCs w:val="24"/>
        </w:rPr>
        <w:t xml:space="preserve">................... </w:t>
      </w:r>
      <w:r w:rsidRPr="008B748B">
        <w:rPr>
          <w:rFonts w:eastAsia="Times New Roman" w:cs="Times New Roman"/>
          <w:spacing w:val="1"/>
          <w:sz w:val="24"/>
          <w:szCs w:val="24"/>
        </w:rPr>
        <w:t>and increases life span.</w:t>
      </w:r>
    </w:p>
    <w:p w14:paraId="38DFAEF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  </w:t>
      </w:r>
      <w:r w:rsidRPr="008B748B">
        <w:rPr>
          <w:rFonts w:eastAsia="Times New Roman" w:cs="Times New Roman"/>
          <w:sz w:val="24"/>
          <w:szCs w:val="24"/>
        </w:rPr>
        <w:tab/>
        <w:t>A. from</w:t>
      </w:r>
      <w:r w:rsidRPr="008B748B">
        <w:rPr>
          <w:rFonts w:eastAsia="Times New Roman" w:cs="Times New Roman"/>
          <w:sz w:val="24"/>
          <w:szCs w:val="24"/>
        </w:rPr>
        <w:tab/>
      </w:r>
      <w:r w:rsidRPr="008B748B">
        <w:rPr>
          <w:rFonts w:eastAsia="Times New Roman" w:cs="Times New Roman"/>
          <w:sz w:val="24"/>
          <w:szCs w:val="24"/>
        </w:rPr>
        <w:tab/>
        <w:t>B. with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by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at</w:t>
      </w:r>
    </w:p>
    <w:p w14:paraId="7848932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2.  </w:t>
      </w:r>
      <w:r w:rsidRPr="008B748B">
        <w:rPr>
          <w:rFonts w:eastAsia="Times New Roman" w:cs="Times New Roman"/>
          <w:sz w:val="24"/>
          <w:szCs w:val="24"/>
        </w:rPr>
        <w:tab/>
        <w:t>A. close</w:t>
      </w:r>
      <w:r w:rsidRPr="008B748B">
        <w:rPr>
          <w:rFonts w:eastAsia="Times New Roman" w:cs="Times New Roman"/>
          <w:sz w:val="24"/>
          <w:szCs w:val="24"/>
        </w:rPr>
        <w:tab/>
      </w:r>
      <w:r w:rsidRPr="008B748B">
        <w:rPr>
          <w:rFonts w:eastAsia="Times New Roman" w:cs="Times New Roman"/>
          <w:sz w:val="24"/>
          <w:szCs w:val="24"/>
        </w:rPr>
        <w:tab/>
        <w:t>B. recover</w:t>
      </w:r>
      <w:r w:rsidRPr="008B748B">
        <w:rPr>
          <w:rFonts w:eastAsia="Times New Roman" w:cs="Times New Roman"/>
          <w:sz w:val="24"/>
          <w:szCs w:val="24"/>
        </w:rPr>
        <w:tab/>
      </w:r>
      <w:r w:rsidRPr="008B748B">
        <w:rPr>
          <w:rFonts w:eastAsia="Times New Roman" w:cs="Times New Roman"/>
          <w:sz w:val="24"/>
          <w:szCs w:val="24"/>
        </w:rPr>
        <w:tab/>
        <w:t>C. heal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get well</w:t>
      </w:r>
    </w:p>
    <w:p w14:paraId="1342DD7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sz w:val="24"/>
          <w:szCs w:val="24"/>
        </w:rPr>
        <w:tab/>
        <w:t>A. reason</w:t>
      </w:r>
      <w:r w:rsidRPr="008B748B">
        <w:rPr>
          <w:rFonts w:eastAsia="Times New Roman" w:cs="Times New Roman"/>
          <w:sz w:val="24"/>
          <w:szCs w:val="24"/>
        </w:rPr>
        <w:tab/>
      </w:r>
      <w:r w:rsidRPr="008B748B">
        <w:rPr>
          <w:rFonts w:eastAsia="Times New Roman" w:cs="Times New Roman"/>
          <w:sz w:val="24"/>
          <w:szCs w:val="24"/>
        </w:rPr>
        <w:tab/>
        <w:t>B. cause</w:t>
      </w:r>
      <w:r w:rsidRPr="008B748B">
        <w:rPr>
          <w:rFonts w:eastAsia="Times New Roman" w:cs="Times New Roman"/>
          <w:sz w:val="24"/>
          <w:szCs w:val="24"/>
        </w:rPr>
        <w:tab/>
      </w:r>
      <w:r w:rsidRPr="008B748B">
        <w:rPr>
          <w:rFonts w:eastAsia="Times New Roman" w:cs="Times New Roman"/>
          <w:sz w:val="24"/>
          <w:szCs w:val="24"/>
        </w:rPr>
        <w:tab/>
        <w:t>C. origin</w:t>
      </w:r>
      <w:r w:rsidRPr="008B748B">
        <w:rPr>
          <w:rFonts w:eastAsia="Times New Roman" w:cs="Times New Roman"/>
          <w:sz w:val="24"/>
          <w:szCs w:val="24"/>
        </w:rPr>
        <w:tab/>
      </w:r>
      <w:r w:rsidRPr="008B748B">
        <w:rPr>
          <w:rFonts w:eastAsia="Times New Roman" w:cs="Times New Roman"/>
          <w:sz w:val="24"/>
          <w:szCs w:val="24"/>
        </w:rPr>
        <w:tab/>
        <w:t>D. signs</w:t>
      </w:r>
    </w:p>
    <w:p w14:paraId="0737206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sz w:val="24"/>
          <w:szCs w:val="24"/>
        </w:rPr>
        <w:tab/>
        <w:t>A. store</w:t>
      </w:r>
      <w:r w:rsidRPr="008B748B">
        <w:rPr>
          <w:rFonts w:eastAsia="Times New Roman" w:cs="Times New Roman"/>
          <w:sz w:val="24"/>
          <w:szCs w:val="24"/>
        </w:rPr>
        <w:tab/>
      </w:r>
      <w:r w:rsidRPr="008B748B">
        <w:rPr>
          <w:rFonts w:eastAsia="Times New Roman" w:cs="Times New Roman"/>
          <w:sz w:val="24"/>
          <w:szCs w:val="24"/>
        </w:rPr>
        <w:tab/>
        <w:t>B. resources</w:t>
      </w:r>
      <w:r w:rsidRPr="008B748B">
        <w:rPr>
          <w:rFonts w:eastAsia="Times New Roman" w:cs="Times New Roman"/>
          <w:sz w:val="24"/>
          <w:szCs w:val="24"/>
        </w:rPr>
        <w:tab/>
      </w:r>
      <w:r w:rsidRPr="008B748B">
        <w:rPr>
          <w:rFonts w:eastAsia="Times New Roman" w:cs="Times New Roman"/>
          <w:sz w:val="24"/>
          <w:szCs w:val="24"/>
        </w:rPr>
        <w:tab/>
        <w:t>C. provider</w:t>
      </w:r>
      <w:r w:rsidRPr="008B748B">
        <w:rPr>
          <w:rFonts w:eastAsia="Times New Roman" w:cs="Times New Roman"/>
          <w:sz w:val="24"/>
          <w:szCs w:val="24"/>
        </w:rPr>
        <w:tab/>
      </w:r>
      <w:r w:rsidRPr="008B748B">
        <w:rPr>
          <w:rFonts w:eastAsia="Times New Roman" w:cs="Times New Roman"/>
          <w:sz w:val="24"/>
          <w:szCs w:val="24"/>
        </w:rPr>
        <w:tab/>
        <w:t>D. sources</w:t>
      </w:r>
    </w:p>
    <w:p w14:paraId="68E216A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sz w:val="24"/>
          <w:szCs w:val="24"/>
        </w:rPr>
        <w:tab/>
        <w:t>A. to</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towards</w:t>
      </w:r>
      <w:r w:rsidRPr="008B748B">
        <w:rPr>
          <w:rFonts w:eastAsia="Times New Roman" w:cs="Times New Roman"/>
          <w:sz w:val="24"/>
          <w:szCs w:val="24"/>
        </w:rPr>
        <w:tab/>
      </w:r>
      <w:r w:rsidRPr="008B748B">
        <w:rPr>
          <w:rFonts w:eastAsia="Times New Roman" w:cs="Times New Roman"/>
          <w:sz w:val="24"/>
          <w:szCs w:val="24"/>
        </w:rPr>
        <w:tab/>
        <w:t>C. in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by</w:t>
      </w:r>
    </w:p>
    <w:p w14:paraId="448B262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sz w:val="24"/>
          <w:szCs w:val="24"/>
        </w:rPr>
        <w:tab/>
        <w:t xml:space="preserve">A. consume       </w:t>
      </w:r>
      <w:r w:rsidRPr="008B748B">
        <w:rPr>
          <w:rFonts w:eastAsia="Times New Roman" w:cs="Times New Roman"/>
          <w:sz w:val="24"/>
          <w:szCs w:val="24"/>
        </w:rPr>
        <w:tab/>
        <w:t>B. drink</w:t>
      </w:r>
      <w:r w:rsidRPr="008B748B">
        <w:rPr>
          <w:rFonts w:eastAsia="Times New Roman" w:cs="Times New Roman"/>
          <w:sz w:val="24"/>
          <w:szCs w:val="24"/>
        </w:rPr>
        <w:tab/>
      </w:r>
      <w:r w:rsidRPr="008B748B">
        <w:rPr>
          <w:rFonts w:eastAsia="Times New Roman" w:cs="Times New Roman"/>
          <w:sz w:val="24"/>
          <w:szCs w:val="24"/>
        </w:rPr>
        <w:tab/>
        <w:t>C. take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have</w:t>
      </w:r>
    </w:p>
    <w:p w14:paraId="2944B10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sz w:val="24"/>
          <w:szCs w:val="24"/>
        </w:rPr>
        <w:tab/>
        <w:t xml:space="preserve">A. containing </w:t>
      </w:r>
      <w:r w:rsidRPr="008B748B">
        <w:rPr>
          <w:rFonts w:eastAsia="Times New Roman" w:cs="Times New Roman"/>
          <w:sz w:val="24"/>
          <w:szCs w:val="24"/>
        </w:rPr>
        <w:tab/>
      </w:r>
      <w:r w:rsidRPr="008B748B">
        <w:rPr>
          <w:rFonts w:eastAsia="Times New Roman" w:cs="Times New Roman"/>
          <w:sz w:val="24"/>
          <w:szCs w:val="24"/>
        </w:rPr>
        <w:tab/>
        <w:t>B. including</w:t>
      </w:r>
      <w:r w:rsidRPr="008B748B">
        <w:rPr>
          <w:rFonts w:eastAsia="Times New Roman" w:cs="Times New Roman"/>
          <w:sz w:val="24"/>
          <w:szCs w:val="24"/>
        </w:rPr>
        <w:tab/>
      </w:r>
      <w:r w:rsidRPr="008B748B">
        <w:rPr>
          <w:rFonts w:eastAsia="Times New Roman" w:cs="Times New Roman"/>
          <w:sz w:val="24"/>
          <w:szCs w:val="24"/>
        </w:rPr>
        <w:tab/>
        <w:t xml:space="preserve">C. consisting   </w:t>
      </w:r>
      <w:r w:rsidRPr="008B748B">
        <w:rPr>
          <w:rFonts w:eastAsia="Times New Roman" w:cs="Times New Roman"/>
          <w:sz w:val="24"/>
          <w:szCs w:val="24"/>
        </w:rPr>
        <w:tab/>
      </w:r>
      <w:r w:rsidRPr="008B748B">
        <w:rPr>
          <w:rFonts w:eastAsia="Times New Roman" w:cs="Times New Roman"/>
          <w:sz w:val="24"/>
          <w:szCs w:val="24"/>
        </w:rPr>
        <w:tab/>
        <w:t>D. like</w:t>
      </w:r>
    </w:p>
    <w:p w14:paraId="4B48AF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sz w:val="24"/>
          <w:szCs w:val="24"/>
        </w:rPr>
        <w:tab/>
        <w:t>A. severity</w:t>
      </w:r>
      <w:r w:rsidRPr="008B748B">
        <w:rPr>
          <w:rFonts w:eastAsia="Times New Roman" w:cs="Times New Roman"/>
          <w:sz w:val="24"/>
          <w:szCs w:val="24"/>
        </w:rPr>
        <w:tab/>
      </w:r>
      <w:r w:rsidRPr="008B748B">
        <w:rPr>
          <w:rFonts w:eastAsia="Times New Roman" w:cs="Times New Roman"/>
          <w:sz w:val="24"/>
          <w:szCs w:val="24"/>
        </w:rPr>
        <w:tab/>
        <w:t xml:space="preserve">B. seriousness    </w:t>
      </w:r>
      <w:r w:rsidRPr="008B748B">
        <w:rPr>
          <w:rFonts w:eastAsia="Times New Roman" w:cs="Times New Roman"/>
          <w:sz w:val="24"/>
          <w:szCs w:val="24"/>
        </w:rPr>
        <w:tab/>
        <w:t>C. gravity</w:t>
      </w:r>
      <w:r w:rsidRPr="008B748B">
        <w:rPr>
          <w:rFonts w:eastAsia="Times New Roman" w:cs="Times New Roman"/>
          <w:sz w:val="24"/>
          <w:szCs w:val="24"/>
        </w:rPr>
        <w:tab/>
      </w:r>
      <w:r w:rsidRPr="008B748B">
        <w:rPr>
          <w:rFonts w:eastAsia="Times New Roman" w:cs="Times New Roman"/>
          <w:sz w:val="24"/>
          <w:szCs w:val="24"/>
        </w:rPr>
        <w:tab/>
        <w:t>D. importance</w:t>
      </w:r>
    </w:p>
    <w:p w14:paraId="3E91715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sz w:val="24"/>
          <w:szCs w:val="24"/>
        </w:rPr>
        <w:tab/>
        <w:t>A. hastens</w:t>
      </w:r>
      <w:r w:rsidRPr="008B748B">
        <w:rPr>
          <w:rFonts w:eastAsia="Times New Roman" w:cs="Times New Roman"/>
          <w:sz w:val="24"/>
          <w:szCs w:val="24"/>
        </w:rPr>
        <w:tab/>
      </w:r>
      <w:r w:rsidRPr="008B748B">
        <w:rPr>
          <w:rFonts w:eastAsia="Times New Roman" w:cs="Times New Roman"/>
          <w:sz w:val="24"/>
          <w:szCs w:val="24"/>
        </w:rPr>
        <w:tab/>
        <w:t>B. hurries up</w:t>
      </w:r>
      <w:r w:rsidRPr="008B748B">
        <w:rPr>
          <w:rFonts w:eastAsia="Times New Roman" w:cs="Times New Roman"/>
          <w:sz w:val="24"/>
          <w:szCs w:val="24"/>
        </w:rPr>
        <w:tab/>
      </w:r>
      <w:r w:rsidRPr="008B748B">
        <w:rPr>
          <w:rFonts w:eastAsia="Times New Roman" w:cs="Times New Roman"/>
          <w:sz w:val="24"/>
          <w:szCs w:val="24"/>
        </w:rPr>
        <w:tab/>
        <w:t>C. quickens</w:t>
      </w:r>
      <w:r w:rsidRPr="008B748B">
        <w:rPr>
          <w:rFonts w:eastAsia="Times New Roman" w:cs="Times New Roman"/>
          <w:sz w:val="24"/>
          <w:szCs w:val="24"/>
        </w:rPr>
        <w:tab/>
      </w:r>
      <w:r w:rsidRPr="008B748B">
        <w:rPr>
          <w:rFonts w:eastAsia="Times New Roman" w:cs="Times New Roman"/>
          <w:sz w:val="24"/>
          <w:szCs w:val="24"/>
        </w:rPr>
        <w:tab/>
        <w:t>D. speeds</w:t>
      </w:r>
    </w:p>
    <w:p w14:paraId="6CB5B519" w14:textId="77777777" w:rsidR="008B748B" w:rsidRPr="008B748B" w:rsidRDefault="008B748B" w:rsidP="008B748B">
      <w:pPr>
        <w:widowControl w:val="0"/>
        <w:autoSpaceDE w:val="0"/>
        <w:autoSpaceDN w:val="0"/>
        <w:jc w:val="both"/>
        <w:rPr>
          <w:rFonts w:eastAsia="Times New Roman" w:cs="Times New Roman"/>
          <w:spacing w:val="9"/>
          <w:sz w:val="24"/>
          <w:szCs w:val="24"/>
        </w:rPr>
      </w:pPr>
      <w:r w:rsidRPr="008B748B">
        <w:rPr>
          <w:rFonts w:eastAsia="Times New Roman" w:cs="Times New Roman"/>
          <w:sz w:val="24"/>
          <w:szCs w:val="24"/>
        </w:rPr>
        <w:t xml:space="preserve">10. </w:t>
      </w:r>
      <w:r w:rsidRPr="008B748B">
        <w:rPr>
          <w:rFonts w:eastAsia="Times New Roman" w:cs="Times New Roman"/>
          <w:sz w:val="24"/>
          <w:szCs w:val="24"/>
        </w:rPr>
        <w:tab/>
        <w:t>A. chaos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pacing w:val="7"/>
          <w:sz w:val="24"/>
          <w:szCs w:val="24"/>
        </w:rPr>
        <w:t>B. confusions</w:t>
      </w:r>
      <w:r w:rsidRPr="008B748B">
        <w:rPr>
          <w:rFonts w:eastAsia="Times New Roman" w:cs="Times New Roman"/>
          <w:spacing w:val="7"/>
          <w:sz w:val="24"/>
          <w:szCs w:val="24"/>
        </w:rPr>
        <w:tab/>
      </w:r>
      <w:r w:rsidRPr="008B748B">
        <w:rPr>
          <w:rFonts w:eastAsia="Times New Roman" w:cs="Times New Roman"/>
          <w:spacing w:val="7"/>
          <w:sz w:val="24"/>
          <w:szCs w:val="24"/>
        </w:rPr>
        <w:tab/>
      </w:r>
      <w:r w:rsidRPr="008B748B">
        <w:rPr>
          <w:rFonts w:eastAsia="Times New Roman" w:cs="Times New Roman"/>
          <w:spacing w:val="8"/>
          <w:sz w:val="24"/>
          <w:szCs w:val="24"/>
        </w:rPr>
        <w:t xml:space="preserve">C. disorders   </w:t>
      </w:r>
      <w:r w:rsidRPr="008B748B">
        <w:rPr>
          <w:rFonts w:eastAsia="Times New Roman" w:cs="Times New Roman"/>
          <w:spacing w:val="8"/>
          <w:sz w:val="24"/>
          <w:szCs w:val="24"/>
        </w:rPr>
        <w:tab/>
      </w:r>
      <w:r w:rsidRPr="008B748B">
        <w:rPr>
          <w:rFonts w:eastAsia="Times New Roman" w:cs="Times New Roman"/>
          <w:spacing w:val="12"/>
          <w:sz w:val="24"/>
          <w:szCs w:val="24"/>
        </w:rPr>
        <w:t>D. disturbances</w:t>
      </w:r>
    </w:p>
    <w:p w14:paraId="11F17D84" w14:textId="77777777" w:rsidR="008B748B" w:rsidRPr="008B748B" w:rsidRDefault="008B748B" w:rsidP="008B748B">
      <w:pPr>
        <w:widowControl w:val="0"/>
        <w:autoSpaceDE w:val="0"/>
        <w:autoSpaceDN w:val="0"/>
        <w:ind w:firstLine="720"/>
        <w:rPr>
          <w:rFonts w:eastAsia="Times New Roman" w:cs="Times New Roman"/>
          <w:spacing w:val="8"/>
          <w:sz w:val="24"/>
          <w:szCs w:val="24"/>
        </w:rPr>
      </w:pPr>
      <w:r w:rsidRPr="008B748B">
        <w:rPr>
          <w:rFonts w:eastAsia="Times New Roman" w:cs="Times New Roman"/>
          <w:sz w:val="24"/>
          <w:szCs w:val="24"/>
        </w:rPr>
        <w:t xml:space="preserve">1. </w:t>
      </w:r>
      <w:r w:rsidRPr="008B748B">
        <w:rPr>
          <w:rFonts w:eastAsia="Times New Roman" w:cs="Times New Roman"/>
          <w:spacing w:val="-3"/>
          <w:sz w:val="24"/>
          <w:szCs w:val="24"/>
        </w:rPr>
        <w:t xml:space="preserve">A  </w:t>
      </w:r>
      <w:r w:rsidRPr="008B748B">
        <w:rPr>
          <w:rFonts w:eastAsia="Times New Roman" w:cs="Times New Roman"/>
          <w:spacing w:val="-3"/>
          <w:sz w:val="24"/>
          <w:szCs w:val="24"/>
        </w:rPr>
        <w:tab/>
      </w:r>
      <w:r w:rsidRPr="008B748B">
        <w:rPr>
          <w:rFonts w:eastAsia="Times New Roman" w:cs="Times New Roman"/>
          <w:spacing w:val="-3"/>
          <w:sz w:val="24"/>
          <w:szCs w:val="24"/>
        </w:rPr>
        <w:tab/>
      </w:r>
      <w:r w:rsidRPr="008B748B">
        <w:rPr>
          <w:rFonts w:eastAsia="Times New Roman" w:cs="Times New Roman"/>
          <w:sz w:val="24"/>
          <w:szCs w:val="24"/>
        </w:rPr>
        <w:t xml:space="preserve">2.  </w:t>
      </w:r>
      <w:r w:rsidRPr="008B748B">
        <w:rPr>
          <w:rFonts w:eastAsia="Times New Roman" w:cs="Times New Roman"/>
          <w:spacing w:val="-3"/>
          <w:sz w:val="24"/>
          <w:szCs w:val="24"/>
        </w:rPr>
        <w:t xml:space="preserve">C </w:t>
      </w:r>
      <w:r w:rsidRPr="008B748B">
        <w:rPr>
          <w:rFonts w:eastAsia="Times New Roman" w:cs="Times New Roman"/>
          <w:spacing w:val="-3"/>
          <w:sz w:val="24"/>
          <w:szCs w:val="24"/>
        </w:rPr>
        <w:tab/>
      </w:r>
      <w:r w:rsidRPr="008B748B">
        <w:rPr>
          <w:rFonts w:eastAsia="Times New Roman" w:cs="Times New Roman"/>
          <w:spacing w:val="-3"/>
          <w:sz w:val="24"/>
          <w:szCs w:val="24"/>
        </w:rPr>
        <w:tab/>
      </w:r>
      <w:r w:rsidRPr="008B748B">
        <w:rPr>
          <w:rFonts w:eastAsia="Times New Roman" w:cs="Times New Roman"/>
          <w:sz w:val="24"/>
          <w:szCs w:val="24"/>
        </w:rPr>
        <w:t>3.</w:t>
      </w:r>
      <w:r w:rsidRPr="008B748B">
        <w:rPr>
          <w:rFonts w:eastAsia="Times New Roman" w:cs="Times New Roman"/>
          <w:spacing w:val="-2"/>
          <w:sz w:val="24"/>
          <w:szCs w:val="24"/>
        </w:rPr>
        <w:t xml:space="preserve">B </w:t>
      </w:r>
      <w:r w:rsidRPr="008B748B">
        <w:rPr>
          <w:rFonts w:eastAsia="Times New Roman" w:cs="Times New Roman"/>
          <w:spacing w:val="-2"/>
          <w:sz w:val="24"/>
          <w:szCs w:val="24"/>
        </w:rPr>
        <w:tab/>
      </w:r>
      <w:r w:rsidRPr="008B748B">
        <w:rPr>
          <w:rFonts w:eastAsia="Times New Roman" w:cs="Times New Roman"/>
          <w:spacing w:val="-2"/>
          <w:sz w:val="24"/>
          <w:szCs w:val="24"/>
        </w:rPr>
        <w:tab/>
      </w:r>
      <w:r w:rsidRPr="008B748B">
        <w:rPr>
          <w:rFonts w:eastAsia="Times New Roman" w:cs="Times New Roman"/>
          <w:sz w:val="24"/>
          <w:szCs w:val="24"/>
        </w:rPr>
        <w:t xml:space="preserve">4.D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pacing w:val="8"/>
          <w:sz w:val="24"/>
          <w:szCs w:val="24"/>
        </w:rPr>
        <w:t xml:space="preserve">5. A      </w:t>
      </w:r>
    </w:p>
    <w:p w14:paraId="7868E720" w14:textId="77777777" w:rsidR="008B748B" w:rsidRPr="008B748B" w:rsidRDefault="008B748B" w:rsidP="008B748B">
      <w:pPr>
        <w:widowControl w:val="0"/>
        <w:autoSpaceDE w:val="0"/>
        <w:autoSpaceDN w:val="0"/>
        <w:ind w:firstLine="720"/>
        <w:rPr>
          <w:rFonts w:eastAsia="Times New Roman" w:cs="Times New Roman"/>
          <w:spacing w:val="-3"/>
          <w:sz w:val="24"/>
          <w:szCs w:val="24"/>
        </w:rPr>
      </w:pPr>
      <w:r w:rsidRPr="008B748B">
        <w:rPr>
          <w:rFonts w:eastAsia="Times New Roman" w:cs="Times New Roman"/>
          <w:bCs/>
          <w:sz w:val="24"/>
          <w:szCs w:val="24"/>
        </w:rPr>
        <w:t xml:space="preserve">6. </w:t>
      </w:r>
      <w:r w:rsidRPr="008B748B">
        <w:rPr>
          <w:rFonts w:eastAsia="Times New Roman" w:cs="Times New Roman"/>
          <w:spacing w:val="-6"/>
          <w:sz w:val="24"/>
          <w:szCs w:val="24"/>
        </w:rPr>
        <w:t xml:space="preserve">C  </w:t>
      </w:r>
      <w:r w:rsidRPr="008B748B">
        <w:rPr>
          <w:rFonts w:eastAsia="Times New Roman" w:cs="Times New Roman"/>
          <w:spacing w:val="-6"/>
          <w:sz w:val="24"/>
          <w:szCs w:val="24"/>
        </w:rPr>
        <w:tab/>
      </w:r>
      <w:r w:rsidRPr="008B748B">
        <w:rPr>
          <w:rFonts w:eastAsia="Times New Roman" w:cs="Times New Roman"/>
          <w:spacing w:val="-6"/>
          <w:sz w:val="24"/>
          <w:szCs w:val="24"/>
        </w:rPr>
        <w:tab/>
      </w:r>
      <w:r w:rsidRPr="008B748B">
        <w:rPr>
          <w:rFonts w:eastAsia="Times New Roman" w:cs="Times New Roman"/>
          <w:spacing w:val="-7"/>
          <w:sz w:val="24"/>
          <w:szCs w:val="24"/>
        </w:rPr>
        <w:t xml:space="preserve">7.  B </w:t>
      </w:r>
      <w:r w:rsidRPr="008B748B">
        <w:rPr>
          <w:rFonts w:eastAsia="Times New Roman" w:cs="Times New Roman"/>
          <w:spacing w:val="-7"/>
          <w:sz w:val="24"/>
          <w:szCs w:val="24"/>
        </w:rPr>
        <w:tab/>
      </w:r>
      <w:r w:rsidRPr="008B748B">
        <w:rPr>
          <w:rFonts w:eastAsia="Times New Roman" w:cs="Times New Roman"/>
          <w:spacing w:val="-7"/>
          <w:sz w:val="24"/>
          <w:szCs w:val="24"/>
        </w:rPr>
        <w:tab/>
      </w:r>
      <w:r w:rsidRPr="008B748B">
        <w:rPr>
          <w:rFonts w:eastAsia="Times New Roman" w:cs="Times New Roman"/>
          <w:spacing w:val="19"/>
          <w:sz w:val="24"/>
          <w:szCs w:val="24"/>
        </w:rPr>
        <w:t>8.</w:t>
      </w:r>
      <w:r w:rsidRPr="008B748B">
        <w:rPr>
          <w:rFonts w:eastAsia="Times New Roman" w:cs="Times New Roman"/>
          <w:spacing w:val="17"/>
          <w:sz w:val="24"/>
          <w:szCs w:val="24"/>
        </w:rPr>
        <w:t>A</w:t>
      </w:r>
      <w:r w:rsidRPr="008B748B">
        <w:rPr>
          <w:rFonts w:eastAsia="Times New Roman" w:cs="Times New Roman"/>
          <w:spacing w:val="17"/>
          <w:sz w:val="24"/>
          <w:szCs w:val="24"/>
        </w:rPr>
        <w:tab/>
      </w:r>
      <w:r w:rsidRPr="008B748B">
        <w:rPr>
          <w:rFonts w:eastAsia="Times New Roman" w:cs="Times New Roman"/>
          <w:spacing w:val="17"/>
          <w:sz w:val="24"/>
          <w:szCs w:val="24"/>
        </w:rPr>
        <w:tab/>
      </w:r>
      <w:r w:rsidRPr="008B748B">
        <w:rPr>
          <w:rFonts w:eastAsia="Times New Roman" w:cs="Times New Roman"/>
          <w:spacing w:val="-1"/>
          <w:sz w:val="24"/>
          <w:szCs w:val="24"/>
        </w:rPr>
        <w:t>9.</w:t>
      </w:r>
      <w:r w:rsidRPr="008B748B">
        <w:rPr>
          <w:rFonts w:eastAsia="Times New Roman" w:cs="Times New Roman"/>
          <w:spacing w:val="-4"/>
          <w:sz w:val="24"/>
          <w:szCs w:val="24"/>
        </w:rPr>
        <w:t xml:space="preserve">D </w:t>
      </w:r>
      <w:r w:rsidRPr="008B748B">
        <w:rPr>
          <w:rFonts w:eastAsia="Times New Roman" w:cs="Times New Roman"/>
          <w:spacing w:val="-4"/>
          <w:sz w:val="24"/>
          <w:szCs w:val="24"/>
        </w:rPr>
        <w:tab/>
      </w:r>
      <w:r w:rsidRPr="008B748B">
        <w:rPr>
          <w:rFonts w:eastAsia="Times New Roman" w:cs="Times New Roman"/>
          <w:spacing w:val="-4"/>
          <w:sz w:val="24"/>
          <w:szCs w:val="24"/>
        </w:rPr>
        <w:tab/>
      </w:r>
      <w:r w:rsidRPr="008B748B">
        <w:rPr>
          <w:rFonts w:eastAsia="Times New Roman" w:cs="Times New Roman"/>
          <w:bCs/>
          <w:spacing w:val="-20"/>
          <w:sz w:val="24"/>
          <w:szCs w:val="24"/>
        </w:rPr>
        <w:t>10.</w:t>
      </w:r>
      <w:r w:rsidRPr="008B748B">
        <w:rPr>
          <w:rFonts w:eastAsia="Times New Roman" w:cs="Times New Roman"/>
          <w:spacing w:val="-3"/>
          <w:sz w:val="24"/>
          <w:szCs w:val="24"/>
        </w:rPr>
        <w:t xml:space="preserve">C </w:t>
      </w:r>
    </w:p>
    <w:p w14:paraId="6B779CFA" w14:textId="77777777" w:rsidR="008B748B" w:rsidRPr="008B748B" w:rsidRDefault="008B748B" w:rsidP="008B748B">
      <w:pPr>
        <w:widowControl w:val="0"/>
        <w:autoSpaceDE w:val="0"/>
        <w:autoSpaceDN w:val="0"/>
        <w:ind w:right="51"/>
        <w:jc w:val="both"/>
        <w:rPr>
          <w:rFonts w:eastAsia="Times New Roman" w:cs="Times New Roman"/>
          <w:spacing w:val="13"/>
          <w:sz w:val="24"/>
          <w:szCs w:val="24"/>
        </w:rPr>
      </w:pPr>
      <w:r w:rsidRPr="008B748B">
        <w:rPr>
          <w:rFonts w:eastAsia="Times New Roman" w:cs="Times New Roman"/>
          <w:b/>
          <w:bCs/>
          <w:color w:val="000000"/>
          <w:sz w:val="24"/>
          <w:szCs w:val="24"/>
        </w:rPr>
        <w:t xml:space="preserve">39. Read the text below and think of the word which best fits each space. Use only ONE word in each space. </w:t>
      </w:r>
    </w:p>
    <w:p w14:paraId="66CE017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At sixteen Henry Vincent was separated from his family as a result of the war. He wandered aimlessly from (1) ................ country to another (2) ................ finally setting down in Australia, where he trained (3) ................ an electronics engineer. He established his own business but it called for so much work that marriage was out of the (4) ................ .</w:t>
      </w:r>
    </w:p>
    <w:p w14:paraId="081AA8D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His retirement suddenly (5) ................ him realize (6) ................ lonely he was and he decided to (7) ................ up a hobby. With his interest in electronics, amateur radio seemed a natural choice. He installed his own equipment and obtained a licence and his call sign, which is the set of letters and numbers used to announce oneself when making radio contact with other radio amateurs all over the world.</w:t>
      </w:r>
    </w:p>
    <w:p w14:paraId="01CD0B7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Soon Henry had a great many contacts in far-off places. One in particular was a man in California with whom he had much in common. One night the man in California (8) ................ to mention the village in Europe he had come from. Suddenly, Henry realised that this man was in fact his younger brother, Peter. At first, the two brothers were at a (9) ................ for words but then little by little they filled in the details of their past lives and not (10) ................ afterwards Henry Vincent flew to California to be reunited with his brother.</w:t>
      </w:r>
    </w:p>
    <w:p w14:paraId="323CA9C5" w14:textId="77777777" w:rsidR="008B748B" w:rsidRPr="008B748B" w:rsidRDefault="008B748B" w:rsidP="008B748B">
      <w:pPr>
        <w:widowControl w:val="0"/>
        <w:autoSpaceDE w:val="0"/>
        <w:autoSpaceDN w:val="0"/>
        <w:ind w:firstLine="720"/>
        <w:rPr>
          <w:rFonts w:eastAsia="Times New Roman" w:cs="Times New Roman"/>
          <w:spacing w:val="5"/>
          <w:sz w:val="24"/>
          <w:szCs w:val="24"/>
        </w:rPr>
      </w:pPr>
      <w:r w:rsidRPr="008B748B">
        <w:rPr>
          <w:rFonts w:eastAsia="Times New Roman" w:cs="Times New Roman"/>
          <w:spacing w:val="5"/>
          <w:sz w:val="24"/>
          <w:szCs w:val="24"/>
        </w:rPr>
        <w:t>1. one</w:t>
      </w:r>
      <w:r w:rsidRPr="008B748B">
        <w:rPr>
          <w:rFonts w:eastAsia="Times New Roman" w:cs="Times New Roman"/>
          <w:spacing w:val="5"/>
          <w:sz w:val="24"/>
          <w:szCs w:val="24"/>
        </w:rPr>
        <w:tab/>
      </w:r>
      <w:r w:rsidRPr="008B748B">
        <w:rPr>
          <w:rFonts w:eastAsia="Times New Roman" w:cs="Times New Roman"/>
          <w:spacing w:val="5"/>
          <w:sz w:val="24"/>
          <w:szCs w:val="24"/>
        </w:rPr>
        <w:tab/>
        <w:t>2. before</w:t>
      </w:r>
      <w:r w:rsidRPr="008B748B">
        <w:rPr>
          <w:rFonts w:eastAsia="Times New Roman" w:cs="Times New Roman"/>
          <w:spacing w:val="5"/>
          <w:sz w:val="24"/>
          <w:szCs w:val="24"/>
        </w:rPr>
        <w:tab/>
        <w:t>3. as</w:t>
      </w:r>
      <w:r w:rsidRPr="008B748B">
        <w:rPr>
          <w:rFonts w:eastAsia="Times New Roman" w:cs="Times New Roman"/>
          <w:spacing w:val="5"/>
          <w:sz w:val="24"/>
          <w:szCs w:val="24"/>
        </w:rPr>
        <w:tab/>
      </w:r>
      <w:r w:rsidRPr="008B748B">
        <w:rPr>
          <w:rFonts w:eastAsia="Times New Roman" w:cs="Times New Roman"/>
          <w:spacing w:val="5"/>
          <w:sz w:val="24"/>
          <w:szCs w:val="24"/>
        </w:rPr>
        <w:tab/>
        <w:t>4. question</w:t>
      </w:r>
      <w:r w:rsidRPr="008B748B">
        <w:rPr>
          <w:rFonts w:eastAsia="Times New Roman" w:cs="Times New Roman"/>
          <w:spacing w:val="5"/>
          <w:sz w:val="24"/>
          <w:szCs w:val="24"/>
        </w:rPr>
        <w:tab/>
        <w:t>5. made</w:t>
      </w:r>
      <w:r w:rsidRPr="008B748B">
        <w:rPr>
          <w:rFonts w:eastAsia="Times New Roman" w:cs="Times New Roman"/>
          <w:spacing w:val="5"/>
          <w:sz w:val="24"/>
          <w:szCs w:val="24"/>
        </w:rPr>
        <w:tab/>
        <w:t>6. how</w:t>
      </w:r>
      <w:r w:rsidRPr="008B748B">
        <w:rPr>
          <w:rFonts w:eastAsia="Times New Roman" w:cs="Times New Roman"/>
          <w:spacing w:val="5"/>
          <w:sz w:val="24"/>
          <w:szCs w:val="24"/>
        </w:rPr>
        <w:tab/>
      </w:r>
      <w:r w:rsidRPr="008B748B">
        <w:rPr>
          <w:rFonts w:eastAsia="Times New Roman" w:cs="Times New Roman"/>
          <w:spacing w:val="5"/>
          <w:sz w:val="24"/>
          <w:szCs w:val="24"/>
        </w:rPr>
        <w:tab/>
        <w:t>7. take</w:t>
      </w:r>
      <w:r w:rsidRPr="008B748B">
        <w:rPr>
          <w:rFonts w:eastAsia="Times New Roman" w:cs="Times New Roman"/>
          <w:spacing w:val="5"/>
          <w:sz w:val="24"/>
          <w:szCs w:val="24"/>
        </w:rPr>
        <w:tab/>
      </w:r>
      <w:r w:rsidRPr="008B748B">
        <w:rPr>
          <w:rFonts w:eastAsia="Times New Roman" w:cs="Times New Roman"/>
          <w:spacing w:val="5"/>
          <w:sz w:val="24"/>
          <w:szCs w:val="24"/>
        </w:rPr>
        <w:tab/>
      </w:r>
      <w:r w:rsidRPr="008B748B">
        <w:rPr>
          <w:rFonts w:eastAsia="Times New Roman" w:cs="Times New Roman"/>
          <w:spacing w:val="5"/>
          <w:sz w:val="24"/>
          <w:szCs w:val="24"/>
        </w:rPr>
        <w:tab/>
        <w:t xml:space="preserve">8. happened/ chanced </w:t>
      </w:r>
      <w:r w:rsidRPr="008B748B">
        <w:rPr>
          <w:rFonts w:eastAsia="Times New Roman" w:cs="Times New Roman"/>
          <w:spacing w:val="5"/>
          <w:sz w:val="24"/>
          <w:szCs w:val="24"/>
        </w:rPr>
        <w:tab/>
        <w:t>9. loss</w:t>
      </w:r>
      <w:r w:rsidRPr="008B748B">
        <w:rPr>
          <w:rFonts w:eastAsia="Times New Roman" w:cs="Times New Roman"/>
          <w:spacing w:val="5"/>
          <w:sz w:val="24"/>
          <w:szCs w:val="24"/>
        </w:rPr>
        <w:tab/>
      </w:r>
      <w:r w:rsidRPr="008B748B">
        <w:rPr>
          <w:rFonts w:eastAsia="Times New Roman" w:cs="Times New Roman"/>
          <w:spacing w:val="5"/>
          <w:sz w:val="24"/>
          <w:szCs w:val="24"/>
        </w:rPr>
        <w:tab/>
        <w:t>10. long</w:t>
      </w:r>
    </w:p>
    <w:p w14:paraId="5C49BB7D" w14:textId="77777777" w:rsidR="008B748B" w:rsidRPr="008B748B" w:rsidRDefault="008B748B" w:rsidP="008B748B">
      <w:pPr>
        <w:keepNext/>
        <w:keepLines/>
        <w:outlineLvl w:val="3"/>
        <w:rPr>
          <w:rFonts w:eastAsia="Times New Roman" w:cs="Times New Roman"/>
          <w:b/>
          <w:bCs/>
          <w:iCs/>
          <w:sz w:val="24"/>
          <w:szCs w:val="24"/>
        </w:rPr>
      </w:pPr>
      <w:r w:rsidRPr="008B748B">
        <w:rPr>
          <w:rFonts w:eastAsia="Times New Roman" w:cs="Times New Roman"/>
          <w:b/>
          <w:bCs/>
          <w:iCs/>
          <w:sz w:val="24"/>
          <w:szCs w:val="24"/>
        </w:rPr>
        <w:t xml:space="preserve">40. Read the passage and use ONLY ONE suitable word to fill in each gap </w:t>
      </w:r>
    </w:p>
    <w:p w14:paraId="13AAA1D9" w14:textId="77777777" w:rsidR="008B748B" w:rsidRPr="008B748B" w:rsidRDefault="008B748B" w:rsidP="008B748B">
      <w:pPr>
        <w:widowControl w:val="0"/>
        <w:autoSpaceDE w:val="0"/>
        <w:autoSpaceDN w:val="0"/>
        <w:ind w:left="162" w:right="116" w:firstLine="667"/>
        <w:jc w:val="both"/>
        <w:rPr>
          <w:rFonts w:eastAsia="Times New Roman" w:cs="Times New Roman"/>
          <w:sz w:val="24"/>
          <w:szCs w:val="24"/>
        </w:rPr>
      </w:pPr>
      <w:r w:rsidRPr="008B748B">
        <w:rPr>
          <w:rFonts w:eastAsia="Times New Roman" w:cs="Times New Roman"/>
          <w:sz w:val="24"/>
          <w:szCs w:val="24"/>
        </w:rPr>
        <w:t>In a village on the east coast of Scotland, people were waiting for news. Two of fishing-boats had been caught in the storm which had blown up during the night. In the cottages round the harbor people stood by their doors(1)</w:t>
      </w:r>
      <w:r w:rsidRPr="008B748B">
        <w:rPr>
          <w:rFonts w:eastAsia="Times New Roman" w:cs="Times New Roman"/>
          <w:sz w:val="24"/>
          <w:szCs w:val="24"/>
          <w:u w:val="single"/>
        </w:rPr>
        <w:tab/>
      </w:r>
      <w:r w:rsidRPr="008B748B">
        <w:rPr>
          <w:rFonts w:eastAsia="Times New Roman" w:cs="Times New Roman"/>
          <w:spacing w:val="-3"/>
          <w:sz w:val="24"/>
          <w:szCs w:val="24"/>
        </w:rPr>
        <w:t xml:space="preserve">worried </w:t>
      </w:r>
      <w:r w:rsidRPr="008B748B">
        <w:rPr>
          <w:rFonts w:eastAsia="Times New Roman" w:cs="Times New Roman"/>
          <w:sz w:val="24"/>
          <w:szCs w:val="24"/>
        </w:rPr>
        <w:t>totalk.</w:t>
      </w:r>
    </w:p>
    <w:p w14:paraId="140FC9D7" w14:textId="77777777" w:rsidR="008B748B" w:rsidRPr="008B748B" w:rsidRDefault="008B748B" w:rsidP="008B748B">
      <w:pPr>
        <w:widowControl w:val="0"/>
        <w:tabs>
          <w:tab w:val="left" w:pos="3070"/>
          <w:tab w:val="left" w:pos="4976"/>
          <w:tab w:val="left" w:pos="6851"/>
          <w:tab w:val="left" w:pos="7187"/>
          <w:tab w:val="left" w:pos="9541"/>
        </w:tabs>
        <w:autoSpaceDE w:val="0"/>
        <w:autoSpaceDN w:val="0"/>
        <w:ind w:left="162" w:right="111" w:firstLine="667"/>
        <w:jc w:val="both"/>
        <w:rPr>
          <w:rFonts w:eastAsia="Times New Roman" w:cs="Times New Roman"/>
          <w:sz w:val="24"/>
          <w:szCs w:val="24"/>
        </w:rPr>
      </w:pPr>
      <w:r w:rsidRPr="008B748B">
        <w:rPr>
          <w:rFonts w:eastAsia="Times New Roman" w:cs="Times New Roman"/>
          <w:sz w:val="24"/>
          <w:szCs w:val="24"/>
        </w:rPr>
        <w:t>The rest of the fishing fleethad (2)</w:t>
      </w:r>
      <w:r w:rsidRPr="008B748B">
        <w:rPr>
          <w:rFonts w:eastAsia="Times New Roman" w:cs="Times New Roman"/>
          <w:sz w:val="24"/>
          <w:szCs w:val="24"/>
          <w:u w:val="single"/>
        </w:rPr>
        <w:tab/>
      </w:r>
      <w:r w:rsidRPr="008B748B">
        <w:rPr>
          <w:rFonts w:eastAsia="Times New Roman" w:cs="Times New Roman"/>
          <w:sz w:val="24"/>
          <w:szCs w:val="24"/>
        </w:rPr>
        <w:t>the harbor before dark, and the men fromtheseshipswaited  and  watched  with the wives and  families  of the  missing  men.  Some  had(3)</w:t>
      </w:r>
      <w:r w:rsidRPr="008B748B">
        <w:rPr>
          <w:rFonts w:eastAsia="Times New Roman" w:cs="Times New Roman"/>
          <w:sz w:val="24"/>
          <w:szCs w:val="24"/>
          <w:u w:val="single"/>
        </w:rPr>
        <w:tab/>
      </w:r>
      <w:r w:rsidRPr="008B748B">
        <w:rPr>
          <w:rFonts w:eastAsia="Times New Roman" w:cs="Times New Roman"/>
          <w:sz w:val="24"/>
          <w:szCs w:val="24"/>
        </w:rPr>
        <w:t>thickblankets and some flasks of hot drinks, knowing that the</w:t>
      </w:r>
      <w:r w:rsidRPr="008B748B">
        <w:rPr>
          <w:rFonts w:eastAsia="Times New Roman" w:cs="Times New Roman"/>
          <w:spacing w:val="-3"/>
          <w:sz w:val="24"/>
          <w:szCs w:val="24"/>
        </w:rPr>
        <w:t>men</w:t>
      </w:r>
      <w:r w:rsidRPr="008B748B">
        <w:rPr>
          <w:rFonts w:eastAsia="Times New Roman" w:cs="Times New Roman"/>
          <w:sz w:val="24"/>
          <w:szCs w:val="24"/>
        </w:rPr>
        <w:t>(4)</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pacing w:val="-3"/>
          <w:sz w:val="24"/>
          <w:szCs w:val="24"/>
        </w:rPr>
        <w:t xml:space="preserve">be </w:t>
      </w:r>
      <w:r w:rsidRPr="008B748B">
        <w:rPr>
          <w:rFonts w:eastAsia="Times New Roman" w:cs="Times New Roman"/>
          <w:sz w:val="24"/>
          <w:szCs w:val="24"/>
        </w:rPr>
        <w:t xml:space="preserve">cold and tired.Whendawnbegan </w:t>
      </w:r>
      <w:r w:rsidRPr="008B748B">
        <w:rPr>
          <w:rFonts w:eastAsia="Times New Roman" w:cs="Times New Roman"/>
          <w:spacing w:val="1"/>
          <w:sz w:val="24"/>
          <w:szCs w:val="24"/>
        </w:rPr>
        <w:t xml:space="preserve">to </w:t>
      </w:r>
      <w:r w:rsidRPr="008B748B">
        <w:rPr>
          <w:rFonts w:eastAsia="Times New Roman" w:cs="Times New Roman"/>
          <w:sz w:val="24"/>
          <w:szCs w:val="24"/>
        </w:rPr>
        <w:t xml:space="preserve">break over </w:t>
      </w:r>
      <w:r w:rsidRPr="008B748B">
        <w:rPr>
          <w:rFonts w:eastAsia="Times New Roman" w:cs="Times New Roman"/>
          <w:spacing w:val="-3"/>
          <w:sz w:val="24"/>
          <w:szCs w:val="24"/>
        </w:rPr>
        <w:t xml:space="preserve">in </w:t>
      </w:r>
      <w:r w:rsidRPr="008B748B">
        <w:rPr>
          <w:rFonts w:eastAsia="Times New Roman" w:cs="Times New Roman"/>
          <w:sz w:val="24"/>
          <w:szCs w:val="24"/>
        </w:rPr>
        <w:t xml:space="preserve">the east, a small point of </w:t>
      </w:r>
      <w:r w:rsidRPr="008B748B">
        <w:rPr>
          <w:rFonts w:eastAsia="Times New Roman" w:cs="Times New Roman"/>
          <w:spacing w:val="-3"/>
          <w:sz w:val="24"/>
          <w:szCs w:val="24"/>
        </w:rPr>
        <w:t>light</w:t>
      </w:r>
      <w:r w:rsidRPr="008B748B">
        <w:rPr>
          <w:rFonts w:eastAsia="Times New Roman" w:cs="Times New Roman"/>
          <w:sz w:val="24"/>
          <w:szCs w:val="24"/>
        </w:rPr>
        <w:t>was(5)</w:t>
      </w:r>
      <w:r w:rsidRPr="008B748B">
        <w:rPr>
          <w:rFonts w:eastAsia="Times New Roman" w:cs="Times New Roman"/>
          <w:sz w:val="24"/>
          <w:szCs w:val="24"/>
          <w:u w:val="single"/>
        </w:rPr>
        <w:tab/>
      </w:r>
      <w:r w:rsidRPr="008B748B">
        <w:rPr>
          <w:rFonts w:eastAsia="Times New Roman" w:cs="Times New Roman"/>
          <w:spacing w:val="-3"/>
          <w:sz w:val="24"/>
          <w:szCs w:val="24"/>
        </w:rPr>
        <w:t xml:space="preserve">in </w:t>
      </w:r>
      <w:r w:rsidRPr="008B748B">
        <w:rPr>
          <w:rFonts w:eastAsia="Times New Roman" w:cs="Times New Roman"/>
          <w:sz w:val="24"/>
          <w:szCs w:val="24"/>
        </w:rPr>
        <w:t>the darkness of the wateranda few minuteslater, (6)</w:t>
      </w:r>
      <w:r w:rsidRPr="008B748B">
        <w:rPr>
          <w:rFonts w:eastAsia="Times New Roman" w:cs="Times New Roman"/>
          <w:sz w:val="24"/>
          <w:szCs w:val="24"/>
          <w:u w:val="single"/>
        </w:rPr>
        <w:tab/>
      </w:r>
      <w:r w:rsidRPr="008B748B">
        <w:rPr>
          <w:rFonts w:eastAsia="Times New Roman" w:cs="Times New Roman"/>
          <w:sz w:val="24"/>
          <w:szCs w:val="24"/>
        </w:rPr>
        <w:t>was ashout.</w:t>
      </w:r>
    </w:p>
    <w:p w14:paraId="3CBF05F0" w14:textId="77777777" w:rsidR="008B748B" w:rsidRPr="008B748B" w:rsidRDefault="008B748B" w:rsidP="008B748B">
      <w:pPr>
        <w:widowControl w:val="0"/>
        <w:tabs>
          <w:tab w:val="left" w:pos="2194"/>
          <w:tab w:val="left" w:pos="3367"/>
          <w:tab w:val="left" w:pos="9658"/>
        </w:tabs>
        <w:autoSpaceDE w:val="0"/>
        <w:autoSpaceDN w:val="0"/>
        <w:ind w:left="162" w:right="115" w:firstLine="667"/>
        <w:jc w:val="both"/>
        <w:rPr>
          <w:rFonts w:eastAsia="Times New Roman" w:cs="Times New Roman"/>
          <w:sz w:val="24"/>
          <w:szCs w:val="24"/>
        </w:rPr>
      </w:pPr>
      <w:r w:rsidRPr="008B748B">
        <w:rPr>
          <w:rFonts w:eastAsia="Times New Roman" w:cs="Times New Roman"/>
          <w:sz w:val="24"/>
          <w:szCs w:val="24"/>
        </w:rPr>
        <w:t>(7)</w:t>
      </w:r>
      <w:r w:rsidRPr="008B748B">
        <w:rPr>
          <w:rFonts w:eastAsia="Times New Roman" w:cs="Times New Roman"/>
          <w:sz w:val="24"/>
          <w:szCs w:val="24"/>
          <w:u w:val="single"/>
        </w:rPr>
        <w:tab/>
      </w:r>
      <w:r w:rsidRPr="008B748B">
        <w:rPr>
          <w:rFonts w:eastAsia="Times New Roman" w:cs="Times New Roman"/>
          <w:spacing w:val="-3"/>
          <w:sz w:val="24"/>
          <w:szCs w:val="24"/>
        </w:rPr>
        <w:t xml:space="preserve">long, </w:t>
      </w:r>
      <w:r w:rsidRPr="008B748B">
        <w:rPr>
          <w:rFonts w:eastAsia="Times New Roman" w:cs="Times New Roman"/>
          <w:sz w:val="24"/>
          <w:szCs w:val="24"/>
        </w:rPr>
        <w:t xml:space="preserve">the two boats were turning </w:t>
      </w:r>
      <w:r w:rsidRPr="008B748B">
        <w:rPr>
          <w:rFonts w:eastAsia="Times New Roman" w:cs="Times New Roman"/>
          <w:spacing w:val="-4"/>
          <w:sz w:val="24"/>
          <w:szCs w:val="24"/>
        </w:rPr>
        <w:t xml:space="preserve">in, </w:t>
      </w:r>
      <w:r w:rsidRPr="008B748B">
        <w:rPr>
          <w:rFonts w:eastAsia="Times New Roman" w:cs="Times New Roman"/>
          <w:sz w:val="24"/>
          <w:szCs w:val="24"/>
        </w:rPr>
        <w:t xml:space="preserve">past the lighthouse, </w:t>
      </w:r>
      <w:r w:rsidRPr="008B748B">
        <w:rPr>
          <w:rFonts w:eastAsia="Times New Roman" w:cs="Times New Roman"/>
          <w:spacing w:val="1"/>
          <w:sz w:val="24"/>
          <w:szCs w:val="24"/>
        </w:rPr>
        <w:t xml:space="preserve">to </w:t>
      </w:r>
      <w:r w:rsidRPr="008B748B">
        <w:rPr>
          <w:rFonts w:eastAsia="Times New Roman" w:cs="Times New Roman"/>
          <w:sz w:val="24"/>
          <w:szCs w:val="24"/>
        </w:rPr>
        <w:t xml:space="preserve">the </w:t>
      </w:r>
      <w:r w:rsidRPr="008B748B">
        <w:rPr>
          <w:rFonts w:eastAsia="Times New Roman" w:cs="Times New Roman"/>
          <w:spacing w:val="-3"/>
          <w:sz w:val="24"/>
          <w:szCs w:val="24"/>
        </w:rPr>
        <w:t xml:space="preserve">inside </w:t>
      </w:r>
      <w:r w:rsidRPr="008B748B">
        <w:rPr>
          <w:rFonts w:eastAsia="Times New Roman" w:cs="Times New Roman"/>
          <w:sz w:val="24"/>
          <w:szCs w:val="24"/>
        </w:rPr>
        <w:t>ofthe  harbor.  Themen (8)</w:t>
      </w:r>
      <w:r w:rsidRPr="008B748B">
        <w:rPr>
          <w:rFonts w:eastAsia="Times New Roman" w:cs="Times New Roman"/>
          <w:sz w:val="24"/>
          <w:szCs w:val="24"/>
          <w:u w:val="single"/>
        </w:rPr>
        <w:tab/>
      </w:r>
      <w:r w:rsidRPr="008B748B">
        <w:rPr>
          <w:rFonts w:eastAsia="Times New Roman" w:cs="Times New Roman"/>
          <w:sz w:val="24"/>
          <w:szCs w:val="24"/>
        </w:rPr>
        <w:t>helped out of their boats, and (9)  they werestiff(10)</w:t>
      </w:r>
      <w:r w:rsidRPr="008B748B">
        <w:rPr>
          <w:rFonts w:eastAsia="Times New Roman" w:cs="Times New Roman"/>
          <w:sz w:val="24"/>
          <w:szCs w:val="24"/>
          <w:u w:val="single"/>
        </w:rPr>
        <w:tab/>
      </w:r>
      <w:r w:rsidRPr="008B748B">
        <w:rPr>
          <w:rFonts w:eastAsia="Times New Roman" w:cs="Times New Roman"/>
          <w:sz w:val="24"/>
          <w:szCs w:val="24"/>
        </w:rPr>
        <w:t>cold and tiredness, they were allsafe.</w:t>
      </w:r>
    </w:p>
    <w:tbl>
      <w:tblPr>
        <w:tblW w:w="0" w:type="auto"/>
        <w:tblInd w:w="112" w:type="dxa"/>
        <w:tblLayout w:type="fixed"/>
        <w:tblCellMar>
          <w:left w:w="0" w:type="dxa"/>
          <w:right w:w="0" w:type="dxa"/>
        </w:tblCellMar>
        <w:tblLook w:val="01E0" w:firstRow="1" w:lastRow="1" w:firstColumn="1" w:lastColumn="1" w:noHBand="0" w:noVBand="0"/>
      </w:tblPr>
      <w:tblGrid>
        <w:gridCol w:w="1131"/>
        <w:gridCol w:w="2319"/>
        <w:gridCol w:w="1722"/>
        <w:gridCol w:w="2209"/>
        <w:gridCol w:w="1650"/>
      </w:tblGrid>
      <w:tr w:rsidR="008B748B" w:rsidRPr="008B748B" w14:paraId="7D7482D0" w14:textId="77777777" w:rsidTr="0072316C">
        <w:trPr>
          <w:trHeight w:val="260"/>
        </w:trPr>
        <w:tc>
          <w:tcPr>
            <w:tcW w:w="1131" w:type="dxa"/>
            <w:hideMark/>
          </w:tcPr>
          <w:p w14:paraId="075390F2"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1. too</w:t>
            </w:r>
          </w:p>
        </w:tc>
        <w:tc>
          <w:tcPr>
            <w:tcW w:w="2319" w:type="dxa"/>
            <w:hideMark/>
          </w:tcPr>
          <w:p w14:paraId="2BEC55B4"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2. reached/entered</w:t>
            </w:r>
          </w:p>
        </w:tc>
        <w:tc>
          <w:tcPr>
            <w:tcW w:w="1722" w:type="dxa"/>
            <w:hideMark/>
          </w:tcPr>
          <w:p w14:paraId="24A0A04D" w14:textId="77777777" w:rsidR="008B748B" w:rsidRPr="008B748B" w:rsidRDefault="008B748B" w:rsidP="008B748B">
            <w:pPr>
              <w:widowControl w:val="0"/>
              <w:autoSpaceDE w:val="0"/>
              <w:autoSpaceDN w:val="0"/>
              <w:ind w:left="200"/>
              <w:rPr>
                <w:rFonts w:eastAsia="Times New Roman" w:cs="Times New Roman"/>
                <w:sz w:val="24"/>
                <w:szCs w:val="24"/>
              </w:rPr>
            </w:pPr>
            <w:r w:rsidRPr="008B748B">
              <w:rPr>
                <w:rFonts w:eastAsia="Times New Roman" w:cs="Times New Roman"/>
                <w:sz w:val="24"/>
                <w:szCs w:val="24"/>
              </w:rPr>
              <w:t>3. brought/got</w:t>
            </w:r>
          </w:p>
        </w:tc>
        <w:tc>
          <w:tcPr>
            <w:tcW w:w="2209" w:type="dxa"/>
            <w:hideMark/>
          </w:tcPr>
          <w:p w14:paraId="41326F82" w14:textId="77777777" w:rsidR="008B748B" w:rsidRPr="008B748B" w:rsidRDefault="008B748B" w:rsidP="008B748B">
            <w:pPr>
              <w:widowControl w:val="0"/>
              <w:autoSpaceDE w:val="0"/>
              <w:autoSpaceDN w:val="0"/>
              <w:ind w:left="638"/>
              <w:rPr>
                <w:rFonts w:eastAsia="Times New Roman" w:cs="Times New Roman"/>
                <w:sz w:val="24"/>
                <w:szCs w:val="24"/>
              </w:rPr>
            </w:pPr>
            <w:r w:rsidRPr="008B748B">
              <w:rPr>
                <w:rFonts w:eastAsia="Times New Roman" w:cs="Times New Roman"/>
                <w:sz w:val="24"/>
                <w:szCs w:val="24"/>
              </w:rPr>
              <w:t>4. would</w:t>
            </w:r>
          </w:p>
        </w:tc>
        <w:tc>
          <w:tcPr>
            <w:tcW w:w="1650" w:type="dxa"/>
            <w:hideMark/>
          </w:tcPr>
          <w:p w14:paraId="46EC9748" w14:textId="77777777" w:rsidR="008B748B" w:rsidRPr="008B748B" w:rsidRDefault="008B748B" w:rsidP="008B748B">
            <w:pPr>
              <w:widowControl w:val="0"/>
              <w:autoSpaceDE w:val="0"/>
              <w:autoSpaceDN w:val="0"/>
              <w:ind w:right="48"/>
              <w:jc w:val="right"/>
              <w:rPr>
                <w:rFonts w:eastAsia="Times New Roman" w:cs="Times New Roman"/>
                <w:sz w:val="24"/>
                <w:szCs w:val="24"/>
              </w:rPr>
            </w:pPr>
            <w:r w:rsidRPr="008B748B">
              <w:rPr>
                <w:rFonts w:eastAsia="Times New Roman" w:cs="Times New Roman"/>
                <w:sz w:val="24"/>
                <w:szCs w:val="24"/>
              </w:rPr>
              <w:t>5. seen/ visible</w:t>
            </w:r>
          </w:p>
        </w:tc>
      </w:tr>
      <w:tr w:rsidR="008B748B" w:rsidRPr="008B748B" w14:paraId="50ED0EAC" w14:textId="77777777" w:rsidTr="0072316C">
        <w:trPr>
          <w:trHeight w:val="260"/>
        </w:trPr>
        <w:tc>
          <w:tcPr>
            <w:tcW w:w="1131" w:type="dxa"/>
            <w:hideMark/>
          </w:tcPr>
          <w:p w14:paraId="79CB67B6"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lastRenderedPageBreak/>
              <w:t>6. there</w:t>
            </w:r>
          </w:p>
        </w:tc>
        <w:tc>
          <w:tcPr>
            <w:tcW w:w="2319" w:type="dxa"/>
            <w:hideMark/>
          </w:tcPr>
          <w:p w14:paraId="0B569E97"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7. Before</w:t>
            </w:r>
          </w:p>
        </w:tc>
        <w:tc>
          <w:tcPr>
            <w:tcW w:w="1722" w:type="dxa"/>
            <w:hideMark/>
          </w:tcPr>
          <w:p w14:paraId="150EC8DF" w14:textId="77777777" w:rsidR="008B748B" w:rsidRPr="008B748B" w:rsidRDefault="008B748B" w:rsidP="008B748B">
            <w:pPr>
              <w:widowControl w:val="0"/>
              <w:autoSpaceDE w:val="0"/>
              <w:autoSpaceDN w:val="0"/>
              <w:ind w:left="200"/>
              <w:rPr>
                <w:rFonts w:eastAsia="Times New Roman" w:cs="Times New Roman"/>
                <w:sz w:val="24"/>
                <w:szCs w:val="24"/>
              </w:rPr>
            </w:pPr>
            <w:r w:rsidRPr="008B748B">
              <w:rPr>
                <w:rFonts w:eastAsia="Times New Roman" w:cs="Times New Roman"/>
                <w:sz w:val="24"/>
                <w:szCs w:val="24"/>
              </w:rPr>
              <w:t>8. were</w:t>
            </w:r>
          </w:p>
        </w:tc>
        <w:tc>
          <w:tcPr>
            <w:tcW w:w="2209" w:type="dxa"/>
            <w:hideMark/>
          </w:tcPr>
          <w:p w14:paraId="733CC775" w14:textId="77777777" w:rsidR="008B748B" w:rsidRPr="008B748B" w:rsidRDefault="008B748B" w:rsidP="008B748B">
            <w:pPr>
              <w:widowControl w:val="0"/>
              <w:autoSpaceDE w:val="0"/>
              <w:autoSpaceDN w:val="0"/>
              <w:ind w:left="163"/>
              <w:rPr>
                <w:rFonts w:eastAsia="Times New Roman" w:cs="Times New Roman"/>
                <w:sz w:val="24"/>
                <w:szCs w:val="24"/>
              </w:rPr>
            </w:pPr>
            <w:r w:rsidRPr="008B748B">
              <w:rPr>
                <w:rFonts w:eastAsia="Times New Roman" w:cs="Times New Roman"/>
                <w:sz w:val="24"/>
                <w:szCs w:val="24"/>
              </w:rPr>
              <w:t>9. although/ though</w:t>
            </w:r>
          </w:p>
        </w:tc>
        <w:tc>
          <w:tcPr>
            <w:tcW w:w="1650" w:type="dxa"/>
            <w:hideMark/>
          </w:tcPr>
          <w:p w14:paraId="7DBCD966" w14:textId="77777777" w:rsidR="008B748B" w:rsidRPr="008B748B" w:rsidRDefault="008B748B" w:rsidP="008B748B">
            <w:pPr>
              <w:widowControl w:val="0"/>
              <w:autoSpaceDE w:val="0"/>
              <w:autoSpaceDN w:val="0"/>
              <w:ind w:right="78"/>
              <w:jc w:val="right"/>
              <w:rPr>
                <w:rFonts w:eastAsia="Times New Roman" w:cs="Times New Roman"/>
                <w:sz w:val="24"/>
                <w:szCs w:val="24"/>
              </w:rPr>
            </w:pPr>
            <w:r w:rsidRPr="008B748B">
              <w:rPr>
                <w:rFonts w:eastAsia="Times New Roman" w:cs="Times New Roman"/>
                <w:sz w:val="24"/>
                <w:szCs w:val="24"/>
              </w:rPr>
              <w:t>10. with/ from</w:t>
            </w:r>
          </w:p>
        </w:tc>
      </w:tr>
    </w:tbl>
    <w:p w14:paraId="3158B6A0" w14:textId="77777777" w:rsidR="008B748B" w:rsidRPr="008B748B" w:rsidRDefault="008B748B" w:rsidP="008B748B">
      <w:pPr>
        <w:keepNext/>
        <w:keepLines/>
        <w:ind w:right="329"/>
        <w:outlineLvl w:val="3"/>
        <w:rPr>
          <w:rFonts w:eastAsia="Times New Roman" w:cs="Times New Roman"/>
          <w:b/>
          <w:bCs/>
          <w:iCs/>
          <w:sz w:val="24"/>
          <w:szCs w:val="24"/>
        </w:rPr>
      </w:pPr>
      <w:r w:rsidRPr="008B748B">
        <w:rPr>
          <w:rFonts w:eastAsia="Times New Roman" w:cs="Times New Roman"/>
          <w:b/>
          <w:bCs/>
          <w:iCs/>
          <w:sz w:val="24"/>
          <w:szCs w:val="24"/>
        </w:rPr>
        <w:t xml:space="preserve">41. Read the text and decide which word best fits each blank by circling the letter A, B, C or D </w:t>
      </w:r>
    </w:p>
    <w:p w14:paraId="3362DF4F" w14:textId="77777777" w:rsidR="008B748B" w:rsidRPr="008B748B" w:rsidRDefault="008B748B" w:rsidP="008B748B">
      <w:pPr>
        <w:widowControl w:val="0"/>
        <w:autoSpaceDE w:val="0"/>
        <w:autoSpaceDN w:val="0"/>
        <w:ind w:left="342" w:firstLine="1120"/>
        <w:rPr>
          <w:rFonts w:eastAsia="Times New Roman" w:cs="Times New Roman"/>
          <w:sz w:val="24"/>
          <w:szCs w:val="24"/>
        </w:rPr>
      </w:pPr>
      <w:r w:rsidRPr="008B748B">
        <w:rPr>
          <w:rFonts w:eastAsia="Times New Roman" w:cs="Times New Roman"/>
          <w:sz w:val="24"/>
          <w:szCs w:val="24"/>
        </w:rPr>
        <w:t>United Parcel Service (UPS) believes that  its employees should  give the  firm a  fair day’s</w:t>
      </w:r>
    </w:p>
    <w:p w14:paraId="731DA29A" w14:textId="77777777" w:rsidR="008B748B" w:rsidRPr="008B748B" w:rsidRDefault="008B748B" w:rsidP="008B748B">
      <w:pPr>
        <w:widowControl w:val="0"/>
        <w:autoSpaceDE w:val="0"/>
        <w:autoSpaceDN w:val="0"/>
        <w:ind w:left="342" w:right="345"/>
        <w:jc w:val="both"/>
        <w:rPr>
          <w:rFonts w:eastAsia="Times New Roman" w:cs="Times New Roman"/>
          <w:sz w:val="24"/>
          <w:szCs w:val="24"/>
        </w:rPr>
      </w:pPr>
      <w:r w:rsidRPr="008B748B">
        <w:rPr>
          <w:rFonts w:eastAsia="Times New Roman" w:cs="Times New Roman"/>
          <w:sz w:val="24"/>
          <w:szCs w:val="24"/>
        </w:rPr>
        <w:t>work for a fair’s day pay. The package delivery firm seems willing to give more than a fair’s day pay. But in (1) , UPS expects maximum output from its employees.</w:t>
      </w:r>
    </w:p>
    <w:p w14:paraId="52F3E408" w14:textId="77777777" w:rsidR="008B748B" w:rsidRPr="008B748B" w:rsidRDefault="008B748B" w:rsidP="008B748B">
      <w:pPr>
        <w:widowControl w:val="0"/>
        <w:autoSpaceDE w:val="0"/>
        <w:autoSpaceDN w:val="0"/>
        <w:ind w:left="1101"/>
        <w:rPr>
          <w:rFonts w:eastAsia="Times New Roman" w:cs="Times New Roman"/>
          <w:sz w:val="24"/>
          <w:szCs w:val="24"/>
        </w:rPr>
      </w:pPr>
      <w:r w:rsidRPr="008B748B">
        <w:rPr>
          <w:rFonts w:eastAsia="Times New Roman" w:cs="Times New Roman"/>
          <w:sz w:val="24"/>
          <w:szCs w:val="24"/>
        </w:rPr>
        <w:t>Since 1920s,  the  firm’s  industrial engineers  have been studying every detail of every task (2)</w:t>
      </w:r>
    </w:p>
    <w:p w14:paraId="717FEAEF" w14:textId="77777777" w:rsidR="008B748B" w:rsidRPr="008B748B" w:rsidRDefault="008B748B" w:rsidP="008B748B">
      <w:pPr>
        <w:widowControl w:val="0"/>
        <w:autoSpaceDE w:val="0"/>
        <w:autoSpaceDN w:val="0"/>
        <w:ind w:left="342" w:right="280"/>
        <w:jc w:val="both"/>
        <w:rPr>
          <w:rFonts w:eastAsia="Times New Roman" w:cs="Times New Roman"/>
          <w:sz w:val="24"/>
          <w:szCs w:val="24"/>
        </w:rPr>
      </w:pPr>
      <w:r w:rsidRPr="008B748B">
        <w:rPr>
          <w:rFonts w:eastAsia="Times New Roman" w:cs="Times New Roman"/>
          <w:sz w:val="24"/>
          <w:szCs w:val="24"/>
        </w:rPr>
        <w:t>by most  UPS  employees.  From their  studies  have  come  time  and  motion standards  that  (3) how those tasks are performed and how long they should take. Drivers, for example, are expected to walk to a customer’s door at a speed of exactly three feet per second. They are told to knock as soon as they get there, rather than (4) time looking for a doorbell.</w:t>
      </w:r>
    </w:p>
    <w:p w14:paraId="5364BF78" w14:textId="77777777" w:rsidR="008B748B" w:rsidRPr="008B748B" w:rsidRDefault="008B748B" w:rsidP="008B748B">
      <w:pPr>
        <w:widowControl w:val="0"/>
        <w:autoSpaceDE w:val="0"/>
        <w:autoSpaceDN w:val="0"/>
        <w:ind w:left="342" w:right="333" w:firstLine="821"/>
        <w:jc w:val="both"/>
        <w:rPr>
          <w:rFonts w:eastAsia="Times New Roman" w:cs="Times New Roman"/>
          <w:sz w:val="24"/>
          <w:szCs w:val="24"/>
        </w:rPr>
      </w:pPr>
      <w:r w:rsidRPr="008B748B">
        <w:rPr>
          <w:rFonts w:eastAsia="Times New Roman" w:cs="Times New Roman"/>
          <w:sz w:val="24"/>
          <w:szCs w:val="24"/>
        </w:rPr>
        <w:t xml:space="preserve">Work engineers are (5)riding with drivers, </w:t>
      </w:r>
      <w:r w:rsidRPr="008B748B">
        <w:rPr>
          <w:rFonts w:eastAsia="Times New Roman" w:cs="Times New Roman"/>
          <w:spacing w:val="-3"/>
          <w:sz w:val="24"/>
          <w:szCs w:val="24"/>
        </w:rPr>
        <w:t xml:space="preserve">timing </w:t>
      </w:r>
      <w:r w:rsidRPr="008B748B">
        <w:rPr>
          <w:rFonts w:eastAsia="Times New Roman" w:cs="Times New Roman"/>
          <w:sz w:val="24"/>
          <w:szCs w:val="24"/>
        </w:rPr>
        <w:t xml:space="preserve">everything from stops at traffic lights, to </w:t>
      </w:r>
      <w:r w:rsidRPr="008B748B">
        <w:rPr>
          <w:rFonts w:eastAsia="Times New Roman" w:cs="Times New Roman"/>
          <w:spacing w:val="-3"/>
          <w:sz w:val="24"/>
          <w:szCs w:val="24"/>
        </w:rPr>
        <w:t xml:space="preserve">wait </w:t>
      </w:r>
      <w:r w:rsidRPr="008B748B">
        <w:rPr>
          <w:rFonts w:eastAsia="Times New Roman" w:cs="Times New Roman"/>
          <w:sz w:val="24"/>
          <w:szCs w:val="24"/>
        </w:rPr>
        <w:t xml:space="preserve">at  customers’ doorway, to  stairway climbs, </w:t>
      </w:r>
      <w:r w:rsidRPr="008B748B">
        <w:rPr>
          <w:rFonts w:eastAsia="Times New Roman" w:cs="Times New Roman"/>
          <w:spacing w:val="1"/>
          <w:sz w:val="24"/>
          <w:szCs w:val="24"/>
        </w:rPr>
        <w:t xml:space="preserve">to </w:t>
      </w:r>
      <w:r w:rsidRPr="008B748B">
        <w:rPr>
          <w:rFonts w:eastAsia="Times New Roman" w:cs="Times New Roman"/>
          <w:sz w:val="24"/>
          <w:szCs w:val="24"/>
        </w:rPr>
        <w:t xml:space="preserve">coffee  break.  And they are  not  (6) to  pointing out the occasional inefficiency. Additionally, supervisors ride with the least good </w:t>
      </w:r>
      <w:r w:rsidRPr="008B748B">
        <w:rPr>
          <w:rFonts w:eastAsia="Times New Roman" w:cs="Times New Roman"/>
          <w:spacing w:val="-3"/>
          <w:sz w:val="24"/>
          <w:szCs w:val="24"/>
        </w:rPr>
        <w:t xml:space="preserve">drivers, </w:t>
      </w:r>
      <w:r w:rsidRPr="008B748B">
        <w:rPr>
          <w:rFonts w:eastAsia="Times New Roman" w:cs="Times New Roman"/>
          <w:sz w:val="24"/>
          <w:szCs w:val="24"/>
        </w:rPr>
        <w:t xml:space="preserve">noting how they work and constantly (7) them until their work </w:t>
      </w:r>
      <w:r w:rsidRPr="008B748B">
        <w:rPr>
          <w:rFonts w:eastAsia="Times New Roman" w:cs="Times New Roman"/>
          <w:spacing w:val="-5"/>
          <w:sz w:val="24"/>
          <w:szCs w:val="24"/>
        </w:rPr>
        <w:t xml:space="preserve">is </w:t>
      </w:r>
      <w:r w:rsidRPr="008B748B">
        <w:rPr>
          <w:rFonts w:eastAsia="Times New Roman" w:cs="Times New Roman"/>
          <w:sz w:val="24"/>
          <w:szCs w:val="24"/>
        </w:rPr>
        <w:t>up tostandard.</w:t>
      </w:r>
    </w:p>
    <w:p w14:paraId="5B12471E" w14:textId="77777777" w:rsidR="008B748B" w:rsidRPr="008B748B" w:rsidRDefault="008B748B" w:rsidP="008B748B">
      <w:pPr>
        <w:widowControl w:val="0"/>
        <w:autoSpaceDE w:val="0"/>
        <w:autoSpaceDN w:val="0"/>
        <w:ind w:left="342" w:right="332" w:firstLine="937"/>
        <w:jc w:val="both"/>
        <w:rPr>
          <w:rFonts w:eastAsia="Times New Roman" w:cs="Times New Roman"/>
          <w:sz w:val="24"/>
          <w:szCs w:val="24"/>
        </w:rPr>
      </w:pPr>
      <w:r w:rsidRPr="008B748B">
        <w:rPr>
          <w:rFonts w:eastAsia="Times New Roman" w:cs="Times New Roman"/>
          <w:sz w:val="24"/>
          <w:szCs w:val="24"/>
        </w:rPr>
        <w:t xml:space="preserve">The (8)of all this work engineering  </w:t>
      </w:r>
      <w:r w:rsidRPr="008B748B">
        <w:rPr>
          <w:rFonts w:eastAsia="Times New Roman" w:cs="Times New Roman"/>
          <w:spacing w:val="-3"/>
          <w:sz w:val="24"/>
          <w:szCs w:val="24"/>
        </w:rPr>
        <w:t>is</w:t>
      </w:r>
      <w:r w:rsidRPr="008B748B">
        <w:rPr>
          <w:rFonts w:eastAsia="Times New Roman" w:cs="Times New Roman"/>
          <w:sz w:val="24"/>
          <w:szCs w:val="24"/>
        </w:rPr>
        <w:t xml:space="preserve">efficiency, and UPS has been called one of </w:t>
      </w:r>
      <w:r w:rsidRPr="008B748B">
        <w:rPr>
          <w:rFonts w:eastAsia="Times New Roman" w:cs="Times New Roman"/>
          <w:spacing w:val="-3"/>
          <w:sz w:val="24"/>
          <w:szCs w:val="24"/>
        </w:rPr>
        <w:t xml:space="preserve">the    </w:t>
      </w:r>
      <w:r w:rsidRPr="008B748B">
        <w:rPr>
          <w:rFonts w:eastAsia="Times New Roman" w:cs="Times New Roman"/>
          <w:sz w:val="24"/>
          <w:szCs w:val="24"/>
        </w:rPr>
        <w:t xml:space="preserve">most efficient companies anywhere. It's also a highly profitable company. Most drivers take the regimentation </w:t>
      </w:r>
      <w:r w:rsidRPr="008B748B">
        <w:rPr>
          <w:rFonts w:eastAsia="Times New Roman" w:cs="Times New Roman"/>
          <w:spacing w:val="-3"/>
          <w:sz w:val="24"/>
          <w:szCs w:val="24"/>
        </w:rPr>
        <w:t xml:space="preserve">in </w:t>
      </w:r>
      <w:r w:rsidRPr="008B748B">
        <w:rPr>
          <w:rFonts w:eastAsia="Times New Roman" w:cs="Times New Roman"/>
          <w:sz w:val="24"/>
          <w:szCs w:val="24"/>
        </w:rPr>
        <w:t>stride: many show (9)</w:t>
      </w:r>
      <w:r w:rsidRPr="008B748B">
        <w:rPr>
          <w:rFonts w:eastAsia="Times New Roman" w:cs="Times New Roman"/>
          <w:spacing w:val="-3"/>
          <w:sz w:val="24"/>
          <w:szCs w:val="24"/>
        </w:rPr>
        <w:t xml:space="preserve">in </w:t>
      </w:r>
      <w:r w:rsidRPr="008B748B">
        <w:rPr>
          <w:rFonts w:eastAsia="Times New Roman" w:cs="Times New Roman"/>
          <w:sz w:val="24"/>
          <w:szCs w:val="24"/>
        </w:rPr>
        <w:t xml:space="preserve">meeting the UPS standards each day. Others, however, feel that they are constantly being pushed, that </w:t>
      </w:r>
      <w:r w:rsidRPr="008B748B">
        <w:rPr>
          <w:rFonts w:eastAsia="Times New Roman" w:cs="Times New Roman"/>
          <w:spacing w:val="-5"/>
          <w:sz w:val="24"/>
          <w:szCs w:val="24"/>
        </w:rPr>
        <w:t>it  is</w:t>
      </w:r>
      <w:r w:rsidRPr="008B748B">
        <w:rPr>
          <w:rFonts w:eastAsia="Times New Roman" w:cs="Times New Roman"/>
          <w:sz w:val="24"/>
          <w:szCs w:val="24"/>
        </w:rPr>
        <w:t>impossible for them to (10)</w:t>
      </w:r>
      <w:r w:rsidRPr="008B748B">
        <w:rPr>
          <w:rFonts w:eastAsia="Times New Roman" w:cs="Times New Roman"/>
          <w:spacing w:val="-3"/>
          <w:sz w:val="24"/>
          <w:szCs w:val="24"/>
        </w:rPr>
        <w:t xml:space="preserve">at  </w:t>
      </w:r>
      <w:r w:rsidRPr="008B748B">
        <w:rPr>
          <w:rFonts w:eastAsia="Times New Roman" w:cs="Times New Roman"/>
          <w:sz w:val="24"/>
          <w:szCs w:val="24"/>
        </w:rPr>
        <w:t>work. UPS  officials claim that the standards provide accountability. And, they say, employees who work  according to UPS standards should feel less tired at the end of theday.</w:t>
      </w:r>
    </w:p>
    <w:p w14:paraId="673F32A5" w14:textId="77777777" w:rsidR="008B748B" w:rsidRPr="008B748B" w:rsidRDefault="008B748B" w:rsidP="008B748B">
      <w:pPr>
        <w:tabs>
          <w:tab w:val="left" w:pos="1062"/>
          <w:tab w:val="left" w:pos="3222"/>
          <w:tab w:val="left" w:pos="5372"/>
          <w:tab w:val="left" w:pos="7537"/>
        </w:tabs>
        <w:ind w:left="582" w:right="135"/>
        <w:rPr>
          <w:rFonts w:eastAsia="Calibri" w:cs="Times New Roman"/>
          <w:sz w:val="24"/>
          <w:szCs w:val="24"/>
        </w:rPr>
      </w:pPr>
      <w:r w:rsidRPr="008B748B">
        <w:rPr>
          <w:rFonts w:eastAsia="Calibri" w:cs="Times New Roman"/>
          <w:b/>
          <w:sz w:val="24"/>
          <w:szCs w:val="24"/>
        </w:rPr>
        <w:t>1:</w:t>
      </w:r>
      <w:r w:rsidRPr="008B748B">
        <w:rPr>
          <w:rFonts w:eastAsia="Calibri" w:cs="Times New Roman"/>
          <w:b/>
          <w:sz w:val="24"/>
          <w:szCs w:val="24"/>
        </w:rPr>
        <w:tab/>
        <w:t>A.</w:t>
      </w:r>
      <w:r w:rsidRPr="008B748B">
        <w:rPr>
          <w:rFonts w:eastAsia="Calibri" w:cs="Times New Roman"/>
          <w:spacing w:val="-3"/>
          <w:sz w:val="24"/>
          <w:szCs w:val="24"/>
        </w:rPr>
        <w:t>fact</w:t>
      </w:r>
      <w:r w:rsidRPr="008B748B">
        <w:rPr>
          <w:rFonts w:eastAsia="Calibri" w:cs="Times New Roman"/>
          <w:spacing w:val="-3"/>
          <w:sz w:val="24"/>
          <w:szCs w:val="24"/>
        </w:rPr>
        <w:tab/>
      </w:r>
      <w:r w:rsidRPr="008B748B">
        <w:rPr>
          <w:rFonts w:eastAsia="Calibri" w:cs="Times New Roman"/>
          <w:b/>
          <w:sz w:val="24"/>
          <w:szCs w:val="24"/>
        </w:rPr>
        <w:t>B.</w:t>
      </w:r>
      <w:r w:rsidRPr="008B748B">
        <w:rPr>
          <w:rFonts w:eastAsia="Calibri" w:cs="Times New Roman"/>
          <w:sz w:val="24"/>
          <w:szCs w:val="24"/>
        </w:rPr>
        <w:t>exchange</w:t>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return</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xml:space="preserve">short </w:t>
      </w:r>
    </w:p>
    <w:p w14:paraId="7E86E198" w14:textId="77777777" w:rsidR="008B748B" w:rsidRPr="008B748B" w:rsidRDefault="008B748B" w:rsidP="008B748B">
      <w:pPr>
        <w:tabs>
          <w:tab w:val="left" w:pos="1062"/>
          <w:tab w:val="left" w:pos="3222"/>
          <w:tab w:val="left" w:pos="5372"/>
          <w:tab w:val="left" w:pos="7537"/>
        </w:tabs>
        <w:ind w:left="582" w:right="135"/>
        <w:rPr>
          <w:rFonts w:eastAsia="Calibri" w:cs="Times New Roman"/>
          <w:sz w:val="24"/>
          <w:szCs w:val="24"/>
        </w:rPr>
      </w:pPr>
      <w:r w:rsidRPr="008B748B">
        <w:rPr>
          <w:rFonts w:eastAsia="Calibri" w:cs="Times New Roman"/>
          <w:b/>
          <w:sz w:val="24"/>
          <w:szCs w:val="24"/>
        </w:rPr>
        <w:t>2:</w:t>
      </w:r>
      <w:r w:rsidRPr="008B748B">
        <w:rPr>
          <w:rFonts w:eastAsia="Calibri" w:cs="Times New Roman"/>
          <w:b/>
          <w:sz w:val="24"/>
          <w:szCs w:val="24"/>
        </w:rPr>
        <w:tab/>
        <w:t>A.</w:t>
      </w:r>
      <w:r w:rsidRPr="008B748B">
        <w:rPr>
          <w:rFonts w:eastAsia="Calibri" w:cs="Times New Roman"/>
          <w:spacing w:val="-3"/>
          <w:sz w:val="24"/>
          <w:szCs w:val="24"/>
        </w:rPr>
        <w:t>hold</w:t>
      </w:r>
      <w:r w:rsidRPr="008B748B">
        <w:rPr>
          <w:rFonts w:eastAsia="Calibri" w:cs="Times New Roman"/>
          <w:spacing w:val="-3"/>
          <w:sz w:val="24"/>
          <w:szCs w:val="24"/>
        </w:rPr>
        <w:tab/>
      </w:r>
      <w:r w:rsidRPr="008B748B">
        <w:rPr>
          <w:rFonts w:eastAsia="Calibri" w:cs="Times New Roman"/>
          <w:b/>
          <w:sz w:val="24"/>
          <w:szCs w:val="24"/>
        </w:rPr>
        <w:t>B.</w:t>
      </w:r>
      <w:r w:rsidRPr="008B748B">
        <w:rPr>
          <w:rFonts w:eastAsia="Calibri" w:cs="Times New Roman"/>
          <w:sz w:val="24"/>
          <w:szCs w:val="24"/>
        </w:rPr>
        <w:t>performed</w:t>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accepted</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under</w:t>
      </w:r>
    </w:p>
    <w:p w14:paraId="17897583" w14:textId="77777777" w:rsidR="008B748B" w:rsidRPr="008B748B" w:rsidRDefault="008B748B" w:rsidP="008B748B">
      <w:pPr>
        <w:tabs>
          <w:tab w:val="left" w:pos="1062"/>
          <w:tab w:val="left" w:pos="3222"/>
          <w:tab w:val="left" w:pos="5372"/>
          <w:tab w:val="left" w:pos="7537"/>
        </w:tabs>
        <w:ind w:left="582" w:right="135"/>
        <w:rPr>
          <w:rFonts w:eastAsia="Calibri" w:cs="Times New Roman"/>
          <w:sz w:val="24"/>
          <w:szCs w:val="24"/>
        </w:rPr>
      </w:pPr>
      <w:r w:rsidRPr="008B748B">
        <w:rPr>
          <w:rFonts w:eastAsia="Calibri" w:cs="Times New Roman"/>
          <w:b/>
          <w:sz w:val="24"/>
          <w:szCs w:val="24"/>
        </w:rPr>
        <w:t>3:</w:t>
      </w:r>
      <w:r w:rsidRPr="008B748B">
        <w:rPr>
          <w:rFonts w:eastAsia="Calibri" w:cs="Times New Roman"/>
          <w:b/>
          <w:sz w:val="24"/>
          <w:szCs w:val="24"/>
        </w:rPr>
        <w:tab/>
        <w:t xml:space="preserve">A. </w:t>
      </w:r>
      <w:r w:rsidRPr="008B748B">
        <w:rPr>
          <w:rFonts w:eastAsia="Calibri" w:cs="Times New Roman"/>
          <w:sz w:val="24"/>
          <w:szCs w:val="24"/>
        </w:rPr>
        <w:t>indicate</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govern</w:t>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demonstrate</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xml:space="preserve">tell </w:t>
      </w:r>
    </w:p>
    <w:p w14:paraId="0F6DEEA5" w14:textId="77777777" w:rsidR="008B748B" w:rsidRPr="008B748B" w:rsidRDefault="008B748B" w:rsidP="008B748B">
      <w:pPr>
        <w:tabs>
          <w:tab w:val="left" w:pos="1062"/>
          <w:tab w:val="left" w:pos="3222"/>
          <w:tab w:val="left" w:pos="5372"/>
          <w:tab w:val="left" w:pos="7537"/>
        </w:tabs>
        <w:ind w:left="582" w:right="135"/>
        <w:rPr>
          <w:rFonts w:eastAsia="Calibri" w:cs="Times New Roman"/>
          <w:sz w:val="24"/>
          <w:szCs w:val="24"/>
        </w:rPr>
      </w:pPr>
      <w:r w:rsidRPr="008B748B">
        <w:rPr>
          <w:rFonts w:eastAsia="Calibri" w:cs="Times New Roman"/>
          <w:b/>
          <w:sz w:val="24"/>
          <w:szCs w:val="24"/>
        </w:rPr>
        <w:t>4:</w:t>
      </w:r>
      <w:r w:rsidRPr="008B748B">
        <w:rPr>
          <w:rFonts w:eastAsia="Calibri" w:cs="Times New Roman"/>
          <w:b/>
          <w:sz w:val="24"/>
          <w:szCs w:val="24"/>
        </w:rPr>
        <w:tab/>
        <w:t xml:space="preserve">A. </w:t>
      </w:r>
      <w:r w:rsidRPr="008B748B">
        <w:rPr>
          <w:rFonts w:eastAsia="Calibri" w:cs="Times New Roman"/>
          <w:sz w:val="24"/>
          <w:szCs w:val="24"/>
        </w:rPr>
        <w:t>wasting</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spend</w:t>
      </w:r>
      <w:r w:rsidRPr="008B748B">
        <w:rPr>
          <w:rFonts w:eastAsia="Calibri" w:cs="Times New Roman"/>
          <w:sz w:val="24"/>
          <w:szCs w:val="24"/>
        </w:rPr>
        <w:tab/>
        <w:t>C</w:t>
      </w:r>
      <w:r w:rsidRPr="008B748B">
        <w:rPr>
          <w:rFonts w:eastAsia="Calibri" w:cs="Times New Roman"/>
          <w:b/>
          <w:sz w:val="24"/>
          <w:szCs w:val="24"/>
        </w:rPr>
        <w:t xml:space="preserve">. </w:t>
      </w:r>
      <w:r w:rsidRPr="008B748B">
        <w:rPr>
          <w:rFonts w:eastAsia="Calibri" w:cs="Times New Roman"/>
          <w:sz w:val="24"/>
          <w:szCs w:val="24"/>
        </w:rPr>
        <w:t>spending</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waste</w:t>
      </w:r>
    </w:p>
    <w:p w14:paraId="0768F16F" w14:textId="77777777" w:rsidR="008B748B" w:rsidRPr="008B748B" w:rsidRDefault="008B748B" w:rsidP="008B748B">
      <w:pPr>
        <w:tabs>
          <w:tab w:val="left" w:pos="1062"/>
          <w:tab w:val="left" w:pos="3222"/>
          <w:tab w:val="left" w:pos="5382"/>
          <w:tab w:val="left" w:pos="7542"/>
        </w:tabs>
        <w:ind w:left="582"/>
        <w:rPr>
          <w:rFonts w:eastAsia="Calibri" w:cs="Times New Roman"/>
          <w:sz w:val="24"/>
          <w:szCs w:val="24"/>
        </w:rPr>
      </w:pPr>
      <w:r w:rsidRPr="008B748B">
        <w:rPr>
          <w:rFonts w:eastAsia="Calibri" w:cs="Times New Roman"/>
          <w:b/>
          <w:sz w:val="24"/>
          <w:szCs w:val="24"/>
        </w:rPr>
        <w:t>5:</w:t>
      </w:r>
      <w:r w:rsidRPr="008B748B">
        <w:rPr>
          <w:rFonts w:eastAsia="Calibri" w:cs="Times New Roman"/>
          <w:b/>
          <w:sz w:val="24"/>
          <w:szCs w:val="24"/>
        </w:rPr>
        <w:tab/>
        <w:t xml:space="preserve">A. </w:t>
      </w:r>
      <w:r w:rsidRPr="008B748B">
        <w:rPr>
          <w:rFonts w:eastAsia="Calibri" w:cs="Times New Roman"/>
          <w:sz w:val="24"/>
          <w:szCs w:val="24"/>
        </w:rPr>
        <w:t>consistently</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continually</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constructively</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chronically</w:t>
      </w:r>
    </w:p>
    <w:p w14:paraId="6002D95B" w14:textId="77777777" w:rsidR="008B748B" w:rsidRPr="008B748B" w:rsidRDefault="008B748B" w:rsidP="008B748B">
      <w:pPr>
        <w:tabs>
          <w:tab w:val="left" w:pos="1062"/>
          <w:tab w:val="left" w:pos="3222"/>
          <w:tab w:val="left" w:pos="5382"/>
          <w:tab w:val="left" w:pos="7542"/>
        </w:tabs>
        <w:ind w:left="582"/>
        <w:rPr>
          <w:rFonts w:eastAsia="Calibri" w:cs="Times New Roman"/>
          <w:sz w:val="24"/>
          <w:szCs w:val="24"/>
        </w:rPr>
      </w:pPr>
      <w:r w:rsidRPr="008B748B">
        <w:rPr>
          <w:rFonts w:eastAsia="Calibri" w:cs="Times New Roman"/>
          <w:b/>
          <w:sz w:val="24"/>
          <w:szCs w:val="24"/>
        </w:rPr>
        <w:t>6:</w:t>
      </w:r>
      <w:r w:rsidRPr="008B748B">
        <w:rPr>
          <w:rFonts w:eastAsia="Calibri" w:cs="Times New Roman"/>
          <w:b/>
          <w:sz w:val="24"/>
          <w:szCs w:val="24"/>
        </w:rPr>
        <w:tab/>
        <w:t xml:space="preserve">A. </w:t>
      </w:r>
      <w:r w:rsidRPr="008B748B">
        <w:rPr>
          <w:rFonts w:eastAsia="Calibri" w:cs="Times New Roman"/>
          <w:sz w:val="24"/>
          <w:szCs w:val="24"/>
        </w:rPr>
        <w:t>impolite</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pacing w:val="-3"/>
          <w:sz w:val="24"/>
          <w:szCs w:val="24"/>
        </w:rPr>
        <w:t>brave</w:t>
      </w:r>
      <w:r w:rsidRPr="008B748B">
        <w:rPr>
          <w:rFonts w:eastAsia="Calibri" w:cs="Times New Roman"/>
          <w:spacing w:val="-3"/>
          <w:sz w:val="24"/>
          <w:szCs w:val="24"/>
        </w:rPr>
        <w:tab/>
      </w:r>
      <w:r w:rsidRPr="008B748B">
        <w:rPr>
          <w:rFonts w:eastAsia="Calibri" w:cs="Times New Roman"/>
          <w:b/>
          <w:sz w:val="24"/>
          <w:szCs w:val="24"/>
        </w:rPr>
        <w:t xml:space="preserve">C. </w:t>
      </w:r>
      <w:r w:rsidRPr="008B748B">
        <w:rPr>
          <w:rFonts w:eastAsia="Calibri" w:cs="Times New Roman"/>
          <w:sz w:val="24"/>
          <w:szCs w:val="24"/>
        </w:rPr>
        <w:t>intimate</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averse</w:t>
      </w:r>
    </w:p>
    <w:p w14:paraId="68597470" w14:textId="77777777" w:rsidR="008B748B" w:rsidRPr="008B748B" w:rsidRDefault="008B748B" w:rsidP="008B748B">
      <w:pPr>
        <w:tabs>
          <w:tab w:val="left" w:pos="1062"/>
          <w:tab w:val="left" w:pos="3222"/>
          <w:tab w:val="left" w:pos="5378"/>
          <w:tab w:val="left" w:pos="7542"/>
        </w:tabs>
        <w:ind w:left="582"/>
        <w:rPr>
          <w:rFonts w:eastAsia="Calibri" w:cs="Times New Roman"/>
          <w:sz w:val="24"/>
          <w:szCs w:val="24"/>
        </w:rPr>
      </w:pPr>
      <w:r w:rsidRPr="008B748B">
        <w:rPr>
          <w:rFonts w:eastAsia="Calibri" w:cs="Times New Roman"/>
          <w:b/>
          <w:sz w:val="24"/>
          <w:szCs w:val="24"/>
        </w:rPr>
        <w:t>7:</w:t>
      </w:r>
      <w:r w:rsidRPr="008B748B">
        <w:rPr>
          <w:rFonts w:eastAsia="Calibri" w:cs="Times New Roman"/>
          <w:b/>
          <w:sz w:val="24"/>
          <w:szCs w:val="24"/>
        </w:rPr>
        <w:tab/>
        <w:t xml:space="preserve">A. </w:t>
      </w:r>
      <w:r w:rsidRPr="008B748B">
        <w:rPr>
          <w:rFonts w:eastAsia="Calibri" w:cs="Times New Roman"/>
          <w:sz w:val="24"/>
          <w:szCs w:val="24"/>
        </w:rPr>
        <w:t>scolding</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criticizing</w:t>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encouraging</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correcting</w:t>
      </w:r>
    </w:p>
    <w:p w14:paraId="4AD4DA9B" w14:textId="77777777" w:rsidR="008B748B" w:rsidRPr="008B748B" w:rsidRDefault="008B748B" w:rsidP="008B748B">
      <w:pPr>
        <w:tabs>
          <w:tab w:val="left" w:pos="1062"/>
          <w:tab w:val="left" w:pos="3222"/>
          <w:tab w:val="left" w:pos="5382"/>
          <w:tab w:val="left" w:pos="7542"/>
        </w:tabs>
        <w:ind w:left="582" w:right="-6"/>
        <w:rPr>
          <w:rFonts w:eastAsia="Calibri" w:cs="Times New Roman"/>
          <w:sz w:val="24"/>
          <w:szCs w:val="24"/>
        </w:rPr>
      </w:pPr>
      <w:r w:rsidRPr="008B748B">
        <w:rPr>
          <w:rFonts w:eastAsia="Calibri" w:cs="Times New Roman"/>
          <w:b/>
          <w:sz w:val="24"/>
          <w:szCs w:val="24"/>
        </w:rPr>
        <w:t>8:</w:t>
      </w:r>
      <w:r w:rsidRPr="008B748B">
        <w:rPr>
          <w:rFonts w:eastAsia="Calibri" w:cs="Times New Roman"/>
          <w:b/>
          <w:sz w:val="24"/>
          <w:szCs w:val="24"/>
        </w:rPr>
        <w:tab/>
        <w:t>A.</w:t>
      </w:r>
      <w:r w:rsidRPr="008B748B">
        <w:rPr>
          <w:rFonts w:eastAsia="Calibri" w:cs="Times New Roman"/>
          <w:sz w:val="24"/>
          <w:szCs w:val="24"/>
        </w:rPr>
        <w:t>task</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reason</w:t>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object</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xml:space="preserve">target </w:t>
      </w:r>
    </w:p>
    <w:p w14:paraId="62D3580E" w14:textId="77777777" w:rsidR="008B748B" w:rsidRPr="008B748B" w:rsidRDefault="008B748B" w:rsidP="008B748B">
      <w:pPr>
        <w:tabs>
          <w:tab w:val="left" w:pos="1062"/>
          <w:tab w:val="left" w:pos="3222"/>
          <w:tab w:val="left" w:pos="5382"/>
          <w:tab w:val="left" w:pos="7542"/>
        </w:tabs>
        <w:ind w:left="582" w:right="-6"/>
        <w:rPr>
          <w:rFonts w:eastAsia="Calibri" w:cs="Times New Roman"/>
          <w:sz w:val="24"/>
          <w:szCs w:val="24"/>
        </w:rPr>
      </w:pPr>
      <w:r w:rsidRPr="008B748B">
        <w:rPr>
          <w:rFonts w:eastAsia="Calibri" w:cs="Times New Roman"/>
          <w:b/>
          <w:sz w:val="24"/>
          <w:szCs w:val="24"/>
        </w:rPr>
        <w:t>9:</w:t>
      </w:r>
      <w:r w:rsidRPr="008B748B">
        <w:rPr>
          <w:rFonts w:eastAsia="Calibri" w:cs="Times New Roman"/>
          <w:b/>
          <w:sz w:val="24"/>
          <w:szCs w:val="24"/>
        </w:rPr>
        <w:tab/>
        <w:t xml:space="preserve">A. </w:t>
      </w:r>
      <w:r w:rsidRPr="008B748B">
        <w:rPr>
          <w:rFonts w:eastAsia="Calibri" w:cs="Times New Roman"/>
          <w:sz w:val="24"/>
          <w:szCs w:val="24"/>
        </w:rPr>
        <w:t>pride</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passion</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interest</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xml:space="preserve">pleasure </w:t>
      </w:r>
    </w:p>
    <w:p w14:paraId="60E5F291" w14:textId="77777777" w:rsidR="008B748B" w:rsidRPr="008B748B" w:rsidRDefault="008B748B" w:rsidP="008B748B">
      <w:pPr>
        <w:tabs>
          <w:tab w:val="left" w:pos="1062"/>
          <w:tab w:val="left" w:pos="3222"/>
          <w:tab w:val="left" w:pos="5382"/>
          <w:tab w:val="left" w:pos="7542"/>
        </w:tabs>
        <w:ind w:left="582" w:right="-6"/>
        <w:rPr>
          <w:rFonts w:eastAsia="Calibri" w:cs="Times New Roman"/>
          <w:sz w:val="24"/>
          <w:szCs w:val="24"/>
        </w:rPr>
      </w:pPr>
      <w:r w:rsidRPr="008B748B">
        <w:rPr>
          <w:rFonts w:eastAsia="Calibri" w:cs="Times New Roman"/>
          <w:b/>
          <w:sz w:val="24"/>
          <w:szCs w:val="24"/>
        </w:rPr>
        <w:t>10: A.</w:t>
      </w:r>
      <w:r w:rsidRPr="008B748B">
        <w:rPr>
          <w:rFonts w:eastAsia="Calibri" w:cs="Times New Roman"/>
          <w:sz w:val="24"/>
          <w:szCs w:val="24"/>
        </w:rPr>
        <w:t>rest</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relieve</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relax</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restrain</w:t>
      </w:r>
    </w:p>
    <w:p w14:paraId="70978A93" w14:textId="77777777" w:rsidR="008B748B" w:rsidRPr="008B748B" w:rsidRDefault="008B748B" w:rsidP="008B748B">
      <w:pPr>
        <w:widowControl w:val="0"/>
        <w:tabs>
          <w:tab w:val="left" w:pos="884"/>
          <w:tab w:val="left" w:pos="1542"/>
          <w:tab w:val="left" w:pos="2268"/>
          <w:tab w:val="left" w:pos="2982"/>
          <w:tab w:val="left" w:pos="3702"/>
          <w:tab w:val="left" w:pos="4422"/>
          <w:tab w:val="left" w:pos="5142"/>
          <w:tab w:val="left" w:pos="5862"/>
          <w:tab w:val="left" w:pos="6582"/>
        </w:tabs>
        <w:autoSpaceDE w:val="0"/>
        <w:autoSpaceDN w:val="0"/>
        <w:ind w:left="385"/>
        <w:rPr>
          <w:rFonts w:eastAsia="Times New Roman" w:cs="Times New Roman"/>
          <w:sz w:val="24"/>
          <w:szCs w:val="24"/>
        </w:rPr>
      </w:pPr>
      <w:r w:rsidRPr="008B748B">
        <w:rPr>
          <w:rFonts w:eastAsia="Times New Roman" w:cs="Times New Roman"/>
          <w:sz w:val="24"/>
          <w:szCs w:val="24"/>
        </w:rPr>
        <w:t>1C</w:t>
      </w:r>
      <w:r w:rsidRPr="008B748B">
        <w:rPr>
          <w:rFonts w:eastAsia="Times New Roman" w:cs="Times New Roman"/>
          <w:sz w:val="24"/>
          <w:szCs w:val="24"/>
        </w:rPr>
        <w:tab/>
        <w:t>2B</w:t>
      </w:r>
      <w:r w:rsidRPr="008B748B">
        <w:rPr>
          <w:rFonts w:eastAsia="Times New Roman" w:cs="Times New Roman"/>
          <w:sz w:val="24"/>
          <w:szCs w:val="24"/>
        </w:rPr>
        <w:tab/>
        <w:t>3B</w:t>
      </w:r>
      <w:r w:rsidRPr="008B748B">
        <w:rPr>
          <w:rFonts w:eastAsia="Times New Roman" w:cs="Times New Roman"/>
          <w:sz w:val="24"/>
          <w:szCs w:val="24"/>
        </w:rPr>
        <w:tab/>
        <w:t>4D</w:t>
      </w:r>
      <w:r w:rsidRPr="008B748B">
        <w:rPr>
          <w:rFonts w:eastAsia="Times New Roman" w:cs="Times New Roman"/>
          <w:sz w:val="24"/>
          <w:szCs w:val="24"/>
        </w:rPr>
        <w:tab/>
        <w:t>5B</w:t>
      </w:r>
      <w:r w:rsidRPr="008B748B">
        <w:rPr>
          <w:rFonts w:eastAsia="Times New Roman" w:cs="Times New Roman"/>
          <w:sz w:val="24"/>
          <w:szCs w:val="24"/>
        </w:rPr>
        <w:tab/>
        <w:t>6D</w:t>
      </w:r>
      <w:r w:rsidRPr="008B748B">
        <w:rPr>
          <w:rFonts w:eastAsia="Times New Roman" w:cs="Times New Roman"/>
          <w:sz w:val="24"/>
          <w:szCs w:val="24"/>
        </w:rPr>
        <w:tab/>
        <w:t>7D</w:t>
      </w:r>
      <w:r w:rsidRPr="008B748B">
        <w:rPr>
          <w:rFonts w:eastAsia="Times New Roman" w:cs="Times New Roman"/>
          <w:sz w:val="24"/>
          <w:szCs w:val="24"/>
        </w:rPr>
        <w:tab/>
        <w:t>8C</w:t>
      </w:r>
      <w:r w:rsidRPr="008B748B">
        <w:rPr>
          <w:rFonts w:eastAsia="Times New Roman" w:cs="Times New Roman"/>
          <w:sz w:val="24"/>
          <w:szCs w:val="24"/>
        </w:rPr>
        <w:tab/>
        <w:t>9A</w:t>
      </w:r>
      <w:r w:rsidRPr="008B748B">
        <w:rPr>
          <w:rFonts w:eastAsia="Times New Roman" w:cs="Times New Roman"/>
          <w:sz w:val="24"/>
          <w:szCs w:val="24"/>
        </w:rPr>
        <w:tab/>
        <w:t>10C</w:t>
      </w:r>
    </w:p>
    <w:p w14:paraId="00AC2ACF" w14:textId="77777777" w:rsidR="008B748B" w:rsidRPr="008B748B" w:rsidRDefault="008B748B" w:rsidP="008B748B">
      <w:pPr>
        <w:tabs>
          <w:tab w:val="left" w:pos="480"/>
          <w:tab w:val="left" w:pos="2760"/>
          <w:tab w:val="left" w:pos="5040"/>
        </w:tabs>
        <w:rPr>
          <w:rFonts w:eastAsia="Times New Roman" w:cs="Times New Roman"/>
          <w:b/>
          <w:color w:val="000000"/>
          <w:sz w:val="24"/>
          <w:szCs w:val="24"/>
          <w:u w:val="single"/>
        </w:rPr>
      </w:pPr>
      <w:r w:rsidRPr="008B748B">
        <w:rPr>
          <w:rFonts w:eastAsia="Times New Roman" w:cs="Times New Roman"/>
          <w:b/>
          <w:color w:val="000000"/>
          <w:sz w:val="24"/>
          <w:szCs w:val="24"/>
          <w:u w:val="single"/>
        </w:rPr>
        <w:t>42. Choose the best answer from A, B, C or D to fill in the gaps in the following passage.</w:t>
      </w:r>
    </w:p>
    <w:p w14:paraId="67F2EEFC" w14:textId="77777777" w:rsidR="008B748B" w:rsidRPr="008B748B" w:rsidRDefault="008B748B" w:rsidP="008B748B">
      <w:pPr>
        <w:tabs>
          <w:tab w:val="left" w:pos="480"/>
          <w:tab w:val="left" w:pos="2760"/>
          <w:tab w:val="left" w:pos="5040"/>
        </w:tabs>
        <w:jc w:val="center"/>
        <w:rPr>
          <w:rFonts w:eastAsia="Times New Roman" w:cs="Times New Roman"/>
          <w:b/>
          <w:sz w:val="24"/>
          <w:szCs w:val="24"/>
        </w:rPr>
      </w:pPr>
      <w:r w:rsidRPr="008B748B">
        <w:rPr>
          <w:rFonts w:eastAsia="Times New Roman" w:cs="Times New Roman"/>
          <w:b/>
          <w:sz w:val="24"/>
          <w:szCs w:val="24"/>
        </w:rPr>
        <w:t>MUSIC - A UNIVERSAL LANGUAGE</w:t>
      </w:r>
    </w:p>
    <w:p w14:paraId="6DC724B1" w14:textId="77777777" w:rsidR="008B748B" w:rsidRPr="008B748B" w:rsidRDefault="008B748B" w:rsidP="008B748B">
      <w:pPr>
        <w:tabs>
          <w:tab w:val="left" w:pos="480"/>
          <w:tab w:val="left" w:pos="2760"/>
          <w:tab w:val="left" w:pos="5040"/>
        </w:tabs>
        <w:jc w:val="both"/>
        <w:rPr>
          <w:rFonts w:eastAsia="Times New Roman" w:cs="Times New Roman"/>
          <w:sz w:val="24"/>
          <w:szCs w:val="24"/>
        </w:rPr>
      </w:pPr>
      <w:r w:rsidRPr="008B748B">
        <w:rPr>
          <w:rFonts w:eastAsia="Times New Roman" w:cs="Times New Roman"/>
          <w:spacing w:val="6"/>
          <w:sz w:val="24"/>
          <w:szCs w:val="24"/>
        </w:rPr>
        <w:tab/>
        <w:t>Music is universal - it is produced by all cultures. Some scientists believe that music came before speech and (1) ______ as a development of mating calls. In fact, there is one theory that the</w:t>
      </w:r>
      <w:r w:rsidRPr="008B748B">
        <w:rPr>
          <w:rFonts w:eastAsia="Times New Roman" w:cs="Times New Roman"/>
          <w:sz w:val="24"/>
          <w:szCs w:val="24"/>
        </w:rPr>
        <w:t xml:space="preserve"> (2) ______ languages were chanted or sung, rather than spoken. Indeed, in some cultures, music is a form of (3) ______ history. The Aboriginal Australians, for example, use music as a means to (4) ______ on stories of the land and spirits to the next generation.</w:t>
      </w:r>
    </w:p>
    <w:p w14:paraId="0BD79C3B" w14:textId="77777777" w:rsidR="008B748B" w:rsidRPr="008B748B" w:rsidRDefault="008B748B" w:rsidP="008B748B">
      <w:pPr>
        <w:tabs>
          <w:tab w:val="left" w:pos="480"/>
          <w:tab w:val="left" w:pos="2760"/>
          <w:tab w:val="left" w:pos="5040"/>
        </w:tabs>
        <w:jc w:val="both"/>
        <w:rPr>
          <w:rFonts w:eastAsia="Times New Roman" w:cs="Times New Roman"/>
          <w:sz w:val="24"/>
          <w:szCs w:val="24"/>
        </w:rPr>
      </w:pPr>
      <w:r w:rsidRPr="008B748B">
        <w:rPr>
          <w:rFonts w:eastAsia="Times New Roman" w:cs="Times New Roman"/>
          <w:sz w:val="24"/>
          <w:szCs w:val="24"/>
        </w:rPr>
        <w:tab/>
        <w:t>New evidence suggests that music does not just (5) ______ the feel - good factor but it is also good for the brain. A study of intellectually (6) ______ children showed that they could recall more information after it was given to them in a song than after it was read to them as a story.</w:t>
      </w:r>
    </w:p>
    <w:p w14:paraId="699135B5" w14:textId="77777777" w:rsidR="008B748B" w:rsidRPr="008B748B" w:rsidRDefault="008B748B" w:rsidP="008B748B">
      <w:pPr>
        <w:tabs>
          <w:tab w:val="left" w:pos="480"/>
          <w:tab w:val="left" w:pos="2760"/>
          <w:tab w:val="left" w:pos="5040"/>
        </w:tabs>
        <w:jc w:val="both"/>
        <w:rPr>
          <w:rFonts w:eastAsia="Times New Roman" w:cs="Times New Roman"/>
          <w:sz w:val="24"/>
          <w:szCs w:val="24"/>
        </w:rPr>
      </w:pPr>
      <w:r w:rsidRPr="008B748B">
        <w:rPr>
          <w:rFonts w:eastAsia="Times New Roman" w:cs="Times New Roman"/>
          <w:spacing w:val="10"/>
          <w:sz w:val="24"/>
          <w:szCs w:val="24"/>
        </w:rPr>
        <w:tab/>
        <w:t xml:space="preserve">Researchers also report that people (7) ______ better on a standard intelligence test after listening to Mozart. The so-called “Mozart effect” has also been (8) ______ by findings that rats brought up on Mozart run faster through a complex network of paths or </w:t>
      </w:r>
      <w:r w:rsidRPr="008B748B">
        <w:rPr>
          <w:rFonts w:eastAsia="Times New Roman" w:cs="Times New Roman"/>
          <w:spacing w:val="10"/>
          <w:sz w:val="24"/>
          <w:szCs w:val="24"/>
        </w:rPr>
        <w:lastRenderedPageBreak/>
        <w:t>passages,</w:t>
      </w:r>
      <w:r w:rsidRPr="008B748B">
        <w:rPr>
          <w:rFonts w:eastAsia="Times New Roman" w:cs="Times New Roman"/>
          <w:spacing w:val="6"/>
          <w:sz w:val="24"/>
          <w:szCs w:val="24"/>
        </w:rPr>
        <w:t xml:space="preserve"> (9) ______ as a maze. Overall, it seems that in most instances people who suffer from any form of mental</w:t>
      </w:r>
      <w:r w:rsidRPr="008B748B">
        <w:rPr>
          <w:rFonts w:eastAsia="Times New Roman" w:cs="Times New Roman"/>
          <w:sz w:val="24"/>
          <w:szCs w:val="24"/>
        </w:rPr>
        <w:t xml:space="preserve"> (10) ______ benefit from listening to music.</w:t>
      </w:r>
    </w:p>
    <w:p w14:paraId="02C65C64"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1. </w:t>
      </w:r>
      <w:r w:rsidRPr="008B748B">
        <w:rPr>
          <w:rFonts w:eastAsia="Times New Roman" w:cs="Times New Roman"/>
          <w:sz w:val="24"/>
          <w:szCs w:val="24"/>
        </w:rPr>
        <w:tab/>
        <w:t xml:space="preserve">A. was                     </w:t>
      </w:r>
      <w:r w:rsidRPr="008B748B">
        <w:rPr>
          <w:rFonts w:eastAsia="Times New Roman" w:cs="Times New Roman"/>
          <w:sz w:val="24"/>
          <w:szCs w:val="24"/>
        </w:rPr>
        <w:tab/>
        <w:t>B. swelled</w:t>
      </w:r>
      <w:r w:rsidRPr="008B748B">
        <w:rPr>
          <w:rFonts w:eastAsia="Times New Roman" w:cs="Times New Roman"/>
          <w:sz w:val="24"/>
          <w:szCs w:val="24"/>
        </w:rPr>
        <w:tab/>
        <w:t>C. arose</w:t>
      </w:r>
      <w:r w:rsidRPr="008B748B">
        <w:rPr>
          <w:rFonts w:eastAsia="Times New Roman" w:cs="Times New Roman"/>
          <w:sz w:val="24"/>
          <w:szCs w:val="24"/>
        </w:rPr>
        <w:tab/>
        <w:t>D. reacted</w:t>
      </w:r>
    </w:p>
    <w:p w14:paraId="0ED31091"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2. </w:t>
      </w:r>
      <w:r w:rsidRPr="008B748B">
        <w:rPr>
          <w:rFonts w:eastAsia="Times New Roman" w:cs="Times New Roman"/>
          <w:sz w:val="24"/>
          <w:szCs w:val="24"/>
        </w:rPr>
        <w:tab/>
        <w:t xml:space="preserve">A. earliest                </w:t>
      </w:r>
      <w:r w:rsidRPr="008B748B">
        <w:rPr>
          <w:rFonts w:eastAsia="Times New Roman" w:cs="Times New Roman"/>
          <w:sz w:val="24"/>
          <w:szCs w:val="24"/>
        </w:rPr>
        <w:tab/>
        <w:t>B. newest</w:t>
      </w:r>
      <w:r w:rsidRPr="008B748B">
        <w:rPr>
          <w:rFonts w:eastAsia="Times New Roman" w:cs="Times New Roman"/>
          <w:sz w:val="24"/>
          <w:szCs w:val="24"/>
        </w:rPr>
        <w:tab/>
        <w:t>C. easiest</w:t>
      </w:r>
      <w:r w:rsidRPr="008B748B">
        <w:rPr>
          <w:rFonts w:eastAsia="Times New Roman" w:cs="Times New Roman"/>
          <w:sz w:val="24"/>
          <w:szCs w:val="24"/>
        </w:rPr>
        <w:tab/>
        <w:t>D. simplest</w:t>
      </w:r>
    </w:p>
    <w:p w14:paraId="522F52E9"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sz w:val="24"/>
          <w:szCs w:val="24"/>
        </w:rPr>
        <w:tab/>
        <w:t xml:space="preserve">A. enjoying            </w:t>
      </w:r>
      <w:r w:rsidRPr="008B748B">
        <w:rPr>
          <w:rFonts w:eastAsia="Times New Roman" w:cs="Times New Roman"/>
          <w:sz w:val="24"/>
          <w:szCs w:val="24"/>
        </w:rPr>
        <w:tab/>
        <w:t>B. making</w:t>
      </w:r>
      <w:r w:rsidRPr="008B748B">
        <w:rPr>
          <w:rFonts w:eastAsia="Times New Roman" w:cs="Times New Roman"/>
          <w:sz w:val="24"/>
          <w:szCs w:val="24"/>
        </w:rPr>
        <w:tab/>
        <w:t>C. recording</w:t>
      </w:r>
      <w:r w:rsidRPr="008B748B">
        <w:rPr>
          <w:rFonts w:eastAsia="Times New Roman" w:cs="Times New Roman"/>
          <w:sz w:val="24"/>
          <w:szCs w:val="24"/>
        </w:rPr>
        <w:tab/>
        <w:t>D. stating</w:t>
      </w:r>
    </w:p>
    <w:p w14:paraId="7C8C8304"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sz w:val="24"/>
          <w:szCs w:val="24"/>
        </w:rPr>
        <w:tab/>
        <w:t xml:space="preserve">A. move                  </w:t>
      </w:r>
      <w:r w:rsidRPr="008B748B">
        <w:rPr>
          <w:rFonts w:eastAsia="Times New Roman" w:cs="Times New Roman"/>
          <w:sz w:val="24"/>
          <w:szCs w:val="24"/>
        </w:rPr>
        <w:tab/>
        <w:t>B. pass</w:t>
      </w:r>
      <w:r w:rsidRPr="008B748B">
        <w:rPr>
          <w:rFonts w:eastAsia="Times New Roman" w:cs="Times New Roman"/>
          <w:sz w:val="24"/>
          <w:szCs w:val="24"/>
        </w:rPr>
        <w:tab/>
        <w:t>C. hand</w:t>
      </w:r>
      <w:r w:rsidRPr="008B748B">
        <w:rPr>
          <w:rFonts w:eastAsia="Times New Roman" w:cs="Times New Roman"/>
          <w:sz w:val="24"/>
          <w:szCs w:val="24"/>
        </w:rPr>
        <w:tab/>
        <w:t>D. happen</w:t>
      </w:r>
    </w:p>
    <w:p w14:paraId="358B3082"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sz w:val="24"/>
          <w:szCs w:val="24"/>
        </w:rPr>
        <w:tab/>
        <w:t xml:space="preserve">A. convince            </w:t>
      </w:r>
      <w:r w:rsidRPr="008B748B">
        <w:rPr>
          <w:rFonts w:eastAsia="Times New Roman" w:cs="Times New Roman"/>
          <w:sz w:val="24"/>
          <w:szCs w:val="24"/>
        </w:rPr>
        <w:tab/>
        <w:t>B. satisfy</w:t>
      </w:r>
      <w:r w:rsidRPr="008B748B">
        <w:rPr>
          <w:rFonts w:eastAsia="Times New Roman" w:cs="Times New Roman"/>
          <w:sz w:val="24"/>
          <w:szCs w:val="24"/>
        </w:rPr>
        <w:tab/>
        <w:t>C. please</w:t>
      </w:r>
      <w:r w:rsidRPr="008B748B">
        <w:rPr>
          <w:rFonts w:eastAsia="Times New Roman" w:cs="Times New Roman"/>
          <w:sz w:val="24"/>
          <w:szCs w:val="24"/>
        </w:rPr>
        <w:tab/>
        <w:t>D. prefer</w:t>
      </w:r>
    </w:p>
    <w:p w14:paraId="37D0AF0A"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sz w:val="24"/>
          <w:szCs w:val="24"/>
        </w:rPr>
        <w:tab/>
        <w:t xml:space="preserve">A. disabled            </w:t>
      </w:r>
      <w:r w:rsidRPr="008B748B">
        <w:rPr>
          <w:rFonts w:eastAsia="Times New Roman" w:cs="Times New Roman"/>
          <w:sz w:val="24"/>
          <w:szCs w:val="24"/>
        </w:rPr>
        <w:tab/>
        <w:t>B. inactive</w:t>
      </w:r>
      <w:r w:rsidRPr="008B748B">
        <w:rPr>
          <w:rFonts w:eastAsia="Times New Roman" w:cs="Times New Roman"/>
          <w:sz w:val="24"/>
          <w:szCs w:val="24"/>
        </w:rPr>
        <w:tab/>
        <w:t>C. incapable</w:t>
      </w:r>
      <w:r w:rsidRPr="008B748B">
        <w:rPr>
          <w:rFonts w:eastAsia="Times New Roman" w:cs="Times New Roman"/>
          <w:sz w:val="24"/>
          <w:szCs w:val="24"/>
        </w:rPr>
        <w:tab/>
        <w:t>D. disordered</w:t>
      </w:r>
    </w:p>
    <w:p w14:paraId="5BD7D4DE"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sz w:val="24"/>
          <w:szCs w:val="24"/>
        </w:rPr>
        <w:tab/>
        <w:t xml:space="preserve">A. examine             </w:t>
      </w:r>
      <w:r w:rsidRPr="008B748B">
        <w:rPr>
          <w:rFonts w:eastAsia="Times New Roman" w:cs="Times New Roman"/>
          <w:sz w:val="24"/>
          <w:szCs w:val="24"/>
        </w:rPr>
        <w:tab/>
        <w:t>B. prepare</w:t>
      </w:r>
      <w:r w:rsidRPr="008B748B">
        <w:rPr>
          <w:rFonts w:eastAsia="Times New Roman" w:cs="Times New Roman"/>
          <w:sz w:val="24"/>
          <w:szCs w:val="24"/>
        </w:rPr>
        <w:tab/>
        <w:t>C. achieve</w:t>
      </w:r>
      <w:r w:rsidRPr="008B748B">
        <w:rPr>
          <w:rFonts w:eastAsia="Times New Roman" w:cs="Times New Roman"/>
          <w:sz w:val="24"/>
          <w:szCs w:val="24"/>
        </w:rPr>
        <w:tab/>
        <w:t>D. score</w:t>
      </w:r>
    </w:p>
    <w:p w14:paraId="020E385F"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sz w:val="24"/>
          <w:szCs w:val="24"/>
        </w:rPr>
        <w:tab/>
        <w:t xml:space="preserve">A. supported           </w:t>
      </w:r>
      <w:r w:rsidRPr="008B748B">
        <w:rPr>
          <w:rFonts w:eastAsia="Times New Roman" w:cs="Times New Roman"/>
          <w:sz w:val="24"/>
          <w:szCs w:val="24"/>
        </w:rPr>
        <w:tab/>
        <w:t>B. given</w:t>
      </w:r>
      <w:r w:rsidRPr="008B748B">
        <w:rPr>
          <w:rFonts w:eastAsia="Times New Roman" w:cs="Times New Roman"/>
          <w:sz w:val="24"/>
          <w:szCs w:val="24"/>
        </w:rPr>
        <w:tab/>
        <w:t>C. marked</w:t>
      </w:r>
      <w:r w:rsidRPr="008B748B">
        <w:rPr>
          <w:rFonts w:eastAsia="Times New Roman" w:cs="Times New Roman"/>
          <w:sz w:val="24"/>
          <w:szCs w:val="24"/>
        </w:rPr>
        <w:tab/>
        <w:t>D. remembered</w:t>
      </w:r>
    </w:p>
    <w:p w14:paraId="76954151"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9. </w:t>
      </w:r>
      <w:r w:rsidRPr="008B748B">
        <w:rPr>
          <w:rFonts w:eastAsia="Times New Roman" w:cs="Times New Roman"/>
          <w:sz w:val="24"/>
          <w:szCs w:val="24"/>
        </w:rPr>
        <w:tab/>
        <w:t xml:space="preserve">A. called                 </w:t>
      </w:r>
      <w:r w:rsidRPr="008B748B">
        <w:rPr>
          <w:rFonts w:eastAsia="Times New Roman" w:cs="Times New Roman"/>
          <w:sz w:val="24"/>
          <w:szCs w:val="24"/>
        </w:rPr>
        <w:tab/>
        <w:t>B. heard</w:t>
      </w:r>
      <w:r w:rsidRPr="008B748B">
        <w:rPr>
          <w:rFonts w:eastAsia="Times New Roman" w:cs="Times New Roman"/>
          <w:sz w:val="24"/>
          <w:szCs w:val="24"/>
        </w:rPr>
        <w:tab/>
        <w:t>C. regarded</w:t>
      </w:r>
      <w:r w:rsidRPr="008B748B">
        <w:rPr>
          <w:rFonts w:eastAsia="Times New Roman" w:cs="Times New Roman"/>
          <w:sz w:val="24"/>
          <w:szCs w:val="24"/>
        </w:rPr>
        <w:tab/>
        <w:t>D. known</w:t>
      </w:r>
    </w:p>
    <w:p w14:paraId="56F7B218" w14:textId="77777777" w:rsidR="008B748B" w:rsidRPr="008B748B" w:rsidRDefault="008B748B" w:rsidP="008B748B">
      <w:pPr>
        <w:tabs>
          <w:tab w:val="left" w:pos="480"/>
          <w:tab w:val="left" w:pos="2760"/>
          <w:tab w:val="left" w:pos="5040"/>
          <w:tab w:val="left" w:pos="7200"/>
        </w:tabs>
        <w:jc w:val="both"/>
        <w:rPr>
          <w:rFonts w:eastAsia="Times New Roman" w:cs="Times New Roman"/>
          <w:sz w:val="24"/>
          <w:szCs w:val="24"/>
        </w:rPr>
      </w:pPr>
      <w:r w:rsidRPr="008B748B">
        <w:rPr>
          <w:rFonts w:eastAsia="Times New Roman" w:cs="Times New Roman"/>
          <w:sz w:val="24"/>
          <w:szCs w:val="24"/>
        </w:rPr>
        <w:t xml:space="preserve">10. </w:t>
      </w:r>
      <w:r w:rsidRPr="008B748B">
        <w:rPr>
          <w:rFonts w:eastAsia="Times New Roman" w:cs="Times New Roman"/>
          <w:sz w:val="24"/>
          <w:szCs w:val="24"/>
        </w:rPr>
        <w:tab/>
        <w:t xml:space="preserve">A. badness              </w:t>
      </w:r>
      <w:r w:rsidRPr="008B748B">
        <w:rPr>
          <w:rFonts w:eastAsia="Times New Roman" w:cs="Times New Roman"/>
          <w:sz w:val="24"/>
          <w:szCs w:val="24"/>
        </w:rPr>
        <w:tab/>
        <w:t>B. hurt</w:t>
      </w:r>
      <w:r w:rsidRPr="008B748B">
        <w:rPr>
          <w:rFonts w:eastAsia="Times New Roman" w:cs="Times New Roman"/>
          <w:sz w:val="24"/>
          <w:szCs w:val="24"/>
        </w:rPr>
        <w:tab/>
        <w:t>C. illness</w:t>
      </w:r>
      <w:r w:rsidRPr="008B748B">
        <w:rPr>
          <w:rFonts w:eastAsia="Times New Roman" w:cs="Times New Roman"/>
          <w:sz w:val="24"/>
          <w:szCs w:val="24"/>
        </w:rPr>
        <w:tab/>
        <w:t>D. pain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1902"/>
        <w:gridCol w:w="1902"/>
        <w:gridCol w:w="1902"/>
        <w:gridCol w:w="1902"/>
      </w:tblGrid>
      <w:tr w:rsidR="008B748B" w:rsidRPr="008B748B" w14:paraId="69ADE6AF" w14:textId="77777777" w:rsidTr="0072316C">
        <w:trPr>
          <w:jc w:val="center"/>
        </w:trPr>
        <w:tc>
          <w:tcPr>
            <w:tcW w:w="1902" w:type="dxa"/>
            <w:tcBorders>
              <w:top w:val="single" w:sz="4" w:space="0" w:color="auto"/>
              <w:left w:val="single" w:sz="4" w:space="0" w:color="auto"/>
              <w:bottom w:val="single" w:sz="4" w:space="0" w:color="auto"/>
              <w:right w:val="single" w:sz="4" w:space="0" w:color="auto"/>
            </w:tcBorders>
            <w:hideMark/>
          </w:tcPr>
          <w:p w14:paraId="77782240"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1. C</w:t>
            </w:r>
          </w:p>
        </w:tc>
        <w:tc>
          <w:tcPr>
            <w:tcW w:w="1902" w:type="dxa"/>
            <w:tcBorders>
              <w:top w:val="single" w:sz="4" w:space="0" w:color="auto"/>
              <w:left w:val="single" w:sz="4" w:space="0" w:color="auto"/>
              <w:bottom w:val="single" w:sz="4" w:space="0" w:color="auto"/>
              <w:right w:val="single" w:sz="4" w:space="0" w:color="auto"/>
            </w:tcBorders>
            <w:hideMark/>
          </w:tcPr>
          <w:p w14:paraId="56C6E1CB"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2. A</w:t>
            </w:r>
          </w:p>
        </w:tc>
        <w:tc>
          <w:tcPr>
            <w:tcW w:w="1902" w:type="dxa"/>
            <w:tcBorders>
              <w:top w:val="single" w:sz="4" w:space="0" w:color="auto"/>
              <w:left w:val="single" w:sz="4" w:space="0" w:color="auto"/>
              <w:bottom w:val="single" w:sz="4" w:space="0" w:color="auto"/>
              <w:right w:val="single" w:sz="4" w:space="0" w:color="auto"/>
            </w:tcBorders>
            <w:hideMark/>
          </w:tcPr>
          <w:p w14:paraId="26D0FBFE"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3. C</w:t>
            </w:r>
          </w:p>
        </w:tc>
        <w:tc>
          <w:tcPr>
            <w:tcW w:w="1902" w:type="dxa"/>
            <w:tcBorders>
              <w:top w:val="single" w:sz="4" w:space="0" w:color="auto"/>
              <w:left w:val="single" w:sz="4" w:space="0" w:color="auto"/>
              <w:bottom w:val="single" w:sz="4" w:space="0" w:color="auto"/>
              <w:right w:val="single" w:sz="4" w:space="0" w:color="auto"/>
            </w:tcBorders>
            <w:hideMark/>
          </w:tcPr>
          <w:p w14:paraId="3A60118C"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4. B</w:t>
            </w:r>
          </w:p>
        </w:tc>
        <w:tc>
          <w:tcPr>
            <w:tcW w:w="1902" w:type="dxa"/>
            <w:tcBorders>
              <w:top w:val="single" w:sz="4" w:space="0" w:color="auto"/>
              <w:left w:val="single" w:sz="4" w:space="0" w:color="auto"/>
              <w:bottom w:val="single" w:sz="4" w:space="0" w:color="auto"/>
              <w:right w:val="single" w:sz="4" w:space="0" w:color="auto"/>
            </w:tcBorders>
            <w:hideMark/>
          </w:tcPr>
          <w:p w14:paraId="128DEC46"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5. B</w:t>
            </w:r>
          </w:p>
        </w:tc>
      </w:tr>
      <w:tr w:rsidR="008B748B" w:rsidRPr="008B748B" w14:paraId="5B195E15" w14:textId="77777777" w:rsidTr="0072316C">
        <w:trPr>
          <w:jc w:val="center"/>
        </w:trPr>
        <w:tc>
          <w:tcPr>
            <w:tcW w:w="1902" w:type="dxa"/>
            <w:tcBorders>
              <w:top w:val="single" w:sz="4" w:space="0" w:color="auto"/>
              <w:left w:val="single" w:sz="4" w:space="0" w:color="auto"/>
              <w:bottom w:val="single" w:sz="4" w:space="0" w:color="auto"/>
              <w:right w:val="single" w:sz="4" w:space="0" w:color="auto"/>
            </w:tcBorders>
            <w:hideMark/>
          </w:tcPr>
          <w:p w14:paraId="4F77BCB0"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6.  A</w:t>
            </w:r>
          </w:p>
        </w:tc>
        <w:tc>
          <w:tcPr>
            <w:tcW w:w="1902" w:type="dxa"/>
            <w:tcBorders>
              <w:top w:val="single" w:sz="4" w:space="0" w:color="auto"/>
              <w:left w:val="single" w:sz="4" w:space="0" w:color="auto"/>
              <w:bottom w:val="single" w:sz="4" w:space="0" w:color="auto"/>
              <w:right w:val="single" w:sz="4" w:space="0" w:color="auto"/>
            </w:tcBorders>
            <w:hideMark/>
          </w:tcPr>
          <w:p w14:paraId="3F8E821B"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7. D</w:t>
            </w:r>
          </w:p>
        </w:tc>
        <w:tc>
          <w:tcPr>
            <w:tcW w:w="1902" w:type="dxa"/>
            <w:tcBorders>
              <w:top w:val="single" w:sz="4" w:space="0" w:color="auto"/>
              <w:left w:val="single" w:sz="4" w:space="0" w:color="auto"/>
              <w:bottom w:val="single" w:sz="4" w:space="0" w:color="auto"/>
              <w:right w:val="single" w:sz="4" w:space="0" w:color="auto"/>
            </w:tcBorders>
            <w:hideMark/>
          </w:tcPr>
          <w:p w14:paraId="59221B4D"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8. A</w:t>
            </w:r>
          </w:p>
        </w:tc>
        <w:tc>
          <w:tcPr>
            <w:tcW w:w="1902" w:type="dxa"/>
            <w:tcBorders>
              <w:top w:val="single" w:sz="4" w:space="0" w:color="auto"/>
              <w:left w:val="single" w:sz="4" w:space="0" w:color="auto"/>
              <w:bottom w:val="single" w:sz="4" w:space="0" w:color="auto"/>
              <w:right w:val="single" w:sz="4" w:space="0" w:color="auto"/>
            </w:tcBorders>
            <w:hideMark/>
          </w:tcPr>
          <w:p w14:paraId="0C7E3C7B"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9. D</w:t>
            </w:r>
          </w:p>
        </w:tc>
        <w:tc>
          <w:tcPr>
            <w:tcW w:w="1902" w:type="dxa"/>
            <w:tcBorders>
              <w:top w:val="single" w:sz="4" w:space="0" w:color="auto"/>
              <w:left w:val="single" w:sz="4" w:space="0" w:color="auto"/>
              <w:bottom w:val="single" w:sz="4" w:space="0" w:color="auto"/>
              <w:right w:val="single" w:sz="4" w:space="0" w:color="auto"/>
            </w:tcBorders>
            <w:hideMark/>
          </w:tcPr>
          <w:p w14:paraId="61E2F68D"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10. C</w:t>
            </w:r>
          </w:p>
        </w:tc>
      </w:tr>
    </w:tbl>
    <w:p w14:paraId="773B23D1" w14:textId="77777777" w:rsidR="008B748B" w:rsidRPr="008B748B" w:rsidRDefault="008B748B" w:rsidP="008B748B">
      <w:pPr>
        <w:tabs>
          <w:tab w:val="left" w:pos="480"/>
          <w:tab w:val="left" w:pos="2760"/>
          <w:tab w:val="left" w:pos="5040"/>
        </w:tabs>
        <w:rPr>
          <w:rFonts w:eastAsia="Times New Roman" w:cs="Times New Roman"/>
          <w:b/>
          <w:color w:val="000000"/>
          <w:sz w:val="24"/>
          <w:szCs w:val="24"/>
        </w:rPr>
      </w:pPr>
      <w:r w:rsidRPr="008B748B">
        <w:rPr>
          <w:rFonts w:eastAsia="Times New Roman" w:cs="Times New Roman"/>
          <w:b/>
          <w:color w:val="000000"/>
          <w:sz w:val="24"/>
          <w:szCs w:val="24"/>
        </w:rPr>
        <w:t>43. Fill in each numbered gap with ONE suitable word.</w:t>
      </w:r>
    </w:p>
    <w:p w14:paraId="32DA011D" w14:textId="77777777" w:rsidR="008B748B" w:rsidRPr="008B748B" w:rsidRDefault="008B748B" w:rsidP="008B748B">
      <w:pPr>
        <w:tabs>
          <w:tab w:val="left" w:pos="480"/>
          <w:tab w:val="left" w:pos="2760"/>
          <w:tab w:val="left" w:pos="5040"/>
        </w:tabs>
        <w:jc w:val="center"/>
        <w:rPr>
          <w:rFonts w:eastAsia="Times New Roman" w:cs="Times New Roman"/>
          <w:b/>
          <w:color w:val="000000"/>
          <w:sz w:val="24"/>
          <w:szCs w:val="24"/>
        </w:rPr>
      </w:pPr>
      <w:r w:rsidRPr="008B748B">
        <w:rPr>
          <w:rFonts w:eastAsia="Times New Roman" w:cs="Times New Roman"/>
          <w:b/>
          <w:color w:val="000000"/>
          <w:sz w:val="24"/>
          <w:szCs w:val="24"/>
        </w:rPr>
        <w:t>FRUITIBIX</w:t>
      </w:r>
    </w:p>
    <w:p w14:paraId="7069767F" w14:textId="77777777" w:rsidR="008B748B" w:rsidRPr="008B748B" w:rsidRDefault="008B748B" w:rsidP="008B748B">
      <w:pPr>
        <w:tabs>
          <w:tab w:val="left" w:pos="480"/>
          <w:tab w:val="left" w:pos="2760"/>
          <w:tab w:val="left" w:pos="5040"/>
        </w:tabs>
        <w:ind w:firstLine="454"/>
        <w:jc w:val="both"/>
        <w:rPr>
          <w:rFonts w:eastAsia="Times New Roman" w:cs="Times New Roman"/>
          <w:color w:val="000000"/>
          <w:sz w:val="24"/>
          <w:szCs w:val="24"/>
        </w:rPr>
      </w:pPr>
      <w:r w:rsidRPr="008B748B">
        <w:rPr>
          <w:rFonts w:eastAsia="Times New Roman" w:cs="Times New Roman"/>
          <w:color w:val="000000"/>
          <w:sz w:val="24"/>
          <w:szCs w:val="24"/>
        </w:rPr>
        <w:t>Do you want to be slim?</w:t>
      </w:r>
    </w:p>
    <w:p w14:paraId="18F3D27C" w14:textId="77777777" w:rsidR="008B748B" w:rsidRPr="008B748B" w:rsidRDefault="008B748B" w:rsidP="008B748B">
      <w:pPr>
        <w:tabs>
          <w:tab w:val="left" w:pos="480"/>
          <w:tab w:val="left" w:pos="2760"/>
          <w:tab w:val="left" w:pos="5040"/>
        </w:tabs>
        <w:ind w:firstLine="454"/>
        <w:jc w:val="both"/>
        <w:rPr>
          <w:rFonts w:eastAsia="Times New Roman" w:cs="Times New Roman"/>
          <w:color w:val="000000"/>
          <w:sz w:val="24"/>
          <w:szCs w:val="24"/>
        </w:rPr>
      </w:pPr>
      <w:r w:rsidRPr="008B748B">
        <w:rPr>
          <w:rFonts w:eastAsia="Times New Roman" w:cs="Times New Roman"/>
          <w:color w:val="000000"/>
          <w:sz w:val="24"/>
          <w:szCs w:val="24"/>
        </w:rPr>
        <w:t>Do you worry about your family’s health?</w:t>
      </w:r>
    </w:p>
    <w:p w14:paraId="5CDEABB2" w14:textId="77777777" w:rsidR="008B748B" w:rsidRPr="008B748B" w:rsidRDefault="008B748B" w:rsidP="008B748B">
      <w:pPr>
        <w:tabs>
          <w:tab w:val="left" w:pos="480"/>
          <w:tab w:val="left" w:pos="2760"/>
          <w:tab w:val="left" w:pos="5040"/>
        </w:tabs>
        <w:ind w:firstLine="454"/>
        <w:jc w:val="both"/>
        <w:rPr>
          <w:rFonts w:eastAsia="Times New Roman" w:cs="Times New Roman"/>
          <w:color w:val="000000"/>
          <w:sz w:val="24"/>
          <w:szCs w:val="24"/>
        </w:rPr>
      </w:pPr>
      <w:r w:rsidRPr="008B748B">
        <w:rPr>
          <w:rFonts w:eastAsia="Times New Roman" w:cs="Times New Roman"/>
          <w:color w:val="000000"/>
          <w:spacing w:val="14"/>
          <w:sz w:val="24"/>
          <w:szCs w:val="24"/>
        </w:rPr>
        <w:t xml:space="preserve">Then you should try </w:t>
      </w:r>
      <w:r w:rsidRPr="008B748B">
        <w:rPr>
          <w:rFonts w:eastAsia="Times New Roman" w:cs="Times New Roman"/>
          <w:i/>
          <w:color w:val="000000"/>
          <w:spacing w:val="14"/>
          <w:sz w:val="24"/>
          <w:szCs w:val="24"/>
        </w:rPr>
        <w:t>Fruitibix</w:t>
      </w:r>
      <w:r w:rsidRPr="008B748B">
        <w:rPr>
          <w:rFonts w:eastAsia="Times New Roman" w:cs="Times New Roman"/>
          <w:color w:val="000000"/>
          <w:spacing w:val="14"/>
          <w:sz w:val="24"/>
          <w:szCs w:val="24"/>
        </w:rPr>
        <w:t xml:space="preserve">, the new (1) ______ fruit and nut biscuit.  </w:t>
      </w:r>
      <w:r w:rsidRPr="008B748B">
        <w:rPr>
          <w:rFonts w:eastAsia="Times New Roman" w:cs="Times New Roman"/>
          <w:i/>
          <w:color w:val="000000"/>
          <w:spacing w:val="14"/>
          <w:sz w:val="24"/>
          <w:szCs w:val="24"/>
        </w:rPr>
        <w:t>Fruitibix</w:t>
      </w:r>
      <w:r w:rsidRPr="008B748B">
        <w:rPr>
          <w:rFonts w:eastAsia="Times New Roman" w:cs="Times New Roman"/>
          <w:color w:val="000000"/>
          <w:spacing w:val="10"/>
          <w:sz w:val="24"/>
          <w:szCs w:val="24"/>
        </w:rPr>
        <w:t xml:space="preserve"> (2) ______ wonderful, but it contains less sugar than most other biscuits. Each biscuit contains dried fruit and nuts, (3) ______ apples, coconut and bananas. Sometimes you (4) ______ like eating something between meals. Now, instead of</w:t>
      </w:r>
      <w:r w:rsidRPr="008B748B">
        <w:rPr>
          <w:rFonts w:eastAsia="Times New Roman" w:cs="Times New Roman"/>
          <w:color w:val="000000"/>
          <w:sz w:val="24"/>
          <w:szCs w:val="24"/>
        </w:rPr>
        <w:t xml:space="preserve"> (5) ______ a chocolate bar, bite into a </w:t>
      </w:r>
      <w:r w:rsidRPr="008B748B">
        <w:rPr>
          <w:rFonts w:eastAsia="Times New Roman" w:cs="Times New Roman"/>
          <w:i/>
          <w:color w:val="000000"/>
          <w:sz w:val="24"/>
          <w:szCs w:val="24"/>
        </w:rPr>
        <w:t>Fruitibix</w:t>
      </w:r>
      <w:r w:rsidRPr="008B748B">
        <w:rPr>
          <w:rFonts w:eastAsia="Times New Roman" w:cs="Times New Roman"/>
          <w:color w:val="000000"/>
          <w:sz w:val="24"/>
          <w:szCs w:val="24"/>
        </w:rPr>
        <w:t>. It will keep you healthy.</w:t>
      </w:r>
    </w:p>
    <w:p w14:paraId="656DC4E5" w14:textId="77777777" w:rsidR="008B748B" w:rsidRPr="008B748B" w:rsidRDefault="008B748B" w:rsidP="008B748B">
      <w:pPr>
        <w:tabs>
          <w:tab w:val="left" w:pos="480"/>
          <w:tab w:val="left" w:pos="2760"/>
          <w:tab w:val="left" w:pos="5040"/>
        </w:tabs>
        <w:ind w:firstLine="454"/>
        <w:jc w:val="both"/>
        <w:rPr>
          <w:rFonts w:eastAsia="Times New Roman" w:cs="Times New Roman"/>
          <w:color w:val="000000"/>
          <w:sz w:val="24"/>
          <w:szCs w:val="24"/>
        </w:rPr>
      </w:pPr>
      <w:r w:rsidRPr="008B748B">
        <w:rPr>
          <w:rFonts w:eastAsia="Times New Roman" w:cs="Times New Roman"/>
          <w:color w:val="000000"/>
          <w:sz w:val="24"/>
          <w:szCs w:val="24"/>
        </w:rPr>
        <w:t xml:space="preserve">At lunchtime, instead of chips or hamburgers, have a </w:t>
      </w:r>
      <w:r w:rsidRPr="008B748B">
        <w:rPr>
          <w:rFonts w:eastAsia="Times New Roman" w:cs="Times New Roman"/>
          <w:i/>
          <w:color w:val="000000"/>
          <w:sz w:val="24"/>
          <w:szCs w:val="24"/>
        </w:rPr>
        <w:t>Fruitibix</w:t>
      </w:r>
      <w:r w:rsidRPr="008B748B">
        <w:rPr>
          <w:rFonts w:eastAsia="Times New Roman" w:cs="Times New Roman"/>
          <w:color w:val="000000"/>
          <w:sz w:val="24"/>
          <w:szCs w:val="24"/>
        </w:rPr>
        <w:t xml:space="preserve">.  It contains all the essential foods for a balanced (6) ______. And if you are in a (7) ______, and don’t have time for a proper meal, </w:t>
      </w:r>
      <w:r w:rsidRPr="008B748B">
        <w:rPr>
          <w:rFonts w:eastAsia="Times New Roman" w:cs="Times New Roman"/>
          <w:i/>
          <w:color w:val="000000"/>
          <w:sz w:val="24"/>
          <w:szCs w:val="24"/>
        </w:rPr>
        <w:t>Fruitibix</w:t>
      </w:r>
      <w:r w:rsidRPr="008B748B">
        <w:rPr>
          <w:rFonts w:eastAsia="Times New Roman" w:cs="Times New Roman"/>
          <w:color w:val="000000"/>
          <w:sz w:val="24"/>
          <w:szCs w:val="24"/>
        </w:rPr>
        <w:t xml:space="preserve"> will give you the (8) ______ to keep on going.</w:t>
      </w:r>
    </w:p>
    <w:p w14:paraId="3F278159" w14:textId="77777777" w:rsidR="008B748B" w:rsidRPr="008B748B" w:rsidRDefault="008B748B" w:rsidP="008B748B">
      <w:pPr>
        <w:tabs>
          <w:tab w:val="left" w:pos="480"/>
          <w:tab w:val="left" w:pos="2760"/>
          <w:tab w:val="left" w:pos="5040"/>
        </w:tabs>
        <w:ind w:firstLine="454"/>
        <w:jc w:val="both"/>
        <w:rPr>
          <w:rFonts w:eastAsia="Times New Roman" w:cs="Times New Roman"/>
          <w:color w:val="000000"/>
          <w:sz w:val="24"/>
          <w:szCs w:val="24"/>
        </w:rPr>
      </w:pPr>
      <w:r w:rsidRPr="008B748B">
        <w:rPr>
          <w:rFonts w:eastAsia="Times New Roman" w:cs="Times New Roman"/>
          <w:color w:val="000000"/>
          <w:sz w:val="24"/>
          <w:szCs w:val="24"/>
        </w:rPr>
        <w:t xml:space="preserve">So whenever your children ask for (9) ______ sweet, give them </w:t>
      </w:r>
      <w:r w:rsidRPr="008B748B">
        <w:rPr>
          <w:rFonts w:eastAsia="Times New Roman" w:cs="Times New Roman"/>
          <w:i/>
          <w:color w:val="000000"/>
          <w:sz w:val="24"/>
          <w:szCs w:val="24"/>
        </w:rPr>
        <w:t>Fruitibix</w:t>
      </w:r>
      <w:r w:rsidRPr="008B748B">
        <w:rPr>
          <w:rFonts w:eastAsia="Times New Roman" w:cs="Times New Roman"/>
          <w:color w:val="000000"/>
          <w:sz w:val="24"/>
          <w:szCs w:val="24"/>
        </w:rPr>
        <w:t xml:space="preserve"> instead of cakes or chocolate. They will love the taste and it won’t (10) ______ their teeth.  Discover </w:t>
      </w:r>
      <w:r w:rsidRPr="008B748B">
        <w:rPr>
          <w:rFonts w:eastAsia="Times New Roman" w:cs="Times New Roman"/>
          <w:i/>
          <w:color w:val="000000"/>
          <w:sz w:val="24"/>
          <w:szCs w:val="24"/>
        </w:rPr>
        <w:t>Fruitibix</w:t>
      </w:r>
      <w:r w:rsidRPr="008B748B">
        <w:rPr>
          <w:rFonts w:eastAsia="Times New Roman" w:cs="Times New Roman"/>
          <w:color w:val="000000"/>
          <w:sz w:val="24"/>
          <w:szCs w:val="24"/>
        </w:rPr>
        <w:t xml:space="preserve">. It’s on your supermarket shelves now!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2"/>
        <w:gridCol w:w="1912"/>
        <w:gridCol w:w="1912"/>
        <w:gridCol w:w="1665"/>
        <w:gridCol w:w="2159"/>
      </w:tblGrid>
      <w:tr w:rsidR="008B748B" w:rsidRPr="008B748B" w14:paraId="462C76A4" w14:textId="77777777" w:rsidTr="0072316C">
        <w:trPr>
          <w:jc w:val="center"/>
        </w:trPr>
        <w:tc>
          <w:tcPr>
            <w:tcW w:w="1912" w:type="dxa"/>
            <w:tcBorders>
              <w:top w:val="single" w:sz="4" w:space="0" w:color="auto"/>
              <w:left w:val="single" w:sz="4" w:space="0" w:color="auto"/>
              <w:bottom w:val="single" w:sz="4" w:space="0" w:color="auto"/>
              <w:right w:val="single" w:sz="4" w:space="0" w:color="auto"/>
            </w:tcBorders>
            <w:hideMark/>
          </w:tcPr>
          <w:p w14:paraId="699A0C58"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1. healthy</w:t>
            </w:r>
          </w:p>
        </w:tc>
        <w:tc>
          <w:tcPr>
            <w:tcW w:w="1912" w:type="dxa"/>
            <w:tcBorders>
              <w:top w:val="single" w:sz="4" w:space="0" w:color="auto"/>
              <w:left w:val="single" w:sz="4" w:space="0" w:color="auto"/>
              <w:bottom w:val="single" w:sz="4" w:space="0" w:color="auto"/>
              <w:right w:val="single" w:sz="4" w:space="0" w:color="auto"/>
            </w:tcBorders>
            <w:hideMark/>
          </w:tcPr>
          <w:p w14:paraId="55D88414"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2. tastes/ is</w:t>
            </w:r>
          </w:p>
        </w:tc>
        <w:tc>
          <w:tcPr>
            <w:tcW w:w="1912" w:type="dxa"/>
            <w:tcBorders>
              <w:top w:val="single" w:sz="4" w:space="0" w:color="auto"/>
              <w:left w:val="single" w:sz="4" w:space="0" w:color="auto"/>
              <w:bottom w:val="single" w:sz="4" w:space="0" w:color="auto"/>
              <w:right w:val="single" w:sz="4" w:space="0" w:color="auto"/>
            </w:tcBorders>
            <w:hideMark/>
          </w:tcPr>
          <w:p w14:paraId="6E4FD39F"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3. including</w:t>
            </w:r>
          </w:p>
        </w:tc>
        <w:tc>
          <w:tcPr>
            <w:tcW w:w="1665" w:type="dxa"/>
            <w:tcBorders>
              <w:top w:val="single" w:sz="4" w:space="0" w:color="auto"/>
              <w:left w:val="single" w:sz="4" w:space="0" w:color="auto"/>
              <w:bottom w:val="single" w:sz="4" w:space="0" w:color="auto"/>
              <w:right w:val="single" w:sz="4" w:space="0" w:color="auto"/>
            </w:tcBorders>
            <w:hideMark/>
          </w:tcPr>
          <w:p w14:paraId="07766B3C"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4. feel</w:t>
            </w:r>
          </w:p>
        </w:tc>
        <w:tc>
          <w:tcPr>
            <w:tcW w:w="2159" w:type="dxa"/>
            <w:tcBorders>
              <w:top w:val="single" w:sz="4" w:space="0" w:color="auto"/>
              <w:left w:val="single" w:sz="4" w:space="0" w:color="auto"/>
              <w:bottom w:val="single" w:sz="4" w:space="0" w:color="auto"/>
              <w:right w:val="single" w:sz="4" w:space="0" w:color="auto"/>
            </w:tcBorders>
            <w:hideMark/>
          </w:tcPr>
          <w:p w14:paraId="64FC82A2"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5. having/ eating</w:t>
            </w:r>
          </w:p>
        </w:tc>
      </w:tr>
      <w:tr w:rsidR="008B748B" w:rsidRPr="008B748B" w14:paraId="7D4F1708" w14:textId="77777777" w:rsidTr="0072316C">
        <w:trPr>
          <w:jc w:val="center"/>
        </w:trPr>
        <w:tc>
          <w:tcPr>
            <w:tcW w:w="1912" w:type="dxa"/>
            <w:tcBorders>
              <w:top w:val="single" w:sz="4" w:space="0" w:color="auto"/>
              <w:left w:val="single" w:sz="4" w:space="0" w:color="auto"/>
              <w:bottom w:val="single" w:sz="4" w:space="0" w:color="auto"/>
              <w:right w:val="single" w:sz="4" w:space="0" w:color="auto"/>
            </w:tcBorders>
            <w:hideMark/>
          </w:tcPr>
          <w:p w14:paraId="32D039BC"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6. meal</w:t>
            </w:r>
          </w:p>
        </w:tc>
        <w:tc>
          <w:tcPr>
            <w:tcW w:w="1912" w:type="dxa"/>
            <w:tcBorders>
              <w:top w:val="single" w:sz="4" w:space="0" w:color="auto"/>
              <w:left w:val="single" w:sz="4" w:space="0" w:color="auto"/>
              <w:bottom w:val="single" w:sz="4" w:space="0" w:color="auto"/>
              <w:right w:val="single" w:sz="4" w:space="0" w:color="auto"/>
            </w:tcBorders>
            <w:hideMark/>
          </w:tcPr>
          <w:p w14:paraId="7943B810"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7. hurry</w:t>
            </w:r>
          </w:p>
        </w:tc>
        <w:tc>
          <w:tcPr>
            <w:tcW w:w="1912" w:type="dxa"/>
            <w:tcBorders>
              <w:top w:val="single" w:sz="4" w:space="0" w:color="auto"/>
              <w:left w:val="single" w:sz="4" w:space="0" w:color="auto"/>
              <w:bottom w:val="single" w:sz="4" w:space="0" w:color="auto"/>
              <w:right w:val="single" w:sz="4" w:space="0" w:color="auto"/>
            </w:tcBorders>
            <w:hideMark/>
          </w:tcPr>
          <w:p w14:paraId="35F924B1"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8. energy</w:t>
            </w:r>
          </w:p>
        </w:tc>
        <w:tc>
          <w:tcPr>
            <w:tcW w:w="1665" w:type="dxa"/>
            <w:tcBorders>
              <w:top w:val="single" w:sz="4" w:space="0" w:color="auto"/>
              <w:left w:val="single" w:sz="4" w:space="0" w:color="auto"/>
              <w:bottom w:val="single" w:sz="4" w:space="0" w:color="auto"/>
              <w:right w:val="single" w:sz="4" w:space="0" w:color="auto"/>
            </w:tcBorders>
            <w:hideMark/>
          </w:tcPr>
          <w:p w14:paraId="32015CEA"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9. something</w:t>
            </w:r>
          </w:p>
        </w:tc>
        <w:tc>
          <w:tcPr>
            <w:tcW w:w="2159" w:type="dxa"/>
            <w:tcBorders>
              <w:top w:val="single" w:sz="4" w:space="0" w:color="auto"/>
              <w:left w:val="single" w:sz="4" w:space="0" w:color="auto"/>
              <w:bottom w:val="single" w:sz="4" w:space="0" w:color="auto"/>
              <w:right w:val="single" w:sz="4" w:space="0" w:color="auto"/>
            </w:tcBorders>
            <w:hideMark/>
          </w:tcPr>
          <w:p w14:paraId="795642D6" w14:textId="77777777" w:rsidR="008B748B" w:rsidRPr="008B748B" w:rsidRDefault="008B748B" w:rsidP="008B748B">
            <w:pPr>
              <w:tabs>
                <w:tab w:val="left" w:pos="480"/>
                <w:tab w:val="left" w:pos="2760"/>
                <w:tab w:val="left" w:pos="5040"/>
              </w:tabs>
              <w:rPr>
                <w:rFonts w:eastAsia="Times New Roman" w:cs="Times New Roman"/>
                <w:sz w:val="24"/>
                <w:szCs w:val="24"/>
              </w:rPr>
            </w:pPr>
            <w:r w:rsidRPr="008B748B">
              <w:rPr>
                <w:rFonts w:eastAsia="Times New Roman" w:cs="Times New Roman"/>
                <w:sz w:val="24"/>
                <w:szCs w:val="24"/>
              </w:rPr>
              <w:t>10. harm</w:t>
            </w:r>
          </w:p>
        </w:tc>
      </w:tr>
    </w:tbl>
    <w:p w14:paraId="5E338185"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44. Choose the best answer from A, B, C or D to fill in the gaps in the following passage.</w:t>
      </w:r>
    </w:p>
    <w:p w14:paraId="78FCAFA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British parents are always complaining that their children spend too much time glued to the telly and not enough time on other activities (1)_________ sports and reading. A survey recently (2)_________ on people’s viewing habits does not disprove this. It shows that young people in Britain spend on average 23 hours a week in front of the television, (3)_________ works out at over three hours every day.  </w:t>
      </w:r>
    </w:p>
    <w:p w14:paraId="10EB2F1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(4)__________ is surprising, however, is the fact that the average adult watches even more: incredible 28 hours a week. We (5)__________ to have become a nation of addicts. Just about every household in the country has a television and over half have two or more. According to the survey, people nowadays don’t just watch television sitting in their living-rooms, they watch it in the kitchen and in bed (6)_________. </w:t>
      </w:r>
    </w:p>
    <w:p w14:paraId="297AAA2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The Education Minister said a few weeks ago that Britain’s pupils (7)_________ spend more time reading. Unfortunately, parents are not setting a good example: adults do (8)_________ reading than young people. In fact, reading is at the (9)_________ of their list of favourite pastimes. They would (10)_________ listen to the radio, go to the cinema or hire a video to watch on their televisions at home.  </w:t>
      </w:r>
    </w:p>
    <w:p w14:paraId="61DD5182" w14:textId="77777777" w:rsidR="008B748B" w:rsidRPr="008B748B" w:rsidRDefault="008B748B" w:rsidP="008B748B">
      <w:pPr>
        <w:jc w:val="both"/>
        <w:rPr>
          <w:rFonts w:eastAsia="Times New Roman" w:cs="Times New Roman"/>
          <w:sz w:val="24"/>
          <w:szCs w:val="24"/>
        </w:rPr>
      </w:pPr>
    </w:p>
    <w:p w14:paraId="028CD7C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1.</w:t>
      </w:r>
      <w:r w:rsidRPr="008B748B">
        <w:rPr>
          <w:rFonts w:eastAsia="Times New Roman" w:cs="Times New Roman"/>
          <w:b/>
          <w:sz w:val="24"/>
          <w:szCs w:val="24"/>
        </w:rPr>
        <w:tab/>
      </w:r>
      <w:r w:rsidRPr="008B748B">
        <w:rPr>
          <w:rFonts w:eastAsia="Times New Roman" w:cs="Times New Roman"/>
          <w:sz w:val="24"/>
          <w:szCs w:val="24"/>
        </w:rPr>
        <w:t>A. such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like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as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D. alike </w:t>
      </w:r>
    </w:p>
    <w:p w14:paraId="703F725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w:t>
      </w:r>
      <w:r w:rsidRPr="008B748B">
        <w:rPr>
          <w:rFonts w:eastAsia="Times New Roman" w:cs="Times New Roman"/>
          <w:b/>
          <w:sz w:val="24"/>
          <w:szCs w:val="24"/>
        </w:rPr>
        <w:tab/>
      </w:r>
      <w:r w:rsidRPr="008B748B">
        <w:rPr>
          <w:rFonts w:eastAsia="Times New Roman" w:cs="Times New Roman"/>
          <w:sz w:val="24"/>
          <w:szCs w:val="24"/>
        </w:rPr>
        <w:t>A. investigated</w:t>
      </w:r>
      <w:r w:rsidRPr="008B748B">
        <w:rPr>
          <w:rFonts w:eastAsia="Times New Roman" w:cs="Times New Roman"/>
          <w:sz w:val="24"/>
          <w:szCs w:val="24"/>
        </w:rPr>
        <w:tab/>
      </w:r>
      <w:r w:rsidRPr="008B748B">
        <w:rPr>
          <w:rFonts w:eastAsia="Times New Roman" w:cs="Times New Roman"/>
          <w:sz w:val="24"/>
          <w:szCs w:val="24"/>
        </w:rPr>
        <w:tab/>
        <w:t>B. researched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carried</w:t>
      </w:r>
      <w:r w:rsidRPr="008B748B">
        <w:rPr>
          <w:rFonts w:eastAsia="Times New Roman" w:cs="Times New Roman"/>
          <w:sz w:val="24"/>
          <w:szCs w:val="24"/>
        </w:rPr>
        <w:tab/>
      </w:r>
      <w:r w:rsidRPr="008B748B">
        <w:rPr>
          <w:rFonts w:eastAsia="Times New Roman" w:cs="Times New Roman"/>
          <w:sz w:val="24"/>
          <w:szCs w:val="24"/>
        </w:rPr>
        <w:tab/>
        <w:t>D. carried out</w:t>
      </w:r>
    </w:p>
    <w:p w14:paraId="4D126D8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w:t>
      </w:r>
      <w:r w:rsidRPr="008B748B">
        <w:rPr>
          <w:rFonts w:eastAsia="Times New Roman" w:cs="Times New Roman"/>
          <w:sz w:val="24"/>
          <w:szCs w:val="24"/>
        </w:rPr>
        <w:tab/>
        <w:t>A. that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which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this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it</w:t>
      </w:r>
    </w:p>
    <w:p w14:paraId="57003FB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w:t>
      </w:r>
      <w:r w:rsidRPr="008B748B">
        <w:rPr>
          <w:rFonts w:eastAsia="Times New Roman" w:cs="Times New Roman"/>
          <w:b/>
          <w:sz w:val="24"/>
          <w:szCs w:val="24"/>
        </w:rPr>
        <w:tab/>
      </w:r>
      <w:r w:rsidRPr="008B748B">
        <w:rPr>
          <w:rFonts w:eastAsia="Times New Roman" w:cs="Times New Roman"/>
          <w:sz w:val="24"/>
          <w:szCs w:val="24"/>
        </w:rPr>
        <w:t>A. What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C.The thing</w:t>
      </w:r>
      <w:r w:rsidRPr="008B748B">
        <w:rPr>
          <w:rFonts w:eastAsia="Times New Roman" w:cs="Times New Roman"/>
          <w:sz w:val="24"/>
          <w:szCs w:val="24"/>
        </w:rPr>
        <w:tab/>
      </w:r>
      <w:r w:rsidRPr="008B748B">
        <w:rPr>
          <w:rFonts w:eastAsia="Times New Roman" w:cs="Times New Roman"/>
          <w:sz w:val="24"/>
          <w:szCs w:val="24"/>
        </w:rPr>
        <w:tab/>
        <w:t>D. This</w:t>
      </w:r>
    </w:p>
    <w:p w14:paraId="3F9A06E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w:t>
      </w:r>
      <w:r w:rsidRPr="008B748B">
        <w:rPr>
          <w:rFonts w:eastAsia="Times New Roman" w:cs="Times New Roman"/>
          <w:b/>
          <w:sz w:val="24"/>
          <w:szCs w:val="24"/>
        </w:rPr>
        <w:tab/>
      </w:r>
      <w:r w:rsidRPr="008B748B">
        <w:rPr>
          <w:rFonts w:eastAsia="Times New Roman" w:cs="Times New Roman"/>
          <w:sz w:val="24"/>
          <w:szCs w:val="24"/>
        </w:rPr>
        <w:t>A. seem</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ought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used</w:t>
      </w:r>
      <w:r w:rsidRPr="008B748B">
        <w:rPr>
          <w:rFonts w:eastAsia="Times New Roman" w:cs="Times New Roman"/>
          <w:sz w:val="24"/>
          <w:szCs w:val="24"/>
        </w:rPr>
        <w:tab/>
      </w:r>
      <w:r w:rsidRPr="008B748B">
        <w:rPr>
          <w:rFonts w:eastAsia="Times New Roman" w:cs="Times New Roman"/>
          <w:sz w:val="24"/>
          <w:szCs w:val="24"/>
        </w:rPr>
        <w:tab/>
        <w:t>D. would like</w:t>
      </w:r>
    </w:p>
    <w:p w14:paraId="1306E20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w:t>
      </w:r>
      <w:r w:rsidRPr="008B748B">
        <w:rPr>
          <w:rFonts w:eastAsia="Times New Roman" w:cs="Times New Roman"/>
          <w:b/>
          <w:sz w:val="24"/>
          <w:szCs w:val="24"/>
        </w:rPr>
        <w:tab/>
      </w:r>
      <w:r w:rsidRPr="008B748B">
        <w:rPr>
          <w:rFonts w:eastAsia="Times New Roman" w:cs="Times New Roman"/>
          <w:sz w:val="24"/>
          <w:szCs w:val="24"/>
        </w:rPr>
        <w:t>A. in addition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as well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more</w:t>
      </w:r>
      <w:r w:rsidRPr="008B748B">
        <w:rPr>
          <w:rFonts w:eastAsia="Times New Roman" w:cs="Times New Roman"/>
          <w:sz w:val="24"/>
          <w:szCs w:val="24"/>
        </w:rPr>
        <w:tab/>
      </w:r>
      <w:r w:rsidRPr="008B748B">
        <w:rPr>
          <w:rFonts w:eastAsia="Times New Roman" w:cs="Times New Roman"/>
          <w:sz w:val="24"/>
          <w:szCs w:val="24"/>
        </w:rPr>
        <w:tab/>
        <w:t>D. moreover</w:t>
      </w:r>
    </w:p>
    <w:p w14:paraId="0A1AA6F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w:t>
      </w:r>
      <w:r w:rsidRPr="008B748B">
        <w:rPr>
          <w:rFonts w:eastAsia="Times New Roman" w:cs="Times New Roman"/>
          <w:b/>
          <w:sz w:val="24"/>
          <w:szCs w:val="24"/>
        </w:rPr>
        <w:tab/>
      </w:r>
      <w:r w:rsidRPr="008B748B">
        <w:rPr>
          <w:rFonts w:eastAsia="Times New Roman" w:cs="Times New Roman"/>
          <w:sz w:val="24"/>
          <w:szCs w:val="24"/>
        </w:rPr>
        <w:t>A. might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could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should</w:t>
      </w:r>
      <w:r w:rsidRPr="008B748B">
        <w:rPr>
          <w:rFonts w:eastAsia="Times New Roman" w:cs="Times New Roman"/>
          <w:sz w:val="24"/>
          <w:szCs w:val="24"/>
        </w:rPr>
        <w:tab/>
      </w:r>
      <w:r w:rsidRPr="008B748B">
        <w:rPr>
          <w:rFonts w:eastAsia="Times New Roman" w:cs="Times New Roman"/>
          <w:sz w:val="24"/>
          <w:szCs w:val="24"/>
        </w:rPr>
        <w:tab/>
        <w:t>D. would</w:t>
      </w:r>
    </w:p>
    <w:p w14:paraId="3B8381C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w:t>
      </w:r>
      <w:r w:rsidRPr="008B748B">
        <w:rPr>
          <w:rFonts w:eastAsia="Times New Roman" w:cs="Times New Roman"/>
          <w:b/>
          <w:sz w:val="24"/>
          <w:szCs w:val="24"/>
        </w:rPr>
        <w:tab/>
      </w:r>
      <w:r w:rsidRPr="008B748B">
        <w:rPr>
          <w:rFonts w:eastAsia="Times New Roman" w:cs="Times New Roman"/>
          <w:sz w:val="24"/>
          <w:szCs w:val="24"/>
        </w:rPr>
        <w:t>A. more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less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little</w:t>
      </w:r>
      <w:r w:rsidRPr="008B748B">
        <w:rPr>
          <w:rFonts w:eastAsia="Times New Roman" w:cs="Times New Roman"/>
          <w:sz w:val="24"/>
          <w:szCs w:val="24"/>
        </w:rPr>
        <w:tab/>
      </w:r>
      <w:r w:rsidRPr="008B748B">
        <w:rPr>
          <w:rFonts w:eastAsia="Times New Roman" w:cs="Times New Roman"/>
          <w:sz w:val="24"/>
          <w:szCs w:val="24"/>
        </w:rPr>
        <w:tab/>
        <w:t>D. fewer</w:t>
      </w:r>
    </w:p>
    <w:p w14:paraId="3F16B6C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w:t>
      </w:r>
      <w:r w:rsidRPr="008B748B">
        <w:rPr>
          <w:rFonts w:eastAsia="Times New Roman" w:cs="Times New Roman"/>
          <w:b/>
          <w:sz w:val="24"/>
          <w:szCs w:val="24"/>
        </w:rPr>
        <w:tab/>
      </w:r>
      <w:r w:rsidRPr="008B748B">
        <w:rPr>
          <w:rFonts w:eastAsia="Times New Roman" w:cs="Times New Roman"/>
          <w:sz w:val="24"/>
          <w:szCs w:val="24"/>
        </w:rPr>
        <w:t>A. tail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top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beginning</w:t>
      </w:r>
      <w:r w:rsidRPr="008B748B">
        <w:rPr>
          <w:rFonts w:eastAsia="Times New Roman" w:cs="Times New Roman"/>
          <w:sz w:val="24"/>
          <w:szCs w:val="24"/>
        </w:rPr>
        <w:tab/>
      </w:r>
      <w:r w:rsidRPr="008B748B">
        <w:rPr>
          <w:rFonts w:eastAsia="Times New Roman" w:cs="Times New Roman"/>
          <w:sz w:val="24"/>
          <w:szCs w:val="24"/>
        </w:rPr>
        <w:tab/>
        <w:t xml:space="preserve">D. bottom </w:t>
      </w:r>
    </w:p>
    <w:p w14:paraId="656E4043" w14:textId="77777777" w:rsidR="008B748B" w:rsidRPr="008B748B" w:rsidRDefault="008B748B" w:rsidP="008B748B">
      <w:pPr>
        <w:rPr>
          <w:rFonts w:eastAsia="Times New Roman" w:cs="Times New Roman"/>
          <w:color w:val="0000FF"/>
          <w:sz w:val="24"/>
          <w:szCs w:val="24"/>
        </w:rPr>
      </w:pPr>
      <w:r w:rsidRPr="008B748B">
        <w:rPr>
          <w:rFonts w:eastAsia="Times New Roman" w:cs="Times New Roman"/>
          <w:sz w:val="24"/>
          <w:szCs w:val="24"/>
        </w:rPr>
        <w:t>10.</w:t>
      </w:r>
      <w:r w:rsidRPr="008B748B">
        <w:rPr>
          <w:rFonts w:eastAsia="Times New Roman" w:cs="Times New Roman"/>
          <w:sz w:val="24"/>
          <w:szCs w:val="24"/>
        </w:rPr>
        <w:tab/>
        <w:t>A. better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rather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prefer</w:t>
      </w:r>
      <w:r w:rsidRPr="008B748B">
        <w:rPr>
          <w:rFonts w:eastAsia="Times New Roman" w:cs="Times New Roman"/>
          <w:sz w:val="24"/>
          <w:szCs w:val="24"/>
        </w:rPr>
        <w:tab/>
      </w:r>
      <w:r w:rsidRPr="008B748B">
        <w:rPr>
          <w:rFonts w:eastAsia="Times New Roman" w:cs="Times New Roman"/>
          <w:sz w:val="24"/>
          <w:szCs w:val="24"/>
        </w:rPr>
        <w:tab/>
        <w:t>D. like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609"/>
        <w:gridCol w:w="1608"/>
        <w:gridCol w:w="1609"/>
        <w:gridCol w:w="1609"/>
      </w:tblGrid>
      <w:tr w:rsidR="008B748B" w:rsidRPr="008B748B" w14:paraId="0E65495E" w14:textId="77777777" w:rsidTr="0072316C">
        <w:trPr>
          <w:jc w:val="center"/>
        </w:trPr>
        <w:tc>
          <w:tcPr>
            <w:tcW w:w="1797" w:type="dxa"/>
            <w:tcBorders>
              <w:top w:val="single" w:sz="4" w:space="0" w:color="auto"/>
              <w:left w:val="single" w:sz="4" w:space="0" w:color="auto"/>
              <w:bottom w:val="single" w:sz="4" w:space="0" w:color="auto"/>
              <w:right w:val="single" w:sz="4" w:space="0" w:color="auto"/>
            </w:tcBorders>
            <w:hideMark/>
          </w:tcPr>
          <w:p w14:paraId="51A439FB"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 B</w:t>
            </w:r>
          </w:p>
        </w:tc>
        <w:tc>
          <w:tcPr>
            <w:tcW w:w="1609" w:type="dxa"/>
            <w:tcBorders>
              <w:top w:val="single" w:sz="4" w:space="0" w:color="auto"/>
              <w:left w:val="single" w:sz="4" w:space="0" w:color="auto"/>
              <w:bottom w:val="single" w:sz="4" w:space="0" w:color="auto"/>
              <w:right w:val="single" w:sz="4" w:space="0" w:color="auto"/>
            </w:tcBorders>
            <w:hideMark/>
          </w:tcPr>
          <w:p w14:paraId="245144C0"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2. D</w:t>
            </w:r>
          </w:p>
        </w:tc>
        <w:tc>
          <w:tcPr>
            <w:tcW w:w="1608" w:type="dxa"/>
            <w:tcBorders>
              <w:top w:val="single" w:sz="4" w:space="0" w:color="auto"/>
              <w:left w:val="single" w:sz="4" w:space="0" w:color="auto"/>
              <w:bottom w:val="single" w:sz="4" w:space="0" w:color="auto"/>
              <w:right w:val="single" w:sz="4" w:space="0" w:color="auto"/>
            </w:tcBorders>
            <w:hideMark/>
          </w:tcPr>
          <w:p w14:paraId="5CC7492C"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3. B</w:t>
            </w:r>
          </w:p>
        </w:tc>
        <w:tc>
          <w:tcPr>
            <w:tcW w:w="1609" w:type="dxa"/>
            <w:tcBorders>
              <w:top w:val="single" w:sz="4" w:space="0" w:color="auto"/>
              <w:left w:val="single" w:sz="4" w:space="0" w:color="auto"/>
              <w:bottom w:val="single" w:sz="4" w:space="0" w:color="auto"/>
              <w:right w:val="single" w:sz="4" w:space="0" w:color="auto"/>
            </w:tcBorders>
            <w:hideMark/>
          </w:tcPr>
          <w:p w14:paraId="644F0B80"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4. A</w:t>
            </w:r>
          </w:p>
        </w:tc>
        <w:tc>
          <w:tcPr>
            <w:tcW w:w="1609" w:type="dxa"/>
            <w:tcBorders>
              <w:top w:val="single" w:sz="4" w:space="0" w:color="auto"/>
              <w:left w:val="single" w:sz="4" w:space="0" w:color="auto"/>
              <w:bottom w:val="single" w:sz="4" w:space="0" w:color="auto"/>
              <w:right w:val="single" w:sz="4" w:space="0" w:color="auto"/>
            </w:tcBorders>
            <w:hideMark/>
          </w:tcPr>
          <w:p w14:paraId="47792AA1"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5. A</w:t>
            </w:r>
          </w:p>
        </w:tc>
      </w:tr>
      <w:tr w:rsidR="008B748B" w:rsidRPr="008B748B" w14:paraId="21059B1C" w14:textId="77777777" w:rsidTr="0072316C">
        <w:trPr>
          <w:jc w:val="center"/>
        </w:trPr>
        <w:tc>
          <w:tcPr>
            <w:tcW w:w="1797" w:type="dxa"/>
            <w:tcBorders>
              <w:top w:val="single" w:sz="4" w:space="0" w:color="auto"/>
              <w:left w:val="single" w:sz="4" w:space="0" w:color="auto"/>
              <w:bottom w:val="single" w:sz="4" w:space="0" w:color="auto"/>
              <w:right w:val="single" w:sz="4" w:space="0" w:color="auto"/>
            </w:tcBorders>
            <w:hideMark/>
          </w:tcPr>
          <w:p w14:paraId="5EBC5DAF"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6. B</w:t>
            </w:r>
          </w:p>
        </w:tc>
        <w:tc>
          <w:tcPr>
            <w:tcW w:w="1609" w:type="dxa"/>
            <w:tcBorders>
              <w:top w:val="single" w:sz="4" w:space="0" w:color="auto"/>
              <w:left w:val="single" w:sz="4" w:space="0" w:color="auto"/>
              <w:bottom w:val="single" w:sz="4" w:space="0" w:color="auto"/>
              <w:right w:val="single" w:sz="4" w:space="0" w:color="auto"/>
            </w:tcBorders>
            <w:hideMark/>
          </w:tcPr>
          <w:p w14:paraId="7B62E7CD"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7. C</w:t>
            </w:r>
          </w:p>
        </w:tc>
        <w:tc>
          <w:tcPr>
            <w:tcW w:w="1608" w:type="dxa"/>
            <w:tcBorders>
              <w:top w:val="single" w:sz="4" w:space="0" w:color="auto"/>
              <w:left w:val="single" w:sz="4" w:space="0" w:color="auto"/>
              <w:bottom w:val="single" w:sz="4" w:space="0" w:color="auto"/>
              <w:right w:val="single" w:sz="4" w:space="0" w:color="auto"/>
            </w:tcBorders>
            <w:hideMark/>
          </w:tcPr>
          <w:p w14:paraId="1C638C86"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8. B</w:t>
            </w:r>
          </w:p>
        </w:tc>
        <w:tc>
          <w:tcPr>
            <w:tcW w:w="1609" w:type="dxa"/>
            <w:tcBorders>
              <w:top w:val="single" w:sz="4" w:space="0" w:color="auto"/>
              <w:left w:val="single" w:sz="4" w:space="0" w:color="auto"/>
              <w:bottom w:val="single" w:sz="4" w:space="0" w:color="auto"/>
              <w:right w:val="single" w:sz="4" w:space="0" w:color="auto"/>
            </w:tcBorders>
            <w:hideMark/>
          </w:tcPr>
          <w:p w14:paraId="3212BDA2"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9. D</w:t>
            </w:r>
          </w:p>
        </w:tc>
        <w:tc>
          <w:tcPr>
            <w:tcW w:w="1609" w:type="dxa"/>
            <w:tcBorders>
              <w:top w:val="single" w:sz="4" w:space="0" w:color="auto"/>
              <w:left w:val="single" w:sz="4" w:space="0" w:color="auto"/>
              <w:bottom w:val="single" w:sz="4" w:space="0" w:color="auto"/>
              <w:right w:val="single" w:sz="4" w:space="0" w:color="auto"/>
            </w:tcBorders>
            <w:hideMark/>
          </w:tcPr>
          <w:p w14:paraId="1401B83C"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10. B</w:t>
            </w:r>
          </w:p>
        </w:tc>
      </w:tr>
    </w:tbl>
    <w:p w14:paraId="6F1C3552"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45. Fill in each numbered gap with ONE suitable word.</w:t>
      </w:r>
    </w:p>
    <w:p w14:paraId="283674D0" w14:textId="77777777" w:rsidR="008B748B" w:rsidRPr="008B748B" w:rsidRDefault="008B748B" w:rsidP="008B748B">
      <w:pPr>
        <w:ind w:firstLine="720"/>
        <w:jc w:val="both"/>
        <w:rPr>
          <w:rFonts w:eastAsia="Times New Roman" w:cs="Times New Roman"/>
          <w:kern w:val="16"/>
          <w:sz w:val="24"/>
          <w:szCs w:val="24"/>
        </w:rPr>
      </w:pPr>
      <w:r w:rsidRPr="008B748B">
        <w:rPr>
          <w:rFonts w:eastAsia="Times New Roman" w:cs="Times New Roman"/>
          <w:kern w:val="16"/>
          <w:sz w:val="24"/>
          <w:szCs w:val="24"/>
        </w:rPr>
        <w:t xml:space="preserve">The traditional of birthday parties started a long time ago. People thought that there (1)______ a special danger from evil spirits, so friends and family came together to bring good thoughts and wishes and even presents. At one time, only kings had birthday parties but as time went (2)____, children and then adults began to have their (3)_____ birthday celebrations. There are some traditions - (4)______ as sending birthday cards, blowing out the candles on a birthday cake and singing the ‘Happy Birthday’ song, that you can find (5)_______ anywhere, any time.  </w:t>
      </w:r>
    </w:p>
    <w:p w14:paraId="4C2C2A4D" w14:textId="77777777" w:rsidR="008B748B" w:rsidRPr="008B748B" w:rsidRDefault="008B748B" w:rsidP="008B748B">
      <w:pPr>
        <w:ind w:firstLine="720"/>
        <w:jc w:val="both"/>
        <w:rPr>
          <w:rFonts w:eastAsia="Times New Roman" w:cs="Times New Roman"/>
          <w:kern w:val="16"/>
          <w:sz w:val="24"/>
          <w:szCs w:val="24"/>
        </w:rPr>
      </w:pPr>
      <w:r w:rsidRPr="008B748B">
        <w:rPr>
          <w:rFonts w:eastAsia="Times New Roman" w:cs="Times New Roman"/>
          <w:kern w:val="16"/>
          <w:sz w:val="24"/>
          <w:szCs w:val="24"/>
        </w:rPr>
        <w:t xml:space="preserve">In China, everyone celebrates their birthday on New Year’s Day: they become one year (6)______ on that day. On a child’s second birthday, family members put a variety of objects on the floor around the child. (7)______ to Chinese tradition, the first object that the child picks up tells you what profession the child will choose (8) ______ in life. </w:t>
      </w:r>
    </w:p>
    <w:p w14:paraId="555FA489" w14:textId="77777777" w:rsidR="008B748B" w:rsidRPr="008B748B" w:rsidRDefault="008B748B" w:rsidP="008B748B">
      <w:pPr>
        <w:ind w:firstLine="720"/>
        <w:jc w:val="both"/>
        <w:rPr>
          <w:rFonts w:eastAsia="Times New Roman" w:cs="Times New Roman"/>
          <w:kern w:val="16"/>
          <w:sz w:val="24"/>
          <w:szCs w:val="24"/>
        </w:rPr>
      </w:pPr>
      <w:r w:rsidRPr="008B748B">
        <w:rPr>
          <w:rFonts w:eastAsia="Times New Roman" w:cs="Times New Roman"/>
          <w:kern w:val="16"/>
          <w:sz w:val="24"/>
          <w:szCs w:val="24"/>
        </w:rPr>
        <w:t>In many English-speaking countries, a twenty-first birthday cake often has a key on top, or the cake (9)______  is sometimes in the shape of a key. The key means that the young person is now old (10)______  to leave and enter the family home at any time they want to!</w:t>
      </w:r>
    </w:p>
    <w:p w14:paraId="5138106F" w14:textId="77777777" w:rsidR="008B748B" w:rsidRPr="008B748B" w:rsidRDefault="008B748B" w:rsidP="008B748B">
      <w:pPr>
        <w:jc w:val="both"/>
        <w:rPr>
          <w:rFonts w:eastAsia="Times New Roman" w:cs="Times New Roman"/>
          <w:b/>
          <w:i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609"/>
        <w:gridCol w:w="1608"/>
        <w:gridCol w:w="1609"/>
        <w:gridCol w:w="1609"/>
      </w:tblGrid>
      <w:tr w:rsidR="008B748B" w:rsidRPr="008B748B" w14:paraId="0C7C4156" w14:textId="77777777" w:rsidTr="0072316C">
        <w:trPr>
          <w:jc w:val="center"/>
        </w:trPr>
        <w:tc>
          <w:tcPr>
            <w:tcW w:w="1797" w:type="dxa"/>
            <w:tcBorders>
              <w:top w:val="single" w:sz="4" w:space="0" w:color="auto"/>
              <w:left w:val="single" w:sz="4" w:space="0" w:color="auto"/>
              <w:bottom w:val="single" w:sz="4" w:space="0" w:color="auto"/>
              <w:right w:val="single" w:sz="4" w:space="0" w:color="auto"/>
            </w:tcBorders>
            <w:hideMark/>
          </w:tcPr>
          <w:p w14:paraId="6EDB450B"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 was</w:t>
            </w:r>
          </w:p>
        </w:tc>
        <w:tc>
          <w:tcPr>
            <w:tcW w:w="1609" w:type="dxa"/>
            <w:tcBorders>
              <w:top w:val="single" w:sz="4" w:space="0" w:color="auto"/>
              <w:left w:val="single" w:sz="4" w:space="0" w:color="auto"/>
              <w:bottom w:val="single" w:sz="4" w:space="0" w:color="auto"/>
              <w:right w:val="single" w:sz="4" w:space="0" w:color="auto"/>
            </w:tcBorders>
            <w:hideMark/>
          </w:tcPr>
          <w:p w14:paraId="6CF4A537"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2. by</w:t>
            </w:r>
          </w:p>
        </w:tc>
        <w:tc>
          <w:tcPr>
            <w:tcW w:w="1608" w:type="dxa"/>
            <w:tcBorders>
              <w:top w:val="single" w:sz="4" w:space="0" w:color="auto"/>
              <w:left w:val="single" w:sz="4" w:space="0" w:color="auto"/>
              <w:bottom w:val="single" w:sz="4" w:space="0" w:color="auto"/>
              <w:right w:val="single" w:sz="4" w:space="0" w:color="auto"/>
            </w:tcBorders>
            <w:hideMark/>
          </w:tcPr>
          <w:p w14:paraId="00731051"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3. own</w:t>
            </w:r>
          </w:p>
        </w:tc>
        <w:tc>
          <w:tcPr>
            <w:tcW w:w="1609" w:type="dxa"/>
            <w:tcBorders>
              <w:top w:val="single" w:sz="4" w:space="0" w:color="auto"/>
              <w:left w:val="single" w:sz="4" w:space="0" w:color="auto"/>
              <w:bottom w:val="single" w:sz="4" w:space="0" w:color="auto"/>
              <w:right w:val="single" w:sz="4" w:space="0" w:color="auto"/>
            </w:tcBorders>
            <w:hideMark/>
          </w:tcPr>
          <w:p w14:paraId="5945A51A"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4. such</w:t>
            </w:r>
          </w:p>
        </w:tc>
        <w:tc>
          <w:tcPr>
            <w:tcW w:w="1609" w:type="dxa"/>
            <w:tcBorders>
              <w:top w:val="single" w:sz="4" w:space="0" w:color="auto"/>
              <w:left w:val="single" w:sz="4" w:space="0" w:color="auto"/>
              <w:bottom w:val="single" w:sz="4" w:space="0" w:color="auto"/>
              <w:right w:val="single" w:sz="4" w:space="0" w:color="auto"/>
            </w:tcBorders>
            <w:hideMark/>
          </w:tcPr>
          <w:p w14:paraId="5FDBC0B1"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5. almost</w:t>
            </w:r>
          </w:p>
        </w:tc>
      </w:tr>
      <w:tr w:rsidR="008B748B" w:rsidRPr="008B748B" w14:paraId="1DB1AFEE" w14:textId="77777777" w:rsidTr="0072316C">
        <w:trPr>
          <w:jc w:val="center"/>
        </w:trPr>
        <w:tc>
          <w:tcPr>
            <w:tcW w:w="1797" w:type="dxa"/>
            <w:tcBorders>
              <w:top w:val="single" w:sz="4" w:space="0" w:color="auto"/>
              <w:left w:val="single" w:sz="4" w:space="0" w:color="auto"/>
              <w:bottom w:val="single" w:sz="4" w:space="0" w:color="auto"/>
              <w:right w:val="single" w:sz="4" w:space="0" w:color="auto"/>
            </w:tcBorders>
            <w:hideMark/>
          </w:tcPr>
          <w:p w14:paraId="15E33D76"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6. older</w:t>
            </w:r>
          </w:p>
        </w:tc>
        <w:tc>
          <w:tcPr>
            <w:tcW w:w="1609" w:type="dxa"/>
            <w:tcBorders>
              <w:top w:val="single" w:sz="4" w:space="0" w:color="auto"/>
              <w:left w:val="single" w:sz="4" w:space="0" w:color="auto"/>
              <w:bottom w:val="single" w:sz="4" w:space="0" w:color="auto"/>
              <w:right w:val="single" w:sz="4" w:space="0" w:color="auto"/>
            </w:tcBorders>
            <w:hideMark/>
          </w:tcPr>
          <w:p w14:paraId="49B99AB4"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7. According</w:t>
            </w:r>
          </w:p>
        </w:tc>
        <w:tc>
          <w:tcPr>
            <w:tcW w:w="1608" w:type="dxa"/>
            <w:tcBorders>
              <w:top w:val="single" w:sz="4" w:space="0" w:color="auto"/>
              <w:left w:val="single" w:sz="4" w:space="0" w:color="auto"/>
              <w:bottom w:val="single" w:sz="4" w:space="0" w:color="auto"/>
              <w:right w:val="single" w:sz="4" w:space="0" w:color="auto"/>
            </w:tcBorders>
            <w:hideMark/>
          </w:tcPr>
          <w:p w14:paraId="7070C620"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8. later</w:t>
            </w:r>
          </w:p>
        </w:tc>
        <w:tc>
          <w:tcPr>
            <w:tcW w:w="1609" w:type="dxa"/>
            <w:tcBorders>
              <w:top w:val="single" w:sz="4" w:space="0" w:color="auto"/>
              <w:left w:val="single" w:sz="4" w:space="0" w:color="auto"/>
              <w:bottom w:val="single" w:sz="4" w:space="0" w:color="auto"/>
              <w:right w:val="single" w:sz="4" w:space="0" w:color="auto"/>
            </w:tcBorders>
            <w:hideMark/>
          </w:tcPr>
          <w:p w14:paraId="316DB88E"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9. itself</w:t>
            </w:r>
          </w:p>
        </w:tc>
        <w:tc>
          <w:tcPr>
            <w:tcW w:w="1609" w:type="dxa"/>
            <w:tcBorders>
              <w:top w:val="single" w:sz="4" w:space="0" w:color="auto"/>
              <w:left w:val="single" w:sz="4" w:space="0" w:color="auto"/>
              <w:bottom w:val="single" w:sz="4" w:space="0" w:color="auto"/>
              <w:right w:val="single" w:sz="4" w:space="0" w:color="auto"/>
            </w:tcBorders>
            <w:hideMark/>
          </w:tcPr>
          <w:p w14:paraId="594DEE09"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10. enough</w:t>
            </w:r>
          </w:p>
        </w:tc>
      </w:tr>
    </w:tbl>
    <w:p w14:paraId="44B6FD13" w14:textId="77777777" w:rsidR="008B748B" w:rsidRPr="008B748B" w:rsidRDefault="008B748B" w:rsidP="008B748B">
      <w:pPr>
        <w:keepNext/>
        <w:keepLines/>
        <w:outlineLvl w:val="1"/>
        <w:rPr>
          <w:rFonts w:eastAsia="Times New Roman" w:cs="Times New Roman"/>
          <w:b/>
          <w:bCs/>
          <w:sz w:val="24"/>
          <w:szCs w:val="24"/>
        </w:rPr>
      </w:pPr>
      <w:r w:rsidRPr="008B748B">
        <w:rPr>
          <w:rFonts w:eastAsia="Times New Roman" w:cs="Times New Roman"/>
          <w:b/>
          <w:bCs/>
          <w:sz w:val="24"/>
          <w:szCs w:val="24"/>
        </w:rPr>
        <w:t>46. Read the text and fill each gap with ONE suitable word.</w:t>
      </w:r>
    </w:p>
    <w:p w14:paraId="3B17A3E9" w14:textId="77777777" w:rsidR="008B748B" w:rsidRPr="008B748B" w:rsidRDefault="008B748B" w:rsidP="008B748B">
      <w:pPr>
        <w:ind w:left="3726"/>
        <w:rPr>
          <w:rFonts w:eastAsia="Calibri" w:cs="Times New Roman"/>
          <w:b/>
          <w:sz w:val="24"/>
          <w:szCs w:val="24"/>
        </w:rPr>
      </w:pPr>
      <w:r w:rsidRPr="008B748B">
        <w:rPr>
          <w:rFonts w:eastAsia="Calibri" w:cs="Times New Roman"/>
          <w:b/>
          <w:sz w:val="24"/>
          <w:szCs w:val="24"/>
        </w:rPr>
        <w:t>GETTING ENOUGH EXERCISE</w:t>
      </w:r>
    </w:p>
    <w:p w14:paraId="14F7EB9A" w14:textId="77777777" w:rsidR="008B748B" w:rsidRPr="008B748B" w:rsidRDefault="008B748B" w:rsidP="008B748B">
      <w:pPr>
        <w:keepNext/>
        <w:ind w:right="722" w:firstLine="540"/>
        <w:jc w:val="both"/>
        <w:outlineLvl w:val="2"/>
        <w:rPr>
          <w:rFonts w:eastAsia="Times New Roman" w:cs="Times New Roman"/>
          <w:bCs/>
          <w:sz w:val="24"/>
          <w:szCs w:val="24"/>
        </w:rPr>
      </w:pPr>
      <w:r w:rsidRPr="008B748B">
        <w:rPr>
          <w:rFonts w:eastAsia="Times New Roman" w:cs="Times New Roman"/>
          <w:bCs/>
          <w:sz w:val="24"/>
          <w:szCs w:val="24"/>
        </w:rPr>
        <w:t>While most people (1)…… to have a toned healthy body, not everyone enjoys (2)……… out at the gym. In fact, many of us (3)………. sooner avoid any kind of vigorous exercise altogether, and may not even feel it is necessary. Over the years, various health experts have assured us that keeping (4)………. simply requires a total of 30 minutes of moderate activity most days of the week. Many people believe that a walk to the shops or some light housework constitutes moderate activity, but it turns (5)……… this may not be thecase.</w:t>
      </w:r>
    </w:p>
    <w:p w14:paraId="06163124" w14:textId="77777777" w:rsidR="008B748B" w:rsidRPr="008B748B" w:rsidRDefault="008B748B" w:rsidP="008B748B">
      <w:pPr>
        <w:ind w:left="260" w:right="713" w:firstLine="540"/>
        <w:jc w:val="both"/>
        <w:rPr>
          <w:rFonts w:eastAsia="Calibri" w:cs="Times New Roman"/>
          <w:sz w:val="24"/>
          <w:szCs w:val="24"/>
        </w:rPr>
      </w:pPr>
      <w:r w:rsidRPr="008B748B">
        <w:rPr>
          <w:rFonts w:eastAsia="Calibri" w:cs="Times New Roman"/>
          <w:sz w:val="24"/>
          <w:szCs w:val="24"/>
        </w:rPr>
        <w:t xml:space="preserve">According to the British Association of Sport and Exercise, it is high (6)……….. more specific advice was given about what actually constitutes moderate activity. Housework, it seems, does not fall into this category. Anyone who devotes a great deal of time every day to dusting and vacuuming no doubt wishes  that it (7)………, but </w:t>
      </w:r>
      <w:r w:rsidRPr="008B748B">
        <w:rPr>
          <w:rFonts w:eastAsia="Calibri" w:cs="Times New Roman"/>
          <w:sz w:val="24"/>
          <w:szCs w:val="24"/>
        </w:rPr>
        <w:lastRenderedPageBreak/>
        <w:t>research has shown that women who spend over eight hours a day (8)……... housework actually tend to be slightly more overweight than (9)……. who do none whatsoever. The association, therefore, would prefer it if the public were instructed as to exactly what (10)……… of physical activity to aimfor.</w:t>
      </w:r>
    </w:p>
    <w:tbl>
      <w:tblPr>
        <w:tblW w:w="0" w:type="auto"/>
        <w:tblInd w:w="100" w:type="dxa"/>
        <w:tblLayout w:type="fixed"/>
        <w:tblCellMar>
          <w:left w:w="0" w:type="dxa"/>
          <w:right w:w="0" w:type="dxa"/>
        </w:tblCellMar>
        <w:tblLook w:val="01E0" w:firstRow="1" w:lastRow="1" w:firstColumn="1" w:lastColumn="1" w:noHBand="0" w:noVBand="0"/>
      </w:tblPr>
      <w:tblGrid>
        <w:gridCol w:w="1602"/>
        <w:gridCol w:w="279"/>
        <w:gridCol w:w="1797"/>
        <w:gridCol w:w="246"/>
        <w:gridCol w:w="2037"/>
        <w:gridCol w:w="127"/>
        <w:gridCol w:w="1816"/>
        <w:gridCol w:w="533"/>
        <w:gridCol w:w="1055"/>
        <w:gridCol w:w="240"/>
      </w:tblGrid>
      <w:tr w:rsidR="008B748B" w:rsidRPr="008B748B" w14:paraId="09E7DEE2" w14:textId="77777777" w:rsidTr="0072316C">
        <w:trPr>
          <w:gridAfter w:val="1"/>
          <w:wAfter w:w="240" w:type="dxa"/>
          <w:trHeight w:val="260"/>
        </w:trPr>
        <w:tc>
          <w:tcPr>
            <w:tcW w:w="1881" w:type="dxa"/>
            <w:gridSpan w:val="2"/>
            <w:hideMark/>
          </w:tcPr>
          <w:p w14:paraId="1C67DC6A" w14:textId="77777777" w:rsidR="008B748B" w:rsidRPr="008B748B" w:rsidRDefault="008B748B" w:rsidP="008B748B">
            <w:pPr>
              <w:widowControl w:val="0"/>
              <w:autoSpaceDE w:val="0"/>
              <w:autoSpaceDN w:val="0"/>
              <w:ind w:left="200"/>
              <w:rPr>
                <w:rFonts w:eastAsia="Times New Roman" w:cs="Times New Roman"/>
                <w:sz w:val="24"/>
                <w:szCs w:val="24"/>
              </w:rPr>
            </w:pPr>
            <w:r w:rsidRPr="008B748B">
              <w:rPr>
                <w:rFonts w:eastAsia="Times New Roman" w:cs="Times New Roman"/>
                <w:sz w:val="24"/>
                <w:szCs w:val="24"/>
              </w:rPr>
              <w:t>1. wish/want</w:t>
            </w:r>
          </w:p>
        </w:tc>
        <w:tc>
          <w:tcPr>
            <w:tcW w:w="2043" w:type="dxa"/>
            <w:gridSpan w:val="2"/>
            <w:hideMark/>
          </w:tcPr>
          <w:p w14:paraId="577F9A09" w14:textId="77777777" w:rsidR="008B748B" w:rsidRPr="008B748B" w:rsidRDefault="008B748B" w:rsidP="008B748B">
            <w:pPr>
              <w:widowControl w:val="0"/>
              <w:autoSpaceDE w:val="0"/>
              <w:autoSpaceDN w:val="0"/>
              <w:ind w:left="455"/>
              <w:rPr>
                <w:rFonts w:eastAsia="Times New Roman" w:cs="Times New Roman"/>
                <w:sz w:val="24"/>
                <w:szCs w:val="24"/>
              </w:rPr>
            </w:pPr>
            <w:r w:rsidRPr="008B748B">
              <w:rPr>
                <w:rFonts w:eastAsia="Times New Roman" w:cs="Times New Roman"/>
                <w:sz w:val="24"/>
                <w:szCs w:val="24"/>
              </w:rPr>
              <w:t>2. working</w:t>
            </w:r>
          </w:p>
        </w:tc>
        <w:tc>
          <w:tcPr>
            <w:tcW w:w="2037" w:type="dxa"/>
            <w:hideMark/>
          </w:tcPr>
          <w:p w14:paraId="554528B4" w14:textId="77777777" w:rsidR="008B748B" w:rsidRPr="008B748B" w:rsidRDefault="008B748B" w:rsidP="008B748B">
            <w:pPr>
              <w:widowControl w:val="0"/>
              <w:autoSpaceDE w:val="0"/>
              <w:autoSpaceDN w:val="0"/>
              <w:ind w:left="548"/>
              <w:rPr>
                <w:rFonts w:eastAsia="Times New Roman" w:cs="Times New Roman"/>
                <w:sz w:val="24"/>
                <w:szCs w:val="24"/>
              </w:rPr>
            </w:pPr>
            <w:r w:rsidRPr="008B748B">
              <w:rPr>
                <w:rFonts w:eastAsia="Times New Roman" w:cs="Times New Roman"/>
                <w:sz w:val="24"/>
                <w:szCs w:val="24"/>
              </w:rPr>
              <w:t>3. would</w:t>
            </w:r>
          </w:p>
        </w:tc>
        <w:tc>
          <w:tcPr>
            <w:tcW w:w="1943" w:type="dxa"/>
            <w:gridSpan w:val="2"/>
            <w:hideMark/>
          </w:tcPr>
          <w:p w14:paraId="59376EA3" w14:textId="77777777" w:rsidR="008B748B" w:rsidRPr="008B748B" w:rsidRDefault="008B748B" w:rsidP="008B748B">
            <w:pPr>
              <w:widowControl w:val="0"/>
              <w:autoSpaceDE w:val="0"/>
              <w:autoSpaceDN w:val="0"/>
              <w:ind w:left="648"/>
              <w:rPr>
                <w:rFonts w:eastAsia="Times New Roman" w:cs="Times New Roman"/>
                <w:sz w:val="24"/>
                <w:szCs w:val="24"/>
              </w:rPr>
            </w:pPr>
            <w:r w:rsidRPr="008B748B">
              <w:rPr>
                <w:rFonts w:eastAsia="Times New Roman" w:cs="Times New Roman"/>
                <w:sz w:val="24"/>
                <w:szCs w:val="24"/>
              </w:rPr>
              <w:t>4. fit</w:t>
            </w:r>
          </w:p>
        </w:tc>
        <w:tc>
          <w:tcPr>
            <w:tcW w:w="1588" w:type="dxa"/>
            <w:gridSpan w:val="2"/>
            <w:hideMark/>
          </w:tcPr>
          <w:p w14:paraId="3E9C369C" w14:textId="77777777" w:rsidR="008B748B" w:rsidRPr="008B748B" w:rsidRDefault="008B748B" w:rsidP="008B748B">
            <w:pPr>
              <w:widowControl w:val="0"/>
              <w:autoSpaceDE w:val="0"/>
              <w:autoSpaceDN w:val="0"/>
              <w:ind w:left="841"/>
              <w:rPr>
                <w:rFonts w:eastAsia="Times New Roman" w:cs="Times New Roman"/>
                <w:sz w:val="24"/>
                <w:szCs w:val="24"/>
              </w:rPr>
            </w:pPr>
            <w:r w:rsidRPr="008B748B">
              <w:rPr>
                <w:rFonts w:eastAsia="Times New Roman" w:cs="Times New Roman"/>
                <w:sz w:val="24"/>
                <w:szCs w:val="24"/>
              </w:rPr>
              <w:t>5. out</w:t>
            </w:r>
          </w:p>
        </w:tc>
      </w:tr>
      <w:tr w:rsidR="008B748B" w:rsidRPr="008B748B" w14:paraId="2F9AD40F" w14:textId="77777777" w:rsidTr="0072316C">
        <w:trPr>
          <w:trHeight w:val="260"/>
        </w:trPr>
        <w:tc>
          <w:tcPr>
            <w:tcW w:w="1602" w:type="dxa"/>
            <w:hideMark/>
          </w:tcPr>
          <w:p w14:paraId="1F5E4045" w14:textId="77777777" w:rsidR="008B748B" w:rsidRPr="008B748B" w:rsidRDefault="008B748B" w:rsidP="008B748B">
            <w:pPr>
              <w:widowControl w:val="0"/>
              <w:autoSpaceDE w:val="0"/>
              <w:autoSpaceDN w:val="0"/>
              <w:ind w:left="200"/>
              <w:rPr>
                <w:rFonts w:eastAsia="Times New Roman" w:cs="Times New Roman"/>
                <w:sz w:val="24"/>
                <w:szCs w:val="24"/>
              </w:rPr>
            </w:pPr>
            <w:r w:rsidRPr="008B748B">
              <w:rPr>
                <w:rFonts w:eastAsia="Times New Roman" w:cs="Times New Roman"/>
                <w:sz w:val="24"/>
                <w:szCs w:val="24"/>
              </w:rPr>
              <w:t>6. time</w:t>
            </w:r>
          </w:p>
        </w:tc>
        <w:tc>
          <w:tcPr>
            <w:tcW w:w="2076" w:type="dxa"/>
            <w:gridSpan w:val="2"/>
            <w:hideMark/>
          </w:tcPr>
          <w:p w14:paraId="7DD46B6F" w14:textId="77777777" w:rsidR="008B748B" w:rsidRPr="008B748B" w:rsidRDefault="008B748B" w:rsidP="008B748B">
            <w:pPr>
              <w:widowControl w:val="0"/>
              <w:autoSpaceDE w:val="0"/>
              <w:autoSpaceDN w:val="0"/>
              <w:ind w:left="734"/>
              <w:rPr>
                <w:rFonts w:eastAsia="Times New Roman" w:cs="Times New Roman"/>
                <w:sz w:val="24"/>
                <w:szCs w:val="24"/>
              </w:rPr>
            </w:pPr>
            <w:r w:rsidRPr="008B748B">
              <w:rPr>
                <w:rFonts w:eastAsia="Times New Roman" w:cs="Times New Roman"/>
                <w:sz w:val="24"/>
                <w:szCs w:val="24"/>
              </w:rPr>
              <w:t>7. did</w:t>
            </w:r>
          </w:p>
        </w:tc>
        <w:tc>
          <w:tcPr>
            <w:tcW w:w="2410" w:type="dxa"/>
            <w:gridSpan w:val="3"/>
            <w:hideMark/>
          </w:tcPr>
          <w:p w14:paraId="592A6F65" w14:textId="77777777" w:rsidR="008B748B" w:rsidRPr="008B748B" w:rsidRDefault="008B748B" w:rsidP="008B748B">
            <w:pPr>
              <w:widowControl w:val="0"/>
              <w:autoSpaceDE w:val="0"/>
              <w:autoSpaceDN w:val="0"/>
              <w:ind w:left="794"/>
              <w:rPr>
                <w:rFonts w:eastAsia="Times New Roman" w:cs="Times New Roman"/>
                <w:sz w:val="24"/>
                <w:szCs w:val="24"/>
              </w:rPr>
            </w:pPr>
            <w:r w:rsidRPr="008B748B">
              <w:rPr>
                <w:rFonts w:eastAsia="Times New Roman" w:cs="Times New Roman"/>
                <w:sz w:val="24"/>
                <w:szCs w:val="24"/>
              </w:rPr>
              <w:t>8. on/doing</w:t>
            </w:r>
          </w:p>
        </w:tc>
        <w:tc>
          <w:tcPr>
            <w:tcW w:w="2349" w:type="dxa"/>
            <w:gridSpan w:val="2"/>
            <w:hideMark/>
          </w:tcPr>
          <w:p w14:paraId="4C004916" w14:textId="77777777" w:rsidR="008B748B" w:rsidRPr="008B748B" w:rsidRDefault="008B748B" w:rsidP="008B748B">
            <w:pPr>
              <w:widowControl w:val="0"/>
              <w:autoSpaceDE w:val="0"/>
              <w:autoSpaceDN w:val="0"/>
              <w:ind w:left="521"/>
              <w:rPr>
                <w:rFonts w:eastAsia="Times New Roman" w:cs="Times New Roman"/>
                <w:sz w:val="24"/>
                <w:szCs w:val="24"/>
              </w:rPr>
            </w:pPr>
            <w:r w:rsidRPr="008B748B">
              <w:rPr>
                <w:rFonts w:eastAsia="Times New Roman" w:cs="Times New Roman"/>
                <w:sz w:val="24"/>
                <w:szCs w:val="24"/>
              </w:rPr>
              <w:t>9. those/women</w:t>
            </w:r>
          </w:p>
        </w:tc>
        <w:tc>
          <w:tcPr>
            <w:tcW w:w="1295" w:type="dxa"/>
            <w:gridSpan w:val="2"/>
            <w:hideMark/>
          </w:tcPr>
          <w:p w14:paraId="4200B133" w14:textId="77777777" w:rsidR="008B748B" w:rsidRPr="008B748B" w:rsidRDefault="008B748B" w:rsidP="008B748B">
            <w:pPr>
              <w:widowControl w:val="0"/>
              <w:autoSpaceDE w:val="0"/>
              <w:autoSpaceDN w:val="0"/>
              <w:ind w:left="308"/>
              <w:rPr>
                <w:rFonts w:eastAsia="Times New Roman" w:cs="Times New Roman"/>
                <w:sz w:val="24"/>
                <w:szCs w:val="24"/>
              </w:rPr>
            </w:pPr>
            <w:r w:rsidRPr="008B748B">
              <w:rPr>
                <w:rFonts w:eastAsia="Times New Roman" w:cs="Times New Roman"/>
                <w:sz w:val="24"/>
                <w:szCs w:val="24"/>
              </w:rPr>
              <w:t>10. kind</w:t>
            </w:r>
          </w:p>
        </w:tc>
      </w:tr>
    </w:tbl>
    <w:p w14:paraId="61C617D1" w14:textId="77777777" w:rsidR="008B748B" w:rsidRPr="008B748B" w:rsidRDefault="008B748B" w:rsidP="008B748B">
      <w:pPr>
        <w:keepNext/>
        <w:keepLines/>
        <w:outlineLvl w:val="4"/>
        <w:rPr>
          <w:rFonts w:eastAsia="Times New Roman" w:cs="Times New Roman"/>
          <w:b/>
          <w:sz w:val="24"/>
          <w:szCs w:val="24"/>
        </w:rPr>
      </w:pPr>
      <w:r w:rsidRPr="008B748B">
        <w:rPr>
          <w:rFonts w:eastAsia="Times New Roman" w:cs="Times New Roman"/>
          <w:b/>
          <w:sz w:val="24"/>
          <w:szCs w:val="24"/>
        </w:rPr>
        <w:t xml:space="preserve">47.  Fill in each numbered blank with ONE appropriate word: </w:t>
      </w:r>
    </w:p>
    <w:p w14:paraId="078C9B00" w14:textId="77777777" w:rsidR="008B748B" w:rsidRPr="008B748B" w:rsidRDefault="008B748B" w:rsidP="008B748B">
      <w:pPr>
        <w:widowControl w:val="0"/>
        <w:autoSpaceDE w:val="0"/>
        <w:autoSpaceDN w:val="0"/>
        <w:ind w:left="260" w:right="1434"/>
        <w:jc w:val="both"/>
        <w:rPr>
          <w:rFonts w:eastAsia="Times New Roman" w:cs="Times New Roman"/>
          <w:sz w:val="24"/>
          <w:szCs w:val="24"/>
        </w:rPr>
      </w:pPr>
      <w:r w:rsidRPr="008B748B">
        <w:rPr>
          <w:rFonts w:eastAsia="Times New Roman" w:cs="Times New Roman"/>
          <w:sz w:val="24"/>
          <w:szCs w:val="24"/>
        </w:rPr>
        <w:t>Books give us all the information (1)…………..a man. They show his interest. They are the (2)………to his mind. All the richers of the world lose their importance in the face of books. A man with money and (3)……..</w:t>
      </w:r>
    </w:p>
    <w:p w14:paraId="3822FBF5" w14:textId="77777777" w:rsidR="008B748B" w:rsidRPr="008B748B" w:rsidRDefault="008B748B" w:rsidP="008B748B">
      <w:pPr>
        <w:widowControl w:val="0"/>
        <w:autoSpaceDE w:val="0"/>
        <w:autoSpaceDN w:val="0"/>
        <w:ind w:left="260" w:right="1437"/>
        <w:jc w:val="both"/>
        <w:rPr>
          <w:rFonts w:eastAsia="Times New Roman" w:cs="Times New Roman"/>
          <w:sz w:val="24"/>
          <w:szCs w:val="24"/>
        </w:rPr>
      </w:pPr>
      <w:r w:rsidRPr="008B748B">
        <w:rPr>
          <w:rFonts w:eastAsia="Times New Roman" w:cs="Times New Roman"/>
          <w:sz w:val="24"/>
          <w:szCs w:val="24"/>
        </w:rPr>
        <w:t>Books is a poor man. Books have become so cheap that a library can easily be made. Money spent on good books is never (4)……………. It is a pleasure to read good books. Thus man gains both efficiency and wisdom. You can(5)…… your library with the expenditure of only a few hundred rupees.</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3"/>
        <w:gridCol w:w="2153"/>
        <w:gridCol w:w="2155"/>
        <w:gridCol w:w="2153"/>
        <w:gridCol w:w="2153"/>
      </w:tblGrid>
      <w:tr w:rsidR="008B748B" w:rsidRPr="008B748B" w14:paraId="4A0B70E4" w14:textId="77777777" w:rsidTr="0072316C">
        <w:trPr>
          <w:trHeight w:val="500"/>
        </w:trPr>
        <w:tc>
          <w:tcPr>
            <w:tcW w:w="2153" w:type="dxa"/>
            <w:tcBorders>
              <w:top w:val="single" w:sz="4" w:space="0" w:color="000000"/>
              <w:left w:val="single" w:sz="4" w:space="0" w:color="000000"/>
              <w:bottom w:val="single" w:sz="4" w:space="0" w:color="000000"/>
              <w:right w:val="single" w:sz="4" w:space="0" w:color="000000"/>
            </w:tcBorders>
            <w:hideMark/>
          </w:tcPr>
          <w:p w14:paraId="3128BF3F"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1.about</w:t>
            </w:r>
          </w:p>
        </w:tc>
        <w:tc>
          <w:tcPr>
            <w:tcW w:w="2153" w:type="dxa"/>
            <w:tcBorders>
              <w:top w:val="single" w:sz="4" w:space="0" w:color="000000"/>
              <w:left w:val="single" w:sz="4" w:space="0" w:color="000000"/>
              <w:bottom w:val="single" w:sz="4" w:space="0" w:color="000000"/>
              <w:right w:val="single" w:sz="4" w:space="0" w:color="000000"/>
            </w:tcBorders>
            <w:hideMark/>
          </w:tcPr>
          <w:p w14:paraId="033D942E"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2.index</w:t>
            </w:r>
          </w:p>
        </w:tc>
        <w:tc>
          <w:tcPr>
            <w:tcW w:w="2155" w:type="dxa"/>
            <w:tcBorders>
              <w:top w:val="single" w:sz="4" w:space="0" w:color="000000"/>
              <w:left w:val="single" w:sz="4" w:space="0" w:color="000000"/>
              <w:bottom w:val="single" w:sz="4" w:space="0" w:color="000000"/>
              <w:right w:val="single" w:sz="4" w:space="0" w:color="000000"/>
            </w:tcBorders>
            <w:hideMark/>
          </w:tcPr>
          <w:p w14:paraId="6C6A5657"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3.without</w:t>
            </w:r>
          </w:p>
        </w:tc>
        <w:tc>
          <w:tcPr>
            <w:tcW w:w="2153" w:type="dxa"/>
            <w:tcBorders>
              <w:top w:val="single" w:sz="4" w:space="0" w:color="000000"/>
              <w:left w:val="single" w:sz="4" w:space="0" w:color="000000"/>
              <w:bottom w:val="single" w:sz="4" w:space="0" w:color="000000"/>
              <w:right w:val="single" w:sz="4" w:space="0" w:color="000000"/>
            </w:tcBorders>
            <w:hideMark/>
          </w:tcPr>
          <w:p w14:paraId="467F3933"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4.wasted</w:t>
            </w:r>
          </w:p>
        </w:tc>
        <w:tc>
          <w:tcPr>
            <w:tcW w:w="2153" w:type="dxa"/>
            <w:tcBorders>
              <w:top w:val="single" w:sz="4" w:space="0" w:color="000000"/>
              <w:left w:val="single" w:sz="4" w:space="0" w:color="000000"/>
              <w:bottom w:val="single" w:sz="4" w:space="0" w:color="000000"/>
              <w:right w:val="single" w:sz="4" w:space="0" w:color="000000"/>
            </w:tcBorders>
            <w:hideMark/>
          </w:tcPr>
          <w:p w14:paraId="19C2322C"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5.form</w:t>
            </w:r>
          </w:p>
        </w:tc>
      </w:tr>
    </w:tbl>
    <w:p w14:paraId="33F6A96E" w14:textId="77777777" w:rsidR="008B748B" w:rsidRPr="008B748B" w:rsidRDefault="008B748B" w:rsidP="008B748B">
      <w:pPr>
        <w:keepNext/>
        <w:keepLines/>
        <w:ind w:right="1441"/>
        <w:outlineLvl w:val="4"/>
        <w:rPr>
          <w:rFonts w:eastAsia="Times New Roman" w:cs="Times New Roman"/>
          <w:b/>
          <w:color w:val="243F60"/>
          <w:sz w:val="24"/>
          <w:szCs w:val="24"/>
        </w:rPr>
      </w:pPr>
      <w:r w:rsidRPr="008B748B">
        <w:rPr>
          <w:rFonts w:eastAsia="Times New Roman" w:cs="Times New Roman"/>
          <w:b/>
          <w:color w:val="243F60"/>
          <w:sz w:val="24"/>
          <w:szCs w:val="24"/>
        </w:rPr>
        <w:t xml:space="preserve">48. Read the following passage and circle the most suitable answer (A,B,C or D) for each space: </w:t>
      </w:r>
    </w:p>
    <w:p w14:paraId="18CEA932" w14:textId="77777777" w:rsidR="008B748B" w:rsidRPr="008B748B" w:rsidRDefault="008B748B" w:rsidP="008B748B">
      <w:pPr>
        <w:ind w:left="260" w:right="1438" w:firstLine="300"/>
        <w:jc w:val="both"/>
        <w:rPr>
          <w:rFonts w:eastAsia="Calibri" w:cs="Times New Roman"/>
          <w:sz w:val="24"/>
          <w:szCs w:val="24"/>
        </w:rPr>
      </w:pPr>
      <w:r w:rsidRPr="008B748B">
        <w:rPr>
          <w:rFonts w:eastAsia="Calibri" w:cs="Times New Roman"/>
          <w:sz w:val="24"/>
          <w:szCs w:val="24"/>
        </w:rPr>
        <w:t>The computer is undoubtedly one of the most (1) ...................... and important inventions of the twentieth century. Boring or time-consuming jobs which, in the past, would have been  carried out by hundreds of workers can now be done by one small computer. However, the (2)......................... of the computer has not been entirely problem-free. Many people feel that we are already too dependent on computers. They think that computers themselves are becoming too powerful, and that people are no longer in control ofthem.</w:t>
      </w:r>
    </w:p>
    <w:p w14:paraId="4B3D9A89" w14:textId="77777777" w:rsidR="008B748B" w:rsidRPr="008B748B" w:rsidRDefault="008B748B" w:rsidP="008B748B">
      <w:pPr>
        <w:ind w:left="260" w:right="1440"/>
        <w:jc w:val="both"/>
        <w:rPr>
          <w:rFonts w:eastAsia="Calibri" w:cs="Times New Roman"/>
          <w:sz w:val="24"/>
          <w:szCs w:val="24"/>
        </w:rPr>
      </w:pPr>
      <w:r w:rsidRPr="008B748B">
        <w:rPr>
          <w:rFonts w:eastAsia="Calibri" w:cs="Times New Roman"/>
          <w:sz w:val="24"/>
          <w:szCs w:val="24"/>
        </w:rPr>
        <w:t>One of the problems with a computer is that, like any other machines, it can (3).......................... If a computer is damaged, the information it is storing can be lost. If a computer program has  a(n)  (4)......................... in it, the computer‟s calculation can be seriously (5)...........................  .  A faulty program in a hospital or police computer could cause terriblemistakes.</w:t>
      </w:r>
    </w:p>
    <w:p w14:paraId="155E5C87" w14:textId="77777777" w:rsidR="008B748B" w:rsidRPr="008B748B" w:rsidRDefault="008B748B" w:rsidP="008B748B">
      <w:pPr>
        <w:widowControl w:val="0"/>
        <w:autoSpaceDE w:val="0"/>
        <w:autoSpaceDN w:val="0"/>
        <w:rPr>
          <w:rFonts w:eastAsia="Times New Roman" w:cs="Times New Roman"/>
          <w:sz w:val="24"/>
          <w:szCs w:val="24"/>
        </w:rPr>
      </w:pPr>
    </w:p>
    <w:tbl>
      <w:tblPr>
        <w:tblW w:w="0" w:type="auto"/>
        <w:tblInd w:w="250" w:type="dxa"/>
        <w:tblLayout w:type="fixed"/>
        <w:tblCellMar>
          <w:left w:w="0" w:type="dxa"/>
          <w:right w:w="0" w:type="dxa"/>
        </w:tblCellMar>
        <w:tblLook w:val="01E0" w:firstRow="1" w:lastRow="1" w:firstColumn="1" w:lastColumn="1" w:noHBand="0" w:noVBand="0"/>
      </w:tblPr>
      <w:tblGrid>
        <w:gridCol w:w="440"/>
        <w:gridCol w:w="1713"/>
        <w:gridCol w:w="237"/>
        <w:gridCol w:w="1916"/>
        <w:gridCol w:w="386"/>
        <w:gridCol w:w="1769"/>
        <w:gridCol w:w="398"/>
        <w:gridCol w:w="1656"/>
        <w:gridCol w:w="99"/>
        <w:gridCol w:w="2153"/>
      </w:tblGrid>
      <w:tr w:rsidR="008B748B" w:rsidRPr="008B748B" w14:paraId="02A9E62B" w14:textId="77777777" w:rsidTr="0072316C">
        <w:trPr>
          <w:gridBefore w:val="1"/>
          <w:gridAfter w:val="2"/>
          <w:wBefore w:w="440" w:type="dxa"/>
          <w:wAfter w:w="2252" w:type="dxa"/>
          <w:trHeight w:val="320"/>
        </w:trPr>
        <w:tc>
          <w:tcPr>
            <w:tcW w:w="1950" w:type="dxa"/>
            <w:gridSpan w:val="2"/>
            <w:hideMark/>
          </w:tcPr>
          <w:p w14:paraId="601069F4"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sz w:val="24"/>
                <w:szCs w:val="24"/>
              </w:rPr>
              <w:t>1. A. shocking</w:t>
            </w:r>
          </w:p>
        </w:tc>
        <w:tc>
          <w:tcPr>
            <w:tcW w:w="2302" w:type="dxa"/>
            <w:gridSpan w:val="2"/>
            <w:hideMark/>
          </w:tcPr>
          <w:p w14:paraId="70BD9758" w14:textId="77777777" w:rsidR="008B748B" w:rsidRPr="008B748B" w:rsidRDefault="008B748B" w:rsidP="008B748B">
            <w:pPr>
              <w:widowControl w:val="0"/>
              <w:autoSpaceDE w:val="0"/>
              <w:autoSpaceDN w:val="0"/>
              <w:ind w:left="500"/>
              <w:rPr>
                <w:rFonts w:eastAsia="Times New Roman" w:cs="Times New Roman"/>
                <w:sz w:val="24"/>
                <w:szCs w:val="24"/>
              </w:rPr>
            </w:pPr>
            <w:r w:rsidRPr="008B748B">
              <w:rPr>
                <w:rFonts w:eastAsia="Times New Roman" w:cs="Times New Roman"/>
                <w:sz w:val="24"/>
                <w:szCs w:val="24"/>
              </w:rPr>
              <w:t>B. amazing</w:t>
            </w:r>
          </w:p>
        </w:tc>
        <w:tc>
          <w:tcPr>
            <w:tcW w:w="2167" w:type="dxa"/>
            <w:gridSpan w:val="2"/>
            <w:hideMark/>
          </w:tcPr>
          <w:p w14:paraId="346405C7"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C. astonishing</w:t>
            </w:r>
          </w:p>
        </w:tc>
        <w:tc>
          <w:tcPr>
            <w:tcW w:w="1656" w:type="dxa"/>
            <w:hideMark/>
          </w:tcPr>
          <w:p w14:paraId="7C3E720A" w14:textId="77777777" w:rsidR="008B748B" w:rsidRPr="008B748B" w:rsidRDefault="008B748B" w:rsidP="008B748B">
            <w:pPr>
              <w:widowControl w:val="0"/>
              <w:autoSpaceDE w:val="0"/>
              <w:autoSpaceDN w:val="0"/>
              <w:ind w:left="353"/>
              <w:rPr>
                <w:rFonts w:eastAsia="Times New Roman" w:cs="Times New Roman"/>
                <w:sz w:val="24"/>
                <w:szCs w:val="24"/>
              </w:rPr>
            </w:pPr>
            <w:r w:rsidRPr="008B748B">
              <w:rPr>
                <w:rFonts w:eastAsia="Times New Roman" w:cs="Times New Roman"/>
                <w:sz w:val="24"/>
                <w:szCs w:val="24"/>
              </w:rPr>
              <w:t>D. surprising</w:t>
            </w:r>
          </w:p>
        </w:tc>
      </w:tr>
      <w:tr w:rsidR="008B748B" w:rsidRPr="008B748B" w14:paraId="51F674E1" w14:textId="77777777" w:rsidTr="0072316C">
        <w:trPr>
          <w:gridBefore w:val="1"/>
          <w:gridAfter w:val="2"/>
          <w:wBefore w:w="440" w:type="dxa"/>
          <w:wAfter w:w="2252" w:type="dxa"/>
          <w:trHeight w:val="380"/>
        </w:trPr>
        <w:tc>
          <w:tcPr>
            <w:tcW w:w="1950" w:type="dxa"/>
            <w:gridSpan w:val="2"/>
            <w:hideMark/>
          </w:tcPr>
          <w:p w14:paraId="4AEFAEE7"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sz w:val="24"/>
                <w:szCs w:val="24"/>
              </w:rPr>
              <w:t>2. A. usage</w:t>
            </w:r>
          </w:p>
        </w:tc>
        <w:tc>
          <w:tcPr>
            <w:tcW w:w="2302" w:type="dxa"/>
            <w:gridSpan w:val="2"/>
            <w:hideMark/>
          </w:tcPr>
          <w:p w14:paraId="68159EFF" w14:textId="77777777" w:rsidR="008B748B" w:rsidRPr="008B748B" w:rsidRDefault="008B748B" w:rsidP="008B748B">
            <w:pPr>
              <w:widowControl w:val="0"/>
              <w:autoSpaceDE w:val="0"/>
              <w:autoSpaceDN w:val="0"/>
              <w:ind w:left="500"/>
              <w:rPr>
                <w:rFonts w:eastAsia="Times New Roman" w:cs="Times New Roman"/>
                <w:sz w:val="24"/>
                <w:szCs w:val="24"/>
              </w:rPr>
            </w:pPr>
            <w:r w:rsidRPr="008B748B">
              <w:rPr>
                <w:rFonts w:eastAsia="Times New Roman" w:cs="Times New Roman"/>
                <w:sz w:val="24"/>
                <w:szCs w:val="24"/>
              </w:rPr>
              <w:t>B. experiment</w:t>
            </w:r>
          </w:p>
        </w:tc>
        <w:tc>
          <w:tcPr>
            <w:tcW w:w="2167" w:type="dxa"/>
            <w:gridSpan w:val="2"/>
            <w:hideMark/>
          </w:tcPr>
          <w:p w14:paraId="20818DA1"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C. introduction</w:t>
            </w:r>
          </w:p>
        </w:tc>
        <w:tc>
          <w:tcPr>
            <w:tcW w:w="1656" w:type="dxa"/>
            <w:hideMark/>
          </w:tcPr>
          <w:p w14:paraId="25233008" w14:textId="77777777" w:rsidR="008B748B" w:rsidRPr="008B748B" w:rsidRDefault="008B748B" w:rsidP="008B748B">
            <w:pPr>
              <w:widowControl w:val="0"/>
              <w:autoSpaceDE w:val="0"/>
              <w:autoSpaceDN w:val="0"/>
              <w:ind w:left="353"/>
              <w:rPr>
                <w:rFonts w:eastAsia="Times New Roman" w:cs="Times New Roman"/>
                <w:sz w:val="24"/>
                <w:szCs w:val="24"/>
              </w:rPr>
            </w:pPr>
            <w:r w:rsidRPr="008B748B">
              <w:rPr>
                <w:rFonts w:eastAsia="Times New Roman" w:cs="Times New Roman"/>
                <w:sz w:val="24"/>
                <w:szCs w:val="24"/>
              </w:rPr>
              <w:t>D. operation</w:t>
            </w:r>
          </w:p>
        </w:tc>
      </w:tr>
      <w:tr w:rsidR="008B748B" w:rsidRPr="008B748B" w14:paraId="590A44CD" w14:textId="77777777" w:rsidTr="0072316C">
        <w:trPr>
          <w:gridBefore w:val="1"/>
          <w:gridAfter w:val="2"/>
          <w:wBefore w:w="440" w:type="dxa"/>
          <w:wAfter w:w="2252" w:type="dxa"/>
          <w:trHeight w:val="380"/>
        </w:trPr>
        <w:tc>
          <w:tcPr>
            <w:tcW w:w="1950" w:type="dxa"/>
            <w:gridSpan w:val="2"/>
            <w:hideMark/>
          </w:tcPr>
          <w:p w14:paraId="76EEAAA2"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sz w:val="24"/>
                <w:szCs w:val="24"/>
              </w:rPr>
              <w:t>3. A. break up</w:t>
            </w:r>
          </w:p>
        </w:tc>
        <w:tc>
          <w:tcPr>
            <w:tcW w:w="2302" w:type="dxa"/>
            <w:gridSpan w:val="2"/>
            <w:hideMark/>
          </w:tcPr>
          <w:p w14:paraId="3D151352" w14:textId="77777777" w:rsidR="008B748B" w:rsidRPr="008B748B" w:rsidRDefault="008B748B" w:rsidP="008B748B">
            <w:pPr>
              <w:widowControl w:val="0"/>
              <w:autoSpaceDE w:val="0"/>
              <w:autoSpaceDN w:val="0"/>
              <w:ind w:left="500"/>
              <w:rPr>
                <w:rFonts w:eastAsia="Times New Roman" w:cs="Times New Roman"/>
                <w:sz w:val="24"/>
                <w:szCs w:val="24"/>
              </w:rPr>
            </w:pPr>
            <w:r w:rsidRPr="008B748B">
              <w:rPr>
                <w:rFonts w:eastAsia="Times New Roman" w:cs="Times New Roman"/>
                <w:sz w:val="24"/>
                <w:szCs w:val="24"/>
              </w:rPr>
              <w:t>B. break down</w:t>
            </w:r>
          </w:p>
        </w:tc>
        <w:tc>
          <w:tcPr>
            <w:tcW w:w="2167" w:type="dxa"/>
            <w:gridSpan w:val="2"/>
            <w:hideMark/>
          </w:tcPr>
          <w:p w14:paraId="6C92FE0A"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C. break into</w:t>
            </w:r>
          </w:p>
        </w:tc>
        <w:tc>
          <w:tcPr>
            <w:tcW w:w="1656" w:type="dxa"/>
            <w:hideMark/>
          </w:tcPr>
          <w:p w14:paraId="5E28A9E3" w14:textId="77777777" w:rsidR="008B748B" w:rsidRPr="008B748B" w:rsidRDefault="008B748B" w:rsidP="008B748B">
            <w:pPr>
              <w:widowControl w:val="0"/>
              <w:autoSpaceDE w:val="0"/>
              <w:autoSpaceDN w:val="0"/>
              <w:ind w:left="353"/>
              <w:rPr>
                <w:rFonts w:eastAsia="Times New Roman" w:cs="Times New Roman"/>
                <w:sz w:val="24"/>
                <w:szCs w:val="24"/>
              </w:rPr>
            </w:pPr>
            <w:r w:rsidRPr="008B748B">
              <w:rPr>
                <w:rFonts w:eastAsia="Times New Roman" w:cs="Times New Roman"/>
                <w:sz w:val="24"/>
                <w:szCs w:val="24"/>
              </w:rPr>
              <w:t>D. break out</w:t>
            </w:r>
          </w:p>
        </w:tc>
      </w:tr>
      <w:tr w:rsidR="008B748B" w:rsidRPr="008B748B" w14:paraId="7891303B" w14:textId="77777777" w:rsidTr="0072316C">
        <w:trPr>
          <w:gridBefore w:val="1"/>
          <w:gridAfter w:val="2"/>
          <w:wBefore w:w="440" w:type="dxa"/>
          <w:wAfter w:w="2252" w:type="dxa"/>
          <w:trHeight w:val="380"/>
        </w:trPr>
        <w:tc>
          <w:tcPr>
            <w:tcW w:w="1950" w:type="dxa"/>
            <w:gridSpan w:val="2"/>
            <w:hideMark/>
          </w:tcPr>
          <w:p w14:paraId="79FE566B"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sz w:val="24"/>
                <w:szCs w:val="24"/>
              </w:rPr>
              <w:t>4. A. foul</w:t>
            </w:r>
          </w:p>
        </w:tc>
        <w:tc>
          <w:tcPr>
            <w:tcW w:w="2302" w:type="dxa"/>
            <w:gridSpan w:val="2"/>
            <w:hideMark/>
          </w:tcPr>
          <w:p w14:paraId="2D4640EE" w14:textId="77777777" w:rsidR="008B748B" w:rsidRPr="008B748B" w:rsidRDefault="008B748B" w:rsidP="008B748B">
            <w:pPr>
              <w:widowControl w:val="0"/>
              <w:autoSpaceDE w:val="0"/>
              <w:autoSpaceDN w:val="0"/>
              <w:ind w:left="500"/>
              <w:rPr>
                <w:rFonts w:eastAsia="Times New Roman" w:cs="Times New Roman"/>
                <w:sz w:val="24"/>
                <w:szCs w:val="24"/>
              </w:rPr>
            </w:pPr>
            <w:r w:rsidRPr="008B748B">
              <w:rPr>
                <w:rFonts w:eastAsia="Times New Roman" w:cs="Times New Roman"/>
                <w:sz w:val="24"/>
                <w:szCs w:val="24"/>
              </w:rPr>
              <w:t>B. abnormality</w:t>
            </w:r>
          </w:p>
        </w:tc>
        <w:tc>
          <w:tcPr>
            <w:tcW w:w="2167" w:type="dxa"/>
            <w:gridSpan w:val="2"/>
            <w:hideMark/>
          </w:tcPr>
          <w:p w14:paraId="7B35C040"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C. wrongdoing</w:t>
            </w:r>
          </w:p>
        </w:tc>
        <w:tc>
          <w:tcPr>
            <w:tcW w:w="1656" w:type="dxa"/>
            <w:hideMark/>
          </w:tcPr>
          <w:p w14:paraId="581D56A0" w14:textId="77777777" w:rsidR="008B748B" w:rsidRPr="008B748B" w:rsidRDefault="008B748B" w:rsidP="008B748B">
            <w:pPr>
              <w:widowControl w:val="0"/>
              <w:autoSpaceDE w:val="0"/>
              <w:autoSpaceDN w:val="0"/>
              <w:ind w:left="353"/>
              <w:rPr>
                <w:rFonts w:eastAsia="Times New Roman" w:cs="Times New Roman"/>
                <w:sz w:val="24"/>
                <w:szCs w:val="24"/>
              </w:rPr>
            </w:pPr>
            <w:r w:rsidRPr="008B748B">
              <w:rPr>
                <w:rFonts w:eastAsia="Times New Roman" w:cs="Times New Roman"/>
                <w:sz w:val="24"/>
                <w:szCs w:val="24"/>
              </w:rPr>
              <w:t>D. error</w:t>
            </w:r>
          </w:p>
        </w:tc>
      </w:tr>
      <w:tr w:rsidR="008B748B" w:rsidRPr="008B748B" w14:paraId="27FD9B2C" w14:textId="77777777" w:rsidTr="0072316C">
        <w:trPr>
          <w:gridBefore w:val="1"/>
          <w:gridAfter w:val="2"/>
          <w:wBefore w:w="440" w:type="dxa"/>
          <w:wAfter w:w="2252" w:type="dxa"/>
          <w:trHeight w:val="320"/>
        </w:trPr>
        <w:tc>
          <w:tcPr>
            <w:tcW w:w="1950" w:type="dxa"/>
            <w:gridSpan w:val="2"/>
            <w:hideMark/>
          </w:tcPr>
          <w:p w14:paraId="74F44E27"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sz w:val="24"/>
                <w:szCs w:val="24"/>
              </w:rPr>
              <w:t>5. A. devalued</w:t>
            </w:r>
          </w:p>
        </w:tc>
        <w:tc>
          <w:tcPr>
            <w:tcW w:w="2302" w:type="dxa"/>
            <w:gridSpan w:val="2"/>
            <w:hideMark/>
          </w:tcPr>
          <w:p w14:paraId="5B671EC9" w14:textId="77777777" w:rsidR="008B748B" w:rsidRPr="008B748B" w:rsidRDefault="008B748B" w:rsidP="008B748B">
            <w:pPr>
              <w:widowControl w:val="0"/>
              <w:autoSpaceDE w:val="0"/>
              <w:autoSpaceDN w:val="0"/>
              <w:ind w:left="500"/>
              <w:rPr>
                <w:rFonts w:eastAsia="Times New Roman" w:cs="Times New Roman"/>
                <w:sz w:val="24"/>
                <w:szCs w:val="24"/>
              </w:rPr>
            </w:pPr>
            <w:r w:rsidRPr="008B748B">
              <w:rPr>
                <w:rFonts w:eastAsia="Times New Roman" w:cs="Times New Roman"/>
                <w:sz w:val="24"/>
                <w:szCs w:val="24"/>
              </w:rPr>
              <w:t>B. affected</w:t>
            </w:r>
          </w:p>
        </w:tc>
        <w:tc>
          <w:tcPr>
            <w:tcW w:w="2167" w:type="dxa"/>
            <w:gridSpan w:val="2"/>
            <w:hideMark/>
          </w:tcPr>
          <w:p w14:paraId="1E14DF29" w14:textId="77777777" w:rsidR="008B748B" w:rsidRPr="008B748B" w:rsidRDefault="008B748B" w:rsidP="008B748B">
            <w:pPr>
              <w:widowControl w:val="0"/>
              <w:autoSpaceDE w:val="0"/>
              <w:autoSpaceDN w:val="0"/>
              <w:ind w:left="359"/>
              <w:rPr>
                <w:rFonts w:eastAsia="Times New Roman" w:cs="Times New Roman"/>
                <w:sz w:val="24"/>
                <w:szCs w:val="24"/>
              </w:rPr>
            </w:pPr>
            <w:r w:rsidRPr="008B748B">
              <w:rPr>
                <w:rFonts w:eastAsia="Times New Roman" w:cs="Times New Roman"/>
                <w:sz w:val="24"/>
                <w:szCs w:val="24"/>
              </w:rPr>
              <w:t>C. fooled</w:t>
            </w:r>
          </w:p>
        </w:tc>
        <w:tc>
          <w:tcPr>
            <w:tcW w:w="1656" w:type="dxa"/>
            <w:hideMark/>
          </w:tcPr>
          <w:p w14:paraId="21C1EF14" w14:textId="77777777" w:rsidR="008B748B" w:rsidRPr="008B748B" w:rsidRDefault="008B748B" w:rsidP="008B748B">
            <w:pPr>
              <w:widowControl w:val="0"/>
              <w:autoSpaceDE w:val="0"/>
              <w:autoSpaceDN w:val="0"/>
              <w:ind w:left="353"/>
              <w:rPr>
                <w:rFonts w:eastAsia="Times New Roman" w:cs="Times New Roman"/>
                <w:sz w:val="24"/>
                <w:szCs w:val="24"/>
              </w:rPr>
            </w:pPr>
            <w:r w:rsidRPr="008B748B">
              <w:rPr>
                <w:rFonts w:eastAsia="Times New Roman" w:cs="Times New Roman"/>
                <w:sz w:val="24"/>
                <w:szCs w:val="24"/>
              </w:rPr>
              <w:t>D. broken</w:t>
            </w:r>
          </w:p>
        </w:tc>
      </w:tr>
      <w:tr w:rsidR="008B748B" w:rsidRPr="008B748B" w14:paraId="75242F79" w14:textId="77777777" w:rsidTr="0072316C">
        <w:trPr>
          <w:trHeight w:val="520"/>
        </w:trPr>
        <w:tc>
          <w:tcPr>
            <w:tcW w:w="2153" w:type="dxa"/>
            <w:gridSpan w:val="2"/>
            <w:tcBorders>
              <w:top w:val="single" w:sz="4" w:space="0" w:color="000000"/>
              <w:left w:val="single" w:sz="4" w:space="0" w:color="000000"/>
              <w:bottom w:val="single" w:sz="4" w:space="0" w:color="000000"/>
              <w:right w:val="single" w:sz="4" w:space="0" w:color="000000"/>
            </w:tcBorders>
            <w:hideMark/>
          </w:tcPr>
          <w:p w14:paraId="4736B6B5"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1.B</w:t>
            </w:r>
          </w:p>
        </w:tc>
        <w:tc>
          <w:tcPr>
            <w:tcW w:w="2153" w:type="dxa"/>
            <w:gridSpan w:val="2"/>
            <w:tcBorders>
              <w:top w:val="single" w:sz="4" w:space="0" w:color="000000"/>
              <w:left w:val="single" w:sz="4" w:space="0" w:color="000000"/>
              <w:bottom w:val="single" w:sz="4" w:space="0" w:color="000000"/>
              <w:right w:val="single" w:sz="4" w:space="0" w:color="000000"/>
            </w:tcBorders>
            <w:hideMark/>
          </w:tcPr>
          <w:p w14:paraId="190C21C9"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2.C</w:t>
            </w:r>
          </w:p>
        </w:tc>
        <w:tc>
          <w:tcPr>
            <w:tcW w:w="2155" w:type="dxa"/>
            <w:gridSpan w:val="2"/>
            <w:tcBorders>
              <w:top w:val="single" w:sz="4" w:space="0" w:color="000000"/>
              <w:left w:val="single" w:sz="4" w:space="0" w:color="000000"/>
              <w:bottom w:val="single" w:sz="4" w:space="0" w:color="000000"/>
              <w:right w:val="single" w:sz="4" w:space="0" w:color="000000"/>
            </w:tcBorders>
            <w:hideMark/>
          </w:tcPr>
          <w:p w14:paraId="0178E24E"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3.B</w:t>
            </w:r>
          </w:p>
        </w:tc>
        <w:tc>
          <w:tcPr>
            <w:tcW w:w="2153" w:type="dxa"/>
            <w:gridSpan w:val="3"/>
            <w:tcBorders>
              <w:top w:val="single" w:sz="4" w:space="0" w:color="000000"/>
              <w:left w:val="single" w:sz="4" w:space="0" w:color="000000"/>
              <w:bottom w:val="single" w:sz="4" w:space="0" w:color="000000"/>
              <w:right w:val="single" w:sz="4" w:space="0" w:color="000000"/>
            </w:tcBorders>
            <w:hideMark/>
          </w:tcPr>
          <w:p w14:paraId="158E8C5A"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4.D</w:t>
            </w:r>
          </w:p>
        </w:tc>
        <w:tc>
          <w:tcPr>
            <w:tcW w:w="2153" w:type="dxa"/>
            <w:tcBorders>
              <w:top w:val="single" w:sz="4" w:space="0" w:color="000000"/>
              <w:left w:val="single" w:sz="4" w:space="0" w:color="000000"/>
              <w:bottom w:val="single" w:sz="4" w:space="0" w:color="000000"/>
              <w:right w:val="single" w:sz="4" w:space="0" w:color="000000"/>
            </w:tcBorders>
            <w:hideMark/>
          </w:tcPr>
          <w:p w14:paraId="18AB0D26"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5.B</w:t>
            </w:r>
          </w:p>
        </w:tc>
      </w:tr>
    </w:tbl>
    <w:p w14:paraId="083E3427" w14:textId="77777777" w:rsidR="008B748B" w:rsidRPr="008B748B" w:rsidRDefault="008B748B" w:rsidP="008B748B">
      <w:pPr>
        <w:keepNext/>
        <w:keepLines/>
        <w:outlineLvl w:val="4"/>
        <w:rPr>
          <w:rFonts w:eastAsia="Times New Roman" w:cs="Times New Roman"/>
          <w:b/>
          <w:color w:val="243F60"/>
          <w:sz w:val="24"/>
          <w:szCs w:val="24"/>
        </w:rPr>
      </w:pPr>
      <w:r w:rsidRPr="008B748B">
        <w:rPr>
          <w:rFonts w:eastAsia="Times New Roman" w:cs="Times New Roman"/>
          <w:b/>
          <w:color w:val="243F60"/>
          <w:sz w:val="24"/>
          <w:szCs w:val="24"/>
        </w:rPr>
        <w:t xml:space="preserve">49. Fill in each numbered blank with ONE appropriate word: </w:t>
      </w:r>
    </w:p>
    <w:p w14:paraId="55636959" w14:textId="77777777" w:rsidR="008B748B" w:rsidRPr="008B748B" w:rsidRDefault="008B748B" w:rsidP="008B748B">
      <w:pPr>
        <w:widowControl w:val="0"/>
        <w:tabs>
          <w:tab w:val="left" w:pos="5612"/>
          <w:tab w:val="left" w:pos="6720"/>
        </w:tabs>
        <w:autoSpaceDE w:val="0"/>
        <w:autoSpaceDN w:val="0"/>
        <w:ind w:left="260" w:right="1442" w:firstLine="719"/>
        <w:rPr>
          <w:rFonts w:eastAsia="Times New Roman" w:cs="Times New Roman"/>
          <w:sz w:val="24"/>
          <w:szCs w:val="24"/>
        </w:rPr>
      </w:pPr>
      <w:r w:rsidRPr="008B748B">
        <w:rPr>
          <w:rFonts w:eastAsia="Times New Roman" w:cs="Times New Roman"/>
          <w:sz w:val="24"/>
          <w:szCs w:val="24"/>
        </w:rPr>
        <w:t>The  computer  has  broughtnothing(1)</w:t>
      </w:r>
      <w:r w:rsidRPr="008B748B">
        <w:rPr>
          <w:rFonts w:eastAsia="Times New Roman" w:cs="Times New Roman"/>
          <w:sz w:val="24"/>
          <w:szCs w:val="24"/>
          <w:u w:val="single"/>
        </w:rPr>
        <w:tab/>
      </w:r>
      <w:r w:rsidRPr="008B748B">
        <w:rPr>
          <w:rFonts w:eastAsia="Times New Roman" w:cs="Times New Roman"/>
          <w:sz w:val="24"/>
          <w:szCs w:val="24"/>
        </w:rPr>
        <w:t>problems</w:t>
      </w:r>
      <w:r w:rsidRPr="008B748B">
        <w:rPr>
          <w:rFonts w:eastAsia="Times New Roman" w:cs="Times New Roman"/>
          <w:sz w:val="24"/>
          <w:szCs w:val="24"/>
        </w:rPr>
        <w:tab/>
        <w:t>to  the  world  ofthetwentieth century.</w:t>
      </w:r>
    </w:p>
    <w:p w14:paraId="61CD697A" w14:textId="77777777" w:rsidR="008B748B" w:rsidRPr="008B748B" w:rsidRDefault="008B748B" w:rsidP="008B748B">
      <w:pPr>
        <w:widowControl w:val="0"/>
        <w:tabs>
          <w:tab w:val="left" w:pos="5231"/>
        </w:tabs>
        <w:autoSpaceDE w:val="0"/>
        <w:autoSpaceDN w:val="0"/>
        <w:ind w:left="260" w:right="1384"/>
        <w:jc w:val="both"/>
        <w:rPr>
          <w:rFonts w:eastAsia="Times New Roman" w:cs="Times New Roman"/>
          <w:sz w:val="24"/>
          <w:szCs w:val="24"/>
        </w:rPr>
      </w:pPr>
      <w:r w:rsidRPr="008B748B">
        <w:rPr>
          <w:rFonts w:eastAsia="Times New Roman" w:cs="Times New Roman"/>
          <w:sz w:val="24"/>
          <w:szCs w:val="24"/>
        </w:rPr>
        <w:t>Chief  among  the  problems  has  (2)the  dehumanization  of  society.  People  are  no  (3) human. Each of us is a series of numbers, numbers to be fed into computers. There are our credit card numbers, our bank account(4)</w:t>
      </w:r>
      <w:r w:rsidRPr="008B748B">
        <w:rPr>
          <w:rFonts w:eastAsia="Times New Roman" w:cs="Times New Roman"/>
          <w:sz w:val="24"/>
          <w:szCs w:val="24"/>
          <w:u w:val="single"/>
        </w:rPr>
        <w:tab/>
      </w:r>
      <w:r w:rsidRPr="008B748B">
        <w:rPr>
          <w:rFonts w:eastAsia="Times New Roman" w:cs="Times New Roman"/>
          <w:sz w:val="24"/>
          <w:szCs w:val="24"/>
        </w:rPr>
        <w:t>, our social security numbers, ourtelephone and electricity numbers - the computer number game isendless.</w:t>
      </w:r>
    </w:p>
    <w:p w14:paraId="2054479C" w14:textId="77777777" w:rsidR="008B748B" w:rsidRPr="008B748B" w:rsidRDefault="008B748B" w:rsidP="008B748B">
      <w:pPr>
        <w:widowControl w:val="0"/>
        <w:tabs>
          <w:tab w:val="left" w:pos="4828"/>
        </w:tabs>
        <w:autoSpaceDE w:val="0"/>
        <w:autoSpaceDN w:val="0"/>
        <w:ind w:left="260" w:right="1379" w:firstLine="719"/>
        <w:jc w:val="both"/>
        <w:rPr>
          <w:rFonts w:eastAsia="Times New Roman" w:cs="Times New Roman"/>
          <w:sz w:val="24"/>
          <w:szCs w:val="24"/>
        </w:rPr>
      </w:pPr>
      <w:r w:rsidRPr="008B748B">
        <w:rPr>
          <w:rFonts w:eastAsia="Times New Roman" w:cs="Times New Roman"/>
          <w:sz w:val="24"/>
          <w:szCs w:val="24"/>
        </w:rPr>
        <w:t xml:space="preserve">What happens to these computerized numbers ? They are distributed to a </w:t>
      </w:r>
      <w:r w:rsidRPr="008B748B">
        <w:rPr>
          <w:rFonts w:eastAsia="Times New Roman" w:cs="Times New Roman"/>
          <w:sz w:val="24"/>
          <w:szCs w:val="24"/>
        </w:rPr>
        <w:lastRenderedPageBreak/>
        <w:t>network of government agencies andbusiness(5)</w:t>
      </w:r>
      <w:r w:rsidRPr="008B748B">
        <w:rPr>
          <w:rFonts w:eastAsia="Times New Roman" w:cs="Times New Roman"/>
          <w:sz w:val="24"/>
          <w:szCs w:val="24"/>
          <w:u w:val="single"/>
        </w:rPr>
        <w:tab/>
      </w:r>
      <w:r w:rsidRPr="008B748B">
        <w:rPr>
          <w:rFonts w:eastAsia="Times New Roman" w:cs="Times New Roman"/>
          <w:sz w:val="24"/>
          <w:szCs w:val="24"/>
        </w:rPr>
        <w:t>can use them to invade our privacy. TheInternal Revenue Service stores millions of facts about every citizen. Credit agencies exchange (6) on the spending and saving practices of nearly every American adult. Mailing lists are (7) available by computers to dozens of organizations, public and private, who bombard us with unwantedmail.</w:t>
      </w:r>
    </w:p>
    <w:p w14:paraId="5C4C00CA" w14:textId="77777777" w:rsidR="008B748B" w:rsidRPr="008B748B" w:rsidRDefault="008B748B" w:rsidP="008B748B">
      <w:pPr>
        <w:widowControl w:val="0"/>
        <w:tabs>
          <w:tab w:val="left" w:pos="4797"/>
        </w:tabs>
        <w:autoSpaceDE w:val="0"/>
        <w:autoSpaceDN w:val="0"/>
        <w:ind w:left="260" w:right="1437"/>
        <w:jc w:val="both"/>
        <w:rPr>
          <w:rFonts w:eastAsia="Times New Roman" w:cs="Times New Roman"/>
          <w:sz w:val="24"/>
          <w:szCs w:val="24"/>
        </w:rPr>
      </w:pPr>
      <w:r w:rsidRPr="008B748B">
        <w:rPr>
          <w:rFonts w:eastAsia="Times New Roman" w:cs="Times New Roman"/>
          <w:sz w:val="24"/>
          <w:szCs w:val="24"/>
        </w:rPr>
        <w:t>Just let the computer which stores(8)</w:t>
      </w:r>
      <w:r w:rsidRPr="008B748B">
        <w:rPr>
          <w:rFonts w:eastAsia="Times New Roman" w:cs="Times New Roman"/>
          <w:sz w:val="24"/>
          <w:szCs w:val="24"/>
          <w:u w:val="single"/>
        </w:rPr>
        <w:tab/>
      </w:r>
      <w:r w:rsidRPr="008B748B">
        <w:rPr>
          <w:rFonts w:eastAsia="Times New Roman" w:cs="Times New Roman"/>
          <w:sz w:val="24"/>
          <w:szCs w:val="24"/>
        </w:rPr>
        <w:t>concerningouraccounts,letussaywithacredit card company, make an error and it is almost impossible to correct it. The result is an avalanche of bills, threads, and loss of creditstanding.</w:t>
      </w:r>
    </w:p>
    <w:p w14:paraId="6AC72C68" w14:textId="77777777" w:rsidR="008B748B" w:rsidRPr="008B748B" w:rsidRDefault="008B748B" w:rsidP="008B748B">
      <w:pPr>
        <w:widowControl w:val="0"/>
        <w:tabs>
          <w:tab w:val="left" w:pos="7904"/>
        </w:tabs>
        <w:autoSpaceDE w:val="0"/>
        <w:autoSpaceDN w:val="0"/>
        <w:ind w:left="260" w:right="1443" w:firstLine="719"/>
        <w:jc w:val="both"/>
        <w:rPr>
          <w:rFonts w:eastAsia="Times New Roman" w:cs="Times New Roman"/>
          <w:sz w:val="24"/>
          <w:szCs w:val="24"/>
        </w:rPr>
      </w:pPr>
      <w:r w:rsidRPr="008B748B">
        <w:rPr>
          <w:rFonts w:eastAsia="Times New Roman" w:cs="Times New Roman"/>
          <w:sz w:val="24"/>
          <w:szCs w:val="24"/>
        </w:rPr>
        <w:t>The computerhas thrown thousands of people out of (9)</w:t>
      </w:r>
      <w:r w:rsidRPr="008B748B">
        <w:rPr>
          <w:rFonts w:eastAsia="Times New Roman" w:cs="Times New Roman"/>
          <w:sz w:val="24"/>
          <w:szCs w:val="24"/>
          <w:u w:val="single"/>
        </w:rPr>
        <w:tab/>
      </w:r>
      <w:r w:rsidRPr="008B748B">
        <w:rPr>
          <w:rFonts w:eastAsia="Times New Roman" w:cs="Times New Roman"/>
          <w:sz w:val="24"/>
          <w:szCs w:val="24"/>
        </w:rPr>
        <w:t>.  The gamutof computer- generated unemployed runs from highly skilled technicians totypists.</w:t>
      </w:r>
    </w:p>
    <w:p w14:paraId="75FF889D" w14:textId="77777777" w:rsidR="008B748B" w:rsidRPr="008B748B" w:rsidRDefault="008B748B" w:rsidP="008B748B">
      <w:pPr>
        <w:widowControl w:val="0"/>
        <w:tabs>
          <w:tab w:val="left" w:pos="7096"/>
        </w:tabs>
        <w:autoSpaceDE w:val="0"/>
        <w:autoSpaceDN w:val="0"/>
        <w:ind w:left="260" w:right="1441" w:firstLine="719"/>
        <w:jc w:val="both"/>
        <w:rPr>
          <w:rFonts w:eastAsia="Times New Roman" w:cs="Times New Roman"/>
          <w:sz w:val="24"/>
          <w:szCs w:val="24"/>
        </w:rPr>
      </w:pPr>
      <w:r w:rsidRPr="008B748B">
        <w:rPr>
          <w:rFonts w:eastAsia="Times New Roman" w:cs="Times New Roman"/>
          <w:sz w:val="24"/>
          <w:szCs w:val="24"/>
        </w:rPr>
        <w:t>These are some of the reasons why I feel thatthe(10)</w:t>
      </w:r>
      <w:r w:rsidRPr="008B748B">
        <w:rPr>
          <w:rFonts w:eastAsia="Times New Roman" w:cs="Times New Roman"/>
          <w:sz w:val="24"/>
          <w:szCs w:val="24"/>
          <w:u w:val="single"/>
        </w:rPr>
        <w:tab/>
      </w:r>
      <w:r w:rsidRPr="008B748B">
        <w:rPr>
          <w:rFonts w:eastAsia="Times New Roman" w:cs="Times New Roman"/>
          <w:sz w:val="24"/>
          <w:szCs w:val="24"/>
        </w:rPr>
        <w:t>of the computerhasbeen detrimental to the quality of our life in the twentiethcentury.</w:t>
      </w:r>
    </w:p>
    <w:tbl>
      <w:tblPr>
        <w:tblW w:w="0" w:type="auto"/>
        <w:tblInd w:w="100" w:type="dxa"/>
        <w:tblLayout w:type="fixed"/>
        <w:tblCellMar>
          <w:left w:w="0" w:type="dxa"/>
          <w:right w:w="0" w:type="dxa"/>
        </w:tblCellMar>
        <w:tblLook w:val="01E0" w:firstRow="1" w:lastRow="1" w:firstColumn="1" w:lastColumn="1" w:noHBand="0" w:noVBand="0"/>
      </w:tblPr>
      <w:tblGrid>
        <w:gridCol w:w="1521"/>
        <w:gridCol w:w="2096"/>
        <w:gridCol w:w="2042"/>
        <w:gridCol w:w="1647"/>
        <w:gridCol w:w="1779"/>
      </w:tblGrid>
      <w:tr w:rsidR="008B748B" w:rsidRPr="008B748B" w14:paraId="7E9C93BA" w14:textId="77777777" w:rsidTr="0072316C">
        <w:trPr>
          <w:trHeight w:val="400"/>
        </w:trPr>
        <w:tc>
          <w:tcPr>
            <w:tcW w:w="1521" w:type="dxa"/>
            <w:hideMark/>
          </w:tcPr>
          <w:p w14:paraId="6728F288" w14:textId="77777777" w:rsidR="008B748B" w:rsidRPr="008B748B" w:rsidRDefault="008B748B" w:rsidP="008B748B">
            <w:pPr>
              <w:widowControl w:val="0"/>
              <w:autoSpaceDE w:val="0"/>
              <w:autoSpaceDN w:val="0"/>
              <w:ind w:left="200"/>
              <w:rPr>
                <w:rFonts w:eastAsia="Times New Roman" w:cs="Times New Roman"/>
                <w:sz w:val="24"/>
                <w:szCs w:val="24"/>
              </w:rPr>
            </w:pPr>
            <w:r w:rsidRPr="008B748B">
              <w:rPr>
                <w:rFonts w:eastAsia="Times New Roman" w:cs="Times New Roman"/>
                <w:sz w:val="24"/>
                <w:szCs w:val="24"/>
              </w:rPr>
              <w:t>1.  but</w:t>
            </w:r>
          </w:p>
        </w:tc>
        <w:tc>
          <w:tcPr>
            <w:tcW w:w="2096" w:type="dxa"/>
            <w:hideMark/>
          </w:tcPr>
          <w:p w14:paraId="28ED4338" w14:textId="77777777" w:rsidR="008B748B" w:rsidRPr="008B748B" w:rsidRDefault="008B748B" w:rsidP="008B748B">
            <w:pPr>
              <w:widowControl w:val="0"/>
              <w:autoSpaceDE w:val="0"/>
              <w:autoSpaceDN w:val="0"/>
              <w:ind w:left="584"/>
              <w:rPr>
                <w:rFonts w:eastAsia="Times New Roman" w:cs="Times New Roman"/>
                <w:sz w:val="24"/>
                <w:szCs w:val="24"/>
              </w:rPr>
            </w:pPr>
            <w:r w:rsidRPr="008B748B">
              <w:rPr>
                <w:rFonts w:eastAsia="Times New Roman" w:cs="Times New Roman"/>
                <w:sz w:val="24"/>
                <w:szCs w:val="24"/>
              </w:rPr>
              <w:t>3. longer</w:t>
            </w:r>
          </w:p>
        </w:tc>
        <w:tc>
          <w:tcPr>
            <w:tcW w:w="2042" w:type="dxa"/>
            <w:hideMark/>
          </w:tcPr>
          <w:p w14:paraId="31387FD4" w14:textId="77777777" w:rsidR="008B748B" w:rsidRPr="008B748B" w:rsidRDefault="008B748B" w:rsidP="008B748B">
            <w:pPr>
              <w:widowControl w:val="0"/>
              <w:autoSpaceDE w:val="0"/>
              <w:autoSpaceDN w:val="0"/>
              <w:ind w:left="408"/>
              <w:rPr>
                <w:rFonts w:eastAsia="Times New Roman" w:cs="Times New Roman"/>
                <w:sz w:val="24"/>
                <w:szCs w:val="24"/>
              </w:rPr>
            </w:pPr>
            <w:r w:rsidRPr="008B748B">
              <w:rPr>
                <w:rFonts w:eastAsia="Times New Roman" w:cs="Times New Roman"/>
                <w:sz w:val="24"/>
                <w:szCs w:val="24"/>
              </w:rPr>
              <w:t>5. which</w:t>
            </w:r>
          </w:p>
        </w:tc>
        <w:tc>
          <w:tcPr>
            <w:tcW w:w="1647" w:type="dxa"/>
            <w:hideMark/>
          </w:tcPr>
          <w:p w14:paraId="5F8CC29A" w14:textId="77777777" w:rsidR="008B748B" w:rsidRPr="008B748B" w:rsidRDefault="008B748B" w:rsidP="008B748B">
            <w:pPr>
              <w:widowControl w:val="0"/>
              <w:autoSpaceDE w:val="0"/>
              <w:autoSpaceDN w:val="0"/>
              <w:ind w:left="299"/>
              <w:rPr>
                <w:rFonts w:eastAsia="Times New Roman" w:cs="Times New Roman"/>
                <w:sz w:val="24"/>
                <w:szCs w:val="24"/>
              </w:rPr>
            </w:pPr>
            <w:r w:rsidRPr="008B748B">
              <w:rPr>
                <w:rFonts w:eastAsia="Times New Roman" w:cs="Times New Roman"/>
                <w:sz w:val="24"/>
                <w:szCs w:val="24"/>
              </w:rPr>
              <w:t>7. made</w:t>
            </w:r>
          </w:p>
        </w:tc>
        <w:tc>
          <w:tcPr>
            <w:tcW w:w="1779" w:type="dxa"/>
            <w:hideMark/>
          </w:tcPr>
          <w:p w14:paraId="36127EF0" w14:textId="77777777" w:rsidR="008B748B" w:rsidRPr="008B748B" w:rsidRDefault="008B748B" w:rsidP="008B748B">
            <w:pPr>
              <w:widowControl w:val="0"/>
              <w:autoSpaceDE w:val="0"/>
              <w:autoSpaceDN w:val="0"/>
              <w:ind w:left="550"/>
              <w:rPr>
                <w:rFonts w:eastAsia="Times New Roman" w:cs="Times New Roman"/>
                <w:sz w:val="24"/>
                <w:szCs w:val="24"/>
              </w:rPr>
            </w:pPr>
            <w:r w:rsidRPr="008B748B">
              <w:rPr>
                <w:rFonts w:eastAsia="Times New Roman" w:cs="Times New Roman"/>
                <w:sz w:val="24"/>
                <w:szCs w:val="24"/>
              </w:rPr>
              <w:t>9. work</w:t>
            </w:r>
          </w:p>
        </w:tc>
      </w:tr>
      <w:tr w:rsidR="008B748B" w:rsidRPr="008B748B" w14:paraId="34271FDF" w14:textId="77777777" w:rsidTr="0072316C">
        <w:trPr>
          <w:trHeight w:val="400"/>
        </w:trPr>
        <w:tc>
          <w:tcPr>
            <w:tcW w:w="1521" w:type="dxa"/>
            <w:hideMark/>
          </w:tcPr>
          <w:p w14:paraId="57DC3EE7" w14:textId="77777777" w:rsidR="008B748B" w:rsidRPr="008B748B" w:rsidRDefault="008B748B" w:rsidP="008B748B">
            <w:pPr>
              <w:widowControl w:val="0"/>
              <w:autoSpaceDE w:val="0"/>
              <w:autoSpaceDN w:val="0"/>
              <w:ind w:left="200"/>
              <w:rPr>
                <w:rFonts w:eastAsia="Times New Roman" w:cs="Times New Roman"/>
                <w:sz w:val="24"/>
                <w:szCs w:val="24"/>
              </w:rPr>
            </w:pPr>
            <w:r w:rsidRPr="008B748B">
              <w:rPr>
                <w:rFonts w:eastAsia="Times New Roman" w:cs="Times New Roman"/>
                <w:sz w:val="24"/>
                <w:szCs w:val="24"/>
              </w:rPr>
              <w:t>2. been</w:t>
            </w:r>
          </w:p>
        </w:tc>
        <w:tc>
          <w:tcPr>
            <w:tcW w:w="2096" w:type="dxa"/>
            <w:hideMark/>
          </w:tcPr>
          <w:p w14:paraId="37661955" w14:textId="77777777" w:rsidR="008B748B" w:rsidRPr="008B748B" w:rsidRDefault="008B748B" w:rsidP="008B748B">
            <w:pPr>
              <w:widowControl w:val="0"/>
              <w:autoSpaceDE w:val="0"/>
              <w:autoSpaceDN w:val="0"/>
              <w:ind w:left="584"/>
              <w:rPr>
                <w:rFonts w:eastAsia="Times New Roman" w:cs="Times New Roman"/>
                <w:sz w:val="24"/>
                <w:szCs w:val="24"/>
              </w:rPr>
            </w:pPr>
            <w:r w:rsidRPr="008B748B">
              <w:rPr>
                <w:rFonts w:eastAsia="Times New Roman" w:cs="Times New Roman"/>
                <w:sz w:val="24"/>
                <w:szCs w:val="24"/>
              </w:rPr>
              <w:t>4. numbers</w:t>
            </w:r>
          </w:p>
        </w:tc>
        <w:tc>
          <w:tcPr>
            <w:tcW w:w="2042" w:type="dxa"/>
            <w:hideMark/>
          </w:tcPr>
          <w:p w14:paraId="62E69D8E" w14:textId="77777777" w:rsidR="008B748B" w:rsidRPr="008B748B" w:rsidRDefault="008B748B" w:rsidP="008B748B">
            <w:pPr>
              <w:widowControl w:val="0"/>
              <w:autoSpaceDE w:val="0"/>
              <w:autoSpaceDN w:val="0"/>
              <w:ind w:left="408"/>
              <w:rPr>
                <w:rFonts w:eastAsia="Times New Roman" w:cs="Times New Roman"/>
                <w:sz w:val="24"/>
                <w:szCs w:val="24"/>
              </w:rPr>
            </w:pPr>
            <w:r w:rsidRPr="008B748B">
              <w:rPr>
                <w:rFonts w:eastAsia="Times New Roman" w:cs="Times New Roman"/>
                <w:sz w:val="24"/>
                <w:szCs w:val="24"/>
              </w:rPr>
              <w:t>6. information</w:t>
            </w:r>
          </w:p>
        </w:tc>
        <w:tc>
          <w:tcPr>
            <w:tcW w:w="1647" w:type="dxa"/>
            <w:hideMark/>
          </w:tcPr>
          <w:p w14:paraId="44373BF5" w14:textId="77777777" w:rsidR="008B748B" w:rsidRPr="008B748B" w:rsidRDefault="008B748B" w:rsidP="008B748B">
            <w:pPr>
              <w:widowControl w:val="0"/>
              <w:autoSpaceDE w:val="0"/>
              <w:autoSpaceDN w:val="0"/>
              <w:ind w:left="299"/>
              <w:rPr>
                <w:rFonts w:eastAsia="Times New Roman" w:cs="Times New Roman"/>
                <w:sz w:val="24"/>
                <w:szCs w:val="24"/>
              </w:rPr>
            </w:pPr>
            <w:r w:rsidRPr="008B748B">
              <w:rPr>
                <w:rFonts w:eastAsia="Times New Roman" w:cs="Times New Roman"/>
                <w:sz w:val="24"/>
                <w:szCs w:val="24"/>
              </w:rPr>
              <w:t>8. data</w:t>
            </w:r>
          </w:p>
        </w:tc>
        <w:tc>
          <w:tcPr>
            <w:tcW w:w="1779" w:type="dxa"/>
            <w:hideMark/>
          </w:tcPr>
          <w:p w14:paraId="16040B03" w14:textId="77777777" w:rsidR="008B748B" w:rsidRPr="008B748B" w:rsidRDefault="008B748B" w:rsidP="008B748B">
            <w:pPr>
              <w:widowControl w:val="0"/>
              <w:autoSpaceDE w:val="0"/>
              <w:autoSpaceDN w:val="0"/>
              <w:ind w:left="550"/>
              <w:rPr>
                <w:rFonts w:eastAsia="Times New Roman" w:cs="Times New Roman"/>
                <w:sz w:val="24"/>
                <w:szCs w:val="24"/>
              </w:rPr>
            </w:pPr>
            <w:r w:rsidRPr="008B748B">
              <w:rPr>
                <w:rFonts w:eastAsia="Times New Roman" w:cs="Times New Roman"/>
                <w:sz w:val="24"/>
                <w:szCs w:val="24"/>
              </w:rPr>
              <w:t>10. advent</w:t>
            </w:r>
          </w:p>
        </w:tc>
      </w:tr>
    </w:tbl>
    <w:p w14:paraId="5BFE872D"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50. Read the text below and think of the word that best fits each gap. Use only ONE word in each gap. There is an example at the beginning (0). Write your answers in the numbered table below.</w:t>
      </w:r>
    </w:p>
    <w:p w14:paraId="4E94A908" w14:textId="77777777" w:rsidR="008B748B" w:rsidRPr="008B748B" w:rsidRDefault="008B748B" w:rsidP="008B748B">
      <w:pPr>
        <w:jc w:val="both"/>
        <w:rPr>
          <w:rFonts w:eastAsia="Times New Roman" w:cs="Times New Roman"/>
          <w:sz w:val="24"/>
          <w:szCs w:val="24"/>
        </w:rPr>
      </w:pPr>
    </w:p>
    <w:p w14:paraId="3825700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Is your school just as you wanted (</w:t>
      </w:r>
      <w:r w:rsidRPr="008B748B">
        <w:rPr>
          <w:rFonts w:eastAsia="Times New Roman" w:cs="Times New Roman"/>
          <w:b/>
          <w:sz w:val="24"/>
          <w:szCs w:val="24"/>
        </w:rPr>
        <w:t>0</w:t>
      </w:r>
      <w:r w:rsidRPr="008B748B">
        <w:rPr>
          <w:rFonts w:eastAsia="Times New Roman" w:cs="Times New Roman"/>
          <w:sz w:val="24"/>
          <w:szCs w:val="24"/>
        </w:rPr>
        <w:t>)__</w:t>
      </w:r>
      <w:r w:rsidRPr="008B748B">
        <w:rPr>
          <w:rFonts w:eastAsia="Times New Roman" w:cs="Times New Roman"/>
          <w:i/>
          <w:sz w:val="24"/>
          <w:szCs w:val="24"/>
        </w:rPr>
        <w:t xml:space="preserve">_____ </w:t>
      </w:r>
      <w:r w:rsidRPr="008B748B">
        <w:rPr>
          <w:rFonts w:eastAsia="Times New Roman" w:cs="Times New Roman"/>
          <w:sz w:val="24"/>
          <w:szCs w:val="24"/>
        </w:rPr>
        <w:t>to be? Or are there things you and your classmates (</w:t>
      </w:r>
      <w:r w:rsidRPr="008B748B">
        <w:rPr>
          <w:rFonts w:eastAsia="Times New Roman" w:cs="Times New Roman"/>
          <w:b/>
          <w:sz w:val="24"/>
          <w:szCs w:val="24"/>
        </w:rPr>
        <w:t>1</w:t>
      </w:r>
      <w:r w:rsidRPr="008B748B">
        <w:rPr>
          <w:rFonts w:eastAsia="Times New Roman" w:cs="Times New Roman"/>
          <w:sz w:val="24"/>
          <w:szCs w:val="24"/>
        </w:rPr>
        <w:t>) ________ change, given the opportunity? This is your chance to express your ideas about (</w:t>
      </w:r>
      <w:r w:rsidRPr="008B748B">
        <w:rPr>
          <w:rFonts w:eastAsia="Times New Roman" w:cs="Times New Roman"/>
          <w:b/>
          <w:sz w:val="24"/>
          <w:szCs w:val="24"/>
        </w:rPr>
        <w:t>2</w:t>
      </w:r>
      <w:r w:rsidRPr="008B748B">
        <w:rPr>
          <w:rFonts w:eastAsia="Times New Roman" w:cs="Times New Roman"/>
          <w:sz w:val="24"/>
          <w:szCs w:val="24"/>
        </w:rPr>
        <w:t>) ________ the ideal school is like. Our competition is open to (</w:t>
      </w:r>
      <w:r w:rsidRPr="008B748B">
        <w:rPr>
          <w:rFonts w:eastAsia="Times New Roman" w:cs="Times New Roman"/>
          <w:b/>
          <w:sz w:val="24"/>
          <w:szCs w:val="24"/>
        </w:rPr>
        <w:t>3</w:t>
      </w:r>
      <w:r w:rsidRPr="008B748B">
        <w:rPr>
          <w:rFonts w:eastAsia="Times New Roman" w:cs="Times New Roman"/>
          <w:sz w:val="24"/>
          <w:szCs w:val="24"/>
        </w:rPr>
        <w:t>) ________ student between the ages of twelve and eighteen. You can enter (</w:t>
      </w:r>
      <w:r w:rsidRPr="008B748B">
        <w:rPr>
          <w:rFonts w:eastAsia="Times New Roman" w:cs="Times New Roman"/>
          <w:b/>
          <w:sz w:val="24"/>
          <w:szCs w:val="24"/>
        </w:rPr>
        <w:t>4</w:t>
      </w:r>
      <w:r w:rsidRPr="008B748B">
        <w:rPr>
          <w:rFonts w:eastAsia="Times New Roman" w:cs="Times New Roman"/>
          <w:sz w:val="24"/>
          <w:szCs w:val="24"/>
        </w:rPr>
        <w:t>) ________ an individual or your whole class can work together on a team entry. Your entry can take any form – a piece of writing, a picture, or even architectural plans. It is completely (</w:t>
      </w:r>
      <w:r w:rsidRPr="008B748B">
        <w:rPr>
          <w:rFonts w:eastAsia="Times New Roman" w:cs="Times New Roman"/>
          <w:b/>
          <w:sz w:val="24"/>
          <w:szCs w:val="24"/>
        </w:rPr>
        <w:t>5</w:t>
      </w:r>
      <w:r w:rsidRPr="008B748B">
        <w:rPr>
          <w:rFonts w:eastAsia="Times New Roman" w:cs="Times New Roman"/>
          <w:sz w:val="24"/>
          <w:szCs w:val="24"/>
        </w:rPr>
        <w:t>) ________ to you. What we are looking for is evidence (</w:t>
      </w:r>
      <w:r w:rsidRPr="008B748B">
        <w:rPr>
          <w:rFonts w:eastAsia="Times New Roman" w:cs="Times New Roman"/>
          <w:b/>
          <w:sz w:val="24"/>
          <w:szCs w:val="24"/>
        </w:rPr>
        <w:t>6</w:t>
      </w:r>
      <w:r w:rsidRPr="008B748B">
        <w:rPr>
          <w:rFonts w:eastAsia="Times New Roman" w:cs="Times New Roman"/>
          <w:sz w:val="24"/>
          <w:szCs w:val="24"/>
        </w:rPr>
        <w:t>) ________ originality, imagination and, above (</w:t>
      </w:r>
      <w:r w:rsidRPr="008B748B">
        <w:rPr>
          <w:rFonts w:eastAsia="Times New Roman" w:cs="Times New Roman"/>
          <w:b/>
          <w:sz w:val="24"/>
          <w:szCs w:val="24"/>
        </w:rPr>
        <w:t>7</w:t>
      </w:r>
      <w:r w:rsidRPr="008B748B">
        <w:rPr>
          <w:rFonts w:eastAsia="Times New Roman" w:cs="Times New Roman"/>
          <w:sz w:val="24"/>
          <w:szCs w:val="24"/>
        </w:rPr>
        <w:t>) ________, the genuine views of young people.</w:t>
      </w:r>
    </w:p>
    <w:p w14:paraId="0F47610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By (</w:t>
      </w:r>
      <w:r w:rsidRPr="008B748B">
        <w:rPr>
          <w:rFonts w:eastAsia="Times New Roman" w:cs="Times New Roman"/>
          <w:b/>
          <w:sz w:val="24"/>
          <w:szCs w:val="24"/>
        </w:rPr>
        <w:t>8</w:t>
      </w:r>
      <w:r w:rsidRPr="008B748B">
        <w:rPr>
          <w:rFonts w:eastAsia="Times New Roman" w:cs="Times New Roman"/>
          <w:sz w:val="24"/>
          <w:szCs w:val="24"/>
        </w:rPr>
        <w:t>) ________ part in this, you will help in a study being carried out at a leading university. All work entered (</w:t>
      </w:r>
      <w:r w:rsidRPr="008B748B">
        <w:rPr>
          <w:rFonts w:eastAsia="Times New Roman" w:cs="Times New Roman"/>
          <w:b/>
          <w:sz w:val="24"/>
          <w:szCs w:val="24"/>
        </w:rPr>
        <w:t>9</w:t>
      </w:r>
      <w:r w:rsidRPr="008B748B">
        <w:rPr>
          <w:rFonts w:eastAsia="Times New Roman" w:cs="Times New Roman"/>
          <w:sz w:val="24"/>
          <w:szCs w:val="24"/>
        </w:rPr>
        <w:t>) ________ the competition will be kept at the university and used in research. Entries cannot be returned (</w:t>
      </w:r>
      <w:r w:rsidRPr="008B748B">
        <w:rPr>
          <w:rFonts w:eastAsia="Times New Roman" w:cs="Times New Roman"/>
          <w:b/>
          <w:sz w:val="24"/>
          <w:szCs w:val="24"/>
        </w:rPr>
        <w:t>10</w:t>
      </w:r>
      <w:r w:rsidRPr="008B748B">
        <w:rPr>
          <w:rFonts w:eastAsia="Times New Roman" w:cs="Times New Roman"/>
          <w:sz w:val="24"/>
          <w:szCs w:val="24"/>
        </w:rPr>
        <w:t>) ________ of this. But it also means that, even (</w:t>
      </w:r>
      <w:r w:rsidRPr="008B748B">
        <w:rPr>
          <w:rFonts w:eastAsia="Times New Roman" w:cs="Times New Roman"/>
          <w:b/>
          <w:sz w:val="24"/>
          <w:szCs w:val="24"/>
        </w:rPr>
        <w:t>11</w:t>
      </w:r>
      <w:r w:rsidRPr="008B748B">
        <w:rPr>
          <w:rFonts w:eastAsia="Times New Roman" w:cs="Times New Roman"/>
          <w:sz w:val="24"/>
          <w:szCs w:val="24"/>
        </w:rPr>
        <w:t>) ________ you do not win, your views will still be heard and will remain for future educationalists to study.</w:t>
      </w:r>
    </w:p>
    <w:p w14:paraId="40625B5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Entries must reach us no (</w:t>
      </w:r>
      <w:r w:rsidRPr="008B748B">
        <w:rPr>
          <w:rFonts w:eastAsia="Times New Roman" w:cs="Times New Roman"/>
          <w:b/>
          <w:sz w:val="24"/>
          <w:szCs w:val="24"/>
        </w:rPr>
        <w:t>12</w:t>
      </w:r>
      <w:r w:rsidRPr="008B748B">
        <w:rPr>
          <w:rFonts w:eastAsia="Times New Roman" w:cs="Times New Roman"/>
          <w:sz w:val="24"/>
          <w:szCs w:val="24"/>
        </w:rPr>
        <w:t>) ________ than Friday 30 April. Winners will receive valuable prizes of computer equipment and software for their schools.</w:t>
      </w:r>
    </w:p>
    <w:p w14:paraId="185777AB" w14:textId="77777777" w:rsidR="008B748B" w:rsidRPr="008B748B" w:rsidRDefault="008B748B" w:rsidP="008B748B">
      <w:pPr>
        <w:jc w:val="both"/>
        <w:rPr>
          <w:rFonts w:eastAsia="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2520"/>
        <w:gridCol w:w="2340"/>
        <w:gridCol w:w="2520"/>
      </w:tblGrid>
      <w:tr w:rsidR="008B748B" w:rsidRPr="008B748B" w14:paraId="3FE53A16"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6E96AB24"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 xml:space="preserve">0. </w:t>
            </w:r>
            <w:r w:rsidRPr="008B748B">
              <w:rPr>
                <w:rFonts w:eastAsia="Times New Roman" w:cs="Times New Roman"/>
                <w:b/>
                <w:i/>
                <w:sz w:val="24"/>
                <w:szCs w:val="24"/>
              </w:rPr>
              <w:t>it</w:t>
            </w:r>
          </w:p>
        </w:tc>
        <w:tc>
          <w:tcPr>
            <w:tcW w:w="2520" w:type="dxa"/>
            <w:tcBorders>
              <w:top w:val="single" w:sz="4" w:space="0" w:color="auto"/>
              <w:left w:val="single" w:sz="4" w:space="0" w:color="auto"/>
              <w:bottom w:val="single" w:sz="4" w:space="0" w:color="auto"/>
              <w:right w:val="single" w:sz="4" w:space="0" w:color="auto"/>
            </w:tcBorders>
            <w:hideMark/>
          </w:tcPr>
          <w:p w14:paraId="253083FC"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1.would/could/might</w:t>
            </w:r>
          </w:p>
        </w:tc>
        <w:tc>
          <w:tcPr>
            <w:tcW w:w="2340" w:type="dxa"/>
            <w:tcBorders>
              <w:top w:val="single" w:sz="4" w:space="0" w:color="auto"/>
              <w:left w:val="single" w:sz="4" w:space="0" w:color="auto"/>
              <w:bottom w:val="single" w:sz="4" w:space="0" w:color="auto"/>
              <w:right w:val="single" w:sz="4" w:space="0" w:color="auto"/>
            </w:tcBorders>
            <w:hideMark/>
          </w:tcPr>
          <w:p w14:paraId="5144106B"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2. what</w:t>
            </w:r>
          </w:p>
        </w:tc>
        <w:tc>
          <w:tcPr>
            <w:tcW w:w="2520" w:type="dxa"/>
            <w:tcBorders>
              <w:top w:val="single" w:sz="4" w:space="0" w:color="auto"/>
              <w:left w:val="single" w:sz="4" w:space="0" w:color="auto"/>
              <w:bottom w:val="single" w:sz="4" w:space="0" w:color="auto"/>
              <w:right w:val="single" w:sz="4" w:space="0" w:color="auto"/>
            </w:tcBorders>
            <w:hideMark/>
          </w:tcPr>
          <w:p w14:paraId="3B36C9B7"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3.any/every</w:t>
            </w:r>
          </w:p>
        </w:tc>
      </w:tr>
      <w:tr w:rsidR="008B748B" w:rsidRPr="008B748B" w14:paraId="5FCEE270"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57F23834"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4.as</w:t>
            </w:r>
          </w:p>
        </w:tc>
        <w:tc>
          <w:tcPr>
            <w:tcW w:w="2520" w:type="dxa"/>
            <w:tcBorders>
              <w:top w:val="single" w:sz="4" w:space="0" w:color="auto"/>
              <w:left w:val="single" w:sz="4" w:space="0" w:color="auto"/>
              <w:bottom w:val="single" w:sz="4" w:space="0" w:color="auto"/>
              <w:right w:val="single" w:sz="4" w:space="0" w:color="auto"/>
            </w:tcBorders>
            <w:hideMark/>
          </w:tcPr>
          <w:p w14:paraId="02631768"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5. up/ down</w:t>
            </w:r>
          </w:p>
        </w:tc>
        <w:tc>
          <w:tcPr>
            <w:tcW w:w="2340" w:type="dxa"/>
            <w:tcBorders>
              <w:top w:val="single" w:sz="4" w:space="0" w:color="auto"/>
              <w:left w:val="single" w:sz="4" w:space="0" w:color="auto"/>
              <w:bottom w:val="single" w:sz="4" w:space="0" w:color="auto"/>
              <w:right w:val="single" w:sz="4" w:space="0" w:color="auto"/>
            </w:tcBorders>
            <w:hideMark/>
          </w:tcPr>
          <w:p w14:paraId="2E85B591"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6. of</w:t>
            </w:r>
          </w:p>
        </w:tc>
        <w:tc>
          <w:tcPr>
            <w:tcW w:w="2520" w:type="dxa"/>
            <w:tcBorders>
              <w:top w:val="single" w:sz="4" w:space="0" w:color="auto"/>
              <w:left w:val="single" w:sz="4" w:space="0" w:color="auto"/>
              <w:bottom w:val="single" w:sz="4" w:space="0" w:color="auto"/>
              <w:right w:val="single" w:sz="4" w:space="0" w:color="auto"/>
            </w:tcBorders>
            <w:hideMark/>
          </w:tcPr>
          <w:p w14:paraId="5A934BC6"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7. all/ everything</w:t>
            </w:r>
          </w:p>
        </w:tc>
      </w:tr>
      <w:tr w:rsidR="008B748B" w:rsidRPr="008B748B" w14:paraId="295E4A56"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1ED1D807"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8. taking</w:t>
            </w:r>
          </w:p>
        </w:tc>
        <w:tc>
          <w:tcPr>
            <w:tcW w:w="2520" w:type="dxa"/>
            <w:tcBorders>
              <w:top w:val="single" w:sz="4" w:space="0" w:color="auto"/>
              <w:left w:val="single" w:sz="4" w:space="0" w:color="auto"/>
              <w:bottom w:val="single" w:sz="4" w:space="0" w:color="auto"/>
              <w:right w:val="single" w:sz="4" w:space="0" w:color="auto"/>
            </w:tcBorders>
            <w:hideMark/>
          </w:tcPr>
          <w:p w14:paraId="73594940"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9. for/ in</w:t>
            </w:r>
          </w:p>
        </w:tc>
        <w:tc>
          <w:tcPr>
            <w:tcW w:w="2340" w:type="dxa"/>
            <w:tcBorders>
              <w:top w:val="single" w:sz="4" w:space="0" w:color="auto"/>
              <w:left w:val="single" w:sz="4" w:space="0" w:color="auto"/>
              <w:bottom w:val="single" w:sz="4" w:space="0" w:color="auto"/>
              <w:right w:val="single" w:sz="4" w:space="0" w:color="auto"/>
            </w:tcBorders>
            <w:hideMark/>
          </w:tcPr>
          <w:p w14:paraId="435C0BBE"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10. because</w:t>
            </w:r>
          </w:p>
        </w:tc>
        <w:tc>
          <w:tcPr>
            <w:tcW w:w="2520" w:type="dxa"/>
            <w:tcBorders>
              <w:top w:val="single" w:sz="4" w:space="0" w:color="auto"/>
              <w:left w:val="single" w:sz="4" w:space="0" w:color="auto"/>
              <w:bottom w:val="single" w:sz="4" w:space="0" w:color="auto"/>
              <w:right w:val="single" w:sz="4" w:space="0" w:color="auto"/>
            </w:tcBorders>
            <w:hideMark/>
          </w:tcPr>
          <w:p w14:paraId="3D3B5CA7"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11. if</w:t>
            </w:r>
          </w:p>
        </w:tc>
      </w:tr>
      <w:tr w:rsidR="008B748B" w:rsidRPr="008B748B" w14:paraId="389EAD12"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21568CA7"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12. later</w:t>
            </w:r>
          </w:p>
        </w:tc>
        <w:tc>
          <w:tcPr>
            <w:tcW w:w="2520" w:type="dxa"/>
            <w:tcBorders>
              <w:top w:val="single" w:sz="4" w:space="0" w:color="auto"/>
              <w:left w:val="single" w:sz="4" w:space="0" w:color="auto"/>
              <w:bottom w:val="nil"/>
              <w:right w:val="nil"/>
            </w:tcBorders>
          </w:tcPr>
          <w:p w14:paraId="105E9A1E" w14:textId="77777777" w:rsidR="008B748B" w:rsidRPr="008B748B" w:rsidRDefault="008B748B" w:rsidP="008B748B">
            <w:pPr>
              <w:jc w:val="both"/>
              <w:rPr>
                <w:rFonts w:eastAsia="Times New Roman" w:cs="Times New Roman"/>
                <w:b/>
                <w:sz w:val="24"/>
                <w:szCs w:val="24"/>
              </w:rPr>
            </w:pPr>
          </w:p>
        </w:tc>
        <w:tc>
          <w:tcPr>
            <w:tcW w:w="2340" w:type="dxa"/>
            <w:tcBorders>
              <w:top w:val="single" w:sz="4" w:space="0" w:color="auto"/>
              <w:left w:val="nil"/>
              <w:bottom w:val="nil"/>
              <w:right w:val="nil"/>
            </w:tcBorders>
          </w:tcPr>
          <w:p w14:paraId="184B3443" w14:textId="77777777" w:rsidR="008B748B" w:rsidRPr="008B748B" w:rsidRDefault="008B748B" w:rsidP="008B748B">
            <w:pPr>
              <w:jc w:val="both"/>
              <w:rPr>
                <w:rFonts w:eastAsia="Times New Roman" w:cs="Times New Roman"/>
                <w:b/>
                <w:sz w:val="24"/>
                <w:szCs w:val="24"/>
              </w:rPr>
            </w:pPr>
          </w:p>
        </w:tc>
        <w:tc>
          <w:tcPr>
            <w:tcW w:w="2520" w:type="dxa"/>
            <w:tcBorders>
              <w:top w:val="single" w:sz="4" w:space="0" w:color="auto"/>
              <w:left w:val="nil"/>
              <w:bottom w:val="nil"/>
              <w:right w:val="nil"/>
            </w:tcBorders>
          </w:tcPr>
          <w:p w14:paraId="1820AD22" w14:textId="77777777" w:rsidR="008B748B" w:rsidRPr="008B748B" w:rsidRDefault="008B748B" w:rsidP="008B748B">
            <w:pPr>
              <w:jc w:val="both"/>
              <w:rPr>
                <w:rFonts w:eastAsia="Times New Roman" w:cs="Times New Roman"/>
                <w:b/>
                <w:sz w:val="24"/>
                <w:szCs w:val="24"/>
              </w:rPr>
            </w:pPr>
          </w:p>
        </w:tc>
      </w:tr>
    </w:tbl>
    <w:p w14:paraId="3A625C76"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51. Read the article below and decide which answer (A,B,C or D) best fits each gap. Write your answers in the numbered table below. There is an example at the beginning (0).</w:t>
      </w:r>
    </w:p>
    <w:p w14:paraId="6A81FB4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Students and jobseekers keen to get onto the course or into the workplace of their (</w:t>
      </w:r>
      <w:r w:rsidRPr="008B748B">
        <w:rPr>
          <w:rFonts w:eastAsia="Times New Roman" w:cs="Times New Roman"/>
          <w:b/>
          <w:sz w:val="24"/>
          <w:szCs w:val="24"/>
        </w:rPr>
        <w:t>0</w:t>
      </w:r>
      <w:r w:rsidRPr="008B748B">
        <w:rPr>
          <w:rFonts w:eastAsia="Times New Roman" w:cs="Times New Roman"/>
          <w:sz w:val="24"/>
          <w:szCs w:val="24"/>
        </w:rPr>
        <w:t>)________ hope that voluntary work will help them (</w:t>
      </w:r>
      <w:r w:rsidRPr="008B748B">
        <w:rPr>
          <w:rFonts w:eastAsia="Times New Roman" w:cs="Times New Roman"/>
          <w:b/>
          <w:sz w:val="24"/>
          <w:szCs w:val="24"/>
        </w:rPr>
        <w:t>1</w:t>
      </w:r>
      <w:r w:rsidRPr="008B748B">
        <w:rPr>
          <w:rFonts w:eastAsia="Times New Roman" w:cs="Times New Roman"/>
          <w:sz w:val="24"/>
          <w:szCs w:val="24"/>
        </w:rPr>
        <w:t>)________ from the crowd. This chance to (</w:t>
      </w:r>
      <w:r w:rsidRPr="008B748B">
        <w:rPr>
          <w:rFonts w:eastAsia="Times New Roman" w:cs="Times New Roman"/>
          <w:b/>
          <w:sz w:val="24"/>
          <w:szCs w:val="24"/>
        </w:rPr>
        <w:t>2</w:t>
      </w:r>
      <w:r w:rsidRPr="008B748B">
        <w:rPr>
          <w:rFonts w:eastAsia="Times New Roman" w:cs="Times New Roman"/>
          <w:sz w:val="24"/>
          <w:szCs w:val="24"/>
        </w:rPr>
        <w:t>)________ experience – personally and professionally – is (</w:t>
      </w:r>
      <w:r w:rsidRPr="008B748B">
        <w:rPr>
          <w:rFonts w:eastAsia="Times New Roman" w:cs="Times New Roman"/>
          <w:b/>
          <w:sz w:val="24"/>
          <w:szCs w:val="24"/>
        </w:rPr>
        <w:t>3</w:t>
      </w:r>
      <w:r w:rsidRPr="008B748B">
        <w:rPr>
          <w:rFonts w:eastAsia="Times New Roman" w:cs="Times New Roman"/>
          <w:sz w:val="24"/>
          <w:szCs w:val="24"/>
        </w:rPr>
        <w:t>)________ on the wish-list of young people.</w:t>
      </w:r>
    </w:p>
    <w:p w14:paraId="17928A0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 survey carried out last year revealed that young and old (</w:t>
      </w:r>
      <w:r w:rsidRPr="008B748B">
        <w:rPr>
          <w:rFonts w:eastAsia="Times New Roman" w:cs="Times New Roman"/>
          <w:b/>
          <w:sz w:val="24"/>
          <w:szCs w:val="24"/>
        </w:rPr>
        <w:t>4</w:t>
      </w:r>
      <w:r w:rsidRPr="008B748B">
        <w:rPr>
          <w:rFonts w:eastAsia="Times New Roman" w:cs="Times New Roman"/>
          <w:sz w:val="24"/>
          <w:szCs w:val="24"/>
        </w:rPr>
        <w:t>)________ said volunteering had improved their lives, particularly those (</w:t>
      </w:r>
      <w:r w:rsidRPr="008B748B">
        <w:rPr>
          <w:rFonts w:eastAsia="Times New Roman" w:cs="Times New Roman"/>
          <w:b/>
          <w:sz w:val="24"/>
          <w:szCs w:val="24"/>
        </w:rPr>
        <w:t>5</w:t>
      </w:r>
      <w:r w:rsidRPr="008B748B">
        <w:rPr>
          <w:rFonts w:eastAsia="Times New Roman" w:cs="Times New Roman"/>
          <w:sz w:val="24"/>
          <w:szCs w:val="24"/>
        </w:rPr>
        <w:t>)________in conservation or heritage work.</w:t>
      </w:r>
    </w:p>
    <w:p w14:paraId="6BC6B65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lastRenderedPageBreak/>
        <w:t>Businesses recognise its importance and get to (</w:t>
      </w:r>
      <w:r w:rsidRPr="008B748B">
        <w:rPr>
          <w:rFonts w:eastAsia="Times New Roman" w:cs="Times New Roman"/>
          <w:b/>
          <w:sz w:val="24"/>
          <w:szCs w:val="24"/>
        </w:rPr>
        <w:t>6</w:t>
      </w:r>
      <w:r w:rsidRPr="008B748B">
        <w:rPr>
          <w:rFonts w:eastAsia="Times New Roman" w:cs="Times New Roman"/>
          <w:sz w:val="24"/>
          <w:szCs w:val="24"/>
        </w:rPr>
        <w:t>)________their profile in the community, while staff get a break from their daily routine to develop ‘soft skill’, (</w:t>
      </w:r>
      <w:r w:rsidRPr="008B748B">
        <w:rPr>
          <w:rFonts w:eastAsia="Times New Roman" w:cs="Times New Roman"/>
          <w:b/>
          <w:sz w:val="24"/>
          <w:szCs w:val="24"/>
        </w:rPr>
        <w:t>7</w:t>
      </w:r>
      <w:r w:rsidRPr="008B748B">
        <w:rPr>
          <w:rFonts w:eastAsia="Times New Roman" w:cs="Times New Roman"/>
          <w:sz w:val="24"/>
          <w:szCs w:val="24"/>
        </w:rPr>
        <w:t>)________initiative and decision-making. One volunteering organisation is (</w:t>
      </w:r>
      <w:r w:rsidRPr="008B748B">
        <w:rPr>
          <w:rFonts w:eastAsia="Times New Roman" w:cs="Times New Roman"/>
          <w:b/>
          <w:sz w:val="24"/>
          <w:szCs w:val="24"/>
        </w:rPr>
        <w:t>8</w:t>
      </w:r>
      <w:r w:rsidRPr="008B748B">
        <w:rPr>
          <w:rFonts w:eastAsia="Times New Roman" w:cs="Times New Roman"/>
          <w:sz w:val="24"/>
          <w:szCs w:val="24"/>
        </w:rPr>
        <w:t>)________ another survey to find out if volunteering does make a difference in the workplace, or if it is something businesses do simply to improve their (</w:t>
      </w:r>
      <w:r w:rsidRPr="008B748B">
        <w:rPr>
          <w:rFonts w:eastAsia="Times New Roman" w:cs="Times New Roman"/>
          <w:b/>
          <w:sz w:val="24"/>
          <w:szCs w:val="24"/>
        </w:rPr>
        <w:t>9</w:t>
      </w:r>
      <w:r w:rsidRPr="008B748B">
        <w:rPr>
          <w:rFonts w:eastAsia="Times New Roman" w:cs="Times New Roman"/>
          <w:sz w:val="24"/>
          <w:szCs w:val="24"/>
        </w:rPr>
        <w:t>)________ .</w:t>
      </w:r>
    </w:p>
    <w:p w14:paraId="414EFCF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Not (</w:t>
      </w:r>
      <w:r w:rsidRPr="008B748B">
        <w:rPr>
          <w:rFonts w:eastAsia="Times New Roman" w:cs="Times New Roman"/>
          <w:b/>
          <w:sz w:val="24"/>
          <w:szCs w:val="24"/>
        </w:rPr>
        <w:t>10</w:t>
      </w:r>
      <w:r w:rsidRPr="008B748B">
        <w:rPr>
          <w:rFonts w:eastAsia="Times New Roman" w:cs="Times New Roman"/>
          <w:sz w:val="24"/>
          <w:szCs w:val="24"/>
        </w:rPr>
        <w:t>)________are business-sponsored placements becoming more common, the government is also investing money and aiming to (</w:t>
      </w:r>
      <w:r w:rsidRPr="008B748B">
        <w:rPr>
          <w:rFonts w:eastAsia="Times New Roman" w:cs="Times New Roman"/>
          <w:b/>
          <w:sz w:val="24"/>
          <w:szCs w:val="24"/>
        </w:rPr>
        <w:t>11</w:t>
      </w:r>
      <w:r w:rsidRPr="008B748B">
        <w:rPr>
          <w:rFonts w:eastAsia="Times New Roman" w:cs="Times New Roman"/>
          <w:sz w:val="24"/>
          <w:szCs w:val="24"/>
        </w:rPr>
        <w:t>) ________volunteers. The push is clearly on to make volunteering as attractive as possible to everyone.</w:t>
      </w:r>
    </w:p>
    <w:p w14:paraId="0E4BF1F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And the more people who participate, the more the act fulfils its (</w:t>
      </w:r>
      <w:r w:rsidRPr="008B748B">
        <w:rPr>
          <w:rFonts w:eastAsia="Times New Roman" w:cs="Times New Roman"/>
          <w:b/>
          <w:sz w:val="24"/>
          <w:szCs w:val="24"/>
        </w:rPr>
        <w:t>12</w:t>
      </w:r>
      <w:r w:rsidRPr="008B748B">
        <w:rPr>
          <w:rFonts w:eastAsia="Times New Roman" w:cs="Times New Roman"/>
          <w:sz w:val="24"/>
          <w:szCs w:val="24"/>
        </w:rPr>
        <w:t>) ________of making the world a better place.</w:t>
      </w:r>
    </w:p>
    <w:p w14:paraId="128D6C5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0. </w:t>
      </w:r>
      <w:r w:rsidRPr="008B748B">
        <w:rPr>
          <w:rFonts w:eastAsia="Times New Roman" w:cs="Times New Roman"/>
          <w:b/>
          <w:sz w:val="24"/>
          <w:szCs w:val="24"/>
        </w:rPr>
        <w:t>A.</w:t>
      </w:r>
      <w:r w:rsidRPr="008B748B">
        <w:rPr>
          <w:rFonts w:eastAsia="Times New Roman" w:cs="Times New Roman"/>
          <w:sz w:val="24"/>
          <w:szCs w:val="24"/>
        </w:rPr>
        <w:t xml:space="preserve"> alternative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choice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option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election</w:t>
      </w:r>
    </w:p>
    <w:p w14:paraId="56820B8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 </w:t>
      </w:r>
      <w:r w:rsidRPr="008B748B">
        <w:rPr>
          <w:rFonts w:eastAsia="Times New Roman" w:cs="Times New Roman"/>
          <w:b/>
          <w:sz w:val="24"/>
          <w:szCs w:val="24"/>
        </w:rPr>
        <w:t>A</w:t>
      </w:r>
      <w:r w:rsidRPr="008B748B">
        <w:rPr>
          <w:rFonts w:eastAsia="Times New Roman" w:cs="Times New Roman"/>
          <w:sz w:val="24"/>
          <w:szCs w:val="24"/>
        </w:rPr>
        <w:t>. stand out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lift out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pick out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point out</w:t>
      </w:r>
    </w:p>
    <w:p w14:paraId="56008C7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2. </w:t>
      </w:r>
      <w:r w:rsidRPr="008B748B">
        <w:rPr>
          <w:rFonts w:eastAsia="Times New Roman" w:cs="Times New Roman"/>
          <w:b/>
          <w:sz w:val="24"/>
          <w:szCs w:val="24"/>
        </w:rPr>
        <w:t>A</w:t>
      </w:r>
      <w:r w:rsidRPr="008B748B">
        <w:rPr>
          <w:rFonts w:eastAsia="Times New Roman" w:cs="Times New Roman"/>
          <w:sz w:val="24"/>
          <w:szCs w:val="24"/>
        </w:rPr>
        <w:t>. win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achieve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collect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gain</w:t>
      </w:r>
    </w:p>
    <w:p w14:paraId="6E1A607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b/>
          <w:sz w:val="24"/>
          <w:szCs w:val="24"/>
        </w:rPr>
        <w:t>A</w:t>
      </w:r>
      <w:r w:rsidRPr="008B748B">
        <w:rPr>
          <w:rFonts w:eastAsia="Times New Roman" w:cs="Times New Roman"/>
          <w:sz w:val="24"/>
          <w:szCs w:val="24"/>
        </w:rPr>
        <w:t>. extreme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high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sharp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strong</w:t>
      </w:r>
    </w:p>
    <w:p w14:paraId="04F392E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b/>
          <w:sz w:val="24"/>
          <w:szCs w:val="24"/>
        </w:rPr>
        <w:t>A</w:t>
      </w:r>
      <w:r w:rsidRPr="008B748B">
        <w:rPr>
          <w:rFonts w:eastAsia="Times New Roman" w:cs="Times New Roman"/>
          <w:sz w:val="24"/>
          <w:szCs w:val="24"/>
        </w:rPr>
        <w:t>. similar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the same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alike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too</w:t>
      </w:r>
    </w:p>
    <w:p w14:paraId="0F5710C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b/>
          <w:sz w:val="24"/>
          <w:szCs w:val="24"/>
        </w:rPr>
        <w:t>A</w:t>
      </w:r>
      <w:r w:rsidRPr="008B748B">
        <w:rPr>
          <w:rFonts w:eastAsia="Times New Roman" w:cs="Times New Roman"/>
          <w:sz w:val="24"/>
          <w:szCs w:val="24"/>
        </w:rPr>
        <w:t>. committed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associate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connected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involved</w:t>
      </w:r>
    </w:p>
    <w:p w14:paraId="1A2B042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b/>
          <w:sz w:val="24"/>
          <w:szCs w:val="24"/>
        </w:rPr>
        <w:t>A</w:t>
      </w:r>
      <w:r w:rsidRPr="008B748B">
        <w:rPr>
          <w:rFonts w:eastAsia="Times New Roman" w:cs="Times New Roman"/>
          <w:sz w:val="24"/>
          <w:szCs w:val="24"/>
        </w:rPr>
        <w:t>. raise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increase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arouse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motivate</w:t>
      </w:r>
    </w:p>
    <w:p w14:paraId="7F4BE51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b/>
          <w:sz w:val="24"/>
          <w:szCs w:val="24"/>
        </w:rPr>
        <w:t>A</w:t>
      </w:r>
      <w:r w:rsidRPr="008B748B">
        <w:rPr>
          <w:rFonts w:eastAsia="Times New Roman" w:cs="Times New Roman"/>
          <w:sz w:val="24"/>
          <w:szCs w:val="24"/>
        </w:rPr>
        <w:t>. such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such as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such like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such and such</w:t>
      </w:r>
    </w:p>
    <w:p w14:paraId="1D9FE29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b/>
          <w:sz w:val="24"/>
          <w:szCs w:val="24"/>
        </w:rPr>
        <w:t>A</w:t>
      </w:r>
      <w:r w:rsidRPr="008B748B">
        <w:rPr>
          <w:rFonts w:eastAsia="Times New Roman" w:cs="Times New Roman"/>
          <w:sz w:val="24"/>
          <w:szCs w:val="24"/>
        </w:rPr>
        <w:t>. governing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guiding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conducting</w:t>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directing</w:t>
      </w:r>
    </w:p>
    <w:p w14:paraId="19C5A3A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9. </w:t>
      </w:r>
      <w:r w:rsidRPr="008B748B">
        <w:rPr>
          <w:rFonts w:eastAsia="Times New Roman" w:cs="Times New Roman"/>
          <w:b/>
          <w:sz w:val="24"/>
          <w:szCs w:val="24"/>
        </w:rPr>
        <w:t>A</w:t>
      </w:r>
      <w:r w:rsidRPr="008B748B">
        <w:rPr>
          <w:rFonts w:eastAsia="Times New Roman" w:cs="Times New Roman"/>
          <w:sz w:val="24"/>
          <w:szCs w:val="24"/>
        </w:rPr>
        <w:t>. representation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look</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image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figure</w:t>
      </w:r>
    </w:p>
    <w:p w14:paraId="4E236EB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10. </w:t>
      </w:r>
      <w:r w:rsidRPr="008B748B">
        <w:rPr>
          <w:rFonts w:eastAsia="Times New Roman" w:cs="Times New Roman"/>
          <w:b/>
          <w:sz w:val="24"/>
          <w:szCs w:val="24"/>
        </w:rPr>
        <w:t>A</w:t>
      </w:r>
      <w:r w:rsidRPr="008B748B">
        <w:rPr>
          <w:rFonts w:eastAsia="Times New Roman" w:cs="Times New Roman"/>
          <w:sz w:val="24"/>
          <w:szCs w:val="24"/>
        </w:rPr>
        <w:t>. only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just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merely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simply</w:t>
      </w:r>
    </w:p>
    <w:p w14:paraId="405A6B4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11. </w:t>
      </w:r>
      <w:r w:rsidRPr="008B748B">
        <w:rPr>
          <w:rFonts w:eastAsia="Times New Roman" w:cs="Times New Roman"/>
          <w:b/>
          <w:sz w:val="24"/>
          <w:szCs w:val="24"/>
        </w:rPr>
        <w:t>A</w:t>
      </w:r>
      <w:r w:rsidRPr="008B748B">
        <w:rPr>
          <w:rFonts w:eastAsia="Times New Roman" w:cs="Times New Roman"/>
          <w:sz w:val="24"/>
          <w:szCs w:val="24"/>
        </w:rPr>
        <w:t>. claim</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recruit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bring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enter</w:t>
      </w:r>
    </w:p>
    <w:p w14:paraId="67D2104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12. </w:t>
      </w:r>
      <w:r w:rsidRPr="008B748B">
        <w:rPr>
          <w:rFonts w:eastAsia="Times New Roman" w:cs="Times New Roman"/>
          <w:b/>
          <w:sz w:val="24"/>
          <w:szCs w:val="24"/>
        </w:rPr>
        <w:t>A</w:t>
      </w:r>
      <w:r w:rsidRPr="008B748B">
        <w:rPr>
          <w:rFonts w:eastAsia="Times New Roman" w:cs="Times New Roman"/>
          <w:sz w:val="24"/>
          <w:szCs w:val="24"/>
        </w:rPr>
        <w:t>. aim</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direction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mark</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design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439"/>
        <w:gridCol w:w="2439"/>
        <w:gridCol w:w="2439"/>
      </w:tblGrid>
      <w:tr w:rsidR="008B748B" w:rsidRPr="008B748B" w14:paraId="61EFE945"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00C7685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0.</w:t>
            </w:r>
            <w:r w:rsidRPr="008B748B">
              <w:rPr>
                <w:rFonts w:eastAsia="Times New Roman" w:cs="Times New Roman"/>
                <w:b/>
                <w:i/>
                <w:sz w:val="24"/>
                <w:szCs w:val="24"/>
              </w:rPr>
              <w:t xml:space="preserve"> B</w:t>
            </w:r>
          </w:p>
        </w:tc>
        <w:tc>
          <w:tcPr>
            <w:tcW w:w="2439" w:type="dxa"/>
            <w:tcBorders>
              <w:top w:val="single" w:sz="4" w:space="0" w:color="auto"/>
              <w:left w:val="single" w:sz="4" w:space="0" w:color="auto"/>
              <w:bottom w:val="single" w:sz="4" w:space="0" w:color="auto"/>
              <w:right w:val="single" w:sz="4" w:space="0" w:color="auto"/>
            </w:tcBorders>
            <w:hideMark/>
          </w:tcPr>
          <w:p w14:paraId="7CF9637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 </w:t>
            </w:r>
            <w:r w:rsidRPr="008B748B">
              <w:rPr>
                <w:rFonts w:eastAsia="Times New Roman"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hideMark/>
          </w:tcPr>
          <w:p w14:paraId="066A5C2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2. </w:t>
            </w:r>
            <w:r w:rsidRPr="008B748B">
              <w:rPr>
                <w:rFonts w:eastAsia="Times New Roman" w:cs="Times New Roman"/>
                <w:b/>
                <w:sz w:val="24"/>
                <w:szCs w:val="24"/>
              </w:rPr>
              <w:t>D</w:t>
            </w:r>
          </w:p>
        </w:tc>
        <w:tc>
          <w:tcPr>
            <w:tcW w:w="2439" w:type="dxa"/>
            <w:tcBorders>
              <w:top w:val="single" w:sz="4" w:space="0" w:color="auto"/>
              <w:left w:val="single" w:sz="4" w:space="0" w:color="auto"/>
              <w:bottom w:val="single" w:sz="4" w:space="0" w:color="auto"/>
              <w:right w:val="single" w:sz="4" w:space="0" w:color="auto"/>
            </w:tcBorders>
            <w:hideMark/>
          </w:tcPr>
          <w:p w14:paraId="395DE39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b/>
                <w:sz w:val="24"/>
                <w:szCs w:val="24"/>
              </w:rPr>
              <w:t>B</w:t>
            </w:r>
          </w:p>
        </w:tc>
      </w:tr>
      <w:tr w:rsidR="008B748B" w:rsidRPr="008B748B" w14:paraId="6A361DF6"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4BD4F3B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b/>
                <w:sz w:val="24"/>
                <w:szCs w:val="24"/>
              </w:rPr>
              <w:t>C</w:t>
            </w:r>
          </w:p>
        </w:tc>
        <w:tc>
          <w:tcPr>
            <w:tcW w:w="2439" w:type="dxa"/>
            <w:tcBorders>
              <w:top w:val="single" w:sz="4" w:space="0" w:color="auto"/>
              <w:left w:val="single" w:sz="4" w:space="0" w:color="auto"/>
              <w:bottom w:val="single" w:sz="4" w:space="0" w:color="auto"/>
              <w:right w:val="single" w:sz="4" w:space="0" w:color="auto"/>
            </w:tcBorders>
            <w:hideMark/>
          </w:tcPr>
          <w:p w14:paraId="4397037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b/>
                <w:sz w:val="24"/>
                <w:szCs w:val="24"/>
              </w:rPr>
              <w:t>D</w:t>
            </w:r>
          </w:p>
        </w:tc>
        <w:tc>
          <w:tcPr>
            <w:tcW w:w="2439" w:type="dxa"/>
            <w:tcBorders>
              <w:top w:val="single" w:sz="4" w:space="0" w:color="auto"/>
              <w:left w:val="single" w:sz="4" w:space="0" w:color="auto"/>
              <w:bottom w:val="single" w:sz="4" w:space="0" w:color="auto"/>
              <w:right w:val="single" w:sz="4" w:space="0" w:color="auto"/>
            </w:tcBorders>
            <w:hideMark/>
          </w:tcPr>
          <w:p w14:paraId="136D688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hideMark/>
          </w:tcPr>
          <w:p w14:paraId="674F59D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b/>
                <w:sz w:val="24"/>
                <w:szCs w:val="24"/>
              </w:rPr>
              <w:t>B</w:t>
            </w:r>
          </w:p>
        </w:tc>
      </w:tr>
      <w:tr w:rsidR="008B748B" w:rsidRPr="008B748B" w14:paraId="1ABC6C2C"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3928618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b/>
                <w:sz w:val="24"/>
                <w:szCs w:val="24"/>
              </w:rPr>
              <w:t>C</w:t>
            </w:r>
          </w:p>
        </w:tc>
        <w:tc>
          <w:tcPr>
            <w:tcW w:w="2439" w:type="dxa"/>
            <w:tcBorders>
              <w:top w:val="single" w:sz="4" w:space="0" w:color="auto"/>
              <w:left w:val="single" w:sz="4" w:space="0" w:color="auto"/>
              <w:bottom w:val="single" w:sz="4" w:space="0" w:color="auto"/>
              <w:right w:val="single" w:sz="4" w:space="0" w:color="auto"/>
            </w:tcBorders>
            <w:hideMark/>
          </w:tcPr>
          <w:p w14:paraId="5D33296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9. </w:t>
            </w:r>
            <w:r w:rsidRPr="008B748B">
              <w:rPr>
                <w:rFonts w:eastAsia="Times New Roman" w:cs="Times New Roman"/>
                <w:b/>
                <w:sz w:val="24"/>
                <w:szCs w:val="24"/>
              </w:rPr>
              <w:t>C</w:t>
            </w:r>
          </w:p>
        </w:tc>
        <w:tc>
          <w:tcPr>
            <w:tcW w:w="2439" w:type="dxa"/>
            <w:tcBorders>
              <w:top w:val="single" w:sz="4" w:space="0" w:color="auto"/>
              <w:left w:val="single" w:sz="4" w:space="0" w:color="auto"/>
              <w:bottom w:val="single" w:sz="4" w:space="0" w:color="auto"/>
              <w:right w:val="single" w:sz="4" w:space="0" w:color="auto"/>
            </w:tcBorders>
            <w:hideMark/>
          </w:tcPr>
          <w:p w14:paraId="0EC728D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10. </w:t>
            </w:r>
            <w:r w:rsidRPr="008B748B">
              <w:rPr>
                <w:rFonts w:eastAsia="Times New Roman"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hideMark/>
          </w:tcPr>
          <w:p w14:paraId="09764ED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11. </w:t>
            </w:r>
            <w:r w:rsidRPr="008B748B">
              <w:rPr>
                <w:rFonts w:eastAsia="Times New Roman" w:cs="Times New Roman"/>
                <w:b/>
                <w:sz w:val="24"/>
                <w:szCs w:val="24"/>
              </w:rPr>
              <w:t>B</w:t>
            </w:r>
          </w:p>
        </w:tc>
      </w:tr>
      <w:tr w:rsidR="008B748B" w:rsidRPr="008B748B" w14:paraId="090175FD"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498E9F7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12. </w:t>
            </w:r>
            <w:r w:rsidRPr="008B748B">
              <w:rPr>
                <w:rFonts w:eastAsia="Times New Roman"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tcPr>
          <w:p w14:paraId="7F876227" w14:textId="77777777" w:rsidR="008B748B" w:rsidRPr="008B748B" w:rsidRDefault="008B748B" w:rsidP="008B748B">
            <w:pPr>
              <w:jc w:val="both"/>
              <w:rPr>
                <w:rFonts w:eastAsia="Times New Roman" w:cs="Times New Roman"/>
                <w:sz w:val="24"/>
                <w:szCs w:val="24"/>
              </w:rPr>
            </w:pPr>
          </w:p>
        </w:tc>
        <w:tc>
          <w:tcPr>
            <w:tcW w:w="2439" w:type="dxa"/>
            <w:tcBorders>
              <w:top w:val="single" w:sz="4" w:space="0" w:color="auto"/>
              <w:left w:val="single" w:sz="4" w:space="0" w:color="auto"/>
              <w:bottom w:val="single" w:sz="4" w:space="0" w:color="auto"/>
              <w:right w:val="single" w:sz="4" w:space="0" w:color="auto"/>
            </w:tcBorders>
          </w:tcPr>
          <w:p w14:paraId="07CD638A" w14:textId="77777777" w:rsidR="008B748B" w:rsidRPr="008B748B" w:rsidRDefault="008B748B" w:rsidP="008B748B">
            <w:pPr>
              <w:jc w:val="both"/>
              <w:rPr>
                <w:rFonts w:eastAsia="Times New Roman" w:cs="Times New Roman"/>
                <w:sz w:val="24"/>
                <w:szCs w:val="24"/>
              </w:rPr>
            </w:pPr>
          </w:p>
        </w:tc>
        <w:tc>
          <w:tcPr>
            <w:tcW w:w="2439" w:type="dxa"/>
            <w:tcBorders>
              <w:top w:val="single" w:sz="4" w:space="0" w:color="auto"/>
              <w:left w:val="single" w:sz="4" w:space="0" w:color="auto"/>
              <w:bottom w:val="single" w:sz="4" w:space="0" w:color="auto"/>
              <w:right w:val="single" w:sz="4" w:space="0" w:color="auto"/>
            </w:tcBorders>
          </w:tcPr>
          <w:p w14:paraId="6D7051DD" w14:textId="77777777" w:rsidR="008B748B" w:rsidRPr="008B748B" w:rsidRDefault="008B748B" w:rsidP="008B748B">
            <w:pPr>
              <w:jc w:val="both"/>
              <w:rPr>
                <w:rFonts w:eastAsia="Times New Roman" w:cs="Times New Roman"/>
                <w:sz w:val="24"/>
                <w:szCs w:val="24"/>
              </w:rPr>
            </w:pPr>
          </w:p>
        </w:tc>
      </w:tr>
    </w:tbl>
    <w:p w14:paraId="18181134" w14:textId="77777777" w:rsidR="008B748B" w:rsidRPr="008B748B" w:rsidRDefault="008B748B" w:rsidP="008B748B">
      <w:pPr>
        <w:tabs>
          <w:tab w:val="left" w:pos="764"/>
        </w:tabs>
        <w:ind w:right="236"/>
        <w:jc w:val="both"/>
        <w:rPr>
          <w:rFonts w:eastAsia="Calibri" w:cs="Times New Roman"/>
          <w:b/>
          <w:sz w:val="24"/>
          <w:szCs w:val="24"/>
        </w:rPr>
      </w:pPr>
      <w:r w:rsidRPr="008B748B">
        <w:rPr>
          <w:rFonts w:eastAsia="Calibri" w:cs="Times New Roman"/>
          <w:b/>
          <w:sz w:val="24"/>
          <w:szCs w:val="24"/>
        </w:rPr>
        <w:t>52. Read the following passage and complete it by  filling each  blank  with ONE  suitable word.Write your answers in the numbered boxes  for answers.</w:t>
      </w:r>
    </w:p>
    <w:p w14:paraId="6E58A465" w14:textId="77777777" w:rsidR="008B748B" w:rsidRPr="008B748B" w:rsidRDefault="008B748B" w:rsidP="008B748B">
      <w:pPr>
        <w:keepNext/>
        <w:keepLines/>
        <w:ind w:left="3147" w:right="3160"/>
        <w:jc w:val="center"/>
        <w:outlineLvl w:val="3"/>
        <w:rPr>
          <w:rFonts w:eastAsia="Times New Roman" w:cs="Times New Roman"/>
          <w:b/>
          <w:bCs/>
          <w:i/>
          <w:iCs/>
          <w:color w:val="4F81BD"/>
          <w:sz w:val="24"/>
          <w:szCs w:val="24"/>
        </w:rPr>
      </w:pPr>
      <w:r w:rsidRPr="008B748B">
        <w:rPr>
          <w:rFonts w:eastAsia="Times New Roman" w:cs="Times New Roman"/>
          <w:b/>
          <w:bCs/>
          <w:i/>
          <w:iCs/>
          <w:color w:val="4F81BD"/>
          <w:sz w:val="24"/>
          <w:szCs w:val="24"/>
        </w:rPr>
        <w:t>THE GREAT LIBRARY IN ALEXANDRIA</w:t>
      </w:r>
    </w:p>
    <w:p w14:paraId="59A7B2D9" w14:textId="77777777" w:rsidR="008B748B" w:rsidRPr="008B748B" w:rsidRDefault="008B748B" w:rsidP="008B748B">
      <w:pPr>
        <w:widowControl w:val="0"/>
        <w:tabs>
          <w:tab w:val="left" w:pos="1874"/>
          <w:tab w:val="left" w:pos="1937"/>
          <w:tab w:val="left" w:pos="2308"/>
          <w:tab w:val="left" w:pos="8307"/>
          <w:tab w:val="left" w:pos="8823"/>
          <w:tab w:val="left" w:pos="9390"/>
          <w:tab w:val="left" w:pos="10161"/>
        </w:tabs>
        <w:autoSpaceDE w:val="0"/>
        <w:autoSpaceDN w:val="0"/>
        <w:ind w:left="223" w:right="173" w:firstLine="724"/>
        <w:rPr>
          <w:rFonts w:eastAsia="Times New Roman" w:cs="Times New Roman"/>
          <w:sz w:val="24"/>
          <w:szCs w:val="24"/>
        </w:rPr>
      </w:pPr>
      <w:r w:rsidRPr="008B748B">
        <w:rPr>
          <w:rFonts w:eastAsia="Times New Roman" w:cs="Times New Roman"/>
          <w:sz w:val="24"/>
          <w:szCs w:val="24"/>
        </w:rPr>
        <w:t xml:space="preserve">Today,therearelibrariesinalmosteverytownintheworld.Eveninareas(1) </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 xml:space="preserve">                  there are no libraries, there are often mobile libraries which take books from one village to (2)</w:t>
      </w:r>
      <w:r w:rsidRPr="008B748B">
        <w:rPr>
          <w:rFonts w:eastAsia="Times New Roman" w:cs="Times New Roman"/>
          <w:sz w:val="24"/>
          <w:szCs w:val="24"/>
          <w:u w:val="single"/>
        </w:rPr>
        <w:tab/>
      </w:r>
      <w:r w:rsidRPr="008B748B">
        <w:rPr>
          <w:rFonts w:eastAsia="Times New Roman" w:cs="Times New Roman"/>
          <w:sz w:val="24"/>
          <w:szCs w:val="24"/>
        </w:rPr>
        <w:t>.Butinthedayswhenbookswerecopiedbyhand(3)</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thanprinted, libraries were very rare. The reason is simple: books took a very long  time to  produce, and there were  (4)</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fewer copies of any given work around. The greatestlibrary (5)</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all,that in Alexandria, had 54,000 books. In the ancient world, thisnumber(6)</w:t>
      </w:r>
      <w:r w:rsidRPr="008B748B">
        <w:rPr>
          <w:rFonts w:eastAsia="Times New Roman" w:cs="Times New Roman"/>
          <w:sz w:val="24"/>
          <w:szCs w:val="24"/>
          <w:u w:val="single"/>
        </w:rPr>
        <w:tab/>
      </w:r>
      <w:r w:rsidRPr="008B748B">
        <w:rPr>
          <w:rFonts w:eastAsia="Times New Roman" w:cs="Times New Roman"/>
          <w:sz w:val="24"/>
          <w:szCs w:val="24"/>
        </w:rPr>
        <w:t>considered</w:t>
      </w:r>
      <w:r w:rsidRPr="008B748B">
        <w:rPr>
          <w:rFonts w:eastAsia="Times New Roman" w:cs="Times New Roman"/>
          <w:spacing w:val="-3"/>
          <w:sz w:val="24"/>
          <w:szCs w:val="24"/>
        </w:rPr>
        <w:t>huge.</w:t>
      </w:r>
      <w:r w:rsidRPr="008B748B">
        <w:rPr>
          <w:rFonts w:eastAsia="Times New Roman" w:cs="Times New Roman"/>
          <w:sz w:val="24"/>
          <w:szCs w:val="24"/>
        </w:rPr>
        <w:t>It was  the  first  time  that  anyone  had  ever  collected  so  many  books  from  all   around  the  world   (7)</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one roof. There are many theories about how these books were</w:t>
      </w:r>
      <w:r w:rsidRPr="008B748B">
        <w:rPr>
          <w:rFonts w:eastAsia="Times New Roman" w:cs="Times New Roman"/>
          <w:spacing w:val="-3"/>
          <w:sz w:val="24"/>
          <w:szCs w:val="24"/>
        </w:rPr>
        <w:t>lost.</w:t>
      </w:r>
      <w:r w:rsidRPr="008B748B">
        <w:rPr>
          <w:rFonts w:eastAsia="Times New Roman" w:cs="Times New Roman"/>
          <w:sz w:val="24"/>
          <w:szCs w:val="24"/>
        </w:rPr>
        <w:t>(8)</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is that the library accidentally burned down. Another is that one of the rulers of the city ordered</w:t>
      </w:r>
      <w:r w:rsidRPr="008B748B">
        <w:rPr>
          <w:rFonts w:eastAsia="Times New Roman" w:cs="Times New Roman"/>
          <w:spacing w:val="-3"/>
          <w:sz w:val="24"/>
          <w:szCs w:val="24"/>
        </w:rPr>
        <w:t>the</w:t>
      </w:r>
      <w:r w:rsidRPr="008B748B">
        <w:rPr>
          <w:rFonts w:eastAsia="Times New Roman" w:cs="Times New Roman"/>
          <w:sz w:val="24"/>
          <w:szCs w:val="24"/>
        </w:rPr>
        <w:t>books to(9)</w:t>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u w:val="single"/>
        </w:rPr>
        <w:tab/>
      </w:r>
      <w:r w:rsidRPr="008B748B">
        <w:rPr>
          <w:rFonts w:eastAsia="Times New Roman" w:cs="Times New Roman"/>
          <w:sz w:val="24"/>
          <w:szCs w:val="24"/>
        </w:rPr>
        <w:t>burned.Theyweretakentovariousplacesandittooksixmonthstoburnthem.</w:t>
      </w:r>
    </w:p>
    <w:p w14:paraId="118507E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w:t>
      </w:r>
      <w:r w:rsidRPr="008B748B">
        <w:rPr>
          <w:rFonts w:eastAsia="Calibri" w:cs="Times New Roman"/>
          <w:sz w:val="24"/>
          <w:szCs w:val="24"/>
          <w:u w:val="single"/>
        </w:rPr>
        <w:tab/>
      </w:r>
      <w:r w:rsidRPr="008B748B">
        <w:rPr>
          <w:rFonts w:eastAsia="Calibri" w:cs="Times New Roman"/>
          <w:sz w:val="24"/>
          <w:szCs w:val="24"/>
        </w:rPr>
        <w:t>happened, the collection there was priceless. Many of the library’s treasureswerelost forever - some books were never recovered. We cannot even know what exactly the library contained.</w:t>
      </w:r>
    </w:p>
    <w:tbl>
      <w:tblPr>
        <w:tblW w:w="712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714"/>
        <w:gridCol w:w="711"/>
        <w:gridCol w:w="565"/>
        <w:gridCol w:w="861"/>
        <w:gridCol w:w="565"/>
        <w:gridCol w:w="860"/>
        <w:gridCol w:w="566"/>
        <w:gridCol w:w="860"/>
      </w:tblGrid>
      <w:tr w:rsidR="008B748B" w:rsidRPr="008B748B" w14:paraId="658DA352" w14:textId="77777777" w:rsidTr="0072316C">
        <w:trPr>
          <w:trHeight w:val="280"/>
        </w:trPr>
        <w:tc>
          <w:tcPr>
            <w:tcW w:w="2136" w:type="dxa"/>
            <w:tcBorders>
              <w:top w:val="single" w:sz="4" w:space="0" w:color="000000"/>
              <w:left w:val="single" w:sz="4" w:space="0" w:color="000000"/>
              <w:bottom w:val="single" w:sz="4" w:space="0" w:color="000000"/>
              <w:right w:val="single" w:sz="4" w:space="0" w:color="000000"/>
            </w:tcBorders>
            <w:hideMark/>
          </w:tcPr>
          <w:p w14:paraId="378DC173"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1. where</w:t>
            </w:r>
          </w:p>
        </w:tc>
        <w:tc>
          <w:tcPr>
            <w:tcW w:w="1069" w:type="dxa"/>
            <w:tcBorders>
              <w:top w:val="single" w:sz="4" w:space="0" w:color="000000"/>
              <w:left w:val="single" w:sz="4" w:space="0" w:color="000000"/>
              <w:bottom w:val="single" w:sz="4" w:space="0" w:color="000000"/>
              <w:right w:val="nil"/>
            </w:tcBorders>
            <w:hideMark/>
          </w:tcPr>
          <w:p w14:paraId="54433503" w14:textId="77777777" w:rsidR="008B748B" w:rsidRPr="008B748B" w:rsidRDefault="008B748B" w:rsidP="008B748B">
            <w:pPr>
              <w:widowControl w:val="0"/>
              <w:autoSpaceDE w:val="0"/>
              <w:autoSpaceDN w:val="0"/>
              <w:ind w:left="102" w:right="-32"/>
              <w:rPr>
                <w:rFonts w:eastAsia="Times New Roman" w:cs="Times New Roman"/>
                <w:sz w:val="24"/>
                <w:szCs w:val="24"/>
              </w:rPr>
            </w:pPr>
            <w:r w:rsidRPr="008B748B">
              <w:rPr>
                <w:rFonts w:eastAsia="Times New Roman" w:cs="Times New Roman"/>
                <w:sz w:val="24"/>
                <w:szCs w:val="24"/>
              </w:rPr>
              <w:t>2.anot</w:t>
            </w:r>
            <w:r w:rsidRPr="008B748B">
              <w:rPr>
                <w:rFonts w:eastAsia="Times New Roman" w:cs="Times New Roman"/>
                <w:sz w:val="24"/>
                <w:szCs w:val="24"/>
              </w:rPr>
              <w:lastRenderedPageBreak/>
              <w:t>her</w:t>
            </w:r>
          </w:p>
        </w:tc>
        <w:tc>
          <w:tcPr>
            <w:tcW w:w="1065" w:type="dxa"/>
            <w:tcBorders>
              <w:top w:val="single" w:sz="4" w:space="0" w:color="000000"/>
              <w:left w:val="nil"/>
              <w:bottom w:val="single" w:sz="4" w:space="0" w:color="000000"/>
              <w:right w:val="single" w:sz="4" w:space="0" w:color="000000"/>
            </w:tcBorders>
          </w:tcPr>
          <w:p w14:paraId="3155A4EF" w14:textId="77777777" w:rsidR="008B748B" w:rsidRPr="008B748B" w:rsidRDefault="008B748B" w:rsidP="008B748B">
            <w:pPr>
              <w:widowControl w:val="0"/>
              <w:autoSpaceDE w:val="0"/>
              <w:autoSpaceDN w:val="0"/>
              <w:rPr>
                <w:rFonts w:eastAsia="Times New Roman" w:cs="Times New Roman"/>
                <w:sz w:val="24"/>
                <w:szCs w:val="24"/>
              </w:rPr>
            </w:pPr>
          </w:p>
        </w:tc>
        <w:tc>
          <w:tcPr>
            <w:tcW w:w="843" w:type="dxa"/>
            <w:tcBorders>
              <w:top w:val="single" w:sz="4" w:space="0" w:color="000000"/>
              <w:left w:val="single" w:sz="4" w:space="0" w:color="000000"/>
              <w:bottom w:val="single" w:sz="4" w:space="0" w:color="000000"/>
              <w:right w:val="nil"/>
            </w:tcBorders>
            <w:hideMark/>
          </w:tcPr>
          <w:p w14:paraId="3DA52D6E" w14:textId="77777777" w:rsidR="008B748B" w:rsidRPr="008B748B" w:rsidRDefault="008B748B" w:rsidP="008B748B">
            <w:pPr>
              <w:widowControl w:val="0"/>
              <w:autoSpaceDE w:val="0"/>
              <w:autoSpaceDN w:val="0"/>
              <w:ind w:left="103" w:right="-14"/>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sz w:val="24"/>
                <w:szCs w:val="24"/>
              </w:rPr>
              <w:lastRenderedPageBreak/>
              <w:t>rathe</w:t>
            </w:r>
          </w:p>
        </w:tc>
        <w:tc>
          <w:tcPr>
            <w:tcW w:w="1293" w:type="dxa"/>
            <w:tcBorders>
              <w:top w:val="single" w:sz="4" w:space="0" w:color="000000"/>
              <w:left w:val="nil"/>
              <w:bottom w:val="single" w:sz="4" w:space="0" w:color="000000"/>
              <w:right w:val="single" w:sz="4" w:space="0" w:color="000000"/>
            </w:tcBorders>
            <w:hideMark/>
          </w:tcPr>
          <w:p w14:paraId="04CCAF2E" w14:textId="77777777" w:rsidR="008B748B" w:rsidRPr="008B748B" w:rsidRDefault="008B748B" w:rsidP="008B748B">
            <w:pPr>
              <w:widowControl w:val="0"/>
              <w:autoSpaceDE w:val="0"/>
              <w:autoSpaceDN w:val="0"/>
              <w:ind w:left="11"/>
              <w:rPr>
                <w:rFonts w:eastAsia="Times New Roman" w:cs="Times New Roman"/>
                <w:sz w:val="24"/>
                <w:szCs w:val="24"/>
              </w:rPr>
            </w:pPr>
            <w:r w:rsidRPr="008B748B">
              <w:rPr>
                <w:rFonts w:eastAsia="Times New Roman" w:cs="Times New Roman"/>
                <w:sz w:val="24"/>
                <w:szCs w:val="24"/>
              </w:rPr>
              <w:lastRenderedPageBreak/>
              <w:t>r</w:t>
            </w:r>
          </w:p>
        </w:tc>
        <w:tc>
          <w:tcPr>
            <w:tcW w:w="843" w:type="dxa"/>
            <w:tcBorders>
              <w:top w:val="single" w:sz="4" w:space="0" w:color="000000"/>
              <w:left w:val="single" w:sz="4" w:space="0" w:color="000000"/>
              <w:bottom w:val="single" w:sz="4" w:space="0" w:color="000000"/>
              <w:right w:val="nil"/>
            </w:tcBorders>
            <w:hideMark/>
          </w:tcPr>
          <w:p w14:paraId="3B691F80"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sz w:val="24"/>
                <w:szCs w:val="24"/>
              </w:rPr>
              <w:lastRenderedPageBreak/>
              <w:t>far</w:t>
            </w:r>
          </w:p>
        </w:tc>
        <w:tc>
          <w:tcPr>
            <w:tcW w:w="1291" w:type="dxa"/>
            <w:tcBorders>
              <w:top w:val="single" w:sz="4" w:space="0" w:color="000000"/>
              <w:left w:val="nil"/>
              <w:bottom w:val="single" w:sz="4" w:space="0" w:color="000000"/>
              <w:right w:val="single" w:sz="4" w:space="0" w:color="000000"/>
            </w:tcBorders>
          </w:tcPr>
          <w:p w14:paraId="4AEA3649" w14:textId="77777777" w:rsidR="008B748B" w:rsidRPr="008B748B" w:rsidRDefault="008B748B" w:rsidP="008B748B">
            <w:pPr>
              <w:widowControl w:val="0"/>
              <w:autoSpaceDE w:val="0"/>
              <w:autoSpaceDN w:val="0"/>
              <w:rPr>
                <w:rFonts w:eastAsia="Times New Roman" w:cs="Times New Roman"/>
                <w:sz w:val="24"/>
                <w:szCs w:val="24"/>
              </w:rPr>
            </w:pPr>
          </w:p>
        </w:tc>
        <w:tc>
          <w:tcPr>
            <w:tcW w:w="845" w:type="dxa"/>
            <w:tcBorders>
              <w:top w:val="single" w:sz="4" w:space="0" w:color="000000"/>
              <w:left w:val="single" w:sz="4" w:space="0" w:color="000000"/>
              <w:bottom w:val="single" w:sz="4" w:space="0" w:color="000000"/>
              <w:right w:val="nil"/>
            </w:tcBorders>
            <w:hideMark/>
          </w:tcPr>
          <w:p w14:paraId="16315E9F"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5. of</w:t>
            </w:r>
          </w:p>
        </w:tc>
        <w:tc>
          <w:tcPr>
            <w:tcW w:w="1291" w:type="dxa"/>
            <w:tcBorders>
              <w:top w:val="single" w:sz="4" w:space="0" w:color="000000"/>
              <w:left w:val="nil"/>
              <w:bottom w:val="single" w:sz="4" w:space="0" w:color="000000"/>
              <w:right w:val="single" w:sz="4" w:space="0" w:color="000000"/>
            </w:tcBorders>
          </w:tcPr>
          <w:p w14:paraId="7F07B3E7" w14:textId="77777777" w:rsidR="008B748B" w:rsidRPr="008B748B" w:rsidRDefault="008B748B" w:rsidP="008B748B">
            <w:pPr>
              <w:widowControl w:val="0"/>
              <w:autoSpaceDE w:val="0"/>
              <w:autoSpaceDN w:val="0"/>
              <w:rPr>
                <w:rFonts w:eastAsia="Times New Roman" w:cs="Times New Roman"/>
                <w:sz w:val="24"/>
                <w:szCs w:val="24"/>
              </w:rPr>
            </w:pPr>
          </w:p>
        </w:tc>
      </w:tr>
      <w:tr w:rsidR="008B748B" w:rsidRPr="008B748B" w14:paraId="7A92E6B1" w14:textId="77777777" w:rsidTr="0072316C">
        <w:trPr>
          <w:trHeight w:val="280"/>
        </w:trPr>
        <w:tc>
          <w:tcPr>
            <w:tcW w:w="2136" w:type="dxa"/>
            <w:tcBorders>
              <w:top w:val="single" w:sz="4" w:space="0" w:color="000000"/>
              <w:left w:val="single" w:sz="4" w:space="0" w:color="000000"/>
              <w:bottom w:val="single" w:sz="4" w:space="0" w:color="000000"/>
              <w:right w:val="single" w:sz="4" w:space="0" w:color="000000"/>
            </w:tcBorders>
            <w:hideMark/>
          </w:tcPr>
          <w:p w14:paraId="05BF6B1E"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6. was</w:t>
            </w:r>
          </w:p>
        </w:tc>
        <w:tc>
          <w:tcPr>
            <w:tcW w:w="2134" w:type="dxa"/>
            <w:gridSpan w:val="2"/>
            <w:tcBorders>
              <w:top w:val="single" w:sz="4" w:space="0" w:color="000000"/>
              <w:left w:val="single" w:sz="4" w:space="0" w:color="000000"/>
              <w:bottom w:val="single" w:sz="4" w:space="0" w:color="000000"/>
              <w:right w:val="single" w:sz="4" w:space="0" w:color="000000"/>
            </w:tcBorders>
            <w:hideMark/>
          </w:tcPr>
          <w:p w14:paraId="1B7D07B6"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7. under/beneath</w:t>
            </w:r>
          </w:p>
        </w:tc>
        <w:tc>
          <w:tcPr>
            <w:tcW w:w="843" w:type="dxa"/>
            <w:tcBorders>
              <w:top w:val="single" w:sz="4" w:space="0" w:color="000000"/>
              <w:left w:val="single" w:sz="4" w:space="0" w:color="000000"/>
              <w:bottom w:val="single" w:sz="4" w:space="0" w:color="000000"/>
              <w:right w:val="nil"/>
            </w:tcBorders>
            <w:hideMark/>
          </w:tcPr>
          <w:p w14:paraId="269D923B"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8. One</w:t>
            </w:r>
          </w:p>
        </w:tc>
        <w:tc>
          <w:tcPr>
            <w:tcW w:w="1293" w:type="dxa"/>
            <w:tcBorders>
              <w:top w:val="single" w:sz="4" w:space="0" w:color="000000"/>
              <w:left w:val="nil"/>
              <w:bottom w:val="single" w:sz="4" w:space="0" w:color="000000"/>
              <w:right w:val="single" w:sz="4" w:space="0" w:color="000000"/>
            </w:tcBorders>
          </w:tcPr>
          <w:p w14:paraId="05FFB55B" w14:textId="77777777" w:rsidR="008B748B" w:rsidRPr="008B748B" w:rsidRDefault="008B748B" w:rsidP="008B748B">
            <w:pPr>
              <w:widowControl w:val="0"/>
              <w:autoSpaceDE w:val="0"/>
              <w:autoSpaceDN w:val="0"/>
              <w:rPr>
                <w:rFonts w:eastAsia="Times New Roman" w:cs="Times New Roman"/>
                <w:sz w:val="24"/>
                <w:szCs w:val="24"/>
              </w:rPr>
            </w:pPr>
          </w:p>
        </w:tc>
        <w:tc>
          <w:tcPr>
            <w:tcW w:w="843" w:type="dxa"/>
            <w:tcBorders>
              <w:top w:val="single" w:sz="4" w:space="0" w:color="000000"/>
              <w:left w:val="single" w:sz="4" w:space="0" w:color="000000"/>
              <w:bottom w:val="single" w:sz="4" w:space="0" w:color="000000"/>
              <w:right w:val="nil"/>
            </w:tcBorders>
            <w:hideMark/>
          </w:tcPr>
          <w:p w14:paraId="3DDD2852"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sz w:val="24"/>
                <w:szCs w:val="24"/>
              </w:rPr>
              <w:t>9. be</w:t>
            </w:r>
          </w:p>
        </w:tc>
        <w:tc>
          <w:tcPr>
            <w:tcW w:w="1291" w:type="dxa"/>
            <w:tcBorders>
              <w:top w:val="single" w:sz="4" w:space="0" w:color="000000"/>
              <w:left w:val="nil"/>
              <w:bottom w:val="single" w:sz="4" w:space="0" w:color="000000"/>
              <w:right w:val="single" w:sz="4" w:space="0" w:color="000000"/>
            </w:tcBorders>
          </w:tcPr>
          <w:p w14:paraId="68609778" w14:textId="77777777" w:rsidR="008B748B" w:rsidRPr="008B748B" w:rsidRDefault="008B748B" w:rsidP="008B748B">
            <w:pPr>
              <w:widowControl w:val="0"/>
              <w:autoSpaceDE w:val="0"/>
              <w:autoSpaceDN w:val="0"/>
              <w:rPr>
                <w:rFonts w:eastAsia="Times New Roman" w:cs="Times New Roman"/>
                <w:sz w:val="24"/>
                <w:szCs w:val="24"/>
              </w:rPr>
            </w:pPr>
          </w:p>
        </w:tc>
        <w:tc>
          <w:tcPr>
            <w:tcW w:w="2136" w:type="dxa"/>
            <w:gridSpan w:val="2"/>
            <w:tcBorders>
              <w:top w:val="single" w:sz="4" w:space="0" w:color="000000"/>
              <w:left w:val="single" w:sz="4" w:space="0" w:color="000000"/>
              <w:bottom w:val="single" w:sz="4" w:space="0" w:color="000000"/>
              <w:right w:val="single" w:sz="4" w:space="0" w:color="000000"/>
            </w:tcBorders>
            <w:hideMark/>
          </w:tcPr>
          <w:p w14:paraId="5C9FD3F3" w14:textId="77777777" w:rsidR="008B748B" w:rsidRPr="008B748B" w:rsidRDefault="008B748B" w:rsidP="008B748B">
            <w:pPr>
              <w:widowControl w:val="0"/>
              <w:autoSpaceDE w:val="0"/>
              <w:autoSpaceDN w:val="0"/>
              <w:ind w:left="103"/>
              <w:rPr>
                <w:rFonts w:eastAsia="Times New Roman" w:cs="Times New Roman"/>
                <w:sz w:val="24"/>
                <w:szCs w:val="24"/>
              </w:rPr>
            </w:pPr>
            <w:r w:rsidRPr="008B748B">
              <w:rPr>
                <w:rFonts w:eastAsia="Times New Roman" w:cs="Times New Roman"/>
                <w:sz w:val="24"/>
                <w:szCs w:val="24"/>
              </w:rPr>
              <w:t>10. Whatever</w:t>
            </w:r>
          </w:p>
        </w:tc>
      </w:tr>
    </w:tbl>
    <w:p w14:paraId="70A91733" w14:textId="77777777" w:rsidR="008B748B" w:rsidRPr="008B748B" w:rsidRDefault="008B748B" w:rsidP="008B748B">
      <w:pPr>
        <w:ind w:left="1080" w:hanging="792"/>
        <w:rPr>
          <w:rFonts w:eastAsia="Calibri" w:cs="Times New Roman"/>
          <w:b/>
          <w:sz w:val="24"/>
          <w:szCs w:val="24"/>
        </w:rPr>
      </w:pPr>
      <w:r w:rsidRPr="008B748B">
        <w:rPr>
          <w:rFonts w:eastAsia="Calibri" w:cs="Times New Roman"/>
          <w:b/>
          <w:color w:val="000008"/>
          <w:sz w:val="24"/>
          <w:szCs w:val="24"/>
        </w:rPr>
        <w:t xml:space="preserve">53. Read the following passage and circle the letter preceding the correct answer (A, B, C, or D) which best fits each gap. </w:t>
      </w:r>
    </w:p>
    <w:p w14:paraId="21EBE5F5" w14:textId="77777777" w:rsidR="008B748B" w:rsidRPr="008B748B" w:rsidRDefault="008B748B" w:rsidP="008B748B">
      <w:pPr>
        <w:widowControl w:val="0"/>
        <w:autoSpaceDE w:val="0"/>
        <w:autoSpaceDN w:val="0"/>
        <w:ind w:left="228" w:right="119" w:firstLine="451"/>
        <w:rPr>
          <w:rFonts w:eastAsia="Times New Roman" w:cs="Times New Roman"/>
          <w:sz w:val="24"/>
          <w:szCs w:val="24"/>
        </w:rPr>
      </w:pPr>
      <w:r w:rsidRPr="008B748B">
        <w:rPr>
          <w:rFonts w:eastAsia="Times New Roman" w:cs="Times New Roman"/>
          <w:color w:val="000008"/>
          <w:sz w:val="24"/>
          <w:szCs w:val="24"/>
        </w:rPr>
        <w:t>In this age of ( 1) ................telephone networks and electronic mail, it seems that fewer and even fewer people are taking time to sit down and write letters (2) .................friends and relatives. For hundreds of years, letters were the only way to keep (3) ..................people who were any distance away and letter-writing was seen as an important skill for all learned people (4) .................</w:t>
      </w:r>
    </w:p>
    <w:p w14:paraId="71E1A72A" w14:textId="77777777" w:rsidR="008B748B" w:rsidRPr="008B748B" w:rsidRDefault="008B748B" w:rsidP="008B748B">
      <w:pPr>
        <w:widowControl w:val="0"/>
        <w:autoSpaceDE w:val="0"/>
        <w:autoSpaceDN w:val="0"/>
        <w:ind w:left="228" w:right="265" w:firstLine="451"/>
        <w:jc w:val="both"/>
        <w:rPr>
          <w:rFonts w:eastAsia="Times New Roman" w:cs="Times New Roman"/>
          <w:sz w:val="24"/>
          <w:szCs w:val="24"/>
        </w:rPr>
      </w:pPr>
      <w:r w:rsidRPr="008B748B">
        <w:rPr>
          <w:rFonts w:eastAsia="Times New Roman" w:cs="Times New Roman"/>
          <w:color w:val="000008"/>
          <w:spacing w:val="-3"/>
          <w:sz w:val="24"/>
          <w:szCs w:val="24"/>
        </w:rPr>
        <w:t xml:space="preserve">Gradually, </w:t>
      </w:r>
      <w:r w:rsidRPr="008B748B">
        <w:rPr>
          <w:rFonts w:eastAsia="Times New Roman" w:cs="Times New Roman"/>
          <w:color w:val="000008"/>
          <w:sz w:val="24"/>
          <w:szCs w:val="24"/>
        </w:rPr>
        <w:t xml:space="preserve">(5) ................., the importance of writing letters is decreasing to a point that majority of us have to (6).....................a special effort to turn out something worthwhile when we apply for a job or make a complaint. In business circles the tendency is for routine communications to become </w:t>
      </w:r>
      <w:r w:rsidRPr="008B748B">
        <w:rPr>
          <w:rFonts w:eastAsia="Times New Roman" w:cs="Times New Roman"/>
          <w:color w:val="000008"/>
          <w:spacing w:val="-3"/>
          <w:sz w:val="24"/>
          <w:szCs w:val="24"/>
        </w:rPr>
        <w:t xml:space="preserve">shorter. </w:t>
      </w:r>
      <w:r w:rsidRPr="008B748B">
        <w:rPr>
          <w:rFonts w:eastAsia="Times New Roman" w:cs="Times New Roman"/>
          <w:color w:val="000008"/>
          <w:sz w:val="24"/>
          <w:szCs w:val="24"/>
        </w:rPr>
        <w:t>(7) ....................clients may</w:t>
      </w:r>
    </w:p>
    <w:p w14:paraId="78D6FB2D" w14:textId="77777777" w:rsidR="008B748B" w:rsidRPr="008B748B" w:rsidRDefault="008B748B" w:rsidP="008B748B">
      <w:pPr>
        <w:widowControl w:val="0"/>
        <w:autoSpaceDE w:val="0"/>
        <w:autoSpaceDN w:val="0"/>
        <w:ind w:left="168" w:right="92"/>
        <w:rPr>
          <w:rFonts w:eastAsia="Times New Roman" w:cs="Times New Roman"/>
          <w:sz w:val="24"/>
          <w:szCs w:val="24"/>
        </w:rPr>
      </w:pPr>
      <w:r w:rsidRPr="008B748B">
        <w:rPr>
          <w:rFonts w:eastAsia="Times New Roman" w:cs="Times New Roman"/>
          <w:color w:val="000008"/>
          <w:sz w:val="24"/>
          <w:szCs w:val="24"/>
        </w:rPr>
        <w:t>appreciate a detailed letter, an employee who sends out long letters is often regarded as (8) ................... Many people prefer the telephone in all circumstances and its speed is essential in many situations but (9) ......................have you put the telephone down, dissatisfied with what you have managed to say? I don’t think I’ll throw my</w:t>
      </w:r>
    </w:p>
    <w:p w14:paraId="6A6EF68A" w14:textId="77777777" w:rsidR="008B748B" w:rsidRPr="008B748B" w:rsidRDefault="008B748B" w:rsidP="008B748B">
      <w:pPr>
        <w:widowControl w:val="0"/>
        <w:autoSpaceDE w:val="0"/>
        <w:autoSpaceDN w:val="0"/>
        <w:ind w:left="168"/>
        <w:jc w:val="both"/>
        <w:rPr>
          <w:rFonts w:eastAsia="Times New Roman" w:cs="Times New Roman"/>
          <w:sz w:val="24"/>
          <w:szCs w:val="24"/>
        </w:rPr>
      </w:pPr>
      <w:r w:rsidRPr="008B748B">
        <w:rPr>
          <w:rFonts w:eastAsia="Times New Roman" w:cs="Times New Roman"/>
          <w:color w:val="000008"/>
          <w:sz w:val="24"/>
          <w:szCs w:val="24"/>
        </w:rPr>
        <w:t>(10) ...................away yet.</w:t>
      </w:r>
    </w:p>
    <w:tbl>
      <w:tblPr>
        <w:tblW w:w="0" w:type="auto"/>
        <w:tblInd w:w="118" w:type="dxa"/>
        <w:tblLayout w:type="fixed"/>
        <w:tblCellMar>
          <w:left w:w="0" w:type="dxa"/>
          <w:right w:w="0" w:type="dxa"/>
        </w:tblCellMar>
        <w:tblLook w:val="01E0" w:firstRow="1" w:lastRow="1" w:firstColumn="1" w:lastColumn="1" w:noHBand="0" w:noVBand="0"/>
      </w:tblPr>
      <w:tblGrid>
        <w:gridCol w:w="2145"/>
        <w:gridCol w:w="2332"/>
        <w:gridCol w:w="2920"/>
        <w:gridCol w:w="2101"/>
      </w:tblGrid>
      <w:tr w:rsidR="008B748B" w:rsidRPr="008B748B" w14:paraId="15EA80A1" w14:textId="77777777" w:rsidTr="0072316C">
        <w:trPr>
          <w:trHeight w:val="300"/>
        </w:trPr>
        <w:tc>
          <w:tcPr>
            <w:tcW w:w="2145" w:type="dxa"/>
            <w:hideMark/>
          </w:tcPr>
          <w:p w14:paraId="3DF4FC73"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1. A. progressive</w:t>
            </w:r>
          </w:p>
        </w:tc>
        <w:tc>
          <w:tcPr>
            <w:tcW w:w="2332" w:type="dxa"/>
            <w:hideMark/>
          </w:tcPr>
          <w:p w14:paraId="7A85AC54"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advanced</w:t>
            </w:r>
          </w:p>
        </w:tc>
        <w:tc>
          <w:tcPr>
            <w:tcW w:w="2920" w:type="dxa"/>
            <w:hideMark/>
          </w:tcPr>
          <w:p w14:paraId="75310993"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highly-developed</w:t>
            </w:r>
          </w:p>
        </w:tc>
        <w:tc>
          <w:tcPr>
            <w:tcW w:w="2101" w:type="dxa"/>
            <w:hideMark/>
          </w:tcPr>
          <w:p w14:paraId="75493E5E" w14:textId="77777777" w:rsidR="008B748B" w:rsidRPr="008B748B" w:rsidRDefault="008B748B" w:rsidP="008B748B">
            <w:pPr>
              <w:widowControl w:val="0"/>
              <w:autoSpaceDE w:val="0"/>
              <w:autoSpaceDN w:val="0"/>
              <w:ind w:left="102"/>
              <w:rPr>
                <w:rFonts w:eastAsia="Times New Roman" w:cs="Times New Roman"/>
                <w:sz w:val="24"/>
                <w:szCs w:val="24"/>
              </w:rPr>
            </w:pPr>
            <w:r w:rsidRPr="008B748B">
              <w:rPr>
                <w:rFonts w:eastAsia="Times New Roman" w:cs="Times New Roman"/>
                <w:color w:val="000008"/>
                <w:sz w:val="24"/>
                <w:szCs w:val="24"/>
              </w:rPr>
              <w:t>D. all are correct</w:t>
            </w:r>
          </w:p>
        </w:tc>
      </w:tr>
      <w:tr w:rsidR="008B748B" w:rsidRPr="008B748B" w14:paraId="7460F04F" w14:textId="77777777" w:rsidTr="0072316C">
        <w:trPr>
          <w:trHeight w:val="360"/>
        </w:trPr>
        <w:tc>
          <w:tcPr>
            <w:tcW w:w="2145" w:type="dxa"/>
            <w:hideMark/>
          </w:tcPr>
          <w:p w14:paraId="60556A4A"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2. A. to</w:t>
            </w:r>
          </w:p>
        </w:tc>
        <w:tc>
          <w:tcPr>
            <w:tcW w:w="2332" w:type="dxa"/>
            <w:hideMark/>
          </w:tcPr>
          <w:p w14:paraId="47DB95DD"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from</w:t>
            </w:r>
          </w:p>
        </w:tc>
        <w:tc>
          <w:tcPr>
            <w:tcW w:w="2920" w:type="dxa"/>
            <w:hideMark/>
          </w:tcPr>
          <w:p w14:paraId="4E111839"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for</w:t>
            </w:r>
          </w:p>
        </w:tc>
        <w:tc>
          <w:tcPr>
            <w:tcW w:w="2101" w:type="dxa"/>
            <w:hideMark/>
          </w:tcPr>
          <w:p w14:paraId="00DB33DA"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with</w:t>
            </w:r>
          </w:p>
        </w:tc>
      </w:tr>
      <w:tr w:rsidR="008B748B" w:rsidRPr="008B748B" w14:paraId="2F44412F" w14:textId="77777777" w:rsidTr="0072316C">
        <w:trPr>
          <w:trHeight w:val="380"/>
        </w:trPr>
        <w:tc>
          <w:tcPr>
            <w:tcW w:w="2145" w:type="dxa"/>
            <w:hideMark/>
          </w:tcPr>
          <w:p w14:paraId="45EFF6CB"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3. A. in step with</w:t>
            </w:r>
          </w:p>
        </w:tc>
        <w:tc>
          <w:tcPr>
            <w:tcW w:w="2332" w:type="dxa"/>
            <w:hideMark/>
          </w:tcPr>
          <w:p w14:paraId="21DBA4F0"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in contact with</w:t>
            </w:r>
          </w:p>
        </w:tc>
        <w:tc>
          <w:tcPr>
            <w:tcW w:w="2920" w:type="dxa"/>
            <w:hideMark/>
          </w:tcPr>
          <w:p w14:paraId="025340D7"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in good terms with</w:t>
            </w:r>
          </w:p>
        </w:tc>
        <w:tc>
          <w:tcPr>
            <w:tcW w:w="2101" w:type="dxa"/>
            <w:hideMark/>
          </w:tcPr>
          <w:p w14:paraId="4EEB2DAE"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in favour of</w:t>
            </w:r>
          </w:p>
        </w:tc>
      </w:tr>
      <w:tr w:rsidR="008B748B" w:rsidRPr="008B748B" w14:paraId="3DC3A467" w14:textId="77777777" w:rsidTr="0072316C">
        <w:trPr>
          <w:trHeight w:val="380"/>
        </w:trPr>
        <w:tc>
          <w:tcPr>
            <w:tcW w:w="2145" w:type="dxa"/>
            <w:hideMark/>
          </w:tcPr>
          <w:p w14:paraId="688571CD"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4. A. to be mastered</w:t>
            </w:r>
          </w:p>
        </w:tc>
        <w:tc>
          <w:tcPr>
            <w:tcW w:w="2332" w:type="dxa"/>
            <w:hideMark/>
          </w:tcPr>
          <w:p w14:paraId="626BBB7C"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mastering</w:t>
            </w:r>
          </w:p>
        </w:tc>
        <w:tc>
          <w:tcPr>
            <w:tcW w:w="2920" w:type="dxa"/>
            <w:hideMark/>
          </w:tcPr>
          <w:p w14:paraId="5A04611B"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to master</w:t>
            </w:r>
          </w:p>
        </w:tc>
        <w:tc>
          <w:tcPr>
            <w:tcW w:w="2101" w:type="dxa"/>
            <w:hideMark/>
          </w:tcPr>
          <w:p w14:paraId="750E3993"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mastered</w:t>
            </w:r>
          </w:p>
        </w:tc>
      </w:tr>
      <w:tr w:rsidR="008B748B" w:rsidRPr="008B748B" w14:paraId="7D69D996" w14:textId="77777777" w:rsidTr="0072316C">
        <w:trPr>
          <w:trHeight w:val="360"/>
        </w:trPr>
        <w:tc>
          <w:tcPr>
            <w:tcW w:w="2145" w:type="dxa"/>
            <w:hideMark/>
          </w:tcPr>
          <w:p w14:paraId="1586E1C1"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5. A. therefore</w:t>
            </w:r>
          </w:p>
        </w:tc>
        <w:tc>
          <w:tcPr>
            <w:tcW w:w="2332" w:type="dxa"/>
            <w:hideMark/>
          </w:tcPr>
          <w:p w14:paraId="728F76E3"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however</w:t>
            </w:r>
          </w:p>
        </w:tc>
        <w:tc>
          <w:tcPr>
            <w:tcW w:w="2920" w:type="dxa"/>
            <w:hideMark/>
          </w:tcPr>
          <w:p w14:paraId="04D0D123"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in short</w:t>
            </w:r>
          </w:p>
        </w:tc>
        <w:tc>
          <w:tcPr>
            <w:tcW w:w="2101" w:type="dxa"/>
            <w:hideMark/>
          </w:tcPr>
          <w:p w14:paraId="59F3EA21"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for example</w:t>
            </w:r>
          </w:p>
        </w:tc>
      </w:tr>
      <w:tr w:rsidR="008B748B" w:rsidRPr="008B748B" w14:paraId="4F928AC9" w14:textId="77777777" w:rsidTr="0072316C">
        <w:trPr>
          <w:trHeight w:val="360"/>
        </w:trPr>
        <w:tc>
          <w:tcPr>
            <w:tcW w:w="2145" w:type="dxa"/>
            <w:hideMark/>
          </w:tcPr>
          <w:p w14:paraId="60CD5B62"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6. A. make</w:t>
            </w:r>
          </w:p>
        </w:tc>
        <w:tc>
          <w:tcPr>
            <w:tcW w:w="2332" w:type="dxa"/>
            <w:hideMark/>
          </w:tcPr>
          <w:p w14:paraId="41379D3C"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do</w:t>
            </w:r>
          </w:p>
        </w:tc>
        <w:tc>
          <w:tcPr>
            <w:tcW w:w="2920" w:type="dxa"/>
            <w:hideMark/>
          </w:tcPr>
          <w:p w14:paraId="0D97F073"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cause</w:t>
            </w:r>
          </w:p>
        </w:tc>
        <w:tc>
          <w:tcPr>
            <w:tcW w:w="2101" w:type="dxa"/>
            <w:hideMark/>
          </w:tcPr>
          <w:p w14:paraId="18F0239A"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create</w:t>
            </w:r>
          </w:p>
        </w:tc>
      </w:tr>
      <w:tr w:rsidR="008B748B" w:rsidRPr="008B748B" w14:paraId="20264E6D" w14:textId="77777777" w:rsidTr="0072316C">
        <w:trPr>
          <w:trHeight w:val="360"/>
        </w:trPr>
        <w:tc>
          <w:tcPr>
            <w:tcW w:w="2145" w:type="dxa"/>
            <w:hideMark/>
          </w:tcPr>
          <w:p w14:paraId="43E31191"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7. A. even though</w:t>
            </w:r>
          </w:p>
        </w:tc>
        <w:tc>
          <w:tcPr>
            <w:tcW w:w="2332" w:type="dxa"/>
            <w:hideMark/>
          </w:tcPr>
          <w:p w14:paraId="7925CBA1"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as though</w:t>
            </w:r>
          </w:p>
        </w:tc>
        <w:tc>
          <w:tcPr>
            <w:tcW w:w="2920" w:type="dxa"/>
            <w:hideMark/>
          </w:tcPr>
          <w:p w14:paraId="3A01C52B"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despite</w:t>
            </w:r>
          </w:p>
        </w:tc>
        <w:tc>
          <w:tcPr>
            <w:tcW w:w="2101" w:type="dxa"/>
            <w:hideMark/>
          </w:tcPr>
          <w:p w14:paraId="70F5C8D4"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however</w:t>
            </w:r>
          </w:p>
        </w:tc>
      </w:tr>
      <w:tr w:rsidR="008B748B" w:rsidRPr="008B748B" w14:paraId="6D967AF3" w14:textId="77777777" w:rsidTr="0072316C">
        <w:trPr>
          <w:trHeight w:val="360"/>
        </w:trPr>
        <w:tc>
          <w:tcPr>
            <w:tcW w:w="2145" w:type="dxa"/>
            <w:hideMark/>
          </w:tcPr>
          <w:p w14:paraId="789B642A"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8. A. unimportant</w:t>
            </w:r>
          </w:p>
        </w:tc>
        <w:tc>
          <w:tcPr>
            <w:tcW w:w="2332" w:type="dxa"/>
            <w:hideMark/>
          </w:tcPr>
          <w:p w14:paraId="7C5EA4C7"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inefficient</w:t>
            </w:r>
          </w:p>
        </w:tc>
        <w:tc>
          <w:tcPr>
            <w:tcW w:w="2920" w:type="dxa"/>
            <w:hideMark/>
          </w:tcPr>
          <w:p w14:paraId="55E45A81"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unusual</w:t>
            </w:r>
          </w:p>
        </w:tc>
        <w:tc>
          <w:tcPr>
            <w:tcW w:w="2101" w:type="dxa"/>
            <w:hideMark/>
          </w:tcPr>
          <w:p w14:paraId="3470FC94"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impossible</w:t>
            </w:r>
          </w:p>
        </w:tc>
      </w:tr>
      <w:tr w:rsidR="008B748B" w:rsidRPr="008B748B" w14:paraId="0C62C37D" w14:textId="77777777" w:rsidTr="0072316C">
        <w:trPr>
          <w:trHeight w:val="360"/>
        </w:trPr>
        <w:tc>
          <w:tcPr>
            <w:tcW w:w="2145" w:type="dxa"/>
            <w:hideMark/>
          </w:tcPr>
          <w:p w14:paraId="40F7BD87"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9. A. how often</w:t>
            </w:r>
          </w:p>
        </w:tc>
        <w:tc>
          <w:tcPr>
            <w:tcW w:w="2332" w:type="dxa"/>
            <w:hideMark/>
          </w:tcPr>
          <w:p w14:paraId="7B2ECA9E"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how long</w:t>
            </w:r>
          </w:p>
        </w:tc>
        <w:tc>
          <w:tcPr>
            <w:tcW w:w="2920" w:type="dxa"/>
            <w:hideMark/>
          </w:tcPr>
          <w:p w14:paraId="4D2002CA"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how much</w:t>
            </w:r>
          </w:p>
        </w:tc>
        <w:tc>
          <w:tcPr>
            <w:tcW w:w="2101" w:type="dxa"/>
            <w:hideMark/>
          </w:tcPr>
          <w:p w14:paraId="6017CEBB"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how about</w:t>
            </w:r>
          </w:p>
        </w:tc>
      </w:tr>
      <w:tr w:rsidR="008B748B" w:rsidRPr="008B748B" w14:paraId="65E97930" w14:textId="77777777" w:rsidTr="0072316C">
        <w:trPr>
          <w:trHeight w:val="300"/>
        </w:trPr>
        <w:tc>
          <w:tcPr>
            <w:tcW w:w="2145" w:type="dxa"/>
            <w:hideMark/>
          </w:tcPr>
          <w:p w14:paraId="43F246EF"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10. A. letter</w:t>
            </w:r>
          </w:p>
        </w:tc>
        <w:tc>
          <w:tcPr>
            <w:tcW w:w="2332" w:type="dxa"/>
            <w:hideMark/>
          </w:tcPr>
          <w:p w14:paraId="40982554"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telephone</w:t>
            </w:r>
          </w:p>
        </w:tc>
        <w:tc>
          <w:tcPr>
            <w:tcW w:w="2920" w:type="dxa"/>
            <w:hideMark/>
          </w:tcPr>
          <w:p w14:paraId="27DCCD93"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pen</w:t>
            </w:r>
          </w:p>
        </w:tc>
        <w:tc>
          <w:tcPr>
            <w:tcW w:w="2101" w:type="dxa"/>
            <w:hideMark/>
          </w:tcPr>
          <w:p w14:paraId="5CC753DF"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effort</w:t>
            </w:r>
          </w:p>
        </w:tc>
      </w:tr>
    </w:tbl>
    <w:p w14:paraId="48DB04D9" w14:textId="77777777" w:rsidR="008B748B" w:rsidRPr="008B748B" w:rsidRDefault="008B748B" w:rsidP="008B748B">
      <w:pPr>
        <w:widowControl w:val="0"/>
        <w:autoSpaceDE w:val="0"/>
        <w:autoSpaceDN w:val="0"/>
        <w:rPr>
          <w:rFonts w:eastAsia="Times New Roman" w:cs="Times New Roman"/>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2145"/>
        <w:gridCol w:w="2332"/>
        <w:gridCol w:w="2920"/>
        <w:gridCol w:w="2101"/>
      </w:tblGrid>
      <w:tr w:rsidR="008B748B" w:rsidRPr="008B748B" w14:paraId="1BEF4C08" w14:textId="77777777" w:rsidTr="0072316C">
        <w:trPr>
          <w:trHeight w:val="300"/>
        </w:trPr>
        <w:tc>
          <w:tcPr>
            <w:tcW w:w="2145" w:type="dxa"/>
            <w:hideMark/>
          </w:tcPr>
          <w:p w14:paraId="1555CD94"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1. A. progressive</w:t>
            </w:r>
          </w:p>
        </w:tc>
        <w:tc>
          <w:tcPr>
            <w:tcW w:w="2332" w:type="dxa"/>
            <w:hideMark/>
          </w:tcPr>
          <w:p w14:paraId="17BC6AF4"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advanced</w:t>
            </w:r>
          </w:p>
        </w:tc>
        <w:tc>
          <w:tcPr>
            <w:tcW w:w="2920" w:type="dxa"/>
            <w:hideMark/>
          </w:tcPr>
          <w:p w14:paraId="325FD15B"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highly-developed</w:t>
            </w:r>
          </w:p>
        </w:tc>
        <w:tc>
          <w:tcPr>
            <w:tcW w:w="2101" w:type="dxa"/>
            <w:hideMark/>
          </w:tcPr>
          <w:p w14:paraId="20EF6B2C"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FF0000"/>
                <w:sz w:val="24"/>
                <w:szCs w:val="24"/>
                <w:u w:val="single" w:color="FF0000"/>
              </w:rPr>
              <w:t>D. all are correct</w:t>
            </w:r>
          </w:p>
        </w:tc>
      </w:tr>
      <w:tr w:rsidR="008B748B" w:rsidRPr="008B748B" w14:paraId="621E0255" w14:textId="77777777" w:rsidTr="0072316C">
        <w:trPr>
          <w:trHeight w:val="360"/>
        </w:trPr>
        <w:tc>
          <w:tcPr>
            <w:tcW w:w="2145" w:type="dxa"/>
            <w:hideMark/>
          </w:tcPr>
          <w:p w14:paraId="4644889A"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2.</w:t>
            </w:r>
            <w:r w:rsidRPr="008B748B">
              <w:rPr>
                <w:rFonts w:eastAsia="Times New Roman" w:cs="Times New Roman"/>
                <w:color w:val="FF0000"/>
                <w:sz w:val="24"/>
                <w:szCs w:val="24"/>
                <w:u w:val="single" w:color="FF0000"/>
              </w:rPr>
              <w:t>A. to</w:t>
            </w:r>
          </w:p>
        </w:tc>
        <w:tc>
          <w:tcPr>
            <w:tcW w:w="2332" w:type="dxa"/>
            <w:hideMark/>
          </w:tcPr>
          <w:p w14:paraId="4E39508A"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from</w:t>
            </w:r>
          </w:p>
        </w:tc>
        <w:tc>
          <w:tcPr>
            <w:tcW w:w="2920" w:type="dxa"/>
            <w:hideMark/>
          </w:tcPr>
          <w:p w14:paraId="07D39ABF"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for</w:t>
            </w:r>
          </w:p>
        </w:tc>
        <w:tc>
          <w:tcPr>
            <w:tcW w:w="2101" w:type="dxa"/>
            <w:hideMark/>
          </w:tcPr>
          <w:p w14:paraId="5BE45858"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with</w:t>
            </w:r>
          </w:p>
        </w:tc>
      </w:tr>
      <w:tr w:rsidR="008B748B" w:rsidRPr="008B748B" w14:paraId="00F859F0" w14:textId="77777777" w:rsidTr="0072316C">
        <w:trPr>
          <w:trHeight w:val="360"/>
        </w:trPr>
        <w:tc>
          <w:tcPr>
            <w:tcW w:w="2145" w:type="dxa"/>
            <w:hideMark/>
          </w:tcPr>
          <w:p w14:paraId="344C52F8"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3. A. in step with</w:t>
            </w:r>
          </w:p>
        </w:tc>
        <w:tc>
          <w:tcPr>
            <w:tcW w:w="2332" w:type="dxa"/>
            <w:hideMark/>
          </w:tcPr>
          <w:p w14:paraId="6F17B0A2"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FF0000"/>
                <w:sz w:val="24"/>
                <w:szCs w:val="24"/>
                <w:u w:val="single" w:color="FF0000"/>
              </w:rPr>
              <w:t>B. in contact with</w:t>
            </w:r>
          </w:p>
        </w:tc>
        <w:tc>
          <w:tcPr>
            <w:tcW w:w="2920" w:type="dxa"/>
            <w:hideMark/>
          </w:tcPr>
          <w:p w14:paraId="7AE02E0F"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in good terms with</w:t>
            </w:r>
          </w:p>
        </w:tc>
        <w:tc>
          <w:tcPr>
            <w:tcW w:w="2101" w:type="dxa"/>
            <w:hideMark/>
          </w:tcPr>
          <w:p w14:paraId="0553F55B"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in favour of</w:t>
            </w:r>
          </w:p>
        </w:tc>
      </w:tr>
      <w:tr w:rsidR="008B748B" w:rsidRPr="008B748B" w14:paraId="6089411D" w14:textId="77777777" w:rsidTr="0072316C">
        <w:trPr>
          <w:trHeight w:val="360"/>
        </w:trPr>
        <w:tc>
          <w:tcPr>
            <w:tcW w:w="2145" w:type="dxa"/>
            <w:hideMark/>
          </w:tcPr>
          <w:p w14:paraId="529EF04D"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4. A. to be mastered</w:t>
            </w:r>
          </w:p>
        </w:tc>
        <w:tc>
          <w:tcPr>
            <w:tcW w:w="2332" w:type="dxa"/>
            <w:hideMark/>
          </w:tcPr>
          <w:p w14:paraId="3675A8F2"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mastering</w:t>
            </w:r>
          </w:p>
        </w:tc>
        <w:tc>
          <w:tcPr>
            <w:tcW w:w="2920" w:type="dxa"/>
            <w:hideMark/>
          </w:tcPr>
          <w:p w14:paraId="5ADF0B3A"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FF0000"/>
                <w:sz w:val="24"/>
                <w:szCs w:val="24"/>
                <w:u w:val="single" w:color="FF0000"/>
              </w:rPr>
              <w:t>C. to master</w:t>
            </w:r>
          </w:p>
        </w:tc>
        <w:tc>
          <w:tcPr>
            <w:tcW w:w="2101" w:type="dxa"/>
            <w:hideMark/>
          </w:tcPr>
          <w:p w14:paraId="39BE9C91"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mastered</w:t>
            </w:r>
          </w:p>
        </w:tc>
      </w:tr>
      <w:tr w:rsidR="008B748B" w:rsidRPr="008B748B" w14:paraId="28B7B676" w14:textId="77777777" w:rsidTr="0072316C">
        <w:trPr>
          <w:trHeight w:val="380"/>
        </w:trPr>
        <w:tc>
          <w:tcPr>
            <w:tcW w:w="2145" w:type="dxa"/>
            <w:hideMark/>
          </w:tcPr>
          <w:p w14:paraId="0C93D898"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5. A. therefore</w:t>
            </w:r>
          </w:p>
        </w:tc>
        <w:tc>
          <w:tcPr>
            <w:tcW w:w="2332" w:type="dxa"/>
            <w:hideMark/>
          </w:tcPr>
          <w:p w14:paraId="1EE8F7A4"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FF0000"/>
                <w:sz w:val="24"/>
                <w:szCs w:val="24"/>
                <w:u w:val="single" w:color="FF0000"/>
              </w:rPr>
              <w:t>B. however</w:t>
            </w:r>
          </w:p>
        </w:tc>
        <w:tc>
          <w:tcPr>
            <w:tcW w:w="2920" w:type="dxa"/>
            <w:hideMark/>
          </w:tcPr>
          <w:p w14:paraId="6A711FCC"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in short</w:t>
            </w:r>
          </w:p>
        </w:tc>
        <w:tc>
          <w:tcPr>
            <w:tcW w:w="2101" w:type="dxa"/>
            <w:hideMark/>
          </w:tcPr>
          <w:p w14:paraId="10DDD16B"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for example</w:t>
            </w:r>
          </w:p>
        </w:tc>
      </w:tr>
      <w:tr w:rsidR="008B748B" w:rsidRPr="008B748B" w14:paraId="2126D507" w14:textId="77777777" w:rsidTr="0072316C">
        <w:trPr>
          <w:trHeight w:val="380"/>
        </w:trPr>
        <w:tc>
          <w:tcPr>
            <w:tcW w:w="2145" w:type="dxa"/>
            <w:hideMark/>
          </w:tcPr>
          <w:p w14:paraId="2ADF9660"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6.</w:t>
            </w:r>
            <w:r w:rsidRPr="008B748B">
              <w:rPr>
                <w:rFonts w:eastAsia="Times New Roman" w:cs="Times New Roman"/>
                <w:color w:val="FF0000"/>
                <w:sz w:val="24"/>
                <w:szCs w:val="24"/>
                <w:u w:val="single" w:color="FF0000"/>
              </w:rPr>
              <w:t>A. make</w:t>
            </w:r>
          </w:p>
        </w:tc>
        <w:tc>
          <w:tcPr>
            <w:tcW w:w="2332" w:type="dxa"/>
            <w:hideMark/>
          </w:tcPr>
          <w:p w14:paraId="5E989B9E"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do</w:t>
            </w:r>
          </w:p>
        </w:tc>
        <w:tc>
          <w:tcPr>
            <w:tcW w:w="2920" w:type="dxa"/>
            <w:hideMark/>
          </w:tcPr>
          <w:p w14:paraId="1F96E5D3"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cause</w:t>
            </w:r>
          </w:p>
        </w:tc>
        <w:tc>
          <w:tcPr>
            <w:tcW w:w="2101" w:type="dxa"/>
            <w:hideMark/>
          </w:tcPr>
          <w:p w14:paraId="7AFB98EE"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create</w:t>
            </w:r>
          </w:p>
        </w:tc>
      </w:tr>
      <w:tr w:rsidR="008B748B" w:rsidRPr="008B748B" w14:paraId="6449EAC8" w14:textId="77777777" w:rsidTr="0072316C">
        <w:trPr>
          <w:trHeight w:val="360"/>
        </w:trPr>
        <w:tc>
          <w:tcPr>
            <w:tcW w:w="2145" w:type="dxa"/>
            <w:hideMark/>
          </w:tcPr>
          <w:p w14:paraId="69C73D0A"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7.</w:t>
            </w:r>
            <w:r w:rsidRPr="008B748B">
              <w:rPr>
                <w:rFonts w:eastAsia="Times New Roman" w:cs="Times New Roman"/>
                <w:color w:val="FF0000"/>
                <w:sz w:val="24"/>
                <w:szCs w:val="24"/>
                <w:u w:val="single" w:color="FF0000"/>
              </w:rPr>
              <w:t>A. even though</w:t>
            </w:r>
          </w:p>
        </w:tc>
        <w:tc>
          <w:tcPr>
            <w:tcW w:w="2332" w:type="dxa"/>
            <w:hideMark/>
          </w:tcPr>
          <w:p w14:paraId="1B7D9E1F"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as though</w:t>
            </w:r>
          </w:p>
        </w:tc>
        <w:tc>
          <w:tcPr>
            <w:tcW w:w="2920" w:type="dxa"/>
            <w:hideMark/>
          </w:tcPr>
          <w:p w14:paraId="3D27DDE8"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despite</w:t>
            </w:r>
          </w:p>
        </w:tc>
        <w:tc>
          <w:tcPr>
            <w:tcW w:w="2101" w:type="dxa"/>
            <w:hideMark/>
          </w:tcPr>
          <w:p w14:paraId="3D78F488"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however</w:t>
            </w:r>
          </w:p>
        </w:tc>
      </w:tr>
      <w:tr w:rsidR="008B748B" w:rsidRPr="008B748B" w14:paraId="427A9E38" w14:textId="77777777" w:rsidTr="0072316C">
        <w:trPr>
          <w:trHeight w:val="360"/>
        </w:trPr>
        <w:tc>
          <w:tcPr>
            <w:tcW w:w="2145" w:type="dxa"/>
            <w:hideMark/>
          </w:tcPr>
          <w:p w14:paraId="02C0F1A5"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8. A. unimportant</w:t>
            </w:r>
          </w:p>
        </w:tc>
        <w:tc>
          <w:tcPr>
            <w:tcW w:w="2332" w:type="dxa"/>
            <w:hideMark/>
          </w:tcPr>
          <w:p w14:paraId="3F030B80"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FF0000"/>
                <w:sz w:val="24"/>
                <w:szCs w:val="24"/>
                <w:u w:val="single" w:color="FF0000"/>
              </w:rPr>
              <w:t>B. inefficient</w:t>
            </w:r>
          </w:p>
        </w:tc>
        <w:tc>
          <w:tcPr>
            <w:tcW w:w="2920" w:type="dxa"/>
            <w:hideMark/>
          </w:tcPr>
          <w:p w14:paraId="72DD0F0E"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unusual</w:t>
            </w:r>
          </w:p>
        </w:tc>
        <w:tc>
          <w:tcPr>
            <w:tcW w:w="2101" w:type="dxa"/>
            <w:hideMark/>
          </w:tcPr>
          <w:p w14:paraId="25978FF6"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impossible</w:t>
            </w:r>
          </w:p>
        </w:tc>
      </w:tr>
      <w:tr w:rsidR="008B748B" w:rsidRPr="008B748B" w14:paraId="514D0CEE" w14:textId="77777777" w:rsidTr="0072316C">
        <w:trPr>
          <w:trHeight w:val="360"/>
        </w:trPr>
        <w:tc>
          <w:tcPr>
            <w:tcW w:w="2145" w:type="dxa"/>
            <w:hideMark/>
          </w:tcPr>
          <w:p w14:paraId="7514999D"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FF0000"/>
                <w:sz w:val="24"/>
                <w:szCs w:val="24"/>
                <w:u w:val="single" w:color="FF0000"/>
              </w:rPr>
              <w:t>9. A. how often</w:t>
            </w:r>
          </w:p>
        </w:tc>
        <w:tc>
          <w:tcPr>
            <w:tcW w:w="2332" w:type="dxa"/>
            <w:hideMark/>
          </w:tcPr>
          <w:p w14:paraId="325622FB"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how long</w:t>
            </w:r>
          </w:p>
        </w:tc>
        <w:tc>
          <w:tcPr>
            <w:tcW w:w="2920" w:type="dxa"/>
            <w:hideMark/>
          </w:tcPr>
          <w:p w14:paraId="2D88D645"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000008"/>
                <w:sz w:val="24"/>
                <w:szCs w:val="24"/>
              </w:rPr>
              <w:t>C. how much</w:t>
            </w:r>
          </w:p>
        </w:tc>
        <w:tc>
          <w:tcPr>
            <w:tcW w:w="2101" w:type="dxa"/>
            <w:hideMark/>
          </w:tcPr>
          <w:p w14:paraId="7590DBCC"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how about</w:t>
            </w:r>
          </w:p>
        </w:tc>
      </w:tr>
      <w:tr w:rsidR="008B748B" w:rsidRPr="008B748B" w14:paraId="54944CE2" w14:textId="77777777" w:rsidTr="0072316C">
        <w:trPr>
          <w:trHeight w:val="300"/>
        </w:trPr>
        <w:tc>
          <w:tcPr>
            <w:tcW w:w="2145" w:type="dxa"/>
            <w:hideMark/>
          </w:tcPr>
          <w:p w14:paraId="13F5EEFD" w14:textId="77777777" w:rsidR="008B748B" w:rsidRPr="008B748B" w:rsidRDefault="008B748B" w:rsidP="008B748B">
            <w:pPr>
              <w:widowControl w:val="0"/>
              <w:autoSpaceDE w:val="0"/>
              <w:autoSpaceDN w:val="0"/>
              <w:ind w:left="50"/>
              <w:rPr>
                <w:rFonts w:eastAsia="Times New Roman" w:cs="Times New Roman"/>
                <w:sz w:val="24"/>
                <w:szCs w:val="24"/>
              </w:rPr>
            </w:pPr>
            <w:r w:rsidRPr="008B748B">
              <w:rPr>
                <w:rFonts w:eastAsia="Times New Roman" w:cs="Times New Roman"/>
                <w:color w:val="000008"/>
                <w:sz w:val="24"/>
                <w:szCs w:val="24"/>
              </w:rPr>
              <w:t>10. A. letter</w:t>
            </w:r>
          </w:p>
        </w:tc>
        <w:tc>
          <w:tcPr>
            <w:tcW w:w="2332" w:type="dxa"/>
            <w:hideMark/>
          </w:tcPr>
          <w:p w14:paraId="5CDE224C" w14:textId="77777777" w:rsidR="008B748B" w:rsidRPr="008B748B" w:rsidRDefault="008B748B" w:rsidP="008B748B">
            <w:pPr>
              <w:widowControl w:val="0"/>
              <w:autoSpaceDE w:val="0"/>
              <w:autoSpaceDN w:val="0"/>
              <w:ind w:left="335"/>
              <w:rPr>
                <w:rFonts w:eastAsia="Times New Roman" w:cs="Times New Roman"/>
                <w:sz w:val="24"/>
                <w:szCs w:val="24"/>
              </w:rPr>
            </w:pPr>
            <w:r w:rsidRPr="008B748B">
              <w:rPr>
                <w:rFonts w:eastAsia="Times New Roman" w:cs="Times New Roman"/>
                <w:color w:val="000008"/>
                <w:sz w:val="24"/>
                <w:szCs w:val="24"/>
              </w:rPr>
              <w:t>B. telephone</w:t>
            </w:r>
          </w:p>
        </w:tc>
        <w:tc>
          <w:tcPr>
            <w:tcW w:w="2920" w:type="dxa"/>
            <w:hideMark/>
          </w:tcPr>
          <w:p w14:paraId="50D694E6" w14:textId="77777777" w:rsidR="008B748B" w:rsidRPr="008B748B" w:rsidRDefault="008B748B" w:rsidP="008B748B">
            <w:pPr>
              <w:widowControl w:val="0"/>
              <w:autoSpaceDE w:val="0"/>
              <w:autoSpaceDN w:val="0"/>
              <w:ind w:left="433"/>
              <w:rPr>
                <w:rFonts w:eastAsia="Times New Roman" w:cs="Times New Roman"/>
                <w:sz w:val="24"/>
                <w:szCs w:val="24"/>
              </w:rPr>
            </w:pPr>
            <w:r w:rsidRPr="008B748B">
              <w:rPr>
                <w:rFonts w:eastAsia="Times New Roman" w:cs="Times New Roman"/>
                <w:color w:val="FF0000"/>
                <w:sz w:val="24"/>
                <w:szCs w:val="24"/>
                <w:u w:val="single" w:color="FF0000"/>
              </w:rPr>
              <w:t>C. pen</w:t>
            </w:r>
          </w:p>
        </w:tc>
        <w:tc>
          <w:tcPr>
            <w:tcW w:w="2101" w:type="dxa"/>
            <w:hideMark/>
          </w:tcPr>
          <w:p w14:paraId="531B2CD8" w14:textId="77777777" w:rsidR="008B748B" w:rsidRPr="008B748B" w:rsidRDefault="008B748B" w:rsidP="008B748B">
            <w:pPr>
              <w:widowControl w:val="0"/>
              <w:autoSpaceDE w:val="0"/>
              <w:autoSpaceDN w:val="0"/>
              <w:ind w:left="573"/>
              <w:rPr>
                <w:rFonts w:eastAsia="Times New Roman" w:cs="Times New Roman"/>
                <w:sz w:val="24"/>
                <w:szCs w:val="24"/>
              </w:rPr>
            </w:pPr>
            <w:r w:rsidRPr="008B748B">
              <w:rPr>
                <w:rFonts w:eastAsia="Times New Roman" w:cs="Times New Roman"/>
                <w:color w:val="000008"/>
                <w:sz w:val="24"/>
                <w:szCs w:val="24"/>
              </w:rPr>
              <w:t>D. effort</w:t>
            </w:r>
          </w:p>
        </w:tc>
      </w:tr>
    </w:tbl>
    <w:p w14:paraId="585661F3"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b/>
          <w:sz w:val="24"/>
          <w:szCs w:val="24"/>
        </w:rPr>
        <w:lastRenderedPageBreak/>
        <w:t>54.</w:t>
      </w:r>
      <w:r w:rsidRPr="008B748B">
        <w:rPr>
          <w:rFonts w:eastAsia="Times New Roman" w:cs="Times New Roman"/>
          <w:sz w:val="24"/>
          <w:szCs w:val="24"/>
        </w:rPr>
        <w:t xml:space="preserve">  </w:t>
      </w:r>
      <w:r w:rsidRPr="008B748B">
        <w:rPr>
          <w:rFonts w:eastAsia="Times New Roman" w:cs="Times New Roman"/>
          <w:b/>
          <w:sz w:val="24"/>
          <w:szCs w:val="24"/>
        </w:rPr>
        <w:t xml:space="preserve">Fill in each numbered blank with ONE appropriate word: </w:t>
      </w:r>
    </w:p>
    <w:p w14:paraId="04F89E0B"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ab/>
      </w:r>
      <w:r w:rsidRPr="008B748B">
        <w:rPr>
          <w:rFonts w:eastAsia="Times New Roman" w:cs="Times New Roman"/>
          <w:sz w:val="24"/>
          <w:szCs w:val="24"/>
        </w:rPr>
        <w:tab/>
        <w:t>The computer has brought nothing (1)______problems  to the world of the twentieth century.</w:t>
      </w:r>
    </w:p>
    <w:p w14:paraId="50D3BBA6"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Chief among the problems has (2)____the dehumanization of society. People are no (3)____ human. Each of us is a series of numbers, numbers to be fed into computers. There are our credit card numbers, our bank account (4)______ , our social security numbers, our telephone and electricity numbers - the computer number game is endless.</w:t>
      </w:r>
    </w:p>
    <w:p w14:paraId="65D2BD39"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ab/>
      </w:r>
      <w:r w:rsidRPr="008B748B">
        <w:rPr>
          <w:rFonts w:eastAsia="Times New Roman" w:cs="Times New Roman"/>
          <w:sz w:val="24"/>
          <w:szCs w:val="24"/>
        </w:rPr>
        <w:tab/>
        <w:t>What happens to these computerized numbers ? They are distributed to a network of government agencies and business (5)______can use them to invade our privacy. The Internal Revenue Service stores millions of facts about every citizen. Credit agencies exchange (6)____ on the spending and saving practices of nearly every American adult. Mailing lists are (7)_____ available by computers to dozens of organizations, public and private, who bombard us with unwanted mail.</w:t>
      </w:r>
    </w:p>
    <w:p w14:paraId="60B21F74"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Just let the computer which stores (8)______ concerning our accounts, let us say with a credit card company, make an error and it is almost impossible to correct it. The result is an avalanche of bills, threads, and loss of credit standing.</w:t>
      </w:r>
    </w:p>
    <w:p w14:paraId="2C6D86A0"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ab/>
      </w:r>
      <w:r w:rsidRPr="008B748B">
        <w:rPr>
          <w:rFonts w:eastAsia="Times New Roman" w:cs="Times New Roman"/>
          <w:sz w:val="24"/>
          <w:szCs w:val="24"/>
        </w:rPr>
        <w:tab/>
        <w:t>The computer has thrown thousands of people out of (9)______ . The gamut of computer- generated unemployed runs from highly skilled technicians to typists.</w:t>
      </w:r>
    </w:p>
    <w:p w14:paraId="00D267AB"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ab/>
      </w:r>
      <w:r w:rsidRPr="008B748B">
        <w:rPr>
          <w:rFonts w:eastAsia="Times New Roman" w:cs="Times New Roman"/>
          <w:sz w:val="24"/>
          <w:szCs w:val="24"/>
        </w:rPr>
        <w:tab/>
        <w:t>These are some of the reasons why I feel that the (10)______ of the computer has been detrimental to the quality of our life in the twentieth century.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3"/>
        <w:gridCol w:w="1886"/>
        <w:gridCol w:w="1906"/>
        <w:gridCol w:w="1857"/>
        <w:gridCol w:w="1882"/>
      </w:tblGrid>
      <w:tr w:rsidR="008B748B" w:rsidRPr="008B748B" w14:paraId="418888FC" w14:textId="77777777" w:rsidTr="0072316C">
        <w:tc>
          <w:tcPr>
            <w:tcW w:w="1954" w:type="dxa"/>
            <w:tcBorders>
              <w:top w:val="single" w:sz="4" w:space="0" w:color="auto"/>
              <w:left w:val="single" w:sz="4" w:space="0" w:color="auto"/>
              <w:bottom w:val="single" w:sz="4" w:space="0" w:color="auto"/>
              <w:right w:val="single" w:sz="4" w:space="0" w:color="auto"/>
            </w:tcBorders>
            <w:hideMark/>
          </w:tcPr>
          <w:p w14:paraId="22DFBFCC"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1.  but   </w:t>
            </w:r>
          </w:p>
        </w:tc>
        <w:tc>
          <w:tcPr>
            <w:tcW w:w="1950" w:type="dxa"/>
            <w:tcBorders>
              <w:top w:val="single" w:sz="4" w:space="0" w:color="auto"/>
              <w:left w:val="single" w:sz="4" w:space="0" w:color="auto"/>
              <w:bottom w:val="single" w:sz="4" w:space="0" w:color="auto"/>
              <w:right w:val="single" w:sz="4" w:space="0" w:color="auto"/>
            </w:tcBorders>
            <w:hideMark/>
          </w:tcPr>
          <w:p w14:paraId="7CCDC32F"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3. longer   </w:t>
            </w:r>
          </w:p>
        </w:tc>
        <w:tc>
          <w:tcPr>
            <w:tcW w:w="1949" w:type="dxa"/>
            <w:tcBorders>
              <w:top w:val="single" w:sz="4" w:space="0" w:color="auto"/>
              <w:left w:val="single" w:sz="4" w:space="0" w:color="auto"/>
              <w:bottom w:val="single" w:sz="4" w:space="0" w:color="auto"/>
              <w:right w:val="single" w:sz="4" w:space="0" w:color="auto"/>
            </w:tcBorders>
            <w:hideMark/>
          </w:tcPr>
          <w:p w14:paraId="7CC5D1C0"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5. which   </w:t>
            </w:r>
          </w:p>
        </w:tc>
        <w:tc>
          <w:tcPr>
            <w:tcW w:w="1943" w:type="dxa"/>
            <w:tcBorders>
              <w:top w:val="single" w:sz="4" w:space="0" w:color="auto"/>
              <w:left w:val="single" w:sz="4" w:space="0" w:color="auto"/>
              <w:bottom w:val="single" w:sz="4" w:space="0" w:color="auto"/>
              <w:right w:val="single" w:sz="4" w:space="0" w:color="auto"/>
            </w:tcBorders>
            <w:hideMark/>
          </w:tcPr>
          <w:p w14:paraId="4C0CBC18"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7. made   </w:t>
            </w:r>
          </w:p>
        </w:tc>
        <w:tc>
          <w:tcPr>
            <w:tcW w:w="1960" w:type="dxa"/>
            <w:tcBorders>
              <w:top w:val="single" w:sz="4" w:space="0" w:color="auto"/>
              <w:left w:val="single" w:sz="4" w:space="0" w:color="auto"/>
              <w:bottom w:val="single" w:sz="4" w:space="0" w:color="auto"/>
              <w:right w:val="single" w:sz="4" w:space="0" w:color="auto"/>
            </w:tcBorders>
            <w:hideMark/>
          </w:tcPr>
          <w:p w14:paraId="1F98BC9D"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9. work   </w:t>
            </w:r>
          </w:p>
        </w:tc>
      </w:tr>
      <w:tr w:rsidR="008B748B" w:rsidRPr="008B748B" w14:paraId="232E6023" w14:textId="77777777" w:rsidTr="0072316C">
        <w:tc>
          <w:tcPr>
            <w:tcW w:w="1954" w:type="dxa"/>
            <w:tcBorders>
              <w:top w:val="single" w:sz="4" w:space="0" w:color="auto"/>
              <w:left w:val="single" w:sz="4" w:space="0" w:color="auto"/>
              <w:bottom w:val="single" w:sz="4" w:space="0" w:color="auto"/>
              <w:right w:val="single" w:sz="4" w:space="0" w:color="auto"/>
            </w:tcBorders>
            <w:hideMark/>
          </w:tcPr>
          <w:p w14:paraId="2DFBFCFF"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2. been   </w:t>
            </w:r>
          </w:p>
        </w:tc>
        <w:tc>
          <w:tcPr>
            <w:tcW w:w="1950" w:type="dxa"/>
            <w:tcBorders>
              <w:top w:val="single" w:sz="4" w:space="0" w:color="auto"/>
              <w:left w:val="single" w:sz="4" w:space="0" w:color="auto"/>
              <w:bottom w:val="single" w:sz="4" w:space="0" w:color="auto"/>
              <w:right w:val="single" w:sz="4" w:space="0" w:color="auto"/>
            </w:tcBorders>
            <w:hideMark/>
          </w:tcPr>
          <w:p w14:paraId="3725871F"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4. numbers   </w:t>
            </w:r>
          </w:p>
        </w:tc>
        <w:tc>
          <w:tcPr>
            <w:tcW w:w="1949" w:type="dxa"/>
            <w:tcBorders>
              <w:top w:val="single" w:sz="4" w:space="0" w:color="auto"/>
              <w:left w:val="single" w:sz="4" w:space="0" w:color="auto"/>
              <w:bottom w:val="single" w:sz="4" w:space="0" w:color="auto"/>
              <w:right w:val="single" w:sz="4" w:space="0" w:color="auto"/>
            </w:tcBorders>
            <w:hideMark/>
          </w:tcPr>
          <w:p w14:paraId="35BD8ADA"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6. information   </w:t>
            </w:r>
          </w:p>
        </w:tc>
        <w:tc>
          <w:tcPr>
            <w:tcW w:w="1943" w:type="dxa"/>
            <w:tcBorders>
              <w:top w:val="single" w:sz="4" w:space="0" w:color="auto"/>
              <w:left w:val="single" w:sz="4" w:space="0" w:color="auto"/>
              <w:bottom w:val="single" w:sz="4" w:space="0" w:color="auto"/>
              <w:right w:val="single" w:sz="4" w:space="0" w:color="auto"/>
            </w:tcBorders>
            <w:hideMark/>
          </w:tcPr>
          <w:p w14:paraId="438497D3"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8. data   </w:t>
            </w:r>
          </w:p>
        </w:tc>
        <w:tc>
          <w:tcPr>
            <w:tcW w:w="1960" w:type="dxa"/>
            <w:tcBorders>
              <w:top w:val="single" w:sz="4" w:space="0" w:color="auto"/>
              <w:left w:val="single" w:sz="4" w:space="0" w:color="auto"/>
              <w:bottom w:val="single" w:sz="4" w:space="0" w:color="auto"/>
              <w:right w:val="single" w:sz="4" w:space="0" w:color="auto"/>
            </w:tcBorders>
            <w:hideMark/>
          </w:tcPr>
          <w:p w14:paraId="50C15032" w14:textId="77777777" w:rsidR="008B748B" w:rsidRPr="008B748B" w:rsidRDefault="008B748B" w:rsidP="008B748B">
            <w:pPr>
              <w:tabs>
                <w:tab w:val="left" w:pos="284"/>
              </w:tabs>
              <w:jc w:val="both"/>
              <w:rPr>
                <w:rFonts w:eastAsia="Times New Roman" w:cs="Times New Roman"/>
                <w:sz w:val="24"/>
                <w:szCs w:val="24"/>
              </w:rPr>
            </w:pPr>
            <w:r w:rsidRPr="008B748B">
              <w:rPr>
                <w:rFonts w:eastAsia="Times New Roman" w:cs="Times New Roman"/>
                <w:sz w:val="24"/>
                <w:szCs w:val="24"/>
              </w:rPr>
              <w:t>10. advent</w:t>
            </w:r>
          </w:p>
        </w:tc>
      </w:tr>
    </w:tbl>
    <w:p w14:paraId="452AED9D" w14:textId="77777777" w:rsidR="008B748B" w:rsidRPr="008B748B" w:rsidRDefault="008B748B" w:rsidP="008B748B">
      <w:pPr>
        <w:contextualSpacing/>
        <w:jc w:val="both"/>
        <w:rPr>
          <w:rFonts w:eastAsia="Times New Roman" w:cs="Times New Roman"/>
          <w:b/>
          <w:sz w:val="24"/>
          <w:szCs w:val="24"/>
          <w:lang w:val="en-GB"/>
        </w:rPr>
      </w:pPr>
      <w:r w:rsidRPr="008B748B">
        <w:rPr>
          <w:rFonts w:eastAsia="Times New Roman" w:cs="Times New Roman"/>
          <w:b/>
          <w:sz w:val="24"/>
          <w:szCs w:val="24"/>
          <w:lang w:val="en-GB"/>
        </w:rPr>
        <w:t>55. Fill each blank with ONE suitable word. Write your answers in the numbered blanks provided below the passage. (0) has been done as an example.</w:t>
      </w:r>
    </w:p>
    <w:p w14:paraId="1AEA8424" w14:textId="77777777" w:rsidR="008B748B" w:rsidRPr="008B748B" w:rsidRDefault="008B748B" w:rsidP="008B748B">
      <w:pPr>
        <w:shd w:val="clear" w:color="auto" w:fill="FFFFFF"/>
        <w:autoSpaceDE w:val="0"/>
        <w:autoSpaceDN w:val="0"/>
        <w:adjustRightInd w:val="0"/>
        <w:jc w:val="center"/>
        <w:rPr>
          <w:rFonts w:eastAsia="Times New Roman" w:cs="Times New Roman"/>
          <w:sz w:val="24"/>
          <w:szCs w:val="24"/>
        </w:rPr>
      </w:pPr>
      <w:r w:rsidRPr="008B748B">
        <w:rPr>
          <w:rFonts w:eastAsia="Times New Roman" w:cs="Times New Roman"/>
          <w:b/>
          <w:bCs/>
          <w:color w:val="000000"/>
          <w:sz w:val="24"/>
          <w:szCs w:val="24"/>
        </w:rPr>
        <w:t>Cell Phones</w:t>
      </w:r>
    </w:p>
    <w:p w14:paraId="31DC2655" w14:textId="77777777" w:rsidR="008B748B" w:rsidRPr="008B748B" w:rsidRDefault="008B748B" w:rsidP="008B748B">
      <w:pPr>
        <w:shd w:val="clear" w:color="auto" w:fill="FFFFFF"/>
        <w:autoSpaceDE w:val="0"/>
        <w:autoSpaceDN w:val="0"/>
        <w:adjustRightInd w:val="0"/>
        <w:ind w:firstLine="720"/>
        <w:jc w:val="both"/>
        <w:rPr>
          <w:rFonts w:eastAsia="Times New Roman" w:cs="Times New Roman"/>
          <w:sz w:val="24"/>
          <w:szCs w:val="24"/>
        </w:rPr>
      </w:pPr>
      <w:r w:rsidRPr="008B748B">
        <w:rPr>
          <w:rFonts w:eastAsia="Times New Roman" w:cs="Times New Roman"/>
          <w:color w:val="000000"/>
          <w:sz w:val="24"/>
          <w:szCs w:val="24"/>
        </w:rPr>
        <w:t>Cell phones have been popular in Japan (</w:t>
      </w:r>
      <w:r w:rsidRPr="008B748B">
        <w:rPr>
          <w:rFonts w:eastAsia="Times New Roman" w:cs="Times New Roman"/>
          <w:b/>
          <w:i/>
          <w:color w:val="000000"/>
          <w:sz w:val="24"/>
          <w:szCs w:val="24"/>
        </w:rPr>
        <w:t>0. since</w:t>
      </w:r>
      <w:r w:rsidRPr="008B748B">
        <w:rPr>
          <w:rFonts w:eastAsia="Times New Roman" w:cs="Times New Roman"/>
          <w:color w:val="000000"/>
          <w:sz w:val="24"/>
          <w:szCs w:val="24"/>
        </w:rPr>
        <w:t>) the early 1990s, but it was (</w:t>
      </w:r>
      <w:r w:rsidRPr="008B748B">
        <w:rPr>
          <w:rFonts w:eastAsia="Times New Roman" w:cs="Times New Roman"/>
          <w:b/>
          <w:i/>
          <w:color w:val="000000"/>
          <w:sz w:val="24"/>
          <w:szCs w:val="24"/>
        </w:rPr>
        <w:t>1.</w:t>
      </w:r>
      <w:r w:rsidRPr="008B748B">
        <w:rPr>
          <w:rFonts w:eastAsia="Times New Roman" w:cs="Times New Roman"/>
          <w:i/>
          <w:color w:val="000000"/>
          <w:sz w:val="24"/>
          <w:szCs w:val="24"/>
        </w:rPr>
        <w:t>)</w:t>
      </w:r>
      <w:r w:rsidRPr="008B748B">
        <w:rPr>
          <w:rFonts w:eastAsia="Times New Roman" w:cs="Times New Roman"/>
          <w:b/>
          <w:i/>
          <w:color w:val="000000"/>
          <w:sz w:val="24"/>
          <w:szCs w:val="24"/>
        </w:rPr>
        <w:t xml:space="preserve">____ </w:t>
      </w:r>
      <w:r w:rsidRPr="008B748B">
        <w:rPr>
          <w:rFonts w:eastAsia="Times New Roman" w:cs="Times New Roman"/>
          <w:color w:val="000000"/>
          <w:sz w:val="24"/>
          <w:szCs w:val="24"/>
        </w:rPr>
        <w:t>until 1999 that their use really took off. The age of cell phones has emerged, but with it come problems.</w:t>
      </w:r>
    </w:p>
    <w:p w14:paraId="65B748C5" w14:textId="77777777" w:rsidR="008B748B" w:rsidRPr="008B748B" w:rsidRDefault="008B748B" w:rsidP="008B748B">
      <w:pPr>
        <w:shd w:val="clear" w:color="auto" w:fill="FFFFFF"/>
        <w:autoSpaceDE w:val="0"/>
        <w:autoSpaceDN w:val="0"/>
        <w:adjustRightInd w:val="0"/>
        <w:ind w:firstLine="720"/>
        <w:jc w:val="both"/>
        <w:rPr>
          <w:rFonts w:eastAsia="Times New Roman" w:cs="Times New Roman"/>
          <w:sz w:val="24"/>
          <w:szCs w:val="24"/>
        </w:rPr>
      </w:pPr>
      <w:r w:rsidRPr="008B748B">
        <w:rPr>
          <w:rFonts w:eastAsia="Times New Roman" w:cs="Times New Roman"/>
          <w:color w:val="000000"/>
          <w:sz w:val="24"/>
          <w:szCs w:val="24"/>
        </w:rPr>
        <w:t>Cell phones are used on buses and trains, in restaurants, and in all areas of (</w:t>
      </w:r>
      <w:r w:rsidRPr="008B748B">
        <w:rPr>
          <w:rFonts w:eastAsia="Times New Roman" w:cs="Times New Roman"/>
          <w:b/>
          <w:i/>
          <w:color w:val="000000"/>
          <w:sz w:val="24"/>
          <w:szCs w:val="24"/>
        </w:rPr>
        <w:t>2.</w:t>
      </w:r>
      <w:r w:rsidRPr="008B748B">
        <w:rPr>
          <w:rFonts w:eastAsia="Times New Roman" w:cs="Times New Roman"/>
          <w:color w:val="000000"/>
          <w:sz w:val="24"/>
          <w:szCs w:val="24"/>
        </w:rPr>
        <w:t>)_____. They cause problems when they (</w:t>
      </w:r>
      <w:r w:rsidRPr="008B748B">
        <w:rPr>
          <w:rFonts w:eastAsia="Times New Roman" w:cs="Times New Roman"/>
          <w:b/>
          <w:i/>
          <w:color w:val="000000"/>
          <w:sz w:val="24"/>
          <w:szCs w:val="24"/>
        </w:rPr>
        <w:t>3.</w:t>
      </w:r>
      <w:r w:rsidRPr="008B748B">
        <w:rPr>
          <w:rFonts w:eastAsia="Times New Roman" w:cs="Times New Roman"/>
          <w:i/>
          <w:color w:val="000000"/>
          <w:sz w:val="24"/>
          <w:szCs w:val="24"/>
        </w:rPr>
        <w:t>)</w:t>
      </w:r>
      <w:r w:rsidRPr="008B748B">
        <w:rPr>
          <w:rFonts w:eastAsia="Times New Roman" w:cs="Times New Roman"/>
          <w:i/>
          <w:color w:val="000000"/>
          <w:sz w:val="24"/>
          <w:szCs w:val="24"/>
        </w:rPr>
        <w:softHyphen/>
      </w:r>
      <w:r w:rsidRPr="008B748B">
        <w:rPr>
          <w:rFonts w:eastAsia="Times New Roman" w:cs="Times New Roman"/>
          <w:i/>
          <w:color w:val="000000"/>
          <w:sz w:val="24"/>
          <w:szCs w:val="24"/>
        </w:rPr>
        <w:softHyphen/>
      </w:r>
      <w:r w:rsidRPr="008B748B">
        <w:rPr>
          <w:rFonts w:eastAsia="Times New Roman" w:cs="Times New Roman"/>
          <w:i/>
          <w:color w:val="000000"/>
          <w:sz w:val="24"/>
          <w:szCs w:val="24"/>
        </w:rPr>
        <w:softHyphen/>
        <w:t>_____</w:t>
      </w:r>
      <w:r w:rsidRPr="008B748B">
        <w:rPr>
          <w:rFonts w:eastAsia="Times New Roman" w:cs="Times New Roman"/>
          <w:color w:val="000000"/>
          <w:sz w:val="24"/>
          <w:szCs w:val="24"/>
        </w:rPr>
        <w:t>during meetings, concerts, weddings, or even funerals. What's more, people speak loudly in public, and students read and text messages during lessons. (</w:t>
      </w:r>
      <w:r w:rsidRPr="008B748B">
        <w:rPr>
          <w:rFonts w:eastAsia="Times New Roman" w:cs="Times New Roman"/>
          <w:b/>
          <w:i/>
          <w:color w:val="000000"/>
          <w:sz w:val="24"/>
          <w:szCs w:val="24"/>
        </w:rPr>
        <w:t>4.</w:t>
      </w:r>
      <w:r w:rsidRPr="008B748B">
        <w:rPr>
          <w:rFonts w:eastAsia="Times New Roman" w:cs="Times New Roman"/>
          <w:i/>
          <w:color w:val="000000"/>
          <w:sz w:val="24"/>
          <w:szCs w:val="24"/>
        </w:rPr>
        <w:t>)</w:t>
      </w:r>
      <w:r w:rsidRPr="008B748B">
        <w:rPr>
          <w:rFonts w:eastAsia="Times New Roman" w:cs="Times New Roman"/>
          <w:i/>
          <w:color w:val="000000"/>
          <w:sz w:val="24"/>
          <w:szCs w:val="24"/>
        </w:rPr>
        <w:softHyphen/>
      </w:r>
      <w:r w:rsidRPr="008B748B">
        <w:rPr>
          <w:rFonts w:eastAsia="Times New Roman" w:cs="Times New Roman"/>
          <w:i/>
          <w:color w:val="000000"/>
          <w:sz w:val="24"/>
          <w:szCs w:val="24"/>
        </w:rPr>
        <w:softHyphen/>
      </w:r>
      <w:r w:rsidRPr="008B748B">
        <w:rPr>
          <w:rFonts w:eastAsia="Times New Roman" w:cs="Times New Roman"/>
          <w:i/>
          <w:color w:val="000000"/>
          <w:sz w:val="24"/>
          <w:szCs w:val="24"/>
        </w:rPr>
        <w:softHyphen/>
      </w:r>
      <w:r w:rsidRPr="008B748B">
        <w:rPr>
          <w:rFonts w:eastAsia="Times New Roman" w:cs="Times New Roman"/>
          <w:i/>
          <w:color w:val="000000"/>
          <w:sz w:val="24"/>
          <w:szCs w:val="24"/>
        </w:rPr>
        <w:softHyphen/>
        <w:t xml:space="preserve"> ______</w:t>
      </w:r>
      <w:r w:rsidRPr="008B748B">
        <w:rPr>
          <w:rFonts w:eastAsia="Times New Roman" w:cs="Times New Roman"/>
          <w:color w:val="000000"/>
          <w:sz w:val="24"/>
          <w:szCs w:val="24"/>
        </w:rPr>
        <w:t xml:space="preserve"> seriously, when a cell phone is used near a person (</w:t>
      </w:r>
      <w:r w:rsidRPr="008B748B">
        <w:rPr>
          <w:rFonts w:eastAsia="Times New Roman" w:cs="Times New Roman"/>
          <w:b/>
          <w:i/>
          <w:color w:val="000000"/>
          <w:sz w:val="24"/>
          <w:szCs w:val="24"/>
        </w:rPr>
        <w:t>5.</w:t>
      </w:r>
      <w:r w:rsidRPr="008B748B">
        <w:rPr>
          <w:rFonts w:eastAsia="Times New Roman" w:cs="Times New Roman"/>
          <w:i/>
          <w:color w:val="000000"/>
          <w:sz w:val="24"/>
          <w:szCs w:val="24"/>
        </w:rPr>
        <w:t>)_____</w:t>
      </w:r>
      <w:r w:rsidRPr="008B748B">
        <w:rPr>
          <w:rFonts w:eastAsia="Times New Roman" w:cs="Times New Roman"/>
          <w:color w:val="000000"/>
          <w:sz w:val="24"/>
          <w:szCs w:val="24"/>
        </w:rPr>
        <w:t>a pacemaker to fegulate his heartbeat, its radio waves may interfere with the functioning of the pacemaker.</w:t>
      </w:r>
    </w:p>
    <w:p w14:paraId="436F88C1" w14:textId="77777777" w:rsidR="008B748B" w:rsidRPr="008B748B" w:rsidRDefault="008B748B" w:rsidP="008B748B">
      <w:pPr>
        <w:ind w:firstLine="720"/>
        <w:contextualSpacing/>
        <w:jc w:val="both"/>
        <w:rPr>
          <w:rFonts w:eastAsia="Times New Roman" w:cs="Times New Roman"/>
          <w:color w:val="000000"/>
          <w:sz w:val="24"/>
          <w:szCs w:val="24"/>
        </w:rPr>
      </w:pPr>
      <w:r w:rsidRPr="008B748B">
        <w:rPr>
          <w:rFonts w:eastAsia="Times New Roman" w:cs="Times New Roman"/>
          <w:color w:val="000000"/>
          <w:sz w:val="24"/>
          <w:szCs w:val="24"/>
        </w:rPr>
        <w:t>Now, something is being done to solve these (</w:t>
      </w:r>
      <w:r w:rsidRPr="008B748B">
        <w:rPr>
          <w:rFonts w:eastAsia="Times New Roman" w:cs="Times New Roman"/>
          <w:b/>
          <w:i/>
          <w:color w:val="000000"/>
          <w:sz w:val="24"/>
          <w:szCs w:val="24"/>
        </w:rPr>
        <w:t>6.</w:t>
      </w:r>
      <w:r w:rsidRPr="008B748B">
        <w:rPr>
          <w:rFonts w:eastAsia="Times New Roman" w:cs="Times New Roman"/>
          <w:i/>
          <w:color w:val="000000"/>
          <w:sz w:val="24"/>
          <w:szCs w:val="24"/>
        </w:rPr>
        <w:t>)_______</w:t>
      </w:r>
      <w:r w:rsidRPr="008B748B">
        <w:rPr>
          <w:rFonts w:eastAsia="Times New Roman" w:cs="Times New Roman"/>
          <w:color w:val="000000"/>
          <w:sz w:val="24"/>
          <w:szCs w:val="24"/>
        </w:rPr>
        <w:t>. In many places, new technology is being used to block cell phone calls. Airline (</w:t>
      </w:r>
      <w:r w:rsidRPr="008B748B">
        <w:rPr>
          <w:rFonts w:eastAsia="Times New Roman" w:cs="Times New Roman"/>
          <w:b/>
          <w:i/>
          <w:color w:val="000000"/>
          <w:sz w:val="24"/>
          <w:szCs w:val="24"/>
        </w:rPr>
        <w:t>7.</w:t>
      </w:r>
      <w:r w:rsidRPr="008B748B">
        <w:rPr>
          <w:rFonts w:eastAsia="Times New Roman" w:cs="Times New Roman"/>
          <w:i/>
          <w:color w:val="000000"/>
          <w:sz w:val="24"/>
          <w:szCs w:val="24"/>
        </w:rPr>
        <w:t>)</w:t>
      </w:r>
      <w:r w:rsidRPr="008B748B">
        <w:rPr>
          <w:rFonts w:eastAsia="Times New Roman" w:cs="Times New Roman"/>
          <w:i/>
          <w:color w:val="000000"/>
          <w:sz w:val="24"/>
          <w:szCs w:val="24"/>
        </w:rPr>
        <w:softHyphen/>
      </w:r>
      <w:r w:rsidRPr="008B748B">
        <w:rPr>
          <w:rFonts w:eastAsia="Times New Roman" w:cs="Times New Roman"/>
          <w:i/>
          <w:color w:val="000000"/>
          <w:sz w:val="24"/>
          <w:szCs w:val="24"/>
        </w:rPr>
        <w:softHyphen/>
        <w:t xml:space="preserve"> ______</w:t>
      </w:r>
      <w:r w:rsidRPr="008B748B">
        <w:rPr>
          <w:rFonts w:eastAsia="Times New Roman" w:cs="Times New Roman"/>
          <w:color w:val="000000"/>
          <w:sz w:val="24"/>
          <w:szCs w:val="24"/>
        </w:rPr>
        <w:t xml:space="preserve"> are requested to stop using cell phones while on board. Concert halls ask their audience to switch their phones to the (</w:t>
      </w:r>
      <w:r w:rsidRPr="008B748B">
        <w:rPr>
          <w:rFonts w:eastAsia="Times New Roman" w:cs="Times New Roman"/>
          <w:b/>
          <w:i/>
          <w:color w:val="000000"/>
          <w:sz w:val="24"/>
          <w:szCs w:val="24"/>
        </w:rPr>
        <w:t>8.</w:t>
      </w:r>
      <w:r w:rsidRPr="008B748B">
        <w:rPr>
          <w:rFonts w:eastAsia="Times New Roman" w:cs="Times New Roman"/>
          <w:i/>
          <w:color w:val="000000"/>
          <w:sz w:val="24"/>
          <w:szCs w:val="24"/>
        </w:rPr>
        <w:t>)______</w:t>
      </w:r>
      <w:r w:rsidRPr="008B748B">
        <w:rPr>
          <w:rFonts w:eastAsia="Times New Roman" w:cs="Times New Roman"/>
          <w:color w:val="000000"/>
          <w:sz w:val="24"/>
          <w:szCs w:val="24"/>
        </w:rPr>
        <w:t>mode. However, phone users fear that if they do not (</w:t>
      </w:r>
      <w:r w:rsidRPr="008B748B">
        <w:rPr>
          <w:rFonts w:eastAsia="Times New Roman" w:cs="Times New Roman"/>
          <w:b/>
          <w:i/>
          <w:color w:val="000000"/>
          <w:sz w:val="24"/>
          <w:szCs w:val="24"/>
        </w:rPr>
        <w:t>9.</w:t>
      </w:r>
      <w:r w:rsidRPr="008B748B">
        <w:rPr>
          <w:rFonts w:eastAsia="Times New Roman" w:cs="Times New Roman"/>
          <w:i/>
          <w:color w:val="000000"/>
          <w:sz w:val="24"/>
          <w:szCs w:val="24"/>
        </w:rPr>
        <w:t>) ______</w:t>
      </w:r>
      <w:r w:rsidRPr="008B748B">
        <w:rPr>
          <w:rFonts w:eastAsia="Times New Roman" w:cs="Times New Roman"/>
          <w:color w:val="000000"/>
          <w:sz w:val="24"/>
          <w:szCs w:val="24"/>
        </w:rPr>
        <w:t>their phones, they will lose valuable business opportunities. That's why many do not (</w:t>
      </w:r>
      <w:r w:rsidRPr="008B748B">
        <w:rPr>
          <w:rFonts w:eastAsia="Times New Roman" w:cs="Times New Roman"/>
          <w:b/>
          <w:i/>
          <w:color w:val="000000"/>
          <w:sz w:val="24"/>
          <w:szCs w:val="24"/>
        </w:rPr>
        <w:t>10.</w:t>
      </w:r>
      <w:r w:rsidRPr="008B748B">
        <w:rPr>
          <w:rFonts w:eastAsia="Times New Roman" w:cs="Times New Roman"/>
          <w:i/>
          <w:color w:val="000000"/>
          <w:sz w:val="24"/>
          <w:szCs w:val="24"/>
        </w:rPr>
        <w:t>)_____</w:t>
      </w:r>
      <w:r w:rsidRPr="008B748B">
        <w:rPr>
          <w:rFonts w:eastAsia="Times New Roman" w:cs="Times New Roman"/>
          <w:color w:val="000000"/>
          <w:sz w:val="24"/>
          <w:szCs w:val="24"/>
        </w:rPr>
        <w:t>off their phones even when they are asked to.</w:t>
      </w:r>
    </w:p>
    <w:p w14:paraId="28DE3021" w14:textId="77777777" w:rsidR="008B748B" w:rsidRPr="008B748B" w:rsidRDefault="008B748B" w:rsidP="008B748B">
      <w:pPr>
        <w:contextualSpacing/>
        <w:jc w:val="both"/>
        <w:rPr>
          <w:rFonts w:eastAsia="Times New Roman" w:cs="Times New Roman"/>
          <w:color w:val="000000"/>
          <w:sz w:val="24"/>
          <w:szCs w:val="24"/>
        </w:rPr>
      </w:pPr>
    </w:p>
    <w:p w14:paraId="6EE9178F" w14:textId="77777777" w:rsidR="008B748B" w:rsidRPr="008B748B" w:rsidRDefault="008B748B" w:rsidP="008B748B">
      <w:pPr>
        <w:contextualSpacing/>
        <w:jc w:val="both"/>
        <w:rPr>
          <w:rFonts w:eastAsia="Times New Roman" w:cs="Times New Roman"/>
          <w:color w:val="000000"/>
          <w:sz w:val="24"/>
          <w:szCs w:val="24"/>
        </w:rPr>
      </w:pPr>
      <w:r w:rsidRPr="008B748B">
        <w:rPr>
          <w:rFonts w:eastAsia="Times New Roman" w:cs="Times New Roman"/>
          <w:color w:val="000000"/>
          <w:sz w:val="24"/>
          <w:szCs w:val="24"/>
        </w:rPr>
        <w:t>1. not</w:t>
      </w:r>
      <w:r w:rsidRPr="008B748B">
        <w:rPr>
          <w:rFonts w:eastAsia="Times New Roman" w:cs="Times New Roman"/>
          <w:color w:val="000000"/>
          <w:sz w:val="24"/>
          <w:szCs w:val="24"/>
        </w:rPr>
        <w:tab/>
      </w:r>
      <w:r w:rsidRPr="008B748B">
        <w:rPr>
          <w:rFonts w:eastAsia="Times New Roman" w:cs="Times New Roman"/>
          <w:color w:val="000000"/>
          <w:sz w:val="24"/>
          <w:szCs w:val="24"/>
        </w:rPr>
        <w:tab/>
        <w:t>2. life</w:t>
      </w:r>
      <w:r w:rsidRPr="008B748B">
        <w:rPr>
          <w:rFonts w:eastAsia="Times New Roman" w:cs="Times New Roman"/>
          <w:color w:val="000000"/>
          <w:sz w:val="24"/>
          <w:szCs w:val="24"/>
        </w:rPr>
        <w:tab/>
      </w:r>
      <w:r w:rsidRPr="008B748B">
        <w:rPr>
          <w:rFonts w:eastAsia="Times New Roman" w:cs="Times New Roman"/>
          <w:color w:val="000000"/>
          <w:sz w:val="24"/>
          <w:szCs w:val="24"/>
        </w:rPr>
        <w:tab/>
        <w:t>3. ring</w:t>
      </w:r>
      <w:r w:rsidRPr="008B748B">
        <w:rPr>
          <w:rFonts w:eastAsia="Times New Roman" w:cs="Times New Roman"/>
          <w:color w:val="000000"/>
          <w:sz w:val="24"/>
          <w:szCs w:val="24"/>
        </w:rPr>
        <w:tab/>
        <w:t xml:space="preserve">4. More </w:t>
      </w:r>
      <w:r w:rsidRPr="008B748B">
        <w:rPr>
          <w:rFonts w:eastAsia="Times New Roman" w:cs="Times New Roman"/>
          <w:color w:val="000000"/>
          <w:sz w:val="24"/>
          <w:szCs w:val="24"/>
        </w:rPr>
        <w:tab/>
        <w:t xml:space="preserve">5.using </w:t>
      </w:r>
    </w:p>
    <w:p w14:paraId="7F39C447" w14:textId="77777777" w:rsidR="008B748B" w:rsidRPr="008B748B" w:rsidRDefault="008B748B" w:rsidP="008B748B">
      <w:pPr>
        <w:contextualSpacing/>
        <w:jc w:val="both"/>
        <w:rPr>
          <w:rFonts w:eastAsia="Times New Roman" w:cs="Times New Roman"/>
          <w:sz w:val="24"/>
          <w:szCs w:val="24"/>
          <w:lang w:val="en-GB"/>
        </w:rPr>
      </w:pPr>
      <w:r w:rsidRPr="008B748B">
        <w:rPr>
          <w:rFonts w:eastAsia="Times New Roman" w:cs="Times New Roman"/>
          <w:color w:val="000000"/>
          <w:sz w:val="24"/>
          <w:szCs w:val="24"/>
        </w:rPr>
        <w:t xml:space="preserve">     6. problems</w:t>
      </w:r>
      <w:r w:rsidRPr="008B748B">
        <w:rPr>
          <w:rFonts w:eastAsia="Times New Roman" w:cs="Times New Roman"/>
          <w:color w:val="000000"/>
          <w:sz w:val="24"/>
          <w:szCs w:val="24"/>
        </w:rPr>
        <w:tab/>
        <w:t>7. passengers    8. silent</w:t>
      </w:r>
      <w:r w:rsidRPr="008B748B">
        <w:rPr>
          <w:rFonts w:eastAsia="Times New Roman" w:cs="Times New Roman"/>
          <w:color w:val="000000"/>
          <w:sz w:val="24"/>
          <w:szCs w:val="24"/>
        </w:rPr>
        <w:tab/>
        <w:t xml:space="preserve">  9. answer</w:t>
      </w:r>
      <w:r w:rsidRPr="008B748B">
        <w:rPr>
          <w:rFonts w:eastAsia="Times New Roman" w:cs="Times New Roman"/>
          <w:sz w:val="24"/>
          <w:szCs w:val="24"/>
          <w:lang w:val="en-GB"/>
        </w:rPr>
        <w:tab/>
      </w:r>
      <w:r w:rsidRPr="008B748B">
        <w:rPr>
          <w:rFonts w:eastAsia="Times New Roman" w:cs="Times New Roman"/>
          <w:color w:val="000000"/>
          <w:sz w:val="24"/>
          <w:szCs w:val="24"/>
        </w:rPr>
        <w:t>10. turn/switch</w:t>
      </w:r>
    </w:p>
    <w:p w14:paraId="662BD765" w14:textId="77777777" w:rsidR="008B748B" w:rsidRPr="008B748B" w:rsidRDefault="008B748B" w:rsidP="008B748B">
      <w:pPr>
        <w:ind w:firstLine="720"/>
        <w:contextualSpacing/>
        <w:jc w:val="both"/>
        <w:rPr>
          <w:rFonts w:eastAsia="Times New Roman" w:cs="Times New Roman"/>
          <w:b/>
          <w:i/>
          <w:sz w:val="24"/>
          <w:szCs w:val="24"/>
          <w:lang w:val="en-GB"/>
        </w:rPr>
      </w:pPr>
    </w:p>
    <w:p w14:paraId="3AF3246B" w14:textId="77777777" w:rsidR="008B748B" w:rsidRPr="008B748B" w:rsidRDefault="008B748B" w:rsidP="008B748B">
      <w:pPr>
        <w:ind w:left="60" w:right="-322"/>
        <w:rPr>
          <w:rFonts w:eastAsia="Times New Roman" w:cs="Times New Roman"/>
          <w:b/>
          <w:sz w:val="24"/>
          <w:szCs w:val="24"/>
        </w:rPr>
      </w:pPr>
      <w:r w:rsidRPr="008B748B">
        <w:rPr>
          <w:rFonts w:eastAsia="Times New Roman" w:cs="Times New Roman"/>
          <w:b/>
          <w:sz w:val="24"/>
          <w:szCs w:val="24"/>
        </w:rPr>
        <w:t xml:space="preserve">56. Read the following passage and choose the best option to fill in the gap </w:t>
      </w:r>
    </w:p>
    <w:p w14:paraId="1CC8F7D6" w14:textId="77777777" w:rsidR="008B748B" w:rsidRPr="008B748B" w:rsidRDefault="008B748B" w:rsidP="008B748B">
      <w:pPr>
        <w:ind w:left="60" w:right="-322"/>
        <w:jc w:val="both"/>
        <w:rPr>
          <w:rFonts w:eastAsia="Times New Roman" w:cs="Times New Roman"/>
          <w:sz w:val="24"/>
          <w:szCs w:val="24"/>
        </w:rPr>
      </w:pPr>
      <w:r w:rsidRPr="008B748B">
        <w:rPr>
          <w:rFonts w:eastAsia="Times New Roman" w:cs="Times New Roman"/>
          <w:sz w:val="24"/>
          <w:szCs w:val="24"/>
        </w:rPr>
        <w:tab/>
        <w:t>The (1) …………. part in Ioannina is the lake front. Ships fetch more people and tourists to the island. Near the front lake (2) …………….an ancient castle. If you go for a (3) …………. in the night to the front lake you’ll see (4) …………. lights that shines in the castle. A second way is to go around on a mountain. There you can see the whole town. In the night with so many lights, it looks to you (5) ………….a sky.</w:t>
      </w:r>
    </w:p>
    <w:p w14:paraId="64D893D9" w14:textId="77777777" w:rsidR="008B748B" w:rsidRPr="008B748B" w:rsidRDefault="008B748B" w:rsidP="008B748B">
      <w:pPr>
        <w:ind w:left="60" w:right="-322"/>
        <w:jc w:val="both"/>
        <w:rPr>
          <w:rFonts w:eastAsia="Times New Roman" w:cs="Times New Roman"/>
          <w:sz w:val="24"/>
          <w:szCs w:val="24"/>
        </w:rPr>
      </w:pPr>
      <w:r w:rsidRPr="008B748B">
        <w:rPr>
          <w:rFonts w:eastAsia="Times New Roman" w:cs="Times New Roman"/>
          <w:sz w:val="24"/>
          <w:szCs w:val="24"/>
        </w:rPr>
        <w:lastRenderedPageBreak/>
        <w:tab/>
        <w:t>Another beautiful part in this town (6) ……………the large clock in the square. Specifically, the clock (7) ……………… in the center of the city. My town also has many museums. Paul Vrellis, who is a professor, put in many different and other important people from the 1</w:t>
      </w:r>
      <w:r w:rsidRPr="008B748B">
        <w:rPr>
          <w:rFonts w:eastAsia="Times New Roman" w:cs="Times New Roman"/>
          <w:sz w:val="24"/>
          <w:szCs w:val="24"/>
          <w:vertAlign w:val="superscript"/>
        </w:rPr>
        <w:t>st</w:t>
      </w:r>
      <w:r w:rsidRPr="008B748B">
        <w:rPr>
          <w:rFonts w:eastAsia="Times New Roman" w:cs="Times New Roman"/>
          <w:sz w:val="24"/>
          <w:szCs w:val="24"/>
        </w:rPr>
        <w:t xml:space="preserve"> and 2</w:t>
      </w:r>
      <w:r w:rsidRPr="008B748B">
        <w:rPr>
          <w:rFonts w:eastAsia="Times New Roman" w:cs="Times New Roman"/>
          <w:sz w:val="24"/>
          <w:szCs w:val="24"/>
          <w:vertAlign w:val="superscript"/>
        </w:rPr>
        <w:t>nd</w:t>
      </w:r>
      <w:r w:rsidRPr="008B748B">
        <w:rPr>
          <w:rFonts w:eastAsia="Times New Roman" w:cs="Times New Roman"/>
          <w:sz w:val="24"/>
          <w:szCs w:val="24"/>
        </w:rPr>
        <w:t xml:space="preserve"> world war with wax. In my opinion, it’s (8)…………… museum.</w:t>
      </w:r>
    </w:p>
    <w:p w14:paraId="63ACD421" w14:textId="77777777" w:rsidR="008B748B" w:rsidRPr="008B748B" w:rsidRDefault="008B748B" w:rsidP="008B748B">
      <w:pPr>
        <w:ind w:right="-322"/>
        <w:jc w:val="both"/>
        <w:rPr>
          <w:rFonts w:eastAsia="Times New Roman" w:cs="Times New Roman"/>
          <w:sz w:val="24"/>
          <w:szCs w:val="24"/>
        </w:rPr>
      </w:pPr>
      <w:r w:rsidRPr="008B748B">
        <w:rPr>
          <w:rFonts w:eastAsia="Times New Roman" w:cs="Times New Roman"/>
          <w:sz w:val="24"/>
          <w:szCs w:val="24"/>
        </w:rPr>
        <w:tab/>
        <w:t xml:space="preserve"> About remains, there are two renowned theaters. There’s the theater of Dodoni,  which is situated in the  (9) ………… of the city. It’s normally out of the city. Every summer the most (10) ………. actors of the capital of Greece come to perform there.</w:t>
      </w:r>
    </w:p>
    <w:p w14:paraId="7852F031"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1. a. more beautiful</w:t>
      </w:r>
      <w:r w:rsidRPr="008B748B">
        <w:rPr>
          <w:rFonts w:eastAsia="Times New Roman" w:cs="Times New Roman"/>
          <w:sz w:val="24"/>
          <w:szCs w:val="24"/>
        </w:rPr>
        <w:tab/>
      </w:r>
      <w:r w:rsidRPr="008B748B">
        <w:rPr>
          <w:rFonts w:eastAsia="Times New Roman" w:cs="Times New Roman"/>
          <w:sz w:val="24"/>
          <w:szCs w:val="24"/>
        </w:rPr>
        <w:tab/>
        <w:t>b. as beautiful</w:t>
      </w:r>
      <w:r w:rsidRPr="008B748B">
        <w:rPr>
          <w:rFonts w:eastAsia="Times New Roman" w:cs="Times New Roman"/>
          <w:sz w:val="24"/>
          <w:szCs w:val="24"/>
        </w:rPr>
        <w:tab/>
      </w:r>
      <w:r w:rsidRPr="008B748B">
        <w:rPr>
          <w:rFonts w:eastAsia="Times New Roman" w:cs="Times New Roman"/>
          <w:sz w:val="24"/>
          <w:szCs w:val="24"/>
        </w:rPr>
        <w:tab/>
        <w:t>5c. so beautiful</w:t>
      </w:r>
      <w:r w:rsidRPr="008B748B">
        <w:rPr>
          <w:rFonts w:eastAsia="Times New Roman" w:cs="Times New Roman"/>
          <w:sz w:val="24"/>
          <w:szCs w:val="24"/>
        </w:rPr>
        <w:tab/>
        <w:t>d. most beautiful</w:t>
      </w:r>
    </w:p>
    <w:p w14:paraId="20D591D2"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2. a. there is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it is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it has</w:t>
      </w:r>
      <w:r w:rsidRPr="008B748B">
        <w:rPr>
          <w:rFonts w:eastAsia="Times New Roman" w:cs="Times New Roman"/>
          <w:sz w:val="24"/>
          <w:szCs w:val="24"/>
        </w:rPr>
        <w:tab/>
      </w:r>
      <w:r w:rsidRPr="008B748B">
        <w:rPr>
          <w:rFonts w:eastAsia="Times New Roman" w:cs="Times New Roman"/>
          <w:sz w:val="24"/>
          <w:szCs w:val="24"/>
        </w:rPr>
        <w:tab/>
        <w:t>d. there has</w:t>
      </w:r>
    </w:p>
    <w:p w14:paraId="3C47EF3E"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3. a. picnic</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walk</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jog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run</w:t>
      </w:r>
    </w:p>
    <w:p w14:paraId="2EB20214"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4. a. more brilliant</w:t>
      </w:r>
      <w:r w:rsidRPr="008B748B">
        <w:rPr>
          <w:rFonts w:eastAsia="Times New Roman" w:cs="Times New Roman"/>
          <w:sz w:val="24"/>
          <w:szCs w:val="24"/>
        </w:rPr>
        <w:tab/>
      </w:r>
      <w:r w:rsidRPr="008B748B">
        <w:rPr>
          <w:rFonts w:eastAsia="Times New Roman" w:cs="Times New Roman"/>
          <w:sz w:val="24"/>
          <w:szCs w:val="24"/>
        </w:rPr>
        <w:tab/>
        <w:t>b. as brilliant</w:t>
      </w:r>
      <w:r w:rsidRPr="008B748B">
        <w:rPr>
          <w:rFonts w:eastAsia="Times New Roman" w:cs="Times New Roman"/>
          <w:sz w:val="24"/>
          <w:szCs w:val="24"/>
        </w:rPr>
        <w:tab/>
      </w:r>
      <w:r w:rsidRPr="008B748B">
        <w:rPr>
          <w:rFonts w:eastAsia="Times New Roman" w:cs="Times New Roman"/>
          <w:sz w:val="24"/>
          <w:szCs w:val="24"/>
        </w:rPr>
        <w:tab/>
        <w:t>c. much brilliant</w:t>
      </w:r>
      <w:r w:rsidRPr="008B748B">
        <w:rPr>
          <w:rFonts w:eastAsia="Times New Roman" w:cs="Times New Roman"/>
          <w:sz w:val="24"/>
          <w:szCs w:val="24"/>
        </w:rPr>
        <w:tab/>
        <w:t>d. most brilliant</w:t>
      </w:r>
    </w:p>
    <w:p w14:paraId="7E0689F6"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5. a. from</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like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to</w:t>
      </w:r>
    </w:p>
    <w:p w14:paraId="5BE79442"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6. a. be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are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is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to be</w:t>
      </w:r>
    </w:p>
    <w:p w14:paraId="5E2F8569"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7. situated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is situated</w:t>
      </w:r>
      <w:r w:rsidRPr="008B748B">
        <w:rPr>
          <w:rFonts w:eastAsia="Times New Roman" w:cs="Times New Roman"/>
          <w:sz w:val="24"/>
          <w:szCs w:val="24"/>
        </w:rPr>
        <w:tab/>
      </w:r>
      <w:r w:rsidRPr="008B748B">
        <w:rPr>
          <w:rFonts w:eastAsia="Times New Roman" w:cs="Times New Roman"/>
          <w:sz w:val="24"/>
          <w:szCs w:val="24"/>
        </w:rPr>
        <w:tab/>
        <w:t>c. be situated</w:t>
      </w:r>
      <w:r w:rsidRPr="008B748B">
        <w:rPr>
          <w:rFonts w:eastAsia="Times New Roman" w:cs="Times New Roman"/>
          <w:sz w:val="24"/>
          <w:szCs w:val="24"/>
        </w:rPr>
        <w:tab/>
      </w:r>
      <w:r w:rsidRPr="008B748B">
        <w:rPr>
          <w:rFonts w:eastAsia="Times New Roman" w:cs="Times New Roman"/>
          <w:sz w:val="24"/>
          <w:szCs w:val="24"/>
        </w:rPr>
        <w:tab/>
        <w:t>d. are situated</w:t>
      </w:r>
    </w:p>
    <w:p w14:paraId="601DFA63"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8. a. the most best</w:t>
      </w:r>
      <w:r w:rsidRPr="008B748B">
        <w:rPr>
          <w:rFonts w:eastAsia="Times New Roman" w:cs="Times New Roman"/>
          <w:sz w:val="24"/>
          <w:szCs w:val="24"/>
        </w:rPr>
        <w:tab/>
      </w:r>
      <w:r w:rsidRPr="008B748B">
        <w:rPr>
          <w:rFonts w:eastAsia="Times New Roman" w:cs="Times New Roman"/>
          <w:sz w:val="24"/>
          <w:szCs w:val="24"/>
        </w:rPr>
        <w:tab/>
        <w:t>b. the better</w:t>
      </w:r>
      <w:r w:rsidRPr="008B748B">
        <w:rPr>
          <w:rFonts w:eastAsia="Times New Roman" w:cs="Times New Roman"/>
          <w:sz w:val="24"/>
          <w:szCs w:val="24"/>
        </w:rPr>
        <w:tab/>
      </w:r>
      <w:r w:rsidRPr="008B748B">
        <w:rPr>
          <w:rFonts w:eastAsia="Times New Roman" w:cs="Times New Roman"/>
          <w:sz w:val="24"/>
          <w:szCs w:val="24"/>
        </w:rPr>
        <w:tab/>
        <w:t>c. the best</w:t>
      </w:r>
      <w:r w:rsidRPr="008B748B">
        <w:rPr>
          <w:rFonts w:eastAsia="Times New Roman" w:cs="Times New Roman"/>
          <w:sz w:val="24"/>
          <w:szCs w:val="24"/>
        </w:rPr>
        <w:tab/>
      </w:r>
      <w:r w:rsidRPr="008B748B">
        <w:rPr>
          <w:rFonts w:eastAsia="Times New Roman" w:cs="Times New Roman"/>
          <w:sz w:val="24"/>
          <w:szCs w:val="24"/>
        </w:rPr>
        <w:tab/>
        <w:t>d. the well</w:t>
      </w:r>
    </w:p>
    <w:p w14:paraId="791BA1B8"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9. a. outskirt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top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side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edge</w:t>
      </w:r>
    </w:p>
    <w:p w14:paraId="3418166A" w14:textId="77777777" w:rsidR="008B748B" w:rsidRPr="008B748B" w:rsidRDefault="008B748B" w:rsidP="008B748B">
      <w:pPr>
        <w:ind w:left="60" w:right="-322"/>
        <w:rPr>
          <w:rFonts w:eastAsia="Times New Roman" w:cs="Times New Roman"/>
          <w:sz w:val="24"/>
          <w:szCs w:val="24"/>
        </w:rPr>
      </w:pPr>
      <w:r w:rsidRPr="008B748B">
        <w:rPr>
          <w:rFonts w:eastAsia="Times New Roman" w:cs="Times New Roman"/>
          <w:sz w:val="24"/>
          <w:szCs w:val="24"/>
        </w:rPr>
        <w:t>10. a. famous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fame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famed</w:t>
      </w:r>
      <w:r w:rsidRPr="008B748B">
        <w:rPr>
          <w:rFonts w:eastAsia="Times New Roman" w:cs="Times New Roman"/>
          <w:sz w:val="24"/>
          <w:szCs w:val="24"/>
        </w:rPr>
        <w:tab/>
      </w:r>
      <w:r w:rsidRPr="008B748B">
        <w:rPr>
          <w:rFonts w:eastAsia="Times New Roman" w:cs="Times New Roman"/>
          <w:sz w:val="24"/>
          <w:szCs w:val="24"/>
        </w:rPr>
        <w:tab/>
        <w:t>d. known</w:t>
      </w:r>
    </w:p>
    <w:p w14:paraId="1B20C30B" w14:textId="77777777" w:rsidR="008B748B" w:rsidRPr="008B748B" w:rsidRDefault="008B748B" w:rsidP="008B748B">
      <w:pPr>
        <w:ind w:right="-322"/>
        <w:rPr>
          <w:rFonts w:eastAsia="Times New Roman" w:cs="Times New Roman"/>
          <w:sz w:val="24"/>
          <w:szCs w:val="24"/>
          <w:lang w:val="pt-BR"/>
        </w:rPr>
      </w:pPr>
      <w:r w:rsidRPr="008B748B">
        <w:rPr>
          <w:rFonts w:eastAsia="Times New Roman" w:cs="Times New Roman"/>
          <w:b/>
          <w:sz w:val="24"/>
          <w:szCs w:val="24"/>
        </w:rPr>
        <w:t xml:space="preserve">  </w:t>
      </w:r>
      <w:r w:rsidRPr="008B748B">
        <w:rPr>
          <w:rFonts w:eastAsia="Times New Roman" w:cs="Times New Roman"/>
          <w:b/>
          <w:sz w:val="24"/>
          <w:szCs w:val="24"/>
        </w:rPr>
        <w:tab/>
      </w:r>
      <w:r w:rsidRPr="008B748B">
        <w:rPr>
          <w:rFonts w:eastAsia="Times New Roman" w:cs="Times New Roman"/>
          <w:sz w:val="24"/>
          <w:szCs w:val="24"/>
          <w:lang w:val="pt-BR"/>
        </w:rPr>
        <w:t>1. d</w:t>
      </w:r>
      <w:r w:rsidRPr="008B748B">
        <w:rPr>
          <w:rFonts w:eastAsia="Times New Roman" w:cs="Times New Roman"/>
          <w:sz w:val="24"/>
          <w:szCs w:val="24"/>
          <w:lang w:val="pt-BR"/>
        </w:rPr>
        <w:tab/>
      </w:r>
      <w:r w:rsidRPr="008B748B">
        <w:rPr>
          <w:rFonts w:eastAsia="Times New Roman" w:cs="Times New Roman"/>
          <w:sz w:val="24"/>
          <w:szCs w:val="24"/>
          <w:lang w:val="pt-BR"/>
        </w:rPr>
        <w:tab/>
      </w:r>
      <w:r w:rsidRPr="008B748B">
        <w:rPr>
          <w:rFonts w:eastAsia="Times New Roman" w:cs="Times New Roman"/>
          <w:sz w:val="24"/>
          <w:szCs w:val="24"/>
          <w:lang w:val="pt-BR"/>
        </w:rPr>
        <w:tab/>
        <w:t>6. a</w:t>
      </w:r>
    </w:p>
    <w:p w14:paraId="52E72B00" w14:textId="77777777" w:rsidR="008B748B" w:rsidRPr="008B748B" w:rsidRDefault="008B748B" w:rsidP="008B748B">
      <w:pPr>
        <w:ind w:right="-322"/>
        <w:rPr>
          <w:rFonts w:eastAsia="Times New Roman" w:cs="Times New Roman"/>
          <w:sz w:val="24"/>
          <w:szCs w:val="24"/>
          <w:lang w:val="pt-BR"/>
        </w:rPr>
      </w:pPr>
      <w:r w:rsidRPr="008B748B">
        <w:rPr>
          <w:rFonts w:eastAsia="Times New Roman" w:cs="Times New Roman"/>
          <w:sz w:val="24"/>
          <w:szCs w:val="24"/>
          <w:lang w:val="pt-BR"/>
        </w:rPr>
        <w:tab/>
        <w:t>2. a</w:t>
      </w:r>
      <w:r w:rsidRPr="008B748B">
        <w:rPr>
          <w:rFonts w:eastAsia="Times New Roman" w:cs="Times New Roman"/>
          <w:sz w:val="24"/>
          <w:szCs w:val="24"/>
          <w:lang w:val="pt-BR"/>
        </w:rPr>
        <w:tab/>
      </w:r>
      <w:r w:rsidRPr="008B748B">
        <w:rPr>
          <w:rFonts w:eastAsia="Times New Roman" w:cs="Times New Roman"/>
          <w:sz w:val="24"/>
          <w:szCs w:val="24"/>
          <w:lang w:val="pt-BR"/>
        </w:rPr>
        <w:tab/>
      </w:r>
      <w:r w:rsidRPr="008B748B">
        <w:rPr>
          <w:rFonts w:eastAsia="Times New Roman" w:cs="Times New Roman"/>
          <w:sz w:val="24"/>
          <w:szCs w:val="24"/>
          <w:lang w:val="pt-BR"/>
        </w:rPr>
        <w:tab/>
        <w:t>7.b</w:t>
      </w:r>
    </w:p>
    <w:p w14:paraId="09698D13" w14:textId="77777777" w:rsidR="008B748B" w:rsidRPr="008B748B" w:rsidRDefault="008B748B" w:rsidP="008B748B">
      <w:pPr>
        <w:ind w:right="-322"/>
        <w:rPr>
          <w:rFonts w:eastAsia="Times New Roman" w:cs="Times New Roman"/>
          <w:sz w:val="24"/>
          <w:szCs w:val="24"/>
          <w:lang w:val="pt-BR"/>
        </w:rPr>
      </w:pPr>
      <w:r w:rsidRPr="008B748B">
        <w:rPr>
          <w:rFonts w:eastAsia="Times New Roman" w:cs="Times New Roman"/>
          <w:sz w:val="24"/>
          <w:szCs w:val="24"/>
          <w:lang w:val="pt-BR"/>
        </w:rPr>
        <w:tab/>
        <w:t>3. b</w:t>
      </w:r>
      <w:r w:rsidRPr="008B748B">
        <w:rPr>
          <w:rFonts w:eastAsia="Times New Roman" w:cs="Times New Roman"/>
          <w:sz w:val="24"/>
          <w:szCs w:val="24"/>
          <w:lang w:val="pt-BR"/>
        </w:rPr>
        <w:tab/>
      </w:r>
      <w:r w:rsidRPr="008B748B">
        <w:rPr>
          <w:rFonts w:eastAsia="Times New Roman" w:cs="Times New Roman"/>
          <w:sz w:val="24"/>
          <w:szCs w:val="24"/>
          <w:lang w:val="pt-BR"/>
        </w:rPr>
        <w:tab/>
      </w:r>
      <w:r w:rsidRPr="008B748B">
        <w:rPr>
          <w:rFonts w:eastAsia="Times New Roman" w:cs="Times New Roman"/>
          <w:sz w:val="24"/>
          <w:szCs w:val="24"/>
          <w:lang w:val="pt-BR"/>
        </w:rPr>
        <w:tab/>
        <w:t>8. c</w:t>
      </w:r>
    </w:p>
    <w:p w14:paraId="3155BEDC" w14:textId="77777777" w:rsidR="008B748B" w:rsidRPr="008B748B" w:rsidRDefault="008B748B" w:rsidP="008B748B">
      <w:pPr>
        <w:ind w:right="-322"/>
        <w:rPr>
          <w:rFonts w:eastAsia="Times New Roman" w:cs="Times New Roman"/>
          <w:sz w:val="24"/>
          <w:szCs w:val="24"/>
          <w:lang w:val="pt-BR"/>
        </w:rPr>
      </w:pPr>
      <w:r w:rsidRPr="008B748B">
        <w:rPr>
          <w:rFonts w:eastAsia="Times New Roman" w:cs="Times New Roman"/>
          <w:sz w:val="24"/>
          <w:szCs w:val="24"/>
          <w:lang w:val="pt-BR"/>
        </w:rPr>
        <w:tab/>
        <w:t>4. a</w:t>
      </w:r>
      <w:r w:rsidRPr="008B748B">
        <w:rPr>
          <w:rFonts w:eastAsia="Times New Roman" w:cs="Times New Roman"/>
          <w:sz w:val="24"/>
          <w:szCs w:val="24"/>
          <w:lang w:val="pt-BR"/>
        </w:rPr>
        <w:tab/>
      </w:r>
      <w:r w:rsidRPr="008B748B">
        <w:rPr>
          <w:rFonts w:eastAsia="Times New Roman" w:cs="Times New Roman"/>
          <w:sz w:val="24"/>
          <w:szCs w:val="24"/>
          <w:lang w:val="pt-BR"/>
        </w:rPr>
        <w:tab/>
      </w:r>
      <w:r w:rsidRPr="008B748B">
        <w:rPr>
          <w:rFonts w:eastAsia="Times New Roman" w:cs="Times New Roman"/>
          <w:sz w:val="24"/>
          <w:szCs w:val="24"/>
          <w:lang w:val="pt-BR"/>
        </w:rPr>
        <w:tab/>
        <w:t>9. d</w:t>
      </w:r>
    </w:p>
    <w:p w14:paraId="4187D729" w14:textId="77777777" w:rsidR="008B748B" w:rsidRPr="008B748B" w:rsidRDefault="008B748B" w:rsidP="008B748B">
      <w:pPr>
        <w:ind w:right="-322"/>
        <w:rPr>
          <w:rFonts w:eastAsia="Times New Roman" w:cs="Times New Roman"/>
          <w:sz w:val="24"/>
          <w:szCs w:val="24"/>
          <w:lang w:val="pt-BR"/>
        </w:rPr>
      </w:pPr>
      <w:r w:rsidRPr="008B748B">
        <w:rPr>
          <w:rFonts w:eastAsia="Times New Roman" w:cs="Times New Roman"/>
          <w:sz w:val="24"/>
          <w:szCs w:val="24"/>
          <w:lang w:val="pt-BR"/>
        </w:rPr>
        <w:tab/>
        <w:t>5. c</w:t>
      </w:r>
      <w:r w:rsidRPr="008B748B">
        <w:rPr>
          <w:rFonts w:eastAsia="Times New Roman" w:cs="Times New Roman"/>
          <w:sz w:val="24"/>
          <w:szCs w:val="24"/>
          <w:lang w:val="pt-BR"/>
        </w:rPr>
        <w:tab/>
      </w:r>
      <w:r w:rsidRPr="008B748B">
        <w:rPr>
          <w:rFonts w:eastAsia="Times New Roman" w:cs="Times New Roman"/>
          <w:sz w:val="24"/>
          <w:szCs w:val="24"/>
          <w:lang w:val="pt-BR"/>
        </w:rPr>
        <w:tab/>
      </w:r>
      <w:r w:rsidRPr="008B748B">
        <w:rPr>
          <w:rFonts w:eastAsia="Times New Roman" w:cs="Times New Roman"/>
          <w:sz w:val="24"/>
          <w:szCs w:val="24"/>
          <w:lang w:val="pt-BR"/>
        </w:rPr>
        <w:tab/>
        <w:t>10. a</w:t>
      </w:r>
    </w:p>
    <w:p w14:paraId="1356268D" w14:textId="77777777" w:rsidR="008B748B" w:rsidRPr="008B748B" w:rsidRDefault="008B748B" w:rsidP="008B748B">
      <w:pPr>
        <w:ind w:left="60" w:right="-322"/>
        <w:rPr>
          <w:rFonts w:eastAsia="Times New Roman" w:cs="Times New Roman"/>
          <w:b/>
          <w:sz w:val="24"/>
          <w:szCs w:val="24"/>
        </w:rPr>
      </w:pPr>
      <w:r w:rsidRPr="008B748B">
        <w:rPr>
          <w:rFonts w:eastAsia="Times New Roman" w:cs="Times New Roman"/>
          <w:b/>
          <w:sz w:val="24"/>
          <w:szCs w:val="24"/>
        </w:rPr>
        <w:t xml:space="preserve">    57. Read the passage bellow and fill in the blank with ONE suitable word</w:t>
      </w:r>
    </w:p>
    <w:p w14:paraId="6B119CDA" w14:textId="77777777" w:rsidR="008B748B" w:rsidRPr="008B748B" w:rsidRDefault="008B748B" w:rsidP="008B748B">
      <w:pPr>
        <w:ind w:left="60" w:right="-322"/>
        <w:jc w:val="both"/>
        <w:rPr>
          <w:rFonts w:eastAsia="Times New Roman" w:cs="Times New Roman"/>
          <w:sz w:val="24"/>
          <w:szCs w:val="24"/>
        </w:rPr>
      </w:pPr>
      <w:r w:rsidRPr="008B748B">
        <w:rPr>
          <w:rFonts w:eastAsia="Times New Roman" w:cs="Times New Roman"/>
          <w:sz w:val="24"/>
          <w:szCs w:val="24"/>
        </w:rPr>
        <w:t xml:space="preserve">  Today in China (1) …………….……large scale destruction of forests has occurred, the government has required that every citizen (2)……………..the age of 11 and 60 plant three to five trees (3) ……………...year or do the equivalent amount of work in other forest services. The government claims that at ( 4) ……………..1000 million trees have been planted in China every year (5) ……………..1982. In Western countries, increasing consumer demand for wood products that have been produced cause forest land-owners and forest industries to become increasingly accountable for their forest management and timber harvesting practices.</w:t>
      </w:r>
    </w:p>
    <w:p w14:paraId="1DBB48CA" w14:textId="77777777" w:rsidR="008B748B" w:rsidRPr="008B748B" w:rsidRDefault="008B748B" w:rsidP="008B748B">
      <w:pPr>
        <w:ind w:left="60" w:right="-322"/>
        <w:jc w:val="both"/>
        <w:rPr>
          <w:rFonts w:eastAsia="Times New Roman" w:cs="Times New Roman"/>
          <w:sz w:val="24"/>
          <w:szCs w:val="24"/>
        </w:rPr>
      </w:pPr>
      <w:r w:rsidRPr="008B748B">
        <w:rPr>
          <w:rFonts w:eastAsia="Times New Roman" w:cs="Times New Roman"/>
          <w:sz w:val="24"/>
          <w:szCs w:val="24"/>
        </w:rPr>
        <w:t xml:space="preserve">   The Arbor Day Foundation’s Rain Forest Rescue programme is a charity that helps to (6) ………………deforestation. The charity uses money to buy up (7) ……………preserve rainforest land before the lumber companies can buy it. The Arbor Day Foundation then (8)……………. the land from deforestation</w:t>
      </w:r>
    </w:p>
    <w:p w14:paraId="34E42EF2" w14:textId="77777777" w:rsidR="008B748B" w:rsidRPr="008B748B" w:rsidRDefault="008B748B" w:rsidP="008B748B">
      <w:pPr>
        <w:ind w:right="-322"/>
        <w:rPr>
          <w:rFonts w:eastAsia="Times New Roman" w:cs="Times New Roman"/>
          <w:sz w:val="24"/>
          <w:szCs w:val="24"/>
        </w:rPr>
      </w:pPr>
      <w:r w:rsidRPr="008B748B">
        <w:rPr>
          <w:rFonts w:eastAsia="Times New Roman" w:cs="Times New Roman"/>
          <w:b/>
          <w:sz w:val="24"/>
          <w:szCs w:val="24"/>
        </w:rPr>
        <w:t xml:space="preserve">  </w:t>
      </w:r>
      <w:r w:rsidRPr="008B748B">
        <w:rPr>
          <w:rFonts w:eastAsia="Times New Roman" w:cs="Times New Roman"/>
          <w:sz w:val="24"/>
          <w:szCs w:val="24"/>
        </w:rPr>
        <w:tab/>
        <w:t>KEY: 1. Where     2. Between     3.Per    4.Least    5.Since    6.Prevent  7. And    8.protects</w:t>
      </w:r>
    </w:p>
    <w:p w14:paraId="30E9D148" w14:textId="77777777" w:rsidR="008B748B" w:rsidRPr="008B748B" w:rsidRDefault="008B748B" w:rsidP="008B748B">
      <w:pPr>
        <w:ind w:right="62"/>
        <w:jc w:val="both"/>
        <w:rPr>
          <w:rFonts w:eastAsia="Calibri" w:cs="Times New Roman"/>
          <w:b/>
          <w:color w:val="000000"/>
          <w:sz w:val="24"/>
          <w:szCs w:val="24"/>
        </w:rPr>
      </w:pPr>
      <w:r w:rsidRPr="008B748B">
        <w:rPr>
          <w:rFonts w:eastAsia="Calibri" w:cs="Times New Roman"/>
          <w:b/>
          <w:bCs/>
          <w:iCs/>
          <w:sz w:val="24"/>
          <w:szCs w:val="24"/>
        </w:rPr>
        <w:t xml:space="preserve">58. Read the following passage, and choose the correct answer to each of the questions </w:t>
      </w:r>
    </w:p>
    <w:p w14:paraId="150E890E" w14:textId="77777777" w:rsidR="008B748B" w:rsidRPr="008B748B" w:rsidRDefault="008B748B" w:rsidP="008B748B">
      <w:pPr>
        <w:autoSpaceDE w:val="0"/>
        <w:autoSpaceDN w:val="0"/>
        <w:adjustRightInd w:val="0"/>
        <w:ind w:firstLine="283"/>
        <w:jc w:val="both"/>
        <w:rPr>
          <w:rFonts w:eastAsia="Calibri" w:cs="Times New Roman"/>
          <w:sz w:val="24"/>
          <w:szCs w:val="24"/>
        </w:rPr>
      </w:pPr>
      <w:r w:rsidRPr="008B748B">
        <w:rPr>
          <w:rFonts w:eastAsia="Calibri" w:cs="Times New Roman"/>
          <w:sz w:val="24"/>
          <w:szCs w:val="24"/>
        </w:rPr>
        <w:t xml:space="preserve">           A rather surprising  geographical feature of Antarctica is that a huge freshwater  lake ,one of the world’s largest and deepest , lies </w:t>
      </w:r>
      <w:r w:rsidRPr="008B748B">
        <w:rPr>
          <w:rFonts w:eastAsia="Calibri" w:cs="Times New Roman"/>
          <w:b/>
          <w:sz w:val="24"/>
          <w:szCs w:val="24"/>
          <w:u w:val="single"/>
        </w:rPr>
        <w:t>hidden</w:t>
      </w:r>
      <w:r w:rsidRPr="008B748B">
        <w:rPr>
          <w:rFonts w:eastAsia="Calibri" w:cs="Times New Roman"/>
          <w:sz w:val="24"/>
          <w:szCs w:val="24"/>
        </w:rPr>
        <w:t xml:space="preserve"> there  under four kilometers of ice .Now known as Lake Vostok, this huge body of water is located under the ice block that comprises Antarctica . The lake is able to exist in its unfrozen state beneath this blockof ice because its waters are warmed by geothermal heat from the earth’s core .The thick glacier above Lake Vostok actually insulates it from the </w:t>
      </w:r>
      <w:r w:rsidRPr="008B748B">
        <w:rPr>
          <w:rFonts w:eastAsia="Calibri" w:cs="Times New Roman"/>
          <w:b/>
          <w:sz w:val="24"/>
          <w:szCs w:val="24"/>
          <w:u w:val="single"/>
        </w:rPr>
        <w:t xml:space="preserve">frigid </w:t>
      </w:r>
      <w:r w:rsidRPr="008B748B">
        <w:rPr>
          <w:rFonts w:eastAsia="Calibri" w:cs="Times New Roman"/>
          <w:sz w:val="24"/>
          <w:szCs w:val="24"/>
        </w:rPr>
        <w:t>temperatures on the surface .</w:t>
      </w:r>
    </w:p>
    <w:p w14:paraId="69ACA604" w14:textId="77777777" w:rsidR="008B748B" w:rsidRPr="008B748B" w:rsidRDefault="008B748B" w:rsidP="008B748B">
      <w:pPr>
        <w:autoSpaceDE w:val="0"/>
        <w:autoSpaceDN w:val="0"/>
        <w:adjustRightInd w:val="0"/>
        <w:ind w:firstLine="283"/>
        <w:jc w:val="both"/>
        <w:rPr>
          <w:rFonts w:eastAsia="Calibri" w:cs="Times New Roman"/>
          <w:sz w:val="24"/>
          <w:szCs w:val="24"/>
        </w:rPr>
      </w:pPr>
      <w:r w:rsidRPr="008B748B">
        <w:rPr>
          <w:rFonts w:eastAsia="Calibri" w:cs="Times New Roman"/>
          <w:sz w:val="24"/>
          <w:szCs w:val="24"/>
        </w:rPr>
        <w:t xml:space="preserve">     The lake was first discovered in the 1970s while a research teamwas conducting an aerial survey of the area .Radio waves from the survey equipment penetrated the ice and revealed a body of water of indeterminate size.It was not until much more recently that data collected by satellite made scientists aware of the tremendous size of the lake ; the satellite –borne radar detected an extremely flat region where the ice remains level because it is floating on the water of the lake .</w:t>
      </w:r>
    </w:p>
    <w:p w14:paraId="1F69CFAE"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lastRenderedPageBreak/>
        <w:t xml:space="preserve">     The discovery of such a huge freshwater lake trapped under Antarctica is of interest to the scientific community because of the potential that the lake contains ancient </w:t>
      </w:r>
      <w:r w:rsidRPr="008B748B">
        <w:rPr>
          <w:rFonts w:eastAsia="Calibri" w:cs="Times New Roman"/>
          <w:b/>
          <w:sz w:val="24"/>
          <w:szCs w:val="24"/>
          <w:u w:val="single"/>
        </w:rPr>
        <w:t>microbes</w:t>
      </w:r>
      <w:r w:rsidRPr="008B748B">
        <w:rPr>
          <w:rFonts w:eastAsia="Calibri" w:cs="Times New Roman"/>
          <w:sz w:val="24"/>
          <w:szCs w:val="24"/>
        </w:rPr>
        <w:t xml:space="preserve">that have survived for thousands upon thousands of years, unaffected by factors such as nuclear fallout and elevated ultraviolet light that have affected organism in more exposed areas .The </w:t>
      </w:r>
      <w:r w:rsidRPr="008B748B">
        <w:rPr>
          <w:rFonts w:eastAsia="Calibri" w:cs="Times New Roman"/>
          <w:b/>
          <w:sz w:val="24"/>
          <w:szCs w:val="24"/>
          <w:u w:val="single"/>
        </w:rPr>
        <w:t>downside</w:t>
      </w:r>
      <w:r w:rsidRPr="008B748B">
        <w:rPr>
          <w:rFonts w:eastAsia="Calibri" w:cs="Times New Roman"/>
          <w:sz w:val="24"/>
          <w:szCs w:val="24"/>
        </w:rPr>
        <w:t xml:space="preserve"> of the discovery,however, lies in the difficulty of conducting research on the lake in such a harsh climate and in the problems associated with obtaining uncontaminated samples from the lake without actually exposing the lake to contamination . Scientists are looking for possible way to accomplish this.</w:t>
      </w:r>
    </w:p>
    <w:p w14:paraId="39511317"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1:</w:t>
      </w:r>
      <w:r w:rsidRPr="008B748B">
        <w:rPr>
          <w:rFonts w:eastAsia="Calibri" w:cs="Times New Roman"/>
          <w:sz w:val="24"/>
          <w:szCs w:val="24"/>
        </w:rPr>
        <w:t xml:space="preserve">  The word “</w:t>
      </w:r>
      <w:r w:rsidRPr="008B748B">
        <w:rPr>
          <w:rFonts w:eastAsia="Calibri" w:cs="Times New Roman"/>
          <w:i/>
          <w:sz w:val="24"/>
          <w:szCs w:val="24"/>
        </w:rPr>
        <w:t>hidden</w:t>
      </w:r>
      <w:r w:rsidRPr="008B748B">
        <w:rPr>
          <w:rFonts w:eastAsia="Calibri" w:cs="Times New Roman"/>
          <w:sz w:val="24"/>
          <w:szCs w:val="24"/>
        </w:rPr>
        <w:t>” in paragraph 1 is closest in meaning to</w:t>
      </w:r>
    </w:p>
    <w:p w14:paraId="76561AC4"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unexploitable</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untouched</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undicovered</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undrinkable</w:t>
      </w:r>
    </w:p>
    <w:p w14:paraId="604DC0FF"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 xml:space="preserve">  What is true of Lake Vostok ?</w:t>
      </w:r>
    </w:p>
    <w:p w14:paraId="21F1D0C7"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It is beneath a thick slab of ice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It is heated by the sun</w:t>
      </w:r>
    </w:p>
    <w:p w14:paraId="54E32979"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It is a saltwater lake.</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It is completely frozen.</w:t>
      </w:r>
    </w:p>
    <w:p w14:paraId="29BAF63A"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3:</w:t>
      </w:r>
      <w:r w:rsidRPr="008B748B">
        <w:rPr>
          <w:rFonts w:eastAsia="Calibri" w:cs="Times New Roman"/>
          <w:sz w:val="24"/>
          <w:szCs w:val="24"/>
        </w:rPr>
        <w:t xml:space="preserve">  Which of the following is closest in meaning to “frigid” in paragraph 1 ?</w:t>
      </w:r>
    </w:p>
    <w:p w14:paraId="0484DECC" w14:textId="77777777" w:rsidR="008B748B" w:rsidRPr="008B748B" w:rsidRDefault="008B748B" w:rsidP="008B748B">
      <w:pPr>
        <w:tabs>
          <w:tab w:val="left" w:pos="2608"/>
          <w:tab w:val="left" w:pos="4939"/>
          <w:tab w:val="left" w:pos="7269"/>
        </w:tabs>
        <w:ind w:firstLine="283"/>
        <w:rPr>
          <w:rFonts w:eastAsia="Calibri" w:cs="Times New Roman"/>
          <w:color w:val="FF0000"/>
          <w:sz w:val="24"/>
          <w:szCs w:val="24"/>
        </w:rPr>
      </w:pPr>
      <w:r w:rsidRPr="008B748B">
        <w:rPr>
          <w:rFonts w:eastAsia="Calibri" w:cs="Times New Roman"/>
          <w:b/>
          <w:sz w:val="24"/>
          <w:szCs w:val="24"/>
        </w:rPr>
        <w:t xml:space="preserve">A. </w:t>
      </w:r>
      <w:r w:rsidRPr="008B748B">
        <w:rPr>
          <w:rFonts w:eastAsia="Calibri" w:cs="Times New Roman"/>
          <w:sz w:val="24"/>
          <w:szCs w:val="24"/>
        </w:rPr>
        <w:t>easily broken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quite harsh</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lukewarm</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extremely cold</w:t>
      </w:r>
    </w:p>
    <w:p w14:paraId="7863F5C6"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4:</w:t>
      </w:r>
      <w:r w:rsidRPr="008B748B">
        <w:rPr>
          <w:rFonts w:eastAsia="Calibri" w:cs="Times New Roman"/>
          <w:sz w:val="24"/>
          <w:szCs w:val="24"/>
        </w:rPr>
        <w:t xml:space="preserve">  All of the following are true about the 1970 survey of Antarctica EXCEPT that it ____</w:t>
      </w:r>
    </w:p>
    <w:p w14:paraId="2DD89994"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could not determine  the lake’s exact size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made use of radio waves</w:t>
      </w:r>
    </w:p>
    <w:p w14:paraId="698884ED"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was conducted by air</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was controlled by a satellite</w:t>
      </w:r>
    </w:p>
    <w:p w14:paraId="356060D9"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 xml:space="preserve">  It can be inffered from the passage that the ice would not be flat if ______ .</w:t>
      </w:r>
    </w:p>
    <w:p w14:paraId="4D703C1F"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there were no lake underneath</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Antarctica were not so cold</w:t>
      </w:r>
    </w:p>
    <w:p w14:paraId="65BF628D"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radio waves were not used</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the lake were not so big</w:t>
      </w:r>
    </w:p>
    <w:p w14:paraId="7A34ADA3"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 xml:space="preserve">  The word “</w:t>
      </w:r>
      <w:r w:rsidRPr="008B748B">
        <w:rPr>
          <w:rFonts w:eastAsia="Calibri" w:cs="Times New Roman"/>
          <w:i/>
          <w:sz w:val="24"/>
          <w:szCs w:val="24"/>
        </w:rPr>
        <w:t>microbes</w:t>
      </w:r>
      <w:r w:rsidRPr="008B748B">
        <w:rPr>
          <w:rFonts w:eastAsia="Calibri" w:cs="Times New Roman"/>
          <w:sz w:val="24"/>
          <w:szCs w:val="24"/>
        </w:rPr>
        <w:t>” in paragrahp 3 could be best replaced by which of the following ?</w:t>
      </w:r>
    </w:p>
    <w:p w14:paraId="51F62E11"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Rays of light</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Pieces of dust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Tiny bubbles</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Tiny organisms</w:t>
      </w:r>
    </w:p>
    <w:p w14:paraId="6C5212B9"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7:</w:t>
      </w:r>
      <w:r w:rsidRPr="008B748B">
        <w:rPr>
          <w:rFonts w:eastAsia="Calibri" w:cs="Times New Roman"/>
          <w:sz w:val="24"/>
          <w:szCs w:val="24"/>
        </w:rPr>
        <w:t xml:space="preserve">  Lake Vostok is potentially important to scientists because it ________ .</w:t>
      </w:r>
    </w:p>
    <w:p w14:paraId="23A5272A"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may have elevated levels of ultraviolet light</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has already been contaminated</w:t>
      </w:r>
    </w:p>
    <w:p w14:paraId="11DC35BA" w14:textId="77777777" w:rsidR="008B748B" w:rsidRPr="008B748B" w:rsidRDefault="008B748B" w:rsidP="008B748B">
      <w:pPr>
        <w:tabs>
          <w:tab w:val="left" w:pos="4937"/>
        </w:tabs>
        <w:ind w:firstLine="283"/>
        <w:rPr>
          <w:rFonts w:eastAsia="Calibri" w:cs="Times New Roman"/>
          <w:color w:val="FF0000"/>
          <w:sz w:val="24"/>
          <w:szCs w:val="24"/>
        </w:rPr>
      </w:pPr>
      <w:r w:rsidRPr="008B748B">
        <w:rPr>
          <w:rFonts w:eastAsia="Calibri" w:cs="Times New Roman"/>
          <w:b/>
          <w:sz w:val="24"/>
          <w:szCs w:val="24"/>
        </w:rPr>
        <w:t xml:space="preserve">C. </w:t>
      </w:r>
      <w:r w:rsidRPr="008B748B">
        <w:rPr>
          <w:rFonts w:eastAsia="Calibri" w:cs="Times New Roman"/>
          <w:sz w:val="24"/>
          <w:szCs w:val="24"/>
        </w:rPr>
        <w:t>can be studied using radio waves</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may contain uncontaminated microbes</w:t>
      </w:r>
    </w:p>
    <w:p w14:paraId="4805CE47"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8:</w:t>
      </w:r>
      <w:r w:rsidRPr="008B748B">
        <w:rPr>
          <w:rFonts w:eastAsia="Calibri" w:cs="Times New Roman"/>
          <w:sz w:val="24"/>
          <w:szCs w:val="24"/>
        </w:rPr>
        <w:t xml:space="preserve">  The word “ </w:t>
      </w:r>
      <w:r w:rsidRPr="008B748B">
        <w:rPr>
          <w:rFonts w:eastAsia="Calibri" w:cs="Times New Roman"/>
          <w:i/>
          <w:sz w:val="24"/>
          <w:szCs w:val="24"/>
        </w:rPr>
        <w:t>downside</w:t>
      </w:r>
      <w:r w:rsidRPr="008B748B">
        <w:rPr>
          <w:rFonts w:eastAsia="Calibri" w:cs="Times New Roman"/>
          <w:sz w:val="24"/>
          <w:szCs w:val="24"/>
        </w:rPr>
        <w:t>” in paragrahp 3 is closest in meaning to_______ .</w:t>
      </w:r>
    </w:p>
    <w:p w14:paraId="21C74BFE" w14:textId="77777777" w:rsidR="008B748B" w:rsidRPr="008B748B" w:rsidRDefault="008B748B" w:rsidP="008B748B">
      <w:pPr>
        <w:tabs>
          <w:tab w:val="left" w:pos="2608"/>
          <w:tab w:val="left" w:pos="4939"/>
          <w:tab w:val="left" w:pos="7269"/>
        </w:tabs>
        <w:ind w:firstLine="283"/>
        <w:rPr>
          <w:rFonts w:eastAsia="Calibri" w:cs="Times New Roman"/>
          <w:color w:val="FF0000"/>
          <w:sz w:val="24"/>
          <w:szCs w:val="24"/>
        </w:rPr>
      </w:pPr>
      <w:r w:rsidRPr="008B748B">
        <w:rPr>
          <w:rFonts w:eastAsia="Calibri" w:cs="Times New Roman"/>
          <w:b/>
          <w:sz w:val="24"/>
          <w:szCs w:val="24"/>
        </w:rPr>
        <w:t xml:space="preserve">A. </w:t>
      </w:r>
      <w:r w:rsidRPr="008B748B">
        <w:rPr>
          <w:rFonts w:eastAsia="Calibri" w:cs="Times New Roman"/>
          <w:sz w:val="24"/>
          <w:szCs w:val="24"/>
        </w:rPr>
        <w:t>buried section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bottom level</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underside</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negative aspect</w:t>
      </w:r>
    </w:p>
    <w:p w14:paraId="75BB0CB6"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9:</w:t>
      </w:r>
      <w:r w:rsidRPr="008B748B">
        <w:rPr>
          <w:rFonts w:eastAsia="Calibri" w:cs="Times New Roman"/>
          <w:sz w:val="24"/>
          <w:szCs w:val="24"/>
        </w:rPr>
        <w:t xml:space="preserve">  The last paragraph  suggests that scientists should be aware of _______ .</w:t>
      </w:r>
    </w:p>
    <w:p w14:paraId="23E3A039"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further discoveries on the surface of Antarctica</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problems with satellite – borne radar equipment</w:t>
      </w:r>
    </w:p>
    <w:p w14:paraId="6E867928" w14:textId="77777777" w:rsidR="008B748B" w:rsidRPr="008B748B" w:rsidRDefault="008B748B" w:rsidP="008B748B">
      <w:pPr>
        <w:ind w:firstLine="283"/>
        <w:rPr>
          <w:rFonts w:eastAsia="Calibri" w:cs="Times New Roman"/>
          <w:color w:val="FF0000"/>
          <w:sz w:val="24"/>
          <w:szCs w:val="24"/>
        </w:rPr>
      </w:pPr>
      <w:r w:rsidRPr="008B748B">
        <w:rPr>
          <w:rFonts w:eastAsia="Calibri" w:cs="Times New Roman"/>
          <w:b/>
          <w:sz w:val="24"/>
          <w:szCs w:val="24"/>
        </w:rPr>
        <w:t xml:space="preserve">C. </w:t>
      </w:r>
      <w:r w:rsidRPr="008B748B">
        <w:rPr>
          <w:rFonts w:eastAsia="Calibri" w:cs="Times New Roman"/>
          <w:sz w:val="24"/>
          <w:szCs w:val="24"/>
        </w:rPr>
        <w:t>the harsh climate of Antarctica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ways to study Lake Vostok without contaminating it</w:t>
      </w:r>
    </w:p>
    <w:p w14:paraId="37E2D431"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10:</w:t>
      </w:r>
      <w:r w:rsidRPr="008B748B">
        <w:rPr>
          <w:rFonts w:eastAsia="Calibri" w:cs="Times New Roman"/>
          <w:sz w:val="24"/>
          <w:szCs w:val="24"/>
        </w:rPr>
        <w:t xml:space="preserve">  The purpose of the passage is to _______ .</w:t>
      </w:r>
    </w:p>
    <w:p w14:paraId="13F31B91" w14:textId="77777777" w:rsidR="008B748B" w:rsidRPr="008B748B" w:rsidRDefault="008B748B" w:rsidP="008B748B">
      <w:pPr>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present an unexpected aspect of Antarctica’s geography</w:t>
      </w:r>
      <w:r w:rsidRPr="008B748B">
        <w:rPr>
          <w:rFonts w:eastAsia="Calibri" w:cs="Times New Roman"/>
          <w:b/>
          <w:sz w:val="24"/>
          <w:szCs w:val="24"/>
        </w:rPr>
        <w:t xml:space="preserve">B. </w:t>
      </w:r>
      <w:r w:rsidRPr="008B748B">
        <w:rPr>
          <w:rFonts w:eastAsia="Calibri" w:cs="Times New Roman"/>
          <w:sz w:val="24"/>
          <w:szCs w:val="24"/>
        </w:rPr>
        <w:t>provided satellite data concerning Antarctica</w:t>
      </w:r>
    </w:p>
    <w:p w14:paraId="70755341"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explain how Lake Vostok was discovered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discuss future plans for Lake Vostok</w:t>
      </w:r>
    </w:p>
    <w:p w14:paraId="6007CCB0" w14:textId="77777777" w:rsidR="008B748B" w:rsidRPr="008B748B" w:rsidRDefault="008B748B" w:rsidP="008B748B">
      <w:pPr>
        <w:autoSpaceDE w:val="0"/>
        <w:autoSpaceDN w:val="0"/>
        <w:adjustRightInd w:val="0"/>
        <w:jc w:val="both"/>
        <w:rPr>
          <w:rFonts w:eastAsia="Calibri" w:cs="Times New Roman"/>
          <w:b/>
          <w:sz w:val="24"/>
          <w:szCs w:val="24"/>
        </w:rPr>
      </w:pPr>
      <w:r w:rsidRPr="008B748B">
        <w:rPr>
          <w:rFonts w:eastAsia="Calibri" w:cs="Times New Roman"/>
          <w:b/>
          <w:bCs/>
          <w:iCs/>
          <w:sz w:val="24"/>
          <w:szCs w:val="24"/>
        </w:rPr>
        <w:t xml:space="preserve">59. Read the following passage and choose the correct word for each of the blanks </w:t>
      </w:r>
    </w:p>
    <w:p w14:paraId="26446151"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About 50 or so kinds modern plastic  are made from oil,gas,or coal-non-renewable natural resources . We (1)______ well over three million tones of the stuff in Japan each year and,sooner or later, most of it is thrown away .A high (2))______ of our animal consumption is in the (3)______ of  packaging and this (4) ______ about seven percent by weight,of our domestic(5) ______ . Almost all of it can be recycled , but very little of it is ,though the plastic recycling (6)______ is growing fast .</w:t>
      </w:r>
    </w:p>
    <w:p w14:paraId="2856310D"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     The plastics themselves are extremely energy - rich – they have a higher calorific(7) ____ than coal and one (8)______ of “recovery” strongly(9)______ by plastic manufactures is the (10)______ of wast plastic into a fuel .</w:t>
      </w:r>
    </w:p>
    <w:p w14:paraId="0DA48449"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lastRenderedPageBreak/>
        <w:t xml:space="preserve">1: </w:t>
      </w:r>
      <w:r w:rsidRPr="008B748B">
        <w:rPr>
          <w:rFonts w:eastAsia="Calibri" w:cs="Times New Roman"/>
          <w:b/>
          <w:sz w:val="24"/>
          <w:szCs w:val="24"/>
        </w:rPr>
        <w:tab/>
        <w:t xml:space="preserve">A. </w:t>
      </w:r>
      <w:r w:rsidRPr="008B748B">
        <w:rPr>
          <w:rFonts w:eastAsia="Calibri" w:cs="Times New Roman"/>
          <w:sz w:val="24"/>
          <w:szCs w:val="24"/>
        </w:rPr>
        <w:t>consign</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import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remove</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consume</w:t>
      </w:r>
    </w:p>
    <w:p w14:paraId="7B739FB6"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2: </w:t>
      </w:r>
      <w:r w:rsidRPr="008B748B">
        <w:rPr>
          <w:rFonts w:eastAsia="Calibri" w:cs="Times New Roman"/>
          <w:b/>
          <w:sz w:val="24"/>
          <w:szCs w:val="24"/>
        </w:rPr>
        <w:tab/>
      </w:r>
      <w:r w:rsidRPr="008B748B">
        <w:rPr>
          <w:rFonts w:eastAsia="Calibri" w:cs="Times New Roman"/>
          <w:b/>
          <w:color w:val="FF0000"/>
          <w:sz w:val="24"/>
          <w:szCs w:val="24"/>
        </w:rPr>
        <w:t xml:space="preserve">A. </w:t>
      </w:r>
      <w:r w:rsidRPr="008B748B">
        <w:rPr>
          <w:rFonts w:eastAsia="Calibri" w:cs="Times New Roman"/>
          <w:color w:val="FF0000"/>
          <w:sz w:val="24"/>
          <w:szCs w:val="24"/>
        </w:rPr>
        <w:t>proportion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portion</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amount</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rate</w:t>
      </w:r>
    </w:p>
    <w:p w14:paraId="1DC2F5FE"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3: </w:t>
      </w:r>
      <w:r w:rsidRPr="008B748B">
        <w:rPr>
          <w:rFonts w:eastAsia="Calibri" w:cs="Times New Roman"/>
          <w:b/>
          <w:sz w:val="24"/>
          <w:szCs w:val="24"/>
        </w:rPr>
        <w:tab/>
        <w:t xml:space="preserve">A. </w:t>
      </w:r>
      <w:r w:rsidRPr="008B748B">
        <w:rPr>
          <w:rFonts w:eastAsia="Calibri" w:cs="Times New Roman"/>
          <w:sz w:val="24"/>
          <w:szCs w:val="24"/>
        </w:rPr>
        <w:t>kind</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type</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form</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way</w:t>
      </w:r>
    </w:p>
    <w:p w14:paraId="5B63C1E7"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4: </w:t>
      </w:r>
      <w:r w:rsidRPr="008B748B">
        <w:rPr>
          <w:rFonts w:eastAsia="Calibri" w:cs="Times New Roman"/>
          <w:b/>
          <w:sz w:val="24"/>
          <w:szCs w:val="24"/>
        </w:rPr>
        <w:tab/>
      </w:r>
      <w:r w:rsidRPr="008B748B">
        <w:rPr>
          <w:rFonts w:eastAsia="Calibri" w:cs="Times New Roman"/>
          <w:b/>
          <w:color w:val="FF0000"/>
          <w:sz w:val="24"/>
          <w:szCs w:val="24"/>
        </w:rPr>
        <w:t xml:space="preserve">A. </w:t>
      </w:r>
      <w:r w:rsidRPr="008B748B">
        <w:rPr>
          <w:rFonts w:eastAsia="Calibri" w:cs="Times New Roman"/>
          <w:color w:val="FF0000"/>
          <w:sz w:val="24"/>
          <w:szCs w:val="24"/>
        </w:rPr>
        <w:t>constitutes</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carries</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takes</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makes</w:t>
      </w:r>
    </w:p>
    <w:p w14:paraId="1D129057"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5: </w:t>
      </w:r>
      <w:r w:rsidRPr="008B748B">
        <w:rPr>
          <w:rFonts w:eastAsia="Calibri" w:cs="Times New Roman"/>
          <w:b/>
          <w:sz w:val="24"/>
          <w:szCs w:val="24"/>
        </w:rPr>
        <w:tab/>
      </w:r>
      <w:r w:rsidRPr="008B748B">
        <w:rPr>
          <w:rFonts w:eastAsia="Calibri" w:cs="Times New Roman"/>
          <w:b/>
          <w:color w:val="FF0000"/>
          <w:sz w:val="24"/>
          <w:szCs w:val="24"/>
        </w:rPr>
        <w:t xml:space="preserve">A. </w:t>
      </w:r>
      <w:r w:rsidRPr="008B748B">
        <w:rPr>
          <w:rFonts w:eastAsia="Calibri" w:cs="Times New Roman"/>
          <w:color w:val="FF0000"/>
          <w:sz w:val="24"/>
          <w:szCs w:val="24"/>
        </w:rPr>
        <w:t>refuse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goods</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requirements</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rubble</w:t>
      </w:r>
    </w:p>
    <w:p w14:paraId="6C380FC7"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6: </w:t>
      </w:r>
      <w:r w:rsidRPr="008B748B">
        <w:rPr>
          <w:rFonts w:eastAsia="Calibri" w:cs="Times New Roman"/>
          <w:b/>
          <w:sz w:val="24"/>
          <w:szCs w:val="24"/>
        </w:rPr>
        <w:tab/>
        <w:t xml:space="preserve">A. </w:t>
      </w:r>
      <w:r w:rsidRPr="008B748B">
        <w:rPr>
          <w:rFonts w:eastAsia="Calibri" w:cs="Times New Roman"/>
          <w:sz w:val="24"/>
          <w:szCs w:val="24"/>
        </w:rPr>
        <w:t>plant</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industry</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factory</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manufacture</w:t>
      </w:r>
    </w:p>
    <w:p w14:paraId="3DC22BA5"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7: </w:t>
      </w:r>
      <w:r w:rsidRPr="008B748B">
        <w:rPr>
          <w:rFonts w:eastAsia="Calibri" w:cs="Times New Roman"/>
          <w:b/>
          <w:sz w:val="24"/>
          <w:szCs w:val="24"/>
        </w:rPr>
        <w:tab/>
      </w:r>
      <w:r w:rsidRPr="008B748B">
        <w:rPr>
          <w:rFonts w:eastAsia="Calibri" w:cs="Times New Roman"/>
          <w:b/>
          <w:color w:val="FF0000"/>
          <w:sz w:val="24"/>
          <w:szCs w:val="24"/>
        </w:rPr>
        <w:t xml:space="preserve">A. </w:t>
      </w:r>
      <w:r w:rsidRPr="008B748B">
        <w:rPr>
          <w:rFonts w:eastAsia="Calibri" w:cs="Times New Roman"/>
          <w:color w:val="FF0000"/>
          <w:sz w:val="24"/>
          <w:szCs w:val="24"/>
        </w:rPr>
        <w:t>value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degree</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effect</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demand</w:t>
      </w:r>
    </w:p>
    <w:p w14:paraId="5D113793"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8: </w:t>
      </w:r>
      <w:r w:rsidRPr="008B748B">
        <w:rPr>
          <w:rFonts w:eastAsia="Calibri" w:cs="Times New Roman"/>
          <w:b/>
          <w:sz w:val="24"/>
          <w:szCs w:val="24"/>
        </w:rPr>
        <w:tab/>
        <w:t xml:space="preserve">A. </w:t>
      </w:r>
      <w:r w:rsidRPr="008B748B">
        <w:rPr>
          <w:rFonts w:eastAsia="Calibri" w:cs="Times New Roman"/>
          <w:sz w:val="24"/>
          <w:szCs w:val="24"/>
        </w:rPr>
        <w:t>measure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mechanism</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method</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medium</w:t>
      </w:r>
    </w:p>
    <w:p w14:paraId="788DEC0C"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9: </w:t>
      </w:r>
      <w:r w:rsidRPr="008B748B">
        <w:rPr>
          <w:rFonts w:eastAsia="Calibri" w:cs="Times New Roman"/>
          <w:b/>
          <w:sz w:val="24"/>
          <w:szCs w:val="24"/>
        </w:rPr>
        <w:tab/>
        <w:t xml:space="preserve">A. </w:t>
      </w:r>
      <w:r w:rsidRPr="008B748B">
        <w:rPr>
          <w:rFonts w:eastAsia="Calibri" w:cs="Times New Roman"/>
          <w:sz w:val="24"/>
          <w:szCs w:val="24"/>
        </w:rPr>
        <w:t>desired</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favoured</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argued</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presented</w:t>
      </w:r>
    </w:p>
    <w:p w14:paraId="77A58CE8" w14:textId="77777777" w:rsidR="008B748B" w:rsidRPr="008B748B" w:rsidRDefault="008B748B" w:rsidP="008B748B">
      <w:pPr>
        <w:tabs>
          <w:tab w:val="left" w:pos="980"/>
          <w:tab w:val="left" w:pos="3066"/>
          <w:tab w:val="left" w:pos="5152"/>
          <w:tab w:val="left" w:pos="7238"/>
        </w:tabs>
        <w:rPr>
          <w:rFonts w:eastAsia="Calibri" w:cs="Times New Roman"/>
          <w:sz w:val="24"/>
          <w:szCs w:val="24"/>
        </w:rPr>
      </w:pPr>
      <w:r w:rsidRPr="008B748B">
        <w:rPr>
          <w:rFonts w:eastAsia="Calibri" w:cs="Times New Roman"/>
          <w:b/>
          <w:sz w:val="24"/>
          <w:szCs w:val="24"/>
        </w:rPr>
        <w:t xml:space="preserve">10: </w:t>
      </w:r>
      <w:r w:rsidRPr="008B748B">
        <w:rPr>
          <w:rFonts w:eastAsia="Calibri" w:cs="Times New Roman"/>
          <w:b/>
          <w:sz w:val="24"/>
          <w:szCs w:val="24"/>
        </w:rPr>
        <w:tab/>
        <w:t xml:space="preserve">A. </w:t>
      </w:r>
      <w:r w:rsidRPr="008B748B">
        <w:rPr>
          <w:rFonts w:eastAsia="Calibri" w:cs="Times New Roman"/>
          <w:sz w:val="24"/>
          <w:szCs w:val="24"/>
        </w:rPr>
        <w:t>melting</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change</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conversion</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replacement</w:t>
      </w:r>
    </w:p>
    <w:p w14:paraId="251B868F" w14:textId="77777777" w:rsidR="008B748B" w:rsidRPr="008B748B" w:rsidRDefault="008B748B" w:rsidP="008B748B">
      <w:pPr>
        <w:ind w:right="62"/>
        <w:jc w:val="both"/>
        <w:rPr>
          <w:rFonts w:eastAsia="Calibri" w:cs="Times New Roman"/>
          <w:b/>
          <w:color w:val="000000"/>
          <w:sz w:val="24"/>
          <w:szCs w:val="24"/>
        </w:rPr>
      </w:pPr>
      <w:r w:rsidRPr="008B748B">
        <w:rPr>
          <w:rFonts w:eastAsia="Calibri" w:cs="Times New Roman"/>
          <w:b/>
          <w:bCs/>
          <w:i/>
          <w:iCs/>
          <w:sz w:val="24"/>
          <w:szCs w:val="24"/>
        </w:rPr>
        <w:t>62. Read the following passage, and choose the correct answer to each of the questions</w:t>
      </w:r>
    </w:p>
    <w:p w14:paraId="2C05F38B"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    In order to learn to be one’s true self, it is necessary to obtain a wide and extensive knowledge of what has been said and done in the world : critically to inquire into it,nearly to sift it, and earnestly to carry it out .It matters not what you learn ,but when you once learn a thing , you must never give it up until you have mastered it.It matters not what you inquire into, but when you inquire into a thing, you must never give it up until you have completely understood it .It matters not what you try to think out, but when you once try to think out a thing , you must never give it up until you have got what you want . It matters not what you try to sift out ,but you once try to sift out a thing, you must never give it up until you have sifted it out clearly and distinctly .It matters not what you try to carry out , but when you once try to carry out a thing , you must never give it up till you have done it completely and well . If another man succeeds by one effort, you will use a hundred efforts.If another man succeeds by ten efforts, you will use a thousand efforts.</w:t>
      </w:r>
    </w:p>
    <w:p w14:paraId="7B5CDBEE"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1:</w:t>
      </w:r>
      <w:r w:rsidRPr="008B748B">
        <w:rPr>
          <w:rFonts w:eastAsia="Calibri" w:cs="Times New Roman"/>
          <w:i/>
          <w:sz w:val="24"/>
          <w:szCs w:val="24"/>
        </w:rPr>
        <w:t>According  to the author the ultimate purpose of study is to learn to ________</w:t>
      </w:r>
      <w:r w:rsidRPr="008B748B">
        <w:rPr>
          <w:rFonts w:eastAsia="Calibri" w:cs="Times New Roman"/>
          <w:sz w:val="24"/>
          <w:szCs w:val="24"/>
        </w:rPr>
        <w:t xml:space="preserve"> .</w:t>
      </w:r>
    </w:p>
    <w:p w14:paraId="346E41C2" w14:textId="77777777" w:rsidR="008B748B" w:rsidRPr="008B748B" w:rsidRDefault="008B748B" w:rsidP="008B748B">
      <w:pPr>
        <w:tabs>
          <w:tab w:val="left" w:pos="2552"/>
          <w:tab w:val="left" w:pos="4937"/>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be one’s true self</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be a specialist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succeed in a profession</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become weathy</w:t>
      </w:r>
    </w:p>
    <w:p w14:paraId="04DD728B"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2:</w:t>
      </w:r>
      <w:r w:rsidRPr="008B748B">
        <w:rPr>
          <w:rFonts w:eastAsia="Calibri" w:cs="Times New Roman"/>
          <w:i/>
          <w:sz w:val="24"/>
          <w:szCs w:val="24"/>
        </w:rPr>
        <w:t>First of all, one must ________</w:t>
      </w:r>
      <w:r w:rsidRPr="008B748B">
        <w:rPr>
          <w:rFonts w:eastAsia="Calibri" w:cs="Times New Roman"/>
          <w:sz w:val="24"/>
          <w:szCs w:val="24"/>
        </w:rPr>
        <w:t xml:space="preserve">  .</w:t>
      </w:r>
    </w:p>
    <w:p w14:paraId="3E7FE16A" w14:textId="77777777" w:rsidR="008B748B" w:rsidRPr="008B748B" w:rsidRDefault="008B748B" w:rsidP="008B748B">
      <w:pPr>
        <w:tabs>
          <w:tab w:val="left" w:pos="2605"/>
          <w:tab w:val="left" w:pos="4935"/>
          <w:tab w:val="left" w:pos="7265"/>
        </w:tabs>
        <w:ind w:firstLine="283"/>
        <w:rPr>
          <w:rFonts w:eastAsia="Calibri" w:cs="Times New Roman"/>
          <w:color w:val="FF0000"/>
          <w:sz w:val="24"/>
          <w:szCs w:val="24"/>
        </w:rPr>
      </w:pPr>
      <w:r w:rsidRPr="008B748B">
        <w:rPr>
          <w:rFonts w:eastAsia="Calibri" w:cs="Times New Roman"/>
          <w:b/>
          <w:sz w:val="24"/>
          <w:szCs w:val="24"/>
        </w:rPr>
        <w:t xml:space="preserve">A. </w:t>
      </w:r>
      <w:r w:rsidRPr="008B748B">
        <w:rPr>
          <w:rFonts w:eastAsia="Calibri" w:cs="Times New Roman"/>
          <w:sz w:val="24"/>
          <w:szCs w:val="24"/>
        </w:rPr>
        <w:t>inquire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analyse</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act</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obtain knowlegde</w:t>
      </w:r>
    </w:p>
    <w:p w14:paraId="4AF76BB6"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3:</w:t>
      </w:r>
      <w:r w:rsidRPr="008B748B">
        <w:rPr>
          <w:rFonts w:eastAsia="Calibri" w:cs="Times New Roman"/>
          <w:i/>
          <w:sz w:val="24"/>
          <w:szCs w:val="24"/>
        </w:rPr>
        <w:t>A consequence of man’s study should be _______</w:t>
      </w:r>
      <w:r w:rsidRPr="008B748B">
        <w:rPr>
          <w:rFonts w:eastAsia="Calibri" w:cs="Times New Roman"/>
          <w:sz w:val="24"/>
          <w:szCs w:val="24"/>
        </w:rPr>
        <w:t xml:space="preserve">  .</w:t>
      </w:r>
    </w:p>
    <w:p w14:paraId="10EBF48B"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prayer</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action</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fame</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inaction</w:t>
      </w:r>
    </w:p>
    <w:p w14:paraId="471140A7"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4:</w:t>
      </w:r>
      <w:r w:rsidRPr="008B748B">
        <w:rPr>
          <w:rFonts w:eastAsia="Calibri" w:cs="Times New Roman"/>
          <w:i/>
          <w:sz w:val="24"/>
          <w:szCs w:val="24"/>
        </w:rPr>
        <w:t>According to the author,_________</w:t>
      </w:r>
      <w:r w:rsidRPr="008B748B">
        <w:rPr>
          <w:rFonts w:eastAsia="Calibri" w:cs="Times New Roman"/>
          <w:sz w:val="24"/>
          <w:szCs w:val="24"/>
        </w:rPr>
        <w:t xml:space="preserve">  .</w:t>
      </w:r>
    </w:p>
    <w:p w14:paraId="7BEA1D6E"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it doesn’t matter what we learn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knowledge is unnecessary</w:t>
      </w:r>
    </w:p>
    <w:p w14:paraId="5F781233"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learning is unimportant</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thinking is one of the least importance</w:t>
      </w:r>
    </w:p>
    <w:p w14:paraId="1C5F1781"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5:</w:t>
      </w:r>
      <w:r w:rsidRPr="008B748B">
        <w:rPr>
          <w:rFonts w:eastAsia="Calibri" w:cs="Times New Roman"/>
          <w:i/>
          <w:sz w:val="24"/>
          <w:szCs w:val="24"/>
        </w:rPr>
        <w:t>The end of learning should be _________</w:t>
      </w:r>
      <w:r w:rsidRPr="008B748B">
        <w:rPr>
          <w:rFonts w:eastAsia="Calibri" w:cs="Times New Roman"/>
          <w:sz w:val="24"/>
          <w:szCs w:val="24"/>
        </w:rPr>
        <w:t xml:space="preserve"> .</w:t>
      </w:r>
    </w:p>
    <w:p w14:paraId="071575B3"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inquiry</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mastery</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thought</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analysis</w:t>
      </w:r>
    </w:p>
    <w:p w14:paraId="5D511297"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6:</w:t>
      </w:r>
      <w:r w:rsidRPr="008B748B">
        <w:rPr>
          <w:rFonts w:eastAsia="Calibri" w:cs="Times New Roman"/>
          <w:i/>
          <w:sz w:val="24"/>
          <w:szCs w:val="24"/>
        </w:rPr>
        <w:t>The end of inquiry should be  ______</w:t>
      </w:r>
      <w:r w:rsidRPr="008B748B">
        <w:rPr>
          <w:rFonts w:eastAsia="Calibri" w:cs="Times New Roman"/>
          <w:sz w:val="24"/>
          <w:szCs w:val="24"/>
        </w:rPr>
        <w:t xml:space="preserve">  .</w:t>
      </w:r>
    </w:p>
    <w:p w14:paraId="0A431E66"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understanding</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action</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analysis</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thought</w:t>
      </w:r>
    </w:p>
    <w:p w14:paraId="4BF1E5FA"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7:</w:t>
      </w:r>
      <w:r w:rsidRPr="008B748B">
        <w:rPr>
          <w:rFonts w:eastAsia="Calibri" w:cs="Times New Roman"/>
          <w:i/>
          <w:sz w:val="24"/>
          <w:szCs w:val="24"/>
        </w:rPr>
        <w:t xml:space="preserve">A word that means almost the same as </w:t>
      </w:r>
      <w:r w:rsidRPr="008B748B">
        <w:rPr>
          <w:rFonts w:eastAsia="Calibri" w:cs="Times New Roman"/>
          <w:b/>
          <w:i/>
          <w:sz w:val="24"/>
          <w:szCs w:val="24"/>
        </w:rPr>
        <w:t>“ sift out</w:t>
      </w:r>
      <w:r w:rsidRPr="008B748B">
        <w:rPr>
          <w:rFonts w:eastAsia="Calibri" w:cs="Times New Roman"/>
          <w:i/>
          <w:sz w:val="24"/>
          <w:szCs w:val="24"/>
        </w:rPr>
        <w:t>” is _______</w:t>
      </w:r>
      <w:r w:rsidRPr="008B748B">
        <w:rPr>
          <w:rFonts w:eastAsia="Calibri" w:cs="Times New Roman"/>
          <w:sz w:val="24"/>
          <w:szCs w:val="24"/>
        </w:rPr>
        <w:t xml:space="preserve">  .</w:t>
      </w:r>
    </w:p>
    <w:p w14:paraId="1A108722" w14:textId="77777777" w:rsidR="008B748B" w:rsidRPr="008B748B" w:rsidRDefault="008B748B" w:rsidP="008B748B">
      <w:pPr>
        <w:tabs>
          <w:tab w:val="left" w:pos="2608"/>
          <w:tab w:val="left" w:pos="4939"/>
          <w:tab w:val="left" w:pos="7269"/>
        </w:tabs>
        <w:ind w:firstLine="283"/>
        <w:rPr>
          <w:rFonts w:eastAsia="Calibri" w:cs="Times New Roman"/>
          <w:color w:val="FF0000"/>
          <w:sz w:val="24"/>
          <w:szCs w:val="24"/>
        </w:rPr>
      </w:pPr>
      <w:r w:rsidRPr="008B748B">
        <w:rPr>
          <w:rFonts w:eastAsia="Calibri" w:cs="Times New Roman"/>
          <w:b/>
          <w:sz w:val="24"/>
          <w:szCs w:val="24"/>
        </w:rPr>
        <w:t xml:space="preserve">A. </w:t>
      </w:r>
      <w:r w:rsidRPr="008B748B">
        <w:rPr>
          <w:rFonts w:eastAsia="Calibri" w:cs="Times New Roman"/>
          <w:sz w:val="24"/>
          <w:szCs w:val="24"/>
        </w:rPr>
        <w:t>inquire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carry out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ponder</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analyse</w:t>
      </w:r>
    </w:p>
    <w:p w14:paraId="071CD8A1" w14:textId="77777777" w:rsidR="008B748B" w:rsidRPr="008B748B" w:rsidRDefault="008B748B" w:rsidP="008B748B">
      <w:pPr>
        <w:jc w:val="both"/>
        <w:rPr>
          <w:rFonts w:eastAsia="Calibri" w:cs="Times New Roman"/>
          <w:i/>
          <w:sz w:val="24"/>
          <w:szCs w:val="24"/>
        </w:rPr>
      </w:pPr>
      <w:r w:rsidRPr="008B748B">
        <w:rPr>
          <w:rFonts w:eastAsia="Calibri" w:cs="Times New Roman"/>
          <w:b/>
          <w:sz w:val="24"/>
          <w:szCs w:val="24"/>
        </w:rPr>
        <w:t>8:</w:t>
      </w:r>
      <w:r w:rsidRPr="008B748B">
        <w:rPr>
          <w:rFonts w:eastAsia="Calibri" w:cs="Times New Roman"/>
          <w:i/>
          <w:sz w:val="24"/>
          <w:szCs w:val="24"/>
        </w:rPr>
        <w:t>To successfully carry out the author’s program a person would have to be , most of all, _______  .</w:t>
      </w:r>
    </w:p>
    <w:p w14:paraId="78AF5195" w14:textId="77777777" w:rsidR="008B748B" w:rsidRPr="008B748B" w:rsidRDefault="008B748B" w:rsidP="008B748B">
      <w:pPr>
        <w:tabs>
          <w:tab w:val="left" w:pos="2552"/>
          <w:tab w:val="left" w:pos="2694"/>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extremely intelligent</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very weathy</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very persistent</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Aand B</w:t>
      </w:r>
    </w:p>
    <w:p w14:paraId="78D9AAB3"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9:</w:t>
      </w:r>
      <w:r w:rsidRPr="008B748B">
        <w:rPr>
          <w:rFonts w:eastAsia="Calibri" w:cs="Times New Roman"/>
          <w:i/>
          <w:sz w:val="24"/>
          <w:szCs w:val="24"/>
        </w:rPr>
        <w:t>According to the article, another man’s success should ______</w:t>
      </w:r>
      <w:r w:rsidRPr="008B748B">
        <w:rPr>
          <w:rFonts w:eastAsia="Calibri" w:cs="Times New Roman"/>
          <w:sz w:val="24"/>
          <w:szCs w:val="24"/>
        </w:rPr>
        <w:t xml:space="preserve"> .</w:t>
      </w:r>
    </w:p>
    <w:p w14:paraId="517692AE"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spur us on to greater efforts</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make us envious</w:t>
      </w:r>
    </w:p>
    <w:p w14:paraId="4CE60E94"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not be taken into consideration</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cause one to stop trying</w:t>
      </w:r>
    </w:p>
    <w:p w14:paraId="30CA16CA"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10:</w:t>
      </w:r>
      <w:r w:rsidRPr="008B748B">
        <w:rPr>
          <w:rFonts w:eastAsia="Calibri" w:cs="Times New Roman"/>
          <w:i/>
          <w:sz w:val="24"/>
          <w:szCs w:val="24"/>
        </w:rPr>
        <w:t>Implied but not stated __________</w:t>
      </w:r>
      <w:r w:rsidRPr="008B748B">
        <w:rPr>
          <w:rFonts w:eastAsia="Calibri" w:cs="Times New Roman"/>
          <w:sz w:val="24"/>
          <w:szCs w:val="24"/>
        </w:rPr>
        <w:t xml:space="preserve">  .</w:t>
      </w:r>
    </w:p>
    <w:p w14:paraId="53D900C0"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Success in one’s profession is least important in one’s life</w:t>
      </w:r>
    </w:p>
    <w:p w14:paraId="46FE9686" w14:textId="77777777" w:rsidR="008B748B" w:rsidRPr="008B748B" w:rsidRDefault="008B748B" w:rsidP="008B748B">
      <w:pPr>
        <w:ind w:firstLine="283"/>
        <w:rPr>
          <w:rFonts w:eastAsia="Calibri" w:cs="Times New Roman"/>
          <w:color w:val="FF0000"/>
          <w:sz w:val="24"/>
          <w:szCs w:val="24"/>
        </w:rPr>
      </w:pPr>
      <w:r w:rsidRPr="008B748B">
        <w:rPr>
          <w:rFonts w:eastAsia="Calibri" w:cs="Times New Roman"/>
          <w:b/>
          <w:color w:val="FF0000"/>
          <w:sz w:val="24"/>
          <w:szCs w:val="24"/>
        </w:rPr>
        <w:t xml:space="preserve">B. </w:t>
      </w:r>
      <w:r w:rsidRPr="008B748B">
        <w:rPr>
          <w:rFonts w:eastAsia="Calibri" w:cs="Times New Roman"/>
          <w:color w:val="FF0000"/>
          <w:sz w:val="24"/>
          <w:szCs w:val="24"/>
        </w:rPr>
        <w:t>Success depends not so much on natural ability as it does on effort</w:t>
      </w:r>
    </w:p>
    <w:p w14:paraId="2FE1652D"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The way to knowledge is through specialization</w:t>
      </w:r>
    </w:p>
    <w:p w14:paraId="74F348A9"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lastRenderedPageBreak/>
        <w:t xml:space="preserve">D. </w:t>
      </w:r>
      <w:r w:rsidRPr="008B748B">
        <w:rPr>
          <w:rFonts w:eastAsia="Calibri" w:cs="Times New Roman"/>
          <w:sz w:val="24"/>
          <w:szCs w:val="24"/>
        </w:rPr>
        <w:t>It is necessary to obtain a wide knowledge of what has been said and done in the world</w:t>
      </w:r>
    </w:p>
    <w:p w14:paraId="34376904" w14:textId="77777777" w:rsidR="008B748B" w:rsidRPr="008B748B" w:rsidRDefault="008B748B" w:rsidP="008B748B">
      <w:pPr>
        <w:tabs>
          <w:tab w:val="num" w:pos="709"/>
        </w:tabs>
        <w:ind w:left="709" w:hanging="709"/>
        <w:rPr>
          <w:rFonts w:eastAsia="Calibri" w:cs="Times New Roman"/>
          <w:b/>
          <w:sz w:val="24"/>
          <w:szCs w:val="24"/>
        </w:rPr>
      </w:pPr>
      <w:r w:rsidRPr="008B748B">
        <w:rPr>
          <w:rFonts w:eastAsia="Calibri" w:cs="Times New Roman"/>
          <w:b/>
          <w:sz w:val="24"/>
          <w:szCs w:val="24"/>
        </w:rPr>
        <w:t xml:space="preserve">    60. Read the following passage and choose the right answer to fill in each of the blanks.</w:t>
      </w:r>
    </w:p>
    <w:p w14:paraId="4CC48E67" w14:textId="77777777" w:rsidR="008B748B" w:rsidRPr="008B748B" w:rsidRDefault="008B748B" w:rsidP="008B748B">
      <w:pPr>
        <w:tabs>
          <w:tab w:val="num" w:pos="0"/>
        </w:tabs>
        <w:jc w:val="both"/>
        <w:rPr>
          <w:rFonts w:eastAsia="Calibri" w:cs="Times New Roman"/>
          <w:sz w:val="24"/>
          <w:szCs w:val="24"/>
        </w:rPr>
      </w:pPr>
      <w:r w:rsidRPr="008B748B">
        <w:rPr>
          <w:rFonts w:eastAsia="Calibri" w:cs="Times New Roman"/>
          <w:sz w:val="24"/>
          <w:szCs w:val="24"/>
        </w:rPr>
        <w:tab/>
      </w:r>
      <w:r w:rsidRPr="008B748B">
        <w:rPr>
          <w:rFonts w:eastAsia="Calibri" w:cs="Times New Roman"/>
          <w:sz w:val="24"/>
          <w:szCs w:val="24"/>
        </w:rPr>
        <w:tab/>
        <w:t xml:space="preserve">Keeping fit and staying healthy have, not surprisingly, become a growth industry (1) </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apart from the amount of money spent each year on doctors’ (2)</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and approved medical treatment, huge sums are now spent on health foods and (3)</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of various kinds, from vitamin pills to mineral water, (4)</w:t>
      </w:r>
      <w:r w:rsidRPr="008B748B">
        <w:rPr>
          <w:rFonts w:eastAsia="Calibri" w:cs="Times New Roman"/>
          <w:sz w:val="24"/>
          <w:szCs w:val="24"/>
        </w:rPr>
        <w:tab/>
      </w:r>
      <w:r w:rsidRPr="008B748B">
        <w:rPr>
          <w:rFonts w:eastAsia="Calibri" w:cs="Times New Roman"/>
          <w:sz w:val="24"/>
          <w:szCs w:val="24"/>
          <w:u w:val="single"/>
        </w:rPr>
        <w:tab/>
      </w:r>
      <w:r w:rsidRPr="008B748B">
        <w:rPr>
          <w:rFonts w:eastAsia="Calibri" w:cs="Times New Roman"/>
          <w:sz w:val="24"/>
          <w:szCs w:val="24"/>
        </w:rPr>
        <w:t xml:space="preserve"> health clubs and keep- fit books and videos. We are more concerned than ever, it seeems, (5)</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the water we drink and the air we breathe, and are smoking less, though not yet drinking less alcohol. This does not appear to mean that (6)</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and sneezes have been banished, or that we can all expect to live to a hundred. To give a personal example, one of my friends, who is a keep- fit (7)</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a non- smoker and teetotaler, and who is very (8)</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about what he eats, is at present languishing in bed with a wrist in (9)</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and a badly sprained ankle. Part of his healthy (10)</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is to play squash every day after work, and that (11)</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for the ankle. He also cycles everywhere, and if you have ever tried to cycle through the rush-hour traffic with a sprained ankle, you will understand (12)</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he acquired the broken wrist. For (13) </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it seems, is not just a matter of a good (14)</w:t>
      </w:r>
      <w:r w:rsidRPr="008B748B">
        <w:rPr>
          <w:rFonts w:eastAsia="Calibri" w:cs="Times New Roman"/>
          <w:sz w:val="24"/>
          <w:szCs w:val="24"/>
        </w:rPr>
        <w:tab/>
      </w:r>
      <w:r w:rsidRPr="008B748B">
        <w:rPr>
          <w:rFonts w:eastAsia="Calibri" w:cs="Times New Roman"/>
          <w:sz w:val="24"/>
          <w:szCs w:val="24"/>
          <w:u w:val="single"/>
        </w:rPr>
        <w:tab/>
      </w:r>
      <w:r w:rsidRPr="008B748B">
        <w:rPr>
          <w:rFonts w:eastAsia="Calibri" w:cs="Times New Roman"/>
          <w:sz w:val="24"/>
          <w:szCs w:val="24"/>
        </w:rPr>
        <w:t xml:space="preserve"> and plenty of exercise. Too much exercise can be harmful, as many joggers have discovered. Eating the right food can easily become an obsession, as can overworking, which you might have to do so as to be able to afford your (15)</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of the squash club, your mountain bike, your health food, and a few holidays in peaceful and healthy places.</w:t>
      </w:r>
    </w:p>
    <w:p w14:paraId="2B97D7FE"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1. A. Poles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Quite</w:t>
      </w:r>
      <w:r w:rsidRPr="008B748B">
        <w:rPr>
          <w:rFonts w:eastAsia="Calibri" w:cs="Times New Roman"/>
          <w:color w:val="FF0000"/>
          <w:sz w:val="24"/>
          <w:szCs w:val="24"/>
        </w:rPr>
        <w:tab/>
      </w:r>
      <w:r w:rsidRPr="008B748B">
        <w:rPr>
          <w:rFonts w:eastAsia="Calibri" w:cs="Times New Roman"/>
          <w:sz w:val="24"/>
          <w:szCs w:val="24"/>
        </w:rPr>
        <w:tab/>
        <w:t>D. So</w:t>
      </w:r>
    </w:p>
    <w:p w14:paraId="7B45E531"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2. </w:t>
      </w:r>
      <w:r w:rsidRPr="008B748B">
        <w:rPr>
          <w:rFonts w:eastAsia="Calibri" w:cs="Times New Roman"/>
          <w:color w:val="FF0000"/>
          <w:sz w:val="24"/>
          <w:szCs w:val="24"/>
        </w:rPr>
        <w:t>A. prescriptions</w:t>
      </w:r>
      <w:r w:rsidRPr="008B748B">
        <w:rPr>
          <w:rFonts w:eastAsia="Calibri" w:cs="Times New Roman"/>
          <w:sz w:val="24"/>
          <w:szCs w:val="24"/>
        </w:rPr>
        <w:tab/>
      </w:r>
      <w:r w:rsidRPr="008B748B">
        <w:rPr>
          <w:rFonts w:eastAsia="Calibri" w:cs="Times New Roman"/>
          <w:sz w:val="24"/>
          <w:szCs w:val="24"/>
        </w:rPr>
        <w:tab/>
        <w:t>B. surgeries</w:t>
      </w:r>
      <w:r w:rsidRPr="008B748B">
        <w:rPr>
          <w:rFonts w:eastAsia="Calibri" w:cs="Times New Roman"/>
          <w:sz w:val="24"/>
          <w:szCs w:val="24"/>
        </w:rPr>
        <w:tab/>
      </w:r>
      <w:r w:rsidRPr="008B748B">
        <w:rPr>
          <w:rFonts w:eastAsia="Calibri" w:cs="Times New Roman"/>
          <w:sz w:val="24"/>
          <w:szCs w:val="24"/>
        </w:rPr>
        <w:tab/>
        <w:t>C. hospitals</w:t>
      </w:r>
      <w:r w:rsidRPr="008B748B">
        <w:rPr>
          <w:rFonts w:eastAsia="Calibri" w:cs="Times New Roman"/>
          <w:sz w:val="24"/>
          <w:szCs w:val="24"/>
        </w:rPr>
        <w:tab/>
      </w:r>
      <w:r w:rsidRPr="008B748B">
        <w:rPr>
          <w:rFonts w:eastAsia="Calibri" w:cs="Times New Roman"/>
          <w:sz w:val="24"/>
          <w:szCs w:val="24"/>
        </w:rPr>
        <w:tab/>
        <w:t>D. payments</w:t>
      </w:r>
    </w:p>
    <w:p w14:paraId="4376724D"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sz w:val="24"/>
          <w:szCs w:val="24"/>
        </w:rPr>
        <w:t>3. A. medications</w:t>
      </w:r>
      <w:r w:rsidRPr="008B748B">
        <w:rPr>
          <w:rFonts w:eastAsia="Calibri" w:cs="Times New Roman"/>
          <w:sz w:val="24"/>
          <w:szCs w:val="24"/>
        </w:rPr>
        <w:tab/>
      </w:r>
      <w:r w:rsidRPr="008B748B">
        <w:rPr>
          <w:rFonts w:eastAsia="Calibri" w:cs="Times New Roman"/>
          <w:sz w:val="24"/>
          <w:szCs w:val="24"/>
        </w:rPr>
        <w:tab/>
        <w:t>B. cures</w:t>
      </w:r>
      <w:r w:rsidRPr="008B748B">
        <w:rPr>
          <w:rFonts w:eastAsia="Calibri" w:cs="Times New Roman"/>
          <w:sz w:val="24"/>
          <w:szCs w:val="24"/>
        </w:rPr>
        <w:tab/>
      </w:r>
      <w:r w:rsidRPr="008B748B">
        <w:rPr>
          <w:rFonts w:eastAsia="Calibri" w:cs="Times New Roman"/>
          <w:sz w:val="24"/>
          <w:szCs w:val="24"/>
        </w:rPr>
        <w:tab/>
        <w:t>C. drugs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remedies</w:t>
      </w:r>
    </w:p>
    <w:p w14:paraId="320BC439"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4. A. beside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not to mention</w:t>
      </w:r>
      <w:r w:rsidRPr="008B748B">
        <w:rPr>
          <w:rFonts w:eastAsia="Calibri" w:cs="Times New Roman"/>
          <w:sz w:val="24"/>
          <w:szCs w:val="24"/>
        </w:rPr>
        <w:tab/>
        <w:t>C. saying</w:t>
      </w:r>
      <w:r w:rsidRPr="008B748B">
        <w:rPr>
          <w:rFonts w:eastAsia="Calibri" w:cs="Times New Roman"/>
          <w:sz w:val="24"/>
          <w:szCs w:val="24"/>
        </w:rPr>
        <w:tab/>
      </w:r>
      <w:r w:rsidRPr="008B748B">
        <w:rPr>
          <w:rFonts w:eastAsia="Calibri" w:cs="Times New Roman"/>
          <w:sz w:val="24"/>
          <w:szCs w:val="24"/>
        </w:rPr>
        <w:tab/>
        <w:t>D. example</w:t>
      </w:r>
    </w:p>
    <w:p w14:paraId="087386CB"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5. A. than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about</w:t>
      </w:r>
      <w:r w:rsidRPr="008B748B">
        <w:rPr>
          <w:rFonts w:eastAsia="Calibri" w:cs="Times New Roman"/>
          <w:sz w:val="24"/>
          <w:szCs w:val="24"/>
        </w:rPr>
        <w:tab/>
      </w:r>
      <w:r w:rsidRPr="008B748B">
        <w:rPr>
          <w:rFonts w:eastAsia="Calibri" w:cs="Times New Roman"/>
          <w:sz w:val="24"/>
          <w:szCs w:val="24"/>
        </w:rPr>
        <w:tab/>
        <w:t>C.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hence</w:t>
      </w:r>
    </w:p>
    <w:p w14:paraId="5306C32E"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sz w:val="24"/>
          <w:szCs w:val="24"/>
        </w:rPr>
        <w:t>6. A. colds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flu</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fevers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coughs</w:t>
      </w:r>
    </w:p>
    <w:p w14:paraId="457AA6B5"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7. </w:t>
      </w:r>
      <w:r w:rsidRPr="008B748B">
        <w:rPr>
          <w:rFonts w:eastAsia="Calibri" w:cs="Times New Roman"/>
          <w:color w:val="FF0000"/>
          <w:sz w:val="24"/>
          <w:szCs w:val="24"/>
        </w:rPr>
        <w:t>A. fanatic</w:t>
      </w:r>
      <w:r w:rsidRPr="008B748B">
        <w:rPr>
          <w:rFonts w:eastAsia="Calibri" w:cs="Times New Roman"/>
          <w:color w:val="FF0000"/>
          <w:sz w:val="24"/>
          <w:szCs w:val="24"/>
        </w:rPr>
        <w:tab/>
      </w:r>
      <w:r w:rsidRPr="008B748B">
        <w:rPr>
          <w:rFonts w:eastAsia="Calibri" w:cs="Times New Roman"/>
          <w:sz w:val="24"/>
          <w:szCs w:val="24"/>
        </w:rPr>
        <w:tab/>
      </w:r>
      <w:r w:rsidRPr="008B748B">
        <w:rPr>
          <w:rFonts w:eastAsia="Calibri" w:cs="Times New Roman"/>
          <w:sz w:val="24"/>
          <w:szCs w:val="24"/>
        </w:rPr>
        <w:tab/>
        <w:t>B. follower</w:t>
      </w:r>
      <w:r w:rsidRPr="008B748B">
        <w:rPr>
          <w:rFonts w:eastAsia="Calibri" w:cs="Times New Roman"/>
          <w:sz w:val="24"/>
          <w:szCs w:val="24"/>
        </w:rPr>
        <w:tab/>
      </w:r>
      <w:r w:rsidRPr="008B748B">
        <w:rPr>
          <w:rFonts w:eastAsia="Calibri" w:cs="Times New Roman"/>
          <w:sz w:val="24"/>
          <w:szCs w:val="24"/>
        </w:rPr>
        <w:tab/>
        <w:t>C. fad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person</w:t>
      </w:r>
    </w:p>
    <w:p w14:paraId="0D5A5648"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8. A. interested</w:t>
      </w:r>
      <w:r w:rsidRPr="008B748B">
        <w:rPr>
          <w:rFonts w:eastAsia="Calibri" w:cs="Times New Roman"/>
          <w:sz w:val="24"/>
          <w:szCs w:val="24"/>
        </w:rPr>
        <w:tab/>
      </w:r>
      <w:r w:rsidRPr="008B748B">
        <w:rPr>
          <w:rFonts w:eastAsia="Calibri" w:cs="Times New Roman"/>
          <w:sz w:val="24"/>
          <w:szCs w:val="24"/>
        </w:rPr>
        <w:tab/>
        <w:t>B. varied</w:t>
      </w:r>
      <w:r w:rsidRPr="008B748B">
        <w:rPr>
          <w:rFonts w:eastAsia="Calibri" w:cs="Times New Roman"/>
          <w:sz w:val="24"/>
          <w:szCs w:val="24"/>
        </w:rPr>
        <w:tab/>
      </w:r>
      <w:r w:rsidRPr="008B748B">
        <w:rPr>
          <w:rFonts w:eastAsia="Calibri" w:cs="Times New Roman"/>
          <w:sz w:val="24"/>
          <w:szCs w:val="24"/>
        </w:rPr>
        <w:tab/>
        <w:t>C. detailed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particular</w:t>
      </w:r>
    </w:p>
    <w:p w14:paraId="5DACCA8B"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9. A. crutches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plaster</w:t>
      </w:r>
      <w:r w:rsidRPr="008B748B">
        <w:rPr>
          <w:rFonts w:eastAsia="Calibri" w:cs="Times New Roman"/>
          <w:sz w:val="24"/>
          <w:szCs w:val="24"/>
        </w:rPr>
        <w:tab/>
      </w:r>
      <w:r w:rsidRPr="008B748B">
        <w:rPr>
          <w:rFonts w:eastAsia="Calibri" w:cs="Times New Roman"/>
          <w:sz w:val="24"/>
          <w:szCs w:val="24"/>
        </w:rPr>
        <w:tab/>
        <w:t>C. treatment</w:t>
      </w:r>
      <w:r w:rsidRPr="008B748B">
        <w:rPr>
          <w:rFonts w:eastAsia="Calibri" w:cs="Times New Roman"/>
          <w:sz w:val="24"/>
          <w:szCs w:val="24"/>
        </w:rPr>
        <w:tab/>
      </w:r>
      <w:r w:rsidRPr="008B748B">
        <w:rPr>
          <w:rFonts w:eastAsia="Calibri" w:cs="Times New Roman"/>
          <w:sz w:val="24"/>
          <w:szCs w:val="24"/>
        </w:rPr>
        <w:tab/>
        <w:t>D. danger</w:t>
      </w:r>
    </w:p>
    <w:p w14:paraId="48E30DCA"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10. A. living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lifetime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lifestyle</w:t>
      </w:r>
      <w:r w:rsidRPr="008B748B">
        <w:rPr>
          <w:rFonts w:eastAsia="Calibri" w:cs="Times New Roman"/>
          <w:sz w:val="24"/>
          <w:szCs w:val="24"/>
        </w:rPr>
        <w:tab/>
      </w:r>
      <w:r w:rsidRPr="008B748B">
        <w:rPr>
          <w:rFonts w:eastAsia="Calibri" w:cs="Times New Roman"/>
          <w:sz w:val="24"/>
          <w:szCs w:val="24"/>
        </w:rPr>
        <w:tab/>
        <w:t>D. liveliness</w:t>
      </w:r>
    </w:p>
    <w:p w14:paraId="4994C950"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11. A. is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caters</w:t>
      </w:r>
      <w:r w:rsidRPr="008B748B">
        <w:rPr>
          <w:rFonts w:eastAsia="Calibri" w:cs="Times New Roman"/>
          <w:sz w:val="24"/>
          <w:szCs w:val="24"/>
        </w:rPr>
        <w:tab/>
      </w:r>
      <w:r w:rsidRPr="008B748B">
        <w:rPr>
          <w:rFonts w:eastAsia="Calibri" w:cs="Times New Roman"/>
          <w:sz w:val="24"/>
          <w:szCs w:val="24"/>
        </w:rPr>
        <w:tab/>
        <w:t>C. depends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accounts</w:t>
      </w:r>
    </w:p>
    <w:p w14:paraId="6BFBCE1D"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12. </w:t>
      </w:r>
      <w:r w:rsidRPr="008B748B">
        <w:rPr>
          <w:rFonts w:eastAsia="Calibri" w:cs="Times New Roman"/>
          <w:color w:val="FF0000"/>
          <w:sz w:val="24"/>
          <w:szCs w:val="24"/>
        </w:rPr>
        <w:t>A. how</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whenever</w:t>
      </w:r>
      <w:r w:rsidRPr="008B748B">
        <w:rPr>
          <w:rFonts w:eastAsia="Calibri" w:cs="Times New Roman"/>
          <w:sz w:val="24"/>
          <w:szCs w:val="24"/>
        </w:rPr>
        <w:tab/>
      </w:r>
      <w:r w:rsidRPr="008B748B">
        <w:rPr>
          <w:rFonts w:eastAsia="Calibri" w:cs="Times New Roman"/>
          <w:sz w:val="24"/>
          <w:szCs w:val="24"/>
        </w:rPr>
        <w:tab/>
        <w:t>D. thus</w:t>
      </w:r>
    </w:p>
    <w:p w14:paraId="361F1663"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13. A. fit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this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health</w:t>
      </w:r>
      <w:r w:rsidRPr="008B748B">
        <w:rPr>
          <w:rFonts w:eastAsia="Calibri" w:cs="Times New Roman"/>
          <w:sz w:val="24"/>
          <w:szCs w:val="24"/>
        </w:rPr>
        <w:tab/>
      </w:r>
      <w:r w:rsidRPr="008B748B">
        <w:rPr>
          <w:rFonts w:eastAsia="Calibri" w:cs="Times New Roman"/>
          <w:sz w:val="24"/>
          <w:szCs w:val="24"/>
        </w:rPr>
        <w:tab/>
        <w:t>D. all</w:t>
      </w:r>
    </w:p>
    <w:p w14:paraId="61AAA483"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14. </w:t>
      </w:r>
      <w:r w:rsidRPr="008B748B">
        <w:rPr>
          <w:rFonts w:eastAsia="Calibri" w:cs="Times New Roman"/>
          <w:color w:val="FF0000"/>
          <w:sz w:val="24"/>
          <w:szCs w:val="24"/>
        </w:rPr>
        <w:t>A. diet</w:t>
      </w:r>
      <w:r w:rsidRPr="008B748B">
        <w:rPr>
          <w:rFonts w:eastAsia="Calibri" w:cs="Times New Roman"/>
          <w:color w:val="FF0000"/>
          <w:sz w:val="24"/>
          <w:szCs w:val="24"/>
        </w:rPr>
        <w:tab/>
      </w:r>
      <w:r w:rsidRPr="008B748B">
        <w:rPr>
          <w:rFonts w:eastAsia="Calibri" w:cs="Times New Roman"/>
          <w:sz w:val="24"/>
          <w:szCs w:val="24"/>
        </w:rPr>
        <w:tab/>
      </w:r>
      <w:r w:rsidRPr="008B748B">
        <w:rPr>
          <w:rFonts w:eastAsia="Calibri" w:cs="Times New Roman"/>
          <w:sz w:val="24"/>
          <w:szCs w:val="24"/>
        </w:rPr>
        <w:tab/>
        <w:t>B. eating</w:t>
      </w:r>
      <w:r w:rsidRPr="008B748B">
        <w:rPr>
          <w:rFonts w:eastAsia="Calibri" w:cs="Times New Roman"/>
          <w:sz w:val="24"/>
          <w:szCs w:val="24"/>
        </w:rPr>
        <w:tab/>
      </w:r>
      <w:r w:rsidRPr="008B748B">
        <w:rPr>
          <w:rFonts w:eastAsia="Calibri" w:cs="Times New Roman"/>
          <w:sz w:val="24"/>
          <w:szCs w:val="24"/>
        </w:rPr>
        <w:tab/>
        <w:t>C. menu</w:t>
      </w:r>
      <w:r w:rsidRPr="008B748B">
        <w:rPr>
          <w:rFonts w:eastAsia="Calibri" w:cs="Times New Roman"/>
          <w:sz w:val="24"/>
          <w:szCs w:val="24"/>
        </w:rPr>
        <w:tab/>
      </w:r>
      <w:r w:rsidRPr="008B748B">
        <w:rPr>
          <w:rFonts w:eastAsia="Calibri" w:cs="Times New Roman"/>
          <w:sz w:val="24"/>
          <w:szCs w:val="24"/>
        </w:rPr>
        <w:tab/>
        <w:t>D. recipe</w:t>
      </w:r>
    </w:p>
    <w:p w14:paraId="6A76198B"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15. A. share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visit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membership</w:t>
      </w:r>
      <w:r w:rsidRPr="008B748B">
        <w:rPr>
          <w:rFonts w:eastAsia="Calibri" w:cs="Times New Roman"/>
          <w:sz w:val="24"/>
          <w:szCs w:val="24"/>
        </w:rPr>
        <w:tab/>
        <w:t>D. subscription</w:t>
      </w:r>
    </w:p>
    <w:p w14:paraId="4FBECF2C"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 61. Read the following passage and choose the right answer to each of the questions.</w:t>
      </w:r>
    </w:p>
    <w:p w14:paraId="661EB77B" w14:textId="77777777" w:rsidR="008B748B" w:rsidRPr="008B748B" w:rsidRDefault="008B748B" w:rsidP="008B748B">
      <w:pPr>
        <w:tabs>
          <w:tab w:val="num" w:pos="709"/>
        </w:tabs>
        <w:ind w:left="709" w:hanging="709"/>
        <w:jc w:val="both"/>
        <w:rPr>
          <w:rFonts w:eastAsia="Calibri" w:cs="Times New Roman"/>
          <w:sz w:val="24"/>
          <w:szCs w:val="24"/>
        </w:rPr>
      </w:pPr>
      <w:r w:rsidRPr="008B748B">
        <w:rPr>
          <w:rFonts w:eastAsia="Calibri" w:cs="Times New Roman"/>
          <w:sz w:val="24"/>
          <w:szCs w:val="24"/>
        </w:rPr>
        <w:t>Are organically grown foods the best food choices? The advantages claimed for such foods over conventionally grown and</w:t>
      </w:r>
    </w:p>
    <w:p w14:paraId="4371C41F" w14:textId="77777777" w:rsidR="008B748B" w:rsidRPr="008B748B" w:rsidRDefault="008B748B" w:rsidP="008B748B">
      <w:pPr>
        <w:tabs>
          <w:tab w:val="num" w:pos="0"/>
        </w:tabs>
        <w:jc w:val="both"/>
        <w:rPr>
          <w:rFonts w:eastAsia="Calibri" w:cs="Times New Roman"/>
          <w:sz w:val="24"/>
          <w:szCs w:val="24"/>
        </w:rPr>
      </w:pPr>
      <w:r w:rsidRPr="008B748B">
        <w:rPr>
          <w:rFonts w:eastAsia="Calibri" w:cs="Times New Roman"/>
          <w:sz w:val="24"/>
          <w:szCs w:val="24"/>
        </w:rPr>
        <w:t xml:space="preserve">marketed food products are now being debated. Advocates of </w:t>
      </w:r>
      <w:r w:rsidRPr="008B748B">
        <w:rPr>
          <w:rFonts w:eastAsia="Calibri" w:cs="Times New Roman"/>
          <w:b/>
          <w:i/>
          <w:sz w:val="24"/>
          <w:szCs w:val="24"/>
        </w:rPr>
        <w:t>organic foods</w:t>
      </w:r>
      <w:r w:rsidRPr="008B748B">
        <w:rPr>
          <w:rFonts w:eastAsia="Calibri" w:cs="Times New Roman"/>
          <w:sz w:val="24"/>
          <w:szCs w:val="24"/>
        </w:rPr>
        <w:t>- a term whose meaning varies greatly- frequently proclaim that such products are safer and more nutritious than others.</w:t>
      </w:r>
    </w:p>
    <w:p w14:paraId="7E7DBC50" w14:textId="77777777" w:rsidR="008B748B" w:rsidRPr="008B748B" w:rsidRDefault="008B748B" w:rsidP="008B748B">
      <w:pPr>
        <w:tabs>
          <w:tab w:val="num" w:pos="0"/>
        </w:tabs>
        <w:jc w:val="both"/>
        <w:rPr>
          <w:rFonts w:eastAsia="Calibri" w:cs="Times New Roman"/>
          <w:sz w:val="24"/>
          <w:szCs w:val="24"/>
        </w:rPr>
      </w:pPr>
      <w:r w:rsidRPr="008B748B">
        <w:rPr>
          <w:rFonts w:eastAsia="Calibri" w:cs="Times New Roman"/>
          <w:sz w:val="24"/>
          <w:szCs w:val="24"/>
        </w:rPr>
        <w:tab/>
        <w:t xml:space="preserve">The growing interest of consumers in the safety and nutritional quality of the typical North American diet is </w:t>
      </w:r>
      <w:r w:rsidRPr="008B748B">
        <w:rPr>
          <w:rFonts w:eastAsia="Calibri" w:cs="Times New Roman"/>
          <w:b/>
          <w:i/>
          <w:sz w:val="24"/>
          <w:szCs w:val="24"/>
        </w:rPr>
        <w:t>a  welcome development</w:t>
      </w:r>
      <w:r w:rsidRPr="008B748B">
        <w:rPr>
          <w:rFonts w:eastAsia="Calibri" w:cs="Times New Roman"/>
          <w:sz w:val="24"/>
          <w:szCs w:val="24"/>
        </w:rPr>
        <w:t xml:space="preserve">. However, much of this interest has been sparked by sweeping claims that the foods supply is unsafe or inadequate in the meeting nutritional needs. Although most of these claims are not supported by scientific evidence, the preponderance of written material advancing such claims makes it difficult for the general public to separate fact from fiction. As a result, claims that eating a diet consisting entirely of organically grown foods </w:t>
      </w:r>
      <w:r w:rsidRPr="008B748B">
        <w:rPr>
          <w:rFonts w:eastAsia="Calibri" w:cs="Times New Roman"/>
          <w:sz w:val="24"/>
          <w:szCs w:val="24"/>
        </w:rPr>
        <w:lastRenderedPageBreak/>
        <w:t>prevents or cures disease or provides other benefits to health have become widely publicized and formed the basic for folklore.</w:t>
      </w:r>
    </w:p>
    <w:p w14:paraId="38AE4E36" w14:textId="77777777" w:rsidR="008B748B" w:rsidRPr="008B748B" w:rsidRDefault="008B748B" w:rsidP="008B748B">
      <w:pPr>
        <w:tabs>
          <w:tab w:val="num" w:pos="0"/>
        </w:tabs>
        <w:jc w:val="both"/>
        <w:rPr>
          <w:rFonts w:eastAsia="Calibri" w:cs="Times New Roman"/>
          <w:sz w:val="24"/>
          <w:szCs w:val="24"/>
        </w:rPr>
      </w:pPr>
      <w:r w:rsidRPr="008B748B">
        <w:rPr>
          <w:rFonts w:eastAsia="Calibri" w:cs="Times New Roman"/>
          <w:sz w:val="24"/>
          <w:szCs w:val="24"/>
        </w:rPr>
        <w:tab/>
        <w:t>Almost daily the public is besieged by claims for “no-aging” diets, new vitamins, and other wonder foods. Thre are numerous unsubstantiated reports that natural vitamins are superior to synthetic ones, that fertilized eggs are nutritionally superior to unfertilized eggs, that untreated grains are better than fumigated grains, and the like.</w:t>
      </w:r>
    </w:p>
    <w:p w14:paraId="11FB3EEB" w14:textId="77777777" w:rsidR="008B748B" w:rsidRPr="008B748B" w:rsidRDefault="008B748B" w:rsidP="008B748B">
      <w:pPr>
        <w:tabs>
          <w:tab w:val="num" w:pos="0"/>
        </w:tabs>
        <w:jc w:val="both"/>
        <w:rPr>
          <w:rFonts w:eastAsia="Calibri" w:cs="Times New Roman"/>
          <w:sz w:val="24"/>
          <w:szCs w:val="24"/>
        </w:rPr>
      </w:pPr>
      <w:r w:rsidRPr="008B748B">
        <w:rPr>
          <w:rFonts w:eastAsia="Calibri" w:cs="Times New Roman"/>
          <w:sz w:val="24"/>
          <w:szCs w:val="24"/>
        </w:rPr>
        <w:tab/>
        <w:t>One thing that most organically grown foods products seem to have in common is that they cost more than conventionally grown foods. But in many cases consumers are misled if they believe foods. So there is real cause for concern if consumers, particularly those with limited incomes, distrust the regular food supply and buy expensive organic foods instead.</w:t>
      </w:r>
    </w:p>
    <w:p w14:paraId="6EA973EB"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1. The </w:t>
      </w:r>
      <w:r w:rsidRPr="008B748B">
        <w:rPr>
          <w:rFonts w:eastAsia="Calibri" w:cs="Times New Roman"/>
          <w:b/>
          <w:i/>
          <w:sz w:val="24"/>
          <w:szCs w:val="24"/>
        </w:rPr>
        <w:t xml:space="preserve">“ welcome development” </w:t>
      </w:r>
      <w:r w:rsidRPr="008B748B">
        <w:rPr>
          <w:rFonts w:eastAsia="Calibri" w:cs="Times New Roman"/>
          <w:sz w:val="24"/>
          <w:szCs w:val="24"/>
        </w:rPr>
        <w:t xml:space="preserve">mentioned in paragraph 2 is an increase in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w:t>
      </w:r>
    </w:p>
    <w:p w14:paraId="75D0E133"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color w:val="FF0000"/>
          <w:sz w:val="24"/>
          <w:szCs w:val="24"/>
        </w:rPr>
        <w:tab/>
        <w:t>A. interest in food safety and nutrition among North Americans.</w:t>
      </w:r>
    </w:p>
    <w:p w14:paraId="695C51D8"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B. the nutritional quality of the typical North American diet.</w:t>
      </w:r>
    </w:p>
    <w:p w14:paraId="15BCB01A"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C. the amount of healthy foods grown in North America.</w:t>
      </w:r>
    </w:p>
    <w:p w14:paraId="02BC86C1"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D. the number of consumers in North America.</w:t>
      </w:r>
    </w:p>
    <w:p w14:paraId="158A3B29"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2. According to the first paragraph, which of the following is true about the term </w:t>
      </w:r>
      <w:r w:rsidRPr="008B748B">
        <w:rPr>
          <w:rFonts w:eastAsia="Calibri" w:cs="Times New Roman"/>
          <w:b/>
          <w:sz w:val="24"/>
          <w:szCs w:val="24"/>
        </w:rPr>
        <w:t>“ organicfoods”</w:t>
      </w:r>
      <w:r w:rsidRPr="008B748B">
        <w:rPr>
          <w:rFonts w:eastAsia="Calibri" w:cs="Times New Roman"/>
          <w:sz w:val="24"/>
          <w:szCs w:val="24"/>
        </w:rPr>
        <w:t>?</w:t>
      </w:r>
    </w:p>
    <w:p w14:paraId="730C4B57"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A. It is accepted by most nutritionists.</w:t>
      </w:r>
      <w:r w:rsidRPr="008B748B">
        <w:rPr>
          <w:rFonts w:eastAsia="Calibri" w:cs="Times New Roman"/>
          <w:sz w:val="24"/>
          <w:szCs w:val="24"/>
        </w:rPr>
        <w:tab/>
      </w:r>
      <w:r w:rsidRPr="008B748B">
        <w:rPr>
          <w:rFonts w:eastAsia="Calibri" w:cs="Times New Roman"/>
          <w:sz w:val="24"/>
          <w:szCs w:val="24"/>
        </w:rPr>
        <w:tab/>
        <w:t>B. It has been used only in recent years.</w:t>
      </w:r>
    </w:p>
    <w:p w14:paraId="39B34955"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C. It has no fixed meaning</w:t>
      </w:r>
      <w:r w:rsidRPr="008B748B">
        <w:rPr>
          <w:rFonts w:eastAsia="Calibri" w:cs="Times New Roman"/>
          <w:color w:val="FF0000"/>
          <w:sz w:val="24"/>
          <w:szCs w:val="24"/>
        </w:rPr>
        <w:tab/>
      </w:r>
      <w:r w:rsidRPr="008B748B">
        <w:rPr>
          <w:rFonts w:eastAsia="Calibri" w:cs="Times New Roman"/>
          <w:sz w:val="24"/>
          <w:szCs w:val="24"/>
        </w:rPr>
        <w:tab/>
      </w:r>
      <w:r w:rsidRPr="008B748B">
        <w:rPr>
          <w:rFonts w:eastAsia="Calibri" w:cs="Times New Roman"/>
          <w:sz w:val="24"/>
          <w:szCs w:val="24"/>
        </w:rPr>
        <w:tab/>
        <w:t>D. It is seldom used by consumers.</w:t>
      </w:r>
    </w:p>
    <w:p w14:paraId="2E111E1E" w14:textId="77777777" w:rsidR="008B748B" w:rsidRPr="008B748B" w:rsidRDefault="008B748B" w:rsidP="008B748B">
      <w:pPr>
        <w:tabs>
          <w:tab w:val="num" w:pos="0"/>
        </w:tabs>
        <w:rPr>
          <w:rFonts w:eastAsia="Calibri" w:cs="Times New Roman"/>
          <w:sz w:val="24"/>
          <w:szCs w:val="24"/>
        </w:rPr>
      </w:pPr>
      <w:r w:rsidRPr="008B748B">
        <w:rPr>
          <w:rFonts w:eastAsia="Calibri" w:cs="Times New Roman"/>
          <w:sz w:val="24"/>
          <w:szCs w:val="24"/>
        </w:rPr>
        <w:t>3. The author implies that there is cause for concern if consumers with limited incomes buy organic foods instead of conventionally grown foods because</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w:t>
      </w:r>
    </w:p>
    <w:p w14:paraId="61BD2F60"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color w:val="FF0000"/>
          <w:sz w:val="24"/>
          <w:szCs w:val="24"/>
        </w:rPr>
        <w:t>A. organic foods can be more expensive but are often no better than conventionally grown foods.</w:t>
      </w:r>
    </w:p>
    <w:p w14:paraId="31CF64D8"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B. many organic foods are actually less nutritious than similar conventionally grown foods.</w:t>
      </w:r>
    </w:p>
    <w:p w14:paraId="7C5C8CAE"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C. conventionally grown foods are more readily available than organic foods.</w:t>
      </w:r>
    </w:p>
    <w:p w14:paraId="058DE3BA"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D. too many farmers will stop using conventional methods to grow food crops.</w:t>
      </w:r>
    </w:p>
    <w:p w14:paraId="2F661B6E"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4. According to the last paragraph, consumers who believe that organic foods are better than conventionally grown foods are often</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w:t>
      </w:r>
    </w:p>
    <w:p w14:paraId="7B372206"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A. careless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mistaken</w:t>
      </w:r>
      <w:r w:rsidRPr="008B748B">
        <w:rPr>
          <w:rFonts w:eastAsia="Calibri" w:cs="Times New Roman"/>
          <w:color w:val="FF0000"/>
          <w:sz w:val="24"/>
          <w:szCs w:val="24"/>
        </w:rPr>
        <w:tab/>
      </w:r>
      <w:r w:rsidRPr="008B748B">
        <w:rPr>
          <w:rFonts w:eastAsia="Calibri" w:cs="Times New Roman"/>
          <w:sz w:val="24"/>
          <w:szCs w:val="24"/>
        </w:rPr>
        <w:tab/>
        <w:t>C. thrifty</w:t>
      </w:r>
      <w:r w:rsidRPr="008B748B">
        <w:rPr>
          <w:rFonts w:eastAsia="Calibri" w:cs="Times New Roman"/>
          <w:sz w:val="24"/>
          <w:szCs w:val="24"/>
        </w:rPr>
        <w:tab/>
      </w:r>
      <w:r w:rsidRPr="008B748B">
        <w:rPr>
          <w:rFonts w:eastAsia="Calibri" w:cs="Times New Roman"/>
          <w:sz w:val="24"/>
          <w:szCs w:val="24"/>
        </w:rPr>
        <w:tab/>
        <w:t>D. wealthy</w:t>
      </w:r>
    </w:p>
    <w:p w14:paraId="0D2142EF"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5. What is the author’s attitude towards the claims made by advocates of health foods?</w:t>
      </w:r>
    </w:p>
    <w:p w14:paraId="50117CF3"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ab/>
        <w:t>A. Very anthusiastic</w:t>
      </w:r>
      <w:r w:rsidRPr="008B748B">
        <w:rPr>
          <w:rFonts w:eastAsia="Calibri" w:cs="Times New Roman"/>
          <w:sz w:val="24"/>
          <w:szCs w:val="24"/>
        </w:rPr>
        <w:tab/>
      </w:r>
      <w:r w:rsidRPr="008B748B">
        <w:rPr>
          <w:rFonts w:eastAsia="Calibri" w:cs="Times New Roman"/>
          <w:color w:val="FF0000"/>
          <w:sz w:val="24"/>
          <w:szCs w:val="24"/>
        </w:rPr>
        <w:t>B. Skeptical</w:t>
      </w:r>
      <w:r w:rsidRPr="008B748B">
        <w:rPr>
          <w:rFonts w:eastAsia="Calibri" w:cs="Times New Roman"/>
          <w:sz w:val="24"/>
          <w:szCs w:val="24"/>
        </w:rPr>
        <w:tab/>
      </w:r>
      <w:r w:rsidRPr="008B748B">
        <w:rPr>
          <w:rFonts w:eastAsia="Calibri" w:cs="Times New Roman"/>
          <w:sz w:val="24"/>
          <w:szCs w:val="24"/>
        </w:rPr>
        <w:tab/>
        <w:t>C. Neutral</w:t>
      </w:r>
      <w:r w:rsidRPr="008B748B">
        <w:rPr>
          <w:rFonts w:eastAsia="Calibri" w:cs="Times New Roman"/>
          <w:sz w:val="24"/>
          <w:szCs w:val="24"/>
        </w:rPr>
        <w:tab/>
      </w:r>
      <w:r w:rsidRPr="008B748B">
        <w:rPr>
          <w:rFonts w:eastAsia="Calibri" w:cs="Times New Roman"/>
          <w:sz w:val="24"/>
          <w:szCs w:val="24"/>
        </w:rPr>
        <w:tab/>
        <w:t>D. Somewhat favorable</w:t>
      </w:r>
    </w:p>
    <w:p w14:paraId="49F363F9" w14:textId="77777777" w:rsidR="008B748B" w:rsidRPr="008B748B" w:rsidRDefault="008B748B" w:rsidP="008B748B">
      <w:pPr>
        <w:tabs>
          <w:tab w:val="num" w:pos="0"/>
        </w:tabs>
        <w:rPr>
          <w:rFonts w:eastAsia="Calibri" w:cs="Times New Roman"/>
          <w:b/>
          <w:sz w:val="24"/>
          <w:szCs w:val="24"/>
        </w:rPr>
      </w:pPr>
      <w:r w:rsidRPr="008B748B">
        <w:rPr>
          <w:rFonts w:eastAsia="Calibri" w:cs="Times New Roman"/>
          <w:b/>
          <w:sz w:val="24"/>
          <w:szCs w:val="24"/>
        </w:rPr>
        <w:t>62. Read the following passage and choose the right answer to fill in each of the blanks.</w:t>
      </w:r>
    </w:p>
    <w:p w14:paraId="194F1E4D" w14:textId="77777777" w:rsidR="008B748B" w:rsidRPr="008B748B" w:rsidRDefault="008B748B" w:rsidP="008B748B">
      <w:pPr>
        <w:tabs>
          <w:tab w:val="num" w:pos="0"/>
        </w:tabs>
        <w:jc w:val="both"/>
        <w:rPr>
          <w:rFonts w:eastAsia="Calibri" w:cs="Times New Roman"/>
          <w:sz w:val="24"/>
          <w:szCs w:val="24"/>
        </w:rPr>
      </w:pPr>
      <w:r w:rsidRPr="008B748B">
        <w:rPr>
          <w:rFonts w:eastAsia="Calibri" w:cs="Times New Roman"/>
          <w:sz w:val="24"/>
          <w:szCs w:val="24"/>
        </w:rPr>
        <w:tab/>
      </w:r>
      <w:r w:rsidRPr="008B748B">
        <w:rPr>
          <w:rFonts w:eastAsia="Calibri" w:cs="Times New Roman"/>
          <w:sz w:val="24"/>
          <w:szCs w:val="24"/>
        </w:rPr>
        <w:tab/>
        <w:t>One of the hottest topics on the international development agenda is how to harness the power of  International Monetary Fund for the benefit of developing countries. What is sometimes called “ the death of distance”, brought about by the (1)</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,allow professional services such as (2)</w:t>
      </w:r>
      <w:r w:rsidRPr="008B748B">
        <w:rPr>
          <w:rFonts w:eastAsia="Calibri" w:cs="Times New Roman"/>
          <w:sz w:val="24"/>
          <w:szCs w:val="24"/>
        </w:rPr>
        <w:tab/>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education and training to be provided easily and quickly to (3)</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areas. Some of the gains can be seen in countries as diverse as India and Morocco, where innovations range from (4)</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government announcements to local craftsmen selling their wares to a (5)</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market. But already a huge and eapanding (6) </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divide is opening up between developed and developing nations. The major tasks facing world leaders at present is to (7)</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everybody on the planet with clean water, basic education and the drugs needed to fight preventable diseases. Installing a (8)</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in every classroom and liking us to (9)</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xml:space="preserve"> must be a lesser (10)</w:t>
      </w:r>
      <w:r w:rsidRPr="008B748B">
        <w:rPr>
          <w:rFonts w:eastAsia="Calibri" w:cs="Times New Roman"/>
          <w:sz w:val="24"/>
          <w:szCs w:val="24"/>
          <w:u w:val="single"/>
        </w:rPr>
        <w:tab/>
      </w:r>
      <w:r w:rsidRPr="008B748B">
        <w:rPr>
          <w:rFonts w:eastAsia="Calibri" w:cs="Times New Roman"/>
          <w:sz w:val="24"/>
          <w:szCs w:val="24"/>
          <w:u w:val="single"/>
        </w:rPr>
        <w:tab/>
      </w:r>
      <w:r w:rsidRPr="008B748B">
        <w:rPr>
          <w:rFonts w:eastAsia="Calibri" w:cs="Times New Roman"/>
          <w:sz w:val="24"/>
          <w:szCs w:val="24"/>
        </w:rPr>
        <w:t>, for the time being at least.</w:t>
      </w:r>
    </w:p>
    <w:p w14:paraId="0B4A3775"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sz w:val="24"/>
          <w:szCs w:val="24"/>
        </w:rPr>
        <w:t>1. A. computer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telephone</w:t>
      </w:r>
      <w:r w:rsidRPr="008B748B">
        <w:rPr>
          <w:rFonts w:eastAsia="Calibri" w:cs="Times New Roman"/>
          <w:sz w:val="24"/>
          <w:szCs w:val="24"/>
        </w:rPr>
        <w:tab/>
      </w:r>
      <w:r w:rsidRPr="008B748B">
        <w:rPr>
          <w:rFonts w:eastAsia="Calibri" w:cs="Times New Roman"/>
          <w:sz w:val="24"/>
          <w:szCs w:val="24"/>
        </w:rPr>
        <w:tab/>
        <w:t>C. modern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internet</w:t>
      </w:r>
    </w:p>
    <w:p w14:paraId="393E41EB"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lastRenderedPageBreak/>
        <w:t>2. A. stationary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software</w:t>
      </w:r>
      <w:r w:rsidRPr="008B748B">
        <w:rPr>
          <w:rFonts w:eastAsia="Calibri" w:cs="Times New Roman"/>
          <w:color w:val="FF0000"/>
          <w:sz w:val="24"/>
          <w:szCs w:val="24"/>
        </w:rPr>
        <w:tab/>
      </w:r>
      <w:r w:rsidRPr="008B748B">
        <w:rPr>
          <w:rFonts w:eastAsia="Calibri" w:cs="Times New Roman"/>
          <w:sz w:val="24"/>
          <w:szCs w:val="24"/>
        </w:rPr>
        <w:tab/>
        <w:t>C. hardware</w:t>
      </w:r>
      <w:r w:rsidRPr="008B748B">
        <w:rPr>
          <w:rFonts w:eastAsia="Calibri" w:cs="Times New Roman"/>
          <w:sz w:val="24"/>
          <w:szCs w:val="24"/>
        </w:rPr>
        <w:tab/>
      </w:r>
      <w:r w:rsidRPr="008B748B">
        <w:rPr>
          <w:rFonts w:eastAsia="Calibri" w:cs="Times New Roman"/>
          <w:sz w:val="24"/>
          <w:szCs w:val="24"/>
        </w:rPr>
        <w:tab/>
        <w:t>D. equipment</w:t>
      </w:r>
    </w:p>
    <w:p w14:paraId="2473B9FA"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3. A. far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uninhabited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remote</w:t>
      </w:r>
      <w:r w:rsidRPr="008B748B">
        <w:rPr>
          <w:rFonts w:eastAsia="Calibri" w:cs="Times New Roman"/>
          <w:color w:val="FF0000"/>
          <w:sz w:val="24"/>
          <w:szCs w:val="24"/>
        </w:rPr>
        <w:tab/>
      </w:r>
      <w:r w:rsidRPr="008B748B">
        <w:rPr>
          <w:rFonts w:eastAsia="Calibri" w:cs="Times New Roman"/>
          <w:sz w:val="24"/>
          <w:szCs w:val="24"/>
        </w:rPr>
        <w:tab/>
        <w:t>D. secluded</w:t>
      </w:r>
    </w:p>
    <w:p w14:paraId="06B26AFD"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sz w:val="24"/>
          <w:szCs w:val="24"/>
        </w:rPr>
        <w:t>4. A. programmed</w:t>
      </w:r>
      <w:r w:rsidRPr="008B748B">
        <w:rPr>
          <w:rFonts w:eastAsia="Calibri" w:cs="Times New Roman"/>
          <w:sz w:val="24"/>
          <w:szCs w:val="24"/>
        </w:rPr>
        <w:tab/>
      </w:r>
      <w:r w:rsidRPr="008B748B">
        <w:rPr>
          <w:rFonts w:eastAsia="Calibri" w:cs="Times New Roman"/>
          <w:sz w:val="24"/>
          <w:szCs w:val="24"/>
        </w:rPr>
        <w:tab/>
        <w:t>B. broadcast</w:t>
      </w:r>
      <w:r w:rsidRPr="008B748B">
        <w:rPr>
          <w:rFonts w:eastAsia="Calibri" w:cs="Times New Roman"/>
          <w:sz w:val="24"/>
          <w:szCs w:val="24"/>
        </w:rPr>
        <w:tab/>
      </w:r>
      <w:r w:rsidRPr="008B748B">
        <w:rPr>
          <w:rFonts w:eastAsia="Calibri" w:cs="Times New Roman"/>
          <w:sz w:val="24"/>
          <w:szCs w:val="24"/>
        </w:rPr>
        <w:tab/>
        <w:t>C. recorded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online</w:t>
      </w:r>
    </w:p>
    <w:p w14:paraId="05BF241C"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5. </w:t>
      </w:r>
      <w:r w:rsidRPr="008B748B">
        <w:rPr>
          <w:rFonts w:eastAsia="Calibri" w:cs="Times New Roman"/>
          <w:color w:val="FF0000"/>
          <w:sz w:val="24"/>
          <w:szCs w:val="24"/>
        </w:rPr>
        <w:t>A. global</w:t>
      </w:r>
      <w:r w:rsidRPr="008B748B">
        <w:rPr>
          <w:rFonts w:eastAsia="Calibri" w:cs="Times New Roman"/>
          <w:color w:val="FF0000"/>
          <w:sz w:val="24"/>
          <w:szCs w:val="24"/>
        </w:rPr>
        <w:tab/>
      </w:r>
      <w:r w:rsidRPr="008B748B">
        <w:rPr>
          <w:rFonts w:eastAsia="Calibri" w:cs="Times New Roman"/>
          <w:sz w:val="24"/>
          <w:szCs w:val="24"/>
        </w:rPr>
        <w:tab/>
      </w:r>
      <w:r w:rsidRPr="008B748B">
        <w:rPr>
          <w:rFonts w:eastAsia="Calibri" w:cs="Times New Roman"/>
          <w:sz w:val="24"/>
          <w:szCs w:val="24"/>
        </w:rPr>
        <w:tab/>
        <w:t>B. technical</w:t>
      </w:r>
      <w:r w:rsidRPr="008B748B">
        <w:rPr>
          <w:rFonts w:eastAsia="Calibri" w:cs="Times New Roman"/>
          <w:sz w:val="24"/>
          <w:szCs w:val="24"/>
        </w:rPr>
        <w:tab/>
      </w:r>
      <w:r w:rsidRPr="008B748B">
        <w:rPr>
          <w:rFonts w:eastAsia="Calibri" w:cs="Times New Roman"/>
          <w:sz w:val="24"/>
          <w:szCs w:val="24"/>
        </w:rPr>
        <w:tab/>
        <w:t>C. village</w:t>
      </w:r>
      <w:r w:rsidRPr="008B748B">
        <w:rPr>
          <w:rFonts w:eastAsia="Calibri" w:cs="Times New Roman"/>
          <w:sz w:val="24"/>
          <w:szCs w:val="24"/>
        </w:rPr>
        <w:tab/>
      </w:r>
      <w:r w:rsidRPr="008B748B">
        <w:rPr>
          <w:rFonts w:eastAsia="Calibri" w:cs="Times New Roman"/>
          <w:sz w:val="24"/>
          <w:szCs w:val="24"/>
        </w:rPr>
        <w:tab/>
        <w:t>D. shrinking</w:t>
      </w:r>
    </w:p>
    <w:p w14:paraId="10D9027E"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6. A. physical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digital</w:t>
      </w:r>
      <w:r w:rsidRPr="008B748B">
        <w:rPr>
          <w:rFonts w:eastAsia="Calibri" w:cs="Times New Roman"/>
          <w:sz w:val="24"/>
          <w:szCs w:val="24"/>
        </w:rPr>
        <w:tab/>
      </w:r>
      <w:r w:rsidRPr="008B748B">
        <w:rPr>
          <w:rFonts w:eastAsia="Calibri" w:cs="Times New Roman"/>
          <w:sz w:val="24"/>
          <w:szCs w:val="24"/>
        </w:rPr>
        <w:tab/>
        <w:t>C. electrical</w:t>
      </w:r>
      <w:r w:rsidRPr="008B748B">
        <w:rPr>
          <w:rFonts w:eastAsia="Calibri" w:cs="Times New Roman"/>
          <w:sz w:val="24"/>
          <w:szCs w:val="24"/>
        </w:rPr>
        <w:tab/>
      </w:r>
      <w:r w:rsidRPr="008B748B">
        <w:rPr>
          <w:rFonts w:eastAsia="Calibri" w:cs="Times New Roman"/>
          <w:sz w:val="24"/>
          <w:szCs w:val="24"/>
        </w:rPr>
        <w:tab/>
        <w:t>D. economical</w:t>
      </w:r>
    </w:p>
    <w:p w14:paraId="704157B7"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7. </w:t>
      </w:r>
      <w:r w:rsidRPr="008B748B">
        <w:rPr>
          <w:rFonts w:eastAsia="Calibri" w:cs="Times New Roman"/>
          <w:color w:val="FF0000"/>
          <w:sz w:val="24"/>
          <w:szCs w:val="24"/>
        </w:rPr>
        <w:t>A. supply</w:t>
      </w:r>
      <w:r w:rsidRPr="008B748B">
        <w:rPr>
          <w:rFonts w:eastAsia="Calibri" w:cs="Times New Roman"/>
          <w:color w:val="FF0000"/>
          <w:sz w:val="24"/>
          <w:szCs w:val="24"/>
        </w:rPr>
        <w:tab/>
      </w:r>
      <w:r w:rsidRPr="008B748B">
        <w:rPr>
          <w:rFonts w:eastAsia="Calibri" w:cs="Times New Roman"/>
          <w:sz w:val="24"/>
          <w:szCs w:val="24"/>
        </w:rPr>
        <w:tab/>
      </w:r>
      <w:r w:rsidRPr="008B748B">
        <w:rPr>
          <w:rFonts w:eastAsia="Calibri" w:cs="Times New Roman"/>
          <w:sz w:val="24"/>
          <w:szCs w:val="24"/>
        </w:rPr>
        <w:tab/>
        <w:t>B. give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donate</w:t>
      </w:r>
      <w:r w:rsidRPr="008B748B">
        <w:rPr>
          <w:rFonts w:eastAsia="Calibri" w:cs="Times New Roman"/>
          <w:sz w:val="24"/>
          <w:szCs w:val="24"/>
        </w:rPr>
        <w:tab/>
      </w:r>
      <w:r w:rsidRPr="008B748B">
        <w:rPr>
          <w:rFonts w:eastAsia="Calibri" w:cs="Times New Roman"/>
          <w:sz w:val="24"/>
          <w:szCs w:val="24"/>
        </w:rPr>
        <w:tab/>
        <w:t>D. administer</w:t>
      </w:r>
    </w:p>
    <w:p w14:paraId="15CEED50" w14:textId="77777777" w:rsidR="008B748B" w:rsidRPr="008B748B" w:rsidRDefault="008B748B" w:rsidP="008B748B">
      <w:pPr>
        <w:tabs>
          <w:tab w:val="num" w:pos="709"/>
        </w:tabs>
        <w:ind w:left="709" w:hanging="709"/>
        <w:rPr>
          <w:rFonts w:eastAsia="Calibri" w:cs="Times New Roman"/>
          <w:color w:val="FF0000"/>
          <w:sz w:val="24"/>
          <w:szCs w:val="24"/>
        </w:rPr>
      </w:pPr>
      <w:r w:rsidRPr="008B748B">
        <w:rPr>
          <w:rFonts w:eastAsia="Calibri" w:cs="Times New Roman"/>
          <w:sz w:val="24"/>
          <w:szCs w:val="24"/>
        </w:rPr>
        <w:t>8. A. plug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video</w:t>
      </w:r>
      <w:r w:rsidRPr="008B748B">
        <w:rPr>
          <w:rFonts w:eastAsia="Calibri" w:cs="Times New Roman"/>
          <w:sz w:val="24"/>
          <w:szCs w:val="24"/>
        </w:rPr>
        <w:tab/>
      </w:r>
      <w:r w:rsidRPr="008B748B">
        <w:rPr>
          <w:rFonts w:eastAsia="Calibri" w:cs="Times New Roman"/>
          <w:sz w:val="24"/>
          <w:szCs w:val="24"/>
        </w:rPr>
        <w:tab/>
        <w:t>C. mobile phone</w:t>
      </w:r>
      <w:r w:rsidRPr="008B748B">
        <w:rPr>
          <w:rFonts w:eastAsia="Calibri" w:cs="Times New Roman"/>
          <w:sz w:val="24"/>
          <w:szCs w:val="24"/>
        </w:rPr>
        <w:tab/>
      </w:r>
      <w:r w:rsidRPr="008B748B">
        <w:rPr>
          <w:rFonts w:eastAsia="Calibri" w:cs="Times New Roman"/>
          <w:color w:val="FF0000"/>
          <w:sz w:val="24"/>
          <w:szCs w:val="24"/>
        </w:rPr>
        <w:t>D. modem</w:t>
      </w:r>
    </w:p>
    <w:p w14:paraId="3E72C3D8"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9. A. the real world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cyberspace</w:t>
      </w:r>
      <w:r w:rsidRPr="008B748B">
        <w:rPr>
          <w:rFonts w:eastAsia="Calibri" w:cs="Times New Roman"/>
          <w:color w:val="FF0000"/>
          <w:sz w:val="24"/>
          <w:szCs w:val="24"/>
        </w:rPr>
        <w:tab/>
      </w:r>
      <w:r w:rsidRPr="008B748B">
        <w:rPr>
          <w:rFonts w:eastAsia="Calibri" w:cs="Times New Roman"/>
          <w:sz w:val="24"/>
          <w:szCs w:val="24"/>
        </w:rPr>
        <w:tab/>
        <w:t>C. virtual reality</w:t>
      </w:r>
      <w:r w:rsidRPr="008B748B">
        <w:rPr>
          <w:rFonts w:eastAsia="Calibri" w:cs="Times New Roman"/>
          <w:sz w:val="24"/>
          <w:szCs w:val="24"/>
        </w:rPr>
        <w:tab/>
        <w:t>D. outer space</w:t>
      </w:r>
    </w:p>
    <w:p w14:paraId="53D00EA2" w14:textId="77777777" w:rsidR="008B748B" w:rsidRPr="008B748B" w:rsidRDefault="008B748B" w:rsidP="008B748B">
      <w:pPr>
        <w:tabs>
          <w:tab w:val="num" w:pos="709"/>
        </w:tabs>
        <w:ind w:left="709" w:hanging="709"/>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color w:val="FF0000"/>
          <w:sz w:val="24"/>
          <w:szCs w:val="24"/>
        </w:rPr>
        <w:t>A. priority</w:t>
      </w:r>
      <w:r w:rsidRPr="008B748B">
        <w:rPr>
          <w:rFonts w:eastAsia="Calibri" w:cs="Times New Roman"/>
          <w:color w:val="FF0000"/>
          <w:sz w:val="24"/>
          <w:szCs w:val="24"/>
        </w:rPr>
        <w:tab/>
      </w:r>
      <w:r w:rsidRPr="008B748B">
        <w:rPr>
          <w:rFonts w:eastAsia="Calibri" w:cs="Times New Roman"/>
          <w:sz w:val="24"/>
          <w:szCs w:val="24"/>
        </w:rPr>
        <w:tab/>
      </w:r>
      <w:r w:rsidRPr="008B748B">
        <w:rPr>
          <w:rFonts w:eastAsia="Calibri" w:cs="Times New Roman"/>
          <w:sz w:val="24"/>
          <w:szCs w:val="24"/>
        </w:rPr>
        <w:tab/>
        <w:t>B. advantage</w:t>
      </w:r>
      <w:r w:rsidRPr="008B748B">
        <w:rPr>
          <w:rFonts w:eastAsia="Calibri" w:cs="Times New Roman"/>
          <w:sz w:val="24"/>
          <w:szCs w:val="24"/>
        </w:rPr>
        <w:tab/>
      </w:r>
      <w:r w:rsidRPr="008B748B">
        <w:rPr>
          <w:rFonts w:eastAsia="Calibri" w:cs="Times New Roman"/>
          <w:sz w:val="24"/>
          <w:szCs w:val="24"/>
        </w:rPr>
        <w:tab/>
        <w:t>C. importance</w:t>
      </w:r>
      <w:r w:rsidRPr="008B748B">
        <w:rPr>
          <w:rFonts w:eastAsia="Calibri" w:cs="Times New Roman"/>
          <w:sz w:val="24"/>
          <w:szCs w:val="24"/>
        </w:rPr>
        <w:tab/>
      </w:r>
      <w:r w:rsidRPr="008B748B">
        <w:rPr>
          <w:rFonts w:eastAsia="Calibri" w:cs="Times New Roman"/>
          <w:sz w:val="24"/>
          <w:szCs w:val="24"/>
        </w:rPr>
        <w:tab/>
        <w:t>D. criteria</w:t>
      </w:r>
    </w:p>
    <w:p w14:paraId="6FCE3C88" w14:textId="77777777" w:rsidR="008B748B" w:rsidRPr="008B748B" w:rsidRDefault="008B748B" w:rsidP="008B748B">
      <w:pPr>
        <w:rPr>
          <w:rFonts w:eastAsia="Calibri" w:cs="Times New Roman"/>
          <w:sz w:val="24"/>
          <w:szCs w:val="24"/>
        </w:rPr>
      </w:pPr>
      <w:r w:rsidRPr="008B748B">
        <w:rPr>
          <w:rFonts w:eastAsia="Calibri" w:cs="Times New Roman"/>
          <w:b/>
          <w:bCs/>
          <w:iCs/>
          <w:sz w:val="24"/>
          <w:szCs w:val="24"/>
        </w:rPr>
        <w:t>63. Read the following passage and choose the correct answer for each of the blanks</w:t>
      </w:r>
    </w:p>
    <w:p w14:paraId="55F52BE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According to a magazine article I read recently, we (1)_____ live in an age of increasing leisure. Not only are more and more people reaching retirement age with their taste for enjoyment and even adventure relatively (2)________ but the working week is becoming shorter and the opportunities for leisure are becoming greater and greater all the time. Not to mention the fact that people (3)_______ to spend less time traveling to work or may even be working from home. What I can't understand, however, is who these people are. As far as I can (4)________ the whole thing is another one of (5)_______ journalistic fictions. I admit that there are a lot of retired people (6)_________ but I am not sure that all of them are dashing about learning hang- gliding or sailing single-handed (7)_________ the world. My own parents seem to (8)_______ most of their time gazing at the television. And as for the shorter working week, I wish someone (9)________ remind my company about it. I seem to be working longer and longer hours all the time. The little leisure time I have is eaten into by sitting in the traffic jams or waiting for trains to (10)_______ up at rain-swept platforms. I haven't noticed any dramatic improvements in my (11)_________ either, but perhaps I just have to wait until I get my  pension.</w:t>
      </w:r>
    </w:p>
    <w:p w14:paraId="39A16E52"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1:</w:t>
      </w:r>
      <w:r w:rsidRPr="008B748B">
        <w:rPr>
          <w:rFonts w:eastAsia="Calibri" w:cs="Times New Roman"/>
          <w:sz w:val="24"/>
          <w:szCs w:val="24"/>
        </w:rPr>
        <w:t xml:space="preserve">     A. presently                  </w:t>
      </w:r>
      <w:r w:rsidRPr="008B748B">
        <w:rPr>
          <w:rFonts w:eastAsia="Calibri" w:cs="Times New Roman"/>
          <w:sz w:val="24"/>
          <w:szCs w:val="24"/>
        </w:rPr>
        <w:tab/>
        <w:t>B. at the moment                      </w:t>
      </w:r>
      <w:r w:rsidRPr="008B748B">
        <w:rPr>
          <w:rFonts w:eastAsia="Calibri" w:cs="Times New Roman"/>
          <w:sz w:val="24"/>
          <w:szCs w:val="24"/>
        </w:rPr>
        <w:tab/>
      </w:r>
      <w:r w:rsidRPr="008B748B">
        <w:rPr>
          <w:rFonts w:eastAsia="Calibri" w:cs="Times New Roman"/>
          <w:color w:val="FF0000"/>
          <w:sz w:val="24"/>
          <w:szCs w:val="24"/>
        </w:rPr>
        <w:t>C. now</w:t>
      </w:r>
      <w:r w:rsidRPr="008B748B">
        <w:rPr>
          <w:rFonts w:eastAsia="Calibri" w:cs="Times New Roman"/>
          <w:sz w:val="24"/>
          <w:szCs w:val="24"/>
        </w:rPr>
        <w:t xml:space="preserve">                      </w:t>
      </w:r>
      <w:r w:rsidRPr="008B748B">
        <w:rPr>
          <w:rFonts w:eastAsia="Calibri" w:cs="Times New Roman"/>
          <w:sz w:val="24"/>
          <w:szCs w:val="24"/>
        </w:rPr>
        <w:tab/>
        <w:t>D. at this time</w:t>
      </w:r>
    </w:p>
    <w:p w14:paraId="011204E1" w14:textId="77777777" w:rsidR="008B748B" w:rsidRPr="008B748B" w:rsidRDefault="008B748B" w:rsidP="008B748B">
      <w:pPr>
        <w:rPr>
          <w:rFonts w:eastAsia="Calibri" w:cs="Times New Roman"/>
          <w:color w:val="FF0000"/>
          <w:sz w:val="24"/>
          <w:szCs w:val="24"/>
        </w:rPr>
      </w:pPr>
      <w:r w:rsidRPr="008B748B">
        <w:rPr>
          <w:rFonts w:eastAsia="Calibri" w:cs="Times New Roman"/>
          <w:b/>
          <w:bCs/>
          <w:sz w:val="24"/>
          <w:szCs w:val="24"/>
        </w:rPr>
        <w:t xml:space="preserve">2:     </w:t>
      </w:r>
      <w:r w:rsidRPr="008B748B">
        <w:rPr>
          <w:rFonts w:eastAsia="Calibri" w:cs="Times New Roman"/>
          <w:sz w:val="24"/>
          <w:szCs w:val="24"/>
        </w:rPr>
        <w:t xml:space="preserve">A. present                    </w:t>
      </w:r>
      <w:r w:rsidRPr="008B748B">
        <w:rPr>
          <w:rFonts w:eastAsia="Calibri" w:cs="Times New Roman"/>
          <w:sz w:val="24"/>
          <w:szCs w:val="24"/>
        </w:rPr>
        <w:tab/>
        <w:t xml:space="preserve">B. survived                                 </w:t>
      </w:r>
      <w:r w:rsidRPr="008B748B">
        <w:rPr>
          <w:rFonts w:eastAsia="Calibri" w:cs="Times New Roman"/>
          <w:sz w:val="24"/>
          <w:szCs w:val="24"/>
        </w:rPr>
        <w:tab/>
        <w:t xml:space="preserve">C. free                     </w:t>
      </w:r>
      <w:r w:rsidRPr="008B748B">
        <w:rPr>
          <w:rFonts w:eastAsia="Calibri" w:cs="Times New Roman"/>
          <w:sz w:val="24"/>
          <w:szCs w:val="24"/>
        </w:rPr>
        <w:tab/>
        <w:t>D</w:t>
      </w:r>
      <w:r w:rsidRPr="008B748B">
        <w:rPr>
          <w:rFonts w:eastAsia="Calibri" w:cs="Times New Roman"/>
          <w:color w:val="FF0000"/>
          <w:sz w:val="24"/>
          <w:szCs w:val="24"/>
        </w:rPr>
        <w:t>. intact</w:t>
      </w:r>
    </w:p>
    <w:p w14:paraId="2B51CAFC"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3:</w:t>
      </w:r>
      <w:r w:rsidRPr="008B748B">
        <w:rPr>
          <w:rFonts w:eastAsia="Calibri" w:cs="Times New Roman"/>
          <w:sz w:val="24"/>
          <w:szCs w:val="24"/>
        </w:rPr>
        <w:t xml:space="preserve">     A. use                          </w:t>
      </w:r>
      <w:r w:rsidRPr="008B748B">
        <w:rPr>
          <w:rFonts w:eastAsia="Calibri" w:cs="Times New Roman"/>
          <w:sz w:val="24"/>
          <w:szCs w:val="24"/>
        </w:rPr>
        <w:tab/>
      </w:r>
      <w:r w:rsidRPr="008B748B">
        <w:rPr>
          <w:rFonts w:eastAsia="Calibri" w:cs="Times New Roman"/>
          <w:color w:val="FF0000"/>
          <w:sz w:val="24"/>
          <w:szCs w:val="24"/>
        </w:rPr>
        <w:t>B. tend</w:t>
      </w:r>
      <w:r w:rsidRPr="008B748B">
        <w:rPr>
          <w:rFonts w:eastAsia="Calibri" w:cs="Times New Roman"/>
          <w:sz w:val="24"/>
          <w:szCs w:val="24"/>
        </w:rPr>
        <w:t xml:space="preserve">                                        </w:t>
      </w:r>
      <w:r w:rsidRPr="008B748B">
        <w:rPr>
          <w:rFonts w:eastAsia="Calibri" w:cs="Times New Roman"/>
          <w:sz w:val="24"/>
          <w:szCs w:val="24"/>
        </w:rPr>
        <w:tab/>
        <w:t xml:space="preserve">C. have                    </w:t>
      </w:r>
      <w:r w:rsidRPr="008B748B">
        <w:rPr>
          <w:rFonts w:eastAsia="Calibri" w:cs="Times New Roman"/>
          <w:sz w:val="24"/>
          <w:szCs w:val="24"/>
        </w:rPr>
        <w:tab/>
        <w:t>D. demand</w:t>
      </w:r>
    </w:p>
    <w:p w14:paraId="7BE4F591" w14:textId="77777777" w:rsidR="008B748B" w:rsidRPr="008B748B" w:rsidRDefault="008B748B" w:rsidP="008B748B">
      <w:pPr>
        <w:rPr>
          <w:rFonts w:eastAsia="Calibri" w:cs="Times New Roman"/>
          <w:color w:val="FF0000"/>
          <w:sz w:val="24"/>
          <w:szCs w:val="24"/>
        </w:rPr>
      </w:pPr>
      <w:r w:rsidRPr="008B748B">
        <w:rPr>
          <w:rFonts w:eastAsia="Calibri" w:cs="Times New Roman"/>
          <w:b/>
          <w:bCs/>
          <w:sz w:val="24"/>
          <w:szCs w:val="24"/>
        </w:rPr>
        <w:t xml:space="preserve">4:     </w:t>
      </w:r>
      <w:r w:rsidRPr="008B748B">
        <w:rPr>
          <w:rFonts w:eastAsia="Calibri" w:cs="Times New Roman"/>
          <w:sz w:val="24"/>
          <w:szCs w:val="24"/>
        </w:rPr>
        <w:t xml:space="preserve">A. concern                   </w:t>
      </w:r>
      <w:r w:rsidRPr="008B748B">
        <w:rPr>
          <w:rFonts w:eastAsia="Calibri" w:cs="Times New Roman"/>
          <w:sz w:val="24"/>
          <w:szCs w:val="24"/>
        </w:rPr>
        <w:tab/>
        <w:t xml:space="preserve">B. imagine                                  </w:t>
      </w:r>
      <w:r w:rsidRPr="008B748B">
        <w:rPr>
          <w:rFonts w:eastAsia="Calibri" w:cs="Times New Roman"/>
          <w:sz w:val="24"/>
          <w:szCs w:val="24"/>
        </w:rPr>
        <w:tab/>
        <w:t>C. expect                </w:t>
      </w:r>
      <w:r w:rsidRPr="008B748B">
        <w:rPr>
          <w:rFonts w:eastAsia="Calibri" w:cs="Times New Roman"/>
          <w:sz w:val="24"/>
          <w:szCs w:val="24"/>
        </w:rPr>
        <w:tab/>
      </w:r>
      <w:r w:rsidRPr="008B748B">
        <w:rPr>
          <w:rFonts w:eastAsia="Calibri" w:cs="Times New Roman"/>
          <w:color w:val="FF0000"/>
          <w:sz w:val="24"/>
          <w:szCs w:val="24"/>
        </w:rPr>
        <w:t>D. tell </w:t>
      </w:r>
    </w:p>
    <w:p w14:paraId="19ADC715"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5:</w:t>
      </w:r>
      <w:r w:rsidRPr="008B748B">
        <w:rPr>
          <w:rFonts w:eastAsia="Calibri" w:cs="Times New Roman"/>
          <w:sz w:val="24"/>
          <w:szCs w:val="24"/>
        </w:rPr>
        <w:t xml:space="preserve">     A. the                           </w:t>
      </w:r>
      <w:r w:rsidRPr="008B748B">
        <w:rPr>
          <w:rFonts w:eastAsia="Calibri" w:cs="Times New Roman"/>
          <w:sz w:val="24"/>
          <w:szCs w:val="24"/>
        </w:rPr>
        <w:tab/>
      </w:r>
      <w:r w:rsidRPr="008B748B">
        <w:rPr>
          <w:rFonts w:eastAsia="Calibri" w:cs="Times New Roman"/>
          <w:color w:val="FF0000"/>
          <w:sz w:val="24"/>
          <w:szCs w:val="24"/>
        </w:rPr>
        <w:t>B. those</w:t>
      </w:r>
      <w:r w:rsidRPr="008B748B">
        <w:rPr>
          <w:rFonts w:eastAsia="Calibri" w:cs="Times New Roman"/>
          <w:sz w:val="24"/>
          <w:szCs w:val="24"/>
        </w:rPr>
        <w:t>                                      </w:t>
      </w:r>
      <w:r w:rsidRPr="008B748B">
        <w:rPr>
          <w:rFonts w:eastAsia="Calibri" w:cs="Times New Roman"/>
          <w:sz w:val="24"/>
          <w:szCs w:val="24"/>
        </w:rPr>
        <w:tab/>
        <w:t>C. these                  </w:t>
      </w:r>
      <w:r w:rsidRPr="008B748B">
        <w:rPr>
          <w:rFonts w:eastAsia="Calibri" w:cs="Times New Roman"/>
          <w:sz w:val="24"/>
          <w:szCs w:val="24"/>
        </w:rPr>
        <w:tab/>
        <w:t>D. some</w:t>
      </w:r>
    </w:p>
    <w:p w14:paraId="3ABB353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6:</w:t>
      </w:r>
      <w:r w:rsidRPr="008B748B">
        <w:rPr>
          <w:rFonts w:eastAsia="Calibri" w:cs="Times New Roman"/>
          <w:sz w:val="24"/>
          <w:szCs w:val="24"/>
        </w:rPr>
        <w:t xml:space="preserve">    A. in our days                </w:t>
      </w:r>
      <w:r w:rsidRPr="008B748B">
        <w:rPr>
          <w:rFonts w:eastAsia="Calibri" w:cs="Times New Roman"/>
          <w:sz w:val="24"/>
          <w:szCs w:val="24"/>
        </w:rPr>
        <w:tab/>
        <w:t>B. in these times                     </w:t>
      </w:r>
      <w:r w:rsidRPr="008B748B">
        <w:rPr>
          <w:rFonts w:eastAsia="Calibri" w:cs="Times New Roman"/>
          <w:sz w:val="24"/>
          <w:szCs w:val="24"/>
        </w:rPr>
        <w:tab/>
      </w:r>
      <w:r w:rsidRPr="008B748B">
        <w:rPr>
          <w:rFonts w:eastAsia="Calibri" w:cs="Times New Roman"/>
          <w:color w:val="FF0000"/>
          <w:sz w:val="24"/>
          <w:szCs w:val="24"/>
        </w:rPr>
        <w:t>C. nowadays</w:t>
      </w:r>
      <w:r w:rsidRPr="008B748B">
        <w:rPr>
          <w:rFonts w:eastAsia="Calibri" w:cs="Times New Roman"/>
          <w:sz w:val="24"/>
          <w:szCs w:val="24"/>
        </w:rPr>
        <w:t xml:space="preserve">            </w:t>
      </w:r>
      <w:r w:rsidRPr="008B748B">
        <w:rPr>
          <w:rFonts w:eastAsia="Calibri" w:cs="Times New Roman"/>
          <w:sz w:val="24"/>
          <w:szCs w:val="24"/>
        </w:rPr>
        <w:tab/>
        <w:t>D. now and again</w:t>
      </w:r>
    </w:p>
    <w:p w14:paraId="3AF453FF"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7:</w:t>
      </w:r>
      <w:r w:rsidRPr="008B748B">
        <w:rPr>
          <w:rFonts w:eastAsia="Calibri" w:cs="Times New Roman"/>
          <w:sz w:val="24"/>
          <w:szCs w:val="24"/>
        </w:rPr>
        <w:t xml:space="preserve">    </w:t>
      </w:r>
      <w:r w:rsidRPr="008B748B">
        <w:rPr>
          <w:rFonts w:eastAsia="Calibri" w:cs="Times New Roman"/>
          <w:color w:val="FF0000"/>
          <w:sz w:val="24"/>
          <w:szCs w:val="24"/>
        </w:rPr>
        <w:t>A. round</w:t>
      </w:r>
      <w:r w:rsidRPr="008B748B">
        <w:rPr>
          <w:rFonts w:eastAsia="Calibri" w:cs="Times New Roman"/>
          <w:sz w:val="24"/>
          <w:szCs w:val="24"/>
        </w:rPr>
        <w:t xml:space="preserve">                       </w:t>
      </w:r>
      <w:r w:rsidRPr="008B748B">
        <w:rPr>
          <w:rFonts w:eastAsia="Calibri" w:cs="Times New Roman"/>
          <w:sz w:val="24"/>
          <w:szCs w:val="24"/>
        </w:rPr>
        <w:tab/>
        <w:t>B. over                                       </w:t>
      </w:r>
      <w:r w:rsidRPr="008B748B">
        <w:rPr>
          <w:rFonts w:eastAsia="Calibri" w:cs="Times New Roman"/>
          <w:sz w:val="24"/>
          <w:szCs w:val="24"/>
        </w:rPr>
        <w:tab/>
        <w:t xml:space="preserve">C. through               </w:t>
      </w:r>
      <w:r w:rsidRPr="008B748B">
        <w:rPr>
          <w:rFonts w:eastAsia="Calibri" w:cs="Times New Roman"/>
          <w:sz w:val="24"/>
          <w:szCs w:val="24"/>
        </w:rPr>
        <w:tab/>
        <w:t>D. into</w:t>
      </w:r>
    </w:p>
    <w:p w14:paraId="4A472425" w14:textId="77777777" w:rsidR="008B748B" w:rsidRPr="008B748B" w:rsidRDefault="008B748B" w:rsidP="008B748B">
      <w:pPr>
        <w:rPr>
          <w:rFonts w:eastAsia="Calibri" w:cs="Times New Roman"/>
          <w:color w:val="FF0000"/>
          <w:sz w:val="24"/>
          <w:szCs w:val="24"/>
        </w:rPr>
      </w:pPr>
      <w:r w:rsidRPr="008B748B">
        <w:rPr>
          <w:rFonts w:eastAsia="Calibri" w:cs="Times New Roman"/>
          <w:b/>
          <w:bCs/>
          <w:sz w:val="24"/>
          <w:szCs w:val="24"/>
        </w:rPr>
        <w:t>8:</w:t>
      </w:r>
      <w:r w:rsidRPr="008B748B">
        <w:rPr>
          <w:rFonts w:eastAsia="Calibri" w:cs="Times New Roman"/>
          <w:sz w:val="24"/>
          <w:szCs w:val="24"/>
        </w:rPr>
        <w:t>    A. have                         </w:t>
      </w:r>
      <w:r w:rsidRPr="008B748B">
        <w:rPr>
          <w:rFonts w:eastAsia="Calibri" w:cs="Times New Roman"/>
          <w:sz w:val="24"/>
          <w:szCs w:val="24"/>
        </w:rPr>
        <w:tab/>
        <w:t xml:space="preserve">B. use                                         </w:t>
      </w:r>
      <w:r w:rsidRPr="008B748B">
        <w:rPr>
          <w:rFonts w:eastAsia="Calibri" w:cs="Times New Roman"/>
          <w:sz w:val="24"/>
          <w:szCs w:val="24"/>
        </w:rPr>
        <w:tab/>
        <w:t xml:space="preserve">C. save                    </w:t>
      </w:r>
      <w:r w:rsidRPr="008B748B">
        <w:rPr>
          <w:rFonts w:eastAsia="Calibri" w:cs="Times New Roman"/>
          <w:sz w:val="24"/>
          <w:szCs w:val="24"/>
        </w:rPr>
        <w:tab/>
      </w:r>
      <w:r w:rsidRPr="008B748B">
        <w:rPr>
          <w:rFonts w:eastAsia="Calibri" w:cs="Times New Roman"/>
          <w:color w:val="FF0000"/>
          <w:sz w:val="24"/>
          <w:szCs w:val="24"/>
        </w:rPr>
        <w:t>D. spend</w:t>
      </w:r>
    </w:p>
    <w:p w14:paraId="2642765C"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9</w:t>
      </w:r>
      <w:r w:rsidRPr="008B748B">
        <w:rPr>
          <w:rFonts w:eastAsia="Calibri" w:cs="Times New Roman"/>
          <w:b/>
          <w:bCs/>
          <w:color w:val="FF0000"/>
          <w:sz w:val="24"/>
          <w:szCs w:val="24"/>
        </w:rPr>
        <w:t>:</w:t>
      </w:r>
      <w:r w:rsidRPr="008B748B">
        <w:rPr>
          <w:rFonts w:eastAsia="Calibri" w:cs="Times New Roman"/>
          <w:color w:val="FF0000"/>
          <w:sz w:val="24"/>
          <w:szCs w:val="24"/>
        </w:rPr>
        <w:t>    A. would</w:t>
      </w:r>
      <w:r w:rsidRPr="008B748B">
        <w:rPr>
          <w:rFonts w:eastAsia="Calibri" w:cs="Times New Roman"/>
          <w:sz w:val="24"/>
          <w:szCs w:val="24"/>
        </w:rPr>
        <w:t xml:space="preserve">                       </w:t>
      </w:r>
      <w:r w:rsidRPr="008B748B">
        <w:rPr>
          <w:rFonts w:eastAsia="Calibri" w:cs="Times New Roman"/>
          <w:sz w:val="24"/>
          <w:szCs w:val="24"/>
        </w:rPr>
        <w:tab/>
        <w:t>B. to                                          </w:t>
      </w:r>
      <w:r w:rsidRPr="008B748B">
        <w:rPr>
          <w:rFonts w:eastAsia="Calibri" w:cs="Times New Roman"/>
          <w:sz w:val="24"/>
          <w:szCs w:val="24"/>
        </w:rPr>
        <w:tab/>
        <w:t xml:space="preserve">C. had                      </w:t>
      </w:r>
      <w:r w:rsidRPr="008B748B">
        <w:rPr>
          <w:rFonts w:eastAsia="Calibri" w:cs="Times New Roman"/>
          <w:sz w:val="24"/>
          <w:szCs w:val="24"/>
        </w:rPr>
        <w:tab/>
        <w:t>D. might</w:t>
      </w:r>
    </w:p>
    <w:p w14:paraId="5EC375DF"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10:</w:t>
      </w:r>
      <w:r w:rsidRPr="008B748B">
        <w:rPr>
          <w:rFonts w:eastAsia="Calibri" w:cs="Times New Roman"/>
          <w:sz w:val="24"/>
          <w:szCs w:val="24"/>
        </w:rPr>
        <w:t>  A. keep                         </w:t>
      </w:r>
      <w:r w:rsidRPr="008B748B">
        <w:rPr>
          <w:rFonts w:eastAsia="Calibri" w:cs="Times New Roman"/>
          <w:sz w:val="24"/>
          <w:szCs w:val="24"/>
        </w:rPr>
        <w:tab/>
        <w:t>B. line                                        </w:t>
      </w:r>
      <w:r w:rsidRPr="008B748B">
        <w:rPr>
          <w:rFonts w:eastAsia="Calibri" w:cs="Times New Roman"/>
          <w:color w:val="FF0000"/>
          <w:sz w:val="24"/>
          <w:szCs w:val="24"/>
        </w:rPr>
        <w:tab/>
        <w:t>C. show</w:t>
      </w:r>
      <w:r w:rsidRPr="008B748B">
        <w:rPr>
          <w:rFonts w:eastAsia="Calibri" w:cs="Times New Roman"/>
          <w:sz w:val="24"/>
          <w:szCs w:val="24"/>
        </w:rPr>
        <w:t xml:space="preserve">                    </w:t>
      </w:r>
      <w:r w:rsidRPr="008B748B">
        <w:rPr>
          <w:rFonts w:eastAsia="Calibri" w:cs="Times New Roman"/>
          <w:sz w:val="24"/>
          <w:szCs w:val="24"/>
        </w:rPr>
        <w:tab/>
        <w:t>D. set</w:t>
      </w:r>
    </w:p>
    <w:p w14:paraId="0B8DCCAC"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11:</w:t>
      </w:r>
      <w:r w:rsidRPr="008B748B">
        <w:rPr>
          <w:rFonts w:eastAsia="Calibri" w:cs="Times New Roman"/>
          <w:sz w:val="24"/>
          <w:szCs w:val="24"/>
        </w:rPr>
        <w:t xml:space="preserve">  A. cost of living              </w:t>
      </w:r>
      <w:r w:rsidRPr="008B748B">
        <w:rPr>
          <w:rFonts w:eastAsia="Calibri" w:cs="Times New Roman"/>
          <w:sz w:val="24"/>
          <w:szCs w:val="24"/>
        </w:rPr>
        <w:tab/>
      </w:r>
      <w:r w:rsidRPr="008B748B">
        <w:rPr>
          <w:rFonts w:eastAsia="Calibri" w:cs="Times New Roman"/>
          <w:color w:val="FF0000"/>
          <w:sz w:val="24"/>
          <w:szCs w:val="24"/>
        </w:rPr>
        <w:t>B. lifestyle</w:t>
      </w:r>
      <w:r w:rsidRPr="008B748B">
        <w:rPr>
          <w:rFonts w:eastAsia="Calibri" w:cs="Times New Roman"/>
          <w:sz w:val="24"/>
          <w:szCs w:val="24"/>
        </w:rPr>
        <w:t xml:space="preserve">                               </w:t>
      </w:r>
      <w:r w:rsidRPr="008B748B">
        <w:rPr>
          <w:rFonts w:eastAsia="Calibri" w:cs="Times New Roman"/>
          <w:sz w:val="24"/>
          <w:szCs w:val="24"/>
        </w:rPr>
        <w:tab/>
        <w:t xml:space="preserve">C. lifeline                 </w:t>
      </w:r>
      <w:r w:rsidRPr="008B748B">
        <w:rPr>
          <w:rFonts w:eastAsia="Calibri" w:cs="Times New Roman"/>
          <w:sz w:val="24"/>
          <w:szCs w:val="24"/>
        </w:rPr>
        <w:tab/>
        <w:t>D. livelihood</w:t>
      </w:r>
    </w:p>
    <w:p w14:paraId="59F1A219" w14:textId="77777777" w:rsidR="008B748B" w:rsidRPr="008B748B" w:rsidRDefault="008B748B" w:rsidP="008B748B">
      <w:pPr>
        <w:rPr>
          <w:rFonts w:eastAsia="Calibri" w:cs="Times New Roman"/>
          <w:sz w:val="24"/>
          <w:szCs w:val="24"/>
        </w:rPr>
      </w:pPr>
      <w:r w:rsidRPr="008B748B">
        <w:rPr>
          <w:rFonts w:eastAsia="Calibri" w:cs="Times New Roman"/>
          <w:b/>
          <w:bCs/>
          <w:iCs/>
          <w:sz w:val="24"/>
          <w:szCs w:val="24"/>
        </w:rPr>
        <w:t>64. Read the following passage and choose the correct answer to each of the questions.</w:t>
      </w:r>
    </w:p>
    <w:p w14:paraId="25E47B17" w14:textId="77777777" w:rsidR="008B748B" w:rsidRPr="008B748B" w:rsidRDefault="008B748B" w:rsidP="008B748B">
      <w:pPr>
        <w:jc w:val="both"/>
        <w:rPr>
          <w:rFonts w:eastAsia="Calibri" w:cs="Times New Roman"/>
          <w:sz w:val="24"/>
          <w:szCs w:val="24"/>
        </w:rPr>
      </w:pPr>
      <w:r w:rsidRPr="008B748B">
        <w:rPr>
          <w:rFonts w:eastAsia="Calibri" w:cs="Times New Roman"/>
          <w:color w:val="0000FF"/>
          <w:sz w:val="24"/>
          <w:szCs w:val="24"/>
        </w:rPr>
        <w:t xml:space="preserve">    </w:t>
      </w:r>
      <w:r w:rsidRPr="008B748B">
        <w:rPr>
          <w:rFonts w:eastAsia="Calibri" w:cs="Times New Roman"/>
          <w:sz w:val="24"/>
          <w:szCs w:val="24"/>
        </w:rPr>
        <w:t xml:space="preserve">The food we eat seems to have profound effects on our health. Although science has made enormous steps in making food more </w:t>
      </w:r>
      <w:r w:rsidRPr="008B748B">
        <w:rPr>
          <w:rFonts w:eastAsia="Calibri" w:cs="Times New Roman"/>
          <w:b/>
          <w:bCs/>
          <w:sz w:val="24"/>
          <w:szCs w:val="24"/>
        </w:rPr>
        <w:t>fit</w:t>
      </w:r>
      <w:r w:rsidRPr="008B748B">
        <w:rPr>
          <w:rFonts w:eastAsia="Calibri" w:cs="Times New Roman"/>
          <w:sz w:val="24"/>
          <w:szCs w:val="24"/>
        </w:rPr>
        <w:t xml:space="preserve"> to eat, it has, at the same time, made many foods unfit to eat. Some research has shown that perhaps eighty percent of all human illnesses are related to diet and forty percent of cancer is related to the diet as well., especially cancer of the colon. People of </w:t>
      </w:r>
      <w:r w:rsidRPr="008B748B">
        <w:rPr>
          <w:rFonts w:eastAsia="Calibri" w:cs="Times New Roman"/>
          <w:sz w:val="24"/>
          <w:szCs w:val="24"/>
        </w:rPr>
        <w:lastRenderedPageBreak/>
        <w:t xml:space="preserve">different cultures are more </w:t>
      </w:r>
      <w:r w:rsidRPr="008B748B">
        <w:rPr>
          <w:rFonts w:eastAsia="Calibri" w:cs="Times New Roman"/>
          <w:b/>
          <w:bCs/>
          <w:sz w:val="24"/>
          <w:szCs w:val="24"/>
        </w:rPr>
        <w:t>prone</w:t>
      </w:r>
      <w:r w:rsidRPr="008B748B">
        <w:rPr>
          <w:rFonts w:eastAsia="Calibri" w:cs="Times New Roman"/>
          <w:sz w:val="24"/>
          <w:szCs w:val="24"/>
        </w:rPr>
        <w:t xml:space="preserve"> to contract certain illnesses because of the characteristic foods they consume. </w:t>
      </w:r>
    </w:p>
    <w:p w14:paraId="4952EB4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That food is related to illness is not a new discovery. In 1945, government researchers realized that nitrates and nitrites (commonly used to preserve color in meat) as well as other food additives caused cancer. Yet, </w:t>
      </w:r>
      <w:r w:rsidRPr="008B748B">
        <w:rPr>
          <w:rFonts w:eastAsia="Calibri" w:cs="Times New Roman"/>
          <w:b/>
          <w:bCs/>
          <w:sz w:val="24"/>
          <w:szCs w:val="24"/>
        </w:rPr>
        <w:t>thesecarcinogenicadditives</w:t>
      </w:r>
      <w:r w:rsidRPr="008B748B">
        <w:rPr>
          <w:rFonts w:eastAsia="Calibri" w:cs="Times New Roman"/>
          <w:sz w:val="24"/>
          <w:szCs w:val="24"/>
        </w:rPr>
        <w:t xml:space="preserve"> remain in our food, and it becomes more difficult all the time to know which ingredients on the packaging labels of processed food are helpful or harmful. </w:t>
      </w:r>
    </w:p>
    <w:p w14:paraId="0D1A1A4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The additives that we eat are not all so direct. Farmers often give penicillin to cattle and poultry, and because of this, penicillin has been found in the milk of treated cows.</w:t>
      </w:r>
    </w:p>
    <w:p w14:paraId="3D6E005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Sometimes similar drugs are administered to animals not for medicinal purposes, but for financial reasons. The farmers are simply trying to fatten the animals in order to obtain a higher price on the market. Although the Food and Drug Administration (FDA) has tried repeatedly to control these procedures, the practices continue.</w:t>
      </w:r>
    </w:p>
    <w:p w14:paraId="400EC8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A healthy diet is directly related to good health. Often we are unaware of detrimental substances we ingest. Sometimes well-meaning farmers or others who do not realize the consequences add these substances to food without our knowledge.</w:t>
      </w:r>
    </w:p>
    <w:p w14:paraId="1232264B"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1:</w:t>
      </w:r>
      <w:r w:rsidRPr="008B748B">
        <w:rPr>
          <w:rFonts w:eastAsia="Calibri" w:cs="Times New Roman"/>
          <w:sz w:val="24"/>
          <w:szCs w:val="24"/>
        </w:rPr>
        <w:t xml:space="preserve"> What is the best title for this passage?</w:t>
      </w:r>
    </w:p>
    <w:p w14:paraId="28F3D22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w:t>
      </w:r>
      <w:r w:rsidRPr="008B748B">
        <w:rPr>
          <w:rFonts w:eastAsia="Calibri" w:cs="Times New Roman"/>
          <w:sz w:val="24"/>
          <w:szCs w:val="24"/>
        </w:rPr>
        <w:tab/>
        <w:t xml:space="preserve">A. Harmful and Harmless Substances in Food                B. Improving Health through a Natural Diet. </w:t>
      </w:r>
    </w:p>
    <w:p w14:paraId="2CD10F63" w14:textId="77777777" w:rsidR="008B748B" w:rsidRPr="008B748B" w:rsidRDefault="008B748B" w:rsidP="008B748B">
      <w:pPr>
        <w:ind w:firstLine="720"/>
        <w:rPr>
          <w:rFonts w:eastAsia="Calibri" w:cs="Times New Roman"/>
          <w:sz w:val="24"/>
          <w:szCs w:val="24"/>
        </w:rPr>
      </w:pPr>
      <w:r w:rsidRPr="008B748B">
        <w:rPr>
          <w:rFonts w:eastAsia="Calibri" w:cs="Times New Roman"/>
          <w:color w:val="FF0000"/>
          <w:sz w:val="24"/>
          <w:szCs w:val="24"/>
        </w:rPr>
        <w:t>C. The Food You Eat Can Affect Your Health</w:t>
      </w:r>
      <w:r w:rsidRPr="008B748B">
        <w:rPr>
          <w:rFonts w:eastAsia="Calibri" w:cs="Times New Roman"/>
          <w:sz w:val="24"/>
          <w:szCs w:val="24"/>
        </w:rPr>
        <w:t xml:space="preserve">               D. Avoiding Injurious Substances in Food.</w:t>
      </w:r>
    </w:p>
    <w:p w14:paraId="6B4802CF"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2:</w:t>
      </w:r>
      <w:r w:rsidRPr="008B748B">
        <w:rPr>
          <w:rFonts w:eastAsia="Calibri" w:cs="Times New Roman"/>
          <w:sz w:val="24"/>
          <w:szCs w:val="24"/>
        </w:rPr>
        <w:t xml:space="preserve"> The word “ </w:t>
      </w:r>
      <w:r w:rsidRPr="008B748B">
        <w:rPr>
          <w:rFonts w:eastAsia="Calibri" w:cs="Times New Roman"/>
          <w:b/>
          <w:bCs/>
          <w:sz w:val="24"/>
          <w:szCs w:val="24"/>
        </w:rPr>
        <w:t>carcinogenic</w:t>
      </w:r>
      <w:r w:rsidRPr="008B748B">
        <w:rPr>
          <w:rFonts w:eastAsia="Calibri" w:cs="Times New Roman"/>
          <w:sz w:val="24"/>
          <w:szCs w:val="24"/>
        </w:rPr>
        <w:t>” is closest in meaning to _____________.</w:t>
      </w:r>
    </w:p>
    <w:p w14:paraId="44A0A1B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money-making               B. trouble-making                </w:t>
      </w:r>
      <w:r w:rsidRPr="008B748B">
        <w:rPr>
          <w:rFonts w:eastAsia="Calibri" w:cs="Times New Roman"/>
          <w:color w:val="FF0000"/>
          <w:sz w:val="24"/>
          <w:szCs w:val="24"/>
        </w:rPr>
        <w:t>C. cancer-causing</w:t>
      </w:r>
      <w:r w:rsidRPr="008B748B">
        <w:rPr>
          <w:rFonts w:eastAsia="Calibri" w:cs="Times New Roman"/>
          <w:sz w:val="24"/>
          <w:szCs w:val="24"/>
        </w:rPr>
        <w:t xml:space="preserve">            D. color-retaining</w:t>
      </w:r>
    </w:p>
    <w:p w14:paraId="6169576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2:</w:t>
      </w:r>
      <w:r w:rsidRPr="008B748B">
        <w:rPr>
          <w:rFonts w:eastAsia="Calibri" w:cs="Times New Roman"/>
          <w:sz w:val="24"/>
          <w:szCs w:val="24"/>
        </w:rPr>
        <w:t> </w:t>
      </w:r>
      <w:r w:rsidRPr="008B748B">
        <w:rPr>
          <w:rFonts w:eastAsia="Calibri" w:cs="Times New Roman"/>
          <w:b/>
          <w:bCs/>
          <w:sz w:val="24"/>
          <w:szCs w:val="24"/>
        </w:rPr>
        <w:t>:</w:t>
      </w:r>
      <w:r w:rsidRPr="008B748B">
        <w:rPr>
          <w:rFonts w:eastAsia="Calibri" w:cs="Times New Roman"/>
          <w:sz w:val="24"/>
          <w:szCs w:val="24"/>
        </w:rPr>
        <w:t xml:space="preserve"> The word </w:t>
      </w:r>
      <w:r w:rsidRPr="008B748B">
        <w:rPr>
          <w:rFonts w:eastAsia="Calibri" w:cs="Times New Roman"/>
          <w:b/>
          <w:bCs/>
          <w:sz w:val="24"/>
          <w:szCs w:val="24"/>
        </w:rPr>
        <w:t>“ these”</w:t>
      </w:r>
      <w:r w:rsidRPr="008B748B">
        <w:rPr>
          <w:rFonts w:eastAsia="Calibri" w:cs="Times New Roman"/>
          <w:sz w:val="24"/>
          <w:szCs w:val="24"/>
        </w:rPr>
        <w:t xml:space="preserve"> refers to ____________.</w:t>
      </w:r>
    </w:p>
    <w:p w14:paraId="2149F2E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researchers                    </w:t>
      </w:r>
      <w:r w:rsidRPr="008B748B">
        <w:rPr>
          <w:rFonts w:eastAsia="Calibri" w:cs="Times New Roman"/>
          <w:color w:val="FF0000"/>
          <w:sz w:val="24"/>
          <w:szCs w:val="24"/>
        </w:rPr>
        <w:t>B. nitrates and nitrites</w:t>
      </w:r>
      <w:r w:rsidRPr="008B748B">
        <w:rPr>
          <w:rFonts w:eastAsia="Calibri" w:cs="Times New Roman"/>
          <w:sz w:val="24"/>
          <w:szCs w:val="24"/>
        </w:rPr>
        <w:t>                   C. meats                            D. colors</w:t>
      </w:r>
    </w:p>
    <w:p w14:paraId="2CF8CA35"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4:</w:t>
      </w:r>
      <w:r w:rsidRPr="008B748B">
        <w:rPr>
          <w:rFonts w:eastAsia="Calibri" w:cs="Times New Roman"/>
          <w:sz w:val="24"/>
          <w:szCs w:val="24"/>
        </w:rPr>
        <w:t xml:space="preserve"> The word “ </w:t>
      </w:r>
      <w:r w:rsidRPr="008B748B">
        <w:rPr>
          <w:rFonts w:eastAsia="Calibri" w:cs="Times New Roman"/>
          <w:b/>
          <w:bCs/>
          <w:sz w:val="24"/>
          <w:szCs w:val="24"/>
        </w:rPr>
        <w:t>fit</w:t>
      </w:r>
      <w:r w:rsidRPr="008B748B">
        <w:rPr>
          <w:rFonts w:eastAsia="Calibri" w:cs="Times New Roman"/>
          <w:sz w:val="24"/>
          <w:szCs w:val="24"/>
        </w:rPr>
        <w:t>” is closest in meaning to _____________.</w:t>
      </w:r>
    </w:p>
    <w:p w14:paraId="5F722CD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athletic                          B. adaptable                                </w:t>
      </w:r>
      <w:r w:rsidRPr="008B748B">
        <w:rPr>
          <w:rFonts w:eastAsia="Calibri" w:cs="Times New Roman"/>
          <w:color w:val="FF0000"/>
          <w:sz w:val="24"/>
          <w:szCs w:val="24"/>
        </w:rPr>
        <w:t>C. suitable</w:t>
      </w:r>
      <w:r w:rsidRPr="008B748B">
        <w:rPr>
          <w:rFonts w:eastAsia="Calibri" w:cs="Times New Roman"/>
          <w:sz w:val="24"/>
          <w:szCs w:val="24"/>
        </w:rPr>
        <w:t xml:space="preserve">                          D. tasty</w:t>
      </w:r>
    </w:p>
    <w:p w14:paraId="3A3023C7"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5:</w:t>
      </w:r>
      <w:r w:rsidRPr="008B748B">
        <w:rPr>
          <w:rFonts w:eastAsia="Calibri" w:cs="Times New Roman"/>
          <w:sz w:val="24"/>
          <w:szCs w:val="24"/>
        </w:rPr>
        <w:t> FDA means ____________.</w:t>
      </w:r>
    </w:p>
    <w:p w14:paraId="63D96F0B"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A. Food and Drug Administration</w:t>
      </w:r>
      <w:r w:rsidRPr="008B748B">
        <w:rPr>
          <w:rFonts w:eastAsia="Calibri" w:cs="Times New Roman"/>
          <w:sz w:val="24"/>
          <w:szCs w:val="24"/>
        </w:rPr>
        <w:t>     B. Federal Dairy Additives</w:t>
      </w:r>
      <w:r w:rsidRPr="008B748B">
        <w:rPr>
          <w:rFonts w:eastAsia="Calibri" w:cs="Times New Roman"/>
          <w:sz w:val="24"/>
          <w:szCs w:val="24"/>
        </w:rPr>
        <w:tab/>
        <w:t>C. Final Difficult Analysis       D. Food Direct Additives</w:t>
      </w:r>
    </w:p>
    <w:p w14:paraId="2785EC76"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6:</w:t>
      </w:r>
      <w:r w:rsidRPr="008B748B">
        <w:rPr>
          <w:rFonts w:eastAsia="Calibri" w:cs="Times New Roman"/>
          <w:sz w:val="24"/>
          <w:szCs w:val="24"/>
        </w:rPr>
        <w:t> The word “</w:t>
      </w:r>
      <w:r w:rsidRPr="008B748B">
        <w:rPr>
          <w:rFonts w:eastAsia="Calibri" w:cs="Times New Roman"/>
          <w:b/>
          <w:bCs/>
          <w:sz w:val="24"/>
          <w:szCs w:val="24"/>
        </w:rPr>
        <w:t>additives</w:t>
      </w:r>
      <w:r w:rsidRPr="008B748B">
        <w:rPr>
          <w:rFonts w:eastAsia="Calibri" w:cs="Times New Roman"/>
          <w:sz w:val="24"/>
          <w:szCs w:val="24"/>
        </w:rPr>
        <w:t>” is closest in meaning to ________________.</w:t>
      </w:r>
    </w:p>
    <w:p w14:paraId="57CD412F"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A. added substances</w:t>
      </w:r>
      <w:r w:rsidRPr="008B748B">
        <w:rPr>
          <w:rFonts w:eastAsia="Calibri" w:cs="Times New Roman"/>
          <w:sz w:val="24"/>
          <w:szCs w:val="24"/>
        </w:rPr>
        <w:t xml:space="preserve">          B. benign substances          C. dangerous substances    D. natural substances</w:t>
      </w:r>
    </w:p>
    <w:p w14:paraId="784A8B8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7:</w:t>
      </w:r>
      <w:r w:rsidRPr="008B748B">
        <w:rPr>
          <w:rFonts w:eastAsia="Calibri" w:cs="Times New Roman"/>
          <w:sz w:val="24"/>
          <w:szCs w:val="24"/>
        </w:rPr>
        <w:t> What are nitrates used for?</w:t>
      </w:r>
    </w:p>
    <w:p w14:paraId="5ED6AF2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They preserve flavor in packaged foods                 B. They cause the animals to become fatter.       </w:t>
      </w:r>
    </w:p>
    <w:p w14:paraId="6D0941C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They are the objects of research                              </w:t>
      </w:r>
      <w:r w:rsidRPr="008B748B">
        <w:rPr>
          <w:rFonts w:eastAsia="Calibri" w:cs="Times New Roman"/>
          <w:color w:val="FF0000"/>
          <w:sz w:val="24"/>
          <w:szCs w:val="24"/>
        </w:rPr>
        <w:t>D. They preserve the colour of meat</w:t>
      </w:r>
    </w:p>
    <w:p w14:paraId="172C6EDE"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8:</w:t>
      </w:r>
      <w:r w:rsidRPr="008B748B">
        <w:rPr>
          <w:rFonts w:eastAsia="Calibri" w:cs="Times New Roman"/>
          <w:sz w:val="24"/>
          <w:szCs w:val="24"/>
        </w:rPr>
        <w:t xml:space="preserve"> How has science done a disservice to people? </w:t>
      </w:r>
    </w:p>
    <w:p w14:paraId="1EA607E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The scientists have preserved the color of meats, but not of vegetables.                </w:t>
      </w:r>
    </w:p>
    <w:p w14:paraId="6289E6C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B. It caused a lack of information concerning the value of food.                                </w:t>
      </w:r>
    </w:p>
    <w:p w14:paraId="5F686E63"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 xml:space="preserve">          C. As a result of scientific intervention, some potentially harmful substances have been added to our food             </w:t>
      </w:r>
    </w:p>
    <w:p w14:paraId="445FA7FA" w14:textId="77777777" w:rsidR="008B748B" w:rsidRPr="008B748B" w:rsidRDefault="008B748B" w:rsidP="008B748B">
      <w:pPr>
        <w:rPr>
          <w:rFonts w:eastAsia="Calibri" w:cs="Times New Roman"/>
          <w:sz w:val="24"/>
          <w:szCs w:val="24"/>
        </w:rPr>
      </w:pPr>
      <w:r w:rsidRPr="008B748B">
        <w:rPr>
          <w:rFonts w:eastAsia="Calibri" w:cs="Times New Roman"/>
          <w:sz w:val="24"/>
          <w:szCs w:val="24"/>
        </w:rPr>
        <w:t>          D. Because of science, disease caused by contaminated food has been virtually eradicated.</w:t>
      </w:r>
    </w:p>
    <w:p w14:paraId="24BBFDC2"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9:</w:t>
      </w:r>
      <w:r w:rsidRPr="008B748B">
        <w:rPr>
          <w:rFonts w:eastAsia="Calibri" w:cs="Times New Roman"/>
          <w:sz w:val="24"/>
          <w:szCs w:val="24"/>
        </w:rPr>
        <w:t xml:space="preserve">   The word </w:t>
      </w:r>
      <w:r w:rsidRPr="008B748B">
        <w:rPr>
          <w:rFonts w:eastAsia="Calibri" w:cs="Times New Roman"/>
          <w:b/>
          <w:bCs/>
          <w:sz w:val="24"/>
          <w:szCs w:val="24"/>
        </w:rPr>
        <w:t>“ prone”</w:t>
      </w:r>
      <w:r w:rsidRPr="008B748B">
        <w:rPr>
          <w:rFonts w:eastAsia="Calibri" w:cs="Times New Roman"/>
          <w:sz w:val="24"/>
          <w:szCs w:val="24"/>
        </w:rPr>
        <w:t xml:space="preserve"> is nearest in meaning to __________.</w:t>
      </w:r>
    </w:p>
    <w:p w14:paraId="5B02D072"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          A. supine                           B. unlikely                                    </w:t>
      </w:r>
      <w:r w:rsidRPr="008B748B">
        <w:rPr>
          <w:rFonts w:eastAsia="Calibri" w:cs="Times New Roman"/>
          <w:color w:val="FF0000"/>
          <w:sz w:val="24"/>
          <w:szCs w:val="24"/>
        </w:rPr>
        <w:t>C. predisposed</w:t>
      </w:r>
      <w:r w:rsidRPr="008B748B">
        <w:rPr>
          <w:rFonts w:eastAsia="Calibri" w:cs="Times New Roman"/>
          <w:sz w:val="24"/>
          <w:szCs w:val="24"/>
        </w:rPr>
        <w:t xml:space="preserve">                  D. healthy </w:t>
      </w:r>
    </w:p>
    <w:p w14:paraId="16037E82" w14:textId="77777777" w:rsidR="008B748B" w:rsidRPr="008B748B" w:rsidRDefault="008B748B" w:rsidP="008B748B">
      <w:pPr>
        <w:jc w:val="both"/>
        <w:rPr>
          <w:rFonts w:eastAsia="Calibri" w:cs="Times New Roman"/>
          <w:sz w:val="24"/>
          <w:szCs w:val="24"/>
        </w:rPr>
      </w:pPr>
      <w:r w:rsidRPr="008B748B">
        <w:rPr>
          <w:rFonts w:eastAsia="Calibri" w:cs="Times New Roman"/>
          <w:b/>
          <w:bCs/>
          <w:sz w:val="24"/>
          <w:szCs w:val="24"/>
        </w:rPr>
        <w:t>10:</w:t>
      </w:r>
      <w:r w:rsidRPr="008B748B">
        <w:rPr>
          <w:rFonts w:eastAsia="Calibri" w:cs="Times New Roman"/>
          <w:sz w:val="24"/>
          <w:szCs w:val="24"/>
        </w:rPr>
        <w:t> All of the following statements are true except_____________.</w:t>
      </w:r>
    </w:p>
    <w:p w14:paraId="1F18F39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A. Researchers have known about the potential hazards of food additives for more than forty-five years. </w:t>
      </w:r>
    </w:p>
    <w:p w14:paraId="1B455101"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 xml:space="preserve">          B. Drugs are always given to animals for medical reasons                        </w:t>
      </w:r>
    </w:p>
    <w:p w14:paraId="4D415DD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C. Food may cause forty percent of the cancer in the world.                                    </w:t>
      </w:r>
    </w:p>
    <w:p w14:paraId="5FB9F01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D. Some of the additives in our food are added to the food itself and some are given to the living animals.</w:t>
      </w:r>
    </w:p>
    <w:p w14:paraId="7B3BE31D" w14:textId="77777777" w:rsidR="008B748B" w:rsidRPr="008B748B" w:rsidRDefault="008B748B" w:rsidP="008B748B">
      <w:pPr>
        <w:rPr>
          <w:rFonts w:eastAsia="Calibri" w:cs="Times New Roman"/>
          <w:sz w:val="24"/>
          <w:szCs w:val="24"/>
        </w:rPr>
      </w:pPr>
      <w:r w:rsidRPr="008B748B">
        <w:rPr>
          <w:rFonts w:eastAsia="Calibri" w:cs="Times New Roman"/>
          <w:b/>
          <w:bCs/>
          <w:iCs/>
          <w:sz w:val="24"/>
          <w:szCs w:val="24"/>
        </w:rPr>
        <w:t>65. Read the following passage and choose the correct answer to each of the questions</w:t>
      </w:r>
    </w:p>
    <w:p w14:paraId="4384C40C" w14:textId="77777777" w:rsidR="008B748B" w:rsidRPr="008B748B" w:rsidRDefault="008B748B" w:rsidP="008B748B">
      <w:pPr>
        <w:jc w:val="both"/>
        <w:rPr>
          <w:rFonts w:eastAsia="Calibri" w:cs="Times New Roman"/>
          <w:sz w:val="24"/>
          <w:szCs w:val="24"/>
        </w:rPr>
      </w:pPr>
      <w:r w:rsidRPr="008B748B">
        <w:rPr>
          <w:rFonts w:eastAsia="Calibri" w:cs="Times New Roman"/>
          <w:color w:val="000000"/>
          <w:sz w:val="24"/>
          <w:szCs w:val="24"/>
        </w:rPr>
        <w:t xml:space="preserve">             According to airline industry statistics, almost 90 percent of airline accidents are survivable or partially survivable. But passengers can increase their chances of survival by learning and following certain tips. Experts say that you should read and listen to safety instructions before takeoff and ask questions if you have uncertainties. You should fasten your seat belt low on your hips and as tightly as possible. Of course, you should also know how the release mechanism of your belt operates. During takeoff and landings you are advised to keep your feet flat on the floor. Before takeoff you should locate the nearest exit and an alterative exit and count the rows of seat between you and the exits so that you can find them in the dark if necessary </w:t>
      </w:r>
    </w:p>
    <w:p w14:paraId="5761EB95" w14:textId="77777777" w:rsidR="008B748B" w:rsidRPr="008B748B" w:rsidRDefault="008B748B" w:rsidP="008B748B">
      <w:pPr>
        <w:jc w:val="both"/>
        <w:rPr>
          <w:rFonts w:eastAsia="Calibri" w:cs="Times New Roman"/>
          <w:sz w:val="24"/>
          <w:szCs w:val="24"/>
        </w:rPr>
      </w:pPr>
      <w:r w:rsidRPr="008B748B">
        <w:rPr>
          <w:rFonts w:eastAsia="Calibri" w:cs="Times New Roman"/>
          <w:color w:val="000000"/>
          <w:sz w:val="24"/>
          <w:szCs w:val="24"/>
        </w:rPr>
        <w:t xml:space="preserve">          In the even that you are forewarned of the possible accident, you should put your hands on your ankles and keep your head down until the plane come to complete stop. If smoke is present in the cabin, you should keep your head low and cover your face with napkins, towels, or clothing. If possible, wet these for added protection against smoke inhalation. To </w:t>
      </w:r>
      <w:r w:rsidRPr="008B748B">
        <w:rPr>
          <w:rFonts w:eastAsia="Calibri" w:cs="Times New Roman"/>
          <w:b/>
          <w:bCs/>
          <w:color w:val="000000"/>
          <w:sz w:val="24"/>
          <w:szCs w:val="24"/>
        </w:rPr>
        <w:t>evacuate</w:t>
      </w:r>
      <w:r w:rsidRPr="008B748B">
        <w:rPr>
          <w:rFonts w:eastAsia="Calibri" w:cs="Times New Roman"/>
          <w:color w:val="000000"/>
          <w:sz w:val="24"/>
          <w:szCs w:val="24"/>
        </w:rPr>
        <w:t xml:space="preserve"> as quickly as possible, follow crew command and do not take personal belongings with you. Do not jump on escape slides before they are fully </w:t>
      </w:r>
      <w:r w:rsidRPr="008B748B">
        <w:rPr>
          <w:rFonts w:eastAsia="Calibri" w:cs="Times New Roman"/>
          <w:b/>
          <w:bCs/>
          <w:color w:val="000000"/>
          <w:sz w:val="24"/>
          <w:szCs w:val="24"/>
        </w:rPr>
        <w:t>inflated</w:t>
      </w:r>
      <w:r w:rsidRPr="008B748B">
        <w:rPr>
          <w:rFonts w:eastAsia="Calibri" w:cs="Times New Roman"/>
          <w:color w:val="000000"/>
          <w:sz w:val="24"/>
          <w:szCs w:val="24"/>
        </w:rPr>
        <w:t xml:space="preserve"> and when you jump, do so with your arms and legs extended in front of you. When you get to the ground, you should move away from the plane as quickly as possible, and never smoke near the wreckage.</w:t>
      </w:r>
    </w:p>
    <w:p w14:paraId="62978A32"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1:</w:t>
      </w:r>
      <w:r w:rsidRPr="008B748B">
        <w:rPr>
          <w:rFonts w:eastAsia="Calibri" w:cs="Times New Roman"/>
          <w:sz w:val="24"/>
          <w:szCs w:val="24"/>
        </w:rPr>
        <w:t> </w:t>
      </w:r>
      <w:r w:rsidRPr="008B748B">
        <w:rPr>
          <w:rFonts w:eastAsia="Calibri" w:cs="Times New Roman"/>
          <w:color w:val="000000"/>
          <w:sz w:val="24"/>
          <w:szCs w:val="24"/>
        </w:rPr>
        <w:t>Travelers are urged by experts to read and listen to safety instructions ?</w:t>
      </w:r>
    </w:p>
    <w:p w14:paraId="6A9D7C8C" w14:textId="77777777" w:rsidR="008B748B" w:rsidRPr="008B748B" w:rsidRDefault="008B748B" w:rsidP="008B748B">
      <w:pPr>
        <w:rPr>
          <w:rFonts w:eastAsia="Calibri" w:cs="Times New Roman"/>
          <w:sz w:val="24"/>
          <w:szCs w:val="24"/>
        </w:rPr>
      </w:pPr>
      <w:r w:rsidRPr="008B748B">
        <w:rPr>
          <w:rFonts w:eastAsia="Calibri" w:cs="Times New Roman"/>
          <w:sz w:val="24"/>
          <w:szCs w:val="24"/>
        </w:rPr>
        <w:t>          A. </w:t>
      </w:r>
      <w:r w:rsidRPr="008B748B">
        <w:rPr>
          <w:rFonts w:eastAsia="Calibri" w:cs="Times New Roman"/>
          <w:color w:val="000000"/>
          <w:sz w:val="24"/>
          <w:szCs w:val="24"/>
        </w:rPr>
        <w:t>in an emergency</w:t>
      </w:r>
      <w:r w:rsidRPr="008B748B">
        <w:rPr>
          <w:rFonts w:eastAsia="Calibri" w:cs="Times New Roman"/>
          <w:sz w:val="24"/>
          <w:szCs w:val="24"/>
        </w:rPr>
        <w:t xml:space="preserve">                                                        B. </w:t>
      </w:r>
      <w:r w:rsidRPr="008B748B">
        <w:rPr>
          <w:rFonts w:eastAsia="Calibri" w:cs="Times New Roman"/>
          <w:color w:val="000000"/>
          <w:sz w:val="24"/>
          <w:szCs w:val="24"/>
        </w:rPr>
        <w:t>if smoke is in the cabin</w:t>
      </w:r>
      <w:r w:rsidRPr="008B748B">
        <w:rPr>
          <w:rFonts w:eastAsia="Calibri" w:cs="Times New Roman"/>
          <w:sz w:val="24"/>
          <w:szCs w:val="24"/>
        </w:rPr>
        <w:t xml:space="preserve">  </w:t>
      </w:r>
    </w:p>
    <w:p w14:paraId="36C005A4" w14:textId="77777777" w:rsidR="008B748B" w:rsidRPr="008B748B" w:rsidRDefault="008B748B" w:rsidP="008B748B">
      <w:pPr>
        <w:rPr>
          <w:rFonts w:eastAsia="Calibri" w:cs="Times New Roman"/>
          <w:color w:val="FF0000"/>
          <w:sz w:val="24"/>
          <w:szCs w:val="24"/>
        </w:rPr>
      </w:pPr>
      <w:r w:rsidRPr="008B748B">
        <w:rPr>
          <w:rFonts w:eastAsia="Calibri" w:cs="Times New Roman"/>
          <w:sz w:val="24"/>
          <w:szCs w:val="24"/>
        </w:rPr>
        <w:t>          C. </w:t>
      </w:r>
      <w:r w:rsidRPr="008B748B">
        <w:rPr>
          <w:rFonts w:eastAsia="Calibri" w:cs="Times New Roman"/>
          <w:color w:val="000000"/>
          <w:sz w:val="24"/>
          <w:szCs w:val="24"/>
        </w:rPr>
        <w:t>before locating the exits</w:t>
      </w:r>
      <w:r w:rsidRPr="008B748B">
        <w:rPr>
          <w:rFonts w:eastAsia="Calibri" w:cs="Times New Roman"/>
          <w:sz w:val="24"/>
          <w:szCs w:val="24"/>
        </w:rPr>
        <w:t xml:space="preserve">                                            </w:t>
      </w:r>
      <w:r w:rsidRPr="008B748B">
        <w:rPr>
          <w:rFonts w:eastAsia="Calibri" w:cs="Times New Roman"/>
          <w:color w:val="FF0000"/>
          <w:sz w:val="24"/>
          <w:szCs w:val="24"/>
        </w:rPr>
        <w:t>D. before take off</w:t>
      </w:r>
    </w:p>
    <w:p w14:paraId="7FA524F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2:</w:t>
      </w:r>
      <w:r w:rsidRPr="008B748B">
        <w:rPr>
          <w:rFonts w:eastAsia="Calibri" w:cs="Times New Roman"/>
          <w:sz w:val="24"/>
          <w:szCs w:val="24"/>
        </w:rPr>
        <w:t xml:space="preserve"> Airline passenger are to do all of the following </w:t>
      </w:r>
      <w:r w:rsidRPr="008B748B">
        <w:rPr>
          <w:rFonts w:eastAsia="Calibri" w:cs="Times New Roman"/>
          <w:b/>
          <w:bCs/>
          <w:sz w:val="24"/>
          <w:szCs w:val="24"/>
        </w:rPr>
        <w:t>EXCEPT</w:t>
      </w:r>
    </w:p>
    <w:p w14:paraId="7D870C8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locate the nearest exist                                               B fasten their seat belt before take off    </w:t>
      </w:r>
    </w:p>
    <w:p w14:paraId="40F7EB3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ask questions about safety                                         </w:t>
      </w:r>
      <w:r w:rsidRPr="008B748B">
        <w:rPr>
          <w:rFonts w:eastAsia="Calibri" w:cs="Times New Roman"/>
          <w:color w:val="FF0000"/>
          <w:sz w:val="24"/>
          <w:szCs w:val="24"/>
        </w:rPr>
        <w:t>D carry personal belongings in an emergency</w:t>
      </w:r>
    </w:p>
    <w:p w14:paraId="02074692"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3:</w:t>
      </w:r>
      <w:r w:rsidRPr="008B748B">
        <w:rPr>
          <w:rFonts w:eastAsia="Calibri" w:cs="Times New Roman"/>
          <w:sz w:val="24"/>
          <w:szCs w:val="24"/>
        </w:rPr>
        <w:t> What is the main topic of the passage?</w:t>
      </w:r>
    </w:p>
    <w:p w14:paraId="6C2AFB3F"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A. guidelines for increasingaircraft passengers survival.</w:t>
      </w:r>
      <w:r w:rsidRPr="008B748B">
        <w:rPr>
          <w:rFonts w:eastAsia="Calibri" w:cs="Times New Roman"/>
          <w:sz w:val="24"/>
          <w:szCs w:val="24"/>
        </w:rPr>
        <w:t xml:space="preserve">  </w:t>
      </w:r>
      <w:r w:rsidRPr="008B748B">
        <w:rPr>
          <w:rFonts w:eastAsia="Calibri" w:cs="Times New Roman"/>
          <w:sz w:val="24"/>
          <w:szCs w:val="24"/>
        </w:rPr>
        <w:tab/>
        <w:t xml:space="preserve">B. procedures for evacuating aircraft </w:t>
      </w:r>
    </w:p>
    <w:p w14:paraId="47F5802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C. safety instructions in air travel                                    </w:t>
      </w:r>
      <w:r w:rsidRPr="008B748B">
        <w:rPr>
          <w:rFonts w:eastAsia="Calibri" w:cs="Times New Roman"/>
          <w:sz w:val="24"/>
          <w:szCs w:val="24"/>
        </w:rPr>
        <w:tab/>
        <w:t>D. airline industry accident statistics</w:t>
      </w:r>
    </w:p>
    <w:p w14:paraId="3042F22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4:</w:t>
      </w:r>
      <w:r w:rsidRPr="008B748B">
        <w:rPr>
          <w:rFonts w:eastAsia="Calibri" w:cs="Times New Roman"/>
          <w:sz w:val="24"/>
          <w:szCs w:val="24"/>
        </w:rPr>
        <w:t> According to the passage, which exits should an airline passenger locate before take off</w:t>
      </w:r>
    </w:p>
    <w:p w14:paraId="134F7CCF" w14:textId="77777777" w:rsidR="008B748B" w:rsidRPr="008B748B" w:rsidRDefault="008B748B" w:rsidP="008B748B">
      <w:pPr>
        <w:rPr>
          <w:rFonts w:eastAsia="Calibri" w:cs="Times New Roman"/>
          <w:sz w:val="24"/>
          <w:szCs w:val="24"/>
        </w:rPr>
      </w:pPr>
      <w:r w:rsidRPr="008B748B">
        <w:rPr>
          <w:rFonts w:eastAsia="Calibri" w:cs="Times New Roman"/>
          <w:sz w:val="24"/>
          <w:szCs w:val="24"/>
        </w:rPr>
        <w:t>A. the nearest one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the ones that can be found in the dark </w:t>
      </w:r>
    </w:p>
    <w:p w14:paraId="6B73DA1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C. the ones with counted rows of seats between them    </w:t>
      </w:r>
      <w:r w:rsidRPr="008B748B">
        <w:rPr>
          <w:rFonts w:eastAsia="Calibri" w:cs="Times New Roman"/>
          <w:sz w:val="24"/>
          <w:szCs w:val="24"/>
        </w:rPr>
        <w:tab/>
      </w:r>
      <w:r w:rsidRPr="008B748B">
        <w:rPr>
          <w:rFonts w:eastAsia="Calibri" w:cs="Times New Roman"/>
          <w:color w:val="FF0000"/>
          <w:sz w:val="24"/>
          <w:szCs w:val="24"/>
        </w:rPr>
        <w:t>D. the two closest to the passenger’s seat</w:t>
      </w:r>
    </w:p>
    <w:p w14:paraId="56830D88"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5:</w:t>
      </w:r>
      <w:r w:rsidRPr="008B748B">
        <w:rPr>
          <w:rFonts w:eastAsia="Calibri" w:cs="Times New Roman"/>
          <w:sz w:val="24"/>
          <w:szCs w:val="24"/>
        </w:rPr>
        <w:t xml:space="preserve"> The word </w:t>
      </w:r>
      <w:r w:rsidRPr="008B748B">
        <w:rPr>
          <w:rFonts w:eastAsia="Calibri" w:cs="Times New Roman"/>
          <w:i/>
          <w:iCs/>
          <w:sz w:val="24"/>
          <w:szCs w:val="24"/>
        </w:rPr>
        <w:t>“</w:t>
      </w:r>
      <w:r w:rsidRPr="008B748B">
        <w:rPr>
          <w:rFonts w:eastAsia="Calibri" w:cs="Times New Roman"/>
          <w:b/>
          <w:bCs/>
          <w:i/>
          <w:iCs/>
          <w:sz w:val="24"/>
          <w:szCs w:val="24"/>
        </w:rPr>
        <w:t>inflated</w:t>
      </w:r>
      <w:r w:rsidRPr="008B748B">
        <w:rPr>
          <w:rFonts w:eastAsia="Calibri" w:cs="Times New Roman"/>
          <w:i/>
          <w:iCs/>
          <w:sz w:val="24"/>
          <w:szCs w:val="24"/>
        </w:rPr>
        <w:t>”</w:t>
      </w:r>
      <w:r w:rsidRPr="008B748B">
        <w:rPr>
          <w:rFonts w:eastAsia="Calibri" w:cs="Times New Roman"/>
          <w:sz w:val="24"/>
          <w:szCs w:val="24"/>
        </w:rPr>
        <w:t xml:space="preserve"> in the second paragraph is closes in meaning to_______.</w:t>
      </w:r>
    </w:p>
    <w:p w14:paraId="7CAAFE6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expanded                      </w:t>
      </w:r>
      <w:r w:rsidRPr="008B748B">
        <w:rPr>
          <w:rFonts w:eastAsia="Calibri" w:cs="Times New Roman"/>
          <w:color w:val="FF0000"/>
          <w:sz w:val="24"/>
          <w:szCs w:val="24"/>
        </w:rPr>
        <w:t>B. extended</w:t>
      </w:r>
      <w:r w:rsidRPr="008B748B">
        <w:rPr>
          <w:rFonts w:eastAsia="Calibri" w:cs="Times New Roman"/>
          <w:sz w:val="24"/>
          <w:szCs w:val="24"/>
        </w:rPr>
        <w:t>                             C. lifted                              D. assembled</w:t>
      </w:r>
    </w:p>
    <w:p w14:paraId="46EFD4F8"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6:</w:t>
      </w:r>
      <w:r w:rsidRPr="008B748B">
        <w:rPr>
          <w:rFonts w:eastAsia="Calibri" w:cs="Times New Roman"/>
          <w:sz w:val="24"/>
          <w:szCs w:val="24"/>
        </w:rPr>
        <w:t xml:space="preserve">It can be inferred from the passage that people are more likely to survive fires in aircrafts if they _____ </w:t>
      </w:r>
    </w:p>
    <w:p w14:paraId="79CA169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read airline safety statistics                                        B. wear a safety belt           </w:t>
      </w:r>
    </w:p>
    <w:p w14:paraId="58D29426"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          C. don’t smoke in or near a plane                                 </w:t>
      </w:r>
      <w:r w:rsidRPr="008B748B">
        <w:rPr>
          <w:rFonts w:eastAsia="Calibri" w:cs="Times New Roman"/>
          <w:color w:val="FF0000"/>
          <w:sz w:val="24"/>
          <w:szCs w:val="24"/>
        </w:rPr>
        <w:t>D. keep their heads low</w:t>
      </w:r>
    </w:p>
    <w:p w14:paraId="218A4D4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7:</w:t>
      </w:r>
      <w:r w:rsidRPr="008B748B">
        <w:rPr>
          <w:rFonts w:eastAsia="Calibri" w:cs="Times New Roman"/>
          <w:sz w:val="24"/>
          <w:szCs w:val="24"/>
        </w:rPr>
        <w:t xml:space="preserve">According to the passage, airline travelers should keep their feet flat on the floor _____ . </w:t>
      </w:r>
    </w:p>
    <w:p w14:paraId="51C242C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only if an accident is possible                                    </w:t>
      </w:r>
      <w:r w:rsidRPr="008B748B">
        <w:rPr>
          <w:rFonts w:eastAsia="Calibri" w:cs="Times New Roman"/>
          <w:color w:val="FF0000"/>
          <w:sz w:val="24"/>
          <w:szCs w:val="24"/>
        </w:rPr>
        <w:t>B. during takeoff and landings</w:t>
      </w:r>
      <w:r w:rsidRPr="008B748B">
        <w:rPr>
          <w:rFonts w:eastAsia="Calibri" w:cs="Times New Roman"/>
          <w:sz w:val="24"/>
          <w:szCs w:val="24"/>
        </w:rPr>
        <w:t xml:space="preserve">    </w:t>
      </w:r>
    </w:p>
    <w:p w14:paraId="2487A9ED" w14:textId="77777777" w:rsidR="008B748B" w:rsidRPr="008B748B" w:rsidRDefault="008B748B" w:rsidP="008B748B">
      <w:pPr>
        <w:rPr>
          <w:rFonts w:eastAsia="Calibri" w:cs="Times New Roman"/>
          <w:sz w:val="24"/>
          <w:szCs w:val="24"/>
        </w:rPr>
      </w:pPr>
      <w:r w:rsidRPr="008B748B">
        <w:rPr>
          <w:rFonts w:eastAsia="Calibri" w:cs="Times New Roman"/>
          <w:sz w:val="24"/>
          <w:szCs w:val="24"/>
        </w:rPr>
        <w:t>          C. especially during landings                                          D. throughout the flight</w:t>
      </w:r>
    </w:p>
    <w:p w14:paraId="038EAB57"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8:</w:t>
      </w:r>
      <w:r w:rsidRPr="008B748B">
        <w:rPr>
          <w:rFonts w:eastAsia="Calibri" w:cs="Times New Roman"/>
          <w:sz w:val="24"/>
          <w:szCs w:val="24"/>
        </w:rPr>
        <w:t xml:space="preserve">The word </w:t>
      </w:r>
      <w:r w:rsidRPr="008B748B">
        <w:rPr>
          <w:rFonts w:eastAsia="Calibri" w:cs="Times New Roman"/>
          <w:b/>
          <w:bCs/>
          <w:sz w:val="24"/>
          <w:szCs w:val="24"/>
        </w:rPr>
        <w:t>“evacuate”</w:t>
      </w:r>
      <w:r w:rsidRPr="008B748B">
        <w:rPr>
          <w:rFonts w:eastAsia="Calibri" w:cs="Times New Roman"/>
          <w:sz w:val="24"/>
          <w:szCs w:val="24"/>
        </w:rPr>
        <w:t xml:space="preserve"> in the second paragraph is closes in meaning to_______.</w:t>
      </w:r>
    </w:p>
    <w:p w14:paraId="134FCB9A" w14:textId="77777777" w:rsidR="008B748B" w:rsidRPr="008B748B" w:rsidRDefault="008B748B" w:rsidP="008B748B">
      <w:pPr>
        <w:rPr>
          <w:rFonts w:eastAsia="Calibri" w:cs="Times New Roman"/>
          <w:sz w:val="24"/>
          <w:szCs w:val="24"/>
        </w:rPr>
      </w:pPr>
      <w:r w:rsidRPr="008B748B">
        <w:rPr>
          <w:rFonts w:eastAsia="Calibri" w:cs="Times New Roman"/>
          <w:sz w:val="24"/>
          <w:szCs w:val="24"/>
        </w:rPr>
        <w:t>         </w:t>
      </w:r>
      <w:r w:rsidRPr="008B748B">
        <w:rPr>
          <w:rFonts w:eastAsia="Calibri" w:cs="Times New Roman"/>
          <w:color w:val="FF0000"/>
          <w:sz w:val="24"/>
          <w:szCs w:val="24"/>
        </w:rPr>
        <w:t xml:space="preserve"> A. abscond</w:t>
      </w:r>
      <w:r w:rsidRPr="008B748B">
        <w:rPr>
          <w:rFonts w:eastAsia="Calibri" w:cs="Times New Roman"/>
          <w:sz w:val="24"/>
          <w:szCs w:val="24"/>
        </w:rPr>
        <w:t xml:space="preserve">                        B. vacate                          C. forestall                         D. evade</w:t>
      </w:r>
    </w:p>
    <w:p w14:paraId="77427FC0"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9:W</w:t>
      </w:r>
      <w:r w:rsidRPr="008B748B">
        <w:rPr>
          <w:rFonts w:eastAsia="Calibri" w:cs="Times New Roman"/>
          <w:sz w:val="24"/>
          <w:szCs w:val="24"/>
        </w:rPr>
        <w:t>hat does the paragraph following the passage most probably discuss?</w:t>
      </w:r>
    </w:p>
    <w:p w14:paraId="4D2BDA6A" w14:textId="77777777" w:rsidR="008B748B" w:rsidRPr="008B748B" w:rsidRDefault="008B748B" w:rsidP="008B748B">
      <w:pPr>
        <w:rPr>
          <w:rFonts w:eastAsia="Calibri" w:cs="Times New Roman"/>
          <w:color w:val="FF0000"/>
          <w:sz w:val="24"/>
          <w:szCs w:val="24"/>
        </w:rPr>
      </w:pPr>
      <w:r w:rsidRPr="008B748B">
        <w:rPr>
          <w:rFonts w:eastAsia="Calibri" w:cs="Times New Roman"/>
          <w:sz w:val="24"/>
          <w:szCs w:val="24"/>
        </w:rPr>
        <w:t xml:space="preserve"> A. Where to go to continue your trip</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How to proceed once you are away from the aircraft</w:t>
      </w:r>
    </w:p>
    <w:p w14:paraId="2667037A" w14:textId="77777777" w:rsidR="008B748B" w:rsidRPr="008B748B" w:rsidRDefault="008B748B" w:rsidP="008B748B">
      <w:pPr>
        <w:rPr>
          <w:rFonts w:eastAsia="Calibri" w:cs="Times New Roman"/>
          <w:sz w:val="24"/>
          <w:szCs w:val="24"/>
        </w:rPr>
      </w:pPr>
      <w:r w:rsidRPr="008B748B">
        <w:rPr>
          <w:rFonts w:eastAsia="Calibri" w:cs="Times New Roman"/>
          <w:sz w:val="24"/>
          <w:szCs w:val="24"/>
        </w:rPr>
        <w:t>C. How to recover your luggage             </w:t>
      </w:r>
      <w:r w:rsidRPr="008B748B">
        <w:rPr>
          <w:rFonts w:eastAsia="Calibri" w:cs="Times New Roman"/>
          <w:sz w:val="24"/>
          <w:szCs w:val="24"/>
        </w:rPr>
        <w:tab/>
        <w:t>D. When to return to the aircraft </w:t>
      </w:r>
    </w:p>
    <w:p w14:paraId="58FD3988" w14:textId="77777777" w:rsidR="008B748B" w:rsidRPr="008B748B" w:rsidRDefault="008B748B" w:rsidP="008B748B">
      <w:pPr>
        <w:ind w:firstLine="283"/>
        <w:jc w:val="both"/>
        <w:rPr>
          <w:rFonts w:eastAsia="Calibri" w:cs="Times New Roman"/>
          <w:b/>
          <w:bCs/>
          <w:sz w:val="24"/>
          <w:szCs w:val="24"/>
        </w:rPr>
      </w:pPr>
      <w:r w:rsidRPr="008B748B">
        <w:rPr>
          <w:rFonts w:eastAsia="Calibri" w:cs="Times New Roman"/>
          <w:b/>
          <w:bCs/>
          <w:sz w:val="24"/>
          <w:szCs w:val="24"/>
        </w:rPr>
        <w:t>66. Read the following passage and mark the correct answer to each of the following questions</w:t>
      </w:r>
    </w:p>
    <w:p w14:paraId="05950AEC" w14:textId="77777777" w:rsidR="008B748B" w:rsidRPr="008B748B" w:rsidRDefault="008B748B" w:rsidP="008B748B">
      <w:pPr>
        <w:tabs>
          <w:tab w:val="left" w:pos="2694"/>
          <w:tab w:val="left" w:pos="5245"/>
          <w:tab w:val="left" w:pos="7938"/>
        </w:tabs>
        <w:jc w:val="both"/>
        <w:rPr>
          <w:rFonts w:eastAsia="Calibri" w:cs="Times New Roman"/>
          <w:sz w:val="24"/>
          <w:szCs w:val="24"/>
        </w:rPr>
      </w:pPr>
      <w:r w:rsidRPr="008B748B">
        <w:rPr>
          <w:rFonts w:eastAsia="Calibri" w:cs="Times New Roman"/>
          <w:sz w:val="24"/>
          <w:szCs w:val="24"/>
        </w:rPr>
        <w:t xml:space="preserve">Telecommunicating is a form of computer communication between employees’ homes and offices. For employees whose jobs involve sitting at a terminal or word processor entering data or typing reports, the location of the computer is of no consequence. If the machine can communicate over telephone lines, when the work is completed, employees can dial the office computer from a distant site and transmit the material to their employers. A recent survey in </w:t>
      </w:r>
      <w:r w:rsidRPr="008B748B">
        <w:rPr>
          <w:rFonts w:eastAsia="Calibri" w:cs="Times New Roman"/>
          <w:i/>
          <w:iCs/>
          <w:sz w:val="24"/>
          <w:szCs w:val="24"/>
        </w:rPr>
        <w:t>USA Today</w:t>
      </w:r>
      <w:r w:rsidRPr="008B748B">
        <w:rPr>
          <w:rFonts w:eastAsia="Calibri" w:cs="Times New Roman"/>
          <w:sz w:val="24"/>
          <w:szCs w:val="24"/>
        </w:rPr>
        <w:t xml:space="preserve"> estimates that there are approximately 8.7 million telecommuters. But although the numbers are rising annually, the trend does not appear to be as significant as predicted when </w:t>
      </w:r>
      <w:r w:rsidRPr="008B748B">
        <w:rPr>
          <w:rFonts w:eastAsia="Calibri" w:cs="Times New Roman"/>
          <w:i/>
          <w:iCs/>
          <w:sz w:val="24"/>
          <w:szCs w:val="24"/>
        </w:rPr>
        <w:t>Business Week</w:t>
      </w:r>
      <w:r w:rsidRPr="008B748B">
        <w:rPr>
          <w:rFonts w:eastAsia="Calibri" w:cs="Times New Roman"/>
          <w:sz w:val="24"/>
          <w:szCs w:val="24"/>
        </w:rPr>
        <w:t xml:space="preserve"> published </w:t>
      </w:r>
      <w:r w:rsidRPr="008B748B">
        <w:rPr>
          <w:rFonts w:eastAsia="Calibri" w:cs="Times New Roman"/>
          <w:i/>
          <w:iCs/>
          <w:sz w:val="24"/>
          <w:szCs w:val="24"/>
        </w:rPr>
        <w:t>"The Portable Executive"</w:t>
      </w:r>
      <w:r w:rsidRPr="008B748B">
        <w:rPr>
          <w:rFonts w:eastAsia="Calibri" w:cs="Times New Roman"/>
          <w:sz w:val="24"/>
          <w:szCs w:val="24"/>
        </w:rPr>
        <w:t xml:space="preserve"> as its cover story a few years ago. Why hasn't telecommuting become more popular?</w:t>
      </w:r>
    </w:p>
    <w:p w14:paraId="41D0C485" w14:textId="77777777" w:rsidR="008B748B" w:rsidRPr="008B748B" w:rsidRDefault="008B748B" w:rsidP="008B748B">
      <w:pPr>
        <w:tabs>
          <w:tab w:val="left" w:pos="2694"/>
          <w:tab w:val="left" w:pos="5245"/>
          <w:tab w:val="left" w:pos="7938"/>
        </w:tabs>
        <w:ind w:firstLine="283"/>
        <w:jc w:val="both"/>
        <w:rPr>
          <w:rFonts w:eastAsia="Calibri" w:cs="Times New Roman"/>
          <w:sz w:val="24"/>
          <w:szCs w:val="24"/>
        </w:rPr>
      </w:pPr>
      <w:r w:rsidRPr="008B748B">
        <w:rPr>
          <w:rFonts w:eastAsia="Calibri" w:cs="Times New Roman"/>
          <w:sz w:val="24"/>
          <w:szCs w:val="24"/>
        </w:rPr>
        <w:t xml:space="preserve">Clearly, change simply takes time. But in addition, there has been active </w:t>
      </w:r>
      <w:r w:rsidRPr="008B748B">
        <w:rPr>
          <w:rFonts w:eastAsia="Calibri" w:cs="Times New Roman"/>
          <w:b/>
          <w:bCs/>
          <w:sz w:val="24"/>
          <w:szCs w:val="24"/>
        </w:rPr>
        <w:t xml:space="preserve">resistance </w:t>
      </w:r>
      <w:r w:rsidRPr="008B748B">
        <w:rPr>
          <w:rFonts w:eastAsia="Calibri" w:cs="Times New Roman"/>
          <w:sz w:val="24"/>
          <w:szCs w:val="24"/>
        </w:rPr>
        <w:t>on the part of many managers. These executives claim that supervising the telecommuters in a large work force scattered across the country would be too difficult, or, at least, systems for managing them are not yet developed, thereby complicating the manager's responsibilities.</w:t>
      </w:r>
    </w:p>
    <w:p w14:paraId="010FF26B" w14:textId="77777777" w:rsidR="008B748B" w:rsidRPr="008B748B" w:rsidRDefault="008B748B" w:rsidP="008B748B">
      <w:pPr>
        <w:ind w:firstLine="283"/>
        <w:jc w:val="both"/>
        <w:rPr>
          <w:rFonts w:eastAsia="Calibri" w:cs="Times New Roman"/>
          <w:sz w:val="24"/>
          <w:szCs w:val="24"/>
        </w:rPr>
      </w:pPr>
      <w:r w:rsidRPr="008B748B">
        <w:rPr>
          <w:rFonts w:eastAsia="Calibri" w:cs="Times New Roman"/>
          <w:spacing w:val="-4"/>
          <w:sz w:val="24"/>
          <w:szCs w:val="24"/>
        </w:rPr>
        <w:t>It is also true that employees who are given the option of telecommuting are often reluctant to accept the opportunity. Most people feel that they need regular interaction with a group, and many are concerned that they</w:t>
      </w:r>
      <w:r w:rsidRPr="008B748B">
        <w:rPr>
          <w:rFonts w:eastAsia="Calibri" w:cs="Times New Roman"/>
          <w:sz w:val="24"/>
          <w:szCs w:val="24"/>
        </w:rPr>
        <w:t xml:space="preserve"> will not have the same consideration for advancement if they are not more visible in the office setting. Some people feel that even when a space in their homes is set aside as a work area, they never really get away from the office.</w:t>
      </w:r>
    </w:p>
    <w:p w14:paraId="5BD3AD04" w14:textId="77777777" w:rsidR="008B748B" w:rsidRPr="008B748B" w:rsidRDefault="008B748B" w:rsidP="008B748B">
      <w:pPr>
        <w:jc w:val="both"/>
        <w:rPr>
          <w:rFonts w:eastAsia="Calibri" w:cs="Times New Roman"/>
          <w:b/>
          <w:bCs/>
          <w:i/>
          <w:iCs/>
          <w:sz w:val="24"/>
          <w:szCs w:val="24"/>
        </w:rPr>
      </w:pPr>
      <w:r w:rsidRPr="008B748B">
        <w:rPr>
          <w:rFonts w:eastAsia="Calibri" w:cs="Times New Roman"/>
          <w:b/>
          <w:sz w:val="24"/>
          <w:szCs w:val="24"/>
        </w:rPr>
        <w:t>1:</w:t>
      </w:r>
      <w:r w:rsidRPr="008B748B">
        <w:rPr>
          <w:rFonts w:eastAsia="Calibri" w:cs="Times New Roman"/>
          <w:b/>
          <w:bCs/>
          <w:i/>
          <w:iCs/>
          <w:sz w:val="24"/>
          <w:szCs w:val="24"/>
        </w:rPr>
        <w:t>The author mentions all of the following as concerns of telecommuters EXCEPT_____ .</w:t>
      </w:r>
    </w:p>
    <w:p w14:paraId="62A14A7E"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the lack of interaction with a group</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the different system of supervision</w:t>
      </w:r>
    </w:p>
    <w:p w14:paraId="60B3B97C"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the fact that the work space is in the home</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the opportunities for advancement</w:t>
      </w:r>
    </w:p>
    <w:p w14:paraId="69DFB198" w14:textId="77777777" w:rsidR="008B748B" w:rsidRPr="008B748B" w:rsidRDefault="008B748B" w:rsidP="008B748B">
      <w:pPr>
        <w:jc w:val="both"/>
        <w:rPr>
          <w:rFonts w:eastAsia="Calibri" w:cs="Times New Roman"/>
          <w:b/>
          <w:bCs/>
          <w:i/>
          <w:iCs/>
          <w:sz w:val="24"/>
          <w:szCs w:val="24"/>
        </w:rPr>
      </w:pPr>
      <w:r w:rsidRPr="008B748B">
        <w:rPr>
          <w:rFonts w:eastAsia="Calibri" w:cs="Times New Roman"/>
          <w:b/>
          <w:sz w:val="24"/>
          <w:szCs w:val="24"/>
        </w:rPr>
        <w:t>2:</w:t>
      </w:r>
      <w:r w:rsidRPr="008B748B">
        <w:rPr>
          <w:rFonts w:eastAsia="Calibri" w:cs="Times New Roman"/>
          <w:b/>
          <w:bCs/>
          <w:i/>
          <w:iCs/>
          <w:sz w:val="24"/>
          <w:szCs w:val="24"/>
        </w:rPr>
        <w:t>How many American workers are involved in telecommuting?</w:t>
      </w:r>
    </w:p>
    <w:p w14:paraId="45AD1578"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A</w:t>
      </w:r>
      <w:r w:rsidRPr="008B748B">
        <w:rPr>
          <w:rFonts w:eastAsia="Calibri" w:cs="Times New Roman"/>
          <w:b/>
          <w:sz w:val="24"/>
          <w:szCs w:val="24"/>
        </w:rPr>
        <w:t xml:space="preserve">. </w:t>
      </w:r>
      <w:r w:rsidRPr="008B748B">
        <w:rPr>
          <w:rFonts w:eastAsia="Calibri" w:cs="Times New Roman"/>
          <w:sz w:val="24"/>
          <w:szCs w:val="24"/>
        </w:rPr>
        <w:t>More than 8 million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 xml:space="preserve">More than predicted in </w:t>
      </w:r>
      <w:r w:rsidRPr="008B748B">
        <w:rPr>
          <w:rFonts w:eastAsia="Calibri" w:cs="Times New Roman"/>
          <w:i/>
          <w:iCs/>
          <w:sz w:val="24"/>
          <w:szCs w:val="24"/>
        </w:rPr>
        <w:t>Business Week</w:t>
      </w:r>
    </w:p>
    <w:p w14:paraId="1C1D8319"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 xml:space="preserve">Fewer than estimated in </w:t>
      </w:r>
      <w:r w:rsidRPr="008B748B">
        <w:rPr>
          <w:rFonts w:eastAsia="Calibri" w:cs="Times New Roman"/>
          <w:i/>
          <w:iCs/>
          <w:sz w:val="24"/>
          <w:szCs w:val="24"/>
        </w:rPr>
        <w:t>USA Today</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Fewer than last year</w:t>
      </w:r>
    </w:p>
    <w:p w14:paraId="333B1C24" w14:textId="77777777" w:rsidR="008B748B" w:rsidRPr="008B748B" w:rsidRDefault="008B748B" w:rsidP="008B748B">
      <w:pPr>
        <w:jc w:val="both"/>
        <w:rPr>
          <w:rFonts w:eastAsia="Calibri" w:cs="Times New Roman"/>
          <w:b/>
          <w:bCs/>
          <w:i/>
          <w:iCs/>
          <w:sz w:val="24"/>
          <w:szCs w:val="24"/>
        </w:rPr>
      </w:pPr>
      <w:r w:rsidRPr="008B748B">
        <w:rPr>
          <w:rFonts w:eastAsia="Calibri" w:cs="Times New Roman"/>
          <w:b/>
          <w:sz w:val="24"/>
          <w:szCs w:val="24"/>
        </w:rPr>
        <w:t>3:</w:t>
      </w:r>
      <w:r w:rsidRPr="008B748B">
        <w:rPr>
          <w:rFonts w:eastAsia="Calibri" w:cs="Times New Roman"/>
          <w:b/>
          <w:bCs/>
          <w:i/>
          <w:iCs/>
          <w:sz w:val="24"/>
          <w:szCs w:val="24"/>
        </w:rPr>
        <w:t>It can be inferred from the passage that the author is _______.</w:t>
      </w:r>
    </w:p>
    <w:p w14:paraId="7DB3648B"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the manager of a group of telecommuters</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a reporter</w:t>
      </w:r>
    </w:p>
    <w:p w14:paraId="66253609"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a telecommuter</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a statistician</w:t>
      </w:r>
    </w:p>
    <w:p w14:paraId="3C96D5C1" w14:textId="77777777" w:rsidR="008B748B" w:rsidRPr="008B748B" w:rsidRDefault="008B748B" w:rsidP="008B748B">
      <w:pPr>
        <w:jc w:val="both"/>
        <w:rPr>
          <w:rFonts w:eastAsia="Calibri" w:cs="Times New Roman"/>
          <w:b/>
          <w:bCs/>
          <w:i/>
          <w:iCs/>
          <w:sz w:val="24"/>
          <w:szCs w:val="24"/>
        </w:rPr>
      </w:pPr>
      <w:r w:rsidRPr="008B748B">
        <w:rPr>
          <w:rFonts w:eastAsia="Calibri" w:cs="Times New Roman"/>
          <w:b/>
          <w:sz w:val="24"/>
          <w:szCs w:val="24"/>
        </w:rPr>
        <w:t>4:</w:t>
      </w:r>
      <w:r w:rsidRPr="008B748B">
        <w:rPr>
          <w:rFonts w:eastAsia="Calibri" w:cs="Times New Roman"/>
          <w:b/>
          <w:bCs/>
          <w:i/>
          <w:iCs/>
          <w:sz w:val="24"/>
          <w:szCs w:val="24"/>
        </w:rPr>
        <w:t xml:space="preserve">The word </w:t>
      </w:r>
      <w:r w:rsidRPr="008B748B">
        <w:rPr>
          <w:rFonts w:eastAsia="Calibri" w:cs="Times New Roman"/>
          <w:b/>
          <w:bCs/>
          <w:sz w:val="24"/>
          <w:szCs w:val="24"/>
        </w:rPr>
        <w:t>"resistance"</w:t>
      </w:r>
      <w:r w:rsidRPr="008B748B">
        <w:rPr>
          <w:rFonts w:eastAsia="Calibri" w:cs="Times New Roman"/>
          <w:b/>
          <w:bCs/>
          <w:i/>
          <w:iCs/>
          <w:sz w:val="24"/>
          <w:szCs w:val="24"/>
        </w:rPr>
        <w:t xml:space="preserve"> could best be replaced by_______.</w:t>
      </w:r>
    </w:p>
    <w:p w14:paraId="019328D4"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participation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consideration</w:t>
      </w:r>
      <w:r w:rsidRPr="008B748B">
        <w:rPr>
          <w:rFonts w:eastAsia="Calibri" w:cs="Times New Roman"/>
          <w:sz w:val="24"/>
          <w:szCs w:val="24"/>
        </w:rPr>
        <w:tab/>
      </w:r>
      <w:r w:rsidRPr="008B748B">
        <w:rPr>
          <w:rFonts w:eastAsia="Calibri" w:cs="Times New Roman"/>
          <w:b/>
          <w:color w:val="FF0000"/>
          <w:sz w:val="24"/>
          <w:szCs w:val="24"/>
        </w:rPr>
        <w:t>C</w:t>
      </w:r>
      <w:r w:rsidRPr="008B748B">
        <w:rPr>
          <w:rFonts w:eastAsia="Calibri" w:cs="Times New Roman"/>
          <w:b/>
          <w:sz w:val="24"/>
          <w:szCs w:val="24"/>
        </w:rPr>
        <w:t xml:space="preserve">. </w:t>
      </w:r>
      <w:r w:rsidRPr="008B748B">
        <w:rPr>
          <w:rFonts w:eastAsia="Calibri" w:cs="Times New Roman"/>
          <w:sz w:val="24"/>
          <w:szCs w:val="24"/>
        </w:rPr>
        <w:t>opposition</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alteration</w:t>
      </w:r>
    </w:p>
    <w:p w14:paraId="05920D15" w14:textId="77777777" w:rsidR="008B748B" w:rsidRPr="008B748B" w:rsidRDefault="008B748B" w:rsidP="008B748B">
      <w:pPr>
        <w:jc w:val="both"/>
        <w:rPr>
          <w:rFonts w:eastAsia="Calibri" w:cs="Times New Roman"/>
          <w:b/>
          <w:bCs/>
          <w:i/>
          <w:iCs/>
          <w:sz w:val="24"/>
          <w:szCs w:val="24"/>
        </w:rPr>
      </w:pPr>
      <w:r w:rsidRPr="008B748B">
        <w:rPr>
          <w:rFonts w:eastAsia="Calibri" w:cs="Times New Roman"/>
          <w:b/>
          <w:sz w:val="24"/>
          <w:szCs w:val="24"/>
        </w:rPr>
        <w:t>5:</w:t>
      </w:r>
      <w:r w:rsidRPr="008B748B">
        <w:rPr>
          <w:rFonts w:eastAsia="Calibri" w:cs="Times New Roman"/>
          <w:b/>
          <w:bCs/>
          <w:i/>
          <w:iCs/>
          <w:sz w:val="24"/>
          <w:szCs w:val="24"/>
        </w:rPr>
        <w:t>Which of the following is the main topic of the passage?</w:t>
      </w:r>
    </w:p>
    <w:p w14:paraId="4F0C9DB8"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A definition of telecommuting</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The advantages of telecommuting</w:t>
      </w:r>
    </w:p>
    <w:p w14:paraId="320B7EEF"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C</w:t>
      </w:r>
      <w:r w:rsidRPr="008B748B">
        <w:rPr>
          <w:rFonts w:eastAsia="Calibri" w:cs="Times New Roman"/>
          <w:b/>
          <w:sz w:val="24"/>
          <w:szCs w:val="24"/>
        </w:rPr>
        <w:t xml:space="preserve">. </w:t>
      </w:r>
      <w:r w:rsidRPr="008B748B">
        <w:rPr>
          <w:rFonts w:eastAsia="Calibri" w:cs="Times New Roman"/>
          <w:sz w:val="24"/>
          <w:szCs w:val="24"/>
        </w:rPr>
        <w:t>An overview of telecommuting</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The failure of telecommuting</w:t>
      </w:r>
    </w:p>
    <w:p w14:paraId="7E115E4D" w14:textId="77777777" w:rsidR="008B748B" w:rsidRPr="008B748B" w:rsidRDefault="008B748B" w:rsidP="008B748B">
      <w:pPr>
        <w:ind w:firstLine="283"/>
        <w:jc w:val="both"/>
        <w:rPr>
          <w:rFonts w:eastAsia="Calibri" w:cs="Times New Roman"/>
          <w:b/>
          <w:bCs/>
          <w:sz w:val="24"/>
          <w:szCs w:val="24"/>
        </w:rPr>
      </w:pPr>
      <w:r w:rsidRPr="008B748B">
        <w:rPr>
          <w:rFonts w:eastAsia="Calibri" w:cs="Times New Roman"/>
          <w:b/>
          <w:bCs/>
          <w:sz w:val="24"/>
          <w:szCs w:val="24"/>
        </w:rPr>
        <w:t>67. Read the following passage and mark the letter A, B, C, or D on your answer sheet to indicate the correct answer to each of the following questions.</w:t>
      </w:r>
    </w:p>
    <w:p w14:paraId="7B5BBB1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Although they are an inexpensive supplier of vitamins, minerals, and high-quality protein, eggs also contain a high level of blood cholesterol, one of the major causes of heart diseases. One egg yolk, in fact, contains a little more than two-thirds of the suggested daily cholesterol limit. This </w:t>
      </w:r>
      <w:r w:rsidRPr="008B748B">
        <w:rPr>
          <w:rFonts w:eastAsia="Calibri" w:cs="Times New Roman"/>
          <w:sz w:val="24"/>
          <w:szCs w:val="24"/>
        </w:rPr>
        <w:lastRenderedPageBreak/>
        <w:t xml:space="preserve">knowledge has caused egg sales to plummet in recent years, which in turn has brought about the development of several alternatives to eating regular eggs. One alternative is to eat substitute eggs. These egg substitutes are not really eggs, but they look </w:t>
      </w:r>
      <w:r w:rsidRPr="008B748B">
        <w:rPr>
          <w:rFonts w:eastAsia="Calibri" w:cs="Times New Roman"/>
          <w:b/>
          <w:bCs/>
          <w:sz w:val="24"/>
          <w:szCs w:val="24"/>
        </w:rPr>
        <w:t xml:space="preserve">somewhat </w:t>
      </w:r>
      <w:r w:rsidRPr="008B748B">
        <w:rPr>
          <w:rFonts w:eastAsia="Calibri" w:cs="Times New Roman"/>
          <w:sz w:val="24"/>
          <w:szCs w:val="24"/>
        </w:rPr>
        <w:t>like eggs when they are cooked. They have the advantage of having low cholesterol rates, and they can be scrambled or used in baking. One disadvantage, however, is that they are not good for frying, poaching, or boiling. A second alternative to regular eggs is a new type of egg, sometimes called 'designer' eggs. These eggs are produced by hens that are fed low-fat diets consisting of ingredients such as canola oil, flax, and rice bran. In spite of their diets, however, these hens produce eggs that contain the same amount of cholesterol as regular eggs. Yet, the producers of these eggs claim that eating their eggs will not raise the blood cholesterol in humans.</w:t>
      </w:r>
    </w:p>
    <w:p w14:paraId="09262D37"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Egg producers claim that their product has been portrayed unfairly. They cite scientific studies to </w:t>
      </w:r>
      <w:r w:rsidRPr="008B748B">
        <w:rPr>
          <w:rFonts w:eastAsia="Calibri" w:cs="Times New Roman"/>
          <w:b/>
          <w:bCs/>
          <w:sz w:val="24"/>
          <w:szCs w:val="24"/>
        </w:rPr>
        <w:t xml:space="preserve">back up </w:t>
      </w:r>
      <w:r w:rsidRPr="008B748B">
        <w:rPr>
          <w:rFonts w:eastAsia="Calibri" w:cs="Times New Roman"/>
          <w:sz w:val="24"/>
          <w:szCs w:val="24"/>
        </w:rPr>
        <w:t xml:space="preserve">their claim. And, in fact, studies on the relationship between eggs and human cholesterol levels have brought </w:t>
      </w:r>
      <w:r w:rsidRPr="008B748B">
        <w:rPr>
          <w:rFonts w:eastAsia="Calibri" w:cs="Times New Roman"/>
          <w:b/>
          <w:bCs/>
          <w:sz w:val="24"/>
          <w:szCs w:val="24"/>
        </w:rPr>
        <w:t xml:space="preserve">mixed results. </w:t>
      </w:r>
      <w:r w:rsidRPr="008B748B">
        <w:rPr>
          <w:rFonts w:eastAsia="Calibri" w:cs="Times New Roman"/>
          <w:sz w:val="24"/>
          <w:szCs w:val="24"/>
        </w:rPr>
        <w:t>It may be that it is not the type of egg that is the main determinant of cholesterol but the person who is eating the eggs. Some people may be more sensitive to cholesterol derived from food than other people. In fact, there is evidence that certain dietary fats stimulate the body's production of blood cholesterol. Consequently, while it still makes sense to limit one's intake of eggs, even designer eggs, it seems that doing this without regulating dietary fat will probably not help reduce the blood cholesterol level.</w:t>
      </w:r>
    </w:p>
    <w:p w14:paraId="18A15D31" w14:textId="77777777" w:rsidR="008B748B" w:rsidRPr="008B748B" w:rsidRDefault="008B748B" w:rsidP="008B748B">
      <w:pPr>
        <w:jc w:val="both"/>
        <w:rPr>
          <w:rFonts w:eastAsia="Calibri" w:cs="Times New Roman"/>
          <w:b/>
          <w:bCs/>
          <w:i/>
          <w:iCs/>
          <w:color w:val="000000"/>
          <w:sz w:val="24"/>
          <w:szCs w:val="24"/>
        </w:rPr>
      </w:pPr>
      <w:r w:rsidRPr="008B748B">
        <w:rPr>
          <w:rFonts w:eastAsia="Calibri" w:cs="Times New Roman"/>
          <w:b/>
          <w:bCs/>
          <w:iCs/>
          <w:color w:val="000000"/>
          <w:sz w:val="24"/>
          <w:szCs w:val="24"/>
        </w:rPr>
        <w:t>1:</w:t>
      </w:r>
      <w:r w:rsidRPr="008B748B">
        <w:rPr>
          <w:rFonts w:eastAsia="Calibri" w:cs="Times New Roman"/>
          <w:b/>
          <w:bCs/>
          <w:i/>
          <w:iCs/>
          <w:color w:val="000000"/>
          <w:sz w:val="24"/>
          <w:szCs w:val="24"/>
        </w:rPr>
        <w:t xml:space="preserve">  What is the main purpose of the passage?</w:t>
      </w:r>
    </w:p>
    <w:p w14:paraId="0180DBD9"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To introduce the idea that dietary fat increases the blood cholesterol level.</w:t>
      </w:r>
    </w:p>
    <w:p w14:paraId="477ECC67" w14:textId="77777777" w:rsidR="008B748B" w:rsidRPr="008B748B" w:rsidRDefault="008B748B" w:rsidP="008B748B">
      <w:pPr>
        <w:ind w:firstLine="283"/>
        <w:rPr>
          <w:rFonts w:eastAsia="Calibri" w:cs="Times New Roman"/>
          <w:sz w:val="24"/>
          <w:szCs w:val="24"/>
        </w:rPr>
      </w:pPr>
      <w:r w:rsidRPr="008B748B">
        <w:rPr>
          <w:rFonts w:eastAsia="Calibri" w:cs="Times New Roman"/>
          <w:b/>
          <w:color w:val="FF0000"/>
          <w:sz w:val="24"/>
          <w:szCs w:val="24"/>
        </w:rPr>
        <w:t>B</w:t>
      </w:r>
      <w:r w:rsidRPr="008B748B">
        <w:rPr>
          <w:rFonts w:eastAsia="Calibri" w:cs="Times New Roman"/>
          <w:b/>
          <w:color w:val="000000"/>
          <w:sz w:val="24"/>
          <w:szCs w:val="24"/>
        </w:rPr>
        <w:t xml:space="preserve">. </w:t>
      </w:r>
      <w:r w:rsidRPr="008B748B">
        <w:rPr>
          <w:rFonts w:eastAsia="Calibri" w:cs="Times New Roman"/>
          <w:color w:val="000000"/>
          <w:sz w:val="24"/>
          <w:szCs w:val="24"/>
        </w:rPr>
        <w:t>To inform people about the relationship between eggs and cholesterol.</w:t>
      </w:r>
    </w:p>
    <w:p w14:paraId="66746A93"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To persuade people that eggs are unhealthy and should not be eaten</w:t>
      </w:r>
    </w:p>
    <w:p w14:paraId="1B2988EF" w14:textId="77777777" w:rsidR="008B748B" w:rsidRPr="008B748B" w:rsidRDefault="008B748B" w:rsidP="008B748B">
      <w:pPr>
        <w:ind w:firstLine="283"/>
        <w:rPr>
          <w:rFonts w:eastAsia="Calibri" w:cs="Times New Roman"/>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To convince people to eat 'designer' eggs and egg substitutes.</w:t>
      </w:r>
    </w:p>
    <w:p w14:paraId="2376F225" w14:textId="77777777" w:rsidR="008B748B" w:rsidRPr="008B748B" w:rsidRDefault="008B748B" w:rsidP="008B748B">
      <w:pPr>
        <w:jc w:val="both"/>
        <w:rPr>
          <w:rFonts w:eastAsia="Calibri" w:cs="Times New Roman"/>
          <w:b/>
          <w:bCs/>
          <w:i/>
          <w:iCs/>
          <w:sz w:val="24"/>
          <w:szCs w:val="24"/>
        </w:rPr>
      </w:pPr>
      <w:r w:rsidRPr="008B748B">
        <w:rPr>
          <w:rFonts w:eastAsia="Calibri" w:cs="Times New Roman"/>
          <w:b/>
          <w:bCs/>
          <w:iCs/>
          <w:color w:val="000000"/>
          <w:sz w:val="24"/>
          <w:szCs w:val="24"/>
        </w:rPr>
        <w:t>2:</w:t>
      </w:r>
      <w:r w:rsidRPr="008B748B">
        <w:rPr>
          <w:rFonts w:eastAsia="Calibri" w:cs="Times New Roman"/>
          <w:b/>
          <w:bCs/>
          <w:i/>
          <w:iCs/>
          <w:sz w:val="24"/>
          <w:szCs w:val="24"/>
        </w:rPr>
        <w:t>According to the passage, which of the following is a cause of heart diseases?</w:t>
      </w:r>
    </w:p>
    <w:p w14:paraId="25344D8F"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minerals</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cholesterol</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canola oil</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vitamins</w:t>
      </w:r>
    </w:p>
    <w:p w14:paraId="629031CD" w14:textId="77777777" w:rsidR="008B748B" w:rsidRPr="008B748B" w:rsidRDefault="008B748B" w:rsidP="008B748B">
      <w:pPr>
        <w:jc w:val="both"/>
        <w:rPr>
          <w:rFonts w:eastAsia="Calibri" w:cs="Times New Roman"/>
          <w:b/>
          <w:bCs/>
          <w:i/>
          <w:iCs/>
          <w:color w:val="000000"/>
          <w:sz w:val="24"/>
          <w:szCs w:val="24"/>
        </w:rPr>
      </w:pPr>
      <w:r w:rsidRPr="008B748B">
        <w:rPr>
          <w:rFonts w:eastAsia="Calibri" w:cs="Times New Roman"/>
          <w:b/>
          <w:bCs/>
          <w:iCs/>
          <w:color w:val="000000"/>
          <w:sz w:val="24"/>
          <w:szCs w:val="24"/>
        </w:rPr>
        <w:t>3:</w:t>
      </w:r>
      <w:r w:rsidRPr="008B748B">
        <w:rPr>
          <w:rFonts w:eastAsia="Calibri" w:cs="Times New Roman"/>
          <w:b/>
          <w:bCs/>
          <w:i/>
          <w:iCs/>
          <w:color w:val="000000"/>
          <w:sz w:val="24"/>
          <w:szCs w:val="24"/>
        </w:rPr>
        <w:t xml:space="preserve">  Which of the following could best replace the word '</w:t>
      </w:r>
      <w:r w:rsidRPr="008B748B">
        <w:rPr>
          <w:rFonts w:eastAsia="Calibri" w:cs="Times New Roman"/>
          <w:b/>
          <w:bCs/>
          <w:color w:val="000000"/>
          <w:sz w:val="24"/>
          <w:szCs w:val="24"/>
        </w:rPr>
        <w:t>somewhat</w:t>
      </w:r>
      <w:r w:rsidRPr="008B748B">
        <w:rPr>
          <w:rFonts w:eastAsia="Calibri" w:cs="Times New Roman"/>
          <w:b/>
          <w:bCs/>
          <w:i/>
          <w:iCs/>
          <w:color w:val="000000"/>
          <w:sz w:val="24"/>
          <w:szCs w:val="24"/>
        </w:rPr>
        <w:t>'?</w:t>
      </w:r>
    </w:p>
    <w:p w14:paraId="50D370EB"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in fact</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color w:val="000000"/>
          <w:sz w:val="24"/>
          <w:szCs w:val="24"/>
        </w:rPr>
        <w:t xml:space="preserve">. </w:t>
      </w:r>
      <w:r w:rsidRPr="008B748B">
        <w:rPr>
          <w:rFonts w:eastAsia="Calibri" w:cs="Times New Roman"/>
          <w:color w:val="000000"/>
          <w:sz w:val="24"/>
          <w:szCs w:val="24"/>
        </w:rPr>
        <w:t>a little</w:t>
      </w:r>
      <w:r w:rsidRPr="008B748B">
        <w:rPr>
          <w:rFonts w:eastAsia="Calibri" w:cs="Times New Roman"/>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indefinitely</w:t>
      </w:r>
      <w:r w:rsidRPr="008B748B">
        <w:rPr>
          <w:rFonts w:eastAsia="Calibri" w:cs="Times New Roman"/>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a lot</w:t>
      </w:r>
    </w:p>
    <w:p w14:paraId="5A9FD357" w14:textId="77777777" w:rsidR="008B748B" w:rsidRPr="008B748B" w:rsidRDefault="008B748B" w:rsidP="008B748B">
      <w:pPr>
        <w:jc w:val="both"/>
        <w:rPr>
          <w:rFonts w:eastAsia="Calibri" w:cs="Times New Roman"/>
          <w:b/>
          <w:bCs/>
          <w:i/>
          <w:iCs/>
          <w:color w:val="000000"/>
          <w:sz w:val="24"/>
          <w:szCs w:val="24"/>
        </w:rPr>
      </w:pPr>
      <w:r w:rsidRPr="008B748B">
        <w:rPr>
          <w:rFonts w:eastAsia="Calibri" w:cs="Times New Roman"/>
          <w:b/>
          <w:bCs/>
          <w:iCs/>
          <w:color w:val="000000"/>
          <w:sz w:val="24"/>
          <w:szCs w:val="24"/>
        </w:rPr>
        <w:t>4:</w:t>
      </w:r>
      <w:r w:rsidRPr="008B748B">
        <w:rPr>
          <w:rFonts w:eastAsia="Calibri" w:cs="Times New Roman"/>
          <w:b/>
          <w:bCs/>
          <w:i/>
          <w:iCs/>
          <w:color w:val="000000"/>
          <w:sz w:val="24"/>
          <w:szCs w:val="24"/>
        </w:rPr>
        <w:t xml:space="preserve">  What has been the cause for changes in the sale of eggs?</w:t>
      </w:r>
    </w:p>
    <w:p w14:paraId="407BA6FE"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increasing price</w:t>
      </w:r>
      <w:r w:rsidRPr="008B748B">
        <w:rPr>
          <w:rFonts w:eastAsia="Calibri" w:cs="Times New Roman"/>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decreased production</w:t>
      </w:r>
    </w:p>
    <w:p w14:paraId="62C237D0"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dietary changes in hens</w:t>
      </w:r>
      <w:r w:rsidRPr="008B748B">
        <w:rPr>
          <w:rFonts w:eastAsia="Calibri" w:cs="Times New Roman"/>
          <w:sz w:val="24"/>
          <w:szCs w:val="24"/>
        </w:rPr>
        <w:tab/>
      </w:r>
      <w:r w:rsidRPr="008B748B">
        <w:rPr>
          <w:rFonts w:eastAsia="Calibri" w:cs="Times New Roman"/>
          <w:b/>
          <w:color w:val="FF0000"/>
          <w:sz w:val="24"/>
          <w:szCs w:val="24"/>
        </w:rPr>
        <w:t>D</w:t>
      </w:r>
      <w:r w:rsidRPr="008B748B">
        <w:rPr>
          <w:rFonts w:eastAsia="Calibri" w:cs="Times New Roman"/>
          <w:b/>
          <w:color w:val="000000"/>
          <w:sz w:val="24"/>
          <w:szCs w:val="24"/>
        </w:rPr>
        <w:t xml:space="preserve">. </w:t>
      </w:r>
      <w:r w:rsidRPr="008B748B">
        <w:rPr>
          <w:rFonts w:eastAsia="Calibri" w:cs="Times New Roman"/>
          <w:color w:val="000000"/>
          <w:sz w:val="24"/>
          <w:szCs w:val="24"/>
        </w:rPr>
        <w:t>concerns about cholesterol</w:t>
      </w:r>
    </w:p>
    <w:p w14:paraId="4FE402B9" w14:textId="77777777" w:rsidR="008B748B" w:rsidRPr="008B748B" w:rsidRDefault="008B748B" w:rsidP="008B748B">
      <w:pPr>
        <w:jc w:val="both"/>
        <w:rPr>
          <w:rFonts w:eastAsia="Calibri" w:cs="Times New Roman"/>
          <w:b/>
          <w:bCs/>
          <w:i/>
          <w:iCs/>
          <w:sz w:val="24"/>
          <w:szCs w:val="24"/>
        </w:rPr>
      </w:pPr>
      <w:r w:rsidRPr="008B748B">
        <w:rPr>
          <w:rFonts w:eastAsia="Calibri" w:cs="Times New Roman"/>
          <w:b/>
          <w:bCs/>
          <w:iCs/>
          <w:color w:val="000000"/>
          <w:sz w:val="24"/>
          <w:szCs w:val="24"/>
        </w:rPr>
        <w:t>5:</w:t>
      </w:r>
      <w:r w:rsidRPr="008B748B">
        <w:rPr>
          <w:rFonts w:eastAsia="Calibri" w:cs="Times New Roman"/>
          <w:b/>
          <w:bCs/>
          <w:i/>
          <w:iCs/>
          <w:sz w:val="24"/>
          <w:szCs w:val="24"/>
        </w:rPr>
        <w:t>According to the passage, one yolk contains approximately what fraction of the suggested daily limit for human consumption of cholesterol?</w:t>
      </w:r>
    </w:p>
    <w:p w14:paraId="79495D14"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3/4</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2/3</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1/2</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1/3</w:t>
      </w:r>
    </w:p>
    <w:p w14:paraId="0E84BB5C" w14:textId="77777777" w:rsidR="008B748B" w:rsidRPr="008B748B" w:rsidRDefault="008B748B" w:rsidP="008B748B">
      <w:pPr>
        <w:jc w:val="both"/>
        <w:rPr>
          <w:rFonts w:eastAsia="Calibri" w:cs="Times New Roman"/>
          <w:b/>
          <w:bCs/>
          <w:i/>
          <w:iCs/>
          <w:sz w:val="24"/>
          <w:szCs w:val="24"/>
        </w:rPr>
      </w:pPr>
      <w:r w:rsidRPr="008B748B">
        <w:rPr>
          <w:rFonts w:eastAsia="Calibri" w:cs="Times New Roman"/>
          <w:b/>
          <w:bCs/>
          <w:iCs/>
          <w:color w:val="000000"/>
          <w:sz w:val="24"/>
          <w:szCs w:val="24"/>
        </w:rPr>
        <w:t>6:</w:t>
      </w:r>
      <w:r w:rsidRPr="008B748B">
        <w:rPr>
          <w:rFonts w:eastAsia="Calibri" w:cs="Times New Roman"/>
          <w:b/>
          <w:bCs/>
          <w:i/>
          <w:iCs/>
          <w:sz w:val="24"/>
          <w:szCs w:val="24"/>
        </w:rPr>
        <w:t>The word '</w:t>
      </w:r>
      <w:r w:rsidRPr="008B748B">
        <w:rPr>
          <w:rFonts w:eastAsia="Calibri" w:cs="Times New Roman"/>
          <w:b/>
          <w:bCs/>
          <w:sz w:val="24"/>
          <w:szCs w:val="24"/>
        </w:rPr>
        <w:t>portrayed</w:t>
      </w:r>
      <w:r w:rsidRPr="008B748B">
        <w:rPr>
          <w:rFonts w:eastAsia="Calibri" w:cs="Times New Roman"/>
          <w:b/>
          <w:bCs/>
          <w:i/>
          <w:iCs/>
          <w:sz w:val="24"/>
          <w:szCs w:val="24"/>
        </w:rPr>
        <w:t>' could best be replaced by which of the following?</w:t>
      </w:r>
    </w:p>
    <w:p w14:paraId="15146BE7"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studied</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destroyed</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tested</w:t>
      </w:r>
      <w:r w:rsidRPr="008B748B">
        <w:rPr>
          <w:rFonts w:eastAsia="Calibri" w:cs="Times New Roman"/>
          <w:sz w:val="24"/>
          <w:szCs w:val="24"/>
        </w:rPr>
        <w:tab/>
      </w:r>
      <w:r w:rsidRPr="008B748B">
        <w:rPr>
          <w:rFonts w:eastAsia="Calibri" w:cs="Times New Roman"/>
          <w:b/>
          <w:color w:val="FF0000"/>
          <w:sz w:val="24"/>
          <w:szCs w:val="24"/>
        </w:rPr>
        <w:t>D</w:t>
      </w:r>
      <w:r w:rsidRPr="008B748B">
        <w:rPr>
          <w:rFonts w:eastAsia="Calibri" w:cs="Times New Roman"/>
          <w:b/>
          <w:sz w:val="24"/>
          <w:szCs w:val="24"/>
        </w:rPr>
        <w:t xml:space="preserve">. </w:t>
      </w:r>
      <w:r w:rsidRPr="008B748B">
        <w:rPr>
          <w:rFonts w:eastAsia="Calibri" w:cs="Times New Roman"/>
          <w:sz w:val="24"/>
          <w:szCs w:val="24"/>
        </w:rPr>
        <w:t>described</w:t>
      </w:r>
    </w:p>
    <w:p w14:paraId="4B7C283A" w14:textId="77777777" w:rsidR="008B748B" w:rsidRPr="008B748B" w:rsidRDefault="008B748B" w:rsidP="008B748B">
      <w:pPr>
        <w:jc w:val="both"/>
        <w:rPr>
          <w:rFonts w:eastAsia="Calibri" w:cs="Times New Roman"/>
          <w:b/>
          <w:bCs/>
          <w:sz w:val="24"/>
          <w:szCs w:val="24"/>
        </w:rPr>
      </w:pPr>
      <w:r w:rsidRPr="008B748B">
        <w:rPr>
          <w:rFonts w:eastAsia="Calibri" w:cs="Times New Roman"/>
          <w:b/>
          <w:bCs/>
          <w:iCs/>
          <w:color w:val="000000"/>
          <w:sz w:val="24"/>
          <w:szCs w:val="24"/>
        </w:rPr>
        <w:t>7:</w:t>
      </w:r>
      <w:r w:rsidRPr="008B748B">
        <w:rPr>
          <w:rFonts w:eastAsia="Calibri" w:cs="Times New Roman"/>
          <w:b/>
          <w:bCs/>
          <w:i/>
          <w:iCs/>
          <w:sz w:val="24"/>
          <w:szCs w:val="24"/>
        </w:rPr>
        <w:t>What is the meaning of</w:t>
      </w:r>
      <w:r w:rsidRPr="008B748B">
        <w:rPr>
          <w:rFonts w:eastAsia="Calibri" w:cs="Times New Roman"/>
          <w:b/>
          <w:bCs/>
          <w:sz w:val="24"/>
          <w:szCs w:val="24"/>
        </w:rPr>
        <w:t>'back up'?</w:t>
      </w:r>
    </w:p>
    <w:p w14:paraId="75201275"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reverse</w:t>
      </w:r>
      <w:r w:rsidRPr="008B748B">
        <w:rPr>
          <w:rFonts w:eastAsia="Calibri" w:cs="Times New Roman"/>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advance</w:t>
      </w:r>
      <w:r w:rsidRPr="008B748B">
        <w:rPr>
          <w:rFonts w:eastAsia="Calibri" w:cs="Times New Roman"/>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block</w:t>
      </w:r>
      <w:r w:rsidRPr="008B748B">
        <w:rPr>
          <w:rFonts w:eastAsia="Calibri" w:cs="Times New Roman"/>
          <w:sz w:val="24"/>
          <w:szCs w:val="24"/>
        </w:rPr>
        <w:tab/>
      </w:r>
      <w:r w:rsidRPr="008B748B">
        <w:rPr>
          <w:rFonts w:eastAsia="Calibri" w:cs="Times New Roman"/>
          <w:b/>
          <w:color w:val="FF0000"/>
          <w:sz w:val="24"/>
          <w:szCs w:val="24"/>
        </w:rPr>
        <w:t>D</w:t>
      </w:r>
      <w:r w:rsidRPr="008B748B">
        <w:rPr>
          <w:rFonts w:eastAsia="Calibri" w:cs="Times New Roman"/>
          <w:b/>
          <w:color w:val="000000"/>
          <w:sz w:val="24"/>
          <w:szCs w:val="24"/>
        </w:rPr>
        <w:t xml:space="preserve">. </w:t>
      </w:r>
      <w:r w:rsidRPr="008B748B">
        <w:rPr>
          <w:rFonts w:eastAsia="Calibri" w:cs="Times New Roman"/>
          <w:color w:val="000000"/>
          <w:sz w:val="24"/>
          <w:szCs w:val="24"/>
        </w:rPr>
        <w:t>support</w:t>
      </w:r>
    </w:p>
    <w:p w14:paraId="6A710717" w14:textId="77777777" w:rsidR="008B748B" w:rsidRPr="008B748B" w:rsidRDefault="008B748B" w:rsidP="008B748B">
      <w:pPr>
        <w:jc w:val="both"/>
        <w:rPr>
          <w:rFonts w:eastAsia="Calibri" w:cs="Times New Roman"/>
          <w:b/>
          <w:bCs/>
          <w:sz w:val="24"/>
          <w:szCs w:val="24"/>
        </w:rPr>
      </w:pPr>
      <w:r w:rsidRPr="008B748B">
        <w:rPr>
          <w:rFonts w:eastAsia="Calibri" w:cs="Times New Roman"/>
          <w:b/>
          <w:bCs/>
          <w:iCs/>
          <w:color w:val="000000"/>
          <w:sz w:val="24"/>
          <w:szCs w:val="24"/>
        </w:rPr>
        <w:t>8:</w:t>
      </w:r>
      <w:r w:rsidRPr="008B748B">
        <w:rPr>
          <w:rFonts w:eastAsia="Calibri" w:cs="Times New Roman"/>
          <w:b/>
          <w:bCs/>
          <w:i/>
          <w:iCs/>
          <w:sz w:val="24"/>
          <w:szCs w:val="24"/>
        </w:rPr>
        <w:t>What is meant by the phrase</w:t>
      </w:r>
      <w:r w:rsidRPr="008B748B">
        <w:rPr>
          <w:rFonts w:eastAsia="Calibri" w:cs="Times New Roman"/>
          <w:b/>
          <w:bCs/>
          <w:sz w:val="24"/>
          <w:szCs w:val="24"/>
        </w:rPr>
        <w:t>'mixed results'?</w:t>
      </w:r>
    </w:p>
    <w:p w14:paraId="0D29EF7A"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The results are blended.</w:t>
      </w:r>
      <w:r w:rsidRPr="008B748B">
        <w:rPr>
          <w:rFonts w:eastAsia="Calibri" w:cs="Times New Roman"/>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The results are a composite of things.</w:t>
      </w:r>
    </w:p>
    <w:p w14:paraId="1CD4C0F0"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C</w:t>
      </w:r>
      <w:r w:rsidRPr="008B748B">
        <w:rPr>
          <w:rFonts w:eastAsia="Calibri" w:cs="Times New Roman"/>
          <w:b/>
          <w:sz w:val="24"/>
          <w:szCs w:val="24"/>
        </w:rPr>
        <w:t xml:space="preserve">. </w:t>
      </w:r>
      <w:r w:rsidRPr="008B748B">
        <w:rPr>
          <w:rFonts w:eastAsia="Calibri" w:cs="Times New Roman"/>
          <w:sz w:val="24"/>
          <w:szCs w:val="24"/>
        </w:rPr>
        <w:t>The results are inconclusive.</w:t>
      </w:r>
      <w:r w:rsidRPr="008B748B">
        <w:rPr>
          <w:rFonts w:eastAsia="Calibri" w:cs="Times New Roman"/>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The results are mingled together.</w:t>
      </w:r>
    </w:p>
    <w:p w14:paraId="28FA71B5" w14:textId="77777777" w:rsidR="008B748B" w:rsidRPr="008B748B" w:rsidRDefault="008B748B" w:rsidP="008B748B">
      <w:pPr>
        <w:jc w:val="both"/>
        <w:rPr>
          <w:rFonts w:eastAsia="Calibri" w:cs="Times New Roman"/>
          <w:b/>
          <w:bCs/>
          <w:i/>
          <w:iCs/>
          <w:sz w:val="24"/>
          <w:szCs w:val="24"/>
          <w:u w:val="single"/>
        </w:rPr>
      </w:pPr>
      <w:r w:rsidRPr="008B748B">
        <w:rPr>
          <w:rFonts w:eastAsia="Calibri" w:cs="Times New Roman"/>
          <w:b/>
          <w:bCs/>
          <w:iCs/>
          <w:color w:val="000000"/>
          <w:sz w:val="24"/>
          <w:szCs w:val="24"/>
        </w:rPr>
        <w:t>9:</w:t>
      </w:r>
      <w:r w:rsidRPr="008B748B">
        <w:rPr>
          <w:rFonts w:eastAsia="Calibri" w:cs="Times New Roman"/>
          <w:b/>
          <w:bCs/>
          <w:i/>
          <w:iCs/>
          <w:sz w:val="24"/>
          <w:szCs w:val="24"/>
        </w:rPr>
        <w:t>According to the passage, egg substitutes cannot be used to make any of following types of eggs EXCEPT?</w:t>
      </w:r>
    </w:p>
    <w:p w14:paraId="2AE90146"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boiled</w:t>
      </w:r>
      <w:r w:rsidRPr="008B748B">
        <w:rPr>
          <w:rFonts w:eastAsia="Calibri" w:cs="Times New Roman"/>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poached</w:t>
      </w:r>
      <w:r w:rsidRPr="008B748B">
        <w:rPr>
          <w:rFonts w:eastAsia="Calibri" w:cs="Times New Roman"/>
          <w:sz w:val="24"/>
          <w:szCs w:val="24"/>
        </w:rPr>
        <w:tab/>
      </w:r>
      <w:r w:rsidRPr="008B748B">
        <w:rPr>
          <w:rFonts w:eastAsia="Calibri" w:cs="Times New Roman"/>
          <w:b/>
          <w:color w:val="FF0000"/>
          <w:sz w:val="24"/>
          <w:szCs w:val="24"/>
        </w:rPr>
        <w:t>C</w:t>
      </w:r>
      <w:r w:rsidRPr="008B748B">
        <w:rPr>
          <w:rFonts w:eastAsia="Calibri" w:cs="Times New Roman"/>
          <w:b/>
          <w:color w:val="000000"/>
          <w:sz w:val="24"/>
          <w:szCs w:val="24"/>
        </w:rPr>
        <w:t xml:space="preserve">. </w:t>
      </w:r>
      <w:r w:rsidRPr="008B748B">
        <w:rPr>
          <w:rFonts w:eastAsia="Calibri" w:cs="Times New Roman"/>
          <w:color w:val="000000"/>
          <w:sz w:val="24"/>
          <w:szCs w:val="24"/>
        </w:rPr>
        <w:t>scrambled</w:t>
      </w:r>
      <w:r w:rsidRPr="008B748B">
        <w:rPr>
          <w:rFonts w:eastAsia="Calibri" w:cs="Times New Roman"/>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fried</w:t>
      </w:r>
    </w:p>
    <w:p w14:paraId="47E2B013" w14:textId="77777777" w:rsidR="008B748B" w:rsidRPr="008B748B" w:rsidRDefault="008B748B" w:rsidP="008B748B">
      <w:pPr>
        <w:jc w:val="both"/>
        <w:rPr>
          <w:rFonts w:eastAsia="Calibri" w:cs="Times New Roman"/>
          <w:b/>
          <w:bCs/>
          <w:i/>
          <w:iCs/>
          <w:sz w:val="24"/>
          <w:szCs w:val="24"/>
        </w:rPr>
      </w:pPr>
      <w:r w:rsidRPr="008B748B">
        <w:rPr>
          <w:rFonts w:eastAsia="Calibri" w:cs="Times New Roman"/>
          <w:b/>
          <w:bCs/>
          <w:iCs/>
          <w:color w:val="000000"/>
          <w:sz w:val="24"/>
          <w:szCs w:val="24"/>
        </w:rPr>
        <w:t>10:</w:t>
      </w:r>
      <w:r w:rsidRPr="008B748B">
        <w:rPr>
          <w:rFonts w:eastAsia="Calibri" w:cs="Times New Roman"/>
          <w:b/>
          <w:bCs/>
          <w:i/>
          <w:iCs/>
          <w:sz w:val="24"/>
          <w:szCs w:val="24"/>
        </w:rPr>
        <w:t>According to the author, which of the following may reduce blood cholesterol?</w:t>
      </w:r>
    </w:p>
    <w:p w14:paraId="5E8993FB"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reducing egg intake but not fat intake</w:t>
      </w:r>
      <w:r w:rsidRPr="008B748B">
        <w:rPr>
          <w:rFonts w:eastAsia="Calibri" w:cs="Times New Roman"/>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increasing egg intake and fat intake</w:t>
      </w:r>
    </w:p>
    <w:p w14:paraId="5EFEDE2C"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C</w:t>
      </w:r>
      <w:r w:rsidRPr="008B748B">
        <w:rPr>
          <w:rFonts w:eastAsia="Calibri" w:cs="Times New Roman"/>
          <w:b/>
          <w:sz w:val="24"/>
          <w:szCs w:val="24"/>
        </w:rPr>
        <w:t xml:space="preserve">. </w:t>
      </w:r>
      <w:r w:rsidRPr="008B748B">
        <w:rPr>
          <w:rFonts w:eastAsia="Calibri" w:cs="Times New Roman"/>
          <w:sz w:val="24"/>
          <w:szCs w:val="24"/>
        </w:rPr>
        <w:t>decreasing egg intake and fat intake</w:t>
      </w:r>
      <w:r w:rsidRPr="008B748B">
        <w:rPr>
          <w:rFonts w:eastAsia="Calibri" w:cs="Times New Roman"/>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increasing egg intake but not fat intake</w:t>
      </w:r>
    </w:p>
    <w:p w14:paraId="729E1D97" w14:textId="77777777" w:rsidR="008B748B" w:rsidRPr="008B748B" w:rsidRDefault="008B748B" w:rsidP="008B748B">
      <w:pPr>
        <w:ind w:firstLine="283"/>
        <w:jc w:val="both"/>
        <w:rPr>
          <w:rFonts w:eastAsia="Calibri" w:cs="Times New Roman"/>
          <w:b/>
          <w:bCs/>
          <w:sz w:val="24"/>
          <w:szCs w:val="24"/>
        </w:rPr>
      </w:pPr>
      <w:r w:rsidRPr="008B748B">
        <w:rPr>
          <w:rFonts w:eastAsia="Calibri" w:cs="Times New Roman"/>
          <w:b/>
          <w:bCs/>
          <w:sz w:val="24"/>
          <w:szCs w:val="24"/>
        </w:rPr>
        <w:t>68. Read the following passage and mark the letter A, B, C, or D on your answer sheet to indicate the correct word for each of the blanks .</w:t>
      </w:r>
    </w:p>
    <w:p w14:paraId="36E2215E" w14:textId="77777777" w:rsidR="008B748B" w:rsidRPr="008B748B" w:rsidRDefault="008B748B" w:rsidP="008B748B">
      <w:pPr>
        <w:widowControl w:val="0"/>
        <w:tabs>
          <w:tab w:val="right" w:leader="underscore" w:pos="7714"/>
        </w:tabs>
        <w:autoSpaceDE w:val="0"/>
        <w:autoSpaceDN w:val="0"/>
        <w:ind w:firstLine="360"/>
        <w:jc w:val="both"/>
        <w:rPr>
          <w:rFonts w:eastAsia="Times New Roman" w:cs="Times New Roman"/>
          <w:sz w:val="24"/>
          <w:szCs w:val="24"/>
        </w:rPr>
      </w:pPr>
      <w:r w:rsidRPr="008B748B">
        <w:rPr>
          <w:rFonts w:eastAsia="Times New Roman" w:cs="Times New Roman"/>
          <w:sz w:val="24"/>
          <w:szCs w:val="24"/>
        </w:rPr>
        <w:lastRenderedPageBreak/>
        <w:t xml:space="preserve">The first question we might ask is: What can you learn in college that will help you in being an employee? The schools teach a (1)____many things of value to the future accountant, doctor or electrician. Do they also teach anything of value to the future employee? Yes, they teach the one thing that it is perhaps most valuable for the future employee to know. But very few students bother (2)____ it. This basic is the skill ability to organize and express ideas in writing and in speaking. This means that your success as an employee will depend on your ability to communicate, with people and to (3)____ your own thoughts and ideas to them so they will (4)____ understand what you are driving at and be persuaded. </w:t>
      </w:r>
    </w:p>
    <w:p w14:paraId="1C26E233" w14:textId="77777777" w:rsidR="008B748B" w:rsidRPr="008B748B" w:rsidRDefault="008B748B" w:rsidP="008B748B">
      <w:pPr>
        <w:widowControl w:val="0"/>
        <w:tabs>
          <w:tab w:val="right" w:leader="underscore" w:pos="7714"/>
        </w:tabs>
        <w:autoSpaceDE w:val="0"/>
        <w:autoSpaceDN w:val="0"/>
        <w:ind w:firstLine="360"/>
        <w:jc w:val="both"/>
        <w:rPr>
          <w:rFonts w:eastAsia="Times New Roman" w:cs="Times New Roman"/>
          <w:sz w:val="24"/>
          <w:szCs w:val="24"/>
        </w:rPr>
      </w:pPr>
      <w:r w:rsidRPr="008B748B">
        <w:rPr>
          <w:rFonts w:eastAsia="Times New Roman" w:cs="Times New Roman"/>
          <w:sz w:val="24"/>
          <w:szCs w:val="24"/>
        </w:rPr>
        <w:t>Of course, skill in expression is not enough (5)____ itself. You must have something to say in the first place. The effectiveness of your job depends (6) ___ your ability to make other people understand your work as they do on the quality of the work itself.</w:t>
      </w:r>
    </w:p>
    <w:p w14:paraId="1AC08A35" w14:textId="77777777" w:rsidR="008B748B" w:rsidRPr="008B748B" w:rsidRDefault="008B748B" w:rsidP="008B748B">
      <w:pPr>
        <w:widowControl w:val="0"/>
        <w:tabs>
          <w:tab w:val="right" w:leader="underscore" w:pos="7714"/>
        </w:tabs>
        <w:autoSpaceDE w:val="0"/>
        <w:autoSpaceDN w:val="0"/>
        <w:ind w:firstLine="360"/>
        <w:jc w:val="both"/>
        <w:rPr>
          <w:rFonts w:eastAsia="Times New Roman" w:cs="Times New Roman"/>
          <w:sz w:val="24"/>
          <w:szCs w:val="24"/>
        </w:rPr>
      </w:pPr>
      <w:r w:rsidRPr="008B748B">
        <w:rPr>
          <w:rFonts w:eastAsia="Times New Roman" w:cs="Times New Roman"/>
          <w:sz w:val="24"/>
          <w:szCs w:val="24"/>
        </w:rPr>
        <w:t>Expressing one's thoughts is one skill that the school can (7)___ teach. The foundations for skill in expression have to be (8)____ early: an interest in and an ear (9)____ language; experience in organizing ideas and data, in brushing aside the irrelevant, and above all the habit of verbal expression. If you do not lay these foundations (10) ____ your school years, you may never have an opportunity again.</w:t>
      </w:r>
    </w:p>
    <w:p w14:paraId="6782D843"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1: A. </w:t>
      </w:r>
      <w:r w:rsidRPr="008B748B">
        <w:rPr>
          <w:rFonts w:eastAsia="Calibri" w:cs="Times New Roman"/>
          <w:sz w:val="24"/>
          <w:szCs w:val="24"/>
        </w:rPr>
        <w:t>large</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great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far</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lots</w:t>
      </w:r>
    </w:p>
    <w:p w14:paraId="21AF6758"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2: A. </w:t>
      </w:r>
      <w:r w:rsidRPr="008B748B">
        <w:rPr>
          <w:rFonts w:eastAsia="Calibri" w:cs="Times New Roman"/>
          <w:sz w:val="24"/>
          <w:szCs w:val="24"/>
        </w:rPr>
        <w:t>learning</w:t>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to learn</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with learning</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learn</w:t>
      </w:r>
    </w:p>
    <w:p w14:paraId="611C6F1D"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3: A. </w:t>
      </w:r>
      <w:r w:rsidRPr="008B748B">
        <w:rPr>
          <w:rFonts w:eastAsia="Calibri" w:cs="Times New Roman"/>
          <w:sz w:val="24"/>
          <w:szCs w:val="24"/>
        </w:rPr>
        <w:t>interpret</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give out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transfer</w:t>
      </w:r>
      <w:r w:rsidRPr="008B748B">
        <w:rPr>
          <w:rFonts w:eastAsia="Calibri" w:cs="Times New Roman"/>
          <w:sz w:val="24"/>
          <w:szCs w:val="24"/>
        </w:rPr>
        <w:tab/>
      </w:r>
      <w:r w:rsidRPr="008B748B">
        <w:rPr>
          <w:rFonts w:eastAsia="Calibri" w:cs="Times New Roman"/>
          <w:b/>
          <w:color w:val="FF0000"/>
          <w:sz w:val="24"/>
          <w:szCs w:val="24"/>
        </w:rPr>
        <w:t>D</w:t>
      </w:r>
      <w:r w:rsidRPr="008B748B">
        <w:rPr>
          <w:rFonts w:eastAsia="Calibri" w:cs="Times New Roman"/>
          <w:b/>
          <w:sz w:val="24"/>
          <w:szCs w:val="24"/>
        </w:rPr>
        <w:t xml:space="preserve">. </w:t>
      </w:r>
      <w:r w:rsidRPr="008B748B">
        <w:rPr>
          <w:rFonts w:eastAsia="Calibri" w:cs="Times New Roman"/>
          <w:sz w:val="24"/>
          <w:szCs w:val="24"/>
        </w:rPr>
        <w:t>present</w:t>
      </w:r>
    </w:p>
    <w:p w14:paraId="1ADF84B4"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4: </w:t>
      </w:r>
      <w:r w:rsidRPr="008B748B">
        <w:rPr>
          <w:rFonts w:eastAsia="Calibri" w:cs="Times New Roman"/>
          <w:b/>
          <w:color w:val="FF0000"/>
          <w:sz w:val="24"/>
          <w:szCs w:val="24"/>
        </w:rPr>
        <w:t>A</w:t>
      </w:r>
      <w:r w:rsidRPr="008B748B">
        <w:rPr>
          <w:rFonts w:eastAsia="Calibri" w:cs="Times New Roman"/>
          <w:b/>
          <w:sz w:val="24"/>
          <w:szCs w:val="24"/>
        </w:rPr>
        <w:t xml:space="preserve">. </w:t>
      </w:r>
      <w:r w:rsidRPr="008B748B">
        <w:rPr>
          <w:rFonts w:eastAsia="Calibri" w:cs="Times New Roman"/>
          <w:sz w:val="24"/>
          <w:szCs w:val="24"/>
        </w:rPr>
        <w:t>both</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not</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as well</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either</w:t>
      </w:r>
    </w:p>
    <w:p w14:paraId="0BF2A6B7"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5: A. </w:t>
      </w:r>
      <w:r w:rsidRPr="008B748B">
        <w:rPr>
          <w:rFonts w:eastAsia="Calibri" w:cs="Times New Roman"/>
          <w:sz w:val="24"/>
          <w:szCs w:val="24"/>
        </w:rPr>
        <w:t>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for</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by</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in</w:t>
      </w:r>
    </w:p>
    <w:p w14:paraId="76F26C3B"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6: A. </w:t>
      </w:r>
      <w:r w:rsidRPr="008B748B">
        <w:rPr>
          <w:rFonts w:eastAsia="Calibri" w:cs="Times New Roman"/>
          <w:sz w:val="24"/>
          <w:szCs w:val="24"/>
        </w:rPr>
        <w:t>on most</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most on</w:t>
      </w:r>
      <w:r w:rsidRPr="008B748B">
        <w:rPr>
          <w:rFonts w:eastAsia="Calibri" w:cs="Times New Roman"/>
          <w:sz w:val="24"/>
          <w:szCs w:val="24"/>
        </w:rPr>
        <w:tab/>
      </w:r>
      <w:r w:rsidRPr="008B748B">
        <w:rPr>
          <w:rFonts w:eastAsia="Calibri" w:cs="Times New Roman"/>
          <w:b/>
          <w:color w:val="FF0000"/>
          <w:sz w:val="24"/>
          <w:szCs w:val="24"/>
        </w:rPr>
        <w:t>C</w:t>
      </w:r>
      <w:r w:rsidRPr="008B748B">
        <w:rPr>
          <w:rFonts w:eastAsia="Calibri" w:cs="Times New Roman"/>
          <w:b/>
          <w:sz w:val="24"/>
          <w:szCs w:val="24"/>
        </w:rPr>
        <w:t xml:space="preserve">. </w:t>
      </w:r>
      <w:r w:rsidRPr="008B748B">
        <w:rPr>
          <w:rFonts w:eastAsia="Calibri" w:cs="Times New Roman"/>
          <w:sz w:val="24"/>
          <w:szCs w:val="24"/>
        </w:rPr>
        <w:t>much on</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on much</w:t>
      </w:r>
    </w:p>
    <w:p w14:paraId="4D2F04A6"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7: A. </w:t>
      </w:r>
      <w:r w:rsidRPr="008B748B">
        <w:rPr>
          <w:rFonts w:eastAsia="Calibri" w:cs="Times New Roman"/>
          <w:sz w:val="24"/>
          <w:szCs w:val="24"/>
        </w:rPr>
        <w:t>quite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hardly</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truly</w:t>
      </w:r>
      <w:r w:rsidRPr="008B748B">
        <w:rPr>
          <w:rFonts w:eastAsia="Calibri" w:cs="Times New Roman"/>
          <w:sz w:val="24"/>
          <w:szCs w:val="24"/>
        </w:rPr>
        <w:tab/>
      </w:r>
      <w:r w:rsidRPr="008B748B">
        <w:rPr>
          <w:rFonts w:eastAsia="Calibri" w:cs="Times New Roman"/>
          <w:b/>
          <w:color w:val="FF0000"/>
          <w:sz w:val="24"/>
          <w:szCs w:val="24"/>
        </w:rPr>
        <w:t>D</w:t>
      </w:r>
      <w:r w:rsidRPr="008B748B">
        <w:rPr>
          <w:rFonts w:eastAsia="Calibri" w:cs="Times New Roman"/>
          <w:b/>
          <w:sz w:val="24"/>
          <w:szCs w:val="24"/>
        </w:rPr>
        <w:t xml:space="preserve">. </w:t>
      </w:r>
      <w:r w:rsidRPr="008B748B">
        <w:rPr>
          <w:rFonts w:eastAsia="Calibri" w:cs="Times New Roman"/>
          <w:sz w:val="24"/>
          <w:szCs w:val="24"/>
        </w:rPr>
        <w:t>really</w:t>
      </w:r>
    </w:p>
    <w:p w14:paraId="1FD23FD4"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8: A. </w:t>
      </w:r>
      <w:r w:rsidRPr="008B748B">
        <w:rPr>
          <w:rFonts w:eastAsia="Calibri" w:cs="Times New Roman"/>
          <w:sz w:val="24"/>
          <w:szCs w:val="24"/>
        </w:rPr>
        <w:t>lied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FF0000"/>
          <w:sz w:val="24"/>
          <w:szCs w:val="24"/>
        </w:rPr>
        <w:t>B</w:t>
      </w:r>
      <w:r w:rsidRPr="008B748B">
        <w:rPr>
          <w:rFonts w:eastAsia="Calibri" w:cs="Times New Roman"/>
          <w:b/>
          <w:sz w:val="24"/>
          <w:szCs w:val="24"/>
        </w:rPr>
        <w:t xml:space="preserve">. </w:t>
      </w:r>
      <w:r w:rsidRPr="008B748B">
        <w:rPr>
          <w:rFonts w:eastAsia="Calibri" w:cs="Times New Roman"/>
          <w:sz w:val="24"/>
          <w:szCs w:val="24"/>
        </w:rPr>
        <w:t>laid</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lain</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lay</w:t>
      </w:r>
    </w:p>
    <w:p w14:paraId="5FE77497"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9: A. </w:t>
      </w:r>
      <w:r w:rsidRPr="008B748B">
        <w:rPr>
          <w:rFonts w:eastAsia="Calibri" w:cs="Times New Roman"/>
          <w:sz w:val="24"/>
          <w:szCs w:val="24"/>
        </w:rPr>
        <w:t>by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in</w:t>
      </w:r>
      <w:r w:rsidRPr="008B748B">
        <w:rPr>
          <w:rFonts w:eastAsia="Calibri" w:cs="Times New Roman"/>
          <w:sz w:val="24"/>
          <w:szCs w:val="24"/>
        </w:rPr>
        <w:tab/>
      </w:r>
      <w:r w:rsidRPr="008B748B">
        <w:rPr>
          <w:rFonts w:eastAsia="Calibri" w:cs="Times New Roman"/>
          <w:b/>
          <w:color w:val="FF0000"/>
          <w:sz w:val="24"/>
          <w:szCs w:val="24"/>
        </w:rPr>
        <w:t>C</w:t>
      </w:r>
      <w:r w:rsidRPr="008B748B">
        <w:rPr>
          <w:rFonts w:eastAsia="Calibri" w:cs="Times New Roman"/>
          <w:b/>
          <w:sz w:val="24"/>
          <w:szCs w:val="24"/>
        </w:rPr>
        <w:t xml:space="preserve">. </w:t>
      </w:r>
      <w:r w:rsidRPr="008B748B">
        <w:rPr>
          <w:rFonts w:eastAsia="Calibri" w:cs="Times New Roman"/>
          <w:sz w:val="24"/>
          <w:szCs w:val="24"/>
        </w:rPr>
        <w:t>for</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of</w:t>
      </w:r>
    </w:p>
    <w:p w14:paraId="4D70B71F" w14:textId="77777777" w:rsidR="008B748B" w:rsidRPr="008B748B" w:rsidRDefault="008B748B" w:rsidP="008B748B">
      <w:pPr>
        <w:tabs>
          <w:tab w:val="left" w:pos="1079"/>
          <w:tab w:val="left" w:pos="3142"/>
          <w:tab w:val="left" w:pos="5202"/>
          <w:tab w:val="left" w:pos="7262"/>
        </w:tabs>
        <w:rPr>
          <w:rFonts w:eastAsia="Calibri" w:cs="Times New Roman"/>
          <w:sz w:val="24"/>
          <w:szCs w:val="24"/>
        </w:rPr>
      </w:pPr>
      <w:r w:rsidRPr="008B748B">
        <w:rPr>
          <w:rFonts w:eastAsia="Calibri" w:cs="Times New Roman"/>
          <w:b/>
          <w:sz w:val="24"/>
          <w:szCs w:val="24"/>
        </w:rPr>
        <w:t xml:space="preserve">10: </w:t>
      </w:r>
      <w:r w:rsidRPr="008B748B">
        <w:rPr>
          <w:rFonts w:eastAsia="Calibri" w:cs="Times New Roman"/>
          <w:b/>
          <w:color w:val="FF0000"/>
          <w:sz w:val="24"/>
          <w:szCs w:val="24"/>
        </w:rPr>
        <w:t>A</w:t>
      </w:r>
      <w:r w:rsidRPr="008B748B">
        <w:rPr>
          <w:rFonts w:eastAsia="Calibri" w:cs="Times New Roman"/>
          <w:b/>
          <w:sz w:val="24"/>
          <w:szCs w:val="24"/>
        </w:rPr>
        <w:t xml:space="preserve">. </w:t>
      </w:r>
      <w:r w:rsidRPr="008B748B">
        <w:rPr>
          <w:rFonts w:eastAsia="Calibri" w:cs="Times New Roman"/>
          <w:sz w:val="24"/>
          <w:szCs w:val="24"/>
        </w:rPr>
        <w:t>during</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of</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for</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when</w:t>
      </w:r>
    </w:p>
    <w:p w14:paraId="782DFA2C" w14:textId="77777777" w:rsidR="008B748B" w:rsidRPr="008B748B" w:rsidRDefault="008B748B" w:rsidP="008B748B">
      <w:pPr>
        <w:jc w:val="both"/>
        <w:rPr>
          <w:rFonts w:eastAsia="Calibri" w:cs="Times New Roman"/>
          <w:b/>
          <w:bCs/>
          <w:iCs/>
          <w:color w:val="000000"/>
          <w:sz w:val="24"/>
          <w:szCs w:val="24"/>
        </w:rPr>
      </w:pPr>
      <w:r w:rsidRPr="008B748B">
        <w:rPr>
          <w:rFonts w:eastAsia="Calibri" w:cs="Times New Roman"/>
          <w:b/>
          <w:bCs/>
          <w:iCs/>
          <w:color w:val="000000"/>
          <w:sz w:val="24"/>
          <w:szCs w:val="24"/>
        </w:rPr>
        <w:t>69. Read the following passage and mark the letter A, B, C, or D on your answer sheet to indicate the correct answer to each of the questions.</w:t>
      </w:r>
    </w:p>
    <w:p w14:paraId="16E368FE" w14:textId="77777777" w:rsidR="008B748B" w:rsidRPr="008B748B" w:rsidRDefault="008B748B" w:rsidP="008B748B">
      <w:pPr>
        <w:ind w:firstLine="283"/>
        <w:jc w:val="both"/>
        <w:rPr>
          <w:rFonts w:eastAsia="Calibri" w:cs="Times New Roman"/>
          <w:color w:val="000000"/>
          <w:sz w:val="24"/>
          <w:szCs w:val="24"/>
        </w:rPr>
      </w:pPr>
      <w:r w:rsidRPr="008B748B">
        <w:rPr>
          <w:rFonts w:eastAsia="Calibri" w:cs="Times New Roman"/>
          <w:color w:val="000000"/>
          <w:sz w:val="24"/>
          <w:szCs w:val="24"/>
        </w:rPr>
        <w:t>The modern comic strip started out as ammunition in a newspaper war between giants of the American press in the late nineteenth century. The first full-color comic strip appeared in January 1894 in the New York World, owned by Joseph Pulitzer. The first regular weekly full-color comic supplement, similar to today’s Sunday funnies, appeared two years later, in William Randolph Hearst’s rival New York paper, the Morning Journal.</w:t>
      </w:r>
    </w:p>
    <w:p w14:paraId="2D3F8741" w14:textId="77777777" w:rsidR="008B748B" w:rsidRPr="008B748B" w:rsidRDefault="008B748B" w:rsidP="008B748B">
      <w:pPr>
        <w:ind w:firstLine="283"/>
        <w:jc w:val="both"/>
        <w:rPr>
          <w:rFonts w:eastAsia="Calibri" w:cs="Times New Roman"/>
          <w:color w:val="000000"/>
          <w:sz w:val="24"/>
          <w:szCs w:val="24"/>
        </w:rPr>
      </w:pPr>
      <w:r w:rsidRPr="008B748B">
        <w:rPr>
          <w:rFonts w:eastAsia="Calibri" w:cs="Times New Roman"/>
          <w:color w:val="000000"/>
          <w:sz w:val="24"/>
          <w:szCs w:val="24"/>
        </w:rPr>
        <w:t xml:space="preserve">Both were immensely popular and publishers realized that supplementing the news with comic relief boosted the sale of papers. The Morning Journal started another feature in 1896, the “Yellow Kid”, the first continuous comic character in the United States, whose creator, Richard Outcault, had been </w:t>
      </w:r>
      <w:r w:rsidRPr="008B748B">
        <w:rPr>
          <w:rFonts w:eastAsia="Calibri" w:cs="Times New Roman"/>
          <w:b/>
          <w:bCs/>
          <w:color w:val="000000"/>
          <w:sz w:val="24"/>
          <w:szCs w:val="24"/>
        </w:rPr>
        <w:t>lured away from</w:t>
      </w:r>
      <w:r w:rsidRPr="008B748B">
        <w:rPr>
          <w:rFonts w:eastAsia="Calibri" w:cs="Times New Roman"/>
          <w:color w:val="000000"/>
          <w:sz w:val="24"/>
          <w:szCs w:val="24"/>
        </w:rPr>
        <w:t xml:space="preserve"> the World by the ambitious Hearst. The “Yellow Kid” was in many ways a pioneer. Its comic dialogue was the strictly urban farce that came to characterize later strips, and </w:t>
      </w:r>
      <w:r w:rsidRPr="008B748B">
        <w:rPr>
          <w:rFonts w:eastAsia="Calibri" w:cs="Times New Roman"/>
          <w:b/>
          <w:bCs/>
          <w:color w:val="000000"/>
          <w:sz w:val="24"/>
          <w:szCs w:val="24"/>
        </w:rPr>
        <w:t>it</w:t>
      </w:r>
      <w:r w:rsidRPr="008B748B">
        <w:rPr>
          <w:rFonts w:eastAsia="Calibri" w:cs="Times New Roman"/>
          <w:color w:val="000000"/>
          <w:sz w:val="24"/>
          <w:szCs w:val="24"/>
        </w:rPr>
        <w:t xml:space="preserve"> introduced the speech balloon inside the strip, usually placed above the characters’ heads.</w:t>
      </w:r>
    </w:p>
    <w:p w14:paraId="79349E2E" w14:textId="77777777" w:rsidR="008B748B" w:rsidRPr="008B748B" w:rsidRDefault="008B748B" w:rsidP="008B748B">
      <w:pPr>
        <w:ind w:firstLine="283"/>
        <w:jc w:val="both"/>
        <w:rPr>
          <w:rFonts w:eastAsia="Calibri" w:cs="Times New Roman"/>
          <w:color w:val="000000"/>
          <w:sz w:val="24"/>
          <w:szCs w:val="24"/>
        </w:rPr>
      </w:pPr>
      <w:r w:rsidRPr="008B748B">
        <w:rPr>
          <w:rFonts w:eastAsia="Calibri" w:cs="Times New Roman"/>
          <w:color w:val="000000"/>
          <w:sz w:val="24"/>
          <w:szCs w:val="24"/>
        </w:rPr>
        <w:t xml:space="preserve">The first strip to </w:t>
      </w:r>
      <w:r w:rsidRPr="008B748B">
        <w:rPr>
          <w:rFonts w:eastAsia="Calibri" w:cs="Times New Roman"/>
          <w:b/>
          <w:bCs/>
          <w:color w:val="000000"/>
          <w:sz w:val="24"/>
          <w:szCs w:val="24"/>
        </w:rPr>
        <w:t xml:space="preserve">incorporate </w:t>
      </w:r>
      <w:r w:rsidRPr="008B748B">
        <w:rPr>
          <w:rFonts w:eastAsia="Calibri" w:cs="Times New Roman"/>
          <w:color w:val="000000"/>
          <w:sz w:val="24"/>
          <w:szCs w:val="24"/>
        </w:rPr>
        <w:t xml:space="preserve">all the elements of later comics was Rudolph Dirks’s “Katzenjammer Kids”, based on Wilhelm Busch’s Max and Moritz, a European satire of the nineteenth century. The “Kids” strip, first published in 1897, served as the </w:t>
      </w:r>
      <w:r w:rsidRPr="008B748B">
        <w:rPr>
          <w:rFonts w:eastAsia="Calibri" w:cs="Times New Roman"/>
          <w:b/>
          <w:bCs/>
          <w:color w:val="000000"/>
          <w:sz w:val="24"/>
          <w:szCs w:val="24"/>
        </w:rPr>
        <w:t>prototype</w:t>
      </w:r>
      <w:r w:rsidRPr="008B748B">
        <w:rPr>
          <w:rFonts w:eastAsia="Calibri" w:cs="Times New Roman"/>
          <w:color w:val="000000"/>
          <w:sz w:val="24"/>
          <w:szCs w:val="24"/>
        </w:rPr>
        <w:t xml:space="preserve"> for future American strips. It contained not only speech balloons, but a continuous cast of characters, and was divided into small regular panels that did away with the larger panoramic scenes of earlier comics.</w:t>
      </w:r>
    </w:p>
    <w:p w14:paraId="72A5352E" w14:textId="77777777" w:rsidR="008B748B" w:rsidRPr="008B748B" w:rsidRDefault="008B748B" w:rsidP="008B748B">
      <w:pPr>
        <w:ind w:firstLine="283"/>
        <w:jc w:val="both"/>
        <w:rPr>
          <w:rFonts w:eastAsia="Calibri" w:cs="Times New Roman"/>
          <w:color w:val="000000"/>
          <w:sz w:val="24"/>
          <w:szCs w:val="24"/>
        </w:rPr>
      </w:pPr>
      <w:r w:rsidRPr="008B748B">
        <w:rPr>
          <w:rFonts w:eastAsia="Calibri" w:cs="Times New Roman"/>
          <w:color w:val="000000"/>
          <w:sz w:val="24"/>
          <w:szCs w:val="24"/>
        </w:rPr>
        <w:t xml:space="preserve">Newspaper syndication played a major role in spreading the popularity of comic strips throughout the country. Though weekly colored comics came first, daily black-and-white strips were not far behind. The first appeared in the Chicago American in 1904. It was followed by many </w:t>
      </w:r>
      <w:r w:rsidRPr="008B748B">
        <w:rPr>
          <w:rFonts w:eastAsia="Calibri" w:cs="Times New Roman"/>
          <w:color w:val="000000"/>
          <w:sz w:val="24"/>
          <w:szCs w:val="24"/>
        </w:rPr>
        <w:lastRenderedPageBreak/>
        <w:t xml:space="preserve">imitators, and by 1915 black-and-white comic strips had become a </w:t>
      </w:r>
      <w:r w:rsidRPr="008B748B">
        <w:rPr>
          <w:rFonts w:eastAsia="Calibri" w:cs="Times New Roman"/>
          <w:b/>
          <w:bCs/>
          <w:color w:val="000000"/>
          <w:sz w:val="24"/>
          <w:szCs w:val="24"/>
        </w:rPr>
        <w:t xml:space="preserve">staple </w:t>
      </w:r>
      <w:r w:rsidRPr="008B748B">
        <w:rPr>
          <w:rFonts w:eastAsia="Calibri" w:cs="Times New Roman"/>
          <w:color w:val="000000"/>
          <w:sz w:val="24"/>
          <w:szCs w:val="24"/>
        </w:rPr>
        <w:t>of daily newspapers around the country.</w:t>
      </w:r>
    </w:p>
    <w:p w14:paraId="46F62A42" w14:textId="77777777" w:rsidR="008B748B" w:rsidRPr="008B748B" w:rsidRDefault="008B748B" w:rsidP="008B748B">
      <w:pPr>
        <w:jc w:val="both"/>
        <w:rPr>
          <w:rFonts w:eastAsia="Calibri" w:cs="Times New Roman"/>
          <w:b/>
          <w:i/>
          <w:iCs/>
          <w:color w:val="000000"/>
          <w:sz w:val="24"/>
          <w:szCs w:val="24"/>
        </w:rPr>
      </w:pPr>
      <w:r w:rsidRPr="008B748B">
        <w:rPr>
          <w:rFonts w:eastAsia="Calibri" w:cs="Times New Roman"/>
          <w:b/>
          <w:color w:val="000000"/>
          <w:sz w:val="24"/>
          <w:szCs w:val="24"/>
        </w:rPr>
        <w:t>Question 1:</w:t>
      </w:r>
      <w:r w:rsidRPr="008B748B">
        <w:rPr>
          <w:rFonts w:eastAsia="Calibri" w:cs="Times New Roman"/>
          <w:b/>
          <w:i/>
          <w:iCs/>
          <w:color w:val="000000"/>
          <w:sz w:val="24"/>
          <w:szCs w:val="24"/>
        </w:rPr>
        <w:t>In what order does the author discuss various comic strips in the passage?</w:t>
      </w:r>
    </w:p>
    <w:p w14:paraId="6CC00C40"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FF0000"/>
          <w:sz w:val="24"/>
          <w:szCs w:val="24"/>
        </w:rPr>
        <w:t>In the order in</w:t>
      </w:r>
      <w:r w:rsidRPr="008B748B">
        <w:rPr>
          <w:rFonts w:eastAsia="Calibri" w:cs="Times New Roman"/>
          <w:color w:val="000000"/>
          <w:sz w:val="24"/>
          <w:szCs w:val="24"/>
        </w:rPr>
        <w:t xml:space="preserve"> which they were created.</w:t>
      </w:r>
    </w:p>
    <w:p w14:paraId="1EA2F122"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000000"/>
          <w:sz w:val="24"/>
          <w:szCs w:val="24"/>
        </w:rPr>
        <w:t>From most popular to least popular.</w:t>
      </w:r>
    </w:p>
    <w:p w14:paraId="6C095ED2"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According to the newspaper in which they appeared.</w:t>
      </w:r>
    </w:p>
    <w:p w14:paraId="3E878458"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In alphabetical order by title.</w:t>
      </w:r>
    </w:p>
    <w:p w14:paraId="6FECE6BA" w14:textId="77777777" w:rsidR="008B748B" w:rsidRPr="008B748B" w:rsidRDefault="008B748B" w:rsidP="008B748B">
      <w:pPr>
        <w:jc w:val="both"/>
        <w:rPr>
          <w:rFonts w:eastAsia="Calibri" w:cs="Times New Roman"/>
          <w:iCs/>
          <w:color w:val="000000"/>
          <w:sz w:val="24"/>
          <w:szCs w:val="24"/>
        </w:rPr>
      </w:pPr>
      <w:r w:rsidRPr="008B748B">
        <w:rPr>
          <w:rFonts w:eastAsia="Calibri" w:cs="Times New Roman"/>
          <w:b/>
          <w:color w:val="000000"/>
          <w:sz w:val="24"/>
          <w:szCs w:val="24"/>
        </w:rPr>
        <w:t>Question 2:</w:t>
      </w:r>
      <w:r w:rsidRPr="008B748B">
        <w:rPr>
          <w:rFonts w:eastAsia="Calibri" w:cs="Times New Roman"/>
          <w:b/>
          <w:i/>
          <w:iCs/>
          <w:color w:val="000000"/>
          <w:sz w:val="24"/>
          <w:szCs w:val="24"/>
        </w:rPr>
        <w:t xml:space="preserve">According to the passage, the “Yellow Kid” was the first comic strip to do all of the following EXCEPT </w:t>
      </w:r>
      <w:r w:rsidRPr="008B748B">
        <w:rPr>
          <w:rFonts w:eastAsia="Calibri" w:cs="Times New Roman"/>
          <w:iCs/>
          <w:color w:val="000000"/>
          <w:sz w:val="24"/>
          <w:szCs w:val="24"/>
        </w:rPr>
        <w:t>__.</w:t>
      </w:r>
    </w:p>
    <w:p w14:paraId="6E5C67B3" w14:textId="77777777" w:rsidR="008B748B" w:rsidRPr="008B748B" w:rsidRDefault="008B748B" w:rsidP="008B748B">
      <w:pPr>
        <w:tabs>
          <w:tab w:val="left" w:pos="4937"/>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feature the same character in each episode</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include dialogue inside a balloon</w:t>
      </w:r>
    </w:p>
    <w:p w14:paraId="6A034139" w14:textId="77777777" w:rsidR="008B748B" w:rsidRPr="008B748B" w:rsidRDefault="008B748B" w:rsidP="008B748B">
      <w:pPr>
        <w:tabs>
          <w:tab w:val="left" w:pos="4937"/>
        </w:tabs>
        <w:ind w:firstLine="283"/>
        <w:rPr>
          <w:rFonts w:eastAsia="Calibri" w:cs="Times New Roman"/>
          <w:color w:val="000000"/>
          <w:sz w:val="24"/>
          <w:szCs w:val="24"/>
        </w:rPr>
      </w:pPr>
      <w:r w:rsidRPr="008B748B">
        <w:rPr>
          <w:rFonts w:eastAsia="Calibri" w:cs="Times New Roman"/>
          <w:b/>
          <w:color w:val="000000"/>
          <w:sz w:val="24"/>
          <w:szCs w:val="24"/>
        </w:rPr>
        <w:t>C</w:t>
      </w:r>
      <w:r w:rsidRPr="008B748B">
        <w:rPr>
          <w:rFonts w:eastAsia="Calibri" w:cs="Times New Roman"/>
          <w:b/>
          <w:color w:val="FF0000"/>
          <w:sz w:val="24"/>
          <w:szCs w:val="24"/>
        </w:rPr>
        <w:t xml:space="preserve">. </w:t>
      </w:r>
      <w:r w:rsidRPr="008B748B">
        <w:rPr>
          <w:rFonts w:eastAsia="Calibri" w:cs="Times New Roman"/>
          <w:color w:val="FF0000"/>
          <w:sz w:val="24"/>
          <w:szCs w:val="24"/>
        </w:rPr>
        <w:t>appear in a</w:t>
      </w:r>
      <w:r w:rsidRPr="008B748B">
        <w:rPr>
          <w:rFonts w:eastAsia="Calibri" w:cs="Times New Roman"/>
          <w:color w:val="000000"/>
          <w:sz w:val="24"/>
          <w:szCs w:val="24"/>
        </w:rPr>
        <w:t xml:space="preserve"> Chicago newspaper</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characterize city life in a humorous way</w:t>
      </w:r>
    </w:p>
    <w:p w14:paraId="19EA2A03" w14:textId="77777777" w:rsidR="008B748B" w:rsidRPr="008B748B" w:rsidRDefault="008B748B" w:rsidP="008B748B">
      <w:pPr>
        <w:jc w:val="both"/>
        <w:rPr>
          <w:rFonts w:eastAsia="Calibri" w:cs="Times New Roman"/>
          <w:iCs/>
          <w:color w:val="000000"/>
          <w:sz w:val="24"/>
          <w:szCs w:val="24"/>
        </w:rPr>
      </w:pPr>
      <w:r w:rsidRPr="008B748B">
        <w:rPr>
          <w:rFonts w:eastAsia="Calibri" w:cs="Times New Roman"/>
          <w:b/>
          <w:iCs/>
          <w:color w:val="000000"/>
          <w:sz w:val="24"/>
          <w:szCs w:val="24"/>
        </w:rPr>
        <w:t>Question 3:</w:t>
      </w:r>
      <w:r w:rsidRPr="008B748B">
        <w:rPr>
          <w:rFonts w:eastAsia="Calibri" w:cs="Times New Roman"/>
          <w:b/>
          <w:i/>
          <w:iCs/>
          <w:color w:val="000000"/>
          <w:sz w:val="24"/>
          <w:szCs w:val="24"/>
        </w:rPr>
        <w:t>The word “</w:t>
      </w:r>
      <w:r w:rsidRPr="008B748B">
        <w:rPr>
          <w:rFonts w:eastAsia="Calibri" w:cs="Times New Roman"/>
          <w:b/>
          <w:bCs/>
          <w:i/>
          <w:iCs/>
          <w:color w:val="000000"/>
          <w:sz w:val="24"/>
          <w:szCs w:val="24"/>
        </w:rPr>
        <w:t>prototype</w:t>
      </w:r>
      <w:r w:rsidRPr="008B748B">
        <w:rPr>
          <w:rFonts w:eastAsia="Calibri" w:cs="Times New Roman"/>
          <w:b/>
          <w:i/>
          <w:iCs/>
          <w:color w:val="000000"/>
          <w:sz w:val="24"/>
          <w:szCs w:val="24"/>
        </w:rPr>
        <w:t>” is closest in meaning to</w:t>
      </w:r>
      <w:r w:rsidRPr="008B748B">
        <w:rPr>
          <w:rFonts w:eastAsia="Calibri" w:cs="Times New Roman"/>
          <w:iCs/>
          <w:color w:val="000000"/>
          <w:sz w:val="24"/>
          <w:szCs w:val="24"/>
        </w:rPr>
        <w:t xml:space="preserve"> _______.</w:t>
      </w:r>
    </w:p>
    <w:p w14:paraId="475A63B2"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FF0000"/>
          <w:sz w:val="24"/>
          <w:szCs w:val="24"/>
        </w:rPr>
        <w:t>model</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story</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humor</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drawing</w:t>
      </w:r>
    </w:p>
    <w:p w14:paraId="71AF7CC0" w14:textId="77777777" w:rsidR="008B748B" w:rsidRPr="008B748B" w:rsidRDefault="008B748B" w:rsidP="008B748B">
      <w:pPr>
        <w:jc w:val="both"/>
        <w:rPr>
          <w:rFonts w:eastAsia="Calibri" w:cs="Times New Roman"/>
          <w:iCs/>
          <w:color w:val="000000"/>
          <w:sz w:val="24"/>
          <w:szCs w:val="24"/>
        </w:rPr>
      </w:pPr>
      <w:r w:rsidRPr="008B748B">
        <w:rPr>
          <w:rFonts w:eastAsia="Calibri" w:cs="Times New Roman"/>
          <w:b/>
          <w:color w:val="000000"/>
          <w:sz w:val="24"/>
          <w:szCs w:val="24"/>
        </w:rPr>
        <w:t>Question 4:</w:t>
      </w:r>
      <w:r w:rsidRPr="008B748B">
        <w:rPr>
          <w:rFonts w:eastAsia="Calibri" w:cs="Times New Roman"/>
          <w:b/>
          <w:i/>
          <w:iCs/>
          <w:color w:val="000000"/>
          <w:sz w:val="24"/>
          <w:szCs w:val="24"/>
        </w:rPr>
        <w:t>The word “</w:t>
      </w:r>
      <w:r w:rsidRPr="008B748B">
        <w:rPr>
          <w:rFonts w:eastAsia="Calibri" w:cs="Times New Roman"/>
          <w:b/>
          <w:bCs/>
          <w:i/>
          <w:iCs/>
          <w:color w:val="000000"/>
          <w:sz w:val="24"/>
          <w:szCs w:val="24"/>
        </w:rPr>
        <w:t>staple</w:t>
      </w:r>
      <w:r w:rsidRPr="008B748B">
        <w:rPr>
          <w:rFonts w:eastAsia="Calibri" w:cs="Times New Roman"/>
          <w:b/>
          <w:i/>
          <w:iCs/>
          <w:color w:val="000000"/>
          <w:sz w:val="24"/>
          <w:szCs w:val="24"/>
        </w:rPr>
        <w:t>” is closest in meaning to</w:t>
      </w:r>
      <w:r w:rsidRPr="008B748B">
        <w:rPr>
          <w:rFonts w:eastAsia="Calibri" w:cs="Times New Roman"/>
          <w:iCs/>
          <w:color w:val="000000"/>
          <w:sz w:val="24"/>
          <w:szCs w:val="24"/>
        </w:rPr>
        <w:t xml:space="preserve"> _______.</w:t>
      </w:r>
    </w:p>
    <w:p w14:paraId="7451D0D3"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new version</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huge success</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FF0000"/>
          <w:sz w:val="24"/>
          <w:szCs w:val="24"/>
        </w:rPr>
        <w:t>regular feature</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popular edition</w:t>
      </w:r>
    </w:p>
    <w:p w14:paraId="01C53142" w14:textId="77777777" w:rsidR="008B748B" w:rsidRPr="008B748B" w:rsidRDefault="008B748B" w:rsidP="008B748B">
      <w:pPr>
        <w:jc w:val="both"/>
        <w:rPr>
          <w:rFonts w:eastAsia="Calibri" w:cs="Times New Roman"/>
          <w:iCs/>
          <w:color w:val="000000"/>
          <w:sz w:val="24"/>
          <w:szCs w:val="24"/>
        </w:rPr>
      </w:pPr>
      <w:r w:rsidRPr="008B748B">
        <w:rPr>
          <w:rFonts w:eastAsia="Calibri" w:cs="Times New Roman"/>
          <w:b/>
          <w:color w:val="000000"/>
          <w:sz w:val="24"/>
          <w:szCs w:val="24"/>
        </w:rPr>
        <w:t>Question 5:</w:t>
      </w:r>
      <w:r w:rsidRPr="008B748B">
        <w:rPr>
          <w:rFonts w:eastAsia="Calibri" w:cs="Times New Roman"/>
          <w:b/>
          <w:i/>
          <w:iCs/>
          <w:color w:val="000000"/>
          <w:sz w:val="24"/>
          <w:szCs w:val="24"/>
        </w:rPr>
        <w:t>The word “</w:t>
      </w:r>
      <w:r w:rsidRPr="008B748B">
        <w:rPr>
          <w:rFonts w:eastAsia="Calibri" w:cs="Times New Roman"/>
          <w:b/>
          <w:bCs/>
          <w:i/>
          <w:iCs/>
          <w:color w:val="000000"/>
          <w:sz w:val="24"/>
          <w:szCs w:val="24"/>
        </w:rPr>
        <w:t>incorporate</w:t>
      </w:r>
      <w:r w:rsidRPr="008B748B">
        <w:rPr>
          <w:rFonts w:eastAsia="Calibri" w:cs="Times New Roman"/>
          <w:b/>
          <w:i/>
          <w:iCs/>
          <w:color w:val="000000"/>
          <w:sz w:val="24"/>
          <w:szCs w:val="24"/>
        </w:rPr>
        <w:t>” is closest in meaning to</w:t>
      </w:r>
      <w:r w:rsidRPr="008B748B">
        <w:rPr>
          <w:rFonts w:eastAsia="Calibri" w:cs="Times New Roman"/>
          <w:iCs/>
          <w:color w:val="000000"/>
          <w:sz w:val="24"/>
          <w:szCs w:val="24"/>
        </w:rPr>
        <w:t xml:space="preserve"> _______.</w:t>
      </w:r>
    </w:p>
    <w:p w14:paraId="04FF552C"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FF0000"/>
          <w:sz w:val="24"/>
          <w:szCs w:val="24"/>
        </w:rPr>
        <w:t>combine</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mention</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create</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affect</w:t>
      </w:r>
    </w:p>
    <w:p w14:paraId="52732232" w14:textId="77777777" w:rsidR="008B748B" w:rsidRPr="008B748B" w:rsidRDefault="008B748B" w:rsidP="008B748B">
      <w:pPr>
        <w:jc w:val="both"/>
        <w:rPr>
          <w:rFonts w:eastAsia="Calibri" w:cs="Times New Roman"/>
          <w:b/>
          <w:i/>
          <w:iCs/>
          <w:color w:val="000000"/>
          <w:sz w:val="24"/>
          <w:szCs w:val="24"/>
        </w:rPr>
      </w:pPr>
      <w:r w:rsidRPr="008B748B">
        <w:rPr>
          <w:rFonts w:eastAsia="Calibri" w:cs="Times New Roman"/>
          <w:b/>
          <w:color w:val="000000"/>
          <w:sz w:val="24"/>
          <w:szCs w:val="24"/>
        </w:rPr>
        <w:t>Question 6:</w:t>
      </w:r>
      <w:r w:rsidRPr="008B748B">
        <w:rPr>
          <w:rFonts w:eastAsia="Calibri" w:cs="Times New Roman"/>
          <w:b/>
          <w:i/>
          <w:iCs/>
          <w:color w:val="000000"/>
          <w:sz w:val="24"/>
          <w:szCs w:val="24"/>
        </w:rPr>
        <w:t>Why does the author mention Joseph Pulitzer and William Randolph Hearst?</w:t>
      </w:r>
    </w:p>
    <w:p w14:paraId="25F3C541"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Their comic strips are still published today.</w:t>
      </w:r>
    </w:p>
    <w:p w14:paraId="13E304CA"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FF0000"/>
          <w:sz w:val="24"/>
          <w:szCs w:val="24"/>
        </w:rPr>
        <w:t>They owned</w:t>
      </w:r>
      <w:r w:rsidRPr="008B748B">
        <w:rPr>
          <w:rFonts w:eastAsia="Calibri" w:cs="Times New Roman"/>
          <w:color w:val="000000"/>
          <w:sz w:val="24"/>
          <w:szCs w:val="24"/>
        </w:rPr>
        <w:t xml:space="preserve"> major competitive newspapers.</w:t>
      </w:r>
    </w:p>
    <w:p w14:paraId="073B7960"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They established New York’s first newspaper.</w:t>
      </w:r>
    </w:p>
    <w:p w14:paraId="0FAC1000"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They published comic strips about the newspaper war.</w:t>
      </w:r>
    </w:p>
    <w:p w14:paraId="56EE8559" w14:textId="77777777" w:rsidR="008B748B" w:rsidRPr="008B748B" w:rsidRDefault="008B748B" w:rsidP="008B748B">
      <w:pPr>
        <w:jc w:val="both"/>
        <w:rPr>
          <w:rFonts w:eastAsia="Calibri" w:cs="Times New Roman"/>
          <w:iCs/>
          <w:color w:val="000000"/>
          <w:sz w:val="24"/>
          <w:szCs w:val="24"/>
        </w:rPr>
      </w:pPr>
      <w:r w:rsidRPr="008B748B">
        <w:rPr>
          <w:rFonts w:eastAsia="Calibri" w:cs="Times New Roman"/>
          <w:b/>
          <w:iCs/>
          <w:color w:val="000000"/>
          <w:sz w:val="24"/>
          <w:szCs w:val="24"/>
        </w:rPr>
        <w:t>Question 7:</w:t>
      </w:r>
      <w:r w:rsidRPr="008B748B">
        <w:rPr>
          <w:rFonts w:eastAsia="Calibri" w:cs="Times New Roman"/>
          <w:b/>
          <w:i/>
          <w:iCs/>
          <w:color w:val="000000"/>
          <w:sz w:val="24"/>
          <w:szCs w:val="24"/>
        </w:rPr>
        <w:t>The word “</w:t>
      </w:r>
      <w:r w:rsidRPr="008B748B">
        <w:rPr>
          <w:rFonts w:eastAsia="Calibri" w:cs="Times New Roman"/>
          <w:b/>
          <w:bCs/>
          <w:i/>
          <w:iCs/>
          <w:color w:val="000000"/>
          <w:sz w:val="24"/>
          <w:szCs w:val="24"/>
        </w:rPr>
        <w:t>it</w:t>
      </w:r>
      <w:r w:rsidRPr="008B748B">
        <w:rPr>
          <w:rFonts w:eastAsia="Calibri" w:cs="Times New Roman"/>
          <w:b/>
          <w:i/>
          <w:iCs/>
          <w:color w:val="000000"/>
          <w:sz w:val="24"/>
          <w:szCs w:val="24"/>
        </w:rPr>
        <w:t>” refers to</w:t>
      </w:r>
      <w:r w:rsidRPr="008B748B">
        <w:rPr>
          <w:rFonts w:eastAsia="Calibri" w:cs="Times New Roman"/>
          <w:iCs/>
          <w:color w:val="000000"/>
          <w:sz w:val="24"/>
          <w:szCs w:val="24"/>
        </w:rPr>
        <w:t xml:space="preserve"> _______.</w:t>
      </w:r>
    </w:p>
    <w:p w14:paraId="177E8DC3"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balloon</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farce</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dialogue</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FF0000"/>
          <w:sz w:val="24"/>
          <w:szCs w:val="24"/>
        </w:rPr>
        <w:t>the “Yellow Kid”</w:t>
      </w:r>
    </w:p>
    <w:p w14:paraId="6D1130ED" w14:textId="77777777" w:rsidR="008B748B" w:rsidRPr="008B748B" w:rsidRDefault="008B748B" w:rsidP="008B748B">
      <w:pPr>
        <w:ind w:right="-114"/>
        <w:jc w:val="both"/>
        <w:rPr>
          <w:rFonts w:eastAsia="Calibri" w:cs="Times New Roman"/>
          <w:iCs/>
          <w:color w:val="000000"/>
          <w:sz w:val="24"/>
          <w:szCs w:val="24"/>
        </w:rPr>
      </w:pPr>
      <w:r w:rsidRPr="008B748B">
        <w:rPr>
          <w:rFonts w:eastAsia="Calibri" w:cs="Times New Roman"/>
          <w:b/>
          <w:color w:val="000000"/>
          <w:sz w:val="24"/>
          <w:szCs w:val="24"/>
        </w:rPr>
        <w:t>Question 8:</w:t>
      </w:r>
      <w:r w:rsidRPr="008B748B">
        <w:rPr>
          <w:rFonts w:eastAsia="Calibri" w:cs="Times New Roman"/>
          <w:b/>
          <w:i/>
          <w:iCs/>
          <w:color w:val="000000"/>
          <w:sz w:val="24"/>
          <w:szCs w:val="24"/>
        </w:rPr>
        <w:t>The passage suggests that comic strips were popular for which of the following reasons?</w:t>
      </w:r>
    </w:p>
    <w:p w14:paraId="478EF20D"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Readers enjoyed the unusual drawings.</w:t>
      </w:r>
    </w:p>
    <w:p w14:paraId="51E8C399"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FF0000"/>
          <w:sz w:val="24"/>
          <w:szCs w:val="24"/>
        </w:rPr>
        <w:t>They were about</w:t>
      </w:r>
      <w:r w:rsidRPr="008B748B">
        <w:rPr>
          <w:rFonts w:eastAsia="Calibri" w:cs="Times New Roman"/>
          <w:color w:val="000000"/>
          <w:sz w:val="24"/>
          <w:szCs w:val="24"/>
        </w:rPr>
        <w:t xml:space="preserve"> real-life situations.</w:t>
      </w:r>
    </w:p>
    <w:p w14:paraId="69A4AD7B"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Readers could identify with the characters.</w:t>
      </w:r>
    </w:p>
    <w:p w14:paraId="6DA02CE9"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They provided a break from serious news stories.</w:t>
      </w:r>
    </w:p>
    <w:p w14:paraId="34E7CFB2" w14:textId="77777777" w:rsidR="008B748B" w:rsidRPr="008B748B" w:rsidRDefault="008B748B" w:rsidP="008B748B">
      <w:pPr>
        <w:jc w:val="both"/>
        <w:rPr>
          <w:rFonts w:eastAsia="Calibri" w:cs="Times New Roman"/>
          <w:b/>
          <w:i/>
          <w:iCs/>
          <w:color w:val="000000"/>
          <w:sz w:val="24"/>
          <w:szCs w:val="24"/>
        </w:rPr>
      </w:pPr>
      <w:r w:rsidRPr="008B748B">
        <w:rPr>
          <w:rFonts w:eastAsia="Calibri" w:cs="Times New Roman"/>
          <w:b/>
          <w:color w:val="000000"/>
          <w:sz w:val="24"/>
          <w:szCs w:val="24"/>
        </w:rPr>
        <w:t>Question 9:</w:t>
      </w:r>
      <w:r w:rsidRPr="008B748B">
        <w:rPr>
          <w:rFonts w:eastAsia="Calibri" w:cs="Times New Roman"/>
          <w:b/>
          <w:i/>
          <w:iCs/>
          <w:color w:val="000000"/>
          <w:sz w:val="24"/>
          <w:szCs w:val="24"/>
        </w:rPr>
        <w:t>To say that Richard Outcault had been “</w:t>
      </w:r>
      <w:r w:rsidRPr="008B748B">
        <w:rPr>
          <w:rFonts w:eastAsia="Calibri" w:cs="Times New Roman"/>
          <w:b/>
          <w:bCs/>
          <w:i/>
          <w:iCs/>
          <w:color w:val="000000"/>
          <w:sz w:val="24"/>
          <w:szCs w:val="24"/>
        </w:rPr>
        <w:t>lured away from</w:t>
      </w:r>
      <w:r w:rsidRPr="008B748B">
        <w:rPr>
          <w:rFonts w:eastAsia="Calibri" w:cs="Times New Roman"/>
          <w:b/>
          <w:i/>
          <w:iCs/>
          <w:color w:val="000000"/>
          <w:sz w:val="24"/>
          <w:szCs w:val="24"/>
        </w:rPr>
        <w:t>” the World by Hearst means which of the following?</w:t>
      </w:r>
    </w:p>
    <w:p w14:paraId="3C17AC9E"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Hearst warned Outcault not to leave the World.</w:t>
      </w:r>
      <w:r w:rsidRPr="008B748B">
        <w:rPr>
          <w:rFonts w:eastAsia="Calibri" w:cs="Times New Roman"/>
          <w:b/>
          <w:color w:val="000000"/>
          <w:sz w:val="24"/>
          <w:szCs w:val="24"/>
        </w:rPr>
        <w:tab/>
        <w:t xml:space="preserve">C. </w:t>
      </w:r>
      <w:r w:rsidRPr="008B748B">
        <w:rPr>
          <w:rFonts w:eastAsia="Calibri" w:cs="Times New Roman"/>
          <w:color w:val="000000"/>
          <w:sz w:val="24"/>
          <w:szCs w:val="24"/>
        </w:rPr>
        <w:t>Hearst fired Outcault from the World.</w:t>
      </w:r>
    </w:p>
    <w:p w14:paraId="7345F1C7"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000000"/>
          <w:sz w:val="24"/>
          <w:szCs w:val="24"/>
        </w:rPr>
        <w:t>Hearst convinced Outcault to leave the World.</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FF0000"/>
          <w:sz w:val="24"/>
          <w:szCs w:val="24"/>
        </w:rPr>
        <w:t>Hearst wanted Outcault</w:t>
      </w:r>
      <w:r w:rsidRPr="008B748B">
        <w:rPr>
          <w:rFonts w:eastAsia="Calibri" w:cs="Times New Roman"/>
          <w:color w:val="000000"/>
          <w:sz w:val="24"/>
          <w:szCs w:val="24"/>
        </w:rPr>
        <w:t xml:space="preserve"> to work for the World.</w:t>
      </w:r>
    </w:p>
    <w:p w14:paraId="5D594AF7" w14:textId="77777777" w:rsidR="008B748B" w:rsidRPr="008B748B" w:rsidRDefault="008B748B" w:rsidP="008B748B">
      <w:pPr>
        <w:jc w:val="both"/>
        <w:rPr>
          <w:rFonts w:eastAsia="Calibri" w:cs="Times New Roman"/>
          <w:b/>
          <w:i/>
          <w:iCs/>
          <w:color w:val="000000"/>
          <w:sz w:val="24"/>
          <w:szCs w:val="24"/>
        </w:rPr>
      </w:pPr>
      <w:r w:rsidRPr="008B748B">
        <w:rPr>
          <w:rFonts w:eastAsia="Calibri" w:cs="Times New Roman"/>
          <w:b/>
          <w:color w:val="000000"/>
          <w:sz w:val="24"/>
          <w:szCs w:val="24"/>
        </w:rPr>
        <w:t>Question 10:</w:t>
      </w:r>
      <w:r w:rsidRPr="008B748B">
        <w:rPr>
          <w:rFonts w:eastAsia="Calibri" w:cs="Times New Roman"/>
          <w:b/>
          <w:i/>
          <w:iCs/>
          <w:color w:val="000000"/>
          <w:sz w:val="24"/>
          <w:szCs w:val="24"/>
        </w:rPr>
        <w:t>What does the passage mainly discuss?</w:t>
      </w:r>
    </w:p>
    <w:p w14:paraId="459DC052"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The differences between early and modern comic strips.</w:t>
      </w:r>
    </w:p>
    <w:p w14:paraId="4FE7D46B"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FF0000"/>
          <w:sz w:val="24"/>
          <w:szCs w:val="24"/>
        </w:rPr>
        <w:t>Features of</w:t>
      </w:r>
      <w:r w:rsidRPr="008B748B">
        <w:rPr>
          <w:rFonts w:eastAsia="Calibri" w:cs="Times New Roman"/>
          <w:color w:val="000000"/>
          <w:sz w:val="24"/>
          <w:szCs w:val="24"/>
        </w:rPr>
        <w:t xml:space="preserve"> early comic strips in the United States.</w:t>
      </w:r>
    </w:p>
    <w:p w14:paraId="0BCCE36B"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The effects of newspapers on comic strip stories.</w:t>
      </w:r>
    </w:p>
    <w:p w14:paraId="4E3D2B7B"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A comparison of two popular comic strips.</w:t>
      </w:r>
    </w:p>
    <w:p w14:paraId="1BB9DC96" w14:textId="77777777" w:rsidR="008B748B" w:rsidRPr="008B748B" w:rsidRDefault="008B748B" w:rsidP="008B748B">
      <w:pPr>
        <w:jc w:val="both"/>
        <w:rPr>
          <w:rFonts w:eastAsia="Calibri" w:cs="Times New Roman"/>
          <w:b/>
          <w:bCs/>
          <w:iCs/>
          <w:color w:val="000000"/>
          <w:sz w:val="24"/>
          <w:szCs w:val="24"/>
        </w:rPr>
      </w:pPr>
      <w:r w:rsidRPr="008B748B">
        <w:rPr>
          <w:rFonts w:eastAsia="Calibri" w:cs="Times New Roman"/>
          <w:b/>
          <w:bCs/>
          <w:iCs/>
          <w:color w:val="000000"/>
          <w:sz w:val="24"/>
          <w:szCs w:val="24"/>
        </w:rPr>
        <w:t xml:space="preserve">70. Read the following passage and mark the letter A, B, C, or D on your answer sheet to indicate the correct word for each of the blanks </w:t>
      </w:r>
    </w:p>
    <w:p w14:paraId="4450243C" w14:textId="77777777" w:rsidR="008B748B" w:rsidRPr="008B748B" w:rsidRDefault="008B748B" w:rsidP="008B748B">
      <w:pPr>
        <w:tabs>
          <w:tab w:val="left" w:pos="450"/>
          <w:tab w:val="left" w:pos="5325"/>
          <w:tab w:val="left" w:pos="7710"/>
        </w:tabs>
        <w:autoSpaceDE w:val="0"/>
        <w:autoSpaceDN w:val="0"/>
        <w:adjustRightInd w:val="0"/>
        <w:ind w:firstLine="450"/>
        <w:jc w:val="both"/>
        <w:textAlignment w:val="center"/>
        <w:rPr>
          <w:rFonts w:eastAsia="신명조" w:cs="Times New Roman"/>
          <w:color w:val="000000"/>
          <w:sz w:val="24"/>
          <w:szCs w:val="24"/>
        </w:rPr>
      </w:pPr>
      <w:r w:rsidRPr="008B748B">
        <w:rPr>
          <w:rFonts w:eastAsia="신명조" w:cs="Times New Roman"/>
          <w:color w:val="000000"/>
          <w:sz w:val="24"/>
          <w:szCs w:val="24"/>
        </w:rPr>
        <w:t xml:space="preserve">Mobile phones emit microwave radio emissions. Researchers are questioning whether exposure to these radio waves might (1) _______ to brain cancer. So far, the data are not conclusive. The scientific evidence does not (2) _______ us to say with certainly that mobile phones are categorically (3) _______. On the other hand, current research has not yet (4) _______ clear adverse effect associated with the prolonged use of mobile phones. </w:t>
      </w:r>
    </w:p>
    <w:p w14:paraId="518ADF0C" w14:textId="77777777" w:rsidR="008B748B" w:rsidRPr="008B748B" w:rsidRDefault="008B748B" w:rsidP="008B748B">
      <w:pPr>
        <w:tabs>
          <w:tab w:val="left" w:pos="450"/>
          <w:tab w:val="left" w:pos="5325"/>
          <w:tab w:val="left" w:pos="7710"/>
        </w:tabs>
        <w:autoSpaceDE w:val="0"/>
        <w:autoSpaceDN w:val="0"/>
        <w:adjustRightInd w:val="0"/>
        <w:ind w:firstLine="450"/>
        <w:jc w:val="both"/>
        <w:textAlignment w:val="center"/>
        <w:rPr>
          <w:rFonts w:eastAsia="신명조" w:cs="Times New Roman"/>
          <w:color w:val="000000"/>
          <w:sz w:val="24"/>
          <w:szCs w:val="24"/>
        </w:rPr>
      </w:pPr>
      <w:r w:rsidRPr="008B748B">
        <w:rPr>
          <w:rFonts w:eastAsia="신명조" w:cs="Times New Roman"/>
          <w:color w:val="000000"/>
          <w:sz w:val="24"/>
          <w:szCs w:val="24"/>
        </w:rPr>
        <w:lastRenderedPageBreak/>
        <w:t xml:space="preserve">Numerous studies are now going (5) _______ in various countries. Some of the results are contradictory but others have shown an association between mobile phone use and cancer. (6) _______, these studies are preliminary and the issue needs further, long - term investigation. </w:t>
      </w:r>
    </w:p>
    <w:p w14:paraId="579BB39D" w14:textId="77777777" w:rsidR="008B748B" w:rsidRPr="008B748B" w:rsidRDefault="008B748B" w:rsidP="008B748B">
      <w:pPr>
        <w:tabs>
          <w:tab w:val="left" w:pos="450"/>
        </w:tabs>
        <w:ind w:firstLine="450"/>
        <w:jc w:val="both"/>
        <w:rPr>
          <w:rFonts w:eastAsia="신명조" w:cs="Times New Roman"/>
          <w:color w:val="000000"/>
          <w:sz w:val="24"/>
          <w:szCs w:val="24"/>
        </w:rPr>
      </w:pPr>
      <w:r w:rsidRPr="008B748B">
        <w:rPr>
          <w:rFonts w:eastAsia="신명조" w:cs="Times New Roman"/>
          <w:color w:val="000000"/>
          <w:sz w:val="24"/>
          <w:szCs w:val="24"/>
        </w:rPr>
        <w:t>(7) _______ the scientific data is more definite, it is prudent for people to try not to use mobile phone for long (8) _______ of time. Don't think that hands free phones are any safer either. At the moment, research is in fact showing the (9) _______ and they may be just as dangerous. It is also thought that young people (10) _______ bodies are still growing may be at particular risk.</w:t>
      </w:r>
    </w:p>
    <w:p w14:paraId="0B46693A"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1: </w:t>
      </w:r>
      <w:r w:rsidRPr="008B748B">
        <w:rPr>
          <w:rFonts w:eastAsia="신명조" w:cs="Times New Roman"/>
          <w:b/>
          <w:color w:val="000000"/>
          <w:sz w:val="24"/>
          <w:szCs w:val="24"/>
        </w:rPr>
        <w:t xml:space="preserve">A. </w:t>
      </w:r>
      <w:r w:rsidRPr="008B748B">
        <w:rPr>
          <w:rFonts w:eastAsia="신명조" w:cs="Times New Roman"/>
          <w:color w:val="000000"/>
          <w:sz w:val="24"/>
          <w:szCs w:val="24"/>
        </w:rPr>
        <w:t>cause</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bring</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produce</w:t>
      </w:r>
      <w:r w:rsidRPr="008B748B">
        <w:rPr>
          <w:rFonts w:eastAsia="Calibri" w:cs="Times New Roman"/>
          <w:color w:val="000000"/>
          <w:sz w:val="24"/>
          <w:szCs w:val="24"/>
        </w:rPr>
        <w:tab/>
      </w:r>
      <w:r w:rsidRPr="008B748B">
        <w:rPr>
          <w:rFonts w:eastAsia="신명조" w:cs="Times New Roman"/>
          <w:b/>
          <w:color w:val="000000"/>
          <w:sz w:val="24"/>
          <w:szCs w:val="24"/>
        </w:rPr>
        <w:t>D</w:t>
      </w:r>
      <w:r w:rsidRPr="008B748B">
        <w:rPr>
          <w:rFonts w:eastAsia="신명조" w:cs="Times New Roman"/>
          <w:b/>
          <w:color w:val="FF0000"/>
          <w:sz w:val="24"/>
          <w:szCs w:val="24"/>
        </w:rPr>
        <w:t xml:space="preserve">. </w:t>
      </w:r>
      <w:r w:rsidRPr="008B748B">
        <w:rPr>
          <w:rFonts w:eastAsia="신명조" w:cs="Times New Roman"/>
          <w:color w:val="FF0000"/>
          <w:sz w:val="24"/>
          <w:szCs w:val="24"/>
        </w:rPr>
        <w:t>lead</w:t>
      </w:r>
    </w:p>
    <w:p w14:paraId="273F8BB9"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2: </w:t>
      </w:r>
      <w:r w:rsidRPr="008B748B">
        <w:rPr>
          <w:rFonts w:eastAsia="신명조" w:cs="Times New Roman"/>
          <w:b/>
          <w:color w:val="000000"/>
          <w:sz w:val="24"/>
          <w:szCs w:val="24"/>
        </w:rPr>
        <w:t xml:space="preserve">A. </w:t>
      </w:r>
      <w:r w:rsidRPr="008B748B">
        <w:rPr>
          <w:rFonts w:eastAsia="신명조" w:cs="Times New Roman"/>
          <w:color w:val="000000"/>
          <w:sz w:val="24"/>
          <w:szCs w:val="24"/>
        </w:rPr>
        <w:t>make</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let</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able</w:t>
      </w:r>
      <w:r w:rsidRPr="008B748B">
        <w:rPr>
          <w:rFonts w:eastAsia="Calibri" w:cs="Times New Roman"/>
          <w:color w:val="000000"/>
          <w:sz w:val="24"/>
          <w:szCs w:val="24"/>
        </w:rPr>
        <w:tab/>
      </w:r>
      <w:r w:rsidRPr="008B748B">
        <w:rPr>
          <w:rFonts w:eastAsia="신명조" w:cs="Times New Roman"/>
          <w:b/>
          <w:color w:val="000000"/>
          <w:sz w:val="24"/>
          <w:szCs w:val="24"/>
        </w:rPr>
        <w:t>D</w:t>
      </w:r>
      <w:r w:rsidRPr="008B748B">
        <w:rPr>
          <w:rFonts w:eastAsia="신명조" w:cs="Times New Roman"/>
          <w:b/>
          <w:color w:val="FF0000"/>
          <w:sz w:val="24"/>
          <w:szCs w:val="24"/>
        </w:rPr>
        <w:t xml:space="preserve">. </w:t>
      </w:r>
      <w:r w:rsidRPr="008B748B">
        <w:rPr>
          <w:rFonts w:eastAsia="신명조" w:cs="Times New Roman"/>
          <w:color w:val="FF0000"/>
          <w:sz w:val="24"/>
          <w:szCs w:val="24"/>
        </w:rPr>
        <w:t>enable</w:t>
      </w:r>
    </w:p>
    <w:p w14:paraId="4BDFEDC8"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3: </w:t>
      </w:r>
      <w:r w:rsidRPr="008B748B">
        <w:rPr>
          <w:rFonts w:eastAsia="신명조" w:cs="Times New Roman"/>
          <w:b/>
          <w:color w:val="000000"/>
          <w:sz w:val="24"/>
          <w:szCs w:val="24"/>
        </w:rPr>
        <w:t>A</w:t>
      </w:r>
      <w:r w:rsidRPr="008B748B">
        <w:rPr>
          <w:rFonts w:eastAsia="신명조" w:cs="Times New Roman"/>
          <w:b/>
          <w:sz w:val="24"/>
          <w:szCs w:val="24"/>
        </w:rPr>
        <w:t xml:space="preserve">. </w:t>
      </w:r>
      <w:r w:rsidRPr="008B748B">
        <w:rPr>
          <w:rFonts w:eastAsia="신명조" w:cs="Times New Roman"/>
          <w:sz w:val="24"/>
          <w:szCs w:val="24"/>
        </w:rPr>
        <w:t>risky</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secure</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unhealthy</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FF0000"/>
          <w:sz w:val="24"/>
          <w:szCs w:val="24"/>
        </w:rPr>
        <w:t>safe</w:t>
      </w:r>
    </w:p>
    <w:p w14:paraId="68B1E69F"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4: </w:t>
      </w:r>
      <w:r w:rsidRPr="008B748B">
        <w:rPr>
          <w:rFonts w:eastAsia="신명조" w:cs="Times New Roman"/>
          <w:b/>
          <w:color w:val="000000"/>
          <w:sz w:val="24"/>
          <w:szCs w:val="24"/>
        </w:rPr>
        <w:t xml:space="preserve">A. </w:t>
      </w:r>
      <w:r w:rsidRPr="008B748B">
        <w:rPr>
          <w:rFonts w:eastAsia="신명조" w:cs="Times New Roman"/>
          <w:color w:val="FF0000"/>
          <w:sz w:val="24"/>
          <w:szCs w:val="24"/>
        </w:rPr>
        <w:t>prove</w:t>
      </w:r>
      <w:r w:rsidRPr="008B748B">
        <w:rPr>
          <w:rFonts w:eastAsia="신명조" w:cs="Times New Roman"/>
          <w:color w:val="000000"/>
          <w:sz w:val="24"/>
          <w:szCs w:val="24"/>
        </w:rPr>
        <w:t>d</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created</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demonstrated</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000000"/>
          <w:sz w:val="24"/>
          <w:szCs w:val="24"/>
        </w:rPr>
        <w:t>caused</w:t>
      </w:r>
    </w:p>
    <w:p w14:paraId="0BE96138"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5: </w:t>
      </w:r>
      <w:r w:rsidRPr="008B748B">
        <w:rPr>
          <w:rFonts w:eastAsia="신명조" w:cs="Times New Roman"/>
          <w:b/>
          <w:color w:val="000000"/>
          <w:sz w:val="24"/>
          <w:szCs w:val="24"/>
        </w:rPr>
        <w:t xml:space="preserve">A. </w:t>
      </w:r>
      <w:r w:rsidRPr="008B748B">
        <w:rPr>
          <w:rFonts w:eastAsia="신명조" w:cs="Times New Roman"/>
          <w:color w:val="FF0000"/>
          <w:sz w:val="24"/>
          <w:szCs w:val="24"/>
        </w:rPr>
        <w:t>on</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about</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through</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000000"/>
          <w:sz w:val="24"/>
          <w:szCs w:val="24"/>
        </w:rPr>
        <w:t>by</w:t>
      </w:r>
    </w:p>
    <w:p w14:paraId="134353B3"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6: </w:t>
      </w:r>
      <w:r w:rsidRPr="008B748B">
        <w:rPr>
          <w:rFonts w:eastAsia="신명조" w:cs="Times New Roman"/>
          <w:b/>
          <w:color w:val="000000"/>
          <w:sz w:val="24"/>
          <w:szCs w:val="24"/>
        </w:rPr>
        <w:t xml:space="preserve">A. </w:t>
      </w:r>
      <w:r w:rsidRPr="008B748B">
        <w:rPr>
          <w:rFonts w:eastAsia="신명조" w:cs="Times New Roman"/>
          <w:color w:val="000000"/>
          <w:sz w:val="24"/>
          <w:szCs w:val="24"/>
        </w:rPr>
        <w:t>While</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Though</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Additionally</w:t>
      </w:r>
      <w:r w:rsidRPr="008B748B">
        <w:rPr>
          <w:rFonts w:eastAsia="Calibri" w:cs="Times New Roman"/>
          <w:color w:val="000000"/>
          <w:sz w:val="24"/>
          <w:szCs w:val="24"/>
        </w:rPr>
        <w:tab/>
      </w:r>
      <w:r w:rsidRPr="008B748B">
        <w:rPr>
          <w:rFonts w:eastAsia="신명조" w:cs="Times New Roman"/>
          <w:b/>
          <w:color w:val="000000"/>
          <w:sz w:val="24"/>
          <w:szCs w:val="24"/>
        </w:rPr>
        <w:t>D</w:t>
      </w:r>
      <w:r w:rsidRPr="008B748B">
        <w:rPr>
          <w:rFonts w:eastAsia="신명조" w:cs="Times New Roman"/>
          <w:b/>
          <w:color w:val="FF0000"/>
          <w:sz w:val="24"/>
          <w:szCs w:val="24"/>
        </w:rPr>
        <w:t xml:space="preserve">. </w:t>
      </w:r>
      <w:r w:rsidRPr="008B748B">
        <w:rPr>
          <w:rFonts w:eastAsia="신명조" w:cs="Times New Roman"/>
          <w:color w:val="FF0000"/>
          <w:sz w:val="24"/>
          <w:szCs w:val="24"/>
        </w:rPr>
        <w:t>However</w:t>
      </w:r>
    </w:p>
    <w:p w14:paraId="18EEAFE7"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7: </w:t>
      </w:r>
      <w:r w:rsidRPr="008B748B">
        <w:rPr>
          <w:rFonts w:eastAsia="신명조" w:cs="Times New Roman"/>
          <w:b/>
          <w:color w:val="000000"/>
          <w:sz w:val="24"/>
          <w:szCs w:val="24"/>
        </w:rPr>
        <w:t>A</w:t>
      </w:r>
      <w:r w:rsidRPr="008B748B">
        <w:rPr>
          <w:rFonts w:eastAsia="신명조" w:cs="Times New Roman"/>
          <w:b/>
          <w:color w:val="FF0000"/>
          <w:sz w:val="24"/>
          <w:szCs w:val="24"/>
        </w:rPr>
        <w:t xml:space="preserve">. </w:t>
      </w:r>
      <w:r w:rsidRPr="008B748B">
        <w:rPr>
          <w:rFonts w:eastAsia="신명조" w:cs="Times New Roman"/>
          <w:color w:val="FF0000"/>
          <w:sz w:val="24"/>
          <w:szCs w:val="24"/>
        </w:rPr>
        <w:t>Until</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When</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Provide</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000000"/>
          <w:sz w:val="24"/>
          <w:szCs w:val="24"/>
        </w:rPr>
        <w:t>As</w:t>
      </w:r>
    </w:p>
    <w:p w14:paraId="17DEFB66"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8: </w:t>
      </w:r>
      <w:r w:rsidRPr="008B748B">
        <w:rPr>
          <w:rFonts w:eastAsia="신명조" w:cs="Times New Roman"/>
          <w:b/>
          <w:color w:val="000000"/>
          <w:sz w:val="24"/>
          <w:szCs w:val="24"/>
        </w:rPr>
        <w:t xml:space="preserve">A. </w:t>
      </w:r>
      <w:r w:rsidRPr="008B748B">
        <w:rPr>
          <w:rFonts w:eastAsia="신명조" w:cs="Times New Roman"/>
          <w:color w:val="000000"/>
          <w:sz w:val="24"/>
          <w:szCs w:val="24"/>
        </w:rPr>
        <w:t>quantities</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FF0000"/>
          <w:sz w:val="24"/>
          <w:szCs w:val="24"/>
        </w:rPr>
        <w:t>periods</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amounts</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000000"/>
          <w:sz w:val="24"/>
          <w:szCs w:val="24"/>
        </w:rPr>
        <w:t>intervals</w:t>
      </w:r>
    </w:p>
    <w:p w14:paraId="605F40A9"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9: </w:t>
      </w:r>
      <w:r w:rsidRPr="008B748B">
        <w:rPr>
          <w:rFonts w:eastAsia="신명조" w:cs="Times New Roman"/>
          <w:b/>
          <w:color w:val="000000"/>
          <w:sz w:val="24"/>
          <w:szCs w:val="24"/>
        </w:rPr>
        <w:t xml:space="preserve">A. </w:t>
      </w:r>
      <w:r w:rsidRPr="008B748B">
        <w:rPr>
          <w:rFonts w:eastAsia="신명조" w:cs="Times New Roman"/>
          <w:color w:val="000000"/>
          <w:sz w:val="24"/>
          <w:szCs w:val="24"/>
        </w:rPr>
        <w:t>way</w:t>
      </w:r>
      <w:r w:rsidRPr="008B748B">
        <w:rPr>
          <w:rFonts w:eastAsia="Calibri" w:cs="Times New Roman"/>
          <w:color w:val="000000"/>
          <w:sz w:val="24"/>
          <w:szCs w:val="24"/>
        </w:rPr>
        <w:tab/>
      </w:r>
      <w:r w:rsidRPr="008B748B">
        <w:rPr>
          <w:rFonts w:eastAsia="신명조" w:cs="Times New Roman"/>
          <w:b/>
          <w:bCs/>
          <w:color w:val="000000"/>
          <w:sz w:val="24"/>
          <w:szCs w:val="24"/>
        </w:rPr>
        <w:t xml:space="preserve">B. </w:t>
      </w:r>
      <w:r w:rsidRPr="008B748B">
        <w:rPr>
          <w:rFonts w:eastAsia="신명조" w:cs="Times New Roman"/>
          <w:bCs/>
          <w:color w:val="000000"/>
          <w:sz w:val="24"/>
          <w:szCs w:val="24"/>
        </w:rPr>
        <w:t>truth</w:t>
      </w:r>
      <w:r w:rsidRPr="008B748B">
        <w:rPr>
          <w:rFonts w:eastAsia="Calibri" w:cs="Times New Roman"/>
          <w:color w:val="000000"/>
          <w:sz w:val="24"/>
          <w:szCs w:val="24"/>
        </w:rPr>
        <w:tab/>
      </w:r>
      <w:r w:rsidRPr="008B748B">
        <w:rPr>
          <w:rFonts w:eastAsia="신명조" w:cs="Times New Roman"/>
          <w:b/>
          <w:color w:val="FF0000"/>
          <w:sz w:val="24"/>
          <w:szCs w:val="24"/>
        </w:rPr>
        <w:t xml:space="preserve">C. </w:t>
      </w:r>
      <w:r w:rsidRPr="008B748B">
        <w:rPr>
          <w:rFonts w:eastAsia="신명조" w:cs="Times New Roman"/>
          <w:color w:val="FF0000"/>
          <w:sz w:val="24"/>
          <w:szCs w:val="24"/>
        </w:rPr>
        <w:t>opposite</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000000"/>
          <w:sz w:val="24"/>
          <w:szCs w:val="24"/>
        </w:rPr>
        <w:t>fact</w:t>
      </w:r>
    </w:p>
    <w:p w14:paraId="41406D9C" w14:textId="77777777" w:rsidR="008B748B" w:rsidRPr="008B748B" w:rsidRDefault="008B748B" w:rsidP="008B748B">
      <w:pPr>
        <w:tabs>
          <w:tab w:val="left" w:pos="980"/>
          <w:tab w:val="left" w:pos="3066"/>
          <w:tab w:val="left" w:pos="5152"/>
          <w:tab w:val="left" w:pos="7238"/>
        </w:tabs>
        <w:rPr>
          <w:rFonts w:eastAsia="Calibri" w:cs="Times New Roman"/>
          <w:color w:val="000000"/>
          <w:sz w:val="24"/>
          <w:szCs w:val="24"/>
        </w:rPr>
      </w:pPr>
      <w:r w:rsidRPr="008B748B">
        <w:rPr>
          <w:rFonts w:eastAsia="Calibri" w:cs="Times New Roman"/>
          <w:b/>
          <w:color w:val="000000"/>
          <w:sz w:val="24"/>
          <w:szCs w:val="24"/>
        </w:rPr>
        <w:t xml:space="preserve">Question 10: </w:t>
      </w:r>
      <w:r w:rsidRPr="008B748B">
        <w:rPr>
          <w:rFonts w:eastAsia="신명조" w:cs="Times New Roman"/>
          <w:b/>
          <w:color w:val="FF0000"/>
          <w:sz w:val="24"/>
          <w:szCs w:val="24"/>
        </w:rPr>
        <w:t xml:space="preserve">A. </w:t>
      </w:r>
      <w:r w:rsidRPr="008B748B">
        <w:rPr>
          <w:rFonts w:eastAsia="신명조" w:cs="Times New Roman"/>
          <w:color w:val="FF0000"/>
          <w:sz w:val="24"/>
          <w:szCs w:val="24"/>
        </w:rPr>
        <w:t>whose</w:t>
      </w:r>
      <w:r w:rsidRPr="008B748B">
        <w:rPr>
          <w:rFonts w:eastAsia="Calibri" w:cs="Times New Roman"/>
          <w:color w:val="000000"/>
          <w:sz w:val="24"/>
          <w:szCs w:val="24"/>
        </w:rPr>
        <w:tab/>
      </w:r>
      <w:r w:rsidRPr="008B748B">
        <w:rPr>
          <w:rFonts w:eastAsia="신명조" w:cs="Times New Roman"/>
          <w:b/>
          <w:color w:val="000000"/>
          <w:sz w:val="24"/>
          <w:szCs w:val="24"/>
        </w:rPr>
        <w:t xml:space="preserve">B. </w:t>
      </w:r>
      <w:r w:rsidRPr="008B748B">
        <w:rPr>
          <w:rFonts w:eastAsia="신명조" w:cs="Times New Roman"/>
          <w:color w:val="000000"/>
          <w:sz w:val="24"/>
          <w:szCs w:val="24"/>
        </w:rPr>
        <w:t>that</w:t>
      </w:r>
      <w:r w:rsidRPr="008B748B">
        <w:rPr>
          <w:rFonts w:eastAsia="Calibri" w:cs="Times New Roman"/>
          <w:color w:val="000000"/>
          <w:sz w:val="24"/>
          <w:szCs w:val="24"/>
        </w:rPr>
        <w:tab/>
      </w:r>
      <w:r w:rsidRPr="008B748B">
        <w:rPr>
          <w:rFonts w:eastAsia="신명조" w:cs="Times New Roman"/>
          <w:b/>
          <w:color w:val="000000"/>
          <w:sz w:val="24"/>
          <w:szCs w:val="24"/>
        </w:rPr>
        <w:t xml:space="preserve">C. </w:t>
      </w:r>
      <w:r w:rsidRPr="008B748B">
        <w:rPr>
          <w:rFonts w:eastAsia="신명조" w:cs="Times New Roman"/>
          <w:color w:val="000000"/>
          <w:sz w:val="24"/>
          <w:szCs w:val="24"/>
        </w:rPr>
        <w:t>with</w:t>
      </w:r>
      <w:r w:rsidRPr="008B748B">
        <w:rPr>
          <w:rFonts w:eastAsia="Calibri" w:cs="Times New Roman"/>
          <w:color w:val="000000"/>
          <w:sz w:val="24"/>
          <w:szCs w:val="24"/>
        </w:rPr>
        <w:tab/>
      </w:r>
      <w:r w:rsidRPr="008B748B">
        <w:rPr>
          <w:rFonts w:eastAsia="신명조" w:cs="Times New Roman"/>
          <w:b/>
          <w:color w:val="000000"/>
          <w:sz w:val="24"/>
          <w:szCs w:val="24"/>
        </w:rPr>
        <w:t xml:space="preserve">D. </w:t>
      </w:r>
      <w:r w:rsidRPr="008B748B">
        <w:rPr>
          <w:rFonts w:eastAsia="신명조" w:cs="Times New Roman"/>
          <w:color w:val="000000"/>
          <w:sz w:val="24"/>
          <w:szCs w:val="24"/>
        </w:rPr>
        <w:t>as</w:t>
      </w:r>
    </w:p>
    <w:p w14:paraId="5FB9C7D2" w14:textId="77777777" w:rsidR="008B748B" w:rsidRPr="008B748B" w:rsidRDefault="008B748B" w:rsidP="008B748B">
      <w:pPr>
        <w:jc w:val="both"/>
        <w:rPr>
          <w:rFonts w:eastAsia="Calibri" w:cs="Times New Roman"/>
          <w:b/>
          <w:bCs/>
          <w:iCs/>
          <w:color w:val="000000"/>
          <w:sz w:val="24"/>
          <w:szCs w:val="24"/>
        </w:rPr>
      </w:pPr>
      <w:r w:rsidRPr="008B748B">
        <w:rPr>
          <w:rFonts w:eastAsia="Calibri" w:cs="Times New Roman"/>
          <w:b/>
          <w:bCs/>
          <w:iCs/>
          <w:color w:val="000000"/>
          <w:sz w:val="24"/>
          <w:szCs w:val="24"/>
        </w:rPr>
        <w:t>71. Read the following passage and mark the letter A, B, C, or D on your answer sheet to indicate the correct answer to each of the questions.</w:t>
      </w:r>
    </w:p>
    <w:p w14:paraId="7533AE6F" w14:textId="77777777" w:rsidR="008B748B" w:rsidRPr="008B748B" w:rsidRDefault="008B748B" w:rsidP="008B748B">
      <w:pPr>
        <w:shd w:val="clear" w:color="auto" w:fill="FFFFFF"/>
        <w:ind w:firstLine="540"/>
        <w:jc w:val="both"/>
        <w:rPr>
          <w:rFonts w:eastAsia="Calibri" w:cs="Times New Roman"/>
          <w:color w:val="000000"/>
          <w:sz w:val="24"/>
          <w:szCs w:val="24"/>
        </w:rPr>
      </w:pPr>
      <w:r w:rsidRPr="008B748B">
        <w:rPr>
          <w:rFonts w:eastAsia="Calibri" w:cs="Times New Roman"/>
          <w:color w:val="000000"/>
          <w:sz w:val="24"/>
          <w:szCs w:val="24"/>
        </w:rPr>
        <w:t xml:space="preserve">Butterflies are among the most extensively studied insects, an estimated 90 percent of the world's species have scientific names. As a </w:t>
      </w:r>
      <w:r w:rsidRPr="008B748B">
        <w:rPr>
          <w:rFonts w:eastAsia="Calibri" w:cs="Times New Roman"/>
          <w:b/>
          <w:bCs/>
          <w:color w:val="000000"/>
          <w:sz w:val="24"/>
          <w:szCs w:val="24"/>
        </w:rPr>
        <w:t>consequence</w:t>
      </w:r>
      <w:r w:rsidRPr="008B748B">
        <w:rPr>
          <w:rFonts w:eastAsia="Calibri" w:cs="Times New Roman"/>
          <w:color w:val="000000"/>
          <w:sz w:val="24"/>
          <w:szCs w:val="24"/>
        </w:rPr>
        <w:t>, they are, perhaps, the best group of insects for examining patterns of terrestrial biotic diversity and distribution. Butterflies also have a favorable image with the general public. Hence, they are an excellent group for communicating information on science and conservation issues such as diversity.</w:t>
      </w:r>
    </w:p>
    <w:p w14:paraId="5AB7CEC9" w14:textId="77777777" w:rsidR="008B748B" w:rsidRPr="008B748B" w:rsidRDefault="008B748B" w:rsidP="008B748B">
      <w:pPr>
        <w:shd w:val="clear" w:color="auto" w:fill="FFFFFF"/>
        <w:ind w:firstLine="540"/>
        <w:jc w:val="both"/>
        <w:rPr>
          <w:rFonts w:eastAsia="Calibri" w:cs="Times New Roman"/>
          <w:color w:val="000000"/>
          <w:sz w:val="24"/>
          <w:szCs w:val="24"/>
        </w:rPr>
      </w:pPr>
      <w:r w:rsidRPr="008B748B">
        <w:rPr>
          <w:rFonts w:eastAsia="Calibri" w:cs="Times New Roman"/>
          <w:color w:val="000000"/>
          <w:sz w:val="24"/>
          <w:szCs w:val="24"/>
        </w:rPr>
        <w:t xml:space="preserve">Perhaps the aspect of butterfly diversity that has received the most attention over the past century is the </w:t>
      </w:r>
      <w:r w:rsidRPr="008B748B">
        <w:rPr>
          <w:rFonts w:eastAsia="Calibri" w:cs="Times New Roman"/>
          <w:b/>
          <w:bCs/>
          <w:color w:val="000000"/>
          <w:sz w:val="24"/>
          <w:szCs w:val="24"/>
        </w:rPr>
        <w:t>striking</w:t>
      </w:r>
      <w:r w:rsidRPr="008B748B">
        <w:rPr>
          <w:rFonts w:eastAsia="Calibri" w:cs="Times New Roman"/>
          <w:color w:val="000000"/>
          <w:sz w:val="24"/>
          <w:szCs w:val="24"/>
        </w:rPr>
        <w:t xml:space="preserve"> difference in species richness between tropical and temperate regions.</w:t>
      </w:r>
    </w:p>
    <w:p w14:paraId="5884D59A" w14:textId="77777777" w:rsidR="008B748B" w:rsidRPr="008B748B" w:rsidRDefault="008B748B" w:rsidP="008B748B">
      <w:pPr>
        <w:shd w:val="clear" w:color="auto" w:fill="FFFFFF"/>
        <w:ind w:firstLine="540"/>
        <w:jc w:val="both"/>
        <w:rPr>
          <w:rFonts w:eastAsia="Calibri" w:cs="Times New Roman"/>
          <w:color w:val="000000"/>
          <w:sz w:val="24"/>
          <w:szCs w:val="24"/>
        </w:rPr>
      </w:pPr>
      <w:r w:rsidRPr="008B748B">
        <w:rPr>
          <w:rFonts w:eastAsia="Calibri" w:cs="Times New Roman"/>
          <w:color w:val="000000"/>
          <w:sz w:val="24"/>
          <w:szCs w:val="24"/>
        </w:rPr>
        <w:t xml:space="preserve">For example, in 1875 one biologist pointed out the diversity of butterflies in the Amazon when he mentioned that about 700 species were found within an hour's walk, whereas the total number found on the British islands did not </w:t>
      </w:r>
      <w:r w:rsidRPr="008B748B">
        <w:rPr>
          <w:rFonts w:eastAsia="Calibri" w:cs="Times New Roman"/>
          <w:b/>
          <w:bCs/>
          <w:color w:val="000000"/>
          <w:sz w:val="24"/>
          <w:szCs w:val="24"/>
        </w:rPr>
        <w:t xml:space="preserve">exceed </w:t>
      </w:r>
      <w:r w:rsidRPr="008B748B">
        <w:rPr>
          <w:rFonts w:eastAsia="Calibri" w:cs="Times New Roman"/>
          <w:color w:val="000000"/>
          <w:sz w:val="24"/>
          <w:szCs w:val="24"/>
        </w:rPr>
        <w:t>66, and the whole of Europe supported only 321. This early comparison of tropical and temperate butterfly richness has been well confirmed.</w:t>
      </w:r>
    </w:p>
    <w:p w14:paraId="7B0353F3" w14:textId="77777777" w:rsidR="008B748B" w:rsidRPr="008B748B" w:rsidRDefault="008B748B" w:rsidP="008B748B">
      <w:pPr>
        <w:shd w:val="clear" w:color="auto" w:fill="FFFFFF"/>
        <w:ind w:firstLine="540"/>
        <w:jc w:val="both"/>
        <w:rPr>
          <w:rFonts w:eastAsia="Calibri" w:cs="Times New Roman"/>
          <w:color w:val="000000"/>
          <w:sz w:val="24"/>
          <w:szCs w:val="24"/>
        </w:rPr>
      </w:pPr>
      <w:r w:rsidRPr="008B748B">
        <w:rPr>
          <w:rFonts w:eastAsia="Calibri" w:cs="Times New Roman"/>
          <w:color w:val="000000"/>
          <w:sz w:val="24"/>
          <w:szCs w:val="24"/>
        </w:rPr>
        <w:t xml:space="preserve">A general theory of diversity would have to predict not only this difference between temperate and tropical zones, but also patterns within each region, and how these patterns vary among different animal and plant groups. However, for butterflies, variation of species richness within temperate or tropical regions, rather than between them, is poorly understood. Indeed, comparisons of numbers of species among the Amazon basin, </w:t>
      </w:r>
      <w:r w:rsidRPr="008B748B">
        <w:rPr>
          <w:rFonts w:eastAsia="Calibri" w:cs="Times New Roman"/>
          <w:b/>
          <w:bCs/>
          <w:color w:val="000000"/>
          <w:sz w:val="24"/>
          <w:szCs w:val="24"/>
        </w:rPr>
        <w:t>tropical Asia</w:t>
      </w:r>
      <w:r w:rsidRPr="008B748B">
        <w:rPr>
          <w:rFonts w:eastAsia="Calibri" w:cs="Times New Roman"/>
          <w:color w:val="000000"/>
          <w:sz w:val="24"/>
          <w:szCs w:val="24"/>
        </w:rPr>
        <w:t>, and Africa are still mostly "personal communication" citations, even for vertebrates. In other words, unlike comparison between temperate and tropical areas, these patterns are still in the documentation phase.</w:t>
      </w:r>
    </w:p>
    <w:p w14:paraId="49B89DC5" w14:textId="77777777" w:rsidR="008B748B" w:rsidRPr="008B748B" w:rsidRDefault="008B748B" w:rsidP="008B748B">
      <w:pPr>
        <w:ind w:firstLine="540"/>
        <w:jc w:val="both"/>
        <w:rPr>
          <w:rFonts w:eastAsia="Calibri" w:cs="Times New Roman"/>
          <w:color w:val="000000"/>
          <w:sz w:val="24"/>
          <w:szCs w:val="24"/>
        </w:rPr>
      </w:pPr>
      <w:r w:rsidRPr="008B748B">
        <w:rPr>
          <w:rFonts w:eastAsia="Calibri" w:cs="Times New Roman"/>
          <w:color w:val="000000"/>
          <w:sz w:val="24"/>
          <w:szCs w:val="24"/>
        </w:rPr>
        <w:t xml:space="preserve">In documenting geographical variation in butterfly diversity, some arbitrary, practical decisions are made. Diversity, number of species, and species richness are used synonymously; </w:t>
      </w:r>
      <w:r w:rsidRPr="008B748B">
        <w:rPr>
          <w:rFonts w:eastAsia="Calibri" w:cs="Times New Roman"/>
          <w:i/>
          <w:iCs/>
          <w:color w:val="000000"/>
          <w:sz w:val="24"/>
          <w:szCs w:val="24"/>
        </w:rPr>
        <w:t>little is known about the evenness of butterfly distribution</w:t>
      </w:r>
      <w:r w:rsidRPr="008B748B">
        <w:rPr>
          <w:rFonts w:eastAsia="Calibri" w:cs="Times New Roman"/>
          <w:color w:val="000000"/>
          <w:sz w:val="24"/>
          <w:szCs w:val="24"/>
        </w:rPr>
        <w:t xml:space="preserve">. The New World butterflies make up the preponderance of examples because they are the most familiar species. It is hoped that by focusing on them, the errors </w:t>
      </w:r>
      <w:r w:rsidRPr="008B748B">
        <w:rPr>
          <w:rFonts w:eastAsia="Calibri" w:cs="Times New Roman"/>
          <w:b/>
          <w:bCs/>
          <w:color w:val="000000"/>
          <w:sz w:val="24"/>
          <w:szCs w:val="24"/>
        </w:rPr>
        <w:t>generated</w:t>
      </w:r>
      <w:r w:rsidRPr="008B748B">
        <w:rPr>
          <w:rFonts w:eastAsia="Calibri" w:cs="Times New Roman"/>
          <w:color w:val="000000"/>
          <w:sz w:val="24"/>
          <w:szCs w:val="24"/>
        </w:rPr>
        <w:t xml:space="preserve"> by imperfect and incomplete taxonomy will be minimized.</w:t>
      </w:r>
    </w:p>
    <w:p w14:paraId="4A895838"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color w:val="000000"/>
          <w:sz w:val="24"/>
          <w:szCs w:val="24"/>
        </w:rPr>
        <w:t>Question 1:</w:t>
      </w:r>
      <w:r w:rsidRPr="008B748B">
        <w:rPr>
          <w:rFonts w:eastAsia="Calibri" w:cs="Times New Roman"/>
          <w:b/>
          <w:i/>
          <w:color w:val="000000"/>
          <w:sz w:val="24"/>
          <w:szCs w:val="24"/>
        </w:rPr>
        <w:t>Which aspect of butterflies does the passage mainly discuss?</w:t>
      </w:r>
    </w:p>
    <w:p w14:paraId="120A4B64" w14:textId="77777777" w:rsidR="008B748B" w:rsidRPr="008B748B" w:rsidRDefault="008B748B" w:rsidP="008B748B">
      <w:pPr>
        <w:tabs>
          <w:tab w:val="left" w:pos="4937"/>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Their physical characteristics</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Their adaptation to different habitats</w:t>
      </w:r>
    </w:p>
    <w:p w14:paraId="2FFAF626" w14:textId="77777777" w:rsidR="008B748B" w:rsidRPr="008B748B" w:rsidRDefault="008B748B" w:rsidP="008B748B">
      <w:pPr>
        <w:tabs>
          <w:tab w:val="left" w:pos="4937"/>
        </w:tabs>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Their names</w:t>
      </w:r>
      <w:r w:rsidRPr="008B748B">
        <w:rPr>
          <w:rFonts w:eastAsia="Calibri" w:cs="Times New Roman"/>
          <w:color w:val="000000"/>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Their variety</w:t>
      </w:r>
    </w:p>
    <w:p w14:paraId="49C1D9D5"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color w:val="000000"/>
          <w:sz w:val="24"/>
          <w:szCs w:val="24"/>
        </w:rPr>
        <w:t>Question 2:</w:t>
      </w:r>
      <w:r w:rsidRPr="008B748B">
        <w:rPr>
          <w:rFonts w:eastAsia="Calibri" w:cs="Times New Roman"/>
          <w:b/>
          <w:i/>
          <w:color w:val="000000"/>
          <w:sz w:val="24"/>
          <w:szCs w:val="24"/>
        </w:rPr>
        <w:t>The word "</w:t>
      </w:r>
      <w:r w:rsidRPr="008B748B">
        <w:rPr>
          <w:rFonts w:eastAsia="Calibri" w:cs="Times New Roman"/>
          <w:b/>
          <w:bCs/>
          <w:i/>
          <w:color w:val="000000"/>
          <w:sz w:val="24"/>
          <w:szCs w:val="24"/>
        </w:rPr>
        <w:t>consequence</w:t>
      </w:r>
      <w:r w:rsidRPr="008B748B">
        <w:rPr>
          <w:rFonts w:eastAsia="Calibri" w:cs="Times New Roman"/>
          <w:b/>
          <w:i/>
          <w:color w:val="000000"/>
          <w:sz w:val="24"/>
          <w:szCs w:val="24"/>
        </w:rPr>
        <w:t>" in the passage is closest in meaning to</w:t>
      </w:r>
      <w:r w:rsidRPr="008B748B">
        <w:rPr>
          <w:rFonts w:eastAsia="Calibri" w:cs="Times New Roman"/>
          <w:color w:val="000000"/>
          <w:sz w:val="24"/>
          <w:szCs w:val="24"/>
        </w:rPr>
        <w:t xml:space="preserve"> "</w:t>
      </w:r>
      <w:r w:rsidRPr="008B748B">
        <w:rPr>
          <w:rFonts w:eastAsia="신명조" w:cs="Times New Roman"/>
          <w:color w:val="000000"/>
          <w:sz w:val="24"/>
          <w:szCs w:val="24"/>
        </w:rPr>
        <w:t>_______</w:t>
      </w:r>
      <w:r w:rsidRPr="008B748B">
        <w:rPr>
          <w:rFonts w:eastAsia="Calibri" w:cs="Times New Roman"/>
          <w:color w:val="000000"/>
          <w:sz w:val="24"/>
          <w:szCs w:val="24"/>
        </w:rPr>
        <w:t>".</w:t>
      </w:r>
    </w:p>
    <w:p w14:paraId="2CCEABE7"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requirement</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analysis</w:t>
      </w:r>
      <w:r w:rsidRPr="008B748B">
        <w:rPr>
          <w:rFonts w:eastAsia="Calibri" w:cs="Times New Roman"/>
          <w:color w:val="000000"/>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result</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explanation</w:t>
      </w:r>
    </w:p>
    <w:p w14:paraId="0FA5897F"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color w:val="000000"/>
          <w:sz w:val="24"/>
          <w:szCs w:val="24"/>
        </w:rPr>
        <w:lastRenderedPageBreak/>
        <w:t>Question 3:</w:t>
      </w:r>
      <w:r w:rsidRPr="008B748B">
        <w:rPr>
          <w:rFonts w:eastAsia="Calibri" w:cs="Times New Roman"/>
          <w:b/>
          <w:i/>
          <w:color w:val="000000"/>
          <w:sz w:val="24"/>
          <w:szCs w:val="24"/>
        </w:rPr>
        <w:t>Butterflies are a good example for communicating information about conservation issues because they</w:t>
      </w:r>
      <w:r w:rsidRPr="008B748B">
        <w:rPr>
          <w:rFonts w:eastAsia="신명조" w:cs="Times New Roman"/>
          <w:color w:val="000000"/>
          <w:sz w:val="24"/>
          <w:szCs w:val="24"/>
        </w:rPr>
        <w:t>_______</w:t>
      </w:r>
      <w:r w:rsidRPr="008B748B">
        <w:rPr>
          <w:rFonts w:eastAsia="Calibri" w:cs="Times New Roman"/>
          <w:color w:val="000000"/>
          <w:sz w:val="24"/>
          <w:szCs w:val="24"/>
        </w:rPr>
        <w:t>.</w:t>
      </w:r>
    </w:p>
    <w:p w14:paraId="5C98990A" w14:textId="77777777" w:rsidR="008B748B" w:rsidRPr="008B748B" w:rsidRDefault="008B748B" w:rsidP="008B748B">
      <w:pPr>
        <w:tabs>
          <w:tab w:val="left" w:pos="4937"/>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are found mainly in temperate climates</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have been given scientific names</w:t>
      </w:r>
    </w:p>
    <w:p w14:paraId="6533EE8B" w14:textId="77777777" w:rsidR="008B748B" w:rsidRPr="008B748B" w:rsidRDefault="008B748B" w:rsidP="008B748B">
      <w:pPr>
        <w:tabs>
          <w:tab w:val="left" w:pos="4937"/>
        </w:tabs>
        <w:ind w:firstLine="283"/>
        <w:rPr>
          <w:rFonts w:eastAsia="Calibri" w:cs="Times New Roman"/>
          <w:color w:val="000000"/>
          <w:sz w:val="24"/>
          <w:szCs w:val="24"/>
        </w:rPr>
      </w:pPr>
      <w:r w:rsidRPr="008B748B">
        <w:rPr>
          <w:rFonts w:eastAsia="Calibri" w:cs="Times New Roman"/>
          <w:b/>
          <w:sz w:val="24"/>
          <w:szCs w:val="24"/>
        </w:rPr>
        <w:t xml:space="preserve">C. </w:t>
      </w:r>
      <w:r w:rsidRPr="008B748B">
        <w:rPr>
          <w:rFonts w:eastAsia="Calibri" w:cs="Times New Roman"/>
          <w:sz w:val="24"/>
          <w:szCs w:val="24"/>
        </w:rPr>
        <w:t>are simple</w:t>
      </w:r>
      <w:r w:rsidRPr="008B748B">
        <w:rPr>
          <w:rFonts w:eastAsia="Calibri" w:cs="Times New Roman"/>
          <w:color w:val="000000"/>
          <w:sz w:val="24"/>
          <w:szCs w:val="24"/>
        </w:rPr>
        <w:t xml:space="preserve"> in structure</w:t>
      </w:r>
      <w:r w:rsidRPr="008B748B">
        <w:rPr>
          <w:rFonts w:eastAsia="Calibri" w:cs="Times New Roman"/>
          <w:color w:val="000000"/>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are viewed</w:t>
      </w:r>
      <w:r w:rsidRPr="008B748B">
        <w:rPr>
          <w:rFonts w:eastAsia="Calibri" w:cs="Times New Roman"/>
          <w:color w:val="000000"/>
          <w:sz w:val="24"/>
          <w:szCs w:val="24"/>
        </w:rPr>
        <w:t xml:space="preserve"> positively by people</w:t>
      </w:r>
    </w:p>
    <w:p w14:paraId="14534981"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color w:val="000000"/>
          <w:sz w:val="24"/>
          <w:szCs w:val="24"/>
        </w:rPr>
        <w:t>Question 4:</w:t>
      </w:r>
      <w:r w:rsidRPr="008B748B">
        <w:rPr>
          <w:rFonts w:eastAsia="Calibri" w:cs="Times New Roman"/>
          <w:b/>
          <w:i/>
          <w:color w:val="000000"/>
          <w:sz w:val="24"/>
          <w:szCs w:val="24"/>
        </w:rPr>
        <w:t>The word "</w:t>
      </w:r>
      <w:r w:rsidRPr="008B748B">
        <w:rPr>
          <w:rFonts w:eastAsia="Calibri" w:cs="Times New Roman"/>
          <w:b/>
          <w:bCs/>
          <w:i/>
          <w:color w:val="000000"/>
          <w:sz w:val="24"/>
          <w:szCs w:val="24"/>
        </w:rPr>
        <w:t>striking</w:t>
      </w:r>
      <w:r w:rsidRPr="008B748B">
        <w:rPr>
          <w:rFonts w:eastAsia="Calibri" w:cs="Times New Roman"/>
          <w:b/>
          <w:i/>
          <w:color w:val="000000"/>
          <w:sz w:val="24"/>
          <w:szCs w:val="24"/>
        </w:rPr>
        <w:t>" in the passage is closest in meaning to</w:t>
      </w:r>
      <w:r w:rsidRPr="008B748B">
        <w:rPr>
          <w:rFonts w:eastAsia="Calibri" w:cs="Times New Roman"/>
          <w:color w:val="000000"/>
          <w:sz w:val="24"/>
          <w:szCs w:val="24"/>
        </w:rPr>
        <w:t xml:space="preserve"> "</w:t>
      </w:r>
      <w:r w:rsidRPr="008B748B">
        <w:rPr>
          <w:rFonts w:eastAsia="신명조" w:cs="Times New Roman"/>
          <w:color w:val="000000"/>
          <w:sz w:val="24"/>
          <w:szCs w:val="24"/>
        </w:rPr>
        <w:t>_______</w:t>
      </w:r>
      <w:r w:rsidRPr="008B748B">
        <w:rPr>
          <w:rFonts w:eastAsia="Calibri" w:cs="Times New Roman"/>
          <w:color w:val="000000"/>
          <w:sz w:val="24"/>
          <w:szCs w:val="24"/>
        </w:rPr>
        <w:t>".</w:t>
      </w:r>
    </w:p>
    <w:p w14:paraId="5A3788C4"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noticeable</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successful</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confusing</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physical</w:t>
      </w:r>
    </w:p>
    <w:p w14:paraId="1F86BC2B"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color w:val="000000"/>
          <w:sz w:val="24"/>
          <w:szCs w:val="24"/>
        </w:rPr>
        <w:t>Question 5:</w:t>
      </w:r>
      <w:r w:rsidRPr="008B748B">
        <w:rPr>
          <w:rFonts w:eastAsia="Calibri" w:cs="Times New Roman"/>
          <w:b/>
          <w:i/>
          <w:color w:val="000000"/>
          <w:sz w:val="24"/>
          <w:szCs w:val="24"/>
        </w:rPr>
        <w:t>The word “</w:t>
      </w:r>
      <w:r w:rsidRPr="008B748B">
        <w:rPr>
          <w:rFonts w:eastAsia="Calibri" w:cs="Times New Roman"/>
          <w:b/>
          <w:bCs/>
          <w:i/>
          <w:color w:val="000000"/>
          <w:sz w:val="24"/>
          <w:szCs w:val="24"/>
        </w:rPr>
        <w:t>exceed</w:t>
      </w:r>
      <w:r w:rsidRPr="008B748B">
        <w:rPr>
          <w:rFonts w:eastAsia="Calibri" w:cs="Times New Roman"/>
          <w:b/>
          <w:i/>
          <w:color w:val="000000"/>
          <w:sz w:val="24"/>
          <w:szCs w:val="24"/>
        </w:rPr>
        <w:t>” in the passage is closest in meaning to</w:t>
      </w:r>
      <w:r w:rsidRPr="008B748B">
        <w:rPr>
          <w:rFonts w:eastAsia="Calibri" w:cs="Times New Roman"/>
          <w:color w:val="000000"/>
          <w:sz w:val="24"/>
          <w:szCs w:val="24"/>
        </w:rPr>
        <w:t xml:space="preserve"> "</w:t>
      </w:r>
      <w:r w:rsidRPr="008B748B">
        <w:rPr>
          <w:rFonts w:eastAsia="신명조" w:cs="Times New Roman"/>
          <w:color w:val="000000"/>
          <w:sz w:val="24"/>
          <w:szCs w:val="24"/>
        </w:rPr>
        <w:t>_______</w:t>
      </w:r>
      <w:r w:rsidRPr="008B748B">
        <w:rPr>
          <w:rFonts w:eastAsia="Calibri" w:cs="Times New Roman"/>
          <w:color w:val="000000"/>
          <w:sz w:val="24"/>
          <w:szCs w:val="24"/>
        </w:rPr>
        <w:t>".</w:t>
      </w:r>
    </w:p>
    <w:p w14:paraId="0EED85DB"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allow</w:t>
      </w:r>
      <w:r w:rsidRPr="008B748B">
        <w:rPr>
          <w:rFonts w:eastAsia="Calibri" w:cs="Times New Roman"/>
          <w:color w:val="000000"/>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go beyond</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come close to</w:t>
      </w:r>
      <w:r w:rsidRPr="008B748B">
        <w:rPr>
          <w:rFonts w:eastAsia="Calibri" w:cs="Times New Roman"/>
          <w:color w:val="000000"/>
          <w:sz w:val="24"/>
          <w:szCs w:val="24"/>
        </w:rPr>
        <w:tab/>
      </w:r>
      <w:r w:rsidRPr="008B748B">
        <w:rPr>
          <w:rFonts w:eastAsia="Calibri" w:cs="Times New Roman"/>
          <w:b/>
          <w:color w:val="000000"/>
          <w:sz w:val="24"/>
          <w:szCs w:val="24"/>
        </w:rPr>
        <w:t xml:space="preserve">D. </w:t>
      </w:r>
      <w:r w:rsidRPr="008B748B">
        <w:rPr>
          <w:rFonts w:eastAsia="Calibri" w:cs="Times New Roman"/>
          <w:color w:val="000000"/>
          <w:sz w:val="24"/>
          <w:szCs w:val="24"/>
        </w:rPr>
        <w:t>locate</w:t>
      </w:r>
    </w:p>
    <w:p w14:paraId="4934D9EE"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b/>
          <w:color w:val="000000"/>
          <w:spacing w:val="-6"/>
          <w:sz w:val="24"/>
          <w:szCs w:val="24"/>
        </w:rPr>
        <w:t>Question 6:</w:t>
      </w:r>
      <w:r w:rsidRPr="008B748B">
        <w:rPr>
          <w:rFonts w:eastAsia="Calibri" w:cs="Times New Roman"/>
          <w:b/>
          <w:i/>
          <w:color w:val="000000"/>
          <w:spacing w:val="-6"/>
          <w:sz w:val="24"/>
          <w:szCs w:val="24"/>
        </w:rPr>
        <w:t xml:space="preserve">All of the followings are mentioned as being important parts of a general theory of diversity </w:t>
      </w:r>
      <w:r w:rsidRPr="008B748B">
        <w:rPr>
          <w:rFonts w:eastAsia="Calibri" w:cs="Times New Roman"/>
          <w:b/>
          <w:bCs/>
          <w:i/>
          <w:color w:val="000000"/>
          <w:spacing w:val="-6"/>
          <w:sz w:val="24"/>
          <w:szCs w:val="24"/>
        </w:rPr>
        <w:t>EXCEPT</w:t>
      </w:r>
    </w:p>
    <w:p w14:paraId="0B996238"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differences between temperate and tropical zones</w:t>
      </w:r>
    </w:p>
    <w:p w14:paraId="1659C142"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000000"/>
          <w:sz w:val="24"/>
          <w:szCs w:val="24"/>
        </w:rPr>
        <w:t>variation of patterns of distribution of species among different animals and plants</w:t>
      </w:r>
    </w:p>
    <w:p w14:paraId="0C57BC53"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patterns of distribution of species in each region</w:t>
      </w:r>
    </w:p>
    <w:p w14:paraId="1CE06A3C"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D</w:t>
      </w:r>
      <w:r w:rsidRPr="008B748B">
        <w:rPr>
          <w:rFonts w:eastAsia="Calibri" w:cs="Times New Roman"/>
          <w:b/>
          <w:color w:val="FF0000"/>
          <w:sz w:val="24"/>
          <w:szCs w:val="24"/>
        </w:rPr>
        <w:t xml:space="preserve">. </w:t>
      </w:r>
      <w:r w:rsidRPr="008B748B">
        <w:rPr>
          <w:rFonts w:eastAsia="Calibri" w:cs="Times New Roman"/>
          <w:color w:val="FF0000"/>
          <w:sz w:val="24"/>
          <w:szCs w:val="24"/>
        </w:rPr>
        <w:t>migration</w:t>
      </w:r>
      <w:r w:rsidRPr="008B748B">
        <w:rPr>
          <w:rFonts w:eastAsia="Calibri" w:cs="Times New Roman"/>
          <w:color w:val="000000"/>
          <w:sz w:val="24"/>
          <w:szCs w:val="24"/>
        </w:rPr>
        <w:t xml:space="preserve"> among temperate and tropical zones</w:t>
      </w:r>
    </w:p>
    <w:p w14:paraId="68584E78" w14:textId="77777777" w:rsidR="008B748B" w:rsidRPr="008B748B" w:rsidRDefault="008B748B" w:rsidP="008B748B">
      <w:pPr>
        <w:rPr>
          <w:rFonts w:eastAsia="Calibri" w:cs="Times New Roman"/>
          <w:color w:val="000000"/>
          <w:sz w:val="24"/>
          <w:szCs w:val="24"/>
        </w:rPr>
      </w:pPr>
      <w:r w:rsidRPr="008B748B">
        <w:rPr>
          <w:rFonts w:eastAsia="Calibri" w:cs="Times New Roman"/>
          <w:b/>
          <w:color w:val="000000"/>
          <w:sz w:val="24"/>
          <w:szCs w:val="24"/>
        </w:rPr>
        <w:t>Question 7:</w:t>
      </w:r>
      <w:r w:rsidRPr="008B748B">
        <w:rPr>
          <w:rFonts w:eastAsia="Calibri" w:cs="Times New Roman"/>
          <w:b/>
          <w:i/>
          <w:color w:val="000000"/>
          <w:sz w:val="24"/>
          <w:szCs w:val="24"/>
        </w:rPr>
        <w:t>The author mentions "</w:t>
      </w:r>
      <w:r w:rsidRPr="008B748B">
        <w:rPr>
          <w:rFonts w:eastAsia="Calibri" w:cs="Times New Roman"/>
          <w:b/>
          <w:bCs/>
          <w:i/>
          <w:color w:val="000000"/>
          <w:sz w:val="24"/>
          <w:szCs w:val="24"/>
        </w:rPr>
        <w:t>tropical Asia"</w:t>
      </w:r>
      <w:r w:rsidRPr="008B748B">
        <w:rPr>
          <w:rFonts w:eastAsia="Calibri" w:cs="Times New Roman"/>
          <w:b/>
          <w:i/>
          <w:color w:val="000000"/>
          <w:sz w:val="24"/>
          <w:szCs w:val="24"/>
        </w:rPr>
        <w:t xml:space="preserve"> in the passage as an example of a location where</w:t>
      </w:r>
      <w:r w:rsidRPr="008B748B">
        <w:rPr>
          <w:rFonts w:eastAsia="신명조" w:cs="Times New Roman"/>
          <w:color w:val="000000"/>
          <w:sz w:val="24"/>
          <w:szCs w:val="24"/>
        </w:rPr>
        <w:t>_______</w:t>
      </w:r>
      <w:r w:rsidRPr="008B748B">
        <w:rPr>
          <w:rFonts w:eastAsia="Calibri" w:cs="Times New Roman"/>
          <w:color w:val="000000"/>
          <w:sz w:val="24"/>
          <w:szCs w:val="24"/>
        </w:rPr>
        <w:t>.</w:t>
      </w:r>
    </w:p>
    <w:p w14:paraId="1EC74729"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FF0000"/>
          <w:sz w:val="24"/>
          <w:szCs w:val="24"/>
        </w:rPr>
        <w:t>a general theory</w:t>
      </w:r>
      <w:r w:rsidRPr="008B748B">
        <w:rPr>
          <w:rFonts w:eastAsia="Calibri" w:cs="Times New Roman"/>
          <w:color w:val="000000"/>
          <w:sz w:val="24"/>
          <w:szCs w:val="24"/>
        </w:rPr>
        <w:t xml:space="preserve"> of butterfly diversity has not yet been firmly established</w:t>
      </w:r>
    </w:p>
    <w:p w14:paraId="5E01A325"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000000"/>
          <w:sz w:val="24"/>
          <w:szCs w:val="24"/>
        </w:rPr>
        <w:t>butterflies are affected by human populations</w:t>
      </w:r>
    </w:p>
    <w:p w14:paraId="7FDCA591"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butterfly behavior varies with climate</w:t>
      </w:r>
    </w:p>
    <w:p w14:paraId="4EC8B7CB"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documenting plant species is more difficult than documenting butterfly species</w:t>
      </w:r>
    </w:p>
    <w:p w14:paraId="053FB400" w14:textId="77777777" w:rsidR="008B748B" w:rsidRPr="008B748B" w:rsidRDefault="008B748B" w:rsidP="008B748B">
      <w:pPr>
        <w:jc w:val="both"/>
        <w:rPr>
          <w:rFonts w:eastAsia="Calibri" w:cs="Times New Roman"/>
          <w:b/>
          <w:i/>
          <w:color w:val="000000"/>
          <w:sz w:val="24"/>
          <w:szCs w:val="24"/>
        </w:rPr>
      </w:pPr>
      <w:r w:rsidRPr="008B748B">
        <w:rPr>
          <w:rFonts w:eastAsia="Calibri" w:cs="Times New Roman"/>
          <w:b/>
          <w:color w:val="000000"/>
          <w:sz w:val="24"/>
          <w:szCs w:val="24"/>
        </w:rPr>
        <w:t>Question 8:</w:t>
      </w:r>
      <w:r w:rsidRPr="008B748B">
        <w:rPr>
          <w:rFonts w:eastAsia="Calibri" w:cs="Times New Roman"/>
          <w:b/>
          <w:i/>
          <w:color w:val="000000"/>
          <w:sz w:val="24"/>
          <w:szCs w:val="24"/>
        </w:rPr>
        <w:t>Which of the following is NOT well understood by biologists?</w:t>
      </w:r>
    </w:p>
    <w:p w14:paraId="77E921E3"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European butterfly habitats</w:t>
      </w:r>
    </w:p>
    <w:p w14:paraId="45C60304"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000000"/>
          <w:sz w:val="24"/>
          <w:szCs w:val="24"/>
        </w:rPr>
        <w:t>Comparisons of behavior patterns of butterflies and certain animal groups</w:t>
      </w:r>
    </w:p>
    <w:p w14:paraId="586E8C8A"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Differences in species richness within a temperate or a tropical region</w:t>
      </w:r>
    </w:p>
    <w:p w14:paraId="24126D0A"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FF0000"/>
          <w:sz w:val="24"/>
          <w:szCs w:val="24"/>
        </w:rPr>
        <w:t xml:space="preserve">D. </w:t>
      </w:r>
      <w:r w:rsidRPr="008B748B">
        <w:rPr>
          <w:rFonts w:eastAsia="Calibri" w:cs="Times New Roman"/>
          <w:color w:val="FF0000"/>
          <w:sz w:val="24"/>
          <w:szCs w:val="24"/>
        </w:rPr>
        <w:t>Differences</w:t>
      </w:r>
      <w:r w:rsidRPr="008B748B">
        <w:rPr>
          <w:rFonts w:eastAsia="Calibri" w:cs="Times New Roman"/>
          <w:color w:val="000000"/>
          <w:sz w:val="24"/>
          <w:szCs w:val="24"/>
        </w:rPr>
        <w:t xml:space="preserve"> in species richness between temperate and tropical regions</w:t>
      </w:r>
    </w:p>
    <w:p w14:paraId="71EDE97A" w14:textId="77777777" w:rsidR="008B748B" w:rsidRPr="008B748B" w:rsidRDefault="008B748B" w:rsidP="008B748B">
      <w:pPr>
        <w:rPr>
          <w:rFonts w:eastAsia="Calibri" w:cs="Times New Roman"/>
          <w:color w:val="000000"/>
          <w:sz w:val="24"/>
          <w:szCs w:val="24"/>
        </w:rPr>
      </w:pPr>
      <w:r w:rsidRPr="008B748B">
        <w:rPr>
          <w:rFonts w:eastAsia="Calibri" w:cs="Times New Roman"/>
          <w:b/>
          <w:color w:val="000000"/>
          <w:sz w:val="24"/>
          <w:szCs w:val="24"/>
        </w:rPr>
        <w:t>Question 9:</w:t>
      </w:r>
      <w:r w:rsidRPr="008B748B">
        <w:rPr>
          <w:rFonts w:eastAsia="Calibri" w:cs="Times New Roman"/>
          <w:b/>
          <w:i/>
          <w:color w:val="000000"/>
          <w:sz w:val="24"/>
          <w:szCs w:val="24"/>
        </w:rPr>
        <w:t>The idea "</w:t>
      </w:r>
      <w:r w:rsidRPr="008B748B">
        <w:rPr>
          <w:rFonts w:eastAsia="Calibri" w:cs="Times New Roman"/>
          <w:b/>
          <w:i/>
          <w:iCs/>
          <w:color w:val="000000"/>
          <w:sz w:val="24"/>
          <w:szCs w:val="24"/>
        </w:rPr>
        <w:t>little is known about the evenness of butterfly distribution"</w:t>
      </w:r>
      <w:r w:rsidRPr="008B748B">
        <w:rPr>
          <w:rFonts w:eastAsia="Calibri" w:cs="Times New Roman"/>
          <w:b/>
          <w:i/>
          <w:color w:val="000000"/>
          <w:sz w:val="24"/>
          <w:szCs w:val="24"/>
        </w:rPr>
        <w:t xml:space="preserve"> is that</w:t>
      </w:r>
      <w:r w:rsidRPr="008B748B">
        <w:rPr>
          <w:rFonts w:eastAsia="신명조" w:cs="Times New Roman"/>
          <w:color w:val="000000"/>
          <w:sz w:val="24"/>
          <w:szCs w:val="24"/>
        </w:rPr>
        <w:t>_______</w:t>
      </w:r>
      <w:r w:rsidRPr="008B748B">
        <w:rPr>
          <w:rFonts w:eastAsia="Calibri" w:cs="Times New Roman"/>
          <w:color w:val="000000"/>
          <w:sz w:val="24"/>
          <w:szCs w:val="24"/>
        </w:rPr>
        <w:t>.</w:t>
      </w:r>
    </w:p>
    <w:p w14:paraId="4F22ED26"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A</w:t>
      </w:r>
      <w:r w:rsidRPr="008B748B">
        <w:rPr>
          <w:rFonts w:eastAsia="Calibri" w:cs="Times New Roman"/>
          <w:b/>
          <w:color w:val="FF0000"/>
          <w:sz w:val="24"/>
          <w:szCs w:val="24"/>
        </w:rPr>
        <w:t xml:space="preserve">. </w:t>
      </w:r>
      <w:r w:rsidRPr="008B748B">
        <w:rPr>
          <w:rFonts w:eastAsia="Calibri" w:cs="Times New Roman"/>
          <w:color w:val="FF0000"/>
          <w:sz w:val="24"/>
          <w:szCs w:val="24"/>
        </w:rPr>
        <w:t>there are many</w:t>
      </w:r>
      <w:r w:rsidRPr="008B748B">
        <w:rPr>
          <w:rFonts w:eastAsia="Calibri" w:cs="Times New Roman"/>
          <w:color w:val="000000"/>
          <w:sz w:val="24"/>
          <w:szCs w:val="24"/>
        </w:rPr>
        <w:t xml:space="preserve"> other things that we don't know about butterfly evenness distribution</w:t>
      </w:r>
    </w:p>
    <w:p w14:paraId="09F0A027"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B. </w:t>
      </w:r>
      <w:r w:rsidRPr="008B748B">
        <w:rPr>
          <w:rFonts w:eastAsia="Calibri" w:cs="Times New Roman"/>
          <w:color w:val="000000"/>
          <w:sz w:val="24"/>
          <w:szCs w:val="24"/>
        </w:rPr>
        <w:t>we don't know anything about butterfly evenness distribution</w:t>
      </w:r>
    </w:p>
    <w:p w14:paraId="6F3CA75F"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C. </w:t>
      </w:r>
      <w:r w:rsidRPr="008B748B">
        <w:rPr>
          <w:rFonts w:eastAsia="Calibri" w:cs="Times New Roman"/>
          <w:color w:val="000000"/>
          <w:sz w:val="24"/>
          <w:szCs w:val="24"/>
        </w:rPr>
        <w:t>we know much about butterfly evenness distribution</w:t>
      </w:r>
    </w:p>
    <w:p w14:paraId="04EDD1FD" w14:textId="77777777" w:rsidR="008B748B" w:rsidRPr="008B748B" w:rsidRDefault="008B748B" w:rsidP="008B748B">
      <w:pPr>
        <w:ind w:firstLine="283"/>
        <w:rPr>
          <w:rFonts w:eastAsia="Calibri" w:cs="Times New Roman"/>
          <w:color w:val="000000"/>
          <w:sz w:val="24"/>
          <w:szCs w:val="24"/>
        </w:rPr>
      </w:pPr>
      <w:r w:rsidRPr="008B748B">
        <w:rPr>
          <w:rFonts w:eastAsia="Calibri" w:cs="Times New Roman"/>
          <w:b/>
          <w:color w:val="000000"/>
          <w:sz w:val="24"/>
          <w:szCs w:val="24"/>
        </w:rPr>
        <w:t xml:space="preserve">D. </w:t>
      </w:r>
      <w:r w:rsidRPr="008B748B">
        <w:rPr>
          <w:rFonts w:eastAsia="Calibri" w:cs="Times New Roman"/>
          <w:color w:val="000000"/>
          <w:sz w:val="24"/>
          <w:szCs w:val="24"/>
        </w:rPr>
        <w:t>we know about butterfly evenness distribution to some extent</w:t>
      </w:r>
    </w:p>
    <w:p w14:paraId="329D8EBC"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color w:val="000000"/>
          <w:sz w:val="24"/>
          <w:szCs w:val="24"/>
        </w:rPr>
        <w:t>Question 10:</w:t>
      </w:r>
      <w:r w:rsidRPr="008B748B">
        <w:rPr>
          <w:rFonts w:eastAsia="Calibri" w:cs="Times New Roman"/>
          <w:b/>
          <w:i/>
          <w:color w:val="000000"/>
          <w:sz w:val="24"/>
          <w:szCs w:val="24"/>
        </w:rPr>
        <w:t>The word "</w:t>
      </w:r>
      <w:r w:rsidRPr="008B748B">
        <w:rPr>
          <w:rFonts w:eastAsia="Calibri" w:cs="Times New Roman"/>
          <w:b/>
          <w:bCs/>
          <w:i/>
          <w:color w:val="000000"/>
          <w:sz w:val="24"/>
          <w:szCs w:val="24"/>
        </w:rPr>
        <w:t>generated</w:t>
      </w:r>
      <w:r w:rsidRPr="008B748B">
        <w:rPr>
          <w:rFonts w:eastAsia="Calibri" w:cs="Times New Roman"/>
          <w:b/>
          <w:i/>
          <w:color w:val="000000"/>
          <w:sz w:val="24"/>
          <w:szCs w:val="24"/>
        </w:rPr>
        <w:t>" in the passage is closest in meaning to</w:t>
      </w:r>
      <w:r w:rsidRPr="008B748B">
        <w:rPr>
          <w:rFonts w:eastAsia="Calibri" w:cs="Times New Roman"/>
          <w:color w:val="000000"/>
          <w:sz w:val="24"/>
          <w:szCs w:val="24"/>
        </w:rPr>
        <w:t xml:space="preserve"> "</w:t>
      </w:r>
      <w:r w:rsidRPr="008B748B">
        <w:rPr>
          <w:rFonts w:eastAsia="신명조" w:cs="Times New Roman"/>
          <w:color w:val="000000"/>
          <w:sz w:val="24"/>
          <w:szCs w:val="24"/>
        </w:rPr>
        <w:t>_______</w:t>
      </w:r>
      <w:r w:rsidRPr="008B748B">
        <w:rPr>
          <w:rFonts w:eastAsia="Calibri" w:cs="Times New Roman"/>
          <w:color w:val="000000"/>
          <w:sz w:val="24"/>
          <w:szCs w:val="24"/>
        </w:rPr>
        <w:t>".</w:t>
      </w:r>
    </w:p>
    <w:p w14:paraId="61798222" w14:textId="77777777" w:rsidR="008B748B" w:rsidRPr="008B748B" w:rsidRDefault="008B748B" w:rsidP="008B748B">
      <w:pPr>
        <w:tabs>
          <w:tab w:val="left" w:pos="2608"/>
          <w:tab w:val="left" w:pos="4939"/>
          <w:tab w:val="left" w:pos="7269"/>
        </w:tabs>
        <w:ind w:firstLine="283"/>
        <w:rPr>
          <w:rFonts w:eastAsia="Calibri" w:cs="Times New Roman"/>
          <w:color w:val="000000"/>
          <w:sz w:val="24"/>
          <w:szCs w:val="24"/>
        </w:rPr>
      </w:pPr>
      <w:r w:rsidRPr="008B748B">
        <w:rPr>
          <w:rFonts w:eastAsia="Calibri" w:cs="Times New Roman"/>
          <w:b/>
          <w:color w:val="000000"/>
          <w:sz w:val="24"/>
          <w:szCs w:val="24"/>
        </w:rPr>
        <w:t xml:space="preserve">A. </w:t>
      </w:r>
      <w:r w:rsidRPr="008B748B">
        <w:rPr>
          <w:rFonts w:eastAsia="Calibri" w:cs="Times New Roman"/>
          <w:color w:val="000000"/>
          <w:sz w:val="24"/>
          <w:szCs w:val="24"/>
        </w:rPr>
        <w:t>assisted</w:t>
      </w:r>
      <w:r w:rsidRPr="008B748B">
        <w:rPr>
          <w:rFonts w:eastAsia="Calibri" w:cs="Times New Roman"/>
          <w:color w:val="000000"/>
          <w:sz w:val="24"/>
          <w:szCs w:val="24"/>
        </w:rPr>
        <w:tab/>
      </w:r>
      <w:r w:rsidRPr="008B748B">
        <w:rPr>
          <w:rFonts w:eastAsia="Calibri" w:cs="Times New Roman"/>
          <w:b/>
          <w:color w:val="000000"/>
          <w:sz w:val="24"/>
          <w:szCs w:val="24"/>
        </w:rPr>
        <w:t xml:space="preserve">B. </w:t>
      </w:r>
      <w:r w:rsidRPr="008B748B">
        <w:rPr>
          <w:rFonts w:eastAsia="Calibri" w:cs="Times New Roman"/>
          <w:color w:val="000000"/>
          <w:sz w:val="24"/>
          <w:szCs w:val="24"/>
        </w:rPr>
        <w:t>estimated</w:t>
      </w:r>
      <w:r w:rsidRPr="008B748B">
        <w:rPr>
          <w:rFonts w:eastAsia="Calibri" w:cs="Times New Roman"/>
          <w:color w:val="000000"/>
          <w:sz w:val="24"/>
          <w:szCs w:val="24"/>
        </w:rPr>
        <w:tab/>
      </w:r>
      <w:r w:rsidRPr="008B748B">
        <w:rPr>
          <w:rFonts w:eastAsia="Calibri" w:cs="Times New Roman"/>
          <w:b/>
          <w:color w:val="000000"/>
          <w:sz w:val="24"/>
          <w:szCs w:val="24"/>
        </w:rPr>
        <w:t xml:space="preserve">C. </w:t>
      </w:r>
      <w:r w:rsidRPr="008B748B">
        <w:rPr>
          <w:rFonts w:eastAsia="Calibri" w:cs="Times New Roman"/>
          <w:color w:val="000000"/>
          <w:sz w:val="24"/>
          <w:szCs w:val="24"/>
        </w:rPr>
        <w:t>requested</w:t>
      </w:r>
      <w:r w:rsidRPr="008B748B">
        <w:rPr>
          <w:rFonts w:eastAsia="Calibri" w:cs="Times New Roman"/>
          <w:color w:val="000000"/>
          <w:sz w:val="24"/>
          <w:szCs w:val="24"/>
        </w:rPr>
        <w:tab/>
      </w:r>
      <w:r w:rsidRPr="008B748B">
        <w:rPr>
          <w:rFonts w:eastAsia="Calibri" w:cs="Times New Roman"/>
          <w:b/>
          <w:color w:val="000000"/>
          <w:sz w:val="24"/>
          <w:szCs w:val="24"/>
        </w:rPr>
        <w:t>D</w:t>
      </w:r>
      <w:r w:rsidRPr="008B748B">
        <w:rPr>
          <w:rFonts w:eastAsia="Calibri" w:cs="Times New Roman"/>
          <w:b/>
          <w:color w:val="FF0000"/>
          <w:sz w:val="24"/>
          <w:szCs w:val="24"/>
        </w:rPr>
        <w:t xml:space="preserve">. </w:t>
      </w:r>
      <w:r w:rsidRPr="008B748B">
        <w:rPr>
          <w:rFonts w:eastAsia="Calibri" w:cs="Times New Roman"/>
          <w:color w:val="FF0000"/>
          <w:sz w:val="24"/>
          <w:szCs w:val="24"/>
        </w:rPr>
        <w:t>caused</w:t>
      </w:r>
    </w:p>
    <w:p w14:paraId="0D824944"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72. Read the following passage and choose the correctanswer to each of the questions</w:t>
      </w:r>
    </w:p>
    <w:p w14:paraId="5A41734B"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Ancient people made clay pottery because they needed it for their survival. They used the pots they made for cooking, storing food, and carrying things from place to place. Pottery was so important to early cultures that scientists now study </w:t>
      </w:r>
      <w:r w:rsidRPr="008B748B">
        <w:rPr>
          <w:rFonts w:eastAsia="Calibri" w:cs="Times New Roman"/>
          <w:b/>
          <w:i/>
          <w:sz w:val="24"/>
          <w:szCs w:val="24"/>
        </w:rPr>
        <w:t>it</w:t>
      </w:r>
      <w:r w:rsidRPr="008B748B">
        <w:rPr>
          <w:rFonts w:eastAsia="Calibri" w:cs="Times New Roman"/>
          <w:sz w:val="24"/>
          <w:szCs w:val="24"/>
        </w:rPr>
        <w:t xml:space="preserve"> to learn more about ancient civilizations. The more advanced the pottery in terms of decoration, materials, glazes and manufacture, the more advanced the culture itself.</w:t>
      </w:r>
    </w:p>
    <w:p w14:paraId="1BF0E9ED"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The artisan who makes pottery in North America today utilizes his or her skill and imagination to create items that are beautiful as well as </w:t>
      </w:r>
      <w:r w:rsidRPr="008B748B">
        <w:rPr>
          <w:rFonts w:eastAsia="Calibri" w:cs="Times New Roman"/>
          <w:b/>
          <w:i/>
          <w:sz w:val="24"/>
          <w:szCs w:val="24"/>
        </w:rPr>
        <w:t>functional</w:t>
      </w:r>
      <w:r w:rsidRPr="008B748B">
        <w:rPr>
          <w:rFonts w:eastAsia="Calibri" w:cs="Times New Roman"/>
          <w:sz w:val="24"/>
          <w:szCs w:val="24"/>
        </w:rPr>
        <w:t>, transforming something ordinary into something special and unique.</w:t>
      </w:r>
    </w:p>
    <w:p w14:paraId="044AEF3C"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The potter uses one of the Earth’s most </w:t>
      </w:r>
      <w:r w:rsidRPr="008B748B">
        <w:rPr>
          <w:rFonts w:eastAsia="Calibri" w:cs="Times New Roman"/>
          <w:b/>
          <w:i/>
          <w:sz w:val="24"/>
          <w:szCs w:val="24"/>
        </w:rPr>
        <w:t>basic</w:t>
      </w:r>
      <w:r w:rsidRPr="008B748B">
        <w:rPr>
          <w:rFonts w:eastAsia="Calibri" w:cs="Times New Roman"/>
          <w:sz w:val="24"/>
          <w:szCs w:val="24"/>
        </w:rPr>
        <w:t xml:space="preserve"> materials, clay. Clay can be found almost everywhere. Good pottery clay must be free from all small stones and other hard materials that would make the potting process difficult. Most North American artisan-potters now purchase commercially processed clay, but some find the clay they need right in the earth, close to where they work.</w:t>
      </w:r>
    </w:p>
    <w:p w14:paraId="49C884DF"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lastRenderedPageBreak/>
        <w:t>The most important tools potters use are their own hand; however, they also use wire loop tools, wooden modeling tools, plain wire, and sponges. Plain wire is used to cut away the finished pot from its base on the potter’s wheel.</w:t>
      </w:r>
    </w:p>
    <w:p w14:paraId="2C9E4212"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After a finished pot is dried of all its moisture in the open air, it is placed in a kiln and fired. The first firing hardens the pottery, and it is then ready to be glazed and fired again. For areas where they do not want any glaze, such as the bottom of the pot, artisans paint on melted wax that will later burn off in the kiln. They then pour on the liquid glaze and let it run over the clay surface, making any kind of decorative </w:t>
      </w:r>
      <w:r w:rsidRPr="008B748B">
        <w:rPr>
          <w:rFonts w:eastAsia="Calibri" w:cs="Times New Roman"/>
          <w:b/>
          <w:i/>
          <w:sz w:val="24"/>
          <w:szCs w:val="24"/>
        </w:rPr>
        <w:t>pattern</w:t>
      </w:r>
      <w:r w:rsidRPr="008B748B">
        <w:rPr>
          <w:rFonts w:eastAsia="Calibri" w:cs="Times New Roman"/>
          <w:sz w:val="24"/>
          <w:szCs w:val="24"/>
        </w:rPr>
        <w:t xml:space="preserve"> that they want.</w:t>
      </w:r>
    </w:p>
    <w:p w14:paraId="4E5964F6" w14:textId="77777777" w:rsidR="008B748B" w:rsidRPr="008B748B" w:rsidRDefault="008B748B" w:rsidP="008B748B">
      <w:pPr>
        <w:rPr>
          <w:rFonts w:eastAsia="Calibri" w:cs="Times New Roman"/>
          <w:sz w:val="24"/>
          <w:szCs w:val="24"/>
        </w:rPr>
      </w:pPr>
      <w:r w:rsidRPr="008B748B">
        <w:rPr>
          <w:rFonts w:eastAsia="Calibri" w:cs="Times New Roman"/>
          <w:b/>
          <w:sz w:val="24"/>
          <w:szCs w:val="24"/>
        </w:rPr>
        <w:t>1:</w:t>
      </w:r>
      <w:r w:rsidRPr="008B748B">
        <w:rPr>
          <w:rFonts w:eastAsia="Calibri" w:cs="Times New Roman"/>
          <w:sz w:val="24"/>
          <w:szCs w:val="24"/>
        </w:rPr>
        <w:t>What does the passage mainly discuss?</w:t>
      </w:r>
    </w:p>
    <w:p w14:paraId="56830297"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Different kinds of clay.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The training of an artisan.</w:t>
      </w:r>
    </w:p>
    <w:p w14:paraId="7B0730CC"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w:t>
      </w:r>
      <w:r w:rsidRPr="008B748B">
        <w:rPr>
          <w:rFonts w:eastAsia="Calibri" w:cs="Times New Roman"/>
          <w:color w:val="FF0000"/>
          <w:sz w:val="24"/>
          <w:szCs w:val="24"/>
        </w:rPr>
        <w:t>. The making of pottery</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Crafts of ancient civilizations.</w:t>
      </w:r>
    </w:p>
    <w:p w14:paraId="5DE7E90F" w14:textId="77777777" w:rsidR="008B748B" w:rsidRPr="008B748B" w:rsidRDefault="008B748B" w:rsidP="008B748B">
      <w:pPr>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Which of the following is NOT mentioned in the passage as a way that ancient people used pottery?</w:t>
      </w:r>
    </w:p>
    <w:p w14:paraId="24E4D478"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To hold food</w:t>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color w:val="FF0000"/>
          <w:sz w:val="24"/>
          <w:szCs w:val="24"/>
        </w:rPr>
        <w:t>To wash clothes</w:t>
      </w:r>
      <w:r w:rsidRPr="008B748B">
        <w:rPr>
          <w:rFonts w:eastAsia="Calibri" w:cs="Times New Roman"/>
          <w:sz w:val="24"/>
          <w:szCs w:val="24"/>
        </w:rPr>
        <w:tab/>
      </w:r>
      <w:r w:rsidRPr="008B748B">
        <w:rPr>
          <w:rFonts w:eastAsia="Calibri" w:cs="Times New Roman"/>
          <w:sz w:val="24"/>
          <w:szCs w:val="24"/>
        </w:rPr>
        <w:tab/>
        <w:t>C.To transport objects</w:t>
      </w:r>
      <w:r w:rsidRPr="008B748B">
        <w:rPr>
          <w:rFonts w:eastAsia="Calibri" w:cs="Times New Roman"/>
          <w:sz w:val="24"/>
          <w:szCs w:val="24"/>
        </w:rPr>
        <w:tab/>
      </w:r>
      <w:r w:rsidRPr="008B748B">
        <w:rPr>
          <w:rFonts w:eastAsia="Calibri" w:cs="Times New Roman"/>
          <w:sz w:val="24"/>
          <w:szCs w:val="24"/>
        </w:rPr>
        <w:tab/>
        <w:t>D. To cook</w:t>
      </w:r>
    </w:p>
    <w:p w14:paraId="79B7C845" w14:textId="77777777" w:rsidR="008B748B" w:rsidRPr="008B748B" w:rsidRDefault="008B748B" w:rsidP="008B748B">
      <w:pPr>
        <w:rPr>
          <w:rFonts w:eastAsia="Calibri" w:cs="Times New Roman"/>
          <w:sz w:val="24"/>
          <w:szCs w:val="24"/>
        </w:rPr>
      </w:pPr>
      <w:r w:rsidRPr="008B748B">
        <w:rPr>
          <w:rFonts w:eastAsia="Calibri" w:cs="Times New Roman"/>
          <w:b/>
          <w:sz w:val="24"/>
          <w:szCs w:val="24"/>
        </w:rPr>
        <w:t>3:</w:t>
      </w:r>
      <w:r w:rsidRPr="008B748B">
        <w:rPr>
          <w:rFonts w:eastAsia="Calibri" w:cs="Times New Roman"/>
          <w:sz w:val="24"/>
          <w:szCs w:val="24"/>
        </w:rPr>
        <w:t>The word “</w:t>
      </w:r>
      <w:r w:rsidRPr="008B748B">
        <w:rPr>
          <w:rFonts w:eastAsia="Calibri" w:cs="Times New Roman"/>
          <w:b/>
          <w:i/>
          <w:sz w:val="24"/>
          <w:szCs w:val="24"/>
        </w:rPr>
        <w:t>it</w:t>
      </w:r>
      <w:r w:rsidRPr="008B748B">
        <w:rPr>
          <w:rFonts w:eastAsia="Calibri" w:cs="Times New Roman"/>
          <w:sz w:val="24"/>
          <w:szCs w:val="24"/>
        </w:rPr>
        <w:t>” in line 2 refers to ______.</w:t>
      </w:r>
    </w:p>
    <w:p w14:paraId="1A8B069D"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clay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culture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survival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color w:val="FF0000"/>
          <w:sz w:val="24"/>
          <w:szCs w:val="24"/>
        </w:rPr>
        <w:t>potte</w:t>
      </w:r>
      <w:r w:rsidRPr="008B748B">
        <w:rPr>
          <w:rFonts w:eastAsia="Calibri" w:cs="Times New Roman"/>
          <w:sz w:val="24"/>
          <w:szCs w:val="24"/>
        </w:rPr>
        <w:t>ry</w:t>
      </w:r>
    </w:p>
    <w:p w14:paraId="62897F23" w14:textId="77777777" w:rsidR="008B748B" w:rsidRPr="008B748B" w:rsidRDefault="008B748B" w:rsidP="008B748B">
      <w:pPr>
        <w:rPr>
          <w:rFonts w:eastAsia="Calibri" w:cs="Times New Roman"/>
          <w:sz w:val="24"/>
          <w:szCs w:val="24"/>
        </w:rPr>
      </w:pPr>
      <w:r w:rsidRPr="008B748B">
        <w:rPr>
          <w:rFonts w:eastAsia="Calibri" w:cs="Times New Roman"/>
          <w:b/>
          <w:sz w:val="24"/>
          <w:szCs w:val="24"/>
        </w:rPr>
        <w:t>4:</w:t>
      </w:r>
      <w:r w:rsidRPr="008B748B">
        <w:rPr>
          <w:rFonts w:eastAsia="Calibri" w:cs="Times New Roman"/>
          <w:sz w:val="24"/>
          <w:szCs w:val="24"/>
        </w:rPr>
        <w:t>According to the passage, which of the following can be learned about an ancient civilization byexamining its pottery?</w:t>
      </w:r>
    </w:p>
    <w:p w14:paraId="4FDF5434"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Its food preferences</w:t>
      </w:r>
      <w:r w:rsidRPr="008B748B">
        <w:rPr>
          <w:rFonts w:eastAsia="Calibri" w:cs="Times New Roman"/>
          <w:sz w:val="24"/>
          <w:szCs w:val="24"/>
        </w:rPr>
        <w:tab/>
        <w:t xml:space="preserve">B. </w:t>
      </w:r>
      <w:r w:rsidRPr="008B748B">
        <w:rPr>
          <w:rFonts w:eastAsia="Calibri" w:cs="Times New Roman"/>
          <w:color w:val="FF0000"/>
          <w:sz w:val="24"/>
          <w:szCs w:val="24"/>
        </w:rPr>
        <w:t>Its developmental stage</w:t>
      </w:r>
      <w:r w:rsidRPr="008B748B">
        <w:rPr>
          <w:rFonts w:eastAsia="Calibri" w:cs="Times New Roman"/>
          <w:sz w:val="24"/>
          <w:szCs w:val="24"/>
        </w:rPr>
        <w:tab/>
        <w:t>C. Its geographic location</w:t>
      </w:r>
      <w:r w:rsidRPr="008B748B">
        <w:rPr>
          <w:rFonts w:eastAsia="Calibri" w:cs="Times New Roman"/>
          <w:sz w:val="24"/>
          <w:szCs w:val="24"/>
        </w:rPr>
        <w:tab/>
        <w:t>D. Its population</w:t>
      </w:r>
    </w:p>
    <w:p w14:paraId="45AE3DB6" w14:textId="77777777" w:rsidR="008B748B" w:rsidRPr="008B748B" w:rsidRDefault="008B748B" w:rsidP="008B748B">
      <w:pPr>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The word “</w:t>
      </w:r>
      <w:r w:rsidRPr="008B748B">
        <w:rPr>
          <w:rFonts w:eastAsia="Calibri" w:cs="Times New Roman"/>
          <w:b/>
          <w:i/>
          <w:sz w:val="24"/>
          <w:szCs w:val="24"/>
        </w:rPr>
        <w:t>functional</w:t>
      </w:r>
      <w:r w:rsidRPr="008B748B">
        <w:rPr>
          <w:rFonts w:eastAsia="Calibri" w:cs="Times New Roman"/>
          <w:sz w:val="24"/>
          <w:szCs w:val="24"/>
        </w:rPr>
        <w:t>” in line 6 is closest in meaning to which of the following?</w:t>
      </w:r>
    </w:p>
    <w:p w14:paraId="48823B65"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A. </w:t>
      </w:r>
      <w:r w:rsidRPr="008B748B">
        <w:rPr>
          <w:rFonts w:eastAsia="Calibri" w:cs="Times New Roman"/>
          <w:color w:val="FF0000"/>
          <w:sz w:val="24"/>
          <w:szCs w:val="24"/>
        </w:rPr>
        <w:t>Usef</w:t>
      </w:r>
      <w:r w:rsidRPr="008B748B">
        <w:rPr>
          <w:rFonts w:eastAsia="Calibri" w:cs="Times New Roman"/>
          <w:sz w:val="24"/>
          <w:szCs w:val="24"/>
        </w:rPr>
        <w:t>ul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Strong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Inexpensive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Original</w:t>
      </w:r>
    </w:p>
    <w:p w14:paraId="472D6815" w14:textId="77777777" w:rsidR="008B748B" w:rsidRPr="008B748B" w:rsidRDefault="008B748B" w:rsidP="008B748B">
      <w:pPr>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The word “</w:t>
      </w:r>
      <w:r w:rsidRPr="008B748B">
        <w:rPr>
          <w:rFonts w:eastAsia="Calibri" w:cs="Times New Roman"/>
          <w:b/>
          <w:i/>
          <w:sz w:val="24"/>
          <w:szCs w:val="24"/>
        </w:rPr>
        <w:t>basic</w:t>
      </w:r>
      <w:r w:rsidRPr="008B748B">
        <w:rPr>
          <w:rFonts w:eastAsia="Calibri" w:cs="Times New Roman"/>
          <w:sz w:val="24"/>
          <w:szCs w:val="24"/>
        </w:rPr>
        <w:t>” in line 7 is closest in meaning to which of the following?</w:t>
      </w:r>
    </w:p>
    <w:p w14:paraId="33FED807"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Familiar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w:t>
      </w:r>
      <w:r w:rsidRPr="008B748B">
        <w:rPr>
          <w:rFonts w:eastAsia="Calibri" w:cs="Times New Roman"/>
          <w:color w:val="FF0000"/>
          <w:sz w:val="24"/>
          <w:szCs w:val="24"/>
        </w:rPr>
        <w:t>undament</w:t>
      </w:r>
      <w:r w:rsidRPr="008B748B">
        <w:rPr>
          <w:rFonts w:eastAsia="Calibri" w:cs="Times New Roman"/>
          <w:sz w:val="24"/>
          <w:szCs w:val="24"/>
        </w:rPr>
        <w:t>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Versatile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Dirty</w:t>
      </w:r>
    </w:p>
    <w:p w14:paraId="52B25BAF" w14:textId="77777777" w:rsidR="008B748B" w:rsidRPr="008B748B" w:rsidRDefault="008B748B" w:rsidP="008B748B">
      <w:pPr>
        <w:rPr>
          <w:rFonts w:eastAsia="Calibri" w:cs="Times New Roman"/>
          <w:sz w:val="24"/>
          <w:szCs w:val="24"/>
        </w:rPr>
      </w:pPr>
      <w:r w:rsidRPr="008B748B">
        <w:rPr>
          <w:rFonts w:eastAsia="Calibri" w:cs="Times New Roman"/>
          <w:b/>
          <w:sz w:val="24"/>
          <w:szCs w:val="24"/>
        </w:rPr>
        <w:t>7:</w:t>
      </w:r>
      <w:r w:rsidRPr="008B748B">
        <w:rPr>
          <w:rFonts w:eastAsia="Calibri" w:cs="Times New Roman"/>
          <w:sz w:val="24"/>
          <w:szCs w:val="24"/>
        </w:rPr>
        <w:t>According to the passage, how do most North American potters today get the clay they need?</w:t>
      </w:r>
    </w:p>
    <w:p w14:paraId="1F742BEE"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A. </w:t>
      </w:r>
      <w:r w:rsidRPr="008B748B">
        <w:rPr>
          <w:rFonts w:eastAsia="Calibri" w:cs="Times New Roman"/>
          <w:color w:val="FF0000"/>
          <w:sz w:val="24"/>
          <w:szCs w:val="24"/>
        </w:rPr>
        <w:t>They buy</w:t>
      </w:r>
      <w:r w:rsidRPr="008B748B">
        <w:rPr>
          <w:rFonts w:eastAsia="Calibri" w:cs="Times New Roman"/>
          <w:sz w:val="24"/>
          <w:szCs w:val="24"/>
        </w:rPr>
        <w:t xml:space="preserve"> it</w:t>
      </w:r>
      <w:r w:rsidRPr="008B748B">
        <w:rPr>
          <w:rFonts w:eastAsia="Calibri" w:cs="Times New Roman"/>
          <w:sz w:val="24"/>
          <w:szCs w:val="24"/>
        </w:rPr>
        <w:tab/>
      </w:r>
      <w:r w:rsidRPr="008B748B">
        <w:rPr>
          <w:rFonts w:eastAsia="Calibri" w:cs="Times New Roman"/>
          <w:sz w:val="24"/>
          <w:szCs w:val="24"/>
        </w:rPr>
        <w:tab/>
        <w:t>B. They make it</w:t>
      </w:r>
      <w:r w:rsidRPr="008B748B">
        <w:rPr>
          <w:rFonts w:eastAsia="Calibri" w:cs="Times New Roman"/>
          <w:sz w:val="24"/>
          <w:szCs w:val="24"/>
        </w:rPr>
        <w:tab/>
        <w:t>C. They did it from the earth</w:t>
      </w:r>
      <w:r w:rsidRPr="008B748B">
        <w:rPr>
          <w:rFonts w:eastAsia="Calibri" w:cs="Times New Roman"/>
          <w:sz w:val="24"/>
          <w:szCs w:val="24"/>
        </w:rPr>
        <w:tab/>
        <w:t>D. They barter for it</w:t>
      </w:r>
    </w:p>
    <w:p w14:paraId="46C61DC1" w14:textId="77777777" w:rsidR="008B748B" w:rsidRPr="008B748B" w:rsidRDefault="008B748B" w:rsidP="008B748B">
      <w:pPr>
        <w:rPr>
          <w:rFonts w:eastAsia="Calibri" w:cs="Times New Roman"/>
          <w:sz w:val="24"/>
          <w:szCs w:val="24"/>
        </w:rPr>
      </w:pPr>
      <w:r w:rsidRPr="008B748B">
        <w:rPr>
          <w:rFonts w:eastAsia="Calibri" w:cs="Times New Roman"/>
          <w:b/>
          <w:sz w:val="24"/>
          <w:szCs w:val="24"/>
        </w:rPr>
        <w:t>8:</w:t>
      </w:r>
      <w:r w:rsidRPr="008B748B">
        <w:rPr>
          <w:rFonts w:eastAsia="Calibri" w:cs="Times New Roman"/>
          <w:sz w:val="24"/>
          <w:szCs w:val="24"/>
        </w:rPr>
        <w:t>It can be inferred from the passage that clay is processed commercially in order to ______.</w:t>
      </w:r>
    </w:p>
    <w:p w14:paraId="39705C37"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make it dry more evenly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color w:val="FF0000"/>
          <w:sz w:val="24"/>
          <w:szCs w:val="24"/>
        </w:rPr>
        <w:t>remove hard substanc</w:t>
      </w:r>
      <w:r w:rsidRPr="008B748B">
        <w:rPr>
          <w:rFonts w:eastAsia="Calibri" w:cs="Times New Roman"/>
          <w:sz w:val="24"/>
          <w:szCs w:val="24"/>
        </w:rPr>
        <w:t>es</w:t>
      </w:r>
      <w:r w:rsidRPr="008B748B">
        <w:rPr>
          <w:rFonts w:eastAsia="Calibri" w:cs="Times New Roman"/>
          <w:sz w:val="24"/>
          <w:szCs w:val="24"/>
        </w:rPr>
        <w:tab/>
      </w:r>
      <w:r w:rsidRPr="008B748B">
        <w:rPr>
          <w:rFonts w:eastAsia="Calibri" w:cs="Times New Roman"/>
          <w:sz w:val="24"/>
          <w:szCs w:val="24"/>
        </w:rPr>
        <w:tab/>
      </w:r>
    </w:p>
    <w:p w14:paraId="268E816C"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 prevent the glaze from sticking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make it easier to color</w:t>
      </w:r>
    </w:p>
    <w:p w14:paraId="4407E519" w14:textId="77777777" w:rsidR="008B748B" w:rsidRPr="008B748B" w:rsidRDefault="008B748B" w:rsidP="008B748B">
      <w:pPr>
        <w:rPr>
          <w:rFonts w:eastAsia="Calibri" w:cs="Times New Roman"/>
          <w:sz w:val="24"/>
          <w:szCs w:val="24"/>
        </w:rPr>
      </w:pPr>
      <w:r w:rsidRPr="008B748B">
        <w:rPr>
          <w:rFonts w:eastAsia="Calibri" w:cs="Times New Roman"/>
          <w:b/>
          <w:sz w:val="24"/>
          <w:szCs w:val="24"/>
        </w:rPr>
        <w:t>9:</w:t>
      </w:r>
      <w:r w:rsidRPr="008B748B">
        <w:rPr>
          <w:rFonts w:eastAsia="Calibri" w:cs="Times New Roman"/>
          <w:sz w:val="24"/>
          <w:szCs w:val="24"/>
        </w:rPr>
        <w:t>According to the author, what do potters use to remove the pot from the wheel?</w:t>
      </w:r>
    </w:p>
    <w:p w14:paraId="7DECDA41"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Melted wax</w:t>
      </w:r>
      <w:r w:rsidRPr="008B748B">
        <w:rPr>
          <w:rFonts w:eastAsia="Calibri" w:cs="Times New Roman"/>
          <w:sz w:val="24"/>
          <w:szCs w:val="24"/>
        </w:rPr>
        <w:tab/>
      </w:r>
      <w:r w:rsidRPr="008B748B">
        <w:rPr>
          <w:rFonts w:eastAsia="Calibri" w:cs="Times New Roman"/>
          <w:sz w:val="24"/>
          <w:szCs w:val="24"/>
        </w:rPr>
        <w:tab/>
        <w:t>B. A wire loop</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A sponge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color w:val="FF0000"/>
          <w:sz w:val="24"/>
          <w:szCs w:val="24"/>
        </w:rPr>
        <w:t>Plain w</w:t>
      </w:r>
      <w:r w:rsidRPr="008B748B">
        <w:rPr>
          <w:rFonts w:eastAsia="Calibri" w:cs="Times New Roman"/>
          <w:sz w:val="24"/>
          <w:szCs w:val="24"/>
        </w:rPr>
        <w:t>ire</w:t>
      </w:r>
    </w:p>
    <w:p w14:paraId="027DD838" w14:textId="77777777" w:rsidR="008B748B" w:rsidRPr="008B748B" w:rsidRDefault="008B748B" w:rsidP="008B748B">
      <w:pPr>
        <w:rPr>
          <w:rFonts w:eastAsia="Calibri" w:cs="Times New Roman"/>
          <w:sz w:val="24"/>
          <w:szCs w:val="24"/>
        </w:rPr>
      </w:pPr>
      <w:r w:rsidRPr="008B748B">
        <w:rPr>
          <w:rFonts w:eastAsia="Calibri" w:cs="Times New Roman"/>
          <w:b/>
          <w:sz w:val="24"/>
          <w:szCs w:val="24"/>
        </w:rPr>
        <w:t>10:</w:t>
      </w:r>
      <w:r w:rsidRPr="008B748B">
        <w:rPr>
          <w:rFonts w:eastAsia="Calibri" w:cs="Times New Roman"/>
          <w:sz w:val="24"/>
          <w:szCs w:val="24"/>
        </w:rPr>
        <w:t>The word “</w:t>
      </w:r>
      <w:r w:rsidRPr="008B748B">
        <w:rPr>
          <w:rFonts w:eastAsia="Calibri" w:cs="Times New Roman"/>
          <w:b/>
          <w:i/>
          <w:sz w:val="24"/>
          <w:szCs w:val="24"/>
        </w:rPr>
        <w:t>pattern</w:t>
      </w:r>
      <w:r w:rsidRPr="008B748B">
        <w:rPr>
          <w:rFonts w:eastAsia="Calibri" w:cs="Times New Roman"/>
          <w:sz w:val="24"/>
          <w:szCs w:val="24"/>
        </w:rPr>
        <w:t>” in line 15 is closest in meaning to which of the following?</w:t>
      </w:r>
    </w:p>
    <w:p w14:paraId="30DC7F56"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Model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Color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Puzzle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color w:val="FF0000"/>
          <w:sz w:val="24"/>
          <w:szCs w:val="24"/>
        </w:rPr>
        <w:t>Design</w:t>
      </w:r>
    </w:p>
    <w:p w14:paraId="160DD96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73. Read the following passage and choose the word orphrase that best fits each of the numbered blanks</w:t>
      </w:r>
    </w:p>
    <w:p w14:paraId="2C5A99D1"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Sports Photography</w:t>
      </w:r>
    </w:p>
    <w:p w14:paraId="2ACBA664"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Sport as a spectacle and photography as a way of recording action have developed together. At the arrival of the 20</w:t>
      </w:r>
      <w:r w:rsidRPr="008B748B">
        <w:rPr>
          <w:rFonts w:eastAsia="Calibri" w:cs="Times New Roman"/>
          <w:sz w:val="24"/>
          <w:szCs w:val="24"/>
          <w:vertAlign w:val="superscript"/>
        </w:rPr>
        <w:t>th</w:t>
      </w:r>
      <w:r w:rsidRPr="008B748B">
        <w:rPr>
          <w:rFonts w:eastAsia="Calibri" w:cs="Times New Roman"/>
          <w:sz w:val="24"/>
          <w:szCs w:val="24"/>
        </w:rPr>
        <w:t xml:space="preserve"> century, Edward Muybridge was experimenting with photographs of movement. His pictures of a runner (1) ______ in every history of photography. Another milestone was when the scientist and photographer Harold Edgerton (2) ______ the limits of photographic </w:t>
      </w:r>
      <w:r w:rsidRPr="008B748B">
        <w:rPr>
          <w:rFonts w:eastAsia="Calibri" w:cs="Times New Roman"/>
          <w:sz w:val="24"/>
          <w:szCs w:val="24"/>
        </w:rPr>
        <w:lastRenderedPageBreak/>
        <w:t>technology with his study of a (3) ______ of milk hitting the surface of a dish. Another advance was the development of miniature cameras in the late 1920s, which made it possible for sports photographers to (4) ______ their cumbersome cameras behind.</w:t>
      </w:r>
    </w:p>
    <w:p w14:paraId="61BB1E65"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The arrival of television was a significant development in the transmission of sport. Paradoxically, it was of benefit to still photographers. People who watched a sports event on TV, with all its movement and action, (5) ______ the still image as a reminder of the game.</w:t>
      </w:r>
    </w:p>
    <w:p w14:paraId="628A0140"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Looking back, we can see how (6) ______ sports photography has changed. (7) ______ sports photographers were as interested in the stories behind the sport as in the sport itself. Contemporary sports photography (8) ______ the glamour of sport, the colour and the action. But the best sports photographers today do more than (9) ______ tell the story of the event, or make a (10) ______ of it. They capture in a single dramatic moment the real emotions of the participants, emotions with which people looking at the photographs can identify.</w:t>
      </w:r>
    </w:p>
    <w:tbl>
      <w:tblPr>
        <w:tblW w:w="0" w:type="auto"/>
        <w:tblLook w:val="01E0" w:firstRow="1" w:lastRow="1" w:firstColumn="1" w:lastColumn="1" w:noHBand="0" w:noVBand="0"/>
      </w:tblPr>
      <w:tblGrid>
        <w:gridCol w:w="1202"/>
        <w:gridCol w:w="1983"/>
        <w:gridCol w:w="2026"/>
        <w:gridCol w:w="2086"/>
        <w:gridCol w:w="2107"/>
      </w:tblGrid>
      <w:tr w:rsidR="008B748B" w:rsidRPr="008B748B" w14:paraId="033C66DC" w14:textId="77777777" w:rsidTr="0072316C">
        <w:tc>
          <w:tcPr>
            <w:tcW w:w="1441" w:type="dxa"/>
            <w:hideMark/>
          </w:tcPr>
          <w:p w14:paraId="635ED80D"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w:t>
            </w:r>
          </w:p>
        </w:tc>
        <w:tc>
          <w:tcPr>
            <w:tcW w:w="2192" w:type="dxa"/>
            <w:hideMark/>
          </w:tcPr>
          <w:p w14:paraId="489368D4" w14:textId="77777777" w:rsidR="008B748B" w:rsidRPr="008B748B" w:rsidRDefault="008B748B" w:rsidP="008B748B">
            <w:pPr>
              <w:rPr>
                <w:rFonts w:eastAsia="Calibri" w:cs="Times New Roman"/>
                <w:sz w:val="24"/>
                <w:szCs w:val="24"/>
              </w:rPr>
            </w:pPr>
            <w:r w:rsidRPr="008B748B">
              <w:rPr>
                <w:rFonts w:eastAsia="Calibri" w:cs="Times New Roman"/>
                <w:sz w:val="24"/>
                <w:szCs w:val="24"/>
              </w:rPr>
              <w:t>A. exhibit</w:t>
            </w:r>
          </w:p>
        </w:tc>
        <w:tc>
          <w:tcPr>
            <w:tcW w:w="2365" w:type="dxa"/>
            <w:hideMark/>
          </w:tcPr>
          <w:p w14:paraId="5A295B64" w14:textId="77777777" w:rsidR="008B748B" w:rsidRPr="008B748B" w:rsidRDefault="008B748B" w:rsidP="008B748B">
            <w:pPr>
              <w:rPr>
                <w:rFonts w:eastAsia="Calibri" w:cs="Times New Roman"/>
                <w:sz w:val="24"/>
                <w:szCs w:val="24"/>
              </w:rPr>
            </w:pPr>
            <w:r w:rsidRPr="008B748B">
              <w:rPr>
                <w:rFonts w:eastAsia="Calibri" w:cs="Times New Roman"/>
                <w:sz w:val="24"/>
                <w:szCs w:val="24"/>
              </w:rPr>
              <w:t>B. show</w:t>
            </w:r>
          </w:p>
        </w:tc>
        <w:tc>
          <w:tcPr>
            <w:tcW w:w="2365" w:type="dxa"/>
            <w:hideMark/>
          </w:tcPr>
          <w:p w14:paraId="7FA3E50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C. </w:t>
            </w:r>
            <w:r w:rsidRPr="008B748B">
              <w:rPr>
                <w:rFonts w:eastAsia="Calibri" w:cs="Times New Roman"/>
                <w:color w:val="FF0000"/>
                <w:sz w:val="24"/>
                <w:szCs w:val="24"/>
              </w:rPr>
              <w:t>feature</w:t>
            </w:r>
          </w:p>
        </w:tc>
        <w:tc>
          <w:tcPr>
            <w:tcW w:w="2365" w:type="dxa"/>
            <w:hideMark/>
          </w:tcPr>
          <w:p w14:paraId="4D95B48D" w14:textId="77777777" w:rsidR="008B748B" w:rsidRPr="008B748B" w:rsidRDefault="008B748B" w:rsidP="008B748B">
            <w:pPr>
              <w:rPr>
                <w:rFonts w:eastAsia="Calibri" w:cs="Times New Roman"/>
                <w:sz w:val="24"/>
                <w:szCs w:val="24"/>
              </w:rPr>
            </w:pPr>
            <w:r w:rsidRPr="008B748B">
              <w:rPr>
                <w:rFonts w:eastAsia="Calibri" w:cs="Times New Roman"/>
                <w:sz w:val="24"/>
                <w:szCs w:val="24"/>
              </w:rPr>
              <w:t>D. demonstrate</w:t>
            </w:r>
          </w:p>
        </w:tc>
      </w:tr>
      <w:tr w:rsidR="008B748B" w:rsidRPr="008B748B" w14:paraId="107E1005" w14:textId="77777777" w:rsidTr="0072316C">
        <w:tc>
          <w:tcPr>
            <w:tcW w:w="1441" w:type="dxa"/>
            <w:hideMark/>
          </w:tcPr>
          <w:p w14:paraId="3F42AD09" w14:textId="77777777" w:rsidR="008B748B" w:rsidRPr="008B748B" w:rsidRDefault="008B748B" w:rsidP="008B748B">
            <w:pPr>
              <w:rPr>
                <w:rFonts w:eastAsia="Calibri" w:cs="Times New Roman"/>
                <w:sz w:val="24"/>
                <w:szCs w:val="24"/>
              </w:rPr>
            </w:pPr>
            <w:r w:rsidRPr="008B748B">
              <w:rPr>
                <w:rFonts w:eastAsia="Calibri" w:cs="Times New Roman"/>
                <w:b/>
                <w:sz w:val="24"/>
                <w:szCs w:val="24"/>
              </w:rPr>
              <w:t>2:</w:t>
            </w:r>
          </w:p>
        </w:tc>
        <w:tc>
          <w:tcPr>
            <w:tcW w:w="2192" w:type="dxa"/>
            <w:hideMark/>
          </w:tcPr>
          <w:p w14:paraId="7BF50510" w14:textId="77777777" w:rsidR="008B748B" w:rsidRPr="008B748B" w:rsidRDefault="008B748B" w:rsidP="008B748B">
            <w:pPr>
              <w:rPr>
                <w:rFonts w:eastAsia="Calibri" w:cs="Times New Roman"/>
                <w:sz w:val="24"/>
                <w:szCs w:val="24"/>
              </w:rPr>
            </w:pPr>
            <w:r w:rsidRPr="008B748B">
              <w:rPr>
                <w:rFonts w:eastAsia="Calibri" w:cs="Times New Roman"/>
                <w:sz w:val="24"/>
                <w:szCs w:val="24"/>
              </w:rPr>
              <w:t>A. enlarged</w:t>
            </w:r>
          </w:p>
        </w:tc>
        <w:tc>
          <w:tcPr>
            <w:tcW w:w="2365" w:type="dxa"/>
            <w:hideMark/>
          </w:tcPr>
          <w:p w14:paraId="01D0430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B. </w:t>
            </w:r>
            <w:r w:rsidRPr="008B748B">
              <w:rPr>
                <w:rFonts w:eastAsia="Calibri" w:cs="Times New Roman"/>
                <w:color w:val="FF0000"/>
                <w:sz w:val="24"/>
                <w:szCs w:val="24"/>
              </w:rPr>
              <w:t>extended</w:t>
            </w:r>
          </w:p>
        </w:tc>
        <w:tc>
          <w:tcPr>
            <w:tcW w:w="2365" w:type="dxa"/>
            <w:hideMark/>
          </w:tcPr>
          <w:p w14:paraId="2DA75182" w14:textId="77777777" w:rsidR="008B748B" w:rsidRPr="008B748B" w:rsidRDefault="008B748B" w:rsidP="008B748B">
            <w:pPr>
              <w:rPr>
                <w:rFonts w:eastAsia="Calibri" w:cs="Times New Roman"/>
                <w:sz w:val="24"/>
                <w:szCs w:val="24"/>
              </w:rPr>
            </w:pPr>
            <w:r w:rsidRPr="008B748B">
              <w:rPr>
                <w:rFonts w:eastAsia="Calibri" w:cs="Times New Roman"/>
                <w:sz w:val="24"/>
                <w:szCs w:val="24"/>
              </w:rPr>
              <w:t>C. prolonged</w:t>
            </w:r>
          </w:p>
        </w:tc>
        <w:tc>
          <w:tcPr>
            <w:tcW w:w="2365" w:type="dxa"/>
            <w:hideMark/>
          </w:tcPr>
          <w:p w14:paraId="06EEC166" w14:textId="77777777" w:rsidR="008B748B" w:rsidRPr="008B748B" w:rsidRDefault="008B748B" w:rsidP="008B748B">
            <w:pPr>
              <w:rPr>
                <w:rFonts w:eastAsia="Calibri" w:cs="Times New Roman"/>
                <w:sz w:val="24"/>
                <w:szCs w:val="24"/>
              </w:rPr>
            </w:pPr>
            <w:r w:rsidRPr="008B748B">
              <w:rPr>
                <w:rFonts w:eastAsia="Calibri" w:cs="Times New Roman"/>
                <w:sz w:val="24"/>
                <w:szCs w:val="24"/>
              </w:rPr>
              <w:t>D. spread</w:t>
            </w:r>
          </w:p>
        </w:tc>
      </w:tr>
      <w:tr w:rsidR="008B748B" w:rsidRPr="008B748B" w14:paraId="513EB2E9" w14:textId="77777777" w:rsidTr="0072316C">
        <w:tc>
          <w:tcPr>
            <w:tcW w:w="1441" w:type="dxa"/>
            <w:hideMark/>
          </w:tcPr>
          <w:p w14:paraId="4F393880"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w:t>
            </w:r>
          </w:p>
        </w:tc>
        <w:tc>
          <w:tcPr>
            <w:tcW w:w="2192" w:type="dxa"/>
            <w:hideMark/>
          </w:tcPr>
          <w:p w14:paraId="6139788A" w14:textId="77777777" w:rsidR="008B748B" w:rsidRPr="008B748B" w:rsidRDefault="008B748B" w:rsidP="008B748B">
            <w:pPr>
              <w:rPr>
                <w:rFonts w:eastAsia="Calibri" w:cs="Times New Roman"/>
                <w:sz w:val="24"/>
                <w:szCs w:val="24"/>
              </w:rPr>
            </w:pPr>
            <w:r w:rsidRPr="008B748B">
              <w:rPr>
                <w:rFonts w:eastAsia="Calibri" w:cs="Times New Roman"/>
                <w:sz w:val="24"/>
                <w:szCs w:val="24"/>
              </w:rPr>
              <w:t>A. splash</w:t>
            </w:r>
          </w:p>
        </w:tc>
        <w:tc>
          <w:tcPr>
            <w:tcW w:w="2365" w:type="dxa"/>
            <w:hideMark/>
          </w:tcPr>
          <w:p w14:paraId="74D2318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B. </w:t>
            </w:r>
            <w:r w:rsidRPr="008B748B">
              <w:rPr>
                <w:rFonts w:eastAsia="Calibri" w:cs="Times New Roman"/>
                <w:color w:val="FF0000"/>
                <w:sz w:val="24"/>
                <w:szCs w:val="24"/>
              </w:rPr>
              <w:t>drop</w:t>
            </w:r>
          </w:p>
        </w:tc>
        <w:tc>
          <w:tcPr>
            <w:tcW w:w="2365" w:type="dxa"/>
            <w:hideMark/>
          </w:tcPr>
          <w:p w14:paraId="3EC206DE" w14:textId="77777777" w:rsidR="008B748B" w:rsidRPr="008B748B" w:rsidRDefault="008B748B" w:rsidP="008B748B">
            <w:pPr>
              <w:rPr>
                <w:rFonts w:eastAsia="Calibri" w:cs="Times New Roman"/>
                <w:sz w:val="24"/>
                <w:szCs w:val="24"/>
              </w:rPr>
            </w:pPr>
            <w:r w:rsidRPr="008B748B">
              <w:rPr>
                <w:rFonts w:eastAsia="Calibri" w:cs="Times New Roman"/>
                <w:sz w:val="24"/>
                <w:szCs w:val="24"/>
              </w:rPr>
              <w:t>C. dash</w:t>
            </w:r>
          </w:p>
        </w:tc>
        <w:tc>
          <w:tcPr>
            <w:tcW w:w="2365" w:type="dxa"/>
            <w:hideMark/>
          </w:tcPr>
          <w:p w14:paraId="348E46CB" w14:textId="77777777" w:rsidR="008B748B" w:rsidRPr="008B748B" w:rsidRDefault="008B748B" w:rsidP="008B748B">
            <w:pPr>
              <w:rPr>
                <w:rFonts w:eastAsia="Calibri" w:cs="Times New Roman"/>
                <w:sz w:val="24"/>
                <w:szCs w:val="24"/>
              </w:rPr>
            </w:pPr>
            <w:r w:rsidRPr="008B748B">
              <w:rPr>
                <w:rFonts w:eastAsia="Calibri" w:cs="Times New Roman"/>
                <w:sz w:val="24"/>
                <w:szCs w:val="24"/>
              </w:rPr>
              <w:t>D. drip</w:t>
            </w:r>
          </w:p>
        </w:tc>
      </w:tr>
      <w:tr w:rsidR="008B748B" w:rsidRPr="008B748B" w14:paraId="7C561A64" w14:textId="77777777" w:rsidTr="0072316C">
        <w:tc>
          <w:tcPr>
            <w:tcW w:w="1441" w:type="dxa"/>
            <w:hideMark/>
          </w:tcPr>
          <w:p w14:paraId="6D62745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4:</w:t>
            </w:r>
          </w:p>
        </w:tc>
        <w:tc>
          <w:tcPr>
            <w:tcW w:w="2192" w:type="dxa"/>
            <w:hideMark/>
          </w:tcPr>
          <w:p w14:paraId="751592A1" w14:textId="77777777" w:rsidR="008B748B" w:rsidRPr="008B748B" w:rsidRDefault="008B748B" w:rsidP="008B748B">
            <w:pPr>
              <w:rPr>
                <w:rFonts w:eastAsia="Calibri" w:cs="Times New Roman"/>
                <w:sz w:val="24"/>
                <w:szCs w:val="24"/>
              </w:rPr>
            </w:pPr>
            <w:r w:rsidRPr="008B748B">
              <w:rPr>
                <w:rFonts w:eastAsia="Calibri" w:cs="Times New Roman"/>
                <w:sz w:val="24"/>
                <w:szCs w:val="24"/>
              </w:rPr>
              <w:t>A. put</w:t>
            </w:r>
          </w:p>
        </w:tc>
        <w:tc>
          <w:tcPr>
            <w:tcW w:w="2365" w:type="dxa"/>
            <w:hideMark/>
          </w:tcPr>
          <w:p w14:paraId="57A71BB4" w14:textId="77777777" w:rsidR="008B748B" w:rsidRPr="008B748B" w:rsidRDefault="008B748B" w:rsidP="008B748B">
            <w:pPr>
              <w:rPr>
                <w:rFonts w:eastAsia="Calibri" w:cs="Times New Roman"/>
                <w:sz w:val="24"/>
                <w:szCs w:val="24"/>
              </w:rPr>
            </w:pPr>
            <w:r w:rsidRPr="008B748B">
              <w:rPr>
                <w:rFonts w:eastAsia="Calibri" w:cs="Times New Roman"/>
                <w:sz w:val="24"/>
                <w:szCs w:val="24"/>
              </w:rPr>
              <w:t>B. keep</w:t>
            </w:r>
          </w:p>
        </w:tc>
        <w:tc>
          <w:tcPr>
            <w:tcW w:w="2365" w:type="dxa"/>
            <w:hideMark/>
          </w:tcPr>
          <w:p w14:paraId="40DEB3EA" w14:textId="77777777" w:rsidR="008B748B" w:rsidRPr="008B748B" w:rsidRDefault="008B748B" w:rsidP="008B748B">
            <w:pPr>
              <w:rPr>
                <w:rFonts w:eastAsia="Calibri" w:cs="Times New Roman"/>
                <w:sz w:val="24"/>
                <w:szCs w:val="24"/>
              </w:rPr>
            </w:pPr>
            <w:r w:rsidRPr="008B748B">
              <w:rPr>
                <w:rFonts w:eastAsia="Calibri" w:cs="Times New Roman"/>
                <w:sz w:val="24"/>
                <w:szCs w:val="24"/>
              </w:rPr>
              <w:t>C. lay</w:t>
            </w:r>
          </w:p>
        </w:tc>
        <w:tc>
          <w:tcPr>
            <w:tcW w:w="2365" w:type="dxa"/>
            <w:hideMark/>
          </w:tcPr>
          <w:p w14:paraId="3AA8E49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D. </w:t>
            </w:r>
            <w:r w:rsidRPr="008B748B">
              <w:rPr>
                <w:rFonts w:eastAsia="Calibri" w:cs="Times New Roman"/>
                <w:color w:val="FF0000"/>
                <w:sz w:val="24"/>
                <w:szCs w:val="24"/>
              </w:rPr>
              <w:t>leave</w:t>
            </w:r>
          </w:p>
        </w:tc>
      </w:tr>
      <w:tr w:rsidR="008B748B" w:rsidRPr="008B748B" w14:paraId="14176BD2" w14:textId="77777777" w:rsidTr="0072316C">
        <w:tc>
          <w:tcPr>
            <w:tcW w:w="1441" w:type="dxa"/>
            <w:hideMark/>
          </w:tcPr>
          <w:p w14:paraId="0E3F6E9C"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5:</w:t>
            </w:r>
          </w:p>
        </w:tc>
        <w:tc>
          <w:tcPr>
            <w:tcW w:w="2192" w:type="dxa"/>
            <w:hideMark/>
          </w:tcPr>
          <w:p w14:paraId="328308F3" w14:textId="77777777" w:rsidR="008B748B" w:rsidRPr="008B748B" w:rsidRDefault="008B748B" w:rsidP="008B748B">
            <w:pPr>
              <w:rPr>
                <w:rFonts w:eastAsia="Calibri" w:cs="Times New Roman"/>
                <w:sz w:val="24"/>
                <w:szCs w:val="24"/>
              </w:rPr>
            </w:pPr>
            <w:r w:rsidRPr="008B748B">
              <w:rPr>
                <w:rFonts w:eastAsia="Calibri" w:cs="Times New Roman"/>
                <w:sz w:val="24"/>
                <w:szCs w:val="24"/>
              </w:rPr>
              <w:t>A. chose</w:t>
            </w:r>
          </w:p>
        </w:tc>
        <w:tc>
          <w:tcPr>
            <w:tcW w:w="2365" w:type="dxa"/>
            <w:hideMark/>
          </w:tcPr>
          <w:p w14:paraId="67FB278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B. </w:t>
            </w:r>
            <w:r w:rsidRPr="008B748B">
              <w:rPr>
                <w:rFonts w:eastAsia="Calibri" w:cs="Times New Roman"/>
                <w:color w:val="FF0000"/>
                <w:sz w:val="24"/>
                <w:szCs w:val="24"/>
              </w:rPr>
              <w:t>valued</w:t>
            </w:r>
          </w:p>
        </w:tc>
        <w:tc>
          <w:tcPr>
            <w:tcW w:w="2365" w:type="dxa"/>
            <w:hideMark/>
          </w:tcPr>
          <w:p w14:paraId="2928F476" w14:textId="77777777" w:rsidR="008B748B" w:rsidRPr="008B748B" w:rsidRDefault="008B748B" w:rsidP="008B748B">
            <w:pPr>
              <w:rPr>
                <w:rFonts w:eastAsia="Calibri" w:cs="Times New Roman"/>
                <w:sz w:val="24"/>
                <w:szCs w:val="24"/>
              </w:rPr>
            </w:pPr>
            <w:r w:rsidRPr="008B748B">
              <w:rPr>
                <w:rFonts w:eastAsia="Calibri" w:cs="Times New Roman"/>
                <w:sz w:val="24"/>
                <w:szCs w:val="24"/>
              </w:rPr>
              <w:t>C. pointed</w:t>
            </w:r>
          </w:p>
        </w:tc>
        <w:tc>
          <w:tcPr>
            <w:tcW w:w="2365" w:type="dxa"/>
            <w:hideMark/>
          </w:tcPr>
          <w:p w14:paraId="23371B1A" w14:textId="77777777" w:rsidR="008B748B" w:rsidRPr="008B748B" w:rsidRDefault="008B748B" w:rsidP="008B748B">
            <w:pPr>
              <w:rPr>
                <w:rFonts w:eastAsia="Calibri" w:cs="Times New Roman"/>
                <w:sz w:val="24"/>
                <w:szCs w:val="24"/>
              </w:rPr>
            </w:pPr>
            <w:r w:rsidRPr="008B748B">
              <w:rPr>
                <w:rFonts w:eastAsia="Calibri" w:cs="Times New Roman"/>
                <w:sz w:val="24"/>
                <w:szCs w:val="24"/>
              </w:rPr>
              <w:t>D. cheered</w:t>
            </w:r>
          </w:p>
        </w:tc>
      </w:tr>
      <w:tr w:rsidR="008B748B" w:rsidRPr="008B748B" w14:paraId="345EF653" w14:textId="77777777" w:rsidTr="0072316C">
        <w:tc>
          <w:tcPr>
            <w:tcW w:w="1441" w:type="dxa"/>
            <w:hideMark/>
          </w:tcPr>
          <w:p w14:paraId="619013A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6:</w:t>
            </w:r>
          </w:p>
        </w:tc>
        <w:tc>
          <w:tcPr>
            <w:tcW w:w="2192" w:type="dxa"/>
            <w:hideMark/>
          </w:tcPr>
          <w:p w14:paraId="6F4FE37C" w14:textId="77777777" w:rsidR="008B748B" w:rsidRPr="008B748B" w:rsidRDefault="008B748B" w:rsidP="008B748B">
            <w:pPr>
              <w:rPr>
                <w:rFonts w:eastAsia="Calibri" w:cs="Times New Roman"/>
                <w:sz w:val="24"/>
                <w:szCs w:val="24"/>
              </w:rPr>
            </w:pPr>
            <w:r w:rsidRPr="008B748B">
              <w:rPr>
                <w:rFonts w:eastAsia="Calibri" w:cs="Times New Roman"/>
                <w:sz w:val="24"/>
                <w:szCs w:val="24"/>
              </w:rPr>
              <w:t>A. highly</w:t>
            </w:r>
          </w:p>
        </w:tc>
        <w:tc>
          <w:tcPr>
            <w:tcW w:w="2365" w:type="dxa"/>
            <w:hideMark/>
          </w:tcPr>
          <w:p w14:paraId="66D6EDC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B. </w:t>
            </w:r>
            <w:r w:rsidRPr="008B748B">
              <w:rPr>
                <w:rFonts w:eastAsia="Calibri" w:cs="Times New Roman"/>
                <w:color w:val="FF0000"/>
                <w:sz w:val="24"/>
                <w:szCs w:val="24"/>
              </w:rPr>
              <w:t>radically</w:t>
            </w:r>
          </w:p>
        </w:tc>
        <w:tc>
          <w:tcPr>
            <w:tcW w:w="2365" w:type="dxa"/>
            <w:hideMark/>
          </w:tcPr>
          <w:p w14:paraId="5E6BD98E" w14:textId="77777777" w:rsidR="008B748B" w:rsidRPr="008B748B" w:rsidRDefault="008B748B" w:rsidP="008B748B">
            <w:pPr>
              <w:rPr>
                <w:rFonts w:eastAsia="Calibri" w:cs="Times New Roman"/>
                <w:sz w:val="24"/>
                <w:szCs w:val="24"/>
              </w:rPr>
            </w:pPr>
            <w:r w:rsidRPr="008B748B">
              <w:rPr>
                <w:rFonts w:eastAsia="Calibri" w:cs="Times New Roman"/>
                <w:sz w:val="24"/>
                <w:szCs w:val="24"/>
              </w:rPr>
              <w:t>C. extremely</w:t>
            </w:r>
          </w:p>
        </w:tc>
        <w:tc>
          <w:tcPr>
            <w:tcW w:w="2365" w:type="dxa"/>
            <w:hideMark/>
          </w:tcPr>
          <w:p w14:paraId="6A86119F" w14:textId="77777777" w:rsidR="008B748B" w:rsidRPr="008B748B" w:rsidRDefault="008B748B" w:rsidP="008B748B">
            <w:pPr>
              <w:rPr>
                <w:rFonts w:eastAsia="Calibri" w:cs="Times New Roman"/>
                <w:sz w:val="24"/>
                <w:szCs w:val="24"/>
              </w:rPr>
            </w:pPr>
            <w:r w:rsidRPr="008B748B">
              <w:rPr>
                <w:rFonts w:eastAsia="Calibri" w:cs="Times New Roman"/>
                <w:sz w:val="24"/>
                <w:szCs w:val="24"/>
              </w:rPr>
              <w:t>D. severely</w:t>
            </w:r>
          </w:p>
        </w:tc>
      </w:tr>
      <w:tr w:rsidR="008B748B" w:rsidRPr="008B748B" w14:paraId="65400E37" w14:textId="77777777" w:rsidTr="0072316C">
        <w:tc>
          <w:tcPr>
            <w:tcW w:w="1441" w:type="dxa"/>
            <w:hideMark/>
          </w:tcPr>
          <w:p w14:paraId="3A1CA7C4"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w:t>
            </w:r>
          </w:p>
        </w:tc>
        <w:tc>
          <w:tcPr>
            <w:tcW w:w="2192" w:type="dxa"/>
            <w:hideMark/>
          </w:tcPr>
          <w:p w14:paraId="785CED55" w14:textId="77777777" w:rsidR="008B748B" w:rsidRPr="008B748B" w:rsidRDefault="008B748B" w:rsidP="008B748B">
            <w:pPr>
              <w:rPr>
                <w:rFonts w:eastAsia="Calibri" w:cs="Times New Roman"/>
                <w:sz w:val="24"/>
                <w:szCs w:val="24"/>
              </w:rPr>
            </w:pPr>
            <w:r w:rsidRPr="008B748B">
              <w:rPr>
                <w:rFonts w:eastAsia="Calibri" w:cs="Times New Roman"/>
                <w:sz w:val="24"/>
                <w:szCs w:val="24"/>
              </w:rPr>
              <w:t>A. Initial</w:t>
            </w:r>
          </w:p>
        </w:tc>
        <w:tc>
          <w:tcPr>
            <w:tcW w:w="2365" w:type="dxa"/>
            <w:hideMark/>
          </w:tcPr>
          <w:p w14:paraId="2009BBA2" w14:textId="77777777" w:rsidR="008B748B" w:rsidRPr="008B748B" w:rsidRDefault="008B748B" w:rsidP="008B748B">
            <w:pPr>
              <w:rPr>
                <w:rFonts w:eastAsia="Calibri" w:cs="Times New Roman"/>
                <w:sz w:val="24"/>
                <w:szCs w:val="24"/>
              </w:rPr>
            </w:pPr>
            <w:r w:rsidRPr="008B748B">
              <w:rPr>
                <w:rFonts w:eastAsia="Calibri" w:cs="Times New Roman"/>
                <w:sz w:val="24"/>
                <w:szCs w:val="24"/>
              </w:rPr>
              <w:t>B. First</w:t>
            </w:r>
          </w:p>
        </w:tc>
        <w:tc>
          <w:tcPr>
            <w:tcW w:w="2365" w:type="dxa"/>
            <w:hideMark/>
          </w:tcPr>
          <w:p w14:paraId="3070031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C. </w:t>
            </w:r>
            <w:r w:rsidRPr="008B748B">
              <w:rPr>
                <w:rFonts w:eastAsia="Calibri" w:cs="Times New Roman"/>
                <w:color w:val="FF0000"/>
                <w:sz w:val="24"/>
                <w:szCs w:val="24"/>
              </w:rPr>
              <w:t>Early</w:t>
            </w:r>
          </w:p>
        </w:tc>
        <w:tc>
          <w:tcPr>
            <w:tcW w:w="2365" w:type="dxa"/>
            <w:hideMark/>
          </w:tcPr>
          <w:p w14:paraId="5433E0B3" w14:textId="77777777" w:rsidR="008B748B" w:rsidRPr="008B748B" w:rsidRDefault="008B748B" w:rsidP="008B748B">
            <w:pPr>
              <w:rPr>
                <w:rFonts w:eastAsia="Calibri" w:cs="Times New Roman"/>
                <w:sz w:val="24"/>
                <w:szCs w:val="24"/>
              </w:rPr>
            </w:pPr>
            <w:r w:rsidRPr="008B748B">
              <w:rPr>
                <w:rFonts w:eastAsia="Calibri" w:cs="Times New Roman"/>
                <w:sz w:val="24"/>
                <w:szCs w:val="24"/>
              </w:rPr>
              <w:t>D. Primary</w:t>
            </w:r>
          </w:p>
        </w:tc>
      </w:tr>
      <w:tr w:rsidR="008B748B" w:rsidRPr="008B748B" w14:paraId="58542CB4" w14:textId="77777777" w:rsidTr="0072316C">
        <w:tc>
          <w:tcPr>
            <w:tcW w:w="1441" w:type="dxa"/>
            <w:hideMark/>
          </w:tcPr>
          <w:p w14:paraId="656E2FF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8:</w:t>
            </w:r>
          </w:p>
        </w:tc>
        <w:tc>
          <w:tcPr>
            <w:tcW w:w="2192" w:type="dxa"/>
            <w:hideMark/>
          </w:tcPr>
          <w:p w14:paraId="4F33FF36" w14:textId="77777777" w:rsidR="008B748B" w:rsidRPr="008B748B" w:rsidRDefault="008B748B" w:rsidP="008B748B">
            <w:pPr>
              <w:rPr>
                <w:rFonts w:eastAsia="Calibri" w:cs="Times New Roman"/>
                <w:sz w:val="24"/>
                <w:szCs w:val="24"/>
              </w:rPr>
            </w:pPr>
            <w:r w:rsidRPr="008B748B">
              <w:rPr>
                <w:rFonts w:eastAsia="Calibri" w:cs="Times New Roman"/>
                <w:sz w:val="24"/>
                <w:szCs w:val="24"/>
              </w:rPr>
              <w:t>A. outlines</w:t>
            </w:r>
          </w:p>
        </w:tc>
        <w:tc>
          <w:tcPr>
            <w:tcW w:w="2365" w:type="dxa"/>
            <w:hideMark/>
          </w:tcPr>
          <w:p w14:paraId="18D28F97" w14:textId="77777777" w:rsidR="008B748B" w:rsidRPr="008B748B" w:rsidRDefault="008B748B" w:rsidP="008B748B">
            <w:pPr>
              <w:rPr>
                <w:rFonts w:eastAsia="Calibri" w:cs="Times New Roman"/>
                <w:sz w:val="24"/>
                <w:szCs w:val="24"/>
              </w:rPr>
            </w:pPr>
            <w:r w:rsidRPr="008B748B">
              <w:rPr>
                <w:rFonts w:eastAsia="Calibri" w:cs="Times New Roman"/>
                <w:sz w:val="24"/>
                <w:szCs w:val="24"/>
              </w:rPr>
              <w:t>B. signals</w:t>
            </w:r>
          </w:p>
        </w:tc>
        <w:tc>
          <w:tcPr>
            <w:tcW w:w="2365" w:type="dxa"/>
            <w:hideMark/>
          </w:tcPr>
          <w:p w14:paraId="60DB4695" w14:textId="77777777" w:rsidR="008B748B" w:rsidRPr="008B748B" w:rsidRDefault="008B748B" w:rsidP="008B748B">
            <w:pPr>
              <w:rPr>
                <w:rFonts w:eastAsia="Calibri" w:cs="Times New Roman"/>
                <w:sz w:val="24"/>
                <w:szCs w:val="24"/>
              </w:rPr>
            </w:pPr>
            <w:r w:rsidRPr="008B748B">
              <w:rPr>
                <w:rFonts w:eastAsia="Calibri" w:cs="Times New Roman"/>
                <w:sz w:val="24"/>
                <w:szCs w:val="24"/>
              </w:rPr>
              <w:t>C. e</w:t>
            </w:r>
            <w:r w:rsidRPr="008B748B">
              <w:rPr>
                <w:rFonts w:eastAsia="Calibri" w:cs="Times New Roman"/>
                <w:color w:val="FF0000"/>
                <w:sz w:val="24"/>
                <w:szCs w:val="24"/>
              </w:rPr>
              <w:t>mphasise</w:t>
            </w:r>
            <w:r w:rsidRPr="008B748B">
              <w:rPr>
                <w:rFonts w:eastAsia="Calibri" w:cs="Times New Roman"/>
                <w:sz w:val="24"/>
                <w:szCs w:val="24"/>
              </w:rPr>
              <w:t>s</w:t>
            </w:r>
          </w:p>
        </w:tc>
        <w:tc>
          <w:tcPr>
            <w:tcW w:w="2365" w:type="dxa"/>
            <w:hideMark/>
          </w:tcPr>
          <w:p w14:paraId="572F9AD8" w14:textId="77777777" w:rsidR="008B748B" w:rsidRPr="008B748B" w:rsidRDefault="008B748B" w:rsidP="008B748B">
            <w:pPr>
              <w:rPr>
                <w:rFonts w:eastAsia="Calibri" w:cs="Times New Roman"/>
                <w:sz w:val="24"/>
                <w:szCs w:val="24"/>
              </w:rPr>
            </w:pPr>
            <w:r w:rsidRPr="008B748B">
              <w:rPr>
                <w:rFonts w:eastAsia="Calibri" w:cs="Times New Roman"/>
                <w:sz w:val="24"/>
                <w:szCs w:val="24"/>
              </w:rPr>
              <w:t>D. forms</w:t>
            </w:r>
          </w:p>
        </w:tc>
      </w:tr>
      <w:tr w:rsidR="008B748B" w:rsidRPr="008B748B" w14:paraId="000E5EE8" w14:textId="77777777" w:rsidTr="0072316C">
        <w:tc>
          <w:tcPr>
            <w:tcW w:w="1441" w:type="dxa"/>
            <w:hideMark/>
          </w:tcPr>
          <w:p w14:paraId="3043E63C"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9:</w:t>
            </w:r>
          </w:p>
        </w:tc>
        <w:tc>
          <w:tcPr>
            <w:tcW w:w="2192" w:type="dxa"/>
            <w:hideMark/>
          </w:tcPr>
          <w:p w14:paraId="37E4546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A. </w:t>
            </w:r>
            <w:r w:rsidRPr="008B748B">
              <w:rPr>
                <w:rFonts w:eastAsia="Calibri" w:cs="Times New Roman"/>
                <w:color w:val="FF0000"/>
                <w:sz w:val="24"/>
                <w:szCs w:val="24"/>
              </w:rPr>
              <w:t>simply</w:t>
            </w:r>
          </w:p>
        </w:tc>
        <w:tc>
          <w:tcPr>
            <w:tcW w:w="2365" w:type="dxa"/>
            <w:hideMark/>
          </w:tcPr>
          <w:p w14:paraId="4D86CDA2" w14:textId="77777777" w:rsidR="008B748B" w:rsidRPr="008B748B" w:rsidRDefault="008B748B" w:rsidP="008B748B">
            <w:pPr>
              <w:rPr>
                <w:rFonts w:eastAsia="Calibri" w:cs="Times New Roman"/>
                <w:sz w:val="24"/>
                <w:szCs w:val="24"/>
              </w:rPr>
            </w:pPr>
            <w:r w:rsidRPr="008B748B">
              <w:rPr>
                <w:rFonts w:eastAsia="Calibri" w:cs="Times New Roman"/>
                <w:sz w:val="24"/>
                <w:szCs w:val="24"/>
              </w:rPr>
              <w:t>B. alone</w:t>
            </w:r>
          </w:p>
        </w:tc>
        <w:tc>
          <w:tcPr>
            <w:tcW w:w="2365" w:type="dxa"/>
            <w:hideMark/>
          </w:tcPr>
          <w:p w14:paraId="478B8E00" w14:textId="77777777" w:rsidR="008B748B" w:rsidRPr="008B748B" w:rsidRDefault="008B748B" w:rsidP="008B748B">
            <w:pPr>
              <w:rPr>
                <w:rFonts w:eastAsia="Calibri" w:cs="Times New Roman"/>
                <w:sz w:val="24"/>
                <w:szCs w:val="24"/>
              </w:rPr>
            </w:pPr>
            <w:r w:rsidRPr="008B748B">
              <w:rPr>
                <w:rFonts w:eastAsia="Calibri" w:cs="Times New Roman"/>
                <w:sz w:val="24"/>
                <w:szCs w:val="24"/>
              </w:rPr>
              <w:t>C. singly</w:t>
            </w:r>
          </w:p>
        </w:tc>
        <w:tc>
          <w:tcPr>
            <w:tcW w:w="2365" w:type="dxa"/>
            <w:hideMark/>
          </w:tcPr>
          <w:p w14:paraId="4FD38126" w14:textId="77777777" w:rsidR="008B748B" w:rsidRPr="008B748B" w:rsidRDefault="008B748B" w:rsidP="008B748B">
            <w:pPr>
              <w:rPr>
                <w:rFonts w:eastAsia="Calibri" w:cs="Times New Roman"/>
                <w:sz w:val="24"/>
                <w:szCs w:val="24"/>
              </w:rPr>
            </w:pPr>
            <w:r w:rsidRPr="008B748B">
              <w:rPr>
                <w:rFonts w:eastAsia="Calibri" w:cs="Times New Roman"/>
                <w:sz w:val="24"/>
                <w:szCs w:val="24"/>
              </w:rPr>
              <w:t>D. only</w:t>
            </w:r>
          </w:p>
        </w:tc>
      </w:tr>
      <w:tr w:rsidR="008B748B" w:rsidRPr="008B748B" w14:paraId="13B1C156" w14:textId="77777777" w:rsidTr="0072316C">
        <w:tc>
          <w:tcPr>
            <w:tcW w:w="1441" w:type="dxa"/>
            <w:hideMark/>
          </w:tcPr>
          <w:p w14:paraId="425BA46D"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w:t>
            </w:r>
          </w:p>
        </w:tc>
        <w:tc>
          <w:tcPr>
            <w:tcW w:w="2192" w:type="dxa"/>
            <w:hideMark/>
          </w:tcPr>
          <w:p w14:paraId="50BFC1A4" w14:textId="77777777" w:rsidR="008B748B" w:rsidRPr="008B748B" w:rsidRDefault="008B748B" w:rsidP="008B748B">
            <w:pPr>
              <w:rPr>
                <w:rFonts w:eastAsia="Calibri" w:cs="Times New Roman"/>
                <w:sz w:val="24"/>
                <w:szCs w:val="24"/>
              </w:rPr>
            </w:pPr>
            <w:r w:rsidRPr="008B748B">
              <w:rPr>
                <w:rFonts w:eastAsia="Calibri" w:cs="Times New Roman"/>
                <w:sz w:val="24"/>
                <w:szCs w:val="24"/>
              </w:rPr>
              <w:t>A. preservation</w:t>
            </w:r>
          </w:p>
        </w:tc>
        <w:tc>
          <w:tcPr>
            <w:tcW w:w="2365" w:type="dxa"/>
            <w:hideMark/>
          </w:tcPr>
          <w:p w14:paraId="67748219" w14:textId="77777777" w:rsidR="008B748B" w:rsidRPr="008B748B" w:rsidRDefault="008B748B" w:rsidP="008B748B">
            <w:pPr>
              <w:rPr>
                <w:rFonts w:eastAsia="Calibri" w:cs="Times New Roman"/>
                <w:sz w:val="24"/>
                <w:szCs w:val="24"/>
              </w:rPr>
            </w:pPr>
            <w:r w:rsidRPr="008B748B">
              <w:rPr>
                <w:rFonts w:eastAsia="Calibri" w:cs="Times New Roman"/>
                <w:sz w:val="24"/>
                <w:szCs w:val="24"/>
              </w:rPr>
              <w:t>B. store</w:t>
            </w:r>
          </w:p>
        </w:tc>
        <w:tc>
          <w:tcPr>
            <w:tcW w:w="2365" w:type="dxa"/>
            <w:hideMark/>
          </w:tcPr>
          <w:p w14:paraId="7BAFEAE5" w14:textId="77777777" w:rsidR="008B748B" w:rsidRPr="008B748B" w:rsidRDefault="008B748B" w:rsidP="008B748B">
            <w:pPr>
              <w:rPr>
                <w:rFonts w:eastAsia="Calibri" w:cs="Times New Roman"/>
                <w:sz w:val="24"/>
                <w:szCs w:val="24"/>
              </w:rPr>
            </w:pPr>
            <w:r w:rsidRPr="008B748B">
              <w:rPr>
                <w:rFonts w:eastAsia="Calibri" w:cs="Times New Roman"/>
                <w:sz w:val="24"/>
                <w:szCs w:val="24"/>
              </w:rPr>
              <w:t>C. mark</w:t>
            </w:r>
          </w:p>
        </w:tc>
        <w:tc>
          <w:tcPr>
            <w:tcW w:w="2365" w:type="dxa"/>
            <w:hideMark/>
          </w:tcPr>
          <w:p w14:paraId="26D3500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D. </w:t>
            </w:r>
            <w:r w:rsidRPr="008B748B">
              <w:rPr>
                <w:rFonts w:eastAsia="Calibri" w:cs="Times New Roman"/>
                <w:color w:val="FF0000"/>
                <w:sz w:val="24"/>
                <w:szCs w:val="24"/>
              </w:rPr>
              <w:t>record</w:t>
            </w:r>
          </w:p>
        </w:tc>
      </w:tr>
    </w:tbl>
    <w:p w14:paraId="2552BAD7"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74. Read the following passage and indicate the correctanswer to each of the questions </w:t>
      </w:r>
    </w:p>
    <w:p w14:paraId="71D67F3A"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The light bulb changed human existence by </w:t>
      </w:r>
      <w:r w:rsidRPr="008B748B">
        <w:rPr>
          <w:rFonts w:eastAsia="Calibri" w:cs="Times New Roman"/>
          <w:b/>
          <w:i/>
          <w:sz w:val="24"/>
          <w:szCs w:val="24"/>
        </w:rPr>
        <w:t>illuminating</w:t>
      </w:r>
      <w:r w:rsidRPr="008B748B">
        <w:rPr>
          <w:rFonts w:eastAsia="Calibri" w:cs="Times New Roman"/>
          <w:sz w:val="24"/>
          <w:szCs w:val="24"/>
        </w:rPr>
        <w:t xml:space="preserve"> the night and making human activity possible in darkness. The electric light, one of the everyday conveniences that most affects our lives, was invented in 1879 by both Thomas Eva Edison in the United States, and Sir Joseph Wilson Swan in England at the same time.</w:t>
      </w:r>
    </w:p>
    <w:p w14:paraId="4CDBCBF5"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However, the story of the electric light actually goes back to 1811, when Sir Humphrey Davy discovered that an electrical arc passed between two poles produced light. In 1841, experimental lights were installed as public lighting along the Place de la Concorde in Paris. Other experiments were </w:t>
      </w:r>
      <w:r w:rsidRPr="008B748B">
        <w:rPr>
          <w:rFonts w:eastAsia="Calibri" w:cs="Times New Roman"/>
          <w:b/>
          <w:i/>
          <w:sz w:val="24"/>
          <w:szCs w:val="24"/>
        </w:rPr>
        <w:t>undertaken</w:t>
      </w:r>
      <w:r w:rsidRPr="008B748B">
        <w:rPr>
          <w:rFonts w:eastAsia="Calibri" w:cs="Times New Roman"/>
          <w:sz w:val="24"/>
          <w:szCs w:val="24"/>
        </w:rPr>
        <w:t xml:space="preserve"> in Europe and America, but the arc light eventually proved impractical because it burned out too quickly. Inventors continued to work on the problem of developing a reliable electric light that would be practical for both home and public use instead of gas light.</w:t>
      </w:r>
    </w:p>
    <w:p w14:paraId="272C4175"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The solution lay not in electrical arc in open space, but in electricity passed through a filament. The breakthrough theory became known as the Joule effect after James Prescott Joule. He theorized that electrical current, if passed through a resistant conductor, would glow white-hot with heat energy and thus produce light.</w:t>
      </w:r>
    </w:p>
    <w:p w14:paraId="67D7FBF8" w14:textId="77777777" w:rsidR="008B748B" w:rsidRPr="008B748B" w:rsidRDefault="008B748B" w:rsidP="008B748B">
      <w:pPr>
        <w:ind w:firstLine="288"/>
        <w:jc w:val="both"/>
        <w:rPr>
          <w:rFonts w:eastAsia="Calibri" w:cs="Times New Roman"/>
          <w:sz w:val="24"/>
          <w:szCs w:val="24"/>
        </w:rPr>
      </w:pPr>
      <w:r w:rsidRPr="008B748B">
        <w:rPr>
          <w:rFonts w:eastAsia="Calibri" w:cs="Times New Roman"/>
          <w:sz w:val="24"/>
          <w:szCs w:val="24"/>
        </w:rPr>
        <w:t xml:space="preserve">Edison decided to try a carbonized cotton thread filament. When voltage was applied to the completed bulb, </w:t>
      </w:r>
      <w:r w:rsidRPr="008B748B">
        <w:rPr>
          <w:rFonts w:eastAsia="Calibri" w:cs="Times New Roman"/>
          <w:b/>
          <w:i/>
          <w:sz w:val="24"/>
          <w:szCs w:val="24"/>
        </w:rPr>
        <w:t>it</w:t>
      </w:r>
      <w:r w:rsidRPr="008B748B">
        <w:rPr>
          <w:rFonts w:eastAsia="Calibri" w:cs="Times New Roman"/>
          <w:sz w:val="24"/>
          <w:szCs w:val="24"/>
        </w:rPr>
        <w:t xml:space="preserve"> gave off a soft orange glow. Just about fifteen hours later, the filament finally burned out. Further experimentation produced filaments that could burn longer and longer with each test. By the end of 1880, he had produced a 10-watt bulb that could last for 1500 hours, and had begun to market his new invention.</w:t>
      </w:r>
    </w:p>
    <w:p w14:paraId="63EA4A75" w14:textId="77777777" w:rsidR="008B748B" w:rsidRPr="008B748B" w:rsidRDefault="008B748B" w:rsidP="008B748B">
      <w:pPr>
        <w:tabs>
          <w:tab w:val="left" w:pos="6540"/>
        </w:tabs>
        <w:rPr>
          <w:rFonts w:eastAsia="Calibri" w:cs="Times New Roman"/>
          <w:sz w:val="24"/>
          <w:szCs w:val="24"/>
        </w:rPr>
      </w:pPr>
      <w:r w:rsidRPr="008B748B">
        <w:rPr>
          <w:rFonts w:eastAsia="Calibri" w:cs="Times New Roman"/>
          <w:b/>
          <w:sz w:val="24"/>
          <w:szCs w:val="24"/>
        </w:rPr>
        <w:t>1:</w:t>
      </w:r>
      <w:r w:rsidRPr="008B748B">
        <w:rPr>
          <w:rFonts w:eastAsia="Calibri" w:cs="Times New Roman"/>
          <w:sz w:val="24"/>
          <w:szCs w:val="24"/>
        </w:rPr>
        <w:t>What is the topic of the passage?</w:t>
      </w:r>
      <w:r w:rsidRPr="008B748B">
        <w:rPr>
          <w:rFonts w:eastAsia="Calibri" w:cs="Times New Roman"/>
          <w:sz w:val="24"/>
          <w:szCs w:val="24"/>
        </w:rPr>
        <w:tab/>
      </w:r>
    </w:p>
    <w:p w14:paraId="2E3763E4"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who first invented the light bulb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the effects of public lighting on everyday life</w:t>
      </w:r>
    </w:p>
    <w:p w14:paraId="1DFFDF32"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C. </w:t>
      </w:r>
      <w:r w:rsidRPr="008B748B">
        <w:rPr>
          <w:rFonts w:eastAsia="Calibri" w:cs="Times New Roman"/>
          <w:color w:val="FF0000"/>
          <w:sz w:val="24"/>
          <w:szCs w:val="24"/>
        </w:rPr>
        <w:t>how the light bulb was inve</w:t>
      </w:r>
      <w:r w:rsidRPr="008B748B">
        <w:rPr>
          <w:rFonts w:eastAsia="Calibri" w:cs="Times New Roman"/>
          <w:sz w:val="24"/>
          <w:szCs w:val="24"/>
        </w:rPr>
        <w:t>nted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the invention of carbonized cotton thread filaments</w:t>
      </w:r>
    </w:p>
    <w:p w14:paraId="7C2251EF" w14:textId="77777777" w:rsidR="008B748B" w:rsidRPr="008B748B" w:rsidRDefault="008B748B" w:rsidP="008B748B">
      <w:pPr>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Who first invented the electric light bulb?</w:t>
      </w:r>
    </w:p>
    <w:p w14:paraId="4BAE36AF"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lastRenderedPageBreak/>
        <w:t>A. Thomas Edison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Sir Joseph Wilson Swan</w:t>
      </w:r>
    </w:p>
    <w:p w14:paraId="7574B0F6"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 Sir Humphrey Davy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color w:val="FF0000"/>
          <w:sz w:val="24"/>
          <w:szCs w:val="24"/>
        </w:rPr>
        <w:t>Both Thomas Edison and Sir Joseph Wilson</w:t>
      </w:r>
      <w:r w:rsidRPr="008B748B">
        <w:rPr>
          <w:rFonts w:eastAsia="Calibri" w:cs="Times New Roman"/>
          <w:sz w:val="24"/>
          <w:szCs w:val="24"/>
        </w:rPr>
        <w:t xml:space="preserve"> Swan</w:t>
      </w:r>
    </w:p>
    <w:p w14:paraId="18B5C1F5" w14:textId="77777777" w:rsidR="008B748B" w:rsidRPr="008B748B" w:rsidRDefault="008B748B" w:rsidP="008B748B">
      <w:pPr>
        <w:rPr>
          <w:rFonts w:eastAsia="Calibri" w:cs="Times New Roman"/>
          <w:sz w:val="24"/>
          <w:szCs w:val="24"/>
        </w:rPr>
      </w:pPr>
      <w:r w:rsidRPr="008B748B">
        <w:rPr>
          <w:rFonts w:eastAsia="Calibri" w:cs="Times New Roman"/>
          <w:b/>
          <w:sz w:val="24"/>
          <w:szCs w:val="24"/>
        </w:rPr>
        <w:t>3:</w:t>
      </w:r>
      <w:r w:rsidRPr="008B748B">
        <w:rPr>
          <w:rFonts w:eastAsia="Calibri" w:cs="Times New Roman"/>
          <w:sz w:val="24"/>
          <w:szCs w:val="24"/>
        </w:rPr>
        <w:t>Why is the date of the electric light’s invention, 1879, given first in the chronology of events?</w:t>
      </w:r>
    </w:p>
    <w:p w14:paraId="0FDE9FC2"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A. to </w:t>
      </w:r>
      <w:r w:rsidRPr="008B748B">
        <w:rPr>
          <w:rFonts w:eastAsia="Calibri" w:cs="Times New Roman"/>
          <w:color w:val="FF0000"/>
          <w:sz w:val="24"/>
          <w:szCs w:val="24"/>
        </w:rPr>
        <w:t>highlight the years of development preceding its</w:t>
      </w:r>
      <w:r w:rsidRPr="008B748B">
        <w:rPr>
          <w:rFonts w:eastAsia="Calibri" w:cs="Times New Roman"/>
          <w:sz w:val="24"/>
          <w:szCs w:val="24"/>
        </w:rPr>
        <w:t xml:space="preserve"> invention</w:t>
      </w:r>
    </w:p>
    <w:p w14:paraId="6AA3A174"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B. to state when the electric light was first invented </w:t>
      </w:r>
    </w:p>
    <w:p w14:paraId="2275C006"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 to show this was the year the light bulb was perfected</w:t>
      </w:r>
    </w:p>
    <w:p w14:paraId="1A547AB4"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D. none of the above</w:t>
      </w:r>
    </w:p>
    <w:p w14:paraId="35F3FAAC" w14:textId="77777777" w:rsidR="008B748B" w:rsidRPr="008B748B" w:rsidRDefault="008B748B" w:rsidP="008B748B">
      <w:pPr>
        <w:rPr>
          <w:rFonts w:eastAsia="Calibri" w:cs="Times New Roman"/>
          <w:sz w:val="24"/>
          <w:szCs w:val="24"/>
        </w:rPr>
      </w:pPr>
      <w:r w:rsidRPr="008B748B">
        <w:rPr>
          <w:rFonts w:eastAsia="Calibri" w:cs="Times New Roman"/>
          <w:b/>
          <w:sz w:val="24"/>
          <w:szCs w:val="24"/>
        </w:rPr>
        <w:t>4:</w:t>
      </w:r>
      <w:r w:rsidRPr="008B748B">
        <w:rPr>
          <w:rFonts w:eastAsia="Calibri" w:cs="Times New Roman"/>
          <w:sz w:val="24"/>
          <w:szCs w:val="24"/>
        </w:rPr>
        <w:t>Why were the first light bulbs impractical?</w:t>
      </w:r>
    </w:p>
    <w:p w14:paraId="6BE4638F"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A. </w:t>
      </w:r>
      <w:r w:rsidRPr="008B748B">
        <w:rPr>
          <w:rFonts w:eastAsia="Calibri" w:cs="Times New Roman"/>
          <w:color w:val="FF0000"/>
          <w:sz w:val="24"/>
          <w:szCs w:val="24"/>
        </w:rPr>
        <w:t>They lasted only a short</w:t>
      </w:r>
      <w:r w:rsidRPr="008B748B">
        <w:rPr>
          <w:rFonts w:eastAsia="Calibri" w:cs="Times New Roman"/>
          <w:sz w:val="24"/>
          <w:szCs w:val="24"/>
        </w:rPr>
        <w:t xml:space="preserve"> time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Glass was too expensive for light bulbs</w:t>
      </w:r>
    </w:p>
    <w:p w14:paraId="33CC654D"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 Electricity wasn’t widely available</w:t>
      </w:r>
      <w:r w:rsidRPr="008B748B">
        <w:rPr>
          <w:rFonts w:eastAsia="Calibri" w:cs="Times New Roman"/>
          <w:sz w:val="24"/>
          <w:szCs w:val="24"/>
        </w:rPr>
        <w:tab/>
      </w:r>
      <w:r w:rsidRPr="008B748B">
        <w:rPr>
          <w:rFonts w:eastAsia="Calibri" w:cs="Times New Roman"/>
          <w:sz w:val="24"/>
          <w:szCs w:val="24"/>
        </w:rPr>
        <w:tab/>
        <w:t>D. They were too expensive</w:t>
      </w:r>
    </w:p>
    <w:p w14:paraId="43571AA8" w14:textId="77777777" w:rsidR="008B748B" w:rsidRPr="008B748B" w:rsidRDefault="008B748B" w:rsidP="008B748B">
      <w:pPr>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What is a filament?</w:t>
      </w:r>
    </w:p>
    <w:p w14:paraId="7FA67725"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an electrical plug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color w:val="FF0000"/>
          <w:sz w:val="24"/>
          <w:szCs w:val="24"/>
        </w:rPr>
        <w:t>anything that electricity passes through to create</w:t>
      </w:r>
      <w:r w:rsidRPr="008B748B">
        <w:rPr>
          <w:rFonts w:eastAsia="Calibri" w:cs="Times New Roman"/>
          <w:sz w:val="24"/>
          <w:szCs w:val="24"/>
        </w:rPr>
        <w:t xml:space="preserve"> light</w:t>
      </w:r>
    </w:p>
    <w:p w14:paraId="3035B7A9"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 an electrical arc in open space</w:t>
      </w:r>
      <w:r w:rsidRPr="008B748B">
        <w:rPr>
          <w:rFonts w:eastAsia="Calibri" w:cs="Times New Roman"/>
          <w:sz w:val="24"/>
          <w:szCs w:val="24"/>
        </w:rPr>
        <w:tab/>
      </w:r>
      <w:r w:rsidRPr="008B748B">
        <w:rPr>
          <w:rFonts w:eastAsia="Calibri" w:cs="Times New Roman"/>
          <w:sz w:val="24"/>
          <w:szCs w:val="24"/>
        </w:rPr>
        <w:tab/>
        <w:t>D. a burning stick</w:t>
      </w:r>
    </w:p>
    <w:p w14:paraId="17D3938E" w14:textId="77777777" w:rsidR="008B748B" w:rsidRPr="008B748B" w:rsidRDefault="008B748B" w:rsidP="008B748B">
      <w:pPr>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What did James Prescott Joule’s theory state?</w:t>
      </w:r>
    </w:p>
    <w:p w14:paraId="2AD07B2A"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Light was possible only with electricity</w:t>
      </w:r>
      <w:r w:rsidRPr="008B748B">
        <w:rPr>
          <w:rFonts w:eastAsia="Calibri" w:cs="Times New Roman"/>
          <w:sz w:val="24"/>
          <w:szCs w:val="24"/>
        </w:rPr>
        <w:tab/>
      </w:r>
      <w:r w:rsidRPr="008B748B">
        <w:rPr>
          <w:rFonts w:eastAsia="Calibri" w:cs="Times New Roman"/>
          <w:sz w:val="24"/>
          <w:szCs w:val="24"/>
        </w:rPr>
        <w:tab/>
      </w:r>
    </w:p>
    <w:p w14:paraId="1B11C62A"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B. Gas light was impractical compared to electrical light</w:t>
      </w:r>
    </w:p>
    <w:p w14:paraId="13EBECD0"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C. </w:t>
      </w:r>
      <w:r w:rsidRPr="008B748B">
        <w:rPr>
          <w:rFonts w:eastAsia="Calibri" w:cs="Times New Roman"/>
          <w:color w:val="FF0000"/>
          <w:sz w:val="24"/>
          <w:szCs w:val="24"/>
        </w:rPr>
        <w:t>Electricity passed through a conductor would produce</w:t>
      </w:r>
      <w:r w:rsidRPr="008B748B">
        <w:rPr>
          <w:rFonts w:eastAsia="Calibri" w:cs="Times New Roman"/>
          <w:sz w:val="24"/>
          <w:szCs w:val="24"/>
        </w:rPr>
        <w:t xml:space="preserve"> light</w:t>
      </w:r>
    </w:p>
    <w:p w14:paraId="5CE899D7"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D. Carbonized cotton thread filament was the best means to produce light</w:t>
      </w:r>
    </w:p>
    <w:p w14:paraId="6262A25F" w14:textId="77777777" w:rsidR="008B748B" w:rsidRPr="008B748B" w:rsidRDefault="008B748B" w:rsidP="008B748B">
      <w:pPr>
        <w:rPr>
          <w:rFonts w:eastAsia="Calibri" w:cs="Times New Roman"/>
          <w:sz w:val="24"/>
          <w:szCs w:val="24"/>
        </w:rPr>
      </w:pPr>
      <w:r w:rsidRPr="008B748B">
        <w:rPr>
          <w:rFonts w:eastAsia="Calibri" w:cs="Times New Roman"/>
          <w:b/>
          <w:sz w:val="24"/>
          <w:szCs w:val="24"/>
        </w:rPr>
        <w:t>7:</w:t>
      </w:r>
      <w:r w:rsidRPr="008B748B">
        <w:rPr>
          <w:rFonts w:eastAsia="Calibri" w:cs="Times New Roman"/>
          <w:sz w:val="24"/>
          <w:szCs w:val="24"/>
        </w:rPr>
        <w:t xml:space="preserve">It can be inferred that </w:t>
      </w:r>
      <w:r w:rsidRPr="008B748B">
        <w:rPr>
          <w:rFonts w:eastAsia="Calibri" w:cs="Times New Roman"/>
          <w:b/>
          <w:sz w:val="24"/>
          <w:szCs w:val="24"/>
        </w:rPr>
        <w:t>“</w:t>
      </w:r>
      <w:r w:rsidRPr="008B748B">
        <w:rPr>
          <w:rFonts w:eastAsia="Calibri" w:cs="Times New Roman"/>
          <w:b/>
          <w:i/>
          <w:sz w:val="24"/>
          <w:szCs w:val="24"/>
        </w:rPr>
        <w:t>illuminating”</w:t>
      </w:r>
      <w:r w:rsidRPr="008B748B">
        <w:rPr>
          <w:rFonts w:eastAsia="Calibri" w:cs="Times New Roman"/>
          <w:sz w:val="24"/>
          <w:szCs w:val="24"/>
        </w:rPr>
        <w:t xml:space="preserve"> in paragraph 1 is closest in meaning to ______.</w:t>
      </w:r>
    </w:p>
    <w:p w14:paraId="7CFC0B79"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interrupting</w:t>
      </w:r>
      <w:r w:rsidRPr="008B748B">
        <w:rPr>
          <w:rFonts w:eastAsia="Calibri" w:cs="Times New Roman"/>
          <w:sz w:val="24"/>
          <w:szCs w:val="24"/>
        </w:rPr>
        <w:tab/>
      </w:r>
      <w:r w:rsidRPr="008B748B">
        <w:rPr>
          <w:rFonts w:eastAsia="Calibri" w:cs="Times New Roman"/>
          <w:sz w:val="24"/>
          <w:szCs w:val="24"/>
        </w:rPr>
        <w:tab/>
        <w:t>B. making easier</w:t>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color w:val="FF0000"/>
          <w:sz w:val="24"/>
          <w:szCs w:val="24"/>
        </w:rPr>
        <w:t>giving light</w:t>
      </w:r>
      <w:r w:rsidRPr="008B748B">
        <w:rPr>
          <w:rFonts w:eastAsia="Calibri" w:cs="Times New Roman"/>
          <w:sz w:val="24"/>
          <w:szCs w:val="24"/>
        </w:rPr>
        <w:t xml:space="preserve"> to</w:t>
      </w:r>
      <w:r w:rsidRPr="008B748B">
        <w:rPr>
          <w:rFonts w:eastAsia="Calibri" w:cs="Times New Roman"/>
          <w:sz w:val="24"/>
          <w:szCs w:val="24"/>
        </w:rPr>
        <w:tab/>
      </w:r>
      <w:r w:rsidRPr="008B748B">
        <w:rPr>
          <w:rFonts w:eastAsia="Calibri" w:cs="Times New Roman"/>
          <w:sz w:val="24"/>
          <w:szCs w:val="24"/>
        </w:rPr>
        <w:tab/>
        <w:t>D. getting rid of</w:t>
      </w:r>
    </w:p>
    <w:p w14:paraId="6C510F8C" w14:textId="77777777" w:rsidR="008B748B" w:rsidRPr="008B748B" w:rsidRDefault="008B748B" w:rsidP="008B748B">
      <w:pPr>
        <w:rPr>
          <w:rFonts w:eastAsia="Calibri" w:cs="Times New Roman"/>
          <w:sz w:val="24"/>
          <w:szCs w:val="24"/>
        </w:rPr>
      </w:pPr>
      <w:r w:rsidRPr="008B748B">
        <w:rPr>
          <w:rFonts w:eastAsia="Calibri" w:cs="Times New Roman"/>
          <w:b/>
          <w:sz w:val="24"/>
          <w:szCs w:val="24"/>
        </w:rPr>
        <w:t>8:</w:t>
      </w:r>
      <w:r w:rsidRPr="008B748B">
        <w:rPr>
          <w:rFonts w:eastAsia="Calibri" w:cs="Times New Roman"/>
          <w:sz w:val="24"/>
          <w:szCs w:val="24"/>
        </w:rPr>
        <w:t xml:space="preserve">It can be inferred that </w:t>
      </w:r>
      <w:r w:rsidRPr="008B748B">
        <w:rPr>
          <w:rFonts w:eastAsia="Calibri" w:cs="Times New Roman"/>
          <w:b/>
          <w:sz w:val="24"/>
          <w:szCs w:val="24"/>
        </w:rPr>
        <w:t>“</w:t>
      </w:r>
      <w:r w:rsidRPr="008B748B">
        <w:rPr>
          <w:rFonts w:eastAsia="Calibri" w:cs="Times New Roman"/>
          <w:b/>
          <w:i/>
          <w:sz w:val="24"/>
          <w:szCs w:val="24"/>
        </w:rPr>
        <w:t>undertaken</w:t>
      </w:r>
      <w:r w:rsidRPr="008B748B">
        <w:rPr>
          <w:rFonts w:eastAsia="Calibri" w:cs="Times New Roman"/>
          <w:b/>
          <w:sz w:val="24"/>
          <w:szCs w:val="24"/>
        </w:rPr>
        <w:t>”</w:t>
      </w:r>
      <w:r w:rsidRPr="008B748B">
        <w:rPr>
          <w:rFonts w:eastAsia="Calibri" w:cs="Times New Roman"/>
          <w:sz w:val="24"/>
          <w:szCs w:val="24"/>
        </w:rPr>
        <w:t xml:space="preserve"> in paragraph 2 is closest in meaning to ______.</w:t>
      </w:r>
    </w:p>
    <w:p w14:paraId="7CCE71F4"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failed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color w:val="FF0000"/>
          <w:sz w:val="24"/>
          <w:szCs w:val="24"/>
        </w:rPr>
        <w:t>trie</w:t>
      </w:r>
      <w:r w:rsidRPr="008B748B">
        <w:rPr>
          <w:rFonts w:eastAsia="Calibri" w:cs="Times New Roman"/>
          <w:sz w:val="24"/>
          <w:szCs w:val="24"/>
        </w:rPr>
        <w:t>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funded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discovered</w:t>
      </w:r>
    </w:p>
    <w:p w14:paraId="16F6A6D6" w14:textId="77777777" w:rsidR="008B748B" w:rsidRPr="008B748B" w:rsidRDefault="008B748B" w:rsidP="008B748B">
      <w:pPr>
        <w:rPr>
          <w:rFonts w:eastAsia="Calibri" w:cs="Times New Roman"/>
          <w:sz w:val="24"/>
          <w:szCs w:val="24"/>
        </w:rPr>
      </w:pPr>
      <w:r w:rsidRPr="008B748B">
        <w:rPr>
          <w:rFonts w:eastAsia="Calibri" w:cs="Times New Roman"/>
          <w:b/>
          <w:sz w:val="24"/>
          <w:szCs w:val="24"/>
        </w:rPr>
        <w:t>9:</w:t>
      </w:r>
      <w:r w:rsidRPr="008B748B">
        <w:rPr>
          <w:rFonts w:eastAsia="Calibri" w:cs="Times New Roman"/>
          <w:sz w:val="24"/>
          <w:szCs w:val="24"/>
        </w:rPr>
        <w:t>The word “</w:t>
      </w:r>
      <w:r w:rsidRPr="008B748B">
        <w:rPr>
          <w:rFonts w:eastAsia="Calibri" w:cs="Times New Roman"/>
          <w:b/>
          <w:i/>
          <w:sz w:val="24"/>
          <w:szCs w:val="24"/>
        </w:rPr>
        <w:t>it”</w:t>
      </w:r>
      <w:r w:rsidRPr="008B748B">
        <w:rPr>
          <w:rFonts w:eastAsia="Calibri" w:cs="Times New Roman"/>
          <w:sz w:val="24"/>
          <w:szCs w:val="24"/>
        </w:rPr>
        <w:t xml:space="preserve"> in paragraph 4 refers to ______.</w:t>
      </w:r>
    </w:p>
    <w:p w14:paraId="0F6B29B3"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A. </w:t>
      </w:r>
      <w:r w:rsidRPr="008B748B">
        <w:rPr>
          <w:rFonts w:eastAsia="Calibri" w:cs="Times New Roman"/>
          <w:color w:val="FF0000"/>
          <w:sz w:val="24"/>
          <w:szCs w:val="24"/>
        </w:rPr>
        <w:t>bul</w:t>
      </w:r>
      <w:r w:rsidRPr="008B748B">
        <w:rPr>
          <w:rFonts w:eastAsia="Calibri" w:cs="Times New Roman"/>
          <w:sz w:val="24"/>
          <w:szCs w:val="24"/>
        </w:rPr>
        <w:t>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light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current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voltage</w:t>
      </w:r>
    </w:p>
    <w:p w14:paraId="1D2B7638" w14:textId="77777777" w:rsidR="008B748B" w:rsidRPr="008B748B" w:rsidRDefault="008B748B" w:rsidP="008B748B">
      <w:pPr>
        <w:rPr>
          <w:rFonts w:eastAsia="Calibri" w:cs="Times New Roman"/>
          <w:sz w:val="24"/>
          <w:szCs w:val="24"/>
        </w:rPr>
      </w:pPr>
      <w:r w:rsidRPr="008B748B">
        <w:rPr>
          <w:rFonts w:eastAsia="Calibri" w:cs="Times New Roman"/>
          <w:b/>
          <w:sz w:val="24"/>
          <w:szCs w:val="24"/>
        </w:rPr>
        <w:t>10:</w:t>
      </w:r>
      <w:r w:rsidRPr="008B748B">
        <w:rPr>
          <w:rFonts w:eastAsia="Calibri" w:cs="Times New Roman"/>
          <w:sz w:val="24"/>
          <w:szCs w:val="24"/>
        </w:rPr>
        <w:t>What is the purpose of the passage?</w:t>
      </w:r>
    </w:p>
    <w:p w14:paraId="2763130B"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A. to prove which country the light bulb’s inventor came from</w:t>
      </w:r>
      <w:r w:rsidRPr="008B748B">
        <w:rPr>
          <w:rFonts w:eastAsia="Calibri" w:cs="Times New Roman"/>
          <w:sz w:val="24"/>
          <w:szCs w:val="24"/>
        </w:rPr>
        <w:tab/>
      </w:r>
    </w:p>
    <w:p w14:paraId="1EDE5887"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B. to prove who invented the light bulb</w:t>
      </w:r>
    </w:p>
    <w:p w14:paraId="52F6EA1D"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C. to show that there were public lights before 1879</w:t>
      </w:r>
      <w:r w:rsidRPr="008B748B">
        <w:rPr>
          <w:rFonts w:eastAsia="Calibri" w:cs="Times New Roman"/>
          <w:sz w:val="24"/>
          <w:szCs w:val="24"/>
        </w:rPr>
        <w:tab/>
      </w:r>
    </w:p>
    <w:p w14:paraId="658047C7" w14:textId="77777777" w:rsidR="008B748B" w:rsidRPr="008B748B" w:rsidRDefault="008B748B" w:rsidP="008B748B">
      <w:pPr>
        <w:ind w:firstLine="288"/>
        <w:rPr>
          <w:rFonts w:eastAsia="Calibri" w:cs="Times New Roman"/>
          <w:sz w:val="24"/>
          <w:szCs w:val="24"/>
        </w:rPr>
      </w:pPr>
      <w:r w:rsidRPr="008B748B">
        <w:rPr>
          <w:rFonts w:eastAsia="Calibri" w:cs="Times New Roman"/>
          <w:sz w:val="24"/>
          <w:szCs w:val="24"/>
        </w:rPr>
        <w:t xml:space="preserve">D. </w:t>
      </w:r>
      <w:r w:rsidRPr="008B748B">
        <w:rPr>
          <w:rFonts w:eastAsia="Calibri" w:cs="Times New Roman"/>
          <w:color w:val="FF0000"/>
          <w:sz w:val="24"/>
          <w:szCs w:val="24"/>
        </w:rPr>
        <w:t>to inform the reader of the history of the light</w:t>
      </w:r>
      <w:r w:rsidRPr="008B748B">
        <w:rPr>
          <w:rFonts w:eastAsia="Calibri" w:cs="Times New Roman"/>
          <w:sz w:val="24"/>
          <w:szCs w:val="24"/>
        </w:rPr>
        <w:t xml:space="preserve"> bulb</w:t>
      </w:r>
    </w:p>
    <w:p w14:paraId="054E970E" w14:textId="77777777" w:rsidR="008B748B" w:rsidRPr="008B748B" w:rsidRDefault="008B748B" w:rsidP="008B748B">
      <w:pPr>
        <w:tabs>
          <w:tab w:val="left" w:pos="360"/>
          <w:tab w:val="left" w:pos="2700"/>
          <w:tab w:val="left" w:pos="5040"/>
          <w:tab w:val="left" w:pos="7560"/>
        </w:tabs>
        <w:jc w:val="both"/>
        <w:rPr>
          <w:rFonts w:eastAsia="Calibri" w:cs="Times New Roman"/>
          <w:b/>
          <w:sz w:val="24"/>
          <w:szCs w:val="24"/>
        </w:rPr>
      </w:pPr>
      <w:r w:rsidRPr="008B748B">
        <w:rPr>
          <w:rFonts w:eastAsia="Calibri" w:cs="Times New Roman"/>
          <w:b/>
          <w:sz w:val="24"/>
          <w:szCs w:val="24"/>
        </w:rPr>
        <w:t>75. Read the following passage and mark the correct answer to each of the questions.</w:t>
      </w:r>
    </w:p>
    <w:p w14:paraId="3305ADEF"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Collecting maps can be an enjoyable hobby for antiquarian booksellers, a captivating interest for cartographers, a </w:t>
      </w:r>
      <w:r w:rsidRPr="008B748B">
        <w:rPr>
          <w:rFonts w:eastAsia="Calibri" w:cs="Times New Roman"/>
          <w:b/>
          <w:sz w:val="24"/>
          <w:szCs w:val="24"/>
        </w:rPr>
        <w:t>lucrative</w:t>
      </w:r>
      <w:r w:rsidRPr="008B748B">
        <w:rPr>
          <w:rFonts w:eastAsia="Calibri" w:cs="Times New Roman"/>
          <w:sz w:val="24"/>
          <w:szCs w:val="24"/>
        </w:rPr>
        <w:t xml:space="preserve"> vocation for astute dealers, and an inspirational part of the occupational functioning of map catalogers, archivists, and historians. Among recognized collectibles, maps are relatively rarer than stamps, but they have had their </w:t>
      </w:r>
      <w:r w:rsidRPr="008B748B">
        <w:rPr>
          <w:rFonts w:eastAsia="Calibri" w:cs="Times New Roman"/>
          <w:b/>
          <w:sz w:val="24"/>
          <w:szCs w:val="24"/>
        </w:rPr>
        <w:t>avid</w:t>
      </w:r>
      <w:r w:rsidRPr="008B748B">
        <w:rPr>
          <w:rFonts w:eastAsia="Calibri" w:cs="Times New Roman"/>
          <w:sz w:val="24"/>
          <w:szCs w:val="24"/>
        </w:rPr>
        <w:t xml:space="preserve"> enthusiasts and admirers ever since copies were made by hand only for affluent, the commanding officer, and the ship captain.</w:t>
      </w:r>
    </w:p>
    <w:p w14:paraId="7BEE65FD"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Whether the interest is business-related or amateur, the </w:t>
      </w:r>
      <w:r w:rsidRPr="008B748B">
        <w:rPr>
          <w:rFonts w:eastAsia="Calibri" w:cs="Times New Roman"/>
          <w:b/>
          <w:sz w:val="24"/>
          <w:szCs w:val="24"/>
        </w:rPr>
        <w:t>economicmeans</w:t>
      </w:r>
      <w:r w:rsidRPr="008B748B">
        <w:rPr>
          <w:rFonts w:eastAsia="Calibri" w:cs="Times New Roman"/>
          <w:sz w:val="24"/>
          <w:szCs w:val="24"/>
        </w:rPr>
        <w:t xml:space="preserve"> abundant or slim, a collection needs a theme, be it associated with contemporary changes in cartographic representation or geographic knowledge, or a more accessible goal centered on a particular mapmaker, technique, or type of subject matter. Collectors should not overlook topical maps issued predominantly or exclusively after World War II, such as navigational charts, industrial compound road layouts, or aerial projections. Potential collectors ought not to disregard two </w:t>
      </w:r>
      <w:r w:rsidRPr="008B748B">
        <w:rPr>
          <w:rFonts w:eastAsia="Calibri" w:cs="Times New Roman"/>
          <w:b/>
          <w:sz w:val="24"/>
          <w:szCs w:val="24"/>
        </w:rPr>
        <w:t>superficially prosaic</w:t>
      </w:r>
      <w:r w:rsidRPr="008B748B">
        <w:rPr>
          <w:rFonts w:eastAsia="Calibri" w:cs="Times New Roman"/>
          <w:sz w:val="24"/>
          <w:szCs w:val="24"/>
        </w:rPr>
        <w:t xml:space="preserve">, yet important themes: maps of travel routes for family trips, and maps that, for aesthetic reasons, they personally find intriguing or simply attractive. In the first case, like the box with old </w:t>
      </w:r>
      <w:r w:rsidRPr="008B748B">
        <w:rPr>
          <w:rFonts w:eastAsia="Calibri" w:cs="Times New Roman"/>
          <w:sz w:val="24"/>
          <w:szCs w:val="24"/>
        </w:rPr>
        <w:lastRenderedPageBreak/>
        <w:t>family photos, the collection will give the travelers the opportunity to reminisce and relive the journey.</w:t>
      </w:r>
    </w:p>
    <w:p w14:paraId="03CB95A6"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In most cases, photocopies are worthy alternatives to originals. For example, historical society collections customarily include the high quality facsimiles needed to make a collection as comprehensive and practical as possible, supplementing the contributions made by well-to-do donors and benefactors. If not </w:t>
      </w:r>
      <w:r w:rsidRPr="008B748B">
        <w:rPr>
          <w:rFonts w:eastAsia="Calibri" w:cs="Times New Roman"/>
          <w:b/>
          <w:sz w:val="24"/>
          <w:szCs w:val="24"/>
        </w:rPr>
        <w:t>predisposed</w:t>
      </w:r>
      <w:r w:rsidRPr="008B748B">
        <w:rPr>
          <w:rFonts w:eastAsia="Calibri" w:cs="Times New Roman"/>
          <w:sz w:val="24"/>
          <w:szCs w:val="24"/>
        </w:rPr>
        <w:t xml:space="preserve"> to wait patiently, and possibly ineffectually, for a lucky find, collectors may choose to sift through dealer stock, peruse through advertisements in local, regional, or national periodicals, and solicit the assistance of the U.S. Library of Congress and private agencies. Government and public agencies, companies, and trade associations can advise the collector about maps currently in circulation and pending sales of dated reproductions, editions, and prints. </w:t>
      </w:r>
    </w:p>
    <w:p w14:paraId="3438A2CC"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1. What is the main idea of the passage?</w:t>
      </w:r>
    </w:p>
    <w:p w14:paraId="7BCA4D5D"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Why hobbyists always flaunt their map collections.</w:t>
      </w:r>
    </w:p>
    <w:p w14:paraId="1B06E026" w14:textId="77777777" w:rsidR="008B748B" w:rsidRPr="008B748B" w:rsidRDefault="008B748B" w:rsidP="008B748B">
      <w:pPr>
        <w:tabs>
          <w:tab w:val="left" w:pos="360"/>
          <w:tab w:val="left" w:pos="2700"/>
          <w:tab w:val="left" w:pos="5040"/>
          <w:tab w:val="left" w:pos="7560"/>
        </w:tabs>
        <w:jc w:val="both"/>
        <w:rPr>
          <w:rFonts w:eastAsia="Calibri" w:cs="Times New Roman"/>
          <w:color w:val="FF0000"/>
          <w:sz w:val="24"/>
          <w:szCs w:val="24"/>
        </w:rPr>
      </w:pPr>
      <w:r w:rsidRPr="008B748B">
        <w:rPr>
          <w:rFonts w:eastAsia="Calibri" w:cs="Times New Roman"/>
          <w:sz w:val="24"/>
          <w:szCs w:val="24"/>
        </w:rPr>
        <w:tab/>
        <w:t xml:space="preserve">B. </w:t>
      </w:r>
      <w:r w:rsidRPr="008B748B">
        <w:rPr>
          <w:rFonts w:eastAsia="Calibri" w:cs="Times New Roman"/>
          <w:color w:val="FF0000"/>
          <w:sz w:val="24"/>
          <w:szCs w:val="24"/>
        </w:rPr>
        <w:t>How maps can be collected by professionals and enthusiasts.</w:t>
      </w:r>
    </w:p>
    <w:p w14:paraId="71D1D2EA"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 xml:space="preserve">C. How to assure an interrupted flow of collectibles. </w:t>
      </w:r>
    </w:p>
    <w:p w14:paraId="1995554B"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D. What cartographers advocate as a worthy undertaking.</w:t>
      </w:r>
    </w:p>
    <w:p w14:paraId="10F5E282"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2. In paragraph 1, the word  </w:t>
      </w:r>
      <w:r w:rsidRPr="008B748B">
        <w:rPr>
          <w:rFonts w:eastAsia="Calibri" w:cs="Times New Roman"/>
          <w:b/>
          <w:sz w:val="24"/>
          <w:szCs w:val="24"/>
        </w:rPr>
        <w:t>lucrative</w:t>
      </w:r>
      <w:r w:rsidRPr="008B748B">
        <w:rPr>
          <w:rFonts w:eastAsia="Calibri" w:cs="Times New Roman"/>
          <w:sz w:val="24"/>
          <w:szCs w:val="24"/>
        </w:rPr>
        <w:t xml:space="preserve">is closest in meaning to </w:t>
      </w:r>
    </w:p>
    <w:p w14:paraId="43FF5AE9"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lang w:val="fr-FR"/>
        </w:rPr>
      </w:pPr>
      <w:r w:rsidRPr="008B748B">
        <w:rPr>
          <w:rFonts w:eastAsia="Calibri" w:cs="Times New Roman"/>
          <w:sz w:val="24"/>
          <w:szCs w:val="24"/>
        </w:rPr>
        <w:tab/>
        <w:t>A. instructive</w:t>
      </w:r>
      <w:r w:rsidRPr="008B748B">
        <w:rPr>
          <w:rFonts w:eastAsia="Calibri" w:cs="Times New Roman"/>
          <w:sz w:val="24"/>
          <w:szCs w:val="24"/>
        </w:rPr>
        <w:tab/>
      </w:r>
      <w:r w:rsidRPr="008B748B">
        <w:rPr>
          <w:rFonts w:eastAsia="Calibri" w:cs="Times New Roman"/>
          <w:sz w:val="24"/>
          <w:szCs w:val="24"/>
          <w:lang w:val="fr-FR"/>
        </w:rPr>
        <w:t xml:space="preserve">B. </w:t>
      </w:r>
      <w:r w:rsidRPr="008B748B">
        <w:rPr>
          <w:rFonts w:eastAsia="Calibri" w:cs="Times New Roman"/>
          <w:sz w:val="24"/>
          <w:szCs w:val="24"/>
        </w:rPr>
        <w:t>insensitive</w:t>
      </w:r>
      <w:r w:rsidRPr="008B748B">
        <w:rPr>
          <w:rFonts w:eastAsia="Calibri" w:cs="Times New Roman"/>
          <w:sz w:val="24"/>
          <w:szCs w:val="24"/>
          <w:lang w:val="fr-FR"/>
        </w:rPr>
        <w:tab/>
      </w:r>
      <w:r w:rsidRPr="008B748B">
        <w:rPr>
          <w:rFonts w:eastAsia="Calibri" w:cs="Times New Roman"/>
          <w:color w:val="FF0000"/>
          <w:sz w:val="24"/>
          <w:szCs w:val="24"/>
          <w:lang w:val="fr-FR"/>
        </w:rPr>
        <w:t>C. profitable</w:t>
      </w:r>
      <w:r w:rsidRPr="008B748B">
        <w:rPr>
          <w:rFonts w:eastAsia="Calibri" w:cs="Times New Roman"/>
          <w:sz w:val="24"/>
          <w:szCs w:val="24"/>
          <w:lang w:val="fr-FR"/>
        </w:rPr>
        <w:tab/>
        <w:t>D. profuse</w:t>
      </w:r>
    </w:p>
    <w:p w14:paraId="364F73A3"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3. According to the passage, map collecting as a hobby is </w:t>
      </w:r>
    </w:p>
    <w:p w14:paraId="211409A3"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not deserving of the time and resources</w:t>
      </w:r>
      <w:r w:rsidRPr="008B748B">
        <w:rPr>
          <w:rFonts w:eastAsia="Calibri" w:cs="Times New Roman"/>
          <w:sz w:val="24"/>
          <w:szCs w:val="24"/>
        </w:rPr>
        <w:tab/>
        <w:t>B</w:t>
      </w:r>
      <w:r w:rsidRPr="008B748B">
        <w:rPr>
          <w:rFonts w:eastAsia="Calibri" w:cs="Times New Roman"/>
          <w:color w:val="FF0000"/>
          <w:sz w:val="24"/>
          <w:szCs w:val="24"/>
        </w:rPr>
        <w:t>. not as conventional as collecting stamps</w:t>
      </w:r>
    </w:p>
    <w:p w14:paraId="18C26864"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C. as eccentric as collecting dolls</w:t>
      </w:r>
      <w:r w:rsidRPr="008B748B">
        <w:rPr>
          <w:rFonts w:eastAsia="Calibri" w:cs="Times New Roman"/>
          <w:sz w:val="24"/>
          <w:szCs w:val="24"/>
        </w:rPr>
        <w:tab/>
        <w:t>D. conformist in the best sense of the word.</w:t>
      </w:r>
    </w:p>
    <w:p w14:paraId="752B8450"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4. In paragraph 1, the word  </w:t>
      </w:r>
      <w:r w:rsidRPr="008B748B">
        <w:rPr>
          <w:rFonts w:eastAsia="Calibri" w:cs="Times New Roman"/>
          <w:b/>
          <w:sz w:val="24"/>
          <w:szCs w:val="24"/>
        </w:rPr>
        <w:t>avid</w:t>
      </w:r>
      <w:r w:rsidRPr="008B748B">
        <w:rPr>
          <w:rFonts w:eastAsia="Calibri" w:cs="Times New Roman"/>
          <w:sz w:val="24"/>
          <w:szCs w:val="24"/>
        </w:rPr>
        <w:t xml:space="preserve">is closest in meaning to </w:t>
      </w:r>
    </w:p>
    <w:p w14:paraId="217FF5EA"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A. keen</w:t>
      </w:r>
      <w:r w:rsidRPr="008B748B">
        <w:rPr>
          <w:rFonts w:eastAsia="Calibri" w:cs="Times New Roman"/>
          <w:sz w:val="24"/>
          <w:szCs w:val="24"/>
        </w:rPr>
        <w:tab/>
        <w:t>B. humorous</w:t>
      </w:r>
      <w:r w:rsidRPr="008B748B">
        <w:rPr>
          <w:rFonts w:eastAsia="Calibri" w:cs="Times New Roman"/>
          <w:sz w:val="24"/>
          <w:szCs w:val="24"/>
        </w:rPr>
        <w:tab/>
        <w:t>C. devoted</w:t>
      </w:r>
      <w:r w:rsidRPr="008B748B">
        <w:rPr>
          <w:rFonts w:eastAsia="Calibri" w:cs="Times New Roman"/>
          <w:sz w:val="24"/>
          <w:szCs w:val="24"/>
        </w:rPr>
        <w:tab/>
        <w:t>D. supportive</w:t>
      </w:r>
    </w:p>
    <w:p w14:paraId="4509C76F"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5. It can be inferred from the passage that, at a time when maps were accessible to the upper socioeconomic classes, they appealed also to a fair number of</w:t>
      </w:r>
    </w:p>
    <w:p w14:paraId="2334B45C"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lang w:val="fr-FR"/>
        </w:rPr>
      </w:pPr>
      <w:r w:rsidRPr="008B748B">
        <w:rPr>
          <w:rFonts w:eastAsia="Calibri" w:cs="Times New Roman"/>
          <w:sz w:val="24"/>
          <w:szCs w:val="24"/>
        </w:rPr>
        <w:tab/>
      </w:r>
      <w:r w:rsidRPr="008B748B">
        <w:rPr>
          <w:rFonts w:eastAsia="Calibri" w:cs="Times New Roman"/>
          <w:sz w:val="24"/>
          <w:szCs w:val="24"/>
          <w:lang w:val="fr-FR"/>
        </w:rPr>
        <w:t>A. professional copiers</w:t>
      </w:r>
      <w:r w:rsidRPr="008B748B">
        <w:rPr>
          <w:rFonts w:eastAsia="Calibri" w:cs="Times New Roman"/>
          <w:sz w:val="24"/>
          <w:szCs w:val="24"/>
          <w:lang w:val="fr-FR"/>
        </w:rPr>
        <w:tab/>
      </w:r>
      <w:r w:rsidRPr="008B748B">
        <w:rPr>
          <w:rFonts w:eastAsia="Calibri" w:cs="Times New Roman"/>
          <w:sz w:val="24"/>
          <w:szCs w:val="24"/>
          <w:lang w:val="fr-FR"/>
        </w:rPr>
        <w:tab/>
      </w:r>
      <w:r w:rsidRPr="008B748B">
        <w:rPr>
          <w:rFonts w:eastAsia="Calibri" w:cs="Times New Roman"/>
          <w:color w:val="FF0000"/>
          <w:sz w:val="24"/>
          <w:szCs w:val="24"/>
          <w:lang w:val="fr-FR"/>
        </w:rPr>
        <w:t>B. ardent devotees</w:t>
      </w:r>
      <w:r w:rsidRPr="008B748B">
        <w:rPr>
          <w:rFonts w:eastAsia="Calibri" w:cs="Times New Roman"/>
          <w:sz w:val="24"/>
          <w:szCs w:val="24"/>
          <w:lang w:val="fr-FR"/>
        </w:rPr>
        <w:tab/>
      </w:r>
    </w:p>
    <w:p w14:paraId="37F7E864"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lang w:val="fr-FR"/>
        </w:rPr>
        <w:tab/>
      </w:r>
      <w:r w:rsidRPr="008B748B">
        <w:rPr>
          <w:rFonts w:eastAsia="Calibri" w:cs="Times New Roman"/>
          <w:sz w:val="24"/>
          <w:szCs w:val="24"/>
        </w:rPr>
        <w:t>C. buried-treasure hunters</w:t>
      </w:r>
      <w:r w:rsidRPr="008B748B">
        <w:rPr>
          <w:rFonts w:eastAsia="Calibri" w:cs="Times New Roman"/>
          <w:sz w:val="24"/>
          <w:szCs w:val="24"/>
        </w:rPr>
        <w:tab/>
        <w:t>D. obscure amateur dealers</w:t>
      </w:r>
    </w:p>
    <w:p w14:paraId="3C9B1C4B"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6. In paragraph 2,  the phrase “</w:t>
      </w:r>
      <w:r w:rsidRPr="008B748B">
        <w:rPr>
          <w:rFonts w:eastAsia="Calibri" w:cs="Times New Roman"/>
          <w:b/>
          <w:sz w:val="24"/>
          <w:szCs w:val="24"/>
        </w:rPr>
        <w:t>economicmeans</w:t>
      </w:r>
      <w:r w:rsidRPr="008B748B">
        <w:rPr>
          <w:rFonts w:eastAsia="Calibri" w:cs="Times New Roman"/>
          <w:sz w:val="24"/>
          <w:szCs w:val="24"/>
        </w:rPr>
        <w:t>” is closest in meaning to</w:t>
      </w:r>
    </w:p>
    <w:p w14:paraId="25994C87"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economic maps</w:t>
      </w:r>
      <w:r w:rsidRPr="008B748B">
        <w:rPr>
          <w:rFonts w:eastAsia="Calibri" w:cs="Times New Roman"/>
          <w:sz w:val="24"/>
          <w:szCs w:val="24"/>
        </w:rPr>
        <w:tab/>
        <w:t>B. fiscal responsibility</w:t>
      </w:r>
      <w:r w:rsidRPr="008B748B">
        <w:rPr>
          <w:rFonts w:eastAsia="Calibri" w:cs="Times New Roman"/>
          <w:sz w:val="24"/>
          <w:szCs w:val="24"/>
        </w:rPr>
        <w:tab/>
      </w:r>
      <w:r w:rsidRPr="008B748B">
        <w:rPr>
          <w:rFonts w:eastAsia="Calibri" w:cs="Times New Roman"/>
          <w:color w:val="FF0000"/>
          <w:sz w:val="24"/>
          <w:szCs w:val="24"/>
        </w:rPr>
        <w:t>C. available funds</w:t>
      </w:r>
      <w:r w:rsidRPr="008B748B">
        <w:rPr>
          <w:rFonts w:eastAsia="Calibri" w:cs="Times New Roman"/>
          <w:sz w:val="24"/>
          <w:szCs w:val="24"/>
        </w:rPr>
        <w:tab/>
        <w:t>D. capital investment</w:t>
      </w:r>
    </w:p>
    <w:p w14:paraId="0519A45F"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7. The author of the passage mentions all of the following as sources of procuring maps EXCEPT </w:t>
      </w:r>
    </w:p>
    <w:p w14:paraId="43C3955F"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fellow collectors</w:t>
      </w:r>
      <w:r w:rsidRPr="008B748B">
        <w:rPr>
          <w:rFonts w:eastAsia="Calibri" w:cs="Times New Roman"/>
          <w:sz w:val="24"/>
          <w:szCs w:val="24"/>
        </w:rPr>
        <w:tab/>
        <w:t>B. map vendors</w:t>
      </w:r>
      <w:r w:rsidRPr="008B748B">
        <w:rPr>
          <w:rFonts w:eastAsia="Calibri" w:cs="Times New Roman"/>
          <w:sz w:val="24"/>
          <w:szCs w:val="24"/>
        </w:rPr>
        <w:tab/>
        <w:t>C. personal archives</w:t>
      </w:r>
      <w:r w:rsidRPr="008B748B">
        <w:rPr>
          <w:rFonts w:eastAsia="Calibri" w:cs="Times New Roman"/>
          <w:sz w:val="24"/>
          <w:szCs w:val="24"/>
        </w:rPr>
        <w:tab/>
        <w:t>D. publishers</w:t>
      </w:r>
    </w:p>
    <w:p w14:paraId="41463494"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8. In paragraph 2,  the author uses the phrase “</w:t>
      </w:r>
      <w:r w:rsidRPr="008B748B">
        <w:rPr>
          <w:rFonts w:eastAsia="Calibri" w:cs="Times New Roman"/>
          <w:b/>
          <w:sz w:val="24"/>
          <w:szCs w:val="24"/>
        </w:rPr>
        <w:t>superficially prosaic</w:t>
      </w:r>
      <w:r w:rsidRPr="008B748B">
        <w:rPr>
          <w:rFonts w:eastAsia="Calibri" w:cs="Times New Roman"/>
          <w:sz w:val="24"/>
          <w:szCs w:val="24"/>
        </w:rPr>
        <w:t>” to mean</w:t>
      </w:r>
    </w:p>
    <w:p w14:paraId="3D5BEE27"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described in informal prose</w:t>
      </w:r>
      <w:r w:rsidRPr="008B748B">
        <w:rPr>
          <w:rFonts w:eastAsia="Calibri" w:cs="Times New Roman"/>
          <w:sz w:val="24"/>
          <w:szCs w:val="24"/>
        </w:rPr>
        <w:tab/>
      </w:r>
      <w:r w:rsidRPr="008B748B">
        <w:rPr>
          <w:rFonts w:eastAsia="Calibri" w:cs="Times New Roman"/>
          <w:color w:val="FF0000"/>
          <w:sz w:val="24"/>
          <w:szCs w:val="24"/>
        </w:rPr>
        <w:t>B. seemingly boring and unimaginative</w:t>
      </w:r>
    </w:p>
    <w:p w14:paraId="0ACC2696"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C. useful for travelers who enjoy a change</w:t>
      </w:r>
      <w:r w:rsidRPr="008B748B">
        <w:rPr>
          <w:rFonts w:eastAsia="Calibri" w:cs="Times New Roman"/>
          <w:sz w:val="24"/>
          <w:szCs w:val="24"/>
        </w:rPr>
        <w:tab/>
        <w:t>D. potentially uncovered in a box of photos</w:t>
      </w:r>
    </w:p>
    <w:p w14:paraId="54F108DB"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9. In paragraph 3, the word “</w:t>
      </w:r>
      <w:r w:rsidRPr="008B748B">
        <w:rPr>
          <w:rFonts w:eastAsia="Calibri" w:cs="Times New Roman"/>
          <w:b/>
          <w:sz w:val="24"/>
          <w:szCs w:val="24"/>
        </w:rPr>
        <w:t>predisposed</w:t>
      </w:r>
      <w:r w:rsidRPr="008B748B">
        <w:rPr>
          <w:rFonts w:eastAsia="Calibri" w:cs="Times New Roman"/>
          <w:sz w:val="24"/>
          <w:szCs w:val="24"/>
        </w:rPr>
        <w:t>” is closest in meaning to</w:t>
      </w:r>
    </w:p>
    <w:p w14:paraId="3DED9486"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 xml:space="preserve">A. pressured </w:t>
      </w:r>
      <w:r w:rsidRPr="008B748B">
        <w:rPr>
          <w:rFonts w:eastAsia="Calibri" w:cs="Times New Roman"/>
          <w:sz w:val="24"/>
          <w:szCs w:val="24"/>
        </w:rPr>
        <w:tab/>
        <w:t>B. provoked</w:t>
      </w:r>
      <w:r w:rsidRPr="008B748B">
        <w:rPr>
          <w:rFonts w:eastAsia="Calibri" w:cs="Times New Roman"/>
          <w:sz w:val="24"/>
          <w:szCs w:val="24"/>
        </w:rPr>
        <w:tab/>
        <w:t>C. condemned</w:t>
      </w:r>
      <w:r w:rsidRPr="008B748B">
        <w:rPr>
          <w:rFonts w:eastAsia="Calibri" w:cs="Times New Roman"/>
          <w:sz w:val="24"/>
          <w:szCs w:val="24"/>
        </w:rPr>
        <w:tab/>
      </w:r>
      <w:r w:rsidRPr="008B748B">
        <w:rPr>
          <w:rFonts w:eastAsia="Calibri" w:cs="Times New Roman"/>
          <w:color w:val="FF0000"/>
          <w:sz w:val="24"/>
          <w:szCs w:val="24"/>
        </w:rPr>
        <w:t>D. inclined</w:t>
      </w:r>
    </w:p>
    <w:p w14:paraId="5E679FC9"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10. A paragraph following the passage would most likely discuss</w:t>
      </w:r>
    </w:p>
    <w:p w14:paraId="4869CA52" w14:textId="77777777" w:rsidR="008B748B" w:rsidRPr="008B748B" w:rsidRDefault="008B748B" w:rsidP="008B748B">
      <w:pPr>
        <w:tabs>
          <w:tab w:val="left" w:pos="360"/>
          <w:tab w:val="left" w:pos="2700"/>
          <w:tab w:val="left" w:pos="5040"/>
          <w:tab w:val="left" w:pos="7560"/>
        </w:tabs>
        <w:jc w:val="both"/>
        <w:rPr>
          <w:rFonts w:eastAsia="Calibri" w:cs="Times New Roman"/>
          <w:color w:val="FF0000"/>
          <w:sz w:val="24"/>
          <w:szCs w:val="24"/>
        </w:rPr>
      </w:pPr>
      <w:r w:rsidRPr="008B748B">
        <w:rPr>
          <w:rFonts w:eastAsia="Calibri" w:cs="Times New Roman"/>
          <w:sz w:val="24"/>
          <w:szCs w:val="24"/>
        </w:rPr>
        <w:tab/>
      </w:r>
      <w:r w:rsidRPr="008B748B">
        <w:rPr>
          <w:rFonts w:eastAsia="Calibri" w:cs="Times New Roman"/>
          <w:color w:val="FF0000"/>
          <w:sz w:val="24"/>
          <w:szCs w:val="24"/>
        </w:rPr>
        <w:t>A. specific organizations to contact about map acquisition</w:t>
      </w:r>
    </w:p>
    <w:p w14:paraId="1D837FA3"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B. specific mapping techniques used to enlarge the scale</w:t>
      </w:r>
    </w:p>
    <w:p w14:paraId="58C44D81"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C. trimming and framing valuable acquisitions</w:t>
      </w:r>
    </w:p>
    <w:p w14:paraId="7DDE3E07"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D. volunteering time and work to maintain obsolete maps</w:t>
      </w:r>
    </w:p>
    <w:p w14:paraId="51FE8F86" w14:textId="77777777" w:rsidR="008B748B" w:rsidRPr="008B748B" w:rsidRDefault="008B748B" w:rsidP="008B748B">
      <w:pPr>
        <w:tabs>
          <w:tab w:val="left" w:pos="360"/>
          <w:tab w:val="left" w:pos="2700"/>
          <w:tab w:val="left" w:pos="5040"/>
          <w:tab w:val="left" w:pos="7560"/>
        </w:tabs>
        <w:jc w:val="both"/>
        <w:rPr>
          <w:rFonts w:eastAsia="Calibri" w:cs="Times New Roman"/>
          <w:b/>
          <w:sz w:val="24"/>
          <w:szCs w:val="24"/>
        </w:rPr>
      </w:pPr>
      <w:r w:rsidRPr="008B748B">
        <w:rPr>
          <w:rFonts w:eastAsia="Calibri" w:cs="Times New Roman"/>
          <w:b/>
          <w:sz w:val="24"/>
          <w:szCs w:val="24"/>
        </w:rPr>
        <w:t>76. Read the following passage and mark the correct answer to each of the questions .</w:t>
      </w:r>
    </w:p>
    <w:p w14:paraId="2DD4E09F"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sz w:val="24"/>
          <w:szCs w:val="24"/>
        </w:rPr>
        <w:t xml:space="preserve">The goal of Internet-based encyclopedia Wikipedia (www.wikipedia.org) is to give everyone on the planet access to information. Like other encyclopedias, Wikipedia contains lots of information: more than 2.5 million articles in 200 different languages covering just about every subject. Unlike other encyclopedias, however, Wikepedia is not written by experts, but by ordinary people. </w:t>
      </w:r>
      <w:r w:rsidRPr="008B748B">
        <w:rPr>
          <w:rFonts w:eastAsia="Calibri" w:cs="Times New Roman"/>
          <w:b/>
          <w:bCs/>
          <w:sz w:val="24"/>
          <w:szCs w:val="24"/>
        </w:rPr>
        <w:t xml:space="preserve">These </w:t>
      </w:r>
      <w:r w:rsidRPr="008B748B">
        <w:rPr>
          <w:rFonts w:eastAsia="Calibri" w:cs="Times New Roman"/>
          <w:b/>
          <w:bCs/>
          <w:sz w:val="24"/>
          <w:szCs w:val="24"/>
        </w:rPr>
        <w:lastRenderedPageBreak/>
        <w:t>writers</w:t>
      </w:r>
      <w:r w:rsidRPr="008B748B">
        <w:rPr>
          <w:rFonts w:eastAsia="Calibri" w:cs="Times New Roman"/>
          <w:sz w:val="24"/>
          <w:szCs w:val="24"/>
        </w:rPr>
        <w:t xml:space="preserve"> are not paid and their names are not published. They contribute to Wikipedia simply because they want to share their knowledge.</w:t>
      </w:r>
    </w:p>
    <w:p w14:paraId="5AB9FE8A"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sz w:val="24"/>
          <w:szCs w:val="24"/>
        </w:rPr>
        <w:t xml:space="preserve">Encyclopedias began in ancient times as collections of writings about all aspects of human knowledge. </w:t>
      </w:r>
      <w:r w:rsidRPr="008B748B">
        <w:rPr>
          <w:rFonts w:eastAsia="Calibri" w:cs="Times New Roman"/>
          <w:b/>
          <w:bCs/>
          <w:sz w:val="24"/>
          <w:szCs w:val="24"/>
        </w:rPr>
        <w:t>The word</w:t>
      </w:r>
      <w:r w:rsidRPr="008B748B">
        <w:rPr>
          <w:rFonts w:eastAsia="Calibri" w:cs="Times New Roman"/>
          <w:sz w:val="24"/>
          <w:szCs w:val="24"/>
        </w:rPr>
        <w:t xml:space="preserve"> itself comes from ancient Greek, and means “a complete general education”. Real popularity for encyclopedias came in the nineteenth century in Europe and the United States, with the publication of encyclopedias written for ordinary readers. With the invention of the CD-ROM, the same amount of information could be put on a few computer discs. Then with the Internet, it became possible to create an online encyclopedia that could be constantly updated, like Microsoft’s Encarta. However, even Internet-based encyclopedias like Encarta were written by paid experts. At first, Wikipedia, the </w:t>
      </w:r>
      <w:r w:rsidRPr="008B748B">
        <w:rPr>
          <w:rFonts w:eastAsia="Calibri" w:cs="Times New Roman"/>
          <w:b/>
          <w:bCs/>
          <w:sz w:val="24"/>
          <w:szCs w:val="24"/>
        </w:rPr>
        <w:t>brainchild</w:t>
      </w:r>
      <w:r w:rsidRPr="008B748B">
        <w:rPr>
          <w:rFonts w:eastAsia="Calibri" w:cs="Times New Roman"/>
          <w:sz w:val="24"/>
          <w:szCs w:val="24"/>
        </w:rPr>
        <w:t xml:space="preserve"> of Jimmy Wales, a businessman in Chicago, was not so different from these. In 2001, he had the idea for an Internet-based encyclopedia that would provide information quickly and easily to everyone. Furthermore, that information would be available free, unlike other Internet encyclopedias at that time.</w:t>
      </w:r>
    </w:p>
    <w:p w14:paraId="2C66D89D"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sz w:val="24"/>
          <w:szCs w:val="24"/>
        </w:rPr>
        <w:t xml:space="preserve">But Wales, like everyone else, believed that people with special knowledge were needed to write the articles, and so he began by hiring experts. He soon changed his </w:t>
      </w:r>
      <w:r w:rsidRPr="008B748B">
        <w:rPr>
          <w:rFonts w:eastAsia="Calibri" w:cs="Times New Roman"/>
          <w:b/>
          <w:bCs/>
          <w:sz w:val="24"/>
          <w:szCs w:val="24"/>
        </w:rPr>
        <w:t>approach</w:t>
      </w:r>
      <w:r w:rsidRPr="008B748B">
        <w:rPr>
          <w:rFonts w:eastAsia="Calibri" w:cs="Times New Roman"/>
          <w:sz w:val="24"/>
          <w:szCs w:val="24"/>
        </w:rPr>
        <w:t>, however, as it took them a long time to finish their work. He decided to open up the encyclopedia in a radical new way, so that everyone would have access not only to the information, but also to the process of putting this information online. To do this, he used what is known as “Wiki” software (from the Hawaiian word for “fast”), which allows users to create or alter content on web page. The system is very simple: When you open the web site, you can simply search for information or you can log on to become a writer or editor of articles. If you find an article that interests you – about your hometown, for example – you can correct it or expand it. This process goes on until no one is interested in making any more changes.</w:t>
      </w:r>
    </w:p>
    <w:p w14:paraId="0090C8C5"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1:</w:t>
      </w:r>
      <w:r w:rsidRPr="008B748B">
        <w:rPr>
          <w:rFonts w:eastAsia="Calibri" w:cs="Times New Roman"/>
          <w:sz w:val="24"/>
          <w:szCs w:val="24"/>
        </w:rPr>
        <w:t xml:space="preserve">  Wikipedia is a(n) ………..</w:t>
      </w:r>
    </w:p>
    <w:p w14:paraId="4D72D6DA"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sz w:val="24"/>
          <w:szCs w:val="24"/>
        </w:rPr>
        <w:t>A. book</w:t>
      </w:r>
      <w:r w:rsidRPr="008B748B">
        <w:rPr>
          <w:rFonts w:eastAsia="Calibri" w:cs="Times New Roman"/>
          <w:sz w:val="24"/>
          <w:szCs w:val="24"/>
        </w:rPr>
        <w:tab/>
      </w:r>
      <w:r w:rsidRPr="008B748B">
        <w:rPr>
          <w:rFonts w:eastAsia="Calibri" w:cs="Times New Roman"/>
          <w:color w:val="FF0000"/>
          <w:sz w:val="24"/>
          <w:szCs w:val="24"/>
        </w:rPr>
        <w:t>B. journal</w:t>
      </w:r>
      <w:r w:rsidRPr="008B748B">
        <w:rPr>
          <w:rFonts w:eastAsia="Calibri" w:cs="Times New Roman"/>
          <w:sz w:val="24"/>
          <w:szCs w:val="24"/>
        </w:rPr>
        <w:tab/>
        <w:t>C. article</w:t>
      </w:r>
      <w:r w:rsidRPr="008B748B">
        <w:rPr>
          <w:rFonts w:eastAsia="Calibri" w:cs="Times New Roman"/>
          <w:sz w:val="24"/>
          <w:szCs w:val="24"/>
        </w:rPr>
        <w:tab/>
        <w:t>D. dictionary</w:t>
      </w:r>
    </w:p>
    <w:p w14:paraId="49A94642"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 xml:space="preserve">  Wikipedia is written by………..</w:t>
      </w:r>
    </w:p>
    <w:p w14:paraId="7DF927D7"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sz w:val="24"/>
          <w:szCs w:val="24"/>
        </w:rPr>
        <w:t>A. paid written</w:t>
      </w:r>
      <w:r w:rsidRPr="008B748B">
        <w:rPr>
          <w:rFonts w:eastAsia="Calibri" w:cs="Times New Roman"/>
          <w:sz w:val="24"/>
          <w:szCs w:val="24"/>
        </w:rPr>
        <w:tab/>
        <w:t xml:space="preserve">      B. millionaires</w:t>
      </w:r>
      <w:r w:rsidRPr="008B748B">
        <w:rPr>
          <w:rFonts w:eastAsia="Calibri" w:cs="Times New Roman"/>
          <w:sz w:val="24"/>
          <w:szCs w:val="24"/>
        </w:rPr>
        <w:tab/>
        <w:t xml:space="preserve">        C</w:t>
      </w:r>
      <w:r w:rsidRPr="008B748B">
        <w:rPr>
          <w:rFonts w:eastAsia="Calibri" w:cs="Times New Roman"/>
          <w:color w:val="FF0000"/>
          <w:sz w:val="24"/>
          <w:szCs w:val="24"/>
        </w:rPr>
        <w:t>. normal people</w:t>
      </w:r>
      <w:r w:rsidRPr="008B748B">
        <w:rPr>
          <w:rFonts w:eastAsia="Calibri" w:cs="Times New Roman"/>
          <w:sz w:val="24"/>
          <w:szCs w:val="24"/>
        </w:rPr>
        <w:tab/>
        <w:t xml:space="preserve">           D. world experts</w:t>
      </w:r>
    </w:p>
    <w:p w14:paraId="5A7A6973"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3:</w:t>
      </w:r>
      <w:r w:rsidRPr="008B748B">
        <w:rPr>
          <w:rFonts w:eastAsia="Calibri" w:cs="Times New Roman"/>
          <w:sz w:val="24"/>
          <w:szCs w:val="24"/>
        </w:rPr>
        <w:t xml:space="preserve">  The phrase </w:t>
      </w:r>
      <w:r w:rsidRPr="008B748B">
        <w:rPr>
          <w:rFonts w:eastAsia="Calibri" w:cs="Times New Roman"/>
          <w:b/>
          <w:bCs/>
          <w:sz w:val="24"/>
          <w:szCs w:val="24"/>
        </w:rPr>
        <w:t>“these writers”</w:t>
      </w:r>
      <w:r w:rsidRPr="008B748B">
        <w:rPr>
          <w:rFonts w:eastAsia="Calibri" w:cs="Times New Roman"/>
          <w:sz w:val="24"/>
          <w:szCs w:val="24"/>
        </w:rPr>
        <w:t xml:space="preserve"> in the first paragraph refers to ……….</w:t>
      </w:r>
    </w:p>
    <w:p w14:paraId="252C54D8"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sz w:val="24"/>
          <w:szCs w:val="24"/>
        </w:rPr>
        <w:t xml:space="preserve">A. ordinary readers              </w:t>
      </w:r>
      <w:r w:rsidRPr="008B748B">
        <w:rPr>
          <w:rFonts w:eastAsia="Calibri" w:cs="Times New Roman"/>
          <w:color w:val="FF0000"/>
          <w:sz w:val="24"/>
          <w:szCs w:val="24"/>
        </w:rPr>
        <w:t>B. ordinary people</w:t>
      </w:r>
      <w:r w:rsidRPr="008B748B">
        <w:rPr>
          <w:rFonts w:eastAsia="Calibri" w:cs="Times New Roman"/>
          <w:sz w:val="24"/>
          <w:szCs w:val="24"/>
        </w:rPr>
        <w:t xml:space="preserve">           C. encyclopedia experts </w:t>
      </w:r>
      <w:r w:rsidRPr="008B748B">
        <w:rPr>
          <w:rFonts w:eastAsia="Calibri" w:cs="Times New Roman"/>
          <w:sz w:val="24"/>
          <w:szCs w:val="24"/>
        </w:rPr>
        <w:tab/>
        <w:t>D. every subject</w:t>
      </w:r>
    </w:p>
    <w:p w14:paraId="30BFA3CF"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4:</w:t>
      </w:r>
      <w:r w:rsidRPr="008B748B">
        <w:rPr>
          <w:rFonts w:eastAsia="Calibri" w:cs="Times New Roman"/>
          <w:sz w:val="24"/>
          <w:szCs w:val="24"/>
        </w:rPr>
        <w:t xml:space="preserve">  The phrase </w:t>
      </w:r>
      <w:r w:rsidRPr="008B748B">
        <w:rPr>
          <w:rFonts w:eastAsia="Calibri" w:cs="Times New Roman"/>
          <w:b/>
          <w:bCs/>
          <w:sz w:val="24"/>
          <w:szCs w:val="24"/>
        </w:rPr>
        <w:t>“the word”</w:t>
      </w:r>
      <w:r w:rsidRPr="008B748B">
        <w:rPr>
          <w:rFonts w:eastAsia="Calibri" w:cs="Times New Roman"/>
          <w:sz w:val="24"/>
          <w:szCs w:val="24"/>
        </w:rPr>
        <w:t xml:space="preserve"> in the second paragraph refers to………..</w:t>
      </w:r>
    </w:p>
    <w:p w14:paraId="42FBFEA9"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sz w:val="24"/>
          <w:szCs w:val="24"/>
        </w:rPr>
        <w:t>A. knowledge</w:t>
      </w:r>
      <w:r w:rsidRPr="008B748B">
        <w:rPr>
          <w:rFonts w:eastAsia="Calibri" w:cs="Times New Roman"/>
          <w:sz w:val="24"/>
          <w:szCs w:val="24"/>
        </w:rPr>
        <w:tab/>
      </w:r>
      <w:r w:rsidRPr="008B748B">
        <w:rPr>
          <w:rFonts w:eastAsia="Calibri" w:cs="Times New Roman"/>
          <w:color w:val="FF0000"/>
          <w:sz w:val="24"/>
          <w:szCs w:val="24"/>
        </w:rPr>
        <w:t>B. encyclopedia</w:t>
      </w:r>
      <w:r w:rsidRPr="008B748B">
        <w:rPr>
          <w:rFonts w:eastAsia="Calibri" w:cs="Times New Roman"/>
          <w:sz w:val="24"/>
          <w:szCs w:val="24"/>
        </w:rPr>
        <w:tab/>
        <w:t xml:space="preserve">         C. writing</w:t>
      </w:r>
      <w:r w:rsidRPr="008B748B">
        <w:rPr>
          <w:rFonts w:eastAsia="Calibri" w:cs="Times New Roman"/>
          <w:sz w:val="24"/>
          <w:szCs w:val="24"/>
        </w:rPr>
        <w:tab/>
        <w:t xml:space="preserve">           D. collection</w:t>
      </w:r>
    </w:p>
    <w:p w14:paraId="586577A7"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 xml:space="preserve">  Microsoft’s Encarta is cited in the passage as an example of ……...</w:t>
      </w:r>
    </w:p>
    <w:p w14:paraId="47AC2ED7"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sz w:val="24"/>
          <w:szCs w:val="24"/>
        </w:rPr>
        <w:t>A. CD-ROM dictionary</w:t>
      </w:r>
      <w:r w:rsidRPr="008B748B">
        <w:rPr>
          <w:rFonts w:eastAsia="Calibri" w:cs="Times New Roman"/>
          <w:sz w:val="24"/>
          <w:szCs w:val="24"/>
        </w:rPr>
        <w:tab/>
        <w:t>B. printed encyclopedia</w:t>
      </w:r>
    </w:p>
    <w:p w14:paraId="338DBA89"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color w:val="FF0000"/>
          <w:sz w:val="24"/>
          <w:szCs w:val="24"/>
        </w:rPr>
        <w:t>C. online encyclopedia</w:t>
      </w:r>
      <w:r w:rsidRPr="008B748B">
        <w:rPr>
          <w:rFonts w:eastAsia="Calibri" w:cs="Times New Roman"/>
          <w:sz w:val="24"/>
          <w:szCs w:val="24"/>
        </w:rPr>
        <w:tab/>
        <w:t>D. updateable online encyclopedia</w:t>
      </w:r>
    </w:p>
    <w:p w14:paraId="5F39D7BC"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 xml:space="preserve">  The word </w:t>
      </w:r>
      <w:r w:rsidRPr="008B748B">
        <w:rPr>
          <w:rFonts w:eastAsia="Calibri" w:cs="Times New Roman"/>
          <w:b/>
          <w:bCs/>
          <w:sz w:val="24"/>
          <w:szCs w:val="24"/>
        </w:rPr>
        <w:t>“brainchild”</w:t>
      </w:r>
      <w:r w:rsidRPr="008B748B">
        <w:rPr>
          <w:rFonts w:eastAsia="Calibri" w:cs="Times New Roman"/>
          <w:sz w:val="24"/>
          <w:szCs w:val="24"/>
        </w:rPr>
        <w:t xml:space="preserve"> in the second paragraph of the passage can be best replaced by……...</w:t>
      </w:r>
    </w:p>
    <w:p w14:paraId="49162974"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sz w:val="24"/>
          <w:szCs w:val="24"/>
        </w:rPr>
        <w:t>A. born</w:t>
      </w:r>
      <w:r w:rsidRPr="008B748B">
        <w:rPr>
          <w:rFonts w:eastAsia="Calibri" w:cs="Times New Roman"/>
          <w:sz w:val="24"/>
          <w:szCs w:val="24"/>
        </w:rPr>
        <w:tab/>
        <w:t>B. child</w:t>
      </w:r>
      <w:r w:rsidRPr="008B748B">
        <w:rPr>
          <w:rFonts w:eastAsia="Calibri" w:cs="Times New Roman"/>
          <w:sz w:val="24"/>
          <w:szCs w:val="24"/>
        </w:rPr>
        <w:tab/>
      </w:r>
      <w:r w:rsidRPr="008B748B">
        <w:rPr>
          <w:rFonts w:eastAsia="Calibri" w:cs="Times New Roman"/>
          <w:color w:val="FF0000"/>
          <w:sz w:val="24"/>
          <w:szCs w:val="24"/>
        </w:rPr>
        <w:t>C. product</w:t>
      </w:r>
      <w:r w:rsidRPr="008B748B">
        <w:rPr>
          <w:rFonts w:eastAsia="Calibri" w:cs="Times New Roman"/>
          <w:sz w:val="24"/>
          <w:szCs w:val="24"/>
        </w:rPr>
        <w:tab/>
        <w:t>D. father</w:t>
      </w:r>
    </w:p>
    <w:p w14:paraId="72411F07"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7:</w:t>
      </w:r>
      <w:r w:rsidRPr="008B748B">
        <w:rPr>
          <w:rFonts w:eastAsia="Calibri" w:cs="Times New Roman"/>
          <w:sz w:val="24"/>
          <w:szCs w:val="24"/>
        </w:rPr>
        <w:t xml:space="preserve">  The word </w:t>
      </w:r>
      <w:r w:rsidRPr="008B748B">
        <w:rPr>
          <w:rFonts w:eastAsia="Calibri" w:cs="Times New Roman"/>
          <w:b/>
          <w:bCs/>
          <w:sz w:val="24"/>
          <w:szCs w:val="24"/>
        </w:rPr>
        <w:t>“approach”</w:t>
      </w:r>
      <w:r w:rsidRPr="008B748B">
        <w:rPr>
          <w:rFonts w:eastAsia="Calibri" w:cs="Times New Roman"/>
          <w:sz w:val="24"/>
          <w:szCs w:val="24"/>
        </w:rPr>
        <w:t xml:space="preserve"> in the third paragraph of the passage means……... </w:t>
      </w:r>
    </w:p>
    <w:p w14:paraId="47505238"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sz w:val="24"/>
          <w:szCs w:val="24"/>
        </w:rPr>
        <w:t xml:space="preserve">A. </w:t>
      </w:r>
      <w:r w:rsidRPr="008B748B">
        <w:rPr>
          <w:rFonts w:eastAsia="Calibri" w:cs="Times New Roman"/>
          <w:color w:val="FF0000"/>
          <w:sz w:val="24"/>
          <w:szCs w:val="24"/>
        </w:rPr>
        <w:t>idea</w:t>
      </w:r>
      <w:r w:rsidRPr="008B748B">
        <w:rPr>
          <w:rFonts w:eastAsia="Calibri" w:cs="Times New Roman"/>
          <w:sz w:val="24"/>
          <w:szCs w:val="24"/>
        </w:rPr>
        <w:tab/>
        <w:t>B. time</w:t>
      </w:r>
      <w:r w:rsidRPr="008B748B">
        <w:rPr>
          <w:rFonts w:eastAsia="Calibri" w:cs="Times New Roman"/>
          <w:sz w:val="24"/>
          <w:szCs w:val="24"/>
        </w:rPr>
        <w:tab/>
        <w:t>C. method</w:t>
      </w:r>
      <w:r w:rsidRPr="008B748B">
        <w:rPr>
          <w:rFonts w:eastAsia="Calibri" w:cs="Times New Roman"/>
          <w:sz w:val="24"/>
          <w:szCs w:val="24"/>
        </w:rPr>
        <w:tab/>
        <w:t>D. writing</w:t>
      </w:r>
    </w:p>
    <w:p w14:paraId="6F6EFFCA"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8:</w:t>
      </w:r>
      <w:r w:rsidRPr="008B748B">
        <w:rPr>
          <w:rFonts w:eastAsia="Calibri" w:cs="Times New Roman"/>
          <w:sz w:val="24"/>
          <w:szCs w:val="24"/>
        </w:rPr>
        <w:t xml:space="preserve">  The user of Wikipedia can do all of the following EXCEPT……….</w:t>
      </w:r>
    </w:p>
    <w:p w14:paraId="1057D33C"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sz w:val="24"/>
          <w:szCs w:val="24"/>
        </w:rPr>
        <w:t xml:space="preserve">A. have access to information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determinate the website</w:t>
      </w:r>
    </w:p>
    <w:p w14:paraId="144F592D"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sz w:val="24"/>
          <w:szCs w:val="24"/>
        </w:rPr>
        <w:t>C. modify information</w:t>
      </w:r>
      <w:r w:rsidRPr="008B748B">
        <w:rPr>
          <w:rFonts w:eastAsia="Calibri" w:cs="Times New Roman"/>
          <w:sz w:val="24"/>
          <w:szCs w:val="24"/>
        </w:rPr>
        <w:tab/>
        <w:t xml:space="preserve">       D. edit information</w:t>
      </w:r>
    </w:p>
    <w:p w14:paraId="431CC58D"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t>9:</w:t>
      </w:r>
      <w:r w:rsidRPr="008B748B">
        <w:rPr>
          <w:rFonts w:eastAsia="Calibri" w:cs="Times New Roman"/>
          <w:sz w:val="24"/>
          <w:szCs w:val="24"/>
        </w:rPr>
        <w:t xml:space="preserve">  We can say that Jimmy Wales……….</w:t>
      </w:r>
    </w:p>
    <w:p w14:paraId="41D38086"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A. became very famous after the formation of Wikipedia                      B</w:t>
      </w:r>
      <w:r w:rsidRPr="008B748B">
        <w:rPr>
          <w:rFonts w:eastAsia="Calibri" w:cs="Times New Roman"/>
          <w:color w:val="FF0000"/>
          <w:sz w:val="24"/>
          <w:szCs w:val="24"/>
        </w:rPr>
        <w:t>. is the father of Wikipedia</w:t>
      </w:r>
    </w:p>
    <w:p w14:paraId="69F66766"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C. made a great profit from Wikipedia                                                   D. decides who can use Wikipedia</w:t>
      </w:r>
    </w:p>
    <w:p w14:paraId="2CE9A247" w14:textId="77777777" w:rsidR="008B748B" w:rsidRPr="008B748B" w:rsidRDefault="008B748B" w:rsidP="008B748B">
      <w:pPr>
        <w:tabs>
          <w:tab w:val="left" w:pos="3420"/>
        </w:tabs>
        <w:jc w:val="both"/>
        <w:rPr>
          <w:rFonts w:eastAsia="Calibri" w:cs="Times New Roman"/>
          <w:sz w:val="24"/>
          <w:szCs w:val="24"/>
        </w:rPr>
      </w:pPr>
      <w:r w:rsidRPr="008B748B">
        <w:rPr>
          <w:rFonts w:eastAsia="Calibri" w:cs="Times New Roman"/>
          <w:b/>
          <w:sz w:val="24"/>
          <w:szCs w:val="24"/>
        </w:rPr>
        <w:lastRenderedPageBreak/>
        <w:t>10:</w:t>
      </w:r>
      <w:r w:rsidRPr="008B748B">
        <w:rPr>
          <w:rFonts w:eastAsia="Calibri" w:cs="Times New Roman"/>
          <w:sz w:val="24"/>
          <w:szCs w:val="24"/>
        </w:rPr>
        <w:t xml:space="preserve">  Wiki software enables ……….</w:t>
      </w:r>
    </w:p>
    <w:p w14:paraId="1A0338B0"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sz w:val="24"/>
          <w:szCs w:val="24"/>
        </w:rPr>
        <w:t>A. exchanging articles           B. a purchase of information                  C. limited access</w:t>
      </w:r>
      <w:r w:rsidRPr="008B748B">
        <w:rPr>
          <w:rFonts w:eastAsia="Calibri" w:cs="Times New Roman"/>
          <w:sz w:val="24"/>
          <w:szCs w:val="24"/>
        </w:rPr>
        <w:tab/>
        <w:t xml:space="preserve">            D</w:t>
      </w:r>
      <w:r w:rsidRPr="008B748B">
        <w:rPr>
          <w:rFonts w:eastAsia="Calibri" w:cs="Times New Roman"/>
          <w:color w:val="FF0000"/>
          <w:sz w:val="24"/>
          <w:szCs w:val="24"/>
        </w:rPr>
        <w:t>. editing</w:t>
      </w:r>
    </w:p>
    <w:p w14:paraId="08A288F0" w14:textId="77777777" w:rsidR="008B748B" w:rsidRPr="008B748B" w:rsidRDefault="008B748B" w:rsidP="008B748B">
      <w:pPr>
        <w:tabs>
          <w:tab w:val="left" w:pos="360"/>
          <w:tab w:val="left" w:pos="2700"/>
          <w:tab w:val="left" w:pos="5040"/>
          <w:tab w:val="left" w:pos="7560"/>
        </w:tabs>
        <w:jc w:val="both"/>
        <w:rPr>
          <w:rFonts w:eastAsia="Calibri" w:cs="Times New Roman"/>
          <w:b/>
          <w:sz w:val="24"/>
          <w:szCs w:val="24"/>
        </w:rPr>
      </w:pPr>
      <w:r w:rsidRPr="008B748B">
        <w:rPr>
          <w:rFonts w:eastAsia="Calibri" w:cs="Times New Roman"/>
          <w:b/>
          <w:sz w:val="24"/>
          <w:szCs w:val="24"/>
        </w:rPr>
        <w:t xml:space="preserve">77. Read the following passage and mark the correct word for each of the blanks </w:t>
      </w:r>
      <w:bookmarkStart w:id="0" w:name="OLE_LINK1"/>
      <w:bookmarkStart w:id="1" w:name="OLE_LINK2"/>
      <w:bookmarkEnd w:id="0"/>
      <w:bookmarkEnd w:id="1"/>
      <w:r w:rsidRPr="008B748B">
        <w:rPr>
          <w:rFonts w:eastAsia="Calibri" w:cs="Times New Roman"/>
          <w:b/>
          <w:sz w:val="24"/>
          <w:szCs w:val="24"/>
        </w:rPr>
        <w:t>.</w:t>
      </w:r>
    </w:p>
    <w:p w14:paraId="5E6C2039" w14:textId="77777777" w:rsidR="008B748B" w:rsidRPr="008B748B" w:rsidRDefault="008B748B" w:rsidP="008B748B">
      <w:pPr>
        <w:tabs>
          <w:tab w:val="left" w:pos="360"/>
          <w:tab w:val="left" w:pos="2700"/>
          <w:tab w:val="left" w:pos="5040"/>
          <w:tab w:val="left" w:pos="7560"/>
        </w:tabs>
        <w:jc w:val="center"/>
        <w:rPr>
          <w:rFonts w:eastAsia="Calibri" w:cs="Times New Roman"/>
          <w:b/>
          <w:sz w:val="24"/>
          <w:szCs w:val="24"/>
        </w:rPr>
      </w:pPr>
      <w:r w:rsidRPr="008B748B">
        <w:rPr>
          <w:rFonts w:eastAsia="Calibri" w:cs="Times New Roman"/>
          <w:b/>
          <w:sz w:val="24"/>
          <w:szCs w:val="24"/>
        </w:rPr>
        <w:t>HELP ALWAYS AT HAND:</w:t>
      </w:r>
    </w:p>
    <w:p w14:paraId="751D1E05" w14:textId="77777777" w:rsidR="008B748B" w:rsidRPr="008B748B" w:rsidRDefault="008B748B" w:rsidP="008B748B">
      <w:pPr>
        <w:tabs>
          <w:tab w:val="left" w:pos="360"/>
          <w:tab w:val="left" w:pos="2700"/>
          <w:tab w:val="left" w:pos="5040"/>
          <w:tab w:val="left" w:pos="7560"/>
        </w:tabs>
        <w:jc w:val="center"/>
        <w:rPr>
          <w:rFonts w:eastAsia="Calibri" w:cs="Times New Roman"/>
          <w:b/>
          <w:sz w:val="24"/>
          <w:szCs w:val="24"/>
        </w:rPr>
      </w:pPr>
      <w:r w:rsidRPr="008B748B">
        <w:rPr>
          <w:rFonts w:eastAsia="Calibri" w:cs="Times New Roman"/>
          <w:b/>
          <w:sz w:val="24"/>
          <w:szCs w:val="24"/>
        </w:rPr>
        <w:t>A MOBILE IS A GIRL’S BEST FRIEND</w:t>
      </w:r>
    </w:p>
    <w:p w14:paraId="7915948F"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If it fits inside a pocket, keeps you safe as well as in touch with your office, your mother and your children, it is (1)………..worth having. This is the (2)……….. of the dwelling ranks of female mobile-phone users who are beginning to (3)……….. the consumer market.</w:t>
      </w:r>
    </w:p>
    <w:p w14:paraId="4BF11DC5"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Although Britain has been (4)……….. to be one of the most expensive places in the world to run a mobile phone, both professional women and (5)……….. mothers are undeterred. At first, the mobile phone was a rich man’s plaything, or a businessman’s (6)……….. symbol. Now women own almost as many telephones as men do  - but for very different reasons.</w:t>
      </w:r>
    </w:p>
    <w:p w14:paraId="7C0FF717"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The main (7)……….. for most women customers is that it provides a form of communications back-up, wherever they are, in case of  contingency. James Tanner of Tancroft Communications says: “The majority of people buying phones from us this year were women – often young women – or men who were buying for their mothers, wives and girlfriends. And it always seems to be a question of (8)……….. of mind.”</w:t>
      </w:r>
    </w:p>
    <w:p w14:paraId="0B87161C"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“Size is also (9)……….. for women. They want something that will fit in a handbag,” said Mr Tanner. “The tiny phones coming in are having a very big (10)………... This year’s models are only half the size of your hand.”</w:t>
      </w:r>
    </w:p>
    <w:p w14:paraId="5867E140"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 xml:space="preserve">1. A. totally </w:t>
      </w:r>
      <w:r w:rsidRPr="008B748B">
        <w:rPr>
          <w:rFonts w:eastAsia="Calibri" w:cs="Times New Roman"/>
          <w:sz w:val="24"/>
          <w:szCs w:val="24"/>
        </w:rPr>
        <w:tab/>
      </w:r>
      <w:r w:rsidRPr="008B748B">
        <w:rPr>
          <w:rFonts w:eastAsia="Calibri" w:cs="Times New Roman"/>
          <w:color w:val="FF0000"/>
          <w:sz w:val="24"/>
          <w:szCs w:val="24"/>
        </w:rPr>
        <w:t>B. certainly</w:t>
      </w:r>
      <w:r w:rsidRPr="008B748B">
        <w:rPr>
          <w:rFonts w:eastAsia="Calibri" w:cs="Times New Roman"/>
          <w:sz w:val="24"/>
          <w:szCs w:val="24"/>
        </w:rPr>
        <w:tab/>
        <w:t xml:space="preserve">C. absolutely </w:t>
      </w:r>
      <w:r w:rsidRPr="008B748B">
        <w:rPr>
          <w:rFonts w:eastAsia="Calibri" w:cs="Times New Roman"/>
          <w:sz w:val="24"/>
          <w:szCs w:val="24"/>
        </w:rPr>
        <w:tab/>
        <w:t>D. completely</w:t>
      </w:r>
    </w:p>
    <w:p w14:paraId="24392D1E"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 xml:space="preserve">2. A. vision </w:t>
      </w:r>
      <w:r w:rsidRPr="008B748B">
        <w:rPr>
          <w:rFonts w:eastAsia="Calibri" w:cs="Times New Roman"/>
          <w:sz w:val="24"/>
          <w:szCs w:val="24"/>
        </w:rPr>
        <w:tab/>
        <w:t xml:space="preserve">B. vista </w:t>
      </w:r>
      <w:r w:rsidRPr="008B748B">
        <w:rPr>
          <w:rFonts w:eastAsia="Calibri" w:cs="Times New Roman"/>
          <w:sz w:val="24"/>
          <w:szCs w:val="24"/>
        </w:rPr>
        <w:tab/>
      </w:r>
      <w:r w:rsidRPr="008B748B">
        <w:rPr>
          <w:rFonts w:eastAsia="Calibri" w:cs="Times New Roman"/>
          <w:color w:val="FF0000"/>
          <w:sz w:val="24"/>
          <w:szCs w:val="24"/>
        </w:rPr>
        <w:t>C. view</w:t>
      </w:r>
      <w:r w:rsidRPr="008B748B">
        <w:rPr>
          <w:rFonts w:eastAsia="Calibri" w:cs="Times New Roman"/>
          <w:sz w:val="24"/>
          <w:szCs w:val="24"/>
        </w:rPr>
        <w:tab/>
        <w:t>D. conception</w:t>
      </w:r>
    </w:p>
    <w:p w14:paraId="40849BB5"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 xml:space="preserve">3. A. master </w:t>
      </w:r>
      <w:r w:rsidRPr="008B748B">
        <w:rPr>
          <w:rFonts w:eastAsia="Calibri" w:cs="Times New Roman"/>
          <w:sz w:val="24"/>
          <w:szCs w:val="24"/>
        </w:rPr>
        <w:tab/>
      </w:r>
      <w:r w:rsidRPr="008B748B">
        <w:rPr>
          <w:rFonts w:eastAsia="Calibri" w:cs="Times New Roman"/>
          <w:color w:val="FF0000"/>
          <w:sz w:val="24"/>
          <w:szCs w:val="24"/>
        </w:rPr>
        <w:t>B. dominate</w:t>
      </w:r>
      <w:r w:rsidRPr="008B748B">
        <w:rPr>
          <w:rFonts w:eastAsia="Calibri" w:cs="Times New Roman"/>
          <w:sz w:val="24"/>
          <w:szCs w:val="24"/>
        </w:rPr>
        <w:tab/>
        <w:t xml:space="preserve">C. overbear </w:t>
      </w:r>
      <w:r w:rsidRPr="008B748B">
        <w:rPr>
          <w:rFonts w:eastAsia="Calibri" w:cs="Times New Roman"/>
          <w:sz w:val="24"/>
          <w:szCs w:val="24"/>
        </w:rPr>
        <w:tab/>
        <w:t xml:space="preserve">D. command </w:t>
      </w:r>
    </w:p>
    <w:p w14:paraId="3A56575B"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 xml:space="preserve">4. A. demonstrated  </w:t>
      </w:r>
      <w:r w:rsidRPr="008B748B">
        <w:rPr>
          <w:rFonts w:eastAsia="Calibri" w:cs="Times New Roman"/>
          <w:sz w:val="24"/>
          <w:szCs w:val="24"/>
        </w:rPr>
        <w:tab/>
        <w:t xml:space="preserve">B. seen </w:t>
      </w:r>
      <w:r w:rsidRPr="008B748B">
        <w:rPr>
          <w:rFonts w:eastAsia="Calibri" w:cs="Times New Roman"/>
          <w:sz w:val="24"/>
          <w:szCs w:val="24"/>
        </w:rPr>
        <w:tab/>
        <w:t xml:space="preserve">C. established </w:t>
      </w:r>
      <w:r w:rsidRPr="008B748B">
        <w:rPr>
          <w:rFonts w:eastAsia="Calibri" w:cs="Times New Roman"/>
          <w:sz w:val="24"/>
          <w:szCs w:val="24"/>
        </w:rPr>
        <w:tab/>
      </w:r>
      <w:r w:rsidRPr="008B748B">
        <w:rPr>
          <w:rFonts w:eastAsia="Calibri" w:cs="Times New Roman"/>
          <w:color w:val="FF0000"/>
          <w:sz w:val="24"/>
          <w:szCs w:val="24"/>
        </w:rPr>
        <w:t>D. shown</w:t>
      </w:r>
    </w:p>
    <w:p w14:paraId="1D62076A" w14:textId="77777777" w:rsidR="008B748B" w:rsidRPr="008B748B" w:rsidRDefault="008B748B" w:rsidP="008B748B">
      <w:pPr>
        <w:tabs>
          <w:tab w:val="left" w:pos="360"/>
          <w:tab w:val="left" w:pos="2700"/>
          <w:tab w:val="left" w:pos="5040"/>
          <w:tab w:val="left" w:pos="7560"/>
        </w:tabs>
        <w:rPr>
          <w:rFonts w:eastAsia="Calibri" w:cs="Times New Roman"/>
          <w:color w:val="FF0000"/>
          <w:sz w:val="24"/>
          <w:szCs w:val="24"/>
        </w:rPr>
      </w:pPr>
      <w:r w:rsidRPr="008B748B">
        <w:rPr>
          <w:rFonts w:eastAsia="Calibri" w:cs="Times New Roman"/>
          <w:sz w:val="24"/>
          <w:szCs w:val="24"/>
        </w:rPr>
        <w:t xml:space="preserve">5. A. complete </w:t>
      </w:r>
      <w:r w:rsidRPr="008B748B">
        <w:rPr>
          <w:rFonts w:eastAsia="Calibri" w:cs="Times New Roman"/>
          <w:sz w:val="24"/>
          <w:szCs w:val="24"/>
        </w:rPr>
        <w:tab/>
        <w:t xml:space="preserve">B. total </w:t>
      </w:r>
      <w:r w:rsidRPr="008B748B">
        <w:rPr>
          <w:rFonts w:eastAsia="Calibri" w:cs="Times New Roman"/>
          <w:sz w:val="24"/>
          <w:szCs w:val="24"/>
        </w:rPr>
        <w:tab/>
        <w:t xml:space="preserve">C. absolute </w:t>
      </w:r>
      <w:r w:rsidRPr="008B748B">
        <w:rPr>
          <w:rFonts w:eastAsia="Calibri" w:cs="Times New Roman"/>
          <w:sz w:val="24"/>
          <w:szCs w:val="24"/>
        </w:rPr>
        <w:tab/>
      </w:r>
      <w:r w:rsidRPr="008B748B">
        <w:rPr>
          <w:rFonts w:eastAsia="Calibri" w:cs="Times New Roman"/>
          <w:color w:val="FF0000"/>
          <w:sz w:val="24"/>
          <w:szCs w:val="24"/>
        </w:rPr>
        <w:t>D. full-time</w:t>
      </w:r>
    </w:p>
    <w:p w14:paraId="54C340AD"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6.</w:t>
      </w:r>
      <w:r w:rsidRPr="008B748B">
        <w:rPr>
          <w:rFonts w:eastAsia="Calibri" w:cs="Times New Roman"/>
          <w:color w:val="FF0000"/>
          <w:sz w:val="24"/>
          <w:szCs w:val="24"/>
        </w:rPr>
        <w:t>A. status</w:t>
      </w:r>
      <w:r w:rsidRPr="008B748B">
        <w:rPr>
          <w:rFonts w:eastAsia="Calibri" w:cs="Times New Roman"/>
          <w:sz w:val="24"/>
          <w:szCs w:val="24"/>
        </w:rPr>
        <w:tab/>
        <w:t xml:space="preserve">B. fame </w:t>
      </w:r>
      <w:r w:rsidRPr="008B748B">
        <w:rPr>
          <w:rFonts w:eastAsia="Calibri" w:cs="Times New Roman"/>
          <w:sz w:val="24"/>
          <w:szCs w:val="24"/>
        </w:rPr>
        <w:tab/>
        <w:t xml:space="preserve">C. power </w:t>
      </w:r>
      <w:r w:rsidRPr="008B748B">
        <w:rPr>
          <w:rFonts w:eastAsia="Calibri" w:cs="Times New Roman"/>
          <w:sz w:val="24"/>
          <w:szCs w:val="24"/>
        </w:rPr>
        <w:tab/>
        <w:t xml:space="preserve">D. prestige </w:t>
      </w:r>
    </w:p>
    <w:p w14:paraId="61951E83"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7.</w:t>
      </w:r>
      <w:r w:rsidRPr="008B748B">
        <w:rPr>
          <w:rFonts w:eastAsia="Calibri" w:cs="Times New Roman"/>
          <w:color w:val="FF0000"/>
          <w:sz w:val="24"/>
          <w:szCs w:val="24"/>
        </w:rPr>
        <w:t>A. attraction</w:t>
      </w:r>
      <w:r w:rsidRPr="008B748B">
        <w:rPr>
          <w:rFonts w:eastAsia="Calibri" w:cs="Times New Roman"/>
          <w:sz w:val="24"/>
          <w:szCs w:val="24"/>
        </w:rPr>
        <w:tab/>
        <w:t xml:space="preserve">B. enticement </w:t>
      </w:r>
      <w:r w:rsidRPr="008B748B">
        <w:rPr>
          <w:rFonts w:eastAsia="Calibri" w:cs="Times New Roman"/>
          <w:sz w:val="24"/>
          <w:szCs w:val="24"/>
        </w:rPr>
        <w:tab/>
        <w:t xml:space="preserve">C. charm </w:t>
      </w:r>
      <w:r w:rsidRPr="008B748B">
        <w:rPr>
          <w:rFonts w:eastAsia="Calibri" w:cs="Times New Roman"/>
          <w:sz w:val="24"/>
          <w:szCs w:val="24"/>
        </w:rPr>
        <w:tab/>
        <w:t xml:space="preserve">D. lure </w:t>
      </w:r>
    </w:p>
    <w:p w14:paraId="30C0767C"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 xml:space="preserve">8. A. tranquility </w:t>
      </w:r>
      <w:r w:rsidRPr="008B748B">
        <w:rPr>
          <w:rFonts w:eastAsia="Calibri" w:cs="Times New Roman"/>
          <w:sz w:val="24"/>
          <w:szCs w:val="24"/>
        </w:rPr>
        <w:tab/>
        <w:t xml:space="preserve">B. calmness </w:t>
      </w:r>
      <w:r w:rsidRPr="008B748B">
        <w:rPr>
          <w:rFonts w:eastAsia="Calibri" w:cs="Times New Roman"/>
          <w:sz w:val="24"/>
          <w:szCs w:val="24"/>
        </w:rPr>
        <w:tab/>
      </w:r>
      <w:r w:rsidRPr="008B748B">
        <w:rPr>
          <w:rFonts w:eastAsia="Calibri" w:cs="Times New Roman"/>
          <w:color w:val="FF0000"/>
          <w:sz w:val="24"/>
          <w:szCs w:val="24"/>
        </w:rPr>
        <w:t>C. peace</w:t>
      </w:r>
      <w:r w:rsidRPr="008B748B">
        <w:rPr>
          <w:rFonts w:eastAsia="Calibri" w:cs="Times New Roman"/>
          <w:sz w:val="24"/>
          <w:szCs w:val="24"/>
        </w:rPr>
        <w:tab/>
        <w:t xml:space="preserve">D. serenity </w:t>
      </w:r>
    </w:p>
    <w:p w14:paraId="628E464A" w14:textId="77777777" w:rsidR="008B748B" w:rsidRPr="008B748B" w:rsidRDefault="008B748B" w:rsidP="008B748B">
      <w:pPr>
        <w:tabs>
          <w:tab w:val="left" w:pos="360"/>
          <w:tab w:val="left" w:pos="2700"/>
          <w:tab w:val="left" w:pos="5040"/>
          <w:tab w:val="left" w:pos="7560"/>
        </w:tabs>
        <w:rPr>
          <w:rFonts w:eastAsia="Calibri" w:cs="Times New Roman"/>
          <w:sz w:val="24"/>
          <w:szCs w:val="24"/>
        </w:rPr>
      </w:pPr>
      <w:r w:rsidRPr="008B748B">
        <w:rPr>
          <w:rFonts w:eastAsia="Calibri" w:cs="Times New Roman"/>
          <w:sz w:val="24"/>
          <w:szCs w:val="24"/>
        </w:rPr>
        <w:t xml:space="preserve">9. A. necessary </w:t>
      </w:r>
      <w:r w:rsidRPr="008B748B">
        <w:rPr>
          <w:rFonts w:eastAsia="Calibri" w:cs="Times New Roman"/>
          <w:color w:val="FF0000"/>
          <w:sz w:val="24"/>
          <w:szCs w:val="24"/>
        </w:rPr>
        <w:tab/>
        <w:t>B. crucial</w:t>
      </w:r>
      <w:r w:rsidRPr="008B748B">
        <w:rPr>
          <w:rFonts w:eastAsia="Calibri" w:cs="Times New Roman"/>
          <w:sz w:val="24"/>
          <w:szCs w:val="24"/>
        </w:rPr>
        <w:tab/>
        <w:t xml:space="preserve">C. urgent </w:t>
      </w:r>
      <w:r w:rsidRPr="008B748B">
        <w:rPr>
          <w:rFonts w:eastAsia="Calibri" w:cs="Times New Roman"/>
          <w:sz w:val="24"/>
          <w:szCs w:val="24"/>
        </w:rPr>
        <w:tab/>
        <w:t xml:space="preserve">D. essential </w:t>
      </w:r>
    </w:p>
    <w:p w14:paraId="072B7D85" w14:textId="77777777" w:rsidR="008B748B" w:rsidRPr="008B748B" w:rsidRDefault="008B748B" w:rsidP="008B748B">
      <w:pPr>
        <w:tabs>
          <w:tab w:val="left" w:pos="360"/>
          <w:tab w:val="left" w:pos="2700"/>
          <w:tab w:val="left" w:pos="5040"/>
          <w:tab w:val="left" w:pos="7560"/>
        </w:tabs>
        <w:rPr>
          <w:rFonts w:eastAsia="Calibri" w:cs="Times New Roman"/>
          <w:sz w:val="24"/>
          <w:szCs w:val="24"/>
          <w:lang w:val="fr-FR"/>
        </w:rPr>
      </w:pPr>
      <w:r w:rsidRPr="008B748B">
        <w:rPr>
          <w:rFonts w:eastAsia="Calibri" w:cs="Times New Roman"/>
          <w:sz w:val="24"/>
          <w:szCs w:val="24"/>
        </w:rPr>
        <w:t>10.</w:t>
      </w:r>
      <w:r w:rsidRPr="008B748B">
        <w:rPr>
          <w:rFonts w:eastAsia="Calibri" w:cs="Times New Roman"/>
          <w:sz w:val="24"/>
          <w:szCs w:val="24"/>
          <w:lang w:val="fr-FR"/>
        </w:rPr>
        <w:t xml:space="preserve">A. impression B. perception </w:t>
      </w:r>
      <w:r w:rsidRPr="008B748B">
        <w:rPr>
          <w:rFonts w:eastAsia="Calibri" w:cs="Times New Roman"/>
          <w:sz w:val="24"/>
          <w:szCs w:val="24"/>
          <w:lang w:val="fr-FR"/>
        </w:rPr>
        <w:tab/>
      </w:r>
      <w:r w:rsidRPr="008B748B">
        <w:rPr>
          <w:rFonts w:eastAsia="Calibri" w:cs="Times New Roman"/>
          <w:color w:val="FF0000"/>
          <w:sz w:val="24"/>
          <w:szCs w:val="24"/>
          <w:lang w:val="fr-FR"/>
        </w:rPr>
        <w:t>C. impact</w:t>
      </w:r>
      <w:r w:rsidRPr="008B748B">
        <w:rPr>
          <w:rFonts w:eastAsia="Calibri" w:cs="Times New Roman"/>
          <w:sz w:val="24"/>
          <w:szCs w:val="24"/>
          <w:lang w:val="fr-FR"/>
        </w:rPr>
        <w:tab/>
        <w:t xml:space="preserve">D. image </w:t>
      </w:r>
    </w:p>
    <w:p w14:paraId="2A7B1BBA" w14:textId="77777777" w:rsidR="008B748B" w:rsidRPr="008B748B" w:rsidRDefault="008B748B" w:rsidP="008B748B">
      <w:pPr>
        <w:autoSpaceDE w:val="0"/>
        <w:autoSpaceDN w:val="0"/>
        <w:adjustRightInd w:val="0"/>
        <w:rPr>
          <w:rFonts w:eastAsia="Calibri" w:cs="Times New Roman"/>
          <w:b/>
          <w:bCs/>
          <w:color w:val="000000"/>
          <w:sz w:val="24"/>
          <w:szCs w:val="24"/>
          <w:lang w:val="en-SG" w:eastAsia="en-SG"/>
        </w:rPr>
      </w:pPr>
      <w:r w:rsidRPr="008B748B">
        <w:rPr>
          <w:rFonts w:eastAsia="Calibri" w:cs="Times New Roman"/>
          <w:b/>
          <w:bCs/>
          <w:color w:val="000000"/>
          <w:sz w:val="24"/>
          <w:szCs w:val="24"/>
          <w:lang w:val="en-SG" w:eastAsia="en-SG"/>
        </w:rPr>
        <w:t xml:space="preserve">78.  the following passage and indicate the answer to each of the questions </w:t>
      </w:r>
    </w:p>
    <w:p w14:paraId="4FE38231"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Quite different from storm surges are the giant sea waves called tsunamis, which derive their name from the Japanese expression for “high water in a harbor.” These waves are also referred to by the general public as tidal waves, although they have relatively little to do with tides. Scientists often referred to them as seismic sea waves, far more appropriate in that they do result from undersea seismic activity.</w:t>
      </w:r>
    </w:p>
    <w:p w14:paraId="6606608C"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Tsunamis are caused when the sea bottom suddenly moves, during an underwater earthquake or volcano for example, and the water above the moving earth is suddenly </w:t>
      </w:r>
      <w:r w:rsidRPr="008B748B">
        <w:rPr>
          <w:rFonts w:eastAsia="Calibri" w:cs="Times New Roman"/>
          <w:b/>
          <w:bCs/>
          <w:color w:val="000000"/>
          <w:sz w:val="24"/>
          <w:szCs w:val="24"/>
          <w:lang w:val="en-SG" w:eastAsia="en-SG"/>
        </w:rPr>
        <w:t>displaced</w:t>
      </w:r>
      <w:r w:rsidRPr="008B748B">
        <w:rPr>
          <w:rFonts w:eastAsia="Calibri" w:cs="Times New Roman"/>
          <w:color w:val="000000"/>
          <w:sz w:val="24"/>
          <w:szCs w:val="24"/>
          <w:lang w:val="en-SG" w:eastAsia="en-SG"/>
        </w:rPr>
        <w:t xml:space="preserve">. This sudden shift of water sets off a series of waves. These waves can travel great distances at speeds close to 700 kilometers per hour. In the open ocean, tsunamis have little noticeable amplitude, often no more than one or two meters. It is when they hit the </w:t>
      </w:r>
      <w:r w:rsidRPr="008B748B">
        <w:rPr>
          <w:rFonts w:eastAsia="Calibri" w:cs="Times New Roman"/>
          <w:b/>
          <w:bCs/>
          <w:color w:val="000000"/>
          <w:sz w:val="24"/>
          <w:szCs w:val="24"/>
          <w:lang w:val="en-SG" w:eastAsia="en-SG"/>
        </w:rPr>
        <w:t xml:space="preserve">shallow </w:t>
      </w:r>
      <w:r w:rsidRPr="008B748B">
        <w:rPr>
          <w:rFonts w:eastAsia="Calibri" w:cs="Times New Roman"/>
          <w:color w:val="000000"/>
          <w:sz w:val="24"/>
          <w:szCs w:val="24"/>
          <w:lang w:val="en-SG" w:eastAsia="en-SG"/>
        </w:rPr>
        <w:t>waters near the coast that they increase in height, possibly up to 40 meters.</w:t>
      </w:r>
    </w:p>
    <w:p w14:paraId="1DB2D765"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Tsunamis often occur in the Pacific because the Pacific is an area of heavy seismic activity. Two areas of the Pacific well accustomed to the threat of tsunamis are Japan and Hawaii. Because the seismic activity that causes tsunamis in Japan often occurs on the ocean bottom quite close to the islands, the tsunamis that hit Japan often come with little warning and can, therefore, prove disastrous. Most of the tsunamis that hit the Hawaiian Islands, however, originate thousands of </w:t>
      </w:r>
      <w:r w:rsidRPr="008B748B">
        <w:rPr>
          <w:rFonts w:eastAsia="Calibri" w:cs="Times New Roman"/>
          <w:color w:val="000000"/>
          <w:sz w:val="24"/>
          <w:szCs w:val="24"/>
          <w:lang w:val="en-SG" w:eastAsia="en-SG"/>
        </w:rPr>
        <w:lastRenderedPageBreak/>
        <w:t xml:space="preserve">miles away near the coast of Alaska, so these tsunamis have a much greater distance to travel and the inhabitants of Hawaii generally have time for warning of </w:t>
      </w:r>
      <w:r w:rsidRPr="008B748B">
        <w:rPr>
          <w:rFonts w:eastAsia="Calibri" w:cs="Times New Roman"/>
          <w:b/>
          <w:bCs/>
          <w:color w:val="000000"/>
          <w:sz w:val="24"/>
          <w:szCs w:val="24"/>
          <w:lang w:val="en-SG" w:eastAsia="en-SG"/>
        </w:rPr>
        <w:t xml:space="preserve">their </w:t>
      </w:r>
      <w:r w:rsidRPr="008B748B">
        <w:rPr>
          <w:rFonts w:eastAsia="Calibri" w:cs="Times New Roman"/>
          <w:color w:val="000000"/>
          <w:sz w:val="24"/>
          <w:szCs w:val="24"/>
          <w:lang w:val="en-SG" w:eastAsia="en-SG"/>
        </w:rPr>
        <w:t>imminent arrival.</w:t>
      </w:r>
    </w:p>
    <w:p w14:paraId="70FDECD2"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Tsunamis are certainly not limited to Japan and Hawaii. In 1755, Europe experienced a </w:t>
      </w:r>
      <w:r w:rsidRPr="008B748B">
        <w:rPr>
          <w:rFonts w:eastAsia="Calibri" w:cs="Times New Roman"/>
          <w:b/>
          <w:bCs/>
          <w:color w:val="000000"/>
          <w:sz w:val="24"/>
          <w:szCs w:val="24"/>
          <w:lang w:val="en-SG" w:eastAsia="en-SG"/>
        </w:rPr>
        <w:t xml:space="preserve">calamitous </w:t>
      </w:r>
      <w:r w:rsidRPr="008B748B">
        <w:rPr>
          <w:rFonts w:eastAsia="Calibri" w:cs="Times New Roman"/>
          <w:color w:val="000000"/>
          <w:sz w:val="24"/>
          <w:szCs w:val="24"/>
          <w:lang w:val="en-SG" w:eastAsia="en-SG"/>
        </w:rPr>
        <w:t xml:space="preserve">tsunami, when movement along the fault lines near the Azores caused a massive tsunami to sweep onto the Portuguese coast and flood the heavily populated area around Lisbon. The greatest tsunami </w:t>
      </w:r>
      <w:r w:rsidRPr="008B748B">
        <w:rPr>
          <w:rFonts w:eastAsia="Calibri" w:cs="Times New Roman"/>
          <w:b/>
          <w:bCs/>
          <w:color w:val="000000"/>
          <w:sz w:val="24"/>
          <w:szCs w:val="24"/>
          <w:lang w:val="en-SG" w:eastAsia="en-SG"/>
        </w:rPr>
        <w:t xml:space="preserve">on record </w:t>
      </w:r>
      <w:r w:rsidRPr="008B748B">
        <w:rPr>
          <w:rFonts w:eastAsia="Calibri" w:cs="Times New Roman"/>
          <w:color w:val="000000"/>
          <w:sz w:val="24"/>
          <w:szCs w:val="24"/>
          <w:lang w:val="en-SG" w:eastAsia="en-SG"/>
        </w:rPr>
        <w:t>occurred on the other side of the world in 1883 when the Krakatoa volcano underwent a massive explosion, sending waves more than 30 meters high onto nearby Indonesian islands; the tsunami from this volcano actually traveled around the world and was witnessed as far away as the English Channel.</w:t>
      </w:r>
    </w:p>
    <w:p w14:paraId="587317CB"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1: </w:t>
      </w:r>
      <w:r w:rsidRPr="008B748B">
        <w:rPr>
          <w:rFonts w:eastAsia="Calibri" w:cs="Times New Roman"/>
          <w:color w:val="000000"/>
          <w:sz w:val="24"/>
          <w:szCs w:val="24"/>
          <w:lang w:val="en-SG" w:eastAsia="en-SG"/>
        </w:rPr>
        <w:t>The paragraph preceding this passage most probably discusses</w:t>
      </w:r>
    </w:p>
    <w:p w14:paraId="5264A8FA"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underwater earthquakes </w:t>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B. </w:t>
      </w:r>
      <w:r w:rsidRPr="008B748B">
        <w:rPr>
          <w:rFonts w:eastAsia="Calibri" w:cs="Times New Roman"/>
          <w:color w:val="FF0000"/>
          <w:sz w:val="24"/>
          <w:szCs w:val="24"/>
          <w:lang w:val="en-SG" w:eastAsia="en-SG"/>
        </w:rPr>
        <w:t>storm surges</w:t>
      </w:r>
      <w:r w:rsidRPr="008B748B">
        <w:rPr>
          <w:rFonts w:eastAsia="Calibri" w:cs="Times New Roman"/>
          <w:color w:val="FF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tides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tidal waves</w:t>
      </w:r>
    </w:p>
    <w:p w14:paraId="7AB35DAD"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2: </w:t>
      </w:r>
      <w:r w:rsidRPr="008B748B">
        <w:rPr>
          <w:rFonts w:eastAsia="Calibri" w:cs="Times New Roman"/>
          <w:color w:val="000000"/>
          <w:sz w:val="24"/>
          <w:szCs w:val="24"/>
          <w:lang w:val="en-SG" w:eastAsia="en-SG"/>
        </w:rPr>
        <w:t>According to the passage, all of the following are true about tidal waves EXCEPT that</w:t>
      </w:r>
    </w:p>
    <w:p w14:paraId="4E1DB467" w14:textId="77777777" w:rsidR="008B748B" w:rsidRPr="008B748B" w:rsidRDefault="008B748B" w:rsidP="008B748B">
      <w:pPr>
        <w:autoSpaceDE w:val="0"/>
        <w:autoSpaceDN w:val="0"/>
        <w:adjustRightInd w:val="0"/>
        <w:rPr>
          <w:rFonts w:eastAsia="Calibri" w:cs="Times New Roman"/>
          <w:color w:val="FF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they are caused by sudden changes in high and low tides</w:t>
      </w:r>
    </w:p>
    <w:p w14:paraId="649EA550"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this terminology is not used by the scientific community</w:t>
      </w:r>
    </w:p>
    <w:p w14:paraId="3538DC5C"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they refer to the same phenomenon as seismic sea waves</w:t>
      </w:r>
    </w:p>
    <w:p w14:paraId="616A7748"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3: </w:t>
      </w:r>
      <w:r w:rsidRPr="008B748B">
        <w:rPr>
          <w:rFonts w:eastAsia="Calibri" w:cs="Times New Roman"/>
          <w:color w:val="000000"/>
          <w:sz w:val="24"/>
          <w:szCs w:val="24"/>
          <w:lang w:val="en-SG" w:eastAsia="en-SG"/>
        </w:rPr>
        <w:t>The word “displaced” in line 7 is closest in meaning to</w:t>
      </w:r>
    </w:p>
    <w:p w14:paraId="4C6EF865"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moved</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 xml:space="preserve">filtered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located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not pleased</w:t>
      </w:r>
    </w:p>
    <w:p w14:paraId="583C2277"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4: </w:t>
      </w:r>
      <w:r w:rsidRPr="008B748B">
        <w:rPr>
          <w:rFonts w:eastAsia="Calibri" w:cs="Times New Roman"/>
          <w:color w:val="000000"/>
          <w:sz w:val="24"/>
          <w:szCs w:val="24"/>
          <w:lang w:val="en-SG" w:eastAsia="en-SG"/>
        </w:rPr>
        <w:t>It can be inferred from the passage that tsunamis</w:t>
      </w:r>
    </w:p>
    <w:p w14:paraId="16031F07"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cause severe damage in the middle of the ocean</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generally reach heights greater than 40 meters</w:t>
      </w:r>
    </w:p>
    <w:p w14:paraId="10CA0352"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C. </w:t>
      </w:r>
      <w:r w:rsidRPr="008B748B">
        <w:rPr>
          <w:rFonts w:eastAsia="Calibri" w:cs="Times New Roman"/>
          <w:color w:val="FF0000"/>
          <w:sz w:val="24"/>
          <w:szCs w:val="24"/>
          <w:lang w:val="en-SG" w:eastAsia="en-SG"/>
        </w:rPr>
        <w:t>are far more dangerous on the coast than in the open ocean</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are often identified by ships on the ocean</w:t>
      </w:r>
    </w:p>
    <w:p w14:paraId="30EE27F9"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5: </w:t>
      </w:r>
      <w:r w:rsidRPr="008B748B">
        <w:rPr>
          <w:rFonts w:eastAsia="Calibri" w:cs="Times New Roman"/>
          <w:color w:val="000000"/>
          <w:sz w:val="24"/>
          <w:szCs w:val="24"/>
          <w:lang w:val="en-SG" w:eastAsia="en-SG"/>
        </w:rPr>
        <w:t>In line 10, water that is “shallow” is NOT</w:t>
      </w:r>
    </w:p>
    <w:p w14:paraId="3B80445D"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deep</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 xml:space="preserve">clear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coastal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tidal</w:t>
      </w:r>
    </w:p>
    <w:p w14:paraId="42CB7382"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6: </w:t>
      </w:r>
      <w:r w:rsidRPr="008B748B">
        <w:rPr>
          <w:rFonts w:eastAsia="Calibri" w:cs="Times New Roman"/>
          <w:color w:val="000000"/>
          <w:sz w:val="24"/>
          <w:szCs w:val="24"/>
          <w:lang w:val="en-SG" w:eastAsia="en-SG"/>
        </w:rPr>
        <w:t>A main difference between tsunamis in Japan and in Hawaii is that tsunamis in Japan are more likely to</w:t>
      </w:r>
    </w:p>
    <w:p w14:paraId="121B2642"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come from greater distances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originate in Alaska</w:t>
      </w:r>
      <w:r w:rsidRPr="008B748B">
        <w:rPr>
          <w:rFonts w:eastAsia="Calibri" w:cs="Times New Roman"/>
          <w:color w:val="000000"/>
          <w:sz w:val="24"/>
          <w:szCs w:val="24"/>
          <w:lang w:val="en-SG" w:eastAsia="en-SG"/>
        </w:rPr>
        <w:tab/>
      </w:r>
    </w:p>
    <w:p w14:paraId="36977843"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C. </w:t>
      </w:r>
      <w:r w:rsidRPr="008B748B">
        <w:rPr>
          <w:rFonts w:eastAsia="Calibri" w:cs="Times New Roman"/>
          <w:color w:val="FF0000"/>
          <w:sz w:val="24"/>
          <w:szCs w:val="24"/>
          <w:lang w:val="en-SG" w:eastAsia="en-SG"/>
        </w:rPr>
        <w:t>arrive without warning</w:t>
      </w:r>
      <w:r w:rsidRPr="008B748B">
        <w:rPr>
          <w:rFonts w:eastAsia="Calibri" w:cs="Times New Roman"/>
          <w:color w:val="FF0000"/>
          <w:sz w:val="24"/>
          <w:szCs w:val="24"/>
          <w:lang w:val="en-SG" w:eastAsia="en-SG"/>
        </w:rPr>
        <w:tab/>
      </w:r>
      <w:r w:rsidRPr="008B748B">
        <w:rPr>
          <w:rFonts w:eastAsia="Calibri" w:cs="Times New Roman"/>
          <w:color w:val="FF0000"/>
          <w:sz w:val="24"/>
          <w:szCs w:val="24"/>
          <w:lang w:val="en-SG" w:eastAsia="en-SG"/>
        </w:rPr>
        <w:tab/>
      </w:r>
      <w:r w:rsidRPr="008B748B">
        <w:rPr>
          <w:rFonts w:eastAsia="Calibri" w:cs="Times New Roman"/>
          <w:color w:val="FF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be less of a problem</w:t>
      </w:r>
    </w:p>
    <w:p w14:paraId="6BED6459"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7: </w:t>
      </w:r>
      <w:r w:rsidRPr="008B748B">
        <w:rPr>
          <w:rFonts w:eastAsia="Calibri" w:cs="Times New Roman"/>
          <w:color w:val="000000"/>
          <w:sz w:val="24"/>
          <w:szCs w:val="24"/>
          <w:lang w:val="en-SG" w:eastAsia="en-SG"/>
        </w:rPr>
        <w:t>The possessive “their” in line 18 refers to</w:t>
      </w:r>
    </w:p>
    <w:p w14:paraId="0D2FAB83"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the Hawaiian Islands </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thousands of miles</w:t>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C. </w:t>
      </w:r>
      <w:r w:rsidRPr="008B748B">
        <w:rPr>
          <w:rFonts w:eastAsia="Calibri" w:cs="Times New Roman"/>
          <w:color w:val="FF0000"/>
          <w:sz w:val="24"/>
          <w:szCs w:val="24"/>
          <w:lang w:val="en-SG" w:eastAsia="en-SG"/>
        </w:rPr>
        <w:t>these tsunamis</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the inhabitants of Hawaii</w:t>
      </w:r>
    </w:p>
    <w:p w14:paraId="78D379C2"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8: </w:t>
      </w:r>
      <w:r w:rsidRPr="008B748B">
        <w:rPr>
          <w:rFonts w:eastAsia="Calibri" w:cs="Times New Roman"/>
          <w:color w:val="000000"/>
          <w:sz w:val="24"/>
          <w:szCs w:val="24"/>
          <w:lang w:val="en-SG" w:eastAsia="en-SG"/>
        </w:rPr>
        <w:t>A “calamitous” tsunami, in line 20, is one that is</w:t>
      </w:r>
    </w:p>
    <w:p w14:paraId="63F2F804"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at fault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B. </w:t>
      </w:r>
      <w:r w:rsidRPr="008B748B">
        <w:rPr>
          <w:rFonts w:eastAsia="Calibri" w:cs="Times New Roman"/>
          <w:color w:val="FF0000"/>
          <w:sz w:val="24"/>
          <w:szCs w:val="24"/>
          <w:lang w:val="en-SG" w:eastAsia="en-SG"/>
        </w:rPr>
        <w:t xml:space="preserve">disastrous </w:t>
      </w:r>
      <w:r w:rsidRPr="008B748B">
        <w:rPr>
          <w:rFonts w:eastAsia="Calibri" w:cs="Times New Roman"/>
          <w:color w:val="FF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extremely calm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expected</w:t>
      </w:r>
    </w:p>
    <w:p w14:paraId="7B21AB0F"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9: </w:t>
      </w:r>
      <w:r w:rsidRPr="008B748B">
        <w:rPr>
          <w:rFonts w:eastAsia="Calibri" w:cs="Times New Roman"/>
          <w:color w:val="000000"/>
          <w:sz w:val="24"/>
          <w:szCs w:val="24"/>
          <w:lang w:val="en-SG" w:eastAsia="en-SG"/>
        </w:rPr>
        <w:t>From the expression “on record” in line 22, it can be inferred that the tsunami that</w:t>
      </w:r>
    </w:p>
    <w:p w14:paraId="55AC5715"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color w:val="000000"/>
          <w:sz w:val="24"/>
          <w:szCs w:val="24"/>
          <w:lang w:val="en-SG" w:eastAsia="en-SG"/>
        </w:rPr>
        <w:t>accompanied the Krakatoa volcano</w:t>
      </w:r>
    </w:p>
    <w:p w14:paraId="4F95AB8D"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was not as strong as the tsunami in Lisbon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p>
    <w:p w14:paraId="3BE321C8"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B. </w:t>
      </w:r>
      <w:r w:rsidRPr="008B748B">
        <w:rPr>
          <w:rFonts w:eastAsia="Calibri" w:cs="Times New Roman"/>
          <w:color w:val="FF0000"/>
          <w:sz w:val="24"/>
          <w:szCs w:val="24"/>
          <w:lang w:val="en-SG" w:eastAsia="en-SG"/>
        </w:rPr>
        <w:t>might not be the greatest tsunami ever</w:t>
      </w:r>
    </w:p>
    <w:p w14:paraId="1393BC2B"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was filmed as it was happening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p>
    <w:p w14:paraId="25A66E2D"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occurred before efficient records were kept</w:t>
      </w:r>
    </w:p>
    <w:p w14:paraId="7CDD82CB"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10: </w:t>
      </w:r>
      <w:r w:rsidRPr="008B748B">
        <w:rPr>
          <w:rFonts w:eastAsia="Calibri" w:cs="Times New Roman"/>
          <w:color w:val="000000"/>
          <w:sz w:val="24"/>
          <w:szCs w:val="24"/>
          <w:lang w:val="en-SG" w:eastAsia="en-SG"/>
        </w:rPr>
        <w:t>The passage suggests that the tsunami resulting from the Krakatoa volcano</w:t>
      </w:r>
    </w:p>
    <w:p w14:paraId="58EFACC4" w14:textId="77777777" w:rsidR="008B748B" w:rsidRPr="008B748B" w:rsidRDefault="008B748B" w:rsidP="008B748B">
      <w:pPr>
        <w:autoSpaceDE w:val="0"/>
        <w:autoSpaceDN w:val="0"/>
        <w:adjustRightInd w:val="0"/>
        <w:rPr>
          <w:rFonts w:eastAsia="Calibri" w:cs="Times New Roman"/>
          <w:color w:val="FF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was far more destructive close to the source than far away</w:t>
      </w:r>
      <w:r w:rsidRPr="008B748B">
        <w:rPr>
          <w:rFonts w:eastAsia="Calibri" w:cs="Times New Roman"/>
          <w:color w:val="FF0000"/>
          <w:sz w:val="24"/>
          <w:szCs w:val="24"/>
          <w:lang w:val="en-SG" w:eastAsia="en-SG"/>
        </w:rPr>
        <w:tab/>
      </w:r>
    </w:p>
    <w:p w14:paraId="7DC3C154"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resulted in little damage</w:t>
      </w:r>
    </w:p>
    <w:p w14:paraId="59DCA375"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was unobserved outside of the Indonesian islands</w:t>
      </w:r>
      <w:r w:rsidRPr="008B748B">
        <w:rPr>
          <w:rFonts w:eastAsia="Calibri" w:cs="Times New Roman"/>
          <w:color w:val="000000"/>
          <w:sz w:val="24"/>
          <w:szCs w:val="24"/>
          <w:lang w:val="en-SG" w:eastAsia="en-SG"/>
        </w:rPr>
        <w:tab/>
        <w:t xml:space="preserve">  </w:t>
      </w:r>
    </w:p>
    <w:p w14:paraId="0077A7BC"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caused volcanic explosions in the English Channel</w:t>
      </w:r>
    </w:p>
    <w:p w14:paraId="096A7DD0" w14:textId="77777777" w:rsidR="008B748B" w:rsidRPr="008B748B" w:rsidRDefault="008B748B" w:rsidP="008B748B">
      <w:pPr>
        <w:autoSpaceDE w:val="0"/>
        <w:autoSpaceDN w:val="0"/>
        <w:adjustRightInd w:val="0"/>
        <w:rPr>
          <w:rFonts w:eastAsia="Calibri" w:cs="Times New Roman"/>
          <w:b/>
          <w:bCs/>
          <w:color w:val="000000"/>
          <w:sz w:val="24"/>
          <w:szCs w:val="24"/>
          <w:lang w:val="en-SG" w:eastAsia="en-SG"/>
        </w:rPr>
      </w:pPr>
      <w:r w:rsidRPr="008B748B">
        <w:rPr>
          <w:rFonts w:eastAsia="Calibri" w:cs="Times New Roman"/>
          <w:b/>
          <w:bCs/>
          <w:color w:val="000000"/>
          <w:sz w:val="24"/>
          <w:szCs w:val="24"/>
          <w:lang w:val="en-SG" w:eastAsia="en-SG"/>
        </w:rPr>
        <w:t xml:space="preserve">79. Read the following passage and indicate the answer to each of the questions </w:t>
      </w:r>
    </w:p>
    <w:p w14:paraId="556955FA"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Esperanto is what is called a planned, or artificial, language. It was created more than a century ago by Polish eye doctor </w:t>
      </w:r>
      <w:r w:rsidRPr="008B748B">
        <w:rPr>
          <w:rFonts w:eastAsia="Calibri" w:cs="Times New Roman"/>
          <w:i/>
          <w:iCs/>
          <w:color w:val="000000"/>
          <w:sz w:val="24"/>
          <w:szCs w:val="24"/>
          <w:lang w:val="en-SG" w:eastAsia="en-SG"/>
        </w:rPr>
        <w:t>Ludwik</w:t>
      </w:r>
      <w:r w:rsidRPr="008B748B">
        <w:rPr>
          <w:rFonts w:eastAsia="Calibri" w:cs="Times New Roman"/>
          <w:color w:val="000000"/>
          <w:sz w:val="24"/>
          <w:szCs w:val="24"/>
          <w:lang w:val="en-SG" w:eastAsia="en-SG"/>
        </w:rPr>
        <w:t>Lazar Zamenhof. Zamenhof believed that a common language would help to alleviate some of the misunderstandings among cultures.</w:t>
      </w:r>
    </w:p>
    <w:p w14:paraId="45142CC0"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lastRenderedPageBreak/>
        <w:t xml:space="preserve">In Zamenhof’s first attempt at a universal language, he tried to create a language that was as uncomplicated as possible. This first language included words such as </w:t>
      </w:r>
      <w:r w:rsidRPr="008B748B">
        <w:rPr>
          <w:rFonts w:eastAsia="Calibri" w:cs="Times New Roman"/>
          <w:i/>
          <w:iCs/>
          <w:color w:val="000000"/>
          <w:sz w:val="24"/>
          <w:szCs w:val="24"/>
          <w:lang w:val="en-SG" w:eastAsia="en-SG"/>
        </w:rPr>
        <w:t>ab, ac, ba, eb, be, and ce</w:t>
      </w:r>
      <w:r w:rsidRPr="008B748B">
        <w:rPr>
          <w:rFonts w:eastAsia="Calibri" w:cs="Times New Roman"/>
          <w:color w:val="000000"/>
          <w:sz w:val="24"/>
          <w:szCs w:val="24"/>
          <w:lang w:val="en-SG" w:eastAsia="en-SG"/>
        </w:rPr>
        <w:t>. This did not result in a workable language in that these monosyllabic words, though short, were not easy to understand or to retain.</w:t>
      </w:r>
    </w:p>
    <w:p w14:paraId="3205AA80"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Next, Zamenhof tried a different way of constructing a simplified language. He made the words in his language sound like words that people already knew, but he simplified the grammar tremendously. One example of how he simplified the language can be seen in the suffixes: all nouns in this language end in </w:t>
      </w:r>
      <w:r w:rsidRPr="008B748B">
        <w:rPr>
          <w:rFonts w:eastAsia="Calibri" w:cs="Times New Roman"/>
          <w:i/>
          <w:iCs/>
          <w:color w:val="000000"/>
          <w:sz w:val="24"/>
          <w:szCs w:val="24"/>
          <w:lang w:val="en-SG" w:eastAsia="en-SG"/>
        </w:rPr>
        <w:t>o</w:t>
      </w:r>
      <w:r w:rsidRPr="008B748B">
        <w:rPr>
          <w:rFonts w:eastAsia="Calibri" w:cs="Times New Roman"/>
          <w:color w:val="000000"/>
          <w:sz w:val="24"/>
          <w:szCs w:val="24"/>
          <w:lang w:val="en-SG" w:eastAsia="en-SG"/>
        </w:rPr>
        <w:t xml:space="preserve">, as in the noun </w:t>
      </w:r>
      <w:r w:rsidRPr="008B748B">
        <w:rPr>
          <w:rFonts w:eastAsia="Calibri" w:cs="Times New Roman"/>
          <w:i/>
          <w:iCs/>
          <w:color w:val="000000"/>
          <w:sz w:val="24"/>
          <w:szCs w:val="24"/>
          <w:lang w:val="en-SG" w:eastAsia="en-SG"/>
        </w:rPr>
        <w:t>amiko</w:t>
      </w:r>
      <w:r w:rsidRPr="008B748B">
        <w:rPr>
          <w:rFonts w:eastAsia="Calibri" w:cs="Times New Roman"/>
          <w:color w:val="000000"/>
          <w:sz w:val="24"/>
          <w:szCs w:val="24"/>
          <w:lang w:val="en-SG" w:eastAsia="en-SG"/>
        </w:rPr>
        <w:t xml:space="preserve">, which means “friend”, and all adjectives end in </w:t>
      </w:r>
      <w:r w:rsidRPr="008B748B">
        <w:rPr>
          <w:rFonts w:eastAsia="Calibri" w:cs="Times New Roman"/>
          <w:i/>
          <w:iCs/>
          <w:color w:val="000000"/>
          <w:sz w:val="24"/>
          <w:szCs w:val="24"/>
          <w:lang w:val="en-SG" w:eastAsia="en-SG"/>
        </w:rPr>
        <w:t>-a</w:t>
      </w:r>
      <w:r w:rsidRPr="008B748B">
        <w:rPr>
          <w:rFonts w:eastAsia="Calibri" w:cs="Times New Roman"/>
          <w:color w:val="000000"/>
          <w:sz w:val="24"/>
          <w:szCs w:val="24"/>
          <w:lang w:val="en-SG" w:eastAsia="en-SG"/>
        </w:rPr>
        <w:t xml:space="preserve">, as in the adjective </w:t>
      </w:r>
      <w:r w:rsidRPr="008B748B">
        <w:rPr>
          <w:rFonts w:eastAsia="Calibri" w:cs="Times New Roman"/>
          <w:i/>
          <w:iCs/>
          <w:color w:val="000000"/>
          <w:sz w:val="24"/>
          <w:szCs w:val="24"/>
          <w:lang w:val="en-SG" w:eastAsia="en-SG"/>
        </w:rPr>
        <w:t>bela</w:t>
      </w:r>
      <w:r w:rsidRPr="008B748B">
        <w:rPr>
          <w:rFonts w:eastAsia="Calibri" w:cs="Times New Roman"/>
          <w:color w:val="000000"/>
          <w:sz w:val="24"/>
          <w:szCs w:val="24"/>
          <w:lang w:val="en-SG" w:eastAsia="en-SG"/>
        </w:rPr>
        <w:t xml:space="preserve">, which means “pretty”. Another example of the simplified language can be seen in the prefix </w:t>
      </w:r>
      <w:r w:rsidRPr="008B748B">
        <w:rPr>
          <w:rFonts w:eastAsia="Calibri" w:cs="Times New Roman"/>
          <w:i/>
          <w:iCs/>
          <w:color w:val="000000"/>
          <w:sz w:val="24"/>
          <w:szCs w:val="24"/>
          <w:lang w:val="en-SG" w:eastAsia="en-SG"/>
        </w:rPr>
        <w:t>mal-</w:t>
      </w:r>
      <w:r w:rsidRPr="008B748B">
        <w:rPr>
          <w:rFonts w:eastAsia="Calibri" w:cs="Times New Roman"/>
          <w:color w:val="000000"/>
          <w:sz w:val="24"/>
          <w:szCs w:val="24"/>
          <w:lang w:val="en-SG" w:eastAsia="en-SG"/>
        </w:rPr>
        <w:t xml:space="preserve">, which makes a word opposite in meaning; the word </w:t>
      </w:r>
      <w:r w:rsidRPr="008B748B">
        <w:rPr>
          <w:rFonts w:eastAsia="Calibri" w:cs="Times New Roman"/>
          <w:i/>
          <w:iCs/>
          <w:color w:val="000000"/>
          <w:sz w:val="24"/>
          <w:szCs w:val="24"/>
          <w:lang w:val="en-SG" w:eastAsia="en-SG"/>
        </w:rPr>
        <w:t>malamiko</w:t>
      </w:r>
      <w:r w:rsidRPr="008B748B">
        <w:rPr>
          <w:rFonts w:eastAsia="Calibri" w:cs="Times New Roman"/>
          <w:color w:val="000000"/>
          <w:sz w:val="24"/>
          <w:szCs w:val="24"/>
          <w:lang w:val="en-SG" w:eastAsia="en-SG"/>
        </w:rPr>
        <w:t xml:space="preserve">therefore means “enemy”, and the word </w:t>
      </w:r>
      <w:r w:rsidRPr="008B748B">
        <w:rPr>
          <w:rFonts w:eastAsia="Calibri" w:cs="Times New Roman"/>
          <w:i/>
          <w:iCs/>
          <w:color w:val="000000"/>
          <w:sz w:val="24"/>
          <w:szCs w:val="24"/>
          <w:lang w:val="en-SG" w:eastAsia="en-SG"/>
        </w:rPr>
        <w:t>malbela</w:t>
      </w:r>
      <w:r w:rsidRPr="008B748B">
        <w:rPr>
          <w:rFonts w:eastAsia="Calibri" w:cs="Times New Roman"/>
          <w:color w:val="000000"/>
          <w:sz w:val="24"/>
          <w:szCs w:val="24"/>
          <w:lang w:val="en-SG" w:eastAsia="en-SG"/>
        </w:rPr>
        <w:t>therefore means “ugly” in Zamenhof’s language.</w:t>
      </w:r>
    </w:p>
    <w:p w14:paraId="1E6AC7CB"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In 1887, Zamenhof wrote a description of this language and published it. He used a pen name, Dr. Esperanto, when signing the book. He selected the name Esperanto because this word means “a person who hopes” in his language. Esperanto clubs began </w:t>
      </w:r>
      <w:r w:rsidRPr="008B748B">
        <w:rPr>
          <w:rFonts w:eastAsia="Calibri" w:cs="Times New Roman"/>
          <w:b/>
          <w:bCs/>
          <w:color w:val="000000"/>
          <w:sz w:val="24"/>
          <w:szCs w:val="24"/>
          <w:lang w:val="en-SG" w:eastAsia="en-SG"/>
        </w:rPr>
        <w:t xml:space="preserve">popping up </w:t>
      </w:r>
      <w:r w:rsidRPr="008B748B">
        <w:rPr>
          <w:rFonts w:eastAsia="Calibri" w:cs="Times New Roman"/>
          <w:color w:val="000000"/>
          <w:sz w:val="24"/>
          <w:szCs w:val="24"/>
          <w:lang w:val="en-SG" w:eastAsia="en-SG"/>
        </w:rPr>
        <w:t>throughout Europe, and by 1950, Esperanto had spread from Europe to America and Asia.</w:t>
      </w:r>
    </w:p>
    <w:p w14:paraId="017F81AE"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In 1905, the First World Congress of Esperanto took place in France, with approximately700 attendees from 20 different countries. Congresses were held annually for nine years, and 4,000 attendees were registered for the Tenth World Esperanto Congress scheduled for 1914, when World War I erupted and forced its cancellation.</w:t>
      </w:r>
    </w:p>
    <w:p w14:paraId="139E95E7" w14:textId="77777777" w:rsidR="008B748B" w:rsidRPr="008B748B" w:rsidRDefault="008B748B" w:rsidP="008B748B">
      <w:pPr>
        <w:autoSpaceDE w:val="0"/>
        <w:autoSpaceDN w:val="0"/>
        <w:adjustRightInd w:val="0"/>
        <w:jc w:val="both"/>
        <w:rPr>
          <w:rFonts w:eastAsia="Calibri" w:cs="Times New Roman"/>
          <w:color w:val="000000"/>
          <w:sz w:val="24"/>
          <w:szCs w:val="24"/>
          <w:lang w:val="en-SG" w:eastAsia="en-SG"/>
        </w:rPr>
      </w:pPr>
      <w:r w:rsidRPr="008B748B">
        <w:rPr>
          <w:rFonts w:eastAsia="Calibri" w:cs="Times New Roman"/>
          <w:color w:val="000000"/>
          <w:sz w:val="24"/>
          <w:szCs w:val="24"/>
          <w:lang w:val="en-SG" w:eastAsia="en-SG"/>
        </w:rPr>
        <w:t xml:space="preserve">Esperanto has had its </w:t>
      </w:r>
      <w:r w:rsidRPr="008B748B">
        <w:rPr>
          <w:rFonts w:eastAsia="Calibri" w:cs="Times New Roman"/>
          <w:b/>
          <w:bCs/>
          <w:color w:val="000000"/>
          <w:sz w:val="24"/>
          <w:szCs w:val="24"/>
          <w:lang w:val="en-SG" w:eastAsia="en-SG"/>
        </w:rPr>
        <w:t xml:space="preserve">ups and downs </w:t>
      </w:r>
      <w:r w:rsidRPr="008B748B">
        <w:rPr>
          <w:rFonts w:eastAsia="Calibri" w:cs="Times New Roman"/>
          <w:color w:val="000000"/>
          <w:sz w:val="24"/>
          <w:szCs w:val="24"/>
          <w:lang w:val="en-SG" w:eastAsia="en-SG"/>
        </w:rPr>
        <w:t>in the period since World War I. Today, years after it was introduced, it is estimated that perhaps a quarter of a million people are fluent in it. This may seem like a large number, but it is really quite small when compared with the billion English speakers and billion Mandarin Chinese speakers in today’s world. Current advocates would like to see its use grow considerably and are taking steps to try to make this happen.</w:t>
      </w:r>
    </w:p>
    <w:p w14:paraId="45E98068"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1: </w:t>
      </w:r>
      <w:r w:rsidRPr="008B748B">
        <w:rPr>
          <w:rFonts w:eastAsia="Calibri" w:cs="Times New Roman"/>
          <w:color w:val="000000"/>
          <w:sz w:val="24"/>
          <w:szCs w:val="24"/>
          <w:lang w:val="en-SG" w:eastAsia="en-SG"/>
        </w:rPr>
        <w:t>The topic of this passage is</w:t>
      </w:r>
    </w:p>
    <w:p w14:paraId="29EFF1AF"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one man’s efforts to create a universal language</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how language can be improve</w:t>
      </w:r>
    </w:p>
    <w:p w14:paraId="751784E9"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using language to communicate internationally</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a language developed in the last few years</w:t>
      </w:r>
    </w:p>
    <w:p w14:paraId="2252E3A5"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2: </w:t>
      </w:r>
      <w:r w:rsidRPr="008B748B">
        <w:rPr>
          <w:rFonts w:eastAsia="Calibri" w:cs="Times New Roman"/>
          <w:color w:val="000000"/>
          <w:sz w:val="24"/>
          <w:szCs w:val="24"/>
          <w:lang w:val="en-SG" w:eastAsia="en-SG"/>
        </w:rPr>
        <w:t>According to the passage, Zamenhof wanted to create a universal language</w:t>
      </w:r>
    </w:p>
    <w:p w14:paraId="60F3F44D"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to build a name for himself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to provide a more complex language</w:t>
      </w:r>
    </w:p>
    <w:p w14:paraId="09F01321"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C. </w:t>
      </w:r>
      <w:r w:rsidRPr="008B748B">
        <w:rPr>
          <w:rFonts w:eastAsia="Calibri" w:cs="Times New Roman"/>
          <w:color w:val="FF0000"/>
          <w:sz w:val="24"/>
          <w:szCs w:val="24"/>
          <w:lang w:val="en-SG" w:eastAsia="en-SG"/>
        </w:rPr>
        <w:t>to resolve cultural differences</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to create one world culture</w:t>
      </w:r>
    </w:p>
    <w:p w14:paraId="5A1A94B4"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3: </w:t>
      </w:r>
      <w:r w:rsidRPr="008B748B">
        <w:rPr>
          <w:rFonts w:eastAsia="Calibri" w:cs="Times New Roman"/>
          <w:color w:val="000000"/>
          <w:sz w:val="24"/>
          <w:szCs w:val="24"/>
          <w:lang w:val="en-SG" w:eastAsia="en-SG"/>
        </w:rPr>
        <w:t xml:space="preserve">It can be inferred from the passage that the Esperanto word </w:t>
      </w:r>
      <w:r w:rsidRPr="008B748B">
        <w:rPr>
          <w:rFonts w:eastAsia="Calibri" w:cs="Times New Roman"/>
          <w:i/>
          <w:iCs/>
          <w:color w:val="000000"/>
          <w:sz w:val="24"/>
          <w:szCs w:val="24"/>
          <w:lang w:val="en-SG" w:eastAsia="en-SG"/>
        </w:rPr>
        <w:t>malespera</w:t>
      </w:r>
      <w:r w:rsidRPr="008B748B">
        <w:rPr>
          <w:rFonts w:eastAsia="Calibri" w:cs="Times New Roman"/>
          <w:color w:val="000000"/>
          <w:sz w:val="24"/>
          <w:szCs w:val="24"/>
          <w:lang w:val="en-SG" w:eastAsia="en-SG"/>
        </w:rPr>
        <w:t>means</w:t>
      </w:r>
    </w:p>
    <w:p w14:paraId="48C7B4AD"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hopeless</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 xml:space="preserve">hope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hopelessness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hopeful</w:t>
      </w:r>
    </w:p>
    <w:p w14:paraId="306B3148"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4: </w:t>
      </w:r>
      <w:r w:rsidRPr="008B748B">
        <w:rPr>
          <w:rFonts w:eastAsia="Calibri" w:cs="Times New Roman"/>
          <w:color w:val="000000"/>
          <w:sz w:val="24"/>
          <w:szCs w:val="24"/>
          <w:lang w:val="en-SG" w:eastAsia="en-SG"/>
        </w:rPr>
        <w:t>The expression “popping up” in line 17 could best be replaced by</w:t>
      </w:r>
    </w:p>
    <w:p w14:paraId="1B4E683B"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shouting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B. </w:t>
      </w:r>
      <w:r w:rsidRPr="008B748B">
        <w:rPr>
          <w:rFonts w:eastAsia="Calibri" w:cs="Times New Roman"/>
          <w:color w:val="FF0000"/>
          <w:sz w:val="24"/>
          <w:szCs w:val="24"/>
          <w:lang w:val="en-SG" w:eastAsia="en-SG"/>
        </w:rPr>
        <w:t>opening</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hiding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leaping</w:t>
      </w:r>
    </w:p>
    <w:p w14:paraId="2A016771"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5: </w:t>
      </w:r>
      <w:r w:rsidRPr="008B748B">
        <w:rPr>
          <w:rFonts w:eastAsia="Calibri" w:cs="Times New Roman"/>
          <w:color w:val="000000"/>
          <w:sz w:val="24"/>
          <w:szCs w:val="24"/>
          <w:lang w:val="en-SG" w:eastAsia="en-SG"/>
        </w:rPr>
        <w:t>It can be inferred from the passage that the Third World Congress of Esperanto took place</w:t>
      </w:r>
    </w:p>
    <w:p w14:paraId="12EA22E2"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in 1905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 xml:space="preserve">in 1909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C. </w:t>
      </w:r>
      <w:r w:rsidRPr="008B748B">
        <w:rPr>
          <w:rFonts w:eastAsia="Calibri" w:cs="Times New Roman"/>
          <w:color w:val="FF0000"/>
          <w:sz w:val="24"/>
          <w:szCs w:val="24"/>
          <w:lang w:val="en-SG" w:eastAsia="en-SG"/>
        </w:rPr>
        <w:t xml:space="preserve">in 1907 </w:t>
      </w:r>
      <w:r w:rsidRPr="008B748B">
        <w:rPr>
          <w:rFonts w:eastAsia="Calibri" w:cs="Times New Roman"/>
          <w:color w:val="FF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in 1913</w:t>
      </w:r>
    </w:p>
    <w:p w14:paraId="3B4900DC"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6: </w:t>
      </w:r>
      <w:r w:rsidRPr="008B748B">
        <w:rPr>
          <w:rFonts w:eastAsia="Calibri" w:cs="Times New Roman"/>
          <w:color w:val="000000"/>
          <w:sz w:val="24"/>
          <w:szCs w:val="24"/>
          <w:lang w:val="en-SG" w:eastAsia="en-SG"/>
        </w:rPr>
        <w:t>According to the passage, what happened to the Tenth World Esperanto Congress?</w:t>
      </w:r>
    </w:p>
    <w:p w14:paraId="7AB2B9B5"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It had attendees from20 countries </w:t>
      </w:r>
      <w:r w:rsidRPr="008B748B">
        <w:rPr>
          <w:rFonts w:eastAsia="Calibri" w:cs="Times New Roman"/>
          <w:b/>
          <w:bCs/>
          <w:color w:val="FF0000"/>
          <w:sz w:val="24"/>
          <w:szCs w:val="24"/>
          <w:lang w:val="en-SG" w:eastAsia="en-SG"/>
        </w:rPr>
        <w:t xml:space="preserve">B. </w:t>
      </w:r>
      <w:r w:rsidRPr="008B748B">
        <w:rPr>
          <w:rFonts w:eastAsia="Calibri" w:cs="Times New Roman"/>
          <w:color w:val="FF0000"/>
          <w:sz w:val="24"/>
          <w:szCs w:val="24"/>
          <w:lang w:val="en-SG" w:eastAsia="en-SG"/>
        </w:rPr>
        <w:t>It never took place</w:t>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It had 4,000 attendees  </w:t>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It was scheduled for 1915</w:t>
      </w:r>
    </w:p>
    <w:p w14:paraId="358B4107"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7: </w:t>
      </w:r>
      <w:r w:rsidRPr="008B748B">
        <w:rPr>
          <w:rFonts w:eastAsia="Calibri" w:cs="Times New Roman"/>
          <w:color w:val="000000"/>
          <w:sz w:val="24"/>
          <w:szCs w:val="24"/>
          <w:lang w:val="en-SG" w:eastAsia="en-SG"/>
        </w:rPr>
        <w:t>The expression “ups and downs” in line 23 is closest in meaning to</w:t>
      </w:r>
    </w:p>
    <w:p w14:paraId="3A4A6F27" w14:textId="77777777" w:rsidR="008B748B" w:rsidRPr="008B748B" w:rsidRDefault="008B748B" w:rsidP="008B748B">
      <w:pPr>
        <w:autoSpaceDE w:val="0"/>
        <w:autoSpaceDN w:val="0"/>
        <w:adjustRightInd w:val="0"/>
        <w:rPr>
          <w:rFonts w:eastAsia="Calibri" w:cs="Times New Roman"/>
          <w:color w:val="FF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tops and bottoms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floors and ceilings</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takeoffs and landings </w:t>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D. </w:t>
      </w:r>
      <w:r w:rsidRPr="008B748B">
        <w:rPr>
          <w:rFonts w:eastAsia="Calibri" w:cs="Times New Roman"/>
          <w:color w:val="FF0000"/>
          <w:sz w:val="24"/>
          <w:szCs w:val="24"/>
          <w:lang w:val="en-SG" w:eastAsia="en-SG"/>
        </w:rPr>
        <w:t>highs and lows</w:t>
      </w:r>
    </w:p>
    <w:p w14:paraId="5496FB31"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8: </w:t>
      </w:r>
      <w:r w:rsidRPr="008B748B">
        <w:rPr>
          <w:rFonts w:eastAsia="Calibri" w:cs="Times New Roman"/>
          <w:color w:val="000000"/>
          <w:sz w:val="24"/>
          <w:szCs w:val="24"/>
          <w:lang w:val="en-SG" w:eastAsia="en-SG"/>
        </w:rPr>
        <w:t>Which paragraph describes the predecessor to Esperanto?</w:t>
      </w:r>
    </w:p>
    <w:p w14:paraId="3F2F6057"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The first paragraph </w:t>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B. </w:t>
      </w:r>
      <w:r w:rsidRPr="008B748B">
        <w:rPr>
          <w:rFonts w:eastAsia="Calibri" w:cs="Times New Roman"/>
          <w:color w:val="FF0000"/>
          <w:sz w:val="24"/>
          <w:szCs w:val="24"/>
          <w:lang w:val="en-SG" w:eastAsia="en-SG"/>
        </w:rPr>
        <w:t>The second paragraph</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The third paragraph </w:t>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The fourth paragraph</w:t>
      </w:r>
    </w:p>
    <w:p w14:paraId="178FC5C5"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lastRenderedPageBreak/>
        <w:t xml:space="preserve">9: </w:t>
      </w:r>
      <w:r w:rsidRPr="008B748B">
        <w:rPr>
          <w:rFonts w:eastAsia="Calibri" w:cs="Times New Roman"/>
          <w:color w:val="000000"/>
          <w:sz w:val="24"/>
          <w:szCs w:val="24"/>
          <w:lang w:val="en-SG" w:eastAsia="en-SG"/>
        </w:rPr>
        <w:t>The passage would most likely be assigned reading in a course on</w:t>
      </w:r>
    </w:p>
    <w:p w14:paraId="01A2DA15" w14:textId="77777777" w:rsidR="008B748B" w:rsidRPr="008B748B" w:rsidRDefault="008B748B" w:rsidP="008B748B">
      <w:pPr>
        <w:autoSpaceDE w:val="0"/>
        <w:autoSpaceDN w:val="0"/>
        <w:adjustRightInd w:val="0"/>
        <w:rPr>
          <w:rFonts w:eastAsia="Calibri" w:cs="Times New Roman"/>
          <w:color w:val="FF0000"/>
          <w:sz w:val="24"/>
          <w:szCs w:val="24"/>
          <w:lang w:val="en-SG" w:eastAsia="en-SG"/>
        </w:rPr>
      </w:pPr>
      <w:r w:rsidRPr="008B748B">
        <w:rPr>
          <w:rFonts w:eastAsia="Calibri" w:cs="Times New Roman"/>
          <w:b/>
          <w:bCs/>
          <w:color w:val="3366FF"/>
          <w:sz w:val="24"/>
          <w:szCs w:val="24"/>
          <w:lang w:val="en-SG" w:eastAsia="en-SG"/>
        </w:rPr>
        <w:t xml:space="preserve">A. </w:t>
      </w:r>
      <w:r w:rsidRPr="008B748B">
        <w:rPr>
          <w:rFonts w:eastAsia="Calibri" w:cs="Times New Roman"/>
          <w:color w:val="000000"/>
          <w:sz w:val="24"/>
          <w:szCs w:val="24"/>
          <w:lang w:val="en-SG" w:eastAsia="en-SG"/>
        </w:rPr>
        <w:t xml:space="preserve">European history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 xml:space="preserve">English grammar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 xml:space="preserve">world government </w:t>
      </w:r>
      <w:r w:rsidRPr="008B748B">
        <w:rPr>
          <w:rFonts w:eastAsia="Calibri" w:cs="Times New Roman"/>
          <w:color w:val="000000"/>
          <w:sz w:val="24"/>
          <w:szCs w:val="24"/>
          <w:lang w:val="en-SG" w:eastAsia="en-SG"/>
        </w:rPr>
        <w:tab/>
      </w:r>
      <w:r w:rsidRPr="008B748B">
        <w:rPr>
          <w:rFonts w:eastAsia="Calibri" w:cs="Times New Roman"/>
          <w:color w:val="000000"/>
          <w:sz w:val="24"/>
          <w:szCs w:val="24"/>
          <w:lang w:val="en-SG" w:eastAsia="en-SG"/>
        </w:rPr>
        <w:tab/>
      </w:r>
      <w:r w:rsidRPr="008B748B">
        <w:rPr>
          <w:rFonts w:eastAsia="Calibri" w:cs="Times New Roman"/>
          <w:b/>
          <w:bCs/>
          <w:color w:val="FF0000"/>
          <w:sz w:val="24"/>
          <w:szCs w:val="24"/>
          <w:lang w:val="en-SG" w:eastAsia="en-SG"/>
        </w:rPr>
        <w:t xml:space="preserve">D. </w:t>
      </w:r>
      <w:r w:rsidRPr="008B748B">
        <w:rPr>
          <w:rFonts w:eastAsia="Calibri" w:cs="Times New Roman"/>
          <w:color w:val="FF0000"/>
          <w:sz w:val="24"/>
          <w:szCs w:val="24"/>
          <w:lang w:val="en-SG" w:eastAsia="en-SG"/>
        </w:rPr>
        <w:t>applied linguistics</w:t>
      </w:r>
    </w:p>
    <w:p w14:paraId="5F94FDFE"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0000FF"/>
          <w:sz w:val="24"/>
          <w:szCs w:val="24"/>
          <w:lang w:val="en-SG" w:eastAsia="en-SG"/>
        </w:rPr>
        <w:t xml:space="preserve">10: </w:t>
      </w:r>
      <w:r w:rsidRPr="008B748B">
        <w:rPr>
          <w:rFonts w:eastAsia="Calibri" w:cs="Times New Roman"/>
          <w:color w:val="000000"/>
          <w:sz w:val="24"/>
          <w:szCs w:val="24"/>
          <w:lang w:val="en-SG" w:eastAsia="en-SG"/>
        </w:rPr>
        <w:t>The paragraph following the passage most likely discusses</w:t>
      </w:r>
    </w:p>
    <w:p w14:paraId="71E0D31C" w14:textId="77777777" w:rsidR="008B748B" w:rsidRPr="008B748B" w:rsidRDefault="008B748B" w:rsidP="008B748B">
      <w:pPr>
        <w:autoSpaceDE w:val="0"/>
        <w:autoSpaceDN w:val="0"/>
        <w:adjustRightInd w:val="0"/>
        <w:rPr>
          <w:rFonts w:eastAsia="Calibri" w:cs="Times New Roman"/>
          <w:color w:val="FF0000"/>
          <w:sz w:val="24"/>
          <w:szCs w:val="24"/>
          <w:lang w:val="en-SG" w:eastAsia="en-SG"/>
        </w:rPr>
      </w:pPr>
      <w:r w:rsidRPr="008B748B">
        <w:rPr>
          <w:rFonts w:eastAsia="Calibri" w:cs="Times New Roman"/>
          <w:b/>
          <w:bCs/>
          <w:color w:val="FF0000"/>
          <w:sz w:val="24"/>
          <w:szCs w:val="24"/>
          <w:lang w:val="en-SG" w:eastAsia="en-SG"/>
        </w:rPr>
        <w:t xml:space="preserve">A. </w:t>
      </w:r>
      <w:r w:rsidRPr="008B748B">
        <w:rPr>
          <w:rFonts w:eastAsia="Calibri" w:cs="Times New Roman"/>
          <w:color w:val="FF0000"/>
          <w:sz w:val="24"/>
          <w:szCs w:val="24"/>
          <w:lang w:val="en-SG" w:eastAsia="en-SG"/>
        </w:rPr>
        <w:t>how current supporters of Esperanto are encouraging its growth</w:t>
      </w:r>
      <w:r w:rsidRPr="008B748B">
        <w:rPr>
          <w:rFonts w:eastAsia="Calibri" w:cs="Times New Roman"/>
          <w:color w:val="FF0000"/>
          <w:sz w:val="24"/>
          <w:szCs w:val="24"/>
          <w:lang w:val="en-SG" w:eastAsia="en-SG"/>
        </w:rPr>
        <w:tab/>
      </w:r>
      <w:r w:rsidRPr="008B748B">
        <w:rPr>
          <w:rFonts w:eastAsia="Calibri" w:cs="Times New Roman"/>
          <w:b/>
          <w:bCs/>
          <w:color w:val="3366FF"/>
          <w:sz w:val="24"/>
          <w:szCs w:val="24"/>
          <w:lang w:val="en-SG" w:eastAsia="en-SG"/>
        </w:rPr>
        <w:t xml:space="preserve">B. </w:t>
      </w:r>
      <w:r w:rsidRPr="008B748B">
        <w:rPr>
          <w:rFonts w:eastAsia="Calibri" w:cs="Times New Roman"/>
          <w:color w:val="000000"/>
          <w:sz w:val="24"/>
          <w:szCs w:val="24"/>
          <w:lang w:val="en-SG" w:eastAsia="en-SG"/>
        </w:rPr>
        <w:t>another of Zamenhof’s accomplishments</w:t>
      </w:r>
    </w:p>
    <w:p w14:paraId="590FDCAB" w14:textId="77777777" w:rsidR="008B748B" w:rsidRPr="008B748B" w:rsidRDefault="008B748B" w:rsidP="008B748B">
      <w:pPr>
        <w:autoSpaceDE w:val="0"/>
        <w:autoSpaceDN w:val="0"/>
        <w:adjustRightInd w:val="0"/>
        <w:rPr>
          <w:rFonts w:eastAsia="Calibri" w:cs="Times New Roman"/>
          <w:color w:val="000000"/>
          <w:sz w:val="24"/>
          <w:szCs w:val="24"/>
          <w:lang w:val="en-SG" w:eastAsia="en-SG"/>
        </w:rPr>
      </w:pPr>
      <w:r w:rsidRPr="008B748B">
        <w:rPr>
          <w:rFonts w:eastAsia="Calibri" w:cs="Times New Roman"/>
          <w:b/>
          <w:bCs/>
          <w:color w:val="3366FF"/>
          <w:sz w:val="24"/>
          <w:szCs w:val="24"/>
          <w:lang w:val="en-SG" w:eastAsia="en-SG"/>
        </w:rPr>
        <w:t xml:space="preserve">C. </w:t>
      </w:r>
      <w:r w:rsidRPr="008B748B">
        <w:rPr>
          <w:rFonts w:eastAsia="Calibri" w:cs="Times New Roman"/>
          <w:color w:val="000000"/>
          <w:sz w:val="24"/>
          <w:szCs w:val="24"/>
          <w:lang w:val="en-SG" w:eastAsia="en-SG"/>
        </w:rPr>
        <w:t>the disadvantages of using an artificial language</w:t>
      </w:r>
      <w:r w:rsidRPr="008B748B">
        <w:rPr>
          <w:rFonts w:eastAsia="Calibri" w:cs="Times New Roman"/>
          <w:b/>
          <w:bCs/>
          <w:color w:val="3366FF"/>
          <w:sz w:val="24"/>
          <w:szCs w:val="24"/>
          <w:lang w:val="en-SG" w:eastAsia="en-SG"/>
        </w:rPr>
        <w:t xml:space="preserve">D. </w:t>
      </w:r>
      <w:r w:rsidRPr="008B748B">
        <w:rPr>
          <w:rFonts w:eastAsia="Calibri" w:cs="Times New Roman"/>
          <w:color w:val="000000"/>
          <w:sz w:val="24"/>
          <w:szCs w:val="24"/>
          <w:lang w:val="en-SG" w:eastAsia="en-SG"/>
        </w:rPr>
        <w:t>attempts to reconvene the World Congress of Esperanto in the 1920s</w:t>
      </w:r>
    </w:p>
    <w:p w14:paraId="509183EE" w14:textId="77777777" w:rsidR="008B748B" w:rsidRPr="008B748B" w:rsidRDefault="008B748B" w:rsidP="008B748B">
      <w:pPr>
        <w:rPr>
          <w:rFonts w:eastAsia="Calibri" w:cs="Times New Roman"/>
          <w:sz w:val="24"/>
          <w:szCs w:val="24"/>
        </w:rPr>
      </w:pPr>
      <w:r w:rsidRPr="008B748B">
        <w:rPr>
          <w:rFonts w:eastAsia="Calibri" w:cs="Times New Roman"/>
          <w:b/>
          <w:sz w:val="24"/>
          <w:szCs w:val="24"/>
        </w:rPr>
        <w:t>80. Read the following passage and indicate the correct word for each of the blanks.</w:t>
      </w:r>
    </w:p>
    <w:p w14:paraId="797F2C4E"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Getting to the root of Bonsai crime</w:t>
      </w:r>
    </w:p>
    <w:p w14:paraId="1ED3AD4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Bonsai trees have always been a source of great fascination to people. They are perfect miniatures, grown in pots small enough to sit on a windowsill. You have to keep reminding yourself that these trees are (</w:t>
      </w:r>
      <w:r w:rsidRPr="008B748B">
        <w:rPr>
          <w:rFonts w:eastAsia="Calibri" w:cs="Times New Roman"/>
          <w:b/>
          <w:sz w:val="24"/>
          <w:szCs w:val="24"/>
        </w:rPr>
        <w:t>1</w:t>
      </w:r>
      <w:r w:rsidRPr="008B748B">
        <w:rPr>
          <w:rFonts w:eastAsia="Calibri" w:cs="Times New Roman"/>
          <w:sz w:val="24"/>
          <w:szCs w:val="24"/>
        </w:rPr>
        <w:t>) _____ real and identical to their larger cousins in all respects except their size. Rather like other small and perfectly-formed artifacts, bonsai trees (</w:t>
      </w:r>
      <w:r w:rsidRPr="008B748B">
        <w:rPr>
          <w:rFonts w:eastAsia="Calibri" w:cs="Times New Roman"/>
          <w:b/>
          <w:sz w:val="24"/>
          <w:szCs w:val="24"/>
        </w:rPr>
        <w:t>2</w:t>
      </w:r>
      <w:r w:rsidRPr="008B748B">
        <w:rPr>
          <w:rFonts w:eastAsia="Calibri" w:cs="Times New Roman"/>
          <w:sz w:val="24"/>
          <w:szCs w:val="24"/>
        </w:rPr>
        <w:t>) _____ quite a high price in the marketplace and so it doesn’t come as a great surprise to find that they also attractthe attention of thieves. It seems that quite a flourishing business has (</w:t>
      </w:r>
      <w:r w:rsidRPr="008B748B">
        <w:rPr>
          <w:rFonts w:eastAsia="Calibri" w:cs="Times New Roman"/>
          <w:b/>
          <w:sz w:val="24"/>
          <w:szCs w:val="24"/>
        </w:rPr>
        <w:t>3</w:t>
      </w:r>
      <w:r w:rsidRPr="008B748B">
        <w:rPr>
          <w:rFonts w:eastAsia="Calibri" w:cs="Times New Roman"/>
          <w:sz w:val="24"/>
          <w:szCs w:val="24"/>
        </w:rPr>
        <w:t>) _____,  in which they are stolen from the homes of growers and collectors, then repotted and trimmed by unscrupulous dealers, to be sold on, at good prices, to unsuspectingbuyers.One of Britain’s top collectors of bonsai trees, Paul Widdington, believes that he has found a solution, however. After losing his life’s work, (</w:t>
      </w:r>
      <w:r w:rsidRPr="008B748B">
        <w:rPr>
          <w:rFonts w:eastAsia="Calibri" w:cs="Times New Roman"/>
          <w:b/>
          <w:sz w:val="24"/>
          <w:szCs w:val="24"/>
        </w:rPr>
        <w:t>4</w:t>
      </w:r>
      <w:r w:rsidRPr="008B748B">
        <w:rPr>
          <w:rFonts w:eastAsia="Calibri" w:cs="Times New Roman"/>
          <w:sz w:val="24"/>
          <w:szCs w:val="24"/>
        </w:rPr>
        <w:t>) _____ at £250,000, when burglars broke into his home one night, Paul decided to (</w:t>
      </w:r>
      <w:r w:rsidRPr="008B748B">
        <w:rPr>
          <w:rFonts w:eastAsia="Calibri" w:cs="Times New Roman"/>
          <w:b/>
          <w:sz w:val="24"/>
          <w:szCs w:val="24"/>
        </w:rPr>
        <w:t>5</w:t>
      </w:r>
      <w:r w:rsidRPr="008B748B">
        <w:rPr>
          <w:rFonts w:eastAsia="Calibri" w:cs="Times New Roman"/>
          <w:sz w:val="24"/>
          <w:szCs w:val="24"/>
        </w:rPr>
        <w:t>) _____ the possibilities of electronically tagging the trees he bought as a replacement. This (</w:t>
      </w:r>
      <w:r w:rsidRPr="008B748B">
        <w:rPr>
          <w:rFonts w:eastAsia="Calibri" w:cs="Times New Roman"/>
          <w:b/>
          <w:sz w:val="24"/>
          <w:szCs w:val="24"/>
        </w:rPr>
        <w:t>6</w:t>
      </w:r>
      <w:r w:rsidRPr="008B748B">
        <w:rPr>
          <w:rFonts w:eastAsia="Calibri" w:cs="Times New Roman"/>
          <w:sz w:val="24"/>
          <w:szCs w:val="24"/>
        </w:rPr>
        <w:t>) _____ injecting a microchip the size of a (</w:t>
      </w:r>
      <w:r w:rsidRPr="008B748B">
        <w:rPr>
          <w:rFonts w:eastAsia="Calibri" w:cs="Times New Roman"/>
          <w:b/>
          <w:sz w:val="24"/>
          <w:szCs w:val="24"/>
        </w:rPr>
        <w:t>7</w:t>
      </w:r>
      <w:r w:rsidRPr="008B748B">
        <w:rPr>
          <w:rFonts w:eastAsia="Calibri" w:cs="Times New Roman"/>
          <w:sz w:val="24"/>
          <w:szCs w:val="24"/>
        </w:rPr>
        <w:t>) _____ of rice into the trunk of each tree. Each chip is a laser-etched with information which is (</w:t>
      </w:r>
      <w:r w:rsidRPr="008B748B">
        <w:rPr>
          <w:rFonts w:eastAsia="Calibri" w:cs="Times New Roman"/>
          <w:b/>
          <w:sz w:val="24"/>
          <w:szCs w:val="24"/>
        </w:rPr>
        <w:t>8</w:t>
      </w:r>
      <w:r w:rsidRPr="008B748B">
        <w:rPr>
          <w:rFonts w:eastAsia="Calibri" w:cs="Times New Roman"/>
          <w:sz w:val="24"/>
          <w:szCs w:val="24"/>
        </w:rPr>
        <w:t>) _____ in a central register held by the police. Paul is quite aware that this kind of data-tagging doesn’t prevent thieves from stealing the trees in the first (</w:t>
      </w:r>
      <w:r w:rsidRPr="008B748B">
        <w:rPr>
          <w:rFonts w:eastAsia="Calibri" w:cs="Times New Roman"/>
          <w:b/>
          <w:sz w:val="24"/>
          <w:szCs w:val="24"/>
        </w:rPr>
        <w:t>9</w:t>
      </w:r>
      <w:r w:rsidRPr="008B748B">
        <w:rPr>
          <w:rFonts w:eastAsia="Calibri" w:cs="Times New Roman"/>
          <w:sz w:val="24"/>
          <w:szCs w:val="24"/>
        </w:rPr>
        <w:t>) _____, although it may increase the (</w:t>
      </w:r>
      <w:r w:rsidRPr="008B748B">
        <w:rPr>
          <w:rFonts w:eastAsia="Calibri" w:cs="Times New Roman"/>
          <w:b/>
          <w:sz w:val="24"/>
          <w:szCs w:val="24"/>
        </w:rPr>
        <w:t>10</w:t>
      </w:r>
      <w:r w:rsidRPr="008B748B">
        <w:rPr>
          <w:rFonts w:eastAsia="Calibri" w:cs="Times New Roman"/>
          <w:sz w:val="24"/>
          <w:szCs w:val="24"/>
        </w:rPr>
        <w:t>) _____ of getting them back. So he’s also installinga security alarm system, complete with infra-red detectors, in his home.</w:t>
      </w:r>
    </w:p>
    <w:tbl>
      <w:tblPr>
        <w:tblW w:w="10762" w:type="dxa"/>
        <w:tblInd w:w="-34" w:type="dxa"/>
        <w:tblLook w:val="04A0" w:firstRow="1" w:lastRow="0" w:firstColumn="1" w:lastColumn="0" w:noHBand="0" w:noVBand="1"/>
      </w:tblPr>
      <w:tblGrid>
        <w:gridCol w:w="682"/>
        <w:gridCol w:w="2520"/>
        <w:gridCol w:w="2520"/>
        <w:gridCol w:w="2520"/>
        <w:gridCol w:w="2520"/>
      </w:tblGrid>
      <w:tr w:rsidR="008B748B" w:rsidRPr="008B748B" w14:paraId="5D96C62C" w14:textId="77777777" w:rsidTr="0072316C">
        <w:tc>
          <w:tcPr>
            <w:tcW w:w="682" w:type="dxa"/>
            <w:hideMark/>
          </w:tcPr>
          <w:p w14:paraId="39ABBA96"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w:t>
            </w:r>
          </w:p>
        </w:tc>
        <w:tc>
          <w:tcPr>
            <w:tcW w:w="2520" w:type="dxa"/>
            <w:hideMark/>
          </w:tcPr>
          <w:p w14:paraId="0C21EA02" w14:textId="77777777" w:rsidR="008B748B" w:rsidRPr="008B748B" w:rsidRDefault="008B748B" w:rsidP="008B748B">
            <w:pPr>
              <w:rPr>
                <w:rFonts w:eastAsia="Calibri" w:cs="Times New Roman"/>
                <w:sz w:val="24"/>
                <w:szCs w:val="24"/>
              </w:rPr>
            </w:pPr>
            <w:r w:rsidRPr="008B748B">
              <w:rPr>
                <w:rFonts w:eastAsia="Calibri" w:cs="Times New Roman"/>
                <w:sz w:val="24"/>
                <w:szCs w:val="24"/>
              </w:rPr>
              <w:t>A. deeply</w:t>
            </w:r>
          </w:p>
        </w:tc>
        <w:tc>
          <w:tcPr>
            <w:tcW w:w="2520" w:type="dxa"/>
            <w:hideMark/>
          </w:tcPr>
          <w:p w14:paraId="0C1AF638" w14:textId="77777777" w:rsidR="008B748B" w:rsidRPr="008B748B" w:rsidRDefault="008B748B" w:rsidP="008B748B">
            <w:pPr>
              <w:rPr>
                <w:rFonts w:eastAsia="Calibri" w:cs="Times New Roman"/>
                <w:sz w:val="24"/>
                <w:szCs w:val="24"/>
              </w:rPr>
            </w:pPr>
            <w:r w:rsidRPr="008B748B">
              <w:rPr>
                <w:rFonts w:eastAsia="Calibri" w:cs="Times New Roman"/>
                <w:sz w:val="24"/>
                <w:szCs w:val="24"/>
              </w:rPr>
              <w:t>B. eventually</w:t>
            </w:r>
          </w:p>
        </w:tc>
        <w:tc>
          <w:tcPr>
            <w:tcW w:w="2520" w:type="dxa"/>
            <w:hideMark/>
          </w:tcPr>
          <w:p w14:paraId="01646B42"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actually</w:t>
            </w:r>
          </w:p>
        </w:tc>
        <w:tc>
          <w:tcPr>
            <w:tcW w:w="2520" w:type="dxa"/>
            <w:hideMark/>
          </w:tcPr>
          <w:p w14:paraId="04737D33" w14:textId="77777777" w:rsidR="008B748B" w:rsidRPr="008B748B" w:rsidRDefault="008B748B" w:rsidP="008B748B">
            <w:pPr>
              <w:rPr>
                <w:rFonts w:eastAsia="Calibri" w:cs="Times New Roman"/>
                <w:sz w:val="24"/>
                <w:szCs w:val="24"/>
              </w:rPr>
            </w:pPr>
            <w:r w:rsidRPr="008B748B">
              <w:rPr>
                <w:rFonts w:eastAsia="Calibri" w:cs="Times New Roman"/>
                <w:sz w:val="24"/>
                <w:szCs w:val="24"/>
              </w:rPr>
              <w:t>D. greatly</w:t>
            </w:r>
          </w:p>
        </w:tc>
      </w:tr>
      <w:tr w:rsidR="008B748B" w:rsidRPr="008B748B" w14:paraId="11567944" w14:textId="77777777" w:rsidTr="0072316C">
        <w:tc>
          <w:tcPr>
            <w:tcW w:w="682" w:type="dxa"/>
            <w:hideMark/>
          </w:tcPr>
          <w:p w14:paraId="7C3D779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w:t>
            </w:r>
          </w:p>
        </w:tc>
        <w:tc>
          <w:tcPr>
            <w:tcW w:w="2520" w:type="dxa"/>
            <w:hideMark/>
          </w:tcPr>
          <w:p w14:paraId="5D226C4B" w14:textId="77777777" w:rsidR="008B748B" w:rsidRPr="008B748B" w:rsidRDefault="008B748B" w:rsidP="008B748B">
            <w:pPr>
              <w:rPr>
                <w:rFonts w:eastAsia="Calibri" w:cs="Times New Roman"/>
                <w:sz w:val="24"/>
                <w:szCs w:val="24"/>
              </w:rPr>
            </w:pPr>
            <w:r w:rsidRPr="008B748B">
              <w:rPr>
                <w:rFonts w:eastAsia="Calibri" w:cs="Times New Roman"/>
                <w:sz w:val="24"/>
                <w:szCs w:val="24"/>
              </w:rPr>
              <w:t>A. obtain</w:t>
            </w:r>
          </w:p>
        </w:tc>
        <w:tc>
          <w:tcPr>
            <w:tcW w:w="2520" w:type="dxa"/>
            <w:hideMark/>
          </w:tcPr>
          <w:p w14:paraId="0CA1642C" w14:textId="77777777" w:rsidR="008B748B" w:rsidRPr="008B748B" w:rsidRDefault="008B748B" w:rsidP="008B748B">
            <w:pPr>
              <w:rPr>
                <w:rFonts w:eastAsia="Calibri" w:cs="Times New Roman"/>
                <w:sz w:val="24"/>
                <w:szCs w:val="24"/>
              </w:rPr>
            </w:pPr>
            <w:r w:rsidRPr="008B748B">
              <w:rPr>
                <w:rFonts w:eastAsia="Calibri" w:cs="Times New Roman"/>
                <w:sz w:val="24"/>
                <w:szCs w:val="24"/>
              </w:rPr>
              <w:t>B. expect</w:t>
            </w:r>
          </w:p>
        </w:tc>
        <w:tc>
          <w:tcPr>
            <w:tcW w:w="2520" w:type="dxa"/>
            <w:hideMark/>
          </w:tcPr>
          <w:p w14:paraId="268CA72E"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command</w:t>
            </w:r>
          </w:p>
        </w:tc>
        <w:tc>
          <w:tcPr>
            <w:tcW w:w="2520" w:type="dxa"/>
            <w:hideMark/>
          </w:tcPr>
          <w:p w14:paraId="7CF65637" w14:textId="77777777" w:rsidR="008B748B" w:rsidRPr="008B748B" w:rsidRDefault="008B748B" w:rsidP="008B748B">
            <w:pPr>
              <w:rPr>
                <w:rFonts w:eastAsia="Calibri" w:cs="Times New Roman"/>
                <w:sz w:val="24"/>
                <w:szCs w:val="24"/>
              </w:rPr>
            </w:pPr>
            <w:r w:rsidRPr="008B748B">
              <w:rPr>
                <w:rFonts w:eastAsia="Calibri" w:cs="Times New Roman"/>
                <w:sz w:val="24"/>
                <w:szCs w:val="24"/>
              </w:rPr>
              <w:t>D. charge</w:t>
            </w:r>
          </w:p>
        </w:tc>
      </w:tr>
      <w:tr w:rsidR="008B748B" w:rsidRPr="008B748B" w14:paraId="5A6D12CF" w14:textId="77777777" w:rsidTr="0072316C">
        <w:tc>
          <w:tcPr>
            <w:tcW w:w="682" w:type="dxa"/>
            <w:hideMark/>
          </w:tcPr>
          <w:p w14:paraId="3D76CDC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w:t>
            </w:r>
          </w:p>
        </w:tc>
        <w:tc>
          <w:tcPr>
            <w:tcW w:w="2520" w:type="dxa"/>
            <w:hideMark/>
          </w:tcPr>
          <w:p w14:paraId="11C19F0B" w14:textId="77777777" w:rsidR="008B748B" w:rsidRPr="008B748B" w:rsidRDefault="008B748B" w:rsidP="008B748B">
            <w:pPr>
              <w:rPr>
                <w:rFonts w:eastAsia="Calibri" w:cs="Times New Roman"/>
                <w:sz w:val="24"/>
                <w:szCs w:val="24"/>
              </w:rPr>
            </w:pPr>
            <w:r w:rsidRPr="008B748B">
              <w:rPr>
                <w:rFonts w:eastAsia="Calibri" w:cs="Times New Roman"/>
                <w:sz w:val="24"/>
                <w:szCs w:val="24"/>
              </w:rPr>
              <w:t>A. erupted</w:t>
            </w:r>
          </w:p>
        </w:tc>
        <w:tc>
          <w:tcPr>
            <w:tcW w:w="2520" w:type="dxa"/>
            <w:hideMark/>
          </w:tcPr>
          <w:p w14:paraId="4BFF289C"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evolved</w:t>
            </w:r>
          </w:p>
        </w:tc>
        <w:tc>
          <w:tcPr>
            <w:tcW w:w="2520" w:type="dxa"/>
            <w:hideMark/>
          </w:tcPr>
          <w:p w14:paraId="16C5CAAE" w14:textId="77777777" w:rsidR="008B748B" w:rsidRPr="008B748B" w:rsidRDefault="008B748B" w:rsidP="008B748B">
            <w:pPr>
              <w:rPr>
                <w:rFonts w:eastAsia="Calibri" w:cs="Times New Roman"/>
                <w:sz w:val="24"/>
                <w:szCs w:val="24"/>
              </w:rPr>
            </w:pPr>
            <w:r w:rsidRPr="008B748B">
              <w:rPr>
                <w:rFonts w:eastAsia="Calibri" w:cs="Times New Roman"/>
                <w:sz w:val="24"/>
                <w:szCs w:val="24"/>
              </w:rPr>
              <w:t>C. adapted</w:t>
            </w:r>
          </w:p>
        </w:tc>
        <w:tc>
          <w:tcPr>
            <w:tcW w:w="2520" w:type="dxa"/>
            <w:hideMark/>
          </w:tcPr>
          <w:p w14:paraId="3CFD3F2A" w14:textId="77777777" w:rsidR="008B748B" w:rsidRPr="008B748B" w:rsidRDefault="008B748B" w:rsidP="008B748B">
            <w:pPr>
              <w:rPr>
                <w:rFonts w:eastAsia="Calibri" w:cs="Times New Roman"/>
                <w:sz w:val="24"/>
                <w:szCs w:val="24"/>
              </w:rPr>
            </w:pPr>
            <w:r w:rsidRPr="008B748B">
              <w:rPr>
                <w:rFonts w:eastAsia="Calibri" w:cs="Times New Roman"/>
                <w:sz w:val="24"/>
                <w:szCs w:val="24"/>
              </w:rPr>
              <w:t>D. arrived</w:t>
            </w:r>
          </w:p>
        </w:tc>
      </w:tr>
      <w:tr w:rsidR="008B748B" w:rsidRPr="008B748B" w14:paraId="66EAC29C" w14:textId="77777777" w:rsidTr="0072316C">
        <w:tc>
          <w:tcPr>
            <w:tcW w:w="682" w:type="dxa"/>
            <w:hideMark/>
          </w:tcPr>
          <w:p w14:paraId="2577864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4</w:t>
            </w:r>
          </w:p>
        </w:tc>
        <w:tc>
          <w:tcPr>
            <w:tcW w:w="2520" w:type="dxa"/>
            <w:hideMark/>
          </w:tcPr>
          <w:p w14:paraId="756683DD" w14:textId="77777777" w:rsidR="008B748B" w:rsidRPr="008B748B" w:rsidRDefault="008B748B" w:rsidP="008B748B">
            <w:pPr>
              <w:rPr>
                <w:rFonts w:eastAsia="Calibri" w:cs="Times New Roman"/>
                <w:sz w:val="24"/>
                <w:szCs w:val="24"/>
              </w:rPr>
            </w:pPr>
            <w:r w:rsidRPr="008B748B">
              <w:rPr>
                <w:rFonts w:eastAsia="Calibri" w:cs="Times New Roman"/>
                <w:sz w:val="24"/>
                <w:szCs w:val="24"/>
              </w:rPr>
              <w:t>A. prized</w:t>
            </w:r>
          </w:p>
        </w:tc>
        <w:tc>
          <w:tcPr>
            <w:tcW w:w="2520" w:type="dxa"/>
            <w:hideMark/>
          </w:tcPr>
          <w:p w14:paraId="78DDB915" w14:textId="77777777" w:rsidR="008B748B" w:rsidRPr="008B748B" w:rsidRDefault="008B748B" w:rsidP="008B748B">
            <w:pPr>
              <w:rPr>
                <w:rFonts w:eastAsia="Calibri" w:cs="Times New Roman"/>
                <w:sz w:val="24"/>
                <w:szCs w:val="24"/>
              </w:rPr>
            </w:pPr>
            <w:r w:rsidRPr="008B748B">
              <w:rPr>
                <w:rFonts w:eastAsia="Calibri" w:cs="Times New Roman"/>
                <w:sz w:val="24"/>
                <w:szCs w:val="24"/>
              </w:rPr>
              <w:t>B. treasured</w:t>
            </w:r>
          </w:p>
        </w:tc>
        <w:tc>
          <w:tcPr>
            <w:tcW w:w="2520" w:type="dxa"/>
            <w:hideMark/>
          </w:tcPr>
          <w:p w14:paraId="6D1247F2"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valued</w:t>
            </w:r>
          </w:p>
        </w:tc>
        <w:tc>
          <w:tcPr>
            <w:tcW w:w="2520" w:type="dxa"/>
            <w:hideMark/>
          </w:tcPr>
          <w:p w14:paraId="715F0FB7" w14:textId="77777777" w:rsidR="008B748B" w:rsidRPr="008B748B" w:rsidRDefault="008B748B" w:rsidP="008B748B">
            <w:pPr>
              <w:rPr>
                <w:rFonts w:eastAsia="Calibri" w:cs="Times New Roman"/>
                <w:sz w:val="24"/>
                <w:szCs w:val="24"/>
              </w:rPr>
            </w:pPr>
            <w:r w:rsidRPr="008B748B">
              <w:rPr>
                <w:rFonts w:eastAsia="Calibri" w:cs="Times New Roman"/>
                <w:sz w:val="24"/>
                <w:szCs w:val="24"/>
              </w:rPr>
              <w:t>D. costed</w:t>
            </w:r>
          </w:p>
        </w:tc>
      </w:tr>
      <w:tr w:rsidR="008B748B" w:rsidRPr="008B748B" w14:paraId="755F174F" w14:textId="77777777" w:rsidTr="0072316C">
        <w:tc>
          <w:tcPr>
            <w:tcW w:w="682" w:type="dxa"/>
            <w:hideMark/>
          </w:tcPr>
          <w:p w14:paraId="5738C080"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5</w:t>
            </w:r>
          </w:p>
        </w:tc>
        <w:tc>
          <w:tcPr>
            <w:tcW w:w="2520" w:type="dxa"/>
            <w:hideMark/>
          </w:tcPr>
          <w:p w14:paraId="373DC292"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A. look into</w:t>
            </w:r>
          </w:p>
        </w:tc>
        <w:tc>
          <w:tcPr>
            <w:tcW w:w="2520" w:type="dxa"/>
            <w:hideMark/>
          </w:tcPr>
          <w:p w14:paraId="575E2D3C" w14:textId="77777777" w:rsidR="008B748B" w:rsidRPr="008B748B" w:rsidRDefault="008B748B" w:rsidP="008B748B">
            <w:pPr>
              <w:rPr>
                <w:rFonts w:eastAsia="Calibri" w:cs="Times New Roman"/>
                <w:sz w:val="24"/>
                <w:szCs w:val="24"/>
              </w:rPr>
            </w:pPr>
            <w:r w:rsidRPr="008B748B">
              <w:rPr>
                <w:rFonts w:eastAsia="Calibri" w:cs="Times New Roman"/>
                <w:sz w:val="24"/>
                <w:szCs w:val="24"/>
              </w:rPr>
              <w:t>B. set about</w:t>
            </w:r>
          </w:p>
        </w:tc>
        <w:tc>
          <w:tcPr>
            <w:tcW w:w="2520" w:type="dxa"/>
            <w:hideMark/>
          </w:tcPr>
          <w:p w14:paraId="52FA3A9A" w14:textId="77777777" w:rsidR="008B748B" w:rsidRPr="008B748B" w:rsidRDefault="008B748B" w:rsidP="008B748B">
            <w:pPr>
              <w:rPr>
                <w:rFonts w:eastAsia="Calibri" w:cs="Times New Roman"/>
                <w:sz w:val="24"/>
                <w:szCs w:val="24"/>
              </w:rPr>
            </w:pPr>
            <w:r w:rsidRPr="008B748B">
              <w:rPr>
                <w:rFonts w:eastAsia="Calibri" w:cs="Times New Roman"/>
                <w:sz w:val="24"/>
                <w:szCs w:val="24"/>
              </w:rPr>
              <w:t>C. try out</w:t>
            </w:r>
          </w:p>
        </w:tc>
        <w:tc>
          <w:tcPr>
            <w:tcW w:w="2520" w:type="dxa"/>
            <w:hideMark/>
          </w:tcPr>
          <w:p w14:paraId="64A6FDAF" w14:textId="77777777" w:rsidR="008B748B" w:rsidRPr="008B748B" w:rsidRDefault="008B748B" w:rsidP="008B748B">
            <w:pPr>
              <w:rPr>
                <w:rFonts w:eastAsia="Calibri" w:cs="Times New Roman"/>
                <w:sz w:val="24"/>
                <w:szCs w:val="24"/>
              </w:rPr>
            </w:pPr>
            <w:r w:rsidRPr="008B748B">
              <w:rPr>
                <w:rFonts w:eastAsia="Calibri" w:cs="Times New Roman"/>
                <w:sz w:val="24"/>
                <w:szCs w:val="24"/>
              </w:rPr>
              <w:t>D. go after</w:t>
            </w:r>
          </w:p>
        </w:tc>
      </w:tr>
      <w:tr w:rsidR="008B748B" w:rsidRPr="008B748B" w14:paraId="0AFEFD4A" w14:textId="77777777" w:rsidTr="0072316C">
        <w:tc>
          <w:tcPr>
            <w:tcW w:w="682" w:type="dxa"/>
            <w:hideMark/>
          </w:tcPr>
          <w:p w14:paraId="5C0E31C0"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6</w:t>
            </w:r>
          </w:p>
        </w:tc>
        <w:tc>
          <w:tcPr>
            <w:tcW w:w="2520" w:type="dxa"/>
            <w:hideMark/>
          </w:tcPr>
          <w:p w14:paraId="27977CED" w14:textId="77777777" w:rsidR="008B748B" w:rsidRPr="008B748B" w:rsidRDefault="008B748B" w:rsidP="008B748B">
            <w:pPr>
              <w:rPr>
                <w:rFonts w:eastAsia="Calibri" w:cs="Times New Roman"/>
                <w:sz w:val="24"/>
                <w:szCs w:val="24"/>
              </w:rPr>
            </w:pPr>
            <w:r w:rsidRPr="008B748B">
              <w:rPr>
                <w:rFonts w:eastAsia="Calibri" w:cs="Times New Roman"/>
                <w:sz w:val="24"/>
                <w:szCs w:val="24"/>
              </w:rPr>
              <w:t>A. requires</w:t>
            </w:r>
          </w:p>
        </w:tc>
        <w:tc>
          <w:tcPr>
            <w:tcW w:w="2520" w:type="dxa"/>
            <w:hideMark/>
          </w:tcPr>
          <w:p w14:paraId="79A05255" w14:textId="77777777" w:rsidR="008B748B" w:rsidRPr="008B748B" w:rsidRDefault="008B748B" w:rsidP="008B748B">
            <w:pPr>
              <w:rPr>
                <w:rFonts w:eastAsia="Calibri" w:cs="Times New Roman"/>
                <w:sz w:val="24"/>
                <w:szCs w:val="24"/>
              </w:rPr>
            </w:pPr>
            <w:r w:rsidRPr="008B748B">
              <w:rPr>
                <w:rFonts w:eastAsia="Calibri" w:cs="Times New Roman"/>
                <w:sz w:val="24"/>
                <w:szCs w:val="24"/>
              </w:rPr>
              <w:t>B. includes</w:t>
            </w:r>
          </w:p>
        </w:tc>
        <w:tc>
          <w:tcPr>
            <w:tcW w:w="2520" w:type="dxa"/>
            <w:hideMark/>
          </w:tcPr>
          <w:p w14:paraId="1683769A"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involves</w:t>
            </w:r>
          </w:p>
        </w:tc>
        <w:tc>
          <w:tcPr>
            <w:tcW w:w="2520" w:type="dxa"/>
            <w:hideMark/>
          </w:tcPr>
          <w:p w14:paraId="4C699ED4" w14:textId="77777777" w:rsidR="008B748B" w:rsidRPr="008B748B" w:rsidRDefault="008B748B" w:rsidP="008B748B">
            <w:pPr>
              <w:rPr>
                <w:rFonts w:eastAsia="Calibri" w:cs="Times New Roman"/>
                <w:sz w:val="24"/>
                <w:szCs w:val="24"/>
              </w:rPr>
            </w:pPr>
            <w:r w:rsidRPr="008B748B">
              <w:rPr>
                <w:rFonts w:eastAsia="Calibri" w:cs="Times New Roman"/>
                <w:sz w:val="24"/>
                <w:szCs w:val="24"/>
              </w:rPr>
              <w:t>D. reflects</w:t>
            </w:r>
          </w:p>
        </w:tc>
      </w:tr>
      <w:tr w:rsidR="008B748B" w:rsidRPr="008B748B" w14:paraId="6D43A208" w14:textId="77777777" w:rsidTr="0072316C">
        <w:tc>
          <w:tcPr>
            <w:tcW w:w="682" w:type="dxa"/>
            <w:hideMark/>
          </w:tcPr>
          <w:p w14:paraId="7347C44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w:t>
            </w:r>
          </w:p>
        </w:tc>
        <w:tc>
          <w:tcPr>
            <w:tcW w:w="2520" w:type="dxa"/>
            <w:hideMark/>
          </w:tcPr>
          <w:p w14:paraId="234244DE" w14:textId="77777777" w:rsidR="008B748B" w:rsidRPr="008B748B" w:rsidRDefault="008B748B" w:rsidP="008B748B">
            <w:pPr>
              <w:rPr>
                <w:rFonts w:eastAsia="Calibri" w:cs="Times New Roman"/>
                <w:sz w:val="24"/>
                <w:szCs w:val="24"/>
              </w:rPr>
            </w:pPr>
            <w:r w:rsidRPr="008B748B">
              <w:rPr>
                <w:rFonts w:eastAsia="Calibri" w:cs="Times New Roman"/>
                <w:sz w:val="24"/>
                <w:szCs w:val="24"/>
              </w:rPr>
              <w:t>A. crumb</w:t>
            </w:r>
          </w:p>
        </w:tc>
        <w:tc>
          <w:tcPr>
            <w:tcW w:w="2520" w:type="dxa"/>
            <w:hideMark/>
          </w:tcPr>
          <w:p w14:paraId="4058C766" w14:textId="77777777" w:rsidR="008B748B" w:rsidRPr="008B748B" w:rsidRDefault="008B748B" w:rsidP="008B748B">
            <w:pPr>
              <w:rPr>
                <w:rFonts w:eastAsia="Calibri" w:cs="Times New Roman"/>
                <w:sz w:val="24"/>
                <w:szCs w:val="24"/>
              </w:rPr>
            </w:pPr>
            <w:r w:rsidRPr="008B748B">
              <w:rPr>
                <w:rFonts w:eastAsia="Calibri" w:cs="Times New Roman"/>
                <w:sz w:val="24"/>
                <w:szCs w:val="24"/>
              </w:rPr>
              <w:t>B. speck</w:t>
            </w:r>
          </w:p>
        </w:tc>
        <w:tc>
          <w:tcPr>
            <w:tcW w:w="2520" w:type="dxa"/>
            <w:hideMark/>
          </w:tcPr>
          <w:p w14:paraId="28E66A39" w14:textId="77777777" w:rsidR="008B748B" w:rsidRPr="008B748B" w:rsidRDefault="008B748B" w:rsidP="008B748B">
            <w:pPr>
              <w:rPr>
                <w:rFonts w:eastAsia="Calibri" w:cs="Times New Roman"/>
                <w:sz w:val="24"/>
                <w:szCs w:val="24"/>
              </w:rPr>
            </w:pPr>
            <w:r w:rsidRPr="008B748B">
              <w:rPr>
                <w:rFonts w:eastAsia="Calibri" w:cs="Times New Roman"/>
                <w:sz w:val="24"/>
                <w:szCs w:val="24"/>
              </w:rPr>
              <w:t>C. bean</w:t>
            </w:r>
          </w:p>
        </w:tc>
        <w:tc>
          <w:tcPr>
            <w:tcW w:w="2520" w:type="dxa"/>
            <w:hideMark/>
          </w:tcPr>
          <w:p w14:paraId="2A85E234"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grain</w:t>
            </w:r>
          </w:p>
        </w:tc>
      </w:tr>
      <w:tr w:rsidR="008B748B" w:rsidRPr="008B748B" w14:paraId="6027D497" w14:textId="77777777" w:rsidTr="0072316C">
        <w:tc>
          <w:tcPr>
            <w:tcW w:w="682" w:type="dxa"/>
            <w:hideMark/>
          </w:tcPr>
          <w:p w14:paraId="56ABEF2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8</w:t>
            </w:r>
          </w:p>
        </w:tc>
        <w:tc>
          <w:tcPr>
            <w:tcW w:w="2520" w:type="dxa"/>
            <w:hideMark/>
          </w:tcPr>
          <w:p w14:paraId="1D01F0A7"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A. stored</w:t>
            </w:r>
          </w:p>
        </w:tc>
        <w:tc>
          <w:tcPr>
            <w:tcW w:w="2520" w:type="dxa"/>
            <w:hideMark/>
          </w:tcPr>
          <w:p w14:paraId="6E79EF76" w14:textId="77777777" w:rsidR="008B748B" w:rsidRPr="008B748B" w:rsidRDefault="008B748B" w:rsidP="008B748B">
            <w:pPr>
              <w:rPr>
                <w:rFonts w:eastAsia="Calibri" w:cs="Times New Roman"/>
                <w:sz w:val="24"/>
                <w:szCs w:val="24"/>
              </w:rPr>
            </w:pPr>
            <w:r w:rsidRPr="008B748B">
              <w:rPr>
                <w:rFonts w:eastAsia="Calibri" w:cs="Times New Roman"/>
                <w:sz w:val="24"/>
                <w:szCs w:val="24"/>
              </w:rPr>
              <w:t>B. detained</w:t>
            </w:r>
          </w:p>
        </w:tc>
        <w:tc>
          <w:tcPr>
            <w:tcW w:w="2520" w:type="dxa"/>
            <w:hideMark/>
          </w:tcPr>
          <w:p w14:paraId="56E475EE" w14:textId="77777777" w:rsidR="008B748B" w:rsidRPr="008B748B" w:rsidRDefault="008B748B" w:rsidP="008B748B">
            <w:pPr>
              <w:rPr>
                <w:rFonts w:eastAsia="Calibri" w:cs="Times New Roman"/>
                <w:sz w:val="24"/>
                <w:szCs w:val="24"/>
              </w:rPr>
            </w:pPr>
            <w:r w:rsidRPr="008B748B">
              <w:rPr>
                <w:rFonts w:eastAsia="Calibri" w:cs="Times New Roman"/>
                <w:sz w:val="24"/>
                <w:szCs w:val="24"/>
              </w:rPr>
              <w:t>C. locked</w:t>
            </w:r>
          </w:p>
        </w:tc>
        <w:tc>
          <w:tcPr>
            <w:tcW w:w="2520" w:type="dxa"/>
            <w:hideMark/>
          </w:tcPr>
          <w:p w14:paraId="158D133D" w14:textId="77777777" w:rsidR="008B748B" w:rsidRPr="008B748B" w:rsidRDefault="008B748B" w:rsidP="008B748B">
            <w:pPr>
              <w:rPr>
                <w:rFonts w:eastAsia="Calibri" w:cs="Times New Roman"/>
                <w:sz w:val="24"/>
                <w:szCs w:val="24"/>
              </w:rPr>
            </w:pPr>
            <w:r w:rsidRPr="008B748B">
              <w:rPr>
                <w:rFonts w:eastAsia="Calibri" w:cs="Times New Roman"/>
                <w:sz w:val="24"/>
                <w:szCs w:val="24"/>
              </w:rPr>
              <w:t>D. piled</w:t>
            </w:r>
          </w:p>
        </w:tc>
      </w:tr>
      <w:tr w:rsidR="008B748B" w:rsidRPr="008B748B" w14:paraId="2EA0A3D4" w14:textId="77777777" w:rsidTr="0072316C">
        <w:tc>
          <w:tcPr>
            <w:tcW w:w="682" w:type="dxa"/>
            <w:hideMark/>
          </w:tcPr>
          <w:p w14:paraId="73137EF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9</w:t>
            </w:r>
          </w:p>
        </w:tc>
        <w:tc>
          <w:tcPr>
            <w:tcW w:w="2520" w:type="dxa"/>
            <w:hideMark/>
          </w:tcPr>
          <w:p w14:paraId="4DFBC3D1" w14:textId="77777777" w:rsidR="008B748B" w:rsidRPr="008B748B" w:rsidRDefault="008B748B" w:rsidP="008B748B">
            <w:pPr>
              <w:rPr>
                <w:rFonts w:eastAsia="Calibri" w:cs="Times New Roman"/>
                <w:sz w:val="24"/>
                <w:szCs w:val="24"/>
              </w:rPr>
            </w:pPr>
            <w:r w:rsidRPr="008B748B">
              <w:rPr>
                <w:rFonts w:eastAsia="Calibri" w:cs="Times New Roman"/>
                <w:sz w:val="24"/>
                <w:szCs w:val="24"/>
              </w:rPr>
              <w:t>A. turn</w:t>
            </w:r>
          </w:p>
        </w:tc>
        <w:tc>
          <w:tcPr>
            <w:tcW w:w="2520" w:type="dxa"/>
            <w:hideMark/>
          </w:tcPr>
          <w:p w14:paraId="4E941858" w14:textId="77777777" w:rsidR="008B748B" w:rsidRPr="008B748B" w:rsidRDefault="008B748B" w:rsidP="008B748B">
            <w:pPr>
              <w:rPr>
                <w:rFonts w:eastAsia="Calibri" w:cs="Times New Roman"/>
                <w:sz w:val="24"/>
                <w:szCs w:val="24"/>
              </w:rPr>
            </w:pPr>
            <w:r w:rsidRPr="008B748B">
              <w:rPr>
                <w:rFonts w:eastAsia="Calibri" w:cs="Times New Roman"/>
                <w:sz w:val="24"/>
                <w:szCs w:val="24"/>
              </w:rPr>
              <w:t>B. time</w:t>
            </w:r>
          </w:p>
        </w:tc>
        <w:tc>
          <w:tcPr>
            <w:tcW w:w="2520" w:type="dxa"/>
            <w:hideMark/>
          </w:tcPr>
          <w:p w14:paraId="2276C5A2" w14:textId="77777777" w:rsidR="008B748B" w:rsidRPr="008B748B" w:rsidRDefault="008B748B" w:rsidP="008B748B">
            <w:pPr>
              <w:rPr>
                <w:rFonts w:eastAsia="Calibri" w:cs="Times New Roman"/>
                <w:sz w:val="24"/>
                <w:szCs w:val="24"/>
              </w:rPr>
            </w:pPr>
            <w:r w:rsidRPr="008B748B">
              <w:rPr>
                <w:rFonts w:eastAsia="Calibri" w:cs="Times New Roman"/>
                <w:sz w:val="24"/>
                <w:szCs w:val="24"/>
              </w:rPr>
              <w:t>C. point</w:t>
            </w:r>
          </w:p>
        </w:tc>
        <w:tc>
          <w:tcPr>
            <w:tcW w:w="2520" w:type="dxa"/>
            <w:hideMark/>
          </w:tcPr>
          <w:p w14:paraId="41888D47"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place</w:t>
            </w:r>
          </w:p>
        </w:tc>
      </w:tr>
      <w:tr w:rsidR="008B748B" w:rsidRPr="008B748B" w14:paraId="1ABA174D" w14:textId="77777777" w:rsidTr="0072316C">
        <w:tc>
          <w:tcPr>
            <w:tcW w:w="682" w:type="dxa"/>
            <w:hideMark/>
          </w:tcPr>
          <w:p w14:paraId="63B9B6F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w:t>
            </w:r>
          </w:p>
        </w:tc>
        <w:tc>
          <w:tcPr>
            <w:tcW w:w="2520" w:type="dxa"/>
            <w:hideMark/>
          </w:tcPr>
          <w:p w14:paraId="66ADB983" w14:textId="77777777" w:rsidR="008B748B" w:rsidRPr="008B748B" w:rsidRDefault="008B748B" w:rsidP="008B748B">
            <w:pPr>
              <w:rPr>
                <w:rFonts w:eastAsia="Calibri" w:cs="Times New Roman"/>
                <w:sz w:val="24"/>
                <w:szCs w:val="24"/>
              </w:rPr>
            </w:pPr>
            <w:r w:rsidRPr="008B748B">
              <w:rPr>
                <w:rFonts w:eastAsia="Calibri" w:cs="Times New Roman"/>
                <w:sz w:val="24"/>
                <w:szCs w:val="24"/>
              </w:rPr>
              <w:t>A. counts</w:t>
            </w:r>
          </w:p>
        </w:tc>
        <w:tc>
          <w:tcPr>
            <w:tcW w:w="2520" w:type="dxa"/>
            <w:hideMark/>
          </w:tcPr>
          <w:p w14:paraId="31B2B9DF"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chances</w:t>
            </w:r>
          </w:p>
        </w:tc>
        <w:tc>
          <w:tcPr>
            <w:tcW w:w="2520" w:type="dxa"/>
            <w:hideMark/>
          </w:tcPr>
          <w:p w14:paraId="30916D57" w14:textId="77777777" w:rsidR="008B748B" w:rsidRPr="008B748B" w:rsidRDefault="008B748B" w:rsidP="008B748B">
            <w:pPr>
              <w:rPr>
                <w:rFonts w:eastAsia="Calibri" w:cs="Times New Roman"/>
                <w:sz w:val="24"/>
                <w:szCs w:val="24"/>
              </w:rPr>
            </w:pPr>
            <w:r w:rsidRPr="008B748B">
              <w:rPr>
                <w:rFonts w:eastAsia="Calibri" w:cs="Times New Roman"/>
                <w:sz w:val="24"/>
                <w:szCs w:val="24"/>
              </w:rPr>
              <w:t>C. choices</w:t>
            </w:r>
          </w:p>
        </w:tc>
        <w:tc>
          <w:tcPr>
            <w:tcW w:w="2520" w:type="dxa"/>
            <w:hideMark/>
          </w:tcPr>
          <w:p w14:paraId="561C6777" w14:textId="77777777" w:rsidR="008B748B" w:rsidRPr="008B748B" w:rsidRDefault="008B748B" w:rsidP="008B748B">
            <w:pPr>
              <w:rPr>
                <w:rFonts w:eastAsia="Calibri" w:cs="Times New Roman"/>
                <w:sz w:val="24"/>
                <w:szCs w:val="24"/>
              </w:rPr>
            </w:pPr>
            <w:r w:rsidRPr="008B748B">
              <w:rPr>
                <w:rFonts w:eastAsia="Calibri" w:cs="Times New Roman"/>
                <w:sz w:val="24"/>
                <w:szCs w:val="24"/>
              </w:rPr>
              <w:t>D. claims</w:t>
            </w:r>
          </w:p>
        </w:tc>
      </w:tr>
    </w:tbl>
    <w:p w14:paraId="701C9AF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81. Read the following passage and indicate the answer to each of the questions.</w:t>
      </w:r>
    </w:p>
    <w:p w14:paraId="1473010E"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TELEVISION</w:t>
      </w:r>
    </w:p>
    <w:p w14:paraId="1AFC36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An American TV network has had an international hit with the drama “24”, a thriller known for its suspense and often graphic violence. Over the past year, controversy has surrounded the series because of its portrayal of Muslim terrorists and its frequent scenes of torture. But the content of “24” is not the only thing that would have been unthinkable of prime-time television 20 years ago. Its form also represents a major change in modern TV: during each episode’s 44 minutes – a real-time hour, minus 16 minutes for commercials – the show connects the lives of 21 different characters, each with their own personalities and specific relationships with other characters. Nine different story lines (or “threads”) are depicted, each involving events and information revealed in previous episodes. [</w:t>
      </w:r>
      <w:r w:rsidRPr="008B748B">
        <w:rPr>
          <w:rFonts w:eastAsia="Calibri" w:cs="Times New Roman"/>
          <w:b/>
          <w:sz w:val="24"/>
          <w:szCs w:val="24"/>
        </w:rPr>
        <w:t>1</w:t>
      </w:r>
      <w:r w:rsidRPr="008B748B">
        <w:rPr>
          <w:rFonts w:eastAsia="Calibri" w:cs="Times New Roman"/>
          <w:sz w:val="24"/>
          <w:szCs w:val="24"/>
        </w:rPr>
        <w:t>)</w:t>
      </w:r>
    </w:p>
    <w:p w14:paraId="58C1B4B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w:t>
      </w:r>
      <w:r w:rsidRPr="008B748B">
        <w:rPr>
          <w:rFonts w:eastAsia="Calibri" w:cs="Times New Roman"/>
          <w:b/>
          <w:sz w:val="24"/>
          <w:szCs w:val="24"/>
        </w:rPr>
        <w:t>2</w:t>
      </w:r>
      <w:r w:rsidRPr="008B748B">
        <w:rPr>
          <w:rFonts w:eastAsia="Calibri" w:cs="Times New Roman"/>
          <w:sz w:val="24"/>
          <w:szCs w:val="24"/>
        </w:rPr>
        <w:t xml:space="preserve">] For years many people have assumed that popular culture is in a state of decline, rapidly degenerating into </w:t>
      </w:r>
      <w:r w:rsidRPr="008B748B">
        <w:rPr>
          <w:rFonts w:eastAsia="Calibri" w:cs="Times New Roman"/>
          <w:sz w:val="24"/>
          <w:szCs w:val="24"/>
          <w:shd w:val="pct25" w:color="auto" w:fill="auto"/>
        </w:rPr>
        <w:t>“</w:t>
      </w:r>
      <w:r w:rsidRPr="008B748B">
        <w:rPr>
          <w:rFonts w:eastAsia="Calibri" w:cs="Times New Roman"/>
          <w:b/>
          <w:sz w:val="24"/>
          <w:szCs w:val="24"/>
          <w:shd w:val="pct25" w:color="auto" w:fill="auto"/>
        </w:rPr>
        <w:t>junk culture</w:t>
      </w:r>
      <w:r w:rsidRPr="008B748B">
        <w:rPr>
          <w:rFonts w:eastAsia="Calibri" w:cs="Times New Roman"/>
          <w:sz w:val="24"/>
          <w:szCs w:val="24"/>
          <w:shd w:val="pct25" w:color="auto" w:fill="auto"/>
        </w:rPr>
        <w:t>”</w:t>
      </w:r>
      <w:r w:rsidRPr="008B748B">
        <w:rPr>
          <w:rFonts w:eastAsia="Calibri" w:cs="Times New Roman"/>
          <w:sz w:val="24"/>
          <w:szCs w:val="24"/>
        </w:rPr>
        <w:t xml:space="preserve"> with no worthwhile purpose. But an interesting new book challenges that assumption. “Everything Bad is Good for You: How Today’s Popular Culture Is Actually Making Us Smarter,” by Steven Johnson, makes a persuasive argument that today’s complex TV dramas and other pop culture products give us healthy mental exercise. He calls the use of complex, interwoven plot lines involving multiple characters “multi-threading”, and it is a new and growing phenomenon in TV. To keep up with shows like “24”, he points out, you must “pat attention, make inferences, track shifting social relationships”, and these cognitive challenges are changing our mental development for the better. [</w:t>
      </w:r>
      <w:r w:rsidRPr="008B748B">
        <w:rPr>
          <w:rFonts w:eastAsia="Calibri" w:cs="Times New Roman"/>
          <w:b/>
          <w:sz w:val="24"/>
          <w:szCs w:val="24"/>
        </w:rPr>
        <w:t>3</w:t>
      </w:r>
      <w:r w:rsidRPr="008B748B">
        <w:rPr>
          <w:rFonts w:eastAsia="Calibri" w:cs="Times New Roman"/>
          <w:sz w:val="24"/>
          <w:szCs w:val="24"/>
        </w:rPr>
        <w:t>]</w:t>
      </w:r>
    </w:p>
    <w:p w14:paraId="1A3FA4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w:t>
      </w:r>
      <w:r w:rsidRPr="008B748B">
        <w:rPr>
          <w:rFonts w:eastAsia="Calibri" w:cs="Times New Roman"/>
          <w:b/>
          <w:sz w:val="24"/>
          <w:szCs w:val="24"/>
        </w:rPr>
        <w:t>4</w:t>
      </w:r>
      <w:r w:rsidRPr="008B748B">
        <w:rPr>
          <w:rFonts w:eastAsia="Calibri" w:cs="Times New Roman"/>
          <w:sz w:val="24"/>
          <w:szCs w:val="24"/>
        </w:rPr>
        <w:t xml:space="preserve">] The most obvious change in the last five years of narrative entertainment is the rise of TV. Surely, you might be thinking, watching “Survivor” or “The Bachelor” cannot possibly raise anyone’s IQ. “Survivor” is now in its tenth season, and “The Bachelor” is in its seventh. But as Johnson tells us, lately “even the junk has improved.” The new reality shows are like games: they are series of competitive tests, each more challenging than the last, and with rules that be learned as you play On “Survivor”, for instance, the participants and the audience know the general </w:t>
      </w:r>
      <w:r w:rsidRPr="008B748B">
        <w:rPr>
          <w:rFonts w:eastAsia="Calibri" w:cs="Times New Roman"/>
          <w:b/>
          <w:sz w:val="24"/>
          <w:szCs w:val="24"/>
          <w:shd w:val="pct25" w:color="auto" w:fill="auto"/>
        </w:rPr>
        <w:t>objective</w:t>
      </w:r>
      <w:r w:rsidRPr="008B748B">
        <w:rPr>
          <w:rFonts w:eastAsia="Calibri" w:cs="Times New Roman"/>
          <w:sz w:val="24"/>
          <w:szCs w:val="24"/>
        </w:rPr>
        <w:t xml:space="preserve"> of the game, but each episode brings new challenges that require quick thinking. Success in these games calls for the intellectual labor of finding the weak spots in the rules and in your opponents. This labor is done not just by the stars of the shows, but the viewers at home as well. This is what makes these shows such fun to watch – the human mind enjoys being challenged. As Johnson writes, “There’s real pleasure …..in solving puzzles, detecting patters or understanding a complex drama system.”</w:t>
      </w:r>
    </w:p>
    <w:tbl>
      <w:tblPr>
        <w:tblW w:w="125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253"/>
        <w:gridCol w:w="239"/>
        <w:gridCol w:w="2009"/>
        <w:gridCol w:w="491"/>
        <w:gridCol w:w="90"/>
        <w:gridCol w:w="180"/>
        <w:gridCol w:w="324"/>
        <w:gridCol w:w="2530"/>
        <w:gridCol w:w="3206"/>
        <w:gridCol w:w="180"/>
        <w:gridCol w:w="180"/>
        <w:gridCol w:w="422"/>
      </w:tblGrid>
      <w:tr w:rsidR="008B748B" w:rsidRPr="008B748B" w14:paraId="39F931E0" w14:textId="77777777" w:rsidTr="0072316C">
        <w:trPr>
          <w:gridAfter w:val="3"/>
          <w:wAfter w:w="783" w:type="dxa"/>
        </w:trPr>
        <w:tc>
          <w:tcPr>
            <w:tcW w:w="444" w:type="dxa"/>
            <w:tcBorders>
              <w:top w:val="nil"/>
              <w:left w:val="nil"/>
              <w:bottom w:val="nil"/>
              <w:right w:val="nil"/>
            </w:tcBorders>
            <w:hideMark/>
          </w:tcPr>
          <w:p w14:paraId="16886E4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w:t>
            </w:r>
          </w:p>
        </w:tc>
        <w:tc>
          <w:tcPr>
            <w:tcW w:w="11333" w:type="dxa"/>
            <w:gridSpan w:val="9"/>
            <w:tcBorders>
              <w:top w:val="nil"/>
              <w:left w:val="nil"/>
              <w:bottom w:val="nil"/>
              <w:right w:val="nil"/>
            </w:tcBorders>
            <w:hideMark/>
          </w:tcPr>
          <w:p w14:paraId="0AFBE0BB" w14:textId="77777777" w:rsidR="008B748B" w:rsidRPr="008B748B" w:rsidRDefault="008B748B" w:rsidP="008B748B">
            <w:pPr>
              <w:rPr>
                <w:rFonts w:eastAsia="Calibri" w:cs="Times New Roman"/>
                <w:sz w:val="24"/>
                <w:szCs w:val="24"/>
              </w:rPr>
            </w:pPr>
            <w:r w:rsidRPr="008B748B">
              <w:rPr>
                <w:rFonts w:eastAsia="Calibri" w:cs="Times New Roman"/>
                <w:sz w:val="24"/>
                <w:szCs w:val="24"/>
              </w:rPr>
              <w:t>What is the main topic of the passage?</w:t>
            </w:r>
          </w:p>
          <w:p w14:paraId="7BE92339"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A. The decline of TV today  </w:t>
            </w:r>
            <w:r w:rsidRPr="008B748B">
              <w:rPr>
                <w:rFonts w:eastAsia="Calibri" w:cs="Times New Roman"/>
                <w:color w:val="FF0000"/>
                <w:sz w:val="24"/>
                <w:szCs w:val="24"/>
              </w:rPr>
              <w:t xml:space="preserve">B. Benefits of TV today   </w:t>
            </w:r>
            <w:r w:rsidRPr="008B748B">
              <w:rPr>
                <w:rFonts w:eastAsia="Calibri" w:cs="Times New Roman"/>
                <w:sz w:val="24"/>
                <w:szCs w:val="24"/>
              </w:rPr>
              <w:t>C. TV and culture   D. Why “24” became I hot</w:t>
            </w:r>
          </w:p>
        </w:tc>
      </w:tr>
      <w:tr w:rsidR="008B748B" w:rsidRPr="008B748B" w14:paraId="1F0FEBA7" w14:textId="77777777" w:rsidTr="0072316C">
        <w:trPr>
          <w:gridAfter w:val="3"/>
          <w:wAfter w:w="783" w:type="dxa"/>
        </w:trPr>
        <w:tc>
          <w:tcPr>
            <w:tcW w:w="444" w:type="dxa"/>
            <w:vMerge w:val="restart"/>
            <w:tcBorders>
              <w:top w:val="nil"/>
              <w:left w:val="nil"/>
              <w:bottom w:val="nil"/>
              <w:right w:val="nil"/>
            </w:tcBorders>
            <w:hideMark/>
          </w:tcPr>
          <w:p w14:paraId="27FB3512"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w:t>
            </w:r>
          </w:p>
        </w:tc>
        <w:tc>
          <w:tcPr>
            <w:tcW w:w="11333" w:type="dxa"/>
            <w:gridSpan w:val="9"/>
            <w:tcBorders>
              <w:top w:val="nil"/>
              <w:left w:val="nil"/>
              <w:bottom w:val="nil"/>
              <w:right w:val="nil"/>
            </w:tcBorders>
            <w:hideMark/>
          </w:tcPr>
          <w:p w14:paraId="6B2FAD15" w14:textId="77777777" w:rsidR="008B748B" w:rsidRPr="008B748B" w:rsidRDefault="008B748B" w:rsidP="008B748B">
            <w:pPr>
              <w:rPr>
                <w:rFonts w:eastAsia="Calibri" w:cs="Times New Roman"/>
                <w:sz w:val="24"/>
                <w:szCs w:val="24"/>
              </w:rPr>
            </w:pPr>
            <w:r w:rsidRPr="008B748B">
              <w:rPr>
                <w:rFonts w:eastAsia="Calibri" w:cs="Times New Roman"/>
                <w:sz w:val="24"/>
                <w:szCs w:val="24"/>
              </w:rPr>
              <w:t>Which is the best place for the following sentence?</w:t>
            </w:r>
          </w:p>
        </w:tc>
      </w:tr>
      <w:tr w:rsidR="008B748B" w:rsidRPr="008B748B" w14:paraId="07BF166A" w14:textId="77777777" w:rsidTr="0072316C">
        <w:trPr>
          <w:gridAfter w:val="3"/>
          <w:wAfter w:w="783" w:type="dxa"/>
        </w:trPr>
        <w:tc>
          <w:tcPr>
            <w:tcW w:w="0" w:type="auto"/>
            <w:vMerge/>
            <w:tcBorders>
              <w:top w:val="nil"/>
              <w:left w:val="nil"/>
              <w:bottom w:val="nil"/>
              <w:right w:val="nil"/>
            </w:tcBorders>
            <w:vAlign w:val="center"/>
            <w:hideMark/>
          </w:tcPr>
          <w:p w14:paraId="40D0243C"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0C0ADEFA" w14:textId="77777777" w:rsidR="008B748B" w:rsidRPr="008B748B" w:rsidRDefault="008B748B" w:rsidP="008B748B">
            <w:pPr>
              <w:rPr>
                <w:rFonts w:eastAsia="Calibri" w:cs="Times New Roman"/>
                <w:sz w:val="24"/>
                <w:szCs w:val="24"/>
              </w:rPr>
            </w:pPr>
            <w:r w:rsidRPr="008B748B">
              <w:rPr>
                <w:rFonts w:eastAsia="Calibri" w:cs="Times New Roman"/>
                <w:sz w:val="24"/>
                <w:szCs w:val="24"/>
              </w:rPr>
              <w:t>A. [1]</w:t>
            </w:r>
          </w:p>
        </w:tc>
        <w:tc>
          <w:tcPr>
            <w:tcW w:w="3097" w:type="dxa"/>
            <w:gridSpan w:val="5"/>
            <w:tcBorders>
              <w:top w:val="nil"/>
              <w:left w:val="nil"/>
              <w:bottom w:val="nil"/>
              <w:right w:val="nil"/>
            </w:tcBorders>
            <w:hideMark/>
          </w:tcPr>
          <w:p w14:paraId="1818D3BF" w14:textId="77777777" w:rsidR="008B748B" w:rsidRPr="008B748B" w:rsidRDefault="008B748B" w:rsidP="008B748B">
            <w:pPr>
              <w:rPr>
                <w:rFonts w:eastAsia="Calibri" w:cs="Times New Roman"/>
                <w:sz w:val="24"/>
                <w:szCs w:val="24"/>
              </w:rPr>
            </w:pPr>
            <w:r w:rsidRPr="008B748B">
              <w:rPr>
                <w:rFonts w:eastAsia="Calibri" w:cs="Times New Roman"/>
                <w:sz w:val="24"/>
                <w:szCs w:val="24"/>
              </w:rPr>
              <w:t>B. [2]</w:t>
            </w:r>
          </w:p>
        </w:tc>
        <w:tc>
          <w:tcPr>
            <w:tcW w:w="2532" w:type="dxa"/>
            <w:tcBorders>
              <w:top w:val="nil"/>
              <w:left w:val="nil"/>
              <w:bottom w:val="nil"/>
              <w:right w:val="nil"/>
            </w:tcBorders>
            <w:hideMark/>
          </w:tcPr>
          <w:p w14:paraId="0B7FFF56" w14:textId="77777777" w:rsidR="008B748B" w:rsidRPr="008B748B" w:rsidRDefault="008B748B" w:rsidP="008B748B">
            <w:pPr>
              <w:rPr>
                <w:rFonts w:eastAsia="Calibri" w:cs="Times New Roman"/>
                <w:sz w:val="24"/>
                <w:szCs w:val="24"/>
              </w:rPr>
            </w:pPr>
            <w:r w:rsidRPr="008B748B">
              <w:rPr>
                <w:rFonts w:eastAsia="Calibri" w:cs="Times New Roman"/>
                <w:sz w:val="24"/>
                <w:szCs w:val="24"/>
              </w:rPr>
              <w:t>C. [3]</w:t>
            </w:r>
          </w:p>
        </w:tc>
        <w:tc>
          <w:tcPr>
            <w:tcW w:w="3209" w:type="dxa"/>
            <w:tcBorders>
              <w:top w:val="nil"/>
              <w:left w:val="nil"/>
              <w:bottom w:val="nil"/>
              <w:right w:val="nil"/>
            </w:tcBorders>
            <w:hideMark/>
          </w:tcPr>
          <w:p w14:paraId="48733B84"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[4]</w:t>
            </w:r>
          </w:p>
        </w:tc>
      </w:tr>
      <w:tr w:rsidR="008B748B" w:rsidRPr="008B748B" w14:paraId="14B3A6C7" w14:textId="77777777" w:rsidTr="0072316C">
        <w:trPr>
          <w:gridAfter w:val="2"/>
          <w:wAfter w:w="603" w:type="dxa"/>
        </w:trPr>
        <w:tc>
          <w:tcPr>
            <w:tcW w:w="444" w:type="dxa"/>
            <w:vMerge w:val="restart"/>
            <w:tcBorders>
              <w:top w:val="nil"/>
              <w:left w:val="nil"/>
              <w:bottom w:val="nil"/>
              <w:right w:val="nil"/>
            </w:tcBorders>
            <w:hideMark/>
          </w:tcPr>
          <w:p w14:paraId="48CBA3B8"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w:t>
            </w:r>
          </w:p>
        </w:tc>
        <w:tc>
          <w:tcPr>
            <w:tcW w:w="11513" w:type="dxa"/>
            <w:gridSpan w:val="10"/>
            <w:tcBorders>
              <w:top w:val="nil"/>
              <w:left w:val="nil"/>
              <w:bottom w:val="nil"/>
              <w:right w:val="nil"/>
            </w:tcBorders>
            <w:hideMark/>
          </w:tcPr>
          <w:p w14:paraId="4754A10F"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author begins the passage by discussing “</w:t>
            </w:r>
            <w:r w:rsidRPr="008B748B">
              <w:rPr>
                <w:rFonts w:eastAsia="Calibri" w:cs="Times New Roman"/>
                <w:b/>
                <w:i/>
                <w:sz w:val="24"/>
                <w:szCs w:val="24"/>
              </w:rPr>
              <w:t>24</w:t>
            </w:r>
            <w:r w:rsidRPr="008B748B">
              <w:rPr>
                <w:rFonts w:eastAsia="Calibri" w:cs="Times New Roman"/>
                <w:sz w:val="24"/>
                <w:szCs w:val="24"/>
              </w:rPr>
              <w:t>” in order to</w:t>
            </w:r>
          </w:p>
        </w:tc>
      </w:tr>
      <w:tr w:rsidR="008B748B" w:rsidRPr="008B748B" w14:paraId="6DBFF773" w14:textId="77777777" w:rsidTr="0072316C">
        <w:trPr>
          <w:gridAfter w:val="2"/>
          <w:wAfter w:w="603" w:type="dxa"/>
        </w:trPr>
        <w:tc>
          <w:tcPr>
            <w:tcW w:w="0" w:type="auto"/>
            <w:vMerge/>
            <w:tcBorders>
              <w:top w:val="nil"/>
              <w:left w:val="nil"/>
              <w:bottom w:val="nil"/>
              <w:right w:val="nil"/>
            </w:tcBorders>
            <w:vAlign w:val="center"/>
            <w:hideMark/>
          </w:tcPr>
          <w:p w14:paraId="4B11CA1A" w14:textId="77777777" w:rsidR="008B748B" w:rsidRPr="008B748B" w:rsidRDefault="008B748B" w:rsidP="008B748B">
            <w:pPr>
              <w:rPr>
                <w:rFonts w:eastAsia="Calibri" w:cs="Times New Roman"/>
                <w:b/>
                <w:sz w:val="24"/>
                <w:szCs w:val="24"/>
              </w:rPr>
            </w:pPr>
          </w:p>
        </w:tc>
        <w:tc>
          <w:tcPr>
            <w:tcW w:w="5088" w:type="dxa"/>
            <w:gridSpan w:val="5"/>
            <w:tcBorders>
              <w:top w:val="nil"/>
              <w:left w:val="nil"/>
              <w:bottom w:val="nil"/>
              <w:right w:val="nil"/>
            </w:tcBorders>
            <w:hideMark/>
          </w:tcPr>
          <w:p w14:paraId="04832EED" w14:textId="77777777" w:rsidR="008B748B" w:rsidRPr="008B748B" w:rsidRDefault="008B748B" w:rsidP="008B748B">
            <w:pPr>
              <w:rPr>
                <w:rFonts w:eastAsia="Calibri" w:cs="Times New Roman"/>
                <w:sz w:val="24"/>
                <w:szCs w:val="24"/>
              </w:rPr>
            </w:pPr>
            <w:r w:rsidRPr="008B748B">
              <w:rPr>
                <w:rFonts w:eastAsia="Calibri" w:cs="Times New Roman"/>
                <w:sz w:val="24"/>
                <w:szCs w:val="24"/>
              </w:rPr>
              <w:t>A. prove that TV has become more violent</w:t>
            </w:r>
          </w:p>
          <w:p w14:paraId="37ABE7A8"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show how TV has become more complex</w:t>
            </w:r>
          </w:p>
        </w:tc>
        <w:tc>
          <w:tcPr>
            <w:tcW w:w="6425" w:type="dxa"/>
            <w:gridSpan w:val="5"/>
            <w:tcBorders>
              <w:top w:val="nil"/>
              <w:left w:val="nil"/>
              <w:bottom w:val="nil"/>
              <w:right w:val="nil"/>
            </w:tcBorders>
            <w:hideMark/>
          </w:tcPr>
          <w:p w14:paraId="58E2DC4A" w14:textId="77777777" w:rsidR="008B748B" w:rsidRPr="008B748B" w:rsidRDefault="008B748B" w:rsidP="008B748B">
            <w:pPr>
              <w:rPr>
                <w:rFonts w:eastAsia="Calibri" w:cs="Times New Roman"/>
                <w:sz w:val="24"/>
                <w:szCs w:val="24"/>
              </w:rPr>
            </w:pPr>
            <w:r w:rsidRPr="008B748B">
              <w:rPr>
                <w:rFonts w:eastAsia="Calibri" w:cs="Times New Roman"/>
                <w:sz w:val="24"/>
                <w:szCs w:val="24"/>
              </w:rPr>
              <w:t>C. explain why many TV shows nowadays are controversial</w:t>
            </w:r>
          </w:p>
          <w:p w14:paraId="1229EEEF" w14:textId="77777777" w:rsidR="008B748B" w:rsidRPr="008B748B" w:rsidRDefault="008B748B" w:rsidP="008B748B">
            <w:pPr>
              <w:rPr>
                <w:rFonts w:eastAsia="Calibri" w:cs="Times New Roman"/>
                <w:sz w:val="24"/>
                <w:szCs w:val="24"/>
              </w:rPr>
            </w:pPr>
            <w:r w:rsidRPr="008B748B">
              <w:rPr>
                <w:rFonts w:eastAsia="Calibri" w:cs="Times New Roman"/>
                <w:sz w:val="24"/>
                <w:szCs w:val="24"/>
              </w:rPr>
              <w:t>D. argue against its graphic violence and portrayal of terrorist</w:t>
            </w:r>
          </w:p>
        </w:tc>
      </w:tr>
      <w:tr w:rsidR="008B748B" w:rsidRPr="008B748B" w14:paraId="629C5F79" w14:textId="77777777" w:rsidTr="0072316C">
        <w:trPr>
          <w:gridAfter w:val="1"/>
          <w:wAfter w:w="423" w:type="dxa"/>
        </w:trPr>
        <w:tc>
          <w:tcPr>
            <w:tcW w:w="444" w:type="dxa"/>
            <w:vMerge w:val="restart"/>
            <w:tcBorders>
              <w:top w:val="nil"/>
              <w:left w:val="nil"/>
              <w:bottom w:val="nil"/>
              <w:right w:val="nil"/>
            </w:tcBorders>
            <w:hideMark/>
          </w:tcPr>
          <w:p w14:paraId="7884F28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4</w:t>
            </w:r>
          </w:p>
        </w:tc>
        <w:tc>
          <w:tcPr>
            <w:tcW w:w="11693" w:type="dxa"/>
            <w:gridSpan w:val="11"/>
            <w:tcBorders>
              <w:top w:val="nil"/>
              <w:left w:val="nil"/>
              <w:bottom w:val="nil"/>
              <w:right w:val="nil"/>
            </w:tcBorders>
            <w:hideMark/>
          </w:tcPr>
          <w:p w14:paraId="1F5A347D" w14:textId="77777777" w:rsidR="008B748B" w:rsidRPr="008B748B" w:rsidRDefault="008B748B" w:rsidP="008B748B">
            <w:pPr>
              <w:rPr>
                <w:rFonts w:eastAsia="Calibri" w:cs="Times New Roman"/>
                <w:sz w:val="24"/>
                <w:szCs w:val="24"/>
              </w:rPr>
            </w:pPr>
            <w:r w:rsidRPr="008B748B">
              <w:rPr>
                <w:rFonts w:eastAsia="Calibri" w:cs="Times New Roman"/>
                <w:sz w:val="24"/>
                <w:szCs w:val="24"/>
              </w:rPr>
              <w:t>It can be inferred that the author of the passage</w:t>
            </w:r>
          </w:p>
        </w:tc>
      </w:tr>
      <w:tr w:rsidR="008B748B" w:rsidRPr="008B748B" w14:paraId="09FCC172" w14:textId="77777777" w:rsidTr="0072316C">
        <w:tc>
          <w:tcPr>
            <w:tcW w:w="0" w:type="auto"/>
            <w:vMerge/>
            <w:tcBorders>
              <w:top w:val="nil"/>
              <w:left w:val="nil"/>
              <w:bottom w:val="nil"/>
              <w:right w:val="nil"/>
            </w:tcBorders>
            <w:vAlign w:val="center"/>
            <w:hideMark/>
          </w:tcPr>
          <w:p w14:paraId="24078A69" w14:textId="77777777" w:rsidR="008B748B" w:rsidRPr="008B748B" w:rsidRDefault="008B748B" w:rsidP="008B748B">
            <w:pPr>
              <w:rPr>
                <w:rFonts w:eastAsia="Calibri" w:cs="Times New Roman"/>
                <w:b/>
                <w:sz w:val="24"/>
                <w:szCs w:val="24"/>
              </w:rPr>
            </w:pPr>
          </w:p>
        </w:tc>
        <w:tc>
          <w:tcPr>
            <w:tcW w:w="4506" w:type="dxa"/>
            <w:gridSpan w:val="3"/>
            <w:tcBorders>
              <w:top w:val="nil"/>
              <w:left w:val="nil"/>
              <w:bottom w:val="nil"/>
              <w:right w:val="nil"/>
            </w:tcBorders>
            <w:hideMark/>
          </w:tcPr>
          <w:p w14:paraId="5055B5BC" w14:textId="77777777" w:rsidR="008B748B" w:rsidRPr="008B748B" w:rsidRDefault="008B748B" w:rsidP="008B748B">
            <w:pPr>
              <w:rPr>
                <w:rFonts w:eastAsia="Calibri" w:cs="Times New Roman"/>
                <w:sz w:val="24"/>
                <w:szCs w:val="24"/>
              </w:rPr>
            </w:pPr>
            <w:r w:rsidRPr="008B748B">
              <w:rPr>
                <w:rFonts w:eastAsia="Calibri" w:cs="Times New Roman"/>
                <w:sz w:val="24"/>
                <w:szCs w:val="24"/>
              </w:rPr>
              <w:t>A. agrees with Steven Johnson’s views</w:t>
            </w:r>
          </w:p>
          <w:p w14:paraId="0329D41A" w14:textId="77777777" w:rsidR="008B748B" w:rsidRPr="008B748B" w:rsidRDefault="008B748B" w:rsidP="008B748B">
            <w:pPr>
              <w:rPr>
                <w:rFonts w:eastAsia="Calibri" w:cs="Times New Roman"/>
                <w:b/>
                <w:sz w:val="24"/>
                <w:szCs w:val="24"/>
              </w:rPr>
            </w:pPr>
            <w:r w:rsidRPr="008B748B">
              <w:rPr>
                <w:rFonts w:eastAsia="Calibri" w:cs="Times New Roman"/>
                <w:sz w:val="24"/>
                <w:szCs w:val="24"/>
              </w:rPr>
              <w:t>B. strongly disagrees Steven Johnson’s views</w:t>
            </w:r>
          </w:p>
        </w:tc>
        <w:tc>
          <w:tcPr>
            <w:tcW w:w="7610" w:type="dxa"/>
            <w:gridSpan w:val="9"/>
            <w:tcBorders>
              <w:top w:val="nil"/>
              <w:left w:val="nil"/>
              <w:bottom w:val="nil"/>
              <w:right w:val="nil"/>
            </w:tcBorders>
            <w:hideMark/>
          </w:tcPr>
          <w:p w14:paraId="76BAA503" w14:textId="77777777" w:rsidR="008B748B" w:rsidRPr="008B748B" w:rsidRDefault="008B748B" w:rsidP="008B748B">
            <w:pPr>
              <w:rPr>
                <w:rFonts w:eastAsia="Calibri" w:cs="Times New Roman"/>
                <w:sz w:val="24"/>
                <w:szCs w:val="24"/>
              </w:rPr>
            </w:pPr>
            <w:r w:rsidRPr="008B748B">
              <w:rPr>
                <w:rFonts w:eastAsia="Calibri" w:cs="Times New Roman"/>
                <w:sz w:val="24"/>
                <w:szCs w:val="24"/>
              </w:rPr>
              <w:t>C. has no opinion about Steven Johnson’s views</w:t>
            </w:r>
          </w:p>
          <w:p w14:paraId="71594D70"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agrees with some of Johnson’s view but disagrees with others</w:t>
            </w:r>
          </w:p>
        </w:tc>
      </w:tr>
      <w:tr w:rsidR="008B748B" w:rsidRPr="008B748B" w14:paraId="58FFADBA" w14:textId="77777777" w:rsidTr="0072316C">
        <w:trPr>
          <w:gridAfter w:val="2"/>
          <w:wAfter w:w="603" w:type="dxa"/>
        </w:trPr>
        <w:tc>
          <w:tcPr>
            <w:tcW w:w="444" w:type="dxa"/>
            <w:vMerge w:val="restart"/>
            <w:tcBorders>
              <w:top w:val="nil"/>
              <w:left w:val="nil"/>
              <w:bottom w:val="nil"/>
              <w:right w:val="nil"/>
            </w:tcBorders>
            <w:hideMark/>
          </w:tcPr>
          <w:p w14:paraId="4095DA5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5</w:t>
            </w:r>
          </w:p>
        </w:tc>
        <w:tc>
          <w:tcPr>
            <w:tcW w:w="11513" w:type="dxa"/>
            <w:gridSpan w:val="10"/>
            <w:tcBorders>
              <w:top w:val="nil"/>
              <w:left w:val="nil"/>
              <w:bottom w:val="nil"/>
              <w:right w:val="nil"/>
            </w:tcBorders>
            <w:hideMark/>
          </w:tcPr>
          <w:p w14:paraId="4FE6816A" w14:textId="77777777" w:rsidR="008B748B" w:rsidRPr="008B748B" w:rsidRDefault="008B748B" w:rsidP="008B748B">
            <w:pPr>
              <w:rPr>
                <w:rFonts w:eastAsia="Calibri" w:cs="Times New Roman"/>
                <w:sz w:val="24"/>
                <w:szCs w:val="24"/>
              </w:rPr>
            </w:pPr>
            <w:r w:rsidRPr="008B748B">
              <w:rPr>
                <w:rFonts w:eastAsia="Calibri" w:cs="Times New Roman"/>
                <w:sz w:val="24"/>
                <w:szCs w:val="24"/>
              </w:rPr>
              <w:t>According to the passage, Johnson’s book argues all following except that</w:t>
            </w:r>
          </w:p>
        </w:tc>
      </w:tr>
      <w:tr w:rsidR="008B748B" w:rsidRPr="008B748B" w14:paraId="66AA7BF2" w14:textId="77777777" w:rsidTr="0072316C">
        <w:trPr>
          <w:gridAfter w:val="2"/>
          <w:wAfter w:w="603" w:type="dxa"/>
        </w:trPr>
        <w:tc>
          <w:tcPr>
            <w:tcW w:w="0" w:type="auto"/>
            <w:vMerge/>
            <w:tcBorders>
              <w:top w:val="nil"/>
              <w:left w:val="nil"/>
              <w:bottom w:val="nil"/>
              <w:right w:val="nil"/>
            </w:tcBorders>
            <w:vAlign w:val="center"/>
            <w:hideMark/>
          </w:tcPr>
          <w:p w14:paraId="63B899D3" w14:textId="77777777" w:rsidR="008B748B" w:rsidRPr="008B748B" w:rsidRDefault="008B748B" w:rsidP="008B748B">
            <w:pPr>
              <w:rPr>
                <w:rFonts w:eastAsia="Calibri" w:cs="Times New Roman"/>
                <w:b/>
                <w:sz w:val="24"/>
                <w:szCs w:val="24"/>
              </w:rPr>
            </w:pPr>
          </w:p>
        </w:tc>
        <w:tc>
          <w:tcPr>
            <w:tcW w:w="4998" w:type="dxa"/>
            <w:gridSpan w:val="4"/>
            <w:tcBorders>
              <w:top w:val="nil"/>
              <w:left w:val="nil"/>
              <w:bottom w:val="nil"/>
              <w:right w:val="nil"/>
            </w:tcBorders>
            <w:hideMark/>
          </w:tcPr>
          <w:p w14:paraId="3BF22B04" w14:textId="77777777" w:rsidR="008B748B" w:rsidRPr="008B748B" w:rsidRDefault="008B748B" w:rsidP="008B748B">
            <w:pPr>
              <w:rPr>
                <w:rFonts w:eastAsia="Calibri" w:cs="Times New Roman"/>
                <w:sz w:val="24"/>
                <w:szCs w:val="24"/>
              </w:rPr>
            </w:pPr>
            <w:r w:rsidRPr="008B748B">
              <w:rPr>
                <w:rFonts w:eastAsia="Calibri" w:cs="Times New Roman"/>
                <w:sz w:val="24"/>
                <w:szCs w:val="24"/>
              </w:rPr>
              <w:t>A. popular culture is not in decline</w:t>
            </w:r>
          </w:p>
          <w:p w14:paraId="5468F97D" w14:textId="77777777" w:rsidR="008B748B" w:rsidRPr="008B748B" w:rsidRDefault="008B748B" w:rsidP="008B748B">
            <w:pPr>
              <w:rPr>
                <w:rFonts w:eastAsia="Calibri" w:cs="Times New Roman"/>
                <w:sz w:val="24"/>
                <w:szCs w:val="24"/>
              </w:rPr>
            </w:pPr>
            <w:r w:rsidRPr="008B748B">
              <w:rPr>
                <w:rFonts w:eastAsia="Calibri" w:cs="Times New Roman"/>
                <w:sz w:val="24"/>
                <w:szCs w:val="24"/>
              </w:rPr>
              <w:t>B. many TV shows involve cognitive challenges</w:t>
            </w:r>
          </w:p>
        </w:tc>
        <w:tc>
          <w:tcPr>
            <w:tcW w:w="6515" w:type="dxa"/>
            <w:gridSpan w:val="6"/>
            <w:tcBorders>
              <w:top w:val="nil"/>
              <w:left w:val="nil"/>
              <w:bottom w:val="nil"/>
              <w:right w:val="nil"/>
            </w:tcBorders>
            <w:hideMark/>
          </w:tcPr>
          <w:p w14:paraId="5A3823B9" w14:textId="77777777" w:rsidR="008B748B" w:rsidRPr="008B748B" w:rsidRDefault="008B748B" w:rsidP="008B748B">
            <w:pPr>
              <w:rPr>
                <w:rFonts w:eastAsia="Calibri" w:cs="Times New Roman"/>
                <w:sz w:val="24"/>
                <w:szCs w:val="24"/>
              </w:rPr>
            </w:pPr>
            <w:r w:rsidRPr="008B748B">
              <w:rPr>
                <w:rFonts w:eastAsia="Calibri" w:cs="Times New Roman"/>
                <w:sz w:val="24"/>
                <w:szCs w:val="24"/>
              </w:rPr>
              <w:t>C. people enjoy the effort of understanding complex shows</w:t>
            </w:r>
          </w:p>
          <w:p w14:paraId="36BF5EF4"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hour-long drama bring the greatest benefits</w:t>
            </w:r>
          </w:p>
        </w:tc>
      </w:tr>
      <w:tr w:rsidR="008B748B" w:rsidRPr="008B748B" w14:paraId="6A154E71" w14:textId="77777777" w:rsidTr="0072316C">
        <w:trPr>
          <w:gridAfter w:val="3"/>
          <w:wAfter w:w="783" w:type="dxa"/>
        </w:trPr>
        <w:tc>
          <w:tcPr>
            <w:tcW w:w="444" w:type="dxa"/>
            <w:vMerge w:val="restart"/>
            <w:tcBorders>
              <w:top w:val="nil"/>
              <w:left w:val="nil"/>
              <w:bottom w:val="nil"/>
              <w:right w:val="nil"/>
            </w:tcBorders>
            <w:hideMark/>
          </w:tcPr>
          <w:p w14:paraId="3561F3C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6</w:t>
            </w:r>
          </w:p>
        </w:tc>
        <w:tc>
          <w:tcPr>
            <w:tcW w:w="11333" w:type="dxa"/>
            <w:gridSpan w:val="9"/>
            <w:tcBorders>
              <w:top w:val="nil"/>
              <w:left w:val="nil"/>
              <w:bottom w:val="nil"/>
              <w:right w:val="nil"/>
            </w:tcBorders>
            <w:hideMark/>
          </w:tcPr>
          <w:p w14:paraId="09D27669" w14:textId="77777777" w:rsidR="008B748B" w:rsidRPr="008B748B" w:rsidRDefault="008B748B" w:rsidP="008B748B">
            <w:pPr>
              <w:rPr>
                <w:rFonts w:eastAsia="Calibri" w:cs="Times New Roman"/>
                <w:sz w:val="24"/>
                <w:szCs w:val="24"/>
              </w:rPr>
            </w:pPr>
            <w:r w:rsidRPr="008B748B">
              <w:rPr>
                <w:rFonts w:eastAsia="Calibri" w:cs="Times New Roman"/>
                <w:sz w:val="24"/>
                <w:szCs w:val="24"/>
              </w:rPr>
              <w:t>“</w:t>
            </w:r>
            <w:r w:rsidRPr="008B748B">
              <w:rPr>
                <w:rFonts w:eastAsia="Calibri" w:cs="Times New Roman"/>
                <w:b/>
                <w:sz w:val="24"/>
                <w:szCs w:val="24"/>
              </w:rPr>
              <w:t>Multi-threading</w:t>
            </w:r>
            <w:r w:rsidRPr="008B748B">
              <w:rPr>
                <w:rFonts w:eastAsia="Calibri" w:cs="Times New Roman"/>
                <w:sz w:val="24"/>
                <w:szCs w:val="24"/>
              </w:rPr>
              <w:t xml:space="preserve">” in TV is a new type of </w:t>
            </w:r>
          </w:p>
        </w:tc>
      </w:tr>
      <w:tr w:rsidR="008B748B" w:rsidRPr="008B748B" w14:paraId="28780E7A" w14:textId="77777777" w:rsidTr="0072316C">
        <w:trPr>
          <w:gridAfter w:val="3"/>
          <w:wAfter w:w="783" w:type="dxa"/>
        </w:trPr>
        <w:tc>
          <w:tcPr>
            <w:tcW w:w="0" w:type="auto"/>
            <w:vMerge/>
            <w:tcBorders>
              <w:top w:val="nil"/>
              <w:left w:val="nil"/>
              <w:bottom w:val="nil"/>
              <w:right w:val="nil"/>
            </w:tcBorders>
            <w:vAlign w:val="center"/>
            <w:hideMark/>
          </w:tcPr>
          <w:p w14:paraId="4E6F3D03"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1C846E83"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A. form</w:t>
            </w:r>
          </w:p>
        </w:tc>
        <w:tc>
          <w:tcPr>
            <w:tcW w:w="3097" w:type="dxa"/>
            <w:gridSpan w:val="5"/>
            <w:tcBorders>
              <w:top w:val="nil"/>
              <w:left w:val="nil"/>
              <w:bottom w:val="nil"/>
              <w:right w:val="nil"/>
            </w:tcBorders>
            <w:hideMark/>
          </w:tcPr>
          <w:p w14:paraId="1F9069F0" w14:textId="77777777" w:rsidR="008B748B" w:rsidRPr="008B748B" w:rsidRDefault="008B748B" w:rsidP="008B748B">
            <w:pPr>
              <w:rPr>
                <w:rFonts w:eastAsia="Calibri" w:cs="Times New Roman"/>
                <w:sz w:val="24"/>
                <w:szCs w:val="24"/>
              </w:rPr>
            </w:pPr>
            <w:r w:rsidRPr="008B748B">
              <w:rPr>
                <w:rFonts w:eastAsia="Calibri" w:cs="Times New Roman"/>
                <w:sz w:val="24"/>
                <w:szCs w:val="24"/>
              </w:rPr>
              <w:t>B. content</w:t>
            </w:r>
          </w:p>
        </w:tc>
        <w:tc>
          <w:tcPr>
            <w:tcW w:w="2532" w:type="dxa"/>
            <w:tcBorders>
              <w:top w:val="nil"/>
              <w:left w:val="nil"/>
              <w:bottom w:val="nil"/>
              <w:right w:val="nil"/>
            </w:tcBorders>
            <w:hideMark/>
          </w:tcPr>
          <w:p w14:paraId="023CE792" w14:textId="77777777" w:rsidR="008B748B" w:rsidRPr="008B748B" w:rsidRDefault="008B748B" w:rsidP="008B748B">
            <w:pPr>
              <w:rPr>
                <w:rFonts w:eastAsia="Calibri" w:cs="Times New Roman"/>
                <w:sz w:val="24"/>
                <w:szCs w:val="24"/>
              </w:rPr>
            </w:pPr>
            <w:r w:rsidRPr="008B748B">
              <w:rPr>
                <w:rFonts w:eastAsia="Calibri" w:cs="Times New Roman"/>
                <w:sz w:val="24"/>
                <w:szCs w:val="24"/>
              </w:rPr>
              <w:t>C. series</w:t>
            </w:r>
          </w:p>
        </w:tc>
        <w:tc>
          <w:tcPr>
            <w:tcW w:w="3209" w:type="dxa"/>
            <w:tcBorders>
              <w:top w:val="nil"/>
              <w:left w:val="nil"/>
              <w:bottom w:val="nil"/>
              <w:right w:val="nil"/>
            </w:tcBorders>
            <w:hideMark/>
          </w:tcPr>
          <w:p w14:paraId="758C752C" w14:textId="77777777" w:rsidR="008B748B" w:rsidRPr="008B748B" w:rsidRDefault="008B748B" w:rsidP="008B748B">
            <w:pPr>
              <w:rPr>
                <w:rFonts w:eastAsia="Calibri" w:cs="Times New Roman"/>
                <w:sz w:val="24"/>
                <w:szCs w:val="24"/>
              </w:rPr>
            </w:pPr>
            <w:r w:rsidRPr="008B748B">
              <w:rPr>
                <w:rFonts w:eastAsia="Calibri" w:cs="Times New Roman"/>
                <w:sz w:val="24"/>
                <w:szCs w:val="24"/>
              </w:rPr>
              <w:t>D. character</w:t>
            </w:r>
          </w:p>
        </w:tc>
      </w:tr>
      <w:tr w:rsidR="008B748B" w:rsidRPr="008B748B" w14:paraId="4BD9D2DE" w14:textId="77777777" w:rsidTr="0072316C">
        <w:trPr>
          <w:gridAfter w:val="3"/>
          <w:wAfter w:w="783" w:type="dxa"/>
        </w:trPr>
        <w:tc>
          <w:tcPr>
            <w:tcW w:w="444" w:type="dxa"/>
            <w:vMerge w:val="restart"/>
            <w:tcBorders>
              <w:top w:val="nil"/>
              <w:left w:val="nil"/>
              <w:bottom w:val="nil"/>
              <w:right w:val="nil"/>
            </w:tcBorders>
            <w:hideMark/>
          </w:tcPr>
          <w:p w14:paraId="20D021AF"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w:t>
            </w:r>
          </w:p>
        </w:tc>
        <w:tc>
          <w:tcPr>
            <w:tcW w:w="11333" w:type="dxa"/>
            <w:gridSpan w:val="9"/>
            <w:tcBorders>
              <w:top w:val="nil"/>
              <w:left w:val="nil"/>
              <w:bottom w:val="nil"/>
              <w:right w:val="nil"/>
            </w:tcBorders>
            <w:hideMark/>
          </w:tcPr>
          <w:p w14:paraId="6BA8F55D"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author mentions “</w:t>
            </w:r>
            <w:r w:rsidRPr="008B748B">
              <w:rPr>
                <w:rFonts w:eastAsia="Calibri" w:cs="Times New Roman"/>
                <w:b/>
                <w:sz w:val="24"/>
                <w:szCs w:val="24"/>
              </w:rPr>
              <w:t>junk culture</w:t>
            </w:r>
            <w:r w:rsidRPr="008B748B">
              <w:rPr>
                <w:rFonts w:eastAsia="Calibri" w:cs="Times New Roman"/>
                <w:sz w:val="24"/>
                <w:szCs w:val="24"/>
              </w:rPr>
              <w:t>” in paragraph 2 in order to</w:t>
            </w:r>
          </w:p>
        </w:tc>
      </w:tr>
      <w:tr w:rsidR="008B748B" w:rsidRPr="008B748B" w14:paraId="021BA236" w14:textId="77777777" w:rsidTr="0072316C">
        <w:trPr>
          <w:gridAfter w:val="3"/>
          <w:wAfter w:w="783" w:type="dxa"/>
        </w:trPr>
        <w:tc>
          <w:tcPr>
            <w:tcW w:w="0" w:type="auto"/>
            <w:vMerge/>
            <w:tcBorders>
              <w:top w:val="nil"/>
              <w:left w:val="nil"/>
              <w:bottom w:val="nil"/>
              <w:right w:val="nil"/>
            </w:tcBorders>
            <w:vAlign w:val="center"/>
            <w:hideMark/>
          </w:tcPr>
          <w:p w14:paraId="7E7B5FA4" w14:textId="77777777" w:rsidR="008B748B" w:rsidRPr="008B748B" w:rsidRDefault="008B748B" w:rsidP="008B748B">
            <w:pPr>
              <w:rPr>
                <w:rFonts w:eastAsia="Calibri" w:cs="Times New Roman"/>
                <w:b/>
                <w:sz w:val="24"/>
                <w:szCs w:val="24"/>
              </w:rPr>
            </w:pPr>
          </w:p>
        </w:tc>
        <w:tc>
          <w:tcPr>
            <w:tcW w:w="11333" w:type="dxa"/>
            <w:gridSpan w:val="9"/>
            <w:tcBorders>
              <w:top w:val="nil"/>
              <w:left w:val="nil"/>
              <w:bottom w:val="nil"/>
              <w:right w:val="nil"/>
            </w:tcBorders>
            <w:hideMark/>
          </w:tcPr>
          <w:p w14:paraId="5E11245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A. emphasize how worthless most TV shows are   </w:t>
            </w:r>
            <w:r w:rsidRPr="008B748B">
              <w:rPr>
                <w:rFonts w:eastAsia="Calibri" w:cs="Times New Roman"/>
                <w:color w:val="FF0000"/>
                <w:sz w:val="24"/>
                <w:szCs w:val="24"/>
              </w:rPr>
              <w:t>B. contrasts a common view of TV with the one he presents in the passage</w:t>
            </w:r>
          </w:p>
          <w:p w14:paraId="52AC10EB" w14:textId="77777777" w:rsidR="008B748B" w:rsidRPr="008B748B" w:rsidRDefault="008B748B" w:rsidP="008B748B">
            <w:pPr>
              <w:rPr>
                <w:rFonts w:eastAsia="Calibri" w:cs="Times New Roman"/>
                <w:sz w:val="24"/>
                <w:szCs w:val="24"/>
              </w:rPr>
            </w:pPr>
            <w:r w:rsidRPr="008B748B">
              <w:rPr>
                <w:rFonts w:eastAsia="Calibri" w:cs="Times New Roman"/>
                <w:sz w:val="24"/>
                <w:szCs w:val="24"/>
              </w:rPr>
              <w:t>C. explain why TV viewing is in decline in the United States</w:t>
            </w:r>
          </w:p>
          <w:p w14:paraId="2E11F61E" w14:textId="77777777" w:rsidR="008B748B" w:rsidRPr="008B748B" w:rsidRDefault="008B748B" w:rsidP="008B748B">
            <w:pPr>
              <w:rPr>
                <w:rFonts w:eastAsia="Calibri" w:cs="Times New Roman"/>
                <w:sz w:val="24"/>
                <w:szCs w:val="24"/>
              </w:rPr>
            </w:pPr>
            <w:r w:rsidRPr="008B748B">
              <w:rPr>
                <w:rFonts w:eastAsia="Calibri" w:cs="Times New Roman"/>
                <w:sz w:val="24"/>
                <w:szCs w:val="24"/>
              </w:rPr>
              <w:t>D. argue against the view that popular culture can be worthwhile</w:t>
            </w:r>
          </w:p>
        </w:tc>
      </w:tr>
      <w:tr w:rsidR="008B748B" w:rsidRPr="008B748B" w14:paraId="7994B4BC" w14:textId="77777777" w:rsidTr="0072316C">
        <w:trPr>
          <w:gridAfter w:val="3"/>
          <w:wAfter w:w="783" w:type="dxa"/>
        </w:trPr>
        <w:tc>
          <w:tcPr>
            <w:tcW w:w="444" w:type="dxa"/>
            <w:vMerge w:val="restart"/>
            <w:tcBorders>
              <w:top w:val="nil"/>
              <w:left w:val="nil"/>
              <w:bottom w:val="nil"/>
              <w:right w:val="nil"/>
            </w:tcBorders>
            <w:hideMark/>
          </w:tcPr>
          <w:p w14:paraId="792AA5C4"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8</w:t>
            </w:r>
          </w:p>
        </w:tc>
        <w:tc>
          <w:tcPr>
            <w:tcW w:w="11333" w:type="dxa"/>
            <w:gridSpan w:val="9"/>
            <w:tcBorders>
              <w:top w:val="nil"/>
              <w:left w:val="nil"/>
              <w:bottom w:val="nil"/>
              <w:right w:val="nil"/>
            </w:tcBorders>
            <w:hideMark/>
          </w:tcPr>
          <w:p w14:paraId="74263A3A"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detecting</w:t>
            </w:r>
            <w:r w:rsidRPr="008B748B">
              <w:rPr>
                <w:rFonts w:eastAsia="Calibri" w:cs="Times New Roman"/>
                <w:sz w:val="24"/>
                <w:szCs w:val="24"/>
              </w:rPr>
              <w:t>” in paragraph 3 is closest in meaning to</w:t>
            </w:r>
          </w:p>
        </w:tc>
      </w:tr>
      <w:tr w:rsidR="008B748B" w:rsidRPr="008B748B" w14:paraId="2EAE7665" w14:textId="77777777" w:rsidTr="0072316C">
        <w:trPr>
          <w:gridAfter w:val="3"/>
          <w:wAfter w:w="783" w:type="dxa"/>
        </w:trPr>
        <w:tc>
          <w:tcPr>
            <w:tcW w:w="0" w:type="auto"/>
            <w:vMerge/>
            <w:tcBorders>
              <w:top w:val="nil"/>
              <w:left w:val="nil"/>
              <w:bottom w:val="nil"/>
              <w:right w:val="nil"/>
            </w:tcBorders>
            <w:vAlign w:val="center"/>
            <w:hideMark/>
          </w:tcPr>
          <w:p w14:paraId="58E67F44" w14:textId="77777777" w:rsidR="008B748B" w:rsidRPr="008B748B" w:rsidRDefault="008B748B" w:rsidP="008B748B">
            <w:pPr>
              <w:rPr>
                <w:rFonts w:eastAsia="Calibri" w:cs="Times New Roman"/>
                <w:b/>
                <w:sz w:val="24"/>
                <w:szCs w:val="24"/>
              </w:rPr>
            </w:pPr>
          </w:p>
        </w:tc>
        <w:tc>
          <w:tcPr>
            <w:tcW w:w="2256" w:type="dxa"/>
            <w:tcBorders>
              <w:top w:val="nil"/>
              <w:left w:val="nil"/>
              <w:bottom w:val="nil"/>
              <w:right w:val="nil"/>
            </w:tcBorders>
            <w:hideMark/>
          </w:tcPr>
          <w:p w14:paraId="1DAD2DFE" w14:textId="77777777" w:rsidR="008B748B" w:rsidRPr="008B748B" w:rsidRDefault="008B748B" w:rsidP="008B748B">
            <w:pPr>
              <w:rPr>
                <w:rFonts w:eastAsia="Calibri" w:cs="Times New Roman"/>
                <w:sz w:val="24"/>
                <w:szCs w:val="24"/>
              </w:rPr>
            </w:pPr>
            <w:r w:rsidRPr="008B748B">
              <w:rPr>
                <w:rFonts w:eastAsia="Calibri" w:cs="Times New Roman"/>
                <w:sz w:val="24"/>
                <w:szCs w:val="24"/>
              </w:rPr>
              <w:t>A. making</w:t>
            </w:r>
          </w:p>
        </w:tc>
        <w:tc>
          <w:tcPr>
            <w:tcW w:w="3012" w:type="dxa"/>
            <w:gridSpan w:val="5"/>
            <w:tcBorders>
              <w:top w:val="nil"/>
              <w:left w:val="nil"/>
              <w:bottom w:val="nil"/>
              <w:right w:val="nil"/>
            </w:tcBorders>
            <w:hideMark/>
          </w:tcPr>
          <w:p w14:paraId="17CA3E65" w14:textId="77777777" w:rsidR="008B748B" w:rsidRPr="008B748B" w:rsidRDefault="008B748B" w:rsidP="008B748B">
            <w:pPr>
              <w:rPr>
                <w:rFonts w:eastAsia="Calibri" w:cs="Times New Roman"/>
                <w:sz w:val="24"/>
                <w:szCs w:val="24"/>
              </w:rPr>
            </w:pPr>
            <w:r w:rsidRPr="008B748B">
              <w:rPr>
                <w:rFonts w:eastAsia="Calibri" w:cs="Times New Roman"/>
                <w:sz w:val="24"/>
                <w:szCs w:val="24"/>
              </w:rPr>
              <w:t>B. admiring</w:t>
            </w:r>
          </w:p>
        </w:tc>
        <w:tc>
          <w:tcPr>
            <w:tcW w:w="2856" w:type="dxa"/>
            <w:gridSpan w:val="2"/>
            <w:tcBorders>
              <w:top w:val="nil"/>
              <w:left w:val="nil"/>
              <w:bottom w:val="nil"/>
              <w:right w:val="nil"/>
            </w:tcBorders>
            <w:hideMark/>
          </w:tcPr>
          <w:p w14:paraId="44C8695B" w14:textId="77777777" w:rsidR="008B748B" w:rsidRPr="008B748B" w:rsidRDefault="008B748B" w:rsidP="008B748B">
            <w:pPr>
              <w:rPr>
                <w:rFonts w:eastAsia="Calibri" w:cs="Times New Roman"/>
                <w:sz w:val="24"/>
                <w:szCs w:val="24"/>
              </w:rPr>
            </w:pPr>
            <w:r w:rsidRPr="008B748B">
              <w:rPr>
                <w:rFonts w:eastAsia="Calibri" w:cs="Times New Roman"/>
                <w:sz w:val="24"/>
                <w:szCs w:val="24"/>
              </w:rPr>
              <w:t>C. remembering</w:t>
            </w:r>
          </w:p>
        </w:tc>
        <w:tc>
          <w:tcPr>
            <w:tcW w:w="3209" w:type="dxa"/>
            <w:tcBorders>
              <w:top w:val="nil"/>
              <w:left w:val="nil"/>
              <w:bottom w:val="nil"/>
              <w:right w:val="nil"/>
            </w:tcBorders>
            <w:hideMark/>
          </w:tcPr>
          <w:p w14:paraId="577E9888"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finding</w:t>
            </w:r>
          </w:p>
        </w:tc>
      </w:tr>
      <w:tr w:rsidR="008B748B" w:rsidRPr="008B748B" w14:paraId="0510DC6D" w14:textId="77777777" w:rsidTr="0072316C">
        <w:trPr>
          <w:gridAfter w:val="3"/>
          <w:wAfter w:w="783" w:type="dxa"/>
        </w:trPr>
        <w:tc>
          <w:tcPr>
            <w:tcW w:w="444" w:type="dxa"/>
            <w:vMerge w:val="restart"/>
            <w:tcBorders>
              <w:top w:val="nil"/>
              <w:left w:val="nil"/>
              <w:bottom w:val="nil"/>
              <w:right w:val="nil"/>
            </w:tcBorders>
            <w:hideMark/>
          </w:tcPr>
          <w:p w14:paraId="7600C420"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9</w:t>
            </w:r>
          </w:p>
        </w:tc>
        <w:tc>
          <w:tcPr>
            <w:tcW w:w="11333" w:type="dxa"/>
            <w:gridSpan w:val="9"/>
            <w:tcBorders>
              <w:top w:val="nil"/>
              <w:left w:val="nil"/>
              <w:bottom w:val="nil"/>
              <w:right w:val="nil"/>
            </w:tcBorders>
            <w:hideMark/>
          </w:tcPr>
          <w:p w14:paraId="1670EBC0"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objective</w:t>
            </w:r>
            <w:r w:rsidRPr="008B748B">
              <w:rPr>
                <w:rFonts w:eastAsia="Calibri" w:cs="Times New Roman"/>
                <w:sz w:val="24"/>
                <w:szCs w:val="24"/>
              </w:rPr>
              <w:t>” in paragraph 3 could best be replaced by</w:t>
            </w:r>
          </w:p>
        </w:tc>
      </w:tr>
      <w:tr w:rsidR="008B748B" w:rsidRPr="008B748B" w14:paraId="581F9EC3" w14:textId="77777777" w:rsidTr="0072316C">
        <w:trPr>
          <w:gridAfter w:val="3"/>
          <w:wAfter w:w="783" w:type="dxa"/>
        </w:trPr>
        <w:tc>
          <w:tcPr>
            <w:tcW w:w="0" w:type="auto"/>
            <w:vMerge/>
            <w:tcBorders>
              <w:top w:val="nil"/>
              <w:left w:val="nil"/>
              <w:bottom w:val="nil"/>
              <w:right w:val="nil"/>
            </w:tcBorders>
            <w:vAlign w:val="center"/>
            <w:hideMark/>
          </w:tcPr>
          <w:p w14:paraId="72E4F37F" w14:textId="77777777" w:rsidR="008B748B" w:rsidRPr="008B748B" w:rsidRDefault="008B748B" w:rsidP="008B748B">
            <w:pPr>
              <w:rPr>
                <w:rFonts w:eastAsia="Calibri" w:cs="Times New Roman"/>
                <w:b/>
                <w:sz w:val="24"/>
                <w:szCs w:val="24"/>
              </w:rPr>
            </w:pPr>
          </w:p>
        </w:tc>
        <w:tc>
          <w:tcPr>
            <w:tcW w:w="2256" w:type="dxa"/>
            <w:tcBorders>
              <w:top w:val="nil"/>
              <w:left w:val="nil"/>
              <w:bottom w:val="nil"/>
              <w:right w:val="nil"/>
            </w:tcBorders>
            <w:hideMark/>
          </w:tcPr>
          <w:p w14:paraId="545E4E4A" w14:textId="77777777" w:rsidR="008B748B" w:rsidRPr="008B748B" w:rsidRDefault="008B748B" w:rsidP="008B748B">
            <w:pPr>
              <w:rPr>
                <w:rFonts w:eastAsia="Calibri" w:cs="Times New Roman"/>
                <w:sz w:val="24"/>
                <w:szCs w:val="24"/>
              </w:rPr>
            </w:pPr>
            <w:r w:rsidRPr="008B748B">
              <w:rPr>
                <w:rFonts w:eastAsia="Calibri" w:cs="Times New Roman"/>
                <w:sz w:val="24"/>
                <w:szCs w:val="24"/>
              </w:rPr>
              <w:t>A. prize</w:t>
            </w:r>
          </w:p>
        </w:tc>
        <w:tc>
          <w:tcPr>
            <w:tcW w:w="3012" w:type="dxa"/>
            <w:gridSpan w:val="5"/>
            <w:tcBorders>
              <w:top w:val="nil"/>
              <w:left w:val="nil"/>
              <w:bottom w:val="nil"/>
              <w:right w:val="nil"/>
            </w:tcBorders>
            <w:hideMark/>
          </w:tcPr>
          <w:p w14:paraId="40EE502A" w14:textId="77777777" w:rsidR="008B748B" w:rsidRPr="008B748B" w:rsidRDefault="008B748B" w:rsidP="008B748B">
            <w:pPr>
              <w:rPr>
                <w:rFonts w:eastAsia="Calibri" w:cs="Times New Roman"/>
                <w:sz w:val="24"/>
                <w:szCs w:val="24"/>
              </w:rPr>
            </w:pPr>
            <w:r w:rsidRPr="008B748B">
              <w:rPr>
                <w:rFonts w:eastAsia="Calibri" w:cs="Times New Roman"/>
                <w:sz w:val="24"/>
                <w:szCs w:val="24"/>
              </w:rPr>
              <w:t>B. rule</w:t>
            </w:r>
          </w:p>
        </w:tc>
        <w:tc>
          <w:tcPr>
            <w:tcW w:w="2856" w:type="dxa"/>
            <w:gridSpan w:val="2"/>
            <w:tcBorders>
              <w:top w:val="nil"/>
              <w:left w:val="nil"/>
              <w:bottom w:val="nil"/>
              <w:right w:val="nil"/>
            </w:tcBorders>
            <w:hideMark/>
          </w:tcPr>
          <w:p w14:paraId="11862896"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goal</w:t>
            </w:r>
          </w:p>
        </w:tc>
        <w:tc>
          <w:tcPr>
            <w:tcW w:w="3209" w:type="dxa"/>
            <w:tcBorders>
              <w:top w:val="nil"/>
              <w:left w:val="nil"/>
              <w:bottom w:val="nil"/>
              <w:right w:val="nil"/>
            </w:tcBorders>
            <w:hideMark/>
          </w:tcPr>
          <w:p w14:paraId="62CFC759" w14:textId="77777777" w:rsidR="008B748B" w:rsidRPr="008B748B" w:rsidRDefault="008B748B" w:rsidP="008B748B">
            <w:pPr>
              <w:rPr>
                <w:rFonts w:eastAsia="Calibri" w:cs="Times New Roman"/>
                <w:sz w:val="24"/>
                <w:szCs w:val="24"/>
              </w:rPr>
            </w:pPr>
            <w:r w:rsidRPr="008B748B">
              <w:rPr>
                <w:rFonts w:eastAsia="Calibri" w:cs="Times New Roman"/>
                <w:sz w:val="24"/>
                <w:szCs w:val="24"/>
              </w:rPr>
              <w:t>D. origin</w:t>
            </w:r>
          </w:p>
        </w:tc>
      </w:tr>
      <w:tr w:rsidR="008B748B" w:rsidRPr="008B748B" w14:paraId="446EBD11" w14:textId="77777777" w:rsidTr="0072316C">
        <w:trPr>
          <w:gridAfter w:val="3"/>
          <w:wAfter w:w="783" w:type="dxa"/>
        </w:trPr>
        <w:tc>
          <w:tcPr>
            <w:tcW w:w="444" w:type="dxa"/>
            <w:vMerge w:val="restart"/>
            <w:tcBorders>
              <w:top w:val="nil"/>
              <w:left w:val="nil"/>
              <w:bottom w:val="nil"/>
              <w:right w:val="nil"/>
            </w:tcBorders>
            <w:hideMark/>
          </w:tcPr>
          <w:p w14:paraId="501A7B3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w:t>
            </w:r>
          </w:p>
        </w:tc>
        <w:tc>
          <w:tcPr>
            <w:tcW w:w="11333" w:type="dxa"/>
            <w:gridSpan w:val="9"/>
            <w:tcBorders>
              <w:top w:val="nil"/>
              <w:left w:val="nil"/>
              <w:bottom w:val="nil"/>
              <w:right w:val="nil"/>
            </w:tcBorders>
            <w:hideMark/>
          </w:tcPr>
          <w:p w14:paraId="22F6387D" w14:textId="77777777" w:rsidR="008B748B" w:rsidRPr="008B748B" w:rsidRDefault="008B748B" w:rsidP="008B748B">
            <w:pPr>
              <w:rPr>
                <w:rFonts w:eastAsia="Calibri" w:cs="Times New Roman"/>
                <w:sz w:val="24"/>
                <w:szCs w:val="24"/>
              </w:rPr>
            </w:pPr>
            <w:r w:rsidRPr="008B748B">
              <w:rPr>
                <w:rFonts w:eastAsia="Calibri" w:cs="Times New Roman"/>
                <w:sz w:val="24"/>
                <w:szCs w:val="24"/>
              </w:rPr>
              <w:t>Which ones of the following would be the best summary of the passage?</w:t>
            </w:r>
          </w:p>
          <w:p w14:paraId="5AE1D3C6" w14:textId="77777777" w:rsidR="008B748B" w:rsidRPr="008B748B" w:rsidRDefault="008B748B" w:rsidP="008B748B">
            <w:pPr>
              <w:numPr>
                <w:ilvl w:val="0"/>
                <w:numId w:val="4"/>
              </w:numPr>
              <w:tabs>
                <w:tab w:val="left" w:pos="2268"/>
                <w:tab w:val="left" w:pos="4536"/>
                <w:tab w:val="left" w:pos="6804"/>
              </w:tabs>
              <w:autoSpaceDN w:val="0"/>
              <w:spacing w:line="312" w:lineRule="auto"/>
              <w:ind w:left="360"/>
              <w:contextualSpacing/>
              <w:rPr>
                <w:rFonts w:eastAsia="Times New Roman" w:cs="Times New Roman"/>
                <w:sz w:val="24"/>
                <w:szCs w:val="24"/>
              </w:rPr>
            </w:pPr>
            <w:r w:rsidRPr="008B748B">
              <w:rPr>
                <w:rFonts w:eastAsia="Times New Roman" w:cs="Times New Roman"/>
                <w:sz w:val="24"/>
                <w:szCs w:val="24"/>
              </w:rPr>
              <w:lastRenderedPageBreak/>
              <w:t>Even reality shows provide good examples of how watching TV can be both intellectually challenging and enjoyable.</w:t>
            </w:r>
          </w:p>
          <w:p w14:paraId="24862DE5" w14:textId="77777777" w:rsidR="008B748B" w:rsidRPr="008B748B" w:rsidRDefault="008B748B" w:rsidP="008B748B">
            <w:pPr>
              <w:numPr>
                <w:ilvl w:val="0"/>
                <w:numId w:val="4"/>
              </w:numPr>
              <w:tabs>
                <w:tab w:val="left" w:pos="2268"/>
                <w:tab w:val="left" w:pos="4536"/>
                <w:tab w:val="left" w:pos="6804"/>
              </w:tabs>
              <w:autoSpaceDN w:val="0"/>
              <w:spacing w:line="312" w:lineRule="auto"/>
              <w:ind w:left="360"/>
              <w:contextualSpacing/>
              <w:rPr>
                <w:rFonts w:eastAsia="Times New Roman" w:cs="Times New Roman"/>
                <w:sz w:val="24"/>
                <w:szCs w:val="24"/>
              </w:rPr>
            </w:pPr>
            <w:r w:rsidRPr="008B748B">
              <w:rPr>
                <w:rFonts w:eastAsia="Times New Roman" w:cs="Times New Roman"/>
                <w:sz w:val="24"/>
                <w:szCs w:val="24"/>
              </w:rPr>
              <w:t>The drama “24” demonstrates new trends in television in its content and, more importantly, in its complicated form.</w:t>
            </w:r>
          </w:p>
          <w:p w14:paraId="4A9B714C" w14:textId="77777777" w:rsidR="008B748B" w:rsidRPr="008B748B" w:rsidRDefault="008B748B" w:rsidP="008B748B">
            <w:pPr>
              <w:numPr>
                <w:ilvl w:val="0"/>
                <w:numId w:val="4"/>
              </w:numPr>
              <w:tabs>
                <w:tab w:val="left" w:pos="2268"/>
                <w:tab w:val="left" w:pos="4536"/>
                <w:tab w:val="left" w:pos="6804"/>
              </w:tabs>
              <w:autoSpaceDN w:val="0"/>
              <w:spacing w:line="312" w:lineRule="auto"/>
              <w:ind w:left="360"/>
              <w:contextualSpacing/>
              <w:rPr>
                <w:rFonts w:eastAsia="Times New Roman" w:cs="Times New Roman"/>
                <w:spacing w:val="-4"/>
                <w:sz w:val="24"/>
                <w:szCs w:val="24"/>
              </w:rPr>
            </w:pPr>
            <w:r w:rsidRPr="008B748B">
              <w:rPr>
                <w:rFonts w:eastAsia="Times New Roman" w:cs="Times New Roman"/>
                <w:spacing w:val="-4"/>
                <w:sz w:val="24"/>
                <w:szCs w:val="24"/>
              </w:rPr>
              <w:t>Steven Johnson’s new book addresses the popular view that TV and other pop culture products have little intellectual value.</w:t>
            </w:r>
          </w:p>
          <w:p w14:paraId="485658E9" w14:textId="77777777" w:rsidR="008B748B" w:rsidRPr="008B748B" w:rsidRDefault="008B748B" w:rsidP="008B748B">
            <w:pPr>
              <w:numPr>
                <w:ilvl w:val="0"/>
                <w:numId w:val="4"/>
              </w:numPr>
              <w:tabs>
                <w:tab w:val="left" w:pos="2268"/>
                <w:tab w:val="left" w:pos="4536"/>
                <w:tab w:val="left" w:pos="6804"/>
              </w:tabs>
              <w:autoSpaceDN w:val="0"/>
              <w:spacing w:line="312" w:lineRule="auto"/>
              <w:ind w:left="360"/>
              <w:contextualSpacing/>
              <w:rPr>
                <w:rFonts w:eastAsia="Times New Roman" w:cs="Times New Roman"/>
                <w:sz w:val="24"/>
                <w:szCs w:val="24"/>
              </w:rPr>
            </w:pPr>
            <w:r w:rsidRPr="008B748B">
              <w:rPr>
                <w:rFonts w:eastAsia="Times New Roman" w:cs="Times New Roman"/>
                <w:sz w:val="24"/>
                <w:szCs w:val="24"/>
              </w:rPr>
              <w:t>Shows such as “Survivor” have become popular mainly because people enjoy looking for patterns and solving puzzles.</w:t>
            </w:r>
          </w:p>
          <w:p w14:paraId="339DB67E" w14:textId="77777777" w:rsidR="008B748B" w:rsidRPr="008B748B" w:rsidRDefault="008B748B" w:rsidP="008B748B">
            <w:pPr>
              <w:numPr>
                <w:ilvl w:val="0"/>
                <w:numId w:val="4"/>
              </w:numPr>
              <w:tabs>
                <w:tab w:val="left" w:pos="2268"/>
                <w:tab w:val="left" w:pos="4536"/>
                <w:tab w:val="left" w:pos="6804"/>
              </w:tabs>
              <w:autoSpaceDN w:val="0"/>
              <w:spacing w:line="312" w:lineRule="auto"/>
              <w:ind w:left="360"/>
              <w:contextualSpacing/>
              <w:rPr>
                <w:rFonts w:eastAsia="Times New Roman" w:cs="Times New Roman"/>
                <w:sz w:val="24"/>
                <w:szCs w:val="24"/>
              </w:rPr>
            </w:pPr>
            <w:r w:rsidRPr="008B748B">
              <w:rPr>
                <w:rFonts w:eastAsia="Times New Roman" w:cs="Times New Roman"/>
                <w:sz w:val="24"/>
                <w:szCs w:val="24"/>
              </w:rPr>
              <w:t>Steven Johnson’s new book argues that despite most people’s low opinion of TV, the complexity of its characters and plots actually presents beneficial mental challenges.</w:t>
            </w:r>
          </w:p>
        </w:tc>
      </w:tr>
      <w:tr w:rsidR="008B748B" w:rsidRPr="008B748B" w14:paraId="6824DDCD" w14:textId="77777777" w:rsidTr="0072316C">
        <w:trPr>
          <w:gridAfter w:val="3"/>
          <w:wAfter w:w="783" w:type="dxa"/>
        </w:trPr>
        <w:tc>
          <w:tcPr>
            <w:tcW w:w="0" w:type="auto"/>
            <w:vMerge/>
            <w:tcBorders>
              <w:top w:val="nil"/>
              <w:left w:val="nil"/>
              <w:bottom w:val="nil"/>
              <w:right w:val="nil"/>
            </w:tcBorders>
            <w:vAlign w:val="center"/>
            <w:hideMark/>
          </w:tcPr>
          <w:p w14:paraId="6757FEFA"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35DDB9CD" w14:textId="77777777" w:rsidR="008B748B" w:rsidRPr="008B748B" w:rsidRDefault="008B748B" w:rsidP="008B748B">
            <w:pPr>
              <w:rPr>
                <w:rFonts w:eastAsia="Calibri" w:cs="Times New Roman"/>
                <w:sz w:val="24"/>
                <w:szCs w:val="24"/>
              </w:rPr>
            </w:pPr>
            <w:r w:rsidRPr="008B748B">
              <w:rPr>
                <w:rFonts w:eastAsia="Calibri" w:cs="Times New Roman"/>
                <w:sz w:val="24"/>
                <w:szCs w:val="24"/>
              </w:rPr>
              <w:t>A. 1 , 3, 4</w:t>
            </w:r>
          </w:p>
        </w:tc>
        <w:tc>
          <w:tcPr>
            <w:tcW w:w="3097" w:type="dxa"/>
            <w:gridSpan w:val="5"/>
            <w:tcBorders>
              <w:top w:val="nil"/>
              <w:left w:val="nil"/>
              <w:bottom w:val="nil"/>
              <w:right w:val="nil"/>
            </w:tcBorders>
            <w:hideMark/>
          </w:tcPr>
          <w:p w14:paraId="162DC66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B. 1, 3, 5 </w:t>
            </w:r>
          </w:p>
        </w:tc>
        <w:tc>
          <w:tcPr>
            <w:tcW w:w="2532" w:type="dxa"/>
            <w:tcBorders>
              <w:top w:val="nil"/>
              <w:left w:val="nil"/>
              <w:bottom w:val="nil"/>
              <w:right w:val="nil"/>
            </w:tcBorders>
            <w:hideMark/>
          </w:tcPr>
          <w:p w14:paraId="75219B49"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1, 2, 5</w:t>
            </w:r>
          </w:p>
        </w:tc>
        <w:tc>
          <w:tcPr>
            <w:tcW w:w="3209" w:type="dxa"/>
            <w:tcBorders>
              <w:top w:val="nil"/>
              <w:left w:val="nil"/>
              <w:bottom w:val="nil"/>
              <w:right w:val="nil"/>
            </w:tcBorders>
            <w:hideMark/>
          </w:tcPr>
          <w:p w14:paraId="254F2400" w14:textId="77777777" w:rsidR="008B748B" w:rsidRPr="008B748B" w:rsidRDefault="008B748B" w:rsidP="008B748B">
            <w:pPr>
              <w:rPr>
                <w:rFonts w:eastAsia="Calibri" w:cs="Times New Roman"/>
                <w:sz w:val="24"/>
                <w:szCs w:val="24"/>
              </w:rPr>
            </w:pPr>
            <w:r w:rsidRPr="008B748B">
              <w:rPr>
                <w:rFonts w:eastAsia="Calibri" w:cs="Times New Roman"/>
                <w:sz w:val="24"/>
                <w:szCs w:val="24"/>
              </w:rPr>
              <w:t>D. 2, 4, 5</w:t>
            </w:r>
          </w:p>
        </w:tc>
      </w:tr>
    </w:tbl>
    <w:p w14:paraId="695DFE7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82. Read the following passage and indicate the answer to each of the questions.</w:t>
      </w:r>
    </w:p>
    <w:p w14:paraId="55F78114"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 xml:space="preserve">The first two decades of this century were dominated by the microbe hunters. These hunters had tracked down one after another of the microbes responsible for the most dreaded scourges of many centuries: tuberculosis, cholera, diphtheria. But there remained some terrible diseases for which no microbe could be </w:t>
      </w:r>
      <w:r w:rsidRPr="008B748B">
        <w:rPr>
          <w:rFonts w:eastAsia="Calibri" w:cs="Times New Roman"/>
          <w:b/>
          <w:sz w:val="24"/>
          <w:szCs w:val="24"/>
        </w:rPr>
        <w:t>incriminated</w:t>
      </w:r>
      <w:r w:rsidRPr="008B748B">
        <w:rPr>
          <w:rFonts w:eastAsia="Calibri" w:cs="Times New Roman"/>
          <w:sz w:val="24"/>
          <w:szCs w:val="24"/>
        </w:rPr>
        <w:t>: scurvy, pellagra, rickets, beriberi. Then it was discovered that these diseases were caused by the lack of vitamins, a trace substance in the diet. The diseases could be prevented or cured by consuming foods that contained the vitamins. And so in the decades of the 1920’s and 1930’s, nutrition became a science and the vitamin hunters replaced the microbe hunters.</w:t>
      </w:r>
    </w:p>
    <w:p w14:paraId="131FCD69"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 xml:space="preserve">In the 1940’s and 1950’s, biochemists </w:t>
      </w:r>
      <w:r w:rsidRPr="008B748B">
        <w:rPr>
          <w:rFonts w:eastAsia="Calibri" w:cs="Times New Roman"/>
          <w:b/>
          <w:sz w:val="24"/>
          <w:szCs w:val="24"/>
        </w:rPr>
        <w:t>strived</w:t>
      </w:r>
      <w:r w:rsidRPr="008B748B">
        <w:rPr>
          <w:rFonts w:eastAsia="Calibri" w:cs="Times New Roman"/>
          <w:sz w:val="24"/>
          <w:szCs w:val="24"/>
        </w:rPr>
        <w:t xml:space="preserve"> to learn why each of the vitamins was essential for health. They discovered that key enzymes in metabolism depend on one or another of the vitamins as coenzymes to perform the chemistry that provides cells with energy for growth and function. Now, these enzyme hunters occupied center stage.</w:t>
      </w:r>
    </w:p>
    <w:p w14:paraId="4617F343"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You are aware that the enzyme hunters have been replaced by a new breed of hunters who are tracking genes – the blueprints for each of the enzymes – and are discovering the defective genes that cause inherited diseases – diabetes, cystic fibrosis. These gene hunters, or genetic engineers, use recombinant DNA technology to identify and clone genes and introduce them into bacterial cells and plants to create factories for the massive production of hormones and vaccines for medicine and for better crops for agriculture. Biotechnology has become a multibillion-dollar industry.</w:t>
      </w:r>
    </w:p>
    <w:p w14:paraId="1FDC1B12" w14:textId="77777777" w:rsidR="008B748B" w:rsidRPr="008B748B" w:rsidRDefault="008B748B" w:rsidP="008B748B">
      <w:pPr>
        <w:ind w:firstLine="360"/>
        <w:jc w:val="both"/>
        <w:rPr>
          <w:rFonts w:eastAsia="Calibri" w:cs="Times New Roman"/>
          <w:spacing w:val="-2"/>
          <w:sz w:val="24"/>
          <w:szCs w:val="24"/>
        </w:rPr>
      </w:pPr>
      <w:r w:rsidRPr="008B748B">
        <w:rPr>
          <w:rFonts w:eastAsia="Calibri" w:cs="Times New Roman"/>
          <w:spacing w:val="-2"/>
          <w:sz w:val="24"/>
          <w:szCs w:val="24"/>
        </w:rPr>
        <w:t xml:space="preserve">In view of the inexorable progress in science, we can expect that the gene hunters will be replaced in the spotlight. When and by whom? Which kind of hunter will dominate the scene in the last decade of our waning century and in the early decades of the next? I wonder whether the hunters who will </w:t>
      </w:r>
      <w:r w:rsidRPr="008B748B">
        <w:rPr>
          <w:rFonts w:eastAsia="Calibri" w:cs="Times New Roman"/>
          <w:b/>
          <w:spacing w:val="-2"/>
          <w:sz w:val="24"/>
          <w:szCs w:val="24"/>
        </w:rPr>
        <w:t>occupy the spotlight</w:t>
      </w:r>
      <w:r w:rsidRPr="008B748B">
        <w:rPr>
          <w:rFonts w:eastAsia="Calibri" w:cs="Times New Roman"/>
          <w:spacing w:val="-2"/>
          <w:sz w:val="24"/>
          <w:szCs w:val="24"/>
        </w:rPr>
        <w:t xml:space="preserve"> will be neurobiologists who apply the techniques of the enzyme and gene hunters to the functions of the brain. What to call them? The head hunters. I will return to them later.</w:t>
      </w:r>
    </w:p>
    <w:p w14:paraId="5A075130" w14:textId="77777777" w:rsidR="008B748B" w:rsidRPr="008B748B" w:rsidRDefault="008B748B" w:rsidP="008B748B">
      <w:pPr>
        <w:numPr>
          <w:ilvl w:val="0"/>
          <w:numId w:val="5"/>
        </w:numPr>
        <w:tabs>
          <w:tab w:val="left" w:pos="2268"/>
          <w:tab w:val="left" w:pos="4536"/>
          <w:tab w:val="left" w:pos="6804"/>
        </w:tabs>
        <w:autoSpaceDN w:val="0"/>
        <w:spacing w:line="312" w:lineRule="auto"/>
        <w:ind w:left="360"/>
        <w:contextualSpacing/>
        <w:rPr>
          <w:rFonts w:eastAsia="Times New Roman" w:cs="Times New Roman"/>
          <w:sz w:val="24"/>
          <w:szCs w:val="24"/>
        </w:rPr>
      </w:pPr>
      <w:r w:rsidRPr="008B748B">
        <w:rPr>
          <w:rFonts w:eastAsia="Times New Roman" w:cs="Times New Roman"/>
          <w:b/>
          <w:sz w:val="24"/>
          <w:szCs w:val="24"/>
        </w:rPr>
        <w:t>microbe</w:t>
      </w:r>
      <w:r w:rsidRPr="008B748B">
        <w:rPr>
          <w:rFonts w:eastAsia="Times New Roman" w:cs="Times New Roman"/>
          <w:sz w:val="24"/>
          <w:szCs w:val="24"/>
        </w:rPr>
        <w:t>: an extremely small living thing which you can only see if you use a microscope</w:t>
      </w:r>
    </w:p>
    <w:tbl>
      <w:tblPr>
        <w:tblW w:w="1145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gridCol w:w="2037"/>
        <w:gridCol w:w="2512"/>
        <w:gridCol w:w="2530"/>
        <w:gridCol w:w="3464"/>
      </w:tblGrid>
      <w:tr w:rsidR="008B748B" w:rsidRPr="008B748B" w14:paraId="741E30EA" w14:textId="77777777" w:rsidTr="0072316C">
        <w:tc>
          <w:tcPr>
            <w:tcW w:w="444" w:type="dxa"/>
            <w:vMerge w:val="restart"/>
            <w:tcBorders>
              <w:top w:val="nil"/>
              <w:left w:val="nil"/>
              <w:bottom w:val="nil"/>
              <w:right w:val="nil"/>
            </w:tcBorders>
            <w:hideMark/>
          </w:tcPr>
          <w:p w14:paraId="65C27B7F"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w:t>
            </w:r>
          </w:p>
        </w:tc>
        <w:tc>
          <w:tcPr>
            <w:tcW w:w="11011" w:type="dxa"/>
            <w:gridSpan w:val="5"/>
            <w:tcBorders>
              <w:top w:val="nil"/>
              <w:left w:val="nil"/>
              <w:bottom w:val="nil"/>
              <w:right w:val="nil"/>
            </w:tcBorders>
            <w:hideMark/>
          </w:tcPr>
          <w:p w14:paraId="7108A7E7" w14:textId="77777777" w:rsidR="008B748B" w:rsidRPr="008B748B" w:rsidRDefault="008B748B" w:rsidP="008B748B">
            <w:pPr>
              <w:rPr>
                <w:rFonts w:eastAsia="Calibri" w:cs="Times New Roman"/>
                <w:sz w:val="24"/>
                <w:szCs w:val="24"/>
              </w:rPr>
            </w:pPr>
            <w:r w:rsidRPr="008B748B">
              <w:rPr>
                <w:rFonts w:eastAsia="Calibri" w:cs="Times New Roman"/>
                <w:sz w:val="24"/>
                <w:szCs w:val="24"/>
              </w:rPr>
              <w:t>What is the main topic of the passage?</w:t>
            </w:r>
          </w:p>
        </w:tc>
      </w:tr>
      <w:tr w:rsidR="008B748B" w:rsidRPr="008B748B" w14:paraId="0ABEC1C1" w14:textId="77777777" w:rsidTr="0072316C">
        <w:tc>
          <w:tcPr>
            <w:tcW w:w="0" w:type="auto"/>
            <w:vMerge/>
            <w:tcBorders>
              <w:top w:val="nil"/>
              <w:left w:val="nil"/>
              <w:bottom w:val="nil"/>
              <w:right w:val="nil"/>
            </w:tcBorders>
            <w:vAlign w:val="center"/>
            <w:hideMark/>
          </w:tcPr>
          <w:p w14:paraId="454785B5" w14:textId="77777777" w:rsidR="008B748B" w:rsidRPr="008B748B" w:rsidRDefault="008B748B" w:rsidP="008B748B">
            <w:pPr>
              <w:rPr>
                <w:rFonts w:eastAsia="Calibri" w:cs="Times New Roman"/>
                <w:b/>
                <w:sz w:val="24"/>
                <w:szCs w:val="24"/>
              </w:rPr>
            </w:pPr>
          </w:p>
        </w:tc>
        <w:tc>
          <w:tcPr>
            <w:tcW w:w="5010" w:type="dxa"/>
            <w:gridSpan w:val="3"/>
            <w:tcBorders>
              <w:top w:val="nil"/>
              <w:left w:val="nil"/>
              <w:bottom w:val="nil"/>
              <w:right w:val="nil"/>
            </w:tcBorders>
            <w:hideMark/>
          </w:tcPr>
          <w:p w14:paraId="63E13E9A" w14:textId="77777777" w:rsidR="008B748B" w:rsidRPr="008B748B" w:rsidRDefault="008B748B" w:rsidP="008B748B">
            <w:pPr>
              <w:rPr>
                <w:rFonts w:eastAsia="Calibri" w:cs="Times New Roman"/>
                <w:sz w:val="24"/>
                <w:szCs w:val="24"/>
              </w:rPr>
            </w:pPr>
            <w:r w:rsidRPr="008B748B">
              <w:rPr>
                <w:rFonts w:eastAsia="Calibri" w:cs="Times New Roman"/>
                <w:sz w:val="24"/>
                <w:szCs w:val="24"/>
              </w:rPr>
              <w:t>A. The microbe hunters</w:t>
            </w:r>
          </w:p>
          <w:p w14:paraId="532B8F95" w14:textId="77777777" w:rsidR="008B748B" w:rsidRPr="008B748B" w:rsidRDefault="008B748B" w:rsidP="008B748B">
            <w:pPr>
              <w:rPr>
                <w:rFonts w:eastAsia="Calibri" w:cs="Times New Roman"/>
                <w:sz w:val="24"/>
                <w:szCs w:val="24"/>
              </w:rPr>
            </w:pPr>
            <w:r w:rsidRPr="008B748B">
              <w:rPr>
                <w:rFonts w:eastAsia="Calibri" w:cs="Times New Roman"/>
                <w:sz w:val="24"/>
                <w:szCs w:val="24"/>
              </w:rPr>
              <w:t>B. The potential of genetic engineering</w:t>
            </w:r>
          </w:p>
        </w:tc>
        <w:tc>
          <w:tcPr>
            <w:tcW w:w="6001" w:type="dxa"/>
            <w:gridSpan w:val="2"/>
            <w:tcBorders>
              <w:top w:val="nil"/>
              <w:left w:val="nil"/>
              <w:bottom w:val="nil"/>
              <w:right w:val="nil"/>
            </w:tcBorders>
            <w:hideMark/>
          </w:tcPr>
          <w:p w14:paraId="493027B6"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C. The progress of modern medical research</w:t>
            </w:r>
          </w:p>
          <w:p w14:paraId="57705020" w14:textId="77777777" w:rsidR="008B748B" w:rsidRPr="008B748B" w:rsidRDefault="008B748B" w:rsidP="008B748B">
            <w:pPr>
              <w:rPr>
                <w:rFonts w:eastAsia="Calibri" w:cs="Times New Roman"/>
                <w:sz w:val="24"/>
                <w:szCs w:val="24"/>
              </w:rPr>
            </w:pPr>
            <w:r w:rsidRPr="008B748B">
              <w:rPr>
                <w:rFonts w:eastAsia="Calibri" w:cs="Times New Roman"/>
                <w:sz w:val="24"/>
                <w:szCs w:val="24"/>
              </w:rPr>
              <w:t>D. The discovery of enzymes</w:t>
            </w:r>
          </w:p>
        </w:tc>
      </w:tr>
      <w:tr w:rsidR="008B748B" w:rsidRPr="008B748B" w14:paraId="4BA4202D" w14:textId="77777777" w:rsidTr="0072316C">
        <w:tc>
          <w:tcPr>
            <w:tcW w:w="444" w:type="dxa"/>
            <w:vMerge w:val="restart"/>
            <w:tcBorders>
              <w:top w:val="nil"/>
              <w:left w:val="nil"/>
              <w:bottom w:val="nil"/>
              <w:right w:val="nil"/>
            </w:tcBorders>
            <w:hideMark/>
          </w:tcPr>
          <w:p w14:paraId="531BD2B1"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w:t>
            </w:r>
          </w:p>
        </w:tc>
        <w:tc>
          <w:tcPr>
            <w:tcW w:w="11011" w:type="dxa"/>
            <w:gridSpan w:val="5"/>
            <w:tcBorders>
              <w:top w:val="nil"/>
              <w:left w:val="nil"/>
              <w:bottom w:val="nil"/>
              <w:right w:val="nil"/>
            </w:tcBorders>
            <w:hideMark/>
          </w:tcPr>
          <w:p w14:paraId="6D6EB860"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word “</w:t>
            </w:r>
            <w:r w:rsidRPr="008B748B">
              <w:rPr>
                <w:rFonts w:eastAsia="Calibri" w:cs="Times New Roman"/>
                <w:i/>
                <w:sz w:val="24"/>
                <w:szCs w:val="24"/>
              </w:rPr>
              <w:t>incriminated</w:t>
            </w:r>
            <w:r w:rsidRPr="008B748B">
              <w:rPr>
                <w:rFonts w:eastAsia="Calibri" w:cs="Times New Roman"/>
                <w:sz w:val="24"/>
                <w:szCs w:val="24"/>
              </w:rPr>
              <w:t>” in the passage is closest in meaning to</w:t>
            </w:r>
          </w:p>
        </w:tc>
      </w:tr>
      <w:tr w:rsidR="008B748B" w:rsidRPr="008B748B" w14:paraId="0CC0363C" w14:textId="77777777" w:rsidTr="0072316C">
        <w:tc>
          <w:tcPr>
            <w:tcW w:w="0" w:type="auto"/>
            <w:vMerge/>
            <w:tcBorders>
              <w:top w:val="nil"/>
              <w:left w:val="nil"/>
              <w:bottom w:val="nil"/>
              <w:right w:val="nil"/>
            </w:tcBorders>
            <w:vAlign w:val="center"/>
            <w:hideMark/>
          </w:tcPr>
          <w:p w14:paraId="72734E5D"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4C9234D4" w14:textId="77777777" w:rsidR="008B748B" w:rsidRPr="008B748B" w:rsidRDefault="008B748B" w:rsidP="008B748B">
            <w:pPr>
              <w:rPr>
                <w:rFonts w:eastAsia="Calibri" w:cs="Times New Roman"/>
                <w:sz w:val="24"/>
                <w:szCs w:val="24"/>
              </w:rPr>
            </w:pPr>
            <w:r w:rsidRPr="008B748B">
              <w:rPr>
                <w:rFonts w:eastAsia="Calibri" w:cs="Times New Roman"/>
                <w:sz w:val="24"/>
                <w:szCs w:val="24"/>
              </w:rPr>
              <w:t>A. investigated</w:t>
            </w:r>
          </w:p>
        </w:tc>
        <w:tc>
          <w:tcPr>
            <w:tcW w:w="2515" w:type="dxa"/>
            <w:tcBorders>
              <w:top w:val="nil"/>
              <w:left w:val="nil"/>
              <w:bottom w:val="nil"/>
              <w:right w:val="nil"/>
            </w:tcBorders>
            <w:hideMark/>
          </w:tcPr>
          <w:p w14:paraId="20018A5A"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blamed</w:t>
            </w:r>
          </w:p>
        </w:tc>
        <w:tc>
          <w:tcPr>
            <w:tcW w:w="2532" w:type="dxa"/>
            <w:tcBorders>
              <w:top w:val="nil"/>
              <w:left w:val="nil"/>
              <w:bottom w:val="nil"/>
              <w:right w:val="nil"/>
            </w:tcBorders>
            <w:hideMark/>
          </w:tcPr>
          <w:p w14:paraId="7625504B" w14:textId="77777777" w:rsidR="008B748B" w:rsidRPr="008B748B" w:rsidRDefault="008B748B" w:rsidP="008B748B">
            <w:pPr>
              <w:rPr>
                <w:rFonts w:eastAsia="Calibri" w:cs="Times New Roman"/>
                <w:sz w:val="24"/>
                <w:szCs w:val="24"/>
              </w:rPr>
            </w:pPr>
            <w:r w:rsidRPr="008B748B">
              <w:rPr>
                <w:rFonts w:eastAsia="Calibri" w:cs="Times New Roman"/>
                <w:sz w:val="24"/>
                <w:szCs w:val="24"/>
              </w:rPr>
              <w:t>C. eliminated</w:t>
            </w:r>
          </w:p>
        </w:tc>
        <w:tc>
          <w:tcPr>
            <w:tcW w:w="3469" w:type="dxa"/>
            <w:tcBorders>
              <w:top w:val="nil"/>
              <w:left w:val="nil"/>
              <w:bottom w:val="nil"/>
              <w:right w:val="nil"/>
            </w:tcBorders>
            <w:hideMark/>
          </w:tcPr>
          <w:p w14:paraId="108656E5" w14:textId="77777777" w:rsidR="008B748B" w:rsidRPr="008B748B" w:rsidRDefault="008B748B" w:rsidP="008B748B">
            <w:pPr>
              <w:rPr>
                <w:rFonts w:eastAsia="Calibri" w:cs="Times New Roman"/>
                <w:sz w:val="24"/>
                <w:szCs w:val="24"/>
              </w:rPr>
            </w:pPr>
            <w:r w:rsidRPr="008B748B">
              <w:rPr>
                <w:rFonts w:eastAsia="Calibri" w:cs="Times New Roman"/>
                <w:sz w:val="24"/>
                <w:szCs w:val="24"/>
              </w:rPr>
              <w:t>D. produced</w:t>
            </w:r>
          </w:p>
        </w:tc>
      </w:tr>
      <w:tr w:rsidR="008B748B" w:rsidRPr="008B748B" w14:paraId="1D791F48" w14:textId="77777777" w:rsidTr="0072316C">
        <w:tc>
          <w:tcPr>
            <w:tcW w:w="444" w:type="dxa"/>
            <w:vMerge w:val="restart"/>
            <w:tcBorders>
              <w:top w:val="nil"/>
              <w:left w:val="nil"/>
              <w:bottom w:val="nil"/>
              <w:right w:val="nil"/>
            </w:tcBorders>
            <w:hideMark/>
          </w:tcPr>
          <w:p w14:paraId="44ED414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w:t>
            </w:r>
          </w:p>
        </w:tc>
        <w:tc>
          <w:tcPr>
            <w:tcW w:w="11011" w:type="dxa"/>
            <w:gridSpan w:val="5"/>
            <w:tcBorders>
              <w:top w:val="nil"/>
              <w:left w:val="nil"/>
              <w:bottom w:val="nil"/>
              <w:right w:val="nil"/>
            </w:tcBorders>
            <w:hideMark/>
          </w:tcPr>
          <w:p w14:paraId="5CED7A49" w14:textId="77777777" w:rsidR="008B748B" w:rsidRPr="008B748B" w:rsidRDefault="008B748B" w:rsidP="008B748B">
            <w:pPr>
              <w:rPr>
                <w:rFonts w:eastAsia="Calibri" w:cs="Times New Roman"/>
                <w:sz w:val="24"/>
                <w:szCs w:val="24"/>
              </w:rPr>
            </w:pPr>
            <w:r w:rsidRPr="008B748B">
              <w:rPr>
                <w:rFonts w:eastAsia="Calibri" w:cs="Times New Roman"/>
                <w:sz w:val="24"/>
                <w:szCs w:val="24"/>
              </w:rPr>
              <w:t>Which of the following can be cured by a change in diet?</w:t>
            </w:r>
          </w:p>
        </w:tc>
      </w:tr>
      <w:tr w:rsidR="008B748B" w:rsidRPr="008B748B" w14:paraId="3FA6D341" w14:textId="77777777" w:rsidTr="0072316C">
        <w:tc>
          <w:tcPr>
            <w:tcW w:w="0" w:type="auto"/>
            <w:vMerge/>
            <w:tcBorders>
              <w:top w:val="nil"/>
              <w:left w:val="nil"/>
              <w:bottom w:val="nil"/>
              <w:right w:val="nil"/>
            </w:tcBorders>
            <w:vAlign w:val="center"/>
            <w:hideMark/>
          </w:tcPr>
          <w:p w14:paraId="4AB1E20D"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2539DED9" w14:textId="77777777" w:rsidR="008B748B" w:rsidRPr="008B748B" w:rsidRDefault="008B748B" w:rsidP="008B748B">
            <w:pPr>
              <w:rPr>
                <w:rFonts w:eastAsia="Calibri" w:cs="Times New Roman"/>
                <w:sz w:val="24"/>
                <w:szCs w:val="24"/>
              </w:rPr>
            </w:pPr>
            <w:r w:rsidRPr="008B748B">
              <w:rPr>
                <w:rFonts w:eastAsia="Calibri" w:cs="Times New Roman"/>
                <w:sz w:val="24"/>
                <w:szCs w:val="24"/>
              </w:rPr>
              <w:t>A. Tuberculosis</w:t>
            </w:r>
          </w:p>
        </w:tc>
        <w:tc>
          <w:tcPr>
            <w:tcW w:w="2515" w:type="dxa"/>
            <w:tcBorders>
              <w:top w:val="nil"/>
              <w:left w:val="nil"/>
              <w:bottom w:val="nil"/>
              <w:right w:val="nil"/>
            </w:tcBorders>
            <w:hideMark/>
          </w:tcPr>
          <w:p w14:paraId="3826E14E" w14:textId="77777777" w:rsidR="008B748B" w:rsidRPr="008B748B" w:rsidRDefault="008B748B" w:rsidP="008B748B">
            <w:pPr>
              <w:rPr>
                <w:rFonts w:eastAsia="Calibri" w:cs="Times New Roman"/>
                <w:sz w:val="24"/>
                <w:szCs w:val="24"/>
              </w:rPr>
            </w:pPr>
            <w:r w:rsidRPr="008B748B">
              <w:rPr>
                <w:rFonts w:eastAsia="Calibri" w:cs="Times New Roman"/>
                <w:sz w:val="24"/>
                <w:szCs w:val="24"/>
              </w:rPr>
              <w:t>B. Cholera</w:t>
            </w:r>
          </w:p>
        </w:tc>
        <w:tc>
          <w:tcPr>
            <w:tcW w:w="2532" w:type="dxa"/>
            <w:tcBorders>
              <w:top w:val="nil"/>
              <w:left w:val="nil"/>
              <w:bottom w:val="nil"/>
              <w:right w:val="nil"/>
            </w:tcBorders>
            <w:hideMark/>
          </w:tcPr>
          <w:p w14:paraId="469E4933" w14:textId="77777777" w:rsidR="008B748B" w:rsidRPr="008B748B" w:rsidRDefault="008B748B" w:rsidP="008B748B">
            <w:pPr>
              <w:rPr>
                <w:rFonts w:eastAsia="Calibri" w:cs="Times New Roman"/>
                <w:sz w:val="24"/>
                <w:szCs w:val="24"/>
              </w:rPr>
            </w:pPr>
            <w:r w:rsidRPr="008B748B">
              <w:rPr>
                <w:rFonts w:eastAsia="Calibri" w:cs="Times New Roman"/>
                <w:sz w:val="24"/>
                <w:szCs w:val="24"/>
              </w:rPr>
              <w:t>C. Cystic fibrosis</w:t>
            </w:r>
          </w:p>
        </w:tc>
        <w:tc>
          <w:tcPr>
            <w:tcW w:w="3469" w:type="dxa"/>
            <w:tcBorders>
              <w:top w:val="nil"/>
              <w:left w:val="nil"/>
              <w:bottom w:val="nil"/>
              <w:right w:val="nil"/>
            </w:tcBorders>
            <w:hideMark/>
          </w:tcPr>
          <w:p w14:paraId="416AF787"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D. Pellagra</w:t>
            </w:r>
          </w:p>
        </w:tc>
      </w:tr>
      <w:tr w:rsidR="008B748B" w:rsidRPr="008B748B" w14:paraId="6A87F449" w14:textId="77777777" w:rsidTr="0072316C">
        <w:tc>
          <w:tcPr>
            <w:tcW w:w="444" w:type="dxa"/>
            <w:vMerge w:val="restart"/>
            <w:tcBorders>
              <w:top w:val="nil"/>
              <w:left w:val="nil"/>
              <w:bottom w:val="nil"/>
              <w:right w:val="nil"/>
            </w:tcBorders>
            <w:hideMark/>
          </w:tcPr>
          <w:p w14:paraId="7E033CF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4</w:t>
            </w:r>
          </w:p>
        </w:tc>
        <w:tc>
          <w:tcPr>
            <w:tcW w:w="11011" w:type="dxa"/>
            <w:gridSpan w:val="5"/>
            <w:tcBorders>
              <w:top w:val="nil"/>
              <w:left w:val="nil"/>
              <w:bottom w:val="nil"/>
              <w:right w:val="nil"/>
            </w:tcBorders>
            <w:hideMark/>
          </w:tcPr>
          <w:p w14:paraId="5D463C66"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word “</w:t>
            </w:r>
            <w:r w:rsidRPr="008B748B">
              <w:rPr>
                <w:rFonts w:eastAsia="Calibri" w:cs="Times New Roman"/>
                <w:i/>
                <w:sz w:val="24"/>
                <w:szCs w:val="24"/>
              </w:rPr>
              <w:t>strived</w:t>
            </w:r>
            <w:r w:rsidRPr="008B748B">
              <w:rPr>
                <w:rFonts w:eastAsia="Calibri" w:cs="Times New Roman"/>
                <w:sz w:val="24"/>
                <w:szCs w:val="24"/>
              </w:rPr>
              <w:t xml:space="preserve">” in the passage is closest in meaning to </w:t>
            </w:r>
          </w:p>
        </w:tc>
      </w:tr>
      <w:tr w:rsidR="008B748B" w:rsidRPr="008B748B" w14:paraId="3F4EC802" w14:textId="77777777" w:rsidTr="0072316C">
        <w:tc>
          <w:tcPr>
            <w:tcW w:w="0" w:type="auto"/>
            <w:vMerge/>
            <w:tcBorders>
              <w:top w:val="nil"/>
              <w:left w:val="nil"/>
              <w:bottom w:val="nil"/>
              <w:right w:val="nil"/>
            </w:tcBorders>
            <w:vAlign w:val="center"/>
            <w:hideMark/>
          </w:tcPr>
          <w:p w14:paraId="7CB38F8C"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0F96F7CE" w14:textId="77777777" w:rsidR="008B748B" w:rsidRPr="008B748B" w:rsidRDefault="008B748B" w:rsidP="008B748B">
            <w:pPr>
              <w:rPr>
                <w:rFonts w:eastAsia="Calibri" w:cs="Times New Roman"/>
                <w:sz w:val="24"/>
                <w:szCs w:val="24"/>
              </w:rPr>
            </w:pPr>
            <w:r w:rsidRPr="008B748B">
              <w:rPr>
                <w:rFonts w:eastAsia="Calibri" w:cs="Times New Roman"/>
                <w:sz w:val="24"/>
                <w:szCs w:val="24"/>
              </w:rPr>
              <w:t>A. failed</w:t>
            </w:r>
          </w:p>
        </w:tc>
        <w:tc>
          <w:tcPr>
            <w:tcW w:w="2515" w:type="dxa"/>
            <w:tcBorders>
              <w:top w:val="nil"/>
              <w:left w:val="nil"/>
              <w:bottom w:val="nil"/>
              <w:right w:val="nil"/>
            </w:tcBorders>
            <w:hideMark/>
          </w:tcPr>
          <w:p w14:paraId="2DAD5CC0"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tried</w:t>
            </w:r>
          </w:p>
        </w:tc>
        <w:tc>
          <w:tcPr>
            <w:tcW w:w="2532" w:type="dxa"/>
            <w:tcBorders>
              <w:top w:val="nil"/>
              <w:left w:val="nil"/>
              <w:bottom w:val="nil"/>
              <w:right w:val="nil"/>
            </w:tcBorders>
            <w:hideMark/>
          </w:tcPr>
          <w:p w14:paraId="6ECBED17" w14:textId="77777777" w:rsidR="008B748B" w:rsidRPr="008B748B" w:rsidRDefault="008B748B" w:rsidP="008B748B">
            <w:pPr>
              <w:rPr>
                <w:rFonts w:eastAsia="Calibri" w:cs="Times New Roman"/>
                <w:sz w:val="24"/>
                <w:szCs w:val="24"/>
              </w:rPr>
            </w:pPr>
            <w:r w:rsidRPr="008B748B">
              <w:rPr>
                <w:rFonts w:eastAsia="Calibri" w:cs="Times New Roman"/>
                <w:sz w:val="24"/>
                <w:szCs w:val="24"/>
              </w:rPr>
              <w:t>C. experimented</w:t>
            </w:r>
          </w:p>
        </w:tc>
        <w:tc>
          <w:tcPr>
            <w:tcW w:w="3469" w:type="dxa"/>
            <w:tcBorders>
              <w:top w:val="nil"/>
              <w:left w:val="nil"/>
              <w:bottom w:val="nil"/>
              <w:right w:val="nil"/>
            </w:tcBorders>
            <w:hideMark/>
          </w:tcPr>
          <w:p w14:paraId="2053862A" w14:textId="77777777" w:rsidR="008B748B" w:rsidRPr="008B748B" w:rsidRDefault="008B748B" w:rsidP="008B748B">
            <w:pPr>
              <w:rPr>
                <w:rFonts w:eastAsia="Calibri" w:cs="Times New Roman"/>
                <w:sz w:val="24"/>
                <w:szCs w:val="24"/>
              </w:rPr>
            </w:pPr>
            <w:r w:rsidRPr="008B748B">
              <w:rPr>
                <w:rFonts w:eastAsia="Calibri" w:cs="Times New Roman"/>
                <w:sz w:val="24"/>
                <w:szCs w:val="24"/>
              </w:rPr>
              <w:t>D. studied</w:t>
            </w:r>
          </w:p>
        </w:tc>
      </w:tr>
      <w:tr w:rsidR="008B748B" w:rsidRPr="008B748B" w14:paraId="691F8514" w14:textId="77777777" w:rsidTr="0072316C">
        <w:tc>
          <w:tcPr>
            <w:tcW w:w="444" w:type="dxa"/>
            <w:vMerge w:val="restart"/>
            <w:tcBorders>
              <w:top w:val="nil"/>
              <w:left w:val="nil"/>
              <w:bottom w:val="nil"/>
              <w:right w:val="nil"/>
            </w:tcBorders>
            <w:hideMark/>
          </w:tcPr>
          <w:p w14:paraId="4C5BCAE5"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5</w:t>
            </w:r>
          </w:p>
        </w:tc>
        <w:tc>
          <w:tcPr>
            <w:tcW w:w="11011" w:type="dxa"/>
            <w:gridSpan w:val="5"/>
            <w:tcBorders>
              <w:top w:val="nil"/>
              <w:left w:val="nil"/>
              <w:bottom w:val="nil"/>
              <w:right w:val="nil"/>
            </w:tcBorders>
            <w:hideMark/>
          </w:tcPr>
          <w:p w14:paraId="788388AE" w14:textId="77777777" w:rsidR="008B748B" w:rsidRPr="008B748B" w:rsidRDefault="008B748B" w:rsidP="008B748B">
            <w:pPr>
              <w:rPr>
                <w:rFonts w:eastAsia="Calibri" w:cs="Times New Roman"/>
                <w:sz w:val="24"/>
                <w:szCs w:val="24"/>
              </w:rPr>
            </w:pPr>
            <w:r w:rsidRPr="008B748B">
              <w:rPr>
                <w:rFonts w:eastAsia="Calibri" w:cs="Times New Roman"/>
                <w:sz w:val="24"/>
                <w:szCs w:val="24"/>
              </w:rPr>
              <w:t>How do vitamins influence health?</w:t>
            </w:r>
          </w:p>
        </w:tc>
      </w:tr>
      <w:tr w:rsidR="008B748B" w:rsidRPr="008B748B" w14:paraId="264BA9EE" w14:textId="77777777" w:rsidTr="0072316C">
        <w:tc>
          <w:tcPr>
            <w:tcW w:w="0" w:type="auto"/>
            <w:vMerge/>
            <w:tcBorders>
              <w:top w:val="nil"/>
              <w:left w:val="nil"/>
              <w:bottom w:val="nil"/>
              <w:right w:val="nil"/>
            </w:tcBorders>
            <w:vAlign w:val="center"/>
            <w:hideMark/>
          </w:tcPr>
          <w:p w14:paraId="7941327E" w14:textId="77777777" w:rsidR="008B748B" w:rsidRPr="008B748B" w:rsidRDefault="008B748B" w:rsidP="008B748B">
            <w:pPr>
              <w:rPr>
                <w:rFonts w:eastAsia="Calibri" w:cs="Times New Roman"/>
                <w:b/>
                <w:sz w:val="24"/>
                <w:szCs w:val="24"/>
              </w:rPr>
            </w:pPr>
          </w:p>
        </w:tc>
        <w:tc>
          <w:tcPr>
            <w:tcW w:w="5010" w:type="dxa"/>
            <w:gridSpan w:val="3"/>
            <w:tcBorders>
              <w:top w:val="nil"/>
              <w:left w:val="nil"/>
              <w:bottom w:val="nil"/>
              <w:right w:val="nil"/>
            </w:tcBorders>
            <w:hideMark/>
          </w:tcPr>
          <w:p w14:paraId="553B10FF" w14:textId="77777777" w:rsidR="008B748B" w:rsidRPr="008B748B" w:rsidRDefault="008B748B" w:rsidP="008B748B">
            <w:pPr>
              <w:rPr>
                <w:rFonts w:eastAsia="Calibri" w:cs="Times New Roman"/>
                <w:b/>
                <w:sz w:val="24"/>
                <w:szCs w:val="24"/>
              </w:rPr>
            </w:pPr>
            <w:r w:rsidRPr="008B748B">
              <w:rPr>
                <w:rFonts w:eastAsia="Calibri" w:cs="Times New Roman"/>
                <w:color w:val="FF0000"/>
                <w:sz w:val="24"/>
                <w:szCs w:val="24"/>
              </w:rPr>
              <w:t>A. They are necessary for some enzymes tofunction</w:t>
            </w:r>
          </w:p>
          <w:p w14:paraId="5607DEFA" w14:textId="77777777" w:rsidR="008B748B" w:rsidRPr="008B748B" w:rsidRDefault="008B748B" w:rsidP="008B748B">
            <w:pPr>
              <w:rPr>
                <w:rFonts w:eastAsia="Calibri" w:cs="Times New Roman"/>
                <w:sz w:val="24"/>
                <w:szCs w:val="24"/>
              </w:rPr>
            </w:pPr>
            <w:r w:rsidRPr="008B748B">
              <w:rPr>
                <w:rFonts w:eastAsia="Calibri" w:cs="Times New Roman"/>
                <w:sz w:val="24"/>
                <w:szCs w:val="24"/>
              </w:rPr>
              <w:t>B. They protect the body from microbes</w:t>
            </w:r>
          </w:p>
        </w:tc>
        <w:tc>
          <w:tcPr>
            <w:tcW w:w="6001" w:type="dxa"/>
            <w:gridSpan w:val="2"/>
            <w:tcBorders>
              <w:top w:val="nil"/>
              <w:left w:val="nil"/>
              <w:bottom w:val="nil"/>
              <w:right w:val="nil"/>
            </w:tcBorders>
            <w:hideMark/>
          </w:tcPr>
          <w:p w14:paraId="0701FC95" w14:textId="77777777" w:rsidR="008B748B" w:rsidRPr="008B748B" w:rsidRDefault="008B748B" w:rsidP="008B748B">
            <w:pPr>
              <w:rPr>
                <w:rFonts w:eastAsia="Calibri" w:cs="Times New Roman"/>
                <w:sz w:val="24"/>
                <w:szCs w:val="24"/>
              </w:rPr>
            </w:pPr>
            <w:r w:rsidRPr="008B748B">
              <w:rPr>
                <w:rFonts w:eastAsia="Calibri" w:cs="Times New Roman"/>
                <w:sz w:val="24"/>
                <w:szCs w:val="24"/>
              </w:rPr>
              <w:t>C. They keep food from spoiling</w:t>
            </w:r>
          </w:p>
          <w:p w14:paraId="724398D9" w14:textId="77777777" w:rsidR="008B748B" w:rsidRPr="008B748B" w:rsidRDefault="008B748B" w:rsidP="008B748B">
            <w:pPr>
              <w:rPr>
                <w:rFonts w:eastAsia="Calibri" w:cs="Times New Roman"/>
                <w:sz w:val="24"/>
                <w:szCs w:val="24"/>
              </w:rPr>
            </w:pPr>
            <w:r w:rsidRPr="008B748B">
              <w:rPr>
                <w:rFonts w:eastAsia="Calibri" w:cs="Times New Roman"/>
                <w:sz w:val="24"/>
                <w:szCs w:val="24"/>
              </w:rPr>
              <w:t>D. They are broken down by cells to produce energy</w:t>
            </w:r>
          </w:p>
        </w:tc>
      </w:tr>
      <w:tr w:rsidR="008B748B" w:rsidRPr="008B748B" w14:paraId="32BE1112" w14:textId="77777777" w:rsidTr="0072316C">
        <w:tc>
          <w:tcPr>
            <w:tcW w:w="444" w:type="dxa"/>
            <w:vMerge w:val="restart"/>
            <w:tcBorders>
              <w:top w:val="nil"/>
              <w:left w:val="nil"/>
              <w:bottom w:val="nil"/>
              <w:right w:val="nil"/>
            </w:tcBorders>
            <w:hideMark/>
          </w:tcPr>
          <w:p w14:paraId="3FC2D4E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6</w:t>
            </w:r>
          </w:p>
        </w:tc>
        <w:tc>
          <w:tcPr>
            <w:tcW w:w="11011" w:type="dxa"/>
            <w:gridSpan w:val="5"/>
            <w:tcBorders>
              <w:top w:val="nil"/>
              <w:left w:val="nil"/>
              <w:bottom w:val="nil"/>
              <w:right w:val="nil"/>
            </w:tcBorders>
            <w:hideMark/>
          </w:tcPr>
          <w:p w14:paraId="306F23D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In the third paragraph, the author compares cells that have been genetically altered by bio-technicians to </w:t>
            </w:r>
          </w:p>
        </w:tc>
      </w:tr>
      <w:tr w:rsidR="008B748B" w:rsidRPr="008B748B" w14:paraId="08894CD8" w14:textId="77777777" w:rsidTr="0072316C">
        <w:tc>
          <w:tcPr>
            <w:tcW w:w="0" w:type="auto"/>
            <w:vMerge/>
            <w:tcBorders>
              <w:top w:val="nil"/>
              <w:left w:val="nil"/>
              <w:bottom w:val="nil"/>
              <w:right w:val="nil"/>
            </w:tcBorders>
            <w:vAlign w:val="center"/>
            <w:hideMark/>
          </w:tcPr>
          <w:p w14:paraId="40A1BAF4"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178DED32" w14:textId="77777777" w:rsidR="008B748B" w:rsidRPr="008B748B" w:rsidRDefault="008B748B" w:rsidP="008B748B">
            <w:pPr>
              <w:rPr>
                <w:rFonts w:eastAsia="Calibri" w:cs="Times New Roman"/>
                <w:sz w:val="24"/>
                <w:szCs w:val="24"/>
              </w:rPr>
            </w:pPr>
            <w:r w:rsidRPr="008B748B">
              <w:rPr>
                <w:rFonts w:eastAsia="Calibri" w:cs="Times New Roman"/>
                <w:sz w:val="24"/>
                <w:szCs w:val="24"/>
              </w:rPr>
              <w:t>A. gardens</w:t>
            </w:r>
          </w:p>
        </w:tc>
        <w:tc>
          <w:tcPr>
            <w:tcW w:w="2515" w:type="dxa"/>
            <w:tcBorders>
              <w:top w:val="nil"/>
              <w:left w:val="nil"/>
              <w:bottom w:val="nil"/>
              <w:right w:val="nil"/>
            </w:tcBorders>
            <w:hideMark/>
          </w:tcPr>
          <w:p w14:paraId="3AD166BD"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factories</w:t>
            </w:r>
          </w:p>
        </w:tc>
        <w:tc>
          <w:tcPr>
            <w:tcW w:w="2532" w:type="dxa"/>
            <w:tcBorders>
              <w:top w:val="nil"/>
              <w:left w:val="nil"/>
              <w:bottom w:val="nil"/>
              <w:right w:val="nil"/>
            </w:tcBorders>
            <w:hideMark/>
          </w:tcPr>
          <w:p w14:paraId="0E5F36C2" w14:textId="77777777" w:rsidR="008B748B" w:rsidRPr="008B748B" w:rsidRDefault="008B748B" w:rsidP="008B748B">
            <w:pPr>
              <w:rPr>
                <w:rFonts w:eastAsia="Calibri" w:cs="Times New Roman"/>
                <w:sz w:val="24"/>
                <w:szCs w:val="24"/>
              </w:rPr>
            </w:pPr>
            <w:r w:rsidRPr="008B748B">
              <w:rPr>
                <w:rFonts w:eastAsia="Calibri" w:cs="Times New Roman"/>
                <w:sz w:val="24"/>
                <w:szCs w:val="24"/>
              </w:rPr>
              <w:t>C. hunters</w:t>
            </w:r>
          </w:p>
        </w:tc>
        <w:tc>
          <w:tcPr>
            <w:tcW w:w="3469" w:type="dxa"/>
            <w:tcBorders>
              <w:top w:val="nil"/>
              <w:left w:val="nil"/>
              <w:bottom w:val="nil"/>
              <w:right w:val="nil"/>
            </w:tcBorders>
            <w:hideMark/>
          </w:tcPr>
          <w:p w14:paraId="75C458A3" w14:textId="77777777" w:rsidR="008B748B" w:rsidRPr="008B748B" w:rsidRDefault="008B748B" w:rsidP="008B748B">
            <w:pPr>
              <w:rPr>
                <w:rFonts w:eastAsia="Calibri" w:cs="Times New Roman"/>
                <w:sz w:val="24"/>
                <w:szCs w:val="24"/>
              </w:rPr>
            </w:pPr>
            <w:r w:rsidRPr="008B748B">
              <w:rPr>
                <w:rFonts w:eastAsia="Calibri" w:cs="Times New Roman"/>
                <w:sz w:val="24"/>
                <w:szCs w:val="24"/>
              </w:rPr>
              <w:t>D. spotlights</w:t>
            </w:r>
          </w:p>
        </w:tc>
      </w:tr>
      <w:tr w:rsidR="008B748B" w:rsidRPr="008B748B" w14:paraId="27C87613" w14:textId="77777777" w:rsidTr="0072316C">
        <w:tc>
          <w:tcPr>
            <w:tcW w:w="444" w:type="dxa"/>
            <w:vMerge w:val="restart"/>
            <w:tcBorders>
              <w:top w:val="nil"/>
              <w:left w:val="nil"/>
              <w:bottom w:val="nil"/>
              <w:right w:val="nil"/>
            </w:tcBorders>
            <w:hideMark/>
          </w:tcPr>
          <w:p w14:paraId="1655B60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w:t>
            </w:r>
          </w:p>
        </w:tc>
        <w:tc>
          <w:tcPr>
            <w:tcW w:w="11011" w:type="dxa"/>
            <w:gridSpan w:val="5"/>
            <w:tcBorders>
              <w:top w:val="nil"/>
              <w:left w:val="nil"/>
              <w:bottom w:val="nil"/>
              <w:right w:val="nil"/>
            </w:tcBorders>
            <w:hideMark/>
          </w:tcPr>
          <w:p w14:paraId="7135609E" w14:textId="77777777" w:rsidR="008B748B" w:rsidRPr="008B748B" w:rsidRDefault="008B748B" w:rsidP="008B748B">
            <w:pPr>
              <w:tabs>
                <w:tab w:val="left" w:pos="664"/>
              </w:tabs>
              <w:rPr>
                <w:rFonts w:eastAsia="Calibri" w:cs="Times New Roman"/>
                <w:sz w:val="24"/>
                <w:szCs w:val="24"/>
              </w:rPr>
            </w:pPr>
            <w:r w:rsidRPr="008B748B">
              <w:rPr>
                <w:rFonts w:eastAsia="Calibri" w:cs="Times New Roman"/>
                <w:sz w:val="24"/>
                <w:szCs w:val="24"/>
              </w:rPr>
              <w:t>The phrase “</w:t>
            </w:r>
            <w:r w:rsidRPr="008B748B">
              <w:rPr>
                <w:rFonts w:eastAsia="Calibri" w:cs="Times New Roman"/>
                <w:b/>
                <w:i/>
                <w:sz w:val="24"/>
                <w:szCs w:val="24"/>
              </w:rPr>
              <w:t>occupy the spotlight</w:t>
            </w:r>
            <w:r w:rsidRPr="008B748B">
              <w:rPr>
                <w:rFonts w:eastAsia="Calibri" w:cs="Times New Roman"/>
                <w:sz w:val="24"/>
                <w:szCs w:val="24"/>
              </w:rPr>
              <w:t xml:space="preserve">” in the passage is closest in meaning to </w:t>
            </w:r>
          </w:p>
        </w:tc>
      </w:tr>
      <w:tr w:rsidR="008B748B" w:rsidRPr="008B748B" w14:paraId="1E4D05C4" w14:textId="77777777" w:rsidTr="0072316C">
        <w:tc>
          <w:tcPr>
            <w:tcW w:w="0" w:type="auto"/>
            <w:vMerge/>
            <w:tcBorders>
              <w:top w:val="nil"/>
              <w:left w:val="nil"/>
              <w:bottom w:val="nil"/>
              <w:right w:val="nil"/>
            </w:tcBorders>
            <w:vAlign w:val="center"/>
            <w:hideMark/>
          </w:tcPr>
          <w:p w14:paraId="5066874D" w14:textId="77777777" w:rsidR="008B748B" w:rsidRPr="008B748B" w:rsidRDefault="008B748B" w:rsidP="008B748B">
            <w:pPr>
              <w:rPr>
                <w:rFonts w:eastAsia="Calibri" w:cs="Times New Roman"/>
                <w:b/>
                <w:sz w:val="24"/>
                <w:szCs w:val="24"/>
              </w:rPr>
            </w:pPr>
          </w:p>
        </w:tc>
        <w:tc>
          <w:tcPr>
            <w:tcW w:w="5010" w:type="dxa"/>
            <w:gridSpan w:val="3"/>
            <w:tcBorders>
              <w:top w:val="nil"/>
              <w:left w:val="nil"/>
              <w:bottom w:val="nil"/>
              <w:right w:val="nil"/>
            </w:tcBorders>
            <w:hideMark/>
          </w:tcPr>
          <w:p w14:paraId="08616AFE"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 xml:space="preserve">A. receive the most attention     </w:t>
            </w:r>
            <w:r w:rsidRPr="008B748B">
              <w:rPr>
                <w:rFonts w:eastAsia="Calibri" w:cs="Times New Roman"/>
                <w:sz w:val="24"/>
                <w:szCs w:val="24"/>
              </w:rPr>
              <w:t>B. go the furthest</w:t>
            </w:r>
          </w:p>
        </w:tc>
        <w:tc>
          <w:tcPr>
            <w:tcW w:w="6001" w:type="dxa"/>
            <w:gridSpan w:val="2"/>
            <w:tcBorders>
              <w:top w:val="nil"/>
              <w:left w:val="nil"/>
              <w:bottom w:val="nil"/>
              <w:right w:val="nil"/>
            </w:tcBorders>
            <w:hideMark/>
          </w:tcPr>
          <w:p w14:paraId="1C5259D5" w14:textId="77777777" w:rsidR="008B748B" w:rsidRPr="008B748B" w:rsidRDefault="008B748B" w:rsidP="008B748B">
            <w:pPr>
              <w:rPr>
                <w:rFonts w:eastAsia="Calibri" w:cs="Times New Roman"/>
                <w:sz w:val="24"/>
                <w:szCs w:val="24"/>
              </w:rPr>
            </w:pPr>
            <w:r w:rsidRPr="008B748B">
              <w:rPr>
                <w:rFonts w:eastAsia="Calibri" w:cs="Times New Roman"/>
                <w:sz w:val="24"/>
                <w:szCs w:val="24"/>
              </w:rPr>
              <w:t>C. conquer territory     D. lighten the load</w:t>
            </w:r>
          </w:p>
        </w:tc>
      </w:tr>
      <w:tr w:rsidR="008B748B" w:rsidRPr="008B748B" w14:paraId="61F0F756" w14:textId="77777777" w:rsidTr="0072316C">
        <w:tc>
          <w:tcPr>
            <w:tcW w:w="444" w:type="dxa"/>
            <w:vMerge w:val="restart"/>
            <w:tcBorders>
              <w:top w:val="nil"/>
              <w:left w:val="nil"/>
              <w:bottom w:val="nil"/>
              <w:right w:val="nil"/>
            </w:tcBorders>
            <w:hideMark/>
          </w:tcPr>
          <w:p w14:paraId="0BE2EB5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8</w:t>
            </w:r>
          </w:p>
        </w:tc>
        <w:tc>
          <w:tcPr>
            <w:tcW w:w="11011" w:type="dxa"/>
            <w:gridSpan w:val="5"/>
            <w:tcBorders>
              <w:top w:val="nil"/>
              <w:left w:val="nil"/>
              <w:bottom w:val="nil"/>
              <w:right w:val="nil"/>
            </w:tcBorders>
            <w:hideMark/>
          </w:tcPr>
          <w:p w14:paraId="1B6A8EB2" w14:textId="77777777" w:rsidR="008B748B" w:rsidRPr="008B748B" w:rsidRDefault="008B748B" w:rsidP="008B748B">
            <w:pPr>
              <w:rPr>
                <w:rFonts w:eastAsia="Calibri" w:cs="Times New Roman"/>
                <w:sz w:val="24"/>
                <w:szCs w:val="24"/>
              </w:rPr>
            </w:pPr>
            <w:r w:rsidRPr="008B748B">
              <w:rPr>
                <w:rFonts w:eastAsia="Calibri" w:cs="Times New Roman"/>
                <w:sz w:val="24"/>
                <w:szCs w:val="24"/>
              </w:rPr>
              <w:t>The author implies that the most important medical research topic of the future will be</w:t>
            </w:r>
          </w:p>
        </w:tc>
      </w:tr>
      <w:tr w:rsidR="008B748B" w:rsidRPr="008B748B" w14:paraId="29A613DD" w14:textId="77777777" w:rsidTr="0072316C">
        <w:tc>
          <w:tcPr>
            <w:tcW w:w="0" w:type="auto"/>
            <w:vMerge/>
            <w:tcBorders>
              <w:top w:val="nil"/>
              <w:left w:val="nil"/>
              <w:bottom w:val="nil"/>
              <w:right w:val="nil"/>
            </w:tcBorders>
            <w:vAlign w:val="center"/>
            <w:hideMark/>
          </w:tcPr>
          <w:p w14:paraId="744D92AE" w14:textId="77777777" w:rsidR="008B748B" w:rsidRPr="008B748B" w:rsidRDefault="008B748B" w:rsidP="008B748B">
            <w:pPr>
              <w:rPr>
                <w:rFonts w:eastAsia="Calibri" w:cs="Times New Roman"/>
                <w:b/>
                <w:sz w:val="24"/>
                <w:szCs w:val="24"/>
              </w:rPr>
            </w:pPr>
          </w:p>
        </w:tc>
        <w:tc>
          <w:tcPr>
            <w:tcW w:w="5010" w:type="dxa"/>
            <w:gridSpan w:val="3"/>
            <w:tcBorders>
              <w:top w:val="nil"/>
              <w:left w:val="nil"/>
              <w:bottom w:val="nil"/>
              <w:right w:val="nil"/>
            </w:tcBorders>
            <w:hideMark/>
          </w:tcPr>
          <w:p w14:paraId="5F010163"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 xml:space="preserve">A. the functions of the brain     </w:t>
            </w:r>
            <w:r w:rsidRPr="008B748B">
              <w:rPr>
                <w:rFonts w:eastAsia="Calibri" w:cs="Times New Roman"/>
                <w:sz w:val="24"/>
                <w:szCs w:val="24"/>
              </w:rPr>
              <w:t>B. inherited diseases</w:t>
            </w:r>
          </w:p>
        </w:tc>
        <w:tc>
          <w:tcPr>
            <w:tcW w:w="6001" w:type="dxa"/>
            <w:gridSpan w:val="2"/>
            <w:tcBorders>
              <w:top w:val="nil"/>
              <w:left w:val="nil"/>
              <w:bottom w:val="nil"/>
              <w:right w:val="nil"/>
            </w:tcBorders>
            <w:hideMark/>
          </w:tcPr>
          <w:p w14:paraId="449F2D9F" w14:textId="77777777" w:rsidR="008B748B" w:rsidRPr="008B748B" w:rsidRDefault="008B748B" w:rsidP="008B748B">
            <w:pPr>
              <w:rPr>
                <w:rFonts w:eastAsia="Calibri" w:cs="Times New Roman"/>
                <w:sz w:val="24"/>
                <w:szCs w:val="24"/>
              </w:rPr>
            </w:pPr>
            <w:r w:rsidRPr="008B748B">
              <w:rPr>
                <w:rFonts w:eastAsia="Calibri" w:cs="Times New Roman"/>
                <w:sz w:val="24"/>
                <w:szCs w:val="24"/>
              </w:rPr>
              <w:t>C. the operation of vitamins   D. the structure of genes</w:t>
            </w:r>
          </w:p>
        </w:tc>
      </w:tr>
      <w:tr w:rsidR="008B748B" w:rsidRPr="008B748B" w14:paraId="4C45207F" w14:textId="77777777" w:rsidTr="0072316C">
        <w:tc>
          <w:tcPr>
            <w:tcW w:w="444" w:type="dxa"/>
            <w:vMerge w:val="restart"/>
            <w:tcBorders>
              <w:top w:val="nil"/>
              <w:left w:val="nil"/>
              <w:bottom w:val="nil"/>
              <w:right w:val="nil"/>
            </w:tcBorders>
            <w:hideMark/>
          </w:tcPr>
          <w:p w14:paraId="6354DCB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9</w:t>
            </w:r>
          </w:p>
        </w:tc>
        <w:tc>
          <w:tcPr>
            <w:tcW w:w="11011" w:type="dxa"/>
            <w:gridSpan w:val="5"/>
            <w:tcBorders>
              <w:top w:val="nil"/>
              <w:left w:val="nil"/>
              <w:bottom w:val="nil"/>
              <w:right w:val="nil"/>
            </w:tcBorders>
            <w:hideMark/>
          </w:tcPr>
          <w:p w14:paraId="49A4A46F" w14:textId="77777777" w:rsidR="008B748B" w:rsidRPr="008B748B" w:rsidRDefault="008B748B" w:rsidP="008B748B">
            <w:pPr>
              <w:rPr>
                <w:rFonts w:eastAsia="Calibri" w:cs="Times New Roman"/>
                <w:sz w:val="24"/>
                <w:szCs w:val="24"/>
              </w:rPr>
            </w:pPr>
            <w:r w:rsidRPr="008B748B">
              <w:rPr>
                <w:rFonts w:eastAsia="Calibri" w:cs="Times New Roman"/>
                <w:sz w:val="24"/>
                <w:szCs w:val="24"/>
              </w:rPr>
              <w:t>Which of the following best describes the author’s tone in the last paragraph of the passage?</w:t>
            </w:r>
          </w:p>
        </w:tc>
      </w:tr>
      <w:tr w:rsidR="008B748B" w:rsidRPr="008B748B" w14:paraId="45BE31CD" w14:textId="77777777" w:rsidTr="0072316C">
        <w:tc>
          <w:tcPr>
            <w:tcW w:w="0" w:type="auto"/>
            <w:vMerge/>
            <w:tcBorders>
              <w:top w:val="nil"/>
              <w:left w:val="nil"/>
              <w:bottom w:val="nil"/>
              <w:right w:val="nil"/>
            </w:tcBorders>
            <w:vAlign w:val="center"/>
            <w:hideMark/>
          </w:tcPr>
          <w:p w14:paraId="12FC90BD" w14:textId="77777777" w:rsidR="008B748B" w:rsidRPr="008B748B" w:rsidRDefault="008B748B" w:rsidP="008B748B">
            <w:pPr>
              <w:rPr>
                <w:rFonts w:eastAsia="Calibri" w:cs="Times New Roman"/>
                <w:b/>
                <w:sz w:val="24"/>
                <w:szCs w:val="24"/>
              </w:rPr>
            </w:pPr>
          </w:p>
        </w:tc>
        <w:tc>
          <w:tcPr>
            <w:tcW w:w="2495" w:type="dxa"/>
            <w:gridSpan w:val="2"/>
            <w:tcBorders>
              <w:top w:val="nil"/>
              <w:left w:val="nil"/>
              <w:bottom w:val="nil"/>
              <w:right w:val="nil"/>
            </w:tcBorders>
            <w:hideMark/>
          </w:tcPr>
          <w:p w14:paraId="7E496C03" w14:textId="77777777" w:rsidR="008B748B" w:rsidRPr="008B748B" w:rsidRDefault="008B748B" w:rsidP="008B748B">
            <w:pPr>
              <w:rPr>
                <w:rFonts w:eastAsia="Calibri" w:cs="Times New Roman"/>
                <w:sz w:val="24"/>
                <w:szCs w:val="24"/>
              </w:rPr>
            </w:pPr>
            <w:r w:rsidRPr="008B748B">
              <w:rPr>
                <w:rFonts w:eastAsia="Calibri" w:cs="Times New Roman"/>
                <w:sz w:val="24"/>
                <w:szCs w:val="24"/>
              </w:rPr>
              <w:t>A. Critical</w:t>
            </w:r>
          </w:p>
        </w:tc>
        <w:tc>
          <w:tcPr>
            <w:tcW w:w="2515" w:type="dxa"/>
            <w:tcBorders>
              <w:top w:val="nil"/>
              <w:left w:val="nil"/>
              <w:bottom w:val="nil"/>
              <w:right w:val="nil"/>
            </w:tcBorders>
            <w:hideMark/>
          </w:tcPr>
          <w:p w14:paraId="61C1A89F"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Speculative</w:t>
            </w:r>
          </w:p>
        </w:tc>
        <w:tc>
          <w:tcPr>
            <w:tcW w:w="2532" w:type="dxa"/>
            <w:tcBorders>
              <w:top w:val="nil"/>
              <w:left w:val="nil"/>
              <w:bottom w:val="nil"/>
              <w:right w:val="nil"/>
            </w:tcBorders>
            <w:hideMark/>
          </w:tcPr>
          <w:p w14:paraId="5D6ECD94" w14:textId="77777777" w:rsidR="008B748B" w:rsidRPr="008B748B" w:rsidRDefault="008B748B" w:rsidP="008B748B">
            <w:pPr>
              <w:rPr>
                <w:rFonts w:eastAsia="Calibri" w:cs="Times New Roman"/>
                <w:sz w:val="24"/>
                <w:szCs w:val="24"/>
              </w:rPr>
            </w:pPr>
            <w:r w:rsidRPr="008B748B">
              <w:rPr>
                <w:rFonts w:eastAsia="Calibri" w:cs="Times New Roman"/>
                <w:sz w:val="24"/>
                <w:szCs w:val="24"/>
              </w:rPr>
              <w:t>C. Appreciative</w:t>
            </w:r>
          </w:p>
        </w:tc>
        <w:tc>
          <w:tcPr>
            <w:tcW w:w="3469" w:type="dxa"/>
            <w:tcBorders>
              <w:top w:val="nil"/>
              <w:left w:val="nil"/>
              <w:bottom w:val="nil"/>
              <w:right w:val="nil"/>
            </w:tcBorders>
            <w:hideMark/>
          </w:tcPr>
          <w:p w14:paraId="7ED17D3B" w14:textId="77777777" w:rsidR="008B748B" w:rsidRPr="008B748B" w:rsidRDefault="008B748B" w:rsidP="008B748B">
            <w:pPr>
              <w:rPr>
                <w:rFonts w:eastAsia="Calibri" w:cs="Times New Roman"/>
                <w:sz w:val="24"/>
                <w:szCs w:val="24"/>
              </w:rPr>
            </w:pPr>
            <w:r w:rsidRPr="008B748B">
              <w:rPr>
                <w:rFonts w:eastAsia="Calibri" w:cs="Times New Roman"/>
                <w:sz w:val="24"/>
                <w:szCs w:val="24"/>
              </w:rPr>
              <w:t>D. Emotional</w:t>
            </w:r>
          </w:p>
        </w:tc>
      </w:tr>
      <w:tr w:rsidR="008B748B" w:rsidRPr="008B748B" w14:paraId="20FD3887" w14:textId="77777777" w:rsidTr="0072316C">
        <w:tc>
          <w:tcPr>
            <w:tcW w:w="444" w:type="dxa"/>
            <w:vMerge w:val="restart"/>
            <w:tcBorders>
              <w:top w:val="nil"/>
              <w:left w:val="nil"/>
              <w:bottom w:val="nil"/>
              <w:right w:val="nil"/>
            </w:tcBorders>
            <w:hideMark/>
          </w:tcPr>
          <w:p w14:paraId="2C895892"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w:t>
            </w:r>
          </w:p>
        </w:tc>
        <w:tc>
          <w:tcPr>
            <w:tcW w:w="11011" w:type="dxa"/>
            <w:gridSpan w:val="5"/>
            <w:tcBorders>
              <w:top w:val="nil"/>
              <w:left w:val="nil"/>
              <w:bottom w:val="nil"/>
              <w:right w:val="nil"/>
            </w:tcBorders>
            <w:hideMark/>
          </w:tcPr>
          <w:p w14:paraId="2C179D60" w14:textId="77777777" w:rsidR="008B748B" w:rsidRPr="008B748B" w:rsidRDefault="008B748B" w:rsidP="008B748B">
            <w:pPr>
              <w:rPr>
                <w:rFonts w:eastAsia="Calibri" w:cs="Times New Roman"/>
                <w:sz w:val="24"/>
                <w:szCs w:val="24"/>
              </w:rPr>
            </w:pPr>
            <w:r w:rsidRPr="008B748B">
              <w:rPr>
                <w:rFonts w:eastAsia="Calibri" w:cs="Times New Roman"/>
                <w:sz w:val="24"/>
                <w:szCs w:val="24"/>
              </w:rPr>
              <w:t>With which of the following statements would the author be most likely to agree?</w:t>
            </w:r>
          </w:p>
        </w:tc>
      </w:tr>
      <w:tr w:rsidR="008B748B" w:rsidRPr="008B748B" w14:paraId="21F2C929" w14:textId="77777777" w:rsidTr="0072316C">
        <w:tc>
          <w:tcPr>
            <w:tcW w:w="0" w:type="auto"/>
            <w:vMerge/>
            <w:tcBorders>
              <w:top w:val="nil"/>
              <w:left w:val="nil"/>
              <w:bottom w:val="nil"/>
              <w:right w:val="nil"/>
            </w:tcBorders>
            <w:vAlign w:val="center"/>
            <w:hideMark/>
          </w:tcPr>
          <w:p w14:paraId="2D6E65EA" w14:textId="77777777" w:rsidR="008B748B" w:rsidRPr="008B748B" w:rsidRDefault="008B748B" w:rsidP="008B748B">
            <w:pPr>
              <w:rPr>
                <w:rFonts w:eastAsia="Calibri" w:cs="Times New Roman"/>
                <w:b/>
                <w:sz w:val="24"/>
                <w:szCs w:val="24"/>
              </w:rPr>
            </w:pPr>
          </w:p>
        </w:tc>
        <w:tc>
          <w:tcPr>
            <w:tcW w:w="456" w:type="dxa"/>
            <w:tcBorders>
              <w:top w:val="nil"/>
              <w:left w:val="nil"/>
              <w:bottom w:val="nil"/>
              <w:right w:val="nil"/>
            </w:tcBorders>
            <w:hideMark/>
          </w:tcPr>
          <w:p w14:paraId="7F4897CC"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A.</w:t>
            </w:r>
          </w:p>
        </w:tc>
        <w:tc>
          <w:tcPr>
            <w:tcW w:w="10555" w:type="dxa"/>
            <w:gridSpan w:val="4"/>
            <w:tcBorders>
              <w:top w:val="nil"/>
              <w:left w:val="nil"/>
              <w:bottom w:val="nil"/>
              <w:right w:val="nil"/>
            </w:tcBorders>
            <w:hideMark/>
          </w:tcPr>
          <w:p w14:paraId="1EF46C7D"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The focus of medical research will change in the next two decades</w:t>
            </w:r>
          </w:p>
        </w:tc>
      </w:tr>
      <w:tr w:rsidR="008B748B" w:rsidRPr="008B748B" w14:paraId="05E9E7F9" w14:textId="77777777" w:rsidTr="0072316C">
        <w:tc>
          <w:tcPr>
            <w:tcW w:w="0" w:type="auto"/>
            <w:vMerge/>
            <w:tcBorders>
              <w:top w:val="nil"/>
              <w:left w:val="nil"/>
              <w:bottom w:val="nil"/>
              <w:right w:val="nil"/>
            </w:tcBorders>
            <w:vAlign w:val="center"/>
            <w:hideMark/>
          </w:tcPr>
          <w:p w14:paraId="7A1BE3E3" w14:textId="77777777" w:rsidR="008B748B" w:rsidRPr="008B748B" w:rsidRDefault="008B748B" w:rsidP="008B748B">
            <w:pPr>
              <w:rPr>
                <w:rFonts w:eastAsia="Calibri" w:cs="Times New Roman"/>
                <w:b/>
                <w:sz w:val="24"/>
                <w:szCs w:val="24"/>
              </w:rPr>
            </w:pPr>
          </w:p>
        </w:tc>
        <w:tc>
          <w:tcPr>
            <w:tcW w:w="456" w:type="dxa"/>
            <w:tcBorders>
              <w:top w:val="nil"/>
              <w:left w:val="nil"/>
              <w:bottom w:val="nil"/>
              <w:right w:val="nil"/>
            </w:tcBorders>
            <w:hideMark/>
          </w:tcPr>
          <w:p w14:paraId="1B026BEF" w14:textId="77777777" w:rsidR="008B748B" w:rsidRPr="008B748B" w:rsidRDefault="008B748B" w:rsidP="008B748B">
            <w:pPr>
              <w:rPr>
                <w:rFonts w:eastAsia="Calibri" w:cs="Times New Roman"/>
                <w:sz w:val="24"/>
                <w:szCs w:val="24"/>
              </w:rPr>
            </w:pPr>
            <w:r w:rsidRPr="008B748B">
              <w:rPr>
                <w:rFonts w:eastAsia="Calibri" w:cs="Times New Roman"/>
                <w:sz w:val="24"/>
                <w:szCs w:val="24"/>
              </w:rPr>
              <w:t>B.</w:t>
            </w:r>
          </w:p>
        </w:tc>
        <w:tc>
          <w:tcPr>
            <w:tcW w:w="10555" w:type="dxa"/>
            <w:gridSpan w:val="4"/>
            <w:tcBorders>
              <w:top w:val="nil"/>
              <w:left w:val="nil"/>
              <w:bottom w:val="nil"/>
              <w:right w:val="nil"/>
            </w:tcBorders>
            <w:hideMark/>
          </w:tcPr>
          <w:p w14:paraId="46F37C07" w14:textId="77777777" w:rsidR="008B748B" w:rsidRPr="008B748B" w:rsidRDefault="008B748B" w:rsidP="008B748B">
            <w:pPr>
              <w:rPr>
                <w:rFonts w:eastAsia="Calibri" w:cs="Times New Roman"/>
                <w:sz w:val="24"/>
                <w:szCs w:val="24"/>
              </w:rPr>
            </w:pPr>
            <w:r w:rsidRPr="008B748B">
              <w:rPr>
                <w:rFonts w:eastAsia="Calibri" w:cs="Times New Roman"/>
                <w:sz w:val="24"/>
                <w:szCs w:val="24"/>
              </w:rPr>
              <w:t>Medical breakthroughs often depend on luck</w:t>
            </w:r>
          </w:p>
        </w:tc>
      </w:tr>
      <w:tr w:rsidR="008B748B" w:rsidRPr="008B748B" w14:paraId="28C96E29" w14:textId="77777777" w:rsidTr="0072316C">
        <w:tc>
          <w:tcPr>
            <w:tcW w:w="0" w:type="auto"/>
            <w:vMerge/>
            <w:tcBorders>
              <w:top w:val="nil"/>
              <w:left w:val="nil"/>
              <w:bottom w:val="nil"/>
              <w:right w:val="nil"/>
            </w:tcBorders>
            <w:vAlign w:val="center"/>
            <w:hideMark/>
          </w:tcPr>
          <w:p w14:paraId="7974DD3F" w14:textId="77777777" w:rsidR="008B748B" w:rsidRPr="008B748B" w:rsidRDefault="008B748B" w:rsidP="008B748B">
            <w:pPr>
              <w:rPr>
                <w:rFonts w:eastAsia="Calibri" w:cs="Times New Roman"/>
                <w:b/>
                <w:sz w:val="24"/>
                <w:szCs w:val="24"/>
              </w:rPr>
            </w:pPr>
          </w:p>
        </w:tc>
        <w:tc>
          <w:tcPr>
            <w:tcW w:w="456" w:type="dxa"/>
            <w:tcBorders>
              <w:top w:val="nil"/>
              <w:left w:val="nil"/>
              <w:bottom w:val="nil"/>
              <w:right w:val="nil"/>
            </w:tcBorders>
            <w:hideMark/>
          </w:tcPr>
          <w:p w14:paraId="1358B705" w14:textId="77777777" w:rsidR="008B748B" w:rsidRPr="008B748B" w:rsidRDefault="008B748B" w:rsidP="008B748B">
            <w:pPr>
              <w:rPr>
                <w:rFonts w:eastAsia="Calibri" w:cs="Times New Roman"/>
                <w:sz w:val="24"/>
                <w:szCs w:val="24"/>
              </w:rPr>
            </w:pPr>
            <w:r w:rsidRPr="008B748B">
              <w:rPr>
                <w:rFonts w:eastAsia="Calibri" w:cs="Times New Roman"/>
                <w:sz w:val="24"/>
                <w:szCs w:val="24"/>
              </w:rPr>
              <w:t>C.</w:t>
            </w:r>
          </w:p>
        </w:tc>
        <w:tc>
          <w:tcPr>
            <w:tcW w:w="10555" w:type="dxa"/>
            <w:gridSpan w:val="4"/>
            <w:tcBorders>
              <w:top w:val="nil"/>
              <w:left w:val="nil"/>
              <w:bottom w:val="nil"/>
              <w:right w:val="nil"/>
            </w:tcBorders>
            <w:hideMark/>
          </w:tcPr>
          <w:p w14:paraId="4D71FB7B" w14:textId="77777777" w:rsidR="008B748B" w:rsidRPr="008B748B" w:rsidRDefault="008B748B" w:rsidP="008B748B">
            <w:pPr>
              <w:rPr>
                <w:rFonts w:eastAsia="Calibri" w:cs="Times New Roman"/>
                <w:sz w:val="24"/>
                <w:szCs w:val="24"/>
              </w:rPr>
            </w:pPr>
            <w:r w:rsidRPr="008B748B">
              <w:rPr>
                <w:rFonts w:eastAsia="Calibri" w:cs="Times New Roman"/>
                <w:sz w:val="24"/>
                <w:szCs w:val="24"/>
              </w:rPr>
              <w:t>Medical research throughout the twentieth century has been dominated by microbe hunters</w:t>
            </w:r>
          </w:p>
        </w:tc>
      </w:tr>
      <w:tr w:rsidR="008B748B" w:rsidRPr="008B748B" w14:paraId="031CA3FA" w14:textId="77777777" w:rsidTr="0072316C">
        <w:tc>
          <w:tcPr>
            <w:tcW w:w="0" w:type="auto"/>
            <w:vMerge/>
            <w:tcBorders>
              <w:top w:val="nil"/>
              <w:left w:val="nil"/>
              <w:bottom w:val="nil"/>
              <w:right w:val="nil"/>
            </w:tcBorders>
            <w:vAlign w:val="center"/>
            <w:hideMark/>
          </w:tcPr>
          <w:p w14:paraId="5293D184" w14:textId="77777777" w:rsidR="008B748B" w:rsidRPr="008B748B" w:rsidRDefault="008B748B" w:rsidP="008B748B">
            <w:pPr>
              <w:rPr>
                <w:rFonts w:eastAsia="Calibri" w:cs="Times New Roman"/>
                <w:b/>
                <w:sz w:val="24"/>
                <w:szCs w:val="24"/>
              </w:rPr>
            </w:pPr>
          </w:p>
        </w:tc>
        <w:tc>
          <w:tcPr>
            <w:tcW w:w="456" w:type="dxa"/>
            <w:tcBorders>
              <w:top w:val="nil"/>
              <w:left w:val="nil"/>
              <w:bottom w:val="nil"/>
              <w:right w:val="nil"/>
            </w:tcBorders>
            <w:hideMark/>
          </w:tcPr>
          <w:p w14:paraId="0BD99EC1" w14:textId="77777777" w:rsidR="008B748B" w:rsidRPr="008B748B" w:rsidRDefault="008B748B" w:rsidP="008B748B">
            <w:pPr>
              <w:rPr>
                <w:rFonts w:eastAsia="Calibri" w:cs="Times New Roman"/>
                <w:sz w:val="24"/>
                <w:szCs w:val="24"/>
              </w:rPr>
            </w:pPr>
            <w:r w:rsidRPr="008B748B">
              <w:rPr>
                <w:rFonts w:eastAsia="Calibri" w:cs="Times New Roman"/>
                <w:sz w:val="24"/>
                <w:szCs w:val="24"/>
              </w:rPr>
              <w:t>D.</w:t>
            </w:r>
          </w:p>
        </w:tc>
        <w:tc>
          <w:tcPr>
            <w:tcW w:w="10555" w:type="dxa"/>
            <w:gridSpan w:val="4"/>
            <w:tcBorders>
              <w:top w:val="nil"/>
              <w:left w:val="nil"/>
              <w:bottom w:val="nil"/>
              <w:right w:val="nil"/>
            </w:tcBorders>
            <w:hideMark/>
          </w:tcPr>
          <w:p w14:paraId="36AC17DF" w14:textId="77777777" w:rsidR="008B748B" w:rsidRPr="008B748B" w:rsidRDefault="008B748B" w:rsidP="008B748B">
            <w:pPr>
              <w:rPr>
                <w:rFonts w:eastAsia="Calibri" w:cs="Times New Roman"/>
                <w:sz w:val="24"/>
                <w:szCs w:val="24"/>
              </w:rPr>
            </w:pPr>
            <w:r w:rsidRPr="008B748B">
              <w:rPr>
                <w:rFonts w:eastAsia="Calibri" w:cs="Times New Roman"/>
                <w:sz w:val="24"/>
                <w:szCs w:val="24"/>
              </w:rPr>
              <w:t>Most diseases are caused by defective genes</w:t>
            </w:r>
          </w:p>
        </w:tc>
      </w:tr>
    </w:tbl>
    <w:p w14:paraId="7CCB58C0" w14:textId="77777777" w:rsidR="008B748B" w:rsidRPr="008B748B" w:rsidRDefault="008B748B" w:rsidP="008B748B">
      <w:pPr>
        <w:autoSpaceDE w:val="0"/>
        <w:autoSpaceDN w:val="0"/>
        <w:adjustRightInd w:val="0"/>
        <w:rPr>
          <w:rFonts w:eastAsia="Calibri,BoldItalic" w:cs="Times New Roman"/>
          <w:b/>
          <w:bCs/>
          <w:iCs/>
          <w:color w:val="000000"/>
          <w:sz w:val="24"/>
          <w:szCs w:val="24"/>
          <w:lang w:val="en-SG" w:eastAsia="en-SG"/>
        </w:rPr>
      </w:pPr>
      <w:r w:rsidRPr="008B748B">
        <w:rPr>
          <w:rFonts w:eastAsia="Calibri,BoldItalic" w:cs="Times New Roman"/>
          <w:b/>
          <w:bCs/>
          <w:iCs/>
          <w:color w:val="000000"/>
          <w:sz w:val="24"/>
          <w:szCs w:val="24"/>
          <w:lang w:val="en-SG" w:eastAsia="en-SG"/>
        </w:rPr>
        <w:t>83. Read the following passage and indicate the correct word foreach of the blanks.</w:t>
      </w:r>
    </w:p>
    <w:p w14:paraId="2018C107"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Next on our trip around the beauties of Greece we take a look at Thrace and Samothrace. Thrace(Thraki) is (</w:t>
      </w:r>
      <w:r w:rsidRPr="008B748B">
        <w:rPr>
          <w:rFonts w:eastAsia="Calibri,Bold" w:cs="Times New Roman"/>
          <w:b/>
          <w:bCs/>
          <w:color w:val="000000"/>
          <w:sz w:val="24"/>
          <w:szCs w:val="24"/>
          <w:lang w:val="en-SG" w:eastAsia="en-SG"/>
        </w:rPr>
        <w:t>1</w:t>
      </w:r>
      <w:r w:rsidRPr="008B748B">
        <w:rPr>
          <w:rFonts w:eastAsia="Calibri,BoldItalic" w:cs="Times New Roman"/>
          <w:color w:val="000000"/>
          <w:sz w:val="24"/>
          <w:szCs w:val="24"/>
          <w:lang w:val="en-SG" w:eastAsia="en-SG"/>
        </w:rPr>
        <w:t>) ___ in the north-eastern corner of Greece. It is a special place with a very rich history and hasbeen (</w:t>
      </w:r>
      <w:r w:rsidRPr="008B748B">
        <w:rPr>
          <w:rFonts w:eastAsia="Calibri,Bold" w:cs="Times New Roman"/>
          <w:b/>
          <w:bCs/>
          <w:color w:val="000000"/>
          <w:sz w:val="24"/>
          <w:szCs w:val="24"/>
          <w:lang w:val="en-SG" w:eastAsia="en-SG"/>
        </w:rPr>
        <w:t>2</w:t>
      </w:r>
      <w:r w:rsidRPr="008B748B">
        <w:rPr>
          <w:rFonts w:eastAsia="Calibri,BoldItalic" w:cs="Times New Roman"/>
          <w:color w:val="000000"/>
          <w:sz w:val="24"/>
          <w:szCs w:val="24"/>
          <w:lang w:val="en-SG" w:eastAsia="en-SG"/>
        </w:rPr>
        <w:t>) ___ untouched by the tourist explosion.The lakes and wetlands of Thrace are (</w:t>
      </w:r>
      <w:r w:rsidRPr="008B748B">
        <w:rPr>
          <w:rFonts w:eastAsia="Calibri,Bold" w:cs="Times New Roman"/>
          <w:b/>
          <w:bCs/>
          <w:color w:val="000000"/>
          <w:sz w:val="24"/>
          <w:szCs w:val="24"/>
          <w:lang w:val="en-SG" w:eastAsia="en-SG"/>
        </w:rPr>
        <w:t>3</w:t>
      </w:r>
      <w:r w:rsidRPr="008B748B">
        <w:rPr>
          <w:rFonts w:eastAsia="Calibri,BoldItalic" w:cs="Times New Roman"/>
          <w:color w:val="000000"/>
          <w:sz w:val="24"/>
          <w:szCs w:val="24"/>
          <w:lang w:val="en-SG" w:eastAsia="en-SG"/>
        </w:rPr>
        <w:t>) ___ the most important in Europe, with perhaps more thanthree hundred (</w:t>
      </w:r>
      <w:r w:rsidRPr="008B748B">
        <w:rPr>
          <w:rFonts w:eastAsia="Calibri,Bold" w:cs="Times New Roman"/>
          <w:b/>
          <w:bCs/>
          <w:color w:val="000000"/>
          <w:sz w:val="24"/>
          <w:szCs w:val="24"/>
          <w:lang w:val="en-SG" w:eastAsia="en-SG"/>
        </w:rPr>
        <w:t>4</w:t>
      </w:r>
      <w:r w:rsidRPr="008B748B">
        <w:rPr>
          <w:rFonts w:eastAsia="Calibri,BoldItalic" w:cs="Times New Roman"/>
          <w:color w:val="000000"/>
          <w:sz w:val="24"/>
          <w:szCs w:val="24"/>
          <w:lang w:val="en-SG" w:eastAsia="en-SG"/>
        </w:rPr>
        <w:t>) ___ species of birds. More than 200,000 wild waterbirds spend their winters here.(</w:t>
      </w:r>
      <w:r w:rsidRPr="008B748B">
        <w:rPr>
          <w:rFonts w:eastAsia="Calibri,Bold" w:cs="Times New Roman"/>
          <w:b/>
          <w:bCs/>
          <w:color w:val="000000"/>
          <w:sz w:val="24"/>
          <w:szCs w:val="24"/>
          <w:lang w:val="en-SG" w:eastAsia="en-SG"/>
        </w:rPr>
        <w:t>5</w:t>
      </w:r>
      <w:r w:rsidRPr="008B748B">
        <w:rPr>
          <w:rFonts w:eastAsia="Calibri,BoldItalic" w:cs="Times New Roman"/>
          <w:color w:val="000000"/>
          <w:sz w:val="24"/>
          <w:szCs w:val="24"/>
          <w:lang w:val="en-SG" w:eastAsia="en-SG"/>
        </w:rPr>
        <w:t>) ___ Thrace from Kavala, the visitor finds scenic Xanthi, the capital of the district of the (</w:t>
      </w:r>
      <w:r w:rsidRPr="008B748B">
        <w:rPr>
          <w:rFonts w:eastAsia="Calibri,Bold" w:cs="Times New Roman"/>
          <w:b/>
          <w:bCs/>
          <w:color w:val="000000"/>
          <w:sz w:val="24"/>
          <w:szCs w:val="24"/>
          <w:lang w:val="en-SG" w:eastAsia="en-SG"/>
        </w:rPr>
        <w:t>6</w:t>
      </w:r>
      <w:r w:rsidRPr="008B748B">
        <w:rPr>
          <w:rFonts w:eastAsia="Calibri,BoldItalic" w:cs="Times New Roman"/>
          <w:color w:val="000000"/>
          <w:sz w:val="24"/>
          <w:szCs w:val="24"/>
          <w:lang w:val="en-SG" w:eastAsia="en-SG"/>
        </w:rPr>
        <w:t>) ___ name.It is built on the site of the ancient Xantheia and is proud of the many old houses and mansions which areprime examples of (</w:t>
      </w:r>
      <w:r w:rsidRPr="008B748B">
        <w:rPr>
          <w:rFonts w:eastAsia="Calibri,Bold" w:cs="Times New Roman"/>
          <w:b/>
          <w:bCs/>
          <w:color w:val="000000"/>
          <w:sz w:val="24"/>
          <w:szCs w:val="24"/>
          <w:lang w:val="en-SG" w:eastAsia="en-SG"/>
        </w:rPr>
        <w:t>7</w:t>
      </w:r>
      <w:r w:rsidRPr="008B748B">
        <w:rPr>
          <w:rFonts w:eastAsia="Calibri,BoldItalic" w:cs="Times New Roman"/>
          <w:color w:val="000000"/>
          <w:sz w:val="24"/>
          <w:szCs w:val="24"/>
          <w:lang w:val="en-SG" w:eastAsia="en-SG"/>
        </w:rPr>
        <w:t>) ___ architecture.(</w:t>
      </w:r>
      <w:r w:rsidRPr="008B748B">
        <w:rPr>
          <w:rFonts w:eastAsia="Calibri,Bold" w:cs="Times New Roman"/>
          <w:b/>
          <w:bCs/>
          <w:color w:val="000000"/>
          <w:sz w:val="24"/>
          <w:szCs w:val="24"/>
          <w:lang w:val="en-SG" w:eastAsia="en-SG"/>
        </w:rPr>
        <w:t>8</w:t>
      </w:r>
      <w:r w:rsidRPr="008B748B">
        <w:rPr>
          <w:rFonts w:eastAsia="Calibri,BoldItalic" w:cs="Times New Roman"/>
          <w:color w:val="000000"/>
          <w:sz w:val="24"/>
          <w:szCs w:val="24"/>
          <w:lang w:val="en-SG" w:eastAsia="en-SG"/>
        </w:rPr>
        <w:t>) ___ to the north-east is scenic Komotini, the capital of the district of Rodopi. Parts of the area, which(</w:t>
      </w:r>
      <w:r w:rsidRPr="008B748B">
        <w:rPr>
          <w:rFonts w:eastAsia="Calibri,Bold" w:cs="Times New Roman"/>
          <w:b/>
          <w:bCs/>
          <w:color w:val="000000"/>
          <w:sz w:val="24"/>
          <w:szCs w:val="24"/>
          <w:lang w:val="en-SG" w:eastAsia="en-SG"/>
        </w:rPr>
        <w:t>9</w:t>
      </w:r>
      <w:r w:rsidRPr="008B748B">
        <w:rPr>
          <w:rFonts w:eastAsia="Calibri,BoldItalic" w:cs="Times New Roman"/>
          <w:color w:val="000000"/>
          <w:sz w:val="24"/>
          <w:szCs w:val="24"/>
          <w:lang w:val="en-SG" w:eastAsia="en-SG"/>
        </w:rPr>
        <w:t>) ___ from pre-Christian times to the Byzantine era, are of special (</w:t>
      </w:r>
      <w:r w:rsidRPr="008B748B">
        <w:rPr>
          <w:rFonts w:eastAsia="Calibri,Bold" w:cs="Times New Roman"/>
          <w:b/>
          <w:bCs/>
          <w:color w:val="000000"/>
          <w:sz w:val="24"/>
          <w:szCs w:val="24"/>
          <w:lang w:val="en-SG" w:eastAsia="en-SG"/>
        </w:rPr>
        <w:t>10</w:t>
      </w:r>
      <w:r w:rsidRPr="008B748B">
        <w:rPr>
          <w:rFonts w:eastAsia="Calibri,BoldItalic" w:cs="Times New Roman"/>
          <w:color w:val="000000"/>
          <w:sz w:val="24"/>
          <w:szCs w:val="24"/>
          <w:lang w:val="en-SG" w:eastAsia="en-SG"/>
        </w:rPr>
        <w:t>) ___. Finds from all the archeologicalsites in Thrace are displayed in the Komotini Museum.</w:t>
      </w:r>
    </w:p>
    <w:p w14:paraId="70B1FD16"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1 </w:t>
      </w:r>
      <w:r w:rsidRPr="008B748B">
        <w:rPr>
          <w:rFonts w:eastAsia="Calibri,BoldItalic" w:cs="Times New Roman"/>
          <w:color w:val="000000"/>
          <w:sz w:val="24"/>
          <w:szCs w:val="24"/>
          <w:lang w:val="en-SG" w:eastAsia="en-SG"/>
        </w:rPr>
        <w:t xml:space="preserve">A. populated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placed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 xml:space="preserve">C. situated </w:t>
      </w:r>
      <w:r w:rsidRPr="008B748B">
        <w:rPr>
          <w:rFonts w:eastAsia="Calibri,BoldItalic" w:cs="Times New Roman"/>
          <w:color w:val="FF0000"/>
          <w:sz w:val="24"/>
          <w:szCs w:val="24"/>
          <w:lang w:val="en-SG" w:eastAsia="en-SG"/>
        </w:rPr>
        <w:tab/>
      </w:r>
      <w:r w:rsidRPr="008B748B">
        <w:rPr>
          <w:rFonts w:eastAsia="Calibri,BoldItalic" w:cs="Times New Roman"/>
          <w:color w:val="000000"/>
          <w:sz w:val="24"/>
          <w:szCs w:val="24"/>
          <w:lang w:val="en-SG" w:eastAsia="en-SG"/>
        </w:rPr>
        <w:tab/>
        <w:t>D. occupied</w:t>
      </w:r>
    </w:p>
    <w:p w14:paraId="77472322"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 w:cs="Times New Roman"/>
          <w:b/>
          <w:bCs/>
          <w:color w:val="000000"/>
          <w:sz w:val="24"/>
          <w:szCs w:val="24"/>
          <w:lang w:val="en-SG" w:eastAsia="en-SG"/>
        </w:rPr>
        <w:t xml:space="preserve">2 </w:t>
      </w:r>
      <w:r w:rsidRPr="008B748B">
        <w:rPr>
          <w:rFonts w:eastAsia="Calibri,BoldItalic" w:cs="Times New Roman"/>
          <w:color w:val="000000"/>
          <w:sz w:val="24"/>
          <w:szCs w:val="24"/>
          <w:lang w:val="en-SG" w:eastAsia="en-SG"/>
        </w:rPr>
        <w:t xml:space="preserve">A. very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much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little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D. almost</w:t>
      </w:r>
    </w:p>
    <w:p w14:paraId="7F1BD026"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3 </w:t>
      </w:r>
      <w:r w:rsidRPr="008B748B">
        <w:rPr>
          <w:rFonts w:eastAsia="Calibri,BoldItalic" w:cs="Times New Roman"/>
          <w:color w:val="FF0000"/>
          <w:sz w:val="24"/>
          <w:szCs w:val="24"/>
          <w:lang w:val="en-SG" w:eastAsia="en-SG"/>
        </w:rPr>
        <w:t>A. among</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being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through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some</w:t>
      </w:r>
    </w:p>
    <w:p w14:paraId="690D4B4C"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4 </w:t>
      </w:r>
      <w:r w:rsidRPr="008B748B">
        <w:rPr>
          <w:rFonts w:eastAsia="Calibri,BoldItalic" w:cs="Times New Roman"/>
          <w:color w:val="000000"/>
          <w:sz w:val="24"/>
          <w:szCs w:val="24"/>
          <w:lang w:val="en-SG" w:eastAsia="en-SG"/>
        </w:rPr>
        <w:t xml:space="preserve">A. covered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 xml:space="preserve">B. protected </w:t>
      </w:r>
      <w:r w:rsidRPr="008B748B">
        <w:rPr>
          <w:rFonts w:eastAsia="Calibri,BoldItalic" w:cs="Times New Roman"/>
          <w:color w:val="FF0000"/>
          <w:sz w:val="24"/>
          <w:szCs w:val="24"/>
          <w:lang w:val="en-SG" w:eastAsia="en-SG"/>
        </w:rPr>
        <w:tab/>
      </w:r>
      <w:r w:rsidRPr="008B748B">
        <w:rPr>
          <w:rFonts w:eastAsia="Calibri,BoldItalic" w:cs="Times New Roman"/>
          <w:color w:val="000000"/>
          <w:sz w:val="24"/>
          <w:szCs w:val="24"/>
          <w:lang w:val="en-SG" w:eastAsia="en-SG"/>
        </w:rPr>
        <w:tab/>
        <w:t xml:space="preserve">C. safe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cared</w:t>
      </w:r>
    </w:p>
    <w:p w14:paraId="3E0E8870"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5 </w:t>
      </w:r>
      <w:r w:rsidRPr="008B748B">
        <w:rPr>
          <w:rFonts w:eastAsia="Calibri,BoldItalic" w:cs="Times New Roman"/>
          <w:color w:val="000000"/>
          <w:sz w:val="24"/>
          <w:szCs w:val="24"/>
          <w:lang w:val="en-SG" w:eastAsia="en-SG"/>
        </w:rPr>
        <w:t xml:space="preserve">A. Arriving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Entrance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Coming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D. Entering</w:t>
      </w:r>
    </w:p>
    <w:p w14:paraId="4E9504C2"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6 </w:t>
      </w:r>
      <w:r w:rsidRPr="008B748B">
        <w:rPr>
          <w:rFonts w:eastAsia="Calibri,BoldItalic" w:cs="Times New Roman"/>
          <w:color w:val="000000"/>
          <w:sz w:val="24"/>
          <w:szCs w:val="24"/>
          <w:lang w:val="en-SG" w:eastAsia="en-SG"/>
        </w:rPr>
        <w:t xml:space="preserve">A. constant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B. same</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like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equal</w:t>
      </w:r>
    </w:p>
    <w:p w14:paraId="45E458AC"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7 </w:t>
      </w:r>
      <w:r w:rsidRPr="008B748B">
        <w:rPr>
          <w:rFonts w:eastAsia="Calibri,BoldItalic" w:cs="Times New Roman"/>
          <w:color w:val="FF0000"/>
          <w:sz w:val="24"/>
          <w:szCs w:val="24"/>
          <w:lang w:val="en-SG" w:eastAsia="en-SG"/>
        </w:rPr>
        <w:t>A. local</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close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nearby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neighborhood</w:t>
      </w:r>
    </w:p>
    <w:p w14:paraId="642AA249"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 w:cs="Times New Roman"/>
          <w:b/>
          <w:bCs/>
          <w:color w:val="000000"/>
          <w:sz w:val="24"/>
          <w:szCs w:val="24"/>
          <w:lang w:val="en-SG" w:eastAsia="en-SG"/>
        </w:rPr>
        <w:t xml:space="preserve">8 </w:t>
      </w:r>
      <w:r w:rsidRPr="008B748B">
        <w:rPr>
          <w:rFonts w:eastAsia="Calibri,BoldItalic" w:cs="Times New Roman"/>
          <w:color w:val="000000"/>
          <w:sz w:val="24"/>
          <w:szCs w:val="24"/>
          <w:lang w:val="en-SG" w:eastAsia="en-SG"/>
        </w:rPr>
        <w:t xml:space="preserve">A. Additional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Besides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Extra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D. Further</w:t>
      </w:r>
    </w:p>
    <w:p w14:paraId="52A0C89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FF0000"/>
          <w:sz w:val="24"/>
          <w:szCs w:val="24"/>
          <w:lang w:val="en-SG" w:eastAsia="en-SG"/>
        </w:rPr>
        <w:t xml:space="preserve">9 </w:t>
      </w:r>
      <w:r w:rsidRPr="008B748B">
        <w:rPr>
          <w:rFonts w:eastAsia="Calibri,BoldItalic" w:cs="Times New Roman"/>
          <w:color w:val="FF0000"/>
          <w:sz w:val="24"/>
          <w:szCs w:val="24"/>
          <w:lang w:val="en-SG" w:eastAsia="en-SG"/>
        </w:rPr>
        <w:t>A. date</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age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time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begin</w:t>
      </w:r>
    </w:p>
    <w:p w14:paraId="7D3D707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10 </w:t>
      </w:r>
      <w:r w:rsidRPr="008B748B">
        <w:rPr>
          <w:rFonts w:eastAsia="Calibri,BoldItalic" w:cs="Times New Roman"/>
          <w:color w:val="000000"/>
          <w:sz w:val="24"/>
          <w:szCs w:val="24"/>
          <w:lang w:val="en-SG" w:eastAsia="en-SG"/>
        </w:rPr>
        <w:t xml:space="preserve">A. attention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knowledge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 xml:space="preserve">C. interest </w:t>
      </w:r>
      <w:r w:rsidRPr="008B748B">
        <w:rPr>
          <w:rFonts w:eastAsia="Calibri,BoldItalic" w:cs="Times New Roman"/>
          <w:color w:val="FF0000"/>
          <w:sz w:val="24"/>
          <w:szCs w:val="24"/>
          <w:lang w:val="en-SG" w:eastAsia="en-SG"/>
        </w:rPr>
        <w:tab/>
      </w:r>
      <w:r w:rsidRPr="008B748B">
        <w:rPr>
          <w:rFonts w:eastAsia="Calibri,BoldItalic" w:cs="Times New Roman"/>
          <w:color w:val="000000"/>
          <w:sz w:val="24"/>
          <w:szCs w:val="24"/>
          <w:lang w:val="en-SG" w:eastAsia="en-SG"/>
        </w:rPr>
        <w:tab/>
        <w:t>D. concentration</w:t>
      </w:r>
    </w:p>
    <w:p w14:paraId="3911B831" w14:textId="77777777" w:rsidR="008B748B" w:rsidRPr="008B748B" w:rsidRDefault="008B748B" w:rsidP="008B748B">
      <w:pPr>
        <w:autoSpaceDE w:val="0"/>
        <w:autoSpaceDN w:val="0"/>
        <w:adjustRightInd w:val="0"/>
        <w:rPr>
          <w:rFonts w:eastAsia="Calibri,BoldItalic" w:cs="Times New Roman"/>
          <w:b/>
          <w:bCs/>
          <w:iCs/>
          <w:color w:val="000000"/>
          <w:sz w:val="24"/>
          <w:szCs w:val="24"/>
          <w:lang w:val="en-SG" w:eastAsia="en-SG"/>
        </w:rPr>
      </w:pPr>
      <w:r w:rsidRPr="008B748B">
        <w:rPr>
          <w:rFonts w:eastAsia="Calibri,BoldItalic" w:cs="Times New Roman"/>
          <w:b/>
          <w:bCs/>
          <w:iCs/>
          <w:color w:val="000000"/>
          <w:sz w:val="24"/>
          <w:szCs w:val="24"/>
          <w:lang w:val="en-SG" w:eastAsia="en-SG"/>
        </w:rPr>
        <w:t>84. Read the following passage and indicate the answer to each ofthe questions.</w:t>
      </w:r>
    </w:p>
    <w:p w14:paraId="77D3F39C" w14:textId="77777777" w:rsidR="008B748B" w:rsidRPr="008B748B" w:rsidRDefault="008B748B" w:rsidP="008B748B">
      <w:pPr>
        <w:autoSpaceDE w:val="0"/>
        <w:autoSpaceDN w:val="0"/>
        <w:adjustRightInd w:val="0"/>
        <w:jc w:val="center"/>
        <w:rPr>
          <w:rFonts w:eastAsia="Calibri,Bold" w:cs="Times New Roman"/>
          <w:b/>
          <w:bCs/>
          <w:color w:val="000000"/>
          <w:sz w:val="24"/>
          <w:szCs w:val="24"/>
          <w:lang w:val="en-SG" w:eastAsia="en-SG"/>
        </w:rPr>
      </w:pPr>
      <w:r w:rsidRPr="008B748B">
        <w:rPr>
          <w:rFonts w:eastAsia="Calibri,Bold" w:cs="Times New Roman"/>
          <w:b/>
          <w:bCs/>
          <w:color w:val="000000"/>
          <w:sz w:val="24"/>
          <w:szCs w:val="24"/>
          <w:lang w:val="en-SG" w:eastAsia="en-SG"/>
        </w:rPr>
        <w:t>Alcoholics Anonymous</w:t>
      </w:r>
    </w:p>
    <w:p w14:paraId="19359046"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Alcoholics Anonymous, or A.A., was founded by two friends who were themselves alcoholics. Bill Wilsonwas a stockbroker from New York City, and Dr. Robert Smith was a surgeon from Ohio. [</w:t>
      </w:r>
      <w:r w:rsidRPr="008B748B">
        <w:rPr>
          <w:rFonts w:eastAsia="Calibri,Bold" w:cs="Times New Roman"/>
          <w:b/>
          <w:bCs/>
          <w:color w:val="000000"/>
          <w:sz w:val="24"/>
          <w:szCs w:val="24"/>
          <w:lang w:val="en-SG" w:eastAsia="en-SG"/>
        </w:rPr>
        <w:t>1</w:t>
      </w:r>
      <w:r w:rsidRPr="008B748B">
        <w:rPr>
          <w:rFonts w:eastAsia="Calibri,BoldItalic" w:cs="Times New Roman"/>
          <w:color w:val="000000"/>
          <w:sz w:val="24"/>
          <w:szCs w:val="24"/>
          <w:lang w:val="en-SG" w:eastAsia="en-SG"/>
        </w:rPr>
        <w:t xml:space="preserve">] When the two metin May, 1935, Wilson had already been sober for several months, after years of struggling with his drinking.He shared with Smith three important aspects that he had learned about alcoholism.The first was that alcoholism is not a moral weakness, or a lack of willpower. A </w:t>
      </w:r>
      <w:r w:rsidRPr="008B748B">
        <w:rPr>
          <w:rFonts w:eastAsia="Calibri,BoldItalic" w:cs="Times New Roman"/>
          <w:color w:val="000000"/>
          <w:sz w:val="24"/>
          <w:szCs w:val="24"/>
          <w:lang w:val="en-SG" w:eastAsia="en-SG"/>
        </w:rPr>
        <w:lastRenderedPageBreak/>
        <w:t>New York specialist, Dr.William Duncan Silkworth had taught Wilson that it was more like a disease than a sin. Alcoholism, he said, is</w:t>
      </w:r>
      <w:r w:rsidRPr="008B748B">
        <w:rPr>
          <w:rFonts w:eastAsia="Calibri,Bold" w:cs="Times New Roman"/>
          <w:b/>
          <w:bCs/>
          <w:color w:val="000000"/>
          <w:sz w:val="24"/>
          <w:szCs w:val="24"/>
          <w:lang w:val="en-SG" w:eastAsia="en-SG"/>
        </w:rPr>
        <w:t xml:space="preserve">comparable </w:t>
      </w:r>
      <w:r w:rsidRPr="008B748B">
        <w:rPr>
          <w:rFonts w:eastAsia="Calibri,BoldItalic" w:cs="Times New Roman"/>
          <w:color w:val="000000"/>
          <w:sz w:val="24"/>
          <w:szCs w:val="24"/>
          <w:lang w:val="en-SG" w:eastAsia="en-SG"/>
        </w:rPr>
        <w:t>to allergies, in that it produces abnormal reactions to alcohol that do not afflict non-alcoholics.</w:t>
      </w:r>
    </w:p>
    <w:p w14:paraId="36EC96C9"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These include the intense craving for alcohol that makes it so hard for an alcoholic to stop drinking, once heor she has started. </w:t>
      </w:r>
      <w:r w:rsidRPr="008B748B">
        <w:rPr>
          <w:rFonts w:eastAsia="Calibri,Bold" w:cs="Times New Roman"/>
          <w:b/>
          <w:bCs/>
          <w:color w:val="000000"/>
          <w:sz w:val="24"/>
          <w:szCs w:val="24"/>
          <w:lang w:val="en-SG" w:eastAsia="en-SG"/>
        </w:rPr>
        <w:t xml:space="preserve">Second, alcoholics develop an obsession that leads them to begin drinking again evenafter long periods of sobriety, even knowing that the powerful cravings would return. These factsexplained the enormous rate of relapse among “reformed” alcoholics. </w:t>
      </w:r>
      <w:r w:rsidRPr="008B748B">
        <w:rPr>
          <w:rFonts w:eastAsia="Calibri,BoldItalic" w:cs="Times New Roman"/>
          <w:color w:val="000000"/>
          <w:sz w:val="24"/>
          <w:szCs w:val="24"/>
          <w:lang w:val="en-SG" w:eastAsia="en-SG"/>
        </w:rPr>
        <w:t>[</w:t>
      </w:r>
      <w:r w:rsidRPr="008B748B">
        <w:rPr>
          <w:rFonts w:eastAsia="Calibri,Bold" w:cs="Times New Roman"/>
          <w:b/>
          <w:bCs/>
          <w:color w:val="000000"/>
          <w:sz w:val="24"/>
          <w:szCs w:val="24"/>
          <w:lang w:val="en-SG" w:eastAsia="en-SG"/>
        </w:rPr>
        <w:t>2</w:t>
      </w:r>
      <w:r w:rsidRPr="008B748B">
        <w:rPr>
          <w:rFonts w:eastAsia="Calibri,BoldItalic" w:cs="Times New Roman"/>
          <w:color w:val="000000"/>
          <w:sz w:val="24"/>
          <w:szCs w:val="24"/>
          <w:lang w:val="en-SG" w:eastAsia="en-SG"/>
        </w:rPr>
        <w:t>]</w:t>
      </w:r>
    </w:p>
    <w:p w14:paraId="2D617031"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The third of Wilson’s discoveries is that recovery is possible through a spiritual transformation. He firstlearned of this approach through a friend who told him the story of Rowland H. Roland H. was an alcoholicwho had undergone treatment with the famous Swiss psychologist Carl Jung. After a prolonged period oftherapy that produced no results, Jung told Rowland that his case, like that of most alcoholics, was almosthopeless. Rowland had only one chance: a spiritual conversion experience. According to Jung, virtually everysuccessful alcoholic recovery was due to a spiritual transformation. Heeding Jung’s advice, Rowland becamea member of the Oxford Group, a Christian movement that </w:t>
      </w:r>
      <w:r w:rsidRPr="008B748B">
        <w:rPr>
          <w:rFonts w:eastAsia="Calibri,Bold" w:cs="Times New Roman"/>
          <w:b/>
          <w:bCs/>
          <w:color w:val="000000"/>
          <w:sz w:val="24"/>
          <w:szCs w:val="24"/>
          <w:lang w:val="en-SG" w:eastAsia="en-SG"/>
        </w:rPr>
        <w:t xml:space="preserve">advocated </w:t>
      </w:r>
      <w:r w:rsidRPr="008B748B">
        <w:rPr>
          <w:rFonts w:eastAsia="Calibri,BoldItalic" w:cs="Times New Roman"/>
          <w:color w:val="000000"/>
          <w:sz w:val="24"/>
          <w:szCs w:val="24"/>
          <w:lang w:val="en-SG" w:eastAsia="en-SG"/>
        </w:rPr>
        <w:t>finding God through moral selfexamination,confession of faults, reliance upon God, and helping others. [</w:t>
      </w:r>
      <w:r w:rsidRPr="008B748B">
        <w:rPr>
          <w:rFonts w:eastAsia="Calibri,Bold" w:cs="Times New Roman"/>
          <w:b/>
          <w:bCs/>
          <w:color w:val="000000"/>
          <w:sz w:val="24"/>
          <w:szCs w:val="24"/>
          <w:lang w:val="en-SG" w:eastAsia="en-SG"/>
        </w:rPr>
        <w:t>3</w:t>
      </w:r>
      <w:r w:rsidRPr="008B748B">
        <w:rPr>
          <w:rFonts w:eastAsia="Calibri,BoldItalic" w:cs="Times New Roman"/>
          <w:color w:val="000000"/>
          <w:sz w:val="24"/>
          <w:szCs w:val="24"/>
          <w:lang w:val="en-SG" w:eastAsia="en-SG"/>
        </w:rPr>
        <w:t>] Rowland’s story suggested thatsuch a spiritual conversion could cure an alcoholic of the obsession that kept sending him or her back todrinking. Also, Wilson told Smith he had found that simply talking to other alcoholics about his personal</w:t>
      </w:r>
    </w:p>
    <w:p w14:paraId="0E19D31B"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struggle with drinking seemed to be very beneficial.</w:t>
      </w:r>
    </w:p>
    <w:p w14:paraId="0FC47B58"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The two men decided together to put these ideas into practice. Smith’s last drinking is thought to havebeen on June 10, 1935, and that is still considered to be the date of A.A.’s founding. In 1939 they publishedtheir book </w:t>
      </w:r>
      <w:r w:rsidRPr="008B748B">
        <w:rPr>
          <w:rFonts w:eastAsia="Calibri,BoldItalic" w:cs="Times New Roman"/>
          <w:i/>
          <w:iCs/>
          <w:color w:val="000000"/>
          <w:sz w:val="24"/>
          <w:szCs w:val="24"/>
          <w:lang w:val="en-SG" w:eastAsia="en-SG"/>
        </w:rPr>
        <w:t>Alcoholics Anonymous</w:t>
      </w:r>
      <w:r w:rsidRPr="008B748B">
        <w:rPr>
          <w:rFonts w:eastAsia="Calibri,BoldItalic" w:cs="Times New Roman"/>
          <w:color w:val="000000"/>
          <w:sz w:val="24"/>
          <w:szCs w:val="24"/>
          <w:lang w:val="en-SG" w:eastAsia="en-SG"/>
        </w:rPr>
        <w:t>, which is still in print and remains a bestseller. [</w:t>
      </w:r>
      <w:r w:rsidRPr="008B748B">
        <w:rPr>
          <w:rFonts w:eastAsia="Calibri,Bold" w:cs="Times New Roman"/>
          <w:b/>
          <w:bCs/>
          <w:color w:val="000000"/>
          <w:sz w:val="24"/>
          <w:szCs w:val="24"/>
          <w:lang w:val="en-SG" w:eastAsia="en-SG"/>
        </w:rPr>
        <w:t>4</w:t>
      </w:r>
      <w:r w:rsidRPr="008B748B">
        <w:rPr>
          <w:rFonts w:eastAsia="Calibri,BoldItalic" w:cs="Times New Roman"/>
          <w:color w:val="000000"/>
          <w:sz w:val="24"/>
          <w:szCs w:val="24"/>
          <w:lang w:val="en-SG" w:eastAsia="en-SG"/>
        </w:rPr>
        <w:t>] There are now more than100,000 A.A. groups in 150 countries, with a total membership of about two million people.</w:t>
      </w:r>
    </w:p>
    <w:p w14:paraId="7FBC8BD9"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1 </w:t>
      </w:r>
      <w:r w:rsidRPr="008B748B">
        <w:rPr>
          <w:rFonts w:eastAsia="Calibri,BoldItalic" w:cs="Times New Roman"/>
          <w:color w:val="000000"/>
          <w:sz w:val="24"/>
          <w:szCs w:val="24"/>
          <w:lang w:val="en-SG" w:eastAsia="en-SG"/>
        </w:rPr>
        <w:t>Which of the following best describes the passage?</w:t>
      </w:r>
    </w:p>
    <w:p w14:paraId="7F4DFC77"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An explanation the Alcoholics Anonymous program</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B. A history of the founding of Alcoholics Anonymous</w:t>
      </w:r>
    </w:p>
    <w:p w14:paraId="6DDB4C27"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Short biographies of the two men who founded Alcoholics Anonymous</w:t>
      </w:r>
    </w:p>
    <w:p w14:paraId="110555CD"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 A discussion of the origin and symptoms of alcoholism</w:t>
      </w:r>
    </w:p>
    <w:p w14:paraId="14B96707"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2 </w:t>
      </w:r>
      <w:r w:rsidRPr="008B748B">
        <w:rPr>
          <w:rFonts w:eastAsia="Calibri,BoldItalic" w:cs="Times New Roman"/>
          <w:color w:val="000000"/>
          <w:sz w:val="24"/>
          <w:szCs w:val="24"/>
          <w:lang w:val="en-SG" w:eastAsia="en-SG"/>
        </w:rPr>
        <w:t>Which is the best place for the following sentence?“</w:t>
      </w:r>
      <w:r w:rsidRPr="008B748B">
        <w:rPr>
          <w:rFonts w:eastAsia="Calibri,Bold" w:cs="Times New Roman"/>
          <w:b/>
          <w:bCs/>
          <w:color w:val="000000"/>
          <w:sz w:val="24"/>
          <w:szCs w:val="24"/>
          <w:lang w:val="en-SG" w:eastAsia="en-SG"/>
        </w:rPr>
        <w:t>The growth of the organization has been phenomenal.</w:t>
      </w:r>
      <w:r w:rsidRPr="008B748B">
        <w:rPr>
          <w:rFonts w:eastAsia="Calibri,BoldItalic" w:cs="Times New Roman"/>
          <w:color w:val="000000"/>
          <w:sz w:val="24"/>
          <w:szCs w:val="24"/>
          <w:lang w:val="en-SG" w:eastAsia="en-SG"/>
        </w:rPr>
        <w:t>”</w:t>
      </w:r>
    </w:p>
    <w:p w14:paraId="27B22AF2"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000000"/>
          <w:sz w:val="24"/>
          <w:szCs w:val="24"/>
          <w:lang w:val="en-SG" w:eastAsia="en-SG"/>
        </w:rPr>
        <w:t xml:space="preserve">A. [1]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[2]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[3]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D. [4]</w:t>
      </w:r>
    </w:p>
    <w:p w14:paraId="7926509D"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3 </w:t>
      </w:r>
      <w:r w:rsidRPr="008B748B">
        <w:rPr>
          <w:rFonts w:eastAsia="Calibri,BoldItalic" w:cs="Times New Roman"/>
          <w:color w:val="000000"/>
          <w:sz w:val="24"/>
          <w:szCs w:val="24"/>
          <w:lang w:val="en-SG" w:eastAsia="en-SG"/>
        </w:rPr>
        <w:t>Which of the following is true?</w:t>
      </w:r>
    </w:p>
    <w:p w14:paraId="4DEF9AE9"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A. Wilson stopped drinking before Smith did.</w:t>
      </w:r>
      <w:r w:rsidRPr="008B748B">
        <w:rPr>
          <w:rFonts w:eastAsia="Calibri,BoldItalic" w:cs="Times New Roman"/>
          <w:color w:val="FF0000"/>
          <w:sz w:val="24"/>
          <w:szCs w:val="24"/>
          <w:lang w:val="en-SG" w:eastAsia="en-SG"/>
        </w:rPr>
        <w:tab/>
      </w:r>
      <w:r w:rsidRPr="008B748B">
        <w:rPr>
          <w:rFonts w:eastAsia="Calibri,BoldItalic" w:cs="Times New Roman"/>
          <w:color w:val="FF0000"/>
          <w:sz w:val="24"/>
          <w:szCs w:val="24"/>
          <w:lang w:val="en-SG" w:eastAsia="en-SG"/>
        </w:rPr>
        <w:tab/>
      </w:r>
      <w:r w:rsidRPr="008B748B">
        <w:rPr>
          <w:rFonts w:eastAsia="Calibri,BoldItalic" w:cs="Times New Roman"/>
          <w:color w:val="000000"/>
          <w:sz w:val="24"/>
          <w:szCs w:val="24"/>
          <w:lang w:val="en-SG" w:eastAsia="en-SG"/>
        </w:rPr>
        <w:t>B. Smith told Wilson several important things he had learned.</w:t>
      </w:r>
    </w:p>
    <w:p w14:paraId="7C16AA7E"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Smith and Wilson believed that alcoholism was a moral weakness.</w:t>
      </w:r>
    </w:p>
    <w:p w14:paraId="0C97996A"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 Wilson learned from Carl Jung that alcoholism was a disease.</w:t>
      </w:r>
    </w:p>
    <w:p w14:paraId="2EE531E1"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4 </w:t>
      </w:r>
      <w:r w:rsidRPr="008B748B">
        <w:rPr>
          <w:rFonts w:eastAsia="Calibri,BoldItalic" w:cs="Times New Roman"/>
          <w:color w:val="000000"/>
          <w:sz w:val="24"/>
          <w:szCs w:val="24"/>
          <w:lang w:val="en-SG" w:eastAsia="en-SG"/>
        </w:rPr>
        <w:t>According to paragraph 2, there is a high rate of relapse among alcoholics because</w:t>
      </w:r>
    </w:p>
    <w:p w14:paraId="29B74B53"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most of them do not have enough willpower to stop drinking.</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B. they have abnormal reactions to alcohol.</w:t>
      </w:r>
    </w:p>
    <w:p w14:paraId="77D166AC"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they have an allergy to alcohol that cannot be cured.</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most of them do not really wish to stop drinking.</w:t>
      </w:r>
    </w:p>
    <w:p w14:paraId="375CC52D"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5 </w:t>
      </w:r>
      <w:r w:rsidRPr="008B748B">
        <w:rPr>
          <w:rFonts w:eastAsia="Calibri,BoldItalic" w:cs="Times New Roman"/>
          <w:color w:val="000000"/>
          <w:sz w:val="24"/>
          <w:szCs w:val="24"/>
          <w:lang w:val="en-SG" w:eastAsia="en-SG"/>
        </w:rPr>
        <w:t>It can be inferred from the passage that</w:t>
      </w:r>
    </w:p>
    <w:p w14:paraId="7D053060"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Rowland H. failed to quit drinking.</w:t>
      </w:r>
    </w:p>
    <w:p w14:paraId="4B1DDBB2"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B. spiritual conversion is an important part of the Alcoholics Anonymous program.</w:t>
      </w:r>
    </w:p>
    <w:p w14:paraId="53820937"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Rowland H. convinced Smith to stop drinking.D. joining Alcoholics Anonymous is the only way to cure alcoholism.</w:t>
      </w:r>
    </w:p>
    <w:p w14:paraId="3EA85CB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lastRenderedPageBreak/>
        <w:t xml:space="preserve">6 </w:t>
      </w:r>
      <w:r w:rsidRPr="008B748B">
        <w:rPr>
          <w:rFonts w:eastAsia="Calibri,BoldItalic" w:cs="Times New Roman"/>
          <w:color w:val="000000"/>
          <w:sz w:val="24"/>
          <w:szCs w:val="24"/>
          <w:lang w:val="en-SG" w:eastAsia="en-SG"/>
        </w:rPr>
        <w:t>The word “</w:t>
      </w:r>
      <w:r w:rsidRPr="008B748B">
        <w:rPr>
          <w:rFonts w:eastAsia="Calibri,BoldItalic" w:cs="Times New Roman"/>
          <w:b/>
          <w:bCs/>
          <w:i/>
          <w:iCs/>
          <w:color w:val="000000"/>
          <w:sz w:val="24"/>
          <w:szCs w:val="24"/>
          <w:lang w:val="en-SG" w:eastAsia="en-SG"/>
        </w:rPr>
        <w:t>comparable</w:t>
      </w:r>
      <w:r w:rsidRPr="008B748B">
        <w:rPr>
          <w:rFonts w:eastAsia="Calibri,BoldItalic" w:cs="Times New Roman"/>
          <w:color w:val="000000"/>
          <w:sz w:val="24"/>
          <w:szCs w:val="24"/>
          <w:lang w:val="en-SG" w:eastAsia="en-SG"/>
        </w:rPr>
        <w:t>” in paragraph 2 could be best replaced by</w:t>
      </w:r>
    </w:p>
    <w:p w14:paraId="5BFAD617"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FF0000"/>
          <w:sz w:val="24"/>
          <w:szCs w:val="24"/>
          <w:lang w:val="en-SG" w:eastAsia="en-SG"/>
        </w:rPr>
        <w:t>A. similar</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identical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relevant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related</w:t>
      </w:r>
    </w:p>
    <w:p w14:paraId="40F40DDE"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7 </w:t>
      </w:r>
      <w:r w:rsidRPr="008B748B">
        <w:rPr>
          <w:rFonts w:eastAsia="Calibri,BoldItalic" w:cs="Times New Roman"/>
          <w:color w:val="000000"/>
          <w:sz w:val="24"/>
          <w:szCs w:val="24"/>
          <w:lang w:val="en-SG" w:eastAsia="en-SG"/>
        </w:rPr>
        <w:t>The word “</w:t>
      </w:r>
      <w:r w:rsidRPr="008B748B">
        <w:rPr>
          <w:rFonts w:eastAsia="Calibri,BoldItalic" w:cs="Times New Roman"/>
          <w:b/>
          <w:bCs/>
          <w:i/>
          <w:iCs/>
          <w:color w:val="000000"/>
          <w:sz w:val="24"/>
          <w:szCs w:val="24"/>
          <w:lang w:val="en-SG" w:eastAsia="en-SG"/>
        </w:rPr>
        <w:t>advocated</w:t>
      </w:r>
      <w:r w:rsidRPr="008B748B">
        <w:rPr>
          <w:rFonts w:eastAsia="Calibri,BoldItalic" w:cs="Times New Roman"/>
          <w:color w:val="000000"/>
          <w:sz w:val="24"/>
          <w:szCs w:val="24"/>
          <w:lang w:val="en-SG" w:eastAsia="en-SG"/>
        </w:rPr>
        <w:t>” in paragraph 3 is closest in meaning to</w:t>
      </w:r>
    </w:p>
    <w:p w14:paraId="6DC4CB7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A. developed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B. encouraged</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questioned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tried</w:t>
      </w:r>
    </w:p>
    <w:p w14:paraId="31BFBCC6"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8 </w:t>
      </w:r>
      <w:r w:rsidRPr="008B748B">
        <w:rPr>
          <w:rFonts w:eastAsia="Calibri,BoldItalic" w:cs="Times New Roman"/>
          <w:color w:val="000000"/>
          <w:sz w:val="24"/>
          <w:szCs w:val="24"/>
          <w:lang w:val="en-SG" w:eastAsia="en-SG"/>
        </w:rPr>
        <w:t>Which of the following best expresses the essential information in the highlighted sentence in paragraph 2 inthe passage (</w:t>
      </w:r>
      <w:r w:rsidRPr="008B748B">
        <w:rPr>
          <w:rFonts w:eastAsia="Calibri,Bold" w:cs="Times New Roman"/>
          <w:b/>
          <w:bCs/>
          <w:color w:val="000000"/>
          <w:sz w:val="24"/>
          <w:szCs w:val="24"/>
          <w:lang w:val="en-SG" w:eastAsia="en-SG"/>
        </w:rPr>
        <w:t>“</w:t>
      </w:r>
      <w:r w:rsidRPr="008B748B">
        <w:rPr>
          <w:rFonts w:eastAsia="Calibri,BoldItalic" w:cs="Times New Roman"/>
          <w:i/>
          <w:iCs/>
          <w:color w:val="000000"/>
          <w:sz w:val="24"/>
          <w:szCs w:val="24"/>
          <w:lang w:val="en-SG" w:eastAsia="en-SG"/>
        </w:rPr>
        <w:t xml:space="preserve">Second </w:t>
      </w:r>
      <w:r w:rsidRPr="008B748B">
        <w:rPr>
          <w:rFonts w:eastAsia="Calibri,BoldItalic" w:cs="Times New Roman"/>
          <w:color w:val="000000"/>
          <w:sz w:val="24"/>
          <w:szCs w:val="24"/>
          <w:lang w:val="en-SG" w:eastAsia="en-SG"/>
        </w:rPr>
        <w:t xml:space="preserve">… </w:t>
      </w:r>
      <w:r w:rsidRPr="008B748B">
        <w:rPr>
          <w:rFonts w:eastAsia="Calibri,BoldItalic" w:cs="Times New Roman"/>
          <w:i/>
          <w:iCs/>
          <w:color w:val="000000"/>
          <w:sz w:val="24"/>
          <w:szCs w:val="24"/>
          <w:lang w:val="en-SG" w:eastAsia="en-SG"/>
        </w:rPr>
        <w:t>“reformed” alcoholics</w:t>
      </w:r>
      <w:r w:rsidRPr="008B748B">
        <w:rPr>
          <w:rFonts w:eastAsia="Calibri,Bold" w:cs="Times New Roman"/>
          <w:b/>
          <w:bCs/>
          <w:color w:val="000000"/>
          <w:sz w:val="24"/>
          <w:szCs w:val="24"/>
          <w:lang w:val="en-SG" w:eastAsia="en-SG"/>
        </w:rPr>
        <w:t>”</w:t>
      </w:r>
      <w:r w:rsidRPr="008B748B">
        <w:rPr>
          <w:rFonts w:eastAsia="Calibri,BoldItalic" w:cs="Times New Roman"/>
          <w:color w:val="000000"/>
          <w:sz w:val="24"/>
          <w:szCs w:val="24"/>
          <w:lang w:val="en-SG" w:eastAsia="en-SG"/>
        </w:rPr>
        <w:t>)?</w:t>
      </w:r>
    </w:p>
    <w:p w14:paraId="23B9D8AA"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After long periods without alcohol, most alcoholics experience intense cravings.</w:t>
      </w:r>
    </w:p>
    <w:p w14:paraId="2BB9B858"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B. Even long after they’ve stopped, many alcoholics begin drinking again because of their obsession with alcohol.</w:t>
      </w:r>
    </w:p>
    <w:p w14:paraId="0EE1BF7E"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Because they begin drinking again after years of sobriety, alcoholics may become obsessed with alcohol.</w:t>
      </w:r>
    </w:p>
    <w:p w14:paraId="057C0F1B"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 Powerful cravings cause an obsession with alcohol that makes it very difficult to give up drinking.</w:t>
      </w:r>
    </w:p>
    <w:p w14:paraId="035C397B"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9 </w:t>
      </w:r>
      <w:r w:rsidRPr="008B748B">
        <w:rPr>
          <w:rFonts w:eastAsia="Calibri,BoldItalic" w:cs="Times New Roman"/>
          <w:color w:val="000000"/>
          <w:sz w:val="24"/>
          <w:szCs w:val="24"/>
          <w:lang w:val="en-SG" w:eastAsia="en-SG"/>
        </w:rPr>
        <w:t>What does the author discuss Rowland H. in paragraph 3?</w:t>
      </w:r>
    </w:p>
    <w:p w14:paraId="0415DFC8"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A. To explain how Wilson learned about the spiritual conversion approach</w:t>
      </w:r>
    </w:p>
    <w:p w14:paraId="5636A2B1"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B. To give an example of one of Alcoholics Anonymous’s early successes</w:t>
      </w:r>
    </w:p>
    <w:p w14:paraId="090C527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To contrast his story with that of Wilson</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To show that most cases of alcoholism are hopeless</w:t>
      </w:r>
    </w:p>
    <w:p w14:paraId="38C57EB8"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10 </w:t>
      </w:r>
      <w:r w:rsidRPr="008B748B">
        <w:rPr>
          <w:rFonts w:eastAsia="Calibri,BoldItalic" w:cs="Times New Roman"/>
          <w:color w:val="000000"/>
          <w:sz w:val="24"/>
          <w:szCs w:val="24"/>
          <w:lang w:val="en-SG" w:eastAsia="en-SG"/>
        </w:rPr>
        <w:t>Which of the following is the best summary of the passage?</w:t>
      </w:r>
    </w:p>
    <w:p w14:paraId="0B9B359C" w14:textId="77777777" w:rsidR="008B748B" w:rsidRPr="008B748B" w:rsidRDefault="008B748B" w:rsidP="008B748B">
      <w:pPr>
        <w:autoSpaceDE w:val="0"/>
        <w:autoSpaceDN w:val="0"/>
        <w:adjustRightInd w:val="0"/>
        <w:rPr>
          <w:rFonts w:eastAsia="Calibri,BoldItalic" w:cs="Times New Roman"/>
          <w:i/>
          <w:iCs/>
          <w:color w:val="000000"/>
          <w:sz w:val="24"/>
          <w:szCs w:val="24"/>
          <w:lang w:val="en-SG" w:eastAsia="en-SG"/>
        </w:rPr>
      </w:pPr>
      <w:r w:rsidRPr="008B748B">
        <w:rPr>
          <w:rFonts w:eastAsia="Calibri,BoldItalic" w:cs="Times New Roman"/>
          <w:i/>
          <w:iCs/>
          <w:color w:val="000000"/>
          <w:sz w:val="24"/>
          <w:szCs w:val="24"/>
          <w:lang w:val="en-SG" w:eastAsia="en-SG"/>
        </w:rPr>
        <w:t>Choose the sentences (</w:t>
      </w:r>
      <w:r w:rsidRPr="008B748B">
        <w:rPr>
          <w:rFonts w:eastAsia="Calibri,BoldItalic" w:cs="Times New Roman"/>
          <w:b/>
          <w:bCs/>
          <w:i/>
          <w:iCs/>
          <w:color w:val="000000"/>
          <w:sz w:val="24"/>
          <w:szCs w:val="24"/>
          <w:lang w:val="en-SG" w:eastAsia="en-SG"/>
        </w:rPr>
        <w:t>1 – 7</w:t>
      </w:r>
      <w:r w:rsidRPr="008B748B">
        <w:rPr>
          <w:rFonts w:eastAsia="Calibri,BoldItalic" w:cs="Times New Roman"/>
          <w:i/>
          <w:iCs/>
          <w:color w:val="000000"/>
          <w:sz w:val="24"/>
          <w:szCs w:val="24"/>
          <w:lang w:val="en-SG" w:eastAsia="en-SG"/>
        </w:rPr>
        <w:t>) with the most important information.</w:t>
      </w:r>
    </w:p>
    <w:p w14:paraId="5C645033"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1. Wilson told Smith how a doctor had taught him that alcoholism was a disease of abnormal reactions toalcohol.</w:t>
      </w:r>
    </w:p>
    <w:p w14:paraId="0F65AD04"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2. Rowland H.’s case seemed almost hopeless until he joined the Oxford Group, a Christian organization.</w:t>
      </w:r>
    </w:p>
    <w:p w14:paraId="4AAB28ED"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3. Wilson and Smith used these ideas to write a book and found an organization that now has a largemembership.</w:t>
      </w:r>
    </w:p>
    <w:p w14:paraId="234DE7F6" w14:textId="77777777" w:rsidR="008B748B" w:rsidRPr="008B748B" w:rsidRDefault="008B748B" w:rsidP="008B748B">
      <w:pPr>
        <w:autoSpaceDE w:val="0"/>
        <w:autoSpaceDN w:val="0"/>
        <w:adjustRightInd w:val="0"/>
        <w:rPr>
          <w:rFonts w:eastAsia="Calibri,BoldItalic" w:cs="Times New Roman"/>
          <w:color w:val="000000"/>
          <w:spacing w:val="-6"/>
          <w:sz w:val="24"/>
          <w:szCs w:val="24"/>
          <w:lang w:val="en-SG" w:eastAsia="en-SG"/>
        </w:rPr>
      </w:pPr>
      <w:r w:rsidRPr="008B748B">
        <w:rPr>
          <w:rFonts w:eastAsia="Calibri,BoldItalic" w:cs="Times New Roman"/>
          <w:color w:val="000000"/>
          <w:spacing w:val="-6"/>
          <w:sz w:val="24"/>
          <w:szCs w:val="24"/>
          <w:lang w:val="en-SG" w:eastAsia="en-SG"/>
        </w:rPr>
        <w:t>4. The story of A.A. began with the first meeting of Bill Wilson, a reformed alcoholic, and Dr. Robert Smith, who was still drinking.</w:t>
      </w:r>
    </w:p>
    <w:p w14:paraId="7EC8965D"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5. Smith and Wilson founded Alcoholics Anonymous in 1935 and published their book in 1939.</w:t>
      </w:r>
    </w:p>
    <w:p w14:paraId="703D715B"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6. Wilson also told Smith the story of Rowland H., who had treated his alcoholism through a spiritualconversion.</w:t>
      </w:r>
    </w:p>
    <w:p w14:paraId="0032AEC4"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7. Wilson learned from Dr. William Silkworth that alcoholism was not only a matter of willpower.</w:t>
      </w:r>
    </w:p>
    <w:p w14:paraId="33674EAD"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000000"/>
          <w:sz w:val="24"/>
          <w:szCs w:val="24"/>
          <w:lang w:val="en-SG" w:eastAsia="en-SG"/>
        </w:rPr>
        <w:t xml:space="preserve">A. 1, 2, 5, 6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2, 3, 4, 7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1, 3, 5, 7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D. 1, 3, 4, 6</w:t>
      </w:r>
    </w:p>
    <w:p w14:paraId="1D42028A" w14:textId="77777777" w:rsidR="008B748B" w:rsidRPr="008B748B" w:rsidRDefault="008B748B" w:rsidP="008B748B">
      <w:pPr>
        <w:autoSpaceDE w:val="0"/>
        <w:autoSpaceDN w:val="0"/>
        <w:adjustRightInd w:val="0"/>
        <w:rPr>
          <w:rFonts w:eastAsia="Calibri,BoldItalic" w:cs="Times New Roman"/>
          <w:b/>
          <w:bCs/>
          <w:iCs/>
          <w:color w:val="000000"/>
          <w:sz w:val="24"/>
          <w:szCs w:val="24"/>
          <w:lang w:val="en-SG" w:eastAsia="en-SG"/>
        </w:rPr>
      </w:pPr>
      <w:r w:rsidRPr="008B748B">
        <w:rPr>
          <w:rFonts w:eastAsia="Calibri,BoldItalic" w:cs="Times New Roman"/>
          <w:b/>
          <w:bCs/>
          <w:iCs/>
          <w:color w:val="000000"/>
          <w:sz w:val="24"/>
          <w:szCs w:val="24"/>
          <w:lang w:val="en-SG" w:eastAsia="en-SG"/>
        </w:rPr>
        <w:t>85. Read the following passage and indicate the answer to each ofthe questions.</w:t>
      </w:r>
    </w:p>
    <w:p w14:paraId="08683922" w14:textId="77777777" w:rsidR="008B748B" w:rsidRPr="008B748B" w:rsidRDefault="008B748B" w:rsidP="008B748B">
      <w:pPr>
        <w:autoSpaceDE w:val="0"/>
        <w:autoSpaceDN w:val="0"/>
        <w:adjustRightInd w:val="0"/>
        <w:jc w:val="center"/>
        <w:rPr>
          <w:rFonts w:eastAsia="Calibri,Bold" w:cs="Times New Roman"/>
          <w:b/>
          <w:bCs/>
          <w:color w:val="000000"/>
          <w:sz w:val="24"/>
          <w:szCs w:val="24"/>
          <w:lang w:val="en-SG" w:eastAsia="en-SG"/>
        </w:rPr>
      </w:pPr>
      <w:r w:rsidRPr="008B748B">
        <w:rPr>
          <w:rFonts w:eastAsia="Calibri,Bold" w:cs="Times New Roman"/>
          <w:b/>
          <w:bCs/>
          <w:color w:val="000000"/>
          <w:sz w:val="24"/>
          <w:szCs w:val="24"/>
          <w:lang w:val="en-SG" w:eastAsia="en-SG"/>
        </w:rPr>
        <w:t>Choosing a career</w:t>
      </w:r>
    </w:p>
    <w:p w14:paraId="21648E64"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Choosing a career may be one of the hardest jobs you ever have, and it must be done with care. View acareer as an opportunity to do something you love, not simply as a way to earn a living. </w:t>
      </w:r>
      <w:r w:rsidRPr="008B748B">
        <w:rPr>
          <w:rFonts w:eastAsia="Calibri,Bold" w:cs="Times New Roman"/>
          <w:b/>
          <w:bCs/>
          <w:color w:val="000000"/>
          <w:sz w:val="24"/>
          <w:szCs w:val="24"/>
          <w:lang w:val="en-SG" w:eastAsia="en-SG"/>
        </w:rPr>
        <w:t>Investing the timeand effort to thoroughly explore your options can mean the difference between finding a stimulating andrewarding career, and moving from job to unsatisfying job in an attempt to find the right one</w:t>
      </w:r>
      <w:r w:rsidRPr="008B748B">
        <w:rPr>
          <w:rFonts w:eastAsia="Calibri,BoldItalic" w:cs="Times New Roman"/>
          <w:color w:val="000000"/>
          <w:sz w:val="24"/>
          <w:szCs w:val="24"/>
          <w:lang w:val="en-SG" w:eastAsia="en-SG"/>
        </w:rPr>
        <w:t>. Workinfluences virtually every aspect of your life, from your choice of friends to where you live. Here are just afew of the factors to consider.</w:t>
      </w:r>
    </w:p>
    <w:p w14:paraId="29B75F48"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Deciding what matters most to you is essential to making the right decision. You may want to begin by</w:t>
      </w:r>
      <w:r w:rsidRPr="008B748B">
        <w:rPr>
          <w:rFonts w:eastAsia="Calibri,Bold" w:cs="Times New Roman"/>
          <w:b/>
          <w:bCs/>
          <w:color w:val="000000"/>
          <w:sz w:val="24"/>
          <w:szCs w:val="24"/>
          <w:lang w:val="en-SG" w:eastAsia="en-SG"/>
        </w:rPr>
        <w:t xml:space="preserve">assessing </w:t>
      </w:r>
      <w:r w:rsidRPr="008B748B">
        <w:rPr>
          <w:rFonts w:eastAsia="Calibri,BoldItalic" w:cs="Times New Roman"/>
          <w:color w:val="000000"/>
          <w:sz w:val="24"/>
          <w:szCs w:val="24"/>
          <w:lang w:val="en-SG" w:eastAsia="en-SG"/>
        </w:rPr>
        <w:t xml:space="preserve">your likes, dislikes, strengths, and weaknesses. Think about the classes, hobbies, and surroundingsthat you find most appealing. Ask yourself questions, such as, “Would you like to travel? Do you want towork with children? Are you more suited to solitary or cooperative work?” </w:t>
      </w:r>
      <w:r w:rsidRPr="008B748B">
        <w:rPr>
          <w:rFonts w:eastAsia="Calibri,BoldItalic" w:cs="Times New Roman"/>
          <w:i/>
          <w:iCs/>
          <w:color w:val="000000"/>
          <w:sz w:val="24"/>
          <w:szCs w:val="24"/>
          <w:lang w:val="en-SG" w:eastAsia="en-SG"/>
        </w:rPr>
        <w:t>There are no right or wronganswers</w:t>
      </w:r>
      <w:r w:rsidRPr="008B748B">
        <w:rPr>
          <w:rFonts w:eastAsia="Calibri,BoldItalic" w:cs="Times New Roman"/>
          <w:color w:val="000000"/>
          <w:sz w:val="24"/>
          <w:szCs w:val="24"/>
          <w:lang w:val="en-SG" w:eastAsia="en-SG"/>
        </w:rPr>
        <w:t xml:space="preserve">; only you know what is important to you. </w:t>
      </w:r>
    </w:p>
    <w:p w14:paraId="7ACF1589"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lastRenderedPageBreak/>
        <w:t>Determine which job features you require, which ones youwould prefer, and which ones you cannot accept. [</w:t>
      </w:r>
      <w:r w:rsidRPr="008B748B">
        <w:rPr>
          <w:rFonts w:eastAsia="Calibri,Bold" w:cs="Times New Roman"/>
          <w:b/>
          <w:bCs/>
          <w:color w:val="000000"/>
          <w:sz w:val="24"/>
          <w:szCs w:val="24"/>
          <w:lang w:val="en-SG" w:eastAsia="en-SG"/>
        </w:rPr>
        <w:t>1</w:t>
      </w:r>
      <w:r w:rsidRPr="008B748B">
        <w:rPr>
          <w:rFonts w:eastAsia="Calibri,BoldItalic" w:cs="Times New Roman"/>
          <w:color w:val="000000"/>
          <w:sz w:val="24"/>
          <w:szCs w:val="24"/>
          <w:lang w:val="en-SG" w:eastAsia="en-SG"/>
        </w:rPr>
        <w:t>] Then rank them in order of importance to you.[</w:t>
      </w:r>
      <w:r w:rsidRPr="008B748B">
        <w:rPr>
          <w:rFonts w:eastAsia="Calibri,Bold" w:cs="Times New Roman"/>
          <w:b/>
          <w:bCs/>
          <w:color w:val="000000"/>
          <w:sz w:val="24"/>
          <w:szCs w:val="24"/>
          <w:lang w:val="en-SG" w:eastAsia="en-SG"/>
        </w:rPr>
        <w:t>2</w:t>
      </w:r>
      <w:r w:rsidRPr="008B748B">
        <w:rPr>
          <w:rFonts w:eastAsia="Calibri,BoldItalic" w:cs="Times New Roman"/>
          <w:color w:val="000000"/>
          <w:sz w:val="24"/>
          <w:szCs w:val="24"/>
          <w:lang w:val="en-SG" w:eastAsia="en-SG"/>
        </w:rPr>
        <w:t>] The setting of the job is one factor to take into account. You may not want to sit at a desk all day. Ifnot, there are diverse occupations – building inspector, surveyor, and real estate agent – that involve a greatdeal of time away from the office. Geographic location may be a concern, and employment in some fields isconcentrated in certain regions. For example, aerospace jobs in the U.S. are most plentiful in California,Texas, and Washington. Advertising jobs can generally be found in large cities. On the other hand, manyindustries such as hospitality, law, education, and retail sales are found in all regions of the country.</w:t>
      </w:r>
    </w:p>
    <w:p w14:paraId="757A1470" w14:textId="77777777" w:rsidR="008B748B" w:rsidRPr="008B748B" w:rsidRDefault="008B748B" w:rsidP="008B748B">
      <w:pPr>
        <w:autoSpaceDE w:val="0"/>
        <w:autoSpaceDN w:val="0"/>
        <w:adjustRightInd w:val="0"/>
        <w:jc w:val="both"/>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w:t>
      </w:r>
      <w:r w:rsidRPr="008B748B">
        <w:rPr>
          <w:rFonts w:eastAsia="Calibri,Bold" w:cs="Times New Roman"/>
          <w:b/>
          <w:bCs/>
          <w:color w:val="000000"/>
          <w:sz w:val="24"/>
          <w:szCs w:val="24"/>
          <w:lang w:val="en-SG" w:eastAsia="en-SG"/>
        </w:rPr>
        <w:t>3</w:t>
      </w:r>
      <w:r w:rsidRPr="008B748B">
        <w:rPr>
          <w:rFonts w:eastAsia="Calibri,BoldItalic" w:cs="Times New Roman"/>
          <w:color w:val="000000"/>
          <w:sz w:val="24"/>
          <w:szCs w:val="24"/>
          <w:lang w:val="en-SG" w:eastAsia="en-SG"/>
        </w:rPr>
        <w:t>] If a high salary is important to you, do not judge a career by its starting wages. Many jobs, such asinsurance sales, offer relatively low starting salaries; however, pay substantially increases along with yourexperience, additional training, promotions, and commission. [</w:t>
      </w:r>
      <w:r w:rsidRPr="008B748B">
        <w:rPr>
          <w:rFonts w:eastAsia="Calibri,Bold" w:cs="Times New Roman"/>
          <w:b/>
          <w:bCs/>
          <w:color w:val="000000"/>
          <w:sz w:val="24"/>
          <w:szCs w:val="24"/>
          <w:lang w:val="en-SG" w:eastAsia="en-SG"/>
        </w:rPr>
        <w:t>4</w:t>
      </w:r>
      <w:r w:rsidRPr="008B748B">
        <w:rPr>
          <w:rFonts w:eastAsia="Calibri,BoldItalic" w:cs="Times New Roman"/>
          <w:color w:val="000000"/>
          <w:sz w:val="24"/>
          <w:szCs w:val="24"/>
          <w:lang w:val="en-SG" w:eastAsia="en-SG"/>
        </w:rPr>
        <w:t xml:space="preserve">]Don’t rule out any occupation without learning more about it. Some industries </w:t>
      </w:r>
      <w:r w:rsidRPr="008B748B">
        <w:rPr>
          <w:rFonts w:eastAsia="Calibri,Bold" w:cs="Times New Roman"/>
          <w:b/>
          <w:bCs/>
          <w:color w:val="000000"/>
          <w:sz w:val="24"/>
          <w:szCs w:val="24"/>
          <w:lang w:val="en-SG" w:eastAsia="en-SG"/>
        </w:rPr>
        <w:t xml:space="preserve">evoke </w:t>
      </w:r>
      <w:r w:rsidRPr="008B748B">
        <w:rPr>
          <w:rFonts w:eastAsia="Calibri,BoldItalic" w:cs="Times New Roman"/>
          <w:color w:val="000000"/>
          <w:sz w:val="24"/>
          <w:szCs w:val="24"/>
          <w:lang w:val="en-SG" w:eastAsia="en-SG"/>
        </w:rPr>
        <w:t>positive ornegative associations: The travelling life of a flight attendant appears glamorous, while that of a plumberdoes not. Remember that many jobs are not what they appear to be at first, and may have merits that areless obvious. Flight attendants must work long, grueling hours without sleeps, whereas plumbers can be ashighly paid as some doctors another point to consider is that as you mature, you will likely develop newinterests and skills that may point the way to new opportunities. The choice you make today need not beyour final one.</w:t>
      </w:r>
    </w:p>
    <w:p w14:paraId="676F0DA3"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1 </w:t>
      </w:r>
      <w:r w:rsidRPr="008B748B">
        <w:rPr>
          <w:rFonts w:eastAsia="Calibri,BoldItalic" w:cs="Times New Roman"/>
          <w:color w:val="000000"/>
          <w:sz w:val="24"/>
          <w:szCs w:val="24"/>
          <w:lang w:val="en-SG" w:eastAsia="en-SG"/>
        </w:rPr>
        <w:t>The word “</w:t>
      </w:r>
      <w:r w:rsidRPr="008B748B">
        <w:rPr>
          <w:rFonts w:eastAsia="Calibri,BoldItalic" w:cs="Times New Roman"/>
          <w:b/>
          <w:bCs/>
          <w:i/>
          <w:iCs/>
          <w:color w:val="000000"/>
          <w:sz w:val="24"/>
          <w:szCs w:val="24"/>
          <w:lang w:val="en-SG" w:eastAsia="en-SG"/>
        </w:rPr>
        <w:t>assessing</w:t>
      </w:r>
      <w:r w:rsidRPr="008B748B">
        <w:rPr>
          <w:rFonts w:eastAsia="Calibri,BoldItalic" w:cs="Times New Roman"/>
          <w:color w:val="000000"/>
          <w:sz w:val="24"/>
          <w:szCs w:val="24"/>
          <w:lang w:val="en-SG" w:eastAsia="en-SG"/>
        </w:rPr>
        <w:t>” in paragraph 2 could best be replaced by</w:t>
      </w:r>
    </w:p>
    <w:p w14:paraId="2A6B1749"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A. discovering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 xml:space="preserve">B. considering </w:t>
      </w:r>
      <w:r w:rsidRPr="008B748B">
        <w:rPr>
          <w:rFonts w:eastAsia="Calibri,BoldItalic" w:cs="Times New Roman"/>
          <w:color w:val="FF0000"/>
          <w:sz w:val="24"/>
          <w:szCs w:val="24"/>
          <w:lang w:val="en-SG" w:eastAsia="en-SG"/>
        </w:rPr>
        <w:tab/>
      </w:r>
      <w:r w:rsidRPr="008B748B">
        <w:rPr>
          <w:rFonts w:eastAsia="Calibri,BoldItalic" w:cs="Times New Roman"/>
          <w:color w:val="000000"/>
          <w:sz w:val="24"/>
          <w:szCs w:val="24"/>
          <w:lang w:val="en-SG" w:eastAsia="en-SG"/>
        </w:rPr>
        <w:tab/>
        <w:t xml:space="preserve">C. measuring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D. disposing</w:t>
      </w:r>
    </w:p>
    <w:p w14:paraId="696902AA"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2 </w:t>
      </w:r>
      <w:r w:rsidRPr="008B748B">
        <w:rPr>
          <w:rFonts w:eastAsia="Calibri,BoldItalic" w:cs="Times New Roman"/>
          <w:color w:val="000000"/>
          <w:sz w:val="24"/>
          <w:szCs w:val="24"/>
          <w:lang w:val="en-SG" w:eastAsia="en-SG"/>
        </w:rPr>
        <w:t>The author states in paragraph 2 “</w:t>
      </w:r>
      <w:r w:rsidRPr="008B748B">
        <w:rPr>
          <w:rFonts w:eastAsia="Calibri,BoldItalic" w:cs="Times New Roman"/>
          <w:b/>
          <w:bCs/>
          <w:i/>
          <w:iCs/>
          <w:color w:val="000000"/>
          <w:sz w:val="24"/>
          <w:szCs w:val="24"/>
          <w:lang w:val="en-SG" w:eastAsia="en-SG"/>
        </w:rPr>
        <w:t>there are no right or wrong answers</w:t>
      </w:r>
      <w:r w:rsidRPr="008B748B">
        <w:rPr>
          <w:rFonts w:eastAsia="Calibri,BoldItalic" w:cs="Times New Roman"/>
          <w:color w:val="000000"/>
          <w:sz w:val="24"/>
          <w:szCs w:val="24"/>
          <w:lang w:val="en-SG" w:eastAsia="en-SG"/>
        </w:rPr>
        <w:t>” in order to</w:t>
      </w:r>
    </w:p>
    <w:p w14:paraId="7C9827F8" w14:textId="77777777" w:rsidR="008B748B" w:rsidRPr="008B748B" w:rsidRDefault="008B748B" w:rsidP="008B748B">
      <w:pPr>
        <w:autoSpaceDE w:val="0"/>
        <w:autoSpaceDN w:val="0"/>
        <w:adjustRightInd w:val="0"/>
        <w:rPr>
          <w:rFonts w:eastAsia="Calibri,BoldItalic" w:cs="Times New Roman"/>
          <w:color w:val="FF0000"/>
          <w:spacing w:val="-6"/>
          <w:sz w:val="24"/>
          <w:szCs w:val="24"/>
          <w:lang w:val="en-SG" w:eastAsia="en-SG"/>
        </w:rPr>
      </w:pPr>
      <w:r w:rsidRPr="008B748B">
        <w:rPr>
          <w:rFonts w:eastAsia="Calibri,BoldItalic" w:cs="Times New Roman"/>
          <w:color w:val="FF0000"/>
          <w:spacing w:val="-6"/>
          <w:sz w:val="24"/>
          <w:szCs w:val="24"/>
          <w:lang w:val="en-SG" w:eastAsia="en-SG"/>
        </w:rPr>
        <w:t xml:space="preserve">A. emphasize that each person’s answers will be different </w:t>
      </w:r>
      <w:r w:rsidRPr="008B748B">
        <w:rPr>
          <w:rFonts w:eastAsia="Calibri,BoldItalic" w:cs="Times New Roman"/>
          <w:color w:val="000000"/>
          <w:spacing w:val="-6"/>
          <w:sz w:val="24"/>
          <w:szCs w:val="24"/>
          <w:lang w:val="en-SG" w:eastAsia="en-SG"/>
        </w:rPr>
        <w:t>B. show that answering the questions is a long and difficult process.</w:t>
      </w:r>
    </w:p>
    <w:p w14:paraId="74424ABA"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indicate that the answers are not really important.</w:t>
      </w:r>
      <w:r w:rsidRPr="008B748B">
        <w:rPr>
          <w:rFonts w:eastAsia="Calibri,BoldItalic" w:cs="Times New Roman"/>
          <w:color w:val="000000"/>
          <w:sz w:val="24"/>
          <w:szCs w:val="24"/>
          <w:lang w:val="en-SG" w:eastAsia="en-SG"/>
        </w:rPr>
        <w:tab/>
        <w:t>D. indicate that each person’s answers may change over time.</w:t>
      </w:r>
    </w:p>
    <w:p w14:paraId="2E39C8AB" w14:textId="77777777" w:rsidR="008B748B" w:rsidRPr="008B748B" w:rsidRDefault="008B748B" w:rsidP="008B748B">
      <w:pPr>
        <w:autoSpaceDE w:val="0"/>
        <w:autoSpaceDN w:val="0"/>
        <w:adjustRightInd w:val="0"/>
        <w:rPr>
          <w:rFonts w:eastAsia="Calibri,BoldItalic" w:cs="Times New Roman"/>
          <w:color w:val="000000"/>
          <w:spacing w:val="-4"/>
          <w:sz w:val="24"/>
          <w:szCs w:val="24"/>
          <w:lang w:val="en-SG" w:eastAsia="en-SG"/>
        </w:rPr>
      </w:pPr>
      <w:r w:rsidRPr="008B748B">
        <w:rPr>
          <w:rFonts w:eastAsia="Calibri,Bold" w:cs="Times New Roman"/>
          <w:b/>
          <w:bCs/>
          <w:color w:val="000000"/>
          <w:spacing w:val="-4"/>
          <w:sz w:val="24"/>
          <w:szCs w:val="24"/>
          <w:lang w:val="en-SG" w:eastAsia="en-SG"/>
        </w:rPr>
        <w:t xml:space="preserve">3 </w:t>
      </w:r>
      <w:r w:rsidRPr="008B748B">
        <w:rPr>
          <w:rFonts w:eastAsia="Calibri,BoldItalic" w:cs="Times New Roman"/>
          <w:color w:val="000000"/>
          <w:spacing w:val="-4"/>
          <w:sz w:val="24"/>
          <w:szCs w:val="24"/>
          <w:lang w:val="en-SG" w:eastAsia="en-SG"/>
        </w:rPr>
        <w:t>According to paragraph 3, which of the following fields is not suitable for a person who does not want to live in a big city?</w:t>
      </w:r>
    </w:p>
    <w:p w14:paraId="79D40EC6"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 xml:space="preserve">A. Plumbing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B. Law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Retail sales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D. Advertising</w:t>
      </w:r>
    </w:p>
    <w:p w14:paraId="5747CD25"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4 </w:t>
      </w:r>
      <w:r w:rsidRPr="008B748B">
        <w:rPr>
          <w:rFonts w:eastAsia="Calibri,BoldItalic" w:cs="Times New Roman"/>
          <w:color w:val="000000"/>
          <w:sz w:val="24"/>
          <w:szCs w:val="24"/>
          <w:lang w:val="en-SG" w:eastAsia="en-SG"/>
        </w:rPr>
        <w:t>According to the passage, which of the following is true?</w:t>
      </w:r>
    </w:p>
    <w:p w14:paraId="7895F129"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If you want to make a lot of money, you should not take a job with a low starting salary.</w:t>
      </w:r>
    </w:p>
    <w:p w14:paraId="2B51A13D"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B. If you want to make a lot of money, you should rule out all factory jobs.</w:t>
      </w:r>
    </w:p>
    <w:p w14:paraId="75A37800"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If you want an easy and glamorous lifestyle, you should consider becoming a flight attendant.</w:t>
      </w:r>
    </w:p>
    <w:p w14:paraId="1B3F85D9"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D. Your initial view of certain careers may not be accurate.</w:t>
      </w:r>
    </w:p>
    <w:p w14:paraId="6EFE9465"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5 </w:t>
      </w:r>
      <w:r w:rsidRPr="008B748B">
        <w:rPr>
          <w:rFonts w:eastAsia="Calibri,BoldItalic" w:cs="Times New Roman"/>
          <w:color w:val="000000"/>
          <w:sz w:val="24"/>
          <w:szCs w:val="24"/>
          <w:lang w:val="en-SG" w:eastAsia="en-SG"/>
        </w:rPr>
        <w:t>It can be inferred from the passage that</w:t>
      </w:r>
    </w:p>
    <w:p w14:paraId="378FDA3B"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jobs in insurance sales are generally not well-paid.</w:t>
      </w:r>
      <w:r w:rsidRPr="008B748B">
        <w:rPr>
          <w:rFonts w:eastAsia="Calibri,BoldItalic" w:cs="Times New Roman"/>
          <w:color w:val="000000"/>
          <w:sz w:val="24"/>
          <w:szCs w:val="24"/>
          <w:lang w:val="en-SG" w:eastAsia="en-SG"/>
        </w:rPr>
        <w:tab/>
      </w:r>
      <w:r w:rsidRPr="008B748B">
        <w:rPr>
          <w:rFonts w:eastAsia="Calibri,BoldItalic" w:cs="Times New Roman"/>
          <w:color w:val="FF0000"/>
          <w:sz w:val="24"/>
          <w:szCs w:val="24"/>
          <w:lang w:val="en-SG" w:eastAsia="en-SG"/>
        </w:rPr>
        <w:t>B. insurance salespeople can earn high salaries later in their careers.</w:t>
      </w:r>
    </w:p>
    <w:p w14:paraId="24B3E6D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people should constantly work toward the next promotion.</w:t>
      </w:r>
    </w:p>
    <w:p w14:paraId="24ACBFE5"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 a starting salary should be an important consideration in choosing a career.</w:t>
      </w:r>
    </w:p>
    <w:p w14:paraId="124A8797" w14:textId="77777777" w:rsidR="008B748B" w:rsidRPr="008B748B" w:rsidRDefault="008B748B" w:rsidP="008B748B">
      <w:pPr>
        <w:autoSpaceDE w:val="0"/>
        <w:autoSpaceDN w:val="0"/>
        <w:adjustRightInd w:val="0"/>
        <w:rPr>
          <w:rFonts w:eastAsia="Calibri,BoldItalic" w:cs="Times New Roman"/>
          <w:color w:val="000000"/>
          <w:spacing w:val="-8"/>
          <w:sz w:val="24"/>
          <w:szCs w:val="24"/>
          <w:lang w:val="en-SG" w:eastAsia="en-SG"/>
        </w:rPr>
      </w:pPr>
      <w:r w:rsidRPr="008B748B">
        <w:rPr>
          <w:rFonts w:eastAsia="Calibri,Bold" w:cs="Times New Roman"/>
          <w:b/>
          <w:bCs/>
          <w:color w:val="000000"/>
          <w:spacing w:val="-8"/>
          <w:sz w:val="24"/>
          <w:szCs w:val="24"/>
          <w:lang w:val="en-SG" w:eastAsia="en-SG"/>
        </w:rPr>
        <w:t xml:space="preserve">6 </w:t>
      </w:r>
      <w:r w:rsidRPr="008B748B">
        <w:rPr>
          <w:rFonts w:eastAsia="Calibri,BoldItalic" w:cs="Times New Roman"/>
          <w:color w:val="000000"/>
          <w:spacing w:val="-8"/>
          <w:sz w:val="24"/>
          <w:szCs w:val="24"/>
          <w:lang w:val="en-SG" w:eastAsia="en-SG"/>
        </w:rPr>
        <w:t>Which of the following best expresses the essential information in the highlighted sentence in paragraph 1? (</w:t>
      </w:r>
      <w:r w:rsidRPr="008B748B">
        <w:rPr>
          <w:rFonts w:eastAsia="Calibri,Bold" w:cs="Times New Roman"/>
          <w:b/>
          <w:bCs/>
          <w:color w:val="000000"/>
          <w:spacing w:val="-8"/>
          <w:sz w:val="24"/>
          <w:szCs w:val="24"/>
          <w:lang w:val="en-SG" w:eastAsia="en-SG"/>
        </w:rPr>
        <w:t>“</w:t>
      </w:r>
      <w:r w:rsidRPr="008B748B">
        <w:rPr>
          <w:rFonts w:eastAsia="Calibri,BoldItalic" w:cs="Times New Roman"/>
          <w:i/>
          <w:iCs/>
          <w:color w:val="000000"/>
          <w:spacing w:val="-8"/>
          <w:sz w:val="24"/>
          <w:szCs w:val="24"/>
          <w:lang w:val="en-SG" w:eastAsia="en-SG"/>
        </w:rPr>
        <w:t>Investing … right one</w:t>
      </w:r>
      <w:r w:rsidRPr="008B748B">
        <w:rPr>
          <w:rFonts w:eastAsia="Calibri,Bold" w:cs="Times New Roman"/>
          <w:b/>
          <w:bCs/>
          <w:color w:val="000000"/>
          <w:spacing w:val="-8"/>
          <w:sz w:val="24"/>
          <w:szCs w:val="24"/>
          <w:lang w:val="en-SG" w:eastAsia="en-SG"/>
        </w:rPr>
        <w:t>”</w:t>
      </w:r>
      <w:r w:rsidRPr="008B748B">
        <w:rPr>
          <w:rFonts w:eastAsia="Calibri,BoldItalic" w:cs="Times New Roman"/>
          <w:color w:val="000000"/>
          <w:spacing w:val="-8"/>
          <w:sz w:val="24"/>
          <w:szCs w:val="24"/>
          <w:lang w:val="en-SG" w:eastAsia="en-SG"/>
        </w:rPr>
        <w:t>)</w:t>
      </w:r>
    </w:p>
    <w:p w14:paraId="504065B3"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Leaving an unsatisfying job is an opportunity to find a rewarding career.</w:t>
      </w:r>
    </w:p>
    <w:p w14:paraId="518A668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B. Most people have unsatisfying careers because they failed to examine their options thoroughly.</w:t>
      </w:r>
    </w:p>
    <w:p w14:paraId="458D5052"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C. If you don’t take the time to think carefully about your choices, you may never find the right career.</w:t>
      </w:r>
    </w:p>
    <w:p w14:paraId="594F217F"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 Choosing a career takes a great deal of effort, and you may not make the right choice the first time.</w:t>
      </w:r>
    </w:p>
    <w:p w14:paraId="4BC4D875"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lastRenderedPageBreak/>
        <w:t xml:space="preserve">7 </w:t>
      </w:r>
      <w:r w:rsidRPr="008B748B">
        <w:rPr>
          <w:rFonts w:eastAsia="Calibri,BoldItalic" w:cs="Times New Roman"/>
          <w:color w:val="000000"/>
          <w:sz w:val="24"/>
          <w:szCs w:val="24"/>
          <w:lang w:val="en-SG" w:eastAsia="en-SG"/>
        </w:rPr>
        <w:t>In last paragraph, the author suggests that</w:t>
      </w:r>
    </w:p>
    <w:p w14:paraId="59B0D9BE"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A. you may want to change careers at some time in the future.</w:t>
      </w:r>
      <w:r w:rsidRPr="008B748B">
        <w:rPr>
          <w:rFonts w:eastAsia="Calibri,BoldItalic" w:cs="Times New Roman"/>
          <w:color w:val="000000"/>
          <w:sz w:val="24"/>
          <w:szCs w:val="24"/>
          <w:lang w:val="en-SG" w:eastAsia="en-SG"/>
        </w:rPr>
        <w:t>B. as you get older, your career will probably be less fulfilling.</w:t>
      </w:r>
    </w:p>
    <w:p w14:paraId="709E34AC"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you will be at your job for a lifetime, so choose carefully.D. you will probably be jobless at some time in the future.</w:t>
      </w:r>
    </w:p>
    <w:p w14:paraId="0057A4D9"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8 </w:t>
      </w:r>
      <w:r w:rsidRPr="008B748B">
        <w:rPr>
          <w:rFonts w:eastAsia="Calibri,BoldItalic" w:cs="Times New Roman"/>
          <w:color w:val="000000"/>
          <w:sz w:val="24"/>
          <w:szCs w:val="24"/>
          <w:lang w:val="en-SG" w:eastAsia="en-SG"/>
        </w:rPr>
        <w:t>Which is the best place for the following sentence?</w:t>
      </w:r>
      <w:r w:rsidRPr="008B748B">
        <w:rPr>
          <w:rFonts w:eastAsia="Calibri,BoldItalic" w:cs="Times New Roman"/>
          <w:color w:val="000000"/>
          <w:sz w:val="24"/>
          <w:szCs w:val="24"/>
          <w:lang w:val="en-SG" w:eastAsia="en-SG"/>
        </w:rPr>
        <w:tab/>
        <w:t>“</w:t>
      </w:r>
      <w:r w:rsidRPr="008B748B">
        <w:rPr>
          <w:rFonts w:eastAsia="Calibri,BoldItalic" w:cs="Times New Roman"/>
          <w:b/>
          <w:bCs/>
          <w:i/>
          <w:iCs/>
          <w:color w:val="000000"/>
          <w:sz w:val="24"/>
          <w:szCs w:val="24"/>
          <w:lang w:val="en-SG" w:eastAsia="en-SG"/>
        </w:rPr>
        <w:t>Consider your financial goals.</w:t>
      </w:r>
      <w:r w:rsidRPr="008B748B">
        <w:rPr>
          <w:rFonts w:eastAsia="Calibri,BoldItalic" w:cs="Times New Roman"/>
          <w:color w:val="000000"/>
          <w:sz w:val="24"/>
          <w:szCs w:val="24"/>
          <w:lang w:val="en-SG" w:eastAsia="en-SG"/>
        </w:rPr>
        <w:t xml:space="preserve">”A. [1] B. [2] </w:t>
      </w:r>
      <w:r w:rsidRPr="008B748B">
        <w:rPr>
          <w:rFonts w:eastAsia="Calibri,BoldItalic" w:cs="Times New Roman"/>
          <w:color w:val="FF0000"/>
          <w:sz w:val="24"/>
          <w:szCs w:val="24"/>
          <w:lang w:val="en-SG" w:eastAsia="en-SG"/>
        </w:rPr>
        <w:t xml:space="preserve">C. [3] </w:t>
      </w:r>
      <w:r w:rsidRPr="008B748B">
        <w:rPr>
          <w:rFonts w:eastAsia="Calibri,BoldItalic" w:cs="Times New Roman"/>
          <w:color w:val="000000"/>
          <w:sz w:val="24"/>
          <w:szCs w:val="24"/>
          <w:lang w:val="en-SG" w:eastAsia="en-SG"/>
        </w:rPr>
        <w:t>D. [4]</w:t>
      </w:r>
    </w:p>
    <w:p w14:paraId="3D5BBDC6"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9 </w:t>
      </w:r>
      <w:r w:rsidRPr="008B748B">
        <w:rPr>
          <w:rFonts w:eastAsia="Calibri,BoldItalic" w:cs="Times New Roman"/>
          <w:color w:val="000000"/>
          <w:sz w:val="24"/>
          <w:szCs w:val="24"/>
          <w:lang w:val="en-SG" w:eastAsia="en-SG"/>
        </w:rPr>
        <w:t>The word “</w:t>
      </w:r>
      <w:r w:rsidRPr="008B748B">
        <w:rPr>
          <w:rFonts w:eastAsia="Calibri,BoldItalic" w:cs="Times New Roman"/>
          <w:b/>
          <w:bCs/>
          <w:i/>
          <w:iCs/>
          <w:color w:val="000000"/>
          <w:sz w:val="24"/>
          <w:szCs w:val="24"/>
          <w:lang w:val="en-SG" w:eastAsia="en-SG"/>
        </w:rPr>
        <w:t>evoke</w:t>
      </w:r>
      <w:r w:rsidRPr="008B748B">
        <w:rPr>
          <w:rFonts w:eastAsia="Calibri,BoldItalic" w:cs="Times New Roman"/>
          <w:color w:val="000000"/>
          <w:sz w:val="24"/>
          <w:szCs w:val="24"/>
          <w:lang w:val="en-SG" w:eastAsia="en-SG"/>
        </w:rPr>
        <w:t>” in paragraph 5 is closest in meaning to</w:t>
      </w:r>
    </w:p>
    <w:p w14:paraId="038C1D77"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FF0000"/>
          <w:sz w:val="24"/>
          <w:szCs w:val="24"/>
          <w:lang w:val="en-SG" w:eastAsia="en-SG"/>
        </w:rPr>
        <w:t>A. bring to mind</w:t>
      </w:r>
      <w:r w:rsidRPr="008B748B">
        <w:rPr>
          <w:rFonts w:eastAsia="Calibri,BoldItalic" w:cs="Times New Roman"/>
          <w:color w:val="000000"/>
          <w:sz w:val="24"/>
          <w:szCs w:val="24"/>
          <w:lang w:val="en-SG" w:eastAsia="en-SG"/>
        </w:rPr>
        <w:tab/>
        <w:t xml:space="preserve">B. be related to </w:t>
      </w:r>
      <w:r w:rsidRPr="008B748B">
        <w:rPr>
          <w:rFonts w:eastAsia="Calibri,BoldItalic" w:cs="Times New Roman"/>
          <w:color w:val="000000"/>
          <w:sz w:val="24"/>
          <w:szCs w:val="24"/>
          <w:lang w:val="en-SG" w:eastAsia="en-SG"/>
        </w:rPr>
        <w:tab/>
      </w:r>
      <w:r w:rsidRPr="008B748B">
        <w:rPr>
          <w:rFonts w:eastAsia="Calibri,BoldItalic" w:cs="Times New Roman"/>
          <w:color w:val="000000"/>
          <w:sz w:val="24"/>
          <w:szCs w:val="24"/>
          <w:lang w:val="en-SG" w:eastAsia="en-SG"/>
        </w:rPr>
        <w:tab/>
        <w:t xml:space="preserve">C. be different from </w:t>
      </w:r>
      <w:r w:rsidRPr="008B748B">
        <w:rPr>
          <w:rFonts w:eastAsia="Calibri,BoldItalic" w:cs="Times New Roman"/>
          <w:color w:val="000000"/>
          <w:sz w:val="24"/>
          <w:szCs w:val="24"/>
          <w:lang w:val="en-SG" w:eastAsia="en-SG"/>
        </w:rPr>
        <w:tab/>
        <w:t>D. agree on</w:t>
      </w:r>
    </w:p>
    <w:p w14:paraId="31531980"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 w:cs="Times New Roman"/>
          <w:b/>
          <w:bCs/>
          <w:color w:val="000000"/>
          <w:sz w:val="24"/>
          <w:szCs w:val="24"/>
          <w:lang w:val="en-SG" w:eastAsia="en-SG"/>
        </w:rPr>
        <w:t xml:space="preserve">10 </w:t>
      </w:r>
      <w:r w:rsidRPr="008B748B">
        <w:rPr>
          <w:rFonts w:eastAsia="Calibri,BoldItalic" w:cs="Times New Roman"/>
          <w:color w:val="000000"/>
          <w:sz w:val="24"/>
          <w:szCs w:val="24"/>
          <w:lang w:val="en-SG" w:eastAsia="en-SG"/>
        </w:rPr>
        <w:t>Why does the author mention “</w:t>
      </w:r>
      <w:r w:rsidRPr="008B748B">
        <w:rPr>
          <w:rFonts w:eastAsia="Calibri,Bold" w:cs="Times New Roman"/>
          <w:b/>
          <w:bCs/>
          <w:color w:val="000000"/>
          <w:sz w:val="24"/>
          <w:szCs w:val="24"/>
          <w:lang w:val="en-SG" w:eastAsia="en-SG"/>
        </w:rPr>
        <w:t>long, grueling hours without sleeps</w:t>
      </w:r>
      <w:r w:rsidRPr="008B748B">
        <w:rPr>
          <w:rFonts w:eastAsia="Calibri,BoldItalic" w:cs="Times New Roman"/>
          <w:color w:val="000000"/>
          <w:sz w:val="24"/>
          <w:szCs w:val="24"/>
          <w:lang w:val="en-SG" w:eastAsia="en-SG"/>
        </w:rPr>
        <w:t>” in paragraph 5?</w:t>
      </w:r>
    </w:p>
    <w:p w14:paraId="5C0610F9"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A. To emphasize the difficulty of working as plumber.</w:t>
      </w:r>
    </w:p>
    <w:p w14:paraId="6FC6199D" w14:textId="77777777" w:rsidR="008B748B" w:rsidRPr="008B748B" w:rsidRDefault="008B748B" w:rsidP="008B748B">
      <w:pPr>
        <w:autoSpaceDE w:val="0"/>
        <w:autoSpaceDN w:val="0"/>
        <w:adjustRightInd w:val="0"/>
        <w:rPr>
          <w:rFonts w:eastAsia="Calibri,BoldItalic" w:cs="Times New Roman"/>
          <w:color w:val="FF0000"/>
          <w:sz w:val="24"/>
          <w:szCs w:val="24"/>
          <w:lang w:val="en-SG" w:eastAsia="en-SG"/>
        </w:rPr>
      </w:pPr>
      <w:r w:rsidRPr="008B748B">
        <w:rPr>
          <w:rFonts w:eastAsia="Calibri,BoldItalic" w:cs="Times New Roman"/>
          <w:color w:val="FF0000"/>
          <w:sz w:val="24"/>
          <w:szCs w:val="24"/>
          <w:lang w:val="en-SG" w:eastAsia="en-SG"/>
        </w:rPr>
        <w:t>B. To contrast the reality of a flight attendant’s job with most people’s perceptions.</w:t>
      </w:r>
    </w:p>
    <w:p w14:paraId="1DD1913A"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C. To show that people must be willing to work hard for the career they’ve chosen.</w:t>
      </w:r>
    </w:p>
    <w:p w14:paraId="0BBD14D9" w14:textId="77777777" w:rsidR="008B748B" w:rsidRPr="008B748B" w:rsidRDefault="008B748B" w:rsidP="008B748B">
      <w:pPr>
        <w:autoSpaceDE w:val="0"/>
        <w:autoSpaceDN w:val="0"/>
        <w:adjustRightInd w:val="0"/>
        <w:rPr>
          <w:rFonts w:eastAsia="Calibri,BoldItalic" w:cs="Times New Roman"/>
          <w:color w:val="000000"/>
          <w:sz w:val="24"/>
          <w:szCs w:val="24"/>
          <w:lang w:val="en-SG" w:eastAsia="en-SG"/>
        </w:rPr>
      </w:pPr>
      <w:r w:rsidRPr="008B748B">
        <w:rPr>
          <w:rFonts w:eastAsia="Calibri,BoldItalic" w:cs="Times New Roman"/>
          <w:color w:val="000000"/>
          <w:sz w:val="24"/>
          <w:szCs w:val="24"/>
          <w:lang w:val="en-SG" w:eastAsia="en-SG"/>
        </w:rPr>
        <w:t>D. To discourage readers from choosing a career as a flight attendant.</w:t>
      </w:r>
    </w:p>
    <w:p w14:paraId="6FD573D7" w14:textId="77777777" w:rsidR="008B748B" w:rsidRPr="008B748B" w:rsidRDefault="008B748B" w:rsidP="008B748B">
      <w:pPr>
        <w:jc w:val="both"/>
        <w:rPr>
          <w:rFonts w:eastAsia="Calibri" w:cs="Times New Roman"/>
          <w:b/>
          <w:bCs/>
          <w:sz w:val="24"/>
          <w:szCs w:val="24"/>
        </w:rPr>
      </w:pPr>
      <w:r w:rsidRPr="008B748B">
        <w:rPr>
          <w:rFonts w:eastAsia="Calibri" w:cs="Times New Roman"/>
          <w:b/>
          <w:bCs/>
          <w:sz w:val="24"/>
          <w:szCs w:val="24"/>
        </w:rPr>
        <w:t>86. Read the following passage</w:t>
      </w:r>
      <w:r w:rsidRPr="008B748B">
        <w:rPr>
          <w:rFonts w:eastAsia="Calibri" w:cs="Times New Roman"/>
          <w:b/>
          <w:bCs/>
          <w:sz w:val="24"/>
          <w:szCs w:val="24"/>
          <w:lang w:val="vi-VN"/>
        </w:rPr>
        <w:t xml:space="preserve"> and ch</w:t>
      </w:r>
      <w:r w:rsidRPr="008B748B">
        <w:rPr>
          <w:rFonts w:eastAsia="Calibri" w:cs="Times New Roman"/>
          <w:b/>
          <w:bCs/>
          <w:sz w:val="24"/>
          <w:szCs w:val="24"/>
        </w:rPr>
        <w:t xml:space="preserve">oose the word or phrase that best fits each of the numbered blanks </w:t>
      </w:r>
    </w:p>
    <w:p w14:paraId="6AC9E2FC"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What is meant by the term </w:t>
      </w:r>
      <w:r w:rsidRPr="008B748B">
        <w:rPr>
          <w:rFonts w:eastAsia="Calibri" w:cs="Times New Roman"/>
          <w:i/>
          <w:iCs/>
          <w:sz w:val="24"/>
          <w:szCs w:val="24"/>
        </w:rPr>
        <w:t>economic resources</w:t>
      </w:r>
      <w:r w:rsidRPr="008B748B">
        <w:rPr>
          <w:rFonts w:eastAsia="Calibri" w:cs="Times New Roman"/>
          <w:sz w:val="24"/>
          <w:szCs w:val="24"/>
        </w:rPr>
        <w:t>? In general, these are all the natural, man-made, and human resources that go into the (1) _________of goods and services. Economic resources can be broken down into (2) _________ general categories: property resource – land and capital, and human resources – labor and entrepreneurial skills.</w:t>
      </w:r>
    </w:p>
    <w:p w14:paraId="5E15BC54"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What do economists mean (3) __________</w:t>
      </w:r>
      <w:r w:rsidRPr="008B748B">
        <w:rPr>
          <w:rFonts w:eastAsia="Calibri" w:cs="Times New Roman"/>
          <w:i/>
          <w:iCs/>
          <w:sz w:val="24"/>
          <w:szCs w:val="24"/>
        </w:rPr>
        <w:t>land</w:t>
      </w:r>
      <w:r w:rsidRPr="008B748B">
        <w:rPr>
          <w:rFonts w:eastAsia="Calibri" w:cs="Times New Roman"/>
          <w:sz w:val="24"/>
          <w:szCs w:val="24"/>
        </w:rPr>
        <w:t xml:space="preserve">? Much more than the non-economist, land refers to all the natural resources (4) ________ are usable in the production process: arable land, forests, mineral and oil deposits, and (5)__________ on. What about </w:t>
      </w:r>
      <w:r w:rsidRPr="008B748B">
        <w:rPr>
          <w:rFonts w:eastAsia="Calibri" w:cs="Times New Roman"/>
          <w:i/>
          <w:iCs/>
          <w:sz w:val="24"/>
          <w:szCs w:val="24"/>
        </w:rPr>
        <w:t>capital</w:t>
      </w:r>
      <w:r w:rsidRPr="008B748B">
        <w:rPr>
          <w:rFonts w:eastAsia="Calibri" w:cs="Times New Roman"/>
          <w:sz w:val="24"/>
          <w:szCs w:val="24"/>
        </w:rPr>
        <w:t xml:space="preserve">? Capital goods are all the man-made aids to producing, storing, transporting, and distributing goods and (6) __________. Capital goods differ from consumer goods in that (7) __________ satisfy wants directly, while the former do so indirectly by facilitating the production of consumer goods. It should be noted that </w:t>
      </w:r>
      <w:r w:rsidRPr="008B748B">
        <w:rPr>
          <w:rFonts w:eastAsia="Calibri" w:cs="Times New Roman"/>
          <w:i/>
          <w:iCs/>
          <w:sz w:val="24"/>
          <w:szCs w:val="24"/>
        </w:rPr>
        <w:t>capital</w:t>
      </w:r>
      <w:r w:rsidRPr="008B748B">
        <w:rPr>
          <w:rFonts w:eastAsia="Calibri" w:cs="Times New Roman"/>
          <w:sz w:val="24"/>
          <w:szCs w:val="24"/>
        </w:rPr>
        <w:t xml:space="preserve"> as defined here does not (8) ___________ to money. Money, as such, produces nothing.</w:t>
      </w:r>
    </w:p>
    <w:p w14:paraId="02E6DA2E"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The term </w:t>
      </w:r>
      <w:r w:rsidRPr="008B748B">
        <w:rPr>
          <w:rFonts w:eastAsia="Calibri" w:cs="Times New Roman"/>
          <w:i/>
          <w:iCs/>
          <w:sz w:val="24"/>
          <w:szCs w:val="24"/>
        </w:rPr>
        <w:t>labor</w:t>
      </w:r>
      <w:r w:rsidRPr="008B748B">
        <w:rPr>
          <w:rFonts w:eastAsia="Calibri" w:cs="Times New Roman"/>
          <w:sz w:val="24"/>
          <w:szCs w:val="24"/>
        </w:rPr>
        <w:t xml:space="preserve"> refers to the physical and mental talents of humans used to produce goods and services (with the exception of a certain set of human talents, entrepreneurial skills, which will be considered separately because of their special significance). Thus the services of a factory worker or an office worker, a ballet (9) ___________ or an astronaut all fall (10) __________ the general heading of labor.</w:t>
      </w:r>
    </w:p>
    <w:p w14:paraId="6D4CCD42"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1: </w:t>
      </w:r>
      <w:r w:rsidRPr="008B748B">
        <w:rPr>
          <w:rFonts w:eastAsia="Calibri" w:cs="Times New Roman"/>
          <w:b/>
          <w:color w:val="3366FF"/>
          <w:sz w:val="24"/>
          <w:szCs w:val="24"/>
        </w:rPr>
        <w:t xml:space="preserve">A. </w:t>
      </w:r>
      <w:r w:rsidRPr="008B748B">
        <w:rPr>
          <w:rFonts w:eastAsia="Calibri" w:cs="Times New Roman"/>
          <w:sz w:val="24"/>
          <w:szCs w:val="24"/>
        </w:rPr>
        <w:t>doing</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plant</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using</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production</w:t>
      </w:r>
    </w:p>
    <w:p w14:paraId="366B3FCF"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2: </w:t>
      </w:r>
      <w:r w:rsidRPr="008B748B">
        <w:rPr>
          <w:rFonts w:eastAsia="Calibri" w:cs="Times New Roman"/>
          <w:b/>
          <w:color w:val="3366FF"/>
          <w:sz w:val="24"/>
          <w:szCs w:val="24"/>
        </w:rPr>
        <w:t xml:space="preserve">A. </w:t>
      </w:r>
      <w:r w:rsidRPr="008B748B">
        <w:rPr>
          <w:rFonts w:eastAsia="Calibri" w:cs="Times New Roman"/>
          <w:sz w:val="24"/>
          <w:szCs w:val="24"/>
        </w:rPr>
        <w:t>some</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many</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two</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six</w:t>
      </w:r>
    </w:p>
    <w:p w14:paraId="4B7BC915" w14:textId="77777777" w:rsidR="008B748B" w:rsidRPr="008B748B" w:rsidRDefault="008B748B" w:rsidP="008B748B">
      <w:pPr>
        <w:tabs>
          <w:tab w:val="left" w:pos="1082"/>
          <w:tab w:val="left" w:pos="3242"/>
          <w:tab w:val="left" w:pos="5402"/>
          <w:tab w:val="left" w:pos="7562"/>
        </w:tabs>
        <w:rPr>
          <w:rFonts w:eastAsia="Calibri" w:cs="Times New Roman"/>
          <w:color w:val="FF0000"/>
          <w:sz w:val="24"/>
          <w:szCs w:val="24"/>
        </w:rPr>
      </w:pPr>
      <w:r w:rsidRPr="008B748B">
        <w:rPr>
          <w:rFonts w:eastAsia="Calibri" w:cs="Times New Roman"/>
          <w:b/>
          <w:color w:val="0000FF"/>
          <w:sz w:val="24"/>
          <w:szCs w:val="24"/>
        </w:rPr>
        <w:t xml:space="preserve">3: </w:t>
      </w:r>
      <w:r w:rsidRPr="008B748B">
        <w:rPr>
          <w:rFonts w:eastAsia="Calibri" w:cs="Times New Roman"/>
          <w:b/>
          <w:color w:val="3366FF"/>
          <w:sz w:val="24"/>
          <w:szCs w:val="24"/>
        </w:rPr>
        <w:t xml:space="preserve">A. </w:t>
      </w:r>
      <w:r w:rsidRPr="008B748B">
        <w:rPr>
          <w:rFonts w:eastAsia="Calibri" w:cs="Times New Roman"/>
          <w:sz w:val="24"/>
          <w:szCs w:val="24"/>
        </w:rPr>
        <w:t>with</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calling</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using</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by</w:t>
      </w:r>
    </w:p>
    <w:p w14:paraId="66DDFF25" w14:textId="77777777" w:rsidR="008B748B" w:rsidRPr="008B748B" w:rsidRDefault="008B748B" w:rsidP="008B748B">
      <w:pPr>
        <w:tabs>
          <w:tab w:val="left" w:pos="1082"/>
          <w:tab w:val="left" w:pos="3242"/>
          <w:tab w:val="left" w:pos="5402"/>
          <w:tab w:val="left" w:pos="7562"/>
        </w:tabs>
        <w:rPr>
          <w:rFonts w:eastAsia="Calibri" w:cs="Times New Roman"/>
          <w:color w:val="FF0000"/>
          <w:sz w:val="24"/>
          <w:szCs w:val="24"/>
        </w:rPr>
      </w:pPr>
      <w:r w:rsidRPr="008B748B">
        <w:rPr>
          <w:rFonts w:eastAsia="Calibri" w:cs="Times New Roman"/>
          <w:b/>
          <w:color w:val="0000FF"/>
          <w:sz w:val="24"/>
          <w:szCs w:val="24"/>
        </w:rPr>
        <w:t xml:space="preserve">4: </w:t>
      </w:r>
      <w:r w:rsidRPr="008B748B">
        <w:rPr>
          <w:rFonts w:eastAsia="Calibri" w:cs="Times New Roman"/>
          <w:b/>
          <w:color w:val="3366FF"/>
          <w:sz w:val="24"/>
          <w:szCs w:val="24"/>
        </w:rPr>
        <w:t xml:space="preserve">A. </w:t>
      </w:r>
      <w:r w:rsidRPr="008B748B">
        <w:rPr>
          <w:rFonts w:eastAsia="Calibri" w:cs="Times New Roman"/>
          <w:sz w:val="24"/>
          <w:szCs w:val="24"/>
        </w:rPr>
        <w:t>these</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they</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what</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that</w:t>
      </w:r>
    </w:p>
    <w:p w14:paraId="6D922A72"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5: </w:t>
      </w:r>
      <w:r w:rsidRPr="008B748B">
        <w:rPr>
          <w:rFonts w:eastAsia="Calibri" w:cs="Times New Roman"/>
          <w:b/>
          <w:color w:val="3366FF"/>
          <w:sz w:val="24"/>
          <w:szCs w:val="24"/>
        </w:rPr>
        <w:t xml:space="preserve">A. </w:t>
      </w:r>
      <w:r w:rsidRPr="008B748B">
        <w:rPr>
          <w:rFonts w:eastAsia="Calibri" w:cs="Times New Roman"/>
          <w:sz w:val="24"/>
          <w:szCs w:val="24"/>
        </w:rPr>
        <w:t>such</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go</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come</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so</w:t>
      </w:r>
    </w:p>
    <w:p w14:paraId="1B7348DC"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6 : </w:t>
      </w:r>
      <w:r w:rsidRPr="008B748B">
        <w:rPr>
          <w:rFonts w:eastAsia="Calibri" w:cs="Times New Roman"/>
          <w:b/>
          <w:color w:val="3366FF"/>
          <w:sz w:val="24"/>
          <w:szCs w:val="24"/>
        </w:rPr>
        <w:t xml:space="preserve">A. </w:t>
      </w:r>
      <w:r w:rsidRPr="008B748B">
        <w:rPr>
          <w:rFonts w:eastAsia="Calibri" w:cs="Times New Roman"/>
          <w:sz w:val="24"/>
          <w:szCs w:val="24"/>
        </w:rPr>
        <w:t>crops</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services</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machines</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money</w:t>
      </w:r>
    </w:p>
    <w:p w14:paraId="30BED3B3"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7: </w:t>
      </w:r>
      <w:r w:rsidRPr="008B748B">
        <w:rPr>
          <w:rFonts w:eastAsia="Calibri" w:cs="Times New Roman"/>
          <w:b/>
          <w:color w:val="FF0000"/>
          <w:sz w:val="24"/>
          <w:szCs w:val="24"/>
        </w:rPr>
        <w:t xml:space="preserve">A. </w:t>
      </w:r>
      <w:r w:rsidRPr="008B748B">
        <w:rPr>
          <w:rFonts w:eastAsia="Calibri" w:cs="Times New Roman"/>
          <w:color w:val="FF0000"/>
          <w:sz w:val="24"/>
          <w:szCs w:val="24"/>
        </w:rPr>
        <w:t>the latter</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lately</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the latest</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later</w:t>
      </w:r>
    </w:p>
    <w:p w14:paraId="23CC4136"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8: </w:t>
      </w:r>
      <w:r w:rsidRPr="008B748B">
        <w:rPr>
          <w:rFonts w:eastAsia="Calibri" w:cs="Times New Roman"/>
          <w:b/>
          <w:color w:val="3366FF"/>
          <w:sz w:val="24"/>
          <w:szCs w:val="24"/>
        </w:rPr>
        <w:t xml:space="preserve">A. </w:t>
      </w:r>
      <w:r w:rsidRPr="008B748B">
        <w:rPr>
          <w:rFonts w:eastAsia="Calibri" w:cs="Times New Roman"/>
          <w:sz w:val="24"/>
          <w:szCs w:val="24"/>
        </w:rPr>
        <w:t>speak</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refer</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come</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go</w:t>
      </w:r>
    </w:p>
    <w:p w14:paraId="6DEE7D85"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9: </w:t>
      </w:r>
      <w:r w:rsidRPr="008B748B">
        <w:rPr>
          <w:rFonts w:eastAsia="Calibri" w:cs="Times New Roman"/>
          <w:b/>
          <w:color w:val="3366FF"/>
          <w:sz w:val="24"/>
          <w:szCs w:val="24"/>
        </w:rPr>
        <w:t xml:space="preserve">A. </w:t>
      </w:r>
      <w:r w:rsidRPr="008B748B">
        <w:rPr>
          <w:rFonts w:eastAsia="Calibri" w:cs="Times New Roman"/>
          <w:sz w:val="24"/>
          <w:szCs w:val="24"/>
        </w:rPr>
        <w:t>director</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dancer</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performance</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writer</w:t>
      </w:r>
    </w:p>
    <w:p w14:paraId="71524D67" w14:textId="77777777" w:rsidR="008B748B" w:rsidRPr="008B748B" w:rsidRDefault="008B748B" w:rsidP="008B748B">
      <w:pPr>
        <w:tabs>
          <w:tab w:val="left" w:pos="1082"/>
          <w:tab w:val="left" w:pos="3242"/>
          <w:tab w:val="left" w:pos="5402"/>
          <w:tab w:val="left" w:pos="7562"/>
        </w:tabs>
        <w:rPr>
          <w:rFonts w:eastAsia="Calibri" w:cs="Times New Roman"/>
          <w:sz w:val="24"/>
          <w:szCs w:val="24"/>
        </w:rPr>
      </w:pPr>
      <w:r w:rsidRPr="008B748B">
        <w:rPr>
          <w:rFonts w:eastAsia="Calibri" w:cs="Times New Roman"/>
          <w:b/>
          <w:color w:val="0000FF"/>
          <w:sz w:val="24"/>
          <w:szCs w:val="24"/>
        </w:rPr>
        <w:t xml:space="preserve">10: </w:t>
      </w:r>
      <w:r w:rsidRPr="008B748B">
        <w:rPr>
          <w:rFonts w:eastAsia="Calibri" w:cs="Times New Roman"/>
          <w:b/>
          <w:color w:val="3366FF"/>
          <w:sz w:val="24"/>
          <w:szCs w:val="24"/>
        </w:rPr>
        <w:t xml:space="preserve">A. </w:t>
      </w:r>
      <w:r w:rsidRPr="008B748B">
        <w:rPr>
          <w:rFonts w:eastAsia="Calibri" w:cs="Times New Roman"/>
          <w:sz w:val="24"/>
          <w:szCs w:val="24"/>
        </w:rPr>
        <w:t>from</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to</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under</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into</w:t>
      </w:r>
    </w:p>
    <w:p w14:paraId="7D704C72" w14:textId="77777777" w:rsidR="008B748B" w:rsidRPr="008B748B" w:rsidRDefault="008B748B" w:rsidP="008B748B">
      <w:pPr>
        <w:jc w:val="both"/>
        <w:rPr>
          <w:rFonts w:eastAsia="Calibri" w:cs="Times New Roman"/>
          <w:b/>
          <w:bCs/>
          <w:sz w:val="24"/>
          <w:szCs w:val="24"/>
        </w:rPr>
      </w:pPr>
      <w:r w:rsidRPr="008B748B">
        <w:rPr>
          <w:rFonts w:eastAsia="Calibri" w:cs="Times New Roman"/>
          <w:b/>
          <w:sz w:val="24"/>
          <w:szCs w:val="24"/>
        </w:rPr>
        <w:t xml:space="preserve">87. </w:t>
      </w:r>
      <w:r w:rsidRPr="008B748B">
        <w:rPr>
          <w:rFonts w:eastAsia="Calibri" w:cs="Times New Roman"/>
          <w:b/>
          <w:bCs/>
          <w:sz w:val="24"/>
          <w:szCs w:val="24"/>
        </w:rPr>
        <w:t xml:space="preserve">Read the following passage and choose the answer to each of the questions </w:t>
      </w:r>
    </w:p>
    <w:p w14:paraId="58319E22"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ab/>
        <w:t>Quite different from storm surges are the giant sea waves called tsunamis, which derive their name from the Japanese expression for “high water in a harbor.” These waves are also referred to by the general public as tidal waves, although they have relatively little to do with tides. Scientists often referred to them as seismic sea waves, far more appropriate in that they do result from undersea seismic activity.</w:t>
      </w:r>
    </w:p>
    <w:p w14:paraId="028C6DC6"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lastRenderedPageBreak/>
        <w:tab/>
        <w:t xml:space="preserve">Tsunamis are caused when the sea bottom suddenly moves, during an underwater earthquake or volcano for example, and the water above the moving earth is suddenly </w:t>
      </w:r>
      <w:r w:rsidRPr="008B748B">
        <w:rPr>
          <w:rFonts w:eastAsia="Calibri" w:cs="Times New Roman"/>
          <w:b/>
          <w:bCs/>
          <w:sz w:val="24"/>
          <w:szCs w:val="24"/>
        </w:rPr>
        <w:t>displaced</w:t>
      </w:r>
      <w:r w:rsidRPr="008B748B">
        <w:rPr>
          <w:rFonts w:eastAsia="Calibri" w:cs="Times New Roman"/>
          <w:sz w:val="24"/>
          <w:szCs w:val="24"/>
        </w:rPr>
        <w:t xml:space="preserve">. This sudden shift of water sets off a series of waves. These waves can travel great distances at speeds close to 700 kilometers per hour. In the open ocean, tsunamis have little noticeable amplitude, often no more than one or two meters. It is when they hit the </w:t>
      </w:r>
      <w:r w:rsidRPr="008B748B">
        <w:rPr>
          <w:rFonts w:eastAsia="Calibri" w:cs="Times New Roman"/>
          <w:b/>
          <w:bCs/>
          <w:sz w:val="24"/>
          <w:szCs w:val="24"/>
        </w:rPr>
        <w:t>shallow</w:t>
      </w:r>
      <w:r w:rsidRPr="008B748B">
        <w:rPr>
          <w:rFonts w:eastAsia="Calibri" w:cs="Times New Roman"/>
          <w:sz w:val="24"/>
          <w:szCs w:val="24"/>
        </w:rPr>
        <w:t xml:space="preserve"> waters near the coast that they increase in height, possibly up to 40 meters.</w:t>
      </w:r>
    </w:p>
    <w:p w14:paraId="605BFC3A"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ab/>
        <w:t xml:space="preserve">Tsunamis often occur in the Pacific because the Pacific is an area of heavy seismic activity. Two areas of the Pacific well accustomed to the threat of tsunamis are Japan and Hawaii. Because the seismic activity that causes tsunamis in Japan often occurs on the ocean bottom quite close to the islands, the tsunamis that hit Japan often come with little warning and can, therefore, prove disastrous. Most of the tsunamis that hit the Hawaiian Islands, however, originate thousands of miles away near the coast of Alaska, so these tsunamis have a much greater distance to travel and the inhabitants of Hawaii generally have time for warning of </w:t>
      </w:r>
      <w:r w:rsidRPr="008B748B">
        <w:rPr>
          <w:rFonts w:eastAsia="Calibri" w:cs="Times New Roman"/>
          <w:b/>
          <w:bCs/>
          <w:sz w:val="24"/>
          <w:szCs w:val="24"/>
        </w:rPr>
        <w:t>their</w:t>
      </w:r>
      <w:r w:rsidRPr="008B748B">
        <w:rPr>
          <w:rFonts w:eastAsia="Calibri" w:cs="Times New Roman"/>
          <w:sz w:val="24"/>
          <w:szCs w:val="24"/>
        </w:rPr>
        <w:t xml:space="preserve"> imminent arrival.</w:t>
      </w:r>
    </w:p>
    <w:p w14:paraId="43E818DC"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ab/>
        <w:t xml:space="preserve">Tsunamis are certainly not limited to Japan and Hawaii. In 1755, Europe experienced a </w:t>
      </w:r>
      <w:r w:rsidRPr="008B748B">
        <w:rPr>
          <w:rFonts w:eastAsia="Calibri" w:cs="Times New Roman"/>
          <w:b/>
          <w:bCs/>
          <w:sz w:val="24"/>
          <w:szCs w:val="24"/>
        </w:rPr>
        <w:t>calamitous</w:t>
      </w:r>
      <w:r w:rsidRPr="008B748B">
        <w:rPr>
          <w:rFonts w:eastAsia="Calibri" w:cs="Times New Roman"/>
          <w:sz w:val="24"/>
          <w:szCs w:val="24"/>
        </w:rPr>
        <w:t xml:space="preserve"> tsunami, when movement along the fault lines near the Azores caused a massive tsunami to sweep onto the Portuguese coast and flood the heavily populated area around Lisbon. The greatest tsunami </w:t>
      </w:r>
      <w:r w:rsidRPr="008B748B">
        <w:rPr>
          <w:rFonts w:eastAsia="Calibri" w:cs="Times New Roman"/>
          <w:b/>
          <w:bCs/>
          <w:sz w:val="24"/>
          <w:szCs w:val="24"/>
        </w:rPr>
        <w:t>on record</w:t>
      </w:r>
      <w:r w:rsidRPr="008B748B">
        <w:rPr>
          <w:rFonts w:eastAsia="Calibri" w:cs="Times New Roman"/>
          <w:sz w:val="24"/>
          <w:szCs w:val="24"/>
        </w:rPr>
        <w:t xml:space="preserve"> occurred on the other side of the world in 1883 when the Krakatoa volcano underwent a massive explosion, sending waves more than 30 meters high onto nearby Indonesian islands; the tsunami from this volcano actually traveled around the world and was witnessed as far away as the English Channel.</w:t>
      </w:r>
    </w:p>
    <w:p w14:paraId="3A0E8DF5"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1:</w:t>
      </w:r>
      <w:r w:rsidRPr="008B748B">
        <w:rPr>
          <w:rFonts w:eastAsia="Calibri" w:cs="Times New Roman"/>
          <w:sz w:val="24"/>
          <w:szCs w:val="24"/>
        </w:rPr>
        <w:t>The paragraph preceding this passage most probably discusses</w:t>
      </w:r>
    </w:p>
    <w:p w14:paraId="5B68C845" w14:textId="77777777" w:rsidR="008B748B" w:rsidRPr="008B748B" w:rsidRDefault="008B748B" w:rsidP="008B748B">
      <w:pPr>
        <w:tabs>
          <w:tab w:val="left" w:pos="2268"/>
          <w:tab w:val="left" w:pos="5136"/>
        </w:tabs>
        <w:ind w:firstLine="283"/>
        <w:rPr>
          <w:rFonts w:eastAsia="Calibri" w:cs="Times New Roman"/>
          <w:color w:val="FF0000"/>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tides</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storm surges</w:t>
      </w:r>
      <w:r w:rsidRPr="008B748B">
        <w:rPr>
          <w:rFonts w:eastAsia="Calibri" w:cs="Times New Roman"/>
          <w:color w:val="FF0000"/>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tidal waves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underwater earthquakes</w:t>
      </w:r>
    </w:p>
    <w:p w14:paraId="5DD7D7DB"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2:</w:t>
      </w:r>
      <w:r w:rsidRPr="008B748B">
        <w:rPr>
          <w:rFonts w:eastAsia="Calibri" w:cs="Times New Roman"/>
          <w:sz w:val="24"/>
          <w:szCs w:val="24"/>
        </w:rPr>
        <w:t>According to the passage, all of the following are true about tidal waves EXCEPT that</w:t>
      </w:r>
    </w:p>
    <w:p w14:paraId="3C80CFC4" w14:textId="77777777" w:rsidR="008B748B" w:rsidRPr="008B748B" w:rsidRDefault="008B748B" w:rsidP="008B748B">
      <w:pPr>
        <w:rPr>
          <w:rFonts w:eastAsia="Calibri" w:cs="Times New Roman"/>
          <w:color w:val="FF0000"/>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they are caused by sudden changes in high and low tides</w:t>
      </w:r>
      <w:r w:rsidRPr="008B748B">
        <w:rPr>
          <w:rFonts w:eastAsia="Calibri" w:cs="Times New Roman"/>
          <w:b/>
          <w:color w:val="3366FF"/>
          <w:sz w:val="24"/>
          <w:szCs w:val="24"/>
        </w:rPr>
        <w:t xml:space="preserve">B. </w:t>
      </w:r>
      <w:r w:rsidRPr="008B748B">
        <w:rPr>
          <w:rFonts w:eastAsia="Calibri" w:cs="Times New Roman"/>
          <w:sz w:val="24"/>
          <w:szCs w:val="24"/>
        </w:rPr>
        <w:t>this terminology is not used by the scientific community</w:t>
      </w:r>
    </w:p>
    <w:p w14:paraId="34AF5890" w14:textId="77777777" w:rsidR="008B748B" w:rsidRPr="008B748B" w:rsidRDefault="008B748B" w:rsidP="008B748B">
      <w:pPr>
        <w:rPr>
          <w:rFonts w:eastAsia="Calibri" w:cs="Times New Roman"/>
          <w:sz w:val="24"/>
          <w:szCs w:val="24"/>
        </w:rPr>
      </w:pPr>
      <w:r w:rsidRPr="008B748B">
        <w:rPr>
          <w:rFonts w:eastAsia="Calibri" w:cs="Times New Roman"/>
          <w:b/>
          <w:color w:val="3366FF"/>
          <w:sz w:val="24"/>
          <w:szCs w:val="24"/>
        </w:rPr>
        <w:t xml:space="preserve">C. </w:t>
      </w:r>
      <w:r w:rsidRPr="008B748B">
        <w:rPr>
          <w:rFonts w:eastAsia="Calibri" w:cs="Times New Roman"/>
          <w:sz w:val="24"/>
          <w:szCs w:val="24"/>
        </w:rPr>
        <w:t>they are the same as tsunamis</w:t>
      </w:r>
      <w:r w:rsidRPr="008B748B">
        <w:rPr>
          <w:rFonts w:eastAsia="Calibri" w:cs="Times New Roman"/>
          <w:b/>
          <w:color w:val="3366FF"/>
          <w:sz w:val="24"/>
          <w:szCs w:val="24"/>
        </w:rPr>
        <w:t xml:space="preserve">D. </w:t>
      </w:r>
      <w:r w:rsidRPr="008B748B">
        <w:rPr>
          <w:rFonts w:eastAsia="Calibri" w:cs="Times New Roman"/>
          <w:sz w:val="24"/>
          <w:szCs w:val="24"/>
        </w:rPr>
        <w:t>they refer to the same phenomenon as seismic sea waves</w:t>
      </w:r>
    </w:p>
    <w:p w14:paraId="45E5554B"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3:</w:t>
      </w:r>
      <w:r w:rsidRPr="008B748B">
        <w:rPr>
          <w:rFonts w:eastAsia="Calibri" w:cs="Times New Roman"/>
          <w:sz w:val="24"/>
          <w:szCs w:val="24"/>
        </w:rPr>
        <w:t>The word “displaced” in line 7 is closest in meaning to</w:t>
      </w:r>
    </w:p>
    <w:p w14:paraId="0A05F4F1"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not pleased</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located</w:t>
      </w:r>
      <w:r w:rsidRPr="008B748B">
        <w:rPr>
          <w:rFonts w:eastAsia="Calibri" w:cs="Times New Roman"/>
          <w:sz w:val="24"/>
          <w:szCs w:val="24"/>
        </w:rPr>
        <w:tab/>
      </w:r>
      <w:r w:rsidRPr="008B748B">
        <w:rPr>
          <w:rFonts w:eastAsia="Calibri" w:cs="Times New Roman"/>
          <w:b/>
          <w:color w:val="FF0000"/>
          <w:sz w:val="24"/>
          <w:szCs w:val="24"/>
        </w:rPr>
        <w:t xml:space="preserve">C. </w:t>
      </w:r>
      <w:r w:rsidRPr="008B748B">
        <w:rPr>
          <w:rFonts w:eastAsia="Calibri" w:cs="Times New Roman"/>
          <w:color w:val="FF0000"/>
          <w:sz w:val="24"/>
          <w:szCs w:val="24"/>
        </w:rPr>
        <w:t>moved</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filtered</w:t>
      </w:r>
    </w:p>
    <w:p w14:paraId="21927B19"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4:</w:t>
      </w:r>
      <w:r w:rsidRPr="008B748B">
        <w:rPr>
          <w:rFonts w:eastAsia="Calibri" w:cs="Times New Roman"/>
          <w:sz w:val="24"/>
          <w:szCs w:val="24"/>
        </w:rPr>
        <w:t>It can be inferred from the passage that tsunamis</w:t>
      </w:r>
    </w:p>
    <w:p w14:paraId="0B8934BE" w14:textId="77777777" w:rsidR="008B748B" w:rsidRPr="008B748B" w:rsidRDefault="008B748B" w:rsidP="008B748B">
      <w:pPr>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are often identified by ships on the ocean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generally reach heights greater than 40 meters</w:t>
      </w:r>
    </w:p>
    <w:p w14:paraId="29B91B84" w14:textId="77777777" w:rsidR="008B748B" w:rsidRPr="008B748B" w:rsidRDefault="008B748B" w:rsidP="008B748B">
      <w:pPr>
        <w:rPr>
          <w:rFonts w:eastAsia="Calibri" w:cs="Times New Roman"/>
          <w:color w:val="FF0000"/>
          <w:sz w:val="24"/>
          <w:szCs w:val="24"/>
        </w:rPr>
      </w:pPr>
      <w:r w:rsidRPr="008B748B">
        <w:rPr>
          <w:rFonts w:eastAsia="Calibri" w:cs="Times New Roman"/>
          <w:b/>
          <w:color w:val="FF0000"/>
          <w:sz w:val="24"/>
          <w:szCs w:val="24"/>
        </w:rPr>
        <w:t xml:space="preserve">C. </w:t>
      </w:r>
      <w:r w:rsidRPr="008B748B">
        <w:rPr>
          <w:rFonts w:eastAsia="Calibri" w:cs="Times New Roman"/>
          <w:color w:val="FF0000"/>
          <w:sz w:val="24"/>
          <w:szCs w:val="24"/>
        </w:rPr>
        <w:t>are far more dangerous on the coast than in the open ocean</w:t>
      </w:r>
      <w:r w:rsidRPr="008B748B">
        <w:rPr>
          <w:rFonts w:eastAsia="Calibri" w:cs="Times New Roman"/>
          <w:color w:val="FF0000"/>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cause severe damage in the middle of the ocean</w:t>
      </w:r>
    </w:p>
    <w:p w14:paraId="3D615D29" w14:textId="77777777" w:rsidR="008B748B" w:rsidRPr="008B748B" w:rsidRDefault="008B748B" w:rsidP="008B748B">
      <w:pPr>
        <w:jc w:val="both"/>
        <w:rPr>
          <w:rFonts w:eastAsia="Calibri" w:cs="Times New Roman"/>
          <w:sz w:val="24"/>
          <w:szCs w:val="24"/>
        </w:rPr>
      </w:pPr>
      <w:r w:rsidRPr="008B748B">
        <w:rPr>
          <w:rFonts w:eastAsia="Calibri" w:cs="Times New Roman"/>
          <w:b/>
          <w:color w:val="0000FF"/>
          <w:sz w:val="24"/>
          <w:szCs w:val="24"/>
        </w:rPr>
        <w:t>5:</w:t>
      </w:r>
      <w:r w:rsidRPr="008B748B">
        <w:rPr>
          <w:rFonts w:eastAsia="Calibri" w:cs="Times New Roman"/>
          <w:sz w:val="24"/>
          <w:szCs w:val="24"/>
        </w:rPr>
        <w:t xml:space="preserve"> In line 10, water that is “shallow” is NOT</w:t>
      </w:r>
    </w:p>
    <w:p w14:paraId="5B3FCF4D"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deep</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coastal</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tidal</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clear</w:t>
      </w:r>
    </w:p>
    <w:p w14:paraId="3A009BE8"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6:</w:t>
      </w:r>
      <w:r w:rsidRPr="008B748B">
        <w:rPr>
          <w:rFonts w:eastAsia="Calibri" w:cs="Times New Roman"/>
          <w:sz w:val="24"/>
          <w:szCs w:val="24"/>
        </w:rPr>
        <w:t>A main difference between tsunamis in Japan and in Hawaii is that tsunamis in Japan are more likely to</w:t>
      </w:r>
    </w:p>
    <w:p w14:paraId="4469F271"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come from greater distances</w:t>
      </w:r>
      <w:r w:rsidRPr="008B748B">
        <w:rPr>
          <w:rFonts w:eastAsia="Calibri" w:cs="Times New Roman"/>
          <w:b/>
          <w:color w:val="3366FF"/>
          <w:sz w:val="24"/>
          <w:szCs w:val="24"/>
        </w:rPr>
        <w:t xml:space="preserve">B. </w:t>
      </w:r>
      <w:r w:rsidRPr="008B748B">
        <w:rPr>
          <w:rFonts w:eastAsia="Calibri" w:cs="Times New Roman"/>
          <w:sz w:val="24"/>
          <w:szCs w:val="24"/>
        </w:rPr>
        <w:t>originate in Alaska</w:t>
      </w:r>
      <w:r w:rsidRPr="008B748B">
        <w:rPr>
          <w:rFonts w:eastAsia="Calibri" w:cs="Times New Roman"/>
          <w:b/>
          <w:color w:val="FF0000"/>
          <w:sz w:val="24"/>
          <w:szCs w:val="24"/>
        </w:rPr>
        <w:t xml:space="preserve">C. </w:t>
      </w:r>
      <w:r w:rsidRPr="008B748B">
        <w:rPr>
          <w:rFonts w:eastAsia="Calibri" w:cs="Times New Roman"/>
          <w:color w:val="FF0000"/>
          <w:sz w:val="24"/>
          <w:szCs w:val="24"/>
        </w:rPr>
        <w:t>arrive without warning</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be less of a problem</w:t>
      </w:r>
    </w:p>
    <w:p w14:paraId="2F86A6C1"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7:</w:t>
      </w:r>
      <w:r w:rsidRPr="008B748B">
        <w:rPr>
          <w:rFonts w:eastAsia="Calibri" w:cs="Times New Roman"/>
          <w:sz w:val="24"/>
          <w:szCs w:val="24"/>
        </w:rPr>
        <w:t>The possessive “their” in line 18 refersto</w:t>
      </w:r>
    </w:p>
    <w:p w14:paraId="5BB7FB73" w14:textId="77777777" w:rsidR="008B748B" w:rsidRPr="008B748B" w:rsidRDefault="008B748B" w:rsidP="008B748B">
      <w:pPr>
        <w:tabs>
          <w:tab w:val="left" w:pos="5136"/>
        </w:tabs>
        <w:ind w:firstLine="283"/>
        <w:rPr>
          <w:rFonts w:eastAsia="Calibri" w:cs="Times New Roman"/>
          <w:color w:val="FF0000"/>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the Hawaiian Islands</w:t>
      </w:r>
      <w:r w:rsidRPr="008B748B">
        <w:rPr>
          <w:rFonts w:eastAsia="Calibri" w:cs="Times New Roman"/>
          <w:b/>
          <w:color w:val="FF0000"/>
          <w:sz w:val="24"/>
          <w:szCs w:val="24"/>
        </w:rPr>
        <w:t xml:space="preserve">B. </w:t>
      </w:r>
      <w:r w:rsidRPr="008B748B">
        <w:rPr>
          <w:rFonts w:eastAsia="Calibri" w:cs="Times New Roman"/>
          <w:color w:val="FF0000"/>
          <w:sz w:val="24"/>
          <w:szCs w:val="24"/>
        </w:rPr>
        <w:t>these tsunamis</w:t>
      </w:r>
      <w:r w:rsidRPr="008B748B">
        <w:rPr>
          <w:rFonts w:eastAsia="Calibri" w:cs="Times New Roman"/>
          <w:b/>
          <w:color w:val="3366FF"/>
          <w:sz w:val="24"/>
          <w:szCs w:val="24"/>
        </w:rPr>
        <w:t xml:space="preserve">C. </w:t>
      </w:r>
      <w:r w:rsidRPr="008B748B">
        <w:rPr>
          <w:rFonts w:eastAsia="Calibri" w:cs="Times New Roman"/>
          <w:sz w:val="24"/>
          <w:szCs w:val="24"/>
        </w:rPr>
        <w:t>thousands of miles</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the inhabitants of Hawaii</w:t>
      </w:r>
    </w:p>
    <w:p w14:paraId="3C36539A"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8:</w:t>
      </w:r>
      <w:r w:rsidRPr="008B748B">
        <w:rPr>
          <w:rFonts w:eastAsia="Calibri" w:cs="Times New Roman"/>
          <w:sz w:val="24"/>
          <w:szCs w:val="24"/>
        </w:rPr>
        <w:t>A “calamitous” tsunami, in line 20, is one that is</w:t>
      </w:r>
    </w:p>
    <w:p w14:paraId="0B321935"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disastrous</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expected</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extremely calm</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at fault</w:t>
      </w:r>
    </w:p>
    <w:p w14:paraId="1BFDCD10" w14:textId="77777777" w:rsidR="008B748B" w:rsidRPr="008B748B" w:rsidRDefault="008B748B" w:rsidP="008B748B">
      <w:pPr>
        <w:jc w:val="both"/>
        <w:rPr>
          <w:rFonts w:eastAsia="Calibri" w:cs="Times New Roman"/>
          <w:spacing w:val="-4"/>
          <w:sz w:val="24"/>
          <w:szCs w:val="24"/>
        </w:rPr>
      </w:pPr>
      <w:r w:rsidRPr="008B748B">
        <w:rPr>
          <w:rFonts w:eastAsia="Calibri" w:cs="Times New Roman"/>
          <w:b/>
          <w:color w:val="0000FF"/>
          <w:spacing w:val="-4"/>
          <w:sz w:val="24"/>
          <w:szCs w:val="24"/>
        </w:rPr>
        <w:t>9:</w:t>
      </w:r>
      <w:r w:rsidRPr="008B748B">
        <w:rPr>
          <w:rFonts w:eastAsia="Calibri" w:cs="Times New Roman"/>
          <w:spacing w:val="-4"/>
          <w:sz w:val="24"/>
          <w:szCs w:val="24"/>
        </w:rPr>
        <w:t xml:space="preserve"> From the expression “on record” in line 22, it can be inferred that the tsunami that accompanied the Krakatoa volcano</w:t>
      </w:r>
    </w:p>
    <w:p w14:paraId="72B0AB3D"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was filmed as it was happening</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occurred before efficient records were kept</w:t>
      </w:r>
    </w:p>
    <w:p w14:paraId="7EA6277C" w14:textId="77777777" w:rsidR="008B748B" w:rsidRPr="008B748B" w:rsidRDefault="008B748B" w:rsidP="008B748B">
      <w:pPr>
        <w:tabs>
          <w:tab w:val="left" w:pos="5136"/>
        </w:tabs>
        <w:ind w:firstLine="283"/>
        <w:rPr>
          <w:rFonts w:eastAsia="Calibri" w:cs="Times New Roman"/>
          <w:color w:val="FF0000"/>
          <w:sz w:val="24"/>
          <w:szCs w:val="24"/>
        </w:rPr>
      </w:pPr>
      <w:r w:rsidRPr="008B748B">
        <w:rPr>
          <w:rFonts w:eastAsia="Calibri" w:cs="Times New Roman"/>
          <w:b/>
          <w:color w:val="3366FF"/>
          <w:sz w:val="24"/>
          <w:szCs w:val="24"/>
        </w:rPr>
        <w:lastRenderedPageBreak/>
        <w:t xml:space="preserve">C. </w:t>
      </w:r>
      <w:r w:rsidRPr="008B748B">
        <w:rPr>
          <w:rFonts w:eastAsia="Calibri" w:cs="Times New Roman"/>
          <w:sz w:val="24"/>
          <w:szCs w:val="24"/>
        </w:rPr>
        <w:t>was not as strong as the tsunami in Lisbon</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might not be the greatest tsunami ever</w:t>
      </w:r>
    </w:p>
    <w:p w14:paraId="4745C8A4" w14:textId="77777777" w:rsidR="008B748B" w:rsidRPr="008B748B" w:rsidRDefault="008B748B" w:rsidP="008B748B">
      <w:pPr>
        <w:jc w:val="both"/>
        <w:rPr>
          <w:rFonts w:eastAsia="Calibri" w:cs="Times New Roman"/>
          <w:sz w:val="24"/>
          <w:szCs w:val="24"/>
        </w:rPr>
      </w:pPr>
      <w:r w:rsidRPr="008B748B">
        <w:rPr>
          <w:rFonts w:eastAsia="Calibri" w:cs="Times New Roman"/>
          <w:b/>
          <w:color w:val="0000FF"/>
          <w:sz w:val="24"/>
          <w:szCs w:val="24"/>
          <w:lang w:val="fr-FR"/>
        </w:rPr>
        <w:t>10:</w:t>
      </w:r>
      <w:r w:rsidRPr="008B748B">
        <w:rPr>
          <w:rFonts w:eastAsia="Calibri" w:cs="Times New Roman"/>
          <w:sz w:val="24"/>
          <w:szCs w:val="24"/>
        </w:rPr>
        <w:t>The passage suggests that the tsunami resulting from the Krakatoa volcano</w:t>
      </w:r>
    </w:p>
    <w:p w14:paraId="5B2F1A83" w14:textId="77777777" w:rsidR="008B748B" w:rsidRPr="008B748B" w:rsidRDefault="008B748B" w:rsidP="008B748B">
      <w:pPr>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was unobserved outside of the Indonesian islands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resulted in little damage</w:t>
      </w:r>
    </w:p>
    <w:p w14:paraId="3918F2C0" w14:textId="77777777" w:rsidR="008B748B" w:rsidRPr="008B748B" w:rsidRDefault="008B748B" w:rsidP="008B748B">
      <w:pPr>
        <w:rPr>
          <w:rFonts w:eastAsia="Calibri" w:cs="Times New Roman"/>
          <w:color w:val="FF0000"/>
          <w:sz w:val="24"/>
          <w:szCs w:val="24"/>
        </w:rPr>
      </w:pPr>
      <w:r w:rsidRPr="008B748B">
        <w:rPr>
          <w:rFonts w:eastAsia="Calibri" w:cs="Times New Roman"/>
          <w:b/>
          <w:color w:val="FF0000"/>
          <w:sz w:val="24"/>
          <w:szCs w:val="24"/>
        </w:rPr>
        <w:t xml:space="preserve">C. </w:t>
      </w:r>
      <w:r w:rsidRPr="008B748B">
        <w:rPr>
          <w:rFonts w:eastAsia="Calibri" w:cs="Times New Roman"/>
          <w:color w:val="FF0000"/>
          <w:sz w:val="24"/>
          <w:szCs w:val="24"/>
        </w:rPr>
        <w:t>was far more destructive close to the source than far away</w:t>
      </w:r>
      <w:r w:rsidRPr="008B748B">
        <w:rPr>
          <w:rFonts w:eastAsia="Calibri" w:cs="Times New Roman"/>
          <w:color w:val="FF0000"/>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caused volcanic explosions in the English Channel</w:t>
      </w:r>
    </w:p>
    <w:p w14:paraId="0D257D74" w14:textId="77777777" w:rsidR="008B748B" w:rsidRPr="008B748B" w:rsidRDefault="008B748B" w:rsidP="008B748B">
      <w:pPr>
        <w:jc w:val="both"/>
        <w:rPr>
          <w:rFonts w:eastAsia="Calibri" w:cs="Times New Roman"/>
          <w:b/>
          <w:bCs/>
          <w:sz w:val="24"/>
          <w:szCs w:val="24"/>
        </w:rPr>
      </w:pPr>
      <w:r w:rsidRPr="008B748B">
        <w:rPr>
          <w:rFonts w:eastAsia="Calibri" w:cs="Times New Roman"/>
          <w:b/>
          <w:bCs/>
          <w:sz w:val="24"/>
          <w:szCs w:val="24"/>
        </w:rPr>
        <w:t>88. Read the following passage and choose the answer to each of the question.</w:t>
      </w:r>
    </w:p>
    <w:p w14:paraId="724A8C7A"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Esperanto is what is called a planned, or artificial, language. It was created more than a century ago by Polish eye doctor </w:t>
      </w:r>
      <w:r w:rsidRPr="008B748B">
        <w:rPr>
          <w:rFonts w:eastAsia="Calibri" w:cs="Times New Roman"/>
          <w:i/>
          <w:iCs/>
          <w:sz w:val="24"/>
          <w:szCs w:val="24"/>
        </w:rPr>
        <w:t>Ludwik</w:t>
      </w:r>
      <w:r w:rsidRPr="008B748B">
        <w:rPr>
          <w:rFonts w:eastAsia="Calibri" w:cs="Times New Roman"/>
          <w:sz w:val="24"/>
          <w:szCs w:val="24"/>
        </w:rPr>
        <w:t xml:space="preserve"> Lazar Zamenhof. Zamenhof believed that a common language would help to alleviate some of the misunderstandings among cultures.</w:t>
      </w:r>
    </w:p>
    <w:p w14:paraId="30FC0D25"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In Zamenhof’s first attempt at a universal language, he tried to create a language that was as uncomplicated as possible. This first language included words such as </w:t>
      </w:r>
      <w:r w:rsidRPr="008B748B">
        <w:rPr>
          <w:rFonts w:eastAsia="Calibri" w:cs="Times New Roman"/>
          <w:i/>
          <w:iCs/>
          <w:sz w:val="24"/>
          <w:szCs w:val="24"/>
        </w:rPr>
        <w:t>ab, ac, ba, eb, be, and ce</w:t>
      </w:r>
      <w:r w:rsidRPr="008B748B">
        <w:rPr>
          <w:rFonts w:eastAsia="Calibri" w:cs="Times New Roman"/>
          <w:sz w:val="24"/>
          <w:szCs w:val="24"/>
        </w:rPr>
        <w:t>. This did not result in a workable language in that these monosyllabic words, though short, were not easy to understand or to retain.</w:t>
      </w:r>
    </w:p>
    <w:p w14:paraId="509122C7"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Next, Zamenhof tried a different way of constructing a simplified language. He made the words in his language sound like words that people already knew, but he simplified the grammar tremendously. One example of how he simplified the language can be seen in the suffixes: all nouns in this language end in </w:t>
      </w:r>
      <w:r w:rsidRPr="008B748B">
        <w:rPr>
          <w:rFonts w:eastAsia="Calibri" w:cs="Times New Roman"/>
          <w:i/>
          <w:iCs/>
          <w:sz w:val="24"/>
          <w:szCs w:val="24"/>
        </w:rPr>
        <w:t>o</w:t>
      </w:r>
      <w:r w:rsidRPr="008B748B">
        <w:rPr>
          <w:rFonts w:eastAsia="Calibri" w:cs="Times New Roman"/>
          <w:sz w:val="24"/>
          <w:szCs w:val="24"/>
        </w:rPr>
        <w:t xml:space="preserve">, as in the noun </w:t>
      </w:r>
      <w:r w:rsidRPr="008B748B">
        <w:rPr>
          <w:rFonts w:eastAsia="Calibri" w:cs="Times New Roman"/>
          <w:i/>
          <w:iCs/>
          <w:sz w:val="24"/>
          <w:szCs w:val="24"/>
        </w:rPr>
        <w:t>amiko</w:t>
      </w:r>
      <w:r w:rsidRPr="008B748B">
        <w:rPr>
          <w:rFonts w:eastAsia="Calibri" w:cs="Times New Roman"/>
          <w:sz w:val="24"/>
          <w:szCs w:val="24"/>
        </w:rPr>
        <w:t xml:space="preserve">, which means “friend”, and all adjectives end in </w:t>
      </w:r>
      <w:r w:rsidRPr="008B748B">
        <w:rPr>
          <w:rFonts w:eastAsia="Calibri" w:cs="Times New Roman"/>
          <w:i/>
          <w:iCs/>
          <w:sz w:val="24"/>
          <w:szCs w:val="24"/>
        </w:rPr>
        <w:t>-a</w:t>
      </w:r>
      <w:r w:rsidRPr="008B748B">
        <w:rPr>
          <w:rFonts w:eastAsia="Calibri" w:cs="Times New Roman"/>
          <w:sz w:val="24"/>
          <w:szCs w:val="24"/>
        </w:rPr>
        <w:t xml:space="preserve">, as in the adjective </w:t>
      </w:r>
      <w:r w:rsidRPr="008B748B">
        <w:rPr>
          <w:rFonts w:eastAsia="Calibri" w:cs="Times New Roman"/>
          <w:i/>
          <w:iCs/>
          <w:sz w:val="24"/>
          <w:szCs w:val="24"/>
        </w:rPr>
        <w:t>bela</w:t>
      </w:r>
      <w:r w:rsidRPr="008B748B">
        <w:rPr>
          <w:rFonts w:eastAsia="Calibri" w:cs="Times New Roman"/>
          <w:sz w:val="24"/>
          <w:szCs w:val="24"/>
        </w:rPr>
        <w:t xml:space="preserve">, which means “pretty”. Another example of the simplified language can be seen in the prefix </w:t>
      </w:r>
      <w:r w:rsidRPr="008B748B">
        <w:rPr>
          <w:rFonts w:eastAsia="Calibri" w:cs="Times New Roman"/>
          <w:i/>
          <w:iCs/>
          <w:sz w:val="24"/>
          <w:szCs w:val="24"/>
        </w:rPr>
        <w:t>mal-</w:t>
      </w:r>
      <w:r w:rsidRPr="008B748B">
        <w:rPr>
          <w:rFonts w:eastAsia="Calibri" w:cs="Times New Roman"/>
          <w:sz w:val="24"/>
          <w:szCs w:val="24"/>
        </w:rPr>
        <w:t xml:space="preserve">, which makes a word opposite in meaning; the word </w:t>
      </w:r>
      <w:r w:rsidRPr="008B748B">
        <w:rPr>
          <w:rFonts w:eastAsia="Calibri" w:cs="Times New Roman"/>
          <w:i/>
          <w:iCs/>
          <w:sz w:val="24"/>
          <w:szCs w:val="24"/>
        </w:rPr>
        <w:t>malamiko</w:t>
      </w:r>
      <w:r w:rsidRPr="008B748B">
        <w:rPr>
          <w:rFonts w:eastAsia="Calibri" w:cs="Times New Roman"/>
          <w:sz w:val="24"/>
          <w:szCs w:val="24"/>
        </w:rPr>
        <w:t xml:space="preserve"> therefore means “enemy”, and the word </w:t>
      </w:r>
      <w:r w:rsidRPr="008B748B">
        <w:rPr>
          <w:rFonts w:eastAsia="Calibri" w:cs="Times New Roman"/>
          <w:i/>
          <w:iCs/>
          <w:sz w:val="24"/>
          <w:szCs w:val="24"/>
        </w:rPr>
        <w:t>malbela</w:t>
      </w:r>
      <w:r w:rsidRPr="008B748B">
        <w:rPr>
          <w:rFonts w:eastAsia="Calibri" w:cs="Times New Roman"/>
          <w:sz w:val="24"/>
          <w:szCs w:val="24"/>
        </w:rPr>
        <w:t xml:space="preserve"> therefore means “ugly” in Zamenhof’s language.</w:t>
      </w:r>
    </w:p>
    <w:p w14:paraId="6AEFFA11" w14:textId="77777777" w:rsidR="008B748B" w:rsidRPr="008B748B" w:rsidRDefault="008B748B" w:rsidP="008B748B">
      <w:pPr>
        <w:ind w:firstLine="283"/>
        <w:jc w:val="both"/>
        <w:rPr>
          <w:rFonts w:eastAsia="Calibri" w:cs="Times New Roman"/>
          <w:spacing w:val="-4"/>
          <w:sz w:val="24"/>
          <w:szCs w:val="24"/>
        </w:rPr>
      </w:pPr>
      <w:r w:rsidRPr="008B748B">
        <w:rPr>
          <w:rFonts w:eastAsia="Calibri" w:cs="Times New Roman"/>
          <w:spacing w:val="-4"/>
          <w:sz w:val="24"/>
          <w:szCs w:val="24"/>
        </w:rPr>
        <w:t xml:space="preserve">In 1887, Zamenhof wrote a description of this language and published it. He used a pen name, Dr. Esperanto, when signing the book. He selected the name Esperanto because this word means “a person who hopes” in his language. Esperanto clubs began </w:t>
      </w:r>
      <w:r w:rsidRPr="008B748B">
        <w:rPr>
          <w:rFonts w:eastAsia="Calibri" w:cs="Times New Roman"/>
          <w:b/>
          <w:bCs/>
          <w:spacing w:val="-4"/>
          <w:sz w:val="24"/>
          <w:szCs w:val="24"/>
        </w:rPr>
        <w:t>popping up</w:t>
      </w:r>
      <w:r w:rsidRPr="008B748B">
        <w:rPr>
          <w:rFonts w:eastAsia="Calibri" w:cs="Times New Roman"/>
          <w:spacing w:val="-4"/>
          <w:sz w:val="24"/>
          <w:szCs w:val="24"/>
        </w:rPr>
        <w:t xml:space="preserve"> throughout Europe, and by 1950, Esperanto had spread from Europe to America and Asia.</w:t>
      </w:r>
    </w:p>
    <w:p w14:paraId="13594CD9"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In 1905, the First World Congress of Esperanto took place in France, with approximately700 attendees from 20 different countries. Congresses were held annually for nine years, and 4,000 attendees were registered for the Tenth World Esperanto Congress scheduled for 1914, when World War I erupted and forced its cancellation.</w:t>
      </w:r>
    </w:p>
    <w:p w14:paraId="63E5DF3F"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Esperanto has had its </w:t>
      </w:r>
      <w:r w:rsidRPr="008B748B">
        <w:rPr>
          <w:rFonts w:eastAsia="Calibri" w:cs="Times New Roman"/>
          <w:b/>
          <w:bCs/>
          <w:sz w:val="24"/>
          <w:szCs w:val="24"/>
        </w:rPr>
        <w:t>ups and downs</w:t>
      </w:r>
      <w:r w:rsidRPr="008B748B">
        <w:rPr>
          <w:rFonts w:eastAsia="Calibri" w:cs="Times New Roman"/>
          <w:sz w:val="24"/>
          <w:szCs w:val="24"/>
        </w:rPr>
        <w:t xml:space="preserve"> in the period since World War I. Today, years after it was introduced, it is estimated that perhaps a quarter of a million people are fluent in it. This may seem like a large number, but it is really quite small when compared with the billion English speakers and billion Mandarin Chinese speakers in today’s world. Current advocates would like to see its use grow considerably and are taking steps to try to make this happen.</w:t>
      </w:r>
    </w:p>
    <w:p w14:paraId="04B2597E"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1:</w:t>
      </w:r>
      <w:r w:rsidRPr="008B748B">
        <w:rPr>
          <w:rFonts w:eastAsia="Calibri" w:cs="Times New Roman"/>
          <w:sz w:val="24"/>
          <w:szCs w:val="24"/>
        </w:rPr>
        <w:t>The topic of this passage is</w:t>
      </w:r>
    </w:p>
    <w:p w14:paraId="491FF5F0" w14:textId="77777777" w:rsidR="008B748B" w:rsidRPr="008B748B" w:rsidRDefault="008B748B" w:rsidP="008B748B">
      <w:pPr>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a language developed in the last few years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one man’s efforts to create a universal language</w:t>
      </w:r>
    </w:p>
    <w:p w14:paraId="6A2AD6BF" w14:textId="77777777" w:rsidR="008B748B" w:rsidRPr="008B748B" w:rsidRDefault="008B748B" w:rsidP="008B748B">
      <w:pPr>
        <w:ind w:firstLine="283"/>
        <w:rPr>
          <w:rFonts w:eastAsia="Calibri" w:cs="Times New Roman"/>
          <w:sz w:val="24"/>
          <w:szCs w:val="24"/>
        </w:rPr>
      </w:pPr>
      <w:r w:rsidRPr="008B748B">
        <w:rPr>
          <w:rFonts w:eastAsia="Calibri" w:cs="Times New Roman"/>
          <w:b/>
          <w:color w:val="3366FF"/>
          <w:sz w:val="24"/>
          <w:szCs w:val="24"/>
        </w:rPr>
        <w:t xml:space="preserve">C. </w:t>
      </w:r>
      <w:r w:rsidRPr="008B748B">
        <w:rPr>
          <w:rFonts w:eastAsia="Calibri" w:cs="Times New Roman"/>
          <w:sz w:val="24"/>
          <w:szCs w:val="24"/>
        </w:rPr>
        <w:t>using language to communicate internationally</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how language can be improve</w:t>
      </w:r>
    </w:p>
    <w:p w14:paraId="087D4012" w14:textId="77777777" w:rsidR="008B748B" w:rsidRPr="008B748B" w:rsidRDefault="008B748B" w:rsidP="008B748B">
      <w:pPr>
        <w:jc w:val="both"/>
        <w:rPr>
          <w:rFonts w:eastAsia="Calibri" w:cs="Times New Roman"/>
          <w:sz w:val="24"/>
          <w:szCs w:val="24"/>
        </w:rPr>
      </w:pPr>
      <w:r w:rsidRPr="008B748B">
        <w:rPr>
          <w:rFonts w:eastAsia="Calibri" w:cs="Times New Roman"/>
          <w:b/>
          <w:color w:val="0000FF"/>
          <w:sz w:val="24"/>
          <w:szCs w:val="24"/>
        </w:rPr>
        <w:t>2:</w:t>
      </w:r>
      <w:r w:rsidRPr="008B748B">
        <w:rPr>
          <w:rFonts w:eastAsia="Calibri" w:cs="Times New Roman"/>
          <w:sz w:val="24"/>
          <w:szCs w:val="24"/>
        </w:rPr>
        <w:t xml:space="preserve"> According to the passage, Zamenhof wanted to create a universal language</w:t>
      </w:r>
    </w:p>
    <w:p w14:paraId="480FAE7B"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to provide a more complex language</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to create one world culture</w:t>
      </w:r>
    </w:p>
    <w:p w14:paraId="1CA58A83"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FF0000"/>
          <w:sz w:val="24"/>
          <w:szCs w:val="24"/>
        </w:rPr>
        <w:t xml:space="preserve">C. </w:t>
      </w:r>
      <w:r w:rsidRPr="008B748B">
        <w:rPr>
          <w:rFonts w:eastAsia="Calibri" w:cs="Times New Roman"/>
          <w:color w:val="FF0000"/>
          <w:sz w:val="24"/>
          <w:szCs w:val="24"/>
        </w:rPr>
        <w:t>to resolve cultural differences</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to build a name for himself</w:t>
      </w:r>
    </w:p>
    <w:p w14:paraId="15BF97AA"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3:</w:t>
      </w:r>
      <w:r w:rsidRPr="008B748B">
        <w:rPr>
          <w:rFonts w:eastAsia="Calibri" w:cs="Times New Roman"/>
          <w:sz w:val="24"/>
          <w:szCs w:val="24"/>
        </w:rPr>
        <w:t xml:space="preserve">It can be inferred from the passage that the Esperanto word </w:t>
      </w:r>
      <w:r w:rsidRPr="008B748B">
        <w:rPr>
          <w:rFonts w:eastAsia="Calibri" w:cs="Times New Roman"/>
          <w:i/>
          <w:iCs/>
          <w:sz w:val="24"/>
          <w:szCs w:val="24"/>
        </w:rPr>
        <w:t>malespera</w:t>
      </w:r>
      <w:r w:rsidRPr="008B748B">
        <w:rPr>
          <w:rFonts w:eastAsia="Calibri" w:cs="Times New Roman"/>
          <w:sz w:val="24"/>
          <w:szCs w:val="24"/>
        </w:rPr>
        <w:t xml:space="preserve"> means</w:t>
      </w:r>
    </w:p>
    <w:p w14:paraId="722A0097"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hopelessness</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hopeless</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hope</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hopeful</w:t>
      </w:r>
    </w:p>
    <w:p w14:paraId="506584A9"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4:</w:t>
      </w:r>
      <w:r w:rsidRPr="008B748B">
        <w:rPr>
          <w:rFonts w:eastAsia="Calibri" w:cs="Times New Roman"/>
          <w:sz w:val="24"/>
          <w:szCs w:val="24"/>
        </w:rPr>
        <w:t>The expression “popping up” in line 17 could best be replaced by</w:t>
      </w:r>
    </w:p>
    <w:p w14:paraId="619F1F22"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hiding</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shouting</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leaping</w:t>
      </w:r>
      <w:r w:rsidRPr="008B748B">
        <w:rPr>
          <w:rFonts w:eastAsia="Calibri" w:cs="Times New Roman"/>
          <w:sz w:val="24"/>
          <w:szCs w:val="24"/>
        </w:rPr>
        <w:tab/>
      </w:r>
      <w:r w:rsidRPr="008B748B">
        <w:rPr>
          <w:rFonts w:eastAsia="Calibri" w:cs="Times New Roman"/>
          <w:b/>
          <w:color w:val="FF0000"/>
          <w:sz w:val="24"/>
          <w:szCs w:val="24"/>
        </w:rPr>
        <w:t xml:space="preserve">D. </w:t>
      </w:r>
      <w:r w:rsidRPr="008B748B">
        <w:rPr>
          <w:rFonts w:eastAsia="Calibri" w:cs="Times New Roman"/>
          <w:color w:val="FF0000"/>
          <w:sz w:val="24"/>
          <w:szCs w:val="24"/>
        </w:rPr>
        <w:t>opening</w:t>
      </w:r>
    </w:p>
    <w:p w14:paraId="307A5017"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5:</w:t>
      </w:r>
      <w:r w:rsidRPr="008B748B">
        <w:rPr>
          <w:rFonts w:eastAsia="Calibri" w:cs="Times New Roman"/>
          <w:sz w:val="24"/>
          <w:szCs w:val="24"/>
        </w:rPr>
        <w:t>It can be inferred from the passage that the Third World Congress of Esperanto took place</w:t>
      </w:r>
    </w:p>
    <w:p w14:paraId="5F5F5C0B"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in 1909</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in 1907</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in 1913</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in 1905</w:t>
      </w:r>
    </w:p>
    <w:p w14:paraId="685AFC18"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6:</w:t>
      </w:r>
      <w:r w:rsidRPr="008B748B">
        <w:rPr>
          <w:rFonts w:eastAsia="Calibri" w:cs="Times New Roman"/>
          <w:sz w:val="24"/>
          <w:szCs w:val="24"/>
        </w:rPr>
        <w:t>According to the passage, what happened to the Tenth World Esperanto Congress?</w:t>
      </w:r>
    </w:p>
    <w:p w14:paraId="0586065B"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3366FF"/>
          <w:sz w:val="24"/>
          <w:szCs w:val="24"/>
        </w:rPr>
        <w:lastRenderedPageBreak/>
        <w:t xml:space="preserve">A. </w:t>
      </w:r>
      <w:r w:rsidRPr="008B748B">
        <w:rPr>
          <w:rFonts w:eastAsia="Calibri" w:cs="Times New Roman"/>
          <w:sz w:val="24"/>
          <w:szCs w:val="24"/>
        </w:rPr>
        <w:t>It was scheduled for 1915</w:t>
      </w:r>
      <w:r w:rsidRPr="008B748B">
        <w:rPr>
          <w:rFonts w:eastAsia="Calibri" w:cs="Times New Roman"/>
          <w:b/>
          <w:color w:val="3366FF"/>
          <w:sz w:val="24"/>
          <w:szCs w:val="24"/>
        </w:rPr>
        <w:t xml:space="preserve">B. </w:t>
      </w:r>
      <w:r w:rsidRPr="008B748B">
        <w:rPr>
          <w:rFonts w:eastAsia="Calibri" w:cs="Times New Roman"/>
          <w:sz w:val="24"/>
          <w:szCs w:val="24"/>
        </w:rPr>
        <w:t>It had attendees from20 countries</w:t>
      </w:r>
      <w:r w:rsidRPr="008B748B">
        <w:rPr>
          <w:rFonts w:eastAsia="Calibri" w:cs="Times New Roman"/>
          <w:b/>
          <w:color w:val="FF0000"/>
          <w:sz w:val="24"/>
          <w:szCs w:val="24"/>
        </w:rPr>
        <w:t xml:space="preserve">C. </w:t>
      </w:r>
      <w:r w:rsidRPr="008B748B">
        <w:rPr>
          <w:rFonts w:eastAsia="Calibri" w:cs="Times New Roman"/>
          <w:color w:val="FF0000"/>
          <w:sz w:val="24"/>
          <w:szCs w:val="24"/>
        </w:rPr>
        <w:t>It never took place</w:t>
      </w:r>
      <w:r w:rsidRPr="008B748B">
        <w:rPr>
          <w:rFonts w:eastAsia="Calibri" w:cs="Times New Roman"/>
          <w:b/>
          <w:color w:val="3366FF"/>
          <w:sz w:val="24"/>
          <w:szCs w:val="24"/>
        </w:rPr>
        <w:t xml:space="preserve">D. </w:t>
      </w:r>
      <w:r w:rsidRPr="008B748B">
        <w:rPr>
          <w:rFonts w:eastAsia="Calibri" w:cs="Times New Roman"/>
          <w:sz w:val="24"/>
          <w:szCs w:val="24"/>
        </w:rPr>
        <w:t>It had 4,000 attendees</w:t>
      </w:r>
    </w:p>
    <w:p w14:paraId="01AE782D"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7:</w:t>
      </w:r>
      <w:r w:rsidRPr="008B748B">
        <w:rPr>
          <w:rFonts w:eastAsia="Calibri" w:cs="Times New Roman"/>
          <w:sz w:val="24"/>
          <w:szCs w:val="24"/>
        </w:rPr>
        <w:t>The expression “ups and downs” in line 23 is closest in meaning to</w:t>
      </w:r>
    </w:p>
    <w:p w14:paraId="1D4502C8"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takeoffs and landings</w:t>
      </w:r>
      <w:r w:rsidRPr="008B748B">
        <w:rPr>
          <w:rFonts w:eastAsia="Calibri" w:cs="Times New Roman"/>
          <w:b/>
          <w:color w:val="3366FF"/>
          <w:sz w:val="24"/>
          <w:szCs w:val="24"/>
        </w:rPr>
        <w:t xml:space="preserve">B. </w:t>
      </w:r>
      <w:r w:rsidRPr="008B748B">
        <w:rPr>
          <w:rFonts w:eastAsia="Calibri" w:cs="Times New Roman"/>
          <w:sz w:val="24"/>
          <w:szCs w:val="24"/>
        </w:rPr>
        <w:t>floors and ceilings</w:t>
      </w:r>
      <w:r w:rsidRPr="008B748B">
        <w:rPr>
          <w:rFonts w:eastAsia="Calibri" w:cs="Times New Roman"/>
          <w:b/>
          <w:color w:val="FF0000"/>
          <w:sz w:val="24"/>
          <w:szCs w:val="24"/>
        </w:rPr>
        <w:t xml:space="preserve">C. </w:t>
      </w:r>
      <w:r w:rsidRPr="008B748B">
        <w:rPr>
          <w:rFonts w:eastAsia="Calibri" w:cs="Times New Roman"/>
          <w:color w:val="FF0000"/>
          <w:sz w:val="24"/>
          <w:szCs w:val="24"/>
        </w:rPr>
        <w:t>highs and lows</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tops and bottoms</w:t>
      </w:r>
    </w:p>
    <w:p w14:paraId="7B88817B"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8:</w:t>
      </w:r>
      <w:r w:rsidRPr="008B748B">
        <w:rPr>
          <w:rFonts w:eastAsia="Calibri" w:cs="Times New Roman"/>
          <w:sz w:val="24"/>
          <w:szCs w:val="24"/>
        </w:rPr>
        <w:t>Which paragraph describes the predecessor to Esperanto?</w:t>
      </w:r>
    </w:p>
    <w:p w14:paraId="3EDC3FD3" w14:textId="77777777" w:rsidR="008B748B" w:rsidRPr="008B748B" w:rsidRDefault="008B748B" w:rsidP="008B748B">
      <w:pPr>
        <w:tabs>
          <w:tab w:val="left" w:pos="5136"/>
        </w:tabs>
        <w:ind w:firstLine="283"/>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The first paragraph</w:t>
      </w:r>
      <w:r w:rsidRPr="008B748B">
        <w:rPr>
          <w:rFonts w:eastAsia="Calibri" w:cs="Times New Roman"/>
          <w:b/>
          <w:color w:val="FF0000"/>
          <w:sz w:val="24"/>
          <w:szCs w:val="24"/>
        </w:rPr>
        <w:t xml:space="preserve">B. </w:t>
      </w:r>
      <w:r w:rsidRPr="008B748B">
        <w:rPr>
          <w:rFonts w:eastAsia="Calibri" w:cs="Times New Roman"/>
          <w:color w:val="FF0000"/>
          <w:sz w:val="24"/>
          <w:szCs w:val="24"/>
        </w:rPr>
        <w:t>The second paragraph</w:t>
      </w:r>
      <w:r w:rsidRPr="008B748B">
        <w:rPr>
          <w:rFonts w:eastAsia="Calibri" w:cs="Times New Roman"/>
          <w:b/>
          <w:color w:val="3366FF"/>
          <w:sz w:val="24"/>
          <w:szCs w:val="24"/>
        </w:rPr>
        <w:t xml:space="preserve">C. </w:t>
      </w:r>
      <w:r w:rsidRPr="008B748B">
        <w:rPr>
          <w:rFonts w:eastAsia="Calibri" w:cs="Times New Roman"/>
          <w:sz w:val="24"/>
          <w:szCs w:val="24"/>
        </w:rPr>
        <w:t>The third paragraph</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The fourth paragraph</w:t>
      </w:r>
    </w:p>
    <w:p w14:paraId="22894A1C"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9:</w:t>
      </w:r>
      <w:r w:rsidRPr="008B748B">
        <w:rPr>
          <w:rFonts w:eastAsia="Calibri" w:cs="Times New Roman"/>
          <w:sz w:val="24"/>
          <w:szCs w:val="24"/>
        </w:rPr>
        <w:t>The passage would most likely be assigned reading in a course on</w:t>
      </w:r>
    </w:p>
    <w:p w14:paraId="07ECE074" w14:textId="77777777" w:rsidR="008B748B" w:rsidRPr="008B748B" w:rsidRDefault="008B748B" w:rsidP="008B748B">
      <w:pPr>
        <w:tabs>
          <w:tab w:val="left" w:pos="2708"/>
          <w:tab w:val="left" w:pos="5138"/>
          <w:tab w:val="left" w:pos="7569"/>
        </w:tabs>
        <w:ind w:firstLine="283"/>
        <w:rPr>
          <w:rFonts w:eastAsia="Calibri" w:cs="Times New Roman"/>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applied linguistics</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European history</w:t>
      </w:r>
      <w:r w:rsidRPr="008B748B">
        <w:rPr>
          <w:rFonts w:eastAsia="Calibri" w:cs="Times New Roman"/>
          <w:sz w:val="24"/>
          <w:szCs w:val="24"/>
        </w:rPr>
        <w:tab/>
      </w:r>
      <w:r w:rsidRPr="008B748B">
        <w:rPr>
          <w:rFonts w:eastAsia="Calibri" w:cs="Times New Roman"/>
          <w:b/>
          <w:color w:val="3366FF"/>
          <w:sz w:val="24"/>
          <w:szCs w:val="24"/>
        </w:rPr>
        <w:t xml:space="preserve">C. </w:t>
      </w:r>
      <w:r w:rsidRPr="008B748B">
        <w:rPr>
          <w:rFonts w:eastAsia="Calibri" w:cs="Times New Roman"/>
          <w:sz w:val="24"/>
          <w:szCs w:val="24"/>
        </w:rPr>
        <w:t>English grammar</w:t>
      </w:r>
      <w:r w:rsidRPr="008B748B">
        <w:rPr>
          <w:rFonts w:eastAsia="Calibri" w:cs="Times New Roman"/>
          <w:sz w:val="24"/>
          <w:szCs w:val="24"/>
        </w:rPr>
        <w:tab/>
      </w:r>
      <w:r w:rsidRPr="008B748B">
        <w:rPr>
          <w:rFonts w:eastAsia="Calibri" w:cs="Times New Roman"/>
          <w:b/>
          <w:color w:val="3366FF"/>
          <w:sz w:val="24"/>
          <w:szCs w:val="24"/>
        </w:rPr>
        <w:t xml:space="preserve">D. </w:t>
      </w:r>
      <w:r w:rsidRPr="008B748B">
        <w:rPr>
          <w:rFonts w:eastAsia="Calibri" w:cs="Times New Roman"/>
          <w:sz w:val="24"/>
          <w:szCs w:val="24"/>
        </w:rPr>
        <w:t>world government</w:t>
      </w:r>
    </w:p>
    <w:p w14:paraId="256B722C" w14:textId="77777777" w:rsidR="008B748B" w:rsidRPr="008B748B" w:rsidRDefault="008B748B" w:rsidP="008B748B">
      <w:pPr>
        <w:jc w:val="both"/>
        <w:rPr>
          <w:rFonts w:eastAsia="Calibri" w:cs="Times New Roman"/>
          <w:sz w:val="24"/>
          <w:szCs w:val="24"/>
        </w:rPr>
      </w:pPr>
      <w:r w:rsidRPr="008B748B">
        <w:rPr>
          <w:rFonts w:eastAsia="Calibri" w:cs="Times New Roman"/>
          <w:b/>
          <w:iCs/>
          <w:color w:val="0000FF"/>
          <w:sz w:val="24"/>
          <w:szCs w:val="24"/>
        </w:rPr>
        <w:t>10:</w:t>
      </w:r>
      <w:r w:rsidRPr="008B748B">
        <w:rPr>
          <w:rFonts w:eastAsia="Calibri" w:cs="Times New Roman"/>
          <w:sz w:val="24"/>
          <w:szCs w:val="24"/>
        </w:rPr>
        <w:t>The paragraph following the passage most likely discusses</w:t>
      </w:r>
    </w:p>
    <w:p w14:paraId="2607C605" w14:textId="77777777" w:rsidR="008B748B" w:rsidRPr="008B748B" w:rsidRDefault="008B748B" w:rsidP="008B748B">
      <w:pPr>
        <w:rPr>
          <w:rFonts w:eastAsia="Calibri" w:cs="Times New Roman"/>
          <w:sz w:val="24"/>
          <w:szCs w:val="24"/>
        </w:rPr>
      </w:pPr>
      <w:r w:rsidRPr="008B748B">
        <w:rPr>
          <w:rFonts w:eastAsia="Calibri" w:cs="Times New Roman"/>
          <w:b/>
          <w:color w:val="3366FF"/>
          <w:sz w:val="24"/>
          <w:szCs w:val="24"/>
        </w:rPr>
        <w:t xml:space="preserve">A. </w:t>
      </w:r>
      <w:r w:rsidRPr="008B748B">
        <w:rPr>
          <w:rFonts w:eastAsia="Calibri" w:cs="Times New Roman"/>
          <w:sz w:val="24"/>
          <w:szCs w:val="24"/>
        </w:rPr>
        <w:t>another of Zamenhof’s accomplishments</w:t>
      </w:r>
      <w:r w:rsidRPr="008B748B">
        <w:rPr>
          <w:rFonts w:eastAsia="Calibri" w:cs="Times New Roman"/>
          <w:sz w:val="24"/>
          <w:szCs w:val="24"/>
        </w:rPr>
        <w:tab/>
      </w:r>
      <w:r w:rsidRPr="008B748B">
        <w:rPr>
          <w:rFonts w:eastAsia="Calibri" w:cs="Times New Roman"/>
          <w:b/>
          <w:color w:val="3366FF"/>
          <w:sz w:val="24"/>
          <w:szCs w:val="24"/>
        </w:rPr>
        <w:t xml:space="preserve">B. </w:t>
      </w:r>
      <w:r w:rsidRPr="008B748B">
        <w:rPr>
          <w:rFonts w:eastAsia="Calibri" w:cs="Times New Roman"/>
          <w:sz w:val="24"/>
          <w:szCs w:val="24"/>
        </w:rPr>
        <w:t>attempts to reconvene the World Congress of Esperanto in the 1920s</w:t>
      </w:r>
    </w:p>
    <w:p w14:paraId="134484F6" w14:textId="77777777" w:rsidR="008B748B" w:rsidRPr="008B748B" w:rsidRDefault="008B748B" w:rsidP="008B748B">
      <w:pPr>
        <w:rPr>
          <w:rFonts w:eastAsia="Calibri" w:cs="Times New Roman"/>
          <w:sz w:val="24"/>
          <w:szCs w:val="24"/>
        </w:rPr>
      </w:pPr>
      <w:r w:rsidRPr="008B748B">
        <w:rPr>
          <w:rFonts w:eastAsia="Calibri" w:cs="Times New Roman"/>
          <w:b/>
          <w:color w:val="3366FF"/>
          <w:sz w:val="24"/>
          <w:szCs w:val="24"/>
        </w:rPr>
        <w:t xml:space="preserve">C. </w:t>
      </w:r>
      <w:r w:rsidRPr="008B748B">
        <w:rPr>
          <w:rFonts w:eastAsia="Calibri" w:cs="Times New Roman"/>
          <w:sz w:val="24"/>
          <w:szCs w:val="24"/>
        </w:rPr>
        <w:t>the disadvantages of using an artificial language</w:t>
      </w:r>
      <w:r w:rsidRPr="008B748B">
        <w:rPr>
          <w:rFonts w:eastAsia="Calibri" w:cs="Times New Roman"/>
          <w:b/>
          <w:color w:val="FF0000"/>
          <w:sz w:val="24"/>
          <w:szCs w:val="24"/>
        </w:rPr>
        <w:t xml:space="preserve">D. </w:t>
      </w:r>
      <w:r w:rsidRPr="008B748B">
        <w:rPr>
          <w:rFonts w:eastAsia="Calibri" w:cs="Times New Roman"/>
          <w:color w:val="FF0000"/>
          <w:sz w:val="24"/>
          <w:szCs w:val="24"/>
        </w:rPr>
        <w:t>how current supporters of Esperanto are encouraging its growth</w:t>
      </w:r>
    </w:p>
    <w:p w14:paraId="46AD8E5C" w14:textId="77777777" w:rsidR="008B748B" w:rsidRPr="008B748B" w:rsidRDefault="008B748B" w:rsidP="008B748B">
      <w:pPr>
        <w:rPr>
          <w:rFonts w:eastAsia="Calibri" w:cs="Times New Roman"/>
          <w:b/>
          <w:bCs/>
          <w:iCs/>
          <w:color w:val="000000"/>
          <w:sz w:val="24"/>
          <w:szCs w:val="24"/>
        </w:rPr>
      </w:pPr>
      <w:r w:rsidRPr="008B748B">
        <w:rPr>
          <w:rFonts w:eastAsia="Calibri" w:cs="Times New Roman"/>
          <w:b/>
          <w:bCs/>
          <w:iCs/>
          <w:color w:val="000000"/>
          <w:sz w:val="24"/>
          <w:szCs w:val="24"/>
        </w:rPr>
        <w:t xml:space="preserve">89. Read the following passage and choose the correct answer to each of the questions </w:t>
      </w:r>
    </w:p>
    <w:p w14:paraId="0B3B33B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According to sociologists, there are several different ways in which a person may become recognized as the leader of a social group in the United States. In the family, traditional cultural patterns confer leadership on one or both of the parents. In other cases, such as friendship groups, one or more persons may gradually emerge as leaders, although there is no formal process of selection. In larger groups, leaders are usually chosen formally through election or recruitment.</w:t>
      </w:r>
    </w:p>
    <w:p w14:paraId="793BDA9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Although leaders are often thought to be people with unusual personal ability, decades of research have failed to produce consistent evidence that there is any category of “</w:t>
      </w:r>
      <w:r w:rsidRPr="008B748B">
        <w:rPr>
          <w:rFonts w:eastAsia="Calibri" w:cs="Times New Roman"/>
          <w:b/>
          <w:sz w:val="24"/>
          <w:szCs w:val="24"/>
        </w:rPr>
        <w:t>natural leaders.</w:t>
      </w:r>
      <w:r w:rsidRPr="008B748B">
        <w:rPr>
          <w:rFonts w:eastAsia="Calibri" w:cs="Times New Roman"/>
          <w:sz w:val="24"/>
          <w:szCs w:val="24"/>
        </w:rPr>
        <w:t>” It seems that there is no set of personal qualities that all leaders have in common; rather, virtually any person may be recognized as a leader if the person has qualities that meet the needs of that particular group.</w:t>
      </w:r>
    </w:p>
    <w:p w14:paraId="083D5D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Furthermore, although it is commonly supposed that social groups have a single leader, research suggests that there are typically two different leadership roles that are held by different individuals. Instrumental leadership is leadership that emphasizes the completion of tasks by a social group. Group members look into instrumental leaders to “get things”done.” Expressive leadership, on the other hand, is leadership that emphasizes the </w:t>
      </w:r>
      <w:r w:rsidRPr="008B748B">
        <w:rPr>
          <w:rFonts w:eastAsia="Calibri" w:cs="Times New Roman"/>
          <w:b/>
          <w:sz w:val="24"/>
          <w:szCs w:val="24"/>
        </w:rPr>
        <w:t>collective</w:t>
      </w:r>
      <w:r w:rsidRPr="008B748B">
        <w:rPr>
          <w:rFonts w:eastAsia="Calibri" w:cs="Times New Roman"/>
          <w:sz w:val="24"/>
          <w:szCs w:val="24"/>
        </w:rPr>
        <w:t xml:space="preserve"> well-being of a social group’s member. Expressive leader are less concerned with the overall goals of the group than with providing emotional support to group members and attempting to minimize tension and conflict among </w:t>
      </w:r>
      <w:r w:rsidRPr="008B748B">
        <w:rPr>
          <w:rFonts w:eastAsia="Calibri" w:cs="Times New Roman"/>
          <w:b/>
          <w:sz w:val="24"/>
          <w:szCs w:val="24"/>
        </w:rPr>
        <w:t>them</w:t>
      </w:r>
      <w:r w:rsidRPr="008B748B">
        <w:rPr>
          <w:rFonts w:eastAsia="Calibri" w:cs="Times New Roman"/>
          <w:sz w:val="24"/>
          <w:szCs w:val="24"/>
        </w:rPr>
        <w:t>. Group members expect expressive leaders to maintain stable relationships within the group and provide support to individual members.</w:t>
      </w:r>
    </w:p>
    <w:p w14:paraId="353B82F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Instrumental leaders are likely to have a rather </w:t>
      </w:r>
      <w:r w:rsidRPr="008B748B">
        <w:rPr>
          <w:rFonts w:eastAsia="Calibri" w:cs="Times New Roman"/>
          <w:b/>
          <w:sz w:val="24"/>
          <w:szCs w:val="24"/>
        </w:rPr>
        <w:t>secondary relationship</w:t>
      </w:r>
      <w:r w:rsidRPr="008B748B">
        <w:rPr>
          <w:rFonts w:eastAsia="Calibri" w:cs="Times New Roman"/>
          <w:sz w:val="24"/>
          <w:szCs w:val="24"/>
        </w:rPr>
        <w:t xml:space="preserve"> to other group members. They give orders and may discipline group members who inhibit attainment of the group’s goals. Expressive leaders cultivate a more personal or primary relationship toothers in the group. They offer sympathy when someone experiences difficulties or is subjected to discipline, are quick to lighten a serious moment with humor, and try to </w:t>
      </w:r>
      <w:r w:rsidRPr="008B748B">
        <w:rPr>
          <w:rFonts w:eastAsia="Calibri" w:cs="Times New Roman"/>
          <w:b/>
          <w:sz w:val="24"/>
          <w:szCs w:val="24"/>
        </w:rPr>
        <w:t>resolve</w:t>
      </w:r>
      <w:r w:rsidRPr="008B748B">
        <w:rPr>
          <w:rFonts w:eastAsia="Calibri" w:cs="Times New Roman"/>
          <w:sz w:val="24"/>
          <w:szCs w:val="24"/>
        </w:rPr>
        <w:t xml:space="preserve"> issues that threaten to divide the group. As the differences in these two roles suggest, expressive leaders generally receive more personal affection from group members; instrumental leaders, if they are successful in promoting group goals, may enjoy a mote distant respect</w:t>
      </w:r>
    </w:p>
    <w:p w14:paraId="471CA1F6"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1: </w:t>
      </w:r>
      <w:r w:rsidRPr="008B748B">
        <w:rPr>
          <w:rFonts w:eastAsia="Calibri" w:cs="Times New Roman"/>
          <w:sz w:val="24"/>
          <w:szCs w:val="24"/>
        </w:rPr>
        <w:t>What does the passage mainly discuss?</w:t>
      </w:r>
    </w:p>
    <w:p w14:paraId="307E3ED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The problems faced by leaders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The role of leaders in social groups</w:t>
      </w:r>
    </w:p>
    <w:p w14:paraId="763DD48F"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How leadership differs in small andlarge groups</w:t>
      </w:r>
      <w:r w:rsidRPr="008B748B">
        <w:rPr>
          <w:rFonts w:eastAsia="Calibri" w:cs="Times New Roman"/>
          <w:sz w:val="24"/>
          <w:szCs w:val="24"/>
        </w:rPr>
        <w:tab/>
        <w:t xml:space="preserve">D.  How social groups determine who willlead them    </w:t>
      </w:r>
    </w:p>
    <w:p w14:paraId="3D1067F6" w14:textId="77777777" w:rsidR="008B748B" w:rsidRPr="008B748B" w:rsidRDefault="008B748B" w:rsidP="008B748B">
      <w:pPr>
        <w:rPr>
          <w:rFonts w:eastAsia="Calibri" w:cs="Times New Roman"/>
          <w:sz w:val="24"/>
          <w:szCs w:val="24"/>
        </w:rPr>
      </w:pPr>
      <w:r w:rsidRPr="008B748B">
        <w:rPr>
          <w:rFonts w:eastAsia="Calibri" w:cs="Times New Roman"/>
          <w:b/>
          <w:sz w:val="24"/>
          <w:szCs w:val="24"/>
        </w:rPr>
        <w:lastRenderedPageBreak/>
        <w:t xml:space="preserve">2: </w:t>
      </w:r>
      <w:r w:rsidRPr="008B748B">
        <w:rPr>
          <w:rFonts w:eastAsia="Calibri" w:cs="Times New Roman"/>
          <w:sz w:val="24"/>
          <w:szCs w:val="24"/>
        </w:rPr>
        <w:t>The passage mentions all of the followingways by which people can become leadersEXCEPT____.</w:t>
      </w:r>
    </w:p>
    <w:p w14:paraId="39712581" w14:textId="77777777" w:rsidR="008B748B" w:rsidRPr="008B748B" w:rsidRDefault="008B748B" w:rsidP="008B748B">
      <w:pPr>
        <w:ind w:hanging="340"/>
        <w:rPr>
          <w:rFonts w:eastAsia="Calibri" w:cs="Times New Roman"/>
          <w:sz w:val="24"/>
          <w:szCs w:val="24"/>
        </w:rPr>
      </w:pPr>
      <w:r w:rsidRPr="008B748B">
        <w:rPr>
          <w:rFonts w:eastAsia="Calibri" w:cs="Times New Roman"/>
          <w:sz w:val="24"/>
          <w:szCs w:val="24"/>
        </w:rPr>
        <w:tab/>
        <w:t>A.  recruitment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formal election process</w:t>
      </w:r>
    </w:p>
    <w:p w14:paraId="44B8973C" w14:textId="77777777" w:rsidR="008B748B" w:rsidRPr="008B748B" w:rsidRDefault="008B748B" w:rsidP="008B748B">
      <w:pPr>
        <w:ind w:hanging="340"/>
        <w:rPr>
          <w:rFonts w:eastAsia="Calibri" w:cs="Times New Roman"/>
          <w:sz w:val="24"/>
          <w:szCs w:val="24"/>
        </w:rPr>
      </w:pPr>
      <w:r w:rsidRPr="008B748B">
        <w:rPr>
          <w:rFonts w:eastAsia="Calibri" w:cs="Times New Roman"/>
          <w:sz w:val="24"/>
          <w:szCs w:val="24"/>
        </w:rPr>
        <w:tab/>
        <w:t xml:space="preserve">C.  traditional cultural patterns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specific leadership training</w:t>
      </w:r>
    </w:p>
    <w:p w14:paraId="788EBCAC"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3: </w:t>
      </w:r>
      <w:r w:rsidRPr="008B748B">
        <w:rPr>
          <w:rFonts w:eastAsia="Calibri" w:cs="Times New Roman"/>
          <w:sz w:val="24"/>
          <w:szCs w:val="24"/>
        </w:rPr>
        <w:t>In mentioning “</w:t>
      </w:r>
      <w:r w:rsidRPr="008B748B">
        <w:rPr>
          <w:rFonts w:eastAsia="Calibri" w:cs="Times New Roman"/>
          <w:b/>
          <w:sz w:val="24"/>
          <w:szCs w:val="24"/>
        </w:rPr>
        <w:t>natural leaders</w:t>
      </w:r>
      <w:r w:rsidRPr="008B748B">
        <w:rPr>
          <w:rFonts w:eastAsia="Calibri" w:cs="Times New Roman"/>
          <w:sz w:val="24"/>
          <w:szCs w:val="24"/>
        </w:rPr>
        <w:t xml:space="preserve">” in </w:t>
      </w:r>
      <w:r w:rsidRPr="008B748B">
        <w:rPr>
          <w:rFonts w:eastAsia="Calibri" w:cs="Times New Roman"/>
          <w:i/>
          <w:sz w:val="24"/>
          <w:szCs w:val="24"/>
        </w:rPr>
        <w:t>lines 7-8</w:t>
      </w:r>
      <w:r w:rsidRPr="008B748B">
        <w:rPr>
          <w:rFonts w:eastAsia="Calibri" w:cs="Times New Roman"/>
          <w:sz w:val="24"/>
          <w:szCs w:val="24"/>
        </w:rPr>
        <w:t>,the author is making the point that_______.</w:t>
      </w:r>
    </w:p>
    <w:p w14:paraId="16E9178F" w14:textId="77777777" w:rsidR="008B748B" w:rsidRPr="008B748B" w:rsidRDefault="008B748B" w:rsidP="008B748B">
      <w:pPr>
        <w:autoSpaceDE w:val="0"/>
        <w:autoSpaceDN w:val="0"/>
        <w:adjustRightInd w:val="0"/>
        <w:rPr>
          <w:rFonts w:eastAsia="Calibri" w:cs="Times New Roman"/>
          <w:color w:val="FF0000"/>
          <w:sz w:val="24"/>
          <w:szCs w:val="24"/>
        </w:rPr>
      </w:pPr>
      <w:r w:rsidRPr="008B748B">
        <w:rPr>
          <w:rFonts w:eastAsia="Calibri" w:cs="Times New Roman"/>
          <w:color w:val="FF0000"/>
          <w:sz w:val="24"/>
          <w:szCs w:val="24"/>
        </w:rPr>
        <w:t>A.  there is no proof that “natural leaders”exist</w:t>
      </w:r>
      <w:r w:rsidRPr="008B748B">
        <w:rPr>
          <w:rFonts w:eastAsia="Calibri" w:cs="Times New Roman"/>
          <w:color w:val="FF0000"/>
          <w:sz w:val="24"/>
          <w:szCs w:val="24"/>
        </w:rPr>
        <w:tab/>
      </w:r>
      <w:r w:rsidRPr="008B748B">
        <w:rPr>
          <w:rFonts w:eastAsia="Calibri" w:cs="Times New Roman"/>
          <w:sz w:val="24"/>
          <w:szCs w:val="24"/>
        </w:rPr>
        <w:t>B.  few people qualify as “natural leaders”</w:t>
      </w:r>
    </w:p>
    <w:p w14:paraId="0739933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“natural leaders’ are easily accepted by themembers of a social group</w:t>
      </w:r>
    </w:p>
    <w:p w14:paraId="46D10BF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D.  “natural leaders” share a similar set ofcharacteristics</w:t>
      </w:r>
    </w:p>
    <w:p w14:paraId="5CC47637"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4: </w:t>
      </w:r>
      <w:r w:rsidRPr="008B748B">
        <w:rPr>
          <w:rFonts w:eastAsia="Calibri" w:cs="Times New Roman"/>
          <w:sz w:val="24"/>
          <w:szCs w:val="24"/>
        </w:rPr>
        <w:t>Which of the following statements aboutleadership can be inferred from paragraph 2?</w:t>
      </w:r>
    </w:p>
    <w:p w14:paraId="77F80F5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Few people succeed in sharing a leadershiprole with another person.</w:t>
      </w:r>
    </w:p>
    <w:p w14:paraId="02727ED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B.  A person can best learn how to be aneffective leader by studying research onleadership.</w:t>
      </w:r>
    </w:p>
    <w:p w14:paraId="7D79A58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Most people desire to be leaders but canproduce little evidence of theirqualifications.</w:t>
      </w:r>
    </w:p>
    <w:p w14:paraId="3ED0CDB8" w14:textId="77777777" w:rsidR="008B748B" w:rsidRPr="008B748B" w:rsidRDefault="008B748B" w:rsidP="008B748B">
      <w:pPr>
        <w:autoSpaceDE w:val="0"/>
        <w:autoSpaceDN w:val="0"/>
        <w:adjustRightInd w:val="0"/>
        <w:rPr>
          <w:rFonts w:eastAsia="Calibri" w:cs="Times New Roman"/>
          <w:color w:val="FF0000"/>
          <w:sz w:val="24"/>
          <w:szCs w:val="24"/>
        </w:rPr>
      </w:pPr>
      <w:r w:rsidRPr="008B748B">
        <w:rPr>
          <w:rFonts w:eastAsia="Calibri" w:cs="Times New Roman"/>
          <w:color w:val="FF0000"/>
          <w:sz w:val="24"/>
          <w:szCs w:val="24"/>
        </w:rPr>
        <w:t>D.  A person who is an effective leader of aparticular group may not be an effectiveleader in another group.</w:t>
      </w:r>
    </w:p>
    <w:p w14:paraId="6B70DEF0" w14:textId="77777777" w:rsidR="008B748B" w:rsidRPr="008B748B" w:rsidRDefault="008B748B" w:rsidP="008B748B">
      <w:pPr>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The passage indicates that instrumental leaders generally focus on_______.</w:t>
      </w:r>
    </w:p>
    <w:p w14:paraId="642587E2"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ensuring harmonious relationships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achieving a goal</w:t>
      </w:r>
    </w:p>
    <w:p w14:paraId="0EDADC1F"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sharing responsibility with group members</w:t>
      </w:r>
      <w:r w:rsidRPr="008B748B">
        <w:rPr>
          <w:rFonts w:eastAsia="Calibri" w:cs="Times New Roman"/>
          <w:sz w:val="24"/>
          <w:szCs w:val="24"/>
        </w:rPr>
        <w:tab/>
        <w:t>D.  identifying new leaders</w:t>
      </w:r>
      <w:r w:rsidRPr="008B748B">
        <w:rPr>
          <w:rFonts w:eastAsia="Calibri" w:cs="Times New Roman"/>
          <w:sz w:val="24"/>
          <w:szCs w:val="24"/>
        </w:rPr>
        <w:tab/>
      </w:r>
    </w:p>
    <w:p w14:paraId="7D3B3DC4"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6: </w:t>
      </w:r>
      <w:r w:rsidRPr="008B748B">
        <w:rPr>
          <w:rFonts w:eastAsia="Calibri" w:cs="Times New Roman"/>
          <w:sz w:val="24"/>
          <w:szCs w:val="24"/>
        </w:rPr>
        <w:t>The word “</w:t>
      </w:r>
      <w:r w:rsidRPr="008B748B">
        <w:rPr>
          <w:rFonts w:eastAsia="Calibri" w:cs="Times New Roman"/>
          <w:b/>
          <w:sz w:val="24"/>
          <w:szCs w:val="24"/>
        </w:rPr>
        <w:t>collective</w:t>
      </w:r>
      <w:r w:rsidRPr="008B748B">
        <w:rPr>
          <w:rFonts w:eastAsia="Calibri" w:cs="Times New Roman"/>
          <w:sz w:val="24"/>
          <w:szCs w:val="24"/>
        </w:rPr>
        <w:t xml:space="preserve">” in </w:t>
      </w:r>
      <w:r w:rsidRPr="008B748B">
        <w:rPr>
          <w:rFonts w:eastAsia="Calibri" w:cs="Times New Roman"/>
          <w:i/>
          <w:sz w:val="24"/>
          <w:szCs w:val="24"/>
        </w:rPr>
        <w:t>line 15</w:t>
      </w:r>
      <w:r w:rsidRPr="008B748B">
        <w:rPr>
          <w:rFonts w:eastAsia="Calibri" w:cs="Times New Roman"/>
          <w:sz w:val="24"/>
          <w:szCs w:val="24"/>
        </w:rPr>
        <w:t xml:space="preserve"> is closest inmeaning to_______.</w:t>
      </w:r>
    </w:p>
    <w:p w14:paraId="64BD845B" w14:textId="77777777" w:rsidR="008B748B" w:rsidRPr="008B748B" w:rsidRDefault="008B748B" w:rsidP="008B748B">
      <w:pPr>
        <w:ind w:hanging="340"/>
        <w:rPr>
          <w:rFonts w:eastAsia="Calibri" w:cs="Times New Roman"/>
          <w:color w:val="FF0000"/>
          <w:sz w:val="24"/>
          <w:szCs w:val="24"/>
        </w:rPr>
      </w:pPr>
      <w:r w:rsidRPr="008B748B">
        <w:rPr>
          <w:rFonts w:eastAsia="Calibri" w:cs="Times New Roman"/>
          <w:sz w:val="24"/>
          <w:szCs w:val="24"/>
        </w:rPr>
        <w:tab/>
        <w:t>A.  necessary</w:t>
      </w:r>
      <w:r w:rsidRPr="008B748B">
        <w:rPr>
          <w:rFonts w:eastAsia="Calibri" w:cs="Times New Roman"/>
          <w:sz w:val="24"/>
          <w:szCs w:val="24"/>
        </w:rPr>
        <w:tab/>
      </w:r>
      <w:r w:rsidRPr="008B748B">
        <w:rPr>
          <w:rFonts w:eastAsia="Calibri" w:cs="Times New Roman"/>
          <w:sz w:val="24"/>
          <w:szCs w:val="24"/>
        </w:rPr>
        <w:tab/>
        <w:t>B.  typical</w:t>
      </w:r>
      <w:r w:rsidRPr="008B748B">
        <w:rPr>
          <w:rFonts w:eastAsia="Calibri" w:cs="Times New Roman"/>
          <w:sz w:val="24"/>
          <w:szCs w:val="24"/>
        </w:rPr>
        <w:tab/>
      </w:r>
      <w:r w:rsidRPr="008B748B">
        <w:rPr>
          <w:rFonts w:eastAsia="Calibri" w:cs="Times New Roman"/>
          <w:sz w:val="24"/>
          <w:szCs w:val="24"/>
        </w:rPr>
        <w:tab/>
        <w:t xml:space="preserve">C.  particular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group</w:t>
      </w:r>
    </w:p>
    <w:p w14:paraId="558B9683" w14:textId="77777777" w:rsidR="008B748B" w:rsidRPr="008B748B" w:rsidRDefault="008B748B" w:rsidP="008B748B">
      <w:pPr>
        <w:rPr>
          <w:rFonts w:eastAsia="Calibri" w:cs="Times New Roman"/>
          <w:sz w:val="24"/>
          <w:szCs w:val="24"/>
          <w:u w:val="single"/>
        </w:rPr>
      </w:pPr>
      <w:r w:rsidRPr="008B748B">
        <w:rPr>
          <w:rFonts w:eastAsia="Calibri" w:cs="Times New Roman"/>
          <w:b/>
          <w:sz w:val="24"/>
          <w:szCs w:val="24"/>
        </w:rPr>
        <w:t>7:</w:t>
      </w:r>
      <w:r w:rsidRPr="008B748B">
        <w:rPr>
          <w:rFonts w:eastAsia="Calibri" w:cs="Times New Roman"/>
          <w:sz w:val="24"/>
          <w:szCs w:val="24"/>
        </w:rPr>
        <w:t>The word “</w:t>
      </w:r>
      <w:r w:rsidRPr="008B748B">
        <w:rPr>
          <w:rFonts w:eastAsia="Calibri" w:cs="Times New Roman"/>
          <w:b/>
          <w:sz w:val="24"/>
          <w:szCs w:val="24"/>
        </w:rPr>
        <w:t>them</w:t>
      </w:r>
      <w:r w:rsidRPr="008B748B">
        <w:rPr>
          <w:rFonts w:eastAsia="Calibri" w:cs="Times New Roman"/>
          <w:sz w:val="24"/>
          <w:szCs w:val="24"/>
        </w:rPr>
        <w:t xml:space="preserve">” in </w:t>
      </w:r>
      <w:r w:rsidRPr="008B748B">
        <w:rPr>
          <w:rFonts w:eastAsia="Calibri" w:cs="Times New Roman"/>
          <w:i/>
          <w:sz w:val="24"/>
          <w:szCs w:val="24"/>
        </w:rPr>
        <w:t>line 18</w:t>
      </w:r>
      <w:r w:rsidRPr="008B748B">
        <w:rPr>
          <w:rFonts w:eastAsia="Calibri" w:cs="Times New Roman"/>
          <w:sz w:val="24"/>
          <w:szCs w:val="24"/>
        </w:rPr>
        <w:t xml:space="preserve"> refers to_______.        </w:t>
      </w:r>
    </w:p>
    <w:p w14:paraId="6719F84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expressive leaders</w:t>
      </w:r>
      <w:r w:rsidRPr="008B748B">
        <w:rPr>
          <w:rFonts w:eastAsia="Calibri" w:cs="Times New Roman"/>
          <w:sz w:val="24"/>
          <w:szCs w:val="24"/>
        </w:rPr>
        <w:tab/>
      </w:r>
      <w:r w:rsidRPr="008B748B">
        <w:rPr>
          <w:rFonts w:eastAsia="Calibri" w:cs="Times New Roman"/>
          <w:color w:val="FF0000"/>
          <w:sz w:val="24"/>
          <w:szCs w:val="24"/>
        </w:rPr>
        <w:t>B. group members</w:t>
      </w:r>
      <w:r w:rsidRPr="008B748B">
        <w:rPr>
          <w:rFonts w:eastAsia="Calibri" w:cs="Times New Roman"/>
          <w:sz w:val="24"/>
          <w:szCs w:val="24"/>
        </w:rPr>
        <w:t xml:space="preserve">      C. goals of the group  D. tension and conflict</w:t>
      </w:r>
    </w:p>
    <w:p w14:paraId="6A57A492"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8: </w:t>
      </w:r>
      <w:r w:rsidRPr="008B748B">
        <w:rPr>
          <w:rFonts w:eastAsia="Calibri" w:cs="Times New Roman"/>
          <w:sz w:val="24"/>
          <w:szCs w:val="24"/>
        </w:rPr>
        <w:t>A “</w:t>
      </w:r>
      <w:r w:rsidRPr="008B748B">
        <w:rPr>
          <w:rFonts w:eastAsia="Calibri" w:cs="Times New Roman"/>
          <w:b/>
          <w:sz w:val="24"/>
          <w:szCs w:val="24"/>
        </w:rPr>
        <w:t>secondary relationship</w:t>
      </w:r>
      <w:r w:rsidRPr="008B748B">
        <w:rPr>
          <w:rFonts w:eastAsia="Calibri" w:cs="Times New Roman"/>
          <w:sz w:val="24"/>
          <w:szCs w:val="24"/>
        </w:rPr>
        <w:t xml:space="preserve">” mentioned in </w:t>
      </w:r>
      <w:r w:rsidRPr="008B748B">
        <w:rPr>
          <w:rFonts w:eastAsia="Calibri" w:cs="Times New Roman"/>
          <w:i/>
          <w:sz w:val="24"/>
          <w:szCs w:val="24"/>
        </w:rPr>
        <w:t>line 20</w:t>
      </w:r>
      <w:r w:rsidRPr="008B748B">
        <w:rPr>
          <w:rFonts w:eastAsia="Calibri" w:cs="Times New Roman"/>
          <w:sz w:val="24"/>
          <w:szCs w:val="24"/>
        </w:rPr>
        <w:t xml:space="preserve"> between a leader and the members of a group could best be characterized as_______.</w:t>
      </w:r>
      <w:r w:rsidRPr="008B748B">
        <w:rPr>
          <w:rFonts w:eastAsia="Calibri" w:cs="Times New Roman"/>
          <w:sz w:val="24"/>
          <w:szCs w:val="24"/>
        </w:rPr>
        <w:tab/>
        <w:t xml:space="preserve">A.  enthusiastic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distant</w:t>
      </w:r>
      <w:r w:rsidRPr="008B748B">
        <w:rPr>
          <w:rFonts w:eastAsia="Calibri" w:cs="Times New Roman"/>
          <w:sz w:val="24"/>
          <w:szCs w:val="24"/>
        </w:rPr>
        <w:tab/>
      </w:r>
      <w:r w:rsidRPr="008B748B">
        <w:rPr>
          <w:rFonts w:eastAsia="Calibri" w:cs="Times New Roman"/>
          <w:sz w:val="24"/>
          <w:szCs w:val="24"/>
        </w:rPr>
        <w:tab/>
        <w:t>C.  unreliable</w:t>
      </w:r>
      <w:r w:rsidRPr="008B748B">
        <w:rPr>
          <w:rFonts w:eastAsia="Calibri" w:cs="Times New Roman"/>
          <w:sz w:val="24"/>
          <w:szCs w:val="24"/>
        </w:rPr>
        <w:tab/>
      </w:r>
      <w:r w:rsidRPr="008B748B">
        <w:rPr>
          <w:rFonts w:eastAsia="Calibri" w:cs="Times New Roman"/>
          <w:sz w:val="24"/>
          <w:szCs w:val="24"/>
        </w:rPr>
        <w:tab/>
        <w:t>D.  personal</w:t>
      </w:r>
    </w:p>
    <w:p w14:paraId="3F5165E2"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9: </w:t>
      </w:r>
      <w:r w:rsidRPr="008B748B">
        <w:rPr>
          <w:rFonts w:eastAsia="Calibri" w:cs="Times New Roman"/>
          <w:sz w:val="24"/>
          <w:szCs w:val="24"/>
        </w:rPr>
        <w:t>The word “</w:t>
      </w:r>
      <w:r w:rsidRPr="008B748B">
        <w:rPr>
          <w:rFonts w:eastAsia="Calibri" w:cs="Times New Roman"/>
          <w:b/>
          <w:sz w:val="24"/>
          <w:szCs w:val="24"/>
        </w:rPr>
        <w:t>resolve</w:t>
      </w:r>
      <w:r w:rsidRPr="008B748B">
        <w:rPr>
          <w:rFonts w:eastAsia="Calibri" w:cs="Times New Roman"/>
          <w:sz w:val="24"/>
          <w:szCs w:val="24"/>
        </w:rPr>
        <w:t xml:space="preserve">” in </w:t>
      </w:r>
      <w:r w:rsidRPr="008B748B">
        <w:rPr>
          <w:rFonts w:eastAsia="Calibri" w:cs="Times New Roman"/>
          <w:i/>
          <w:sz w:val="24"/>
          <w:szCs w:val="24"/>
        </w:rPr>
        <w:t>line 24</w:t>
      </w:r>
      <w:r w:rsidRPr="008B748B">
        <w:rPr>
          <w:rFonts w:eastAsia="Calibri" w:cs="Times New Roman"/>
          <w:sz w:val="24"/>
          <w:szCs w:val="24"/>
        </w:rPr>
        <w:t xml:space="preserve"> is closest in meaning to_______.</w:t>
      </w:r>
    </w:p>
    <w:p w14:paraId="30BE57B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A.  find a solution for</w:t>
      </w:r>
      <w:r w:rsidRPr="008B748B">
        <w:rPr>
          <w:rFonts w:eastAsia="Calibri" w:cs="Times New Roman"/>
          <w:sz w:val="24"/>
          <w:szCs w:val="24"/>
        </w:rPr>
        <w:tab/>
        <w:t>B.  talk about</w:t>
      </w:r>
      <w:r w:rsidRPr="008B748B">
        <w:rPr>
          <w:rFonts w:eastAsia="Calibri" w:cs="Times New Roman"/>
          <w:sz w:val="24"/>
          <w:szCs w:val="24"/>
        </w:rPr>
        <w:tab/>
        <w:t>C.  avoid thinking about      D.  avoid repeating</w:t>
      </w:r>
    </w:p>
    <w:p w14:paraId="113794F9"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10: </w:t>
      </w:r>
      <w:r w:rsidRPr="008B748B">
        <w:rPr>
          <w:rFonts w:eastAsia="Calibri" w:cs="Times New Roman"/>
          <w:sz w:val="24"/>
          <w:szCs w:val="24"/>
        </w:rPr>
        <w:t>Paragraphs 3 and 4 organize the discussion of leadership primarily in term of_______.</w:t>
      </w:r>
    </w:p>
    <w:p w14:paraId="1C5ABC3F" w14:textId="77777777" w:rsidR="008B748B" w:rsidRPr="008B748B" w:rsidRDefault="008B748B" w:rsidP="008B748B">
      <w:pPr>
        <w:autoSpaceDE w:val="0"/>
        <w:autoSpaceDN w:val="0"/>
        <w:adjustRightInd w:val="0"/>
        <w:rPr>
          <w:rFonts w:eastAsia="Calibri" w:cs="Times New Roman"/>
          <w:color w:val="FF0000"/>
          <w:sz w:val="24"/>
          <w:szCs w:val="24"/>
        </w:rPr>
      </w:pPr>
      <w:r w:rsidRPr="008B748B">
        <w:rPr>
          <w:rFonts w:eastAsia="Calibri" w:cs="Times New Roman"/>
          <w:sz w:val="24"/>
          <w:szCs w:val="24"/>
        </w:rPr>
        <w:t>A.  examples that illustrate a problem</w:t>
      </w:r>
      <w:r w:rsidRPr="008B748B">
        <w:rPr>
          <w:rFonts w:eastAsia="Calibri" w:cs="Times New Roman"/>
          <w:sz w:val="24"/>
          <w:szCs w:val="24"/>
        </w:rPr>
        <w:tab/>
      </w:r>
      <w:r w:rsidRPr="008B748B">
        <w:rPr>
          <w:rFonts w:eastAsia="Calibri" w:cs="Times New Roman"/>
          <w:color w:val="FF0000"/>
          <w:sz w:val="24"/>
          <w:szCs w:val="24"/>
        </w:rPr>
        <w:t xml:space="preserve">B. comparison and contrast </w:t>
      </w:r>
      <w:r w:rsidRPr="008B748B">
        <w:rPr>
          <w:rFonts w:eastAsia="Calibri" w:cs="Times New Roman"/>
          <w:color w:val="FF0000"/>
          <w:sz w:val="24"/>
          <w:szCs w:val="24"/>
        </w:rPr>
        <w:tab/>
      </w:r>
      <w:r w:rsidRPr="008B748B">
        <w:rPr>
          <w:rFonts w:eastAsia="Calibri" w:cs="Times New Roman"/>
          <w:sz w:val="24"/>
          <w:szCs w:val="24"/>
        </w:rPr>
        <w:t>C. narration of events   D. cause and effect analysis</w:t>
      </w:r>
    </w:p>
    <w:p w14:paraId="5FF481AB" w14:textId="77777777" w:rsidR="008B748B" w:rsidRPr="008B748B" w:rsidRDefault="008B748B" w:rsidP="008B748B">
      <w:pPr>
        <w:rPr>
          <w:rFonts w:eastAsia="Calibri" w:cs="Times New Roman"/>
          <w:b/>
          <w:bCs/>
          <w:iCs/>
          <w:color w:val="000000"/>
          <w:sz w:val="24"/>
          <w:szCs w:val="24"/>
        </w:rPr>
      </w:pPr>
      <w:r w:rsidRPr="008B748B">
        <w:rPr>
          <w:rFonts w:eastAsia="Calibri" w:cs="Times New Roman"/>
          <w:b/>
          <w:bCs/>
          <w:iCs/>
          <w:color w:val="000000"/>
          <w:sz w:val="24"/>
          <w:szCs w:val="24"/>
        </w:rPr>
        <w:t xml:space="preserve">90. Read the following passage and choose the correct answer to each of the questions </w:t>
      </w:r>
    </w:p>
    <w:p w14:paraId="421F7395" w14:textId="77777777" w:rsidR="008B748B" w:rsidRPr="008B748B" w:rsidRDefault="008B748B" w:rsidP="008B748B">
      <w:pPr>
        <w:autoSpaceDE w:val="0"/>
        <w:autoSpaceDN w:val="0"/>
        <w:adjustRightInd w:val="0"/>
        <w:jc w:val="center"/>
        <w:rPr>
          <w:rFonts w:eastAsia="Calibri" w:cs="Times New Roman"/>
          <w:b/>
          <w:sz w:val="24"/>
          <w:szCs w:val="24"/>
        </w:rPr>
      </w:pPr>
      <w:r w:rsidRPr="008B748B">
        <w:rPr>
          <w:rFonts w:eastAsia="Calibri" w:cs="Times New Roman"/>
          <w:b/>
          <w:sz w:val="24"/>
          <w:szCs w:val="24"/>
        </w:rPr>
        <w:t>PAPER</w:t>
      </w:r>
    </w:p>
    <w:p w14:paraId="4BA1FBA3" w14:textId="77777777" w:rsidR="008B748B" w:rsidRPr="008B748B" w:rsidRDefault="008B748B" w:rsidP="008B748B">
      <w:pPr>
        <w:autoSpaceDE w:val="0"/>
        <w:autoSpaceDN w:val="0"/>
        <w:adjustRightInd w:val="0"/>
        <w:ind w:firstLine="284"/>
        <w:jc w:val="both"/>
        <w:rPr>
          <w:rFonts w:eastAsia="Calibri" w:cs="Times New Roman"/>
          <w:sz w:val="24"/>
          <w:szCs w:val="24"/>
        </w:rPr>
      </w:pPr>
      <w:r w:rsidRPr="008B748B">
        <w:rPr>
          <w:rFonts w:eastAsia="Calibri" w:cs="Times New Roman"/>
          <w:sz w:val="24"/>
          <w:szCs w:val="24"/>
        </w:rPr>
        <w:t>Paper is everywhere. We use it for homework, money, checks, books, letters, wallpaper, and greeting cards. We have paper towels, napkins plates, cups, and tissues. We print the news every day on newspaper. Our history and knowledge is written on paper. Without paper, our lives would be completely different.</w:t>
      </w:r>
    </w:p>
    <w:p w14:paraId="203F7442" w14:textId="77777777" w:rsidR="008B748B" w:rsidRPr="008B748B" w:rsidRDefault="008B748B" w:rsidP="008B748B">
      <w:pPr>
        <w:autoSpaceDE w:val="0"/>
        <w:autoSpaceDN w:val="0"/>
        <w:adjustRightInd w:val="0"/>
        <w:ind w:firstLine="284"/>
        <w:jc w:val="both"/>
        <w:rPr>
          <w:rFonts w:eastAsia="Calibri" w:cs="Times New Roman"/>
          <w:sz w:val="24"/>
          <w:szCs w:val="24"/>
        </w:rPr>
      </w:pPr>
      <w:r w:rsidRPr="008B748B">
        <w:rPr>
          <w:rFonts w:eastAsia="Calibri" w:cs="Times New Roman"/>
          <w:sz w:val="24"/>
          <w:szCs w:val="24"/>
        </w:rPr>
        <w:t xml:space="preserve">From the very beginning of time, people have tried to record their thoughts and lives. The earliest humans drew pictures on cave walls. Later, people used large pieces of clay to write on. Almost 5,000 years ago, the Egyptians wrote on pieces of plants called </w:t>
      </w:r>
      <w:r w:rsidRPr="008B748B">
        <w:rPr>
          <w:rFonts w:eastAsia="Calibri" w:cs="Times New Roman"/>
          <w:i/>
          <w:sz w:val="24"/>
          <w:szCs w:val="24"/>
        </w:rPr>
        <w:t>papyrus</w:t>
      </w:r>
      <w:r w:rsidRPr="008B748B">
        <w:rPr>
          <w:rFonts w:eastAsia="Calibri" w:cs="Times New Roman"/>
          <w:sz w:val="24"/>
          <w:szCs w:val="24"/>
        </w:rPr>
        <w:t>. Papyrus was used throughout the ancient world of the Mediterranean for thousands of years. Eventually it was replaced by parchment. Parchment was made from animal skins. It was stronger and lasted longer than any other material.</w:t>
      </w:r>
    </w:p>
    <w:p w14:paraId="3D5BCBDD" w14:textId="77777777" w:rsidR="008B748B" w:rsidRPr="008B748B" w:rsidRDefault="008B748B" w:rsidP="008B748B">
      <w:pPr>
        <w:autoSpaceDE w:val="0"/>
        <w:autoSpaceDN w:val="0"/>
        <w:adjustRightInd w:val="0"/>
        <w:ind w:firstLine="284"/>
        <w:jc w:val="both"/>
        <w:rPr>
          <w:rFonts w:eastAsia="Calibri" w:cs="Times New Roman"/>
          <w:sz w:val="24"/>
          <w:szCs w:val="24"/>
        </w:rPr>
      </w:pPr>
      <w:r w:rsidRPr="008B748B">
        <w:rPr>
          <w:rFonts w:eastAsia="Calibri" w:cs="Times New Roman"/>
          <w:sz w:val="24"/>
          <w:szCs w:val="24"/>
        </w:rPr>
        <w:t>The Chinese made the first real paper in the year A.D. 105. They mixed tree bark and small pieces of old cloth with water. They used a screen to remove the thin, wet piece of paper. Then they let the paper dry in the sun. The Chinese kept papermaking a secret until after 751, in that year there was a war between the Chinese and the Muslims. Many Chinese papermakers were taken away from China to live in Muslim countries. The art of papermaking soon spread throughout the Muslim world. Finally, by the end of the twelfth century, papermaking reached Europe. The first paper made in Europe was in Spain in 1151.</w:t>
      </w:r>
    </w:p>
    <w:p w14:paraId="05A8A67E" w14:textId="77777777" w:rsidR="008B748B" w:rsidRPr="008B748B" w:rsidRDefault="008B748B" w:rsidP="008B748B">
      <w:pPr>
        <w:autoSpaceDE w:val="0"/>
        <w:autoSpaceDN w:val="0"/>
        <w:adjustRightInd w:val="0"/>
        <w:ind w:firstLine="57"/>
        <w:jc w:val="both"/>
        <w:rPr>
          <w:rFonts w:eastAsia="Calibri" w:cs="Times New Roman"/>
          <w:sz w:val="24"/>
          <w:szCs w:val="24"/>
        </w:rPr>
      </w:pPr>
      <w:r w:rsidRPr="008B748B">
        <w:rPr>
          <w:rFonts w:eastAsia="Calibri" w:cs="Times New Roman"/>
          <w:sz w:val="24"/>
          <w:szCs w:val="24"/>
        </w:rPr>
        <w:lastRenderedPageBreak/>
        <w:t>The first important improvement on the Chinese method of papermaking was in France in1798. A man named Nicholas Louis Robert invented a machine for making paper. His machine could make paper much faster than one person could by hand. However, his machine was not very successful. About ten years later an Englishman improved on Robert’s machine and began producing paper.</w:t>
      </w:r>
    </w:p>
    <w:p w14:paraId="3207F502" w14:textId="77777777" w:rsidR="008B748B" w:rsidRPr="008B748B" w:rsidRDefault="008B748B" w:rsidP="008B748B">
      <w:pPr>
        <w:autoSpaceDE w:val="0"/>
        <w:autoSpaceDN w:val="0"/>
        <w:adjustRightInd w:val="0"/>
        <w:ind w:firstLine="284"/>
        <w:jc w:val="both"/>
        <w:rPr>
          <w:rFonts w:eastAsia="Calibri" w:cs="Times New Roman"/>
          <w:spacing w:val="-2"/>
          <w:sz w:val="24"/>
          <w:szCs w:val="24"/>
        </w:rPr>
      </w:pPr>
      <w:r w:rsidRPr="008B748B">
        <w:rPr>
          <w:rFonts w:eastAsia="Calibri" w:cs="Times New Roman"/>
          <w:spacing w:val="-2"/>
          <w:sz w:val="24"/>
          <w:szCs w:val="24"/>
        </w:rPr>
        <w:t>The most important improvement in papermaking also happened in France. A scientist observed a wasp making its nest. The wasp chewed up pieces of wood, mixed it with the chemicals in its mouth, and made a paper nest. The scientist realized that people could make paper from wood, too. Finally, a machine was invented for grinding wood into pulp to use for making paper. Today, the principal ingredient in paper is wood pulp. It is made by machine. There are also other kinds of paper made from rice, wheat, cotton, corn, and other plants. Paper from wood pulp is the most common. Canada and the United States are the world leaders in paper production, due in part to the quantity, of wood that is available in the forests of these two countries.</w:t>
      </w:r>
    </w:p>
    <w:p w14:paraId="764F2145" w14:textId="77777777" w:rsidR="008B748B" w:rsidRPr="008B748B" w:rsidRDefault="008B748B" w:rsidP="008B748B">
      <w:pPr>
        <w:autoSpaceDE w:val="0"/>
        <w:autoSpaceDN w:val="0"/>
        <w:adjustRightInd w:val="0"/>
        <w:ind w:firstLine="284"/>
        <w:jc w:val="both"/>
        <w:rPr>
          <w:rFonts w:eastAsia="Calibri" w:cs="Times New Roman"/>
          <w:sz w:val="24"/>
          <w:szCs w:val="24"/>
        </w:rPr>
      </w:pPr>
      <w:r w:rsidRPr="008B748B">
        <w:rPr>
          <w:rFonts w:eastAsia="Calibri" w:cs="Times New Roman"/>
          <w:sz w:val="24"/>
          <w:szCs w:val="24"/>
        </w:rPr>
        <w:t>Because paper is made of wood, many people are becoming concerned that too many trees are being chopped down every year in order to produce paper. Trees are an important part of the environment. As a result, many companies that produce paper are using old paper instead of new wood pulp to make paper. This method of using old products again instead of simply throwing them away is called recycling. Recycling paper helps reduce the number of trees that are used every year. Many people also try to use less paper in their daily lives. They use both sides of a sheet of paper instead of just one. They use cloth handkerchiefs instead of paper tissues. There are also special containers in many schools and public places where people can put used paper instead of throwing it into the garbage can. Then this paper is collected to be recycled.</w:t>
      </w:r>
    </w:p>
    <w:p w14:paraId="54BC4236" w14:textId="77777777" w:rsidR="008B748B" w:rsidRPr="008B748B" w:rsidRDefault="008B748B" w:rsidP="008B748B">
      <w:pPr>
        <w:autoSpaceDE w:val="0"/>
        <w:autoSpaceDN w:val="0"/>
        <w:adjustRightInd w:val="0"/>
        <w:ind w:firstLine="284"/>
        <w:jc w:val="both"/>
        <w:rPr>
          <w:rFonts w:eastAsia="Calibri" w:cs="Times New Roman"/>
          <w:sz w:val="24"/>
          <w:szCs w:val="24"/>
        </w:rPr>
      </w:pPr>
      <w:r w:rsidRPr="008B748B">
        <w:rPr>
          <w:rFonts w:eastAsia="Calibri" w:cs="Times New Roman"/>
          <w:sz w:val="24"/>
          <w:szCs w:val="24"/>
        </w:rPr>
        <w:t>Whether we use a little or a lot, paper has an important place in our lives. The books we read and write are made of paper. Our history and scientific inventions have all been recorded on paper. This, however, is changing. Other methods of storing information are becoming common. Computers can store an enormous amount of information in a much smaller space. Computer faxes, electronic mail, and the Internet are only three examples of technology that have replaced paper, Who knows, perhaps one day people will not use paper to write at all!</w:t>
      </w:r>
    </w:p>
    <w:p w14:paraId="5544EC0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1:</w:t>
      </w:r>
      <w:r w:rsidRPr="008B748B">
        <w:rPr>
          <w:rFonts w:eastAsia="Calibri" w:cs="Times New Roman"/>
          <w:sz w:val="24"/>
          <w:szCs w:val="24"/>
        </w:rPr>
        <w:t xml:space="preserve"> Papyrus was _______.</w:t>
      </w:r>
    </w:p>
    <w:p w14:paraId="5020B82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a kind of paper made from a plant.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made by ancient Egyptians.</w:t>
      </w:r>
    </w:p>
    <w:p w14:paraId="12451BD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C. a kind of plant that ancient Egyptians wrote on.</w:t>
      </w:r>
      <w:r w:rsidRPr="008B748B">
        <w:rPr>
          <w:rFonts w:eastAsia="Calibri" w:cs="Times New Roman"/>
          <w:sz w:val="24"/>
          <w:szCs w:val="24"/>
        </w:rPr>
        <w:tab/>
        <w:t>D. a special kind of clay.</w:t>
      </w:r>
    </w:p>
    <w:p w14:paraId="004ABE83"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 xml:space="preserve"> The Chinese kept papermaking a secret _______.</w:t>
      </w:r>
    </w:p>
    <w:p w14:paraId="4E7B572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because they were afraid of the Muslims</w:t>
      </w:r>
      <w:r w:rsidRPr="008B748B">
        <w:rPr>
          <w:rFonts w:eastAsia="Calibri" w:cs="Times New Roman"/>
          <w:sz w:val="24"/>
          <w:szCs w:val="24"/>
        </w:rPr>
        <w:tab/>
      </w:r>
      <w:r w:rsidRPr="008B748B">
        <w:rPr>
          <w:rFonts w:eastAsia="Calibri" w:cs="Times New Roman"/>
          <w:sz w:val="24"/>
          <w:szCs w:val="24"/>
        </w:rPr>
        <w:tab/>
        <w:t>B. so that they could keep exporting paper to the Muslim world</w:t>
      </w:r>
    </w:p>
    <w:p w14:paraId="6CCBF392"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until the Muslims found out about the special tree bark</w:t>
      </w:r>
      <w:r w:rsidRPr="008B748B">
        <w:rPr>
          <w:rFonts w:eastAsia="Calibri" w:cs="Times New Roman"/>
          <w:sz w:val="24"/>
          <w:szCs w:val="24"/>
        </w:rPr>
        <w:tab/>
      </w:r>
      <w:r w:rsidRPr="008B748B">
        <w:rPr>
          <w:rFonts w:eastAsia="Calibri" w:cs="Times New Roman"/>
          <w:color w:val="FF0000"/>
          <w:sz w:val="24"/>
          <w:szCs w:val="24"/>
        </w:rPr>
        <w:t>D. for more than 6 centuries</w:t>
      </w:r>
    </w:p>
    <w:p w14:paraId="674C264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3:</w:t>
      </w:r>
      <w:r w:rsidRPr="008B748B">
        <w:rPr>
          <w:rFonts w:eastAsia="Calibri" w:cs="Times New Roman"/>
          <w:sz w:val="24"/>
          <w:szCs w:val="24"/>
        </w:rPr>
        <w:t>The Chinese method of papermaking was first improved by _______.</w:t>
      </w:r>
    </w:p>
    <w:p w14:paraId="6F65E7A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a papermaking machine</w:t>
      </w:r>
      <w:r w:rsidRPr="008B748B">
        <w:rPr>
          <w:rFonts w:eastAsia="Calibri" w:cs="Times New Roman"/>
          <w:sz w:val="24"/>
          <w:szCs w:val="24"/>
        </w:rPr>
        <w:tab/>
        <w:t>B. an Englishman</w:t>
      </w:r>
      <w:r w:rsidRPr="008B748B">
        <w:rPr>
          <w:rFonts w:eastAsia="Calibri" w:cs="Times New Roman"/>
          <w:sz w:val="24"/>
          <w:szCs w:val="24"/>
        </w:rPr>
        <w:tab/>
      </w:r>
      <w:r w:rsidRPr="008B748B">
        <w:rPr>
          <w:rFonts w:eastAsia="Calibri" w:cs="Times New Roman"/>
          <w:color w:val="FF0000"/>
          <w:sz w:val="24"/>
          <w:szCs w:val="24"/>
        </w:rPr>
        <w:t>C. Nicholas Louis Robert</w:t>
      </w:r>
      <w:r w:rsidRPr="008B748B">
        <w:rPr>
          <w:rFonts w:eastAsia="Calibri" w:cs="Times New Roman"/>
          <w:sz w:val="24"/>
          <w:szCs w:val="24"/>
        </w:rPr>
        <w:t>D. employing people with faster hands</w:t>
      </w:r>
    </w:p>
    <w:p w14:paraId="33740A4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4:</w:t>
      </w:r>
      <w:r w:rsidRPr="008B748B">
        <w:rPr>
          <w:rFonts w:eastAsia="Calibri" w:cs="Times New Roman"/>
          <w:sz w:val="24"/>
          <w:szCs w:val="24"/>
        </w:rPr>
        <w:t xml:space="preserve"> The United States and Canada _______.</w:t>
      </w:r>
    </w:p>
    <w:p w14:paraId="05BAB96F"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import most of the paper they need</w:t>
      </w:r>
      <w:r w:rsidRPr="008B748B">
        <w:rPr>
          <w:rFonts w:eastAsia="Calibri" w:cs="Times New Roman"/>
          <w:sz w:val="24"/>
          <w:szCs w:val="24"/>
        </w:rPr>
        <w:tab/>
      </w:r>
      <w:r w:rsidRPr="008B748B">
        <w:rPr>
          <w:rFonts w:eastAsia="Calibri" w:cs="Times New Roman"/>
          <w:sz w:val="24"/>
          <w:szCs w:val="24"/>
        </w:rPr>
        <w:tab/>
        <w:t>B. have the largest forests in the world</w:t>
      </w:r>
    </w:p>
    <w:p w14:paraId="67688BEC" w14:textId="77777777" w:rsidR="008B748B" w:rsidRPr="008B748B" w:rsidRDefault="008B748B" w:rsidP="008B748B">
      <w:pPr>
        <w:autoSpaceDE w:val="0"/>
        <w:autoSpaceDN w:val="0"/>
        <w:adjustRightInd w:val="0"/>
        <w:rPr>
          <w:rFonts w:eastAsia="Calibri" w:cs="Times New Roman"/>
          <w:color w:val="FF0000"/>
          <w:sz w:val="24"/>
          <w:szCs w:val="24"/>
        </w:rPr>
      </w:pPr>
      <w:r w:rsidRPr="008B748B">
        <w:rPr>
          <w:rFonts w:eastAsia="Calibri" w:cs="Times New Roman"/>
          <w:sz w:val="24"/>
          <w:szCs w:val="24"/>
        </w:rPr>
        <w:t>C. consume most of the paper they produce</w:t>
      </w:r>
      <w:r w:rsidRPr="008B748B">
        <w:rPr>
          <w:rFonts w:eastAsia="Calibri" w:cs="Times New Roman"/>
          <w:sz w:val="24"/>
          <w:szCs w:val="24"/>
        </w:rPr>
        <w:tab/>
      </w:r>
      <w:r w:rsidRPr="008B748B">
        <w:rPr>
          <w:rFonts w:eastAsia="Calibri" w:cs="Times New Roman"/>
          <w:color w:val="FF0000"/>
          <w:sz w:val="24"/>
          <w:szCs w:val="24"/>
        </w:rPr>
        <w:t>D. are the biggest producers of paper</w:t>
      </w:r>
    </w:p>
    <w:p w14:paraId="30CCCA3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What is the main idea of the last paragraph?</w:t>
      </w:r>
    </w:p>
    <w:p w14:paraId="3B76153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Paper and computers play the same role in our lives.</w:t>
      </w:r>
      <w:r w:rsidRPr="008B748B">
        <w:rPr>
          <w:rFonts w:eastAsia="Calibri" w:cs="Times New Roman"/>
          <w:sz w:val="24"/>
          <w:szCs w:val="24"/>
        </w:rPr>
        <w:tab/>
      </w:r>
      <w:r w:rsidRPr="008B748B">
        <w:rPr>
          <w:rFonts w:eastAsia="Calibri" w:cs="Times New Roman"/>
          <w:sz w:val="24"/>
          <w:szCs w:val="24"/>
        </w:rPr>
        <w:tab/>
        <w:t>B. New technology that helps recycling paper.</w:t>
      </w:r>
    </w:p>
    <w:p w14:paraId="3C17CCA5" w14:textId="77777777" w:rsidR="008B748B" w:rsidRPr="008B748B" w:rsidRDefault="008B748B" w:rsidP="008B748B">
      <w:pPr>
        <w:autoSpaceDE w:val="0"/>
        <w:autoSpaceDN w:val="0"/>
        <w:adjustRightInd w:val="0"/>
        <w:rPr>
          <w:rFonts w:eastAsia="Calibri" w:cs="Times New Roman"/>
          <w:color w:val="FF0000"/>
          <w:sz w:val="24"/>
          <w:szCs w:val="24"/>
        </w:rPr>
      </w:pPr>
      <w:r w:rsidRPr="008B748B">
        <w:rPr>
          <w:rFonts w:eastAsia="Calibri" w:cs="Times New Roman"/>
          <w:color w:val="FF0000"/>
          <w:sz w:val="24"/>
          <w:szCs w:val="24"/>
        </w:rPr>
        <w:t>C. Paper is an important part of our life, but technology is changing this fast.</w:t>
      </w:r>
    </w:p>
    <w:p w14:paraId="7812B998" w14:textId="77777777" w:rsidR="008B748B" w:rsidRPr="008B748B" w:rsidRDefault="008B748B" w:rsidP="008B748B">
      <w:pPr>
        <w:rPr>
          <w:rFonts w:eastAsia="Calibri" w:cs="Times New Roman"/>
          <w:sz w:val="24"/>
          <w:szCs w:val="24"/>
        </w:rPr>
      </w:pPr>
      <w:r w:rsidRPr="008B748B">
        <w:rPr>
          <w:rFonts w:eastAsia="Calibri" w:cs="Times New Roman"/>
          <w:sz w:val="24"/>
          <w:szCs w:val="24"/>
        </w:rPr>
        <w:t>D. Those who know how to use a computer don’t need paper at all.</w:t>
      </w:r>
    </w:p>
    <w:p w14:paraId="0166EC6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 xml:space="preserve"> In order to record their thoughts and lives, the earliest humans _______.</w:t>
      </w:r>
    </w:p>
    <w:p w14:paraId="648768A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A. drew pictures on cave walls.</w:t>
      </w:r>
      <w:r w:rsidRPr="008B748B">
        <w:rPr>
          <w:rFonts w:eastAsia="Calibri" w:cs="Times New Roman"/>
          <w:color w:val="FF0000"/>
          <w:sz w:val="24"/>
          <w:szCs w:val="24"/>
        </w:rPr>
        <w:tab/>
      </w:r>
      <w:r w:rsidRPr="008B748B">
        <w:rPr>
          <w:rFonts w:eastAsia="Calibri" w:cs="Times New Roman"/>
          <w:sz w:val="24"/>
          <w:szCs w:val="24"/>
        </w:rPr>
        <w:t>B. wrote on cave walls.</w:t>
      </w:r>
      <w:r w:rsidRPr="008B748B">
        <w:rPr>
          <w:rFonts w:eastAsia="Calibri" w:cs="Times New Roman"/>
          <w:sz w:val="24"/>
          <w:szCs w:val="24"/>
        </w:rPr>
        <w:tab/>
      </w:r>
    </w:p>
    <w:p w14:paraId="39C6D4F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invented a system of writing.</w:t>
      </w:r>
      <w:r w:rsidRPr="008B748B">
        <w:rPr>
          <w:rFonts w:eastAsia="Calibri" w:cs="Times New Roman"/>
          <w:sz w:val="24"/>
          <w:szCs w:val="24"/>
        </w:rPr>
        <w:tab/>
        <w:t>D found a way to make paper.</w:t>
      </w:r>
    </w:p>
    <w:p w14:paraId="1BE3F3A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lastRenderedPageBreak/>
        <w:t>7:</w:t>
      </w:r>
      <w:r w:rsidRPr="008B748B">
        <w:rPr>
          <w:rFonts w:eastAsia="Calibri" w:cs="Times New Roman"/>
          <w:sz w:val="24"/>
          <w:szCs w:val="24"/>
        </w:rPr>
        <w:t>Parchment was used to write on because _______.</w:t>
      </w:r>
    </w:p>
    <w:p w14:paraId="1307EA53"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A. it was stronger and lasted longer than papyrus.</w:t>
      </w:r>
      <w:r w:rsidRPr="008B748B">
        <w:rPr>
          <w:rFonts w:eastAsia="Calibri" w:cs="Times New Roman"/>
          <w:sz w:val="24"/>
          <w:szCs w:val="24"/>
        </w:rPr>
        <w:tab/>
        <w:t>B. the plant it was made from died out.</w:t>
      </w:r>
    </w:p>
    <w:p w14:paraId="31B527A7"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it could be made into slabs of clay.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there were a lot of animals.</w:t>
      </w:r>
    </w:p>
    <w:p w14:paraId="0DBEFFAC"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8:</w:t>
      </w:r>
      <w:r w:rsidRPr="008B748B">
        <w:rPr>
          <w:rFonts w:eastAsia="Calibri" w:cs="Times New Roman"/>
          <w:sz w:val="24"/>
          <w:szCs w:val="24"/>
        </w:rPr>
        <w:t>The Chinese secret of papermaking was discovered _______.</w:t>
      </w:r>
    </w:p>
    <w:p w14:paraId="7363205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by some Muslims who went to live among the Chinese</w:t>
      </w:r>
    </w:p>
    <w:p w14:paraId="3CDC353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B. as a result of a war between the Chinese and the Muslims</w:t>
      </w:r>
    </w:p>
    <w:p w14:paraId="66F2852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by the Spanish in the 12th century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because the Chinese let the paper dry in the Sun</w:t>
      </w:r>
    </w:p>
    <w:p w14:paraId="00EBF567"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9:</w:t>
      </w:r>
      <w:r w:rsidRPr="008B748B">
        <w:rPr>
          <w:rFonts w:eastAsia="Calibri" w:cs="Times New Roman"/>
          <w:sz w:val="24"/>
          <w:szCs w:val="24"/>
        </w:rPr>
        <w:t xml:space="preserve"> Paper was first made from wood pulp _______.</w:t>
      </w:r>
    </w:p>
    <w:p w14:paraId="77323307"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A. in France</w:t>
      </w:r>
      <w:r w:rsidRPr="008B748B">
        <w:rPr>
          <w:rFonts w:eastAsia="Calibri" w:cs="Times New Roman"/>
          <w:sz w:val="24"/>
          <w:szCs w:val="24"/>
        </w:rPr>
        <w:tab/>
      </w:r>
      <w:r w:rsidRPr="008B748B">
        <w:rPr>
          <w:rFonts w:eastAsia="Calibri" w:cs="Times New Roman"/>
          <w:sz w:val="24"/>
          <w:szCs w:val="24"/>
        </w:rPr>
        <w:tab/>
        <w:t>B. by a wasp</w:t>
      </w:r>
      <w:r w:rsidRPr="008B748B">
        <w:rPr>
          <w:rFonts w:eastAsia="Calibri" w:cs="Times New Roman"/>
          <w:sz w:val="24"/>
          <w:szCs w:val="24"/>
        </w:rPr>
        <w:tab/>
      </w:r>
      <w:r w:rsidRPr="008B748B">
        <w:rPr>
          <w:rFonts w:eastAsia="Calibri" w:cs="Times New Roman"/>
          <w:sz w:val="24"/>
          <w:szCs w:val="24"/>
        </w:rPr>
        <w:tab/>
        <w:t>C. by a machine</w:t>
      </w:r>
      <w:r w:rsidRPr="008B748B">
        <w:rPr>
          <w:rFonts w:eastAsia="Calibri" w:cs="Times New Roman"/>
          <w:sz w:val="24"/>
          <w:szCs w:val="24"/>
        </w:rPr>
        <w:tab/>
      </w:r>
      <w:r w:rsidRPr="008B748B">
        <w:rPr>
          <w:rFonts w:eastAsia="Calibri" w:cs="Times New Roman"/>
          <w:sz w:val="24"/>
          <w:szCs w:val="24"/>
        </w:rPr>
        <w:tab/>
        <w:t>D. by a scientist</w:t>
      </w:r>
    </w:p>
    <w:p w14:paraId="5BDC7FB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
          <w:sz w:val="24"/>
          <w:szCs w:val="24"/>
        </w:rPr>
        <w:t>10:</w:t>
      </w:r>
      <w:r w:rsidRPr="008B748B">
        <w:rPr>
          <w:rFonts w:eastAsia="Calibri" w:cs="Times New Roman"/>
          <w:sz w:val="24"/>
          <w:szCs w:val="24"/>
        </w:rPr>
        <w:t>Some people think that producing a lot of paper is not good because ____.</w:t>
      </w:r>
    </w:p>
    <w:p w14:paraId="351D662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papermaking factories are polluting the environment</w:t>
      </w:r>
      <w:r w:rsidRPr="008B748B">
        <w:rPr>
          <w:rFonts w:eastAsia="Calibri" w:cs="Times New Roman"/>
          <w:sz w:val="24"/>
          <w:szCs w:val="24"/>
        </w:rPr>
        <w:tab/>
      </w:r>
    </w:p>
    <w:p w14:paraId="43E3CC1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color w:val="FF0000"/>
          <w:sz w:val="24"/>
          <w:szCs w:val="24"/>
        </w:rPr>
        <w:t>B. a lot of trees have to be chopped down for wood pulp</w:t>
      </w:r>
    </w:p>
    <w:p w14:paraId="151A635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recycling old paper is expensive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30626656"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D. there is not enough land to plant trees for wood pulp</w:t>
      </w:r>
    </w:p>
    <w:p w14:paraId="49FCC7A2"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91. Read the following passage and choose the correct word for each of the blanks</w:t>
      </w:r>
    </w:p>
    <w:p w14:paraId="01837C4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Parrots and macaws have become so (01)......... that special varieties of these birds are (02) ......... up to £9,000 each on the black market in Britain. Macaws from Brazil cost from £1,000 and parrots from Australia can cost £7,500 a pair.. </w:t>
      </w:r>
    </w:p>
    <w:p w14:paraId="2C427A65"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demand for parrots, cockatoos and macaws has led to a (03)......... increase in thefts from zoos, wildlife parks and pet shops. London and Whipsnade zoos are among the many places from which parrots have been stolen. Some thefts have not been (04)......... in an effort to prevent further (05).......... Parrot rustling, as it is known among bird fanciers, has increased rapidly in Britain since 1976 when imports and exports of (06)......... birds became (07)......... controlled.</w:t>
      </w:r>
    </w:p>
    <w:p w14:paraId="0D5E31B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Quarantine controls, (08)......... with the scarcity of many types of parrots in the wild in Africa, Australia, Indonesia, and South America, have caused a shortage of birds which can be sold legally under (09)..........This has sent prices to (10)......... levels. Working at night and equipped with wire-cutters, nets and substances to dope the birds, the rustlers are prepared to (11)......... serious risks to capture the parrots they want. At Birdworld, a specialist zoo, thieves (12)......... two parrots after picking their (13)......... through an enclosure containing cassowaries, The cassowary is a large flightless bird, related to the emu, which can be extremely (14)......., and has been (15)........ to kill humans with blows from its powerful legs.</w:t>
      </w:r>
      <w:r w:rsidRPr="008B748B">
        <w:rPr>
          <w:rFonts w:eastAsia="Calibri" w:cs="Times New Roman"/>
          <w:sz w:val="24"/>
          <w:szCs w:val="24"/>
        </w:rPr>
        <w:br/>
        <w:t xml:space="preserve">01. A. costly </w:t>
      </w:r>
      <w:r w:rsidRPr="008B748B">
        <w:rPr>
          <w:rFonts w:eastAsia="Calibri" w:cs="Times New Roman"/>
          <w:sz w:val="24"/>
          <w:szCs w:val="24"/>
        </w:rPr>
        <w:tab/>
      </w:r>
      <w:r w:rsidRPr="008B748B">
        <w:rPr>
          <w:rFonts w:eastAsia="Calibri" w:cs="Times New Roman"/>
          <w:sz w:val="24"/>
          <w:szCs w:val="24"/>
        </w:rPr>
        <w:tab/>
        <w:t xml:space="preserve">B. extinct </w:t>
      </w:r>
      <w:r w:rsidRPr="008B748B">
        <w:rPr>
          <w:rFonts w:eastAsia="Calibri" w:cs="Times New Roman"/>
          <w:sz w:val="24"/>
          <w:szCs w:val="24"/>
        </w:rPr>
        <w:tab/>
      </w:r>
      <w:r w:rsidRPr="008B748B">
        <w:rPr>
          <w:rFonts w:eastAsia="Calibri" w:cs="Times New Roman"/>
          <w:sz w:val="24"/>
          <w:szCs w:val="24"/>
        </w:rPr>
        <w:tab/>
        <w:t xml:space="preserve">C. outlandish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rare</w:t>
      </w:r>
    </w:p>
    <w:p w14:paraId="71A4E65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02. A. raising </w:t>
      </w:r>
      <w:r w:rsidRPr="008B748B">
        <w:rPr>
          <w:rFonts w:eastAsia="Calibri" w:cs="Times New Roman"/>
          <w:sz w:val="24"/>
          <w:szCs w:val="24"/>
        </w:rPr>
        <w:tab/>
      </w:r>
      <w:r w:rsidRPr="008B748B">
        <w:rPr>
          <w:rFonts w:eastAsia="Calibri" w:cs="Times New Roman"/>
          <w:sz w:val="24"/>
          <w:szCs w:val="24"/>
        </w:rPr>
        <w:tab/>
        <w:t xml:space="preserve">B. reaching </w:t>
      </w:r>
      <w:r w:rsidRPr="008B748B">
        <w:rPr>
          <w:rFonts w:eastAsia="Calibri" w:cs="Times New Roman"/>
          <w:sz w:val="24"/>
          <w:szCs w:val="24"/>
        </w:rPr>
        <w:tab/>
      </w:r>
      <w:r w:rsidRPr="008B748B">
        <w:rPr>
          <w:rFonts w:eastAsia="Calibri" w:cs="Times New Roman"/>
          <w:sz w:val="24"/>
          <w:szCs w:val="24"/>
        </w:rPr>
        <w:tab/>
        <w:t xml:space="preserve">C. lifting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fetching</w:t>
      </w:r>
    </w:p>
    <w:p w14:paraId="5E2699E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03. A. acute </w:t>
      </w:r>
      <w:r w:rsidRPr="008B748B">
        <w:rPr>
          <w:rFonts w:eastAsia="Calibri" w:cs="Times New Roman"/>
          <w:sz w:val="24"/>
          <w:szCs w:val="24"/>
        </w:rPr>
        <w:tab/>
      </w:r>
      <w:r w:rsidRPr="008B748B">
        <w:rPr>
          <w:rFonts w:eastAsia="Calibri" w:cs="Times New Roman"/>
          <w:sz w:val="24"/>
          <w:szCs w:val="24"/>
        </w:rPr>
        <w:tab/>
        <w:t xml:space="preserve">B. peak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sharp</w:t>
      </w:r>
      <w:r w:rsidRPr="008B748B">
        <w:rPr>
          <w:rFonts w:eastAsia="Calibri" w:cs="Times New Roman"/>
          <w:sz w:val="24"/>
          <w:szCs w:val="24"/>
        </w:rPr>
        <w:tab/>
      </w:r>
      <w:r w:rsidRPr="008B748B">
        <w:rPr>
          <w:rFonts w:eastAsia="Calibri" w:cs="Times New Roman"/>
          <w:sz w:val="24"/>
          <w:szCs w:val="24"/>
        </w:rPr>
        <w:tab/>
        <w:t>D. high</w:t>
      </w:r>
    </w:p>
    <w:p w14:paraId="09EAE47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04. A. published </w:t>
      </w:r>
      <w:r w:rsidRPr="008B748B">
        <w:rPr>
          <w:rFonts w:eastAsia="Calibri" w:cs="Times New Roman"/>
          <w:sz w:val="24"/>
          <w:szCs w:val="24"/>
        </w:rPr>
        <w:tab/>
      </w:r>
      <w:r w:rsidRPr="008B748B">
        <w:rPr>
          <w:rFonts w:eastAsia="Calibri" w:cs="Times New Roman"/>
          <w:color w:val="FF0000"/>
          <w:sz w:val="24"/>
          <w:szCs w:val="24"/>
        </w:rPr>
        <w:t>B. publicised</w:t>
      </w:r>
      <w:r w:rsidRPr="008B748B">
        <w:rPr>
          <w:rFonts w:eastAsia="Calibri" w:cs="Times New Roman"/>
          <w:color w:val="FF0000"/>
          <w:sz w:val="24"/>
          <w:szCs w:val="24"/>
        </w:rPr>
        <w:tab/>
      </w:r>
      <w:r w:rsidRPr="008B748B">
        <w:rPr>
          <w:rFonts w:eastAsia="Calibri" w:cs="Times New Roman"/>
          <w:sz w:val="24"/>
          <w:szCs w:val="24"/>
        </w:rPr>
        <w:tab/>
        <w:t xml:space="preserve">C. advertised </w:t>
      </w:r>
      <w:r w:rsidRPr="008B748B">
        <w:rPr>
          <w:rFonts w:eastAsia="Calibri" w:cs="Times New Roman"/>
          <w:sz w:val="24"/>
          <w:szCs w:val="24"/>
        </w:rPr>
        <w:tab/>
      </w:r>
      <w:r w:rsidRPr="008B748B">
        <w:rPr>
          <w:rFonts w:eastAsia="Calibri" w:cs="Times New Roman"/>
          <w:sz w:val="24"/>
          <w:szCs w:val="24"/>
        </w:rPr>
        <w:tab/>
        <w:t>D. told</w:t>
      </w:r>
    </w:p>
    <w:p w14:paraId="134AC5B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05. A. happenings </w:t>
      </w:r>
      <w:r w:rsidRPr="008B748B">
        <w:rPr>
          <w:rFonts w:eastAsia="Calibri" w:cs="Times New Roman"/>
          <w:sz w:val="24"/>
          <w:szCs w:val="24"/>
        </w:rPr>
        <w:tab/>
      </w:r>
      <w:r w:rsidRPr="008B748B">
        <w:rPr>
          <w:rFonts w:eastAsia="Calibri" w:cs="Times New Roman"/>
          <w:color w:val="FF0000"/>
          <w:sz w:val="24"/>
          <w:szCs w:val="24"/>
        </w:rPr>
        <w:t>B. incidents</w:t>
      </w:r>
      <w:r w:rsidRPr="008B748B">
        <w:rPr>
          <w:rFonts w:eastAsia="Calibri" w:cs="Times New Roman"/>
          <w:sz w:val="24"/>
          <w:szCs w:val="24"/>
        </w:rPr>
        <w:tab/>
      </w:r>
      <w:r w:rsidRPr="008B748B">
        <w:rPr>
          <w:rFonts w:eastAsia="Calibri" w:cs="Times New Roman"/>
          <w:sz w:val="24"/>
          <w:szCs w:val="24"/>
        </w:rPr>
        <w:tab/>
        <w:t xml:space="preserve">C. acts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activities</w:t>
      </w:r>
    </w:p>
    <w:p w14:paraId="36904205"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06. A. unusual </w:t>
      </w:r>
      <w:r w:rsidRPr="008B748B">
        <w:rPr>
          <w:rFonts w:eastAsia="Calibri" w:cs="Times New Roman"/>
          <w:sz w:val="24"/>
          <w:szCs w:val="24"/>
        </w:rPr>
        <w:tab/>
      </w:r>
      <w:r w:rsidRPr="008B748B">
        <w:rPr>
          <w:rFonts w:eastAsia="Calibri" w:cs="Times New Roman"/>
          <w:sz w:val="24"/>
          <w:szCs w:val="24"/>
        </w:rPr>
        <w:tab/>
        <w:t xml:space="preserve">B. uncommon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exotic</w:t>
      </w:r>
      <w:r w:rsidRPr="008B748B">
        <w:rPr>
          <w:rFonts w:eastAsia="Calibri" w:cs="Times New Roman"/>
          <w:sz w:val="24"/>
          <w:szCs w:val="24"/>
        </w:rPr>
        <w:tab/>
      </w:r>
      <w:r w:rsidRPr="008B748B">
        <w:rPr>
          <w:rFonts w:eastAsia="Calibri" w:cs="Times New Roman"/>
          <w:sz w:val="24"/>
          <w:szCs w:val="24"/>
        </w:rPr>
        <w:tab/>
        <w:t>D. strange</w:t>
      </w:r>
    </w:p>
    <w:p w14:paraId="57417E4D"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07. </w:t>
      </w:r>
      <w:r w:rsidRPr="008B748B">
        <w:rPr>
          <w:rFonts w:eastAsia="Calibri" w:cs="Times New Roman"/>
          <w:color w:val="FF0000"/>
          <w:sz w:val="24"/>
          <w:szCs w:val="24"/>
        </w:rPr>
        <w:t xml:space="preserve">A. tightly </w:t>
      </w:r>
      <w:r w:rsidRPr="008B748B">
        <w:rPr>
          <w:rFonts w:eastAsia="Calibri" w:cs="Times New Roman"/>
          <w:color w:val="FF0000"/>
          <w:sz w:val="24"/>
          <w:szCs w:val="24"/>
        </w:rPr>
        <w:tab/>
      </w:r>
      <w:r w:rsidRPr="008B748B">
        <w:rPr>
          <w:rFonts w:eastAsia="Calibri" w:cs="Times New Roman"/>
          <w:sz w:val="24"/>
          <w:szCs w:val="24"/>
        </w:rPr>
        <w:tab/>
        <w:t xml:space="preserve">B. hardly </w:t>
      </w:r>
      <w:r w:rsidRPr="008B748B">
        <w:rPr>
          <w:rFonts w:eastAsia="Calibri" w:cs="Times New Roman"/>
          <w:sz w:val="24"/>
          <w:szCs w:val="24"/>
        </w:rPr>
        <w:tab/>
      </w:r>
      <w:r w:rsidRPr="008B748B">
        <w:rPr>
          <w:rFonts w:eastAsia="Calibri" w:cs="Times New Roman"/>
          <w:sz w:val="24"/>
          <w:szCs w:val="24"/>
        </w:rPr>
        <w:tab/>
        <w:t xml:space="preserve">C. toughly </w:t>
      </w:r>
      <w:r w:rsidRPr="008B748B">
        <w:rPr>
          <w:rFonts w:eastAsia="Calibri" w:cs="Times New Roman"/>
          <w:sz w:val="24"/>
          <w:szCs w:val="24"/>
        </w:rPr>
        <w:tab/>
      </w:r>
      <w:r w:rsidRPr="008B748B">
        <w:rPr>
          <w:rFonts w:eastAsia="Calibri" w:cs="Times New Roman"/>
          <w:sz w:val="24"/>
          <w:szCs w:val="24"/>
        </w:rPr>
        <w:tab/>
        <w:t>D. grimly</w:t>
      </w:r>
    </w:p>
    <w:p w14:paraId="06972A91" w14:textId="77777777" w:rsidR="008B748B" w:rsidRPr="008B748B" w:rsidRDefault="008B748B" w:rsidP="008B748B">
      <w:pPr>
        <w:rPr>
          <w:rFonts w:eastAsia="Calibri" w:cs="Times New Roman"/>
          <w:sz w:val="24"/>
          <w:szCs w:val="24"/>
        </w:rPr>
      </w:pPr>
      <w:r w:rsidRPr="008B748B">
        <w:rPr>
          <w:rFonts w:eastAsia="Calibri" w:cs="Times New Roman"/>
          <w:sz w:val="24"/>
          <w:szCs w:val="24"/>
        </w:rPr>
        <w:t>08</w:t>
      </w:r>
      <w:r w:rsidRPr="008B748B">
        <w:rPr>
          <w:rFonts w:eastAsia="Calibri" w:cs="Times New Roman"/>
          <w:color w:val="FF0000"/>
          <w:sz w:val="24"/>
          <w:szCs w:val="24"/>
        </w:rPr>
        <w:t>. A. coupled</w:t>
      </w:r>
      <w:r w:rsidRPr="008B748B">
        <w:rPr>
          <w:rFonts w:eastAsia="Calibri" w:cs="Times New Roman"/>
          <w:sz w:val="24"/>
          <w:szCs w:val="24"/>
        </w:rPr>
        <w:tab/>
      </w:r>
      <w:r w:rsidRPr="008B748B">
        <w:rPr>
          <w:rFonts w:eastAsia="Calibri" w:cs="Times New Roman"/>
          <w:sz w:val="24"/>
          <w:szCs w:val="24"/>
        </w:rPr>
        <w:tab/>
        <w:t xml:space="preserve">B. doubled </w:t>
      </w:r>
      <w:r w:rsidRPr="008B748B">
        <w:rPr>
          <w:rFonts w:eastAsia="Calibri" w:cs="Times New Roman"/>
          <w:sz w:val="24"/>
          <w:szCs w:val="24"/>
        </w:rPr>
        <w:tab/>
      </w:r>
      <w:r w:rsidRPr="008B748B">
        <w:rPr>
          <w:rFonts w:eastAsia="Calibri" w:cs="Times New Roman"/>
          <w:sz w:val="24"/>
          <w:szCs w:val="24"/>
        </w:rPr>
        <w:tab/>
        <w:t xml:space="preserve">C. attached </w:t>
      </w:r>
      <w:r w:rsidRPr="008B748B">
        <w:rPr>
          <w:rFonts w:eastAsia="Calibri" w:cs="Times New Roman"/>
          <w:sz w:val="24"/>
          <w:szCs w:val="24"/>
        </w:rPr>
        <w:tab/>
      </w:r>
      <w:r w:rsidRPr="008B748B">
        <w:rPr>
          <w:rFonts w:eastAsia="Calibri" w:cs="Times New Roman"/>
          <w:sz w:val="24"/>
          <w:szCs w:val="24"/>
        </w:rPr>
        <w:tab/>
        <w:t>D. accompanied</w:t>
      </w:r>
    </w:p>
    <w:p w14:paraId="7048A0F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09. A. warranty </w:t>
      </w:r>
      <w:r w:rsidRPr="008B748B">
        <w:rPr>
          <w:rFonts w:eastAsia="Calibri" w:cs="Times New Roman"/>
          <w:sz w:val="24"/>
          <w:szCs w:val="24"/>
        </w:rPr>
        <w:tab/>
      </w:r>
      <w:r w:rsidRPr="008B748B">
        <w:rPr>
          <w:rFonts w:eastAsia="Calibri" w:cs="Times New Roman"/>
          <w:sz w:val="24"/>
          <w:szCs w:val="24"/>
        </w:rPr>
        <w:tab/>
        <w:t xml:space="preserve">B. guarantee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licence</w:t>
      </w:r>
      <w:r w:rsidRPr="008B748B">
        <w:rPr>
          <w:rFonts w:eastAsia="Calibri" w:cs="Times New Roman"/>
          <w:sz w:val="24"/>
          <w:szCs w:val="24"/>
        </w:rPr>
        <w:tab/>
      </w:r>
      <w:r w:rsidRPr="008B748B">
        <w:rPr>
          <w:rFonts w:eastAsia="Calibri" w:cs="Times New Roman"/>
          <w:sz w:val="24"/>
          <w:szCs w:val="24"/>
        </w:rPr>
        <w:tab/>
        <w:t>D. law</w:t>
      </w:r>
    </w:p>
    <w:p w14:paraId="2D53141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10. A. unknown </w:t>
      </w:r>
      <w:r w:rsidRPr="008B748B">
        <w:rPr>
          <w:rFonts w:eastAsia="Calibri" w:cs="Times New Roman"/>
          <w:sz w:val="24"/>
          <w:szCs w:val="24"/>
        </w:rPr>
        <w:tab/>
        <w:t xml:space="preserve">B. unheard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record</w:t>
      </w:r>
      <w:r w:rsidRPr="008B748B">
        <w:rPr>
          <w:rFonts w:eastAsia="Calibri" w:cs="Times New Roman"/>
          <w:sz w:val="24"/>
          <w:szCs w:val="24"/>
        </w:rPr>
        <w:tab/>
      </w:r>
      <w:r w:rsidRPr="008B748B">
        <w:rPr>
          <w:rFonts w:eastAsia="Calibri" w:cs="Times New Roman"/>
          <w:sz w:val="24"/>
          <w:szCs w:val="24"/>
        </w:rPr>
        <w:tab/>
        <w:t>D. highest</w:t>
      </w:r>
    </w:p>
    <w:p w14:paraId="6736AEC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11. A. sustain </w:t>
      </w:r>
      <w:r w:rsidRPr="008B748B">
        <w:rPr>
          <w:rFonts w:eastAsia="Calibri" w:cs="Times New Roman"/>
          <w:sz w:val="24"/>
          <w:szCs w:val="24"/>
        </w:rPr>
        <w:tab/>
      </w:r>
      <w:r w:rsidRPr="008B748B">
        <w:rPr>
          <w:rFonts w:eastAsia="Calibri" w:cs="Times New Roman"/>
          <w:sz w:val="24"/>
          <w:szCs w:val="24"/>
        </w:rPr>
        <w:tab/>
        <w:t xml:space="preserve">B. assume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take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make</w:t>
      </w:r>
    </w:p>
    <w:p w14:paraId="37DB6B1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12. A. thieved </w:t>
      </w:r>
      <w:r w:rsidRPr="008B748B">
        <w:rPr>
          <w:rFonts w:eastAsia="Calibri" w:cs="Times New Roman"/>
          <w:sz w:val="24"/>
          <w:szCs w:val="24"/>
        </w:rPr>
        <w:tab/>
      </w:r>
      <w:r w:rsidRPr="008B748B">
        <w:rPr>
          <w:rFonts w:eastAsia="Calibri" w:cs="Times New Roman"/>
          <w:sz w:val="24"/>
          <w:szCs w:val="24"/>
        </w:rPr>
        <w:tab/>
        <w:t xml:space="preserve">B. robbed </w:t>
      </w:r>
      <w:r w:rsidRPr="008B748B">
        <w:rPr>
          <w:rFonts w:eastAsia="Calibri" w:cs="Times New Roman"/>
          <w:sz w:val="24"/>
          <w:szCs w:val="24"/>
        </w:rPr>
        <w:tab/>
      </w:r>
      <w:r w:rsidRPr="008B748B">
        <w:rPr>
          <w:rFonts w:eastAsia="Calibri" w:cs="Times New Roman"/>
          <w:sz w:val="24"/>
          <w:szCs w:val="24"/>
        </w:rPr>
        <w:tab/>
        <w:t xml:space="preserve">C. misappropriated </w:t>
      </w:r>
      <w:r w:rsidRPr="008B748B">
        <w:rPr>
          <w:rFonts w:eastAsia="Calibri" w:cs="Times New Roman"/>
          <w:sz w:val="24"/>
          <w:szCs w:val="24"/>
        </w:rPr>
        <w:tab/>
      </w:r>
      <w:r w:rsidRPr="008B748B">
        <w:rPr>
          <w:rFonts w:eastAsia="Calibri" w:cs="Times New Roman"/>
          <w:color w:val="FF0000"/>
          <w:sz w:val="24"/>
          <w:szCs w:val="24"/>
        </w:rPr>
        <w:t>D. stole</w:t>
      </w:r>
    </w:p>
    <w:p w14:paraId="77A77185"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13. </w:t>
      </w:r>
      <w:r w:rsidRPr="008B748B">
        <w:rPr>
          <w:rFonts w:eastAsia="Calibri" w:cs="Times New Roman"/>
          <w:color w:val="FF0000"/>
          <w:sz w:val="24"/>
          <w:szCs w:val="24"/>
        </w:rPr>
        <w:t>A. way</w:t>
      </w:r>
      <w:r w:rsidRPr="008B748B">
        <w:rPr>
          <w:rFonts w:eastAsia="Calibri" w:cs="Times New Roman"/>
          <w:sz w:val="24"/>
          <w:szCs w:val="24"/>
        </w:rPr>
        <w:tab/>
      </w:r>
      <w:r w:rsidRPr="008B748B">
        <w:rPr>
          <w:rFonts w:eastAsia="Calibri" w:cs="Times New Roman"/>
          <w:sz w:val="24"/>
          <w:szCs w:val="24"/>
        </w:rPr>
        <w:tab/>
        <w:t>B. road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path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lane</w:t>
      </w:r>
    </w:p>
    <w:p w14:paraId="6DBAEF4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14. </w:t>
      </w:r>
      <w:r w:rsidRPr="008B748B">
        <w:rPr>
          <w:rFonts w:eastAsia="Calibri" w:cs="Times New Roman"/>
          <w:color w:val="FF0000"/>
          <w:sz w:val="24"/>
          <w:szCs w:val="24"/>
        </w:rPr>
        <w:t>A. aggressive</w:t>
      </w:r>
      <w:r w:rsidRPr="008B748B">
        <w:rPr>
          <w:rFonts w:eastAsia="Calibri" w:cs="Times New Roman"/>
          <w:sz w:val="24"/>
          <w:szCs w:val="24"/>
        </w:rPr>
        <w:tab/>
        <w:t xml:space="preserve">B. fighting </w:t>
      </w:r>
      <w:r w:rsidRPr="008B748B">
        <w:rPr>
          <w:rFonts w:eastAsia="Calibri" w:cs="Times New Roman"/>
          <w:sz w:val="24"/>
          <w:szCs w:val="24"/>
        </w:rPr>
        <w:tab/>
      </w:r>
      <w:r w:rsidRPr="008B748B">
        <w:rPr>
          <w:rFonts w:eastAsia="Calibri" w:cs="Times New Roman"/>
          <w:sz w:val="24"/>
          <w:szCs w:val="24"/>
        </w:rPr>
        <w:tab/>
        <w:t xml:space="preserve">C. bad-tempered </w:t>
      </w:r>
      <w:r w:rsidRPr="008B748B">
        <w:rPr>
          <w:rFonts w:eastAsia="Calibri" w:cs="Times New Roman"/>
          <w:sz w:val="24"/>
          <w:szCs w:val="24"/>
        </w:rPr>
        <w:tab/>
        <w:t>D. rough</w:t>
      </w:r>
    </w:p>
    <w:p w14:paraId="377B641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15. A. heard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 xml:space="preserve">B. known </w:t>
      </w:r>
      <w:r w:rsidRPr="008B748B">
        <w:rPr>
          <w:rFonts w:eastAsia="Calibri" w:cs="Times New Roman"/>
          <w:color w:val="FF0000"/>
          <w:sz w:val="24"/>
          <w:szCs w:val="24"/>
        </w:rPr>
        <w:tab/>
      </w:r>
      <w:r w:rsidRPr="008B748B">
        <w:rPr>
          <w:rFonts w:eastAsia="Calibri" w:cs="Times New Roman"/>
          <w:sz w:val="24"/>
          <w:szCs w:val="24"/>
        </w:rPr>
        <w:tab/>
        <w:t xml:space="preserve">C. considered </w:t>
      </w:r>
      <w:r w:rsidRPr="008B748B">
        <w:rPr>
          <w:rFonts w:eastAsia="Calibri" w:cs="Times New Roman"/>
          <w:sz w:val="24"/>
          <w:szCs w:val="24"/>
        </w:rPr>
        <w:tab/>
      </w:r>
      <w:r w:rsidRPr="008B748B">
        <w:rPr>
          <w:rFonts w:eastAsia="Calibri" w:cs="Times New Roman"/>
          <w:sz w:val="24"/>
          <w:szCs w:val="24"/>
        </w:rPr>
        <w:tab/>
        <w:t>D. able</w:t>
      </w:r>
    </w:p>
    <w:p w14:paraId="13BACD33" w14:textId="77777777" w:rsidR="008B748B" w:rsidRPr="008B748B" w:rsidRDefault="008B748B" w:rsidP="008B748B">
      <w:pPr>
        <w:rPr>
          <w:rFonts w:eastAsia="Calibri" w:cs="Times New Roman"/>
          <w:color w:val="FFFFFF"/>
          <w:sz w:val="24"/>
          <w:szCs w:val="24"/>
        </w:rPr>
      </w:pPr>
      <w:r w:rsidRPr="008B748B">
        <w:rPr>
          <w:rFonts w:eastAsia="Calibri" w:cs="Times New Roman"/>
          <w:b/>
          <w:sz w:val="24"/>
          <w:szCs w:val="24"/>
        </w:rPr>
        <w:t>92. Read the following passage and choose the correct answer</w:t>
      </w:r>
    </w:p>
    <w:p w14:paraId="005EDC0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lastRenderedPageBreak/>
        <w:t xml:space="preserve">Even before the turn of the century, movies began to develop in two major directions: the realistic and the formalistic. Realism and formalism are merely general, rather than absolute, terms. When used to suggest a tendency toward either polarity, such labels can be helpful, but in the end they are still just labels. Few films are exclusively formalist in style, and fewer yet are completely realist. There is also an important difference between realism and reality, although this distinction is often forgotten. Realism is a particular style, whereas physical reality is the source of all the raw materials of film, both realistic and formalistic. Virtually all movie directors go to the photographable world for their subject matter, but what they do with this material - how they </w:t>
      </w:r>
      <w:r w:rsidRPr="008B748B">
        <w:rPr>
          <w:rFonts w:eastAsia="Calibri" w:cs="Times New Roman"/>
          <w:b/>
          <w:sz w:val="24"/>
          <w:szCs w:val="24"/>
        </w:rPr>
        <w:t>shape</w:t>
      </w:r>
      <w:r w:rsidRPr="008B748B">
        <w:rPr>
          <w:rFonts w:eastAsia="Calibri" w:cs="Times New Roman"/>
          <w:sz w:val="24"/>
          <w:szCs w:val="24"/>
        </w:rPr>
        <w:t xml:space="preserve"> and manipulate it - determines their stylistic emphasis.</w:t>
      </w:r>
    </w:p>
    <w:p w14:paraId="522B720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Generally speaking, realistic films attempt to reproduce the surface of concrete reality with a minimum of distortion. In photographing objects and events, the filmmaker tries to suggest the copiousness of life itself. Both realist and formalist film directors must select (and hence emphasize) certain details from the chaotic sprawl of reality. But the element of selectivity in realistic films is less obvious. Realists, in short, try to </w:t>
      </w:r>
      <w:r w:rsidRPr="008B748B">
        <w:rPr>
          <w:rFonts w:eastAsia="Calibri" w:cs="Times New Roman"/>
          <w:b/>
          <w:sz w:val="24"/>
          <w:szCs w:val="24"/>
        </w:rPr>
        <w:t>preserve</w:t>
      </w:r>
      <w:r w:rsidRPr="008B748B">
        <w:rPr>
          <w:rFonts w:eastAsia="Calibri" w:cs="Times New Roman"/>
          <w:sz w:val="24"/>
          <w:szCs w:val="24"/>
        </w:rPr>
        <w:t xml:space="preserve"> the illusion that their film world is unmanipulated, an objective mirror of the actual world. Formalists, on the other hand, make no such pretense. </w:t>
      </w:r>
      <w:r w:rsidRPr="008B748B">
        <w:rPr>
          <w:rFonts w:eastAsia="Calibri" w:cs="Times New Roman"/>
          <w:b/>
          <w:sz w:val="24"/>
          <w:szCs w:val="24"/>
        </w:rPr>
        <w:t xml:space="preserve">They </w:t>
      </w:r>
      <w:r w:rsidRPr="008B748B">
        <w:rPr>
          <w:rFonts w:eastAsia="Calibri" w:cs="Times New Roman"/>
          <w:sz w:val="24"/>
          <w:szCs w:val="24"/>
        </w:rPr>
        <w:t>deliberately stylize and distort their raw materials so that only the very naive would mistake a manipulated image of an object or event for the real thing.</w:t>
      </w:r>
    </w:p>
    <w:p w14:paraId="67C2319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We rarely notice the style in a realistic movie; the artist tends to be self-effacing. Some filmmakers are more concerned with what is being shown than how it is manipulated. The camera is used conservatively. It is essentially a recording mechanism that reproduces the surface of </w:t>
      </w:r>
      <w:r w:rsidRPr="008B748B">
        <w:rPr>
          <w:rFonts w:eastAsia="Calibri" w:cs="Times New Roman"/>
          <w:b/>
          <w:sz w:val="24"/>
          <w:szCs w:val="24"/>
        </w:rPr>
        <w:t>tangible</w:t>
      </w:r>
      <w:r w:rsidRPr="008B748B">
        <w:rPr>
          <w:rFonts w:eastAsia="Calibri" w:cs="Times New Roman"/>
          <w:sz w:val="24"/>
          <w:szCs w:val="24"/>
        </w:rPr>
        <w:t xml:space="preserve"> objects with as little commentary as possible. A high premium is placed on simplicity, spontaneity, and directness. This is not to suggest that these movies lack artistry, however, for at its best the realistic cinema specializes in art that conceals art.</w:t>
      </w:r>
    </w:p>
    <w:p w14:paraId="1FF534D1" w14:textId="77777777" w:rsidR="008B748B" w:rsidRPr="008B748B" w:rsidRDefault="008B748B" w:rsidP="008B748B">
      <w:pPr>
        <w:rPr>
          <w:rFonts w:eastAsia="Calibri" w:cs="Times New Roman"/>
          <w:sz w:val="24"/>
          <w:szCs w:val="24"/>
        </w:rPr>
      </w:pPr>
      <w:r w:rsidRPr="008B748B">
        <w:rPr>
          <w:rFonts w:eastAsia="Calibri" w:cs="Times New Roman"/>
          <w:sz w:val="24"/>
          <w:szCs w:val="24"/>
        </w:rPr>
        <w:t>1. What does the passage mainly discuss?</w:t>
      </w:r>
    </w:p>
    <w:p w14:paraId="1CF7E9EE" w14:textId="77777777" w:rsidR="008B748B" w:rsidRPr="008B748B" w:rsidRDefault="008B748B" w:rsidP="008B748B">
      <w:pPr>
        <w:rPr>
          <w:rFonts w:eastAsia="Calibri" w:cs="Times New Roman"/>
          <w:sz w:val="24"/>
          <w:szCs w:val="24"/>
        </w:rPr>
      </w:pPr>
      <w:r w:rsidRPr="008B748B">
        <w:rPr>
          <w:rFonts w:eastAsia="Calibri" w:cs="Times New Roman"/>
          <w:sz w:val="24"/>
          <w:szCs w:val="24"/>
        </w:rPr>
        <w:t>A. Acting styles</w:t>
      </w:r>
      <w:r w:rsidRPr="008B748B">
        <w:rPr>
          <w:rFonts w:eastAsia="Calibri" w:cs="Times New Roman"/>
          <w:sz w:val="24"/>
          <w:szCs w:val="24"/>
        </w:rPr>
        <w:tab/>
      </w:r>
      <w:r w:rsidRPr="008B748B">
        <w:rPr>
          <w:rFonts w:eastAsia="Calibri" w:cs="Times New Roman"/>
          <w:sz w:val="24"/>
          <w:szCs w:val="24"/>
        </w:rPr>
        <w:tab/>
        <w:t>B. Film plots</w:t>
      </w:r>
      <w:r w:rsidRPr="008B748B">
        <w:rPr>
          <w:rFonts w:eastAsia="Calibri" w:cs="Times New Roman"/>
          <w:sz w:val="24"/>
          <w:szCs w:val="24"/>
        </w:rPr>
        <w:tab/>
      </w:r>
      <w:r w:rsidRPr="008B748B">
        <w:rPr>
          <w:rFonts w:eastAsia="Calibri" w:cs="Times New Roman"/>
          <w:color w:val="FF0000"/>
          <w:sz w:val="24"/>
          <w:szCs w:val="24"/>
        </w:rPr>
        <w:t>C. Styles of filmmaking</w:t>
      </w:r>
      <w:r w:rsidRPr="008B748B">
        <w:rPr>
          <w:rFonts w:eastAsia="Calibri" w:cs="Times New Roman"/>
          <w:color w:val="FF0000"/>
          <w:sz w:val="24"/>
          <w:szCs w:val="24"/>
        </w:rPr>
        <w:tab/>
      </w:r>
      <w:r w:rsidRPr="008B748B">
        <w:rPr>
          <w:rFonts w:eastAsia="Calibri" w:cs="Times New Roman"/>
          <w:sz w:val="24"/>
          <w:szCs w:val="24"/>
        </w:rPr>
        <w:t>D. Filmmaking 100 years ago</w:t>
      </w:r>
    </w:p>
    <w:p w14:paraId="6DD6052F" w14:textId="77777777" w:rsidR="008B748B" w:rsidRPr="008B748B" w:rsidRDefault="008B748B" w:rsidP="008B748B">
      <w:pPr>
        <w:rPr>
          <w:rFonts w:eastAsia="Calibri" w:cs="Times New Roman"/>
          <w:sz w:val="24"/>
          <w:szCs w:val="24"/>
        </w:rPr>
      </w:pPr>
      <w:r w:rsidRPr="008B748B">
        <w:rPr>
          <w:rFonts w:eastAsia="Calibri" w:cs="Times New Roman"/>
          <w:sz w:val="24"/>
          <w:szCs w:val="24"/>
        </w:rPr>
        <w:t>2. With which of the following statements would theauthor be most likely to agree?</w:t>
      </w:r>
    </w:p>
    <w:p w14:paraId="4691BEFB" w14:textId="77777777" w:rsidR="008B748B" w:rsidRPr="008B748B" w:rsidRDefault="008B748B" w:rsidP="008B748B">
      <w:pPr>
        <w:rPr>
          <w:rFonts w:eastAsia="Calibri" w:cs="Times New Roman"/>
          <w:sz w:val="24"/>
          <w:szCs w:val="24"/>
        </w:rPr>
      </w:pPr>
      <w:r w:rsidRPr="008B748B">
        <w:rPr>
          <w:rFonts w:eastAsia="Calibri" w:cs="Times New Roman"/>
          <w:sz w:val="24"/>
          <w:szCs w:val="24"/>
        </w:rPr>
        <w:t>A. Realism and formalism are outdated terms.</w:t>
      </w:r>
    </w:p>
    <w:p w14:paraId="60587408"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B. Most films are neither exclusively realistic nor formalistic.</w:t>
      </w:r>
    </w:p>
    <w:p w14:paraId="3C68305F" w14:textId="77777777" w:rsidR="008B748B" w:rsidRPr="008B748B" w:rsidRDefault="008B748B" w:rsidP="008B748B">
      <w:pPr>
        <w:rPr>
          <w:rFonts w:eastAsia="Calibri" w:cs="Times New Roman"/>
          <w:sz w:val="24"/>
          <w:szCs w:val="24"/>
        </w:rPr>
      </w:pPr>
      <w:r w:rsidRPr="008B748B">
        <w:rPr>
          <w:rFonts w:eastAsia="Calibri" w:cs="Times New Roman"/>
          <w:sz w:val="24"/>
          <w:szCs w:val="24"/>
        </w:rPr>
        <w:t>C. Realistic films are more popular than formalistic ones.</w:t>
      </w:r>
    </w:p>
    <w:p w14:paraId="041481B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D. Formalistic films are less artistic than realistic ones. </w:t>
      </w:r>
    </w:p>
    <w:p w14:paraId="21C0C463" w14:textId="77777777" w:rsidR="008B748B" w:rsidRPr="008B748B" w:rsidRDefault="008B748B" w:rsidP="008B748B">
      <w:pPr>
        <w:rPr>
          <w:rFonts w:eastAsia="Calibri" w:cs="Times New Roman"/>
          <w:sz w:val="24"/>
          <w:szCs w:val="24"/>
        </w:rPr>
      </w:pPr>
      <w:r w:rsidRPr="008B748B">
        <w:rPr>
          <w:rFonts w:eastAsia="Calibri" w:cs="Times New Roman"/>
          <w:sz w:val="24"/>
          <w:szCs w:val="24"/>
        </w:rPr>
        <w:t>3. Whom does the author say is primarily responsible for the style of a film?</w:t>
      </w:r>
    </w:p>
    <w:p w14:paraId="7B3AD650"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A. The director</w:t>
      </w:r>
      <w:r w:rsidRPr="008B748B">
        <w:rPr>
          <w:rFonts w:eastAsia="Calibri" w:cs="Times New Roman"/>
          <w:sz w:val="24"/>
          <w:szCs w:val="24"/>
        </w:rPr>
        <w:tab/>
      </w:r>
      <w:r w:rsidRPr="008B748B">
        <w:rPr>
          <w:rFonts w:eastAsia="Calibri" w:cs="Times New Roman"/>
          <w:sz w:val="24"/>
          <w:szCs w:val="24"/>
        </w:rPr>
        <w:tab/>
        <w:t>B. The actors</w:t>
      </w:r>
      <w:r w:rsidRPr="008B748B">
        <w:rPr>
          <w:rFonts w:eastAsia="Calibri" w:cs="Times New Roman"/>
          <w:sz w:val="24"/>
          <w:szCs w:val="24"/>
        </w:rPr>
        <w:tab/>
      </w:r>
      <w:r w:rsidRPr="008B748B">
        <w:rPr>
          <w:rFonts w:eastAsia="Calibri" w:cs="Times New Roman"/>
          <w:sz w:val="24"/>
          <w:szCs w:val="24"/>
        </w:rPr>
        <w:tab/>
        <w:t>C. The producer</w:t>
      </w:r>
      <w:r w:rsidRPr="008B748B">
        <w:rPr>
          <w:rFonts w:eastAsia="Calibri" w:cs="Times New Roman"/>
          <w:sz w:val="24"/>
          <w:szCs w:val="24"/>
        </w:rPr>
        <w:tab/>
      </w:r>
      <w:r w:rsidRPr="008B748B">
        <w:rPr>
          <w:rFonts w:eastAsia="Calibri" w:cs="Times New Roman"/>
          <w:sz w:val="24"/>
          <w:szCs w:val="24"/>
        </w:rPr>
        <w:tab/>
        <w:t>D. The camera operator</w:t>
      </w:r>
    </w:p>
    <w:p w14:paraId="1B3CBECA" w14:textId="77777777" w:rsidR="008B748B" w:rsidRPr="008B748B" w:rsidRDefault="008B748B" w:rsidP="008B748B">
      <w:pPr>
        <w:rPr>
          <w:rFonts w:eastAsia="Calibri" w:cs="Times New Roman"/>
          <w:sz w:val="24"/>
          <w:szCs w:val="24"/>
        </w:rPr>
      </w:pPr>
      <w:r w:rsidRPr="008B748B">
        <w:rPr>
          <w:rFonts w:eastAsia="Calibri" w:cs="Times New Roman"/>
          <w:sz w:val="24"/>
          <w:szCs w:val="24"/>
        </w:rPr>
        <w:t>4. The word "</w:t>
      </w:r>
      <w:r w:rsidRPr="008B748B">
        <w:rPr>
          <w:rFonts w:eastAsia="Calibri" w:cs="Times New Roman"/>
          <w:b/>
          <w:sz w:val="24"/>
          <w:szCs w:val="24"/>
        </w:rPr>
        <w:t>shape</w:t>
      </w:r>
      <w:r w:rsidRPr="008B748B">
        <w:rPr>
          <w:rFonts w:eastAsia="Calibri" w:cs="Times New Roman"/>
          <w:sz w:val="24"/>
          <w:szCs w:val="24"/>
        </w:rPr>
        <w:t>" in line 7 is closest in meaning to</w:t>
      </w:r>
    </w:p>
    <w:p w14:paraId="04700B73" w14:textId="77777777" w:rsidR="008B748B" w:rsidRPr="008B748B" w:rsidRDefault="008B748B" w:rsidP="008B748B">
      <w:pPr>
        <w:rPr>
          <w:rFonts w:eastAsia="Calibri" w:cs="Times New Roman"/>
          <w:sz w:val="24"/>
          <w:szCs w:val="24"/>
        </w:rPr>
      </w:pPr>
      <w:r w:rsidRPr="008B748B">
        <w:rPr>
          <w:rFonts w:eastAsia="Calibri" w:cs="Times New Roman"/>
          <w:sz w:val="24"/>
          <w:szCs w:val="24"/>
        </w:rPr>
        <w:t>A. specify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form</w:t>
      </w:r>
      <w:r w:rsidRPr="008B748B">
        <w:rPr>
          <w:rFonts w:eastAsia="Calibri" w:cs="Times New Roman"/>
          <w:color w:val="FF0000"/>
          <w:sz w:val="24"/>
          <w:szCs w:val="24"/>
        </w:rPr>
        <w:tab/>
      </w:r>
      <w:r w:rsidRPr="008B748B">
        <w:rPr>
          <w:rFonts w:eastAsia="Calibri" w:cs="Times New Roman"/>
          <w:sz w:val="24"/>
          <w:szCs w:val="24"/>
        </w:rPr>
        <w:tab/>
        <w:t>C. understand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achieve</w:t>
      </w:r>
    </w:p>
    <w:p w14:paraId="5973F9DE" w14:textId="77777777" w:rsidR="008B748B" w:rsidRPr="008B748B" w:rsidRDefault="008B748B" w:rsidP="008B748B">
      <w:pPr>
        <w:rPr>
          <w:rFonts w:eastAsia="Calibri" w:cs="Times New Roman"/>
          <w:sz w:val="24"/>
          <w:szCs w:val="24"/>
        </w:rPr>
      </w:pPr>
      <w:r w:rsidRPr="008B748B">
        <w:rPr>
          <w:rFonts w:eastAsia="Calibri" w:cs="Times New Roman"/>
          <w:sz w:val="24"/>
          <w:szCs w:val="24"/>
        </w:rPr>
        <w:t>5. The word "</w:t>
      </w:r>
      <w:r w:rsidRPr="008B748B">
        <w:rPr>
          <w:rFonts w:eastAsia="Calibri" w:cs="Times New Roman"/>
          <w:b/>
          <w:sz w:val="24"/>
          <w:szCs w:val="24"/>
        </w:rPr>
        <w:t>preserve</w:t>
      </w:r>
      <w:r w:rsidRPr="008B748B">
        <w:rPr>
          <w:rFonts w:eastAsia="Calibri" w:cs="Times New Roman"/>
          <w:sz w:val="24"/>
          <w:szCs w:val="24"/>
        </w:rPr>
        <w:t>" in line 11 is closest in meaning to</w:t>
      </w:r>
    </w:p>
    <w:p w14:paraId="5145913D" w14:textId="77777777" w:rsidR="008B748B" w:rsidRPr="008B748B" w:rsidRDefault="008B748B" w:rsidP="008B748B">
      <w:pPr>
        <w:rPr>
          <w:rFonts w:eastAsia="Calibri" w:cs="Times New Roman"/>
          <w:sz w:val="24"/>
          <w:szCs w:val="24"/>
        </w:rPr>
      </w:pPr>
      <w:r w:rsidRPr="008B748B">
        <w:rPr>
          <w:rFonts w:eastAsia="Calibri" w:cs="Times New Roman"/>
          <w:sz w:val="24"/>
          <w:szCs w:val="24"/>
        </w:rPr>
        <w:t>A. encourage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maintain</w:t>
      </w:r>
      <w:r w:rsidRPr="008B748B">
        <w:rPr>
          <w:rFonts w:eastAsia="Calibri" w:cs="Times New Roman"/>
          <w:sz w:val="24"/>
          <w:szCs w:val="24"/>
        </w:rPr>
        <w:tab/>
      </w:r>
      <w:r w:rsidRPr="008B748B">
        <w:rPr>
          <w:rFonts w:eastAsia="Calibri" w:cs="Times New Roman"/>
          <w:sz w:val="24"/>
          <w:szCs w:val="24"/>
        </w:rPr>
        <w:tab/>
        <w:t>C. reflect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attain</w:t>
      </w:r>
    </w:p>
    <w:p w14:paraId="74E1B7F5" w14:textId="77777777" w:rsidR="008B748B" w:rsidRPr="008B748B" w:rsidRDefault="008B748B" w:rsidP="008B748B">
      <w:pPr>
        <w:rPr>
          <w:rFonts w:eastAsia="Calibri" w:cs="Times New Roman"/>
          <w:sz w:val="24"/>
          <w:szCs w:val="24"/>
        </w:rPr>
      </w:pPr>
      <w:r w:rsidRPr="008B748B">
        <w:rPr>
          <w:rFonts w:eastAsia="Calibri" w:cs="Times New Roman"/>
          <w:sz w:val="24"/>
          <w:szCs w:val="24"/>
        </w:rPr>
        <w:t>6. The word “</w:t>
      </w:r>
      <w:r w:rsidRPr="008B748B">
        <w:rPr>
          <w:rFonts w:eastAsia="Calibri" w:cs="Times New Roman"/>
          <w:b/>
          <w:sz w:val="24"/>
          <w:szCs w:val="24"/>
        </w:rPr>
        <w:t>They</w:t>
      </w:r>
      <w:r w:rsidRPr="008B748B">
        <w:rPr>
          <w:rFonts w:eastAsia="Calibri" w:cs="Times New Roman"/>
          <w:sz w:val="24"/>
          <w:szCs w:val="24"/>
        </w:rPr>
        <w:t>” in line 12 refers to</w:t>
      </w:r>
    </w:p>
    <w:p w14:paraId="125B3A4D" w14:textId="77777777" w:rsidR="008B748B" w:rsidRPr="008B748B" w:rsidRDefault="008B748B" w:rsidP="008B748B">
      <w:pPr>
        <w:rPr>
          <w:rFonts w:eastAsia="Calibri" w:cs="Times New Roman"/>
          <w:sz w:val="24"/>
          <w:szCs w:val="24"/>
        </w:rPr>
      </w:pPr>
      <w:r w:rsidRPr="008B748B">
        <w:rPr>
          <w:rFonts w:eastAsia="Calibri" w:cs="Times New Roman"/>
          <w:sz w:val="24"/>
          <w:szCs w:val="24"/>
        </w:rPr>
        <w:t>A. films</w:t>
      </w:r>
      <w:r w:rsidRPr="008B748B">
        <w:rPr>
          <w:rFonts w:eastAsia="Calibri" w:cs="Times New Roman"/>
          <w:sz w:val="24"/>
          <w:szCs w:val="24"/>
        </w:rPr>
        <w:tab/>
      </w:r>
      <w:r w:rsidRPr="008B748B">
        <w:rPr>
          <w:rFonts w:eastAsia="Calibri" w:cs="Times New Roman"/>
          <w:sz w:val="24"/>
          <w:szCs w:val="24"/>
        </w:rPr>
        <w:tab/>
        <w:t>B. realists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C. formalists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raw materials</w:t>
      </w:r>
    </w:p>
    <w:p w14:paraId="50D85F08" w14:textId="77777777" w:rsidR="008B748B" w:rsidRPr="008B748B" w:rsidRDefault="008B748B" w:rsidP="008B748B">
      <w:pPr>
        <w:rPr>
          <w:rFonts w:eastAsia="Calibri" w:cs="Times New Roman"/>
          <w:sz w:val="24"/>
          <w:szCs w:val="24"/>
        </w:rPr>
      </w:pPr>
      <w:r w:rsidRPr="008B748B">
        <w:rPr>
          <w:rFonts w:eastAsia="Calibri" w:cs="Times New Roman"/>
          <w:sz w:val="24"/>
          <w:szCs w:val="24"/>
        </w:rPr>
        <w:t>7. How can one recognize the formalist style?</w:t>
      </w:r>
    </w:p>
    <w:p w14:paraId="17C2A58D" w14:textId="77777777" w:rsidR="008B748B" w:rsidRPr="008B748B" w:rsidRDefault="008B748B" w:rsidP="008B748B">
      <w:pPr>
        <w:rPr>
          <w:rFonts w:eastAsia="Calibri" w:cs="Times New Roman"/>
          <w:sz w:val="24"/>
          <w:szCs w:val="24"/>
        </w:rPr>
      </w:pPr>
      <w:r w:rsidRPr="008B748B">
        <w:rPr>
          <w:rFonts w:eastAsia="Calibri" w:cs="Times New Roman"/>
          <w:sz w:val="24"/>
          <w:szCs w:val="24"/>
        </w:rPr>
        <w:t>A. It uses familiar images.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It is very impersonal.</w:t>
      </w:r>
    </w:p>
    <w:p w14:paraId="2155DE6D"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C. It obviously manipulates images</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sz w:val="24"/>
          <w:szCs w:val="24"/>
        </w:rPr>
        <w:tab/>
        <w:t>D. It mirrors the actual world.</w:t>
      </w:r>
    </w:p>
    <w:p w14:paraId="7642CB05" w14:textId="77777777" w:rsidR="008B748B" w:rsidRPr="008B748B" w:rsidRDefault="008B748B" w:rsidP="008B748B">
      <w:pPr>
        <w:rPr>
          <w:rFonts w:eastAsia="Calibri" w:cs="Times New Roman"/>
          <w:sz w:val="24"/>
          <w:szCs w:val="24"/>
        </w:rPr>
      </w:pPr>
      <w:r w:rsidRPr="008B748B">
        <w:rPr>
          <w:rFonts w:eastAsia="Calibri" w:cs="Times New Roman"/>
          <w:sz w:val="24"/>
          <w:szCs w:val="24"/>
        </w:rPr>
        <w:t>8. The word "</w:t>
      </w:r>
      <w:r w:rsidRPr="008B748B">
        <w:rPr>
          <w:rFonts w:eastAsia="Calibri" w:cs="Times New Roman"/>
          <w:b/>
          <w:sz w:val="24"/>
          <w:szCs w:val="24"/>
        </w:rPr>
        <w:t>tangible</w:t>
      </w:r>
      <w:r w:rsidRPr="008B748B">
        <w:rPr>
          <w:rFonts w:eastAsia="Calibri" w:cs="Times New Roman"/>
          <w:sz w:val="24"/>
          <w:szCs w:val="24"/>
        </w:rPr>
        <w:t>" in line 17 is closest in meaning to</w:t>
      </w:r>
    </w:p>
    <w:p w14:paraId="7B736D55"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A. concrete</w:t>
      </w:r>
      <w:r w:rsidRPr="008B748B">
        <w:rPr>
          <w:rFonts w:eastAsia="Calibri" w:cs="Times New Roman"/>
          <w:sz w:val="24"/>
          <w:szCs w:val="24"/>
        </w:rPr>
        <w:tab/>
      </w:r>
      <w:r w:rsidRPr="008B748B">
        <w:rPr>
          <w:rFonts w:eastAsia="Calibri" w:cs="Times New Roman"/>
          <w:sz w:val="24"/>
          <w:szCs w:val="24"/>
        </w:rPr>
        <w:tab/>
        <w:t>B. complex</w:t>
      </w:r>
      <w:r w:rsidRPr="008B748B">
        <w:rPr>
          <w:rFonts w:eastAsia="Calibri" w:cs="Times New Roman"/>
          <w:sz w:val="24"/>
          <w:szCs w:val="24"/>
        </w:rPr>
        <w:tab/>
      </w:r>
      <w:r w:rsidRPr="008B748B">
        <w:rPr>
          <w:rFonts w:eastAsia="Calibri" w:cs="Times New Roman"/>
          <w:sz w:val="24"/>
          <w:szCs w:val="24"/>
        </w:rPr>
        <w:tab/>
        <w:t>C. various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comprehensible</w:t>
      </w:r>
    </w:p>
    <w:p w14:paraId="16365316" w14:textId="77777777" w:rsidR="008B748B" w:rsidRPr="008B748B" w:rsidRDefault="008B748B" w:rsidP="008B748B">
      <w:pPr>
        <w:rPr>
          <w:rFonts w:eastAsia="Calibri" w:cs="Times New Roman"/>
          <w:sz w:val="24"/>
          <w:szCs w:val="24"/>
        </w:rPr>
      </w:pPr>
      <w:r w:rsidRPr="008B748B">
        <w:rPr>
          <w:rFonts w:eastAsia="Calibri" w:cs="Times New Roman"/>
          <w:sz w:val="24"/>
          <w:szCs w:val="24"/>
        </w:rPr>
        <w:t>9. Which of the following terms is NOT used to describe realism in filmmaking?</w:t>
      </w:r>
    </w:p>
    <w:p w14:paraId="3D1E3A8D" w14:textId="77777777" w:rsidR="008B748B" w:rsidRPr="008B748B" w:rsidRDefault="008B748B" w:rsidP="008B748B">
      <w:pPr>
        <w:rPr>
          <w:rFonts w:eastAsia="Calibri" w:cs="Times New Roman"/>
          <w:sz w:val="24"/>
          <w:szCs w:val="24"/>
        </w:rPr>
      </w:pPr>
      <w:r w:rsidRPr="008B748B">
        <w:rPr>
          <w:rFonts w:eastAsia="Calibri" w:cs="Times New Roman"/>
          <w:sz w:val="24"/>
          <w:szCs w:val="24"/>
        </w:rPr>
        <w:t>A. Simple</w:t>
      </w:r>
      <w:r w:rsidRPr="008B748B">
        <w:rPr>
          <w:rFonts w:eastAsia="Calibri" w:cs="Times New Roman"/>
          <w:sz w:val="24"/>
          <w:szCs w:val="24"/>
        </w:rPr>
        <w:tab/>
      </w:r>
      <w:r w:rsidRPr="008B748B">
        <w:rPr>
          <w:rFonts w:eastAsia="Calibri" w:cs="Times New Roman"/>
          <w:sz w:val="24"/>
          <w:szCs w:val="24"/>
        </w:rPr>
        <w:tab/>
        <w:t>B. Spontaneous</w:t>
      </w:r>
      <w:r w:rsidRPr="008B748B">
        <w:rPr>
          <w:rFonts w:eastAsia="Calibri" w:cs="Times New Roman"/>
          <w:sz w:val="24"/>
          <w:szCs w:val="24"/>
        </w:rPr>
        <w:tab/>
      </w:r>
      <w:r w:rsidRPr="008B748B">
        <w:rPr>
          <w:rFonts w:eastAsia="Calibri" w:cs="Times New Roman"/>
          <w:sz w:val="24"/>
          <w:szCs w:val="24"/>
        </w:rPr>
        <w:tab/>
        <w:t>C. Self-effacing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Exaggerated</w:t>
      </w:r>
    </w:p>
    <w:p w14:paraId="4BB8F89B"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10. Which of the following films would most likely use a realist style?</w:t>
      </w:r>
    </w:p>
    <w:p w14:paraId="122633CB" w14:textId="77777777" w:rsidR="008B748B" w:rsidRPr="008B748B" w:rsidRDefault="008B748B" w:rsidP="008B748B">
      <w:pPr>
        <w:rPr>
          <w:rFonts w:eastAsia="Calibri" w:cs="Times New Roman"/>
          <w:sz w:val="24"/>
          <w:szCs w:val="24"/>
        </w:rPr>
      </w:pPr>
      <w:r w:rsidRPr="008B748B">
        <w:rPr>
          <w:rFonts w:eastAsia="Calibri" w:cs="Times New Roman"/>
          <w:color w:val="FF0000"/>
          <w:sz w:val="24"/>
          <w:szCs w:val="24"/>
        </w:rPr>
        <w:t>A. A travel documentary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 science fiction film</w:t>
      </w:r>
    </w:p>
    <w:p w14:paraId="5E9DB249" w14:textId="77777777" w:rsidR="008B748B" w:rsidRPr="008B748B" w:rsidRDefault="008B748B" w:rsidP="008B748B">
      <w:pPr>
        <w:rPr>
          <w:rFonts w:eastAsia="Calibri" w:cs="Times New Roman"/>
          <w:color w:val="FFFFFF"/>
          <w:sz w:val="24"/>
          <w:szCs w:val="24"/>
        </w:rPr>
      </w:pPr>
      <w:r w:rsidRPr="008B748B">
        <w:rPr>
          <w:rFonts w:eastAsia="Calibri" w:cs="Times New Roman"/>
          <w:sz w:val="24"/>
          <w:szCs w:val="24"/>
        </w:rPr>
        <w:t>C. A musical drama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An animated cartoon</w:t>
      </w:r>
      <w:r w:rsidRPr="008B748B">
        <w:rPr>
          <w:rFonts w:eastAsia="Calibri" w:cs="Times New Roman"/>
          <w:color w:val="FFFFFF"/>
          <w:sz w:val="24"/>
          <w:szCs w:val="24"/>
        </w:rPr>
        <w:t>---------------------------------------</w:t>
      </w:r>
    </w:p>
    <w:p w14:paraId="62CD758E" w14:textId="77777777" w:rsidR="008B748B" w:rsidRPr="008B748B" w:rsidRDefault="008B748B" w:rsidP="008B748B">
      <w:pPr>
        <w:rPr>
          <w:rFonts w:eastAsia="Times New Roman" w:cs="Times New Roman"/>
          <w:b/>
          <w:bCs/>
          <w:color w:val="0D0D0D"/>
          <w:sz w:val="24"/>
          <w:szCs w:val="24"/>
        </w:rPr>
      </w:pPr>
      <w:r w:rsidRPr="008B748B">
        <w:rPr>
          <w:rFonts w:eastAsia="Times New Roman" w:cs="Times New Roman"/>
          <w:b/>
          <w:bCs/>
          <w:iCs/>
          <w:color w:val="0D0D0D"/>
          <w:sz w:val="24"/>
          <w:szCs w:val="24"/>
        </w:rPr>
        <w:t xml:space="preserve">93. Read the following passage and choose the correct answer to each of the questions </w:t>
      </w:r>
    </w:p>
    <w:p w14:paraId="7F23BD05" w14:textId="77777777" w:rsidR="008B748B" w:rsidRPr="008B748B" w:rsidRDefault="008B748B" w:rsidP="008B748B">
      <w:pPr>
        <w:ind w:firstLine="720"/>
        <w:jc w:val="both"/>
        <w:rPr>
          <w:rFonts w:eastAsia="Calibri" w:cs="Times New Roman"/>
          <w:sz w:val="24"/>
          <w:szCs w:val="24"/>
        </w:rPr>
      </w:pPr>
      <w:r w:rsidRPr="008B748B">
        <w:rPr>
          <w:rFonts w:eastAsia="Calibri" w:cs="Times New Roman"/>
          <w:color w:val="0D0D0D"/>
          <w:sz w:val="24"/>
          <w:szCs w:val="24"/>
        </w:rPr>
        <w:t xml:space="preserve">The languages spoken by early Europeans are still shrouded in mystery. There is no linguistic continuity between the languages of Old Europe (a term sometimes used for Europe between 7,000 and 3,000 B.C.) and the languages of the modern world, and we cannot yet translate the Old European script. Scholars have deciphered other ancient languages, such as Sumerian, Akkadian, and Babylonian, which used the cuneiform script, because of the </w:t>
      </w:r>
      <w:r w:rsidRPr="008B748B">
        <w:rPr>
          <w:rFonts w:eastAsia="Calibri" w:cs="Times New Roman"/>
          <w:b/>
          <w:i/>
          <w:color w:val="0D0D0D"/>
          <w:sz w:val="24"/>
          <w:szCs w:val="24"/>
        </w:rPr>
        <w:t>fortuitous</w:t>
      </w:r>
      <w:r w:rsidRPr="008B748B">
        <w:rPr>
          <w:rFonts w:eastAsia="Calibri" w:cs="Times New Roman"/>
          <w:color w:val="0D0D0D"/>
          <w:sz w:val="24"/>
          <w:szCs w:val="24"/>
        </w:rPr>
        <w:t xml:space="preserve"> discovery of bilingual inscriptions. When cuneiform tablets were first discovered in the 18</w:t>
      </w:r>
      <w:r w:rsidRPr="008B748B">
        <w:rPr>
          <w:rFonts w:eastAsia="Calibri" w:cs="Times New Roman"/>
          <w:color w:val="0D0D0D"/>
          <w:sz w:val="24"/>
          <w:szCs w:val="24"/>
          <w:vertAlign w:val="superscript"/>
        </w:rPr>
        <w:t>th</w:t>
      </w:r>
      <w:r w:rsidRPr="008B748B">
        <w:rPr>
          <w:rFonts w:eastAsia="Calibri" w:cs="Times New Roman"/>
          <w:color w:val="0D0D0D"/>
          <w:sz w:val="24"/>
          <w:szCs w:val="24"/>
        </w:rPr>
        <w:t xml:space="preserve"> century, scholars could not decipher </w:t>
      </w:r>
      <w:r w:rsidRPr="008B748B">
        <w:rPr>
          <w:rFonts w:eastAsia="Calibri" w:cs="Times New Roman"/>
          <w:b/>
          <w:i/>
          <w:color w:val="0D0D0D"/>
          <w:sz w:val="24"/>
          <w:szCs w:val="24"/>
        </w:rPr>
        <w:t>them</w:t>
      </w:r>
      <w:r w:rsidRPr="008B748B">
        <w:rPr>
          <w:rFonts w:eastAsia="Calibri" w:cs="Times New Roman"/>
          <w:color w:val="0D0D0D"/>
          <w:sz w:val="24"/>
          <w:szCs w:val="24"/>
        </w:rPr>
        <w:t>. Then inscriptions found in Iran at the end of the 18</w:t>
      </w:r>
      <w:r w:rsidRPr="008B748B">
        <w:rPr>
          <w:rFonts w:eastAsia="Calibri" w:cs="Times New Roman"/>
          <w:color w:val="0D0D0D"/>
          <w:sz w:val="24"/>
          <w:szCs w:val="24"/>
          <w:vertAlign w:val="superscript"/>
        </w:rPr>
        <w:t>th</w:t>
      </w:r>
      <w:r w:rsidRPr="008B748B">
        <w:rPr>
          <w:rFonts w:eastAsia="Calibri" w:cs="Times New Roman"/>
          <w:color w:val="0D0D0D"/>
          <w:sz w:val="24"/>
          <w:szCs w:val="24"/>
        </w:rPr>
        <w:t xml:space="preserve"> century provided a link: these inscriptions were written in cuneiform and in two other ancient languages, Old Persian and New Elamite – languages that had already been deciphered. It took several decades, but scholars eventually translated the ancient cuneiform script via the more familiar Old Persian language.</w:t>
      </w:r>
    </w:p>
    <w:p w14:paraId="1917735D" w14:textId="77777777" w:rsidR="008B748B" w:rsidRPr="008B748B" w:rsidRDefault="008B748B" w:rsidP="008B748B">
      <w:pPr>
        <w:ind w:firstLine="720"/>
        <w:jc w:val="both"/>
        <w:rPr>
          <w:rFonts w:eastAsia="Calibri" w:cs="Times New Roman"/>
          <w:color w:val="0D0D0D"/>
          <w:spacing w:val="-4"/>
          <w:sz w:val="24"/>
          <w:szCs w:val="24"/>
        </w:rPr>
      </w:pPr>
      <w:r w:rsidRPr="008B748B">
        <w:rPr>
          <w:rFonts w:eastAsia="Calibri" w:cs="Times New Roman"/>
          <w:color w:val="0D0D0D"/>
          <w:spacing w:val="-4"/>
          <w:sz w:val="24"/>
          <w:szCs w:val="24"/>
        </w:rPr>
        <w:t>Similarly, the hieroglyphic writing of the Egyptians remained a mystery until French troops unearthed the famous Rosetta stone in the late 18</w:t>
      </w:r>
      <w:r w:rsidRPr="008B748B">
        <w:rPr>
          <w:rFonts w:eastAsia="Calibri" w:cs="Times New Roman"/>
          <w:color w:val="0D0D0D"/>
          <w:spacing w:val="-4"/>
          <w:sz w:val="24"/>
          <w:szCs w:val="24"/>
          <w:vertAlign w:val="superscript"/>
        </w:rPr>
        <w:t>th</w:t>
      </w:r>
      <w:r w:rsidRPr="008B748B">
        <w:rPr>
          <w:rFonts w:eastAsia="Calibri" w:cs="Times New Roman"/>
          <w:color w:val="0D0D0D"/>
          <w:spacing w:val="-4"/>
          <w:sz w:val="24"/>
          <w:szCs w:val="24"/>
        </w:rPr>
        <w:t xml:space="preserve"> century. The stone carried the same message written in ancient Greek, Egyptian hieroglyphs, and Egyptian hieratic, a simplified form of hieroglyphs. The Rosetta stone </w:t>
      </w:r>
      <w:r w:rsidRPr="008B748B">
        <w:rPr>
          <w:rFonts w:eastAsia="Calibri" w:cs="Times New Roman"/>
          <w:b/>
          <w:i/>
          <w:color w:val="0D0D0D"/>
          <w:spacing w:val="-4"/>
          <w:sz w:val="24"/>
          <w:szCs w:val="24"/>
        </w:rPr>
        <w:t>thwarted</w:t>
      </w:r>
      <w:r w:rsidRPr="008B748B">
        <w:rPr>
          <w:rFonts w:eastAsia="Calibri" w:cs="Times New Roman"/>
          <w:color w:val="0D0D0D"/>
          <w:spacing w:val="-4"/>
          <w:sz w:val="24"/>
          <w:szCs w:val="24"/>
        </w:rPr>
        <w:t xml:space="preserve"> scholars’ efforts for several decades until the early 19</w:t>
      </w:r>
      <w:r w:rsidRPr="008B748B">
        <w:rPr>
          <w:rFonts w:eastAsia="Calibri" w:cs="Times New Roman"/>
          <w:color w:val="0D0D0D"/>
          <w:spacing w:val="-4"/>
          <w:sz w:val="24"/>
          <w:szCs w:val="24"/>
          <w:vertAlign w:val="superscript"/>
        </w:rPr>
        <w:t>th</w:t>
      </w:r>
      <w:r w:rsidRPr="008B748B">
        <w:rPr>
          <w:rFonts w:eastAsia="Calibri" w:cs="Times New Roman"/>
          <w:color w:val="0D0D0D"/>
          <w:spacing w:val="-4"/>
          <w:sz w:val="24"/>
          <w:szCs w:val="24"/>
        </w:rPr>
        <w:t xml:space="preserve"> century when several key hieroglyphic phrases were decoded using the Greek inscriptions. Unfortunately, we have no Old European Rosetta stone to chart correspondences between Old European script and the languages that replaced it.</w:t>
      </w:r>
    </w:p>
    <w:p w14:paraId="33B164B8" w14:textId="77777777" w:rsidR="008B748B" w:rsidRPr="008B748B" w:rsidRDefault="008B748B" w:rsidP="008B748B">
      <w:pPr>
        <w:ind w:firstLine="720"/>
        <w:jc w:val="both"/>
        <w:rPr>
          <w:rFonts w:eastAsia="Calibri" w:cs="Times New Roman"/>
          <w:color w:val="0D0D0D"/>
          <w:sz w:val="24"/>
          <w:szCs w:val="24"/>
        </w:rPr>
      </w:pPr>
      <w:r w:rsidRPr="008B748B">
        <w:rPr>
          <w:rFonts w:eastAsia="Calibri" w:cs="Times New Roman"/>
          <w:color w:val="0D0D0D"/>
          <w:sz w:val="24"/>
          <w:szCs w:val="24"/>
        </w:rPr>
        <w:t>The incursions of Indo-European tribes into Old Europe from the late 5</w:t>
      </w:r>
      <w:r w:rsidRPr="008B748B">
        <w:rPr>
          <w:rFonts w:eastAsia="Calibri" w:cs="Times New Roman"/>
          <w:color w:val="0D0D0D"/>
          <w:sz w:val="24"/>
          <w:szCs w:val="24"/>
          <w:vertAlign w:val="superscript"/>
        </w:rPr>
        <w:t>th</w:t>
      </w:r>
      <w:r w:rsidRPr="008B748B">
        <w:rPr>
          <w:rFonts w:eastAsia="Calibri" w:cs="Times New Roman"/>
          <w:color w:val="0D0D0D"/>
          <w:sz w:val="24"/>
          <w:szCs w:val="24"/>
        </w:rPr>
        <w:t xml:space="preserve"> to the early 3</w:t>
      </w:r>
      <w:r w:rsidRPr="008B748B">
        <w:rPr>
          <w:rFonts w:eastAsia="Calibri" w:cs="Times New Roman"/>
          <w:color w:val="0D0D0D"/>
          <w:sz w:val="24"/>
          <w:szCs w:val="24"/>
          <w:vertAlign w:val="superscript"/>
        </w:rPr>
        <w:t>rd</w:t>
      </w:r>
      <w:r w:rsidRPr="008B748B">
        <w:rPr>
          <w:rFonts w:eastAsia="Calibri" w:cs="Times New Roman"/>
          <w:color w:val="0D0D0D"/>
          <w:sz w:val="24"/>
          <w:szCs w:val="24"/>
        </w:rPr>
        <w:t xml:space="preserve"> millennia B.C. caused a linguistic and cultural discontinuity. These incursions disrupted the Old European sedentary farming lifestyle that had existed for 3,000 years. As the Indo-Europeans encroached on Old Europe from the east, the continent underwent upheavals. These severely affected the Balkans, where the Old European cultures abundantly employed script. The Old European way of life deteriorated rapidly, although pockets of Old European cultural remained for several millennia. The new peoples spoke completely different languages belonging to the Indo-European linguistic family. The Old European language or languages, and the script used to write them, declined and eventually vanished.</w:t>
      </w:r>
    </w:p>
    <w:p w14:paraId="3771A795"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1</w:t>
      </w:r>
      <w:r w:rsidRPr="008B748B">
        <w:rPr>
          <w:rFonts w:eastAsia="Calibri" w:cs="Times New Roman"/>
          <w:color w:val="0D0D0D"/>
          <w:sz w:val="24"/>
          <w:szCs w:val="24"/>
        </w:rPr>
        <w:t>. What is the main topic of the passage?</w:t>
      </w:r>
    </w:p>
    <w:p w14:paraId="1E36D693"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ab/>
        <w:t>A. Reason for the failure to understand the written records of Old European culture.</w:t>
      </w:r>
    </w:p>
    <w:p w14:paraId="38D277E8"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B. Influences on the development of Old European script.</w:t>
      </w:r>
    </w:p>
    <w:p w14:paraId="7D4EC317"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C. Similarities between Old European script and other ancient writing systems.</w:t>
      </w:r>
    </w:p>
    <w:p w14:paraId="519F31F4"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D. Events leading to the discovery of Old European script.</w:t>
      </w:r>
    </w:p>
    <w:p w14:paraId="634C4D5B"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2</w:t>
      </w:r>
      <w:r w:rsidRPr="008B748B">
        <w:rPr>
          <w:rFonts w:eastAsia="Calibri" w:cs="Times New Roman"/>
          <w:color w:val="0D0D0D"/>
          <w:sz w:val="24"/>
          <w:szCs w:val="24"/>
        </w:rPr>
        <w:t>. According to the passage, New Elamite is _________.</w:t>
      </w:r>
    </w:p>
    <w:p w14:paraId="01409599"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 a language that was used in Europe about 3,000 years ago</w:t>
      </w:r>
      <w:r w:rsidRPr="008B748B">
        <w:rPr>
          <w:rFonts w:eastAsia="Calibri" w:cs="Times New Roman"/>
          <w:color w:val="0D0D0D"/>
          <w:sz w:val="24"/>
          <w:szCs w:val="24"/>
        </w:rPr>
        <w:tab/>
      </w:r>
      <w:r w:rsidRPr="008B748B">
        <w:rPr>
          <w:rFonts w:eastAsia="Calibri" w:cs="Times New Roman"/>
          <w:color w:val="0D0D0D"/>
          <w:sz w:val="24"/>
          <w:szCs w:val="24"/>
        </w:rPr>
        <w:tab/>
      </w:r>
    </w:p>
    <w:p w14:paraId="25B7B386"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B. a modern language that came from Old Persian</w:t>
      </w:r>
    </w:p>
    <w:p w14:paraId="136EE437"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C. one of the languages spoken by the Old Europeans</w:t>
      </w:r>
      <w:r w:rsidRPr="008B748B">
        <w:rPr>
          <w:rFonts w:eastAsia="Calibri" w:cs="Times New Roman"/>
          <w:color w:val="0D0D0D"/>
          <w:sz w:val="24"/>
          <w:szCs w:val="24"/>
        </w:rPr>
        <w:tab/>
      </w:r>
      <w:r w:rsidRPr="008B748B">
        <w:rPr>
          <w:rFonts w:eastAsia="Calibri" w:cs="Times New Roman"/>
          <w:color w:val="0D0D0D"/>
          <w:sz w:val="24"/>
          <w:szCs w:val="24"/>
        </w:rPr>
        <w:tab/>
      </w:r>
    </w:p>
    <w:p w14:paraId="2035CA5E"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D. a language that was understood by the late 18</w:t>
      </w:r>
      <w:r w:rsidRPr="008B748B">
        <w:rPr>
          <w:rFonts w:eastAsia="Calibri" w:cs="Times New Roman"/>
          <w:color w:val="FF0000"/>
          <w:sz w:val="24"/>
          <w:szCs w:val="24"/>
          <w:vertAlign w:val="superscript"/>
        </w:rPr>
        <w:t>th</w:t>
      </w:r>
      <w:r w:rsidRPr="008B748B">
        <w:rPr>
          <w:rFonts w:eastAsia="Calibri" w:cs="Times New Roman"/>
          <w:color w:val="FF0000"/>
          <w:sz w:val="24"/>
          <w:szCs w:val="24"/>
        </w:rPr>
        <w:t xml:space="preserve"> century</w:t>
      </w:r>
    </w:p>
    <w:p w14:paraId="4AA132B4"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3</w:t>
      </w:r>
      <w:r w:rsidRPr="008B748B">
        <w:rPr>
          <w:rFonts w:eastAsia="Calibri" w:cs="Times New Roman"/>
          <w:color w:val="0D0D0D"/>
          <w:sz w:val="24"/>
          <w:szCs w:val="24"/>
        </w:rPr>
        <w:t>: When does the passage suggest that ancient Egyptian hieroglyphic script was finally deciphered?</w:t>
      </w:r>
    </w:p>
    <w:p w14:paraId="25230E94"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FF0000"/>
          <w:sz w:val="24"/>
          <w:szCs w:val="24"/>
        </w:rPr>
        <w:t>A. At around the same time as cuneiform script was deciphered.</w:t>
      </w:r>
      <w:r w:rsidRPr="008B748B">
        <w:rPr>
          <w:rFonts w:eastAsia="Calibri" w:cs="Times New Roman"/>
          <w:color w:val="0D0D0D"/>
          <w:sz w:val="24"/>
          <w:szCs w:val="24"/>
        </w:rPr>
        <w:tab/>
      </w:r>
      <w:r w:rsidRPr="008B748B">
        <w:rPr>
          <w:rFonts w:eastAsia="Calibri" w:cs="Times New Roman"/>
          <w:color w:val="0D0D0D"/>
          <w:sz w:val="24"/>
          <w:szCs w:val="24"/>
        </w:rPr>
        <w:tab/>
      </w:r>
    </w:p>
    <w:p w14:paraId="4CF30434"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B. Shortly before the Rosetta stone was unearthed.</w:t>
      </w:r>
    </w:p>
    <w:p w14:paraId="21F520D3"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C. As soon as additional bilingual inscriptions became available to scholars.</w:t>
      </w:r>
    </w:p>
    <w:p w14:paraId="53F901A3"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D. A few decades after the hieratic script was decoded.</w:t>
      </w:r>
    </w:p>
    <w:p w14:paraId="12C0B2E5"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4</w:t>
      </w:r>
      <w:r w:rsidRPr="008B748B">
        <w:rPr>
          <w:rFonts w:eastAsia="Calibri" w:cs="Times New Roman"/>
          <w:color w:val="0D0D0D"/>
          <w:sz w:val="24"/>
          <w:szCs w:val="24"/>
        </w:rPr>
        <w:t>: According to the passage, which of the following is TRUE of the Rosetta stone?</w:t>
      </w:r>
    </w:p>
    <w:p w14:paraId="059BA528"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lastRenderedPageBreak/>
        <w:t>A. It was found by scholars trying to decode ancient languages.</w:t>
      </w:r>
      <w:r w:rsidRPr="008B748B">
        <w:rPr>
          <w:rFonts w:eastAsia="Calibri" w:cs="Times New Roman"/>
          <w:color w:val="0D0D0D"/>
          <w:sz w:val="24"/>
          <w:szCs w:val="24"/>
        </w:rPr>
        <w:tab/>
      </w:r>
      <w:r w:rsidRPr="008B748B">
        <w:rPr>
          <w:rFonts w:eastAsia="Calibri" w:cs="Times New Roman"/>
          <w:color w:val="0D0D0D"/>
          <w:sz w:val="24"/>
          <w:szCs w:val="24"/>
        </w:rPr>
        <w:tab/>
      </w:r>
    </w:p>
    <w:p w14:paraId="3F1B9838"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FF0000"/>
          <w:sz w:val="24"/>
          <w:szCs w:val="24"/>
        </w:rPr>
        <w:t>B. It contains two versions of hieroglyphic script.</w:t>
      </w:r>
    </w:p>
    <w:p w14:paraId="20AB6806"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C. Several of its inscriptions were decoded within a few months of its discovery.</w:t>
      </w:r>
    </w:p>
    <w:p w14:paraId="6AC27330"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D. Most of its inscriptions have still not been decoded.</w:t>
      </w:r>
    </w:p>
    <w:p w14:paraId="40C9DD71"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5</w:t>
      </w:r>
      <w:r w:rsidRPr="008B748B">
        <w:rPr>
          <w:rFonts w:eastAsia="Calibri" w:cs="Times New Roman"/>
          <w:color w:val="0D0D0D"/>
          <w:sz w:val="24"/>
          <w:szCs w:val="24"/>
        </w:rPr>
        <w:t>:  According to the passage, scholars were able to decipher cuneiform form with the help of _________.</w:t>
      </w:r>
    </w:p>
    <w:p w14:paraId="1B410C33"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0D0D0D"/>
          <w:sz w:val="24"/>
          <w:szCs w:val="24"/>
        </w:rPr>
        <w:t>A. the Sumerian, Akkadian, and Babylonian languages</w:t>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FF0000"/>
          <w:sz w:val="24"/>
          <w:szCs w:val="24"/>
        </w:rPr>
        <w:t>B. Old Persian</w:t>
      </w:r>
    </w:p>
    <w:p w14:paraId="297DB355"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C. tablets written in Old European</w:t>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t>D. languages spoken in 18</w:t>
      </w:r>
      <w:r w:rsidRPr="008B748B">
        <w:rPr>
          <w:rFonts w:eastAsia="Calibri" w:cs="Times New Roman"/>
          <w:color w:val="0D0D0D"/>
          <w:sz w:val="24"/>
          <w:szCs w:val="24"/>
          <w:vertAlign w:val="superscript"/>
        </w:rPr>
        <w:t>th</w:t>
      </w:r>
      <w:r w:rsidRPr="008B748B">
        <w:rPr>
          <w:rFonts w:eastAsia="Calibri" w:cs="Times New Roman"/>
          <w:color w:val="0D0D0D"/>
          <w:sz w:val="24"/>
          <w:szCs w:val="24"/>
        </w:rPr>
        <w:t xml:space="preserve"> century Iran</w:t>
      </w:r>
    </w:p>
    <w:p w14:paraId="56557D33"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6</w:t>
      </w:r>
      <w:r w:rsidRPr="008B748B">
        <w:rPr>
          <w:rFonts w:eastAsia="Calibri" w:cs="Times New Roman"/>
          <w:color w:val="0D0D0D"/>
          <w:sz w:val="24"/>
          <w:szCs w:val="24"/>
        </w:rPr>
        <w:t xml:space="preserve">:  The word </w:t>
      </w:r>
      <w:r w:rsidRPr="008B748B">
        <w:rPr>
          <w:rFonts w:eastAsia="Calibri" w:cs="Times New Roman"/>
          <w:b/>
          <w:i/>
          <w:color w:val="0D0D0D"/>
          <w:sz w:val="24"/>
          <w:szCs w:val="24"/>
        </w:rPr>
        <w:t>“fortuitous”</w:t>
      </w:r>
      <w:r w:rsidRPr="008B748B">
        <w:rPr>
          <w:rFonts w:eastAsia="Calibri" w:cs="Times New Roman"/>
          <w:color w:val="0D0D0D"/>
          <w:sz w:val="24"/>
          <w:szCs w:val="24"/>
        </w:rPr>
        <w:t xml:space="preserve"> in the 1</w:t>
      </w:r>
      <w:r w:rsidRPr="008B748B">
        <w:rPr>
          <w:rFonts w:eastAsia="Calibri" w:cs="Times New Roman"/>
          <w:color w:val="0D0D0D"/>
          <w:sz w:val="24"/>
          <w:szCs w:val="24"/>
          <w:vertAlign w:val="superscript"/>
        </w:rPr>
        <w:t>st</w:t>
      </w:r>
      <w:r w:rsidRPr="008B748B">
        <w:rPr>
          <w:rFonts w:eastAsia="Calibri" w:cs="Times New Roman"/>
          <w:color w:val="0D0D0D"/>
          <w:sz w:val="24"/>
          <w:szCs w:val="24"/>
        </w:rPr>
        <w:t xml:space="preserve"> paragraph is closest in meaning to _________.</w:t>
      </w:r>
    </w:p>
    <w:p w14:paraId="28B0E5A5"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0D0D0D"/>
          <w:sz w:val="24"/>
          <w:szCs w:val="24"/>
        </w:rPr>
        <w:tab/>
        <w:t>A. important</w:t>
      </w:r>
      <w:r w:rsidRPr="008B748B">
        <w:rPr>
          <w:rFonts w:eastAsia="Calibri" w:cs="Times New Roman"/>
          <w:color w:val="0D0D0D"/>
          <w:sz w:val="24"/>
          <w:szCs w:val="24"/>
        </w:rPr>
        <w:tab/>
      </w:r>
      <w:r w:rsidRPr="008B748B">
        <w:rPr>
          <w:rFonts w:eastAsia="Calibri" w:cs="Times New Roman"/>
          <w:color w:val="0D0D0D"/>
          <w:sz w:val="24"/>
          <w:szCs w:val="24"/>
        </w:rPr>
        <w:tab/>
        <w:t>B. immediate</w:t>
      </w:r>
      <w:r w:rsidRPr="008B748B">
        <w:rPr>
          <w:rFonts w:eastAsia="Calibri" w:cs="Times New Roman"/>
          <w:color w:val="0D0D0D"/>
          <w:sz w:val="24"/>
          <w:szCs w:val="24"/>
        </w:rPr>
        <w:tab/>
      </w:r>
      <w:r w:rsidRPr="008B748B">
        <w:rPr>
          <w:rFonts w:eastAsia="Calibri" w:cs="Times New Roman"/>
          <w:color w:val="0D0D0D"/>
          <w:sz w:val="24"/>
          <w:szCs w:val="24"/>
        </w:rPr>
        <w:tab/>
        <w:t>C. early</w:t>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FF0000"/>
          <w:sz w:val="24"/>
          <w:szCs w:val="24"/>
        </w:rPr>
        <w:t>D. lucky</w:t>
      </w:r>
    </w:p>
    <w:p w14:paraId="2566B5CC"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7</w:t>
      </w:r>
      <w:r w:rsidRPr="008B748B">
        <w:rPr>
          <w:rFonts w:eastAsia="Calibri" w:cs="Times New Roman"/>
          <w:color w:val="0D0D0D"/>
          <w:sz w:val="24"/>
          <w:szCs w:val="24"/>
        </w:rPr>
        <w:t xml:space="preserve">:The word </w:t>
      </w:r>
      <w:r w:rsidRPr="008B748B">
        <w:rPr>
          <w:rFonts w:eastAsia="Calibri" w:cs="Times New Roman"/>
          <w:b/>
          <w:i/>
          <w:color w:val="0D0D0D"/>
          <w:sz w:val="24"/>
          <w:szCs w:val="24"/>
        </w:rPr>
        <w:t>“them”</w:t>
      </w:r>
      <w:r w:rsidRPr="008B748B">
        <w:rPr>
          <w:rFonts w:eastAsia="Calibri" w:cs="Times New Roman"/>
          <w:color w:val="0D0D0D"/>
          <w:sz w:val="24"/>
          <w:szCs w:val="24"/>
        </w:rPr>
        <w:t xml:space="preserve"> in the 1</w:t>
      </w:r>
      <w:r w:rsidRPr="008B748B">
        <w:rPr>
          <w:rFonts w:eastAsia="Calibri" w:cs="Times New Roman"/>
          <w:color w:val="0D0D0D"/>
          <w:sz w:val="24"/>
          <w:szCs w:val="24"/>
          <w:vertAlign w:val="superscript"/>
        </w:rPr>
        <w:t>st</w:t>
      </w:r>
      <w:r w:rsidRPr="008B748B">
        <w:rPr>
          <w:rFonts w:eastAsia="Calibri" w:cs="Times New Roman"/>
          <w:color w:val="0D0D0D"/>
          <w:sz w:val="24"/>
          <w:szCs w:val="24"/>
        </w:rPr>
        <w:t xml:space="preserve"> paragraph refers to _________.</w:t>
      </w:r>
    </w:p>
    <w:p w14:paraId="70591831"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 Sumerian, Akkadian, and Babylonian</w:t>
      </w:r>
      <w:r w:rsidRPr="008B748B">
        <w:rPr>
          <w:rFonts w:eastAsia="Calibri" w:cs="Times New Roman"/>
          <w:color w:val="0D0D0D"/>
          <w:sz w:val="24"/>
          <w:szCs w:val="24"/>
        </w:rPr>
        <w:tab/>
      </w:r>
      <w:r w:rsidRPr="008B748B">
        <w:rPr>
          <w:rFonts w:eastAsia="Calibri" w:cs="Times New Roman"/>
          <w:color w:val="0D0D0D"/>
          <w:sz w:val="24"/>
          <w:szCs w:val="24"/>
        </w:rPr>
        <w:tab/>
        <w:t>B. bilingual inscriptions</w:t>
      </w:r>
      <w:r w:rsidRPr="008B748B">
        <w:rPr>
          <w:rFonts w:eastAsia="Calibri" w:cs="Times New Roman"/>
          <w:color w:val="0D0D0D"/>
          <w:sz w:val="24"/>
          <w:szCs w:val="24"/>
        </w:rPr>
        <w:tab/>
      </w:r>
      <w:r w:rsidRPr="008B748B">
        <w:rPr>
          <w:rFonts w:eastAsia="Calibri" w:cs="Times New Roman"/>
          <w:color w:val="0D0D0D"/>
          <w:sz w:val="24"/>
          <w:szCs w:val="24"/>
        </w:rPr>
        <w:tab/>
      </w:r>
    </w:p>
    <w:p w14:paraId="2501FBC6"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FF0000"/>
          <w:sz w:val="24"/>
          <w:szCs w:val="24"/>
        </w:rPr>
        <w:t>C. cuneiform tablets</w:t>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t>D. scholars</w:t>
      </w:r>
    </w:p>
    <w:p w14:paraId="5824AB07"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8</w:t>
      </w:r>
      <w:r w:rsidRPr="008B748B">
        <w:rPr>
          <w:rFonts w:eastAsia="Calibri" w:cs="Times New Roman"/>
          <w:color w:val="0D0D0D"/>
          <w:sz w:val="24"/>
          <w:szCs w:val="24"/>
        </w:rPr>
        <w:t xml:space="preserve">: The word </w:t>
      </w:r>
      <w:r w:rsidRPr="008B748B">
        <w:rPr>
          <w:rFonts w:eastAsia="Calibri" w:cs="Times New Roman"/>
          <w:b/>
          <w:i/>
          <w:color w:val="0D0D0D"/>
          <w:sz w:val="24"/>
          <w:szCs w:val="24"/>
        </w:rPr>
        <w:t>“thwarted”</w:t>
      </w:r>
      <w:r w:rsidRPr="008B748B">
        <w:rPr>
          <w:rFonts w:eastAsia="Calibri" w:cs="Times New Roman"/>
          <w:color w:val="0D0D0D"/>
          <w:sz w:val="24"/>
          <w:szCs w:val="24"/>
        </w:rPr>
        <w:t xml:space="preserve"> in the 2</w:t>
      </w:r>
      <w:r w:rsidRPr="008B748B">
        <w:rPr>
          <w:rFonts w:eastAsia="Calibri" w:cs="Times New Roman"/>
          <w:color w:val="0D0D0D"/>
          <w:sz w:val="24"/>
          <w:szCs w:val="24"/>
          <w:vertAlign w:val="superscript"/>
        </w:rPr>
        <w:t>nd</w:t>
      </w:r>
      <w:r w:rsidRPr="008B748B">
        <w:rPr>
          <w:rFonts w:eastAsia="Calibri" w:cs="Times New Roman"/>
          <w:color w:val="0D0D0D"/>
          <w:sz w:val="24"/>
          <w:szCs w:val="24"/>
        </w:rPr>
        <w:t xml:space="preserve"> paragraph is closest in meaning to _________</w:t>
      </w:r>
    </w:p>
    <w:p w14:paraId="11C20C0E"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0D0D0D"/>
          <w:sz w:val="24"/>
          <w:szCs w:val="24"/>
        </w:rPr>
        <w:tab/>
        <w:t>A. continued</w:t>
      </w:r>
      <w:r w:rsidRPr="008B748B">
        <w:rPr>
          <w:rFonts w:eastAsia="Calibri" w:cs="Times New Roman"/>
          <w:color w:val="0D0D0D"/>
          <w:sz w:val="24"/>
          <w:szCs w:val="24"/>
        </w:rPr>
        <w:tab/>
      </w:r>
      <w:r w:rsidRPr="008B748B">
        <w:rPr>
          <w:rFonts w:eastAsia="Calibri" w:cs="Times New Roman"/>
          <w:color w:val="0D0D0D"/>
          <w:sz w:val="24"/>
          <w:szCs w:val="24"/>
        </w:rPr>
        <w:tab/>
        <w:t>B. influenced</w:t>
      </w:r>
      <w:r w:rsidRPr="008B748B">
        <w:rPr>
          <w:rFonts w:eastAsia="Calibri" w:cs="Times New Roman"/>
          <w:color w:val="0D0D0D"/>
          <w:sz w:val="24"/>
          <w:szCs w:val="24"/>
        </w:rPr>
        <w:tab/>
      </w:r>
      <w:r w:rsidRPr="008B748B">
        <w:rPr>
          <w:rFonts w:eastAsia="Calibri" w:cs="Times New Roman"/>
          <w:color w:val="0D0D0D"/>
          <w:sz w:val="24"/>
          <w:szCs w:val="24"/>
        </w:rPr>
        <w:tab/>
        <w:t>C. encouraged</w:t>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FF0000"/>
          <w:sz w:val="24"/>
          <w:szCs w:val="24"/>
        </w:rPr>
        <w:t>D. frustrated</w:t>
      </w:r>
    </w:p>
    <w:p w14:paraId="5C5526C3"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9</w:t>
      </w:r>
      <w:r w:rsidRPr="008B748B">
        <w:rPr>
          <w:rFonts w:eastAsia="Calibri" w:cs="Times New Roman"/>
          <w:color w:val="0D0D0D"/>
          <w:sz w:val="24"/>
          <w:szCs w:val="24"/>
        </w:rPr>
        <w:t>: According to the passage, Indo-European incursions caused Old European population to ________.</w:t>
      </w:r>
      <w:r w:rsidRPr="008B748B">
        <w:rPr>
          <w:rFonts w:eastAsia="Calibri" w:cs="Times New Roman"/>
          <w:color w:val="0D0D0D"/>
          <w:sz w:val="24"/>
          <w:szCs w:val="24"/>
        </w:rPr>
        <w:tab/>
      </w:r>
    </w:p>
    <w:p w14:paraId="49BCF117" w14:textId="77777777" w:rsidR="008B748B" w:rsidRPr="008B748B" w:rsidRDefault="008B748B" w:rsidP="008B748B">
      <w:pPr>
        <w:ind w:firstLine="720"/>
        <w:jc w:val="both"/>
        <w:rPr>
          <w:rFonts w:eastAsia="Calibri" w:cs="Times New Roman"/>
          <w:color w:val="0D0D0D"/>
          <w:sz w:val="24"/>
          <w:szCs w:val="24"/>
        </w:rPr>
      </w:pPr>
      <w:r w:rsidRPr="008B748B">
        <w:rPr>
          <w:rFonts w:eastAsia="Calibri" w:cs="Times New Roman"/>
          <w:color w:val="0D0D0D"/>
          <w:sz w:val="24"/>
          <w:szCs w:val="24"/>
        </w:rPr>
        <w:t>A. separated into different tribes</w:t>
      </w:r>
      <w:r w:rsidRPr="008B748B">
        <w:rPr>
          <w:rFonts w:eastAsia="Calibri" w:cs="Times New Roman"/>
          <w:color w:val="0D0D0D"/>
          <w:sz w:val="24"/>
          <w:szCs w:val="24"/>
        </w:rPr>
        <w:tab/>
      </w:r>
      <w:r w:rsidRPr="008B748B">
        <w:rPr>
          <w:rFonts w:eastAsia="Calibri" w:cs="Times New Roman"/>
          <w:color w:val="0D0D0D"/>
          <w:sz w:val="24"/>
          <w:szCs w:val="24"/>
        </w:rPr>
        <w:tab/>
      </w:r>
      <w:r w:rsidRPr="008B748B">
        <w:rPr>
          <w:rFonts w:eastAsia="Calibri" w:cs="Times New Roman"/>
          <w:color w:val="0D0D0D"/>
          <w:sz w:val="24"/>
          <w:szCs w:val="24"/>
        </w:rPr>
        <w:tab/>
        <w:t>B. move eastward</w:t>
      </w:r>
    </w:p>
    <w:p w14:paraId="7079C88F"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r>
      <w:r w:rsidRPr="008B748B">
        <w:rPr>
          <w:rFonts w:eastAsia="Calibri" w:cs="Times New Roman"/>
          <w:color w:val="FF0000"/>
          <w:sz w:val="24"/>
          <w:szCs w:val="24"/>
        </w:rPr>
        <w:t>C. change their ways of living and obtain food</w:t>
      </w:r>
      <w:r w:rsidRPr="008B748B">
        <w:rPr>
          <w:rFonts w:eastAsia="Calibri" w:cs="Times New Roman"/>
          <w:color w:val="0D0D0D"/>
          <w:sz w:val="24"/>
          <w:szCs w:val="24"/>
        </w:rPr>
        <w:tab/>
        <w:t>D. start recording historical events in writing</w:t>
      </w:r>
    </w:p>
    <w:p w14:paraId="0B10018D" w14:textId="77777777" w:rsidR="008B748B" w:rsidRPr="008B748B" w:rsidRDefault="008B748B" w:rsidP="008B748B">
      <w:pPr>
        <w:jc w:val="both"/>
        <w:rPr>
          <w:rFonts w:eastAsia="Calibri" w:cs="Times New Roman"/>
          <w:color w:val="0D0D0D"/>
          <w:sz w:val="24"/>
          <w:szCs w:val="24"/>
        </w:rPr>
      </w:pPr>
      <w:r w:rsidRPr="008B748B">
        <w:rPr>
          <w:rFonts w:eastAsia="Calibri" w:cs="Times New Roman"/>
          <w:b/>
          <w:color w:val="0D0D0D"/>
          <w:sz w:val="24"/>
          <w:szCs w:val="24"/>
        </w:rPr>
        <w:t>10</w:t>
      </w:r>
      <w:r w:rsidRPr="008B748B">
        <w:rPr>
          <w:rFonts w:eastAsia="Calibri" w:cs="Times New Roman"/>
          <w:color w:val="0D0D0D"/>
          <w:sz w:val="24"/>
          <w:szCs w:val="24"/>
        </w:rPr>
        <w:t>: The author mentions the Balkans in the passage in order to explain why _________.</w:t>
      </w:r>
    </w:p>
    <w:p w14:paraId="00182B69"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A. Indo-European languages were slow to spread in Old Europe</w:t>
      </w:r>
    </w:p>
    <w:p w14:paraId="3A45FC90"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B. the inhabitants of Old Europe were not able to prevent Indo-European incursions</w:t>
      </w:r>
    </w:p>
    <w:p w14:paraId="29F6FA9B"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ab/>
        <w:t>C. the use of the Old European script declined</w:t>
      </w:r>
    </w:p>
    <w:p w14:paraId="02F8C8B4"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D. the Old European culture survived for a time after the Indo-European incursions</w:t>
      </w:r>
    </w:p>
    <w:p w14:paraId="1D38644E" w14:textId="77777777" w:rsidR="008B748B" w:rsidRPr="008B748B" w:rsidRDefault="008B748B" w:rsidP="008B748B">
      <w:pPr>
        <w:rPr>
          <w:rFonts w:eastAsia="Times New Roman" w:cs="Times New Roman"/>
          <w:b/>
          <w:bCs/>
          <w:sz w:val="24"/>
          <w:szCs w:val="24"/>
        </w:rPr>
      </w:pPr>
      <w:r w:rsidRPr="008B748B">
        <w:rPr>
          <w:rFonts w:eastAsia="Times New Roman" w:cs="Times New Roman"/>
          <w:b/>
          <w:bCs/>
          <w:iCs/>
          <w:color w:val="0D0D0D"/>
          <w:sz w:val="24"/>
          <w:szCs w:val="24"/>
        </w:rPr>
        <w:t xml:space="preserve">94. Read the following passage and choose the correct answer to each of the questions </w:t>
      </w:r>
    </w:p>
    <w:p w14:paraId="176CBFAF" w14:textId="77777777" w:rsidR="008B748B" w:rsidRPr="008B748B" w:rsidRDefault="008B748B" w:rsidP="008B748B">
      <w:pPr>
        <w:jc w:val="both"/>
        <w:rPr>
          <w:rFonts w:eastAsia="Calibri" w:cs="Times New Roman"/>
          <w:sz w:val="24"/>
          <w:szCs w:val="24"/>
        </w:rPr>
      </w:pPr>
      <w:r w:rsidRPr="008B748B">
        <w:rPr>
          <w:rFonts w:eastAsia="Calibri" w:cs="Times New Roman"/>
          <w:color w:val="0D0D0D"/>
          <w:sz w:val="24"/>
          <w:szCs w:val="24"/>
        </w:rPr>
        <w:tab/>
        <w:t xml:space="preserve">Industrialization came to the United State after 1790 as North American entrepreneurs increased productivity by reorganizing work and building factories. These innovations in manufacturing </w:t>
      </w:r>
      <w:r w:rsidRPr="008B748B">
        <w:rPr>
          <w:rFonts w:eastAsia="Calibri" w:cs="Times New Roman"/>
          <w:b/>
          <w:color w:val="0D0D0D"/>
          <w:sz w:val="24"/>
          <w:szCs w:val="24"/>
        </w:rPr>
        <w:t>boosted</w:t>
      </w:r>
      <w:r w:rsidRPr="008B748B">
        <w:rPr>
          <w:rFonts w:eastAsia="Calibri" w:cs="Times New Roman"/>
          <w:color w:val="0D0D0D"/>
          <w:sz w:val="24"/>
          <w:szCs w:val="24"/>
        </w:rPr>
        <w:t xml:space="preserve"> output and living standards to an unprecedented extent; the average per capita wealth increased by nearly 1 percent per year – 30 percent over  the course of a generation. Goods that had once been luxury items became part of everyday life.</w:t>
      </w:r>
    </w:p>
    <w:p w14:paraId="420261A9"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 xml:space="preserve">The impressive gain in output stemmed primarily from the way in which workers made goods, since the 1790's, North American entrepreneurs – even without technological improvements – had broadened the </w:t>
      </w:r>
      <w:r w:rsidRPr="008B748B">
        <w:rPr>
          <w:rFonts w:eastAsia="Calibri" w:cs="Times New Roman"/>
          <w:b/>
          <w:color w:val="0D0D0D"/>
          <w:sz w:val="24"/>
          <w:szCs w:val="24"/>
        </w:rPr>
        <w:t>scope</w:t>
      </w:r>
      <w:r w:rsidRPr="008B748B">
        <w:rPr>
          <w:rFonts w:eastAsia="Calibri" w:cs="Times New Roman"/>
          <w:color w:val="0D0D0D"/>
          <w:sz w:val="24"/>
          <w:szCs w:val="24"/>
        </w:rPr>
        <w:t xml:space="preserve"> of the outwork system that mace manufacturing more efficient by distributing materials to a succession of workers who each performed a single step of the production process. For example, during the 1820's and 1830's the shoe industry greatly expanded the scale and extend of me outwork system. Tens of thousands of rural women, paid according to the amount they produced, fabricated the "uppers" of shoes, which were bound to the soles by wage-earning journeymen shoemakers in dozens of Massachusetts towns, whereas previously journeymen would have made the enduring shoe. This system of production made the employer a powerful "shoe boss" and eroded workers' control over the pace and conditions of labor. However, it also dramatically increased the output of shoes while cutting their price.</w:t>
      </w:r>
    </w:p>
    <w:p w14:paraId="70695600" w14:textId="77777777" w:rsidR="008B748B" w:rsidRPr="008B748B" w:rsidRDefault="008B748B" w:rsidP="008B748B">
      <w:pPr>
        <w:jc w:val="both"/>
        <w:rPr>
          <w:rFonts w:eastAsia="Calibri" w:cs="Times New Roman"/>
          <w:color w:val="0D0D0D"/>
          <w:sz w:val="24"/>
          <w:szCs w:val="24"/>
        </w:rPr>
      </w:pPr>
      <w:r w:rsidRPr="008B748B">
        <w:rPr>
          <w:rFonts w:eastAsia="Calibri" w:cs="Times New Roman"/>
          <w:color w:val="0D0D0D"/>
          <w:sz w:val="24"/>
          <w:szCs w:val="24"/>
        </w:rPr>
        <w:tab/>
        <w:t xml:space="preserve">For tasks that were not suited to the outwork system, entrepreneurs created an even more important new organization, the modem factory, which used power-driven machines and assembly-line techniques to turn out large quantities of well-made goods. As early as 1782 the </w:t>
      </w:r>
      <w:r w:rsidRPr="008B748B">
        <w:rPr>
          <w:rFonts w:eastAsia="Calibri" w:cs="Times New Roman"/>
          <w:b/>
          <w:color w:val="0D0D0D"/>
          <w:sz w:val="24"/>
          <w:szCs w:val="24"/>
        </w:rPr>
        <w:t>prolific</w:t>
      </w:r>
      <w:r w:rsidRPr="008B748B">
        <w:rPr>
          <w:rFonts w:eastAsia="Calibri" w:cs="Times New Roman"/>
          <w:color w:val="0D0D0D"/>
          <w:sz w:val="24"/>
          <w:szCs w:val="24"/>
        </w:rPr>
        <w:t xml:space="preserve"> Delaware inventor Oliver Evans had built a highly automated, laborsaving flour mill driven by water power. His machinery lifted the grain to the top of the mill, cleaned it as it fell into containers </w:t>
      </w:r>
      <w:r w:rsidRPr="008B748B">
        <w:rPr>
          <w:rFonts w:eastAsia="Calibri" w:cs="Times New Roman"/>
          <w:color w:val="0D0D0D"/>
          <w:sz w:val="24"/>
          <w:szCs w:val="24"/>
        </w:rPr>
        <w:lastRenderedPageBreak/>
        <w:t xml:space="preserve">known as hoppers, ground the grain into flour, and then conveyed the flour back to the top of the mill to allow it to cool as it descended into barrels. Subsequently, manufacturers made use of new improved stationary steam engines to power their mills. This new technology enabled them to build factories in the nation's largest cities, taking advantage of urban concentrations of inexpensive labor, good transportation networks, and </w:t>
      </w:r>
      <w:r w:rsidRPr="008B748B">
        <w:rPr>
          <w:rFonts w:eastAsia="Calibri" w:cs="Times New Roman"/>
          <w:b/>
          <w:color w:val="0D0D0D"/>
          <w:sz w:val="24"/>
          <w:szCs w:val="24"/>
        </w:rPr>
        <w:t>eager</w:t>
      </w:r>
      <w:r w:rsidRPr="008B748B">
        <w:rPr>
          <w:rFonts w:eastAsia="Calibri" w:cs="Times New Roman"/>
          <w:color w:val="0D0D0D"/>
          <w:sz w:val="24"/>
          <w:szCs w:val="24"/>
        </w:rPr>
        <w:t xml:space="preserve"> customers.</w:t>
      </w:r>
    </w:p>
    <w:p w14:paraId="14153464"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1.</w:t>
      </w:r>
      <w:r w:rsidRPr="008B748B">
        <w:rPr>
          <w:rFonts w:eastAsia="Calibri" w:cs="Times New Roman"/>
          <w:color w:val="0D0D0D"/>
          <w:sz w:val="24"/>
          <w:szCs w:val="24"/>
        </w:rPr>
        <w:t xml:space="preserve"> What is the passage mainly about?</w:t>
      </w:r>
    </w:p>
    <w:p w14:paraId="0C879382"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A. The difficulties of industrialization in North America</w:t>
      </w:r>
    </w:p>
    <w:p w14:paraId="48329806" w14:textId="77777777" w:rsidR="008B748B" w:rsidRPr="008B748B" w:rsidRDefault="008B748B" w:rsidP="008B748B">
      <w:pPr>
        <w:tabs>
          <w:tab w:val="left" w:pos="2835"/>
          <w:tab w:val="left" w:pos="5103"/>
          <w:tab w:val="left" w:pos="7371"/>
        </w:tabs>
        <w:rPr>
          <w:rFonts w:eastAsia="Calibri" w:cs="Times New Roman"/>
          <w:color w:val="FF0000"/>
          <w:sz w:val="24"/>
          <w:szCs w:val="24"/>
        </w:rPr>
      </w:pPr>
      <w:r w:rsidRPr="008B748B">
        <w:rPr>
          <w:rFonts w:eastAsia="Calibri" w:cs="Times New Roman"/>
          <w:color w:val="FF0000"/>
          <w:sz w:val="24"/>
          <w:szCs w:val="24"/>
        </w:rPr>
        <w:t>B. The influence of changes in manufacturing on the growth of urban centers</w:t>
      </w:r>
    </w:p>
    <w:p w14:paraId="57FF080D"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C. The rapid speed of industrialization in North America</w:t>
      </w:r>
      <w:r w:rsidRPr="008B748B">
        <w:rPr>
          <w:rFonts w:eastAsia="Calibri" w:cs="Times New Roman"/>
          <w:color w:val="0D0D0D"/>
          <w:sz w:val="24"/>
          <w:szCs w:val="24"/>
        </w:rPr>
        <w:tab/>
        <w:t>D. Improved ways of organizing the manufacturing of goods</w:t>
      </w:r>
    </w:p>
    <w:p w14:paraId="6DE4CDCF"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2.</w:t>
      </w:r>
      <w:r w:rsidRPr="008B748B">
        <w:rPr>
          <w:rFonts w:eastAsia="Calibri" w:cs="Times New Roman"/>
          <w:color w:val="0D0D0D"/>
          <w:sz w:val="24"/>
          <w:szCs w:val="24"/>
        </w:rPr>
        <w:t xml:space="preserve"> The word "</w:t>
      </w:r>
      <w:r w:rsidRPr="008B748B">
        <w:rPr>
          <w:rFonts w:eastAsia="Calibri" w:cs="Times New Roman"/>
          <w:b/>
          <w:color w:val="0D0D0D"/>
          <w:sz w:val="24"/>
          <w:szCs w:val="24"/>
        </w:rPr>
        <w:t>boosted</w:t>
      </w:r>
      <w:r w:rsidRPr="008B748B">
        <w:rPr>
          <w:rFonts w:eastAsia="Calibri" w:cs="Times New Roman"/>
          <w:color w:val="0D0D0D"/>
          <w:sz w:val="24"/>
          <w:szCs w:val="24"/>
        </w:rPr>
        <w:t>"  is closest in meaning to</w:t>
      </w:r>
    </w:p>
    <w:p w14:paraId="7DB87E66"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A. ensured</w:t>
      </w:r>
      <w:r w:rsidRPr="008B748B">
        <w:rPr>
          <w:rFonts w:eastAsia="Calibri" w:cs="Times New Roman"/>
          <w:color w:val="0D0D0D"/>
          <w:sz w:val="24"/>
          <w:szCs w:val="24"/>
        </w:rPr>
        <w:tab/>
        <w:t>B. raised</w:t>
      </w:r>
      <w:r w:rsidRPr="008B748B">
        <w:rPr>
          <w:rFonts w:eastAsia="Calibri" w:cs="Times New Roman"/>
          <w:color w:val="0D0D0D"/>
          <w:sz w:val="24"/>
          <w:szCs w:val="24"/>
        </w:rPr>
        <w:tab/>
      </w:r>
      <w:r w:rsidRPr="008B748B">
        <w:rPr>
          <w:rFonts w:eastAsia="Calibri" w:cs="Times New Roman"/>
          <w:color w:val="FF0000"/>
          <w:sz w:val="24"/>
          <w:szCs w:val="24"/>
        </w:rPr>
        <w:t>C. arranged</w:t>
      </w:r>
      <w:r w:rsidRPr="008B748B">
        <w:rPr>
          <w:rFonts w:eastAsia="Calibri" w:cs="Times New Roman"/>
          <w:color w:val="0D0D0D"/>
          <w:sz w:val="24"/>
          <w:szCs w:val="24"/>
        </w:rPr>
        <w:tab/>
        <w:t>D. discouraged</w:t>
      </w:r>
    </w:p>
    <w:p w14:paraId="29D6072B"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3.</w:t>
      </w:r>
      <w:r w:rsidRPr="008B748B">
        <w:rPr>
          <w:rFonts w:eastAsia="Calibri" w:cs="Times New Roman"/>
          <w:color w:val="0D0D0D"/>
          <w:sz w:val="24"/>
          <w:szCs w:val="24"/>
        </w:rPr>
        <w:t xml:space="preserve"> The word "</w:t>
      </w:r>
      <w:r w:rsidRPr="008B748B">
        <w:rPr>
          <w:rFonts w:eastAsia="Calibri" w:cs="Times New Roman"/>
          <w:b/>
          <w:color w:val="0D0D0D"/>
          <w:sz w:val="24"/>
          <w:szCs w:val="24"/>
        </w:rPr>
        <w:t>scope</w:t>
      </w:r>
      <w:r w:rsidRPr="008B748B">
        <w:rPr>
          <w:rFonts w:eastAsia="Calibri" w:cs="Times New Roman"/>
          <w:color w:val="0D0D0D"/>
          <w:sz w:val="24"/>
          <w:szCs w:val="24"/>
        </w:rPr>
        <w:t>"  is closest in meaning to</w:t>
      </w:r>
    </w:p>
    <w:p w14:paraId="12DDB6B2"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A. value</w:t>
      </w:r>
      <w:r w:rsidRPr="008B748B">
        <w:rPr>
          <w:rFonts w:eastAsia="Calibri" w:cs="Times New Roman"/>
          <w:color w:val="0D0D0D"/>
          <w:sz w:val="24"/>
          <w:szCs w:val="24"/>
        </w:rPr>
        <w:tab/>
        <w:t>B. popularity</w:t>
      </w:r>
      <w:r w:rsidRPr="008B748B">
        <w:rPr>
          <w:rFonts w:eastAsia="Calibri" w:cs="Times New Roman"/>
          <w:color w:val="0D0D0D"/>
          <w:sz w:val="24"/>
          <w:szCs w:val="24"/>
        </w:rPr>
        <w:tab/>
      </w:r>
      <w:r w:rsidRPr="008B748B">
        <w:rPr>
          <w:rFonts w:eastAsia="Calibri" w:cs="Times New Roman"/>
          <w:color w:val="FF0000"/>
          <w:sz w:val="24"/>
          <w:szCs w:val="24"/>
        </w:rPr>
        <w:t>C. extent</w:t>
      </w:r>
      <w:r w:rsidRPr="008B748B">
        <w:rPr>
          <w:rFonts w:eastAsia="Calibri" w:cs="Times New Roman"/>
          <w:color w:val="0D0D0D"/>
          <w:sz w:val="24"/>
          <w:szCs w:val="24"/>
        </w:rPr>
        <w:tab/>
        <w:t>D. diversity</w:t>
      </w:r>
    </w:p>
    <w:p w14:paraId="5EB6755F"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4.</w:t>
      </w:r>
      <w:r w:rsidRPr="008B748B">
        <w:rPr>
          <w:rFonts w:eastAsia="Calibri" w:cs="Times New Roman"/>
          <w:color w:val="0D0D0D"/>
          <w:sz w:val="24"/>
          <w:szCs w:val="24"/>
        </w:rPr>
        <w:t xml:space="preserve"> The author mentions the shoe industry in the second paragraph to provide an example of how</w:t>
      </w:r>
    </w:p>
    <w:p w14:paraId="18C1ABE2"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A. entrepreneurs increased output by using an extended outwork system</w:t>
      </w:r>
    </w:p>
    <w:p w14:paraId="58EBC5EE"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B. entrepreneurs used technological improvements to increase output</w:t>
      </w:r>
    </w:p>
    <w:p w14:paraId="68152A94"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C. rural workers responded to "shoe bosses"</w:t>
      </w:r>
    </w:p>
    <w:p w14:paraId="0F0F57EB" w14:textId="77777777" w:rsidR="008B748B" w:rsidRPr="008B748B" w:rsidRDefault="008B748B" w:rsidP="008B748B">
      <w:pPr>
        <w:tabs>
          <w:tab w:val="left" w:pos="2835"/>
          <w:tab w:val="left" w:pos="5103"/>
          <w:tab w:val="left" w:pos="7371"/>
        </w:tabs>
        <w:rPr>
          <w:rFonts w:eastAsia="Calibri" w:cs="Times New Roman"/>
          <w:color w:val="FF0000"/>
          <w:sz w:val="24"/>
          <w:szCs w:val="24"/>
        </w:rPr>
      </w:pPr>
      <w:r w:rsidRPr="008B748B">
        <w:rPr>
          <w:rFonts w:eastAsia="Calibri" w:cs="Times New Roman"/>
          <w:color w:val="FF0000"/>
          <w:sz w:val="24"/>
          <w:szCs w:val="24"/>
        </w:rPr>
        <w:t>D. changes in the outwork system improved the quality of shoes</w:t>
      </w:r>
    </w:p>
    <w:p w14:paraId="5AAC9847"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5.</w:t>
      </w:r>
      <w:r w:rsidRPr="008B748B">
        <w:rPr>
          <w:rFonts w:eastAsia="Calibri" w:cs="Times New Roman"/>
          <w:color w:val="0D0D0D"/>
          <w:sz w:val="24"/>
          <w:szCs w:val="24"/>
        </w:rPr>
        <w:t xml:space="preserve"> All of the following are mentioned as effects of changes in the shoe industry during the 1820's and 1830's EXCEPT</w:t>
      </w:r>
    </w:p>
    <w:p w14:paraId="2A5AC7B1"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A. an increase in the worker's dependence on entrepreneurs     B. an increase in the wages paid to journeymen shoemakers</w:t>
      </w:r>
    </w:p>
    <w:p w14:paraId="77AB9A5A" w14:textId="77777777" w:rsidR="008B748B" w:rsidRPr="008B748B" w:rsidRDefault="008B748B" w:rsidP="008B748B">
      <w:pPr>
        <w:tabs>
          <w:tab w:val="left" w:pos="2835"/>
          <w:tab w:val="left" w:pos="5103"/>
          <w:tab w:val="left" w:pos="7371"/>
        </w:tabs>
        <w:rPr>
          <w:rFonts w:eastAsia="Calibri" w:cs="Times New Roman"/>
          <w:color w:val="FF0000"/>
          <w:sz w:val="24"/>
          <w:szCs w:val="24"/>
        </w:rPr>
      </w:pPr>
      <w:r w:rsidRPr="008B748B">
        <w:rPr>
          <w:rFonts w:eastAsia="Calibri" w:cs="Times New Roman"/>
          <w:color w:val="0D0D0D"/>
          <w:sz w:val="24"/>
          <w:szCs w:val="24"/>
        </w:rPr>
        <w:t xml:space="preserve">C. a decline in the workers ability to control the speed of production      </w:t>
      </w:r>
      <w:r w:rsidRPr="008B748B">
        <w:rPr>
          <w:rFonts w:eastAsia="Calibri" w:cs="Times New Roman"/>
          <w:color w:val="FF0000"/>
          <w:sz w:val="24"/>
          <w:szCs w:val="24"/>
        </w:rPr>
        <w:t>D. a decrease in the price of shoes</w:t>
      </w:r>
    </w:p>
    <w:p w14:paraId="0D4D72B9"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6.</w:t>
      </w:r>
      <w:r w:rsidRPr="008B748B">
        <w:rPr>
          <w:rFonts w:eastAsia="Calibri" w:cs="Times New Roman"/>
          <w:color w:val="0D0D0D"/>
          <w:sz w:val="24"/>
          <w:szCs w:val="24"/>
        </w:rPr>
        <w:t xml:space="preserve"> All of the following are true of the outwork system EXCEPT</w:t>
      </w:r>
    </w:p>
    <w:p w14:paraId="6F36D8C7"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A. It involved stages of production.</w:t>
      </w:r>
      <w:r w:rsidRPr="008B748B">
        <w:rPr>
          <w:rFonts w:eastAsia="Calibri" w:cs="Times New Roman"/>
          <w:color w:val="0D0D0D"/>
          <w:sz w:val="24"/>
          <w:szCs w:val="24"/>
        </w:rPr>
        <w:tab/>
      </w:r>
    </w:p>
    <w:p w14:paraId="262745A0"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B. It was more efficient than the systems used before 1790.</w:t>
      </w:r>
    </w:p>
    <w:p w14:paraId="4BA6E45D" w14:textId="77777777" w:rsidR="008B748B" w:rsidRPr="008B748B" w:rsidRDefault="008B748B" w:rsidP="008B748B">
      <w:pPr>
        <w:tabs>
          <w:tab w:val="left" w:pos="2835"/>
          <w:tab w:val="left" w:pos="5103"/>
          <w:tab w:val="left" w:pos="7371"/>
        </w:tabs>
        <w:rPr>
          <w:rFonts w:eastAsia="Calibri" w:cs="Times New Roman"/>
          <w:color w:val="FF0000"/>
          <w:sz w:val="24"/>
          <w:szCs w:val="24"/>
        </w:rPr>
      </w:pPr>
      <w:r w:rsidRPr="008B748B">
        <w:rPr>
          <w:rFonts w:eastAsia="Calibri" w:cs="Times New Roman"/>
          <w:color w:val="FF0000"/>
          <w:sz w:val="24"/>
          <w:szCs w:val="24"/>
        </w:rPr>
        <w:t>C. It made many employers less powerful than they had been before.</w:t>
      </w:r>
    </w:p>
    <w:p w14:paraId="5C93AA6F"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D. It did not necessarily involve any technological improvements.</w:t>
      </w:r>
    </w:p>
    <w:p w14:paraId="27FE5EAF"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7.</w:t>
      </w:r>
      <w:r w:rsidRPr="008B748B">
        <w:rPr>
          <w:rFonts w:eastAsia="Calibri" w:cs="Times New Roman"/>
          <w:color w:val="0D0D0D"/>
          <w:sz w:val="24"/>
          <w:szCs w:val="24"/>
        </w:rPr>
        <w:t xml:space="preserve"> The word "</w:t>
      </w:r>
      <w:r w:rsidRPr="008B748B">
        <w:rPr>
          <w:rFonts w:eastAsia="Calibri" w:cs="Times New Roman"/>
          <w:b/>
          <w:color w:val="0D0D0D"/>
          <w:sz w:val="24"/>
          <w:szCs w:val="24"/>
        </w:rPr>
        <w:t>prolific</w:t>
      </w:r>
      <w:r w:rsidRPr="008B748B">
        <w:rPr>
          <w:rFonts w:eastAsia="Calibri" w:cs="Times New Roman"/>
          <w:color w:val="0D0D0D"/>
          <w:sz w:val="24"/>
          <w:szCs w:val="24"/>
        </w:rPr>
        <w:t>"  is closest in meaning to</w:t>
      </w:r>
    </w:p>
    <w:p w14:paraId="64832ACD"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A. efficient</w:t>
      </w:r>
      <w:r w:rsidRPr="008B748B">
        <w:rPr>
          <w:rFonts w:eastAsia="Calibri" w:cs="Times New Roman"/>
          <w:color w:val="0D0D0D"/>
          <w:sz w:val="24"/>
          <w:szCs w:val="24"/>
        </w:rPr>
        <w:tab/>
      </w:r>
      <w:r w:rsidRPr="008B748B">
        <w:rPr>
          <w:rFonts w:eastAsia="Calibri" w:cs="Times New Roman"/>
          <w:color w:val="FF0000"/>
          <w:sz w:val="24"/>
          <w:szCs w:val="24"/>
        </w:rPr>
        <w:t>B. productive</w:t>
      </w:r>
      <w:r w:rsidRPr="008B748B">
        <w:rPr>
          <w:rFonts w:eastAsia="Calibri" w:cs="Times New Roman"/>
          <w:color w:val="0D0D0D"/>
          <w:sz w:val="24"/>
          <w:szCs w:val="24"/>
        </w:rPr>
        <w:tab/>
        <w:t>C. self-employed</w:t>
      </w:r>
      <w:r w:rsidRPr="008B748B">
        <w:rPr>
          <w:rFonts w:eastAsia="Calibri" w:cs="Times New Roman"/>
          <w:color w:val="0D0D0D"/>
          <w:sz w:val="24"/>
          <w:szCs w:val="24"/>
        </w:rPr>
        <w:tab/>
        <w:t>D. progressive</w:t>
      </w:r>
    </w:p>
    <w:p w14:paraId="170DE267"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8.</w:t>
      </w:r>
      <w:r w:rsidRPr="008B748B">
        <w:rPr>
          <w:rFonts w:eastAsia="Calibri" w:cs="Times New Roman"/>
          <w:color w:val="0D0D0D"/>
          <w:sz w:val="24"/>
          <w:szCs w:val="24"/>
        </w:rPr>
        <w:t xml:space="preserve"> According to the passage, how did later mills differ from the mills differ from the mill built by Oliver Evans?</w:t>
      </w:r>
    </w:p>
    <w:p w14:paraId="0AB33A6D"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FF0000"/>
          <w:sz w:val="24"/>
          <w:szCs w:val="24"/>
        </w:rPr>
        <w:t>A. They were located away from large cities.</w:t>
      </w:r>
      <w:r w:rsidRPr="008B748B">
        <w:rPr>
          <w:rFonts w:eastAsia="Calibri" w:cs="Times New Roman"/>
          <w:color w:val="0D0D0D"/>
          <w:sz w:val="24"/>
          <w:szCs w:val="24"/>
        </w:rPr>
        <w:tab/>
        <w:t xml:space="preserve">             </w:t>
      </w:r>
    </w:p>
    <w:p w14:paraId="18D51322"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B. They used new technology to produce power.</w:t>
      </w:r>
    </w:p>
    <w:p w14:paraId="414BC748"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 xml:space="preserve">C. They did not allow flour to cool before it was placed in Barrels.   </w:t>
      </w:r>
    </w:p>
    <w:p w14:paraId="1328FD62" w14:textId="77777777" w:rsidR="008B748B" w:rsidRPr="008B748B" w:rsidRDefault="008B748B" w:rsidP="008B748B">
      <w:pPr>
        <w:tabs>
          <w:tab w:val="left" w:pos="2835"/>
          <w:tab w:val="left" w:pos="5103"/>
          <w:tab w:val="left" w:pos="7371"/>
        </w:tabs>
        <w:rPr>
          <w:rFonts w:eastAsia="Calibri" w:cs="Times New Roman"/>
          <w:color w:val="0D0D0D"/>
          <w:sz w:val="24"/>
          <w:szCs w:val="24"/>
        </w:rPr>
      </w:pPr>
      <w:r w:rsidRPr="008B748B">
        <w:rPr>
          <w:rFonts w:eastAsia="Calibri" w:cs="Times New Roman"/>
          <w:color w:val="0D0D0D"/>
          <w:sz w:val="24"/>
          <w:szCs w:val="24"/>
        </w:rPr>
        <w:t>D. They combined technology with the outwork system.</w:t>
      </w:r>
    </w:p>
    <w:p w14:paraId="268D657B"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9.</w:t>
      </w:r>
      <w:r w:rsidRPr="008B748B">
        <w:rPr>
          <w:rFonts w:eastAsia="Calibri" w:cs="Times New Roman"/>
          <w:color w:val="0D0D0D"/>
          <w:sz w:val="24"/>
          <w:szCs w:val="24"/>
        </w:rPr>
        <w:t xml:space="preserve"> The passage mentions which of the following as a result of improvements in factory machinery?</w:t>
      </w:r>
    </w:p>
    <w:p w14:paraId="197AE119" w14:textId="77777777" w:rsidR="008B748B" w:rsidRPr="008B748B" w:rsidRDefault="008B748B" w:rsidP="008B748B">
      <w:pPr>
        <w:tabs>
          <w:tab w:val="left" w:pos="2835"/>
          <w:tab w:val="left" w:pos="5103"/>
          <w:tab w:val="left" w:pos="7371"/>
        </w:tabs>
        <w:ind w:left="907" w:hanging="340"/>
        <w:rPr>
          <w:rFonts w:eastAsia="Calibri" w:cs="Times New Roman"/>
          <w:color w:val="FF0000"/>
          <w:sz w:val="24"/>
          <w:szCs w:val="24"/>
        </w:rPr>
      </w:pPr>
      <w:r w:rsidRPr="008B748B">
        <w:rPr>
          <w:rFonts w:eastAsia="Calibri" w:cs="Times New Roman"/>
          <w:color w:val="FF0000"/>
          <w:sz w:val="24"/>
          <w:szCs w:val="24"/>
        </w:rPr>
        <w:t>A. It become easier for factory' owners to find workers and customers.</w:t>
      </w:r>
    </w:p>
    <w:p w14:paraId="1A1A4584"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B. Manufacturers had to employ more highly skilled workers.</w:t>
      </w:r>
    </w:p>
    <w:p w14:paraId="7CE98CBA"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C. The amount of power required for factories operate was reduced.</w:t>
      </w:r>
    </w:p>
    <w:p w14:paraId="26C8A91E"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D. Factories could operate more than one engine at a time.</w:t>
      </w:r>
    </w:p>
    <w:p w14:paraId="7B0CACF3" w14:textId="77777777" w:rsidR="008B748B" w:rsidRPr="008B748B" w:rsidRDefault="008B748B" w:rsidP="008B748B">
      <w:pPr>
        <w:ind w:left="340" w:hanging="340"/>
        <w:rPr>
          <w:rFonts w:eastAsia="Calibri" w:cs="Times New Roman"/>
          <w:color w:val="0D0D0D"/>
          <w:sz w:val="24"/>
          <w:szCs w:val="24"/>
        </w:rPr>
      </w:pPr>
      <w:r w:rsidRPr="008B748B">
        <w:rPr>
          <w:rFonts w:eastAsia="Calibri" w:cs="Times New Roman"/>
          <w:b/>
          <w:color w:val="0D0D0D"/>
          <w:sz w:val="24"/>
          <w:szCs w:val="24"/>
        </w:rPr>
        <w:t>10.</w:t>
      </w:r>
      <w:r w:rsidRPr="008B748B">
        <w:rPr>
          <w:rFonts w:eastAsia="Calibri" w:cs="Times New Roman"/>
          <w:color w:val="0D0D0D"/>
          <w:sz w:val="24"/>
          <w:szCs w:val="24"/>
        </w:rPr>
        <w:t xml:space="preserve"> The word "</w:t>
      </w:r>
      <w:r w:rsidRPr="008B748B">
        <w:rPr>
          <w:rFonts w:eastAsia="Calibri" w:cs="Times New Roman"/>
          <w:b/>
          <w:color w:val="0D0D0D"/>
          <w:sz w:val="24"/>
          <w:szCs w:val="24"/>
        </w:rPr>
        <w:t>eager</w:t>
      </w:r>
      <w:r w:rsidRPr="008B748B">
        <w:rPr>
          <w:rFonts w:eastAsia="Calibri" w:cs="Times New Roman"/>
          <w:color w:val="0D0D0D"/>
          <w:sz w:val="24"/>
          <w:szCs w:val="24"/>
        </w:rPr>
        <w:t>"  is closest in meaning to</w:t>
      </w:r>
    </w:p>
    <w:p w14:paraId="3053EA4D" w14:textId="77777777" w:rsidR="008B748B" w:rsidRPr="008B748B" w:rsidRDefault="008B748B" w:rsidP="008B748B">
      <w:pPr>
        <w:tabs>
          <w:tab w:val="left" w:pos="2835"/>
          <w:tab w:val="left" w:pos="5103"/>
          <w:tab w:val="left" w:pos="7371"/>
        </w:tabs>
        <w:ind w:left="907" w:hanging="340"/>
        <w:rPr>
          <w:rFonts w:eastAsia="Calibri" w:cs="Times New Roman"/>
          <w:color w:val="0D0D0D"/>
          <w:sz w:val="24"/>
          <w:szCs w:val="24"/>
        </w:rPr>
      </w:pPr>
      <w:r w:rsidRPr="008B748B">
        <w:rPr>
          <w:rFonts w:eastAsia="Calibri" w:cs="Times New Roman"/>
          <w:color w:val="0D0D0D"/>
          <w:sz w:val="24"/>
          <w:szCs w:val="24"/>
        </w:rPr>
        <w:t>A. wealthy</w:t>
      </w:r>
      <w:r w:rsidRPr="008B748B">
        <w:rPr>
          <w:rFonts w:eastAsia="Calibri" w:cs="Times New Roman"/>
          <w:color w:val="0D0D0D"/>
          <w:sz w:val="24"/>
          <w:szCs w:val="24"/>
        </w:rPr>
        <w:tab/>
        <w:t>B. knowledgeable</w:t>
      </w:r>
      <w:r w:rsidRPr="008B748B">
        <w:rPr>
          <w:rFonts w:eastAsia="Calibri" w:cs="Times New Roman"/>
          <w:color w:val="0D0D0D"/>
          <w:sz w:val="24"/>
          <w:szCs w:val="24"/>
        </w:rPr>
        <w:tab/>
      </w:r>
      <w:r w:rsidRPr="008B748B">
        <w:rPr>
          <w:rFonts w:eastAsia="Calibri" w:cs="Times New Roman"/>
          <w:color w:val="FF0000"/>
          <w:sz w:val="24"/>
          <w:szCs w:val="24"/>
        </w:rPr>
        <w:t>C. regular</w:t>
      </w:r>
      <w:r w:rsidRPr="008B748B">
        <w:rPr>
          <w:rFonts w:eastAsia="Calibri" w:cs="Times New Roman"/>
          <w:color w:val="0D0D0D"/>
          <w:sz w:val="24"/>
          <w:szCs w:val="24"/>
        </w:rPr>
        <w:tab/>
        <w:t>D. enthusiastic</w:t>
      </w:r>
    </w:p>
    <w:p w14:paraId="1E5067E9" w14:textId="77777777" w:rsidR="008B748B" w:rsidRPr="008B748B" w:rsidRDefault="008B748B" w:rsidP="008B748B">
      <w:pPr>
        <w:tabs>
          <w:tab w:val="left" w:pos="360"/>
          <w:tab w:val="left" w:pos="2700"/>
          <w:tab w:val="left" w:pos="5040"/>
          <w:tab w:val="left" w:pos="7380"/>
        </w:tabs>
        <w:rPr>
          <w:rFonts w:eastAsia="Calibri" w:cs="Times New Roman"/>
          <w:b/>
          <w:spacing w:val="-10"/>
          <w:sz w:val="24"/>
          <w:szCs w:val="24"/>
        </w:rPr>
      </w:pPr>
      <w:r w:rsidRPr="008B748B">
        <w:rPr>
          <w:rFonts w:eastAsia="Calibri" w:cs="Times New Roman"/>
          <w:b/>
          <w:spacing w:val="-10"/>
          <w:sz w:val="24"/>
          <w:szCs w:val="24"/>
        </w:rPr>
        <w:t xml:space="preserve"> 95. Read the passage and choose the correct answer to  each of the questions.</w:t>
      </w:r>
    </w:p>
    <w:p w14:paraId="0DAF2A9E" w14:textId="77777777" w:rsidR="008B748B" w:rsidRPr="008B748B" w:rsidRDefault="008B748B" w:rsidP="008B748B">
      <w:pPr>
        <w:tabs>
          <w:tab w:val="left" w:pos="360"/>
          <w:tab w:val="left" w:pos="2700"/>
          <w:tab w:val="left" w:pos="5040"/>
          <w:tab w:val="left" w:pos="7380"/>
        </w:tabs>
        <w:jc w:val="both"/>
        <w:rPr>
          <w:rFonts w:eastAsia="Calibri" w:cs="Times New Roman"/>
          <w:bCs/>
          <w:sz w:val="24"/>
          <w:szCs w:val="24"/>
        </w:rPr>
      </w:pPr>
      <w:r w:rsidRPr="008B748B">
        <w:rPr>
          <w:rFonts w:eastAsia="Calibri" w:cs="Times New Roman"/>
          <w:bCs/>
          <w:sz w:val="24"/>
          <w:szCs w:val="24"/>
        </w:rPr>
        <w:lastRenderedPageBreak/>
        <w:tab/>
        <w:t xml:space="preserve">In the world today, particular in the two most industrialized areas, North America and Europe, recycling is the big news. People are talking about it, practicing it, and discovering new ways to be </w:t>
      </w:r>
      <w:r w:rsidRPr="008B748B">
        <w:rPr>
          <w:rFonts w:eastAsia="Calibri" w:cs="Times New Roman"/>
          <w:b/>
          <w:bCs/>
          <w:sz w:val="24"/>
          <w:szCs w:val="24"/>
          <w:u w:val="single"/>
        </w:rPr>
        <w:t>sensitive</w:t>
      </w:r>
      <w:r w:rsidRPr="008B748B">
        <w:rPr>
          <w:rFonts w:eastAsia="Calibri" w:cs="Times New Roman"/>
          <w:bCs/>
          <w:sz w:val="24"/>
          <w:szCs w:val="24"/>
        </w:rPr>
        <w:t xml:space="preserve"> to the environment. Recycling means finding ways to use products a second time. The </w:t>
      </w:r>
      <w:r w:rsidRPr="008B748B">
        <w:rPr>
          <w:rFonts w:eastAsia="Calibri" w:cs="Times New Roman"/>
          <w:b/>
          <w:bCs/>
          <w:sz w:val="24"/>
          <w:szCs w:val="24"/>
          <w:u w:val="single"/>
        </w:rPr>
        <w:t>motto</w:t>
      </w:r>
      <w:r w:rsidRPr="008B748B">
        <w:rPr>
          <w:rFonts w:eastAsia="Calibri" w:cs="Times New Roman"/>
          <w:bCs/>
          <w:sz w:val="24"/>
          <w:szCs w:val="24"/>
        </w:rPr>
        <w:t xml:space="preserve"> of the recycling movement is “Reduce, Reuse, Recycle”.</w:t>
      </w:r>
    </w:p>
    <w:p w14:paraId="1402A221" w14:textId="77777777" w:rsidR="008B748B" w:rsidRPr="008B748B" w:rsidRDefault="008B748B" w:rsidP="008B748B">
      <w:pPr>
        <w:tabs>
          <w:tab w:val="left" w:pos="360"/>
          <w:tab w:val="left" w:pos="2700"/>
          <w:tab w:val="left" w:pos="5040"/>
          <w:tab w:val="left" w:pos="7380"/>
        </w:tabs>
        <w:jc w:val="both"/>
        <w:rPr>
          <w:rFonts w:eastAsia="Calibri" w:cs="Times New Roman"/>
          <w:bCs/>
          <w:sz w:val="24"/>
          <w:szCs w:val="24"/>
        </w:rPr>
      </w:pPr>
      <w:r w:rsidRPr="008B748B">
        <w:rPr>
          <w:rFonts w:eastAsia="Calibri" w:cs="Times New Roman"/>
          <w:bCs/>
          <w:sz w:val="24"/>
          <w:szCs w:val="24"/>
        </w:rPr>
        <w:tab/>
        <w:t>The first step is to reduce garbage. In stores, a shopper has to buy products in blister packs, boxes and expensive plastic wrappings. A hamburger from a fast food restaurant comes in lots of packaging: usually paper, a box and a bag. All that packaging is wasted resources. People should try to buy things that are wrapped simply, and to reuse cups and utensils. Another way to reduce waste is to buy high-quality products. When low-quality appliances break, many customers throw them away and buy new ones - a loss of more resources and more energy. For example, if a customer buys a high-quality appliance that can be easily repaired, the manufacturer receives an important message. In the same way, if a customer chooses a product with less packaging, that customer sends an important message to the manufacturers. To reduce garbage, the throw-away must stop.</w:t>
      </w:r>
    </w:p>
    <w:p w14:paraId="44127E57" w14:textId="77777777" w:rsidR="008B748B" w:rsidRPr="008B748B" w:rsidRDefault="008B748B" w:rsidP="008B748B">
      <w:pPr>
        <w:tabs>
          <w:tab w:val="left" w:pos="360"/>
          <w:tab w:val="left" w:pos="2700"/>
          <w:tab w:val="left" w:pos="5040"/>
          <w:tab w:val="left" w:pos="7380"/>
        </w:tabs>
        <w:jc w:val="both"/>
        <w:rPr>
          <w:rFonts w:eastAsia="Calibri" w:cs="Times New Roman"/>
          <w:bCs/>
          <w:sz w:val="24"/>
          <w:szCs w:val="24"/>
        </w:rPr>
      </w:pPr>
      <w:r w:rsidRPr="008B748B">
        <w:rPr>
          <w:rFonts w:eastAsia="Calibri" w:cs="Times New Roman"/>
          <w:bCs/>
          <w:sz w:val="24"/>
          <w:szCs w:val="24"/>
        </w:rPr>
        <w:tab/>
        <w:t xml:space="preserve">The second step is to reuse. It is better to buy juices and soft drinks in returnable bottles. After customers empty the bottles, they return them to the stores. The manufacturers of the drinks collect bottles, wash them, and then fill them again. The energy that is necessary to make new bottles is saved. In some parts of the world, returning bottles for money is a common </w:t>
      </w:r>
      <w:r w:rsidRPr="008B748B">
        <w:rPr>
          <w:rFonts w:eastAsia="Calibri" w:cs="Times New Roman"/>
          <w:b/>
          <w:bCs/>
          <w:sz w:val="24"/>
          <w:szCs w:val="24"/>
          <w:u w:val="single"/>
        </w:rPr>
        <w:t>practice</w:t>
      </w:r>
      <w:r w:rsidRPr="008B748B">
        <w:rPr>
          <w:rFonts w:eastAsia="Calibri" w:cs="Times New Roman"/>
          <w:bCs/>
          <w:sz w:val="24"/>
          <w:szCs w:val="24"/>
        </w:rPr>
        <w:t>. In those places, the garbage dumps have relatively little glass and plastic from throw-away bottles.</w:t>
      </w:r>
    </w:p>
    <w:p w14:paraId="1485ABD8" w14:textId="77777777" w:rsidR="008B748B" w:rsidRPr="008B748B" w:rsidRDefault="008B748B" w:rsidP="008B748B">
      <w:pPr>
        <w:tabs>
          <w:tab w:val="left" w:pos="360"/>
          <w:tab w:val="left" w:pos="2700"/>
          <w:tab w:val="left" w:pos="5040"/>
          <w:tab w:val="left" w:pos="7380"/>
        </w:tabs>
        <w:jc w:val="both"/>
        <w:rPr>
          <w:rFonts w:eastAsia="Calibri" w:cs="Times New Roman"/>
          <w:bCs/>
          <w:spacing w:val="-2"/>
          <w:sz w:val="24"/>
          <w:szCs w:val="24"/>
        </w:rPr>
      </w:pPr>
      <w:r w:rsidRPr="008B748B">
        <w:rPr>
          <w:rFonts w:eastAsia="Calibri" w:cs="Times New Roman"/>
          <w:bCs/>
          <w:sz w:val="24"/>
          <w:szCs w:val="24"/>
        </w:rPr>
        <w:tab/>
        <w:t xml:space="preserve">The third step being environmentally sensitive is to recycle. Spent motor oil can be cleaned and used again. Aluminum cans are expensive to make. It takes the same amount of energy to make one aluminum can as it does to run </w:t>
      </w:r>
      <w:r w:rsidRPr="008B748B">
        <w:rPr>
          <w:rFonts w:eastAsia="Calibri" w:cs="Times New Roman"/>
          <w:bCs/>
          <w:spacing w:val="-2"/>
          <w:sz w:val="24"/>
          <w:szCs w:val="24"/>
        </w:rPr>
        <w:t xml:space="preserve">a color TV set for three hours. When people collect and recycle aluminum (for new cans), they help save one of the </w:t>
      </w:r>
      <w:r w:rsidRPr="008B748B">
        <w:rPr>
          <w:rFonts w:eastAsia="Calibri" w:cs="Times New Roman"/>
          <w:bCs/>
          <w:sz w:val="24"/>
          <w:szCs w:val="24"/>
        </w:rPr>
        <w:t>world’s</w:t>
      </w:r>
    </w:p>
    <w:p w14:paraId="671E47F2" w14:textId="77777777" w:rsidR="008B748B" w:rsidRPr="008B748B" w:rsidRDefault="008B748B" w:rsidP="008B748B">
      <w:pPr>
        <w:tabs>
          <w:tab w:val="left" w:pos="360"/>
          <w:tab w:val="left" w:pos="2700"/>
          <w:tab w:val="left" w:pos="5040"/>
          <w:tab w:val="left" w:pos="7380"/>
        </w:tabs>
        <w:jc w:val="both"/>
        <w:rPr>
          <w:rFonts w:eastAsia="Calibri" w:cs="Times New Roman"/>
          <w:bCs/>
          <w:sz w:val="24"/>
          <w:szCs w:val="24"/>
        </w:rPr>
      </w:pPr>
      <w:r w:rsidRPr="008B748B">
        <w:rPr>
          <w:rFonts w:eastAsia="Calibri" w:cs="Times New Roman"/>
          <w:bCs/>
          <w:sz w:val="24"/>
          <w:szCs w:val="24"/>
        </w:rPr>
        <w:t xml:space="preserve">precious resources.   </w:t>
      </w:r>
    </w:p>
    <w:p w14:paraId="0FBAFDE3"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1. Which area is considered one of the most industrialized?</w:t>
      </w:r>
    </w:p>
    <w:p w14:paraId="13AAA151"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A. South America.</w:t>
      </w:r>
      <w:r w:rsidRPr="008B748B">
        <w:rPr>
          <w:rFonts w:eastAsia="Calibri" w:cs="Times New Roman"/>
          <w:sz w:val="24"/>
          <w:szCs w:val="24"/>
        </w:rPr>
        <w:tab/>
        <w:t>B. Middle East</w:t>
      </w:r>
      <w:r w:rsidRPr="008B748B">
        <w:rPr>
          <w:rFonts w:eastAsia="Calibri" w:cs="Times New Roman"/>
          <w:sz w:val="24"/>
          <w:szCs w:val="24"/>
        </w:rPr>
        <w:tab/>
        <w:t xml:space="preserve">C. Asia. </w:t>
      </w:r>
      <w:r w:rsidRPr="008B748B">
        <w:rPr>
          <w:rFonts w:eastAsia="Calibri" w:cs="Times New Roman"/>
          <w:sz w:val="24"/>
          <w:szCs w:val="24"/>
        </w:rPr>
        <w:tab/>
      </w:r>
      <w:r w:rsidRPr="008B748B">
        <w:rPr>
          <w:rFonts w:eastAsia="Calibri" w:cs="Times New Roman"/>
          <w:color w:val="FF0000"/>
          <w:sz w:val="24"/>
          <w:szCs w:val="24"/>
        </w:rPr>
        <w:t>D. Europe.</w:t>
      </w:r>
      <w:r w:rsidRPr="008B748B">
        <w:rPr>
          <w:rFonts w:eastAsia="Calibri" w:cs="Times New Roman"/>
          <w:sz w:val="24"/>
          <w:szCs w:val="24"/>
        </w:rPr>
        <w:tab/>
      </w:r>
      <w:r w:rsidRPr="008B748B">
        <w:rPr>
          <w:rFonts w:eastAsia="Calibri" w:cs="Times New Roman"/>
          <w:sz w:val="24"/>
          <w:szCs w:val="24"/>
        </w:rPr>
        <w:tab/>
      </w:r>
    </w:p>
    <w:p w14:paraId="13FB6E94"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2. What does the word “</w:t>
      </w:r>
      <w:r w:rsidRPr="008B748B">
        <w:rPr>
          <w:rFonts w:eastAsia="Calibri" w:cs="Times New Roman"/>
          <w:b/>
          <w:sz w:val="24"/>
          <w:szCs w:val="24"/>
        </w:rPr>
        <w:t>sensitive</w:t>
      </w:r>
      <w:r w:rsidRPr="008B748B">
        <w:rPr>
          <w:rFonts w:eastAsia="Calibri" w:cs="Times New Roman"/>
          <w:sz w:val="24"/>
          <w:szCs w:val="24"/>
        </w:rPr>
        <w:t>” means?</w:t>
      </w:r>
    </w:p>
    <w:p w14:paraId="2FCDE88D"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A. cautious.</w:t>
      </w:r>
      <w:r w:rsidRPr="008B748B">
        <w:rPr>
          <w:rFonts w:eastAsia="Calibri" w:cs="Times New Roman"/>
          <w:sz w:val="24"/>
          <w:szCs w:val="24"/>
        </w:rPr>
        <w:tab/>
        <w:t>B. logical.</w:t>
      </w:r>
      <w:r w:rsidRPr="008B748B">
        <w:rPr>
          <w:rFonts w:eastAsia="Calibri" w:cs="Times New Roman"/>
          <w:sz w:val="24"/>
          <w:szCs w:val="24"/>
        </w:rPr>
        <w:tab/>
      </w:r>
      <w:r w:rsidRPr="008B748B">
        <w:rPr>
          <w:rFonts w:eastAsia="Calibri" w:cs="Times New Roman"/>
          <w:color w:val="FF0000"/>
          <w:sz w:val="24"/>
          <w:szCs w:val="24"/>
        </w:rPr>
        <w:t>C. friendly.</w:t>
      </w:r>
      <w:r w:rsidRPr="008B748B">
        <w:rPr>
          <w:rFonts w:eastAsia="Calibri" w:cs="Times New Roman"/>
          <w:sz w:val="24"/>
          <w:szCs w:val="24"/>
        </w:rPr>
        <w:tab/>
        <w:t xml:space="preserve">D. responding. </w:t>
      </w:r>
      <w:r w:rsidRPr="008B748B">
        <w:rPr>
          <w:rFonts w:eastAsia="Calibri" w:cs="Times New Roman"/>
          <w:sz w:val="24"/>
          <w:szCs w:val="24"/>
        </w:rPr>
        <w:tab/>
      </w:r>
      <w:r w:rsidRPr="008B748B">
        <w:rPr>
          <w:rFonts w:eastAsia="Calibri" w:cs="Times New Roman"/>
          <w:sz w:val="24"/>
          <w:szCs w:val="24"/>
        </w:rPr>
        <w:tab/>
      </w:r>
    </w:p>
    <w:p w14:paraId="095F3953"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3. The word “</w:t>
      </w:r>
      <w:r w:rsidRPr="008B748B">
        <w:rPr>
          <w:rFonts w:eastAsia="Calibri" w:cs="Times New Roman"/>
          <w:b/>
          <w:sz w:val="24"/>
          <w:szCs w:val="24"/>
        </w:rPr>
        <w:t>motto</w:t>
      </w:r>
      <w:r w:rsidRPr="008B748B">
        <w:rPr>
          <w:rFonts w:eastAsia="Calibri" w:cs="Times New Roman"/>
          <w:sz w:val="24"/>
          <w:szCs w:val="24"/>
        </w:rPr>
        <w:t xml:space="preserve">” is closest in meaning to _______. </w:t>
      </w:r>
    </w:p>
    <w:p w14:paraId="2526DF4C"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A. meaning</w:t>
      </w:r>
      <w:r w:rsidRPr="008B748B">
        <w:rPr>
          <w:rFonts w:eastAsia="Calibri" w:cs="Times New Roman"/>
          <w:sz w:val="24"/>
          <w:szCs w:val="24"/>
        </w:rPr>
        <w:tab/>
        <w:t>B. value</w:t>
      </w:r>
      <w:r w:rsidRPr="008B748B">
        <w:rPr>
          <w:rFonts w:eastAsia="Calibri" w:cs="Times New Roman"/>
          <w:sz w:val="24"/>
          <w:szCs w:val="24"/>
        </w:rPr>
        <w:tab/>
        <w:t xml:space="preserve">C. reference </w:t>
      </w:r>
      <w:r w:rsidRPr="008B748B">
        <w:rPr>
          <w:rFonts w:eastAsia="Calibri" w:cs="Times New Roman"/>
          <w:sz w:val="24"/>
          <w:szCs w:val="24"/>
        </w:rPr>
        <w:tab/>
      </w:r>
      <w:r w:rsidRPr="008B748B">
        <w:rPr>
          <w:rFonts w:eastAsia="Calibri" w:cs="Times New Roman"/>
          <w:color w:val="FF0000"/>
          <w:sz w:val="24"/>
          <w:szCs w:val="24"/>
        </w:rPr>
        <w:t>D. belief</w:t>
      </w:r>
      <w:r w:rsidRPr="008B748B">
        <w:rPr>
          <w:rFonts w:eastAsia="Calibri" w:cs="Times New Roman"/>
          <w:color w:val="FF0000"/>
          <w:sz w:val="24"/>
          <w:szCs w:val="24"/>
        </w:rPr>
        <w:tab/>
      </w:r>
    </w:p>
    <w:p w14:paraId="5F513EA6"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4. It is a waste when customers buy low-quality products because _______. </w:t>
      </w:r>
    </w:p>
    <w:p w14:paraId="4ADD508D"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A. they will soon throw them away</w:t>
      </w:r>
      <w:r w:rsidRPr="008B748B">
        <w:rPr>
          <w:rFonts w:eastAsia="Calibri" w:cs="Times New Roman"/>
          <w:sz w:val="24"/>
          <w:szCs w:val="24"/>
        </w:rPr>
        <w:tab/>
        <w:t xml:space="preserve">B. customers always change their idea   </w:t>
      </w:r>
    </w:p>
    <w:p w14:paraId="276820CB"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 xml:space="preserve">C. they have to be repaired many times </w:t>
      </w:r>
      <w:r w:rsidRPr="008B748B">
        <w:rPr>
          <w:rFonts w:eastAsia="Calibri" w:cs="Times New Roman"/>
          <w:sz w:val="24"/>
          <w:szCs w:val="24"/>
        </w:rPr>
        <w:tab/>
        <w:t xml:space="preserve">D. they are very cheap </w:t>
      </w:r>
      <w:r w:rsidRPr="008B748B">
        <w:rPr>
          <w:rFonts w:eastAsia="Calibri" w:cs="Times New Roman"/>
          <w:sz w:val="24"/>
          <w:szCs w:val="24"/>
        </w:rPr>
        <w:tab/>
      </w:r>
      <w:r w:rsidRPr="008B748B">
        <w:rPr>
          <w:rFonts w:eastAsia="Calibri" w:cs="Times New Roman"/>
          <w:sz w:val="24"/>
          <w:szCs w:val="24"/>
        </w:rPr>
        <w:tab/>
      </w:r>
    </w:p>
    <w:p w14:paraId="60BED0FA"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5. What is the topic of the passage?</w:t>
      </w:r>
    </w:p>
    <w:p w14:paraId="136400BB"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A. How to reduce garbage disposal.</w:t>
      </w:r>
      <w:r w:rsidRPr="008B748B">
        <w:rPr>
          <w:rFonts w:eastAsia="Calibri" w:cs="Times New Roman"/>
          <w:sz w:val="24"/>
          <w:szCs w:val="24"/>
        </w:rPr>
        <w:tab/>
      </w:r>
      <w:r w:rsidRPr="008B748B">
        <w:rPr>
          <w:rFonts w:eastAsia="Calibri" w:cs="Times New Roman"/>
          <w:color w:val="FF0000"/>
          <w:sz w:val="24"/>
          <w:szCs w:val="24"/>
        </w:rPr>
        <w:t>B. How to live sensitively to the environment</w:t>
      </w:r>
      <w:r w:rsidRPr="008B748B">
        <w:rPr>
          <w:rFonts w:eastAsia="Calibri" w:cs="Times New Roman"/>
          <w:sz w:val="24"/>
          <w:szCs w:val="24"/>
        </w:rPr>
        <w:t>.</w:t>
      </w:r>
      <w:r w:rsidRPr="008B748B">
        <w:rPr>
          <w:rFonts w:eastAsia="Calibri" w:cs="Times New Roman"/>
          <w:sz w:val="24"/>
          <w:szCs w:val="24"/>
        </w:rPr>
        <w:tab/>
      </w:r>
    </w:p>
    <w:p w14:paraId="7E7CCDB6"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 xml:space="preserve">C. What is involved in the recycling movement. </w:t>
      </w:r>
      <w:r w:rsidRPr="008B748B">
        <w:rPr>
          <w:rFonts w:eastAsia="Calibri" w:cs="Times New Roman"/>
          <w:sz w:val="24"/>
          <w:szCs w:val="24"/>
        </w:rPr>
        <w:tab/>
        <w:t>D. What people understand the term “recycle”.</w:t>
      </w:r>
    </w:p>
    <w:p w14:paraId="14ECBFC6"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6. People can do the following to reduce waste EXCEPT _______. </w:t>
      </w:r>
    </w:p>
    <w:p w14:paraId="5985BDC2"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A. buy more hamburgers</w:t>
      </w:r>
      <w:r w:rsidRPr="008B748B">
        <w:rPr>
          <w:rFonts w:eastAsia="Calibri" w:cs="Times New Roman"/>
          <w:sz w:val="24"/>
          <w:szCs w:val="24"/>
        </w:rPr>
        <w:tab/>
      </w:r>
      <w:r w:rsidRPr="008B748B">
        <w:rPr>
          <w:rFonts w:eastAsia="Calibri" w:cs="Times New Roman"/>
          <w:sz w:val="24"/>
          <w:szCs w:val="24"/>
        </w:rPr>
        <w:tab/>
        <w:t>B. buy high-quality products</w:t>
      </w:r>
    </w:p>
    <w:p w14:paraId="7ACDA978"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C. buy simply-wrapped things</w:t>
      </w:r>
      <w:r w:rsidRPr="008B748B">
        <w:rPr>
          <w:rFonts w:eastAsia="Calibri" w:cs="Times New Roman"/>
          <w:sz w:val="24"/>
          <w:szCs w:val="24"/>
        </w:rPr>
        <w:tab/>
        <w:t>D. reuse cups</w:t>
      </w:r>
      <w:r w:rsidRPr="008B748B">
        <w:rPr>
          <w:rFonts w:eastAsia="Calibri" w:cs="Times New Roman"/>
          <w:sz w:val="24"/>
          <w:szCs w:val="24"/>
        </w:rPr>
        <w:tab/>
      </w:r>
      <w:r w:rsidRPr="008B748B">
        <w:rPr>
          <w:rFonts w:eastAsia="Calibri" w:cs="Times New Roman"/>
          <w:sz w:val="24"/>
          <w:szCs w:val="24"/>
        </w:rPr>
        <w:tab/>
      </w:r>
    </w:p>
    <w:p w14:paraId="3EEB534F"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7. What best describe the process of reuse?</w:t>
      </w:r>
    </w:p>
    <w:p w14:paraId="64E7DB22"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A. The bottles are collected, washed, returned and filled again.</w:t>
      </w:r>
    </w:p>
    <w:p w14:paraId="2DCE9499" w14:textId="77777777" w:rsidR="008B748B" w:rsidRPr="008B748B" w:rsidRDefault="008B748B" w:rsidP="008B748B">
      <w:pPr>
        <w:tabs>
          <w:tab w:val="left" w:pos="360"/>
          <w:tab w:val="left" w:pos="2700"/>
          <w:tab w:val="left" w:pos="5040"/>
          <w:tab w:val="left" w:pos="7380"/>
        </w:tabs>
        <w:rPr>
          <w:rFonts w:eastAsia="Calibri" w:cs="Times New Roman"/>
          <w:color w:val="FF0000"/>
          <w:sz w:val="24"/>
          <w:szCs w:val="24"/>
        </w:rPr>
      </w:pPr>
      <w:r w:rsidRPr="008B748B">
        <w:rPr>
          <w:rFonts w:eastAsia="Calibri" w:cs="Times New Roman"/>
          <w:color w:val="FF0000"/>
          <w:sz w:val="24"/>
          <w:szCs w:val="24"/>
        </w:rPr>
        <w:tab/>
        <w:t>B. The bottles are filled again after being returned, collected and washed.</w:t>
      </w:r>
    </w:p>
    <w:p w14:paraId="692784FA"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C. The bottles are washed, returned filled again and collected.</w:t>
      </w:r>
    </w:p>
    <w:p w14:paraId="2C254B08"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 xml:space="preserve">D. The bottles are collected, returned, filled again and washed. </w:t>
      </w:r>
      <w:r w:rsidRPr="008B748B">
        <w:rPr>
          <w:rFonts w:eastAsia="Calibri" w:cs="Times New Roman"/>
          <w:sz w:val="24"/>
          <w:szCs w:val="24"/>
        </w:rPr>
        <w:tab/>
      </w:r>
    </w:p>
    <w:p w14:paraId="2DBC2E13"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lastRenderedPageBreak/>
        <w:t>8. The word “</w:t>
      </w:r>
      <w:r w:rsidRPr="008B748B">
        <w:rPr>
          <w:rFonts w:eastAsia="Calibri" w:cs="Times New Roman"/>
          <w:b/>
          <w:sz w:val="24"/>
          <w:szCs w:val="24"/>
        </w:rPr>
        <w:t>practice</w:t>
      </w:r>
      <w:r w:rsidRPr="008B748B">
        <w:rPr>
          <w:rFonts w:eastAsia="Calibri" w:cs="Times New Roman"/>
          <w:sz w:val="24"/>
          <w:szCs w:val="24"/>
        </w:rPr>
        <w:t xml:space="preserve">” is closest in meaning to _______. </w:t>
      </w:r>
    </w:p>
    <w:p w14:paraId="27406346"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A. training</w:t>
      </w:r>
      <w:r w:rsidRPr="008B748B">
        <w:rPr>
          <w:rFonts w:eastAsia="Calibri" w:cs="Times New Roman"/>
          <w:sz w:val="24"/>
          <w:szCs w:val="24"/>
        </w:rPr>
        <w:tab/>
        <w:t>B. exercise</w:t>
      </w:r>
      <w:r w:rsidRPr="008B748B">
        <w:rPr>
          <w:rFonts w:eastAsia="Calibri" w:cs="Times New Roman"/>
          <w:sz w:val="24"/>
          <w:szCs w:val="24"/>
        </w:rPr>
        <w:tab/>
        <w:t xml:space="preserve">C. belief </w:t>
      </w:r>
      <w:r w:rsidRPr="008B748B">
        <w:rPr>
          <w:rFonts w:eastAsia="Calibri" w:cs="Times New Roman"/>
          <w:sz w:val="24"/>
          <w:szCs w:val="24"/>
        </w:rPr>
        <w:tab/>
      </w:r>
      <w:r w:rsidRPr="008B748B">
        <w:rPr>
          <w:rFonts w:eastAsia="Calibri" w:cs="Times New Roman"/>
          <w:color w:val="FF0000"/>
          <w:sz w:val="24"/>
          <w:szCs w:val="24"/>
        </w:rPr>
        <w:t>D. deed</w:t>
      </w:r>
      <w:r w:rsidRPr="008B748B">
        <w:rPr>
          <w:rFonts w:eastAsia="Calibri" w:cs="Times New Roman"/>
          <w:sz w:val="24"/>
          <w:szCs w:val="24"/>
        </w:rPr>
        <w:tab/>
      </w:r>
    </w:p>
    <w:p w14:paraId="6C2D3C22"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9. Garbage dumps in some areas have relatively little glass and plastic because _______. </w:t>
      </w:r>
    </w:p>
    <w:p w14:paraId="1E68DE0A"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 xml:space="preserve">A. people are ordered to return bottles </w:t>
      </w:r>
      <w:r w:rsidRPr="008B748B">
        <w:rPr>
          <w:rFonts w:eastAsia="Calibri" w:cs="Times New Roman"/>
          <w:sz w:val="24"/>
          <w:szCs w:val="24"/>
        </w:rPr>
        <w:tab/>
        <w:t>B. returned bottles are few</w:t>
      </w:r>
    </w:p>
    <w:p w14:paraId="381AD883"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 xml:space="preserve">C. few bottles are made of glass or plastic </w:t>
      </w:r>
      <w:r w:rsidRPr="008B748B">
        <w:rPr>
          <w:rFonts w:eastAsia="Calibri" w:cs="Times New Roman"/>
          <w:sz w:val="24"/>
          <w:szCs w:val="24"/>
        </w:rPr>
        <w:tab/>
      </w:r>
      <w:r w:rsidRPr="008B748B">
        <w:rPr>
          <w:rFonts w:eastAsia="Calibri" w:cs="Times New Roman"/>
          <w:color w:val="FF0000"/>
          <w:sz w:val="24"/>
          <w:szCs w:val="24"/>
        </w:rPr>
        <w:t>D. each returned bottle is paid</w:t>
      </w:r>
      <w:r w:rsidRPr="008B748B">
        <w:rPr>
          <w:rFonts w:eastAsia="Calibri" w:cs="Times New Roman"/>
          <w:sz w:val="24"/>
          <w:szCs w:val="24"/>
        </w:rPr>
        <w:tab/>
      </w:r>
    </w:p>
    <w:p w14:paraId="78F0D9E0"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10. What are the two things mentioned as examples of recycling?</w:t>
      </w:r>
    </w:p>
    <w:p w14:paraId="4AE360BC"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ab/>
        <w:t xml:space="preserve">A. TV sets and aluminum cans.        </w:t>
      </w:r>
      <w:r w:rsidRPr="008B748B">
        <w:rPr>
          <w:rFonts w:eastAsia="Calibri" w:cs="Times New Roman"/>
          <w:sz w:val="24"/>
          <w:szCs w:val="24"/>
        </w:rPr>
        <w:tab/>
      </w:r>
      <w:r w:rsidRPr="008B748B">
        <w:rPr>
          <w:rFonts w:eastAsia="Calibri" w:cs="Times New Roman"/>
          <w:color w:val="FF0000"/>
          <w:sz w:val="24"/>
          <w:szCs w:val="24"/>
        </w:rPr>
        <w:t>B. Aluminum cans and spent motor oil.</w:t>
      </w:r>
    </w:p>
    <w:p w14:paraId="1002D79A" w14:textId="77777777" w:rsidR="008B748B" w:rsidRPr="008B748B" w:rsidRDefault="008B748B" w:rsidP="008B748B">
      <w:pPr>
        <w:rPr>
          <w:rFonts w:eastAsia="Calibri" w:cs="Times New Roman"/>
          <w:sz w:val="24"/>
          <w:szCs w:val="24"/>
        </w:rPr>
      </w:pPr>
      <w:r w:rsidRPr="008B748B">
        <w:rPr>
          <w:rFonts w:eastAsia="Calibri" w:cs="Times New Roman"/>
          <w:sz w:val="24"/>
          <w:szCs w:val="24"/>
        </w:rPr>
        <w:tab/>
        <w:t>C. Hamburger wrappings and spent motor oil.</w:t>
      </w:r>
      <w:r w:rsidRPr="008B748B">
        <w:rPr>
          <w:rFonts w:eastAsia="Calibri" w:cs="Times New Roman"/>
          <w:sz w:val="24"/>
          <w:szCs w:val="24"/>
        </w:rPr>
        <w:tab/>
        <w:t>D. Aluminum cans and plastic wrappings.</w:t>
      </w:r>
    </w:p>
    <w:p w14:paraId="5815F77A" w14:textId="77777777" w:rsidR="008B748B" w:rsidRPr="008B748B" w:rsidRDefault="008B748B" w:rsidP="008B748B">
      <w:pPr>
        <w:rPr>
          <w:rFonts w:eastAsia="Calibri" w:cs="Times New Roman"/>
          <w:sz w:val="24"/>
          <w:szCs w:val="24"/>
        </w:rPr>
      </w:pPr>
    </w:p>
    <w:p w14:paraId="5DC3D690"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b/>
          <w:bCs/>
          <w:sz w:val="24"/>
          <w:szCs w:val="24"/>
        </w:rPr>
        <w:t>96. Read the following passage and choose the correct answer to each of the questions.</w:t>
      </w:r>
    </w:p>
    <w:p w14:paraId="3D0B4AF3"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 xml:space="preserve">Recent technological advances in manned and unmanned vehicles, along with breakthroughs in satellite technology and computer equipment, have overcome some of the limitations of divers and diving equipment for scientists doing research on the great oceans of the world. Without a vehicle, divers often became </w:t>
      </w:r>
      <w:r w:rsidRPr="008B748B">
        <w:rPr>
          <w:rFonts w:eastAsia="Calibri" w:cs="Times New Roman"/>
          <w:b/>
          <w:bCs/>
          <w:sz w:val="24"/>
          <w:szCs w:val="24"/>
          <w:u w:val="single"/>
        </w:rPr>
        <w:t>sluggish</w:t>
      </w:r>
      <w:r w:rsidRPr="008B748B">
        <w:rPr>
          <w:rFonts w:eastAsia="Calibri" w:cs="Times New Roman"/>
          <w:sz w:val="24"/>
          <w:szCs w:val="24"/>
        </w:rPr>
        <w:t xml:space="preserve">, and their mental concentration was severely limited. Because undersea pressure affects their speech organs, communication among divers has always been difficult or impossible. But today, most oceanographers avoid the use of vulnerable human divers, preferring to reduce the risk to human life and make direct obervations by means of instruments that are lowered into the ocean, from samples take from the water, or from photographs made by orbiting satellites. Direct observations of the ocean floor can be made not only by divers but also by deep-diving submarines in the water and even by the technology of sophisticated aerial photgraphy from vantage points above the surface of more than seven miles and </w:t>
      </w:r>
      <w:r w:rsidRPr="008B748B">
        <w:rPr>
          <w:rFonts w:eastAsia="Calibri" w:cs="Times New Roman"/>
          <w:b/>
          <w:sz w:val="24"/>
          <w:szCs w:val="24"/>
          <w:u w:val="single"/>
        </w:rPr>
        <w:t>cruise</w:t>
      </w:r>
      <w:r w:rsidRPr="008B748B">
        <w:rPr>
          <w:rFonts w:eastAsia="Calibri" w:cs="Times New Roman"/>
          <w:sz w:val="24"/>
          <w:szCs w:val="24"/>
        </w:rPr>
        <w:t xml:space="preserve"> at depths of fifteen thousand feet. In addition, radio-equipped buoys can be operated by remote control in order to transmit </w:t>
      </w:r>
      <w:r w:rsidRPr="008B748B">
        <w:rPr>
          <w:rFonts w:eastAsia="Calibri" w:cs="Times New Roman"/>
          <w:b/>
          <w:sz w:val="24"/>
          <w:szCs w:val="24"/>
          <w:u w:val="single"/>
        </w:rPr>
        <w:t>data</w:t>
      </w:r>
      <w:r w:rsidRPr="008B748B">
        <w:rPr>
          <w:rFonts w:eastAsia="Calibri" w:cs="Times New Roman"/>
          <w:sz w:val="24"/>
          <w:szCs w:val="24"/>
        </w:rPr>
        <w:t xml:space="preserve"> back to land-based laboratories via satellite. Particularly important for ocean study are data about water temperature, currents, and weather. Satellite photographs can show the distribution of sea ice, oil slicks, and cloud formations over the ocean. Maps created from satellite pictures can represent the temperature and the color of the ocean’s surface, enabling researchers to study the ocean currents from laboratories on dry land. Furthermore, computers help oceanographers to collect, organize, and analyze data from submarines and satellites. By creating a model of the ocean’s movement and characteristics, scientists can predict the patterns and possible effects of the ocean on the enviroment.</w:t>
      </w:r>
    </w:p>
    <w:p w14:paraId="754710AF"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pacing w:val="-6"/>
          <w:sz w:val="24"/>
          <w:szCs w:val="24"/>
        </w:rPr>
      </w:pPr>
      <w:r w:rsidRPr="008B748B">
        <w:rPr>
          <w:rFonts w:eastAsia="Calibri" w:cs="Times New Roman"/>
          <w:spacing w:val="-6"/>
          <w:sz w:val="24"/>
          <w:szCs w:val="24"/>
        </w:rPr>
        <w:tab/>
        <w:t xml:space="preserve">Recently, many oceanographers have been relying more on satellites and computers than on research ships or even submarine vehicles because they can supply a greater range of information more quickly and more effectively. Some of humankind’s most serious problems, especially </w:t>
      </w:r>
      <w:r w:rsidRPr="008B748B">
        <w:rPr>
          <w:rFonts w:eastAsia="Calibri" w:cs="Times New Roman"/>
          <w:b/>
          <w:bCs/>
          <w:spacing w:val="-6"/>
          <w:sz w:val="24"/>
          <w:szCs w:val="24"/>
          <w:u w:val="single"/>
        </w:rPr>
        <w:t>those</w:t>
      </w:r>
      <w:r w:rsidRPr="008B748B">
        <w:rPr>
          <w:rFonts w:eastAsia="Calibri" w:cs="Times New Roman"/>
          <w:spacing w:val="-6"/>
          <w:sz w:val="24"/>
          <w:szCs w:val="24"/>
        </w:rPr>
        <w:t xml:space="preserve"> concerning energy and food, may be solved with the help of </w:t>
      </w:r>
      <w:r w:rsidRPr="008B748B">
        <w:rPr>
          <w:rFonts w:eastAsia="Calibri" w:cs="Times New Roman"/>
          <w:sz w:val="24"/>
          <w:szCs w:val="24"/>
        </w:rPr>
        <w:t>observations</w:t>
      </w:r>
    </w:p>
    <w:p w14:paraId="4258038F"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made possible by this new technology.</w:t>
      </w:r>
    </w:p>
    <w:p w14:paraId="458D53B3"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1. With what topic is the passage primarily converned?</w:t>
      </w:r>
    </w:p>
    <w:p w14:paraId="59D0D032"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Communication among drivers.</w:t>
      </w:r>
      <w:r w:rsidRPr="008B748B">
        <w:rPr>
          <w:rFonts w:eastAsia="Calibri" w:cs="Times New Roman"/>
          <w:sz w:val="24"/>
          <w:szCs w:val="24"/>
        </w:rPr>
        <w:tab/>
        <w:t>B. Direct observation of the ocean floor.</w:t>
      </w:r>
    </w:p>
    <w:p w14:paraId="3ACFE3A8"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C. Technological advances in oceanography</w:t>
      </w:r>
      <w:r w:rsidRPr="008B748B">
        <w:rPr>
          <w:rFonts w:eastAsia="Calibri" w:cs="Times New Roman"/>
          <w:sz w:val="24"/>
          <w:szCs w:val="24"/>
        </w:rPr>
        <w:t xml:space="preserve">. </w:t>
      </w:r>
      <w:r w:rsidRPr="008B748B">
        <w:rPr>
          <w:rFonts w:eastAsia="Calibri" w:cs="Times New Roman"/>
          <w:sz w:val="24"/>
          <w:szCs w:val="24"/>
        </w:rPr>
        <w:tab/>
        <w:t>D. Undersea vehicles.</w:t>
      </w:r>
      <w:r w:rsidRPr="008B748B">
        <w:rPr>
          <w:rFonts w:eastAsia="Calibri" w:cs="Times New Roman"/>
          <w:sz w:val="24"/>
          <w:szCs w:val="24"/>
        </w:rPr>
        <w:tab/>
      </w:r>
      <w:r w:rsidRPr="008B748B">
        <w:rPr>
          <w:rFonts w:eastAsia="Calibri" w:cs="Times New Roman"/>
          <w:sz w:val="24"/>
          <w:szCs w:val="24"/>
        </w:rPr>
        <w:tab/>
      </w:r>
    </w:p>
    <w:p w14:paraId="545D8789"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2. The word “</w:t>
      </w:r>
      <w:r w:rsidRPr="008B748B">
        <w:rPr>
          <w:rFonts w:eastAsia="Calibri" w:cs="Times New Roman"/>
          <w:b/>
          <w:bCs/>
          <w:sz w:val="24"/>
          <w:szCs w:val="24"/>
          <w:u w:val="single"/>
        </w:rPr>
        <w:t>sluggish</w:t>
      </w:r>
      <w:r w:rsidRPr="008B748B">
        <w:rPr>
          <w:rFonts w:eastAsia="Calibri" w:cs="Times New Roman"/>
          <w:sz w:val="24"/>
          <w:szCs w:val="24"/>
        </w:rPr>
        <w:t>” is closest in meaning to _______.</w:t>
      </w:r>
    </w:p>
    <w:p w14:paraId="23257501"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very weak</w:t>
      </w:r>
      <w:r w:rsidRPr="008B748B">
        <w:rPr>
          <w:rFonts w:eastAsia="Calibri" w:cs="Times New Roman"/>
          <w:sz w:val="24"/>
          <w:szCs w:val="24"/>
        </w:rPr>
        <w:tab/>
        <w:t xml:space="preserve">B. nervous         </w:t>
      </w:r>
      <w:r w:rsidRPr="008B748B">
        <w:rPr>
          <w:rFonts w:eastAsia="Calibri" w:cs="Times New Roman"/>
          <w:sz w:val="24"/>
          <w:szCs w:val="24"/>
        </w:rPr>
        <w:tab/>
      </w:r>
      <w:r w:rsidRPr="008B748B">
        <w:rPr>
          <w:rFonts w:eastAsia="Calibri" w:cs="Times New Roman"/>
          <w:color w:val="FF0000"/>
          <w:sz w:val="24"/>
          <w:szCs w:val="24"/>
        </w:rPr>
        <w:t>C. slow moving</w:t>
      </w:r>
      <w:r w:rsidRPr="008B748B">
        <w:rPr>
          <w:rFonts w:eastAsia="Calibri" w:cs="Times New Roman"/>
          <w:sz w:val="24"/>
          <w:szCs w:val="24"/>
        </w:rPr>
        <w:tab/>
        <w:t>D. confused</w:t>
      </w:r>
      <w:r w:rsidRPr="008B748B">
        <w:rPr>
          <w:rFonts w:eastAsia="Calibri" w:cs="Times New Roman"/>
          <w:sz w:val="24"/>
          <w:szCs w:val="24"/>
        </w:rPr>
        <w:tab/>
      </w:r>
    </w:p>
    <w:p w14:paraId="6F065FDB"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3. This passage suggests that the successful exploration of the ocean depends upon _______.</w:t>
      </w:r>
    </w:p>
    <w:p w14:paraId="6298531C"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the limitations of diving equipment</w:t>
      </w:r>
      <w:r w:rsidRPr="008B748B">
        <w:rPr>
          <w:rFonts w:eastAsia="Calibri" w:cs="Times New Roman"/>
          <w:sz w:val="24"/>
          <w:szCs w:val="24"/>
        </w:rPr>
        <w:tab/>
        <w:t xml:space="preserve">B. controlling currents and the weather </w:t>
      </w:r>
    </w:p>
    <w:p w14:paraId="08B9516F"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color w:val="FF0000"/>
          <w:sz w:val="24"/>
          <w:szCs w:val="24"/>
        </w:rPr>
      </w:pPr>
      <w:r w:rsidRPr="008B748B">
        <w:rPr>
          <w:rFonts w:eastAsia="Calibri" w:cs="Times New Roman"/>
          <w:sz w:val="24"/>
          <w:szCs w:val="24"/>
        </w:rPr>
        <w:tab/>
        <w:t xml:space="preserve">C. radios that divers use to communicate </w:t>
      </w:r>
      <w:r w:rsidRPr="008B748B">
        <w:rPr>
          <w:rFonts w:eastAsia="Calibri" w:cs="Times New Roman"/>
          <w:sz w:val="24"/>
          <w:szCs w:val="24"/>
        </w:rPr>
        <w:tab/>
      </w:r>
      <w:r w:rsidRPr="008B748B">
        <w:rPr>
          <w:rFonts w:eastAsia="Calibri" w:cs="Times New Roman"/>
          <w:color w:val="FF0000"/>
          <w:sz w:val="24"/>
          <w:szCs w:val="24"/>
        </w:rPr>
        <w:t>D. vehicles as well as divers</w:t>
      </w:r>
      <w:r w:rsidRPr="008B748B">
        <w:rPr>
          <w:rFonts w:eastAsia="Calibri" w:cs="Times New Roman"/>
          <w:color w:val="FF0000"/>
          <w:sz w:val="24"/>
          <w:szCs w:val="24"/>
        </w:rPr>
        <w:tab/>
      </w:r>
    </w:p>
    <w:p w14:paraId="4875D741"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4. Divers have had problems in communicating underwater because _______.</w:t>
      </w:r>
    </w:p>
    <w:p w14:paraId="6BCFC0D6"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they did not pronounce clearly</w:t>
      </w:r>
      <w:r w:rsidRPr="008B748B">
        <w:rPr>
          <w:rFonts w:eastAsia="Calibri" w:cs="Times New Roman"/>
          <w:sz w:val="24"/>
          <w:szCs w:val="24"/>
        </w:rPr>
        <w:tab/>
      </w:r>
      <w:r w:rsidRPr="008B748B">
        <w:rPr>
          <w:rFonts w:eastAsia="Calibri" w:cs="Times New Roman"/>
          <w:color w:val="FF0000"/>
          <w:sz w:val="24"/>
          <w:szCs w:val="24"/>
        </w:rPr>
        <w:t>B. the pressure affected their speech organs</w:t>
      </w:r>
    </w:p>
    <w:p w14:paraId="1C25C4FC"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 xml:space="preserve">C. the water destroyed their speech organs </w:t>
      </w:r>
      <w:r w:rsidRPr="008B748B">
        <w:rPr>
          <w:rFonts w:eastAsia="Calibri" w:cs="Times New Roman"/>
          <w:sz w:val="24"/>
          <w:szCs w:val="24"/>
        </w:rPr>
        <w:tab/>
        <w:t>D. the vehicles they used have not been perfected</w:t>
      </w:r>
    </w:p>
    <w:p w14:paraId="7002B91B"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lastRenderedPageBreak/>
        <w:t>5. The word “</w:t>
      </w:r>
      <w:r w:rsidRPr="008B748B">
        <w:rPr>
          <w:rFonts w:eastAsia="Calibri" w:cs="Times New Roman"/>
          <w:b/>
          <w:sz w:val="24"/>
          <w:szCs w:val="24"/>
          <w:u w:val="single"/>
        </w:rPr>
        <w:t>cruise</w:t>
      </w:r>
      <w:r w:rsidRPr="008B748B">
        <w:rPr>
          <w:rFonts w:eastAsia="Calibri" w:cs="Times New Roman"/>
          <w:sz w:val="24"/>
          <w:szCs w:val="24"/>
        </w:rPr>
        <w:t>” could best be replaced by _______.</w:t>
      </w:r>
    </w:p>
    <w:p w14:paraId="33843E8A"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remain still</w:t>
      </w:r>
      <w:r w:rsidRPr="008B748B">
        <w:rPr>
          <w:rFonts w:eastAsia="Calibri" w:cs="Times New Roman"/>
          <w:sz w:val="24"/>
          <w:szCs w:val="24"/>
        </w:rPr>
        <w:tab/>
      </w:r>
      <w:r w:rsidRPr="008B748B">
        <w:rPr>
          <w:rFonts w:eastAsia="Calibri" w:cs="Times New Roman"/>
          <w:sz w:val="24"/>
          <w:szCs w:val="24"/>
        </w:rPr>
        <w:tab/>
        <w:t>B. function without problems</w:t>
      </w:r>
    </w:p>
    <w:p w14:paraId="7360062D"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color w:val="FF0000"/>
          <w:sz w:val="24"/>
          <w:szCs w:val="24"/>
        </w:rPr>
      </w:pPr>
      <w:r w:rsidRPr="008B748B">
        <w:rPr>
          <w:rFonts w:eastAsia="Calibri" w:cs="Times New Roman"/>
          <w:sz w:val="24"/>
          <w:szCs w:val="24"/>
        </w:rPr>
        <w:tab/>
        <w:t>C. stay in communication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D. travel at a constant speed</w:t>
      </w:r>
    </w:p>
    <w:p w14:paraId="45D9E894"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6. Undersea vehicles _______.</w:t>
      </w:r>
    </w:p>
    <w:p w14:paraId="53BC55E6"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have the same limitations that divers have</w:t>
      </w:r>
      <w:r w:rsidRPr="008B748B">
        <w:rPr>
          <w:rFonts w:eastAsia="Calibri" w:cs="Times New Roman"/>
          <w:sz w:val="24"/>
          <w:szCs w:val="24"/>
        </w:rPr>
        <w:tab/>
      </w:r>
      <w:r w:rsidRPr="008B748B">
        <w:rPr>
          <w:rFonts w:eastAsia="Calibri" w:cs="Times New Roman"/>
          <w:color w:val="FF0000"/>
          <w:sz w:val="24"/>
          <w:szCs w:val="24"/>
        </w:rPr>
        <w:t>B. make direct observations of the ocean floor</w:t>
      </w:r>
    </w:p>
    <w:p w14:paraId="7B38341D"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 xml:space="preserve">C. are too small for a man to fit inside </w:t>
      </w:r>
      <w:r w:rsidRPr="008B748B">
        <w:rPr>
          <w:rFonts w:eastAsia="Calibri" w:cs="Times New Roman"/>
          <w:sz w:val="24"/>
          <w:szCs w:val="24"/>
        </w:rPr>
        <w:tab/>
        <w:t>D. are very slow to respond</w:t>
      </w:r>
    </w:p>
    <w:p w14:paraId="36343B64"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7. The word “</w:t>
      </w:r>
      <w:r w:rsidRPr="008B748B">
        <w:rPr>
          <w:rFonts w:eastAsia="Calibri" w:cs="Times New Roman"/>
          <w:b/>
          <w:sz w:val="24"/>
          <w:szCs w:val="24"/>
        </w:rPr>
        <w:t>data</w:t>
      </w:r>
      <w:r w:rsidRPr="008B748B">
        <w:rPr>
          <w:rFonts w:eastAsia="Calibri" w:cs="Times New Roman"/>
          <w:sz w:val="24"/>
          <w:szCs w:val="24"/>
        </w:rPr>
        <w:t>” is closest in meaing to _______.</w:t>
      </w:r>
    </w:p>
    <w:p w14:paraId="0CD732BD"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samples</w:t>
      </w:r>
      <w:r w:rsidRPr="008B748B">
        <w:rPr>
          <w:rFonts w:eastAsia="Calibri" w:cs="Times New Roman"/>
          <w:sz w:val="24"/>
          <w:szCs w:val="24"/>
        </w:rPr>
        <w:tab/>
      </w:r>
      <w:r w:rsidRPr="008B748B">
        <w:rPr>
          <w:rFonts w:eastAsia="Calibri" w:cs="Times New Roman"/>
          <w:color w:val="FF0000"/>
          <w:sz w:val="24"/>
          <w:szCs w:val="24"/>
        </w:rPr>
        <w:t>B.information</w:t>
      </w:r>
      <w:r w:rsidRPr="008B748B">
        <w:rPr>
          <w:rFonts w:eastAsia="Calibri" w:cs="Times New Roman"/>
          <w:sz w:val="24"/>
          <w:szCs w:val="24"/>
        </w:rPr>
        <w:tab/>
        <w:t>C. photographs</w:t>
      </w:r>
      <w:r w:rsidRPr="008B748B">
        <w:rPr>
          <w:rFonts w:eastAsia="Calibri" w:cs="Times New Roman"/>
          <w:sz w:val="24"/>
          <w:szCs w:val="24"/>
        </w:rPr>
        <w:tab/>
        <w:t>D. articles</w:t>
      </w:r>
    </w:p>
    <w:p w14:paraId="36C2341C"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8. How is a radio-quipped buoy operated?</w:t>
      </w:r>
    </w:p>
    <w:p w14:paraId="5355D988"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pacing w:val="-10"/>
          <w:sz w:val="24"/>
          <w:szCs w:val="24"/>
        </w:rPr>
      </w:pPr>
      <w:r w:rsidRPr="008B748B">
        <w:rPr>
          <w:rFonts w:eastAsia="Calibri" w:cs="Times New Roman"/>
          <w:spacing w:val="-10"/>
          <w:sz w:val="24"/>
          <w:szCs w:val="24"/>
        </w:rPr>
        <w:tab/>
      </w:r>
      <w:r w:rsidRPr="008B748B">
        <w:rPr>
          <w:rFonts w:eastAsia="Calibri" w:cs="Times New Roman"/>
          <w:color w:val="FF0000"/>
          <w:spacing w:val="-10"/>
          <w:sz w:val="24"/>
          <w:szCs w:val="24"/>
        </w:rPr>
        <w:t>A. by operators outside the vehicle in a laboratory on shore</w:t>
      </w:r>
      <w:r w:rsidRPr="008B748B">
        <w:rPr>
          <w:rFonts w:eastAsia="Calibri" w:cs="Times New Roman"/>
          <w:spacing w:val="-10"/>
          <w:sz w:val="24"/>
          <w:szCs w:val="24"/>
        </w:rPr>
        <w:tab/>
      </w:r>
    </w:p>
    <w:p w14:paraId="1F871B90"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pacing w:val="-10"/>
          <w:sz w:val="24"/>
          <w:szCs w:val="24"/>
        </w:rPr>
      </w:pPr>
      <w:r w:rsidRPr="008B748B">
        <w:rPr>
          <w:rFonts w:eastAsia="Calibri" w:cs="Times New Roman"/>
          <w:spacing w:val="-10"/>
          <w:sz w:val="24"/>
          <w:szCs w:val="24"/>
        </w:rPr>
        <w:tab/>
        <w:t xml:space="preserve">B. by operators outside the vehicle on a diving platform </w:t>
      </w:r>
      <w:r w:rsidRPr="008B748B">
        <w:rPr>
          <w:rFonts w:eastAsia="Calibri" w:cs="Times New Roman"/>
          <w:spacing w:val="-10"/>
          <w:sz w:val="24"/>
          <w:szCs w:val="24"/>
        </w:rPr>
        <w:tab/>
      </w:r>
    </w:p>
    <w:p w14:paraId="1D391F08"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 xml:space="preserve">C. By operators outside the vehicle on ship </w:t>
      </w:r>
      <w:r w:rsidRPr="008B748B">
        <w:rPr>
          <w:rFonts w:eastAsia="Calibri" w:cs="Times New Roman"/>
          <w:sz w:val="24"/>
          <w:szCs w:val="24"/>
        </w:rPr>
        <w:tab/>
      </w:r>
    </w:p>
    <w:p w14:paraId="336846D4"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 xml:space="preserve">D. by operators inside the vehicle in the part underwater       </w:t>
      </w:r>
    </w:p>
    <w:p w14:paraId="42721373"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9. Which of the following are NOT shown in satellite photographs?</w:t>
      </w:r>
    </w:p>
    <w:p w14:paraId="2D60F3DA"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t>A. The location of sea ice</w:t>
      </w:r>
      <w:r w:rsidRPr="008B748B">
        <w:rPr>
          <w:rFonts w:eastAsia="Calibri" w:cs="Times New Roman"/>
          <w:sz w:val="24"/>
          <w:szCs w:val="24"/>
        </w:rPr>
        <w:tab/>
        <w:t>B. Cloud formations over the ocean</w:t>
      </w:r>
    </w:p>
    <w:p w14:paraId="7B77BA33"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C. A model of the ocean’s movements</w:t>
      </w:r>
      <w:r w:rsidRPr="008B748B">
        <w:rPr>
          <w:rFonts w:eastAsia="Calibri" w:cs="Times New Roman"/>
          <w:sz w:val="24"/>
          <w:szCs w:val="24"/>
        </w:rPr>
        <w:tab/>
        <w:t>D. The temperature of the ocean’s surface</w:t>
      </w:r>
      <w:r w:rsidRPr="008B748B">
        <w:rPr>
          <w:rFonts w:eastAsia="Calibri" w:cs="Times New Roman"/>
          <w:sz w:val="24"/>
          <w:szCs w:val="24"/>
        </w:rPr>
        <w:tab/>
      </w:r>
    </w:p>
    <w:p w14:paraId="3B2F25B9"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10. The words “</w:t>
      </w:r>
      <w:r w:rsidRPr="008B748B">
        <w:rPr>
          <w:rFonts w:eastAsia="Calibri" w:cs="Times New Roman"/>
          <w:b/>
          <w:bCs/>
          <w:sz w:val="24"/>
          <w:szCs w:val="24"/>
          <w:u w:val="single"/>
        </w:rPr>
        <w:t>those</w:t>
      </w:r>
      <w:r w:rsidRPr="008B748B">
        <w:rPr>
          <w:rFonts w:eastAsia="Calibri" w:cs="Times New Roman"/>
          <w:sz w:val="24"/>
          <w:szCs w:val="24"/>
        </w:rPr>
        <w:t>” refers to _______.</w:t>
      </w:r>
    </w:p>
    <w:p w14:paraId="1AC6F2F7" w14:textId="77777777" w:rsidR="008B748B" w:rsidRPr="008B748B" w:rsidRDefault="008B748B" w:rsidP="008B748B">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A. problems</w:t>
      </w:r>
      <w:r w:rsidRPr="008B748B">
        <w:rPr>
          <w:rFonts w:eastAsia="Calibri" w:cs="Times New Roman"/>
          <w:sz w:val="24"/>
          <w:szCs w:val="24"/>
        </w:rPr>
        <w:tab/>
        <w:t>B. vehicles</w:t>
      </w:r>
      <w:r w:rsidRPr="008B748B">
        <w:rPr>
          <w:rFonts w:eastAsia="Calibri" w:cs="Times New Roman"/>
          <w:sz w:val="24"/>
          <w:szCs w:val="24"/>
        </w:rPr>
        <w:tab/>
        <w:t>C. ships</w:t>
      </w:r>
      <w:r w:rsidRPr="008B748B">
        <w:rPr>
          <w:rFonts w:eastAsia="Calibri" w:cs="Times New Roman"/>
          <w:sz w:val="24"/>
          <w:szCs w:val="24"/>
        </w:rPr>
        <w:tab/>
        <w:t>D. computers</w:t>
      </w:r>
    </w:p>
    <w:p w14:paraId="5D63AF84" w14:textId="77777777" w:rsidR="008B748B" w:rsidRPr="008B748B" w:rsidRDefault="008B748B" w:rsidP="008B748B">
      <w:pPr>
        <w:tabs>
          <w:tab w:val="left" w:pos="360"/>
          <w:tab w:val="left" w:pos="2700"/>
          <w:tab w:val="left" w:pos="5040"/>
          <w:tab w:val="left" w:pos="7380"/>
        </w:tabs>
        <w:jc w:val="both"/>
        <w:rPr>
          <w:rFonts w:eastAsia="Calibri" w:cs="Times New Roman"/>
          <w:b/>
          <w:spacing w:val="-12"/>
          <w:sz w:val="24"/>
          <w:szCs w:val="24"/>
        </w:rPr>
      </w:pPr>
      <w:r w:rsidRPr="008B748B">
        <w:rPr>
          <w:rFonts w:eastAsia="Calibri" w:cs="Times New Roman"/>
          <w:b/>
          <w:spacing w:val="-12"/>
          <w:sz w:val="24"/>
          <w:szCs w:val="24"/>
        </w:rPr>
        <w:t>97. Read the following passage and choose the correct word for each of the blanks.</w:t>
      </w:r>
    </w:p>
    <w:p w14:paraId="54514739" w14:textId="77777777" w:rsidR="008B748B" w:rsidRPr="008B748B" w:rsidRDefault="008B748B" w:rsidP="008B748B">
      <w:pPr>
        <w:tabs>
          <w:tab w:val="left" w:pos="360"/>
          <w:tab w:val="left" w:pos="2700"/>
          <w:tab w:val="left" w:pos="5040"/>
          <w:tab w:val="left" w:pos="7380"/>
        </w:tabs>
        <w:jc w:val="both"/>
        <w:rPr>
          <w:rFonts w:eastAsia="Calibri" w:cs="Times New Roman"/>
          <w:spacing w:val="-2"/>
          <w:sz w:val="24"/>
          <w:szCs w:val="24"/>
        </w:rPr>
      </w:pPr>
      <w:r w:rsidRPr="008B748B">
        <w:rPr>
          <w:rFonts w:eastAsia="Calibri" w:cs="Times New Roman"/>
          <w:b/>
          <w:spacing w:val="-2"/>
          <w:sz w:val="24"/>
          <w:szCs w:val="24"/>
        </w:rPr>
        <w:tab/>
      </w:r>
      <w:r w:rsidRPr="008B748B">
        <w:rPr>
          <w:rFonts w:eastAsia="Calibri" w:cs="Times New Roman"/>
          <w:spacing w:val="-2"/>
          <w:sz w:val="24"/>
          <w:szCs w:val="24"/>
        </w:rPr>
        <w:t>Nearly 200 of the 1500 native plant species in Hawaii are at risk of going extinct in the near future because they have been (1) _______ to such low numbers. Approximately 90 percent of Hawaii's plants are found nowhere else in the world but they are (2) _______ by alien invasive species such as feral goats, pigs, rodents and (3) _______ plants.</w:t>
      </w:r>
    </w:p>
    <w:p w14:paraId="4D26419A" w14:textId="77777777" w:rsidR="008B748B" w:rsidRPr="008B748B" w:rsidRDefault="008B748B" w:rsidP="008B748B">
      <w:pPr>
        <w:tabs>
          <w:tab w:val="left" w:pos="360"/>
          <w:tab w:val="left" w:pos="2700"/>
          <w:tab w:val="left" w:pos="5040"/>
          <w:tab w:val="left" w:pos="7380"/>
        </w:tabs>
        <w:jc w:val="both"/>
        <w:rPr>
          <w:rFonts w:eastAsia="Calibri" w:cs="Times New Roman"/>
          <w:spacing w:val="-2"/>
          <w:sz w:val="24"/>
          <w:szCs w:val="24"/>
        </w:rPr>
      </w:pPr>
      <w:r w:rsidRPr="008B748B">
        <w:rPr>
          <w:rFonts w:eastAsia="Calibri" w:cs="Times New Roman"/>
          <w:spacing w:val="-2"/>
          <w:sz w:val="24"/>
          <w:szCs w:val="24"/>
        </w:rPr>
        <w:tab/>
        <w:t>The Hawaii Rare Plant Restoration Group is striving to (4) _______ the extinction of the 182 rare Hawaiian plants with fewer than 50 individuals remaining in the (5) _______. Since 1990, (6) _______ a result of their "Plant Extinction Prevention Program", sixteen species have been brought into (7) _______ and three species have been reintroduced. Invasive weeds have been removed in key areas and fencing put up in order to (8) _______ plants in the wild.</w:t>
      </w:r>
    </w:p>
    <w:p w14:paraId="4FAFA05D" w14:textId="77777777" w:rsidR="008B748B" w:rsidRPr="008B748B" w:rsidRDefault="008B748B" w:rsidP="008B748B">
      <w:pPr>
        <w:tabs>
          <w:tab w:val="left" w:pos="360"/>
          <w:tab w:val="left" w:pos="2700"/>
          <w:tab w:val="left" w:pos="5040"/>
          <w:tab w:val="left" w:pos="7380"/>
        </w:tabs>
        <w:jc w:val="both"/>
        <w:rPr>
          <w:rFonts w:eastAsia="Calibri" w:cs="Times New Roman"/>
          <w:sz w:val="24"/>
          <w:szCs w:val="24"/>
        </w:rPr>
      </w:pPr>
      <w:r w:rsidRPr="008B748B">
        <w:rPr>
          <w:rFonts w:eastAsia="Calibri" w:cs="Times New Roman"/>
          <w:sz w:val="24"/>
          <w:szCs w:val="24"/>
        </w:rPr>
        <w:tab/>
        <w:t xml:space="preserve">In the future the Hawaii Rare Plant Restoration Program aims (9) </w:t>
      </w:r>
      <w:r w:rsidRPr="008B748B">
        <w:rPr>
          <w:rFonts w:eastAsia="Calibri" w:cs="Times New Roman"/>
          <w:spacing w:val="-2"/>
          <w:sz w:val="24"/>
          <w:szCs w:val="24"/>
        </w:rPr>
        <w:t xml:space="preserve">_______ </w:t>
      </w:r>
      <w:r w:rsidRPr="008B748B">
        <w:rPr>
          <w:rFonts w:eastAsia="Calibri" w:cs="Times New Roman"/>
          <w:sz w:val="24"/>
          <w:szCs w:val="24"/>
        </w:rPr>
        <w:t xml:space="preserve">collecting genetic material from the remaining  plants  in  the  wild  for storage  as a safety net for the future. They also aim to manage wild populations and </w:t>
      </w:r>
    </w:p>
    <w:p w14:paraId="1FA7ED73" w14:textId="77777777" w:rsidR="008B748B" w:rsidRPr="008B748B" w:rsidRDefault="008B748B" w:rsidP="008B748B">
      <w:pPr>
        <w:tabs>
          <w:tab w:val="left" w:pos="360"/>
          <w:tab w:val="left" w:pos="2700"/>
          <w:tab w:val="left" w:pos="5040"/>
          <w:tab w:val="left" w:pos="7380"/>
        </w:tabs>
        <w:jc w:val="both"/>
        <w:rPr>
          <w:rFonts w:eastAsia="Calibri" w:cs="Times New Roman"/>
          <w:sz w:val="24"/>
          <w:szCs w:val="24"/>
        </w:rPr>
      </w:pPr>
      <w:r w:rsidRPr="008B748B">
        <w:rPr>
          <w:rFonts w:eastAsia="Calibri" w:cs="Times New Roman"/>
          <w:sz w:val="24"/>
          <w:szCs w:val="24"/>
        </w:rPr>
        <w:t xml:space="preserve">where possible reintroduce species into (10) </w:t>
      </w:r>
      <w:r w:rsidRPr="008B748B">
        <w:rPr>
          <w:rFonts w:eastAsia="Calibri" w:cs="Times New Roman"/>
          <w:spacing w:val="-2"/>
          <w:sz w:val="24"/>
          <w:szCs w:val="24"/>
        </w:rPr>
        <w:t xml:space="preserve">_______ </w:t>
      </w:r>
      <w:r w:rsidRPr="008B748B">
        <w:rPr>
          <w:rFonts w:eastAsia="Calibri" w:cs="Times New Roman"/>
          <w:sz w:val="24"/>
          <w:szCs w:val="24"/>
        </w:rPr>
        <w:t>.</w:t>
      </w:r>
    </w:p>
    <w:p w14:paraId="084D0A34"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1. A. disappeared </w:t>
      </w:r>
      <w:r w:rsidRPr="008B748B">
        <w:rPr>
          <w:rFonts w:eastAsia="Calibri" w:cs="Times New Roman"/>
          <w:sz w:val="24"/>
          <w:szCs w:val="24"/>
        </w:rPr>
        <w:tab/>
        <w:t xml:space="preserve">B. increased </w:t>
      </w:r>
      <w:r w:rsidRPr="008B748B">
        <w:rPr>
          <w:rFonts w:eastAsia="Calibri" w:cs="Times New Roman"/>
          <w:sz w:val="24"/>
          <w:szCs w:val="24"/>
        </w:rPr>
        <w:tab/>
      </w:r>
      <w:r w:rsidRPr="008B748B">
        <w:rPr>
          <w:rFonts w:eastAsia="Calibri" w:cs="Times New Roman"/>
          <w:color w:val="FF0000"/>
          <w:sz w:val="24"/>
          <w:szCs w:val="24"/>
        </w:rPr>
        <w:t>C. reduced</w:t>
      </w:r>
      <w:r w:rsidRPr="008B748B">
        <w:rPr>
          <w:rFonts w:eastAsia="Calibri" w:cs="Times New Roman"/>
          <w:sz w:val="24"/>
          <w:szCs w:val="24"/>
        </w:rPr>
        <w:tab/>
        <w:t>D. developed</w:t>
      </w:r>
    </w:p>
    <w:p w14:paraId="0E8D33ED" w14:textId="77777777" w:rsidR="008B748B" w:rsidRPr="008B748B" w:rsidRDefault="008B748B" w:rsidP="008B748B">
      <w:pPr>
        <w:tabs>
          <w:tab w:val="left" w:pos="360"/>
          <w:tab w:val="left" w:pos="2700"/>
          <w:tab w:val="left" w:pos="5040"/>
          <w:tab w:val="left" w:pos="7350"/>
          <w:tab w:val="left" w:pos="7380"/>
        </w:tabs>
        <w:rPr>
          <w:rFonts w:eastAsia="Calibri" w:cs="Times New Roman"/>
          <w:sz w:val="24"/>
          <w:szCs w:val="24"/>
        </w:rPr>
      </w:pPr>
      <w:r w:rsidRPr="008B748B">
        <w:rPr>
          <w:rFonts w:eastAsia="Calibri" w:cs="Times New Roman"/>
          <w:sz w:val="24"/>
          <w:szCs w:val="24"/>
        </w:rPr>
        <w:t xml:space="preserve">2. </w:t>
      </w:r>
      <w:r w:rsidRPr="008B748B">
        <w:rPr>
          <w:rFonts w:eastAsia="Calibri" w:cs="Times New Roman"/>
          <w:color w:val="FF0000"/>
          <w:sz w:val="24"/>
          <w:szCs w:val="24"/>
        </w:rPr>
        <w:t>A. threatened</w:t>
      </w:r>
      <w:r w:rsidRPr="008B748B">
        <w:rPr>
          <w:rFonts w:eastAsia="Calibri" w:cs="Times New Roman"/>
          <w:sz w:val="24"/>
          <w:szCs w:val="24"/>
        </w:rPr>
        <w:tab/>
        <w:t xml:space="preserve">B. guarded </w:t>
      </w:r>
      <w:r w:rsidRPr="008B748B">
        <w:rPr>
          <w:rFonts w:eastAsia="Calibri" w:cs="Times New Roman"/>
          <w:sz w:val="24"/>
          <w:szCs w:val="24"/>
        </w:rPr>
        <w:tab/>
        <w:t xml:space="preserve">C. invested </w:t>
      </w:r>
      <w:r w:rsidRPr="008B748B">
        <w:rPr>
          <w:rFonts w:eastAsia="Calibri" w:cs="Times New Roman"/>
          <w:sz w:val="24"/>
          <w:szCs w:val="24"/>
        </w:rPr>
        <w:tab/>
      </w:r>
      <w:r w:rsidRPr="008B748B">
        <w:rPr>
          <w:rFonts w:eastAsia="Calibri" w:cs="Times New Roman"/>
          <w:sz w:val="24"/>
          <w:szCs w:val="24"/>
        </w:rPr>
        <w:tab/>
        <w:t xml:space="preserve">D . conserved </w:t>
      </w:r>
      <w:r w:rsidRPr="008B748B">
        <w:rPr>
          <w:rFonts w:eastAsia="Calibri" w:cs="Times New Roman"/>
          <w:sz w:val="24"/>
          <w:szCs w:val="24"/>
        </w:rPr>
        <w:tab/>
      </w:r>
    </w:p>
    <w:p w14:paraId="5A0DC611" w14:textId="77777777" w:rsidR="008B748B" w:rsidRPr="008B748B" w:rsidRDefault="008B748B" w:rsidP="008B748B">
      <w:pPr>
        <w:tabs>
          <w:tab w:val="left" w:pos="360"/>
          <w:tab w:val="left" w:pos="2667"/>
          <w:tab w:val="left" w:pos="2700"/>
          <w:tab w:val="left" w:pos="5040"/>
          <w:tab w:val="left" w:pos="7380"/>
        </w:tabs>
        <w:rPr>
          <w:rFonts w:eastAsia="Calibri" w:cs="Times New Roman"/>
          <w:sz w:val="24"/>
          <w:szCs w:val="24"/>
        </w:rPr>
      </w:pPr>
      <w:r w:rsidRPr="008B748B">
        <w:rPr>
          <w:rFonts w:eastAsia="Calibri" w:cs="Times New Roman"/>
          <w:sz w:val="24"/>
          <w:szCs w:val="24"/>
        </w:rPr>
        <w:t xml:space="preserve">3. A. national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0000"/>
          <w:sz w:val="24"/>
          <w:szCs w:val="24"/>
        </w:rPr>
        <w:t>B. non-native</w:t>
      </w:r>
      <w:r w:rsidRPr="008B748B">
        <w:rPr>
          <w:rFonts w:eastAsia="Calibri" w:cs="Times New Roman"/>
          <w:sz w:val="24"/>
          <w:szCs w:val="24"/>
        </w:rPr>
        <w:tab/>
        <w:t xml:space="preserve">C. native </w:t>
      </w:r>
      <w:r w:rsidRPr="008B748B">
        <w:rPr>
          <w:rFonts w:eastAsia="Calibri" w:cs="Times New Roman"/>
          <w:sz w:val="24"/>
          <w:szCs w:val="24"/>
        </w:rPr>
        <w:tab/>
        <w:t>D. international</w:t>
      </w:r>
      <w:r w:rsidRPr="008B748B">
        <w:rPr>
          <w:rFonts w:eastAsia="Calibri" w:cs="Times New Roman"/>
          <w:sz w:val="24"/>
          <w:szCs w:val="24"/>
        </w:rPr>
        <w:tab/>
      </w:r>
    </w:p>
    <w:p w14:paraId="5D745224"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4. A. encourage </w:t>
      </w:r>
      <w:r w:rsidRPr="008B748B">
        <w:rPr>
          <w:rFonts w:eastAsia="Calibri" w:cs="Times New Roman"/>
          <w:sz w:val="24"/>
          <w:szCs w:val="24"/>
        </w:rPr>
        <w:tab/>
        <w:t>B. influence</w:t>
      </w:r>
      <w:r w:rsidRPr="008B748B">
        <w:rPr>
          <w:rFonts w:eastAsia="Calibri" w:cs="Times New Roman"/>
          <w:sz w:val="24"/>
          <w:szCs w:val="24"/>
        </w:rPr>
        <w:tab/>
        <w:t xml:space="preserve">C. stimulate </w:t>
      </w:r>
      <w:r w:rsidRPr="008B748B">
        <w:rPr>
          <w:rFonts w:eastAsia="Calibri" w:cs="Times New Roman"/>
          <w:sz w:val="24"/>
          <w:szCs w:val="24"/>
        </w:rPr>
        <w:tab/>
      </w:r>
      <w:r w:rsidRPr="008B748B">
        <w:rPr>
          <w:rFonts w:eastAsia="Calibri" w:cs="Times New Roman"/>
          <w:color w:val="FF0000"/>
          <w:sz w:val="24"/>
          <w:szCs w:val="24"/>
        </w:rPr>
        <w:t>D. prevent</w:t>
      </w:r>
    </w:p>
    <w:p w14:paraId="5280125B"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5. A. atmosphere </w:t>
      </w:r>
      <w:r w:rsidRPr="008B748B">
        <w:rPr>
          <w:rFonts w:eastAsia="Calibri" w:cs="Times New Roman"/>
          <w:sz w:val="24"/>
          <w:szCs w:val="24"/>
        </w:rPr>
        <w:tab/>
        <w:t xml:space="preserve">B. hole </w:t>
      </w:r>
      <w:r w:rsidRPr="008B748B">
        <w:rPr>
          <w:rFonts w:eastAsia="Calibri" w:cs="Times New Roman"/>
          <w:sz w:val="24"/>
          <w:szCs w:val="24"/>
        </w:rPr>
        <w:tab/>
      </w:r>
      <w:r w:rsidRPr="008B748B">
        <w:rPr>
          <w:rFonts w:eastAsia="Calibri" w:cs="Times New Roman"/>
          <w:color w:val="FF0000"/>
          <w:sz w:val="24"/>
          <w:szCs w:val="24"/>
        </w:rPr>
        <w:t>C. wild</w:t>
      </w:r>
      <w:r w:rsidRPr="008B748B">
        <w:rPr>
          <w:rFonts w:eastAsia="Calibri" w:cs="Times New Roman"/>
          <w:sz w:val="24"/>
          <w:szCs w:val="24"/>
        </w:rPr>
        <w:tab/>
        <w:t>D. sky</w:t>
      </w:r>
    </w:p>
    <w:p w14:paraId="164D20C0"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6. A. so </w:t>
      </w:r>
      <w:r w:rsidRPr="008B748B">
        <w:rPr>
          <w:rFonts w:eastAsia="Calibri" w:cs="Times New Roman"/>
          <w:sz w:val="24"/>
          <w:szCs w:val="24"/>
        </w:rPr>
        <w:tab/>
        <w:t xml:space="preserve">B. due </w:t>
      </w:r>
      <w:r w:rsidRPr="008B748B">
        <w:rPr>
          <w:rFonts w:eastAsia="Calibri" w:cs="Times New Roman"/>
          <w:sz w:val="24"/>
          <w:szCs w:val="24"/>
        </w:rPr>
        <w:tab/>
        <w:t xml:space="preserve">C. but </w:t>
      </w:r>
      <w:r w:rsidRPr="008B748B">
        <w:rPr>
          <w:rFonts w:eastAsia="Calibri" w:cs="Times New Roman"/>
          <w:sz w:val="24"/>
          <w:szCs w:val="24"/>
        </w:rPr>
        <w:tab/>
      </w:r>
      <w:r w:rsidRPr="008B748B">
        <w:rPr>
          <w:rFonts w:eastAsia="Calibri" w:cs="Times New Roman"/>
          <w:color w:val="FF0000"/>
          <w:sz w:val="24"/>
          <w:szCs w:val="24"/>
        </w:rPr>
        <w:t>D. as</w:t>
      </w:r>
      <w:r w:rsidRPr="008B748B">
        <w:rPr>
          <w:rFonts w:eastAsia="Calibri" w:cs="Times New Roman"/>
          <w:sz w:val="24"/>
          <w:szCs w:val="24"/>
        </w:rPr>
        <w:tab/>
      </w:r>
    </w:p>
    <w:p w14:paraId="27EE2A9C"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7. A. contamination     </w:t>
      </w:r>
      <w:r w:rsidRPr="008B748B">
        <w:rPr>
          <w:rFonts w:eastAsia="Calibri" w:cs="Times New Roman"/>
          <w:sz w:val="24"/>
          <w:szCs w:val="24"/>
        </w:rPr>
        <w:tab/>
      </w:r>
      <w:r w:rsidRPr="008B748B">
        <w:rPr>
          <w:rFonts w:eastAsia="Calibri" w:cs="Times New Roman"/>
          <w:color w:val="FF0000"/>
          <w:sz w:val="24"/>
          <w:szCs w:val="24"/>
        </w:rPr>
        <w:t>B. cultivation</w:t>
      </w:r>
      <w:r w:rsidRPr="008B748B">
        <w:rPr>
          <w:rFonts w:eastAsia="Calibri" w:cs="Times New Roman"/>
          <w:sz w:val="24"/>
          <w:szCs w:val="24"/>
        </w:rPr>
        <w:tab/>
        <w:t xml:space="preserve">C. production </w:t>
      </w:r>
      <w:r w:rsidRPr="008B748B">
        <w:rPr>
          <w:rFonts w:eastAsia="Calibri" w:cs="Times New Roman"/>
          <w:sz w:val="24"/>
          <w:szCs w:val="24"/>
        </w:rPr>
        <w:tab/>
        <w:t>D. generation</w:t>
      </w:r>
    </w:p>
    <w:p w14:paraId="76E579BC"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8. </w:t>
      </w:r>
      <w:r w:rsidRPr="008B748B">
        <w:rPr>
          <w:rFonts w:eastAsia="Calibri" w:cs="Times New Roman"/>
          <w:color w:val="FF0000"/>
          <w:sz w:val="24"/>
          <w:szCs w:val="24"/>
        </w:rPr>
        <w:t>A. protect</w:t>
      </w:r>
      <w:r w:rsidRPr="008B748B">
        <w:rPr>
          <w:rFonts w:eastAsia="Calibri" w:cs="Times New Roman"/>
          <w:sz w:val="24"/>
          <w:szCs w:val="24"/>
        </w:rPr>
        <w:tab/>
        <w:t xml:space="preserve">B. derive </w:t>
      </w:r>
      <w:r w:rsidRPr="008B748B">
        <w:rPr>
          <w:rFonts w:eastAsia="Calibri" w:cs="Times New Roman"/>
          <w:sz w:val="24"/>
          <w:szCs w:val="24"/>
        </w:rPr>
        <w:tab/>
        <w:t xml:space="preserve">C. vary </w:t>
      </w:r>
      <w:r w:rsidRPr="008B748B">
        <w:rPr>
          <w:rFonts w:eastAsia="Calibri" w:cs="Times New Roman"/>
          <w:sz w:val="24"/>
          <w:szCs w:val="24"/>
        </w:rPr>
        <w:tab/>
        <w:t xml:space="preserve">D. remain </w:t>
      </w:r>
      <w:r w:rsidRPr="008B748B">
        <w:rPr>
          <w:rFonts w:eastAsia="Calibri" w:cs="Times New Roman"/>
          <w:sz w:val="24"/>
          <w:szCs w:val="24"/>
        </w:rPr>
        <w:tab/>
      </w:r>
    </w:p>
    <w:p w14:paraId="5C7C240C"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9. A. for </w:t>
      </w:r>
      <w:r w:rsidRPr="008B748B">
        <w:rPr>
          <w:rFonts w:eastAsia="Calibri" w:cs="Times New Roman"/>
          <w:sz w:val="24"/>
          <w:szCs w:val="24"/>
        </w:rPr>
        <w:tab/>
      </w:r>
      <w:r w:rsidRPr="008B748B">
        <w:rPr>
          <w:rFonts w:eastAsia="Calibri" w:cs="Times New Roman"/>
          <w:color w:val="FF0000"/>
          <w:sz w:val="24"/>
          <w:szCs w:val="24"/>
        </w:rPr>
        <w:t>B. at</w:t>
      </w:r>
      <w:r w:rsidRPr="008B748B">
        <w:rPr>
          <w:rFonts w:eastAsia="Calibri" w:cs="Times New Roman"/>
          <w:sz w:val="24"/>
          <w:szCs w:val="24"/>
        </w:rPr>
        <w:tab/>
        <w:t xml:space="preserve">C. with </w:t>
      </w:r>
      <w:r w:rsidRPr="008B748B">
        <w:rPr>
          <w:rFonts w:eastAsia="Calibri" w:cs="Times New Roman"/>
          <w:sz w:val="24"/>
          <w:szCs w:val="24"/>
        </w:rPr>
        <w:tab/>
        <w:t>D. on</w:t>
      </w:r>
    </w:p>
    <w:p w14:paraId="217FB8DA" w14:textId="77777777" w:rsidR="008B748B" w:rsidRPr="008B748B" w:rsidRDefault="008B748B" w:rsidP="008B748B">
      <w:pPr>
        <w:tabs>
          <w:tab w:val="left" w:pos="360"/>
          <w:tab w:val="left" w:pos="2700"/>
          <w:tab w:val="left" w:pos="5040"/>
          <w:tab w:val="left" w:pos="7380"/>
        </w:tabs>
        <w:rPr>
          <w:rFonts w:eastAsia="Calibri" w:cs="Times New Roman"/>
          <w:sz w:val="24"/>
          <w:szCs w:val="24"/>
        </w:rPr>
      </w:pPr>
      <w:r w:rsidRPr="008B748B">
        <w:rPr>
          <w:rFonts w:eastAsia="Calibri" w:cs="Times New Roman"/>
          <w:sz w:val="24"/>
          <w:szCs w:val="24"/>
        </w:rPr>
        <w:t xml:space="preserve">10. A. shelters </w:t>
      </w:r>
      <w:r w:rsidRPr="008B748B">
        <w:rPr>
          <w:rFonts w:eastAsia="Calibri" w:cs="Times New Roman"/>
          <w:sz w:val="24"/>
          <w:szCs w:val="24"/>
        </w:rPr>
        <w:tab/>
        <w:t xml:space="preserve">B. gardens </w:t>
      </w:r>
      <w:r w:rsidRPr="008B748B">
        <w:rPr>
          <w:rFonts w:eastAsia="Calibri" w:cs="Times New Roman"/>
          <w:sz w:val="24"/>
          <w:szCs w:val="24"/>
        </w:rPr>
        <w:tab/>
      </w:r>
      <w:r w:rsidRPr="008B748B">
        <w:rPr>
          <w:rFonts w:eastAsia="Calibri" w:cs="Times New Roman"/>
          <w:color w:val="FF0000"/>
          <w:sz w:val="24"/>
          <w:szCs w:val="24"/>
        </w:rPr>
        <w:t>C. reserves</w:t>
      </w:r>
      <w:r w:rsidRPr="008B748B">
        <w:rPr>
          <w:rFonts w:eastAsia="Calibri" w:cs="Times New Roman"/>
          <w:sz w:val="24"/>
          <w:szCs w:val="24"/>
        </w:rPr>
        <w:tab/>
        <w:t>D. halls</w:t>
      </w:r>
    </w:p>
    <w:p w14:paraId="3BE34A87" w14:textId="77777777" w:rsidR="008B748B" w:rsidRPr="008B748B" w:rsidRDefault="008B748B" w:rsidP="008B748B">
      <w:pPr>
        <w:tabs>
          <w:tab w:val="left" w:pos="360"/>
          <w:tab w:val="left" w:pos="567"/>
          <w:tab w:val="left" w:pos="2700"/>
          <w:tab w:val="left" w:pos="5040"/>
          <w:tab w:val="left" w:pos="7380"/>
        </w:tabs>
        <w:jc w:val="both"/>
        <w:rPr>
          <w:rFonts w:eastAsia="Calibri" w:cs="Times New Roman"/>
          <w:b/>
          <w:color w:val="000000"/>
          <w:spacing w:val="-12"/>
          <w:sz w:val="24"/>
          <w:szCs w:val="24"/>
        </w:rPr>
      </w:pPr>
      <w:r w:rsidRPr="008B748B">
        <w:rPr>
          <w:rFonts w:eastAsia="Calibri" w:cs="Times New Roman"/>
          <w:b/>
          <w:color w:val="000000"/>
          <w:spacing w:val="-12"/>
          <w:sz w:val="24"/>
          <w:szCs w:val="24"/>
        </w:rPr>
        <w:t>98. Read the following passage and choose the correct word for each of the blanks.</w:t>
      </w:r>
    </w:p>
    <w:p w14:paraId="19AEF3E3" w14:textId="77777777" w:rsidR="008B748B" w:rsidRPr="008B748B" w:rsidRDefault="008B748B" w:rsidP="008B748B">
      <w:pPr>
        <w:tabs>
          <w:tab w:val="left" w:pos="360"/>
          <w:tab w:val="left" w:pos="567"/>
          <w:tab w:val="left" w:pos="2700"/>
          <w:tab w:val="left" w:pos="5040"/>
          <w:tab w:val="left" w:pos="7380"/>
        </w:tabs>
        <w:jc w:val="both"/>
        <w:rPr>
          <w:rFonts w:eastAsia="Calibri" w:cs="Times New Roman"/>
          <w:color w:val="000000"/>
          <w:spacing w:val="-2"/>
          <w:sz w:val="24"/>
          <w:szCs w:val="24"/>
        </w:rPr>
      </w:pPr>
      <w:r w:rsidRPr="008B748B">
        <w:rPr>
          <w:rFonts w:eastAsia="Calibri" w:cs="Times New Roman"/>
          <w:b/>
          <w:color w:val="000000"/>
          <w:spacing w:val="-2"/>
          <w:sz w:val="24"/>
          <w:szCs w:val="24"/>
        </w:rPr>
        <w:tab/>
      </w:r>
      <w:r w:rsidRPr="008B748B">
        <w:rPr>
          <w:rFonts w:eastAsia="Calibri" w:cs="Times New Roman"/>
          <w:color w:val="000000"/>
          <w:spacing w:val="-2"/>
          <w:sz w:val="24"/>
          <w:szCs w:val="24"/>
        </w:rPr>
        <w:t>Nearly 200 of the 1500 native plant species in Hawaii are at risk of going extinct in the near future because they have been (1) _______ to such low numbers. Approximately 90 percent of Hawaii's plants are found nowhere else in the world but they are (2) _______ by alien invasive species such as feral goats, pigs, rodents and (3) _______ plants.</w:t>
      </w:r>
    </w:p>
    <w:p w14:paraId="67CF12F2" w14:textId="77777777" w:rsidR="008B748B" w:rsidRPr="008B748B" w:rsidRDefault="008B748B" w:rsidP="008B748B">
      <w:pPr>
        <w:tabs>
          <w:tab w:val="left" w:pos="360"/>
          <w:tab w:val="left" w:pos="567"/>
          <w:tab w:val="left" w:pos="2700"/>
          <w:tab w:val="left" w:pos="5040"/>
          <w:tab w:val="left" w:pos="7380"/>
        </w:tabs>
        <w:jc w:val="both"/>
        <w:rPr>
          <w:rFonts w:eastAsia="Calibri" w:cs="Times New Roman"/>
          <w:color w:val="000000"/>
          <w:spacing w:val="-2"/>
          <w:sz w:val="24"/>
          <w:szCs w:val="24"/>
        </w:rPr>
      </w:pPr>
      <w:r w:rsidRPr="008B748B">
        <w:rPr>
          <w:rFonts w:eastAsia="Calibri" w:cs="Times New Roman"/>
          <w:color w:val="000000"/>
          <w:spacing w:val="-2"/>
          <w:sz w:val="24"/>
          <w:szCs w:val="24"/>
        </w:rPr>
        <w:lastRenderedPageBreak/>
        <w:tab/>
        <w:t>The Hawaii Rare Plant Restoration Group is striving to (4) _______ the extinction of the 182 rare Hawaiian plants with fewer than 50 individuals remaining in the (5) _______ . Since 1990, (6) _______ a result of their "Plant Extinction Prevention Program", sixteen species have been brought into (7) _______ and three species have been reintroduced. Invasive weeds have been removed in key areas and fencing put up in order to (8) _______ plants in the wild.</w:t>
      </w:r>
    </w:p>
    <w:p w14:paraId="0E16B2B2" w14:textId="77777777" w:rsidR="008B748B" w:rsidRPr="008B748B" w:rsidRDefault="008B748B" w:rsidP="008B748B">
      <w:pPr>
        <w:tabs>
          <w:tab w:val="left" w:pos="360"/>
          <w:tab w:val="left" w:pos="567"/>
          <w:tab w:val="left" w:pos="2700"/>
          <w:tab w:val="left" w:pos="5040"/>
          <w:tab w:val="left" w:pos="7380"/>
        </w:tabs>
        <w:jc w:val="both"/>
        <w:rPr>
          <w:rFonts w:eastAsia="Calibri" w:cs="Times New Roman"/>
          <w:color w:val="000000"/>
          <w:sz w:val="24"/>
          <w:szCs w:val="24"/>
        </w:rPr>
      </w:pPr>
      <w:r w:rsidRPr="008B748B">
        <w:rPr>
          <w:rFonts w:eastAsia="Calibri" w:cs="Times New Roman"/>
          <w:color w:val="000000"/>
          <w:sz w:val="24"/>
          <w:szCs w:val="24"/>
        </w:rPr>
        <w:tab/>
        <w:t xml:space="preserve">In the future the Hawaii Rare Plant Restoration Program aims (9) </w:t>
      </w:r>
      <w:r w:rsidRPr="008B748B">
        <w:rPr>
          <w:rFonts w:eastAsia="Calibri" w:cs="Times New Roman"/>
          <w:color w:val="000000"/>
          <w:spacing w:val="-2"/>
          <w:sz w:val="24"/>
          <w:szCs w:val="24"/>
        </w:rPr>
        <w:t xml:space="preserve">_______ </w:t>
      </w:r>
      <w:r w:rsidRPr="008B748B">
        <w:rPr>
          <w:rFonts w:eastAsia="Calibri" w:cs="Times New Roman"/>
          <w:color w:val="000000"/>
          <w:sz w:val="24"/>
          <w:szCs w:val="24"/>
        </w:rPr>
        <w:t xml:space="preserve">collecting genetic material from the remaining  plants  in  the  wild  for storage  as a safety net for the future. They also aim to manage wild populations and where possible reintroduce species into (10) </w:t>
      </w:r>
      <w:r w:rsidRPr="008B748B">
        <w:rPr>
          <w:rFonts w:eastAsia="Calibri" w:cs="Times New Roman"/>
          <w:color w:val="000000"/>
          <w:spacing w:val="-2"/>
          <w:sz w:val="24"/>
          <w:szCs w:val="24"/>
        </w:rPr>
        <w:t xml:space="preserve">_______ </w:t>
      </w:r>
      <w:r w:rsidRPr="008B748B">
        <w:rPr>
          <w:rFonts w:eastAsia="Calibri" w:cs="Times New Roman"/>
          <w:color w:val="000000"/>
          <w:sz w:val="24"/>
          <w:szCs w:val="24"/>
        </w:rPr>
        <w:t>.</w:t>
      </w:r>
    </w:p>
    <w:p w14:paraId="17D215E8"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1. </w:t>
      </w:r>
      <w:r w:rsidRPr="008B748B">
        <w:rPr>
          <w:rFonts w:eastAsia="Calibri" w:cs="Times New Roman"/>
          <w:color w:val="FF0000"/>
          <w:sz w:val="24"/>
          <w:szCs w:val="24"/>
        </w:rPr>
        <w:tab/>
        <w:t>A. reduced</w:t>
      </w:r>
      <w:r w:rsidRPr="008B748B">
        <w:rPr>
          <w:rFonts w:eastAsia="Calibri" w:cs="Times New Roman"/>
          <w:color w:val="000000"/>
          <w:sz w:val="24"/>
          <w:szCs w:val="24"/>
        </w:rPr>
        <w:tab/>
        <w:t xml:space="preserve">B. increased </w:t>
      </w:r>
      <w:r w:rsidRPr="008B748B">
        <w:rPr>
          <w:rFonts w:eastAsia="Calibri" w:cs="Times New Roman"/>
          <w:color w:val="000000"/>
          <w:sz w:val="24"/>
          <w:szCs w:val="24"/>
        </w:rPr>
        <w:tab/>
        <w:t xml:space="preserve">C. disappeared </w:t>
      </w:r>
      <w:r w:rsidRPr="008B748B">
        <w:rPr>
          <w:rFonts w:eastAsia="Calibri" w:cs="Times New Roman"/>
          <w:color w:val="000000"/>
          <w:sz w:val="24"/>
          <w:szCs w:val="24"/>
        </w:rPr>
        <w:tab/>
        <w:t>D. developed</w:t>
      </w:r>
    </w:p>
    <w:p w14:paraId="719F2471"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2. </w:t>
      </w:r>
      <w:r w:rsidRPr="008B748B">
        <w:rPr>
          <w:rFonts w:eastAsia="Calibri" w:cs="Times New Roman"/>
          <w:color w:val="000000"/>
          <w:sz w:val="24"/>
          <w:szCs w:val="24"/>
        </w:rPr>
        <w:tab/>
        <w:t xml:space="preserve">A. guarded </w:t>
      </w:r>
      <w:r w:rsidRPr="008B748B">
        <w:rPr>
          <w:rFonts w:eastAsia="Calibri" w:cs="Times New Roman"/>
          <w:color w:val="000000"/>
          <w:sz w:val="24"/>
          <w:szCs w:val="24"/>
        </w:rPr>
        <w:tab/>
        <w:t xml:space="preserve">B. invested </w:t>
      </w:r>
      <w:r w:rsidRPr="008B748B">
        <w:rPr>
          <w:rFonts w:eastAsia="Calibri" w:cs="Times New Roman"/>
          <w:color w:val="000000"/>
          <w:sz w:val="24"/>
          <w:szCs w:val="24"/>
        </w:rPr>
        <w:tab/>
      </w:r>
      <w:r w:rsidRPr="008B748B">
        <w:rPr>
          <w:rFonts w:eastAsia="Calibri" w:cs="Times New Roman"/>
          <w:color w:val="FF0000"/>
          <w:sz w:val="24"/>
          <w:szCs w:val="24"/>
        </w:rPr>
        <w:t>C. threatened</w:t>
      </w:r>
      <w:r w:rsidRPr="008B748B">
        <w:rPr>
          <w:rFonts w:eastAsia="Calibri" w:cs="Times New Roman"/>
          <w:color w:val="000000"/>
          <w:sz w:val="24"/>
          <w:szCs w:val="24"/>
        </w:rPr>
        <w:tab/>
        <w:t xml:space="preserve">D . conserved </w:t>
      </w:r>
      <w:r w:rsidRPr="008B748B">
        <w:rPr>
          <w:rFonts w:eastAsia="Calibri" w:cs="Times New Roman"/>
          <w:color w:val="000000"/>
          <w:sz w:val="24"/>
          <w:szCs w:val="24"/>
        </w:rPr>
        <w:tab/>
      </w:r>
    </w:p>
    <w:p w14:paraId="014607FA" w14:textId="77777777" w:rsidR="008B748B" w:rsidRPr="008B748B" w:rsidRDefault="008B748B" w:rsidP="008B748B">
      <w:pPr>
        <w:tabs>
          <w:tab w:val="left" w:pos="360"/>
          <w:tab w:val="left" w:pos="567"/>
          <w:tab w:val="left" w:pos="2700"/>
          <w:tab w:val="left" w:pos="5040"/>
          <w:tab w:val="left" w:pos="7313"/>
          <w:tab w:val="left" w:pos="7380"/>
        </w:tabs>
        <w:rPr>
          <w:rFonts w:eastAsia="Calibri" w:cs="Times New Roman"/>
          <w:color w:val="000000"/>
          <w:sz w:val="24"/>
          <w:szCs w:val="24"/>
        </w:rPr>
      </w:pPr>
      <w:r w:rsidRPr="008B748B">
        <w:rPr>
          <w:rFonts w:eastAsia="Calibri" w:cs="Times New Roman"/>
          <w:color w:val="000000"/>
          <w:sz w:val="24"/>
          <w:szCs w:val="24"/>
        </w:rPr>
        <w:t xml:space="preserve">3. </w:t>
      </w:r>
      <w:r w:rsidRPr="008B748B">
        <w:rPr>
          <w:rFonts w:eastAsia="Calibri" w:cs="Times New Roman"/>
          <w:color w:val="000000"/>
          <w:sz w:val="24"/>
          <w:szCs w:val="24"/>
        </w:rPr>
        <w:tab/>
        <w:t xml:space="preserve">A. national </w:t>
      </w:r>
      <w:r w:rsidRPr="008B748B">
        <w:rPr>
          <w:rFonts w:eastAsia="Calibri" w:cs="Times New Roman"/>
          <w:color w:val="000000"/>
          <w:sz w:val="24"/>
          <w:szCs w:val="24"/>
        </w:rPr>
        <w:tab/>
        <w:t xml:space="preserve">B. native </w:t>
      </w:r>
      <w:r w:rsidRPr="008B748B">
        <w:rPr>
          <w:rFonts w:eastAsia="Calibri" w:cs="Times New Roman"/>
          <w:color w:val="000000"/>
          <w:sz w:val="24"/>
          <w:szCs w:val="24"/>
        </w:rPr>
        <w:tab/>
      </w:r>
      <w:r w:rsidRPr="008B748B">
        <w:rPr>
          <w:rFonts w:eastAsia="Calibri" w:cs="Times New Roman"/>
          <w:color w:val="FF0000"/>
          <w:sz w:val="24"/>
          <w:szCs w:val="24"/>
        </w:rPr>
        <w:t>C. non-native</w:t>
      </w:r>
      <w:r w:rsidRPr="008B748B">
        <w:rPr>
          <w:rFonts w:eastAsia="Calibri" w:cs="Times New Roman"/>
          <w:color w:val="000000"/>
          <w:sz w:val="24"/>
          <w:szCs w:val="24"/>
        </w:rPr>
        <w:tab/>
      </w:r>
      <w:r w:rsidRPr="008B748B">
        <w:rPr>
          <w:rFonts w:eastAsia="Calibri" w:cs="Times New Roman"/>
          <w:color w:val="000000"/>
          <w:sz w:val="24"/>
          <w:szCs w:val="24"/>
        </w:rPr>
        <w:tab/>
        <w:t>D. international</w:t>
      </w:r>
      <w:r w:rsidRPr="008B748B">
        <w:rPr>
          <w:rFonts w:eastAsia="Calibri" w:cs="Times New Roman"/>
          <w:color w:val="000000"/>
          <w:sz w:val="24"/>
          <w:szCs w:val="24"/>
        </w:rPr>
        <w:tab/>
      </w:r>
    </w:p>
    <w:p w14:paraId="76ACBE49"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4. </w:t>
      </w:r>
      <w:r w:rsidRPr="008B748B">
        <w:rPr>
          <w:rFonts w:eastAsia="Calibri" w:cs="Times New Roman"/>
          <w:color w:val="000000"/>
          <w:sz w:val="24"/>
          <w:szCs w:val="24"/>
        </w:rPr>
        <w:tab/>
        <w:t xml:space="preserve">A. encourage </w:t>
      </w:r>
      <w:r w:rsidRPr="008B748B">
        <w:rPr>
          <w:rFonts w:eastAsia="Calibri" w:cs="Times New Roman"/>
          <w:color w:val="000000"/>
          <w:sz w:val="24"/>
          <w:szCs w:val="24"/>
        </w:rPr>
        <w:tab/>
        <w:t xml:space="preserve">B. stimulate </w:t>
      </w:r>
      <w:r w:rsidRPr="008B748B">
        <w:rPr>
          <w:rFonts w:eastAsia="Calibri" w:cs="Times New Roman"/>
          <w:color w:val="000000"/>
          <w:sz w:val="24"/>
          <w:szCs w:val="24"/>
        </w:rPr>
        <w:tab/>
        <w:t xml:space="preserve">C. influence </w:t>
      </w:r>
      <w:r w:rsidRPr="008B748B">
        <w:rPr>
          <w:rFonts w:eastAsia="Calibri" w:cs="Times New Roman"/>
          <w:color w:val="000000"/>
          <w:sz w:val="24"/>
          <w:szCs w:val="24"/>
        </w:rPr>
        <w:tab/>
      </w:r>
      <w:r w:rsidRPr="008B748B">
        <w:rPr>
          <w:rFonts w:eastAsia="Calibri" w:cs="Times New Roman"/>
          <w:color w:val="FF0000"/>
          <w:sz w:val="24"/>
          <w:szCs w:val="24"/>
        </w:rPr>
        <w:t>D. prevent</w:t>
      </w:r>
      <w:r w:rsidRPr="008B748B">
        <w:rPr>
          <w:rFonts w:eastAsia="Calibri" w:cs="Times New Roman"/>
          <w:color w:val="000000"/>
          <w:sz w:val="24"/>
          <w:szCs w:val="24"/>
        </w:rPr>
        <w:tab/>
      </w:r>
    </w:p>
    <w:p w14:paraId="5C0CE6C3" w14:textId="77777777" w:rsidR="008B748B" w:rsidRPr="008B748B" w:rsidRDefault="008B748B" w:rsidP="008B748B">
      <w:pPr>
        <w:tabs>
          <w:tab w:val="left" w:pos="360"/>
          <w:tab w:val="left" w:pos="567"/>
          <w:tab w:val="left" w:pos="2700"/>
          <w:tab w:val="left" w:pos="5040"/>
          <w:tab w:val="left" w:pos="7380"/>
        </w:tabs>
        <w:rPr>
          <w:rFonts w:eastAsia="Calibri" w:cs="Times New Roman"/>
          <w:color w:val="FF0000"/>
          <w:sz w:val="24"/>
          <w:szCs w:val="24"/>
        </w:rPr>
      </w:pPr>
      <w:r w:rsidRPr="008B748B">
        <w:rPr>
          <w:rFonts w:eastAsia="Calibri" w:cs="Times New Roman"/>
          <w:color w:val="000000"/>
          <w:sz w:val="24"/>
          <w:szCs w:val="24"/>
        </w:rPr>
        <w:t xml:space="preserve">5. </w:t>
      </w:r>
      <w:r w:rsidRPr="008B748B">
        <w:rPr>
          <w:rFonts w:eastAsia="Calibri" w:cs="Times New Roman"/>
          <w:color w:val="000000"/>
          <w:sz w:val="24"/>
          <w:szCs w:val="24"/>
        </w:rPr>
        <w:tab/>
        <w:t xml:space="preserve">A. atmosphere </w:t>
      </w:r>
      <w:r w:rsidRPr="008B748B">
        <w:rPr>
          <w:rFonts w:eastAsia="Calibri" w:cs="Times New Roman"/>
          <w:color w:val="000000"/>
          <w:sz w:val="24"/>
          <w:szCs w:val="24"/>
        </w:rPr>
        <w:tab/>
        <w:t xml:space="preserve">B. hole </w:t>
      </w:r>
      <w:r w:rsidRPr="008B748B">
        <w:rPr>
          <w:rFonts w:eastAsia="Calibri" w:cs="Times New Roman"/>
          <w:color w:val="000000"/>
          <w:sz w:val="24"/>
          <w:szCs w:val="24"/>
        </w:rPr>
        <w:tab/>
        <w:t xml:space="preserve">C. sky </w:t>
      </w:r>
      <w:r w:rsidRPr="008B748B">
        <w:rPr>
          <w:rFonts w:eastAsia="Calibri" w:cs="Times New Roman"/>
          <w:color w:val="000000"/>
          <w:sz w:val="24"/>
          <w:szCs w:val="24"/>
        </w:rPr>
        <w:tab/>
      </w:r>
      <w:r w:rsidRPr="008B748B">
        <w:rPr>
          <w:rFonts w:eastAsia="Calibri" w:cs="Times New Roman"/>
          <w:color w:val="FF0000"/>
          <w:sz w:val="24"/>
          <w:szCs w:val="24"/>
        </w:rPr>
        <w:t xml:space="preserve">D. wild </w:t>
      </w:r>
      <w:r w:rsidRPr="008B748B">
        <w:rPr>
          <w:rFonts w:eastAsia="Calibri" w:cs="Times New Roman"/>
          <w:color w:val="FF0000"/>
          <w:sz w:val="24"/>
          <w:szCs w:val="24"/>
        </w:rPr>
        <w:tab/>
      </w:r>
    </w:p>
    <w:p w14:paraId="75FDAFF6"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6. </w:t>
      </w:r>
      <w:r w:rsidRPr="008B748B">
        <w:rPr>
          <w:rFonts w:eastAsia="Calibri" w:cs="Times New Roman"/>
          <w:color w:val="000000"/>
          <w:sz w:val="24"/>
          <w:szCs w:val="24"/>
        </w:rPr>
        <w:tab/>
        <w:t xml:space="preserve">A. so </w:t>
      </w:r>
      <w:r w:rsidRPr="008B748B">
        <w:rPr>
          <w:rFonts w:eastAsia="Calibri" w:cs="Times New Roman"/>
          <w:color w:val="000000"/>
          <w:sz w:val="24"/>
          <w:szCs w:val="24"/>
        </w:rPr>
        <w:tab/>
      </w:r>
      <w:r w:rsidRPr="008B748B">
        <w:rPr>
          <w:rFonts w:eastAsia="Calibri" w:cs="Times New Roman"/>
          <w:color w:val="FF0000"/>
          <w:sz w:val="24"/>
          <w:szCs w:val="24"/>
        </w:rPr>
        <w:t>B. as</w:t>
      </w:r>
      <w:r w:rsidRPr="008B748B">
        <w:rPr>
          <w:rFonts w:eastAsia="Calibri" w:cs="Times New Roman"/>
          <w:color w:val="000000"/>
          <w:sz w:val="24"/>
          <w:szCs w:val="24"/>
        </w:rPr>
        <w:tab/>
        <w:t xml:space="preserve">C. due </w:t>
      </w:r>
      <w:r w:rsidRPr="008B748B">
        <w:rPr>
          <w:rFonts w:eastAsia="Calibri" w:cs="Times New Roman"/>
          <w:color w:val="000000"/>
          <w:sz w:val="24"/>
          <w:szCs w:val="24"/>
        </w:rPr>
        <w:tab/>
        <w:t>D. but</w:t>
      </w:r>
    </w:p>
    <w:p w14:paraId="20546A81"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7. </w:t>
      </w:r>
      <w:r w:rsidRPr="008B748B">
        <w:rPr>
          <w:rFonts w:eastAsia="Calibri" w:cs="Times New Roman"/>
          <w:color w:val="000000"/>
          <w:sz w:val="24"/>
          <w:szCs w:val="24"/>
        </w:rPr>
        <w:tab/>
        <w:t xml:space="preserve">A. contamination     </w:t>
      </w:r>
      <w:r w:rsidRPr="008B748B">
        <w:rPr>
          <w:rFonts w:eastAsia="Calibri" w:cs="Times New Roman"/>
          <w:color w:val="000000"/>
          <w:sz w:val="24"/>
          <w:szCs w:val="24"/>
        </w:rPr>
        <w:tab/>
      </w:r>
      <w:r w:rsidRPr="008B748B">
        <w:rPr>
          <w:rFonts w:eastAsia="Calibri" w:cs="Times New Roman"/>
          <w:color w:val="FF0000"/>
          <w:sz w:val="24"/>
          <w:szCs w:val="24"/>
        </w:rPr>
        <w:t xml:space="preserve">B. cultivation </w:t>
      </w:r>
      <w:r w:rsidRPr="008B748B">
        <w:rPr>
          <w:rFonts w:eastAsia="Calibri" w:cs="Times New Roman"/>
          <w:color w:val="FF0000"/>
          <w:sz w:val="24"/>
          <w:szCs w:val="24"/>
        </w:rPr>
        <w:tab/>
      </w:r>
      <w:r w:rsidRPr="008B748B">
        <w:rPr>
          <w:rFonts w:eastAsia="Calibri" w:cs="Times New Roman"/>
          <w:color w:val="000000"/>
          <w:sz w:val="24"/>
          <w:szCs w:val="24"/>
        </w:rPr>
        <w:t xml:space="preserve">C. production </w:t>
      </w:r>
      <w:r w:rsidRPr="008B748B">
        <w:rPr>
          <w:rFonts w:eastAsia="Calibri" w:cs="Times New Roman"/>
          <w:color w:val="000000"/>
          <w:sz w:val="24"/>
          <w:szCs w:val="24"/>
        </w:rPr>
        <w:tab/>
        <w:t>D. generation</w:t>
      </w:r>
    </w:p>
    <w:p w14:paraId="61868D56"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8. </w:t>
      </w:r>
      <w:r w:rsidRPr="008B748B">
        <w:rPr>
          <w:rFonts w:eastAsia="Calibri" w:cs="Times New Roman"/>
          <w:color w:val="000000"/>
          <w:sz w:val="24"/>
          <w:szCs w:val="24"/>
        </w:rPr>
        <w:tab/>
        <w:t xml:space="preserve">A. derive </w:t>
      </w:r>
      <w:r w:rsidRPr="008B748B">
        <w:rPr>
          <w:rFonts w:eastAsia="Calibri" w:cs="Times New Roman"/>
          <w:color w:val="000000"/>
          <w:sz w:val="24"/>
          <w:szCs w:val="24"/>
        </w:rPr>
        <w:tab/>
        <w:t xml:space="preserve">B. vary </w:t>
      </w:r>
      <w:r w:rsidRPr="008B748B">
        <w:rPr>
          <w:rFonts w:eastAsia="Calibri" w:cs="Times New Roman"/>
          <w:color w:val="000000"/>
          <w:sz w:val="24"/>
          <w:szCs w:val="24"/>
        </w:rPr>
        <w:tab/>
      </w:r>
      <w:r w:rsidRPr="008B748B">
        <w:rPr>
          <w:rFonts w:eastAsia="Calibri" w:cs="Times New Roman"/>
          <w:color w:val="FF0000"/>
          <w:sz w:val="24"/>
          <w:szCs w:val="24"/>
        </w:rPr>
        <w:t>C. protect</w:t>
      </w:r>
      <w:r w:rsidRPr="008B748B">
        <w:rPr>
          <w:rFonts w:eastAsia="Calibri" w:cs="Times New Roman"/>
          <w:color w:val="000000"/>
          <w:sz w:val="24"/>
          <w:szCs w:val="24"/>
        </w:rPr>
        <w:tab/>
        <w:t xml:space="preserve">D. remain </w:t>
      </w:r>
      <w:r w:rsidRPr="008B748B">
        <w:rPr>
          <w:rFonts w:eastAsia="Calibri" w:cs="Times New Roman"/>
          <w:color w:val="000000"/>
          <w:sz w:val="24"/>
          <w:szCs w:val="24"/>
        </w:rPr>
        <w:tab/>
      </w:r>
    </w:p>
    <w:p w14:paraId="01E8F81C" w14:textId="77777777" w:rsidR="008B748B" w:rsidRPr="008B748B" w:rsidRDefault="008B748B" w:rsidP="008B748B">
      <w:pPr>
        <w:tabs>
          <w:tab w:val="left" w:pos="360"/>
          <w:tab w:val="left" w:pos="567"/>
          <w:tab w:val="left" w:pos="2700"/>
          <w:tab w:val="left" w:pos="5040"/>
          <w:tab w:val="left" w:pos="7380"/>
        </w:tabs>
        <w:rPr>
          <w:rFonts w:eastAsia="Calibri" w:cs="Times New Roman"/>
          <w:color w:val="FF0000"/>
          <w:sz w:val="24"/>
          <w:szCs w:val="24"/>
        </w:rPr>
      </w:pPr>
      <w:r w:rsidRPr="008B748B">
        <w:rPr>
          <w:rFonts w:eastAsia="Calibri" w:cs="Times New Roman"/>
          <w:color w:val="000000"/>
          <w:sz w:val="24"/>
          <w:szCs w:val="24"/>
        </w:rPr>
        <w:t xml:space="preserve">9. </w:t>
      </w:r>
      <w:r w:rsidRPr="008B748B">
        <w:rPr>
          <w:rFonts w:eastAsia="Calibri" w:cs="Times New Roman"/>
          <w:color w:val="000000"/>
          <w:sz w:val="24"/>
          <w:szCs w:val="24"/>
        </w:rPr>
        <w:tab/>
        <w:t xml:space="preserve">A. for </w:t>
      </w:r>
      <w:r w:rsidRPr="008B748B">
        <w:rPr>
          <w:rFonts w:eastAsia="Calibri" w:cs="Times New Roman"/>
          <w:color w:val="000000"/>
          <w:sz w:val="24"/>
          <w:szCs w:val="24"/>
        </w:rPr>
        <w:tab/>
        <w:t xml:space="preserve">B. with </w:t>
      </w:r>
      <w:r w:rsidRPr="008B748B">
        <w:rPr>
          <w:rFonts w:eastAsia="Calibri" w:cs="Times New Roman"/>
          <w:color w:val="000000"/>
          <w:sz w:val="24"/>
          <w:szCs w:val="24"/>
        </w:rPr>
        <w:tab/>
        <w:t xml:space="preserve">C. on </w:t>
      </w:r>
      <w:r w:rsidRPr="008B748B">
        <w:rPr>
          <w:rFonts w:eastAsia="Calibri" w:cs="Times New Roman"/>
          <w:color w:val="000000"/>
          <w:sz w:val="24"/>
          <w:szCs w:val="24"/>
        </w:rPr>
        <w:tab/>
      </w:r>
      <w:r w:rsidRPr="008B748B">
        <w:rPr>
          <w:rFonts w:eastAsia="Calibri" w:cs="Times New Roman"/>
          <w:color w:val="FF0000"/>
          <w:sz w:val="24"/>
          <w:szCs w:val="24"/>
        </w:rPr>
        <w:t xml:space="preserve">D. at </w:t>
      </w:r>
      <w:r w:rsidRPr="008B748B">
        <w:rPr>
          <w:rFonts w:eastAsia="Calibri" w:cs="Times New Roman"/>
          <w:color w:val="FF0000"/>
          <w:sz w:val="24"/>
          <w:szCs w:val="24"/>
        </w:rPr>
        <w:tab/>
      </w:r>
    </w:p>
    <w:p w14:paraId="6182F1CF" w14:textId="77777777" w:rsidR="008B748B" w:rsidRPr="008B748B" w:rsidRDefault="008B748B" w:rsidP="008B748B">
      <w:pPr>
        <w:tabs>
          <w:tab w:val="left" w:pos="360"/>
          <w:tab w:val="left" w:pos="567"/>
          <w:tab w:val="left" w:pos="2700"/>
          <w:tab w:val="left" w:pos="5040"/>
          <w:tab w:val="left" w:pos="7380"/>
        </w:tabs>
        <w:rPr>
          <w:rFonts w:eastAsia="Calibri" w:cs="Times New Roman"/>
          <w:color w:val="000000"/>
          <w:sz w:val="24"/>
          <w:szCs w:val="24"/>
        </w:rPr>
      </w:pPr>
      <w:r w:rsidRPr="008B748B">
        <w:rPr>
          <w:rFonts w:eastAsia="Calibri" w:cs="Times New Roman"/>
          <w:color w:val="000000"/>
          <w:sz w:val="24"/>
          <w:szCs w:val="24"/>
        </w:rPr>
        <w:t xml:space="preserve">10. </w:t>
      </w:r>
      <w:r w:rsidRPr="008B748B">
        <w:rPr>
          <w:rFonts w:eastAsia="Calibri" w:cs="Times New Roman"/>
          <w:color w:val="000000"/>
          <w:sz w:val="24"/>
          <w:szCs w:val="24"/>
        </w:rPr>
        <w:tab/>
      </w:r>
      <w:r w:rsidRPr="008B748B">
        <w:rPr>
          <w:rFonts w:eastAsia="Calibri" w:cs="Times New Roman"/>
          <w:color w:val="FF0000"/>
          <w:sz w:val="24"/>
          <w:szCs w:val="24"/>
        </w:rPr>
        <w:t>A. reserves</w:t>
      </w:r>
      <w:r w:rsidRPr="008B748B">
        <w:rPr>
          <w:rFonts w:eastAsia="Calibri" w:cs="Times New Roman"/>
          <w:color w:val="000000"/>
          <w:sz w:val="24"/>
          <w:szCs w:val="24"/>
        </w:rPr>
        <w:tab/>
        <w:t xml:space="preserve">B. shelters </w:t>
      </w:r>
      <w:r w:rsidRPr="008B748B">
        <w:rPr>
          <w:rFonts w:eastAsia="Calibri" w:cs="Times New Roman"/>
          <w:color w:val="000000"/>
          <w:sz w:val="24"/>
          <w:szCs w:val="24"/>
        </w:rPr>
        <w:tab/>
        <w:t xml:space="preserve">C. gardens </w:t>
      </w:r>
      <w:r w:rsidRPr="008B748B">
        <w:rPr>
          <w:rFonts w:eastAsia="Calibri" w:cs="Times New Roman"/>
          <w:color w:val="000000"/>
          <w:sz w:val="24"/>
          <w:szCs w:val="24"/>
        </w:rPr>
        <w:tab/>
        <w:t>D. halls</w:t>
      </w:r>
    </w:p>
    <w:p w14:paraId="77836F69"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99. Read the following passage and mark the letter A, B, C ,or D to indicate the correct answer  for each of the questions</w:t>
      </w:r>
    </w:p>
    <w:tbl>
      <w:tblPr>
        <w:tblW w:w="0" w:type="auto"/>
        <w:tblLook w:val="01E0" w:firstRow="1" w:lastRow="1" w:firstColumn="1" w:lastColumn="1" w:noHBand="0" w:noVBand="0"/>
      </w:tblPr>
      <w:tblGrid>
        <w:gridCol w:w="9404"/>
      </w:tblGrid>
      <w:tr w:rsidR="008B748B" w:rsidRPr="008B748B" w14:paraId="3B2C6730" w14:textId="77777777" w:rsidTr="0072316C">
        <w:tc>
          <w:tcPr>
            <w:tcW w:w="9324" w:type="dxa"/>
            <w:hideMark/>
          </w:tcPr>
          <w:tbl>
            <w:tblPr>
              <w:tblW w:w="10710" w:type="dxa"/>
              <w:tblLook w:val="01E0" w:firstRow="1" w:lastRow="1" w:firstColumn="1" w:lastColumn="1" w:noHBand="0" w:noVBand="0"/>
            </w:tblPr>
            <w:tblGrid>
              <w:gridCol w:w="10710"/>
            </w:tblGrid>
            <w:tr w:rsidR="008B748B" w:rsidRPr="008B748B" w14:paraId="04AE6680" w14:textId="77777777" w:rsidTr="0072316C">
              <w:tc>
                <w:tcPr>
                  <w:tcW w:w="10710" w:type="dxa"/>
                  <w:hideMark/>
                </w:tcPr>
                <w:p w14:paraId="0855FE7E" w14:textId="77777777" w:rsidR="008B748B" w:rsidRPr="008B748B" w:rsidRDefault="008B748B" w:rsidP="008B748B">
                  <w:pPr>
                    <w:shd w:val="clear" w:color="auto" w:fill="FFFFFF"/>
                    <w:jc w:val="both"/>
                    <w:rPr>
                      <w:rFonts w:eastAsia="Calibri" w:cs="Times New Roman"/>
                      <w:color w:val="000000"/>
                      <w:sz w:val="24"/>
                      <w:szCs w:val="24"/>
                    </w:rPr>
                  </w:pPr>
                  <w:r w:rsidRPr="008B748B">
                    <w:rPr>
                      <w:rFonts w:eastAsia="Calibri" w:cs="Times New Roman"/>
                      <w:color w:val="000000"/>
                      <w:sz w:val="24"/>
                      <w:szCs w:val="24"/>
                    </w:rPr>
                    <w:t xml:space="preserve">  This rapid transcontinental settlement and these new urban industrial circumstances of the last half of the 19th century were accompanied by the development of a national literature of great abundance and variety. New themes, new forms, new subjects, new regions, new authors, new audiences all emerged in the literature of this half century. </w:t>
                  </w:r>
                </w:p>
                <w:p w14:paraId="6610D840" w14:textId="77777777" w:rsidR="008B748B" w:rsidRPr="008B748B" w:rsidRDefault="008B748B" w:rsidP="008B748B">
                  <w:pPr>
                    <w:shd w:val="clear" w:color="auto" w:fill="FFFFFF"/>
                    <w:jc w:val="both"/>
                    <w:rPr>
                      <w:rFonts w:eastAsia="Calibri" w:cs="Times New Roman"/>
                      <w:color w:val="000000"/>
                      <w:sz w:val="24"/>
                      <w:szCs w:val="24"/>
                    </w:rPr>
                  </w:pPr>
                  <w:r w:rsidRPr="008B748B">
                    <w:rPr>
                      <w:rFonts w:eastAsia="Calibri" w:cs="Times New Roman"/>
                      <w:color w:val="000000"/>
                      <w:sz w:val="24"/>
                      <w:szCs w:val="24"/>
                    </w:rPr>
                    <w:t xml:space="preserve">  As a result, at the onset of World War I, the spirit and substance of American literature had </w:t>
                  </w:r>
                  <w:r w:rsidRPr="008B748B">
                    <w:rPr>
                      <w:rFonts w:eastAsia="Calibri" w:cs="Times New Roman"/>
                      <w:b/>
                      <w:i/>
                      <w:color w:val="000000"/>
                      <w:sz w:val="24"/>
                      <w:szCs w:val="24"/>
                      <w:u w:val="single"/>
                    </w:rPr>
                    <w:t>evolved</w:t>
                  </w:r>
                  <w:r w:rsidRPr="008B748B">
                    <w:rPr>
                      <w:rFonts w:eastAsia="Calibri" w:cs="Times New Roman"/>
                      <w:color w:val="000000"/>
                      <w:sz w:val="24"/>
                      <w:szCs w:val="24"/>
                    </w:rPr>
                    <w:t xml:space="preserve"> remarkably, just as its center of production had shifted from Boston to New York in the late 1880s and the sources of its energy to Chicago and the Midwest. No longer was </w:t>
                  </w:r>
                  <w:r w:rsidRPr="008B748B">
                    <w:rPr>
                      <w:rFonts w:eastAsia="Calibri" w:cs="Times New Roman"/>
                      <w:b/>
                      <w:i/>
                      <w:color w:val="000000"/>
                      <w:sz w:val="24"/>
                      <w:szCs w:val="24"/>
                      <w:u w:val="single"/>
                    </w:rPr>
                    <w:t>it</w:t>
                  </w:r>
                  <w:r w:rsidRPr="008B748B">
                    <w:rPr>
                      <w:rFonts w:eastAsia="Calibri" w:cs="Times New Roman"/>
                      <w:color w:val="000000"/>
                      <w:sz w:val="24"/>
                      <w:szCs w:val="24"/>
                    </w:rPr>
                    <w:t xml:space="preserve"> produced, at least in its popular forms, in the main by solemn, typically moralistic men from New England and the Old South; no longer were polite, well-dressed, grammatically correct, middle-class young people the only central characters in its narratives; no longer were these narratives to be set in </w:t>
                  </w:r>
                  <w:r w:rsidRPr="008B748B">
                    <w:rPr>
                      <w:rFonts w:eastAsia="Calibri" w:cs="Times New Roman"/>
                      <w:b/>
                      <w:i/>
                      <w:color w:val="000000"/>
                      <w:sz w:val="24"/>
                      <w:szCs w:val="24"/>
                      <w:u w:val="single"/>
                    </w:rPr>
                    <w:t>exotic</w:t>
                  </w:r>
                  <w:r w:rsidRPr="008B748B">
                    <w:rPr>
                      <w:rFonts w:eastAsia="Calibri" w:cs="Times New Roman"/>
                      <w:color w:val="000000"/>
                      <w:sz w:val="24"/>
                      <w:szCs w:val="24"/>
                    </w:rPr>
                    <w:t xml:space="preserve"> places and remote times; no longer, </w:t>
                  </w:r>
                  <w:r w:rsidRPr="008B748B">
                    <w:rPr>
                      <w:rFonts w:eastAsia="Calibri" w:cs="Times New Roman"/>
                      <w:b/>
                      <w:i/>
                      <w:color w:val="000000"/>
                      <w:sz w:val="24"/>
                      <w:szCs w:val="24"/>
                      <w:u w:val="single"/>
                    </w:rPr>
                    <w:t>indeed</w:t>
                  </w:r>
                  <w:r w:rsidRPr="008B748B">
                    <w:rPr>
                      <w:rFonts w:eastAsia="Calibri" w:cs="Times New Roman"/>
                      <w:color w:val="000000"/>
                      <w:sz w:val="24"/>
                      <w:szCs w:val="24"/>
                    </w:rPr>
                    <w:t xml:space="preserve">, were fiction, poetry, drama, and formal history the chief acceptable forms of literary expression; no longer, finally, was literature read primarily by young, middle class women. </w:t>
                  </w:r>
                </w:p>
                <w:p w14:paraId="2F44FD19" w14:textId="77777777" w:rsidR="008B748B" w:rsidRPr="008B748B" w:rsidRDefault="008B748B" w:rsidP="008B748B">
                  <w:pPr>
                    <w:shd w:val="clear" w:color="auto" w:fill="FFFFFF"/>
                    <w:jc w:val="both"/>
                    <w:rPr>
                      <w:rFonts w:eastAsia="Calibri" w:cs="Times New Roman"/>
                      <w:color w:val="000000"/>
                      <w:sz w:val="24"/>
                      <w:szCs w:val="24"/>
                    </w:rPr>
                  </w:pPr>
                  <w:r w:rsidRPr="008B748B">
                    <w:rPr>
                      <w:rFonts w:eastAsia="Calibri" w:cs="Times New Roman"/>
                      <w:color w:val="000000"/>
                      <w:sz w:val="24"/>
                      <w:szCs w:val="24"/>
                    </w:rPr>
                    <w:t xml:space="preserve">    In sum, American literature in </w:t>
                  </w:r>
                  <w:r w:rsidRPr="008B748B">
                    <w:rPr>
                      <w:rFonts w:eastAsia="Calibri" w:cs="Times New Roman"/>
                      <w:b/>
                      <w:i/>
                      <w:color w:val="000000"/>
                      <w:sz w:val="24"/>
                      <w:szCs w:val="24"/>
                      <w:u w:val="single"/>
                    </w:rPr>
                    <w:t>these years</w:t>
                  </w:r>
                  <w:r w:rsidRPr="008B748B">
                    <w:rPr>
                      <w:rFonts w:eastAsia="Calibri" w:cs="Times New Roman"/>
                      <w:color w:val="000000"/>
                      <w:sz w:val="24"/>
                      <w:szCs w:val="24"/>
                    </w:rPr>
                    <w:t xml:space="preserve"> fulfilled in considerable measure the condition Walt Whitman called for in 1867 in describing Leaves of Grass: it treats, he said of his own major work, each state and region as peers "and expands from them, and includes the world ... connecting an American citizen with the citizens of all nations." At the same time, these years saw the emergence of what has been designated "the literature of argument," powerful works in sociology, philosophy, psychology, many of them impelled by the spirit of exposure and reform. Just as America learned to play a role in this half century as an autonomous international political, economic, and military power, so did its literature establish itself as a producer of major works.</w:t>
                  </w:r>
                </w:p>
              </w:tc>
            </w:tr>
          </w:tbl>
          <w:p w14:paraId="319EFBBE" w14:textId="77777777" w:rsidR="008B748B" w:rsidRPr="008B748B" w:rsidRDefault="008B748B" w:rsidP="008B748B">
            <w:pPr>
              <w:rPr>
                <w:rFonts w:eastAsia="Calibri" w:cs="Times New Roman"/>
                <w:sz w:val="24"/>
                <w:szCs w:val="24"/>
              </w:rPr>
            </w:pPr>
          </w:p>
        </w:tc>
      </w:tr>
    </w:tbl>
    <w:p w14:paraId="317F7B00"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1</w:t>
      </w:r>
      <w:r w:rsidRPr="008B748B">
        <w:rPr>
          <w:rFonts w:eastAsia="Calibri" w:cs="Times New Roman"/>
          <w:bCs/>
          <w:color w:val="000000"/>
          <w:sz w:val="24"/>
          <w:szCs w:val="24"/>
        </w:rPr>
        <w:t xml:space="preserve">. The word </w:t>
      </w:r>
      <w:r w:rsidRPr="008B748B">
        <w:rPr>
          <w:rFonts w:eastAsia="Calibri" w:cs="Times New Roman"/>
          <w:b/>
          <w:bCs/>
          <w:i/>
          <w:color w:val="000000"/>
          <w:sz w:val="24"/>
          <w:szCs w:val="24"/>
          <w:u w:val="single"/>
        </w:rPr>
        <w:t>evolved</w:t>
      </w:r>
      <w:r w:rsidRPr="008B748B">
        <w:rPr>
          <w:rFonts w:eastAsia="Calibri" w:cs="Times New Roman"/>
          <w:bCs/>
          <w:color w:val="000000"/>
          <w:sz w:val="24"/>
          <w:szCs w:val="24"/>
        </w:rPr>
        <w:t xml:space="preserve"> is closest in meaning to</w:t>
      </w:r>
      <w:r w:rsidRPr="008B748B">
        <w:rPr>
          <w:rFonts w:eastAsia="Calibri" w:cs="Times New Roman"/>
          <w:color w:val="000000"/>
          <w:sz w:val="24"/>
          <w:szCs w:val="24"/>
        </w:rPr>
        <w:t xml:space="preserve"> ____ .A.  became famous  B.  turned back</w:t>
      </w:r>
      <w:r w:rsidRPr="008B748B">
        <w:rPr>
          <w:rFonts w:eastAsia="Calibri" w:cs="Times New Roman"/>
          <w:color w:val="000000"/>
          <w:sz w:val="24"/>
          <w:szCs w:val="24"/>
        </w:rPr>
        <w:tab/>
        <w:t xml:space="preserve">C.  </w:t>
      </w:r>
      <w:r w:rsidRPr="008B748B">
        <w:rPr>
          <w:rFonts w:eastAsia="Calibri" w:cs="Times New Roman"/>
          <w:i/>
          <w:color w:val="FF0000"/>
          <w:sz w:val="24"/>
          <w:szCs w:val="24"/>
        </w:rPr>
        <w:t>changed</w:t>
      </w:r>
      <w:r w:rsidRPr="008B748B">
        <w:rPr>
          <w:rFonts w:eastAsia="Calibri" w:cs="Times New Roman"/>
          <w:color w:val="000000"/>
          <w:sz w:val="24"/>
          <w:szCs w:val="24"/>
        </w:rPr>
        <w:tab/>
        <w:t xml:space="preserve">D.  diminished </w:t>
      </w:r>
    </w:p>
    <w:p w14:paraId="029E6B52"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2</w:t>
      </w:r>
      <w:r w:rsidRPr="008B748B">
        <w:rPr>
          <w:rFonts w:eastAsia="Calibri" w:cs="Times New Roman"/>
          <w:bCs/>
          <w:color w:val="000000"/>
          <w:sz w:val="24"/>
          <w:szCs w:val="24"/>
        </w:rPr>
        <w:t xml:space="preserve">. The word </w:t>
      </w:r>
      <w:r w:rsidRPr="008B748B">
        <w:rPr>
          <w:rFonts w:eastAsia="Calibri" w:cs="Times New Roman"/>
          <w:b/>
          <w:bCs/>
          <w:i/>
          <w:color w:val="000000"/>
          <w:sz w:val="24"/>
          <w:szCs w:val="24"/>
          <w:u w:val="single"/>
        </w:rPr>
        <w:t>it</w:t>
      </w:r>
      <w:r w:rsidRPr="008B748B">
        <w:rPr>
          <w:rFonts w:eastAsia="Calibri" w:cs="Times New Roman"/>
          <w:bCs/>
          <w:color w:val="000000"/>
          <w:sz w:val="24"/>
          <w:szCs w:val="24"/>
        </w:rPr>
        <w:t xml:space="preserve">  refers to</w:t>
      </w:r>
      <w:r w:rsidRPr="008B748B">
        <w:rPr>
          <w:rFonts w:eastAsia="Calibri" w:cs="Times New Roman"/>
          <w:color w:val="000000"/>
          <w:sz w:val="24"/>
          <w:szCs w:val="24"/>
        </w:rPr>
        <w:t xml:space="preserve"> _____ . A.  </w:t>
      </w:r>
      <w:r w:rsidRPr="008B748B">
        <w:rPr>
          <w:rFonts w:eastAsia="Calibri" w:cs="Times New Roman"/>
          <w:i/>
          <w:color w:val="FF0000"/>
          <w:sz w:val="24"/>
          <w:szCs w:val="24"/>
        </w:rPr>
        <w:t>American literature</w:t>
      </w:r>
      <w:r w:rsidRPr="008B748B">
        <w:rPr>
          <w:rFonts w:eastAsia="Calibri" w:cs="Times New Roman"/>
          <w:color w:val="000000"/>
          <w:sz w:val="24"/>
          <w:szCs w:val="24"/>
        </w:rPr>
        <w:tab/>
        <w:t>B.  the energy</w:t>
      </w:r>
      <w:r w:rsidRPr="008B748B">
        <w:rPr>
          <w:rFonts w:eastAsia="Calibri" w:cs="Times New Roman"/>
          <w:color w:val="000000"/>
          <w:sz w:val="24"/>
          <w:szCs w:val="24"/>
        </w:rPr>
        <w:tab/>
        <w:t>C.  the population</w:t>
      </w:r>
      <w:r w:rsidRPr="008B748B">
        <w:rPr>
          <w:rFonts w:eastAsia="Calibri" w:cs="Times New Roman"/>
          <w:color w:val="000000"/>
          <w:sz w:val="24"/>
          <w:szCs w:val="24"/>
        </w:rPr>
        <w:tab/>
        <w:t>D.  the manufacturing</w:t>
      </w:r>
    </w:p>
    <w:p w14:paraId="1287E4BC"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3</w:t>
      </w:r>
      <w:r w:rsidRPr="008B748B">
        <w:rPr>
          <w:rFonts w:eastAsia="Calibri" w:cs="Times New Roman"/>
          <w:bCs/>
          <w:color w:val="000000"/>
          <w:sz w:val="24"/>
          <w:szCs w:val="24"/>
        </w:rPr>
        <w:t xml:space="preserve">. The author uses the word </w:t>
      </w:r>
      <w:r w:rsidRPr="008B748B">
        <w:rPr>
          <w:rFonts w:eastAsia="Calibri" w:cs="Times New Roman"/>
          <w:b/>
          <w:bCs/>
          <w:i/>
          <w:color w:val="000000"/>
          <w:sz w:val="24"/>
          <w:szCs w:val="24"/>
          <w:u w:val="single"/>
        </w:rPr>
        <w:t>indeed</w:t>
      </w:r>
      <w:r w:rsidRPr="008B748B">
        <w:rPr>
          <w:rFonts w:eastAsia="Calibri" w:cs="Times New Roman"/>
          <w:bCs/>
          <w:color w:val="000000"/>
          <w:sz w:val="24"/>
          <w:szCs w:val="24"/>
        </w:rPr>
        <w:t xml:space="preserve"> for what purpose?</w:t>
      </w:r>
      <w:r w:rsidRPr="008B748B">
        <w:rPr>
          <w:rFonts w:eastAsia="Calibri" w:cs="Times New Roman"/>
          <w:color w:val="000000"/>
          <w:sz w:val="24"/>
          <w:szCs w:val="24"/>
        </w:rPr>
        <w:br/>
        <w:t xml:space="preserve">A.  For variety in a lengthy paragraph </w:t>
      </w:r>
      <w:r w:rsidRPr="008B748B">
        <w:rPr>
          <w:rFonts w:eastAsia="Calibri" w:cs="Times New Roman"/>
          <w:color w:val="000000"/>
          <w:sz w:val="24"/>
          <w:szCs w:val="24"/>
        </w:rPr>
        <w:tab/>
        <w:t xml:space="preserve">B.  </w:t>
      </w:r>
      <w:r w:rsidRPr="008B748B">
        <w:rPr>
          <w:rFonts w:eastAsia="Calibri" w:cs="Times New Roman"/>
          <w:i/>
          <w:color w:val="FF0000"/>
          <w:sz w:val="24"/>
          <w:szCs w:val="24"/>
        </w:rPr>
        <w:t>To emphasize the contrast he is making</w:t>
      </w:r>
      <w:r w:rsidRPr="008B748B">
        <w:rPr>
          <w:rFonts w:eastAsia="Calibri" w:cs="Times New Roman"/>
          <w:color w:val="000000"/>
          <w:sz w:val="24"/>
          <w:szCs w:val="24"/>
        </w:rPr>
        <w:br/>
        <w:t>C.  To wind down his argument</w:t>
      </w:r>
      <w:r w:rsidRPr="008B748B">
        <w:rPr>
          <w:rFonts w:eastAsia="Calibri" w:cs="Times New Roman"/>
          <w:color w:val="000000"/>
          <w:sz w:val="24"/>
          <w:szCs w:val="24"/>
        </w:rPr>
        <w:tab/>
      </w:r>
      <w:r w:rsidRPr="008B748B">
        <w:rPr>
          <w:rFonts w:eastAsia="Calibri" w:cs="Times New Roman"/>
          <w:color w:val="000000"/>
          <w:sz w:val="24"/>
          <w:szCs w:val="24"/>
        </w:rPr>
        <w:tab/>
        <w:t>D.  To show a favorable attitude to these forms of literature</w:t>
      </w:r>
    </w:p>
    <w:p w14:paraId="025EBFC4"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lastRenderedPageBreak/>
        <w:t>4</w:t>
      </w:r>
      <w:r w:rsidRPr="008B748B">
        <w:rPr>
          <w:rFonts w:eastAsia="Calibri" w:cs="Times New Roman"/>
          <w:bCs/>
          <w:color w:val="000000"/>
          <w:sz w:val="24"/>
          <w:szCs w:val="24"/>
        </w:rPr>
        <w:t xml:space="preserve">. The word </w:t>
      </w:r>
      <w:r w:rsidRPr="008B748B">
        <w:rPr>
          <w:rFonts w:eastAsia="Calibri" w:cs="Times New Roman"/>
          <w:b/>
          <w:bCs/>
          <w:i/>
          <w:color w:val="000000"/>
          <w:sz w:val="24"/>
          <w:szCs w:val="24"/>
          <w:u w:val="single"/>
        </w:rPr>
        <w:t>exotic</w:t>
      </w:r>
      <w:r w:rsidRPr="008B748B">
        <w:rPr>
          <w:rFonts w:eastAsia="Calibri" w:cs="Times New Roman"/>
          <w:bCs/>
          <w:color w:val="000000"/>
          <w:sz w:val="24"/>
          <w:szCs w:val="24"/>
        </w:rPr>
        <w:t xml:space="preserve"> in line 12 is closest in meaning to</w:t>
      </w:r>
      <w:r w:rsidRPr="008B748B">
        <w:rPr>
          <w:rFonts w:eastAsia="Calibri" w:cs="Times New Roman"/>
          <w:color w:val="000000"/>
          <w:sz w:val="24"/>
          <w:szCs w:val="24"/>
        </w:rPr>
        <w:t xml:space="preserve"> ___________. </w:t>
      </w:r>
      <w:r w:rsidRPr="008B748B">
        <w:rPr>
          <w:rFonts w:eastAsia="Calibri" w:cs="Times New Roman"/>
          <w:color w:val="000000"/>
          <w:sz w:val="24"/>
          <w:szCs w:val="24"/>
        </w:rPr>
        <w:br/>
        <w:t>A.  well-known</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 xml:space="preserve">B.  </w:t>
      </w:r>
      <w:r w:rsidRPr="008B748B">
        <w:rPr>
          <w:rFonts w:eastAsia="Calibri" w:cs="Times New Roman"/>
          <w:i/>
          <w:color w:val="FF0000"/>
          <w:sz w:val="24"/>
          <w:szCs w:val="24"/>
        </w:rPr>
        <w:t>unusual</w:t>
      </w:r>
      <w:r w:rsidRPr="008B748B">
        <w:rPr>
          <w:rFonts w:eastAsia="Calibri" w:cs="Times New Roman"/>
          <w:color w:val="000000"/>
          <w:sz w:val="24"/>
          <w:szCs w:val="24"/>
        </w:rPr>
        <w:tab/>
      </w:r>
      <w:r w:rsidRPr="008B748B">
        <w:rPr>
          <w:rFonts w:eastAsia="Calibri" w:cs="Times New Roman"/>
          <w:color w:val="000000"/>
          <w:sz w:val="24"/>
          <w:szCs w:val="24"/>
        </w:rPr>
        <w:tab/>
        <w:t>C.  urban</w:t>
      </w:r>
      <w:r w:rsidRPr="008B748B">
        <w:rPr>
          <w:rFonts w:eastAsia="Calibri" w:cs="Times New Roman"/>
          <w:color w:val="000000"/>
          <w:sz w:val="24"/>
          <w:szCs w:val="24"/>
        </w:rPr>
        <w:tab/>
      </w:r>
      <w:r w:rsidRPr="008B748B">
        <w:rPr>
          <w:rFonts w:eastAsia="Calibri" w:cs="Times New Roman"/>
          <w:color w:val="000000"/>
          <w:sz w:val="24"/>
          <w:szCs w:val="24"/>
        </w:rPr>
        <w:tab/>
        <w:t>D.  old-fashioned</w:t>
      </w:r>
    </w:p>
    <w:p w14:paraId="07EF86EB"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5</w:t>
      </w:r>
      <w:r w:rsidRPr="008B748B">
        <w:rPr>
          <w:rFonts w:eastAsia="Calibri" w:cs="Times New Roman"/>
          <w:bCs/>
          <w:color w:val="000000"/>
          <w:sz w:val="24"/>
          <w:szCs w:val="24"/>
        </w:rPr>
        <w:t xml:space="preserve">. The phrase </w:t>
      </w:r>
      <w:r w:rsidRPr="008B748B">
        <w:rPr>
          <w:rFonts w:eastAsia="Calibri" w:cs="Times New Roman"/>
          <w:b/>
          <w:bCs/>
          <w:i/>
          <w:color w:val="000000"/>
          <w:sz w:val="24"/>
          <w:szCs w:val="24"/>
          <w:u w:val="single"/>
        </w:rPr>
        <w:t>these years</w:t>
      </w:r>
      <w:r w:rsidRPr="008B748B">
        <w:rPr>
          <w:rFonts w:eastAsia="Calibri" w:cs="Times New Roman"/>
          <w:bCs/>
          <w:color w:val="000000"/>
          <w:sz w:val="24"/>
          <w:szCs w:val="24"/>
        </w:rPr>
        <w:t xml:space="preserve"> in line 16 refers to</w:t>
      </w:r>
      <w:r w:rsidRPr="008B748B">
        <w:rPr>
          <w:rFonts w:eastAsia="Calibri" w:cs="Times New Roman"/>
          <w:color w:val="000000"/>
          <w:sz w:val="24"/>
          <w:szCs w:val="24"/>
        </w:rPr>
        <w:t xml:space="preserve"> _____________ . </w:t>
      </w:r>
    </w:p>
    <w:p w14:paraId="0B178825"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A.  the present</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the 1900s</w:t>
      </w:r>
      <w:r w:rsidRPr="008B748B">
        <w:rPr>
          <w:rFonts w:eastAsia="Calibri" w:cs="Times New Roman"/>
          <w:color w:val="000000"/>
          <w:sz w:val="24"/>
          <w:szCs w:val="24"/>
        </w:rPr>
        <w:tab/>
      </w:r>
      <w:r w:rsidRPr="008B748B">
        <w:rPr>
          <w:rFonts w:eastAsia="Calibri" w:cs="Times New Roman"/>
          <w:color w:val="000000"/>
          <w:sz w:val="24"/>
          <w:szCs w:val="24"/>
        </w:rPr>
        <w:tab/>
        <w:t>C.  the early 1800s</w:t>
      </w:r>
      <w:r w:rsidRPr="008B748B">
        <w:rPr>
          <w:rFonts w:eastAsia="Calibri" w:cs="Times New Roman"/>
          <w:color w:val="000000"/>
          <w:sz w:val="24"/>
          <w:szCs w:val="24"/>
        </w:rPr>
        <w:tab/>
        <w:t xml:space="preserve">D.  </w:t>
      </w:r>
      <w:r w:rsidRPr="008B748B">
        <w:rPr>
          <w:rFonts w:eastAsia="Calibri" w:cs="Times New Roman"/>
          <w:i/>
          <w:color w:val="FF0000"/>
          <w:sz w:val="24"/>
          <w:szCs w:val="24"/>
        </w:rPr>
        <w:t>1850-1900</w:t>
      </w:r>
    </w:p>
    <w:p w14:paraId="20CEA257"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6</w:t>
      </w:r>
      <w:r w:rsidRPr="008B748B">
        <w:rPr>
          <w:rFonts w:eastAsia="Calibri" w:cs="Times New Roman"/>
          <w:bCs/>
          <w:color w:val="000000"/>
          <w:sz w:val="24"/>
          <w:szCs w:val="24"/>
        </w:rPr>
        <w:t>. All of the following can be inferred from the passage about the new literature EXCEPT</w:t>
      </w:r>
      <w:r w:rsidRPr="008B748B">
        <w:rPr>
          <w:rFonts w:eastAsia="Calibri" w:cs="Times New Roman"/>
          <w:color w:val="000000"/>
          <w:sz w:val="24"/>
          <w:szCs w:val="24"/>
        </w:rPr>
        <w:t xml:space="preserve"> ________ .</w:t>
      </w:r>
    </w:p>
    <w:p w14:paraId="3236A2F3" w14:textId="77777777" w:rsidR="008B748B" w:rsidRPr="008B748B" w:rsidRDefault="008B748B" w:rsidP="008B748B">
      <w:pPr>
        <w:ind w:left="720" w:hanging="720"/>
        <w:rPr>
          <w:rFonts w:eastAsia="Calibri" w:cs="Times New Roman"/>
          <w:color w:val="000000"/>
          <w:sz w:val="24"/>
          <w:szCs w:val="24"/>
        </w:rPr>
      </w:pPr>
      <w:r w:rsidRPr="008B748B">
        <w:rPr>
          <w:rFonts w:eastAsia="Calibri" w:cs="Times New Roman"/>
          <w:color w:val="000000"/>
          <w:sz w:val="24"/>
          <w:szCs w:val="24"/>
        </w:rPr>
        <w:t xml:space="preserve">A.  </w:t>
      </w:r>
      <w:r w:rsidRPr="008B748B">
        <w:rPr>
          <w:rFonts w:eastAsia="Calibri" w:cs="Times New Roman"/>
          <w:i/>
          <w:color w:val="FF0000"/>
          <w:sz w:val="24"/>
          <w:szCs w:val="24"/>
        </w:rPr>
        <w:t>It was not highly regarded internationally</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It broke with many literary traditions of the past</w:t>
      </w:r>
    </w:p>
    <w:p w14:paraId="751611D3"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It introduced new American themes, characters, and settings</w:t>
      </w:r>
      <w:r w:rsidRPr="008B748B">
        <w:rPr>
          <w:rFonts w:eastAsia="Calibri" w:cs="Times New Roman"/>
          <w:color w:val="000000"/>
          <w:sz w:val="24"/>
          <w:szCs w:val="24"/>
        </w:rPr>
        <w:tab/>
        <w:t>D.  It spoke to the issue of reform and change</w:t>
      </w:r>
    </w:p>
    <w:p w14:paraId="6AB6CBC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7</w:t>
      </w:r>
      <w:r w:rsidRPr="008B748B">
        <w:rPr>
          <w:rFonts w:eastAsia="Calibri" w:cs="Times New Roman"/>
          <w:bCs/>
          <w:color w:val="000000"/>
          <w:sz w:val="24"/>
          <w:szCs w:val="24"/>
        </w:rPr>
        <w:t>. It can be inferred from lines 1-3 that the previous passage probably discussed</w:t>
      </w:r>
      <w:r w:rsidRPr="008B748B">
        <w:rPr>
          <w:rFonts w:eastAsia="Calibri" w:cs="Times New Roman"/>
          <w:color w:val="000000"/>
          <w:sz w:val="24"/>
          <w:szCs w:val="24"/>
        </w:rPr>
        <w:t xml:space="preserve"> _____. </w:t>
      </w:r>
    </w:p>
    <w:p w14:paraId="01B48284"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the limitations of American literature to this time</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the importance of tradition to writers</w:t>
      </w:r>
    </w:p>
    <w:p w14:paraId="04FFA0AD" w14:textId="77777777" w:rsidR="008B748B" w:rsidRPr="008B748B" w:rsidRDefault="008B748B" w:rsidP="008B748B">
      <w:pPr>
        <w:ind w:firstLine="60"/>
        <w:rPr>
          <w:rFonts w:eastAsia="Calibri" w:cs="Times New Roman"/>
          <w:color w:val="000000"/>
          <w:sz w:val="24"/>
          <w:szCs w:val="24"/>
        </w:rPr>
      </w:pPr>
      <w:r w:rsidRPr="008B748B">
        <w:rPr>
          <w:rFonts w:eastAsia="Calibri" w:cs="Times New Roman"/>
          <w:color w:val="000000"/>
          <w:sz w:val="24"/>
          <w:szCs w:val="24"/>
        </w:rPr>
        <w:t xml:space="preserve">C.  </w:t>
      </w:r>
      <w:r w:rsidRPr="008B748B">
        <w:rPr>
          <w:rFonts w:eastAsia="Calibri" w:cs="Times New Roman"/>
          <w:i/>
          <w:color w:val="FF0000"/>
          <w:sz w:val="24"/>
          <w:szCs w:val="24"/>
        </w:rPr>
        <w:t>new developments in industrialization and population</w:t>
      </w:r>
      <w:r w:rsidRPr="008B748B">
        <w:rPr>
          <w:rFonts w:eastAsia="Calibri" w:cs="Times New Roman"/>
          <w:color w:val="000000"/>
          <w:sz w:val="24"/>
          <w:szCs w:val="24"/>
        </w:rPr>
        <w:t xml:space="preserve"> shifts</w:t>
      </w:r>
      <w:r w:rsidRPr="008B748B">
        <w:rPr>
          <w:rFonts w:eastAsia="Calibri" w:cs="Times New Roman"/>
          <w:color w:val="000000"/>
          <w:sz w:val="24"/>
          <w:szCs w:val="24"/>
        </w:rPr>
        <w:tab/>
        <w:t>D.  the fashions and values of 19th century America</w:t>
      </w:r>
      <w:r w:rsidRPr="008B748B">
        <w:rPr>
          <w:rFonts w:eastAsia="Calibri" w:cs="Times New Roman"/>
          <w:color w:val="000000"/>
          <w:sz w:val="24"/>
          <w:szCs w:val="24"/>
        </w:rPr>
        <w:br/>
      </w:r>
      <w:r w:rsidRPr="008B748B">
        <w:rPr>
          <w:rFonts w:eastAsia="Calibri" w:cs="Times New Roman"/>
          <w:bCs/>
          <w:color w:val="000000"/>
          <w:sz w:val="24"/>
          <w:szCs w:val="24"/>
        </w:rPr>
        <w:t>8. It can be inferred from the passage that Walt Whitman</w:t>
      </w:r>
      <w:r w:rsidRPr="008B748B">
        <w:rPr>
          <w:rFonts w:eastAsia="Calibri" w:cs="Times New Roman"/>
          <w:color w:val="000000"/>
          <w:sz w:val="24"/>
          <w:szCs w:val="24"/>
        </w:rPr>
        <w:t xml:space="preserve"> ______ . </w:t>
      </w:r>
      <w:r w:rsidRPr="008B748B">
        <w:rPr>
          <w:rFonts w:eastAsia="Calibri" w:cs="Times New Roman"/>
          <w:color w:val="000000"/>
          <w:sz w:val="24"/>
          <w:szCs w:val="24"/>
        </w:rPr>
        <w:br/>
        <w:t xml:space="preserve">A. disliked urban life B. </w:t>
      </w:r>
      <w:r w:rsidRPr="008B748B">
        <w:rPr>
          <w:rFonts w:eastAsia="Calibri" w:cs="Times New Roman"/>
          <w:i/>
          <w:color w:val="FF0000"/>
          <w:sz w:val="24"/>
          <w:szCs w:val="24"/>
        </w:rPr>
        <w:t>wrote Leaves of Grass</w:t>
      </w:r>
      <w:r w:rsidRPr="008B748B">
        <w:rPr>
          <w:rFonts w:eastAsia="Calibri" w:cs="Times New Roman"/>
          <w:color w:val="000000"/>
          <w:sz w:val="24"/>
          <w:szCs w:val="24"/>
        </w:rPr>
        <w:t xml:space="preserve"> C. was an international diplomat D. was disapproving of the new literature</w:t>
      </w:r>
      <w:r w:rsidRPr="008B748B">
        <w:rPr>
          <w:rFonts w:eastAsia="Calibri" w:cs="Times New Roman"/>
          <w:color w:val="000000"/>
          <w:sz w:val="24"/>
          <w:szCs w:val="24"/>
        </w:rPr>
        <w:br/>
      </w:r>
      <w:r w:rsidRPr="008B748B">
        <w:rPr>
          <w:rFonts w:eastAsia="Calibri" w:cs="Times New Roman"/>
          <w:bCs/>
          <w:color w:val="000000"/>
          <w:sz w:val="24"/>
          <w:szCs w:val="24"/>
        </w:rPr>
        <w:t>9. The main idea of this passage is</w:t>
      </w:r>
      <w:r w:rsidRPr="008B748B">
        <w:rPr>
          <w:rFonts w:eastAsia="Calibri" w:cs="Times New Roman"/>
          <w:color w:val="000000"/>
          <w:sz w:val="24"/>
          <w:szCs w:val="24"/>
        </w:rPr>
        <w:t xml:space="preserve">___.   </w:t>
      </w:r>
    </w:p>
    <w:p w14:paraId="5DC3D275"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A. </w:t>
      </w:r>
      <w:r w:rsidRPr="008B748B">
        <w:rPr>
          <w:rFonts w:eastAsia="Calibri" w:cs="Times New Roman"/>
          <w:i/>
          <w:color w:val="FF0000"/>
          <w:sz w:val="24"/>
          <w:szCs w:val="24"/>
        </w:rPr>
        <w:t>that the new American literature was less provincial</w:t>
      </w:r>
      <w:r w:rsidRPr="008B748B">
        <w:rPr>
          <w:rFonts w:eastAsia="Calibri" w:cs="Times New Roman"/>
          <w:color w:val="000000"/>
          <w:sz w:val="24"/>
          <w:szCs w:val="24"/>
        </w:rPr>
        <w:t xml:space="preserve"> than the old</w:t>
      </w:r>
    </w:p>
    <w:p w14:paraId="3C6DB985"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B. that most people were wary of the new literature   </w:t>
      </w:r>
    </w:p>
    <w:p w14:paraId="58730ADE"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that World War I caused a dramatic change in America</w:t>
      </w:r>
      <w:r w:rsidRPr="008B748B">
        <w:rPr>
          <w:rFonts w:eastAsia="Calibri" w:cs="Times New Roman"/>
          <w:color w:val="000000"/>
          <w:sz w:val="24"/>
          <w:szCs w:val="24"/>
        </w:rPr>
        <w:br/>
        <w:t>D.  that centers of culture shifted from East to West</w:t>
      </w:r>
      <w:r w:rsidRPr="008B748B">
        <w:rPr>
          <w:rFonts w:eastAsia="Calibri" w:cs="Times New Roman"/>
          <w:color w:val="000000"/>
          <w:sz w:val="24"/>
          <w:szCs w:val="24"/>
        </w:rPr>
        <w:br/>
      </w:r>
      <w:r w:rsidRPr="008B748B">
        <w:rPr>
          <w:rFonts w:eastAsia="Calibri" w:cs="Times New Roman"/>
          <w:bCs/>
          <w:color w:val="000000"/>
          <w:sz w:val="24"/>
          <w:szCs w:val="24"/>
        </w:rPr>
        <w:t>10. This passage would probably be read in which of the following academic courses?</w:t>
      </w:r>
      <w:r w:rsidRPr="008B748B">
        <w:rPr>
          <w:rFonts w:eastAsia="Calibri" w:cs="Times New Roman"/>
          <w:color w:val="000000"/>
          <w:sz w:val="24"/>
          <w:szCs w:val="24"/>
        </w:rPr>
        <w:br/>
        <w:t>A.  International affairs B.  Current events</w:t>
      </w:r>
      <w:r w:rsidRPr="008B748B">
        <w:rPr>
          <w:rFonts w:eastAsia="Calibri" w:cs="Times New Roman"/>
          <w:color w:val="000000"/>
          <w:sz w:val="24"/>
          <w:szCs w:val="24"/>
        </w:rPr>
        <w:tab/>
        <w:t xml:space="preserve">C.  </w:t>
      </w:r>
      <w:r w:rsidRPr="008B748B">
        <w:rPr>
          <w:rFonts w:eastAsia="Calibri" w:cs="Times New Roman"/>
          <w:i/>
          <w:color w:val="FF0000"/>
          <w:sz w:val="24"/>
          <w:szCs w:val="24"/>
        </w:rPr>
        <w:t>American literature</w:t>
      </w:r>
      <w:r w:rsidRPr="008B748B">
        <w:rPr>
          <w:rFonts w:eastAsia="Calibri" w:cs="Times New Roman"/>
          <w:color w:val="000000"/>
          <w:sz w:val="24"/>
          <w:szCs w:val="24"/>
        </w:rPr>
        <w:tab/>
        <w:t>D.  European history</w:t>
      </w:r>
    </w:p>
    <w:p w14:paraId="5074C189"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 xml:space="preserve"> 100. Read the following passage and mark the letter A, B, C ,or D to indicate the correct word for each of the blanks.</w:t>
      </w:r>
    </w:p>
    <w:p w14:paraId="2A318B46"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Ask anyone over forty to make a comparison (1)____ the past and the present and nine (2)____ ten people will tell you that things have been getting (3)____ worse for as long as they can remember. Take the weather for example, which has been behaving rather strangely lately. Everyone remembers that in their childhood the summers were(4)____ hotter, and that winter always included abundant falls of snow just when the school holidays had started. Of course, the food in those days was far superior too, as nothing was imported and everything was fresh. Unemployment was negligible, the pound really was worth something, and you could buy a sizeable house even if your means were limited. And above all, people were (5)____ better in those days, far more friendly, not inclined to crime or violence, and spent their free time making model boats and tending their stamp collections (6)____ than gazing at the television screen for hours on end. As we know that this picture of the past (7)____ cannot be true, and there are plenty of statistics dealing with health and prosperity which prove that it is not true, why is it that we all have a (8)____ to idealize the past ? Is this simply nostalgia? Or is it rather that we need to believe in an image of the world which is (9)____ the opposite of what we see around us? Whichever it is, at least it leaves us with a nagging feeling that the present could be better, and perhaps (10)____ us to be a little more critical about the way we live. </w:t>
      </w:r>
    </w:p>
    <w:tbl>
      <w:tblPr>
        <w:tblW w:w="0" w:type="auto"/>
        <w:tblLook w:val="01E0" w:firstRow="1" w:lastRow="1" w:firstColumn="1" w:lastColumn="1" w:noHBand="0" w:noVBand="0"/>
      </w:tblPr>
      <w:tblGrid>
        <w:gridCol w:w="3451"/>
        <w:gridCol w:w="2065"/>
        <w:gridCol w:w="2063"/>
        <w:gridCol w:w="1825"/>
      </w:tblGrid>
      <w:tr w:rsidR="008B748B" w:rsidRPr="008B748B" w14:paraId="3BB2E69E" w14:textId="77777777" w:rsidTr="0072316C">
        <w:tc>
          <w:tcPr>
            <w:tcW w:w="3708" w:type="dxa"/>
            <w:hideMark/>
          </w:tcPr>
          <w:p w14:paraId="49B8C27D"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1. A. </w:t>
            </w:r>
            <w:r w:rsidRPr="008B748B">
              <w:rPr>
                <w:rFonts w:eastAsia="Calibri" w:cs="Times New Roman"/>
                <w:i/>
                <w:color w:val="FF0000"/>
                <w:sz w:val="24"/>
                <w:szCs w:val="24"/>
              </w:rPr>
              <w:t>between</w:t>
            </w:r>
          </w:p>
        </w:tc>
        <w:tc>
          <w:tcPr>
            <w:tcW w:w="2160" w:type="dxa"/>
            <w:hideMark/>
          </w:tcPr>
          <w:p w14:paraId="500A08E1"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from </w:t>
            </w:r>
          </w:p>
        </w:tc>
        <w:tc>
          <w:tcPr>
            <w:tcW w:w="2160" w:type="dxa"/>
            <w:hideMark/>
          </w:tcPr>
          <w:p w14:paraId="2C0386E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C. with</w:t>
            </w:r>
          </w:p>
        </w:tc>
        <w:tc>
          <w:tcPr>
            <w:tcW w:w="1890" w:type="dxa"/>
            <w:hideMark/>
          </w:tcPr>
          <w:p w14:paraId="1E5B9D6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in </w:t>
            </w:r>
          </w:p>
        </w:tc>
      </w:tr>
      <w:tr w:rsidR="008B748B" w:rsidRPr="008B748B" w14:paraId="37A40EDC" w14:textId="77777777" w:rsidTr="0072316C">
        <w:tc>
          <w:tcPr>
            <w:tcW w:w="3708" w:type="dxa"/>
            <w:hideMark/>
          </w:tcPr>
          <w:p w14:paraId="5945FF9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2. A. to</w:t>
            </w:r>
          </w:p>
        </w:tc>
        <w:tc>
          <w:tcPr>
            <w:tcW w:w="2160" w:type="dxa"/>
            <w:hideMark/>
          </w:tcPr>
          <w:p w14:paraId="6D6ADC34"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w:t>
            </w:r>
            <w:r w:rsidRPr="008B748B">
              <w:rPr>
                <w:rFonts w:eastAsia="Calibri" w:cs="Times New Roman"/>
                <w:i/>
                <w:color w:val="FF0000"/>
                <w:sz w:val="24"/>
                <w:szCs w:val="24"/>
              </w:rPr>
              <w:t>out of</w:t>
            </w:r>
          </w:p>
        </w:tc>
        <w:tc>
          <w:tcPr>
            <w:tcW w:w="2160" w:type="dxa"/>
            <w:hideMark/>
          </w:tcPr>
          <w:p w14:paraId="378EB85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C. or</w:t>
            </w:r>
          </w:p>
        </w:tc>
        <w:tc>
          <w:tcPr>
            <w:tcW w:w="1890" w:type="dxa"/>
            <w:hideMark/>
          </w:tcPr>
          <w:p w14:paraId="7943C330"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from </w:t>
            </w:r>
          </w:p>
        </w:tc>
      </w:tr>
      <w:tr w:rsidR="008B748B" w:rsidRPr="008B748B" w14:paraId="6071C4CE" w14:textId="77777777" w:rsidTr="0072316C">
        <w:tc>
          <w:tcPr>
            <w:tcW w:w="3708" w:type="dxa"/>
            <w:hideMark/>
          </w:tcPr>
          <w:p w14:paraId="2BDAE2A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3. A. virtually</w:t>
            </w:r>
          </w:p>
        </w:tc>
        <w:tc>
          <w:tcPr>
            <w:tcW w:w="2160" w:type="dxa"/>
            <w:hideMark/>
          </w:tcPr>
          <w:p w14:paraId="07367E4F"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B. so</w:t>
            </w:r>
          </w:p>
        </w:tc>
        <w:tc>
          <w:tcPr>
            <w:tcW w:w="2160" w:type="dxa"/>
            <w:hideMark/>
          </w:tcPr>
          <w:p w14:paraId="50985B6A"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w:t>
            </w:r>
            <w:r w:rsidRPr="008B748B">
              <w:rPr>
                <w:rFonts w:eastAsia="Calibri" w:cs="Times New Roman"/>
                <w:i/>
                <w:color w:val="FF0000"/>
                <w:sz w:val="24"/>
                <w:szCs w:val="24"/>
              </w:rPr>
              <w:t>steadily</w:t>
            </w:r>
          </w:p>
        </w:tc>
        <w:tc>
          <w:tcPr>
            <w:tcW w:w="1890" w:type="dxa"/>
            <w:hideMark/>
          </w:tcPr>
          <w:p w14:paraId="7FF7CC9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out </w:t>
            </w:r>
          </w:p>
        </w:tc>
      </w:tr>
      <w:tr w:rsidR="008B748B" w:rsidRPr="008B748B" w14:paraId="447FADCD" w14:textId="77777777" w:rsidTr="0072316C">
        <w:tc>
          <w:tcPr>
            <w:tcW w:w="3708" w:type="dxa"/>
            <w:hideMark/>
          </w:tcPr>
          <w:p w14:paraId="0797F2F9"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4. A. </w:t>
            </w:r>
            <w:r w:rsidRPr="008B748B">
              <w:rPr>
                <w:rFonts w:eastAsia="Calibri" w:cs="Times New Roman"/>
                <w:i/>
                <w:color w:val="FF0000"/>
                <w:sz w:val="24"/>
                <w:szCs w:val="24"/>
              </w:rPr>
              <w:t>considerably</w:t>
            </w:r>
          </w:p>
        </w:tc>
        <w:tc>
          <w:tcPr>
            <w:tcW w:w="2160" w:type="dxa"/>
            <w:hideMark/>
          </w:tcPr>
          <w:p w14:paraId="6B50EFA7"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at least </w:t>
            </w:r>
          </w:p>
        </w:tc>
        <w:tc>
          <w:tcPr>
            <w:tcW w:w="2160" w:type="dxa"/>
            <w:hideMark/>
          </w:tcPr>
          <w:p w14:paraId="1B06D886"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rarely </w:t>
            </w:r>
          </w:p>
        </w:tc>
        <w:tc>
          <w:tcPr>
            <w:tcW w:w="1890" w:type="dxa"/>
            <w:hideMark/>
          </w:tcPr>
          <w:p w14:paraId="70AD541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not only </w:t>
            </w:r>
          </w:p>
        </w:tc>
      </w:tr>
      <w:tr w:rsidR="008B748B" w:rsidRPr="008B748B" w14:paraId="65C34904" w14:textId="77777777" w:rsidTr="0072316C">
        <w:tc>
          <w:tcPr>
            <w:tcW w:w="3708" w:type="dxa"/>
            <w:hideMark/>
          </w:tcPr>
          <w:p w14:paraId="713B7B3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lastRenderedPageBreak/>
              <w:t xml:space="preserve">5. A. more </w:t>
            </w:r>
          </w:p>
        </w:tc>
        <w:tc>
          <w:tcPr>
            <w:tcW w:w="2160" w:type="dxa"/>
            <w:hideMark/>
          </w:tcPr>
          <w:p w14:paraId="11F2125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B. somehow</w:t>
            </w:r>
          </w:p>
        </w:tc>
        <w:tc>
          <w:tcPr>
            <w:tcW w:w="2160" w:type="dxa"/>
            <w:hideMark/>
          </w:tcPr>
          <w:p w14:paraId="0EB58FA9"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C. whatsoever</w:t>
            </w:r>
          </w:p>
        </w:tc>
        <w:tc>
          <w:tcPr>
            <w:tcW w:w="1890" w:type="dxa"/>
            <w:hideMark/>
          </w:tcPr>
          <w:p w14:paraId="6654FEE3"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w:t>
            </w:r>
            <w:r w:rsidRPr="008B748B">
              <w:rPr>
                <w:rFonts w:eastAsia="Calibri" w:cs="Times New Roman"/>
                <w:i/>
                <w:color w:val="FF0000"/>
                <w:sz w:val="24"/>
                <w:szCs w:val="24"/>
              </w:rPr>
              <w:t>as</w:t>
            </w:r>
          </w:p>
        </w:tc>
      </w:tr>
      <w:tr w:rsidR="008B748B" w:rsidRPr="008B748B" w14:paraId="7073A91C" w14:textId="77777777" w:rsidTr="0072316C">
        <w:tc>
          <w:tcPr>
            <w:tcW w:w="3708" w:type="dxa"/>
            <w:hideMark/>
          </w:tcPr>
          <w:p w14:paraId="0FD516A4"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6. A. usually</w:t>
            </w:r>
          </w:p>
        </w:tc>
        <w:tc>
          <w:tcPr>
            <w:tcW w:w="2160" w:type="dxa"/>
            <w:hideMark/>
          </w:tcPr>
          <w:p w14:paraId="7CD2528A"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B. different</w:t>
            </w:r>
          </w:p>
        </w:tc>
        <w:tc>
          <w:tcPr>
            <w:tcW w:w="2160" w:type="dxa"/>
            <w:hideMark/>
          </w:tcPr>
          <w:p w14:paraId="2BB5647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other </w:t>
            </w:r>
          </w:p>
        </w:tc>
        <w:tc>
          <w:tcPr>
            <w:tcW w:w="1890" w:type="dxa"/>
            <w:hideMark/>
          </w:tcPr>
          <w:p w14:paraId="68DC8F5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w:t>
            </w:r>
            <w:r w:rsidRPr="008B748B">
              <w:rPr>
                <w:rFonts w:eastAsia="Calibri" w:cs="Times New Roman"/>
                <w:i/>
                <w:color w:val="FF0000"/>
                <w:sz w:val="24"/>
                <w:szCs w:val="24"/>
              </w:rPr>
              <w:t>rather</w:t>
            </w:r>
          </w:p>
        </w:tc>
      </w:tr>
      <w:tr w:rsidR="008B748B" w:rsidRPr="008B748B" w14:paraId="2731665A" w14:textId="77777777" w:rsidTr="0072316C">
        <w:tc>
          <w:tcPr>
            <w:tcW w:w="3708" w:type="dxa"/>
            <w:hideMark/>
          </w:tcPr>
          <w:p w14:paraId="202B935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7. A. especially</w:t>
            </w:r>
          </w:p>
        </w:tc>
        <w:tc>
          <w:tcPr>
            <w:tcW w:w="2160" w:type="dxa"/>
            <w:hideMark/>
          </w:tcPr>
          <w:p w14:paraId="42BFD69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hardly </w:t>
            </w:r>
          </w:p>
        </w:tc>
        <w:tc>
          <w:tcPr>
            <w:tcW w:w="2160" w:type="dxa"/>
            <w:hideMark/>
          </w:tcPr>
          <w:p w14:paraId="5498D106"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w:t>
            </w:r>
            <w:r w:rsidRPr="008B748B">
              <w:rPr>
                <w:rFonts w:eastAsia="Calibri" w:cs="Times New Roman"/>
                <w:i/>
                <w:color w:val="FF0000"/>
                <w:sz w:val="24"/>
                <w:szCs w:val="24"/>
              </w:rPr>
              <w:t>simply</w:t>
            </w:r>
          </w:p>
        </w:tc>
        <w:tc>
          <w:tcPr>
            <w:tcW w:w="1890" w:type="dxa"/>
            <w:hideMark/>
          </w:tcPr>
          <w:p w14:paraId="0597AF6C"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specifically </w:t>
            </w:r>
          </w:p>
        </w:tc>
      </w:tr>
      <w:tr w:rsidR="008B748B" w:rsidRPr="008B748B" w14:paraId="366802AD" w14:textId="77777777" w:rsidTr="0072316C">
        <w:tc>
          <w:tcPr>
            <w:tcW w:w="3708" w:type="dxa"/>
            <w:hideMark/>
          </w:tcPr>
          <w:p w14:paraId="2D30534D"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8. A. </w:t>
            </w:r>
            <w:r w:rsidRPr="008B748B">
              <w:rPr>
                <w:rFonts w:eastAsia="Calibri" w:cs="Times New Roman"/>
                <w:i/>
                <w:color w:val="FF0000"/>
                <w:sz w:val="24"/>
                <w:szCs w:val="24"/>
              </w:rPr>
              <w:t>tendency</w:t>
            </w:r>
          </w:p>
        </w:tc>
        <w:tc>
          <w:tcPr>
            <w:tcW w:w="2160" w:type="dxa"/>
            <w:hideMark/>
          </w:tcPr>
          <w:p w14:paraId="31F88B30"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custom </w:t>
            </w:r>
          </w:p>
        </w:tc>
        <w:tc>
          <w:tcPr>
            <w:tcW w:w="2160" w:type="dxa"/>
            <w:hideMark/>
          </w:tcPr>
          <w:p w14:paraId="27007E97"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habit </w:t>
            </w:r>
          </w:p>
        </w:tc>
        <w:tc>
          <w:tcPr>
            <w:tcW w:w="1890" w:type="dxa"/>
            <w:hideMark/>
          </w:tcPr>
          <w:p w14:paraId="59052BA3"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practice </w:t>
            </w:r>
          </w:p>
        </w:tc>
      </w:tr>
      <w:tr w:rsidR="008B748B" w:rsidRPr="008B748B" w14:paraId="7C9A0E39" w14:textId="77777777" w:rsidTr="0072316C">
        <w:tc>
          <w:tcPr>
            <w:tcW w:w="3708" w:type="dxa"/>
            <w:hideMark/>
          </w:tcPr>
          <w:p w14:paraId="4F3B875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9. A. utterly</w:t>
            </w:r>
          </w:p>
        </w:tc>
        <w:tc>
          <w:tcPr>
            <w:tcW w:w="2160" w:type="dxa"/>
            <w:hideMark/>
          </w:tcPr>
          <w:p w14:paraId="39C4861A"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widely </w:t>
            </w:r>
          </w:p>
        </w:tc>
        <w:tc>
          <w:tcPr>
            <w:tcW w:w="2160" w:type="dxa"/>
            <w:hideMark/>
          </w:tcPr>
          <w:p w14:paraId="4359575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w:t>
            </w:r>
            <w:r w:rsidRPr="008B748B">
              <w:rPr>
                <w:rFonts w:eastAsia="Calibri" w:cs="Times New Roman"/>
                <w:i/>
                <w:color w:val="FF0000"/>
                <w:sz w:val="24"/>
                <w:szCs w:val="24"/>
              </w:rPr>
              <w:t>quite</w:t>
            </w:r>
          </w:p>
        </w:tc>
        <w:tc>
          <w:tcPr>
            <w:tcW w:w="1890" w:type="dxa"/>
            <w:hideMark/>
          </w:tcPr>
          <w:p w14:paraId="5578211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D. rather </w:t>
            </w:r>
          </w:p>
        </w:tc>
      </w:tr>
      <w:tr w:rsidR="008B748B" w:rsidRPr="008B748B" w14:paraId="68DB1120" w14:textId="77777777" w:rsidTr="0072316C">
        <w:tc>
          <w:tcPr>
            <w:tcW w:w="3708" w:type="dxa"/>
            <w:hideMark/>
          </w:tcPr>
          <w:p w14:paraId="3D209A9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10. A. makes</w:t>
            </w:r>
          </w:p>
        </w:tc>
        <w:tc>
          <w:tcPr>
            <w:tcW w:w="2160" w:type="dxa"/>
            <w:hideMark/>
          </w:tcPr>
          <w:p w14:paraId="26D8674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B. </w:t>
            </w:r>
            <w:r w:rsidRPr="008B748B">
              <w:rPr>
                <w:rFonts w:eastAsia="Calibri" w:cs="Times New Roman"/>
                <w:i/>
                <w:color w:val="FF0000"/>
                <w:sz w:val="24"/>
                <w:szCs w:val="24"/>
              </w:rPr>
              <w:t>encourages</w:t>
            </w:r>
          </w:p>
        </w:tc>
        <w:tc>
          <w:tcPr>
            <w:tcW w:w="2160" w:type="dxa"/>
            <w:hideMark/>
          </w:tcPr>
          <w:p w14:paraId="56FE09D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C. reassures </w:t>
            </w:r>
          </w:p>
        </w:tc>
        <w:tc>
          <w:tcPr>
            <w:tcW w:w="1890" w:type="dxa"/>
            <w:hideMark/>
          </w:tcPr>
          <w:p w14:paraId="6ACD810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D. supports</w:t>
            </w:r>
          </w:p>
        </w:tc>
      </w:tr>
    </w:tbl>
    <w:p w14:paraId="372CEBF1" w14:textId="77777777" w:rsidR="008B748B" w:rsidRPr="008B748B" w:rsidRDefault="008B748B" w:rsidP="008B748B">
      <w:pPr>
        <w:jc w:val="both"/>
        <w:rPr>
          <w:rFonts w:eastAsia="Calibri" w:cs="Times New Roman"/>
          <w:b/>
          <w:i/>
          <w:color w:val="000000"/>
          <w:sz w:val="24"/>
          <w:szCs w:val="24"/>
        </w:rPr>
      </w:pPr>
      <w:r w:rsidRPr="008B748B">
        <w:rPr>
          <w:rFonts w:eastAsia="Calibri" w:cs="Times New Roman"/>
          <w:b/>
          <w:i/>
          <w:color w:val="000000"/>
          <w:sz w:val="24"/>
          <w:szCs w:val="24"/>
        </w:rPr>
        <w:t>103. Read the following passage and mark the letter A, B, C ,or D to indicate the correct answer for the questions.</w:t>
      </w:r>
    </w:p>
    <w:tbl>
      <w:tblPr>
        <w:tblW w:w="0" w:type="auto"/>
        <w:tblLook w:val="01E0" w:firstRow="1" w:lastRow="1" w:firstColumn="1" w:lastColumn="1" w:noHBand="0" w:noVBand="0"/>
      </w:tblPr>
      <w:tblGrid>
        <w:gridCol w:w="9404"/>
      </w:tblGrid>
      <w:tr w:rsidR="008B748B" w:rsidRPr="008B748B" w14:paraId="30E1D406" w14:textId="77777777" w:rsidTr="0072316C">
        <w:tc>
          <w:tcPr>
            <w:tcW w:w="10908" w:type="dxa"/>
            <w:hideMark/>
          </w:tcPr>
          <w:p w14:paraId="516444E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Aging is the process of growing old. It occurs eventually in every living thing provided, of course, that an illness or accident does not kill it prematurely. The most familiar outward signs of aging may be seen in old people, such as the graying of the hair and the wrinkling of the skin. Signs of aging in a pet dog or cat include loss of playfulness and energy, a decline in hearing and eyesight, or even a slight graying of the coat. Plants age too, but the signs are much harder to detect. </w:t>
            </w:r>
          </w:p>
          <w:p w14:paraId="0EB54A23"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Most body plants grow bigger and stronger, and function more efficiently during childhood. They reach their peak at the time of maturity, or early adulthood. After that they begin to decline. Bones, for example, gradually become lighter and more brittle. In the aged, the joints between the bones also become rigid and more flexible. This can make moving very painful.</w:t>
            </w:r>
          </w:p>
          <w:p w14:paraId="5BE9D4DD"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All the major organs of the body show signs aging. The brain, for example, works less efficiently, and even gets smaller in size. Thinking processes of all sorts are slowed down. Old people often have trouble in remembering recent events. </w:t>
            </w:r>
          </w:p>
          <w:p w14:paraId="34980C4F"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One of the most serious changes of old age occurs in the </w:t>
            </w:r>
            <w:r w:rsidRPr="008B748B">
              <w:rPr>
                <w:rFonts w:eastAsia="Calibri" w:cs="Times New Roman"/>
                <w:b/>
                <w:i/>
                <w:color w:val="000000"/>
                <w:sz w:val="24"/>
                <w:szCs w:val="24"/>
                <w:u w:val="single"/>
              </w:rPr>
              <w:t>arteries</w:t>
            </w:r>
            <w:r w:rsidRPr="008B748B">
              <w:rPr>
                <w:rFonts w:eastAsia="Calibri" w:cs="Times New Roman"/>
                <w:color w:val="000000"/>
                <w:sz w:val="24"/>
                <w:szCs w:val="24"/>
              </w:rPr>
              <w:t xml:space="preserve">, the blood vessels that lead from the heart. They become thickened and constricted, allowing less blood to flow to the rest of body. This condition accounts, directly or indirectly, for many of the diseases of the aged. It may, for example, result in heart attack. </w:t>
            </w:r>
          </w:p>
          <w:p w14:paraId="481D0D5D" w14:textId="77777777" w:rsidR="008B748B" w:rsidRPr="008B748B" w:rsidRDefault="008B748B" w:rsidP="008B748B">
            <w:pPr>
              <w:jc w:val="both"/>
              <w:rPr>
                <w:rFonts w:eastAsia="Calibri" w:cs="Times New Roman"/>
                <w:color w:val="000000"/>
                <w:sz w:val="24"/>
                <w:szCs w:val="24"/>
              </w:rPr>
            </w:pPr>
            <w:r w:rsidRPr="008B748B">
              <w:rPr>
                <w:rFonts w:eastAsia="Calibri" w:cs="Times New Roman"/>
                <w:b/>
                <w:i/>
                <w:color w:val="000000"/>
                <w:sz w:val="24"/>
                <w:szCs w:val="24"/>
                <w:u w:val="single"/>
              </w:rPr>
              <w:t>Aging is not a uniform process</w:t>
            </w:r>
            <w:r w:rsidRPr="008B748B">
              <w:rPr>
                <w:rFonts w:eastAsia="Calibri" w:cs="Times New Roman"/>
                <w:color w:val="000000"/>
                <w:sz w:val="24"/>
                <w:szCs w:val="24"/>
              </w:rPr>
              <w:t xml:space="preserve">. Different parts of the body wear out at different rates. There are great differences among people in their rate of aging. Even the cells of the body differ in the way they age. The majority of cells are capable of reproducing themselves many times during the course of a lifetime. Nerve cells and muscle fibers can never be replaced once they wear out. </w:t>
            </w:r>
          </w:p>
          <w:p w14:paraId="1D967A6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Gerontologists - scientists who study the process of aging - believe the wearing out of the body is controlled by a built - in biological time - clock. They are trying to discover how this clock works so that they can slow down the process. This could give man a longer life and a great number of productive years. </w:t>
            </w:r>
          </w:p>
        </w:tc>
      </w:tr>
    </w:tbl>
    <w:p w14:paraId="628FBC86"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1. What is the main idea in the first paragraph? </w:t>
      </w:r>
    </w:p>
    <w:p w14:paraId="3F40526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A. Signs of aging are easier to detect in animals than in plants. </w:t>
      </w:r>
    </w:p>
    <w:p w14:paraId="21A6C8B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B.  The outward signs of aging may be seen in old people.</w:t>
      </w:r>
    </w:p>
    <w:p w14:paraId="166FA36D"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w:t>
      </w:r>
      <w:r w:rsidRPr="008B748B">
        <w:rPr>
          <w:rFonts w:eastAsia="Calibri" w:cs="Times New Roman"/>
          <w:i/>
          <w:color w:val="FF0000"/>
          <w:sz w:val="24"/>
          <w:szCs w:val="24"/>
        </w:rPr>
        <w:t>.  Aging occurs in every living thing after it has reached maturity</w:t>
      </w:r>
      <w:r w:rsidRPr="008B748B">
        <w:rPr>
          <w:rFonts w:eastAsia="Calibri" w:cs="Times New Roman"/>
          <w:color w:val="000000"/>
          <w:sz w:val="24"/>
          <w:szCs w:val="24"/>
        </w:rPr>
        <w:t>.</w:t>
      </w:r>
      <w:r w:rsidRPr="008B748B">
        <w:rPr>
          <w:rFonts w:eastAsia="Calibri" w:cs="Times New Roman"/>
          <w:color w:val="000000"/>
          <w:sz w:val="24"/>
          <w:szCs w:val="24"/>
        </w:rPr>
        <w:tab/>
      </w:r>
    </w:p>
    <w:p w14:paraId="53DD38E1"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D.  Not all signs of aging are visible.</w:t>
      </w:r>
    </w:p>
    <w:p w14:paraId="68DBF6FD"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2. Which piece of information is given in the passage?</w:t>
      </w:r>
      <w:r w:rsidRPr="008B748B">
        <w:rPr>
          <w:rFonts w:eastAsia="Calibri" w:cs="Times New Roman"/>
          <w:color w:val="000000"/>
          <w:sz w:val="24"/>
          <w:szCs w:val="24"/>
        </w:rPr>
        <w:tab/>
      </w:r>
      <w:r w:rsidRPr="008B748B">
        <w:rPr>
          <w:rFonts w:eastAsia="Calibri" w:cs="Times New Roman"/>
          <w:color w:val="000000"/>
          <w:sz w:val="24"/>
          <w:szCs w:val="24"/>
        </w:rPr>
        <w:tab/>
      </w:r>
    </w:p>
    <w:p w14:paraId="599F2D4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Gerontologists can give man a longer life.</w:t>
      </w:r>
    </w:p>
    <w:p w14:paraId="4A994081"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B.  Gerontologists are studying how they can slow down the process of aging. </w:t>
      </w:r>
    </w:p>
    <w:p w14:paraId="744C7FC8" w14:textId="77777777" w:rsidR="008B748B" w:rsidRPr="008B748B" w:rsidRDefault="008B748B" w:rsidP="008B748B">
      <w:pPr>
        <w:rPr>
          <w:rFonts w:eastAsia="Calibri" w:cs="Times New Roman"/>
          <w:i/>
          <w:color w:val="FF0000"/>
          <w:sz w:val="24"/>
          <w:szCs w:val="24"/>
        </w:rPr>
      </w:pPr>
      <w:r w:rsidRPr="008B748B">
        <w:rPr>
          <w:rFonts w:eastAsia="Calibri" w:cs="Times New Roman"/>
          <w:i/>
          <w:color w:val="FF0000"/>
          <w:sz w:val="24"/>
          <w:szCs w:val="24"/>
        </w:rPr>
        <w:t xml:space="preserve">C.  Gerontologists have discovered that aging is controlled by a built- in biological time- clock. </w:t>
      </w:r>
    </w:p>
    <w:p w14:paraId="35CF2394"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D.  Gerontologists can prevent diseases connected with aging.</w:t>
      </w:r>
    </w:p>
    <w:p w14:paraId="6694AB6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3. The human body begins to lose vigor and the ability to function efficiently ________ .</w:t>
      </w:r>
    </w:p>
    <w:p w14:paraId="70813316"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A.  </w:t>
      </w:r>
      <w:r w:rsidRPr="008B748B">
        <w:rPr>
          <w:rFonts w:eastAsia="Calibri" w:cs="Times New Roman"/>
          <w:i/>
          <w:color w:val="FF0000"/>
          <w:sz w:val="24"/>
          <w:szCs w:val="24"/>
        </w:rPr>
        <w:t>soon after reaching adulthood</w:t>
      </w:r>
      <w:r w:rsidRPr="008B748B">
        <w:rPr>
          <w:rFonts w:eastAsia="Calibri" w:cs="Times New Roman"/>
          <w:color w:val="000000"/>
          <w:sz w:val="24"/>
          <w:szCs w:val="24"/>
        </w:rPr>
        <w:tab/>
        <w:t>C.  before reaching adulthood B.  during childhood</w:t>
      </w:r>
      <w:r w:rsidRPr="008B748B">
        <w:rPr>
          <w:rFonts w:eastAsia="Calibri" w:cs="Times New Roman"/>
          <w:color w:val="000000"/>
          <w:sz w:val="24"/>
          <w:szCs w:val="24"/>
        </w:rPr>
        <w:tab/>
        <w:t>D.  in old age</w:t>
      </w:r>
    </w:p>
    <w:p w14:paraId="2791BF91"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4. In old age, the bones ___________</w:t>
      </w:r>
    </w:p>
    <w:p w14:paraId="1D6ED8C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become more flexible</w:t>
      </w:r>
      <w:r w:rsidRPr="008B748B">
        <w:rPr>
          <w:rFonts w:eastAsia="Calibri" w:cs="Times New Roman"/>
          <w:color w:val="000000"/>
          <w:sz w:val="24"/>
          <w:szCs w:val="24"/>
        </w:rPr>
        <w:tab/>
        <w:t>B.  become heavier</w:t>
      </w:r>
      <w:r w:rsidRPr="008B748B">
        <w:rPr>
          <w:rFonts w:eastAsia="Calibri" w:cs="Times New Roman"/>
          <w:color w:val="000000"/>
          <w:sz w:val="24"/>
          <w:szCs w:val="24"/>
        </w:rPr>
        <w:tab/>
        <w:t>C.  cause much pain</w:t>
      </w:r>
      <w:r w:rsidRPr="008B748B">
        <w:rPr>
          <w:rFonts w:eastAsia="Calibri" w:cs="Times New Roman"/>
          <w:color w:val="000000"/>
          <w:sz w:val="24"/>
          <w:szCs w:val="24"/>
        </w:rPr>
        <w:tab/>
        <w:t xml:space="preserve">D.  </w:t>
      </w:r>
      <w:r w:rsidRPr="008B748B">
        <w:rPr>
          <w:rFonts w:eastAsia="Calibri" w:cs="Times New Roman"/>
          <w:i/>
          <w:color w:val="FF0000"/>
          <w:sz w:val="24"/>
          <w:szCs w:val="24"/>
        </w:rPr>
        <w:t>break easily</w:t>
      </w:r>
    </w:p>
    <w:p w14:paraId="407FC9A6"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lastRenderedPageBreak/>
        <w:t>5. According to the passage, what condition is responsible for many of the diseases of the old?</w:t>
      </w:r>
    </w:p>
    <w:p w14:paraId="0167C05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 A. Their trouble in remembering recent events</w:t>
      </w:r>
      <w:r w:rsidRPr="008B748B">
        <w:rPr>
          <w:rFonts w:eastAsia="Calibri" w:cs="Times New Roman"/>
          <w:color w:val="000000"/>
          <w:sz w:val="24"/>
          <w:szCs w:val="24"/>
        </w:rPr>
        <w:tab/>
        <w:t xml:space="preserve">   B. </w:t>
      </w:r>
      <w:r w:rsidRPr="008B748B">
        <w:rPr>
          <w:rFonts w:eastAsia="Calibri" w:cs="Times New Roman"/>
          <w:i/>
          <w:color w:val="FF0000"/>
          <w:sz w:val="24"/>
          <w:szCs w:val="24"/>
        </w:rPr>
        <w:t>The blood vessels that have become thickened and constricted</w:t>
      </w:r>
    </w:p>
    <w:p w14:paraId="044ABE0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The rigid and inflexible joints between the bones</w:t>
      </w:r>
      <w:r w:rsidRPr="008B748B">
        <w:rPr>
          <w:rFonts w:eastAsia="Calibri" w:cs="Times New Roman"/>
          <w:color w:val="000000"/>
          <w:sz w:val="24"/>
          <w:szCs w:val="24"/>
        </w:rPr>
        <w:tab/>
        <w:t xml:space="preserve">D. The worn - out nerve cells and muscle- fibers </w:t>
      </w:r>
    </w:p>
    <w:p w14:paraId="4269902D"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6. Many of the diseases of old people are the results of __________.     </w:t>
      </w:r>
    </w:p>
    <w:p w14:paraId="66CCEE10"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A.  lack of blood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 xml:space="preserve">C.  poor blood circulation   </w:t>
      </w:r>
    </w:p>
    <w:p w14:paraId="5ED5C2FD"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B.   </w:t>
      </w:r>
      <w:r w:rsidRPr="008B748B">
        <w:rPr>
          <w:rFonts w:eastAsia="Calibri" w:cs="Times New Roman"/>
          <w:i/>
          <w:color w:val="FF0000"/>
          <w:sz w:val="24"/>
          <w:szCs w:val="24"/>
        </w:rPr>
        <w:t>the thickening of the blood vessels</w:t>
      </w:r>
      <w:r w:rsidRPr="008B748B">
        <w:rPr>
          <w:rFonts w:eastAsia="Calibri" w:cs="Times New Roman"/>
          <w:color w:val="000000"/>
          <w:sz w:val="24"/>
          <w:szCs w:val="24"/>
        </w:rPr>
        <w:tab/>
        <w:t xml:space="preserve">D.  low blood pressure </w:t>
      </w:r>
    </w:p>
    <w:p w14:paraId="49A64252"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7.The statement  </w:t>
      </w:r>
      <w:r w:rsidRPr="008B748B">
        <w:rPr>
          <w:rFonts w:eastAsia="Calibri" w:cs="Times New Roman"/>
          <w:b/>
          <w:i/>
          <w:color w:val="000000"/>
          <w:sz w:val="24"/>
          <w:szCs w:val="24"/>
          <w:u w:val="single"/>
        </w:rPr>
        <w:t>Aging is not a uniform process</w:t>
      </w:r>
      <w:r w:rsidRPr="008B748B">
        <w:rPr>
          <w:rFonts w:eastAsia="Calibri" w:cs="Times New Roman"/>
          <w:color w:val="000000"/>
          <w:sz w:val="24"/>
          <w:szCs w:val="24"/>
        </w:rPr>
        <w:t xml:space="preserve"> in line 19 means that __________</w:t>
      </w:r>
    </w:p>
    <w:p w14:paraId="0A4B188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 A. old people do not have the same outward signs of aging  </w:t>
      </w:r>
    </w:p>
    <w:p w14:paraId="7DF903F3"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B. nerve cells and muscle fibers do not age simultaneously</w:t>
      </w:r>
    </w:p>
    <w:p w14:paraId="55198CB8"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C.  </w:t>
      </w:r>
      <w:r w:rsidRPr="008B748B">
        <w:rPr>
          <w:rFonts w:eastAsia="Calibri" w:cs="Times New Roman"/>
          <w:i/>
          <w:color w:val="FF0000"/>
          <w:sz w:val="24"/>
          <w:szCs w:val="24"/>
        </w:rPr>
        <w:t>not all people age at the same age</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p>
    <w:p w14:paraId="50384A08"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D.  the process of aging is slow</w:t>
      </w:r>
    </w:p>
    <w:p w14:paraId="1A7CF0E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8.  The word </w:t>
      </w:r>
      <w:r w:rsidRPr="008B748B">
        <w:rPr>
          <w:rFonts w:eastAsia="Calibri" w:cs="Times New Roman"/>
          <w:b/>
          <w:i/>
          <w:color w:val="000000"/>
          <w:sz w:val="24"/>
          <w:szCs w:val="24"/>
          <w:u w:val="single"/>
        </w:rPr>
        <w:t>arteries</w:t>
      </w:r>
      <w:r w:rsidRPr="008B748B">
        <w:rPr>
          <w:rFonts w:eastAsia="Calibri" w:cs="Times New Roman"/>
          <w:color w:val="000000"/>
          <w:sz w:val="24"/>
          <w:szCs w:val="24"/>
        </w:rPr>
        <w:t xml:space="preserve"> in line 15 refers to __________ .</w:t>
      </w:r>
    </w:p>
    <w:p w14:paraId="4633434F"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A.  vessels that are thickened and constricted    B.  </w:t>
      </w:r>
      <w:r w:rsidRPr="008B748B">
        <w:rPr>
          <w:rFonts w:eastAsia="Calibri" w:cs="Times New Roman"/>
          <w:i/>
          <w:color w:val="FF0000"/>
          <w:sz w:val="24"/>
          <w:szCs w:val="24"/>
        </w:rPr>
        <w:t>the paths along which blood flows to all parts of the body</w:t>
      </w:r>
    </w:p>
    <w:p w14:paraId="37AA02AB"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the tubes carrying blood back to the heart</w:t>
      </w:r>
      <w:r w:rsidRPr="008B748B">
        <w:rPr>
          <w:rFonts w:eastAsia="Calibri" w:cs="Times New Roman"/>
          <w:color w:val="000000"/>
          <w:sz w:val="24"/>
          <w:szCs w:val="24"/>
        </w:rPr>
        <w:tab/>
        <w:t xml:space="preserve">    D.  such heart diseases as suffered by old people </w:t>
      </w:r>
    </w:p>
    <w:p w14:paraId="1035333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9. When the brain begins to age, _________. </w:t>
      </w:r>
    </w:p>
    <w:p w14:paraId="63FA7755" w14:textId="77777777" w:rsidR="008B748B" w:rsidRPr="008B748B" w:rsidRDefault="008B748B" w:rsidP="008B748B">
      <w:pPr>
        <w:rPr>
          <w:rFonts w:eastAsia="Calibri" w:cs="Times New Roman"/>
          <w:i/>
          <w:color w:val="FF0000"/>
          <w:sz w:val="24"/>
          <w:szCs w:val="24"/>
        </w:rPr>
      </w:pPr>
      <w:r w:rsidRPr="008B748B">
        <w:rPr>
          <w:rFonts w:eastAsia="Calibri" w:cs="Times New Roman"/>
          <w:color w:val="000000"/>
          <w:sz w:val="24"/>
          <w:szCs w:val="24"/>
        </w:rPr>
        <w:t xml:space="preserve">A.  eyesight will begin too </w:t>
      </w:r>
      <w:r w:rsidRPr="008B748B">
        <w:rPr>
          <w:rFonts w:eastAsia="Calibri" w:cs="Times New Roman"/>
          <w:color w:val="000000"/>
          <w:sz w:val="24"/>
          <w:szCs w:val="24"/>
        </w:rPr>
        <w:tab/>
        <w:t xml:space="preserve"> </w:t>
      </w:r>
      <w:r w:rsidRPr="008B748B">
        <w:rPr>
          <w:rFonts w:eastAsia="Calibri" w:cs="Times New Roman"/>
          <w:color w:val="000000"/>
          <w:sz w:val="24"/>
          <w:szCs w:val="24"/>
        </w:rPr>
        <w:tab/>
      </w:r>
      <w:r w:rsidRPr="008B748B">
        <w:rPr>
          <w:rFonts w:eastAsia="Calibri" w:cs="Times New Roman"/>
          <w:color w:val="000000"/>
          <w:sz w:val="24"/>
          <w:szCs w:val="24"/>
        </w:rPr>
        <w:tab/>
        <w:t xml:space="preserve">B.  </w:t>
      </w:r>
      <w:r w:rsidRPr="008B748B">
        <w:rPr>
          <w:rFonts w:eastAsia="Calibri" w:cs="Times New Roman"/>
          <w:i/>
          <w:color w:val="FF0000"/>
          <w:sz w:val="24"/>
          <w:szCs w:val="24"/>
        </w:rPr>
        <w:t>memorization declines</w:t>
      </w:r>
      <w:r w:rsidRPr="008B748B">
        <w:rPr>
          <w:rFonts w:eastAsia="Calibri" w:cs="Times New Roman"/>
          <w:i/>
          <w:color w:val="FF0000"/>
          <w:sz w:val="24"/>
          <w:szCs w:val="24"/>
        </w:rPr>
        <w:tab/>
      </w:r>
    </w:p>
    <w:p w14:paraId="1AC0D41E"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C.  it becomes lighter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the thinking processes stop</w:t>
      </w:r>
    </w:p>
    <w:p w14:paraId="72964D60"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10. Which of the statements about aging is false?</w:t>
      </w:r>
    </w:p>
    <w:p w14:paraId="0B234AD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A.  People vary in their rates of aging. </w:t>
      </w:r>
      <w:r w:rsidRPr="008B748B">
        <w:rPr>
          <w:rFonts w:eastAsia="Calibri" w:cs="Times New Roman"/>
          <w:color w:val="000000"/>
          <w:sz w:val="24"/>
          <w:szCs w:val="24"/>
        </w:rPr>
        <w:tab/>
      </w:r>
      <w:r w:rsidRPr="008B748B">
        <w:rPr>
          <w:rFonts w:eastAsia="Calibri" w:cs="Times New Roman"/>
          <w:color w:val="000000"/>
          <w:sz w:val="24"/>
          <w:szCs w:val="24"/>
        </w:rPr>
        <w:tab/>
      </w:r>
    </w:p>
    <w:p w14:paraId="63FB1AC1"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B.  </w:t>
      </w:r>
      <w:r w:rsidRPr="008B748B">
        <w:rPr>
          <w:rFonts w:eastAsia="Calibri" w:cs="Times New Roman"/>
          <w:i/>
          <w:color w:val="FF0000"/>
          <w:sz w:val="24"/>
          <w:szCs w:val="24"/>
        </w:rPr>
        <w:t>All body cells once worn out can never be replaced.</w:t>
      </w:r>
    </w:p>
    <w:p w14:paraId="333E599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The cells of the body age in different ways.</w:t>
      </w:r>
      <w:r w:rsidRPr="008B748B">
        <w:rPr>
          <w:rFonts w:eastAsia="Calibri" w:cs="Times New Roman"/>
          <w:color w:val="000000"/>
          <w:sz w:val="24"/>
          <w:szCs w:val="24"/>
        </w:rPr>
        <w:tab/>
      </w:r>
    </w:p>
    <w:p w14:paraId="7A00033E"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D.  The various parts of the body do not wear out at the same rate</w:t>
      </w:r>
    </w:p>
    <w:p w14:paraId="6D89585B" w14:textId="77777777" w:rsidR="008B748B" w:rsidRPr="008B748B" w:rsidRDefault="008B748B" w:rsidP="008B748B">
      <w:pPr>
        <w:tabs>
          <w:tab w:val="left" w:pos="360"/>
          <w:tab w:val="left" w:pos="567"/>
          <w:tab w:val="left" w:pos="2700"/>
          <w:tab w:val="left" w:pos="5040"/>
          <w:tab w:val="left" w:pos="7380"/>
        </w:tabs>
        <w:jc w:val="both"/>
        <w:rPr>
          <w:rFonts w:eastAsia="Calibri" w:cs="Times New Roman"/>
          <w:b/>
          <w:color w:val="000000"/>
          <w:spacing w:val="-12"/>
          <w:sz w:val="24"/>
          <w:szCs w:val="24"/>
        </w:rPr>
      </w:pPr>
      <w:r w:rsidRPr="008B748B">
        <w:rPr>
          <w:rFonts w:eastAsia="Calibri" w:cs="Times New Roman"/>
          <w:b/>
          <w:color w:val="000000"/>
          <w:spacing w:val="-12"/>
          <w:sz w:val="24"/>
          <w:szCs w:val="24"/>
        </w:rPr>
        <w:t>101. Read the following passage and choose the correct word for each of the blanks.</w:t>
      </w:r>
    </w:p>
    <w:p w14:paraId="490F9E8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Greenpeace, international environmental organization (1)______ to preserving the earth's natural resources and its diverse plant and animal life. The organization campaigns (2) ______ nuclear weapons testing, environmental pollution, and destructive practices in fishing, logging, and other industries. Greenpeace was founded in Vancouver, British Columbia, Canada, in 1971 by members of the Don't Make a Wave Committee, a small group (3) _____ to nuclear weapons testing by the United States military in Alaska. The group renamed itself Greenpeace to reflect the broader goal of creating a green and peaceful world.</w:t>
      </w:r>
    </w:p>
    <w:p w14:paraId="7742A56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Greenpeace won fame for its (4)________ exploits calculated to attract media attention to environmental issues. Greenpeace members in rubber rafts have (5) _______ whaling expeditions by positioning themselves between the whales and hunters' harpoons. They used similar tactics in Newfoundland and Labrador to protest the clubbing of baby harp seals, (6)_______ soft white fur is highly valued by clothing manufacturers. The organization is well known for scaling corporate skyscrapers and factory smokestacks to hang protest banners.</w:t>
      </w:r>
    </w:p>
    <w:p w14:paraId="52CFFE8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Greenpeace's aggressive style has often led to (7)_________ with corporations, local authorities, and even national governments. In 1985 the Greenpeace ship </w:t>
      </w:r>
      <w:r w:rsidRPr="008B748B">
        <w:rPr>
          <w:rFonts w:eastAsia="Times New Roman" w:cs="Times New Roman"/>
          <w:i/>
          <w:iCs/>
          <w:sz w:val="24"/>
          <w:szCs w:val="24"/>
        </w:rPr>
        <w:t>Rainbow Warrior,</w:t>
      </w:r>
      <w:r w:rsidRPr="008B748B">
        <w:rPr>
          <w:rFonts w:eastAsia="Times New Roman" w:cs="Times New Roman"/>
          <w:sz w:val="24"/>
          <w:szCs w:val="24"/>
        </w:rPr>
        <w:t xml:space="preserve"> on a (8) _______ to protest French nuclear weapons testing in the Pacific, sank in a New Zealand port, and the crew photographer, Fernando Pereira, drowned. Investigations revealed that the ship had been deliberately sabotaged </w:t>
      </w:r>
      <w:r w:rsidRPr="008B748B">
        <w:rPr>
          <w:rFonts w:eastAsia="Times New Roman" w:cs="Times New Roman"/>
          <w:i/>
          <w:iCs/>
          <w:color w:val="0000FF"/>
          <w:sz w:val="24"/>
          <w:szCs w:val="24"/>
        </w:rPr>
        <w:t>(damaged)</w:t>
      </w:r>
      <w:r w:rsidRPr="008B748B">
        <w:rPr>
          <w:rFonts w:eastAsia="Times New Roman" w:cs="Times New Roman"/>
          <w:sz w:val="24"/>
          <w:szCs w:val="24"/>
        </w:rPr>
        <w:t xml:space="preserve"> with explosives planted by (9)________ agents of the French military. The resulting scandal rocked the highest levels of the French government, leading to the resignation of Defense Minister Charles Hernu and the dismissal of Admiral Pierre Lacoste, director of the French Secret Service.</w:t>
      </w:r>
    </w:p>
    <w:p w14:paraId="1064CEE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lastRenderedPageBreak/>
        <w:t>During the 1990s Greenpeace has been troubled by internal disagreements over political strategy. Some members want to persist with a militant approach, emphasizing civil disobedience and physical confrontation. Other members, including the organization's leaders, are convinced that Greenpeace must work cooperatively with the companies and industries that have been its targets in the past. Greenpeace has about 3 million dues-paying members and offices in more than 40 countries. Its international (10) ________ are in Amsterdam, Netherlands.</w:t>
      </w:r>
    </w:p>
    <w:p w14:paraId="06611995" w14:textId="77777777" w:rsidR="008B748B" w:rsidRPr="008B748B" w:rsidRDefault="008B748B" w:rsidP="008B748B">
      <w:pPr>
        <w:shd w:val="clear" w:color="auto" w:fill="FFFFFF"/>
        <w:ind w:left="24"/>
        <w:rPr>
          <w:rFonts w:eastAsia="Calibri" w:cs="Times New Roman"/>
          <w:spacing w:val="-2"/>
          <w:sz w:val="24"/>
          <w:szCs w:val="24"/>
        </w:rPr>
      </w:pPr>
      <w:r w:rsidRPr="008B748B">
        <w:rPr>
          <w:rFonts w:eastAsia="Calibri" w:cs="Times New Roman"/>
          <w:color w:val="434343"/>
          <w:spacing w:val="-2"/>
          <w:sz w:val="24"/>
          <w:szCs w:val="24"/>
        </w:rPr>
        <w:tab/>
      </w:r>
      <w:r w:rsidRPr="008B748B">
        <w:rPr>
          <w:rFonts w:eastAsia="Calibri" w:cs="Times New Roman"/>
          <w:spacing w:val="-2"/>
          <w:sz w:val="24"/>
          <w:szCs w:val="24"/>
        </w:rPr>
        <w:t xml:space="preserve">1. A. cooperated  </w:t>
      </w:r>
      <w:r w:rsidRPr="008B748B">
        <w:rPr>
          <w:rFonts w:eastAsia="Calibri" w:cs="Times New Roman"/>
          <w:spacing w:val="-2"/>
          <w:sz w:val="24"/>
          <w:szCs w:val="24"/>
        </w:rPr>
        <w:tab/>
        <w:t xml:space="preserve">B. </w:t>
      </w:r>
      <w:r w:rsidRPr="008B748B">
        <w:rPr>
          <w:rFonts w:eastAsia="Calibri" w:cs="Times New Roman"/>
          <w:sz w:val="24"/>
          <w:szCs w:val="24"/>
        </w:rPr>
        <w:t>convinced</w:t>
      </w:r>
      <w:r w:rsidRPr="008B748B">
        <w:rPr>
          <w:rFonts w:eastAsia="Calibri" w:cs="Times New Roman"/>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C.</w:t>
      </w:r>
      <w:r w:rsidRPr="008B748B">
        <w:rPr>
          <w:rFonts w:eastAsia="Calibri" w:cs="Times New Roman"/>
          <w:i/>
          <w:iCs/>
          <w:color w:val="FF0000"/>
          <w:sz w:val="24"/>
          <w:szCs w:val="24"/>
        </w:rPr>
        <w:t xml:space="preserve"> dedicated</w:t>
      </w:r>
      <w:r w:rsidRPr="008B748B">
        <w:rPr>
          <w:rFonts w:eastAsia="Calibri" w:cs="Times New Roman"/>
          <w:color w:val="434343"/>
          <w:spacing w:val="-2"/>
          <w:sz w:val="24"/>
          <w:szCs w:val="24"/>
        </w:rPr>
        <w:tab/>
      </w:r>
      <w:r w:rsidRPr="008B748B">
        <w:rPr>
          <w:rFonts w:eastAsia="Calibri" w:cs="Times New Roman"/>
          <w:spacing w:val="-2"/>
          <w:sz w:val="24"/>
          <w:szCs w:val="24"/>
        </w:rPr>
        <w:tab/>
        <w:t>D. provided</w:t>
      </w:r>
    </w:p>
    <w:p w14:paraId="561F1111" w14:textId="77777777" w:rsidR="008B748B" w:rsidRPr="008B748B" w:rsidRDefault="008B748B" w:rsidP="008B748B">
      <w:pPr>
        <w:shd w:val="clear" w:color="auto" w:fill="FFFFFF"/>
        <w:ind w:left="24"/>
        <w:rPr>
          <w:rFonts w:eastAsia="Calibri" w:cs="Times New Roman"/>
          <w:color w:val="434343"/>
          <w:spacing w:val="-2"/>
          <w:sz w:val="24"/>
          <w:szCs w:val="24"/>
        </w:rPr>
      </w:pPr>
      <w:r w:rsidRPr="008B748B">
        <w:rPr>
          <w:rFonts w:eastAsia="Calibri" w:cs="Times New Roman"/>
          <w:spacing w:val="-2"/>
          <w:sz w:val="24"/>
          <w:szCs w:val="24"/>
        </w:rPr>
        <w:tab/>
        <w:t xml:space="preserve">2. A. from </w:t>
      </w:r>
      <w:r w:rsidRPr="008B748B">
        <w:rPr>
          <w:rFonts w:eastAsia="Calibri" w:cs="Times New Roman"/>
          <w:spacing w:val="-2"/>
          <w:sz w:val="24"/>
          <w:szCs w:val="24"/>
        </w:rPr>
        <w:tab/>
      </w:r>
      <w:r w:rsidRPr="008B748B">
        <w:rPr>
          <w:rFonts w:eastAsia="Calibri" w:cs="Times New Roman"/>
          <w:spacing w:val="-2"/>
          <w:sz w:val="24"/>
          <w:szCs w:val="24"/>
        </w:rPr>
        <w:tab/>
        <w:t xml:space="preserve">B. to </w:t>
      </w:r>
      <w:r w:rsidRPr="008B748B">
        <w:rPr>
          <w:rFonts w:eastAsia="Calibri" w:cs="Times New Roman"/>
          <w:spacing w:val="-2"/>
          <w:sz w:val="24"/>
          <w:szCs w:val="24"/>
        </w:rPr>
        <w:tab/>
      </w:r>
      <w:r w:rsidRPr="008B748B">
        <w:rPr>
          <w:rFonts w:eastAsia="Calibri" w:cs="Times New Roman"/>
          <w:spacing w:val="-2"/>
          <w:sz w:val="24"/>
          <w:szCs w:val="24"/>
        </w:rPr>
        <w:tab/>
      </w:r>
      <w:r w:rsidRPr="008B748B">
        <w:rPr>
          <w:rFonts w:eastAsia="Calibri" w:cs="Times New Roman"/>
          <w:spacing w:val="-2"/>
          <w:sz w:val="24"/>
          <w:szCs w:val="24"/>
        </w:rPr>
        <w:tab/>
        <w:t>C. over</w:t>
      </w:r>
      <w:r w:rsidRPr="008B748B">
        <w:rPr>
          <w:rFonts w:eastAsia="Calibri" w:cs="Times New Roman"/>
          <w:spacing w:val="-2"/>
          <w:sz w:val="24"/>
          <w:szCs w:val="24"/>
        </w:rPr>
        <w:tab/>
      </w:r>
      <w:r w:rsidRPr="008B748B">
        <w:rPr>
          <w:rFonts w:eastAsia="Calibri" w:cs="Times New Roman"/>
          <w:color w:val="434343"/>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D. against</w:t>
      </w:r>
    </w:p>
    <w:p w14:paraId="00DE8BE7" w14:textId="77777777" w:rsidR="008B748B" w:rsidRPr="008B748B" w:rsidRDefault="008B748B" w:rsidP="008B748B">
      <w:pPr>
        <w:ind w:firstLine="720"/>
        <w:rPr>
          <w:rFonts w:eastAsia="Calibri" w:cs="Times New Roman"/>
          <w:color w:val="000000"/>
          <w:sz w:val="24"/>
          <w:szCs w:val="24"/>
        </w:rPr>
      </w:pPr>
      <w:r w:rsidRPr="008B748B">
        <w:rPr>
          <w:rFonts w:eastAsia="Calibri" w:cs="Times New Roman"/>
          <w:spacing w:val="-2"/>
          <w:sz w:val="24"/>
          <w:szCs w:val="24"/>
        </w:rPr>
        <w:t xml:space="preserve">3. A. </w:t>
      </w:r>
      <w:r w:rsidRPr="008B748B">
        <w:rPr>
          <w:rFonts w:eastAsia="Calibri" w:cs="Times New Roman"/>
          <w:sz w:val="24"/>
          <w:szCs w:val="24"/>
        </w:rPr>
        <w:t>persist</w:t>
      </w:r>
      <w:r w:rsidRPr="008B748B">
        <w:rPr>
          <w:rFonts w:eastAsia="Calibri" w:cs="Times New Roman"/>
          <w:color w:val="434343"/>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B. opposed</w:t>
      </w:r>
      <w:r w:rsidRPr="008B748B">
        <w:rPr>
          <w:rFonts w:eastAsia="Calibri" w:cs="Times New Roman"/>
          <w:color w:val="434343"/>
          <w:spacing w:val="-2"/>
          <w:sz w:val="24"/>
          <w:szCs w:val="24"/>
        </w:rPr>
        <w:tab/>
      </w:r>
      <w:r w:rsidRPr="008B748B">
        <w:rPr>
          <w:rFonts w:eastAsia="Calibri" w:cs="Times New Roman"/>
          <w:color w:val="434343"/>
          <w:spacing w:val="-2"/>
          <w:sz w:val="24"/>
          <w:szCs w:val="24"/>
        </w:rPr>
        <w:tab/>
      </w:r>
      <w:r w:rsidRPr="008B748B">
        <w:rPr>
          <w:rFonts w:eastAsia="Calibri" w:cs="Times New Roman"/>
          <w:spacing w:val="-2"/>
          <w:sz w:val="24"/>
          <w:szCs w:val="24"/>
        </w:rPr>
        <w:t xml:space="preserve">C. </w:t>
      </w:r>
      <w:r w:rsidRPr="008B748B">
        <w:rPr>
          <w:rFonts w:eastAsia="Calibri" w:cs="Times New Roman"/>
          <w:sz w:val="24"/>
          <w:szCs w:val="24"/>
        </w:rPr>
        <w:t>disagreed</w:t>
      </w:r>
      <w:r w:rsidRPr="008B748B">
        <w:rPr>
          <w:rFonts w:eastAsia="Calibri" w:cs="Times New Roman"/>
          <w:spacing w:val="-2"/>
          <w:sz w:val="24"/>
          <w:szCs w:val="24"/>
        </w:rPr>
        <w:tab/>
      </w:r>
      <w:r w:rsidRPr="008B748B">
        <w:rPr>
          <w:rFonts w:eastAsia="Calibri" w:cs="Times New Roman"/>
          <w:spacing w:val="-2"/>
          <w:sz w:val="24"/>
          <w:szCs w:val="24"/>
        </w:rPr>
        <w:tab/>
        <w:t xml:space="preserve">D. </w:t>
      </w:r>
      <w:r w:rsidRPr="008B748B">
        <w:rPr>
          <w:rFonts w:eastAsia="Calibri" w:cs="Times New Roman"/>
          <w:sz w:val="24"/>
          <w:szCs w:val="24"/>
          <w:lang w:val="zh-CN" w:eastAsia="zh-CN"/>
        </w:rPr>
        <w:t>disobey</w:t>
      </w:r>
      <w:r w:rsidRPr="008B748B">
        <w:rPr>
          <w:rFonts w:eastAsia="Calibri" w:cs="Times New Roman"/>
          <w:sz w:val="24"/>
          <w:szCs w:val="24"/>
        </w:rPr>
        <w:t>ed</w:t>
      </w:r>
    </w:p>
    <w:p w14:paraId="74A9BE68" w14:textId="77777777" w:rsidR="008B748B" w:rsidRPr="008B748B" w:rsidRDefault="008B748B" w:rsidP="008B748B">
      <w:pPr>
        <w:ind w:firstLine="720"/>
        <w:rPr>
          <w:rFonts w:eastAsia="Calibri" w:cs="Times New Roman"/>
          <w:spacing w:val="-2"/>
          <w:sz w:val="24"/>
          <w:szCs w:val="24"/>
        </w:rPr>
      </w:pPr>
      <w:r w:rsidRPr="008B748B">
        <w:rPr>
          <w:rFonts w:eastAsia="Calibri" w:cs="Times New Roman"/>
          <w:color w:val="434343"/>
          <w:spacing w:val="-2"/>
          <w:sz w:val="24"/>
          <w:szCs w:val="24"/>
        </w:rPr>
        <w:t xml:space="preserve">4. </w:t>
      </w:r>
      <w:r w:rsidRPr="008B748B">
        <w:rPr>
          <w:rFonts w:eastAsia="Calibri" w:cs="Times New Roman"/>
          <w:i/>
          <w:iCs/>
          <w:color w:val="FF0000"/>
          <w:spacing w:val="-2"/>
          <w:sz w:val="24"/>
          <w:szCs w:val="24"/>
        </w:rPr>
        <w:t>A. daring</w:t>
      </w:r>
      <w:r w:rsidRPr="008B748B">
        <w:rPr>
          <w:rFonts w:eastAsia="Calibri" w:cs="Times New Roman"/>
          <w:i/>
          <w:iCs/>
          <w:color w:val="FF0000"/>
          <w:spacing w:val="-2"/>
          <w:sz w:val="24"/>
          <w:szCs w:val="24"/>
        </w:rPr>
        <w:tab/>
      </w:r>
      <w:r w:rsidRPr="008B748B">
        <w:rPr>
          <w:rFonts w:eastAsia="Calibri" w:cs="Times New Roman"/>
          <w:color w:val="434343"/>
          <w:spacing w:val="-2"/>
          <w:sz w:val="24"/>
          <w:szCs w:val="24"/>
        </w:rPr>
        <w:tab/>
      </w:r>
      <w:r w:rsidRPr="008B748B">
        <w:rPr>
          <w:rFonts w:eastAsia="Calibri" w:cs="Times New Roman"/>
          <w:spacing w:val="-2"/>
          <w:sz w:val="24"/>
          <w:szCs w:val="24"/>
        </w:rPr>
        <w:t xml:space="preserve">B. </w:t>
      </w:r>
      <w:r w:rsidRPr="008B748B">
        <w:rPr>
          <w:rFonts w:eastAsia="Calibri" w:cs="Times New Roman"/>
          <w:sz w:val="24"/>
          <w:szCs w:val="24"/>
          <w:lang w:val="zh-CN" w:eastAsia="zh-CN"/>
        </w:rPr>
        <w:t>discouraging</w:t>
      </w:r>
      <w:r w:rsidRPr="008B748B">
        <w:rPr>
          <w:rFonts w:eastAsia="Calibri" w:cs="Times New Roman"/>
          <w:spacing w:val="-2"/>
          <w:sz w:val="24"/>
          <w:szCs w:val="24"/>
        </w:rPr>
        <w:tab/>
        <w:t>C. frightening</w:t>
      </w:r>
      <w:r w:rsidRPr="008B748B">
        <w:rPr>
          <w:rFonts w:eastAsia="Calibri" w:cs="Times New Roman"/>
          <w:spacing w:val="-2"/>
          <w:sz w:val="24"/>
          <w:szCs w:val="24"/>
        </w:rPr>
        <w:tab/>
      </w:r>
      <w:r w:rsidRPr="008B748B">
        <w:rPr>
          <w:rFonts w:eastAsia="Calibri" w:cs="Times New Roman"/>
          <w:spacing w:val="-2"/>
          <w:sz w:val="24"/>
          <w:szCs w:val="24"/>
        </w:rPr>
        <w:tab/>
        <w:t xml:space="preserve">D. </w:t>
      </w:r>
      <w:r w:rsidRPr="008B748B">
        <w:rPr>
          <w:rFonts w:eastAsia="Calibri" w:cs="Times New Roman"/>
          <w:sz w:val="24"/>
          <w:szCs w:val="24"/>
        </w:rPr>
        <w:t>deliberate</w:t>
      </w:r>
    </w:p>
    <w:p w14:paraId="2EFAA367" w14:textId="77777777" w:rsidR="008B748B" w:rsidRPr="008B748B" w:rsidRDefault="008B748B" w:rsidP="008B748B">
      <w:pPr>
        <w:shd w:val="clear" w:color="auto" w:fill="FFFFFF"/>
        <w:ind w:left="24" w:firstLine="696"/>
        <w:rPr>
          <w:rFonts w:eastAsia="Calibri" w:cs="Times New Roman"/>
          <w:color w:val="434343"/>
          <w:spacing w:val="-2"/>
          <w:sz w:val="24"/>
          <w:szCs w:val="24"/>
        </w:rPr>
      </w:pPr>
      <w:r w:rsidRPr="008B748B">
        <w:rPr>
          <w:rFonts w:eastAsia="Calibri" w:cs="Times New Roman"/>
          <w:spacing w:val="-2"/>
          <w:sz w:val="24"/>
          <w:szCs w:val="24"/>
        </w:rPr>
        <w:t xml:space="preserve">5. A. </w:t>
      </w:r>
      <w:r w:rsidRPr="008B748B">
        <w:rPr>
          <w:rFonts w:eastAsia="Calibri" w:cs="Times New Roman"/>
          <w:sz w:val="24"/>
          <w:szCs w:val="24"/>
        </w:rPr>
        <w:t>rocked</w:t>
      </w:r>
      <w:r w:rsidRPr="008B748B">
        <w:rPr>
          <w:rFonts w:eastAsia="Calibri" w:cs="Times New Roman"/>
          <w:spacing w:val="-2"/>
          <w:sz w:val="24"/>
          <w:szCs w:val="24"/>
        </w:rPr>
        <w:tab/>
      </w:r>
      <w:r w:rsidRPr="008B748B">
        <w:rPr>
          <w:rFonts w:eastAsia="Calibri" w:cs="Times New Roman"/>
          <w:spacing w:val="-2"/>
          <w:sz w:val="24"/>
          <w:szCs w:val="24"/>
        </w:rPr>
        <w:tab/>
        <w:t xml:space="preserve">B. </w:t>
      </w:r>
      <w:r w:rsidRPr="008B748B">
        <w:rPr>
          <w:rFonts w:eastAsia="Calibri" w:cs="Times New Roman"/>
          <w:sz w:val="24"/>
          <w:szCs w:val="24"/>
        </w:rPr>
        <w:t>reflected</w:t>
      </w:r>
      <w:r w:rsidRPr="008B748B">
        <w:rPr>
          <w:rFonts w:eastAsia="Calibri" w:cs="Times New Roman"/>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 xml:space="preserve">C. disrupted </w:t>
      </w:r>
      <w:r w:rsidRPr="008B748B">
        <w:rPr>
          <w:rFonts w:eastAsia="Calibri" w:cs="Times New Roman"/>
          <w:i/>
          <w:iCs/>
          <w:color w:val="0000FF"/>
          <w:spacing w:val="-2"/>
          <w:sz w:val="24"/>
          <w:szCs w:val="24"/>
        </w:rPr>
        <w:t>(interrupt)</w:t>
      </w:r>
      <w:r w:rsidRPr="008B748B">
        <w:rPr>
          <w:rFonts w:eastAsia="Calibri" w:cs="Times New Roman"/>
          <w:i/>
          <w:iCs/>
          <w:color w:val="0000FF"/>
          <w:spacing w:val="-2"/>
          <w:sz w:val="24"/>
          <w:szCs w:val="24"/>
        </w:rPr>
        <w:tab/>
      </w:r>
      <w:r w:rsidRPr="008B748B">
        <w:rPr>
          <w:rFonts w:eastAsia="Calibri" w:cs="Times New Roman"/>
          <w:spacing w:val="-2"/>
          <w:sz w:val="24"/>
          <w:szCs w:val="24"/>
        </w:rPr>
        <w:t>D.</w:t>
      </w:r>
      <w:r w:rsidRPr="008B748B">
        <w:rPr>
          <w:rFonts w:eastAsia="Calibri" w:cs="Times New Roman"/>
          <w:sz w:val="24"/>
          <w:szCs w:val="24"/>
        </w:rPr>
        <w:t xml:space="preserve"> revealed</w:t>
      </w:r>
    </w:p>
    <w:p w14:paraId="605B82F4" w14:textId="77777777" w:rsidR="008B748B" w:rsidRPr="008B748B" w:rsidRDefault="008B748B" w:rsidP="008B748B">
      <w:pPr>
        <w:shd w:val="clear" w:color="auto" w:fill="FFFFFF"/>
        <w:ind w:left="24" w:firstLine="696"/>
        <w:rPr>
          <w:rFonts w:eastAsia="Calibri" w:cs="Times New Roman"/>
          <w:color w:val="434343"/>
          <w:spacing w:val="-2"/>
          <w:sz w:val="24"/>
          <w:szCs w:val="24"/>
        </w:rPr>
      </w:pPr>
      <w:r w:rsidRPr="008B748B">
        <w:rPr>
          <w:rFonts w:eastAsia="Calibri" w:cs="Times New Roman"/>
          <w:color w:val="434343"/>
          <w:spacing w:val="-2"/>
          <w:sz w:val="24"/>
          <w:szCs w:val="24"/>
        </w:rPr>
        <w:t xml:space="preserve">6. </w:t>
      </w:r>
      <w:r w:rsidRPr="008B748B">
        <w:rPr>
          <w:rFonts w:eastAsia="Calibri" w:cs="Times New Roman"/>
          <w:i/>
          <w:iCs/>
          <w:color w:val="FF0000"/>
          <w:spacing w:val="-2"/>
          <w:sz w:val="24"/>
          <w:szCs w:val="24"/>
        </w:rPr>
        <w:t>A. whose</w:t>
      </w:r>
      <w:r w:rsidRPr="008B748B">
        <w:rPr>
          <w:rFonts w:eastAsia="Calibri" w:cs="Times New Roman"/>
          <w:color w:val="434343"/>
          <w:spacing w:val="-2"/>
          <w:sz w:val="24"/>
          <w:szCs w:val="24"/>
        </w:rPr>
        <w:tab/>
      </w:r>
      <w:r w:rsidRPr="008B748B">
        <w:rPr>
          <w:rFonts w:eastAsia="Calibri" w:cs="Times New Roman"/>
          <w:color w:val="434343"/>
          <w:spacing w:val="-2"/>
          <w:sz w:val="24"/>
          <w:szCs w:val="24"/>
        </w:rPr>
        <w:tab/>
      </w:r>
      <w:r w:rsidRPr="008B748B">
        <w:rPr>
          <w:rFonts w:eastAsia="Calibri" w:cs="Times New Roman"/>
          <w:spacing w:val="-2"/>
          <w:sz w:val="24"/>
          <w:szCs w:val="24"/>
        </w:rPr>
        <w:t>B. whom</w:t>
      </w:r>
      <w:r w:rsidRPr="008B748B">
        <w:rPr>
          <w:rFonts w:eastAsia="Calibri" w:cs="Times New Roman"/>
          <w:spacing w:val="-2"/>
          <w:sz w:val="24"/>
          <w:szCs w:val="24"/>
        </w:rPr>
        <w:tab/>
      </w:r>
      <w:r w:rsidRPr="008B748B">
        <w:rPr>
          <w:rFonts w:eastAsia="Calibri" w:cs="Times New Roman"/>
          <w:spacing w:val="-2"/>
          <w:sz w:val="24"/>
          <w:szCs w:val="24"/>
        </w:rPr>
        <w:tab/>
        <w:t xml:space="preserve">C. that </w:t>
      </w:r>
      <w:r w:rsidRPr="008B748B">
        <w:rPr>
          <w:rFonts w:eastAsia="Calibri" w:cs="Times New Roman"/>
          <w:spacing w:val="-2"/>
          <w:sz w:val="24"/>
          <w:szCs w:val="24"/>
        </w:rPr>
        <w:tab/>
      </w:r>
      <w:r w:rsidRPr="008B748B">
        <w:rPr>
          <w:rFonts w:eastAsia="Calibri" w:cs="Times New Roman"/>
          <w:spacing w:val="-2"/>
          <w:sz w:val="24"/>
          <w:szCs w:val="24"/>
        </w:rPr>
        <w:tab/>
      </w:r>
      <w:r w:rsidRPr="008B748B">
        <w:rPr>
          <w:rFonts w:eastAsia="Calibri" w:cs="Times New Roman"/>
          <w:spacing w:val="-2"/>
          <w:sz w:val="24"/>
          <w:szCs w:val="24"/>
        </w:rPr>
        <w:tab/>
        <w:t>D. who</w:t>
      </w:r>
    </w:p>
    <w:p w14:paraId="31BBB0FE" w14:textId="77777777" w:rsidR="008B748B" w:rsidRPr="008B748B" w:rsidRDefault="008B748B" w:rsidP="008B748B">
      <w:pPr>
        <w:shd w:val="clear" w:color="auto" w:fill="FFFFFF"/>
        <w:ind w:left="24" w:firstLine="696"/>
        <w:rPr>
          <w:rFonts w:eastAsia="Calibri" w:cs="Times New Roman"/>
          <w:color w:val="434343"/>
          <w:spacing w:val="-2"/>
          <w:sz w:val="24"/>
          <w:szCs w:val="24"/>
        </w:rPr>
      </w:pPr>
      <w:r w:rsidRPr="008B748B">
        <w:rPr>
          <w:rFonts w:eastAsia="Calibri" w:cs="Times New Roman"/>
          <w:color w:val="434343"/>
          <w:spacing w:val="-2"/>
          <w:sz w:val="24"/>
          <w:szCs w:val="24"/>
        </w:rPr>
        <w:t xml:space="preserve">7. A. </w:t>
      </w:r>
      <w:r w:rsidRPr="008B748B">
        <w:rPr>
          <w:rFonts w:eastAsia="Calibri" w:cs="Times New Roman"/>
          <w:sz w:val="24"/>
          <w:szCs w:val="24"/>
        </w:rPr>
        <w:t xml:space="preserve">confrontation </w:t>
      </w:r>
      <w:r w:rsidRPr="008B748B">
        <w:rPr>
          <w:rFonts w:eastAsia="Calibri" w:cs="Times New Roman"/>
          <w:i/>
          <w:iCs/>
          <w:color w:val="0000FF"/>
          <w:spacing w:val="-2"/>
          <w:sz w:val="24"/>
          <w:szCs w:val="24"/>
        </w:rPr>
        <w:t>(disagreement)</w:t>
      </w:r>
      <w:r w:rsidRPr="008B748B">
        <w:rPr>
          <w:rFonts w:eastAsia="Calibri" w:cs="Times New Roman"/>
          <w:color w:val="434343"/>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B. conflicts</w:t>
      </w:r>
      <w:r w:rsidRPr="008B748B">
        <w:rPr>
          <w:rFonts w:eastAsia="Calibri" w:cs="Times New Roman"/>
          <w:color w:val="434343"/>
          <w:spacing w:val="-2"/>
          <w:sz w:val="24"/>
          <w:szCs w:val="24"/>
        </w:rPr>
        <w:tab/>
      </w:r>
      <w:r w:rsidRPr="008B748B">
        <w:rPr>
          <w:rFonts w:eastAsia="Calibri" w:cs="Times New Roman"/>
          <w:spacing w:val="-2"/>
          <w:sz w:val="24"/>
          <w:szCs w:val="24"/>
        </w:rPr>
        <w:t xml:space="preserve"> C. </w:t>
      </w:r>
      <w:r w:rsidRPr="008B748B">
        <w:rPr>
          <w:rFonts w:eastAsia="Calibri" w:cs="Times New Roman"/>
          <w:sz w:val="24"/>
          <w:szCs w:val="24"/>
        </w:rPr>
        <w:t>investigations</w:t>
      </w:r>
      <w:r w:rsidRPr="008B748B">
        <w:rPr>
          <w:rFonts w:eastAsia="Calibri" w:cs="Times New Roman"/>
          <w:spacing w:val="-2"/>
          <w:sz w:val="24"/>
          <w:szCs w:val="24"/>
        </w:rPr>
        <w:tab/>
        <w:t>D.</w:t>
      </w:r>
      <w:r w:rsidRPr="008B748B">
        <w:rPr>
          <w:rFonts w:eastAsia="Calibri" w:cs="Times New Roman"/>
          <w:sz w:val="24"/>
          <w:szCs w:val="24"/>
        </w:rPr>
        <w:t xml:space="preserve"> resignation</w:t>
      </w:r>
    </w:p>
    <w:p w14:paraId="0881DEC3" w14:textId="77777777" w:rsidR="008B748B" w:rsidRPr="008B748B" w:rsidRDefault="008B748B" w:rsidP="008B748B">
      <w:pPr>
        <w:shd w:val="clear" w:color="auto" w:fill="FFFFFF"/>
        <w:ind w:left="24" w:firstLine="696"/>
        <w:rPr>
          <w:rFonts w:eastAsia="Calibri" w:cs="Times New Roman"/>
          <w:spacing w:val="-2"/>
          <w:sz w:val="24"/>
          <w:szCs w:val="24"/>
        </w:rPr>
      </w:pPr>
      <w:r w:rsidRPr="008B748B">
        <w:rPr>
          <w:rFonts w:eastAsia="Calibri" w:cs="Times New Roman"/>
          <w:color w:val="434343"/>
          <w:spacing w:val="-2"/>
          <w:sz w:val="24"/>
          <w:szCs w:val="24"/>
        </w:rPr>
        <w:t xml:space="preserve">8. </w:t>
      </w:r>
      <w:r w:rsidRPr="008B748B">
        <w:rPr>
          <w:rFonts w:eastAsia="Calibri" w:cs="Times New Roman"/>
          <w:i/>
          <w:iCs/>
          <w:color w:val="FF0000"/>
          <w:spacing w:val="-2"/>
          <w:sz w:val="24"/>
          <w:szCs w:val="24"/>
        </w:rPr>
        <w:t>A. voyage</w:t>
      </w:r>
      <w:r w:rsidRPr="008B748B">
        <w:rPr>
          <w:rFonts w:eastAsia="Calibri" w:cs="Times New Roman"/>
          <w:i/>
          <w:iCs/>
          <w:color w:val="FF0000"/>
          <w:spacing w:val="-2"/>
          <w:sz w:val="24"/>
          <w:szCs w:val="24"/>
        </w:rPr>
        <w:tab/>
      </w:r>
      <w:r w:rsidRPr="008B748B">
        <w:rPr>
          <w:rFonts w:eastAsia="Calibri" w:cs="Times New Roman"/>
          <w:color w:val="434343"/>
          <w:spacing w:val="-2"/>
          <w:sz w:val="24"/>
          <w:szCs w:val="24"/>
        </w:rPr>
        <w:tab/>
      </w:r>
      <w:r w:rsidRPr="008B748B">
        <w:rPr>
          <w:rFonts w:eastAsia="Calibri" w:cs="Times New Roman"/>
          <w:spacing w:val="-2"/>
          <w:sz w:val="24"/>
          <w:szCs w:val="24"/>
        </w:rPr>
        <w:t>B. trip</w:t>
      </w:r>
      <w:r w:rsidRPr="008B748B">
        <w:rPr>
          <w:rFonts w:eastAsia="Calibri" w:cs="Times New Roman"/>
          <w:spacing w:val="-2"/>
          <w:sz w:val="24"/>
          <w:szCs w:val="24"/>
        </w:rPr>
        <w:tab/>
      </w:r>
      <w:r w:rsidRPr="008B748B">
        <w:rPr>
          <w:rFonts w:eastAsia="Calibri" w:cs="Times New Roman"/>
          <w:spacing w:val="-2"/>
          <w:sz w:val="24"/>
          <w:szCs w:val="24"/>
        </w:rPr>
        <w:tab/>
      </w:r>
      <w:r w:rsidRPr="008B748B">
        <w:rPr>
          <w:rFonts w:eastAsia="Calibri" w:cs="Times New Roman"/>
          <w:spacing w:val="-2"/>
          <w:sz w:val="24"/>
          <w:szCs w:val="24"/>
        </w:rPr>
        <w:tab/>
        <w:t>C. flight</w:t>
      </w:r>
      <w:r w:rsidRPr="008B748B">
        <w:rPr>
          <w:rFonts w:eastAsia="Calibri" w:cs="Times New Roman"/>
          <w:spacing w:val="-2"/>
          <w:sz w:val="24"/>
          <w:szCs w:val="24"/>
        </w:rPr>
        <w:tab/>
      </w:r>
      <w:r w:rsidRPr="008B748B">
        <w:rPr>
          <w:rFonts w:eastAsia="Calibri" w:cs="Times New Roman"/>
          <w:spacing w:val="-2"/>
          <w:sz w:val="24"/>
          <w:szCs w:val="24"/>
        </w:rPr>
        <w:tab/>
        <w:t xml:space="preserve">D. </w:t>
      </w:r>
      <w:r w:rsidRPr="008B748B">
        <w:rPr>
          <w:rFonts w:eastAsia="Calibri" w:cs="Times New Roman"/>
          <w:sz w:val="24"/>
          <w:szCs w:val="24"/>
          <w:lang w:val="zh-CN" w:eastAsia="zh-CN"/>
        </w:rPr>
        <w:t>expedition</w:t>
      </w:r>
    </w:p>
    <w:p w14:paraId="794B9430" w14:textId="77777777" w:rsidR="008B748B" w:rsidRPr="008B748B" w:rsidRDefault="008B748B" w:rsidP="008B748B">
      <w:pPr>
        <w:shd w:val="clear" w:color="auto" w:fill="FFFFFF"/>
        <w:ind w:left="24" w:firstLine="696"/>
        <w:rPr>
          <w:rFonts w:eastAsia="Calibri" w:cs="Times New Roman"/>
          <w:color w:val="434343"/>
          <w:spacing w:val="-2"/>
          <w:sz w:val="24"/>
          <w:szCs w:val="24"/>
        </w:rPr>
      </w:pPr>
      <w:r w:rsidRPr="008B748B">
        <w:rPr>
          <w:rFonts w:eastAsia="Calibri" w:cs="Times New Roman"/>
          <w:spacing w:val="-2"/>
          <w:sz w:val="24"/>
          <w:szCs w:val="24"/>
        </w:rPr>
        <w:t>9. A. underclassman</w:t>
      </w:r>
      <w:r w:rsidRPr="008B748B">
        <w:rPr>
          <w:rFonts w:eastAsia="Calibri" w:cs="Times New Roman"/>
          <w:color w:val="434343"/>
          <w:spacing w:val="-2"/>
          <w:sz w:val="24"/>
          <w:szCs w:val="24"/>
        </w:rPr>
        <w:tab/>
      </w:r>
      <w:r w:rsidRPr="008B748B">
        <w:rPr>
          <w:rFonts w:eastAsia="Calibri" w:cs="Times New Roman"/>
          <w:i/>
          <w:iCs/>
          <w:color w:val="0000FF"/>
          <w:spacing w:val="-2"/>
          <w:sz w:val="24"/>
          <w:szCs w:val="24"/>
        </w:rPr>
        <w:t>(</w:t>
      </w:r>
      <w:r w:rsidRPr="008B748B">
        <w:rPr>
          <w:rFonts w:eastAsia="Calibri" w:cs="Times New Roman"/>
          <w:i/>
          <w:iCs/>
          <w:color w:val="0000FF"/>
          <w:sz w:val="24"/>
          <w:szCs w:val="24"/>
        </w:rPr>
        <w:t>a student in the first or second year of high school or college)</w:t>
      </w:r>
      <w:r w:rsidRPr="008B748B">
        <w:rPr>
          <w:rFonts w:eastAsia="Calibri" w:cs="Times New Roman"/>
          <w:color w:val="434343"/>
          <w:spacing w:val="-2"/>
          <w:sz w:val="24"/>
          <w:szCs w:val="24"/>
        </w:rPr>
        <w:tab/>
      </w:r>
    </w:p>
    <w:p w14:paraId="6380DBDD" w14:textId="77777777" w:rsidR="008B748B" w:rsidRPr="008B748B" w:rsidRDefault="008B748B" w:rsidP="008B748B">
      <w:pPr>
        <w:shd w:val="clear" w:color="auto" w:fill="FFFFFF"/>
        <w:ind w:left="744" w:firstLine="696"/>
        <w:rPr>
          <w:rFonts w:eastAsia="Calibri" w:cs="Times New Roman"/>
          <w:spacing w:val="-2"/>
          <w:sz w:val="24"/>
          <w:szCs w:val="24"/>
        </w:rPr>
      </w:pPr>
      <w:r w:rsidRPr="008B748B">
        <w:rPr>
          <w:rFonts w:eastAsia="Calibri" w:cs="Times New Roman"/>
          <w:spacing w:val="-2"/>
          <w:sz w:val="24"/>
          <w:szCs w:val="24"/>
        </w:rPr>
        <w:t>B. legal</w:t>
      </w:r>
      <w:r w:rsidRPr="008B748B">
        <w:rPr>
          <w:rFonts w:eastAsia="Calibri" w:cs="Times New Roman"/>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C. undercover</w:t>
      </w:r>
      <w:r w:rsidRPr="008B748B">
        <w:rPr>
          <w:rFonts w:eastAsia="Calibri" w:cs="Times New Roman"/>
          <w:i/>
          <w:iCs/>
          <w:color w:val="0000FF"/>
          <w:spacing w:val="-2"/>
          <w:sz w:val="24"/>
          <w:szCs w:val="24"/>
        </w:rPr>
        <w:t xml:space="preserve">(secret)      </w:t>
      </w:r>
      <w:r w:rsidRPr="008B748B">
        <w:rPr>
          <w:rFonts w:eastAsia="Calibri" w:cs="Times New Roman"/>
          <w:spacing w:val="-2"/>
          <w:sz w:val="24"/>
          <w:szCs w:val="24"/>
        </w:rPr>
        <w:t>D. official</w:t>
      </w:r>
    </w:p>
    <w:p w14:paraId="617F92D0" w14:textId="77777777" w:rsidR="008B748B" w:rsidRPr="008B748B" w:rsidRDefault="008B748B" w:rsidP="008B748B">
      <w:pPr>
        <w:shd w:val="clear" w:color="auto" w:fill="FFFFFF"/>
        <w:ind w:left="24" w:firstLine="696"/>
        <w:rPr>
          <w:rFonts w:eastAsia="Calibri" w:cs="Times New Roman"/>
          <w:color w:val="434343"/>
          <w:spacing w:val="-2"/>
          <w:sz w:val="24"/>
          <w:szCs w:val="24"/>
        </w:rPr>
      </w:pPr>
      <w:r w:rsidRPr="008B748B">
        <w:rPr>
          <w:rFonts w:eastAsia="Calibri" w:cs="Times New Roman"/>
          <w:spacing w:val="-2"/>
          <w:sz w:val="24"/>
          <w:szCs w:val="24"/>
        </w:rPr>
        <w:t xml:space="preserve">10. A. </w:t>
      </w:r>
      <w:r w:rsidRPr="008B748B">
        <w:rPr>
          <w:rFonts w:eastAsia="Calibri" w:cs="Times New Roman"/>
          <w:spacing w:val="-2"/>
          <w:sz w:val="24"/>
          <w:szCs w:val="24"/>
        </w:rPr>
        <w:tab/>
      </w:r>
      <w:r w:rsidRPr="008B748B">
        <w:rPr>
          <w:rFonts w:eastAsia="Calibri" w:cs="Times New Roman"/>
          <w:sz w:val="24"/>
          <w:szCs w:val="24"/>
        </w:rPr>
        <w:t>skyscrapers</w:t>
      </w:r>
      <w:r w:rsidRPr="008B748B">
        <w:rPr>
          <w:rFonts w:eastAsia="Calibri" w:cs="Times New Roman"/>
          <w:spacing w:val="-2"/>
          <w:sz w:val="24"/>
          <w:szCs w:val="24"/>
        </w:rPr>
        <w:tab/>
        <w:t>B. offices</w:t>
      </w:r>
      <w:r w:rsidRPr="008B748B">
        <w:rPr>
          <w:rFonts w:eastAsia="Calibri" w:cs="Times New Roman"/>
          <w:spacing w:val="-2"/>
          <w:sz w:val="24"/>
          <w:szCs w:val="24"/>
        </w:rPr>
        <w:tab/>
      </w:r>
      <w:r w:rsidRPr="008B748B">
        <w:rPr>
          <w:rFonts w:eastAsia="Calibri" w:cs="Times New Roman"/>
          <w:spacing w:val="-2"/>
          <w:sz w:val="24"/>
          <w:szCs w:val="24"/>
        </w:rPr>
        <w:tab/>
        <w:t>C. centers</w:t>
      </w:r>
      <w:r w:rsidRPr="008B748B">
        <w:rPr>
          <w:rFonts w:eastAsia="Calibri" w:cs="Times New Roman"/>
          <w:color w:val="434343"/>
          <w:spacing w:val="-2"/>
          <w:sz w:val="24"/>
          <w:szCs w:val="24"/>
        </w:rPr>
        <w:tab/>
      </w:r>
      <w:r w:rsidRPr="008B748B">
        <w:rPr>
          <w:rFonts w:eastAsia="Calibri" w:cs="Times New Roman"/>
          <w:color w:val="434343"/>
          <w:spacing w:val="-2"/>
          <w:sz w:val="24"/>
          <w:szCs w:val="24"/>
        </w:rPr>
        <w:tab/>
      </w:r>
      <w:r w:rsidRPr="008B748B">
        <w:rPr>
          <w:rFonts w:eastAsia="Calibri" w:cs="Times New Roman"/>
          <w:i/>
          <w:iCs/>
          <w:color w:val="FF0000"/>
          <w:spacing w:val="-2"/>
          <w:sz w:val="24"/>
          <w:szCs w:val="24"/>
        </w:rPr>
        <w:t>D. headquarters</w:t>
      </w:r>
    </w:p>
    <w:p w14:paraId="7630141E" w14:textId="77777777" w:rsidR="008B748B" w:rsidRPr="008B748B" w:rsidRDefault="008B748B" w:rsidP="008B748B">
      <w:pPr>
        <w:shd w:val="clear" w:color="auto" w:fill="FFFFFF"/>
        <w:tabs>
          <w:tab w:val="left" w:pos="4166"/>
        </w:tabs>
        <w:ind w:left="-180"/>
        <w:rPr>
          <w:rFonts w:eastAsia="Calibri" w:cs="Times New Roman"/>
          <w:sz w:val="24"/>
          <w:szCs w:val="24"/>
        </w:rPr>
      </w:pPr>
      <w:r w:rsidRPr="008B748B">
        <w:rPr>
          <w:rFonts w:eastAsia="Calibri" w:cs="Times New Roman"/>
          <w:b/>
          <w:bCs/>
          <w:iCs/>
          <w:spacing w:val="-2"/>
          <w:sz w:val="24"/>
          <w:szCs w:val="24"/>
        </w:rPr>
        <w:t xml:space="preserve">102. Read the following extract from Jess McElhinney's article on health issues and </w:t>
      </w:r>
      <w:r w:rsidRPr="008B748B">
        <w:rPr>
          <w:rFonts w:eastAsia="Calibri" w:cs="Times New Roman"/>
          <w:b/>
          <w:bCs/>
          <w:iCs/>
          <w:spacing w:val="-7"/>
          <w:sz w:val="24"/>
          <w:szCs w:val="24"/>
        </w:rPr>
        <w:t xml:space="preserve">choose the correct answer to </w:t>
      </w:r>
      <w:r w:rsidRPr="008B748B">
        <w:rPr>
          <w:rFonts w:eastAsia="Calibri" w:cs="Times New Roman"/>
          <w:b/>
          <w:bCs/>
          <w:iCs/>
          <w:spacing w:val="-6"/>
          <w:sz w:val="24"/>
          <w:szCs w:val="24"/>
        </w:rPr>
        <w:t xml:space="preserve">eac h of the questions. </w:t>
      </w:r>
    </w:p>
    <w:p w14:paraId="2D80CBF2" w14:textId="77777777" w:rsidR="008B748B" w:rsidRPr="008B748B" w:rsidRDefault="008B748B" w:rsidP="008B748B">
      <w:pPr>
        <w:shd w:val="clear" w:color="auto" w:fill="FFFFFF"/>
        <w:ind w:left="14" w:right="14" w:firstLine="466"/>
        <w:jc w:val="both"/>
        <w:rPr>
          <w:rFonts w:eastAsia="Calibri" w:cs="Times New Roman"/>
          <w:sz w:val="24"/>
          <w:szCs w:val="24"/>
        </w:rPr>
      </w:pPr>
      <w:r w:rsidRPr="008B748B">
        <w:rPr>
          <w:rFonts w:eastAsia="Calibri" w:cs="Times New Roman"/>
          <w:spacing w:val="-9"/>
          <w:sz w:val="24"/>
          <w:szCs w:val="24"/>
        </w:rPr>
        <w:t xml:space="preserve">In a study of aspirin's effect on blood clotting in which </w:t>
      </w:r>
      <w:r w:rsidRPr="008B748B">
        <w:rPr>
          <w:rFonts w:eastAsia="Calibri" w:cs="Times New Roman"/>
          <w:b/>
          <w:bCs/>
          <w:spacing w:val="-9"/>
          <w:sz w:val="24"/>
          <w:szCs w:val="24"/>
        </w:rPr>
        <w:t xml:space="preserve">abstinence </w:t>
      </w:r>
      <w:r w:rsidRPr="008B748B">
        <w:rPr>
          <w:rFonts w:eastAsia="Calibri" w:cs="Times New Roman"/>
          <w:spacing w:val="-9"/>
          <w:sz w:val="24"/>
          <w:szCs w:val="24"/>
        </w:rPr>
        <w:t xml:space="preserve">from chocolate </w:t>
      </w:r>
      <w:r w:rsidRPr="008B748B">
        <w:rPr>
          <w:rFonts w:eastAsia="Calibri" w:cs="Times New Roman"/>
          <w:spacing w:val="-8"/>
          <w:sz w:val="24"/>
          <w:szCs w:val="24"/>
        </w:rPr>
        <w:t>was required, a large proportion of participants broke the rules.</w:t>
      </w:r>
      <w:r w:rsidRPr="008B748B">
        <w:rPr>
          <w:rFonts w:eastAsia="Calibri" w:cs="Times New Roman"/>
          <w:b/>
          <w:bCs/>
          <w:spacing w:val="-8"/>
          <w:sz w:val="24"/>
          <w:szCs w:val="24"/>
        </w:rPr>
        <w:t xml:space="preserve">Their </w:t>
      </w:r>
      <w:r w:rsidRPr="008B748B">
        <w:rPr>
          <w:rFonts w:eastAsia="Calibri" w:cs="Times New Roman"/>
          <w:spacing w:val="-8"/>
          <w:sz w:val="24"/>
          <w:szCs w:val="24"/>
        </w:rPr>
        <w:t xml:space="preserve">"offence" led to what is believed to be the first biochemical evidence that a </w:t>
      </w:r>
      <w:r w:rsidRPr="008B748B">
        <w:rPr>
          <w:rFonts w:eastAsia="Calibri" w:cs="Times New Roman"/>
          <w:spacing w:val="-1"/>
          <w:sz w:val="24"/>
          <w:szCs w:val="24"/>
        </w:rPr>
        <w:t xml:space="preserve">few squares of chocolate a day can almost halve the risk of heart attack death by </w:t>
      </w:r>
      <w:r w:rsidRPr="008B748B">
        <w:rPr>
          <w:rFonts w:eastAsia="Calibri" w:cs="Times New Roman"/>
          <w:spacing w:val="-7"/>
          <w:sz w:val="24"/>
          <w:szCs w:val="24"/>
        </w:rPr>
        <w:t>decreasing the tendency of tiny particles (or platelets) to clot in narrow blood vessels.</w:t>
      </w:r>
    </w:p>
    <w:p w14:paraId="411CBEEF" w14:textId="77777777" w:rsidR="008B748B" w:rsidRPr="008B748B" w:rsidRDefault="008B748B" w:rsidP="008B748B">
      <w:pPr>
        <w:shd w:val="clear" w:color="auto" w:fill="FFFFFF"/>
        <w:ind w:right="19" w:firstLine="461"/>
        <w:jc w:val="both"/>
        <w:rPr>
          <w:rFonts w:eastAsia="Calibri" w:cs="Times New Roman"/>
          <w:spacing w:val="-9"/>
          <w:sz w:val="24"/>
          <w:szCs w:val="24"/>
        </w:rPr>
      </w:pPr>
      <w:r w:rsidRPr="008B748B">
        <w:rPr>
          <w:rFonts w:eastAsia="Calibri" w:cs="Times New Roman"/>
          <w:spacing w:val="-4"/>
          <w:sz w:val="24"/>
          <w:szCs w:val="24"/>
        </w:rPr>
        <w:t xml:space="preserve">"What these chocolate </w:t>
      </w:r>
      <w:r w:rsidRPr="008B748B">
        <w:rPr>
          <w:rFonts w:eastAsia="Calibri" w:cs="Times New Roman"/>
          <w:b/>
          <w:bCs/>
          <w:spacing w:val="-4"/>
          <w:sz w:val="24"/>
          <w:szCs w:val="24"/>
        </w:rPr>
        <w:t xml:space="preserve">offenders </w:t>
      </w:r>
      <w:r w:rsidRPr="008B748B">
        <w:rPr>
          <w:rFonts w:eastAsia="Calibri" w:cs="Times New Roman"/>
          <w:spacing w:val="-4"/>
          <w:sz w:val="24"/>
          <w:szCs w:val="24"/>
        </w:rPr>
        <w:t xml:space="preserve">taught us is that the chemical in cocoa beans </w:t>
      </w:r>
      <w:r w:rsidRPr="008B748B">
        <w:rPr>
          <w:rFonts w:eastAsia="Calibri" w:cs="Times New Roman"/>
          <w:spacing w:val="-7"/>
          <w:sz w:val="24"/>
          <w:szCs w:val="24"/>
        </w:rPr>
        <w:t xml:space="preserve">has a biochemical effect similar to aspirin in reducing platelet clumping, which can be </w:t>
      </w:r>
      <w:r w:rsidRPr="008B748B">
        <w:rPr>
          <w:rFonts w:eastAsia="Calibri" w:cs="Times New Roman"/>
          <w:spacing w:val="-2"/>
          <w:sz w:val="24"/>
          <w:szCs w:val="24"/>
        </w:rPr>
        <w:t xml:space="preserve">fatal if a clot forms and blocks a blood vessel, causing a heart attack," said </w:t>
      </w:r>
      <w:r w:rsidRPr="008B748B">
        <w:rPr>
          <w:rFonts w:eastAsia="Calibri" w:cs="Times New Roman"/>
          <w:b/>
          <w:bCs/>
          <w:spacing w:val="-2"/>
          <w:sz w:val="24"/>
          <w:szCs w:val="24"/>
        </w:rPr>
        <w:t xml:space="preserve">Diane </w:t>
      </w:r>
      <w:r w:rsidRPr="008B748B">
        <w:rPr>
          <w:rFonts w:eastAsia="Calibri" w:cs="Times New Roman"/>
          <w:b/>
          <w:bCs/>
          <w:spacing w:val="-9"/>
          <w:sz w:val="24"/>
          <w:szCs w:val="24"/>
        </w:rPr>
        <w:t xml:space="preserve">Becker </w:t>
      </w:r>
      <w:r w:rsidRPr="008B748B">
        <w:rPr>
          <w:rFonts w:eastAsia="Calibri" w:cs="Times New Roman"/>
          <w:spacing w:val="-9"/>
          <w:sz w:val="24"/>
          <w:szCs w:val="24"/>
        </w:rPr>
        <w:t>from Johns Hopkins University in Maryland, USA, who led the study.</w:t>
      </w:r>
    </w:p>
    <w:p w14:paraId="06D59D43" w14:textId="77777777" w:rsidR="008B748B" w:rsidRPr="008B748B" w:rsidRDefault="008B748B" w:rsidP="008B748B">
      <w:pPr>
        <w:shd w:val="clear" w:color="auto" w:fill="FFFFFF"/>
        <w:ind w:left="43" w:firstLine="451"/>
        <w:jc w:val="both"/>
        <w:rPr>
          <w:rFonts w:eastAsia="Calibri" w:cs="Times New Roman"/>
          <w:sz w:val="24"/>
          <w:szCs w:val="24"/>
        </w:rPr>
      </w:pPr>
      <w:r w:rsidRPr="008B748B">
        <w:rPr>
          <w:rFonts w:eastAsia="Calibri" w:cs="Times New Roman"/>
          <w:spacing w:val="-7"/>
          <w:sz w:val="24"/>
          <w:szCs w:val="24"/>
        </w:rPr>
        <w:t xml:space="preserve">Becker cautions that this discovery should not become an </w:t>
      </w:r>
      <w:r w:rsidRPr="008B748B">
        <w:rPr>
          <w:rFonts w:eastAsia="Calibri" w:cs="Times New Roman"/>
          <w:b/>
          <w:bCs/>
          <w:spacing w:val="-7"/>
          <w:sz w:val="24"/>
          <w:szCs w:val="24"/>
        </w:rPr>
        <w:t xml:space="preserve">excuse to indulge </w:t>
      </w:r>
      <w:r w:rsidRPr="008B748B">
        <w:rPr>
          <w:rFonts w:eastAsia="Calibri" w:cs="Times New Roman"/>
          <w:spacing w:val="-7"/>
          <w:sz w:val="24"/>
          <w:szCs w:val="24"/>
        </w:rPr>
        <w:t xml:space="preserve">in </w:t>
      </w:r>
      <w:r w:rsidRPr="008B748B">
        <w:rPr>
          <w:rFonts w:eastAsia="Calibri" w:cs="Times New Roman"/>
          <w:spacing w:val="-6"/>
          <w:sz w:val="24"/>
          <w:szCs w:val="24"/>
        </w:rPr>
        <w:t xml:space="preserve">large amounts of chocolate frequently, since chocolate also contains high amounts of </w:t>
      </w:r>
      <w:r w:rsidRPr="008B748B">
        <w:rPr>
          <w:rFonts w:eastAsia="Calibri" w:cs="Times New Roman"/>
          <w:spacing w:val="-3"/>
          <w:sz w:val="24"/>
          <w:szCs w:val="24"/>
        </w:rPr>
        <w:t xml:space="preserve">sugar, butter and cream. However just a few squares of dark chocolate  the purest </w:t>
      </w:r>
      <w:r w:rsidRPr="008B748B">
        <w:rPr>
          <w:rFonts w:eastAsia="Calibri" w:cs="Times New Roman"/>
          <w:spacing w:val="-8"/>
          <w:sz w:val="24"/>
          <w:szCs w:val="24"/>
        </w:rPr>
        <w:t>form may be just what the doctor ordered.</w:t>
      </w:r>
      <w:r w:rsidRPr="008B748B">
        <w:rPr>
          <w:rFonts w:eastAsia="Calibri" w:cs="Times New Roman"/>
          <w:spacing w:val="-5"/>
          <w:sz w:val="24"/>
          <w:szCs w:val="24"/>
        </w:rPr>
        <w:t xml:space="preserve">For almost 20 years researchers have known that chemicals, called flavonoids, </w:t>
      </w:r>
      <w:r w:rsidRPr="008B748B">
        <w:rPr>
          <w:rFonts w:eastAsia="Calibri" w:cs="Times New Roman"/>
          <w:spacing w:val="-8"/>
          <w:sz w:val="24"/>
          <w:szCs w:val="24"/>
        </w:rPr>
        <w:t xml:space="preserve">most common in dark chocolate, help blood flow and lower blood pressure.This new finding, presented at the American Heart Association's annual scientific </w:t>
      </w:r>
      <w:r w:rsidRPr="008B748B">
        <w:rPr>
          <w:rFonts w:eastAsia="Calibri" w:cs="Times New Roman"/>
          <w:spacing w:val="-3"/>
          <w:sz w:val="24"/>
          <w:szCs w:val="24"/>
        </w:rPr>
        <w:t xml:space="preserve">sessions in Chicago this week, identifies the effect of everyday doses of chocolate </w:t>
      </w:r>
      <w:r w:rsidRPr="008B748B">
        <w:rPr>
          <w:rFonts w:eastAsia="Calibri" w:cs="Times New Roman"/>
          <w:spacing w:val="-1"/>
          <w:sz w:val="24"/>
          <w:szCs w:val="24"/>
        </w:rPr>
        <w:t xml:space="preserve">found in regular foods such as hot chocolate or chocolate bars. This differs from </w:t>
      </w:r>
      <w:r w:rsidRPr="008B748B">
        <w:rPr>
          <w:rFonts w:eastAsia="Calibri" w:cs="Times New Roman"/>
          <w:sz w:val="24"/>
          <w:szCs w:val="24"/>
        </w:rPr>
        <w:t xml:space="preserve">previous studies which have examined the effects of eating unrealistic doses of </w:t>
      </w:r>
      <w:r w:rsidRPr="008B748B">
        <w:rPr>
          <w:rFonts w:eastAsia="Calibri" w:cs="Times New Roman"/>
          <w:spacing w:val="-8"/>
          <w:sz w:val="24"/>
          <w:szCs w:val="24"/>
        </w:rPr>
        <w:t>flavonoids, equivalent to several pounds of chocolate a day.</w:t>
      </w:r>
    </w:p>
    <w:p w14:paraId="4BFEBCED" w14:textId="77777777" w:rsidR="008B748B" w:rsidRPr="008B748B" w:rsidRDefault="008B748B" w:rsidP="008B748B">
      <w:pPr>
        <w:shd w:val="clear" w:color="auto" w:fill="FFFFFF"/>
        <w:ind w:left="19" w:right="34" w:firstLine="461"/>
        <w:jc w:val="both"/>
        <w:rPr>
          <w:rFonts w:eastAsia="Calibri" w:cs="Times New Roman"/>
          <w:sz w:val="24"/>
          <w:szCs w:val="24"/>
        </w:rPr>
      </w:pPr>
      <w:r w:rsidRPr="008B748B">
        <w:rPr>
          <w:rFonts w:eastAsia="Calibri" w:cs="Times New Roman"/>
          <w:spacing w:val="-7"/>
          <w:sz w:val="24"/>
          <w:szCs w:val="24"/>
        </w:rPr>
        <w:t xml:space="preserve">"Eating a little bit of chocolate or having a drink of hot cocoa as part of a regular </w:t>
      </w:r>
      <w:r w:rsidRPr="008B748B">
        <w:rPr>
          <w:rFonts w:eastAsia="Calibri" w:cs="Times New Roman"/>
          <w:spacing w:val="-5"/>
          <w:sz w:val="24"/>
          <w:szCs w:val="24"/>
        </w:rPr>
        <w:t xml:space="preserve">diet is probably good for personal health, so long as people don't eat too much of it, </w:t>
      </w:r>
      <w:r w:rsidRPr="008B748B">
        <w:rPr>
          <w:rFonts w:eastAsia="Calibri" w:cs="Times New Roman"/>
          <w:spacing w:val="-8"/>
          <w:sz w:val="24"/>
          <w:szCs w:val="24"/>
        </w:rPr>
        <w:t>and too much of the kind with lots of butter and sugar," said Becker.</w:t>
      </w:r>
    </w:p>
    <w:p w14:paraId="06A2A2AC" w14:textId="77777777" w:rsidR="008B748B" w:rsidRPr="008B748B" w:rsidRDefault="008B748B" w:rsidP="008B748B">
      <w:pPr>
        <w:shd w:val="clear" w:color="auto" w:fill="FFFFFF"/>
        <w:ind w:left="14" w:right="43" w:firstLine="461"/>
        <w:jc w:val="both"/>
        <w:rPr>
          <w:rFonts w:eastAsia="Calibri" w:cs="Times New Roman"/>
          <w:sz w:val="24"/>
          <w:szCs w:val="24"/>
        </w:rPr>
      </w:pPr>
      <w:r w:rsidRPr="008B748B">
        <w:rPr>
          <w:rFonts w:eastAsia="Calibri" w:cs="Times New Roman"/>
          <w:spacing w:val="-7"/>
          <w:sz w:val="24"/>
          <w:szCs w:val="24"/>
        </w:rPr>
        <w:t xml:space="preserve">In the study, 139 chocolate offenders were disqualified from a larger experiment </w:t>
      </w:r>
      <w:r w:rsidRPr="008B748B">
        <w:rPr>
          <w:rFonts w:eastAsia="Calibri" w:cs="Times New Roman"/>
          <w:spacing w:val="-2"/>
          <w:sz w:val="24"/>
          <w:szCs w:val="24"/>
        </w:rPr>
        <w:t xml:space="preserve">which aimed to examine the effects of aspirin on blood clotting. Before the study </w:t>
      </w:r>
      <w:r w:rsidRPr="008B748B">
        <w:rPr>
          <w:rFonts w:eastAsia="Calibri" w:cs="Times New Roman"/>
          <w:spacing w:val="-7"/>
          <w:sz w:val="24"/>
          <w:szCs w:val="24"/>
        </w:rPr>
        <w:t xml:space="preserve">began, all participants were instructed to follow a strict exercise and diet regimen and </w:t>
      </w:r>
      <w:r w:rsidRPr="008B748B">
        <w:rPr>
          <w:rFonts w:eastAsia="Calibri" w:cs="Times New Roman"/>
          <w:spacing w:val="-2"/>
          <w:sz w:val="24"/>
          <w:szCs w:val="24"/>
        </w:rPr>
        <w:t xml:space="preserve">to refrain from smoking or using foods and drinks known to affect blood-clotting </w:t>
      </w:r>
      <w:r w:rsidRPr="008B748B">
        <w:rPr>
          <w:rFonts w:eastAsia="Calibri" w:cs="Times New Roman"/>
          <w:spacing w:val="-7"/>
          <w:sz w:val="24"/>
          <w:szCs w:val="24"/>
        </w:rPr>
        <w:t>activity, like caffeinated drinks, wine, grapefruit juice and, of course, chocolate.</w:t>
      </w:r>
    </w:p>
    <w:p w14:paraId="28475A68" w14:textId="77777777" w:rsidR="008B748B" w:rsidRPr="008B748B" w:rsidRDefault="008B748B" w:rsidP="008B748B">
      <w:pPr>
        <w:shd w:val="clear" w:color="auto" w:fill="FFFFFF"/>
        <w:ind w:left="14" w:right="53" w:firstLine="451"/>
        <w:jc w:val="both"/>
        <w:rPr>
          <w:rFonts w:eastAsia="Calibri" w:cs="Times New Roman"/>
          <w:sz w:val="24"/>
          <w:szCs w:val="24"/>
        </w:rPr>
      </w:pPr>
      <w:r w:rsidRPr="008B748B">
        <w:rPr>
          <w:rFonts w:eastAsia="Calibri" w:cs="Times New Roman"/>
          <w:sz w:val="24"/>
          <w:szCs w:val="24"/>
        </w:rPr>
        <w:t xml:space="preserve">Platelet samples from both groups (offenders and non-offenders) were run </w:t>
      </w:r>
      <w:r w:rsidRPr="008B748B">
        <w:rPr>
          <w:rFonts w:eastAsia="Calibri" w:cs="Times New Roman"/>
          <w:spacing w:val="-1"/>
          <w:sz w:val="24"/>
          <w:szCs w:val="24"/>
        </w:rPr>
        <w:t xml:space="preserve">through a mechanical blood vessel system designed to time how long it takes for </w:t>
      </w:r>
      <w:r w:rsidRPr="008B748B">
        <w:rPr>
          <w:rFonts w:eastAsia="Calibri" w:cs="Times New Roman"/>
          <w:sz w:val="24"/>
          <w:szCs w:val="24"/>
        </w:rPr>
        <w:t xml:space="preserve">platelets to clump together. Chocolate lovers' samples were found to clot more </w:t>
      </w:r>
      <w:r w:rsidRPr="008B748B">
        <w:rPr>
          <w:rFonts w:eastAsia="Calibri" w:cs="Times New Roman"/>
          <w:spacing w:val="-6"/>
          <w:sz w:val="24"/>
          <w:szCs w:val="24"/>
        </w:rPr>
        <w:t xml:space="preserve">slowly, on average taking 130 seconds to block </w:t>
      </w:r>
      <w:r w:rsidRPr="008B748B">
        <w:rPr>
          <w:rFonts w:eastAsia="Calibri" w:cs="Times New Roman"/>
          <w:spacing w:val="-6"/>
          <w:sz w:val="24"/>
          <w:szCs w:val="24"/>
        </w:rPr>
        <w:lastRenderedPageBreak/>
        <w:t xml:space="preserve">the system. Platelets from those who </w:t>
      </w:r>
      <w:r w:rsidRPr="008B748B">
        <w:rPr>
          <w:rFonts w:eastAsia="Calibri" w:cs="Times New Roman"/>
          <w:spacing w:val="-8"/>
          <w:sz w:val="24"/>
          <w:szCs w:val="24"/>
        </w:rPr>
        <w:t>stayed away from chocolate clotted faster, taking an average of 123 seconds.</w:t>
      </w:r>
    </w:p>
    <w:p w14:paraId="54640AEB" w14:textId="77777777" w:rsidR="008B748B" w:rsidRPr="008B748B" w:rsidRDefault="008B748B" w:rsidP="008B748B">
      <w:pPr>
        <w:shd w:val="clear" w:color="auto" w:fill="FFFFFF"/>
        <w:ind w:left="19"/>
        <w:rPr>
          <w:rFonts w:eastAsia="Calibri" w:cs="Times New Roman"/>
          <w:sz w:val="24"/>
          <w:szCs w:val="24"/>
        </w:rPr>
      </w:pPr>
      <w:r w:rsidRPr="008B748B">
        <w:rPr>
          <w:rFonts w:eastAsia="Calibri" w:cs="Times New Roman"/>
          <w:b/>
          <w:bCs/>
          <w:spacing w:val="-8"/>
          <w:sz w:val="24"/>
          <w:szCs w:val="24"/>
        </w:rPr>
        <w:t xml:space="preserve">1: </w:t>
      </w:r>
      <w:r w:rsidRPr="008B748B">
        <w:rPr>
          <w:rFonts w:eastAsia="Calibri" w:cs="Times New Roman"/>
          <w:spacing w:val="-8"/>
          <w:sz w:val="24"/>
          <w:szCs w:val="24"/>
        </w:rPr>
        <w:t>According to the findings, what helps lower blood pressure?</w:t>
      </w:r>
    </w:p>
    <w:p w14:paraId="1D03A99F"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8"/>
          <w:sz w:val="24"/>
          <w:szCs w:val="24"/>
        </w:rPr>
        <w:t>A. The most important ingredient in chocolate.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iCs/>
          <w:color w:val="FF0000"/>
          <w:spacing w:val="-9"/>
          <w:sz w:val="24"/>
          <w:szCs w:val="24"/>
        </w:rPr>
        <w:t>B. The most common chemicals in dark chocolate.</w:t>
      </w:r>
    </w:p>
    <w:p w14:paraId="308F00D8"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8"/>
          <w:sz w:val="24"/>
          <w:szCs w:val="24"/>
        </w:rPr>
        <w:t>C. The chemical reaction in dark chocolate.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pacing w:val="-8"/>
          <w:sz w:val="24"/>
          <w:szCs w:val="24"/>
        </w:rPr>
        <w:t xml:space="preserve">D. The tiny particles in white chocolate. </w:t>
      </w:r>
    </w:p>
    <w:p w14:paraId="79202E44" w14:textId="77777777" w:rsidR="008B748B" w:rsidRPr="008B748B" w:rsidRDefault="008B748B" w:rsidP="008B748B">
      <w:pPr>
        <w:shd w:val="clear" w:color="auto" w:fill="FFFFFF"/>
        <w:ind w:left="10" w:right="883"/>
        <w:rPr>
          <w:rFonts w:eastAsia="Calibri" w:cs="Times New Roman"/>
          <w:sz w:val="24"/>
          <w:szCs w:val="24"/>
        </w:rPr>
      </w:pPr>
      <w:r w:rsidRPr="008B748B">
        <w:rPr>
          <w:rFonts w:eastAsia="Calibri" w:cs="Times New Roman"/>
          <w:spacing w:val="-5"/>
          <w:sz w:val="24"/>
          <w:szCs w:val="24"/>
        </w:rPr>
        <w:t xml:space="preserve">2: The word </w:t>
      </w:r>
      <w:r w:rsidRPr="008B748B">
        <w:rPr>
          <w:rFonts w:eastAsia="Calibri" w:cs="Times New Roman"/>
          <w:b/>
          <w:bCs/>
          <w:spacing w:val="-5"/>
          <w:sz w:val="24"/>
          <w:szCs w:val="24"/>
        </w:rPr>
        <w:t xml:space="preserve">"offenders" </w:t>
      </w:r>
      <w:r w:rsidRPr="008B748B">
        <w:rPr>
          <w:rFonts w:eastAsia="Calibri" w:cs="Times New Roman"/>
          <w:spacing w:val="-5"/>
          <w:sz w:val="24"/>
          <w:szCs w:val="24"/>
        </w:rPr>
        <w:t>in paragraph 3 refers to the ____.</w:t>
      </w:r>
    </w:p>
    <w:p w14:paraId="629BD1B3" w14:textId="77777777" w:rsidR="008B748B" w:rsidRPr="008B748B" w:rsidRDefault="008B748B" w:rsidP="008B748B">
      <w:pPr>
        <w:shd w:val="clear" w:color="auto" w:fill="FFFFFF"/>
        <w:tabs>
          <w:tab w:val="left" w:pos="4536"/>
        </w:tabs>
        <w:rPr>
          <w:rFonts w:eastAsia="Calibri" w:cs="Times New Roman"/>
          <w:sz w:val="24"/>
          <w:szCs w:val="24"/>
        </w:rPr>
      </w:pPr>
      <w:r w:rsidRPr="008B748B">
        <w:rPr>
          <w:rFonts w:eastAsia="Calibri" w:cs="Times New Roman"/>
          <w:spacing w:val="-9"/>
          <w:sz w:val="24"/>
          <w:szCs w:val="24"/>
        </w:rPr>
        <w:t>A. people who violate laws    B. trouble makers</w:t>
      </w:r>
      <w:r w:rsidRPr="008B748B">
        <w:rPr>
          <w:rFonts w:eastAsia="Calibri" w:cs="Times New Roman"/>
          <w:spacing w:val="-7"/>
          <w:sz w:val="24"/>
          <w:szCs w:val="24"/>
        </w:rPr>
        <w:t xml:space="preserve">C. people who produce chocolate   </w:t>
      </w:r>
      <w:r w:rsidRPr="008B748B">
        <w:rPr>
          <w:rFonts w:eastAsia="Calibri" w:cs="Times New Roman"/>
          <w:i/>
          <w:iCs/>
          <w:color w:val="FF0000"/>
          <w:spacing w:val="-7"/>
          <w:sz w:val="24"/>
          <w:szCs w:val="24"/>
        </w:rPr>
        <w:t>D. people who ate chocolate</w:t>
      </w:r>
    </w:p>
    <w:p w14:paraId="0EC8A88E" w14:textId="77777777" w:rsidR="008B748B" w:rsidRPr="008B748B" w:rsidRDefault="008B748B" w:rsidP="008B748B">
      <w:pPr>
        <w:shd w:val="clear" w:color="auto" w:fill="FFFFFF"/>
        <w:ind w:left="1267" w:hanging="1267"/>
        <w:rPr>
          <w:rFonts w:eastAsia="Calibri" w:cs="Times New Roman"/>
          <w:sz w:val="24"/>
          <w:szCs w:val="24"/>
        </w:rPr>
      </w:pPr>
      <w:r w:rsidRPr="008B748B">
        <w:rPr>
          <w:rFonts w:eastAsia="Calibri" w:cs="Times New Roman"/>
          <w:b/>
          <w:bCs/>
          <w:spacing w:val="-12"/>
          <w:sz w:val="24"/>
          <w:szCs w:val="24"/>
        </w:rPr>
        <w:t xml:space="preserve">3: </w:t>
      </w:r>
      <w:r w:rsidRPr="008B748B">
        <w:rPr>
          <w:rFonts w:eastAsia="Calibri" w:cs="Times New Roman"/>
          <w:spacing w:val="-12"/>
          <w:sz w:val="24"/>
          <w:szCs w:val="24"/>
        </w:rPr>
        <w:t xml:space="preserve">What has been found about the relation between aspirin and the chemical in </w:t>
      </w:r>
      <w:r w:rsidRPr="008B748B">
        <w:rPr>
          <w:rFonts w:eastAsia="Calibri" w:cs="Times New Roman"/>
          <w:spacing w:val="-10"/>
          <w:sz w:val="24"/>
          <w:szCs w:val="24"/>
        </w:rPr>
        <w:t>cocoa beans?</w:t>
      </w:r>
    </w:p>
    <w:p w14:paraId="42F711F9" w14:textId="77777777" w:rsidR="008B748B" w:rsidRPr="008B748B" w:rsidRDefault="008B748B" w:rsidP="008B748B">
      <w:pPr>
        <w:shd w:val="clear" w:color="auto" w:fill="FFFFFF"/>
        <w:ind w:right="-450"/>
        <w:rPr>
          <w:rFonts w:eastAsia="Calibri" w:cs="Times New Roman"/>
          <w:sz w:val="24"/>
          <w:szCs w:val="24"/>
        </w:rPr>
      </w:pPr>
      <w:r w:rsidRPr="008B748B">
        <w:rPr>
          <w:rFonts w:eastAsia="Calibri" w:cs="Times New Roman"/>
          <w:i/>
          <w:iCs/>
          <w:color w:val="FF0000"/>
          <w:spacing w:val="-7"/>
          <w:sz w:val="24"/>
          <w:szCs w:val="24"/>
        </w:rPr>
        <w:t>A. Similarity</w:t>
      </w:r>
      <w:r w:rsidRPr="008B748B">
        <w:rPr>
          <w:rFonts w:eastAsia="Calibri" w:cs="Times New Roman"/>
          <w:spacing w:val="-6"/>
          <w:sz w:val="24"/>
          <w:szCs w:val="24"/>
        </w:rPr>
        <w:tab/>
      </w:r>
      <w:r w:rsidRPr="008B748B">
        <w:rPr>
          <w:rFonts w:eastAsia="Calibri" w:cs="Times New Roman"/>
          <w:spacing w:val="-6"/>
          <w:sz w:val="24"/>
          <w:szCs w:val="24"/>
        </w:rPr>
        <w:tab/>
        <w:t>B. Difference</w:t>
      </w:r>
      <w:r w:rsidRPr="008B748B">
        <w:rPr>
          <w:rFonts w:eastAsia="Calibri" w:cs="Times New Roman"/>
          <w:spacing w:val="-6"/>
          <w:sz w:val="24"/>
          <w:szCs w:val="24"/>
        </w:rPr>
        <w:tab/>
      </w:r>
      <w:r w:rsidRPr="008B748B">
        <w:rPr>
          <w:rFonts w:eastAsia="Calibri" w:cs="Times New Roman"/>
          <w:spacing w:val="-6"/>
          <w:sz w:val="24"/>
          <w:szCs w:val="24"/>
        </w:rPr>
        <w:tab/>
      </w:r>
      <w:r w:rsidRPr="008B748B">
        <w:rPr>
          <w:rFonts w:eastAsia="Calibri" w:cs="Times New Roman"/>
          <w:spacing w:val="-5"/>
          <w:sz w:val="24"/>
          <w:szCs w:val="24"/>
        </w:rPr>
        <w:t>C. Irrelevance        D. Interdependence</w:t>
      </w:r>
    </w:p>
    <w:p w14:paraId="1B7954C0" w14:textId="77777777" w:rsidR="008B748B" w:rsidRPr="008B748B" w:rsidRDefault="008B748B" w:rsidP="008B748B">
      <w:pPr>
        <w:shd w:val="clear" w:color="auto" w:fill="FFFFFF"/>
        <w:ind w:left="58"/>
        <w:rPr>
          <w:rFonts w:eastAsia="Calibri" w:cs="Times New Roman"/>
          <w:sz w:val="24"/>
          <w:szCs w:val="24"/>
        </w:rPr>
      </w:pPr>
      <w:r w:rsidRPr="008B748B">
        <w:rPr>
          <w:rFonts w:eastAsia="Calibri" w:cs="Times New Roman"/>
          <w:spacing w:val="-14"/>
          <w:sz w:val="24"/>
          <w:szCs w:val="24"/>
        </w:rPr>
        <w:t xml:space="preserve">4: The kind of chocolate that can help the heart is identified as </w:t>
      </w:r>
      <w:r w:rsidRPr="008B748B">
        <w:rPr>
          <w:rFonts w:eastAsia="Calibri" w:cs="Times New Roman"/>
          <w:i/>
          <w:iCs/>
          <w:spacing w:val="-14"/>
          <w:sz w:val="24"/>
          <w:szCs w:val="24"/>
        </w:rPr>
        <w:t xml:space="preserve">_____ </w:t>
      </w:r>
      <w:r w:rsidRPr="008B748B">
        <w:rPr>
          <w:rFonts w:eastAsia="Calibri" w:cs="Times New Roman"/>
          <w:spacing w:val="-14"/>
          <w:sz w:val="24"/>
          <w:szCs w:val="24"/>
        </w:rPr>
        <w:t>chocolate.</w:t>
      </w:r>
    </w:p>
    <w:p w14:paraId="18B514AE" w14:textId="77777777" w:rsidR="008B748B" w:rsidRPr="008B748B" w:rsidRDefault="008B748B" w:rsidP="008B748B">
      <w:pPr>
        <w:shd w:val="clear" w:color="auto" w:fill="FFFFFF"/>
        <w:tabs>
          <w:tab w:val="left" w:pos="2933"/>
        </w:tabs>
        <w:ind w:left="53" w:right="883"/>
        <w:rPr>
          <w:rFonts w:eastAsia="Calibri" w:cs="Times New Roman"/>
          <w:sz w:val="24"/>
          <w:szCs w:val="24"/>
        </w:rPr>
      </w:pPr>
      <w:r w:rsidRPr="008B748B">
        <w:rPr>
          <w:rFonts w:eastAsia="Calibri" w:cs="Times New Roman"/>
          <w:spacing w:val="-5"/>
          <w:sz w:val="24"/>
          <w:szCs w:val="24"/>
        </w:rPr>
        <w:t>A. mixed</w:t>
      </w:r>
      <w:r w:rsidRPr="008B748B">
        <w:rPr>
          <w:rFonts w:eastAsia="Calibri" w:cs="Times New Roman"/>
          <w:spacing w:val="-5"/>
          <w:sz w:val="24"/>
          <w:szCs w:val="24"/>
        </w:rPr>
        <w:tab/>
      </w:r>
      <w:r w:rsidRPr="008B748B">
        <w:rPr>
          <w:rFonts w:eastAsia="Calibri" w:cs="Times New Roman"/>
          <w:i/>
          <w:iCs/>
          <w:color w:val="FF0000"/>
          <w:spacing w:val="-7"/>
          <w:sz w:val="24"/>
          <w:szCs w:val="24"/>
        </w:rPr>
        <w:t>B. dark</w:t>
      </w:r>
      <w:r w:rsidRPr="008B748B">
        <w:rPr>
          <w:rFonts w:eastAsia="Calibri" w:cs="Times New Roman"/>
          <w:spacing w:val="-5"/>
          <w:sz w:val="24"/>
          <w:szCs w:val="24"/>
        </w:rPr>
        <w:t xml:space="preserve">              C. white                 D. hot</w:t>
      </w:r>
      <w:r w:rsidRPr="008B748B">
        <w:rPr>
          <w:rFonts w:eastAsia="Calibri" w:cs="Times New Roman"/>
          <w:spacing w:val="-5"/>
          <w:sz w:val="24"/>
          <w:szCs w:val="24"/>
        </w:rPr>
        <w:br/>
      </w:r>
      <w:r w:rsidRPr="008B748B">
        <w:rPr>
          <w:rFonts w:eastAsia="Calibri" w:cs="Times New Roman"/>
          <w:spacing w:val="-7"/>
          <w:sz w:val="24"/>
          <w:szCs w:val="24"/>
        </w:rPr>
        <w:t>5: How does chocolate help the heart and the vascular system?</w:t>
      </w:r>
    </w:p>
    <w:p w14:paraId="75E72343" w14:textId="77777777" w:rsidR="008B748B" w:rsidRPr="008B748B" w:rsidRDefault="008B748B" w:rsidP="008B748B">
      <w:pPr>
        <w:shd w:val="clear" w:color="auto" w:fill="FFFFFF"/>
        <w:rPr>
          <w:rFonts w:eastAsia="Calibri" w:cs="Times New Roman"/>
          <w:spacing w:val="-7"/>
          <w:sz w:val="24"/>
          <w:szCs w:val="24"/>
        </w:rPr>
      </w:pPr>
      <w:r w:rsidRPr="008B748B">
        <w:rPr>
          <w:rFonts w:eastAsia="Calibri" w:cs="Times New Roman"/>
          <w:spacing w:val="-7"/>
          <w:sz w:val="24"/>
          <w:szCs w:val="24"/>
        </w:rPr>
        <w:t xml:space="preserve">A. It widens the blood vessels.       </w:t>
      </w:r>
      <w:r w:rsidRPr="008B748B">
        <w:rPr>
          <w:rFonts w:eastAsia="Calibri" w:cs="Times New Roman"/>
          <w:spacing w:val="-7"/>
          <w:sz w:val="24"/>
          <w:szCs w:val="24"/>
        </w:rPr>
        <w:tab/>
        <w:t>B. It helps the heart pumps better.</w:t>
      </w:r>
    </w:p>
    <w:p w14:paraId="3F40A931"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i/>
          <w:iCs/>
          <w:color w:val="FF0000"/>
          <w:spacing w:val="-7"/>
          <w:sz w:val="24"/>
          <w:szCs w:val="24"/>
        </w:rPr>
        <w:t>C. It helps blood flow more easily.</w:t>
      </w:r>
      <w:r w:rsidRPr="008B748B">
        <w:rPr>
          <w:rFonts w:eastAsia="Calibri" w:cs="Times New Roman"/>
          <w:spacing w:val="-9"/>
          <w:sz w:val="24"/>
          <w:szCs w:val="24"/>
        </w:rPr>
        <w:t xml:space="preserve">   </w:t>
      </w:r>
      <w:r w:rsidRPr="008B748B">
        <w:rPr>
          <w:rFonts w:eastAsia="Calibri" w:cs="Times New Roman"/>
          <w:spacing w:val="-9"/>
          <w:sz w:val="24"/>
          <w:szCs w:val="24"/>
        </w:rPr>
        <w:tab/>
        <w:t xml:space="preserve">D. It prevents harmful bacteria. </w:t>
      </w:r>
    </w:p>
    <w:p w14:paraId="2EA78D5A" w14:textId="77777777" w:rsidR="008B748B" w:rsidRPr="008B748B" w:rsidRDefault="008B748B" w:rsidP="008B748B">
      <w:pPr>
        <w:shd w:val="clear" w:color="auto" w:fill="FFFFFF"/>
        <w:ind w:right="442"/>
        <w:rPr>
          <w:rFonts w:eastAsia="Calibri" w:cs="Times New Roman"/>
          <w:sz w:val="24"/>
          <w:szCs w:val="24"/>
        </w:rPr>
      </w:pPr>
      <w:r w:rsidRPr="008B748B">
        <w:rPr>
          <w:rFonts w:eastAsia="Calibri" w:cs="Times New Roman"/>
          <w:b/>
          <w:bCs/>
          <w:spacing w:val="-5"/>
          <w:sz w:val="24"/>
          <w:szCs w:val="24"/>
        </w:rPr>
        <w:t xml:space="preserve">6: </w:t>
      </w:r>
      <w:r w:rsidRPr="008B748B">
        <w:rPr>
          <w:rFonts w:eastAsia="Calibri" w:cs="Times New Roman"/>
          <w:spacing w:val="-5"/>
          <w:sz w:val="24"/>
          <w:szCs w:val="24"/>
        </w:rPr>
        <w:t>Too much of chocolate ____ is not very good for health.</w:t>
      </w:r>
    </w:p>
    <w:p w14:paraId="6CE67349" w14:textId="77777777" w:rsidR="008B748B" w:rsidRPr="008B748B" w:rsidRDefault="008B748B" w:rsidP="008B748B">
      <w:pPr>
        <w:shd w:val="clear" w:color="auto" w:fill="FFFFFF"/>
        <w:rPr>
          <w:rFonts w:eastAsia="Calibri" w:cs="Times New Roman"/>
          <w:spacing w:val="-7"/>
          <w:sz w:val="24"/>
          <w:szCs w:val="24"/>
        </w:rPr>
      </w:pPr>
      <w:r w:rsidRPr="008B748B">
        <w:rPr>
          <w:rFonts w:eastAsia="Calibri" w:cs="Times New Roman"/>
          <w:i/>
          <w:iCs/>
          <w:color w:val="FF0000"/>
          <w:spacing w:val="-7"/>
          <w:sz w:val="24"/>
          <w:szCs w:val="24"/>
        </w:rPr>
        <w:t>A. with a lot of butter and sugar</w:t>
      </w:r>
      <w:r w:rsidRPr="008B748B">
        <w:rPr>
          <w:rFonts w:eastAsia="Calibri" w:cs="Times New Roman"/>
          <w:spacing w:val="-7"/>
          <w:sz w:val="24"/>
          <w:szCs w:val="24"/>
        </w:rPr>
        <w:tab/>
      </w:r>
      <w:r w:rsidRPr="008B748B">
        <w:rPr>
          <w:rFonts w:eastAsia="Calibri" w:cs="Times New Roman"/>
          <w:spacing w:val="-7"/>
          <w:sz w:val="24"/>
          <w:szCs w:val="24"/>
        </w:rPr>
        <w:tab/>
        <w:t>B. containing a lot of milk</w:t>
      </w:r>
    </w:p>
    <w:p w14:paraId="5FE19D32"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7"/>
          <w:sz w:val="24"/>
          <w:szCs w:val="24"/>
        </w:rPr>
        <w:t xml:space="preserve">C. with lots of sugar and cocoa      </w:t>
      </w:r>
      <w:r w:rsidRPr="008B748B">
        <w:rPr>
          <w:rFonts w:eastAsia="Calibri" w:cs="Times New Roman"/>
          <w:spacing w:val="-7"/>
          <w:sz w:val="24"/>
          <w:szCs w:val="24"/>
        </w:rPr>
        <w:tab/>
        <w:t xml:space="preserve">D. made with artificial sugar </w:t>
      </w:r>
    </w:p>
    <w:p w14:paraId="6D5873BC" w14:textId="77777777" w:rsidR="008B748B" w:rsidRPr="008B748B" w:rsidRDefault="008B748B" w:rsidP="008B748B">
      <w:pPr>
        <w:shd w:val="clear" w:color="auto" w:fill="FFFFFF"/>
        <w:ind w:right="442"/>
        <w:rPr>
          <w:rFonts w:eastAsia="Calibri" w:cs="Times New Roman"/>
          <w:sz w:val="24"/>
          <w:szCs w:val="24"/>
        </w:rPr>
      </w:pPr>
      <w:r w:rsidRPr="008B748B">
        <w:rPr>
          <w:rFonts w:eastAsia="Calibri" w:cs="Times New Roman"/>
          <w:spacing w:val="-9"/>
          <w:sz w:val="24"/>
          <w:szCs w:val="24"/>
        </w:rPr>
        <w:t xml:space="preserve">7: The word </w:t>
      </w:r>
      <w:r w:rsidRPr="008B748B">
        <w:rPr>
          <w:rFonts w:eastAsia="Calibri" w:cs="Times New Roman"/>
          <w:b/>
          <w:bCs/>
          <w:spacing w:val="-9"/>
          <w:sz w:val="24"/>
          <w:szCs w:val="24"/>
        </w:rPr>
        <w:t xml:space="preserve">"abstinence" </w:t>
      </w:r>
      <w:r w:rsidRPr="008B748B">
        <w:rPr>
          <w:rFonts w:eastAsia="Calibri" w:cs="Times New Roman"/>
          <w:spacing w:val="-9"/>
          <w:sz w:val="24"/>
          <w:szCs w:val="24"/>
        </w:rPr>
        <w:t xml:space="preserve">can be interpreted as </w:t>
      </w:r>
      <w:r w:rsidRPr="008B748B">
        <w:rPr>
          <w:rFonts w:eastAsia="Calibri" w:cs="Times New Roman"/>
          <w:i/>
          <w:iCs/>
          <w:spacing w:val="-9"/>
          <w:sz w:val="24"/>
          <w:szCs w:val="24"/>
        </w:rPr>
        <w:t>______.</w:t>
      </w:r>
    </w:p>
    <w:p w14:paraId="755CD4B3" w14:textId="77777777" w:rsidR="008B748B" w:rsidRPr="008B748B" w:rsidRDefault="008B748B" w:rsidP="008B748B">
      <w:pPr>
        <w:shd w:val="clear" w:color="auto" w:fill="FFFFFF"/>
        <w:tabs>
          <w:tab w:val="left" w:pos="4536"/>
        </w:tabs>
        <w:rPr>
          <w:rFonts w:eastAsia="Calibri" w:cs="Times New Roman"/>
          <w:sz w:val="24"/>
          <w:szCs w:val="24"/>
        </w:rPr>
      </w:pPr>
      <w:r w:rsidRPr="008B748B">
        <w:rPr>
          <w:rFonts w:eastAsia="Calibri" w:cs="Times New Roman"/>
          <w:spacing w:val="-9"/>
          <w:sz w:val="24"/>
          <w:szCs w:val="24"/>
        </w:rPr>
        <w:t xml:space="preserve">A. eating some chocolate                   </w:t>
      </w:r>
      <w:r w:rsidRPr="008B748B">
        <w:rPr>
          <w:rFonts w:eastAsia="Calibri" w:cs="Times New Roman"/>
          <w:i/>
          <w:iCs/>
          <w:color w:val="FF0000"/>
          <w:spacing w:val="-7"/>
          <w:sz w:val="24"/>
          <w:szCs w:val="24"/>
        </w:rPr>
        <w:t>B. not eating chocolate</w:t>
      </w:r>
      <w:r w:rsidRPr="008B748B">
        <w:rPr>
          <w:rFonts w:eastAsia="Calibri" w:cs="Times New Roman"/>
          <w:i/>
          <w:iCs/>
          <w:color w:val="FF0000"/>
          <w:spacing w:val="-7"/>
          <w:sz w:val="24"/>
          <w:szCs w:val="24"/>
        </w:rPr>
        <w:tab/>
      </w:r>
      <w:r w:rsidRPr="008B748B">
        <w:rPr>
          <w:rFonts w:eastAsia="Calibri" w:cs="Times New Roman"/>
          <w:spacing w:val="-13"/>
          <w:sz w:val="24"/>
          <w:szCs w:val="24"/>
        </w:rPr>
        <w:t xml:space="preserve">C. not smoking  </w:t>
      </w:r>
      <w:r w:rsidRPr="008B748B">
        <w:rPr>
          <w:rFonts w:eastAsia="Calibri" w:cs="Times New Roman"/>
          <w:spacing w:val="-13"/>
          <w:sz w:val="24"/>
          <w:szCs w:val="24"/>
        </w:rPr>
        <w:tab/>
        <w:t>D. doing exercise</w:t>
      </w:r>
    </w:p>
    <w:p w14:paraId="0558DC54"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3"/>
          <w:sz w:val="24"/>
          <w:szCs w:val="24"/>
        </w:rPr>
        <w:t xml:space="preserve">8: An experiment has found out that the forming of blood clots is ____ </w:t>
      </w:r>
      <w:r w:rsidRPr="008B748B">
        <w:rPr>
          <w:rFonts w:eastAsia="Calibri" w:cs="Times New Roman"/>
          <w:spacing w:val="-9"/>
          <w:sz w:val="24"/>
          <w:szCs w:val="24"/>
        </w:rPr>
        <w:t xml:space="preserve">in chocolate lovers.   </w:t>
      </w:r>
    </w:p>
    <w:p w14:paraId="3D093B63" w14:textId="77777777" w:rsidR="008B748B" w:rsidRPr="008B748B" w:rsidRDefault="008B748B" w:rsidP="008B748B">
      <w:pPr>
        <w:shd w:val="clear" w:color="auto" w:fill="FFFFFF"/>
        <w:ind w:left="43" w:right="442"/>
        <w:rPr>
          <w:rFonts w:eastAsia="Calibri" w:cs="Times New Roman"/>
          <w:sz w:val="24"/>
          <w:szCs w:val="24"/>
        </w:rPr>
      </w:pPr>
      <w:r w:rsidRPr="008B748B">
        <w:rPr>
          <w:rFonts w:eastAsia="Calibri" w:cs="Times New Roman"/>
          <w:spacing w:val="-5"/>
          <w:sz w:val="24"/>
          <w:szCs w:val="24"/>
        </w:rPr>
        <w:t>A. stopped</w:t>
      </w:r>
      <w:r w:rsidRPr="008B748B">
        <w:rPr>
          <w:rFonts w:eastAsia="Calibri" w:cs="Times New Roman"/>
          <w:spacing w:val="-5"/>
          <w:sz w:val="24"/>
          <w:szCs w:val="24"/>
        </w:rPr>
        <w:tab/>
        <w:t xml:space="preserve">B. moderate        C. faster                </w:t>
      </w:r>
      <w:r w:rsidRPr="008B748B">
        <w:rPr>
          <w:rFonts w:eastAsia="Calibri" w:cs="Times New Roman"/>
          <w:i/>
          <w:iCs/>
          <w:color w:val="FF0000"/>
          <w:spacing w:val="-7"/>
          <w:sz w:val="24"/>
          <w:szCs w:val="24"/>
        </w:rPr>
        <w:t>D. slower</w:t>
      </w:r>
      <w:r w:rsidRPr="008B748B">
        <w:rPr>
          <w:rFonts w:eastAsia="Calibri" w:cs="Times New Roman"/>
          <w:spacing w:val="-5"/>
          <w:sz w:val="24"/>
          <w:szCs w:val="24"/>
        </w:rPr>
        <w:br/>
      </w:r>
      <w:r w:rsidRPr="008B748B">
        <w:rPr>
          <w:rFonts w:eastAsia="Calibri" w:cs="Times New Roman"/>
          <w:b/>
          <w:bCs/>
          <w:spacing w:val="-6"/>
          <w:sz w:val="24"/>
          <w:szCs w:val="24"/>
        </w:rPr>
        <w:t xml:space="preserve">9: </w:t>
      </w:r>
      <w:r w:rsidRPr="008B748B">
        <w:rPr>
          <w:rFonts w:eastAsia="Calibri" w:cs="Times New Roman"/>
          <w:spacing w:val="-6"/>
          <w:sz w:val="24"/>
          <w:szCs w:val="24"/>
        </w:rPr>
        <w:t xml:space="preserve">The word </w:t>
      </w:r>
      <w:r w:rsidRPr="008B748B">
        <w:rPr>
          <w:rFonts w:eastAsia="Calibri" w:cs="Times New Roman"/>
          <w:b/>
          <w:bCs/>
          <w:spacing w:val="-6"/>
          <w:sz w:val="24"/>
          <w:szCs w:val="24"/>
        </w:rPr>
        <w:t xml:space="preserve">"indulge" </w:t>
      </w:r>
      <w:r w:rsidRPr="008B748B">
        <w:rPr>
          <w:rFonts w:eastAsia="Calibri" w:cs="Times New Roman"/>
          <w:spacing w:val="-6"/>
          <w:sz w:val="24"/>
          <w:szCs w:val="24"/>
        </w:rPr>
        <w:t>in this case is closest in meaning to "____".</w:t>
      </w:r>
      <w:r w:rsidRPr="008B748B">
        <w:rPr>
          <w:rFonts w:eastAsia="Calibri" w:cs="Times New Roman"/>
          <w:spacing w:val="-6"/>
          <w:sz w:val="24"/>
          <w:szCs w:val="24"/>
        </w:rPr>
        <w:br/>
      </w:r>
      <w:r w:rsidRPr="008B748B">
        <w:rPr>
          <w:rFonts w:eastAsia="Calibri" w:cs="Times New Roman"/>
          <w:i/>
          <w:iCs/>
          <w:color w:val="FF0000"/>
          <w:spacing w:val="-7"/>
          <w:sz w:val="24"/>
          <w:szCs w:val="24"/>
        </w:rPr>
        <w:t>A. become much interested in</w:t>
      </w:r>
      <w:r w:rsidRPr="008B748B">
        <w:rPr>
          <w:rFonts w:eastAsia="Calibri" w:cs="Times New Roman"/>
          <w:spacing w:val="-6"/>
          <w:sz w:val="24"/>
          <w:szCs w:val="24"/>
        </w:rPr>
        <w:tab/>
        <w:t>B. give up oneself totally  C. abandon oneself</w:t>
      </w:r>
      <w:r w:rsidRPr="008B748B">
        <w:rPr>
          <w:rFonts w:eastAsia="Calibri" w:cs="Times New Roman"/>
          <w:spacing w:val="-6"/>
          <w:sz w:val="24"/>
          <w:szCs w:val="24"/>
        </w:rPr>
        <w:tab/>
        <w:t>D. get heavily involved in</w:t>
      </w:r>
      <w:r w:rsidRPr="008B748B">
        <w:rPr>
          <w:rFonts w:eastAsia="Calibri" w:cs="Times New Roman"/>
          <w:spacing w:val="-6"/>
          <w:sz w:val="24"/>
          <w:szCs w:val="24"/>
        </w:rPr>
        <w:br/>
      </w:r>
      <w:r w:rsidRPr="008B748B">
        <w:rPr>
          <w:rFonts w:eastAsia="Calibri" w:cs="Times New Roman"/>
          <w:b/>
          <w:bCs/>
          <w:spacing w:val="-4"/>
          <w:sz w:val="24"/>
          <w:szCs w:val="24"/>
        </w:rPr>
        <w:t xml:space="preserve">10: </w:t>
      </w:r>
      <w:r w:rsidRPr="008B748B">
        <w:rPr>
          <w:rFonts w:eastAsia="Calibri" w:cs="Times New Roman"/>
          <w:spacing w:val="-4"/>
          <w:sz w:val="24"/>
          <w:szCs w:val="24"/>
        </w:rPr>
        <w:t>The article has probably taken from ____.</w:t>
      </w:r>
    </w:p>
    <w:p w14:paraId="263819A3" w14:textId="77777777" w:rsidR="008B748B" w:rsidRPr="008B748B" w:rsidRDefault="008B748B" w:rsidP="008B748B">
      <w:pPr>
        <w:shd w:val="clear" w:color="auto" w:fill="FFFFFF"/>
        <w:tabs>
          <w:tab w:val="left" w:pos="4507"/>
        </w:tabs>
        <w:rPr>
          <w:rFonts w:eastAsia="Calibri" w:cs="Times New Roman"/>
          <w:sz w:val="24"/>
          <w:szCs w:val="24"/>
        </w:rPr>
      </w:pPr>
      <w:r w:rsidRPr="008B748B">
        <w:rPr>
          <w:rFonts w:eastAsia="Calibri" w:cs="Times New Roman"/>
          <w:spacing w:val="-8"/>
          <w:sz w:val="24"/>
          <w:szCs w:val="24"/>
        </w:rPr>
        <w:t xml:space="preserve">A. ads of medicine             </w:t>
      </w:r>
      <w:r w:rsidRPr="008B748B">
        <w:rPr>
          <w:rFonts w:eastAsia="Calibri" w:cs="Times New Roman"/>
          <w:i/>
          <w:iCs/>
          <w:color w:val="FF0000"/>
          <w:spacing w:val="-7"/>
          <w:sz w:val="24"/>
          <w:szCs w:val="24"/>
        </w:rPr>
        <w:t>B. a science journal</w:t>
      </w:r>
      <w:r w:rsidRPr="008B748B">
        <w:rPr>
          <w:rFonts w:eastAsia="Calibri" w:cs="Times New Roman"/>
          <w:i/>
          <w:iCs/>
          <w:color w:val="FF0000"/>
          <w:spacing w:val="-7"/>
          <w:sz w:val="24"/>
          <w:szCs w:val="24"/>
        </w:rPr>
        <w:tab/>
      </w:r>
      <w:r w:rsidRPr="008B748B">
        <w:rPr>
          <w:rFonts w:eastAsia="Calibri" w:cs="Times New Roman"/>
          <w:spacing w:val="-11"/>
          <w:sz w:val="24"/>
          <w:szCs w:val="24"/>
        </w:rPr>
        <w:t>C. a doctor's prescription</w:t>
      </w:r>
      <w:r w:rsidRPr="008B748B">
        <w:rPr>
          <w:rFonts w:eastAsia="Calibri" w:cs="Times New Roman"/>
          <w:spacing w:val="-11"/>
          <w:sz w:val="24"/>
          <w:szCs w:val="24"/>
        </w:rPr>
        <w:tab/>
      </w:r>
      <w:r w:rsidRPr="008B748B">
        <w:rPr>
          <w:rFonts w:eastAsia="Calibri" w:cs="Times New Roman"/>
          <w:spacing w:val="-11"/>
          <w:sz w:val="24"/>
          <w:szCs w:val="24"/>
        </w:rPr>
        <w:tab/>
        <w:t>D. a book of instructions</w:t>
      </w:r>
    </w:p>
    <w:p w14:paraId="513C3F6E" w14:textId="77777777" w:rsidR="008B748B" w:rsidRPr="008B748B" w:rsidRDefault="008B748B" w:rsidP="008B748B">
      <w:pPr>
        <w:shd w:val="clear" w:color="auto" w:fill="FFFFFF"/>
        <w:ind w:left="-180"/>
        <w:rPr>
          <w:rFonts w:eastAsia="Calibri" w:cs="Times New Roman"/>
          <w:b/>
          <w:bCs/>
          <w:sz w:val="24"/>
          <w:szCs w:val="24"/>
        </w:rPr>
      </w:pPr>
      <w:r w:rsidRPr="008B748B">
        <w:rPr>
          <w:rFonts w:eastAsia="Calibri" w:cs="Times New Roman"/>
          <w:b/>
          <w:bCs/>
          <w:iCs/>
          <w:spacing w:val="-5"/>
          <w:sz w:val="24"/>
          <w:szCs w:val="24"/>
        </w:rPr>
        <w:t xml:space="preserve">103. Read the following passage adapted from MS Encarta 2008 and choose the correct </w:t>
      </w:r>
      <w:r w:rsidRPr="008B748B">
        <w:rPr>
          <w:rFonts w:eastAsia="Calibri" w:cs="Times New Roman"/>
          <w:b/>
          <w:bCs/>
          <w:iCs/>
          <w:spacing w:val="-6"/>
          <w:sz w:val="24"/>
          <w:szCs w:val="24"/>
        </w:rPr>
        <w:t>answer to each of the questions that follow.</w:t>
      </w:r>
    </w:p>
    <w:p w14:paraId="0F5A482A" w14:textId="77777777" w:rsidR="008B748B" w:rsidRPr="008B748B" w:rsidRDefault="008B748B" w:rsidP="008B748B">
      <w:pPr>
        <w:shd w:val="clear" w:color="auto" w:fill="FFFFFF"/>
        <w:ind w:left="10" w:right="34" w:firstLine="442"/>
        <w:jc w:val="both"/>
        <w:rPr>
          <w:rFonts w:eastAsia="Calibri" w:cs="Times New Roman"/>
          <w:sz w:val="24"/>
          <w:szCs w:val="24"/>
        </w:rPr>
      </w:pPr>
      <w:r w:rsidRPr="008B748B">
        <w:rPr>
          <w:rFonts w:eastAsia="Calibri" w:cs="Times New Roman"/>
          <w:spacing w:val="-7"/>
          <w:sz w:val="24"/>
          <w:szCs w:val="24"/>
        </w:rPr>
        <w:t xml:space="preserve">The work of women has been economically vital since prehistory, although their </w:t>
      </w:r>
      <w:r w:rsidRPr="008B748B">
        <w:rPr>
          <w:rFonts w:eastAsia="Calibri" w:cs="Times New Roman"/>
          <w:spacing w:val="-6"/>
          <w:sz w:val="24"/>
          <w:szCs w:val="24"/>
        </w:rPr>
        <w:t xml:space="preserve">contributions have varied according to the structure, needs, customs, and attitudes of </w:t>
      </w:r>
      <w:r w:rsidRPr="008B748B">
        <w:rPr>
          <w:rFonts w:eastAsia="Calibri" w:cs="Times New Roman"/>
          <w:spacing w:val="-11"/>
          <w:sz w:val="24"/>
          <w:szCs w:val="24"/>
        </w:rPr>
        <w:t>society.</w:t>
      </w:r>
    </w:p>
    <w:p w14:paraId="158F27A3" w14:textId="77777777" w:rsidR="008B748B" w:rsidRPr="008B748B" w:rsidRDefault="008B748B" w:rsidP="008B748B">
      <w:pPr>
        <w:shd w:val="clear" w:color="auto" w:fill="FFFFFF"/>
        <w:tabs>
          <w:tab w:val="left" w:pos="6629"/>
        </w:tabs>
        <w:ind w:left="14" w:right="67" w:firstLine="446"/>
        <w:jc w:val="both"/>
        <w:rPr>
          <w:rFonts w:eastAsia="Calibri" w:cs="Times New Roman"/>
          <w:sz w:val="24"/>
          <w:szCs w:val="24"/>
        </w:rPr>
      </w:pPr>
      <w:r w:rsidRPr="008B748B">
        <w:rPr>
          <w:rFonts w:eastAsia="Calibri" w:cs="Times New Roman"/>
          <w:spacing w:val="-7"/>
          <w:sz w:val="24"/>
          <w:szCs w:val="24"/>
        </w:rPr>
        <w:t xml:space="preserve">In prehistoric times, women and men participated almost equally in hunting and </w:t>
      </w:r>
      <w:r w:rsidRPr="008B748B">
        <w:rPr>
          <w:rFonts w:eastAsia="Calibri" w:cs="Times New Roman"/>
          <w:spacing w:val="-8"/>
          <w:sz w:val="24"/>
          <w:szCs w:val="24"/>
        </w:rPr>
        <w:t xml:space="preserve">gathering activities to obtain food. With the development of agricultural communities, </w:t>
      </w:r>
      <w:r w:rsidRPr="008B748B">
        <w:rPr>
          <w:rFonts w:eastAsia="Calibri" w:cs="Times New Roman"/>
          <w:spacing w:val="-7"/>
          <w:sz w:val="24"/>
          <w:szCs w:val="24"/>
        </w:rPr>
        <w:t xml:space="preserve">women's work </w:t>
      </w:r>
      <w:r w:rsidRPr="008B748B">
        <w:rPr>
          <w:rFonts w:eastAsia="Calibri" w:cs="Times New Roman"/>
          <w:color w:val="0000FF"/>
          <w:spacing w:val="-7"/>
          <w:sz w:val="24"/>
          <w:szCs w:val="24"/>
        </w:rPr>
        <w:t>revolved</w:t>
      </w:r>
      <w:r w:rsidRPr="008B748B">
        <w:rPr>
          <w:rFonts w:eastAsia="Calibri" w:cs="Times New Roman"/>
          <w:spacing w:val="-7"/>
          <w:sz w:val="24"/>
          <w:szCs w:val="24"/>
        </w:rPr>
        <w:t xml:space="preserve"> more </w:t>
      </w:r>
      <w:r w:rsidRPr="008B748B">
        <w:rPr>
          <w:rFonts w:eastAsia="Calibri" w:cs="Times New Roman"/>
          <w:color w:val="0000FF"/>
          <w:spacing w:val="-7"/>
          <w:sz w:val="24"/>
          <w:szCs w:val="24"/>
        </w:rPr>
        <w:t xml:space="preserve">around </w:t>
      </w:r>
      <w:r w:rsidRPr="008B748B">
        <w:rPr>
          <w:rFonts w:eastAsia="Calibri" w:cs="Times New Roman"/>
          <w:spacing w:val="-7"/>
          <w:sz w:val="24"/>
          <w:szCs w:val="24"/>
        </w:rPr>
        <w:t>the home. As urban centres developed, women sold or traded goods in the marketplace.</w:t>
      </w:r>
      <w:r w:rsidRPr="008B748B">
        <w:rPr>
          <w:rFonts w:eastAsia="Calibri" w:cs="Times New Roman"/>
          <w:spacing w:val="-7"/>
          <w:sz w:val="24"/>
          <w:szCs w:val="24"/>
        </w:rPr>
        <w:tab/>
      </w:r>
    </w:p>
    <w:p w14:paraId="2FF04A6B" w14:textId="77777777" w:rsidR="008B748B" w:rsidRPr="008B748B" w:rsidRDefault="008B748B" w:rsidP="008B748B">
      <w:pPr>
        <w:shd w:val="clear" w:color="auto" w:fill="FFFFFF"/>
        <w:ind w:left="53" w:right="5"/>
        <w:jc w:val="both"/>
        <w:rPr>
          <w:rFonts w:eastAsia="Calibri" w:cs="Times New Roman"/>
          <w:sz w:val="24"/>
          <w:szCs w:val="24"/>
        </w:rPr>
      </w:pPr>
      <w:r w:rsidRPr="008B748B">
        <w:rPr>
          <w:rFonts w:eastAsia="Calibri" w:cs="Times New Roman"/>
          <w:spacing w:val="-7"/>
          <w:sz w:val="24"/>
          <w:szCs w:val="24"/>
        </w:rPr>
        <w:t xml:space="preserve">From ancient to modern times, four generalizations can be made about women's </w:t>
      </w:r>
      <w:r w:rsidRPr="008B748B">
        <w:rPr>
          <w:rFonts w:eastAsia="Calibri" w:cs="Times New Roman"/>
          <w:spacing w:val="-6"/>
          <w:sz w:val="24"/>
          <w:szCs w:val="24"/>
        </w:rPr>
        <w:t xml:space="preserve">paid work. (1) Women have worked because of economic necessity; poor women in </w:t>
      </w:r>
      <w:r w:rsidRPr="008B748B">
        <w:rPr>
          <w:rFonts w:eastAsia="Calibri" w:cs="Times New Roman"/>
          <w:spacing w:val="-3"/>
          <w:sz w:val="24"/>
          <w:szCs w:val="24"/>
        </w:rPr>
        <w:t xml:space="preserve">particular worked outside the home whether they were unmarried or married, and </w:t>
      </w:r>
      <w:r w:rsidRPr="008B748B">
        <w:rPr>
          <w:rFonts w:eastAsia="Calibri" w:cs="Times New Roman"/>
          <w:spacing w:val="-8"/>
          <w:sz w:val="24"/>
          <w:szCs w:val="24"/>
        </w:rPr>
        <w:t xml:space="preserve">especially if their husbands were unable to </w:t>
      </w:r>
      <w:r w:rsidRPr="008B748B">
        <w:rPr>
          <w:rFonts w:eastAsia="Calibri" w:cs="Times New Roman"/>
          <w:color w:val="0000FF"/>
          <w:spacing w:val="-8"/>
          <w:sz w:val="24"/>
          <w:szCs w:val="24"/>
        </w:rPr>
        <w:t>sustain</w:t>
      </w:r>
      <w:r w:rsidRPr="008B748B">
        <w:rPr>
          <w:rFonts w:eastAsia="Calibri" w:cs="Times New Roman"/>
          <w:spacing w:val="-8"/>
          <w:sz w:val="24"/>
          <w:szCs w:val="24"/>
        </w:rPr>
        <w:t xml:space="preserve"> the family solely through their own </w:t>
      </w:r>
      <w:r w:rsidRPr="008B748B">
        <w:rPr>
          <w:rFonts w:eastAsia="Calibri" w:cs="Times New Roman"/>
          <w:spacing w:val="-5"/>
          <w:sz w:val="24"/>
          <w:szCs w:val="24"/>
        </w:rPr>
        <w:t xml:space="preserve">work. (2) Women's </w:t>
      </w:r>
      <w:r w:rsidRPr="008B748B">
        <w:rPr>
          <w:rFonts w:eastAsia="Calibri" w:cs="Times New Roman"/>
          <w:b/>
          <w:bCs/>
          <w:spacing w:val="-5"/>
          <w:sz w:val="24"/>
          <w:szCs w:val="24"/>
        </w:rPr>
        <w:t xml:space="preserve">indentured work </w:t>
      </w:r>
      <w:r w:rsidRPr="008B748B">
        <w:rPr>
          <w:rFonts w:eastAsia="Calibri" w:cs="Times New Roman"/>
          <w:spacing w:val="-5"/>
          <w:sz w:val="24"/>
          <w:szCs w:val="24"/>
        </w:rPr>
        <w:t xml:space="preserve">has often been similar to their work at home. </w:t>
      </w:r>
      <w:r w:rsidRPr="008B748B">
        <w:rPr>
          <w:rFonts w:eastAsia="Calibri" w:cs="Times New Roman"/>
          <w:spacing w:val="-8"/>
          <w:sz w:val="24"/>
          <w:szCs w:val="24"/>
        </w:rPr>
        <w:t xml:space="preserve">(3) Women have maintained the primary responsibility for raising children, </w:t>
      </w:r>
      <w:r w:rsidRPr="008B748B">
        <w:rPr>
          <w:rFonts w:eastAsia="Calibri" w:cs="Times New Roman"/>
          <w:color w:val="0000FF"/>
          <w:spacing w:val="-8"/>
          <w:sz w:val="24"/>
          <w:szCs w:val="24"/>
        </w:rPr>
        <w:t xml:space="preserve">regardless </w:t>
      </w:r>
      <w:r w:rsidRPr="008B748B">
        <w:rPr>
          <w:rFonts w:eastAsia="Calibri" w:cs="Times New Roman"/>
          <w:color w:val="0000FF"/>
          <w:spacing w:val="-3"/>
          <w:sz w:val="24"/>
          <w:szCs w:val="24"/>
        </w:rPr>
        <w:t>of</w:t>
      </w:r>
      <w:r w:rsidRPr="008B748B">
        <w:rPr>
          <w:rFonts w:eastAsia="Calibri" w:cs="Times New Roman"/>
          <w:spacing w:val="-3"/>
          <w:sz w:val="24"/>
          <w:szCs w:val="24"/>
        </w:rPr>
        <w:t xml:space="preserve"> their paid work. (4) Women have historically been paid less than men and have </w:t>
      </w:r>
      <w:r w:rsidRPr="008B748B">
        <w:rPr>
          <w:rFonts w:eastAsia="Calibri" w:cs="Times New Roman"/>
          <w:spacing w:val="-9"/>
          <w:sz w:val="24"/>
          <w:szCs w:val="24"/>
        </w:rPr>
        <w:t xml:space="preserve">been </w:t>
      </w:r>
      <w:r w:rsidRPr="008B748B">
        <w:rPr>
          <w:rFonts w:eastAsia="Calibri" w:cs="Times New Roman"/>
          <w:color w:val="0000FF"/>
          <w:spacing w:val="-9"/>
          <w:sz w:val="24"/>
          <w:szCs w:val="24"/>
        </w:rPr>
        <w:t>allocated</w:t>
      </w:r>
      <w:r w:rsidRPr="008B748B">
        <w:rPr>
          <w:rFonts w:eastAsia="Calibri" w:cs="Times New Roman"/>
          <w:spacing w:val="-9"/>
          <w:sz w:val="24"/>
          <w:szCs w:val="24"/>
        </w:rPr>
        <w:t xml:space="preserve"> lower-status work.</w:t>
      </w:r>
    </w:p>
    <w:p w14:paraId="3063B92C" w14:textId="77777777" w:rsidR="008B748B" w:rsidRPr="008B748B" w:rsidRDefault="008B748B" w:rsidP="008B748B">
      <w:pPr>
        <w:shd w:val="clear" w:color="auto" w:fill="FFFFFF"/>
        <w:ind w:left="34" w:right="19" w:firstLine="461"/>
        <w:jc w:val="both"/>
        <w:rPr>
          <w:rFonts w:eastAsia="Calibri" w:cs="Times New Roman"/>
          <w:sz w:val="24"/>
          <w:szCs w:val="24"/>
        </w:rPr>
      </w:pPr>
      <w:r w:rsidRPr="008B748B">
        <w:rPr>
          <w:rFonts w:eastAsia="Calibri" w:cs="Times New Roman"/>
          <w:sz w:val="24"/>
          <w:szCs w:val="24"/>
        </w:rPr>
        <w:t>Some major changes are now occurring in industrial nations, including the steadily increasing proportion of women in the labour force; decreasing family responsibilities (due to both smaller family size and technological innovation in the home); higher levels of education for women; and more middle and upper-</w:t>
      </w:r>
      <w:r w:rsidRPr="008B748B">
        <w:rPr>
          <w:rFonts w:eastAsia="Calibri" w:cs="Times New Roman"/>
          <w:spacing w:val="-3"/>
          <w:sz w:val="24"/>
          <w:szCs w:val="24"/>
        </w:rPr>
        <w:t xml:space="preserve">income women working for pay or for job satisfaction. Statistically, they have not </w:t>
      </w:r>
      <w:r w:rsidRPr="008B748B">
        <w:rPr>
          <w:rFonts w:eastAsia="Calibri" w:cs="Times New Roman"/>
          <w:spacing w:val="-4"/>
          <w:sz w:val="24"/>
          <w:szCs w:val="24"/>
        </w:rPr>
        <w:t xml:space="preserve">yet achieved </w:t>
      </w:r>
      <w:r w:rsidRPr="008B748B">
        <w:rPr>
          <w:rFonts w:eastAsia="Calibri" w:cs="Times New Roman"/>
          <w:color w:val="0000FF"/>
          <w:spacing w:val="-4"/>
          <w:sz w:val="24"/>
          <w:szCs w:val="24"/>
        </w:rPr>
        <w:t>parity</w:t>
      </w:r>
      <w:r w:rsidRPr="008B748B">
        <w:rPr>
          <w:rFonts w:eastAsia="Calibri" w:cs="Times New Roman"/>
          <w:spacing w:val="-4"/>
          <w:sz w:val="24"/>
          <w:szCs w:val="24"/>
        </w:rPr>
        <w:t xml:space="preserve"> of pay or senior appointments in the workplace in any nation</w:t>
      </w:r>
    </w:p>
    <w:p w14:paraId="7CC39FB4" w14:textId="77777777" w:rsidR="008B748B" w:rsidRPr="008B748B" w:rsidRDefault="008B748B" w:rsidP="008B748B">
      <w:pPr>
        <w:shd w:val="clear" w:color="auto" w:fill="FFFFFF"/>
        <w:tabs>
          <w:tab w:val="left" w:pos="3806"/>
        </w:tabs>
        <w:ind w:left="24" w:firstLine="451"/>
        <w:jc w:val="both"/>
        <w:rPr>
          <w:rFonts w:eastAsia="Calibri" w:cs="Times New Roman"/>
          <w:sz w:val="24"/>
          <w:szCs w:val="24"/>
        </w:rPr>
      </w:pPr>
      <w:r w:rsidRPr="008B748B">
        <w:rPr>
          <w:rFonts w:eastAsia="Calibri" w:cs="Times New Roman"/>
          <w:spacing w:val="-3"/>
          <w:sz w:val="24"/>
          <w:szCs w:val="24"/>
        </w:rPr>
        <w:lastRenderedPageBreak/>
        <w:t xml:space="preserve">Artisans working in their own homes not infrequently used the labour of their </w:t>
      </w:r>
      <w:r w:rsidRPr="008B748B">
        <w:rPr>
          <w:rFonts w:eastAsia="Calibri" w:cs="Times New Roman"/>
          <w:spacing w:val="-4"/>
          <w:sz w:val="24"/>
          <w:szCs w:val="24"/>
        </w:rPr>
        <w:t xml:space="preserve">families. This custom was so prevalent during the Middle Ages, </w:t>
      </w:r>
      <w:r w:rsidRPr="008B748B">
        <w:rPr>
          <w:rFonts w:eastAsia="Calibri" w:cs="Times New Roman"/>
          <w:color w:val="0000FF"/>
          <w:spacing w:val="-4"/>
          <w:sz w:val="24"/>
          <w:szCs w:val="24"/>
        </w:rPr>
        <w:t>craft guilds</w:t>
      </w:r>
      <w:r w:rsidRPr="008B748B">
        <w:rPr>
          <w:rFonts w:eastAsia="Calibri" w:cs="Times New Roman"/>
          <w:spacing w:val="-4"/>
          <w:sz w:val="24"/>
          <w:szCs w:val="24"/>
        </w:rPr>
        <w:t xml:space="preserve"> of the </w:t>
      </w:r>
      <w:r w:rsidRPr="008B748B">
        <w:rPr>
          <w:rFonts w:eastAsia="Calibri" w:cs="Times New Roman"/>
          <w:spacing w:val="-6"/>
          <w:sz w:val="24"/>
          <w:szCs w:val="24"/>
        </w:rPr>
        <w:t xml:space="preserve">period, including some that otherwise excluded women, often admitted to </w:t>
      </w:r>
      <w:r w:rsidRPr="008B748B">
        <w:rPr>
          <w:rFonts w:eastAsia="Calibri" w:cs="Times New Roman"/>
          <w:sz w:val="24"/>
          <w:szCs w:val="24"/>
        </w:rPr>
        <w:t xml:space="preserve">membership the widows of guild members, providing they met professional </w:t>
      </w:r>
      <w:r w:rsidRPr="008B748B">
        <w:rPr>
          <w:rFonts w:eastAsia="Calibri" w:cs="Times New Roman"/>
          <w:spacing w:val="-3"/>
          <w:sz w:val="24"/>
          <w:szCs w:val="24"/>
        </w:rPr>
        <w:t xml:space="preserve">requirements. Dressmaking and lacemaking guilds were composed exclusively of </w:t>
      </w:r>
      <w:r w:rsidRPr="008B748B">
        <w:rPr>
          <w:rFonts w:eastAsia="Calibri" w:cs="Times New Roman"/>
          <w:spacing w:val="-14"/>
          <w:sz w:val="24"/>
          <w:szCs w:val="24"/>
        </w:rPr>
        <w:t>women.</w:t>
      </w:r>
      <w:r w:rsidRPr="008B748B">
        <w:rPr>
          <w:rFonts w:eastAsia="Calibri" w:cs="Times New Roman"/>
          <w:spacing w:val="-14"/>
          <w:sz w:val="24"/>
          <w:szCs w:val="24"/>
        </w:rPr>
        <w:tab/>
      </w:r>
    </w:p>
    <w:p w14:paraId="77D2AA9B" w14:textId="77777777" w:rsidR="008B748B" w:rsidRPr="008B748B" w:rsidRDefault="008B748B" w:rsidP="008B748B">
      <w:pPr>
        <w:shd w:val="clear" w:color="auto" w:fill="FFFFFF"/>
        <w:ind w:left="29" w:right="34" w:firstLine="456"/>
        <w:jc w:val="both"/>
        <w:rPr>
          <w:rFonts w:eastAsia="Calibri" w:cs="Times New Roman"/>
          <w:sz w:val="24"/>
          <w:szCs w:val="24"/>
        </w:rPr>
      </w:pPr>
      <w:r w:rsidRPr="008B748B">
        <w:rPr>
          <w:rFonts w:eastAsia="Calibri" w:cs="Times New Roman"/>
          <w:spacing w:val="-5"/>
          <w:sz w:val="24"/>
          <w:szCs w:val="24"/>
        </w:rPr>
        <w:t xml:space="preserve">Gradually, the guilds were replaced by the </w:t>
      </w:r>
      <w:r w:rsidRPr="008B748B">
        <w:rPr>
          <w:rFonts w:eastAsia="Calibri" w:cs="Times New Roman"/>
          <w:b/>
          <w:bCs/>
          <w:spacing w:val="-5"/>
          <w:sz w:val="24"/>
          <w:szCs w:val="24"/>
        </w:rPr>
        <w:t xml:space="preserve">putting-out system, </w:t>
      </w:r>
      <w:r w:rsidRPr="008B748B">
        <w:rPr>
          <w:rFonts w:eastAsia="Calibri" w:cs="Times New Roman"/>
          <w:spacing w:val="-5"/>
          <w:sz w:val="24"/>
          <w:szCs w:val="24"/>
        </w:rPr>
        <w:t xml:space="preserve">whereby tools and materials were distributed to workers by merchants; the workers then produced </w:t>
      </w:r>
      <w:r w:rsidRPr="008B748B">
        <w:rPr>
          <w:rFonts w:eastAsia="Calibri" w:cs="Times New Roman"/>
          <w:spacing w:val="-8"/>
          <w:sz w:val="24"/>
          <w:szCs w:val="24"/>
        </w:rPr>
        <w:t>articles on a piecework basis in their homes.</w:t>
      </w:r>
    </w:p>
    <w:p w14:paraId="67E80400" w14:textId="77777777" w:rsidR="008B748B" w:rsidRPr="008B748B" w:rsidRDefault="008B748B" w:rsidP="008B748B">
      <w:pPr>
        <w:shd w:val="clear" w:color="auto" w:fill="FFFFFF"/>
        <w:ind w:left="5" w:right="10" w:firstLine="456"/>
        <w:jc w:val="both"/>
        <w:rPr>
          <w:rFonts w:eastAsia="Calibri" w:cs="Times New Roman"/>
          <w:sz w:val="24"/>
          <w:szCs w:val="24"/>
        </w:rPr>
      </w:pPr>
      <w:r w:rsidRPr="008B748B">
        <w:rPr>
          <w:rFonts w:eastAsia="Calibri" w:cs="Times New Roman"/>
          <w:spacing w:val="-8"/>
          <w:sz w:val="24"/>
          <w:szCs w:val="24"/>
        </w:rPr>
        <w:t>During the 18</w:t>
      </w:r>
      <w:r w:rsidRPr="008B748B">
        <w:rPr>
          <w:rFonts w:eastAsia="Calibri" w:cs="Times New Roman"/>
          <w:spacing w:val="-8"/>
          <w:sz w:val="24"/>
          <w:szCs w:val="24"/>
          <w:vertAlign w:val="superscript"/>
        </w:rPr>
        <w:t>th</w:t>
      </w:r>
      <w:r w:rsidRPr="008B748B">
        <w:rPr>
          <w:rFonts w:eastAsia="Calibri" w:cs="Times New Roman"/>
          <w:spacing w:val="-8"/>
          <w:sz w:val="24"/>
          <w:szCs w:val="24"/>
        </w:rPr>
        <w:t xml:space="preserve"> and early 19</w:t>
      </w:r>
      <w:r w:rsidRPr="008B748B">
        <w:rPr>
          <w:rFonts w:eastAsia="Calibri" w:cs="Times New Roman"/>
          <w:spacing w:val="-8"/>
          <w:sz w:val="24"/>
          <w:szCs w:val="24"/>
          <w:vertAlign w:val="superscript"/>
        </w:rPr>
        <w:t>th</w:t>
      </w:r>
      <w:r w:rsidRPr="008B748B">
        <w:rPr>
          <w:rFonts w:eastAsia="Calibri" w:cs="Times New Roman"/>
          <w:spacing w:val="-8"/>
          <w:sz w:val="24"/>
          <w:szCs w:val="24"/>
        </w:rPr>
        <w:t xml:space="preserve"> centuries, as the Industrial Revolution developed, </w:t>
      </w:r>
      <w:r w:rsidRPr="008B748B">
        <w:rPr>
          <w:rFonts w:eastAsia="Calibri" w:cs="Times New Roman"/>
          <w:spacing w:val="-7"/>
          <w:sz w:val="24"/>
          <w:szCs w:val="24"/>
        </w:rPr>
        <w:t xml:space="preserve">the putting-out system slowly declined. Goods that had been produced by hand in the </w:t>
      </w:r>
      <w:r w:rsidRPr="008B748B">
        <w:rPr>
          <w:rFonts w:eastAsia="Calibri" w:cs="Times New Roman"/>
          <w:spacing w:val="-4"/>
          <w:sz w:val="24"/>
          <w:szCs w:val="24"/>
        </w:rPr>
        <w:t xml:space="preserve">home were manufactured by machine under the factory system. Women competed </w:t>
      </w:r>
      <w:r w:rsidRPr="008B748B">
        <w:rPr>
          <w:rFonts w:eastAsia="Calibri" w:cs="Times New Roman"/>
          <w:spacing w:val="-3"/>
          <w:sz w:val="24"/>
          <w:szCs w:val="24"/>
        </w:rPr>
        <w:t xml:space="preserve">more with men for some jobs, but were concentrated primarily in textile mills and </w:t>
      </w:r>
      <w:r w:rsidRPr="008B748B">
        <w:rPr>
          <w:rFonts w:eastAsia="Calibri" w:cs="Times New Roman"/>
          <w:sz w:val="24"/>
          <w:szCs w:val="24"/>
        </w:rPr>
        <w:t xml:space="preserve">clothing factories. Manufacturers often favoured women employees because of </w:t>
      </w:r>
      <w:r w:rsidRPr="008B748B">
        <w:rPr>
          <w:rFonts w:eastAsia="Calibri" w:cs="Times New Roman"/>
          <w:spacing w:val="-1"/>
          <w:sz w:val="24"/>
          <w:szCs w:val="24"/>
        </w:rPr>
        <w:t xml:space="preserve">relevant skills and lower wages, and also because early trade union organization </w:t>
      </w:r>
      <w:r w:rsidRPr="008B748B">
        <w:rPr>
          <w:rFonts w:eastAsia="Calibri" w:cs="Times New Roman"/>
          <w:spacing w:val="-8"/>
          <w:sz w:val="24"/>
          <w:szCs w:val="24"/>
        </w:rPr>
        <w:t xml:space="preserve">tended to occur first among men. Employees in </w:t>
      </w:r>
      <w:r w:rsidRPr="008B748B">
        <w:rPr>
          <w:rFonts w:eastAsia="Calibri" w:cs="Times New Roman"/>
          <w:b/>
          <w:bCs/>
          <w:spacing w:val="-8"/>
          <w:sz w:val="24"/>
          <w:szCs w:val="24"/>
        </w:rPr>
        <w:t xml:space="preserve">sweatshops </w:t>
      </w:r>
      <w:r w:rsidRPr="008B748B">
        <w:rPr>
          <w:rFonts w:eastAsia="Calibri" w:cs="Times New Roman"/>
          <w:spacing w:val="-8"/>
          <w:sz w:val="24"/>
          <w:szCs w:val="24"/>
        </w:rPr>
        <w:t xml:space="preserve">were also </w:t>
      </w:r>
      <w:r w:rsidRPr="008B748B">
        <w:rPr>
          <w:rFonts w:eastAsia="Calibri" w:cs="Times New Roman"/>
          <w:color w:val="0000FF"/>
          <w:spacing w:val="-8"/>
          <w:sz w:val="24"/>
          <w:szCs w:val="24"/>
        </w:rPr>
        <w:t xml:space="preserve">preponderantly </w:t>
      </w:r>
      <w:r w:rsidRPr="008B748B">
        <w:rPr>
          <w:rFonts w:eastAsia="Calibri" w:cs="Times New Roman"/>
          <w:sz w:val="24"/>
          <w:szCs w:val="24"/>
        </w:rPr>
        <w:t xml:space="preserve">women. The result was to institutionalize systems of low pay, poor working </w:t>
      </w:r>
      <w:r w:rsidRPr="008B748B">
        <w:rPr>
          <w:rFonts w:eastAsia="Calibri" w:cs="Times New Roman"/>
          <w:spacing w:val="-4"/>
          <w:sz w:val="24"/>
          <w:szCs w:val="24"/>
        </w:rPr>
        <w:t xml:space="preserve">conditions, long hours, and other abuses, which along with </w:t>
      </w:r>
      <w:r w:rsidRPr="008B748B">
        <w:rPr>
          <w:rFonts w:eastAsia="Calibri" w:cs="Times New Roman"/>
          <w:spacing w:val="8"/>
          <w:sz w:val="24"/>
          <w:szCs w:val="24"/>
        </w:rPr>
        <w:t>child</w:t>
      </w:r>
      <w:r w:rsidRPr="008B748B">
        <w:rPr>
          <w:rFonts w:eastAsia="Calibri" w:cs="Times New Roman"/>
          <w:spacing w:val="-4"/>
          <w:sz w:val="24"/>
          <w:szCs w:val="24"/>
        </w:rPr>
        <w:t xml:space="preserve">labour presented </w:t>
      </w:r>
      <w:r w:rsidRPr="008B748B">
        <w:rPr>
          <w:rFonts w:eastAsia="Calibri" w:cs="Times New Roman"/>
          <w:spacing w:val="-2"/>
          <w:sz w:val="24"/>
          <w:szCs w:val="24"/>
        </w:rPr>
        <w:t xml:space="preserve">some of the worst examples of worker </w:t>
      </w:r>
      <w:r w:rsidRPr="008B748B">
        <w:rPr>
          <w:rFonts w:eastAsia="Calibri" w:cs="Times New Roman"/>
          <w:color w:val="0000FF"/>
          <w:spacing w:val="-2"/>
          <w:sz w:val="24"/>
          <w:szCs w:val="24"/>
        </w:rPr>
        <w:t>exploitation</w:t>
      </w:r>
      <w:r w:rsidRPr="008B748B">
        <w:rPr>
          <w:rFonts w:eastAsia="Calibri" w:cs="Times New Roman"/>
          <w:spacing w:val="-2"/>
          <w:sz w:val="24"/>
          <w:szCs w:val="24"/>
        </w:rPr>
        <w:t xml:space="preserve"> in early industrial capitalism. </w:t>
      </w:r>
      <w:r w:rsidRPr="008B748B">
        <w:rPr>
          <w:rFonts w:eastAsia="Calibri" w:cs="Times New Roman"/>
          <w:spacing w:val="-7"/>
          <w:sz w:val="24"/>
          <w:szCs w:val="24"/>
        </w:rPr>
        <w:t xml:space="preserve">Minimum wage legislation and other protective laws, when introduced, concentrated </w:t>
      </w:r>
      <w:r w:rsidRPr="008B748B">
        <w:rPr>
          <w:rFonts w:eastAsia="Calibri" w:cs="Times New Roman"/>
          <w:spacing w:val="-8"/>
          <w:sz w:val="24"/>
          <w:szCs w:val="24"/>
        </w:rPr>
        <w:t xml:space="preserve">particularly on the </w:t>
      </w:r>
      <w:r w:rsidRPr="008B748B">
        <w:rPr>
          <w:rFonts w:eastAsia="Calibri" w:cs="Times New Roman"/>
          <w:color w:val="0000FF"/>
          <w:spacing w:val="-8"/>
          <w:sz w:val="24"/>
          <w:szCs w:val="24"/>
        </w:rPr>
        <w:t>alleviation</w:t>
      </w:r>
      <w:r w:rsidRPr="008B748B">
        <w:rPr>
          <w:rFonts w:eastAsia="Calibri" w:cs="Times New Roman"/>
          <w:spacing w:val="-8"/>
          <w:sz w:val="24"/>
          <w:szCs w:val="24"/>
        </w:rPr>
        <w:t xml:space="preserve"> of these abuses of working women.</w:t>
      </w:r>
    </w:p>
    <w:p w14:paraId="4AEE7267" w14:textId="77777777" w:rsidR="008B748B" w:rsidRPr="008B748B" w:rsidRDefault="008B748B" w:rsidP="008B748B">
      <w:pPr>
        <w:shd w:val="clear" w:color="auto" w:fill="FFFFFF"/>
        <w:ind w:right="43" w:firstLine="456"/>
        <w:jc w:val="both"/>
        <w:rPr>
          <w:rFonts w:eastAsia="Calibri" w:cs="Times New Roman"/>
          <w:sz w:val="24"/>
          <w:szCs w:val="24"/>
        </w:rPr>
      </w:pPr>
      <w:r w:rsidRPr="008B748B">
        <w:rPr>
          <w:rFonts w:eastAsia="Calibri" w:cs="Times New Roman"/>
          <w:spacing w:val="-5"/>
          <w:sz w:val="24"/>
          <w:szCs w:val="24"/>
        </w:rPr>
        <w:t xml:space="preserve">Women workers in business and the professions, the so-called white-collar occupations, suffered less from poor conditions of work and exploitative labour, but were denied equality of pay and opportunity. The growing use of the typewriter and </w:t>
      </w:r>
      <w:r w:rsidRPr="008B748B">
        <w:rPr>
          <w:rFonts w:eastAsia="Calibri" w:cs="Times New Roman"/>
          <w:spacing w:val="-2"/>
          <w:sz w:val="24"/>
          <w:szCs w:val="24"/>
        </w:rPr>
        <w:t xml:space="preserve">the telephone after the 1870s created two new employment </w:t>
      </w:r>
      <w:r w:rsidRPr="008B748B">
        <w:rPr>
          <w:rFonts w:eastAsia="Calibri" w:cs="Times New Roman"/>
          <w:color w:val="0000FF"/>
          <w:spacing w:val="-2"/>
          <w:sz w:val="24"/>
          <w:szCs w:val="24"/>
        </w:rPr>
        <w:t>niches</w:t>
      </w:r>
      <w:r w:rsidRPr="008B748B">
        <w:rPr>
          <w:rFonts w:eastAsia="Calibri" w:cs="Times New Roman"/>
          <w:spacing w:val="-2"/>
          <w:sz w:val="24"/>
          <w:szCs w:val="24"/>
        </w:rPr>
        <w:t xml:space="preserve"> for women, as </w:t>
      </w:r>
      <w:r w:rsidRPr="008B748B">
        <w:rPr>
          <w:rFonts w:eastAsia="Calibri" w:cs="Times New Roman"/>
          <w:spacing w:val="-3"/>
          <w:sz w:val="24"/>
          <w:szCs w:val="24"/>
        </w:rPr>
        <w:t xml:space="preserve">typists and telephonists, but in both fields the result was again to institutionalize a </w:t>
      </w:r>
      <w:r w:rsidRPr="008B748B">
        <w:rPr>
          <w:rFonts w:eastAsia="Calibri" w:cs="Times New Roman"/>
          <w:spacing w:val="-8"/>
          <w:sz w:val="24"/>
          <w:szCs w:val="24"/>
        </w:rPr>
        <w:t>permanent category of low-paid, low-status women's work.</w:t>
      </w:r>
    </w:p>
    <w:p w14:paraId="38A7C3AB" w14:textId="77777777" w:rsidR="008B748B" w:rsidRPr="008B748B" w:rsidRDefault="008B748B" w:rsidP="008B748B">
      <w:pPr>
        <w:shd w:val="clear" w:color="auto" w:fill="FFFFFF"/>
        <w:ind w:left="1320" w:hanging="1258"/>
        <w:rPr>
          <w:rFonts w:eastAsia="Calibri" w:cs="Times New Roman"/>
          <w:spacing w:val="-8"/>
          <w:sz w:val="24"/>
          <w:szCs w:val="24"/>
        </w:rPr>
      </w:pPr>
      <w:r w:rsidRPr="008B748B">
        <w:rPr>
          <w:rFonts w:eastAsia="Calibri" w:cs="Times New Roman"/>
          <w:b/>
          <w:bCs/>
          <w:spacing w:val="-8"/>
          <w:sz w:val="24"/>
          <w:szCs w:val="24"/>
        </w:rPr>
        <w:t xml:space="preserve">1: </w:t>
      </w:r>
      <w:r w:rsidRPr="008B748B">
        <w:rPr>
          <w:rFonts w:eastAsia="Calibri" w:cs="Times New Roman"/>
          <w:spacing w:val="-8"/>
          <w:sz w:val="24"/>
          <w:szCs w:val="24"/>
        </w:rPr>
        <w:t>When the farming communities developed, women worked __</w:t>
      </w:r>
    </w:p>
    <w:p w14:paraId="170A4054" w14:textId="77777777" w:rsidR="008B748B" w:rsidRPr="008B748B" w:rsidRDefault="008B748B" w:rsidP="008B748B">
      <w:pPr>
        <w:shd w:val="clear" w:color="auto" w:fill="FFFFFF"/>
        <w:ind w:left="1320" w:hanging="1258"/>
        <w:rPr>
          <w:rFonts w:eastAsia="Calibri" w:cs="Times New Roman"/>
          <w:sz w:val="24"/>
          <w:szCs w:val="24"/>
        </w:rPr>
      </w:pPr>
      <w:r w:rsidRPr="008B748B">
        <w:rPr>
          <w:rFonts w:eastAsia="Calibri" w:cs="Times New Roman"/>
          <w:spacing w:val="-5"/>
          <w:sz w:val="24"/>
          <w:szCs w:val="24"/>
        </w:rPr>
        <w:t>A. less at home</w:t>
      </w:r>
      <w:r w:rsidRPr="008B748B">
        <w:rPr>
          <w:rFonts w:eastAsia="Calibri" w:cs="Times New Roman"/>
          <w:spacing w:val="-5"/>
          <w:sz w:val="24"/>
          <w:szCs w:val="24"/>
        </w:rPr>
        <w:tab/>
      </w:r>
      <w:r w:rsidRPr="008B748B">
        <w:rPr>
          <w:rFonts w:eastAsia="Calibri" w:cs="Times New Roman"/>
          <w:i/>
          <w:iCs/>
          <w:color w:val="FF0000"/>
          <w:spacing w:val="-5"/>
          <w:sz w:val="24"/>
          <w:szCs w:val="24"/>
        </w:rPr>
        <w:t>B. more at home</w:t>
      </w:r>
      <w:r w:rsidRPr="008B748B">
        <w:rPr>
          <w:rFonts w:eastAsia="Calibri" w:cs="Times New Roman"/>
          <w:spacing w:val="-5"/>
          <w:sz w:val="24"/>
          <w:szCs w:val="24"/>
        </w:rPr>
        <w:tab/>
        <w:t>C. more outside          D. in groups</w:t>
      </w:r>
    </w:p>
    <w:p w14:paraId="7F529BBF" w14:textId="77777777" w:rsidR="008B748B" w:rsidRPr="008B748B" w:rsidRDefault="008B748B" w:rsidP="008B748B">
      <w:pPr>
        <w:shd w:val="clear" w:color="auto" w:fill="FFFFFF"/>
        <w:ind w:left="1320" w:right="442" w:hanging="1262"/>
        <w:rPr>
          <w:rFonts w:eastAsia="Calibri" w:cs="Times New Roman"/>
          <w:spacing w:val="-4"/>
          <w:sz w:val="24"/>
          <w:szCs w:val="24"/>
        </w:rPr>
      </w:pPr>
      <w:r w:rsidRPr="008B748B">
        <w:rPr>
          <w:rFonts w:eastAsia="Calibri" w:cs="Times New Roman"/>
          <w:spacing w:val="-4"/>
          <w:sz w:val="24"/>
          <w:szCs w:val="24"/>
        </w:rPr>
        <w:t xml:space="preserve">2: With the development of urban centres, women ____. </w:t>
      </w:r>
    </w:p>
    <w:p w14:paraId="1F2DE84C" w14:textId="77777777" w:rsidR="008B748B" w:rsidRPr="008B748B" w:rsidRDefault="008B748B" w:rsidP="008B748B">
      <w:pPr>
        <w:shd w:val="clear" w:color="auto" w:fill="FFFFFF"/>
        <w:ind w:right="442"/>
        <w:rPr>
          <w:rFonts w:eastAsia="Calibri" w:cs="Times New Roman"/>
          <w:spacing w:val="-7"/>
          <w:sz w:val="24"/>
          <w:szCs w:val="24"/>
        </w:rPr>
      </w:pPr>
      <w:r w:rsidRPr="008B748B">
        <w:rPr>
          <w:rFonts w:eastAsia="Calibri" w:cs="Times New Roman"/>
          <w:spacing w:val="-8"/>
          <w:sz w:val="24"/>
          <w:szCs w:val="24"/>
        </w:rPr>
        <w:t xml:space="preserve">A. traded cattle in the marketplace </w:t>
      </w:r>
      <w:r w:rsidRPr="008B748B">
        <w:rPr>
          <w:rFonts w:eastAsia="Calibri" w:cs="Times New Roman"/>
          <w:spacing w:val="-8"/>
          <w:sz w:val="24"/>
          <w:szCs w:val="24"/>
        </w:rPr>
        <w:tab/>
      </w:r>
      <w:r w:rsidRPr="008B748B">
        <w:rPr>
          <w:rFonts w:eastAsia="Calibri" w:cs="Times New Roman"/>
          <w:spacing w:val="-8"/>
          <w:sz w:val="24"/>
          <w:szCs w:val="24"/>
        </w:rPr>
        <w:tab/>
      </w:r>
      <w:r w:rsidRPr="008B748B">
        <w:rPr>
          <w:rFonts w:eastAsia="Calibri" w:cs="Times New Roman"/>
          <w:spacing w:val="-7"/>
          <w:sz w:val="24"/>
          <w:szCs w:val="24"/>
        </w:rPr>
        <w:t xml:space="preserve">B. stayed at home to take care of their children </w:t>
      </w:r>
    </w:p>
    <w:p w14:paraId="3F357377" w14:textId="77777777" w:rsidR="008B748B" w:rsidRPr="008B748B" w:rsidRDefault="008B748B" w:rsidP="008B748B">
      <w:pPr>
        <w:shd w:val="clear" w:color="auto" w:fill="FFFFFF"/>
        <w:ind w:right="442"/>
        <w:rPr>
          <w:rFonts w:eastAsia="Calibri" w:cs="Times New Roman"/>
          <w:sz w:val="24"/>
          <w:szCs w:val="24"/>
        </w:rPr>
      </w:pPr>
      <w:r w:rsidRPr="008B748B">
        <w:rPr>
          <w:rFonts w:eastAsia="Calibri" w:cs="Times New Roman"/>
          <w:i/>
          <w:iCs/>
          <w:color w:val="FF0000"/>
          <w:spacing w:val="-5"/>
          <w:sz w:val="24"/>
          <w:szCs w:val="24"/>
        </w:rPr>
        <w:t xml:space="preserve">C. worked more in the marketplace </w:t>
      </w:r>
      <w:r w:rsidRPr="008B748B">
        <w:rPr>
          <w:rFonts w:eastAsia="Calibri" w:cs="Times New Roman"/>
          <w:spacing w:val="-8"/>
          <w:sz w:val="24"/>
          <w:szCs w:val="24"/>
        </w:rPr>
        <w:tab/>
      </w:r>
      <w:r w:rsidRPr="008B748B">
        <w:rPr>
          <w:rFonts w:eastAsia="Calibri" w:cs="Times New Roman"/>
          <w:spacing w:val="-8"/>
          <w:sz w:val="24"/>
          <w:szCs w:val="24"/>
        </w:rPr>
        <w:tab/>
      </w:r>
      <w:r w:rsidRPr="008B748B">
        <w:rPr>
          <w:rFonts w:eastAsia="Calibri" w:cs="Times New Roman"/>
          <w:spacing w:val="-7"/>
          <w:sz w:val="24"/>
          <w:szCs w:val="24"/>
        </w:rPr>
        <w:t xml:space="preserve">D. sold cloth in the marketplace      </w:t>
      </w:r>
    </w:p>
    <w:p w14:paraId="009B7D7E"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9"/>
          <w:sz w:val="24"/>
          <w:szCs w:val="24"/>
        </w:rPr>
        <w:t xml:space="preserve">3: The word </w:t>
      </w:r>
      <w:r w:rsidRPr="008B748B">
        <w:rPr>
          <w:rFonts w:eastAsia="Calibri" w:cs="Times New Roman"/>
          <w:b/>
          <w:bCs/>
          <w:spacing w:val="-9"/>
          <w:sz w:val="24"/>
          <w:szCs w:val="24"/>
        </w:rPr>
        <w:t xml:space="preserve">"indentured" </w:t>
      </w:r>
      <w:r w:rsidRPr="008B748B">
        <w:rPr>
          <w:rFonts w:eastAsia="Calibri" w:cs="Times New Roman"/>
          <w:spacing w:val="-9"/>
          <w:sz w:val="24"/>
          <w:szCs w:val="24"/>
        </w:rPr>
        <w:t>in this context may mostly means</w:t>
      </w:r>
      <w:r w:rsidRPr="008B748B">
        <w:rPr>
          <w:rFonts w:eastAsia="Calibri" w:cs="Times New Roman"/>
          <w:spacing w:val="-9"/>
          <w:sz w:val="24"/>
          <w:szCs w:val="24"/>
        </w:rPr>
        <w:br/>
      </w:r>
      <w:r w:rsidRPr="008B748B">
        <w:rPr>
          <w:rFonts w:eastAsia="Calibri" w:cs="Times New Roman"/>
          <w:i/>
          <w:iCs/>
          <w:color w:val="FF0000"/>
          <w:spacing w:val="-5"/>
          <w:sz w:val="24"/>
          <w:szCs w:val="24"/>
        </w:rPr>
        <w:t>A. outside the home</w:t>
      </w:r>
      <w:r w:rsidRPr="008B748B">
        <w:rPr>
          <w:rFonts w:eastAsia="Calibri" w:cs="Times New Roman"/>
          <w:spacing w:val="-12"/>
          <w:sz w:val="24"/>
          <w:szCs w:val="24"/>
        </w:rPr>
        <w:tab/>
        <w:t xml:space="preserve">B. in the kitchen </w:t>
      </w:r>
      <w:r w:rsidRPr="008B748B">
        <w:rPr>
          <w:rFonts w:eastAsia="Calibri" w:cs="Times New Roman"/>
          <w:spacing w:val="-12"/>
          <w:sz w:val="24"/>
          <w:szCs w:val="24"/>
        </w:rPr>
        <w:tab/>
      </w:r>
      <w:r w:rsidRPr="008B748B">
        <w:rPr>
          <w:rFonts w:eastAsia="Calibri" w:cs="Times New Roman"/>
          <w:spacing w:val="-12"/>
          <w:sz w:val="24"/>
          <w:szCs w:val="24"/>
        </w:rPr>
        <w:tab/>
      </w:r>
      <w:r w:rsidRPr="008B748B">
        <w:rPr>
          <w:rFonts w:eastAsia="Calibri" w:cs="Times New Roman"/>
          <w:spacing w:val="-8"/>
          <w:sz w:val="24"/>
          <w:szCs w:val="24"/>
        </w:rPr>
        <w:t xml:space="preserve">C. outside the kitchen     </w:t>
      </w:r>
      <w:r w:rsidRPr="008B748B">
        <w:rPr>
          <w:rFonts w:eastAsia="Calibri" w:cs="Times New Roman"/>
          <w:spacing w:val="-8"/>
          <w:sz w:val="24"/>
          <w:szCs w:val="24"/>
          <w:vertAlign w:val="superscript"/>
        </w:rPr>
        <w:tab/>
      </w:r>
      <w:r w:rsidRPr="008B748B">
        <w:rPr>
          <w:rFonts w:eastAsia="Calibri" w:cs="Times New Roman"/>
          <w:spacing w:val="-8"/>
          <w:sz w:val="24"/>
          <w:szCs w:val="24"/>
        </w:rPr>
        <w:t>D. inside the home</w:t>
      </w:r>
    </w:p>
    <w:p w14:paraId="6829F568" w14:textId="77777777" w:rsidR="008B748B" w:rsidRPr="008B748B" w:rsidRDefault="008B748B" w:rsidP="008B748B">
      <w:pPr>
        <w:shd w:val="clear" w:color="auto" w:fill="FFFFFF"/>
        <w:ind w:left="53"/>
        <w:rPr>
          <w:rFonts w:eastAsia="Calibri" w:cs="Times New Roman"/>
          <w:sz w:val="24"/>
          <w:szCs w:val="24"/>
        </w:rPr>
      </w:pPr>
      <w:r w:rsidRPr="008B748B">
        <w:rPr>
          <w:rFonts w:eastAsia="Calibri" w:cs="Times New Roman"/>
          <w:b/>
          <w:bCs/>
          <w:spacing w:val="-5"/>
          <w:sz w:val="24"/>
          <w:szCs w:val="24"/>
        </w:rPr>
        <w:t xml:space="preserve">4: </w:t>
      </w:r>
      <w:r w:rsidRPr="008B748B">
        <w:rPr>
          <w:rFonts w:eastAsia="Calibri" w:cs="Times New Roman"/>
          <w:spacing w:val="-5"/>
          <w:sz w:val="24"/>
          <w:szCs w:val="24"/>
        </w:rPr>
        <w:t>With better education and less family burden, women ____.</w:t>
      </w:r>
    </w:p>
    <w:p w14:paraId="2CB87E2F"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8"/>
          <w:sz w:val="24"/>
          <w:szCs w:val="24"/>
        </w:rPr>
        <w:t>A. have been respected at home and in the workplace</w:t>
      </w:r>
      <w:r w:rsidRPr="008B748B">
        <w:rPr>
          <w:rFonts w:eastAsia="Calibri" w:cs="Times New Roman"/>
          <w:spacing w:val="-8"/>
          <w:sz w:val="24"/>
          <w:szCs w:val="24"/>
          <w:vertAlign w:val="superscript"/>
        </w:rPr>
        <w:tab/>
      </w:r>
      <w:r w:rsidRPr="008B748B">
        <w:rPr>
          <w:rFonts w:eastAsia="Calibri" w:cs="Times New Roman"/>
          <w:spacing w:val="-8"/>
          <w:sz w:val="24"/>
          <w:szCs w:val="24"/>
          <w:vertAlign w:val="superscript"/>
        </w:rPr>
        <w:tab/>
      </w:r>
      <w:r w:rsidRPr="008B748B">
        <w:rPr>
          <w:rFonts w:eastAsia="Calibri" w:cs="Times New Roman"/>
          <w:spacing w:val="-8"/>
          <w:sz w:val="24"/>
          <w:szCs w:val="24"/>
        </w:rPr>
        <w:t xml:space="preserve">B. have enjoyed equal status in the workplace            </w:t>
      </w:r>
      <w:r w:rsidRPr="008B748B">
        <w:rPr>
          <w:rFonts w:eastAsia="Calibri" w:cs="Times New Roman"/>
          <w:i/>
          <w:iCs/>
          <w:spacing w:val="-8"/>
          <w:sz w:val="24"/>
          <w:szCs w:val="24"/>
        </w:rPr>
        <w:br/>
      </w:r>
      <w:r w:rsidRPr="008B748B">
        <w:rPr>
          <w:rFonts w:eastAsia="Calibri" w:cs="Times New Roman"/>
          <w:i/>
          <w:iCs/>
          <w:color w:val="FF0000"/>
          <w:spacing w:val="-5"/>
          <w:sz w:val="24"/>
          <w:szCs w:val="24"/>
        </w:rPr>
        <w:t>C. have not yet achieved high status in the workplace</w:t>
      </w:r>
      <w:r w:rsidRPr="008B748B">
        <w:rPr>
          <w:rFonts w:eastAsia="Calibri" w:cs="Times New Roman"/>
          <w:i/>
          <w:iCs/>
          <w:color w:val="FF0000"/>
          <w:spacing w:val="-5"/>
          <w:sz w:val="24"/>
          <w:szCs w:val="24"/>
        </w:rPr>
        <w:tab/>
      </w:r>
      <w:r w:rsidRPr="008B748B">
        <w:rPr>
          <w:rFonts w:eastAsia="Calibri" w:cs="Times New Roman"/>
          <w:i/>
          <w:iCs/>
          <w:color w:val="FF0000"/>
          <w:spacing w:val="-5"/>
          <w:sz w:val="24"/>
          <w:szCs w:val="24"/>
        </w:rPr>
        <w:tab/>
      </w:r>
      <w:r w:rsidRPr="008B748B">
        <w:rPr>
          <w:rFonts w:eastAsia="Calibri" w:cs="Times New Roman"/>
          <w:spacing w:val="-9"/>
          <w:sz w:val="24"/>
          <w:szCs w:val="24"/>
        </w:rPr>
        <w:t xml:space="preserve">D. have become more influential in their companies            </w:t>
      </w:r>
    </w:p>
    <w:p w14:paraId="3CCDA97D" w14:textId="77777777" w:rsidR="008B748B" w:rsidRPr="008B748B" w:rsidRDefault="008B748B" w:rsidP="008B748B">
      <w:pPr>
        <w:shd w:val="clear" w:color="auto" w:fill="FFFFFF"/>
        <w:ind w:left="1291" w:hanging="1262"/>
        <w:rPr>
          <w:rFonts w:eastAsia="Calibri" w:cs="Times New Roman"/>
          <w:spacing w:val="-11"/>
          <w:sz w:val="24"/>
          <w:szCs w:val="24"/>
        </w:rPr>
      </w:pPr>
      <w:r w:rsidRPr="008B748B">
        <w:rPr>
          <w:rFonts w:eastAsia="Calibri" w:cs="Times New Roman"/>
          <w:b/>
          <w:bCs/>
          <w:spacing w:val="-11"/>
          <w:sz w:val="24"/>
          <w:szCs w:val="24"/>
        </w:rPr>
        <w:t xml:space="preserve">5: </w:t>
      </w:r>
      <w:r w:rsidRPr="008B748B">
        <w:rPr>
          <w:rFonts w:eastAsia="Calibri" w:cs="Times New Roman"/>
          <w:spacing w:val="-11"/>
          <w:sz w:val="24"/>
          <w:szCs w:val="24"/>
        </w:rPr>
        <w:t xml:space="preserve">Although women cannot avoid the task of bringing up children, _ </w:t>
      </w:r>
    </w:p>
    <w:p w14:paraId="38EC0723" w14:textId="77777777" w:rsidR="008B748B" w:rsidRPr="008B748B" w:rsidRDefault="008B748B" w:rsidP="008B748B">
      <w:pPr>
        <w:shd w:val="clear" w:color="auto" w:fill="FFFFFF"/>
        <w:rPr>
          <w:rFonts w:eastAsia="Calibri" w:cs="Times New Roman"/>
          <w:sz w:val="24"/>
          <w:szCs w:val="24"/>
        </w:rPr>
      </w:pPr>
      <w:r w:rsidRPr="008B748B">
        <w:rPr>
          <w:rFonts w:eastAsia="Calibri" w:cs="Times New Roman"/>
          <w:spacing w:val="-8"/>
          <w:sz w:val="24"/>
          <w:szCs w:val="24"/>
        </w:rPr>
        <w:t xml:space="preserve">A. they have to work to feed their men </w:t>
      </w:r>
      <w:r w:rsidRPr="008B748B">
        <w:rPr>
          <w:rFonts w:eastAsia="Calibri" w:cs="Times New Roman"/>
          <w:spacing w:val="-8"/>
          <w:sz w:val="24"/>
          <w:szCs w:val="24"/>
        </w:rPr>
        <w:tab/>
        <w:t>B. they have to amuse their men</w:t>
      </w:r>
    </w:p>
    <w:p w14:paraId="51DAA4AD" w14:textId="77777777" w:rsidR="008B748B" w:rsidRPr="008B748B" w:rsidRDefault="008B748B" w:rsidP="008B748B">
      <w:pPr>
        <w:shd w:val="clear" w:color="auto" w:fill="FFFFFF"/>
        <w:ind w:right="-180"/>
        <w:rPr>
          <w:rFonts w:eastAsia="Calibri" w:cs="Times New Roman"/>
          <w:sz w:val="24"/>
          <w:szCs w:val="24"/>
        </w:rPr>
      </w:pPr>
      <w:r w:rsidRPr="008B748B">
        <w:rPr>
          <w:rFonts w:eastAsia="Calibri" w:cs="Times New Roman"/>
          <w:spacing w:val="-5"/>
          <w:sz w:val="24"/>
          <w:szCs w:val="24"/>
        </w:rPr>
        <w:t xml:space="preserve">C. are the mainstay of their families </w:t>
      </w:r>
      <w:r w:rsidRPr="008B748B">
        <w:rPr>
          <w:rFonts w:eastAsia="Calibri" w:cs="Times New Roman"/>
          <w:spacing w:val="-5"/>
          <w:sz w:val="24"/>
          <w:szCs w:val="24"/>
        </w:rPr>
        <w:tab/>
      </w:r>
      <w:r w:rsidRPr="008B748B">
        <w:rPr>
          <w:rFonts w:eastAsia="Calibri" w:cs="Times New Roman"/>
          <w:i/>
          <w:iCs/>
          <w:color w:val="FF0000"/>
          <w:spacing w:val="-5"/>
          <w:sz w:val="24"/>
          <w:szCs w:val="24"/>
        </w:rPr>
        <w:t>D. they can be breadwinners as men</w:t>
      </w:r>
    </w:p>
    <w:p w14:paraId="4BEC6E51" w14:textId="77777777" w:rsidR="008B748B" w:rsidRPr="008B748B" w:rsidRDefault="008B748B" w:rsidP="008B748B">
      <w:pPr>
        <w:shd w:val="clear" w:color="auto" w:fill="FFFFFF"/>
        <w:ind w:left="29"/>
        <w:rPr>
          <w:rFonts w:eastAsia="Calibri" w:cs="Times New Roman"/>
          <w:sz w:val="24"/>
          <w:szCs w:val="24"/>
        </w:rPr>
      </w:pPr>
      <w:r w:rsidRPr="008B748B">
        <w:rPr>
          <w:rFonts w:eastAsia="Calibri" w:cs="Times New Roman"/>
          <w:b/>
          <w:bCs/>
          <w:spacing w:val="-5"/>
          <w:sz w:val="24"/>
          <w:szCs w:val="24"/>
        </w:rPr>
        <w:t xml:space="preserve">6: </w:t>
      </w:r>
      <w:r w:rsidRPr="008B748B">
        <w:rPr>
          <w:rFonts w:eastAsia="Calibri" w:cs="Times New Roman"/>
          <w:spacing w:val="-5"/>
          <w:sz w:val="24"/>
          <w:szCs w:val="24"/>
        </w:rPr>
        <w:t xml:space="preserve">The word </w:t>
      </w:r>
      <w:r w:rsidRPr="008B748B">
        <w:rPr>
          <w:rFonts w:eastAsia="Calibri" w:cs="Times New Roman"/>
          <w:b/>
          <w:bCs/>
          <w:spacing w:val="-5"/>
          <w:sz w:val="24"/>
          <w:szCs w:val="24"/>
        </w:rPr>
        <w:t xml:space="preserve">"sweatshops" </w:t>
      </w:r>
      <w:r w:rsidRPr="008B748B">
        <w:rPr>
          <w:rFonts w:eastAsia="Calibri" w:cs="Times New Roman"/>
          <w:spacing w:val="-5"/>
          <w:sz w:val="24"/>
          <w:szCs w:val="24"/>
        </w:rPr>
        <w:t>suggests ____.</w:t>
      </w:r>
    </w:p>
    <w:p w14:paraId="485101BA" w14:textId="77777777" w:rsidR="008B748B" w:rsidRPr="008B748B" w:rsidRDefault="008B748B" w:rsidP="008B748B">
      <w:pPr>
        <w:shd w:val="clear" w:color="auto" w:fill="FFFFFF"/>
        <w:tabs>
          <w:tab w:val="left" w:pos="3154"/>
        </w:tabs>
        <w:ind w:right="883"/>
        <w:rPr>
          <w:rFonts w:eastAsia="Calibri" w:cs="Times New Roman"/>
          <w:sz w:val="24"/>
          <w:szCs w:val="24"/>
        </w:rPr>
      </w:pPr>
      <w:r w:rsidRPr="008B748B">
        <w:rPr>
          <w:rFonts w:eastAsia="Calibri" w:cs="Times New Roman"/>
          <w:spacing w:val="-8"/>
          <w:sz w:val="24"/>
          <w:szCs w:val="24"/>
        </w:rPr>
        <w:t>A. workshop</w:t>
      </w:r>
      <w:r w:rsidRPr="008B748B">
        <w:rPr>
          <w:rFonts w:eastAsia="Calibri" w:cs="Times New Roman"/>
          <w:spacing w:val="-8"/>
          <w:sz w:val="24"/>
          <w:szCs w:val="24"/>
        </w:rPr>
        <w:tab/>
        <w:t>B. factory work</w:t>
      </w:r>
      <w:r w:rsidRPr="008B748B">
        <w:rPr>
          <w:rFonts w:eastAsia="Calibri" w:cs="Times New Roman"/>
          <w:spacing w:val="-8"/>
          <w:sz w:val="24"/>
          <w:szCs w:val="24"/>
        </w:rPr>
        <w:tab/>
      </w:r>
      <w:r w:rsidRPr="008B748B">
        <w:rPr>
          <w:rFonts w:eastAsia="Calibri" w:cs="Times New Roman"/>
          <w:i/>
          <w:iCs/>
          <w:color w:val="FF0000"/>
          <w:spacing w:val="-5"/>
          <w:sz w:val="24"/>
          <w:szCs w:val="24"/>
        </w:rPr>
        <w:t>C. hard work</w:t>
      </w:r>
      <w:r w:rsidRPr="008B748B">
        <w:rPr>
          <w:rFonts w:eastAsia="Calibri" w:cs="Times New Roman"/>
          <w:spacing w:val="-6"/>
          <w:sz w:val="24"/>
          <w:szCs w:val="24"/>
        </w:rPr>
        <w:t xml:space="preserve">     D. harmful work</w:t>
      </w:r>
    </w:p>
    <w:p w14:paraId="66BC106A" w14:textId="77777777" w:rsidR="008B748B" w:rsidRPr="008B748B" w:rsidRDefault="008B748B" w:rsidP="008B748B">
      <w:pPr>
        <w:shd w:val="clear" w:color="auto" w:fill="FFFFFF"/>
        <w:ind w:left="29"/>
        <w:rPr>
          <w:rFonts w:eastAsia="Calibri" w:cs="Times New Roman"/>
          <w:sz w:val="24"/>
          <w:szCs w:val="24"/>
        </w:rPr>
      </w:pPr>
      <w:r w:rsidRPr="008B748B">
        <w:rPr>
          <w:rFonts w:eastAsia="Calibri" w:cs="Times New Roman"/>
          <w:b/>
          <w:bCs/>
          <w:spacing w:val="-6"/>
          <w:sz w:val="24"/>
          <w:szCs w:val="24"/>
        </w:rPr>
        <w:t xml:space="preserve">7: </w:t>
      </w:r>
      <w:r w:rsidRPr="008B748B">
        <w:rPr>
          <w:rFonts w:eastAsia="Calibri" w:cs="Times New Roman"/>
          <w:spacing w:val="-6"/>
          <w:sz w:val="24"/>
          <w:szCs w:val="24"/>
        </w:rPr>
        <w:t xml:space="preserve">Under the </w:t>
      </w:r>
      <w:r w:rsidRPr="008B748B">
        <w:rPr>
          <w:rFonts w:eastAsia="Calibri" w:cs="Times New Roman"/>
          <w:b/>
          <w:bCs/>
          <w:spacing w:val="-6"/>
          <w:sz w:val="24"/>
          <w:szCs w:val="24"/>
        </w:rPr>
        <w:t xml:space="preserve">"putting-out system", </w:t>
      </w:r>
      <w:r w:rsidRPr="008B748B">
        <w:rPr>
          <w:rFonts w:eastAsia="Calibri" w:cs="Times New Roman"/>
          <w:spacing w:val="-6"/>
          <w:sz w:val="24"/>
          <w:szCs w:val="24"/>
        </w:rPr>
        <w:t>the workers ____.</w:t>
      </w:r>
    </w:p>
    <w:p w14:paraId="57CE9629" w14:textId="77777777" w:rsidR="008B748B" w:rsidRPr="008B748B" w:rsidRDefault="008B748B" w:rsidP="008B748B">
      <w:pPr>
        <w:shd w:val="clear" w:color="auto" w:fill="FFFFFF"/>
        <w:ind w:right="883"/>
        <w:rPr>
          <w:rFonts w:eastAsia="Calibri" w:cs="Times New Roman"/>
          <w:sz w:val="24"/>
          <w:szCs w:val="24"/>
        </w:rPr>
      </w:pPr>
      <w:r w:rsidRPr="008B748B">
        <w:rPr>
          <w:rFonts w:eastAsia="Calibri" w:cs="Times New Roman"/>
          <w:i/>
          <w:iCs/>
          <w:color w:val="FF0000"/>
          <w:spacing w:val="-5"/>
          <w:sz w:val="24"/>
          <w:szCs w:val="24"/>
        </w:rPr>
        <w:t>A. are provided with tools to produce goods at home</w:t>
      </w:r>
      <w:r w:rsidRPr="008B748B">
        <w:rPr>
          <w:rFonts w:eastAsia="Calibri" w:cs="Times New Roman"/>
          <w:spacing w:val="22"/>
          <w:sz w:val="24"/>
          <w:szCs w:val="24"/>
        </w:rPr>
        <w:tab/>
      </w:r>
      <w:r w:rsidRPr="008B748B">
        <w:rPr>
          <w:rFonts w:eastAsia="Calibri" w:cs="Times New Roman"/>
          <w:spacing w:val="-14"/>
          <w:sz w:val="24"/>
          <w:szCs w:val="24"/>
        </w:rPr>
        <w:t>B. bought materials to manufacture goods</w:t>
      </w:r>
      <w:r w:rsidRPr="008B748B">
        <w:rPr>
          <w:rFonts w:eastAsia="Calibri" w:cs="Times New Roman"/>
          <w:spacing w:val="-14"/>
          <w:sz w:val="24"/>
          <w:szCs w:val="24"/>
        </w:rPr>
        <w:br/>
      </w:r>
      <w:r w:rsidRPr="008B748B">
        <w:rPr>
          <w:rFonts w:eastAsia="Calibri" w:cs="Times New Roman"/>
          <w:spacing w:val="-7"/>
          <w:sz w:val="24"/>
          <w:szCs w:val="24"/>
        </w:rPr>
        <w:t>C. provide their factories with raw materials</w:t>
      </w:r>
      <w:r w:rsidRPr="008B748B">
        <w:rPr>
          <w:rFonts w:eastAsia="Calibri" w:cs="Times New Roman"/>
          <w:spacing w:val="-7"/>
          <w:sz w:val="24"/>
          <w:szCs w:val="24"/>
        </w:rPr>
        <w:tab/>
      </w:r>
      <w:r w:rsidRPr="008B748B">
        <w:rPr>
          <w:rFonts w:eastAsia="Calibri" w:cs="Times New Roman"/>
          <w:spacing w:val="-7"/>
          <w:sz w:val="24"/>
          <w:szCs w:val="24"/>
        </w:rPr>
        <w:tab/>
      </w:r>
      <w:r w:rsidRPr="008B748B">
        <w:rPr>
          <w:rFonts w:eastAsia="Calibri" w:cs="Times New Roman"/>
          <w:spacing w:val="-7"/>
          <w:sz w:val="24"/>
          <w:szCs w:val="24"/>
        </w:rPr>
        <w:tab/>
        <w:t xml:space="preserve">D. turn their homes into factories         </w:t>
      </w:r>
    </w:p>
    <w:p w14:paraId="2B639310" w14:textId="77777777" w:rsidR="008B748B" w:rsidRPr="008B748B" w:rsidRDefault="008B748B" w:rsidP="008B748B">
      <w:pPr>
        <w:shd w:val="clear" w:color="auto" w:fill="FFFFFF"/>
        <w:ind w:left="1277" w:right="883" w:hanging="1258"/>
        <w:rPr>
          <w:rFonts w:eastAsia="Calibri" w:cs="Times New Roman"/>
          <w:spacing w:val="-5"/>
          <w:sz w:val="24"/>
          <w:szCs w:val="24"/>
        </w:rPr>
      </w:pPr>
      <w:r w:rsidRPr="008B748B">
        <w:rPr>
          <w:rFonts w:eastAsia="Calibri" w:cs="Times New Roman"/>
          <w:b/>
          <w:bCs/>
          <w:spacing w:val="-5"/>
          <w:sz w:val="24"/>
          <w:szCs w:val="24"/>
        </w:rPr>
        <w:t xml:space="preserve">8: </w:t>
      </w:r>
      <w:r w:rsidRPr="008B748B">
        <w:rPr>
          <w:rFonts w:eastAsia="Calibri" w:cs="Times New Roman"/>
          <w:spacing w:val="-5"/>
          <w:sz w:val="24"/>
          <w:szCs w:val="24"/>
        </w:rPr>
        <w:t xml:space="preserve">Manufacturers tended to employ women because _ </w:t>
      </w:r>
    </w:p>
    <w:p w14:paraId="260DA36E" w14:textId="77777777" w:rsidR="008B748B" w:rsidRPr="008B748B" w:rsidRDefault="008B748B" w:rsidP="008B748B">
      <w:pPr>
        <w:shd w:val="clear" w:color="auto" w:fill="FFFFFF"/>
        <w:ind w:right="883"/>
        <w:rPr>
          <w:rFonts w:eastAsia="Calibri" w:cs="Times New Roman"/>
          <w:sz w:val="24"/>
          <w:szCs w:val="24"/>
        </w:rPr>
      </w:pPr>
      <w:r w:rsidRPr="008B748B">
        <w:rPr>
          <w:rFonts w:eastAsia="Calibri" w:cs="Times New Roman"/>
          <w:spacing w:val="-9"/>
          <w:sz w:val="24"/>
          <w:szCs w:val="24"/>
        </w:rPr>
        <w:t xml:space="preserve">A. women demanded less than men </w:t>
      </w:r>
      <w:r w:rsidRPr="008B748B">
        <w:rPr>
          <w:rFonts w:eastAsia="Calibri" w:cs="Times New Roman"/>
          <w:spacing w:val="-9"/>
          <w:sz w:val="24"/>
          <w:szCs w:val="24"/>
        </w:rPr>
        <w:tab/>
      </w:r>
      <w:r w:rsidRPr="008B748B">
        <w:rPr>
          <w:rFonts w:eastAsia="Calibri" w:cs="Times New Roman"/>
          <w:spacing w:val="-8"/>
          <w:sz w:val="24"/>
          <w:szCs w:val="24"/>
        </w:rPr>
        <w:t>B. they did not have to pay for high insurance</w:t>
      </w:r>
    </w:p>
    <w:p w14:paraId="74438BE6" w14:textId="77777777" w:rsidR="008B748B" w:rsidRPr="008B748B" w:rsidRDefault="008B748B" w:rsidP="008B748B">
      <w:pPr>
        <w:shd w:val="clear" w:color="auto" w:fill="FFFFFF"/>
        <w:ind w:right="-180"/>
        <w:rPr>
          <w:rFonts w:eastAsia="Calibri" w:cs="Times New Roman"/>
          <w:sz w:val="24"/>
          <w:szCs w:val="24"/>
        </w:rPr>
      </w:pPr>
      <w:r w:rsidRPr="008B748B">
        <w:rPr>
          <w:rFonts w:eastAsia="Calibri" w:cs="Times New Roman"/>
          <w:spacing w:val="-8"/>
          <w:sz w:val="24"/>
          <w:szCs w:val="24"/>
        </w:rPr>
        <w:t xml:space="preserve">C. they could cheat them more easily </w:t>
      </w:r>
      <w:r w:rsidRPr="008B748B">
        <w:rPr>
          <w:rFonts w:eastAsia="Calibri" w:cs="Times New Roman"/>
          <w:spacing w:val="-7"/>
          <w:sz w:val="24"/>
          <w:szCs w:val="24"/>
        </w:rPr>
        <w:tab/>
      </w:r>
      <w:r w:rsidRPr="008B748B">
        <w:rPr>
          <w:rFonts w:eastAsia="Calibri" w:cs="Times New Roman"/>
          <w:i/>
          <w:iCs/>
          <w:color w:val="FF0000"/>
          <w:spacing w:val="-5"/>
          <w:sz w:val="24"/>
          <w:szCs w:val="24"/>
        </w:rPr>
        <w:t>D. they did not have to pay high wages</w:t>
      </w:r>
    </w:p>
    <w:p w14:paraId="5E5AE7B2" w14:textId="77777777" w:rsidR="008B748B" w:rsidRPr="008B748B" w:rsidRDefault="008B748B" w:rsidP="008B748B">
      <w:pPr>
        <w:shd w:val="clear" w:color="auto" w:fill="FFFFFF"/>
        <w:ind w:left="1267" w:hanging="1262"/>
        <w:rPr>
          <w:rFonts w:eastAsia="Calibri" w:cs="Times New Roman"/>
          <w:spacing w:val="-9"/>
          <w:sz w:val="24"/>
          <w:szCs w:val="24"/>
        </w:rPr>
      </w:pPr>
      <w:r w:rsidRPr="008B748B">
        <w:rPr>
          <w:rFonts w:eastAsia="Calibri" w:cs="Times New Roman"/>
          <w:b/>
          <w:bCs/>
          <w:spacing w:val="-9"/>
          <w:sz w:val="24"/>
          <w:szCs w:val="24"/>
        </w:rPr>
        <w:t xml:space="preserve">9: </w:t>
      </w:r>
      <w:r w:rsidRPr="008B748B">
        <w:rPr>
          <w:rFonts w:eastAsia="Calibri" w:cs="Times New Roman"/>
          <w:spacing w:val="-9"/>
          <w:sz w:val="24"/>
          <w:szCs w:val="24"/>
        </w:rPr>
        <w:t>During the time of Industrial Revolution, women were dominant in ___.</w:t>
      </w:r>
    </w:p>
    <w:p w14:paraId="60777C4B" w14:textId="77777777" w:rsidR="008B748B" w:rsidRPr="008B748B" w:rsidRDefault="008B748B" w:rsidP="008B748B">
      <w:pPr>
        <w:shd w:val="clear" w:color="auto" w:fill="FFFFFF"/>
        <w:ind w:left="1267" w:hanging="1262"/>
        <w:rPr>
          <w:rFonts w:eastAsia="Calibri" w:cs="Times New Roman"/>
          <w:sz w:val="24"/>
          <w:szCs w:val="24"/>
        </w:rPr>
      </w:pPr>
      <w:r w:rsidRPr="008B748B">
        <w:rPr>
          <w:rFonts w:eastAsia="Calibri" w:cs="Times New Roman"/>
          <w:spacing w:val="-8"/>
          <w:sz w:val="24"/>
          <w:szCs w:val="24"/>
        </w:rPr>
        <w:lastRenderedPageBreak/>
        <w:t>A. entertainment industry</w:t>
      </w:r>
      <w:r w:rsidRPr="008B748B">
        <w:rPr>
          <w:rFonts w:eastAsia="Calibri" w:cs="Times New Roman"/>
          <w:spacing w:val="-8"/>
          <w:sz w:val="24"/>
          <w:szCs w:val="24"/>
        </w:rPr>
        <w:tab/>
      </w:r>
      <w:r w:rsidRPr="008B748B">
        <w:rPr>
          <w:rFonts w:eastAsia="Calibri" w:cs="Times New Roman"/>
          <w:spacing w:val="-8"/>
          <w:sz w:val="24"/>
          <w:szCs w:val="24"/>
        </w:rPr>
        <w:tab/>
        <w:t>B. Broidery</w:t>
      </w:r>
      <w:r w:rsidRPr="008B748B">
        <w:rPr>
          <w:rFonts w:eastAsia="Calibri" w:cs="Times New Roman"/>
          <w:spacing w:val="-8"/>
          <w:sz w:val="24"/>
          <w:szCs w:val="24"/>
        </w:rPr>
        <w:tab/>
      </w:r>
      <w:r w:rsidRPr="008B748B">
        <w:rPr>
          <w:rFonts w:eastAsia="Calibri" w:cs="Times New Roman"/>
          <w:i/>
          <w:iCs/>
          <w:color w:val="FF0000"/>
          <w:spacing w:val="-5"/>
          <w:sz w:val="24"/>
          <w:szCs w:val="24"/>
        </w:rPr>
        <w:t>C. textile industry</w:t>
      </w:r>
      <w:r w:rsidRPr="008B748B">
        <w:rPr>
          <w:rFonts w:eastAsia="Calibri" w:cs="Times New Roman"/>
          <w:spacing w:val="-5"/>
          <w:sz w:val="24"/>
          <w:szCs w:val="24"/>
        </w:rPr>
        <w:t xml:space="preserve">                          D. bakery</w:t>
      </w:r>
    </w:p>
    <w:p w14:paraId="62E820E9" w14:textId="77777777" w:rsidR="008B748B" w:rsidRPr="008B748B" w:rsidRDefault="008B748B" w:rsidP="008B748B">
      <w:pPr>
        <w:shd w:val="clear" w:color="auto" w:fill="FFFFFF"/>
        <w:ind w:left="5"/>
        <w:rPr>
          <w:rFonts w:eastAsia="Calibri" w:cs="Times New Roman"/>
          <w:spacing w:val="-6"/>
          <w:sz w:val="24"/>
          <w:szCs w:val="24"/>
        </w:rPr>
      </w:pPr>
      <w:r w:rsidRPr="008B748B">
        <w:rPr>
          <w:rFonts w:eastAsia="Calibri" w:cs="Times New Roman"/>
          <w:b/>
          <w:bCs/>
          <w:spacing w:val="-5"/>
          <w:sz w:val="24"/>
          <w:szCs w:val="24"/>
        </w:rPr>
        <w:t xml:space="preserve">10: </w:t>
      </w:r>
      <w:r w:rsidRPr="008B748B">
        <w:rPr>
          <w:rFonts w:eastAsia="Calibri" w:cs="Times New Roman"/>
          <w:spacing w:val="-5"/>
          <w:sz w:val="24"/>
          <w:szCs w:val="24"/>
        </w:rPr>
        <w:t xml:space="preserve">What women have done for the economic development have changed </w:t>
      </w:r>
      <w:r w:rsidRPr="008B748B">
        <w:rPr>
          <w:rFonts w:eastAsia="Calibri" w:cs="Times New Roman"/>
          <w:sz w:val="24"/>
          <w:szCs w:val="24"/>
        </w:rPr>
        <w:t>over time due to ____.</w:t>
      </w:r>
      <w:r w:rsidRPr="008B748B">
        <w:rPr>
          <w:rFonts w:eastAsia="Calibri" w:cs="Times New Roman"/>
          <w:sz w:val="24"/>
          <w:szCs w:val="24"/>
        </w:rPr>
        <w:tab/>
      </w:r>
      <w:r w:rsidRPr="008B748B">
        <w:rPr>
          <w:rFonts w:eastAsia="Calibri" w:cs="Times New Roman"/>
          <w:sz w:val="24"/>
          <w:szCs w:val="24"/>
          <w:vertAlign w:val="subscript"/>
        </w:rPr>
        <w:br/>
      </w:r>
      <w:r w:rsidRPr="008B748B">
        <w:rPr>
          <w:rFonts w:eastAsia="Calibri" w:cs="Times New Roman"/>
          <w:spacing w:val="-5"/>
          <w:sz w:val="24"/>
          <w:szCs w:val="24"/>
        </w:rPr>
        <w:t xml:space="preserve">A. their role in the home </w:t>
      </w:r>
      <w:r w:rsidRPr="008B748B">
        <w:rPr>
          <w:rFonts w:eastAsia="Calibri" w:cs="Times New Roman"/>
          <w:spacing w:val="-6"/>
          <w:sz w:val="24"/>
          <w:szCs w:val="24"/>
        </w:rPr>
        <w:t xml:space="preserve">  </w:t>
      </w:r>
      <w:r w:rsidRPr="008B748B">
        <w:rPr>
          <w:rFonts w:eastAsia="Calibri" w:cs="Times New Roman"/>
          <w:spacing w:val="-6"/>
          <w:sz w:val="24"/>
          <w:szCs w:val="24"/>
        </w:rPr>
        <w:tab/>
      </w:r>
      <w:r w:rsidRPr="008B748B">
        <w:rPr>
          <w:rFonts w:eastAsia="Calibri" w:cs="Times New Roman"/>
          <w:spacing w:val="-6"/>
          <w:sz w:val="24"/>
          <w:szCs w:val="24"/>
        </w:rPr>
        <w:tab/>
        <w:t>B. their marital status and their husbands</w:t>
      </w:r>
    </w:p>
    <w:p w14:paraId="7E437869" w14:textId="77777777" w:rsidR="008B748B" w:rsidRPr="008B748B" w:rsidRDefault="008B748B" w:rsidP="008B748B">
      <w:pPr>
        <w:shd w:val="clear" w:color="auto" w:fill="FFFFFF"/>
        <w:ind w:left="5"/>
        <w:rPr>
          <w:rFonts w:eastAsia="Calibri" w:cs="Times New Roman"/>
          <w:sz w:val="24"/>
          <w:szCs w:val="24"/>
        </w:rPr>
      </w:pPr>
      <w:r w:rsidRPr="008B748B">
        <w:rPr>
          <w:rFonts w:eastAsia="Calibri" w:cs="Times New Roman"/>
          <w:i/>
          <w:iCs/>
          <w:color w:val="FF0000"/>
          <w:spacing w:val="-5"/>
          <w:sz w:val="24"/>
          <w:szCs w:val="24"/>
        </w:rPr>
        <w:t>C. the different factors of the society</w:t>
      </w:r>
      <w:r w:rsidRPr="008B748B">
        <w:rPr>
          <w:rFonts w:eastAsia="Calibri" w:cs="Times New Roman"/>
          <w:spacing w:val="-10"/>
          <w:sz w:val="24"/>
          <w:szCs w:val="24"/>
        </w:rPr>
        <w:t xml:space="preserve"> </w:t>
      </w:r>
      <w:r w:rsidRPr="008B748B">
        <w:rPr>
          <w:rFonts w:eastAsia="Calibri" w:cs="Times New Roman"/>
          <w:spacing w:val="-10"/>
          <w:sz w:val="24"/>
          <w:szCs w:val="24"/>
        </w:rPr>
        <w:tab/>
        <w:t>D. the Industrial Revolution</w:t>
      </w:r>
    </w:p>
    <w:p w14:paraId="7D6F585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104. Read the text below and choose the correct word for each space. For each question, circle letter A, B, C or D next to the answer you choose.</w:t>
      </w:r>
    </w:p>
    <w:p w14:paraId="339C052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If you’re an environmentalist, plastic is a word you tend to say with a sneer or a snarl. It has become a symbol of our wasteful, throw-way society. But there seems little  (1)_____ it is here to stay, and the truth is, of course, that plastic has brought enormous  (2)_____ even environmental ones. It’s not really the plastics themselves that are the environmental  (3)_____ – it’s the way society choose to use and  (4)_____ them.</w:t>
      </w:r>
    </w:p>
    <w:p w14:paraId="037E680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Almost all the 50 or so different kinds of modern plastic are made from oil, gas or coal – non-renewable natural  (5)_____ We  (6)_____ well over three million tones of the stuff in Britain each year and, sooner or later, most of it is thrown away. A high  (7)_____ of our annual consumption is in the  (8)_____ of packaging, and this  (9)_____ about seven per cent by weight of our domestic (10)_____ Almost all of it could be recycled, but very little of it is, though the plastic recycling  (11)_____ is growing fast.</w:t>
      </w:r>
    </w:p>
    <w:p w14:paraId="2369E3F5"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plastics themselves are extremely energy-rich – they have a higher calorific (12)_____ than coal and one  (13)_____ of ‘recovery’ strongly  (14)_____ by the plastic manufacturers is the  (15)_____ of waste plastic into a fuel.</w:t>
      </w:r>
    </w:p>
    <w:p w14:paraId="305AFAC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evidence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concern</w:t>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doubt</w:t>
      </w:r>
      <w:r w:rsidRPr="008B748B">
        <w:rPr>
          <w:rFonts w:eastAsia="Calibri" w:cs="Times New Roman"/>
          <w:sz w:val="24"/>
          <w:szCs w:val="24"/>
        </w:rPr>
        <w:tab/>
      </w:r>
      <w:r w:rsidRPr="008B748B">
        <w:rPr>
          <w:rFonts w:eastAsia="Calibri" w:cs="Times New Roman"/>
          <w:sz w:val="24"/>
          <w:szCs w:val="24"/>
        </w:rPr>
        <w:tab/>
        <w:t>D. likelihood</w:t>
      </w:r>
    </w:p>
    <w:p w14:paraId="2D5491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pleasures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sz w:val="24"/>
          <w:szCs w:val="24"/>
          <w:u w:val="single"/>
        </w:rPr>
        <w:t>benefits</w:t>
      </w:r>
      <w:r w:rsidRPr="008B748B">
        <w:rPr>
          <w:rFonts w:eastAsia="Calibri" w:cs="Times New Roman"/>
          <w:sz w:val="24"/>
          <w:szCs w:val="24"/>
        </w:rPr>
        <w:tab/>
      </w:r>
      <w:r w:rsidRPr="008B748B">
        <w:rPr>
          <w:rFonts w:eastAsia="Calibri" w:cs="Times New Roman"/>
          <w:sz w:val="24"/>
          <w:szCs w:val="24"/>
        </w:rPr>
        <w:tab/>
        <w:t>C. savings</w:t>
      </w:r>
      <w:r w:rsidRPr="008B748B">
        <w:rPr>
          <w:rFonts w:eastAsia="Calibri" w:cs="Times New Roman"/>
          <w:sz w:val="24"/>
          <w:szCs w:val="24"/>
        </w:rPr>
        <w:tab/>
      </w:r>
      <w:r w:rsidRPr="008B748B">
        <w:rPr>
          <w:rFonts w:eastAsia="Calibri" w:cs="Times New Roman"/>
          <w:sz w:val="24"/>
          <w:szCs w:val="24"/>
        </w:rPr>
        <w:tab/>
        <w:t>D. profits</w:t>
      </w:r>
    </w:p>
    <w:p w14:paraId="206434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poison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disaster</w:t>
      </w:r>
      <w:r w:rsidRPr="008B748B">
        <w:rPr>
          <w:rFonts w:eastAsia="Calibri" w:cs="Times New Roman"/>
          <w:sz w:val="24"/>
          <w:szCs w:val="24"/>
        </w:rPr>
        <w:tab/>
      </w:r>
      <w:r w:rsidRPr="008B748B">
        <w:rPr>
          <w:rFonts w:eastAsia="Calibri" w:cs="Times New Roman"/>
          <w:sz w:val="24"/>
          <w:szCs w:val="24"/>
        </w:rPr>
        <w:tab/>
        <w:t>C. disadvantage</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evil</w:t>
      </w:r>
    </w:p>
    <w:p w14:paraId="3F3E9F8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dispose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store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endanger</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abuse</w:t>
      </w:r>
    </w:p>
    <w:p w14:paraId="607B3BD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A. </w:t>
      </w:r>
      <w:r w:rsidRPr="008B748B">
        <w:rPr>
          <w:rFonts w:eastAsia="Calibri" w:cs="Times New Roman"/>
          <w:sz w:val="24"/>
          <w:szCs w:val="24"/>
          <w:u w:val="single"/>
        </w:rPr>
        <w:t>resources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processes</w:t>
      </w:r>
      <w:r w:rsidRPr="008B748B">
        <w:rPr>
          <w:rFonts w:eastAsia="Calibri" w:cs="Times New Roman"/>
          <w:sz w:val="24"/>
          <w:szCs w:val="24"/>
        </w:rPr>
        <w:tab/>
      </w:r>
      <w:r w:rsidRPr="008B748B">
        <w:rPr>
          <w:rFonts w:eastAsia="Calibri" w:cs="Times New Roman"/>
          <w:sz w:val="24"/>
          <w:szCs w:val="24"/>
        </w:rPr>
        <w:tab/>
        <w:t>C. products</w:t>
      </w:r>
      <w:r w:rsidRPr="008B748B">
        <w:rPr>
          <w:rFonts w:eastAsia="Calibri" w:cs="Times New Roman"/>
          <w:sz w:val="24"/>
          <w:szCs w:val="24"/>
        </w:rPr>
        <w:tab/>
      </w:r>
      <w:r w:rsidRPr="008B748B">
        <w:rPr>
          <w:rFonts w:eastAsia="Calibri" w:cs="Times New Roman"/>
          <w:sz w:val="24"/>
          <w:szCs w:val="24"/>
        </w:rPr>
        <w:tab/>
        <w:t>D. fuels</w:t>
      </w:r>
    </w:p>
    <w:p w14:paraId="72B35E4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remove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sz w:val="24"/>
          <w:szCs w:val="24"/>
          <w:u w:val="single"/>
        </w:rPr>
        <w:t>import</w:t>
      </w:r>
      <w:r w:rsidRPr="008B748B">
        <w:rPr>
          <w:rFonts w:eastAsia="Calibri" w:cs="Times New Roman"/>
          <w:sz w:val="24"/>
          <w:szCs w:val="24"/>
        </w:rPr>
        <w:tab/>
      </w:r>
      <w:r w:rsidRPr="008B748B">
        <w:rPr>
          <w:rFonts w:eastAsia="Calibri" w:cs="Times New Roman"/>
          <w:sz w:val="24"/>
          <w:szCs w:val="24"/>
        </w:rPr>
        <w:tab/>
        <w:t>C. consign</w:t>
      </w:r>
      <w:r w:rsidRPr="008B748B">
        <w:rPr>
          <w:rFonts w:eastAsia="Calibri" w:cs="Times New Roman"/>
          <w:sz w:val="24"/>
          <w:szCs w:val="24"/>
        </w:rPr>
        <w:tab/>
      </w:r>
      <w:r w:rsidRPr="008B748B">
        <w:rPr>
          <w:rFonts w:eastAsia="Calibri" w:cs="Times New Roman"/>
          <w:sz w:val="24"/>
          <w:szCs w:val="24"/>
        </w:rPr>
        <w:tab/>
        <w:t>D. consume</w:t>
      </w:r>
    </w:p>
    <w:p w14:paraId="6633B17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portion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amount</w:t>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proportion</w:t>
      </w:r>
      <w:r w:rsidRPr="008B748B">
        <w:rPr>
          <w:rFonts w:eastAsia="Calibri" w:cs="Times New Roman"/>
          <w:sz w:val="24"/>
          <w:szCs w:val="24"/>
        </w:rPr>
        <w:tab/>
      </w:r>
      <w:r w:rsidRPr="008B748B">
        <w:rPr>
          <w:rFonts w:eastAsia="Calibri" w:cs="Times New Roman"/>
          <w:sz w:val="24"/>
          <w:szCs w:val="24"/>
        </w:rPr>
        <w:tab/>
        <w:t>D. rate</w:t>
      </w:r>
    </w:p>
    <w:p w14:paraId="682BF19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way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kind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form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type</w:t>
      </w:r>
    </w:p>
    <w:p w14:paraId="78DFA25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takes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makes</w:t>
      </w:r>
      <w:r w:rsidRPr="008B748B">
        <w:rPr>
          <w:rFonts w:eastAsia="Calibri" w:cs="Times New Roman"/>
          <w:sz w:val="24"/>
          <w:szCs w:val="24"/>
        </w:rPr>
        <w:tab/>
      </w:r>
      <w:r w:rsidRPr="008B748B">
        <w:rPr>
          <w:rFonts w:eastAsia="Calibri" w:cs="Times New Roman"/>
          <w:sz w:val="24"/>
          <w:szCs w:val="24"/>
        </w:rPr>
        <w:tab/>
        <w:t>C. carries</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constitutes</w:t>
      </w:r>
    </w:p>
    <w:p w14:paraId="3662D85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10. A. </w:t>
      </w:r>
      <w:r w:rsidRPr="008B748B">
        <w:rPr>
          <w:rFonts w:eastAsia="Calibri" w:cs="Times New Roman"/>
          <w:sz w:val="24"/>
          <w:szCs w:val="24"/>
          <w:u w:val="single"/>
        </w:rPr>
        <w:t>refuse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goods</w:t>
      </w:r>
      <w:r w:rsidRPr="008B748B">
        <w:rPr>
          <w:rFonts w:eastAsia="Calibri" w:cs="Times New Roman"/>
          <w:sz w:val="24"/>
          <w:szCs w:val="24"/>
        </w:rPr>
        <w:tab/>
      </w:r>
      <w:r w:rsidRPr="008B748B">
        <w:rPr>
          <w:rFonts w:eastAsia="Calibri" w:cs="Times New Roman"/>
          <w:sz w:val="24"/>
          <w:szCs w:val="24"/>
        </w:rPr>
        <w:tab/>
        <w:t>C. requirements</w:t>
      </w:r>
      <w:r w:rsidRPr="008B748B">
        <w:rPr>
          <w:rFonts w:eastAsia="Calibri" w:cs="Times New Roman"/>
          <w:sz w:val="24"/>
          <w:szCs w:val="24"/>
        </w:rPr>
        <w:tab/>
      </w:r>
      <w:r w:rsidRPr="008B748B">
        <w:rPr>
          <w:rFonts w:eastAsia="Calibri" w:cs="Times New Roman"/>
          <w:sz w:val="24"/>
          <w:szCs w:val="24"/>
        </w:rPr>
        <w:tab/>
        <w:t>D. rubble</w:t>
      </w:r>
    </w:p>
    <w:p w14:paraId="09115B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11. A. manufacture</w:t>
      </w:r>
      <w:r w:rsidRPr="008B748B">
        <w:rPr>
          <w:rFonts w:eastAsia="Calibri" w:cs="Times New Roman"/>
          <w:sz w:val="24"/>
          <w:szCs w:val="24"/>
        </w:rPr>
        <w:tab/>
      </w:r>
      <w:r w:rsidRPr="008B748B">
        <w:rPr>
          <w:rFonts w:eastAsia="Calibri" w:cs="Times New Roman"/>
          <w:sz w:val="24"/>
          <w:szCs w:val="24"/>
        </w:rPr>
        <w:tab/>
        <w:t>B. plant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factory</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industry</w:t>
      </w:r>
    </w:p>
    <w:p w14:paraId="79F56F9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12. A. degree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w:t>
      </w:r>
      <w:r w:rsidRPr="008B748B">
        <w:rPr>
          <w:rFonts w:eastAsia="Calibri" w:cs="Times New Roman"/>
          <w:sz w:val="24"/>
          <w:szCs w:val="24"/>
          <w:u w:val="single"/>
        </w:rPr>
        <w:t>value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demand</w:t>
      </w:r>
      <w:r w:rsidRPr="008B748B">
        <w:rPr>
          <w:rFonts w:eastAsia="Calibri" w:cs="Times New Roman"/>
          <w:sz w:val="24"/>
          <w:szCs w:val="24"/>
        </w:rPr>
        <w:tab/>
      </w:r>
      <w:r w:rsidRPr="008B748B">
        <w:rPr>
          <w:rFonts w:eastAsia="Calibri" w:cs="Times New Roman"/>
          <w:sz w:val="24"/>
          <w:szCs w:val="24"/>
        </w:rPr>
        <w:tab/>
        <w:t>D. effect</w:t>
      </w:r>
    </w:p>
    <w:p w14:paraId="57C75CA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13. A. measure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mechanism</w:t>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method</w:t>
      </w:r>
      <w:r w:rsidRPr="008B748B">
        <w:rPr>
          <w:rFonts w:eastAsia="Calibri" w:cs="Times New Roman"/>
          <w:sz w:val="24"/>
          <w:szCs w:val="24"/>
        </w:rPr>
        <w:tab/>
      </w:r>
      <w:r w:rsidRPr="008B748B">
        <w:rPr>
          <w:rFonts w:eastAsia="Calibri" w:cs="Times New Roman"/>
          <w:sz w:val="24"/>
          <w:szCs w:val="24"/>
        </w:rPr>
        <w:tab/>
        <w:t>D. medium</w:t>
      </w:r>
    </w:p>
    <w:p w14:paraId="163A80A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14. A. desired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argued</w:t>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favored</w:t>
      </w:r>
      <w:r w:rsidRPr="008B748B">
        <w:rPr>
          <w:rFonts w:eastAsia="Calibri" w:cs="Times New Roman"/>
          <w:sz w:val="24"/>
          <w:szCs w:val="24"/>
        </w:rPr>
        <w:tab/>
      </w:r>
      <w:r w:rsidRPr="008B748B">
        <w:rPr>
          <w:rFonts w:eastAsia="Calibri" w:cs="Times New Roman"/>
          <w:sz w:val="24"/>
          <w:szCs w:val="24"/>
        </w:rPr>
        <w:tab/>
        <w:t>D. presented</w:t>
      </w:r>
    </w:p>
    <w:p w14:paraId="5D668EE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15. A. </w:t>
      </w:r>
      <w:r w:rsidRPr="008B748B">
        <w:rPr>
          <w:rFonts w:eastAsia="Calibri" w:cs="Times New Roman"/>
          <w:sz w:val="24"/>
          <w:szCs w:val="24"/>
          <w:u w:val="single"/>
        </w:rPr>
        <w:t>conversion</w:t>
      </w:r>
      <w:r w:rsidRPr="008B748B">
        <w:rPr>
          <w:rFonts w:eastAsia="Calibri" w:cs="Times New Roman"/>
          <w:sz w:val="24"/>
          <w:szCs w:val="24"/>
        </w:rPr>
        <w:tab/>
      </w:r>
      <w:r w:rsidRPr="008B748B">
        <w:rPr>
          <w:rFonts w:eastAsia="Calibri" w:cs="Times New Roman"/>
          <w:sz w:val="24"/>
          <w:szCs w:val="24"/>
        </w:rPr>
        <w:tab/>
        <w:t>B. melting</w:t>
      </w:r>
      <w:r w:rsidRPr="008B748B">
        <w:rPr>
          <w:rFonts w:eastAsia="Calibri" w:cs="Times New Roman"/>
          <w:sz w:val="24"/>
          <w:szCs w:val="24"/>
        </w:rPr>
        <w:tab/>
      </w:r>
      <w:r w:rsidRPr="008B748B">
        <w:rPr>
          <w:rFonts w:eastAsia="Calibri" w:cs="Times New Roman"/>
          <w:sz w:val="24"/>
          <w:szCs w:val="24"/>
        </w:rPr>
        <w:tab/>
        <w:t>C. change</w:t>
      </w:r>
      <w:r w:rsidRPr="008B748B">
        <w:rPr>
          <w:rFonts w:eastAsia="Calibri" w:cs="Times New Roman"/>
          <w:sz w:val="24"/>
          <w:szCs w:val="24"/>
        </w:rPr>
        <w:tab/>
      </w:r>
      <w:r w:rsidRPr="008B748B">
        <w:rPr>
          <w:rFonts w:eastAsia="Calibri" w:cs="Times New Roman"/>
          <w:sz w:val="24"/>
          <w:szCs w:val="24"/>
        </w:rPr>
        <w:tab/>
        <w:t>D. replacement</w:t>
      </w:r>
    </w:p>
    <w:p w14:paraId="42847CD9" w14:textId="77777777" w:rsidR="008B748B" w:rsidRPr="008B748B" w:rsidRDefault="008B748B" w:rsidP="008B748B">
      <w:pPr>
        <w:jc w:val="both"/>
        <w:rPr>
          <w:rFonts w:eastAsia="Calibri" w:cs="Times New Roman"/>
          <w:b/>
          <w:i/>
          <w:sz w:val="24"/>
          <w:szCs w:val="24"/>
        </w:rPr>
      </w:pPr>
      <w:r w:rsidRPr="008B748B">
        <w:rPr>
          <w:rFonts w:eastAsia="Calibri" w:cs="Times New Roman"/>
          <w:b/>
          <w:i/>
          <w:sz w:val="24"/>
          <w:szCs w:val="24"/>
        </w:rPr>
        <w:t>105. Read the following text and then fill in each gap with ONE suitable word.</w:t>
      </w:r>
      <w:r w:rsidRPr="008B748B">
        <w:rPr>
          <w:rFonts w:eastAsia="Calibri" w:cs="Times New Roman"/>
          <w:b/>
          <w:sz w:val="24"/>
          <w:szCs w:val="24"/>
        </w:rPr>
        <w:t>(10 points)</w:t>
      </w:r>
    </w:p>
    <w:p w14:paraId="6FB6574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I was reading an article last week in (1)__</w:t>
      </w:r>
      <w:r w:rsidRPr="008B748B">
        <w:rPr>
          <w:rFonts w:eastAsia="Calibri" w:cs="Times New Roman"/>
          <w:i/>
          <w:sz w:val="24"/>
          <w:szCs w:val="24"/>
        </w:rPr>
        <w:t>which</w:t>
      </w:r>
      <w:r w:rsidRPr="008B748B">
        <w:rPr>
          <w:rFonts w:eastAsia="Calibri" w:cs="Times New Roman"/>
          <w:sz w:val="24"/>
          <w:szCs w:val="24"/>
        </w:rPr>
        <w:t>_ the writer described (2) _</w:t>
      </w:r>
      <w:r w:rsidRPr="008B748B">
        <w:rPr>
          <w:rFonts w:eastAsia="Calibri" w:cs="Times New Roman"/>
          <w:i/>
          <w:sz w:val="24"/>
          <w:szCs w:val="24"/>
        </w:rPr>
        <w:t>how</w:t>
      </w:r>
      <w:r w:rsidRPr="008B748B">
        <w:rPr>
          <w:rFonts w:eastAsia="Calibri" w:cs="Times New Roman"/>
          <w:sz w:val="24"/>
          <w:szCs w:val="24"/>
        </w:rPr>
        <w:t>__ her children has changed as they (3)_</w:t>
      </w:r>
      <w:r w:rsidRPr="008B748B">
        <w:rPr>
          <w:rFonts w:eastAsia="Calibri" w:cs="Times New Roman"/>
          <w:i/>
          <w:sz w:val="24"/>
          <w:szCs w:val="24"/>
        </w:rPr>
        <w:t>grow</w:t>
      </w:r>
      <w:r w:rsidRPr="008B748B">
        <w:rPr>
          <w:rFonts w:eastAsia="Calibri" w:cs="Times New Roman"/>
          <w:sz w:val="24"/>
          <w:szCs w:val="24"/>
        </w:rPr>
        <w:t>_ up. When they were small she had to (4)_</w:t>
      </w:r>
      <w:r w:rsidRPr="008B748B">
        <w:rPr>
          <w:rFonts w:eastAsia="Calibri" w:cs="Times New Roman"/>
          <w:i/>
          <w:sz w:val="24"/>
          <w:szCs w:val="24"/>
        </w:rPr>
        <w:t>put</w:t>
      </w:r>
      <w:r w:rsidRPr="008B748B">
        <w:rPr>
          <w:rFonts w:eastAsia="Calibri" w:cs="Times New Roman"/>
          <w:sz w:val="24"/>
          <w:szCs w:val="24"/>
        </w:rPr>
        <w:t>__  up with noisy games in the house, or join in interminable games of football in the garden which (5)__</w:t>
      </w:r>
      <w:r w:rsidRPr="008B748B">
        <w:rPr>
          <w:rFonts w:eastAsia="Calibri" w:cs="Times New Roman"/>
          <w:i/>
          <w:sz w:val="24"/>
          <w:szCs w:val="24"/>
        </w:rPr>
        <w:t>wore</w:t>
      </w:r>
      <w:r w:rsidRPr="008B748B">
        <w:rPr>
          <w:rFonts w:eastAsia="Calibri" w:cs="Times New Roman"/>
          <w:sz w:val="24"/>
          <w:szCs w:val="24"/>
        </w:rPr>
        <w:t>__ her out. If the house went quiet, she wondered what the monsters were getting up to, or what crisis she would have to (6)_</w:t>
      </w:r>
      <w:r w:rsidRPr="008B748B">
        <w:rPr>
          <w:rFonts w:eastAsia="Calibri" w:cs="Times New Roman"/>
          <w:i/>
          <w:sz w:val="24"/>
          <w:szCs w:val="24"/>
        </w:rPr>
        <w:t>deal</w:t>
      </w:r>
      <w:r w:rsidRPr="008B748B">
        <w:rPr>
          <w:rFonts w:eastAsia="Calibri" w:cs="Times New Roman"/>
          <w:sz w:val="24"/>
          <w:szCs w:val="24"/>
        </w:rPr>
        <w:t>__  with next. She dreaded the fact that they might (7)_</w:t>
      </w:r>
      <w:r w:rsidRPr="008B748B">
        <w:rPr>
          <w:rFonts w:eastAsia="Calibri" w:cs="Times New Roman"/>
          <w:i/>
          <w:sz w:val="24"/>
          <w:szCs w:val="24"/>
        </w:rPr>
        <w:t>took</w:t>
      </w:r>
      <w:r w:rsidRPr="008B748B">
        <w:rPr>
          <w:rFonts w:eastAsia="Calibri" w:cs="Times New Roman"/>
          <w:sz w:val="24"/>
          <w:szCs w:val="24"/>
        </w:rPr>
        <w:t>__  after her husband, who admitted having (8)__</w:t>
      </w:r>
      <w:r w:rsidRPr="008B748B">
        <w:rPr>
          <w:rFonts w:eastAsia="Calibri" w:cs="Times New Roman"/>
          <w:i/>
          <w:sz w:val="24"/>
          <w:szCs w:val="24"/>
        </w:rPr>
        <w:t>been</w:t>
      </w:r>
      <w:r w:rsidRPr="008B748B">
        <w:rPr>
          <w:rFonts w:eastAsia="Calibri" w:cs="Times New Roman"/>
          <w:sz w:val="24"/>
          <w:szCs w:val="24"/>
        </w:rPr>
        <w:t>__  an uncontrollable child who (9)_</w:t>
      </w:r>
      <w:r w:rsidRPr="008B748B">
        <w:rPr>
          <w:rFonts w:eastAsia="Calibri" w:cs="Times New Roman"/>
          <w:i/>
          <w:sz w:val="24"/>
          <w:szCs w:val="24"/>
        </w:rPr>
        <w:t>spent</w:t>
      </w:r>
      <w:r w:rsidRPr="008B748B">
        <w:rPr>
          <w:rFonts w:eastAsia="Calibri" w:cs="Times New Roman"/>
          <w:sz w:val="24"/>
          <w:szCs w:val="24"/>
        </w:rPr>
        <w:t>__  most of the time showing off to his friends by breaking things or getting  into fights. What was worse was that (10)__</w:t>
      </w:r>
      <w:r w:rsidRPr="008B748B">
        <w:rPr>
          <w:rFonts w:eastAsia="Calibri" w:cs="Times New Roman"/>
          <w:i/>
          <w:sz w:val="24"/>
          <w:szCs w:val="24"/>
        </w:rPr>
        <w:t>everyone</w:t>
      </w:r>
      <w:r w:rsidRPr="008B748B">
        <w:rPr>
          <w:rFonts w:eastAsia="Calibri" w:cs="Times New Roman"/>
          <w:sz w:val="24"/>
          <w:szCs w:val="24"/>
        </w:rPr>
        <w:t>_  else thought he was a sweet child, and he got  away with the most terrible things! However, she had experienced an even greater shocked with her children. They had (11)_</w:t>
      </w:r>
      <w:r w:rsidRPr="008B748B">
        <w:rPr>
          <w:rFonts w:eastAsia="Calibri" w:cs="Times New Roman"/>
          <w:i/>
          <w:sz w:val="24"/>
          <w:szCs w:val="24"/>
        </w:rPr>
        <w:t>grown</w:t>
      </w:r>
      <w:r w:rsidRPr="008B748B">
        <w:rPr>
          <w:rFonts w:eastAsia="Calibri" w:cs="Times New Roman"/>
          <w:sz w:val="24"/>
          <w:szCs w:val="24"/>
        </w:rPr>
        <w:t>__  out of all their naughty behavior, and (12)__</w:t>
      </w:r>
      <w:r w:rsidRPr="008B748B">
        <w:rPr>
          <w:rFonts w:eastAsia="Calibri" w:cs="Times New Roman"/>
          <w:i/>
          <w:sz w:val="24"/>
          <w:szCs w:val="24"/>
        </w:rPr>
        <w:t>taken</w:t>
      </w:r>
      <w:r w:rsidRPr="008B748B">
        <w:rPr>
          <w:rFonts w:eastAsia="Calibri" w:cs="Times New Roman"/>
          <w:sz w:val="24"/>
          <w:szCs w:val="24"/>
        </w:rPr>
        <w:t>__  up serious hobbies (13)__</w:t>
      </w:r>
      <w:r w:rsidRPr="008B748B">
        <w:rPr>
          <w:rFonts w:eastAsia="Calibri" w:cs="Times New Roman"/>
          <w:i/>
          <w:sz w:val="24"/>
          <w:szCs w:val="24"/>
        </w:rPr>
        <w:t>such</w:t>
      </w:r>
      <w:r w:rsidRPr="008B748B">
        <w:rPr>
          <w:rFonts w:eastAsia="Calibri" w:cs="Times New Roman"/>
          <w:sz w:val="24"/>
          <w:szCs w:val="24"/>
        </w:rPr>
        <w:t>_ as chess and playing the piano. They never did anything without (14)__</w:t>
      </w:r>
      <w:r w:rsidRPr="008B748B">
        <w:rPr>
          <w:rFonts w:eastAsia="Calibri" w:cs="Times New Roman"/>
          <w:i/>
          <w:sz w:val="24"/>
          <w:szCs w:val="24"/>
        </w:rPr>
        <w:t>talking</w:t>
      </w:r>
      <w:r w:rsidRPr="008B748B">
        <w:rPr>
          <w:rFonts w:eastAsia="Calibri" w:cs="Times New Roman"/>
          <w:sz w:val="24"/>
          <w:szCs w:val="24"/>
        </w:rPr>
        <w:t xml:space="preserve">__  it over first, and coming to a serious decision. She had to face up to the fact that </w:t>
      </w:r>
      <w:r w:rsidRPr="008B748B">
        <w:rPr>
          <w:rFonts w:eastAsia="Calibri" w:cs="Times New Roman"/>
          <w:sz w:val="24"/>
          <w:szCs w:val="24"/>
        </w:rPr>
        <w:lastRenderedPageBreak/>
        <w:t>they made her feel rather childish as they got (15)_</w:t>
      </w:r>
      <w:r w:rsidRPr="008B748B">
        <w:rPr>
          <w:rFonts w:eastAsia="Calibri" w:cs="Times New Roman"/>
          <w:i/>
          <w:sz w:val="24"/>
          <w:szCs w:val="24"/>
        </w:rPr>
        <w:t>older</w:t>
      </w:r>
      <w:r w:rsidRPr="008B748B">
        <w:rPr>
          <w:rFonts w:eastAsia="Calibri" w:cs="Times New Roman"/>
          <w:sz w:val="24"/>
          <w:szCs w:val="24"/>
        </w:rPr>
        <w:t>__, and that in some ways she preferred them when they were young and noisy.</w:t>
      </w:r>
    </w:p>
    <w:p w14:paraId="413E9BA7"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106. The paragraphs of the magazine article are in the wrong order. Number the paragraphs (A, B, C, D, E)</w:t>
      </w:r>
    </w:p>
    <w:p w14:paraId="19E6285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4. A.  On the ghost of Chaffin’s second visit to his son, he told him that he would find a will in the overcoat pocket. The coat was actually in the possession of the third brother. </w:t>
      </w:r>
    </w:p>
    <w:p w14:paraId="2DA56C5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2. B.  In 1921, a certain James Chaffin died, leaving his entire fortune to his third son, Marshal, in a will which had been written a full fifteen years earlier, in 1905, and signed in front of witnesses. His wife and two other sons were virtually cut off without a penny. Marshal was not inclined to split up the inheritance he had come into any more fairly. </w:t>
      </w:r>
    </w:p>
    <w:p w14:paraId="3E391E7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5 .C.  Once it was found, they came across a note sewn in the lining of one of the pockets saying they should look in an old family Bible. This Bible was found in the keeping of Chaffin’s widow and examined in front of independent witnesses. Sure enough, there in the Bible they discovered a later version of the will, one which divided the property  and money evenly between the widow and the three sons. The will appeared to be genuine and Marshal was not prepared to challenge it in court.</w:t>
      </w:r>
    </w:p>
    <w:p w14:paraId="3051A5A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 D.  Some people believe that the dead still keep in touch with us through our dreams. One of the most famous and extraordinary cases of contact with the dead was the so-called Chaffin Will affair. </w:t>
      </w:r>
    </w:p>
    <w:p w14:paraId="474DA268"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3. E.  Four years went by and then, strangely, James Chaffin’s ghost started to appear before one of his other two sons. The apparition had on an old overcoat which had often worn in life. </w:t>
      </w:r>
    </w:p>
    <w:p w14:paraId="085C5157"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107. Read the following passage and indicate the correct word for each of the blanks.</w:t>
      </w:r>
    </w:p>
    <w:p w14:paraId="58A93D1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Looking for an unforgettable way to celebrate that special occasion? Well, the ….(1)of options open today’s youngster – or even “ oldster” for that matter, is a far cry from the traditional party or restaurant visit. No longer is it ….(2) sufficient to invite your friends round , buy some food and get a barker to produce a cake. No, today’s birthday boy or girl is looking for something out of the ordinary, ranging from the ….(3) expensive to the downright dangerous. Anything goes, as long as it is unusual and impressive.</w:t>
      </w:r>
    </w:p>
    <w:p w14:paraId="6F9A58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Top of this year ‘s popular …..(4) are as follows: taking some friends rally driving , helicopter lessons, plane trip and parachuting , and hot air ballooning . Then there is always group bungee jumping or taking your buddies on a stomach – churning , while water rafting ……(5) down rapids.</w:t>
      </w:r>
    </w:p>
    <w:p w14:paraId="0F40289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The desire of adventurous celebration is not restricted to the ….(6) . I recently met an octogenarian who celebrated …..(7) the milestone of eighty by having a fly lesson.</w:t>
      </w:r>
    </w:p>
    <w:p w14:paraId="2B6209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Of course, if you have money the world is your oyster. A very rich relation of mine flew fifty of his friends to a Caribbean island to mark the passing of his half century. Unfortunately I was only a ….(8) relation.</w:t>
      </w:r>
    </w:p>
    <w:p w14:paraId="6B16AC7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Undoubtedly, the more traditional forms of celebration do continue to ….(9) the less extravagant or less adventurous among us. However, with my own half century looming on the horizon I would not say no to a weekend in Paris and a meal at the Eiffel Tower. I can …(10)dream. Perhaps by the time I’m eighty I’ll be able to afford it.</w:t>
      </w:r>
    </w:p>
    <w:p w14:paraId="5FE2229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scale</w:t>
      </w:r>
      <w:r w:rsidRPr="008B748B">
        <w:rPr>
          <w:rFonts w:eastAsia="Calibri" w:cs="Times New Roman"/>
          <w:sz w:val="24"/>
          <w:szCs w:val="24"/>
        </w:rPr>
        <w:tab/>
        <w:t xml:space="preserve">    </w:t>
      </w:r>
      <w:r w:rsidRPr="008B748B">
        <w:rPr>
          <w:rFonts w:eastAsia="Calibri" w:cs="Times New Roman"/>
          <w:sz w:val="24"/>
          <w:szCs w:val="24"/>
        </w:rPr>
        <w:tab/>
        <w:t>B. degree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6600"/>
          <w:sz w:val="24"/>
          <w:szCs w:val="24"/>
        </w:rPr>
        <w:t>C. range</w:t>
      </w:r>
      <w:r w:rsidRPr="008B748B">
        <w:rPr>
          <w:rFonts w:eastAsia="Calibri" w:cs="Times New Roman"/>
          <w:sz w:val="24"/>
          <w:szCs w:val="24"/>
        </w:rPr>
        <w:tab/>
      </w:r>
      <w:r w:rsidRPr="008B748B">
        <w:rPr>
          <w:rFonts w:eastAsia="Calibri" w:cs="Times New Roman"/>
          <w:sz w:val="24"/>
          <w:szCs w:val="24"/>
        </w:rPr>
        <w:tab/>
        <w:t>D. variance</w:t>
      </w:r>
    </w:p>
    <w:p w14:paraId="01552BC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hoped</w:t>
      </w:r>
      <w:r w:rsidRPr="008B748B">
        <w:rPr>
          <w:rFonts w:eastAsia="Calibri" w:cs="Times New Roman"/>
          <w:sz w:val="24"/>
          <w:szCs w:val="24"/>
        </w:rPr>
        <w:tab/>
        <w:t xml:space="preserve">    </w:t>
      </w:r>
      <w:r w:rsidRPr="008B748B">
        <w:rPr>
          <w:rFonts w:eastAsia="Calibri" w:cs="Times New Roman"/>
          <w:sz w:val="24"/>
          <w:szCs w:val="24"/>
        </w:rPr>
        <w:tab/>
        <w:t>B. decided</w:t>
      </w:r>
      <w:r w:rsidRPr="008B748B">
        <w:rPr>
          <w:rFonts w:eastAsia="Calibri" w:cs="Times New Roman"/>
          <w:sz w:val="24"/>
          <w:szCs w:val="24"/>
        </w:rPr>
        <w:tab/>
      </w:r>
      <w:r w:rsidRPr="008B748B">
        <w:rPr>
          <w:rFonts w:eastAsia="Calibri" w:cs="Times New Roman"/>
          <w:sz w:val="24"/>
          <w:szCs w:val="24"/>
        </w:rPr>
        <w:tab/>
        <w:t>C. marked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6600"/>
          <w:sz w:val="24"/>
          <w:szCs w:val="24"/>
        </w:rPr>
        <w:t>D. considered</w:t>
      </w:r>
    </w:p>
    <w:p w14:paraId="3B7E65D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perfectly</w:t>
      </w:r>
      <w:r w:rsidRPr="008B748B">
        <w:rPr>
          <w:rFonts w:eastAsia="Calibri" w:cs="Times New Roman"/>
          <w:sz w:val="24"/>
          <w:szCs w:val="24"/>
        </w:rPr>
        <w:tab/>
        <w:t>B. dearly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6600"/>
          <w:sz w:val="24"/>
          <w:szCs w:val="24"/>
        </w:rPr>
        <w:t>C. outrageously</w:t>
      </w:r>
      <w:r w:rsidRPr="008B748B">
        <w:rPr>
          <w:rFonts w:eastAsia="Calibri" w:cs="Times New Roman"/>
          <w:color w:val="FF6600"/>
          <w:sz w:val="24"/>
          <w:szCs w:val="24"/>
        </w:rPr>
        <w:tab/>
      </w:r>
      <w:r w:rsidRPr="008B748B">
        <w:rPr>
          <w:rFonts w:eastAsia="Calibri" w:cs="Times New Roman"/>
          <w:sz w:val="24"/>
          <w:szCs w:val="24"/>
        </w:rPr>
        <w:tab/>
        <w:t>D. explicity</w:t>
      </w:r>
    </w:p>
    <w:p w14:paraId="7B15A113" w14:textId="77777777" w:rsidR="008B748B" w:rsidRPr="008B748B" w:rsidRDefault="008B748B" w:rsidP="008B748B">
      <w:pPr>
        <w:jc w:val="both"/>
        <w:rPr>
          <w:rFonts w:eastAsia="Calibri" w:cs="Times New Roman"/>
          <w:sz w:val="24"/>
          <w:szCs w:val="24"/>
          <w:lang w:val="fr-FR"/>
        </w:rPr>
      </w:pPr>
      <w:r w:rsidRPr="008B748B">
        <w:rPr>
          <w:rFonts w:eastAsia="Calibri" w:cs="Times New Roman"/>
          <w:sz w:val="24"/>
          <w:szCs w:val="24"/>
          <w:lang w:val="fr-FR"/>
        </w:rPr>
        <w:t xml:space="preserve">4: A. experiments </w:t>
      </w:r>
      <w:r w:rsidRPr="008B748B">
        <w:rPr>
          <w:rFonts w:eastAsia="Calibri" w:cs="Times New Roman"/>
          <w:sz w:val="24"/>
          <w:szCs w:val="24"/>
          <w:lang w:val="fr-FR"/>
        </w:rPr>
        <w:tab/>
      </w:r>
      <w:r w:rsidRPr="008B748B">
        <w:rPr>
          <w:rFonts w:eastAsia="Calibri" w:cs="Times New Roman"/>
          <w:color w:val="FF6600"/>
          <w:sz w:val="24"/>
          <w:szCs w:val="24"/>
          <w:lang w:val="fr-FR"/>
        </w:rPr>
        <w:t>B. extravagances</w:t>
      </w:r>
      <w:r w:rsidRPr="008B748B">
        <w:rPr>
          <w:rFonts w:eastAsia="Calibri" w:cs="Times New Roman"/>
          <w:sz w:val="24"/>
          <w:szCs w:val="24"/>
          <w:lang w:val="fr-FR"/>
        </w:rPr>
        <w:t xml:space="preserve">. </w:t>
      </w:r>
      <w:r w:rsidRPr="008B748B">
        <w:rPr>
          <w:rFonts w:eastAsia="Calibri" w:cs="Times New Roman"/>
          <w:sz w:val="24"/>
          <w:szCs w:val="24"/>
          <w:lang w:val="fr-FR"/>
        </w:rPr>
        <w:tab/>
        <w:t>C. exposures</w:t>
      </w:r>
      <w:r w:rsidRPr="008B748B">
        <w:rPr>
          <w:rFonts w:eastAsia="Calibri" w:cs="Times New Roman"/>
          <w:sz w:val="24"/>
          <w:szCs w:val="24"/>
          <w:lang w:val="fr-FR"/>
        </w:rPr>
        <w:tab/>
      </w:r>
      <w:r w:rsidRPr="008B748B">
        <w:rPr>
          <w:rFonts w:eastAsia="Calibri" w:cs="Times New Roman"/>
          <w:sz w:val="24"/>
          <w:szCs w:val="24"/>
          <w:lang w:val="fr-FR"/>
        </w:rPr>
        <w:tab/>
        <w:t>D. expenses</w:t>
      </w:r>
    </w:p>
    <w:p w14:paraId="07D15582" w14:textId="77777777" w:rsidR="008B748B" w:rsidRPr="008B748B" w:rsidRDefault="008B748B" w:rsidP="008B748B">
      <w:pPr>
        <w:jc w:val="both"/>
        <w:rPr>
          <w:rFonts w:eastAsia="Calibri" w:cs="Times New Roman"/>
          <w:sz w:val="24"/>
          <w:szCs w:val="24"/>
          <w:lang w:val="fr-FR"/>
        </w:rPr>
      </w:pPr>
      <w:r w:rsidRPr="008B748B">
        <w:rPr>
          <w:rFonts w:eastAsia="Calibri" w:cs="Times New Roman"/>
          <w:sz w:val="24"/>
          <w:szCs w:val="24"/>
          <w:lang w:val="fr-FR"/>
        </w:rPr>
        <w:t xml:space="preserve">5: </w:t>
      </w:r>
      <w:r w:rsidRPr="008B748B">
        <w:rPr>
          <w:rFonts w:eastAsia="Calibri" w:cs="Times New Roman"/>
          <w:color w:val="FF6600"/>
          <w:sz w:val="24"/>
          <w:szCs w:val="24"/>
          <w:lang w:val="fr-FR"/>
        </w:rPr>
        <w:t>A. ride</w:t>
      </w:r>
      <w:r w:rsidRPr="008B748B">
        <w:rPr>
          <w:rFonts w:eastAsia="Calibri" w:cs="Times New Roman"/>
          <w:sz w:val="24"/>
          <w:szCs w:val="24"/>
          <w:lang w:val="fr-FR"/>
        </w:rPr>
        <w:tab/>
      </w:r>
      <w:r w:rsidRPr="008B748B">
        <w:rPr>
          <w:rFonts w:eastAsia="Calibri" w:cs="Times New Roman"/>
          <w:sz w:val="24"/>
          <w:szCs w:val="24"/>
          <w:lang w:val="fr-FR"/>
        </w:rPr>
        <w:tab/>
        <w:t>B. travel</w:t>
      </w:r>
      <w:r w:rsidRPr="008B748B">
        <w:rPr>
          <w:rFonts w:eastAsia="Calibri" w:cs="Times New Roman"/>
          <w:sz w:val="24"/>
          <w:szCs w:val="24"/>
          <w:lang w:val="fr-FR"/>
        </w:rPr>
        <w:tab/>
      </w:r>
      <w:r w:rsidRPr="008B748B">
        <w:rPr>
          <w:rFonts w:eastAsia="Calibri" w:cs="Times New Roman"/>
          <w:sz w:val="24"/>
          <w:szCs w:val="24"/>
          <w:lang w:val="fr-FR"/>
        </w:rPr>
        <w:tab/>
        <w:t>C. voyage</w:t>
      </w:r>
      <w:r w:rsidRPr="008B748B">
        <w:rPr>
          <w:rFonts w:eastAsia="Calibri" w:cs="Times New Roman"/>
          <w:sz w:val="24"/>
          <w:szCs w:val="24"/>
          <w:lang w:val="fr-FR"/>
        </w:rPr>
        <w:tab/>
      </w:r>
      <w:r w:rsidRPr="008B748B">
        <w:rPr>
          <w:rFonts w:eastAsia="Calibri" w:cs="Times New Roman"/>
          <w:sz w:val="24"/>
          <w:szCs w:val="24"/>
          <w:lang w:val="fr-FR"/>
        </w:rPr>
        <w:tab/>
        <w:t>D. crossing</w:t>
      </w:r>
    </w:p>
    <w:p w14:paraId="04CA1C9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A. adolescents    </w:t>
      </w:r>
      <w:r w:rsidRPr="008B748B">
        <w:rPr>
          <w:rFonts w:eastAsia="Calibri" w:cs="Times New Roman"/>
          <w:sz w:val="24"/>
          <w:szCs w:val="24"/>
        </w:rPr>
        <w:tab/>
        <w:t>B. teenagers</w:t>
      </w:r>
      <w:r w:rsidRPr="008B748B">
        <w:rPr>
          <w:rFonts w:eastAsia="Calibri" w:cs="Times New Roman"/>
          <w:sz w:val="24"/>
          <w:szCs w:val="24"/>
        </w:rPr>
        <w:tab/>
      </w:r>
      <w:r w:rsidRPr="008B748B">
        <w:rPr>
          <w:rFonts w:eastAsia="Calibri" w:cs="Times New Roman"/>
          <w:sz w:val="24"/>
          <w:szCs w:val="24"/>
        </w:rPr>
        <w:tab/>
        <w:t>C. youth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6600"/>
          <w:sz w:val="24"/>
          <w:szCs w:val="24"/>
        </w:rPr>
        <w:t>D. young</w:t>
      </w:r>
    </w:p>
    <w:p w14:paraId="58B7A7D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A. attaining         </w:t>
      </w:r>
      <w:r w:rsidRPr="008B748B">
        <w:rPr>
          <w:rFonts w:eastAsia="Calibri" w:cs="Times New Roman"/>
          <w:sz w:val="24"/>
          <w:szCs w:val="24"/>
        </w:rPr>
        <w:tab/>
        <w:t>B. arriving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6600"/>
          <w:sz w:val="24"/>
          <w:szCs w:val="24"/>
        </w:rPr>
        <w:t>C. reaching</w:t>
      </w:r>
      <w:r w:rsidRPr="008B748B">
        <w:rPr>
          <w:rFonts w:eastAsia="Calibri" w:cs="Times New Roman"/>
          <w:sz w:val="24"/>
          <w:szCs w:val="24"/>
        </w:rPr>
        <w:tab/>
      </w:r>
      <w:r w:rsidRPr="008B748B">
        <w:rPr>
          <w:rFonts w:eastAsia="Calibri" w:cs="Times New Roman"/>
          <w:sz w:val="24"/>
          <w:szCs w:val="24"/>
        </w:rPr>
        <w:tab/>
        <w:t>D. getting</w:t>
      </w:r>
    </w:p>
    <w:p w14:paraId="18ADEA6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w:t>
      </w:r>
      <w:r w:rsidRPr="008B748B">
        <w:rPr>
          <w:rFonts w:eastAsia="Calibri" w:cs="Times New Roman"/>
          <w:color w:val="FF6600"/>
          <w:sz w:val="24"/>
          <w:szCs w:val="24"/>
        </w:rPr>
        <w:t>A. distant</w:t>
      </w:r>
      <w:r w:rsidRPr="008B748B">
        <w:rPr>
          <w:rFonts w:eastAsia="Calibri" w:cs="Times New Roman"/>
          <w:sz w:val="24"/>
          <w:szCs w:val="24"/>
        </w:rPr>
        <w:tab/>
      </w:r>
      <w:r w:rsidRPr="008B748B">
        <w:rPr>
          <w:rFonts w:eastAsia="Calibri" w:cs="Times New Roman"/>
          <w:sz w:val="24"/>
          <w:szCs w:val="24"/>
        </w:rPr>
        <w:tab/>
        <w:t>B. remote</w:t>
      </w:r>
      <w:r w:rsidRPr="008B748B">
        <w:rPr>
          <w:rFonts w:eastAsia="Calibri" w:cs="Times New Roman"/>
          <w:sz w:val="24"/>
          <w:szCs w:val="24"/>
        </w:rPr>
        <w:tab/>
      </w:r>
      <w:r w:rsidRPr="008B748B">
        <w:rPr>
          <w:rFonts w:eastAsia="Calibri" w:cs="Times New Roman"/>
          <w:sz w:val="24"/>
          <w:szCs w:val="24"/>
        </w:rPr>
        <w:tab/>
        <w:t>C. faraway</w:t>
      </w:r>
      <w:r w:rsidRPr="008B748B">
        <w:rPr>
          <w:rFonts w:eastAsia="Calibri" w:cs="Times New Roman"/>
          <w:sz w:val="24"/>
          <w:szCs w:val="24"/>
        </w:rPr>
        <w:tab/>
      </w:r>
      <w:r w:rsidRPr="008B748B">
        <w:rPr>
          <w:rFonts w:eastAsia="Calibri" w:cs="Times New Roman"/>
          <w:sz w:val="24"/>
          <w:szCs w:val="24"/>
        </w:rPr>
        <w:tab/>
        <w:t>D. slight</w:t>
      </w:r>
    </w:p>
    <w:p w14:paraId="63060CF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9: A. pacify</w:t>
      </w:r>
      <w:r w:rsidRPr="008B748B">
        <w:rPr>
          <w:rFonts w:eastAsia="Calibri" w:cs="Times New Roman"/>
          <w:sz w:val="24"/>
          <w:szCs w:val="24"/>
        </w:rPr>
        <w:tab/>
        <w:t xml:space="preserve">            </w:t>
      </w:r>
      <w:r w:rsidRPr="008B748B">
        <w:rPr>
          <w:rFonts w:eastAsia="Calibri" w:cs="Times New Roman"/>
          <w:color w:val="FF6600"/>
          <w:sz w:val="24"/>
          <w:szCs w:val="24"/>
        </w:rPr>
        <w:t>B. satisfy</w:t>
      </w:r>
      <w:r w:rsidRPr="008B748B">
        <w:rPr>
          <w:rFonts w:eastAsia="Calibri" w:cs="Times New Roman"/>
          <w:sz w:val="24"/>
          <w:szCs w:val="24"/>
        </w:rPr>
        <w:tab/>
        <w:t xml:space="preserve">            C. distract</w:t>
      </w:r>
      <w:r w:rsidRPr="008B748B">
        <w:rPr>
          <w:rFonts w:eastAsia="Calibri" w:cs="Times New Roman"/>
          <w:sz w:val="24"/>
          <w:szCs w:val="24"/>
        </w:rPr>
        <w:tab/>
      </w:r>
      <w:r w:rsidRPr="008B748B">
        <w:rPr>
          <w:rFonts w:eastAsia="Calibri" w:cs="Times New Roman"/>
          <w:sz w:val="24"/>
          <w:szCs w:val="24"/>
        </w:rPr>
        <w:tab/>
        <w:t>D. absorb</w:t>
      </w:r>
    </w:p>
    <w:p w14:paraId="7A2D401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10:A. however        </w:t>
      </w:r>
      <w:r w:rsidRPr="008B748B">
        <w:rPr>
          <w:rFonts w:eastAsia="Calibri" w:cs="Times New Roman"/>
          <w:sz w:val="24"/>
          <w:szCs w:val="24"/>
        </w:rPr>
        <w:tab/>
      </w:r>
      <w:r w:rsidRPr="008B748B">
        <w:rPr>
          <w:rFonts w:eastAsia="Calibri" w:cs="Times New Roman"/>
          <w:color w:val="FF6600"/>
          <w:sz w:val="24"/>
          <w:szCs w:val="24"/>
        </w:rPr>
        <w:t>B. but</w:t>
      </w:r>
      <w:r w:rsidRPr="008B748B">
        <w:rPr>
          <w:rFonts w:eastAsia="Calibri" w:cs="Times New Roman"/>
          <w:color w:val="FF6600"/>
          <w:sz w:val="24"/>
          <w:szCs w:val="24"/>
        </w:rPr>
        <w:tab/>
      </w:r>
      <w:r w:rsidRPr="008B748B">
        <w:rPr>
          <w:rFonts w:eastAsia="Calibri" w:cs="Times New Roman"/>
          <w:color w:val="FF6600"/>
          <w:sz w:val="24"/>
          <w:szCs w:val="24"/>
        </w:rPr>
        <w:tab/>
      </w:r>
      <w:r w:rsidRPr="008B748B">
        <w:rPr>
          <w:rFonts w:eastAsia="Calibri" w:cs="Times New Roman"/>
          <w:sz w:val="24"/>
          <w:szCs w:val="24"/>
        </w:rPr>
        <w:t xml:space="preserve">            C. nevertheless</w:t>
      </w:r>
      <w:r w:rsidRPr="008B748B">
        <w:rPr>
          <w:rFonts w:eastAsia="Calibri" w:cs="Times New Roman"/>
          <w:sz w:val="24"/>
          <w:szCs w:val="24"/>
        </w:rPr>
        <w:tab/>
      </w:r>
      <w:r w:rsidRPr="008B748B">
        <w:rPr>
          <w:rFonts w:eastAsia="Calibri" w:cs="Times New Roman"/>
          <w:sz w:val="24"/>
          <w:szCs w:val="24"/>
        </w:rPr>
        <w:tab/>
        <w:t>D. anyway</w:t>
      </w:r>
    </w:p>
    <w:p w14:paraId="3501A28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108. Fill in the blank with a suitable word or phrase</w:t>
      </w:r>
    </w:p>
    <w:p w14:paraId="1AC5EB8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Interpreting the feelings of other people is not always easy, as we all know, and we (1) ___ as much on what they seem to be telling us, as on the actual words they say. Facial (2) ___ and tone of voice are obvious ways of showing our (3) ___ to something, and it may well be that we unconsciously express views that we are trying to hide. The art of being (4) ___ lies in picking up these signals, realizing what the other person is trying to say, and acting so that they are not embarrassed in any way. For example, we may understand that they are in fact (5) ___ to answer our question, and so we stop pressing them. Body movements in general may also indicate feelings, and interviewers often pay particular attention to the way a candidate for a job walks into the room and sits down. However it is not difficult to present the right kind of appearance, while what many employers want to know relates to the candidate’s character traits, and (6) ___ stability. This raises the awkward question of whether job candidates should be asked to complete psychological tests, and the further problem of whether such tests actually produce (7) ___ results. For many people, being asked to take part in such a test would be an objectionable (8) ___ into their private lives.</w:t>
      </w:r>
    </w:p>
    <w:p w14:paraId="35E9F1B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After all, a prospective employer would hardly ask a candidate to run a hundred meters, or expect his or her family doctor to provide (9) ___ medical information. Quite apart from this problem, can such tests predict whether a person is likely to be a (10) ___ employee or a values colleague?</w:t>
      </w:r>
    </w:p>
    <w:tbl>
      <w:tblPr>
        <w:tblW w:w="0" w:type="auto"/>
        <w:tblLook w:val="01E0" w:firstRow="1" w:lastRow="1" w:firstColumn="1" w:lastColumn="1" w:noHBand="0" w:noVBand="0"/>
      </w:tblPr>
      <w:tblGrid>
        <w:gridCol w:w="1534"/>
        <w:gridCol w:w="2155"/>
        <w:gridCol w:w="1913"/>
        <w:gridCol w:w="1746"/>
        <w:gridCol w:w="2056"/>
      </w:tblGrid>
      <w:tr w:rsidR="008B748B" w:rsidRPr="008B748B" w14:paraId="274953A7" w14:textId="77777777" w:rsidTr="0072316C">
        <w:tc>
          <w:tcPr>
            <w:tcW w:w="1720" w:type="dxa"/>
            <w:hideMark/>
          </w:tcPr>
          <w:p w14:paraId="6AE9BDA2"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1:</w:t>
            </w:r>
          </w:p>
        </w:tc>
        <w:tc>
          <w:tcPr>
            <w:tcW w:w="2266" w:type="dxa"/>
            <w:hideMark/>
          </w:tcPr>
          <w:p w14:paraId="241CE1B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reckon</w:t>
            </w:r>
          </w:p>
        </w:tc>
        <w:tc>
          <w:tcPr>
            <w:tcW w:w="1997" w:type="dxa"/>
            <w:hideMark/>
          </w:tcPr>
          <w:p w14:paraId="030D1377"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B. </w:t>
            </w:r>
            <w:r w:rsidRPr="008B748B">
              <w:rPr>
                <w:rFonts w:eastAsia="Calibri" w:cs="Times New Roman"/>
                <w:color w:val="FF0000"/>
                <w:sz w:val="24"/>
                <w:szCs w:val="24"/>
              </w:rPr>
              <w:t>rely</w:t>
            </w:r>
          </w:p>
        </w:tc>
        <w:tc>
          <w:tcPr>
            <w:tcW w:w="1838" w:type="dxa"/>
            <w:hideMark/>
          </w:tcPr>
          <w:p w14:paraId="27B05CC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trust</w:t>
            </w:r>
          </w:p>
        </w:tc>
        <w:tc>
          <w:tcPr>
            <w:tcW w:w="2154" w:type="dxa"/>
            <w:hideMark/>
          </w:tcPr>
          <w:p w14:paraId="33E30526"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estimate</w:t>
            </w:r>
          </w:p>
        </w:tc>
      </w:tr>
      <w:tr w:rsidR="008B748B" w:rsidRPr="008B748B" w14:paraId="0944F1C6" w14:textId="77777777" w:rsidTr="0072316C">
        <w:tc>
          <w:tcPr>
            <w:tcW w:w="1720" w:type="dxa"/>
            <w:hideMark/>
          </w:tcPr>
          <w:p w14:paraId="431B0722"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2:</w:t>
            </w:r>
          </w:p>
        </w:tc>
        <w:tc>
          <w:tcPr>
            <w:tcW w:w="2266" w:type="dxa"/>
            <w:hideMark/>
          </w:tcPr>
          <w:p w14:paraId="7EED788B"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manner</w:t>
            </w:r>
          </w:p>
        </w:tc>
        <w:tc>
          <w:tcPr>
            <w:tcW w:w="1997" w:type="dxa"/>
            <w:hideMark/>
          </w:tcPr>
          <w:p w14:paraId="77365A7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image</w:t>
            </w:r>
          </w:p>
        </w:tc>
        <w:tc>
          <w:tcPr>
            <w:tcW w:w="1838" w:type="dxa"/>
            <w:hideMark/>
          </w:tcPr>
          <w:p w14:paraId="7B3A601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C. </w:t>
            </w:r>
            <w:r w:rsidRPr="008B748B">
              <w:rPr>
                <w:rFonts w:eastAsia="Calibri" w:cs="Times New Roman"/>
                <w:color w:val="FF0000"/>
                <w:sz w:val="24"/>
                <w:szCs w:val="24"/>
              </w:rPr>
              <w:t>expression</w:t>
            </w:r>
          </w:p>
        </w:tc>
        <w:tc>
          <w:tcPr>
            <w:tcW w:w="2154" w:type="dxa"/>
            <w:hideMark/>
          </w:tcPr>
          <w:p w14:paraId="0986891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looks</w:t>
            </w:r>
          </w:p>
        </w:tc>
      </w:tr>
      <w:tr w:rsidR="008B748B" w:rsidRPr="008B748B" w14:paraId="7DAE05A1" w14:textId="77777777" w:rsidTr="0072316C">
        <w:tc>
          <w:tcPr>
            <w:tcW w:w="1720" w:type="dxa"/>
            <w:hideMark/>
          </w:tcPr>
          <w:p w14:paraId="34FBECE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3:</w:t>
            </w:r>
          </w:p>
        </w:tc>
        <w:tc>
          <w:tcPr>
            <w:tcW w:w="2266" w:type="dxa"/>
            <w:hideMark/>
          </w:tcPr>
          <w:p w14:paraId="3FBD428C"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notion</w:t>
            </w:r>
          </w:p>
        </w:tc>
        <w:tc>
          <w:tcPr>
            <w:tcW w:w="1997" w:type="dxa"/>
            <w:hideMark/>
          </w:tcPr>
          <w:p w14:paraId="5AAED7C3"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feeling</w:t>
            </w:r>
          </w:p>
        </w:tc>
        <w:tc>
          <w:tcPr>
            <w:tcW w:w="1838" w:type="dxa"/>
            <w:hideMark/>
          </w:tcPr>
          <w:p w14:paraId="00984B0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view</w:t>
            </w:r>
          </w:p>
        </w:tc>
        <w:tc>
          <w:tcPr>
            <w:tcW w:w="2154" w:type="dxa"/>
            <w:hideMark/>
          </w:tcPr>
          <w:p w14:paraId="6D840B2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D. </w:t>
            </w:r>
            <w:r w:rsidRPr="008B748B">
              <w:rPr>
                <w:rFonts w:eastAsia="Calibri" w:cs="Times New Roman"/>
                <w:color w:val="FF0000"/>
                <w:sz w:val="24"/>
                <w:szCs w:val="24"/>
              </w:rPr>
              <w:t>reaction</w:t>
            </w:r>
          </w:p>
        </w:tc>
      </w:tr>
      <w:tr w:rsidR="008B748B" w:rsidRPr="008B748B" w14:paraId="52938978" w14:textId="77777777" w:rsidTr="0072316C">
        <w:tc>
          <w:tcPr>
            <w:tcW w:w="1720" w:type="dxa"/>
            <w:hideMark/>
          </w:tcPr>
          <w:p w14:paraId="181AEB1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4:</w:t>
            </w:r>
          </w:p>
        </w:tc>
        <w:tc>
          <w:tcPr>
            <w:tcW w:w="2266" w:type="dxa"/>
            <w:hideMark/>
          </w:tcPr>
          <w:p w14:paraId="5BB9F06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successful</w:t>
            </w:r>
          </w:p>
        </w:tc>
        <w:tc>
          <w:tcPr>
            <w:tcW w:w="1997" w:type="dxa"/>
            <w:hideMark/>
          </w:tcPr>
          <w:p w14:paraId="07497758"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humble</w:t>
            </w:r>
          </w:p>
        </w:tc>
        <w:tc>
          <w:tcPr>
            <w:tcW w:w="1838" w:type="dxa"/>
            <w:hideMark/>
          </w:tcPr>
          <w:p w14:paraId="2874141B"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good at</w:t>
            </w:r>
          </w:p>
        </w:tc>
        <w:tc>
          <w:tcPr>
            <w:tcW w:w="2154" w:type="dxa"/>
            <w:hideMark/>
          </w:tcPr>
          <w:p w14:paraId="08341EF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D. </w:t>
            </w:r>
            <w:r w:rsidRPr="008B748B">
              <w:rPr>
                <w:rFonts w:eastAsia="Calibri" w:cs="Times New Roman"/>
                <w:color w:val="FF0000"/>
                <w:sz w:val="24"/>
                <w:szCs w:val="24"/>
              </w:rPr>
              <w:t>tactful</w:t>
            </w:r>
          </w:p>
        </w:tc>
      </w:tr>
      <w:tr w:rsidR="008B748B" w:rsidRPr="008B748B" w14:paraId="32A3C79B" w14:textId="77777777" w:rsidTr="0072316C">
        <w:tc>
          <w:tcPr>
            <w:tcW w:w="1720" w:type="dxa"/>
            <w:hideMark/>
          </w:tcPr>
          <w:p w14:paraId="010DA7D9"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5:</w:t>
            </w:r>
          </w:p>
        </w:tc>
        <w:tc>
          <w:tcPr>
            <w:tcW w:w="2266" w:type="dxa"/>
            <w:hideMark/>
          </w:tcPr>
          <w:p w14:paraId="03ECEED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hesitant</w:t>
            </w:r>
          </w:p>
        </w:tc>
        <w:tc>
          <w:tcPr>
            <w:tcW w:w="1997" w:type="dxa"/>
            <w:hideMark/>
          </w:tcPr>
          <w:p w14:paraId="3393CB7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B. </w:t>
            </w:r>
            <w:r w:rsidRPr="008B748B">
              <w:rPr>
                <w:rFonts w:eastAsia="Calibri" w:cs="Times New Roman"/>
                <w:color w:val="FF0000"/>
                <w:sz w:val="24"/>
                <w:szCs w:val="24"/>
              </w:rPr>
              <w:t>reluctant</w:t>
            </w:r>
          </w:p>
        </w:tc>
        <w:tc>
          <w:tcPr>
            <w:tcW w:w="1838" w:type="dxa"/>
            <w:hideMark/>
          </w:tcPr>
          <w:p w14:paraId="47F1178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tending</w:t>
            </w:r>
          </w:p>
        </w:tc>
        <w:tc>
          <w:tcPr>
            <w:tcW w:w="2154" w:type="dxa"/>
            <w:hideMark/>
          </w:tcPr>
          <w:p w14:paraId="0721B184"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used</w:t>
            </w:r>
          </w:p>
        </w:tc>
      </w:tr>
      <w:tr w:rsidR="008B748B" w:rsidRPr="008B748B" w14:paraId="1E36030D" w14:textId="77777777" w:rsidTr="0072316C">
        <w:tc>
          <w:tcPr>
            <w:tcW w:w="1720" w:type="dxa"/>
            <w:hideMark/>
          </w:tcPr>
          <w:p w14:paraId="502D570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6:</w:t>
            </w:r>
          </w:p>
        </w:tc>
        <w:tc>
          <w:tcPr>
            <w:tcW w:w="2266" w:type="dxa"/>
            <w:hideMark/>
          </w:tcPr>
          <w:p w14:paraId="7671947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A. </w:t>
            </w:r>
            <w:r w:rsidRPr="008B748B">
              <w:rPr>
                <w:rFonts w:eastAsia="Calibri" w:cs="Times New Roman"/>
                <w:color w:val="FF0000"/>
                <w:sz w:val="24"/>
                <w:szCs w:val="24"/>
              </w:rPr>
              <w:t>psychological</w:t>
            </w:r>
          </w:p>
        </w:tc>
        <w:tc>
          <w:tcPr>
            <w:tcW w:w="1997" w:type="dxa"/>
            <w:hideMark/>
          </w:tcPr>
          <w:p w14:paraId="7E58A384"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physical</w:t>
            </w:r>
          </w:p>
        </w:tc>
        <w:tc>
          <w:tcPr>
            <w:tcW w:w="1838" w:type="dxa"/>
            <w:hideMark/>
          </w:tcPr>
          <w:p w14:paraId="2985F18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similar</w:t>
            </w:r>
          </w:p>
        </w:tc>
        <w:tc>
          <w:tcPr>
            <w:tcW w:w="2154" w:type="dxa"/>
            <w:hideMark/>
          </w:tcPr>
          <w:p w14:paraId="128F4AD2"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relevant</w:t>
            </w:r>
          </w:p>
        </w:tc>
      </w:tr>
      <w:tr w:rsidR="008B748B" w:rsidRPr="008B748B" w14:paraId="0ECCB431" w14:textId="77777777" w:rsidTr="0072316C">
        <w:tc>
          <w:tcPr>
            <w:tcW w:w="1720" w:type="dxa"/>
            <w:hideMark/>
          </w:tcPr>
          <w:p w14:paraId="191FDC5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7:</w:t>
            </w:r>
          </w:p>
        </w:tc>
        <w:tc>
          <w:tcPr>
            <w:tcW w:w="2266" w:type="dxa"/>
            <w:hideMark/>
          </w:tcPr>
          <w:p w14:paraId="7655E966"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A. </w:t>
            </w:r>
            <w:r w:rsidRPr="008B748B">
              <w:rPr>
                <w:rFonts w:eastAsia="Calibri" w:cs="Times New Roman"/>
                <w:color w:val="FF0000"/>
                <w:sz w:val="24"/>
                <w:szCs w:val="24"/>
              </w:rPr>
              <w:t>reliable</w:t>
            </w:r>
          </w:p>
        </w:tc>
        <w:tc>
          <w:tcPr>
            <w:tcW w:w="1997" w:type="dxa"/>
            <w:hideMark/>
          </w:tcPr>
          <w:p w14:paraId="58E7D36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predictable</w:t>
            </w:r>
          </w:p>
        </w:tc>
        <w:tc>
          <w:tcPr>
            <w:tcW w:w="1838" w:type="dxa"/>
            <w:hideMark/>
          </w:tcPr>
          <w:p w14:paraId="50A71A0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faithful</w:t>
            </w:r>
          </w:p>
        </w:tc>
        <w:tc>
          <w:tcPr>
            <w:tcW w:w="2154" w:type="dxa"/>
            <w:hideMark/>
          </w:tcPr>
          <w:p w14:paraId="359E23B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regular</w:t>
            </w:r>
          </w:p>
        </w:tc>
      </w:tr>
      <w:tr w:rsidR="008B748B" w:rsidRPr="008B748B" w14:paraId="6027CEA7" w14:textId="77777777" w:rsidTr="0072316C">
        <w:tc>
          <w:tcPr>
            <w:tcW w:w="1720" w:type="dxa"/>
            <w:hideMark/>
          </w:tcPr>
          <w:p w14:paraId="5E2982A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8:</w:t>
            </w:r>
          </w:p>
        </w:tc>
        <w:tc>
          <w:tcPr>
            <w:tcW w:w="2266" w:type="dxa"/>
            <w:hideMark/>
          </w:tcPr>
          <w:p w14:paraId="798746F7"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invasion</w:t>
            </w:r>
          </w:p>
        </w:tc>
        <w:tc>
          <w:tcPr>
            <w:tcW w:w="1997" w:type="dxa"/>
            <w:hideMark/>
          </w:tcPr>
          <w:p w14:paraId="55BA784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infringement</w:t>
            </w:r>
          </w:p>
        </w:tc>
        <w:tc>
          <w:tcPr>
            <w:tcW w:w="1838" w:type="dxa"/>
            <w:hideMark/>
          </w:tcPr>
          <w:p w14:paraId="6DA6048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C. </w:t>
            </w:r>
            <w:r w:rsidRPr="008B748B">
              <w:rPr>
                <w:rFonts w:eastAsia="Calibri" w:cs="Times New Roman"/>
                <w:color w:val="FF0000"/>
                <w:sz w:val="24"/>
                <w:szCs w:val="24"/>
              </w:rPr>
              <w:t>intrusion</w:t>
            </w:r>
          </w:p>
        </w:tc>
        <w:tc>
          <w:tcPr>
            <w:tcW w:w="2154" w:type="dxa"/>
            <w:hideMark/>
          </w:tcPr>
          <w:p w14:paraId="15079D3C"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interference</w:t>
            </w:r>
          </w:p>
        </w:tc>
      </w:tr>
      <w:tr w:rsidR="008B748B" w:rsidRPr="008B748B" w14:paraId="2EC3934C" w14:textId="77777777" w:rsidTr="0072316C">
        <w:tc>
          <w:tcPr>
            <w:tcW w:w="1720" w:type="dxa"/>
            <w:hideMark/>
          </w:tcPr>
          <w:p w14:paraId="722FBDEC"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9:</w:t>
            </w:r>
          </w:p>
        </w:tc>
        <w:tc>
          <w:tcPr>
            <w:tcW w:w="2266" w:type="dxa"/>
            <w:hideMark/>
          </w:tcPr>
          <w:p w14:paraId="2C95FE19"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A. </w:t>
            </w:r>
            <w:r w:rsidRPr="008B748B">
              <w:rPr>
                <w:rFonts w:eastAsia="Calibri" w:cs="Times New Roman"/>
                <w:color w:val="FF0000"/>
                <w:sz w:val="24"/>
                <w:szCs w:val="24"/>
              </w:rPr>
              <w:t>confidential</w:t>
            </w:r>
          </w:p>
        </w:tc>
        <w:tc>
          <w:tcPr>
            <w:tcW w:w="1997" w:type="dxa"/>
            <w:hideMark/>
          </w:tcPr>
          <w:p w14:paraId="1141C633"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secretive</w:t>
            </w:r>
          </w:p>
        </w:tc>
        <w:tc>
          <w:tcPr>
            <w:tcW w:w="1838" w:type="dxa"/>
            <w:hideMark/>
          </w:tcPr>
          <w:p w14:paraId="235D4016"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C. reticent</w:t>
            </w:r>
          </w:p>
        </w:tc>
        <w:tc>
          <w:tcPr>
            <w:tcW w:w="2154" w:type="dxa"/>
            <w:hideMark/>
          </w:tcPr>
          <w:p w14:paraId="4B70504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classified</w:t>
            </w:r>
          </w:p>
        </w:tc>
      </w:tr>
      <w:tr w:rsidR="008B748B" w:rsidRPr="008B748B" w14:paraId="4F72B906" w14:textId="77777777" w:rsidTr="0072316C">
        <w:tc>
          <w:tcPr>
            <w:tcW w:w="1720" w:type="dxa"/>
            <w:hideMark/>
          </w:tcPr>
          <w:p w14:paraId="1FF6A19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10:</w:t>
            </w:r>
          </w:p>
        </w:tc>
        <w:tc>
          <w:tcPr>
            <w:tcW w:w="2266" w:type="dxa"/>
            <w:hideMark/>
          </w:tcPr>
          <w:p w14:paraId="53A2665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A. laborious</w:t>
            </w:r>
          </w:p>
        </w:tc>
        <w:tc>
          <w:tcPr>
            <w:tcW w:w="1997" w:type="dxa"/>
            <w:hideMark/>
          </w:tcPr>
          <w:p w14:paraId="183DDA53"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B. particular</w:t>
            </w:r>
          </w:p>
        </w:tc>
        <w:tc>
          <w:tcPr>
            <w:tcW w:w="1838" w:type="dxa"/>
            <w:hideMark/>
          </w:tcPr>
          <w:p w14:paraId="17ED622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 xml:space="preserve">C. </w:t>
            </w:r>
            <w:r w:rsidRPr="008B748B">
              <w:rPr>
                <w:rFonts w:eastAsia="Calibri" w:cs="Times New Roman"/>
                <w:color w:val="FF0000"/>
                <w:sz w:val="24"/>
                <w:szCs w:val="24"/>
              </w:rPr>
              <w:t>thorough</w:t>
            </w:r>
          </w:p>
        </w:tc>
        <w:tc>
          <w:tcPr>
            <w:tcW w:w="2154" w:type="dxa"/>
            <w:hideMark/>
          </w:tcPr>
          <w:p w14:paraId="08DADD9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rPr>
              <w:t>D. conscientious</w:t>
            </w:r>
          </w:p>
        </w:tc>
      </w:tr>
    </w:tbl>
    <w:p w14:paraId="7F31019A"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109. Read the following passage and indicate the correct answer to each of the following questions</w:t>
      </w:r>
    </w:p>
    <w:p w14:paraId="16177CC4"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Collecting maps can be an enjoyable hobby for antiquarian booksellers, a captivating interest for cartographers, a </w:t>
      </w:r>
      <w:r w:rsidRPr="008B748B">
        <w:rPr>
          <w:rFonts w:eastAsia="Calibri" w:cs="Times New Roman"/>
          <w:b/>
          <w:sz w:val="24"/>
          <w:szCs w:val="24"/>
        </w:rPr>
        <w:t>lucrative</w:t>
      </w:r>
      <w:r w:rsidRPr="008B748B">
        <w:rPr>
          <w:rFonts w:eastAsia="Calibri" w:cs="Times New Roman"/>
          <w:sz w:val="24"/>
          <w:szCs w:val="24"/>
        </w:rPr>
        <w:t xml:space="preserve"> vocation for astute dealers, and an inspirational part of the occupational functioning of map catalogers, archivists, and historians. Among recognized collectibles, maps are relatively rarer than stamps, but they have had their </w:t>
      </w:r>
      <w:r w:rsidRPr="008B748B">
        <w:rPr>
          <w:rFonts w:eastAsia="Calibri" w:cs="Times New Roman"/>
          <w:b/>
          <w:sz w:val="24"/>
          <w:szCs w:val="24"/>
        </w:rPr>
        <w:t>avid</w:t>
      </w:r>
      <w:r w:rsidRPr="008B748B">
        <w:rPr>
          <w:rFonts w:eastAsia="Calibri" w:cs="Times New Roman"/>
          <w:sz w:val="24"/>
          <w:szCs w:val="24"/>
        </w:rPr>
        <w:t xml:space="preserve"> enthusiasts and admirers ever since copies were made by hand only for affluent, the commanding officer, and the ship captain.</w:t>
      </w:r>
    </w:p>
    <w:p w14:paraId="1E1A1C95"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Whether the interest is business-related or amateur, the </w:t>
      </w:r>
      <w:r w:rsidRPr="008B748B">
        <w:rPr>
          <w:rFonts w:eastAsia="Calibri" w:cs="Times New Roman"/>
          <w:b/>
          <w:sz w:val="24"/>
          <w:szCs w:val="24"/>
        </w:rPr>
        <w:t>economic</w:t>
      </w:r>
      <w:r w:rsidRPr="008B748B">
        <w:rPr>
          <w:rFonts w:eastAsia="Calibri" w:cs="Times New Roman"/>
          <w:sz w:val="24"/>
          <w:szCs w:val="24"/>
        </w:rPr>
        <w:t xml:space="preserve"> </w:t>
      </w:r>
      <w:r w:rsidRPr="008B748B">
        <w:rPr>
          <w:rFonts w:eastAsia="Calibri" w:cs="Times New Roman"/>
          <w:b/>
          <w:sz w:val="24"/>
          <w:szCs w:val="24"/>
        </w:rPr>
        <w:t>means</w:t>
      </w:r>
      <w:r w:rsidRPr="008B748B">
        <w:rPr>
          <w:rFonts w:eastAsia="Calibri" w:cs="Times New Roman"/>
          <w:sz w:val="24"/>
          <w:szCs w:val="24"/>
        </w:rPr>
        <w:t xml:space="preserve"> abundant or slim, a collection needs a theme, be it associated with contemporary changes in cartographic representation or geographic knowledge, or a more accessible goal centered on a particular mapmaker, technique, or type of subject matter. Collectors should not overlook topical maps issued predominantly or exclusively after World War II, such as navigational charts, industrial compound road layouts, or aerial projections. Potential collectors ought not to disregard two </w:t>
      </w:r>
      <w:r w:rsidRPr="008B748B">
        <w:rPr>
          <w:rFonts w:eastAsia="Calibri" w:cs="Times New Roman"/>
          <w:b/>
          <w:sz w:val="24"/>
          <w:szCs w:val="24"/>
        </w:rPr>
        <w:t>superficially prosaic</w:t>
      </w:r>
      <w:r w:rsidRPr="008B748B">
        <w:rPr>
          <w:rFonts w:eastAsia="Calibri" w:cs="Times New Roman"/>
          <w:sz w:val="24"/>
          <w:szCs w:val="24"/>
        </w:rPr>
        <w:t>, yet important themes: maps of travel routes for family trips, and maps that, for aesthetic reasons, they personally find intriguing or simply attractive. In the first case, like the box with old family photos, the collection will give the travelers the opportunity to reminisce and relive the journey.</w:t>
      </w:r>
    </w:p>
    <w:p w14:paraId="6AC74E80"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lastRenderedPageBreak/>
        <w:t xml:space="preserve">In most cases, photocopies are worthy alternatives to originals. For example, historical society collections customarily include the high quality facsimiles needed to make a collection as comprehensive and practical as possible, supplementing the contributions made by well-to-do donors and benefactors. If not </w:t>
      </w:r>
      <w:r w:rsidRPr="008B748B">
        <w:rPr>
          <w:rFonts w:eastAsia="Calibri" w:cs="Times New Roman"/>
          <w:b/>
          <w:sz w:val="24"/>
          <w:szCs w:val="24"/>
        </w:rPr>
        <w:t>predisposed</w:t>
      </w:r>
      <w:r w:rsidRPr="008B748B">
        <w:rPr>
          <w:rFonts w:eastAsia="Calibri" w:cs="Times New Roman"/>
          <w:sz w:val="24"/>
          <w:szCs w:val="24"/>
        </w:rPr>
        <w:t xml:space="preserve"> to wait patiently, and possibly ineffectually, for a lucky find, collectors may choose to sift through dealer stock, peruse through advertisements in local, regional, or national periodicals, and solicit the assistance of the U.S. Library of Congress and private agencies. Government and public agencies, companies, and trade associations can advise the collector about maps currently in circulation and pending sales of dated reproductions, editions, and prints. </w:t>
      </w:r>
    </w:p>
    <w:p w14:paraId="7B1B848D"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1. What is the main idea of the passage?</w:t>
      </w:r>
    </w:p>
    <w:p w14:paraId="69B8FF65"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Why hobbyists always flaunt their map collections.</w:t>
      </w:r>
    </w:p>
    <w:p w14:paraId="792AAE5D" w14:textId="77777777" w:rsidR="008B748B" w:rsidRPr="008B748B" w:rsidRDefault="008B748B" w:rsidP="008B748B">
      <w:pPr>
        <w:tabs>
          <w:tab w:val="left" w:pos="360"/>
          <w:tab w:val="left" w:pos="2700"/>
          <w:tab w:val="left" w:pos="5040"/>
          <w:tab w:val="left" w:pos="7560"/>
        </w:tabs>
        <w:jc w:val="both"/>
        <w:rPr>
          <w:rFonts w:eastAsia="Calibri" w:cs="Times New Roman"/>
          <w:color w:val="FF0000"/>
          <w:sz w:val="24"/>
          <w:szCs w:val="24"/>
        </w:rPr>
      </w:pPr>
      <w:r w:rsidRPr="008B748B">
        <w:rPr>
          <w:rFonts w:eastAsia="Calibri" w:cs="Times New Roman"/>
          <w:sz w:val="24"/>
          <w:szCs w:val="24"/>
        </w:rPr>
        <w:tab/>
        <w:t xml:space="preserve">B. </w:t>
      </w:r>
      <w:r w:rsidRPr="008B748B">
        <w:rPr>
          <w:rFonts w:eastAsia="Calibri" w:cs="Times New Roman"/>
          <w:color w:val="FF0000"/>
          <w:sz w:val="24"/>
          <w:szCs w:val="24"/>
        </w:rPr>
        <w:t>How maps can be collected by professionals and enthusiasts.</w:t>
      </w:r>
    </w:p>
    <w:p w14:paraId="75701C78"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 xml:space="preserve">C. How to assure an interrupted flow of collectibles. </w:t>
      </w:r>
    </w:p>
    <w:p w14:paraId="69011D01"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D. What cartographers advocate as a worthy undertaking.</w:t>
      </w:r>
    </w:p>
    <w:p w14:paraId="6AC2A17A"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2. In paragraph 1, the word  lucrative is closest in meaning to </w:t>
      </w:r>
    </w:p>
    <w:p w14:paraId="47B9B7A9"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lang w:val="fr-FR"/>
        </w:rPr>
      </w:pPr>
      <w:r w:rsidRPr="008B748B">
        <w:rPr>
          <w:rFonts w:eastAsia="Calibri" w:cs="Times New Roman"/>
          <w:sz w:val="24"/>
          <w:szCs w:val="24"/>
        </w:rPr>
        <w:tab/>
        <w:t>A. instructive</w:t>
      </w:r>
      <w:r w:rsidRPr="008B748B">
        <w:rPr>
          <w:rFonts w:eastAsia="Calibri" w:cs="Times New Roman"/>
          <w:sz w:val="24"/>
          <w:szCs w:val="24"/>
        </w:rPr>
        <w:tab/>
      </w:r>
      <w:r w:rsidRPr="008B748B">
        <w:rPr>
          <w:rFonts w:eastAsia="Calibri" w:cs="Times New Roman"/>
          <w:sz w:val="24"/>
          <w:szCs w:val="24"/>
          <w:lang w:val="fr-FR"/>
        </w:rPr>
        <w:t xml:space="preserve">B. </w:t>
      </w:r>
      <w:r w:rsidRPr="008B748B">
        <w:rPr>
          <w:rFonts w:eastAsia="Calibri" w:cs="Times New Roman"/>
          <w:sz w:val="24"/>
          <w:szCs w:val="24"/>
        </w:rPr>
        <w:t>insensitive</w:t>
      </w:r>
      <w:r w:rsidRPr="008B748B">
        <w:rPr>
          <w:rFonts w:eastAsia="Calibri" w:cs="Times New Roman"/>
          <w:sz w:val="24"/>
          <w:szCs w:val="24"/>
          <w:lang w:val="fr-FR"/>
        </w:rPr>
        <w:tab/>
      </w:r>
      <w:r w:rsidRPr="008B748B">
        <w:rPr>
          <w:rFonts w:eastAsia="Calibri" w:cs="Times New Roman"/>
          <w:color w:val="FF0000"/>
          <w:sz w:val="24"/>
          <w:szCs w:val="24"/>
          <w:lang w:val="fr-FR"/>
        </w:rPr>
        <w:t>C. profitable</w:t>
      </w:r>
      <w:r w:rsidRPr="008B748B">
        <w:rPr>
          <w:rFonts w:eastAsia="Calibri" w:cs="Times New Roman"/>
          <w:sz w:val="24"/>
          <w:szCs w:val="24"/>
          <w:lang w:val="fr-FR"/>
        </w:rPr>
        <w:tab/>
        <w:t>D. profuse</w:t>
      </w:r>
    </w:p>
    <w:p w14:paraId="3AC7AF47"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3. According to the passage, map collecting as a hobby is </w:t>
      </w:r>
    </w:p>
    <w:p w14:paraId="199C0B51"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not deserving of the time and resources</w:t>
      </w:r>
      <w:r w:rsidRPr="008B748B">
        <w:rPr>
          <w:rFonts w:eastAsia="Calibri" w:cs="Times New Roman"/>
          <w:sz w:val="24"/>
          <w:szCs w:val="24"/>
        </w:rPr>
        <w:tab/>
        <w:t>B</w:t>
      </w:r>
      <w:r w:rsidRPr="008B748B">
        <w:rPr>
          <w:rFonts w:eastAsia="Calibri" w:cs="Times New Roman"/>
          <w:color w:val="FF0000"/>
          <w:sz w:val="24"/>
          <w:szCs w:val="24"/>
        </w:rPr>
        <w:t>. not as conventional as collecting stamps</w:t>
      </w:r>
    </w:p>
    <w:p w14:paraId="126AD1B5"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C. as eccentric as collecting dolls</w:t>
      </w:r>
      <w:r w:rsidRPr="008B748B">
        <w:rPr>
          <w:rFonts w:eastAsia="Calibri" w:cs="Times New Roman"/>
          <w:sz w:val="24"/>
          <w:szCs w:val="24"/>
        </w:rPr>
        <w:tab/>
        <w:t>D. conformist in the best sense of the word.</w:t>
      </w:r>
    </w:p>
    <w:p w14:paraId="26FBD7D5"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4. In paragraph 1, the word  avid is closest in meaning to </w:t>
      </w:r>
    </w:p>
    <w:p w14:paraId="2693E05F"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r>
      <w:r w:rsidRPr="008B748B">
        <w:rPr>
          <w:rFonts w:eastAsia="Calibri" w:cs="Times New Roman"/>
          <w:color w:val="FF0000"/>
          <w:sz w:val="24"/>
          <w:szCs w:val="24"/>
        </w:rPr>
        <w:t>A. keen</w:t>
      </w:r>
      <w:r w:rsidRPr="008B748B">
        <w:rPr>
          <w:rFonts w:eastAsia="Calibri" w:cs="Times New Roman"/>
          <w:sz w:val="24"/>
          <w:szCs w:val="24"/>
        </w:rPr>
        <w:tab/>
        <w:t>B. humorous</w:t>
      </w:r>
      <w:r w:rsidRPr="008B748B">
        <w:rPr>
          <w:rFonts w:eastAsia="Calibri" w:cs="Times New Roman"/>
          <w:sz w:val="24"/>
          <w:szCs w:val="24"/>
        </w:rPr>
        <w:tab/>
        <w:t>C. devoted</w:t>
      </w:r>
      <w:r w:rsidRPr="008B748B">
        <w:rPr>
          <w:rFonts w:eastAsia="Calibri" w:cs="Times New Roman"/>
          <w:sz w:val="24"/>
          <w:szCs w:val="24"/>
        </w:rPr>
        <w:tab/>
        <w:t>D. supportive</w:t>
      </w:r>
    </w:p>
    <w:p w14:paraId="121355C3"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5. It can be inferred from the passage that, at a time when maps were accessible to the upper socioeconomic classes, they appealed also to a fair number of</w:t>
      </w:r>
    </w:p>
    <w:p w14:paraId="0ACDC4A1"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lang w:val="fr-FR"/>
        </w:rPr>
      </w:pPr>
      <w:r w:rsidRPr="008B748B">
        <w:rPr>
          <w:rFonts w:eastAsia="Calibri" w:cs="Times New Roman"/>
          <w:sz w:val="24"/>
          <w:szCs w:val="24"/>
        </w:rPr>
        <w:tab/>
      </w:r>
      <w:r w:rsidRPr="008B748B">
        <w:rPr>
          <w:rFonts w:eastAsia="Calibri" w:cs="Times New Roman"/>
          <w:sz w:val="24"/>
          <w:szCs w:val="24"/>
          <w:lang w:val="fr-FR"/>
        </w:rPr>
        <w:t>A. professional copiers</w:t>
      </w:r>
      <w:r w:rsidRPr="008B748B">
        <w:rPr>
          <w:rFonts w:eastAsia="Calibri" w:cs="Times New Roman"/>
          <w:sz w:val="24"/>
          <w:szCs w:val="24"/>
          <w:lang w:val="fr-FR"/>
        </w:rPr>
        <w:tab/>
      </w:r>
      <w:r w:rsidRPr="008B748B">
        <w:rPr>
          <w:rFonts w:eastAsia="Calibri" w:cs="Times New Roman"/>
          <w:sz w:val="24"/>
          <w:szCs w:val="24"/>
          <w:lang w:val="fr-FR"/>
        </w:rPr>
        <w:tab/>
      </w:r>
      <w:r w:rsidRPr="008B748B">
        <w:rPr>
          <w:rFonts w:eastAsia="Calibri" w:cs="Times New Roman"/>
          <w:color w:val="FF0000"/>
          <w:sz w:val="24"/>
          <w:szCs w:val="24"/>
          <w:lang w:val="fr-FR"/>
        </w:rPr>
        <w:t>B. ardent devotees</w:t>
      </w:r>
      <w:r w:rsidRPr="008B748B">
        <w:rPr>
          <w:rFonts w:eastAsia="Calibri" w:cs="Times New Roman"/>
          <w:sz w:val="24"/>
          <w:szCs w:val="24"/>
          <w:lang w:val="fr-FR"/>
        </w:rPr>
        <w:tab/>
      </w:r>
    </w:p>
    <w:p w14:paraId="12FCFD1A"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lang w:val="fr-FR"/>
        </w:rPr>
        <w:tab/>
      </w:r>
      <w:r w:rsidRPr="008B748B">
        <w:rPr>
          <w:rFonts w:eastAsia="Calibri" w:cs="Times New Roman"/>
          <w:sz w:val="24"/>
          <w:szCs w:val="24"/>
        </w:rPr>
        <w:t>C. buried-treasure hunters</w:t>
      </w:r>
      <w:r w:rsidRPr="008B748B">
        <w:rPr>
          <w:rFonts w:eastAsia="Calibri" w:cs="Times New Roman"/>
          <w:sz w:val="24"/>
          <w:szCs w:val="24"/>
        </w:rPr>
        <w:tab/>
        <w:t>D. obscure amateur dealers</w:t>
      </w:r>
    </w:p>
    <w:p w14:paraId="0E869328"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6. In paragraph 2,  the phrase “economic means” is closest in meaning to</w:t>
      </w:r>
    </w:p>
    <w:p w14:paraId="5BC82EA9"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economic maps</w:t>
      </w:r>
      <w:r w:rsidRPr="008B748B">
        <w:rPr>
          <w:rFonts w:eastAsia="Calibri" w:cs="Times New Roman"/>
          <w:sz w:val="24"/>
          <w:szCs w:val="24"/>
        </w:rPr>
        <w:tab/>
        <w:t>B. fiscal responsibility</w:t>
      </w:r>
      <w:r w:rsidRPr="008B748B">
        <w:rPr>
          <w:rFonts w:eastAsia="Calibri" w:cs="Times New Roman"/>
          <w:sz w:val="24"/>
          <w:szCs w:val="24"/>
        </w:rPr>
        <w:tab/>
      </w:r>
      <w:r w:rsidRPr="008B748B">
        <w:rPr>
          <w:rFonts w:eastAsia="Calibri" w:cs="Times New Roman"/>
          <w:color w:val="FF0000"/>
          <w:sz w:val="24"/>
          <w:szCs w:val="24"/>
        </w:rPr>
        <w:t>C. available funds</w:t>
      </w:r>
      <w:r w:rsidRPr="008B748B">
        <w:rPr>
          <w:rFonts w:eastAsia="Calibri" w:cs="Times New Roman"/>
          <w:sz w:val="24"/>
          <w:szCs w:val="24"/>
        </w:rPr>
        <w:tab/>
        <w:t>D. capital investment</w:t>
      </w:r>
    </w:p>
    <w:p w14:paraId="29B2EE06"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 xml:space="preserve">7. The author of the passage mentions all of the following as sources of procuring maps EXCEPT </w:t>
      </w:r>
    </w:p>
    <w:p w14:paraId="506233D8"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fellow collectors</w:t>
      </w:r>
      <w:r w:rsidRPr="008B748B">
        <w:rPr>
          <w:rFonts w:eastAsia="Calibri" w:cs="Times New Roman"/>
          <w:sz w:val="24"/>
          <w:szCs w:val="24"/>
        </w:rPr>
        <w:tab/>
        <w:t>B. map vendors</w:t>
      </w:r>
      <w:r w:rsidRPr="008B748B">
        <w:rPr>
          <w:rFonts w:eastAsia="Calibri" w:cs="Times New Roman"/>
          <w:sz w:val="24"/>
          <w:szCs w:val="24"/>
        </w:rPr>
        <w:tab/>
        <w:t>C. personal archives</w:t>
      </w:r>
      <w:r w:rsidRPr="008B748B">
        <w:rPr>
          <w:rFonts w:eastAsia="Calibri" w:cs="Times New Roman"/>
          <w:sz w:val="24"/>
          <w:szCs w:val="24"/>
        </w:rPr>
        <w:tab/>
        <w:t>D. publishers</w:t>
      </w:r>
    </w:p>
    <w:p w14:paraId="626BD33D"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8. In paragraph 2,  the author uses the phrase “superficially prosaic” to mean</w:t>
      </w:r>
    </w:p>
    <w:p w14:paraId="5D93A8F8"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A. described in informal prose</w:t>
      </w:r>
      <w:r w:rsidRPr="008B748B">
        <w:rPr>
          <w:rFonts w:eastAsia="Calibri" w:cs="Times New Roman"/>
          <w:sz w:val="24"/>
          <w:szCs w:val="24"/>
        </w:rPr>
        <w:tab/>
      </w:r>
      <w:r w:rsidRPr="008B748B">
        <w:rPr>
          <w:rFonts w:eastAsia="Calibri" w:cs="Times New Roman"/>
          <w:color w:val="FF0000"/>
          <w:sz w:val="24"/>
          <w:szCs w:val="24"/>
        </w:rPr>
        <w:t>B. seemingly boring and unimaginative</w:t>
      </w:r>
    </w:p>
    <w:p w14:paraId="04C61BD2"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C. useful for travelers who enjoy a change</w:t>
      </w:r>
      <w:r w:rsidRPr="008B748B">
        <w:rPr>
          <w:rFonts w:eastAsia="Calibri" w:cs="Times New Roman"/>
          <w:sz w:val="24"/>
          <w:szCs w:val="24"/>
        </w:rPr>
        <w:tab/>
        <w:t>D. potentially uncovered in a box of photos</w:t>
      </w:r>
    </w:p>
    <w:p w14:paraId="3F260614"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9. In paragraph 3, the word “predisposed” is closest in meaning to</w:t>
      </w:r>
    </w:p>
    <w:p w14:paraId="30C40F59"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 xml:space="preserve">A. pressured </w:t>
      </w:r>
      <w:r w:rsidRPr="008B748B">
        <w:rPr>
          <w:rFonts w:eastAsia="Calibri" w:cs="Times New Roman"/>
          <w:sz w:val="24"/>
          <w:szCs w:val="24"/>
        </w:rPr>
        <w:tab/>
        <w:t>B. provoked</w:t>
      </w:r>
      <w:r w:rsidRPr="008B748B">
        <w:rPr>
          <w:rFonts w:eastAsia="Calibri" w:cs="Times New Roman"/>
          <w:sz w:val="24"/>
          <w:szCs w:val="24"/>
        </w:rPr>
        <w:tab/>
        <w:t>C. condemned</w:t>
      </w:r>
      <w:r w:rsidRPr="008B748B">
        <w:rPr>
          <w:rFonts w:eastAsia="Calibri" w:cs="Times New Roman"/>
          <w:sz w:val="24"/>
          <w:szCs w:val="24"/>
        </w:rPr>
        <w:tab/>
      </w:r>
      <w:r w:rsidRPr="008B748B">
        <w:rPr>
          <w:rFonts w:eastAsia="Calibri" w:cs="Times New Roman"/>
          <w:color w:val="FF0000"/>
          <w:sz w:val="24"/>
          <w:szCs w:val="24"/>
        </w:rPr>
        <w:t>D. inclined</w:t>
      </w:r>
    </w:p>
    <w:p w14:paraId="6C8D9A41"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10. A paragraph following the passage would most likely discuss</w:t>
      </w:r>
    </w:p>
    <w:p w14:paraId="0F63900D" w14:textId="77777777" w:rsidR="008B748B" w:rsidRPr="008B748B" w:rsidRDefault="008B748B" w:rsidP="008B748B">
      <w:pPr>
        <w:tabs>
          <w:tab w:val="left" w:pos="360"/>
          <w:tab w:val="left" w:pos="2700"/>
          <w:tab w:val="left" w:pos="5040"/>
          <w:tab w:val="left" w:pos="7560"/>
        </w:tabs>
        <w:jc w:val="both"/>
        <w:rPr>
          <w:rFonts w:eastAsia="Calibri" w:cs="Times New Roman"/>
          <w:color w:val="FF0000"/>
          <w:sz w:val="24"/>
          <w:szCs w:val="24"/>
        </w:rPr>
      </w:pPr>
      <w:r w:rsidRPr="008B748B">
        <w:rPr>
          <w:rFonts w:eastAsia="Calibri" w:cs="Times New Roman"/>
          <w:sz w:val="24"/>
          <w:szCs w:val="24"/>
        </w:rPr>
        <w:tab/>
      </w:r>
      <w:r w:rsidRPr="008B748B">
        <w:rPr>
          <w:rFonts w:eastAsia="Calibri" w:cs="Times New Roman"/>
          <w:color w:val="FF0000"/>
          <w:sz w:val="24"/>
          <w:szCs w:val="24"/>
        </w:rPr>
        <w:t>A. specific organizations to contact about map acquisition</w:t>
      </w:r>
    </w:p>
    <w:p w14:paraId="7999ED81"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B. specific mapping techniques used to enlarge the scale</w:t>
      </w:r>
    </w:p>
    <w:p w14:paraId="21396334"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C. trimming and framing valuable acquisitions</w:t>
      </w:r>
    </w:p>
    <w:p w14:paraId="319F86C0" w14:textId="77777777" w:rsidR="008B748B" w:rsidRPr="008B748B" w:rsidRDefault="008B748B" w:rsidP="008B748B">
      <w:pPr>
        <w:tabs>
          <w:tab w:val="left" w:pos="360"/>
          <w:tab w:val="left" w:pos="2700"/>
          <w:tab w:val="left" w:pos="5040"/>
          <w:tab w:val="left" w:pos="7560"/>
        </w:tabs>
        <w:jc w:val="both"/>
        <w:rPr>
          <w:rFonts w:eastAsia="Calibri" w:cs="Times New Roman"/>
          <w:sz w:val="24"/>
          <w:szCs w:val="24"/>
        </w:rPr>
      </w:pPr>
      <w:r w:rsidRPr="008B748B">
        <w:rPr>
          <w:rFonts w:eastAsia="Calibri" w:cs="Times New Roman"/>
          <w:sz w:val="24"/>
          <w:szCs w:val="24"/>
        </w:rPr>
        <w:tab/>
        <w:t>D. volunteering time and work to maintain obsolete maps</w:t>
      </w:r>
    </w:p>
    <w:p w14:paraId="50014AD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110. Read the following passage and mark the correct answer to each of the following questions</w:t>
      </w:r>
    </w:p>
    <w:p w14:paraId="5CA0105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Baseball evolved from a number of different ball-and stick games (paddle ball, trap ball, one-old-cat, rounders, and town ball) originating in England. As early as the American Revolution. It was noted that troops played “ baseball” in their free time. In 1845 Alexander Cartwright formalized the New York Knickerbockers’ version of the game : a diamond shaped infield, with bases ninety feet apart, three strikers – you’re – out , batter out on a caught ball , three outs per inning , a nine man team. “ The New York Game” spread rapidly , replacing earlier localized forms. From its </w:t>
      </w:r>
      <w:r w:rsidRPr="008B748B">
        <w:rPr>
          <w:rFonts w:eastAsia="Calibri" w:cs="Times New Roman"/>
          <w:sz w:val="24"/>
          <w:szCs w:val="24"/>
        </w:rPr>
        <w:lastRenderedPageBreak/>
        <w:t xml:space="preserve">beginnings, baseball was seen as a way of satisfying the recreational needs of an increasingly urban – industrial society. At its </w:t>
      </w:r>
      <w:r w:rsidRPr="008B748B">
        <w:rPr>
          <w:rFonts w:eastAsia="Calibri" w:cs="Times New Roman"/>
          <w:b/>
          <w:sz w:val="24"/>
          <w:szCs w:val="24"/>
          <w:u w:val="single"/>
        </w:rPr>
        <w:t>inception</w:t>
      </w:r>
      <w:r w:rsidRPr="008B748B">
        <w:rPr>
          <w:rFonts w:eastAsia="Calibri" w:cs="Times New Roman"/>
          <w:sz w:val="24"/>
          <w:szCs w:val="24"/>
        </w:rPr>
        <w:t xml:space="preserve"> it was it was played by and for gentlement. A club might consists of 40 members. The president would appoint two captains who would choose teams from among the members . Games were played on Monday and Thursday afternoons, with the losers often providing a </w:t>
      </w:r>
      <w:r w:rsidRPr="008B748B">
        <w:rPr>
          <w:rFonts w:eastAsia="Calibri" w:cs="Times New Roman"/>
          <w:b/>
          <w:sz w:val="24"/>
          <w:szCs w:val="24"/>
          <w:u w:val="single"/>
        </w:rPr>
        <w:t>lavish</w:t>
      </w:r>
      <w:r w:rsidRPr="008B748B">
        <w:rPr>
          <w:rFonts w:eastAsia="Calibri" w:cs="Times New Roman"/>
          <w:sz w:val="24"/>
          <w:szCs w:val="24"/>
        </w:rPr>
        <w:t xml:space="preserve"> evening’s entertainments for the winners. During the 1850- 70 period the game was changing, however, with increasing commercialism (charging admission), under – the – table payments to exceptional to players, and gambling on the outcome of games. By 1868 it was said that a club would have their regular professional ten , an amateur first -  nine , and their” muffins “ (the gentlemently duffers who once ran the game) . Beginning with the first openly all – salaried team (Cincinnati’s Red Stocking Club) in 1869, the 1870- 1890 period saw the complete professionalization of baseball , including formation of the National Association of Professional baseball players in 1871. The National League of Professional Baseball Clubs was formed in 1876, run by </w:t>
      </w:r>
      <w:r w:rsidRPr="008B748B">
        <w:rPr>
          <w:rFonts w:eastAsia="Calibri" w:cs="Times New Roman"/>
          <w:b/>
          <w:sz w:val="24"/>
          <w:szCs w:val="24"/>
          <w:u w:val="single"/>
        </w:rPr>
        <w:t>business</w:t>
      </w:r>
      <w:r w:rsidRPr="008B748B">
        <w:rPr>
          <w:rFonts w:eastAsia="Calibri" w:cs="Times New Roman"/>
          <w:sz w:val="24"/>
          <w:szCs w:val="24"/>
          <w:u w:val="single"/>
        </w:rPr>
        <w:t>-</w:t>
      </w:r>
      <w:r w:rsidRPr="008B748B">
        <w:rPr>
          <w:rFonts w:eastAsia="Calibri" w:cs="Times New Roman"/>
          <w:b/>
          <w:sz w:val="24"/>
          <w:szCs w:val="24"/>
          <w:u w:val="single"/>
        </w:rPr>
        <w:t>minded</w:t>
      </w:r>
      <w:r w:rsidRPr="008B748B">
        <w:rPr>
          <w:rFonts w:eastAsia="Calibri" w:cs="Times New Roman"/>
          <w:sz w:val="24"/>
          <w:szCs w:val="24"/>
        </w:rPr>
        <w:t xml:space="preserve"> invertors in joint-stock company clubs. The 1880s has been called Major League Baseball’s “ Golden Age”. Profits soared, player’s salaries rose </w:t>
      </w:r>
      <w:r w:rsidRPr="008B748B">
        <w:rPr>
          <w:rFonts w:eastAsia="Calibri" w:cs="Times New Roman"/>
          <w:b/>
          <w:sz w:val="24"/>
          <w:szCs w:val="24"/>
          <w:u w:val="single"/>
        </w:rPr>
        <w:t>somewhat</w:t>
      </w:r>
      <w:r w:rsidRPr="008B748B">
        <w:rPr>
          <w:rFonts w:eastAsia="Calibri" w:cs="Times New Roman"/>
          <w:sz w:val="24"/>
          <w:szCs w:val="24"/>
          <w:u w:val="single"/>
        </w:rPr>
        <w:t>,</w:t>
      </w:r>
      <w:r w:rsidRPr="008B748B">
        <w:rPr>
          <w:rFonts w:eastAsia="Calibri" w:cs="Times New Roman"/>
          <w:sz w:val="24"/>
          <w:szCs w:val="24"/>
        </w:rPr>
        <w:t xml:space="preserve"> a season of 84 games became one of 132, a weekly periodical “ The sporting News” came into being, wooden stadiums with double-deck stands replaced open fields, and the standard refreshment became hot dogs, soda pop and peanuts. In 1900 the Western League based in the growing cities of the Mis west proclaimed </w:t>
      </w:r>
      <w:r w:rsidRPr="008B748B">
        <w:rPr>
          <w:rFonts w:eastAsia="Calibri" w:cs="Times New Roman"/>
          <w:b/>
          <w:sz w:val="24"/>
          <w:szCs w:val="24"/>
          <w:u w:val="single"/>
        </w:rPr>
        <w:t>itself</w:t>
      </w:r>
      <w:r w:rsidRPr="008B748B">
        <w:rPr>
          <w:rFonts w:eastAsia="Calibri" w:cs="Times New Roman"/>
          <w:sz w:val="24"/>
          <w:szCs w:val="24"/>
        </w:rPr>
        <w:t xml:space="preserve"> the American League</w:t>
      </w:r>
    </w:p>
    <w:p w14:paraId="039EA57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What is the passage mainly about?</w:t>
      </w:r>
    </w:p>
    <w:p w14:paraId="783F200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the origin of baseball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28BD475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the commercialization of baseball</w:t>
      </w:r>
    </w:p>
    <w:p w14:paraId="0066026A" w14:textId="77777777" w:rsidR="008B748B" w:rsidRPr="008B748B" w:rsidRDefault="008B748B" w:rsidP="008B748B">
      <w:pPr>
        <w:rPr>
          <w:rFonts w:eastAsia="Calibri" w:cs="Times New Roman"/>
          <w:sz w:val="24"/>
          <w:szCs w:val="24"/>
        </w:rPr>
      </w:pPr>
      <w:r w:rsidRPr="008B748B">
        <w:rPr>
          <w:rFonts w:eastAsia="Calibri" w:cs="Times New Roman"/>
          <w:sz w:val="24"/>
          <w:szCs w:val="24"/>
        </w:rPr>
        <w:t>C. the influence of the “ New York Game” on baseball</w:t>
      </w:r>
    </w:p>
    <w:p w14:paraId="64774604" w14:textId="77777777" w:rsidR="008B748B" w:rsidRPr="008B748B" w:rsidRDefault="008B748B" w:rsidP="008B748B">
      <w:pPr>
        <w:rPr>
          <w:rFonts w:eastAsia="Calibri" w:cs="Times New Roman"/>
          <w:sz w:val="24"/>
          <w:szCs w:val="24"/>
        </w:rPr>
      </w:pPr>
      <w:r w:rsidRPr="008B748B">
        <w:rPr>
          <w:rFonts w:eastAsia="Calibri" w:cs="Times New Roman"/>
          <w:color w:val="FF6600"/>
          <w:sz w:val="24"/>
          <w:szCs w:val="24"/>
        </w:rPr>
        <w:t>D. the development of baseball in the nineteenth century</w:t>
      </w:r>
    </w:p>
    <w:p w14:paraId="4EC5F96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Which of the following can be inferred from the passage ?</w:t>
      </w:r>
    </w:p>
    <w:p w14:paraId="1BFE70A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the wealthy gentlemen who first played baseball, later needed to find another recreational opportunity if they did not want to mix with other or become a “muffin”</w:t>
      </w:r>
    </w:p>
    <w:p w14:paraId="0B34E7B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hot dogs would not have become as popular as they did, without the professionalism and commercialism  that develop in baseball</w:t>
      </w:r>
    </w:p>
    <w:p w14:paraId="07AA865E" w14:textId="77777777" w:rsidR="008B748B" w:rsidRPr="008B748B" w:rsidRDefault="008B748B" w:rsidP="008B748B">
      <w:pPr>
        <w:jc w:val="both"/>
        <w:rPr>
          <w:rFonts w:eastAsia="Calibri" w:cs="Times New Roman"/>
          <w:color w:val="FF6600"/>
          <w:sz w:val="24"/>
          <w:szCs w:val="24"/>
        </w:rPr>
      </w:pPr>
      <w:r w:rsidRPr="008B748B">
        <w:rPr>
          <w:rFonts w:eastAsia="Calibri" w:cs="Times New Roman"/>
          <w:color w:val="FF6600"/>
          <w:sz w:val="24"/>
          <w:szCs w:val="24"/>
        </w:rPr>
        <w:t xml:space="preserve">C. the “ New York “  spread rapidly because it was better formalized </w:t>
      </w:r>
    </w:p>
    <w:p w14:paraId="33F175A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business – minded investors were only interested in profits</w:t>
      </w:r>
    </w:p>
    <w:p w14:paraId="513C4A29" w14:textId="77777777" w:rsidR="008B748B" w:rsidRPr="008B748B" w:rsidRDefault="008B748B" w:rsidP="008B748B">
      <w:pPr>
        <w:rPr>
          <w:rFonts w:eastAsia="Calibri" w:cs="Times New Roman"/>
          <w:sz w:val="24"/>
          <w:szCs w:val="24"/>
        </w:rPr>
      </w:pPr>
      <w:r w:rsidRPr="008B748B">
        <w:rPr>
          <w:rFonts w:eastAsia="Calibri" w:cs="Times New Roman"/>
          <w:sz w:val="24"/>
          <w:szCs w:val="24"/>
        </w:rPr>
        <w:t>3 : The word “ </w:t>
      </w:r>
      <w:r w:rsidRPr="008B748B">
        <w:rPr>
          <w:rFonts w:eastAsia="Calibri" w:cs="Times New Roman"/>
          <w:sz w:val="24"/>
          <w:szCs w:val="24"/>
          <w:u w:val="single"/>
        </w:rPr>
        <w:t>inception”</w:t>
      </w:r>
      <w:r w:rsidRPr="008B748B">
        <w:rPr>
          <w:rFonts w:eastAsia="Calibri" w:cs="Times New Roman"/>
          <w:sz w:val="24"/>
          <w:szCs w:val="24"/>
        </w:rPr>
        <w:t xml:space="preserve"> closest in meaning to </w:t>
      </w:r>
    </w:p>
    <w:p w14:paraId="10F5D858" w14:textId="77777777" w:rsidR="008B748B" w:rsidRPr="008B748B" w:rsidRDefault="008B748B" w:rsidP="008B748B">
      <w:pPr>
        <w:rPr>
          <w:rFonts w:eastAsia="Calibri" w:cs="Times New Roman"/>
          <w:sz w:val="24"/>
          <w:szCs w:val="24"/>
        </w:rPr>
      </w:pPr>
      <w:r w:rsidRPr="008B748B">
        <w:rPr>
          <w:rFonts w:eastAsia="Calibri" w:cs="Times New Roman"/>
          <w:sz w:val="24"/>
          <w:szCs w:val="24"/>
        </w:rPr>
        <w:t>A. requirements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color w:val="FF6600"/>
          <w:sz w:val="24"/>
          <w:szCs w:val="24"/>
        </w:rPr>
        <w:t>B. beginning</w:t>
      </w:r>
      <w:r w:rsidRPr="008B748B">
        <w:rPr>
          <w:rFonts w:eastAsia="Calibri" w:cs="Times New Roman"/>
          <w:sz w:val="24"/>
          <w:szCs w:val="24"/>
        </w:rPr>
        <w:tab/>
      </w:r>
      <w:r w:rsidRPr="008B748B">
        <w:rPr>
          <w:rFonts w:eastAsia="Calibri" w:cs="Times New Roman"/>
          <w:sz w:val="24"/>
          <w:szCs w:val="24"/>
        </w:rPr>
        <w:tab/>
        <w:t>C. insistence</w:t>
      </w:r>
      <w:r w:rsidRPr="008B748B">
        <w:rPr>
          <w:rFonts w:eastAsia="Calibri" w:cs="Times New Roman"/>
          <w:sz w:val="24"/>
          <w:szCs w:val="24"/>
        </w:rPr>
        <w:tab/>
      </w:r>
      <w:r w:rsidRPr="008B748B">
        <w:rPr>
          <w:rFonts w:eastAsia="Calibri" w:cs="Times New Roman"/>
          <w:sz w:val="24"/>
          <w:szCs w:val="24"/>
        </w:rPr>
        <w:tab/>
        <w:t>D. rules</w:t>
      </w:r>
    </w:p>
    <w:p w14:paraId="42796C7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 : The word “ </w:t>
      </w:r>
      <w:r w:rsidRPr="008B748B">
        <w:rPr>
          <w:rFonts w:eastAsia="Calibri" w:cs="Times New Roman"/>
          <w:sz w:val="24"/>
          <w:szCs w:val="24"/>
          <w:u w:val="single"/>
        </w:rPr>
        <w:t>lavish “</w:t>
      </w:r>
      <w:r w:rsidRPr="008B748B">
        <w:rPr>
          <w:rFonts w:eastAsia="Calibri" w:cs="Times New Roman"/>
          <w:sz w:val="24"/>
          <w:szCs w:val="24"/>
        </w:rPr>
        <w:t xml:space="preserve">closest in meaning to </w:t>
      </w:r>
    </w:p>
    <w:p w14:paraId="474278BB" w14:textId="77777777" w:rsidR="008B748B" w:rsidRPr="008B748B" w:rsidRDefault="008B748B" w:rsidP="008B748B">
      <w:pPr>
        <w:rPr>
          <w:rFonts w:eastAsia="Calibri" w:cs="Times New Roman"/>
          <w:sz w:val="24"/>
          <w:szCs w:val="24"/>
        </w:rPr>
      </w:pPr>
      <w:r w:rsidRPr="008B748B">
        <w:rPr>
          <w:rFonts w:eastAsia="Calibri" w:cs="Times New Roman"/>
          <w:sz w:val="24"/>
          <w:szCs w:val="24"/>
        </w:rPr>
        <w:t>A. prolonged</w:t>
      </w:r>
      <w:r w:rsidRPr="008B748B">
        <w:rPr>
          <w:rFonts w:eastAsia="Calibri" w:cs="Times New Roman"/>
          <w:sz w:val="24"/>
          <w:szCs w:val="24"/>
        </w:rPr>
        <w:tab/>
        <w:t>B</w:t>
      </w:r>
      <w:r w:rsidRPr="008B748B">
        <w:rPr>
          <w:rFonts w:eastAsia="Calibri" w:cs="Times New Roman"/>
          <w:color w:val="FF6600"/>
          <w:sz w:val="24"/>
          <w:szCs w:val="24"/>
        </w:rPr>
        <w:t>. very generous</w:t>
      </w:r>
      <w:r w:rsidRPr="008B748B">
        <w:rPr>
          <w:rFonts w:eastAsia="Calibri" w:cs="Times New Roman"/>
          <w:sz w:val="24"/>
          <w:szCs w:val="24"/>
        </w:rPr>
        <w:tab/>
        <w:t>C. grand</w:t>
      </w:r>
      <w:r w:rsidRPr="008B748B">
        <w:rPr>
          <w:rFonts w:eastAsia="Calibri" w:cs="Times New Roman"/>
          <w:sz w:val="24"/>
          <w:szCs w:val="24"/>
        </w:rPr>
        <w:tab/>
      </w:r>
      <w:r w:rsidRPr="008B748B">
        <w:rPr>
          <w:rFonts w:eastAsia="Calibri" w:cs="Times New Roman"/>
          <w:sz w:val="24"/>
          <w:szCs w:val="24"/>
        </w:rPr>
        <w:tab/>
        <w:t>D. extensive</w:t>
      </w:r>
    </w:p>
    <w:p w14:paraId="5C1E6890" w14:textId="77777777" w:rsidR="008B748B" w:rsidRPr="008B748B" w:rsidRDefault="008B748B" w:rsidP="008B748B">
      <w:pPr>
        <w:rPr>
          <w:rFonts w:eastAsia="Calibri" w:cs="Times New Roman"/>
          <w:sz w:val="24"/>
          <w:szCs w:val="24"/>
        </w:rPr>
      </w:pPr>
      <w:r w:rsidRPr="008B748B">
        <w:rPr>
          <w:rFonts w:eastAsia="Calibri" w:cs="Times New Roman"/>
          <w:sz w:val="24"/>
          <w:szCs w:val="24"/>
        </w:rPr>
        <w:t>5:Which of the following is true of the way the game  was played by wealthy gentlemen at its inception</w:t>
      </w:r>
    </w:p>
    <w:p w14:paraId="159E32DC" w14:textId="77777777" w:rsidR="008B748B" w:rsidRPr="008B748B" w:rsidRDefault="008B748B" w:rsidP="008B748B">
      <w:pPr>
        <w:rPr>
          <w:rFonts w:eastAsia="Calibri" w:cs="Times New Roman"/>
          <w:sz w:val="24"/>
          <w:szCs w:val="24"/>
        </w:rPr>
      </w:pPr>
      <w:r w:rsidRPr="008B748B">
        <w:rPr>
          <w:rFonts w:eastAsia="Calibri" w:cs="Times New Roman"/>
          <w:sz w:val="24"/>
          <w:szCs w:val="24"/>
        </w:rPr>
        <w:t>A. a team might consist of 40 members</w:t>
      </w:r>
      <w:r w:rsidRPr="008B748B">
        <w:rPr>
          <w:rFonts w:eastAsia="Calibri" w:cs="Times New Roman"/>
          <w:sz w:val="24"/>
          <w:szCs w:val="24"/>
        </w:rPr>
        <w:tab/>
      </w:r>
      <w:r w:rsidRPr="008B748B">
        <w:rPr>
          <w:rFonts w:eastAsia="Calibri" w:cs="Times New Roman"/>
          <w:sz w:val="24"/>
          <w:szCs w:val="24"/>
        </w:rPr>
        <w:tab/>
        <w:t>B. the president would choose teams from among the members</w:t>
      </w:r>
    </w:p>
    <w:p w14:paraId="7111CD87" w14:textId="77777777" w:rsidR="008B748B" w:rsidRPr="008B748B" w:rsidRDefault="008B748B" w:rsidP="008B748B">
      <w:pPr>
        <w:rPr>
          <w:rFonts w:eastAsia="Calibri" w:cs="Times New Roman"/>
          <w:color w:val="FF6600"/>
          <w:sz w:val="24"/>
          <w:szCs w:val="24"/>
        </w:rPr>
      </w:pPr>
      <w:r w:rsidRPr="008B748B">
        <w:rPr>
          <w:rFonts w:eastAsia="Calibri" w:cs="Times New Roman"/>
          <w:color w:val="FF6600"/>
          <w:sz w:val="24"/>
          <w:szCs w:val="24"/>
        </w:rPr>
        <w:t>C. they didn’t play on weekend</w:t>
      </w:r>
      <w:r w:rsidRPr="008B748B">
        <w:rPr>
          <w:rFonts w:eastAsia="Calibri" w:cs="Times New Roman"/>
          <w:color w:val="FF6600"/>
          <w:sz w:val="24"/>
          <w:szCs w:val="24"/>
        </w:rPr>
        <w:tab/>
      </w:r>
      <w:r w:rsidRPr="008B748B">
        <w:rPr>
          <w:rFonts w:eastAsia="Calibri" w:cs="Times New Roman"/>
          <w:color w:val="FF6600"/>
          <w:sz w:val="24"/>
          <w:szCs w:val="24"/>
        </w:rPr>
        <w:tab/>
      </w:r>
      <w:r w:rsidRPr="008B748B">
        <w:rPr>
          <w:rFonts w:eastAsia="Calibri" w:cs="Times New Roman"/>
          <w:color w:val="FF6600"/>
          <w:sz w:val="24"/>
          <w:szCs w:val="24"/>
        </w:rPr>
        <w:tab/>
      </w:r>
      <w:r w:rsidRPr="008B748B">
        <w:rPr>
          <w:rFonts w:eastAsia="Calibri" w:cs="Times New Roman"/>
          <w:sz w:val="24"/>
          <w:szCs w:val="24"/>
        </w:rPr>
        <w:t>D. they might be called “ duffers” if they didn’t make the first nine</w:t>
      </w:r>
    </w:p>
    <w:p w14:paraId="5306A94E" w14:textId="77777777" w:rsidR="008B748B" w:rsidRPr="008B748B" w:rsidRDefault="008B748B" w:rsidP="008B748B">
      <w:pPr>
        <w:rPr>
          <w:rFonts w:eastAsia="Calibri" w:cs="Times New Roman"/>
          <w:sz w:val="24"/>
          <w:szCs w:val="24"/>
        </w:rPr>
      </w:pPr>
      <w:r w:rsidRPr="008B748B">
        <w:rPr>
          <w:rFonts w:eastAsia="Calibri" w:cs="Times New Roman"/>
          <w:sz w:val="24"/>
          <w:szCs w:val="24"/>
        </w:rPr>
        <w:t>6 : According to the second paragraph , all of the following are true except:</w:t>
      </w:r>
    </w:p>
    <w:p w14:paraId="4199F98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A. commercialism became more prosperous  </w:t>
      </w:r>
      <w:r w:rsidRPr="008B748B">
        <w:rPr>
          <w:rFonts w:eastAsia="Calibri" w:cs="Times New Roman"/>
          <w:sz w:val="24"/>
          <w:szCs w:val="24"/>
        </w:rPr>
        <w:tab/>
        <w:t>B. the clubs are smaller</w:t>
      </w:r>
    </w:p>
    <w:p w14:paraId="4B06112C" w14:textId="77777777" w:rsidR="008B748B" w:rsidRPr="008B748B" w:rsidRDefault="008B748B" w:rsidP="008B748B">
      <w:pPr>
        <w:rPr>
          <w:rFonts w:eastAsia="Calibri" w:cs="Times New Roman"/>
          <w:sz w:val="24"/>
          <w:szCs w:val="24"/>
        </w:rPr>
      </w:pPr>
      <w:r w:rsidRPr="008B748B">
        <w:rPr>
          <w:rFonts w:eastAsia="Calibri" w:cs="Times New Roman"/>
          <w:sz w:val="24"/>
          <w:szCs w:val="24"/>
        </w:rPr>
        <w:t>C</w:t>
      </w:r>
      <w:r w:rsidRPr="008B748B">
        <w:rPr>
          <w:rFonts w:eastAsia="Calibri" w:cs="Times New Roman"/>
          <w:color w:val="FF6600"/>
          <w:sz w:val="24"/>
          <w:szCs w:val="24"/>
        </w:rPr>
        <w:t>. outstanding players got extra  income</w:t>
      </w:r>
      <w:r w:rsidRPr="008B748B">
        <w:rPr>
          <w:rFonts w:eastAsia="Calibri" w:cs="Times New Roman"/>
          <w:sz w:val="24"/>
          <w:szCs w:val="24"/>
        </w:rPr>
        <w:tab/>
      </w:r>
      <w:r w:rsidRPr="008B748B">
        <w:rPr>
          <w:rFonts w:eastAsia="Calibri" w:cs="Times New Roman"/>
          <w:sz w:val="24"/>
          <w:szCs w:val="24"/>
        </w:rPr>
        <w:tab/>
        <w:t>D. people gamed on the outcome of games</w:t>
      </w:r>
    </w:p>
    <w:p w14:paraId="42CDA51E" w14:textId="77777777" w:rsidR="008B748B" w:rsidRPr="008B748B" w:rsidRDefault="008B748B" w:rsidP="008B748B">
      <w:pPr>
        <w:rPr>
          <w:rFonts w:eastAsia="Calibri" w:cs="Times New Roman"/>
          <w:sz w:val="24"/>
          <w:szCs w:val="24"/>
        </w:rPr>
      </w:pPr>
      <w:r w:rsidRPr="008B748B">
        <w:rPr>
          <w:rFonts w:eastAsia="Calibri" w:cs="Times New Roman"/>
          <w:sz w:val="24"/>
          <w:szCs w:val="24"/>
        </w:rPr>
        <w:t>7 : Which of the following is NOT mentioned as a feature of the 1880s “ Golden Age”</w:t>
      </w:r>
    </w:p>
    <w:p w14:paraId="66444B75" w14:textId="77777777" w:rsidR="008B748B" w:rsidRPr="008B748B" w:rsidRDefault="008B748B" w:rsidP="008B748B">
      <w:pPr>
        <w:rPr>
          <w:rFonts w:eastAsia="Calibri" w:cs="Times New Roman"/>
          <w:sz w:val="24"/>
          <w:szCs w:val="24"/>
        </w:rPr>
      </w:pPr>
      <w:r w:rsidRPr="008B748B">
        <w:rPr>
          <w:rFonts w:eastAsia="Calibri" w:cs="Times New Roman"/>
          <w:sz w:val="24"/>
          <w:szCs w:val="24"/>
        </w:rPr>
        <w:t>A. wooden stadiums replaced open fields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 weekly periodical commenced</w:t>
      </w:r>
    </w:p>
    <w:p w14:paraId="650FC65B" w14:textId="77777777" w:rsidR="008B748B" w:rsidRPr="008B748B" w:rsidRDefault="008B748B" w:rsidP="008B748B">
      <w:pPr>
        <w:rPr>
          <w:rFonts w:eastAsia="Calibri" w:cs="Times New Roman"/>
          <w:color w:val="FF6600"/>
          <w:sz w:val="24"/>
          <w:szCs w:val="24"/>
        </w:rPr>
      </w:pPr>
      <w:r w:rsidRPr="008B748B">
        <w:rPr>
          <w:rFonts w:eastAsia="Calibri" w:cs="Times New Roman"/>
          <w:color w:val="FF6600"/>
          <w:sz w:val="24"/>
          <w:szCs w:val="24"/>
        </w:rPr>
        <w:t>C. the National Association of Professional Baseball Players was formed</w:t>
      </w:r>
      <w:r w:rsidRPr="008B748B">
        <w:rPr>
          <w:rFonts w:eastAsia="Calibri" w:cs="Times New Roman"/>
          <w:color w:val="FF6600"/>
          <w:sz w:val="24"/>
          <w:szCs w:val="24"/>
        </w:rPr>
        <w:tab/>
      </w:r>
      <w:r w:rsidRPr="008B748B">
        <w:rPr>
          <w:rFonts w:eastAsia="Calibri" w:cs="Times New Roman"/>
          <w:color w:val="FF6600"/>
          <w:sz w:val="24"/>
          <w:szCs w:val="24"/>
        </w:rPr>
        <w:tab/>
      </w:r>
      <w:r w:rsidRPr="008B748B">
        <w:rPr>
          <w:rFonts w:eastAsia="Calibri" w:cs="Times New Roman"/>
          <w:sz w:val="24"/>
          <w:szCs w:val="24"/>
        </w:rPr>
        <w:t>D. profits soared</w:t>
      </w:r>
    </w:p>
    <w:p w14:paraId="29397EC1"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8: The word” </w:t>
      </w:r>
      <w:r w:rsidRPr="008B748B">
        <w:rPr>
          <w:rFonts w:eastAsia="Calibri" w:cs="Times New Roman"/>
          <w:sz w:val="24"/>
          <w:szCs w:val="24"/>
          <w:u w:val="single"/>
        </w:rPr>
        <w:t>somewhat</w:t>
      </w:r>
      <w:r w:rsidRPr="008B748B">
        <w:rPr>
          <w:rFonts w:eastAsia="Calibri" w:cs="Times New Roman"/>
          <w:sz w:val="24"/>
          <w:szCs w:val="24"/>
        </w:rPr>
        <w:t xml:space="preserve">”  is closest in meaning to </w:t>
      </w:r>
    </w:p>
    <w:p w14:paraId="1DC088F5" w14:textId="77777777" w:rsidR="008B748B" w:rsidRPr="008B748B" w:rsidRDefault="008B748B" w:rsidP="008B748B">
      <w:pPr>
        <w:rPr>
          <w:rFonts w:eastAsia="Calibri" w:cs="Times New Roman"/>
          <w:sz w:val="24"/>
          <w:szCs w:val="24"/>
        </w:rPr>
      </w:pPr>
      <w:r w:rsidRPr="008B748B">
        <w:rPr>
          <w:rFonts w:eastAsia="Calibri" w:cs="Times New Roman"/>
          <w:sz w:val="24"/>
          <w:szCs w:val="24"/>
        </w:rPr>
        <w:t>A. to a significant extent</w:t>
      </w:r>
      <w:r w:rsidRPr="008B748B">
        <w:rPr>
          <w:rFonts w:eastAsia="Calibri" w:cs="Times New Roman"/>
          <w:sz w:val="24"/>
          <w:szCs w:val="24"/>
        </w:rPr>
        <w:tab/>
        <w:t>B. to a minor extent</w:t>
      </w:r>
      <w:r w:rsidRPr="008B748B">
        <w:rPr>
          <w:rFonts w:eastAsia="Calibri" w:cs="Times New Roman"/>
          <w:sz w:val="24"/>
          <w:szCs w:val="24"/>
        </w:rPr>
        <w:tab/>
        <w:t>C. to not the same extent</w:t>
      </w:r>
      <w:r w:rsidRPr="008B748B">
        <w:rPr>
          <w:rFonts w:eastAsia="Calibri" w:cs="Times New Roman"/>
          <w:sz w:val="24"/>
          <w:szCs w:val="24"/>
        </w:rPr>
        <w:tab/>
      </w:r>
      <w:r w:rsidRPr="008B748B">
        <w:rPr>
          <w:rFonts w:eastAsia="Calibri" w:cs="Times New Roman"/>
          <w:color w:val="FF6600"/>
          <w:sz w:val="24"/>
          <w:szCs w:val="24"/>
        </w:rPr>
        <w:t>D. to some extent</w:t>
      </w:r>
    </w:p>
    <w:p w14:paraId="7E52E67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The word </w:t>
      </w:r>
      <w:r w:rsidRPr="008B748B">
        <w:rPr>
          <w:rFonts w:eastAsia="Calibri" w:cs="Times New Roman"/>
          <w:sz w:val="24"/>
          <w:szCs w:val="24"/>
          <w:u w:val="single"/>
        </w:rPr>
        <w:t xml:space="preserve">“itself” </w:t>
      </w:r>
      <w:r w:rsidRPr="008B748B">
        <w:rPr>
          <w:rFonts w:eastAsia="Calibri" w:cs="Times New Roman"/>
          <w:sz w:val="24"/>
          <w:szCs w:val="24"/>
        </w:rPr>
        <w:t xml:space="preserve"> in line 24 refers to </w:t>
      </w:r>
    </w:p>
    <w:p w14:paraId="4D6107D3" w14:textId="77777777" w:rsidR="008B748B" w:rsidRPr="008B748B" w:rsidRDefault="008B748B" w:rsidP="008B748B">
      <w:pPr>
        <w:rPr>
          <w:rFonts w:eastAsia="Calibri" w:cs="Times New Roman"/>
          <w:sz w:val="24"/>
          <w:szCs w:val="24"/>
        </w:rPr>
      </w:pPr>
      <w:r w:rsidRPr="008B748B">
        <w:rPr>
          <w:rFonts w:eastAsia="Calibri" w:cs="Times New Roman"/>
          <w:color w:val="FF6600"/>
          <w:sz w:val="24"/>
          <w:szCs w:val="24"/>
        </w:rPr>
        <w:t>A. the Western League</w:t>
      </w:r>
      <w:r w:rsidRPr="008B748B">
        <w:rPr>
          <w:rFonts w:eastAsia="Calibri" w:cs="Times New Roman"/>
          <w:sz w:val="24"/>
          <w:szCs w:val="24"/>
        </w:rPr>
        <w:tab/>
      </w:r>
      <w:r w:rsidRPr="008B748B">
        <w:rPr>
          <w:rFonts w:eastAsia="Calibri" w:cs="Times New Roman"/>
          <w:sz w:val="24"/>
          <w:szCs w:val="24"/>
        </w:rPr>
        <w:tab/>
        <w:t>B. growing cities</w:t>
      </w:r>
      <w:r w:rsidRPr="008B748B">
        <w:rPr>
          <w:rFonts w:eastAsia="Calibri" w:cs="Times New Roman"/>
          <w:sz w:val="24"/>
          <w:szCs w:val="24"/>
        </w:rPr>
        <w:tab/>
        <w:t>C. the Midwest</w:t>
      </w:r>
      <w:r w:rsidRPr="008B748B">
        <w:rPr>
          <w:rFonts w:eastAsia="Calibri" w:cs="Times New Roman"/>
          <w:sz w:val="24"/>
          <w:szCs w:val="24"/>
        </w:rPr>
        <w:tab/>
        <w:t>D. the American League</w:t>
      </w:r>
    </w:p>
    <w:p w14:paraId="1E760F55" w14:textId="77777777" w:rsidR="008B748B" w:rsidRPr="008B748B" w:rsidRDefault="008B748B" w:rsidP="008B748B">
      <w:pPr>
        <w:rPr>
          <w:rFonts w:eastAsia="Calibri" w:cs="Times New Roman"/>
          <w:sz w:val="24"/>
          <w:szCs w:val="24"/>
        </w:rPr>
      </w:pPr>
      <w:r w:rsidRPr="008B748B">
        <w:rPr>
          <w:rFonts w:eastAsia="Calibri" w:cs="Times New Roman"/>
          <w:sz w:val="24"/>
          <w:szCs w:val="24"/>
        </w:rPr>
        <w:t>10: The word</w:t>
      </w:r>
      <w:r w:rsidRPr="008B748B">
        <w:rPr>
          <w:rFonts w:eastAsia="Calibri" w:cs="Times New Roman"/>
          <w:sz w:val="24"/>
          <w:szCs w:val="24"/>
          <w:u w:val="single"/>
        </w:rPr>
        <w:t xml:space="preserve"> business-minded</w:t>
      </w:r>
      <w:r w:rsidRPr="008B748B">
        <w:rPr>
          <w:rFonts w:eastAsia="Calibri" w:cs="Times New Roman"/>
          <w:sz w:val="24"/>
          <w:szCs w:val="24"/>
        </w:rPr>
        <w:t xml:space="preserve"> is closest in meaning to</w:t>
      </w:r>
    </w:p>
    <w:p w14:paraId="3236F603" w14:textId="77777777" w:rsidR="008B748B" w:rsidRPr="008B748B" w:rsidRDefault="008B748B" w:rsidP="008B748B">
      <w:pPr>
        <w:rPr>
          <w:rFonts w:eastAsia="Calibri" w:cs="Times New Roman"/>
          <w:sz w:val="24"/>
          <w:szCs w:val="24"/>
        </w:rPr>
      </w:pPr>
      <w:r w:rsidRPr="008B748B">
        <w:rPr>
          <w:rFonts w:eastAsia="Calibri" w:cs="Times New Roman"/>
          <w:sz w:val="24"/>
          <w:szCs w:val="24"/>
        </w:rPr>
        <w:t>A. able to work in business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able to think about business</w:t>
      </w:r>
      <w:r w:rsidRPr="008B748B">
        <w:rPr>
          <w:rFonts w:eastAsia="Calibri" w:cs="Times New Roman"/>
          <w:sz w:val="24"/>
          <w:szCs w:val="24"/>
        </w:rPr>
        <w:tab/>
      </w:r>
    </w:p>
    <w:p w14:paraId="0188AB88" w14:textId="77777777" w:rsidR="008B748B" w:rsidRPr="008B748B" w:rsidRDefault="008B748B" w:rsidP="008B748B">
      <w:pPr>
        <w:rPr>
          <w:rFonts w:eastAsia="Calibri" w:cs="Times New Roman"/>
          <w:sz w:val="24"/>
          <w:szCs w:val="24"/>
        </w:rPr>
      </w:pPr>
      <w:r w:rsidRPr="008B748B">
        <w:rPr>
          <w:rFonts w:eastAsia="Calibri" w:cs="Times New Roman"/>
          <w:color w:val="FF6600"/>
          <w:sz w:val="24"/>
          <w:szCs w:val="24"/>
        </w:rPr>
        <w:t>C. good at business management</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D. minded in business</w:t>
      </w:r>
    </w:p>
    <w:p w14:paraId="73293D18" w14:textId="77777777" w:rsidR="008B748B" w:rsidRPr="008B748B" w:rsidRDefault="008B748B" w:rsidP="008B748B">
      <w:pPr>
        <w:rPr>
          <w:rFonts w:eastAsia="Calibri" w:cs="Times New Roman"/>
          <w:b/>
          <w:noProof/>
          <w:sz w:val="24"/>
          <w:szCs w:val="24"/>
        </w:rPr>
      </w:pPr>
      <w:r w:rsidRPr="008B748B">
        <w:rPr>
          <w:rFonts w:eastAsia="Calibri" w:cs="Times New Roman"/>
          <w:b/>
          <w:noProof/>
          <w:sz w:val="24"/>
          <w:szCs w:val="24"/>
        </w:rPr>
        <w:t>111. Read the following passage and choose the correct answer to each of the questions.</w:t>
      </w:r>
    </w:p>
    <w:p w14:paraId="1019C6DF" w14:textId="77777777" w:rsidR="008B748B" w:rsidRPr="008B748B" w:rsidRDefault="008B748B" w:rsidP="008B748B">
      <w:pPr>
        <w:ind w:right="60" w:firstLine="720"/>
        <w:jc w:val="both"/>
        <w:rPr>
          <w:rFonts w:eastAsia="Calibri" w:cs="Times New Roman"/>
          <w:spacing w:val="6"/>
          <w:sz w:val="24"/>
          <w:szCs w:val="24"/>
        </w:rPr>
      </w:pPr>
      <w:r w:rsidRPr="008B748B">
        <w:rPr>
          <w:rFonts w:eastAsia="Calibri" w:cs="Times New Roman"/>
          <w:color w:val="FFFFFF"/>
          <w:sz w:val="24"/>
          <w:szCs w:val="24"/>
          <w:lang w:val="en-SG" w:eastAsia="en-SG"/>
        </w:rPr>
        <w:t>-</w:t>
      </w:r>
      <w:r w:rsidRPr="008B748B">
        <w:rPr>
          <w:rFonts w:eastAsia="Calibri" w:cs="Times New Roman"/>
          <w:spacing w:val="6"/>
          <w:sz w:val="24"/>
          <w:szCs w:val="24"/>
        </w:rPr>
        <w:t xml:space="preserve"> Birds that feed in flocks commonly retire together into roosts. The reasons for roosting communally are not always obvious, but there are some likely benefits. In winter especially, it is important for birds to keep warm at night and </w:t>
      </w:r>
      <w:r w:rsidRPr="008B748B">
        <w:rPr>
          <w:rFonts w:eastAsia="Calibri" w:cs="Times New Roman"/>
          <w:b/>
          <w:spacing w:val="6"/>
          <w:sz w:val="24"/>
          <w:szCs w:val="24"/>
        </w:rPr>
        <w:t>conserve</w:t>
      </w:r>
      <w:r w:rsidRPr="008B748B">
        <w:rPr>
          <w:rFonts w:eastAsia="Calibri" w:cs="Times New Roman"/>
          <w:spacing w:val="6"/>
          <w:sz w:val="24"/>
          <w:szCs w:val="24"/>
        </w:rPr>
        <w:t xml:space="preserve"> precious food reserves. One way to do this is to find a sheltered roost. Solitary roosters shelter in</w:t>
      </w:r>
      <w:r w:rsidRPr="008B748B">
        <w:rPr>
          <w:rFonts w:eastAsia="Calibri" w:cs="Times New Roman"/>
          <w:iCs/>
          <w:spacing w:val="16"/>
          <w:sz w:val="24"/>
          <w:szCs w:val="24"/>
        </w:rPr>
        <w:tab/>
      </w:r>
      <w:r w:rsidRPr="008B748B">
        <w:rPr>
          <w:rFonts w:eastAsia="Calibri" w:cs="Times New Roman"/>
          <w:spacing w:val="6"/>
          <w:sz w:val="24"/>
          <w:szCs w:val="24"/>
        </w:rPr>
        <w:t xml:space="preserve">dense vegetation or enter a cavity – horned larks dig holes in the ground and ptarmigan burrow into snow banks – but the effect of sheltering is </w:t>
      </w:r>
      <w:r w:rsidRPr="008B748B">
        <w:rPr>
          <w:rFonts w:eastAsia="Calibri" w:cs="Times New Roman"/>
          <w:b/>
          <w:spacing w:val="6"/>
          <w:sz w:val="24"/>
          <w:szCs w:val="24"/>
        </w:rPr>
        <w:t>magnified</w:t>
      </w:r>
      <w:r w:rsidRPr="008B748B">
        <w:rPr>
          <w:rFonts w:eastAsia="Calibri" w:cs="Times New Roman"/>
          <w:spacing w:val="6"/>
          <w:sz w:val="24"/>
          <w:szCs w:val="24"/>
        </w:rPr>
        <w:t xml:space="preserve"> by several birds huddling together in the roosts, as wrens, swifts, brown creepers, bluebirds, and anis do. Body contact reduces the surface area exposed to the cold air, so the birds keep each other warm. Two </w:t>
      </w:r>
      <w:r w:rsidRPr="008B748B">
        <w:rPr>
          <w:rFonts w:eastAsia="Calibri" w:cs="Times New Roman"/>
          <w:b/>
          <w:spacing w:val="6"/>
          <w:sz w:val="24"/>
          <w:szCs w:val="24"/>
        </w:rPr>
        <w:t>kinglets</w:t>
      </w:r>
      <w:r w:rsidRPr="008B748B">
        <w:rPr>
          <w:rFonts w:eastAsia="Calibri" w:cs="Times New Roman"/>
          <w:spacing w:val="6"/>
          <w:sz w:val="24"/>
          <w:szCs w:val="24"/>
        </w:rPr>
        <w:t xml:space="preserve"> huddling together were found to reduce their heat losses by a quarter and three together saved a third of their heat.</w:t>
      </w:r>
    </w:p>
    <w:p w14:paraId="47EF0F7C" w14:textId="77777777" w:rsidR="008B748B" w:rsidRPr="008B748B" w:rsidRDefault="008B748B" w:rsidP="008B748B">
      <w:pPr>
        <w:ind w:right="60" w:firstLine="720"/>
        <w:jc w:val="both"/>
        <w:rPr>
          <w:rFonts w:eastAsia="Calibri" w:cs="Times New Roman"/>
          <w:spacing w:val="6"/>
          <w:sz w:val="24"/>
          <w:szCs w:val="24"/>
        </w:rPr>
      </w:pPr>
      <w:r w:rsidRPr="008B748B">
        <w:rPr>
          <w:rFonts w:eastAsia="Calibri" w:cs="Times New Roman"/>
          <w:spacing w:val="6"/>
          <w:sz w:val="24"/>
          <w:szCs w:val="24"/>
        </w:rPr>
        <w:t xml:space="preserve">The second possible benefit of communal roosts is that they act as </w:t>
      </w:r>
      <w:r w:rsidRPr="008B748B">
        <w:rPr>
          <w:rFonts w:eastAsia="Calibri" w:cs="Times New Roman"/>
          <w:spacing w:val="6"/>
          <w:sz w:val="24"/>
          <w:szCs w:val="24"/>
          <w:vertAlign w:val="superscript"/>
        </w:rPr>
        <w:t>"</w:t>
      </w:r>
      <w:r w:rsidRPr="008B748B">
        <w:rPr>
          <w:rFonts w:eastAsia="Calibri" w:cs="Times New Roman"/>
          <w:spacing w:val="6"/>
          <w:sz w:val="24"/>
          <w:szCs w:val="24"/>
        </w:rPr>
        <w:t>information centers.</w:t>
      </w:r>
      <w:r w:rsidRPr="008B748B">
        <w:rPr>
          <w:rFonts w:eastAsia="Calibri" w:cs="Times New Roman"/>
          <w:spacing w:val="6"/>
          <w:sz w:val="24"/>
          <w:szCs w:val="24"/>
          <w:vertAlign w:val="superscript"/>
        </w:rPr>
        <w:t>"</w:t>
      </w:r>
      <w:r w:rsidRPr="008B748B">
        <w:rPr>
          <w:rFonts w:eastAsia="Calibri" w:cs="Times New Roman"/>
          <w:spacing w:val="6"/>
          <w:sz w:val="24"/>
          <w:szCs w:val="24"/>
        </w:rPr>
        <w:t xml:space="preserve"> During the day, parties of birds will have spread out to forage over a very large area. When they return in the evening some will have fed well, but others may have found little to eat. Some investigators have observed that when the birds set out</w:t>
      </w:r>
      <w:r w:rsidRPr="008B748B">
        <w:rPr>
          <w:rFonts w:eastAsia="Calibri" w:cs="Times New Roman"/>
          <w:iCs/>
          <w:spacing w:val="16"/>
          <w:sz w:val="24"/>
          <w:szCs w:val="24"/>
        </w:rPr>
        <w:t xml:space="preserve"> </w:t>
      </w:r>
      <w:r w:rsidRPr="008B748B">
        <w:rPr>
          <w:rFonts w:eastAsia="Calibri" w:cs="Times New Roman"/>
          <w:spacing w:val="6"/>
          <w:sz w:val="24"/>
          <w:szCs w:val="24"/>
        </w:rPr>
        <w:t>again next morning, those birds that did not feed well on the previous day appear to follow those that did. The behavior of common and lesser kestrels may illustrate different feeding behaviors of similar birds with different roosting habits. The common kestrel hunts vertebrate animals in a small, familiar hunting ground, whereas the very similar lesser kestrel feeds on insects over a large area. The common kestrel roosts and</w:t>
      </w:r>
      <w:r w:rsidRPr="008B748B">
        <w:rPr>
          <w:rFonts w:eastAsia="Calibri" w:cs="Times New Roman"/>
          <w:iCs/>
          <w:spacing w:val="16"/>
          <w:sz w:val="24"/>
          <w:szCs w:val="24"/>
        </w:rPr>
        <w:t xml:space="preserve"> </w:t>
      </w:r>
      <w:r w:rsidRPr="008B748B">
        <w:rPr>
          <w:rFonts w:eastAsia="Calibri" w:cs="Times New Roman"/>
          <w:spacing w:val="6"/>
          <w:sz w:val="24"/>
          <w:szCs w:val="24"/>
        </w:rPr>
        <w:t>hunts alone, but the lesser kestrel roosts and hunts in flocks, possibly so one bird can learn from others where to find insect swarms.</w:t>
      </w:r>
    </w:p>
    <w:p w14:paraId="3931E3E9" w14:textId="77777777" w:rsidR="008B748B" w:rsidRPr="008B748B" w:rsidRDefault="008B748B" w:rsidP="008B748B">
      <w:pPr>
        <w:ind w:right="60" w:firstLine="360"/>
        <w:jc w:val="both"/>
        <w:rPr>
          <w:rFonts w:eastAsia="Calibri" w:cs="Times New Roman"/>
          <w:spacing w:val="6"/>
          <w:sz w:val="24"/>
          <w:szCs w:val="24"/>
        </w:rPr>
      </w:pPr>
      <w:r w:rsidRPr="008B748B">
        <w:rPr>
          <w:rFonts w:eastAsia="Calibri" w:cs="Times New Roman"/>
          <w:spacing w:val="6"/>
          <w:sz w:val="24"/>
          <w:szCs w:val="24"/>
        </w:rPr>
        <w:t xml:space="preserve">Finally, there is safety in numbers at communal roosts since there will always be a few birds awake at any given moment to give the alarm. But this increased protection is partially counteracted by the fact that mass roosts attract predators and are especially </w:t>
      </w:r>
      <w:r w:rsidRPr="008B748B">
        <w:rPr>
          <w:rFonts w:eastAsia="Calibri" w:cs="Times New Roman"/>
          <w:b/>
          <w:spacing w:val="6"/>
          <w:sz w:val="24"/>
          <w:szCs w:val="24"/>
        </w:rPr>
        <w:t>vulnerable</w:t>
      </w:r>
      <w:r w:rsidRPr="008B748B">
        <w:rPr>
          <w:rFonts w:eastAsia="Calibri" w:cs="Times New Roman"/>
          <w:spacing w:val="6"/>
          <w:sz w:val="24"/>
          <w:szCs w:val="24"/>
        </w:rPr>
        <w:t xml:space="preserve"> if </w:t>
      </w:r>
      <w:r w:rsidRPr="008B748B">
        <w:rPr>
          <w:rFonts w:eastAsia="Calibri" w:cs="Times New Roman"/>
          <w:b/>
          <w:spacing w:val="6"/>
          <w:sz w:val="24"/>
          <w:szCs w:val="24"/>
        </w:rPr>
        <w:t>they</w:t>
      </w:r>
      <w:r w:rsidRPr="008B748B">
        <w:rPr>
          <w:rFonts w:eastAsia="Calibri" w:cs="Times New Roman"/>
          <w:spacing w:val="6"/>
          <w:sz w:val="24"/>
          <w:szCs w:val="24"/>
        </w:rPr>
        <w:t xml:space="preserve"> are on the ground. Even those in trees can be attacked by birds of prey. The birds on the edge are at greatest risk since predators find it easier to catch small birds perching at the margins of the roost.</w:t>
      </w:r>
    </w:p>
    <w:p w14:paraId="4A012FA5" w14:textId="77777777" w:rsidR="008B748B" w:rsidRPr="008B748B" w:rsidRDefault="008B748B" w:rsidP="008B748B">
      <w:pPr>
        <w:ind w:left="360" w:right="432" w:hanging="360"/>
        <w:rPr>
          <w:rFonts w:eastAsia="Calibri" w:cs="Times New Roman"/>
          <w:spacing w:val="6"/>
          <w:sz w:val="24"/>
          <w:szCs w:val="24"/>
        </w:rPr>
      </w:pPr>
      <w:r w:rsidRPr="008B748B">
        <w:rPr>
          <w:rFonts w:eastAsia="Calibri" w:cs="Times New Roman"/>
          <w:spacing w:val="6"/>
          <w:sz w:val="24"/>
          <w:szCs w:val="24"/>
        </w:rPr>
        <w:t>1. What does the passage mainly discuss?</w:t>
      </w:r>
    </w:p>
    <w:p w14:paraId="2A8DAA27" w14:textId="77777777" w:rsidR="008B748B" w:rsidRPr="008B748B" w:rsidRDefault="008B748B" w:rsidP="008B748B">
      <w:pPr>
        <w:ind w:right="432"/>
        <w:rPr>
          <w:rFonts w:eastAsia="Calibri" w:cs="Times New Roman"/>
          <w:spacing w:val="6"/>
          <w:sz w:val="24"/>
          <w:szCs w:val="24"/>
        </w:rPr>
      </w:pPr>
      <w:r w:rsidRPr="008B748B">
        <w:rPr>
          <w:rFonts w:eastAsia="Calibri" w:cs="Times New Roman"/>
          <w:spacing w:val="6"/>
          <w:sz w:val="24"/>
          <w:szCs w:val="24"/>
        </w:rPr>
        <w:t>A. How birds find and store food</w:t>
      </w:r>
      <w:r w:rsidRPr="008B748B">
        <w:rPr>
          <w:rFonts w:eastAsia="Calibri" w:cs="Times New Roman"/>
          <w:spacing w:val="6"/>
          <w:sz w:val="24"/>
          <w:szCs w:val="24"/>
        </w:rPr>
        <w:tab/>
      </w:r>
      <w:r w:rsidRPr="008B748B">
        <w:rPr>
          <w:rFonts w:eastAsia="Calibri" w:cs="Times New Roman"/>
          <w:spacing w:val="6"/>
          <w:sz w:val="24"/>
          <w:szCs w:val="24"/>
        </w:rPr>
        <w:tab/>
        <w:t>B. How birds maintain body heat in the winter</w:t>
      </w:r>
    </w:p>
    <w:p w14:paraId="17C57283" w14:textId="77777777" w:rsidR="008B748B" w:rsidRPr="008B748B" w:rsidRDefault="008B748B" w:rsidP="008B748B">
      <w:pPr>
        <w:widowControl w:val="0"/>
        <w:autoSpaceDE w:val="0"/>
        <w:autoSpaceDN w:val="0"/>
        <w:ind w:right="360"/>
        <w:rPr>
          <w:rFonts w:eastAsia="Calibri" w:cs="Times New Roman"/>
          <w:spacing w:val="6"/>
          <w:sz w:val="24"/>
          <w:szCs w:val="24"/>
        </w:rPr>
      </w:pPr>
      <w:r w:rsidRPr="008B748B">
        <w:rPr>
          <w:rFonts w:eastAsia="Calibri" w:cs="Times New Roman"/>
          <w:spacing w:val="6"/>
          <w:sz w:val="24"/>
          <w:szCs w:val="24"/>
        </w:rPr>
        <w:t>C. Why birds need to establish territory</w:t>
      </w:r>
      <w:r w:rsidRPr="008B748B">
        <w:rPr>
          <w:rFonts w:eastAsia="Calibri" w:cs="Times New Roman"/>
          <w:spacing w:val="6"/>
          <w:sz w:val="24"/>
          <w:szCs w:val="24"/>
        </w:rPr>
        <w:tab/>
      </w:r>
      <w:r w:rsidRPr="008B748B">
        <w:rPr>
          <w:rFonts w:eastAsia="Calibri" w:cs="Times New Roman"/>
          <w:color w:val="F79646"/>
          <w:spacing w:val="6"/>
          <w:sz w:val="24"/>
          <w:szCs w:val="24"/>
        </w:rPr>
        <w:t>D. Why some species of birds nest together</w:t>
      </w:r>
    </w:p>
    <w:p w14:paraId="0CC6C4FD" w14:textId="77777777" w:rsidR="008B748B" w:rsidRPr="008B748B" w:rsidRDefault="008B748B" w:rsidP="008B748B">
      <w:pPr>
        <w:widowControl w:val="0"/>
        <w:autoSpaceDE w:val="0"/>
        <w:autoSpaceDN w:val="0"/>
        <w:rPr>
          <w:rFonts w:eastAsia="Calibri" w:cs="Times New Roman"/>
          <w:spacing w:val="6"/>
          <w:sz w:val="24"/>
          <w:szCs w:val="24"/>
        </w:rPr>
      </w:pPr>
      <w:r w:rsidRPr="008B748B">
        <w:rPr>
          <w:rFonts w:eastAsia="Calibri" w:cs="Times New Roman"/>
          <w:spacing w:val="6"/>
          <w:sz w:val="24"/>
          <w:szCs w:val="24"/>
        </w:rPr>
        <w:t>2. The word "</w:t>
      </w:r>
      <w:r w:rsidRPr="008B748B">
        <w:rPr>
          <w:rFonts w:eastAsia="Calibri" w:cs="Times New Roman"/>
          <w:b/>
          <w:spacing w:val="6"/>
          <w:sz w:val="24"/>
          <w:szCs w:val="24"/>
        </w:rPr>
        <w:t>conserve</w:t>
      </w:r>
      <w:r w:rsidRPr="008B748B">
        <w:rPr>
          <w:rFonts w:eastAsia="Calibri" w:cs="Times New Roman"/>
          <w:spacing w:val="6"/>
          <w:sz w:val="24"/>
          <w:szCs w:val="24"/>
        </w:rPr>
        <w:t>" in the passage is closest in meaning to……………</w:t>
      </w:r>
    </w:p>
    <w:p w14:paraId="407FD6A2" w14:textId="77777777" w:rsidR="008B748B" w:rsidRPr="008B748B" w:rsidRDefault="008B748B" w:rsidP="008B748B">
      <w:pPr>
        <w:widowControl w:val="0"/>
        <w:autoSpaceDE w:val="0"/>
        <w:autoSpaceDN w:val="0"/>
        <w:rPr>
          <w:rFonts w:eastAsia="Calibri" w:cs="Times New Roman"/>
          <w:spacing w:val="6"/>
          <w:sz w:val="24"/>
          <w:szCs w:val="24"/>
        </w:rPr>
      </w:pPr>
      <w:r w:rsidRPr="008B748B">
        <w:rPr>
          <w:rFonts w:eastAsia="Calibri" w:cs="Times New Roman"/>
          <w:color w:val="F79646"/>
          <w:spacing w:val="6"/>
          <w:sz w:val="24"/>
          <w:szCs w:val="24"/>
        </w:rPr>
        <w:t>A. retain</w:t>
      </w:r>
      <w:r w:rsidRPr="008B748B">
        <w:rPr>
          <w:rFonts w:eastAsia="Calibri" w:cs="Times New Roman"/>
          <w:spacing w:val="6"/>
          <w:sz w:val="24"/>
          <w:szCs w:val="24"/>
        </w:rPr>
        <w:tab/>
      </w:r>
      <w:r w:rsidRPr="008B748B">
        <w:rPr>
          <w:rFonts w:eastAsia="Calibri" w:cs="Times New Roman"/>
          <w:spacing w:val="6"/>
          <w:sz w:val="24"/>
          <w:szCs w:val="24"/>
        </w:rPr>
        <w:tab/>
        <w:t>B. watch</w:t>
      </w:r>
      <w:r w:rsidRPr="008B748B">
        <w:rPr>
          <w:rFonts w:eastAsia="Calibri" w:cs="Times New Roman"/>
          <w:spacing w:val="6"/>
          <w:sz w:val="24"/>
          <w:szCs w:val="24"/>
        </w:rPr>
        <w:tab/>
      </w:r>
      <w:r w:rsidRPr="008B748B">
        <w:rPr>
          <w:rFonts w:eastAsia="Calibri" w:cs="Times New Roman"/>
          <w:spacing w:val="6"/>
          <w:sz w:val="24"/>
          <w:szCs w:val="24"/>
        </w:rPr>
        <w:tab/>
        <w:t>C. locate</w:t>
      </w:r>
      <w:r w:rsidRPr="008B748B">
        <w:rPr>
          <w:rFonts w:eastAsia="Calibri" w:cs="Times New Roman"/>
          <w:spacing w:val="6"/>
          <w:sz w:val="24"/>
          <w:szCs w:val="24"/>
        </w:rPr>
        <w:tab/>
      </w:r>
      <w:r w:rsidRPr="008B748B">
        <w:rPr>
          <w:rFonts w:eastAsia="Calibri" w:cs="Times New Roman"/>
          <w:spacing w:val="6"/>
          <w:sz w:val="24"/>
          <w:szCs w:val="24"/>
        </w:rPr>
        <w:tab/>
        <w:t>D. share</w:t>
      </w:r>
    </w:p>
    <w:p w14:paraId="0359CB97" w14:textId="77777777" w:rsidR="008B748B" w:rsidRPr="008B748B" w:rsidRDefault="008B748B" w:rsidP="008B748B">
      <w:pPr>
        <w:ind w:right="144"/>
        <w:rPr>
          <w:rFonts w:eastAsia="Calibri" w:cs="Times New Roman"/>
          <w:spacing w:val="6"/>
          <w:sz w:val="24"/>
          <w:szCs w:val="24"/>
        </w:rPr>
      </w:pPr>
      <w:r w:rsidRPr="008B748B">
        <w:rPr>
          <w:rFonts w:eastAsia="Calibri" w:cs="Times New Roman"/>
          <w:spacing w:val="6"/>
          <w:sz w:val="24"/>
          <w:szCs w:val="24"/>
        </w:rPr>
        <w:t>3. Ptarmigan keep warm in the winter by……………...</w:t>
      </w:r>
    </w:p>
    <w:p w14:paraId="26E3FEF4" w14:textId="77777777" w:rsidR="008B748B" w:rsidRPr="008B748B" w:rsidRDefault="008B748B" w:rsidP="008B748B">
      <w:pPr>
        <w:ind w:right="144"/>
        <w:rPr>
          <w:rFonts w:eastAsia="Calibri" w:cs="Times New Roman"/>
          <w:spacing w:val="6"/>
          <w:sz w:val="24"/>
          <w:szCs w:val="24"/>
        </w:rPr>
      </w:pPr>
      <w:r w:rsidRPr="008B748B">
        <w:rPr>
          <w:rFonts w:eastAsia="Calibri" w:cs="Times New Roman"/>
          <w:spacing w:val="6"/>
          <w:sz w:val="24"/>
          <w:szCs w:val="24"/>
        </w:rPr>
        <w:t>A. huddling together on the ground with other birds</w:t>
      </w:r>
      <w:r w:rsidRPr="008B748B">
        <w:rPr>
          <w:rFonts w:eastAsia="Calibri" w:cs="Times New Roman"/>
          <w:spacing w:val="6"/>
          <w:sz w:val="24"/>
          <w:szCs w:val="24"/>
        </w:rPr>
        <w:tab/>
        <w:t>B. building nests in trees</w:t>
      </w:r>
    </w:p>
    <w:p w14:paraId="13B898BB" w14:textId="77777777" w:rsidR="008B748B" w:rsidRPr="008B748B" w:rsidRDefault="008B748B" w:rsidP="008B748B">
      <w:pPr>
        <w:widowControl w:val="0"/>
        <w:autoSpaceDE w:val="0"/>
        <w:autoSpaceDN w:val="0"/>
        <w:rPr>
          <w:rFonts w:eastAsia="Calibri" w:cs="Times New Roman"/>
          <w:spacing w:val="6"/>
          <w:sz w:val="24"/>
          <w:szCs w:val="24"/>
        </w:rPr>
      </w:pPr>
      <w:r w:rsidRPr="008B748B">
        <w:rPr>
          <w:rFonts w:eastAsia="Calibri" w:cs="Times New Roman"/>
          <w:spacing w:val="6"/>
          <w:sz w:val="24"/>
          <w:szCs w:val="24"/>
        </w:rPr>
        <w:t>C. burrowing into dense patches of vegetation</w:t>
      </w:r>
      <w:r w:rsidRPr="008B748B">
        <w:rPr>
          <w:rFonts w:eastAsia="Calibri" w:cs="Times New Roman"/>
          <w:spacing w:val="6"/>
          <w:sz w:val="24"/>
          <w:szCs w:val="24"/>
        </w:rPr>
        <w:tab/>
      </w:r>
      <w:r w:rsidRPr="008B748B">
        <w:rPr>
          <w:rFonts w:eastAsia="Calibri" w:cs="Times New Roman"/>
          <w:color w:val="F79646"/>
          <w:spacing w:val="6"/>
          <w:sz w:val="24"/>
          <w:szCs w:val="24"/>
        </w:rPr>
        <w:t>D. digging tunnels into the snow</w:t>
      </w:r>
    </w:p>
    <w:p w14:paraId="2BC7F95A" w14:textId="77777777" w:rsidR="008B748B" w:rsidRPr="008B748B" w:rsidRDefault="008B748B" w:rsidP="008B748B">
      <w:pPr>
        <w:widowControl w:val="0"/>
        <w:autoSpaceDE w:val="0"/>
        <w:autoSpaceDN w:val="0"/>
        <w:ind w:right="432"/>
        <w:rPr>
          <w:rFonts w:eastAsia="Calibri" w:cs="Times New Roman"/>
          <w:spacing w:val="8"/>
          <w:sz w:val="24"/>
          <w:szCs w:val="24"/>
        </w:rPr>
      </w:pPr>
      <w:r w:rsidRPr="008B748B">
        <w:rPr>
          <w:rFonts w:eastAsia="Calibri" w:cs="Times New Roman"/>
          <w:spacing w:val="8"/>
          <w:sz w:val="24"/>
          <w:szCs w:val="24"/>
        </w:rPr>
        <w:t xml:space="preserve">4. The word </w:t>
      </w:r>
      <w:r w:rsidRPr="008B748B">
        <w:rPr>
          <w:rFonts w:eastAsia="Calibri" w:cs="Times New Roman"/>
          <w:spacing w:val="8"/>
          <w:sz w:val="24"/>
          <w:szCs w:val="24"/>
          <w:vertAlign w:val="superscript"/>
        </w:rPr>
        <w:t>"</w:t>
      </w:r>
      <w:r w:rsidRPr="008B748B">
        <w:rPr>
          <w:rFonts w:eastAsia="Calibri" w:cs="Times New Roman"/>
          <w:spacing w:val="8"/>
          <w:sz w:val="24"/>
          <w:szCs w:val="24"/>
        </w:rPr>
        <w:t>magnified</w:t>
      </w:r>
      <w:r w:rsidRPr="008B748B">
        <w:rPr>
          <w:rFonts w:eastAsia="Calibri" w:cs="Times New Roman"/>
          <w:spacing w:val="8"/>
          <w:sz w:val="24"/>
          <w:szCs w:val="24"/>
          <w:vertAlign w:val="superscript"/>
        </w:rPr>
        <w:t>"</w:t>
      </w:r>
      <w:r w:rsidRPr="008B748B">
        <w:rPr>
          <w:rFonts w:eastAsia="Calibri" w:cs="Times New Roman"/>
          <w:spacing w:val="8"/>
          <w:sz w:val="24"/>
          <w:szCs w:val="24"/>
        </w:rPr>
        <w:t xml:space="preserve"> in the passage is closest in meaning to</w:t>
      </w:r>
      <w:r w:rsidRPr="008B748B">
        <w:rPr>
          <w:rFonts w:eastAsia="Calibri" w:cs="Times New Roman"/>
          <w:spacing w:val="6"/>
          <w:sz w:val="24"/>
          <w:szCs w:val="24"/>
        </w:rPr>
        <w:t>……………</w:t>
      </w:r>
    </w:p>
    <w:p w14:paraId="31B5CD1C" w14:textId="77777777" w:rsidR="008B748B" w:rsidRPr="008B748B" w:rsidRDefault="008B748B" w:rsidP="008B748B">
      <w:pPr>
        <w:widowControl w:val="0"/>
        <w:autoSpaceDE w:val="0"/>
        <w:autoSpaceDN w:val="0"/>
        <w:ind w:right="432"/>
        <w:rPr>
          <w:rFonts w:eastAsia="Calibri" w:cs="Times New Roman"/>
          <w:spacing w:val="8"/>
          <w:sz w:val="24"/>
          <w:szCs w:val="24"/>
        </w:rPr>
      </w:pPr>
      <w:r w:rsidRPr="008B748B">
        <w:rPr>
          <w:rFonts w:eastAsia="Calibri" w:cs="Times New Roman"/>
          <w:spacing w:val="8"/>
          <w:sz w:val="24"/>
          <w:szCs w:val="24"/>
        </w:rPr>
        <w:t>A. caused</w:t>
      </w:r>
      <w:r w:rsidRPr="008B748B">
        <w:rPr>
          <w:rFonts w:eastAsia="Calibri" w:cs="Times New Roman"/>
          <w:spacing w:val="8"/>
          <w:sz w:val="24"/>
          <w:szCs w:val="24"/>
        </w:rPr>
        <w:tab/>
      </w:r>
      <w:r w:rsidRPr="008B748B">
        <w:rPr>
          <w:rFonts w:eastAsia="Calibri" w:cs="Times New Roman"/>
          <w:spacing w:val="8"/>
          <w:sz w:val="24"/>
          <w:szCs w:val="24"/>
        </w:rPr>
        <w:tab/>
        <w:t>B. modified</w:t>
      </w:r>
      <w:r w:rsidRPr="008B748B">
        <w:rPr>
          <w:rFonts w:eastAsia="Calibri" w:cs="Times New Roman"/>
          <w:spacing w:val="8"/>
          <w:sz w:val="24"/>
          <w:szCs w:val="24"/>
        </w:rPr>
        <w:tab/>
      </w:r>
      <w:r w:rsidRPr="008B748B">
        <w:rPr>
          <w:rFonts w:eastAsia="Calibri" w:cs="Times New Roman"/>
          <w:spacing w:val="8"/>
          <w:sz w:val="24"/>
          <w:szCs w:val="24"/>
        </w:rPr>
        <w:tab/>
      </w:r>
      <w:r w:rsidRPr="008B748B">
        <w:rPr>
          <w:rFonts w:eastAsia="Calibri" w:cs="Times New Roman"/>
          <w:i/>
          <w:color w:val="F79646"/>
          <w:spacing w:val="8"/>
          <w:sz w:val="24"/>
          <w:szCs w:val="24"/>
        </w:rPr>
        <w:t>C</w:t>
      </w:r>
      <w:r w:rsidRPr="008B748B">
        <w:rPr>
          <w:rFonts w:eastAsia="Calibri" w:cs="Times New Roman"/>
          <w:color w:val="F79646"/>
          <w:spacing w:val="8"/>
          <w:sz w:val="24"/>
          <w:szCs w:val="24"/>
        </w:rPr>
        <w:t>. intensified</w:t>
      </w:r>
      <w:r w:rsidRPr="008B748B">
        <w:rPr>
          <w:rFonts w:eastAsia="Calibri" w:cs="Times New Roman"/>
          <w:spacing w:val="8"/>
          <w:sz w:val="24"/>
          <w:szCs w:val="24"/>
        </w:rPr>
        <w:tab/>
      </w:r>
      <w:r w:rsidRPr="008B748B">
        <w:rPr>
          <w:rFonts w:eastAsia="Calibri" w:cs="Times New Roman"/>
          <w:spacing w:val="8"/>
          <w:sz w:val="24"/>
          <w:szCs w:val="24"/>
        </w:rPr>
        <w:tab/>
      </w:r>
      <w:r w:rsidRPr="008B748B">
        <w:rPr>
          <w:rFonts w:eastAsia="Calibri" w:cs="Times New Roman"/>
          <w:spacing w:val="8"/>
          <w:sz w:val="24"/>
          <w:szCs w:val="24"/>
        </w:rPr>
        <w:tab/>
        <w:t>D. combined</w:t>
      </w:r>
    </w:p>
    <w:p w14:paraId="268A75BA" w14:textId="77777777" w:rsidR="008B748B" w:rsidRPr="008B748B" w:rsidRDefault="008B748B" w:rsidP="008B748B">
      <w:pPr>
        <w:widowControl w:val="0"/>
        <w:autoSpaceDE w:val="0"/>
        <w:autoSpaceDN w:val="0"/>
        <w:rPr>
          <w:rFonts w:eastAsia="Calibri" w:cs="Times New Roman"/>
          <w:spacing w:val="6"/>
          <w:sz w:val="24"/>
          <w:szCs w:val="24"/>
        </w:rPr>
      </w:pPr>
      <w:r w:rsidRPr="008B748B">
        <w:rPr>
          <w:rFonts w:eastAsia="Calibri" w:cs="Times New Roman"/>
          <w:spacing w:val="8"/>
          <w:sz w:val="24"/>
          <w:szCs w:val="24"/>
        </w:rPr>
        <w:t>5. The author mentions “</w:t>
      </w:r>
      <w:r w:rsidRPr="008B748B">
        <w:rPr>
          <w:rFonts w:eastAsia="Calibri" w:cs="Times New Roman"/>
          <w:b/>
          <w:spacing w:val="8"/>
          <w:sz w:val="24"/>
          <w:szCs w:val="24"/>
        </w:rPr>
        <w:t>kinglets</w:t>
      </w:r>
      <w:r w:rsidRPr="008B748B">
        <w:rPr>
          <w:rFonts w:eastAsia="Calibri" w:cs="Times New Roman"/>
          <w:spacing w:val="8"/>
          <w:sz w:val="24"/>
          <w:szCs w:val="24"/>
        </w:rPr>
        <w:t>” in the passage as an example of birds that</w:t>
      </w:r>
      <w:r w:rsidRPr="008B748B">
        <w:rPr>
          <w:rFonts w:eastAsia="Calibri" w:cs="Times New Roman"/>
          <w:spacing w:val="6"/>
          <w:sz w:val="24"/>
          <w:szCs w:val="24"/>
        </w:rPr>
        <w:t>….</w:t>
      </w:r>
    </w:p>
    <w:p w14:paraId="28D33025" w14:textId="77777777" w:rsidR="008B748B" w:rsidRPr="008B748B" w:rsidRDefault="008B748B" w:rsidP="008B748B">
      <w:pPr>
        <w:widowControl w:val="0"/>
        <w:autoSpaceDE w:val="0"/>
        <w:autoSpaceDN w:val="0"/>
        <w:rPr>
          <w:rFonts w:eastAsia="Calibri" w:cs="Times New Roman"/>
          <w:spacing w:val="8"/>
          <w:sz w:val="24"/>
          <w:szCs w:val="24"/>
        </w:rPr>
      </w:pPr>
      <w:r w:rsidRPr="008B748B">
        <w:rPr>
          <w:rFonts w:eastAsia="Calibri" w:cs="Times New Roman"/>
          <w:spacing w:val="8"/>
          <w:sz w:val="24"/>
          <w:szCs w:val="24"/>
        </w:rPr>
        <w:lastRenderedPageBreak/>
        <w:t>A. protect themselves by nesting in holes</w:t>
      </w:r>
      <w:r w:rsidRPr="008B748B">
        <w:rPr>
          <w:rFonts w:eastAsia="Calibri" w:cs="Times New Roman"/>
          <w:spacing w:val="8"/>
          <w:sz w:val="24"/>
          <w:szCs w:val="24"/>
        </w:rPr>
        <w:tab/>
        <w:t>B. nest with other species of birds</w:t>
      </w:r>
    </w:p>
    <w:p w14:paraId="48EAD189" w14:textId="77777777" w:rsidR="008B748B" w:rsidRPr="008B748B" w:rsidRDefault="008B748B" w:rsidP="008B748B">
      <w:pPr>
        <w:widowControl w:val="0"/>
        <w:autoSpaceDE w:val="0"/>
        <w:autoSpaceDN w:val="0"/>
        <w:rPr>
          <w:rFonts w:eastAsia="Calibri" w:cs="Times New Roman"/>
          <w:color w:val="F79646"/>
          <w:spacing w:val="8"/>
          <w:sz w:val="24"/>
          <w:szCs w:val="24"/>
        </w:rPr>
      </w:pPr>
      <w:r w:rsidRPr="008B748B">
        <w:rPr>
          <w:rFonts w:eastAsia="Calibri" w:cs="Times New Roman"/>
          <w:i/>
          <w:color w:val="F79646"/>
          <w:spacing w:val="8"/>
          <w:sz w:val="24"/>
          <w:szCs w:val="24"/>
        </w:rPr>
        <w:t>C</w:t>
      </w:r>
      <w:r w:rsidRPr="008B748B">
        <w:rPr>
          <w:rFonts w:eastAsia="Calibri" w:cs="Times New Roman"/>
          <w:color w:val="F79646"/>
          <w:spacing w:val="8"/>
          <w:sz w:val="24"/>
          <w:szCs w:val="24"/>
        </w:rPr>
        <w:t>. nest together for warmth</w:t>
      </w:r>
      <w:r w:rsidRPr="008B748B">
        <w:rPr>
          <w:rFonts w:eastAsia="Calibri" w:cs="Times New Roman"/>
          <w:color w:val="F79646"/>
          <w:spacing w:val="8"/>
          <w:sz w:val="24"/>
          <w:szCs w:val="24"/>
        </w:rPr>
        <w:tab/>
      </w:r>
      <w:r w:rsidRPr="008B748B">
        <w:rPr>
          <w:rFonts w:eastAsia="Calibri" w:cs="Times New Roman"/>
          <w:color w:val="F79646"/>
          <w:spacing w:val="8"/>
          <w:sz w:val="24"/>
          <w:szCs w:val="24"/>
        </w:rPr>
        <w:tab/>
      </w:r>
      <w:r w:rsidRPr="008B748B">
        <w:rPr>
          <w:rFonts w:eastAsia="Calibri" w:cs="Times New Roman"/>
          <w:color w:val="F79646"/>
          <w:spacing w:val="8"/>
          <w:sz w:val="24"/>
          <w:szCs w:val="24"/>
        </w:rPr>
        <w:tab/>
      </w:r>
      <w:r w:rsidRPr="008B748B">
        <w:rPr>
          <w:rFonts w:eastAsia="Calibri" w:cs="Times New Roman"/>
          <w:spacing w:val="8"/>
          <w:sz w:val="24"/>
          <w:szCs w:val="24"/>
        </w:rPr>
        <w:t>D. usually feed and nest in pairs</w:t>
      </w:r>
    </w:p>
    <w:p w14:paraId="7375434B" w14:textId="77777777" w:rsidR="008B748B" w:rsidRPr="008B748B" w:rsidRDefault="008B748B" w:rsidP="008B748B">
      <w:pPr>
        <w:widowControl w:val="0"/>
        <w:autoSpaceDE w:val="0"/>
        <w:autoSpaceDN w:val="0"/>
        <w:rPr>
          <w:rFonts w:eastAsia="Calibri" w:cs="Times New Roman"/>
          <w:spacing w:val="8"/>
          <w:sz w:val="24"/>
          <w:szCs w:val="24"/>
        </w:rPr>
      </w:pPr>
      <w:r w:rsidRPr="008B748B">
        <w:rPr>
          <w:rFonts w:eastAsia="Calibri" w:cs="Times New Roman"/>
          <w:spacing w:val="8"/>
          <w:sz w:val="24"/>
          <w:szCs w:val="24"/>
        </w:rPr>
        <w:t>6. Which of the following statements about lesser and common kestrels is true?</w:t>
      </w:r>
    </w:p>
    <w:p w14:paraId="74A37BDE" w14:textId="77777777" w:rsidR="008B748B" w:rsidRPr="008B748B" w:rsidRDefault="008B748B" w:rsidP="008B748B">
      <w:pPr>
        <w:widowControl w:val="0"/>
        <w:autoSpaceDE w:val="0"/>
        <w:autoSpaceDN w:val="0"/>
        <w:rPr>
          <w:rFonts w:eastAsia="Calibri" w:cs="Times New Roman"/>
          <w:spacing w:val="8"/>
          <w:sz w:val="24"/>
          <w:szCs w:val="24"/>
        </w:rPr>
      </w:pPr>
      <w:r w:rsidRPr="008B748B">
        <w:rPr>
          <w:rFonts w:eastAsia="Calibri" w:cs="Times New Roman"/>
          <w:spacing w:val="8"/>
          <w:sz w:val="24"/>
          <w:szCs w:val="24"/>
        </w:rPr>
        <w:t xml:space="preserve">A. The lesser kestrel and the </w:t>
      </w:r>
      <w:r w:rsidRPr="008B748B">
        <w:rPr>
          <w:rFonts w:eastAsia="Calibri" w:cs="Times New Roman"/>
          <w:spacing w:val="6"/>
          <w:sz w:val="24"/>
          <w:szCs w:val="24"/>
        </w:rPr>
        <w:t>common kestrel have similar</w:t>
      </w:r>
      <w:r w:rsidRPr="008B748B">
        <w:rPr>
          <w:rFonts w:eastAsia="Calibri" w:cs="Times New Roman"/>
          <w:spacing w:val="8"/>
          <w:sz w:val="24"/>
          <w:szCs w:val="24"/>
        </w:rPr>
        <w:t xml:space="preserve"> diets.</w:t>
      </w:r>
    </w:p>
    <w:p w14:paraId="3ED3FBF2" w14:textId="77777777" w:rsidR="008B748B" w:rsidRPr="008B748B" w:rsidRDefault="008B748B" w:rsidP="008B748B">
      <w:pPr>
        <w:widowControl w:val="0"/>
        <w:autoSpaceDE w:val="0"/>
        <w:autoSpaceDN w:val="0"/>
        <w:rPr>
          <w:rFonts w:eastAsia="Calibri" w:cs="Times New Roman"/>
          <w:color w:val="F79646"/>
          <w:spacing w:val="8"/>
          <w:sz w:val="24"/>
          <w:szCs w:val="24"/>
        </w:rPr>
      </w:pPr>
      <w:r w:rsidRPr="008B748B">
        <w:rPr>
          <w:rFonts w:eastAsia="Calibri" w:cs="Times New Roman"/>
          <w:i/>
          <w:color w:val="F79646"/>
          <w:spacing w:val="8"/>
          <w:sz w:val="24"/>
          <w:szCs w:val="24"/>
        </w:rPr>
        <w:t>B</w:t>
      </w:r>
      <w:r w:rsidRPr="008B748B">
        <w:rPr>
          <w:rFonts w:eastAsia="Calibri" w:cs="Times New Roman"/>
          <w:color w:val="F79646"/>
          <w:spacing w:val="8"/>
          <w:sz w:val="24"/>
          <w:szCs w:val="24"/>
        </w:rPr>
        <w:t xml:space="preserve">. The lesser kestrel feeds </w:t>
      </w:r>
      <w:r w:rsidRPr="008B748B">
        <w:rPr>
          <w:rFonts w:eastAsia="Calibri" w:cs="Times New Roman"/>
          <w:color w:val="F79646"/>
          <w:spacing w:val="6"/>
          <w:sz w:val="24"/>
          <w:szCs w:val="24"/>
        </w:rPr>
        <w:t>sociably but the common kestrel</w:t>
      </w:r>
      <w:r w:rsidRPr="008B748B">
        <w:rPr>
          <w:rFonts w:eastAsia="Calibri" w:cs="Times New Roman"/>
          <w:color w:val="F79646"/>
          <w:spacing w:val="8"/>
          <w:sz w:val="24"/>
          <w:szCs w:val="24"/>
        </w:rPr>
        <w:t xml:space="preserve"> does not.</w:t>
      </w:r>
    </w:p>
    <w:p w14:paraId="657535F9" w14:textId="77777777" w:rsidR="008B748B" w:rsidRPr="008B748B" w:rsidRDefault="008B748B" w:rsidP="008B748B">
      <w:pPr>
        <w:widowControl w:val="0"/>
        <w:autoSpaceDE w:val="0"/>
        <w:autoSpaceDN w:val="0"/>
        <w:ind w:right="288"/>
        <w:rPr>
          <w:rFonts w:eastAsia="Calibri" w:cs="Times New Roman"/>
          <w:spacing w:val="8"/>
          <w:sz w:val="24"/>
          <w:szCs w:val="24"/>
        </w:rPr>
      </w:pPr>
      <w:r w:rsidRPr="008B748B">
        <w:rPr>
          <w:rFonts w:eastAsia="Calibri" w:cs="Times New Roman"/>
          <w:spacing w:val="8"/>
          <w:sz w:val="24"/>
          <w:szCs w:val="24"/>
        </w:rPr>
        <w:t>C. The common kestrel nests in larger flocks than does the lesser kestrel.</w:t>
      </w:r>
    </w:p>
    <w:p w14:paraId="5CA48119" w14:textId="77777777" w:rsidR="008B748B" w:rsidRPr="008B748B" w:rsidRDefault="008B748B" w:rsidP="008B748B">
      <w:pPr>
        <w:widowControl w:val="0"/>
        <w:autoSpaceDE w:val="0"/>
        <w:autoSpaceDN w:val="0"/>
        <w:ind w:right="216"/>
        <w:rPr>
          <w:rFonts w:eastAsia="Calibri" w:cs="Times New Roman"/>
          <w:spacing w:val="8"/>
          <w:sz w:val="24"/>
          <w:szCs w:val="24"/>
        </w:rPr>
      </w:pPr>
      <w:r w:rsidRPr="008B748B">
        <w:rPr>
          <w:rFonts w:eastAsia="Calibri" w:cs="Times New Roman"/>
          <w:spacing w:val="8"/>
          <w:sz w:val="24"/>
          <w:szCs w:val="24"/>
        </w:rPr>
        <w:t xml:space="preserve">D. The common kestrel nests in </w:t>
      </w:r>
      <w:r w:rsidRPr="008B748B">
        <w:rPr>
          <w:rFonts w:eastAsia="Calibri" w:cs="Times New Roman"/>
          <w:spacing w:val="6"/>
          <w:sz w:val="24"/>
          <w:szCs w:val="24"/>
        </w:rPr>
        <w:t>trees; the lesser kestrel nests</w:t>
      </w:r>
      <w:r w:rsidRPr="008B748B">
        <w:rPr>
          <w:rFonts w:eastAsia="Calibri" w:cs="Times New Roman"/>
          <w:spacing w:val="8"/>
          <w:sz w:val="24"/>
          <w:szCs w:val="24"/>
        </w:rPr>
        <w:t xml:space="preserve"> on the ground.</w:t>
      </w:r>
    </w:p>
    <w:p w14:paraId="2DF98EA6" w14:textId="77777777" w:rsidR="008B748B" w:rsidRPr="008B748B" w:rsidRDefault="008B748B" w:rsidP="008B748B">
      <w:pPr>
        <w:widowControl w:val="0"/>
        <w:autoSpaceDE w:val="0"/>
        <w:autoSpaceDN w:val="0"/>
        <w:ind w:left="360" w:right="216" w:hanging="360"/>
        <w:rPr>
          <w:rFonts w:eastAsia="Calibri" w:cs="Times New Roman"/>
          <w:spacing w:val="8"/>
          <w:sz w:val="24"/>
          <w:szCs w:val="24"/>
        </w:rPr>
      </w:pPr>
      <w:r w:rsidRPr="008B748B">
        <w:rPr>
          <w:rFonts w:eastAsia="Calibri" w:cs="Times New Roman"/>
          <w:spacing w:val="8"/>
          <w:sz w:val="24"/>
          <w:szCs w:val="24"/>
        </w:rPr>
        <w:t xml:space="preserve">7. Which of the following is NOT </w:t>
      </w:r>
      <w:r w:rsidRPr="008B748B">
        <w:rPr>
          <w:rFonts w:eastAsia="Calibri" w:cs="Times New Roman"/>
          <w:spacing w:val="6"/>
          <w:sz w:val="24"/>
          <w:szCs w:val="24"/>
        </w:rPr>
        <w:t>mentioned in the passage as an</w:t>
      </w:r>
      <w:r w:rsidRPr="008B748B">
        <w:rPr>
          <w:rFonts w:eastAsia="Calibri" w:cs="Times New Roman"/>
          <w:spacing w:val="8"/>
          <w:sz w:val="24"/>
          <w:szCs w:val="24"/>
        </w:rPr>
        <w:t xml:space="preserve"> </w:t>
      </w:r>
      <w:r w:rsidRPr="008B748B">
        <w:rPr>
          <w:rFonts w:eastAsia="Calibri" w:cs="Times New Roman"/>
          <w:spacing w:val="6"/>
          <w:sz w:val="24"/>
          <w:szCs w:val="24"/>
        </w:rPr>
        <w:t>advantage derived by birds that</w:t>
      </w:r>
      <w:r w:rsidRPr="008B748B">
        <w:rPr>
          <w:rFonts w:eastAsia="Calibri" w:cs="Times New Roman"/>
          <w:spacing w:val="8"/>
          <w:sz w:val="24"/>
          <w:szCs w:val="24"/>
        </w:rPr>
        <w:t xml:space="preserve"> </w:t>
      </w:r>
      <w:r w:rsidRPr="008B748B">
        <w:rPr>
          <w:rFonts w:eastAsia="Calibri" w:cs="Times New Roman"/>
          <w:spacing w:val="6"/>
          <w:sz w:val="24"/>
          <w:szCs w:val="24"/>
        </w:rPr>
        <w:t>huddle together while sleeping?</w:t>
      </w:r>
    </w:p>
    <w:p w14:paraId="59E245BA" w14:textId="77777777" w:rsidR="008B748B" w:rsidRPr="008B748B" w:rsidRDefault="008B748B" w:rsidP="008B748B">
      <w:pPr>
        <w:widowControl w:val="0"/>
        <w:autoSpaceDE w:val="0"/>
        <w:autoSpaceDN w:val="0"/>
        <w:ind w:right="216"/>
        <w:rPr>
          <w:rFonts w:eastAsia="Calibri" w:cs="Times New Roman"/>
          <w:spacing w:val="8"/>
          <w:sz w:val="24"/>
          <w:szCs w:val="24"/>
        </w:rPr>
      </w:pPr>
      <w:r w:rsidRPr="008B748B">
        <w:rPr>
          <w:rFonts w:eastAsia="Calibri" w:cs="Times New Roman"/>
          <w:spacing w:val="8"/>
          <w:sz w:val="24"/>
          <w:szCs w:val="24"/>
        </w:rPr>
        <w:t>A. Some members of the flock warn others of impending dangers.</w:t>
      </w:r>
    </w:p>
    <w:p w14:paraId="5899DF17" w14:textId="77777777" w:rsidR="008B748B" w:rsidRPr="008B748B" w:rsidRDefault="008B748B" w:rsidP="008B748B">
      <w:pPr>
        <w:widowControl w:val="0"/>
        <w:autoSpaceDE w:val="0"/>
        <w:autoSpaceDN w:val="0"/>
        <w:ind w:right="216"/>
        <w:rPr>
          <w:rFonts w:eastAsia="Calibri" w:cs="Times New Roman"/>
          <w:spacing w:val="8"/>
          <w:sz w:val="24"/>
          <w:szCs w:val="24"/>
        </w:rPr>
      </w:pPr>
      <w:r w:rsidRPr="008B748B">
        <w:rPr>
          <w:rFonts w:eastAsia="Calibri" w:cs="Times New Roman"/>
          <w:spacing w:val="8"/>
          <w:sz w:val="24"/>
          <w:szCs w:val="24"/>
        </w:rPr>
        <w:t xml:space="preserve">B. Staying together provides a </w:t>
      </w:r>
      <w:r w:rsidRPr="008B748B">
        <w:rPr>
          <w:rFonts w:eastAsia="Calibri" w:cs="Times New Roman"/>
          <w:spacing w:val="6"/>
          <w:sz w:val="24"/>
          <w:szCs w:val="24"/>
        </w:rPr>
        <w:t>greater amount of heat for the</w:t>
      </w:r>
      <w:r w:rsidRPr="008B748B">
        <w:rPr>
          <w:rFonts w:eastAsia="Calibri" w:cs="Times New Roman"/>
          <w:spacing w:val="8"/>
          <w:sz w:val="24"/>
          <w:szCs w:val="24"/>
        </w:rPr>
        <w:t xml:space="preserve"> whole flock.</w:t>
      </w:r>
    </w:p>
    <w:p w14:paraId="22104C20" w14:textId="77777777" w:rsidR="008B748B" w:rsidRPr="008B748B" w:rsidRDefault="008B748B" w:rsidP="008B748B">
      <w:pPr>
        <w:widowControl w:val="0"/>
        <w:autoSpaceDE w:val="0"/>
        <w:autoSpaceDN w:val="0"/>
        <w:jc w:val="both"/>
        <w:rPr>
          <w:rFonts w:eastAsia="Calibri" w:cs="Times New Roman"/>
          <w:spacing w:val="8"/>
          <w:sz w:val="24"/>
          <w:szCs w:val="24"/>
        </w:rPr>
      </w:pPr>
      <w:r w:rsidRPr="008B748B">
        <w:rPr>
          <w:rFonts w:eastAsia="Calibri" w:cs="Times New Roman"/>
          <w:spacing w:val="8"/>
          <w:sz w:val="24"/>
          <w:szCs w:val="24"/>
        </w:rPr>
        <w:t xml:space="preserve">C. Some birds in the flock function </w:t>
      </w:r>
      <w:r w:rsidRPr="008B748B">
        <w:rPr>
          <w:rFonts w:eastAsia="Calibri" w:cs="Times New Roman"/>
          <w:spacing w:val="6"/>
          <w:sz w:val="24"/>
          <w:szCs w:val="24"/>
        </w:rPr>
        <w:t>as information centers for others</w:t>
      </w:r>
      <w:r w:rsidRPr="008B748B">
        <w:rPr>
          <w:rFonts w:eastAsia="Calibri" w:cs="Times New Roman"/>
          <w:spacing w:val="8"/>
          <w:sz w:val="24"/>
          <w:szCs w:val="24"/>
        </w:rPr>
        <w:t xml:space="preserve"> who are looking for food.</w:t>
      </w:r>
    </w:p>
    <w:p w14:paraId="66452823" w14:textId="77777777" w:rsidR="008B748B" w:rsidRPr="008B748B" w:rsidRDefault="008B748B" w:rsidP="008B748B">
      <w:pPr>
        <w:widowControl w:val="0"/>
        <w:autoSpaceDE w:val="0"/>
        <w:autoSpaceDN w:val="0"/>
        <w:ind w:right="216"/>
        <w:rPr>
          <w:rFonts w:eastAsia="Calibri" w:cs="Times New Roman"/>
          <w:color w:val="F79646"/>
          <w:spacing w:val="8"/>
          <w:sz w:val="24"/>
          <w:szCs w:val="24"/>
        </w:rPr>
      </w:pPr>
      <w:r w:rsidRPr="008B748B">
        <w:rPr>
          <w:rFonts w:eastAsia="Calibri" w:cs="Times New Roman"/>
          <w:i/>
          <w:color w:val="F79646"/>
          <w:spacing w:val="8"/>
          <w:sz w:val="24"/>
          <w:szCs w:val="24"/>
        </w:rPr>
        <w:t>D</w:t>
      </w:r>
      <w:r w:rsidRPr="008B748B">
        <w:rPr>
          <w:rFonts w:eastAsia="Calibri" w:cs="Times New Roman"/>
          <w:color w:val="F79646"/>
          <w:spacing w:val="8"/>
          <w:sz w:val="24"/>
          <w:szCs w:val="24"/>
        </w:rPr>
        <w:t>. Several members of the flock care for the young.</w:t>
      </w:r>
    </w:p>
    <w:p w14:paraId="0621AF9E" w14:textId="77777777" w:rsidR="008B748B" w:rsidRPr="008B748B" w:rsidRDefault="008B748B" w:rsidP="008B748B">
      <w:pPr>
        <w:widowControl w:val="0"/>
        <w:autoSpaceDE w:val="0"/>
        <w:autoSpaceDN w:val="0"/>
        <w:ind w:left="360" w:right="216" w:hanging="360"/>
        <w:rPr>
          <w:rFonts w:eastAsia="Calibri" w:cs="Times New Roman"/>
          <w:spacing w:val="8"/>
          <w:sz w:val="24"/>
          <w:szCs w:val="24"/>
        </w:rPr>
      </w:pPr>
      <w:r w:rsidRPr="008B748B">
        <w:rPr>
          <w:rFonts w:eastAsia="Calibri" w:cs="Times New Roman"/>
          <w:spacing w:val="8"/>
          <w:sz w:val="24"/>
          <w:szCs w:val="24"/>
        </w:rPr>
        <w:t xml:space="preserve">8. Which of the following is a </w:t>
      </w:r>
      <w:r w:rsidRPr="008B748B">
        <w:rPr>
          <w:rFonts w:eastAsia="Calibri" w:cs="Times New Roman"/>
          <w:spacing w:val="6"/>
          <w:sz w:val="24"/>
          <w:szCs w:val="24"/>
        </w:rPr>
        <w:t>disadvantage of communal roosts</w:t>
      </w:r>
      <w:r w:rsidRPr="008B748B">
        <w:rPr>
          <w:rFonts w:eastAsia="Calibri" w:cs="Times New Roman"/>
          <w:spacing w:val="8"/>
          <w:sz w:val="24"/>
          <w:szCs w:val="24"/>
        </w:rPr>
        <w:t xml:space="preserve"> </w:t>
      </w:r>
      <w:r w:rsidRPr="008B748B">
        <w:rPr>
          <w:rFonts w:eastAsia="Calibri" w:cs="Times New Roman"/>
          <w:spacing w:val="6"/>
          <w:sz w:val="24"/>
          <w:szCs w:val="24"/>
        </w:rPr>
        <w:t>that is mentioned in the passage?</w:t>
      </w:r>
    </w:p>
    <w:p w14:paraId="555AFF43" w14:textId="77777777" w:rsidR="008B748B" w:rsidRPr="008B748B" w:rsidRDefault="008B748B" w:rsidP="008B748B">
      <w:pPr>
        <w:widowControl w:val="0"/>
        <w:autoSpaceDE w:val="0"/>
        <w:autoSpaceDN w:val="0"/>
        <w:ind w:right="216"/>
        <w:rPr>
          <w:rFonts w:eastAsia="Calibri" w:cs="Times New Roman"/>
          <w:spacing w:val="8"/>
          <w:sz w:val="24"/>
          <w:szCs w:val="24"/>
        </w:rPr>
      </w:pPr>
      <w:r w:rsidRPr="008B748B">
        <w:rPr>
          <w:rFonts w:eastAsia="Calibri" w:cs="Times New Roman"/>
          <w:spacing w:val="8"/>
          <w:sz w:val="24"/>
          <w:szCs w:val="24"/>
        </w:rPr>
        <w:t>A. Diseases easily spread among the birds.</w:t>
      </w:r>
      <w:r w:rsidRPr="008B748B">
        <w:rPr>
          <w:rFonts w:eastAsia="Calibri" w:cs="Times New Roman"/>
          <w:spacing w:val="8"/>
          <w:sz w:val="24"/>
          <w:szCs w:val="24"/>
        </w:rPr>
        <w:tab/>
      </w:r>
      <w:r w:rsidRPr="008B748B">
        <w:rPr>
          <w:rFonts w:eastAsia="Calibri" w:cs="Times New Roman"/>
          <w:i/>
          <w:color w:val="F79646"/>
          <w:spacing w:val="8"/>
          <w:sz w:val="24"/>
          <w:szCs w:val="24"/>
        </w:rPr>
        <w:t>B.</w:t>
      </w:r>
      <w:r w:rsidRPr="008B748B">
        <w:rPr>
          <w:rFonts w:eastAsia="Calibri" w:cs="Times New Roman"/>
          <w:color w:val="F79646"/>
          <w:spacing w:val="8"/>
          <w:sz w:val="24"/>
          <w:szCs w:val="24"/>
        </w:rPr>
        <w:t xml:space="preserve">Groups are more attractive to </w:t>
      </w:r>
      <w:r w:rsidRPr="008B748B">
        <w:rPr>
          <w:rFonts w:eastAsia="Calibri" w:cs="Times New Roman"/>
          <w:color w:val="F79646"/>
          <w:spacing w:val="5"/>
          <w:sz w:val="24"/>
          <w:szCs w:val="24"/>
        </w:rPr>
        <w:t>predators than individual birds</w:t>
      </w:r>
      <w:r w:rsidRPr="008B748B">
        <w:rPr>
          <w:rFonts w:eastAsia="Calibri" w:cs="Times New Roman"/>
          <w:color w:val="F79646"/>
          <w:spacing w:val="8"/>
          <w:sz w:val="24"/>
          <w:szCs w:val="24"/>
        </w:rPr>
        <w:t xml:space="preserve"> are.</w:t>
      </w:r>
    </w:p>
    <w:p w14:paraId="1EFF9664" w14:textId="77777777" w:rsidR="008B748B" w:rsidRPr="008B748B" w:rsidRDefault="008B748B" w:rsidP="008B748B">
      <w:pPr>
        <w:widowControl w:val="0"/>
        <w:autoSpaceDE w:val="0"/>
        <w:autoSpaceDN w:val="0"/>
        <w:ind w:right="504"/>
        <w:rPr>
          <w:rFonts w:eastAsia="Calibri" w:cs="Times New Roman"/>
          <w:spacing w:val="8"/>
          <w:sz w:val="24"/>
          <w:szCs w:val="24"/>
        </w:rPr>
      </w:pPr>
      <w:r w:rsidRPr="008B748B">
        <w:rPr>
          <w:rFonts w:eastAsia="Calibri" w:cs="Times New Roman"/>
          <w:spacing w:val="8"/>
          <w:sz w:val="24"/>
          <w:szCs w:val="24"/>
        </w:rPr>
        <w:t>C. Food supplies are quickly depleted.</w:t>
      </w:r>
      <w:r w:rsidRPr="008B748B">
        <w:rPr>
          <w:rFonts w:eastAsia="Calibri" w:cs="Times New Roman"/>
          <w:spacing w:val="8"/>
          <w:sz w:val="24"/>
          <w:szCs w:val="24"/>
        </w:rPr>
        <w:tab/>
        <w:t>D. Some birds in the group will attack the others.</w:t>
      </w:r>
    </w:p>
    <w:p w14:paraId="4E394721" w14:textId="77777777" w:rsidR="008B748B" w:rsidRPr="008B748B" w:rsidRDefault="008B748B" w:rsidP="008B748B">
      <w:pPr>
        <w:widowControl w:val="0"/>
        <w:autoSpaceDE w:val="0"/>
        <w:autoSpaceDN w:val="0"/>
        <w:rPr>
          <w:rFonts w:eastAsia="Calibri" w:cs="Times New Roman"/>
          <w:spacing w:val="8"/>
          <w:sz w:val="24"/>
          <w:szCs w:val="24"/>
        </w:rPr>
      </w:pPr>
      <w:r w:rsidRPr="008B748B">
        <w:rPr>
          <w:rFonts w:eastAsia="Calibri" w:cs="Times New Roman"/>
          <w:spacing w:val="8"/>
          <w:sz w:val="24"/>
          <w:szCs w:val="24"/>
        </w:rPr>
        <w:t>9. The word "</w:t>
      </w:r>
      <w:r w:rsidRPr="008B748B">
        <w:rPr>
          <w:rFonts w:eastAsia="Calibri" w:cs="Times New Roman"/>
          <w:b/>
          <w:spacing w:val="8"/>
          <w:sz w:val="24"/>
          <w:szCs w:val="24"/>
        </w:rPr>
        <w:t>they</w:t>
      </w:r>
      <w:r w:rsidRPr="008B748B">
        <w:rPr>
          <w:rFonts w:eastAsia="Calibri" w:cs="Times New Roman"/>
          <w:spacing w:val="8"/>
          <w:sz w:val="24"/>
          <w:szCs w:val="24"/>
        </w:rPr>
        <w:t>" in the passage refers to…</w:t>
      </w:r>
    </w:p>
    <w:p w14:paraId="066A9DCD" w14:textId="77777777" w:rsidR="008B748B" w:rsidRPr="008B748B" w:rsidRDefault="008B748B" w:rsidP="008B748B">
      <w:pPr>
        <w:widowControl w:val="0"/>
        <w:autoSpaceDE w:val="0"/>
        <w:autoSpaceDN w:val="0"/>
        <w:ind w:right="360"/>
        <w:rPr>
          <w:rFonts w:eastAsia="Calibri" w:cs="Times New Roman"/>
          <w:spacing w:val="8"/>
          <w:sz w:val="24"/>
          <w:szCs w:val="24"/>
        </w:rPr>
      </w:pPr>
      <w:r w:rsidRPr="008B748B">
        <w:rPr>
          <w:rFonts w:eastAsia="Calibri" w:cs="Times New Roman"/>
          <w:spacing w:val="8"/>
          <w:sz w:val="24"/>
          <w:szCs w:val="24"/>
        </w:rPr>
        <w:t>A. a few birds</w:t>
      </w:r>
      <w:r w:rsidRPr="008B748B">
        <w:rPr>
          <w:rFonts w:eastAsia="Calibri" w:cs="Times New Roman"/>
          <w:spacing w:val="8"/>
          <w:sz w:val="24"/>
          <w:szCs w:val="24"/>
        </w:rPr>
        <w:tab/>
      </w:r>
      <w:r w:rsidRPr="008B748B">
        <w:rPr>
          <w:rFonts w:eastAsia="Calibri" w:cs="Times New Roman"/>
          <w:spacing w:val="8"/>
          <w:sz w:val="24"/>
          <w:szCs w:val="24"/>
        </w:rPr>
        <w:tab/>
      </w:r>
      <w:r w:rsidRPr="008B748B">
        <w:rPr>
          <w:rFonts w:eastAsia="Calibri" w:cs="Times New Roman"/>
          <w:i/>
          <w:color w:val="F79646"/>
          <w:spacing w:val="8"/>
          <w:sz w:val="24"/>
          <w:szCs w:val="24"/>
        </w:rPr>
        <w:t>B</w:t>
      </w:r>
      <w:r w:rsidRPr="008B748B">
        <w:rPr>
          <w:rFonts w:eastAsia="Calibri" w:cs="Times New Roman"/>
          <w:color w:val="F79646"/>
          <w:spacing w:val="8"/>
          <w:sz w:val="24"/>
          <w:szCs w:val="24"/>
        </w:rPr>
        <w:t>. mass roosts</w:t>
      </w:r>
      <w:r w:rsidRPr="008B748B">
        <w:rPr>
          <w:rFonts w:eastAsia="Calibri" w:cs="Times New Roman"/>
          <w:spacing w:val="8"/>
          <w:sz w:val="24"/>
          <w:szCs w:val="24"/>
        </w:rPr>
        <w:tab/>
      </w:r>
      <w:r w:rsidRPr="008B748B">
        <w:rPr>
          <w:rFonts w:eastAsia="Calibri" w:cs="Times New Roman"/>
          <w:spacing w:val="8"/>
          <w:sz w:val="24"/>
          <w:szCs w:val="24"/>
        </w:rPr>
        <w:tab/>
        <w:t>C. predators</w:t>
      </w:r>
      <w:r w:rsidRPr="008B748B">
        <w:rPr>
          <w:rFonts w:eastAsia="Calibri" w:cs="Times New Roman"/>
          <w:spacing w:val="8"/>
          <w:sz w:val="24"/>
          <w:szCs w:val="24"/>
        </w:rPr>
        <w:tab/>
      </w:r>
      <w:r w:rsidRPr="008B748B">
        <w:rPr>
          <w:rFonts w:eastAsia="Calibri" w:cs="Times New Roman"/>
          <w:spacing w:val="8"/>
          <w:sz w:val="24"/>
          <w:szCs w:val="24"/>
        </w:rPr>
        <w:tab/>
        <w:t>D. trees</w:t>
      </w:r>
    </w:p>
    <w:p w14:paraId="433468A9" w14:textId="77777777" w:rsidR="008B748B" w:rsidRPr="008B748B" w:rsidRDefault="008B748B" w:rsidP="008B748B">
      <w:pPr>
        <w:widowControl w:val="0"/>
        <w:autoSpaceDE w:val="0"/>
        <w:autoSpaceDN w:val="0"/>
        <w:rPr>
          <w:rFonts w:eastAsia="Calibri" w:cs="Times New Roman"/>
          <w:spacing w:val="8"/>
          <w:sz w:val="24"/>
          <w:szCs w:val="24"/>
        </w:rPr>
      </w:pPr>
      <w:r w:rsidRPr="008B748B">
        <w:rPr>
          <w:rFonts w:eastAsia="Calibri" w:cs="Times New Roman"/>
          <w:spacing w:val="8"/>
          <w:sz w:val="24"/>
          <w:szCs w:val="24"/>
        </w:rPr>
        <w:t xml:space="preserve">10. The word </w:t>
      </w:r>
      <w:r w:rsidRPr="008B748B">
        <w:rPr>
          <w:rFonts w:eastAsia="Calibri" w:cs="Times New Roman"/>
          <w:spacing w:val="8"/>
          <w:sz w:val="24"/>
          <w:szCs w:val="24"/>
          <w:vertAlign w:val="superscript"/>
        </w:rPr>
        <w:t>"</w:t>
      </w:r>
      <w:r w:rsidRPr="008B748B">
        <w:rPr>
          <w:rFonts w:eastAsia="Calibri" w:cs="Times New Roman"/>
          <w:spacing w:val="8"/>
          <w:sz w:val="24"/>
          <w:szCs w:val="24"/>
        </w:rPr>
        <w:t>vulnerable</w:t>
      </w:r>
      <w:r w:rsidRPr="008B748B">
        <w:rPr>
          <w:rFonts w:eastAsia="Calibri" w:cs="Times New Roman"/>
          <w:spacing w:val="8"/>
          <w:sz w:val="24"/>
          <w:szCs w:val="24"/>
          <w:vertAlign w:val="superscript"/>
        </w:rPr>
        <w:t>"</w:t>
      </w:r>
      <w:r w:rsidRPr="008B748B">
        <w:rPr>
          <w:rFonts w:eastAsia="Calibri" w:cs="Times New Roman"/>
          <w:spacing w:val="8"/>
          <w:sz w:val="24"/>
          <w:szCs w:val="24"/>
        </w:rPr>
        <w:t xml:space="preserve"> in the passage  is closest in meaning to …</w:t>
      </w:r>
    </w:p>
    <w:p w14:paraId="4C9FF528" w14:textId="77777777" w:rsidR="008B748B" w:rsidRPr="008B748B" w:rsidRDefault="008B748B" w:rsidP="008B748B">
      <w:pPr>
        <w:widowControl w:val="0"/>
        <w:autoSpaceDE w:val="0"/>
        <w:autoSpaceDN w:val="0"/>
        <w:rPr>
          <w:rFonts w:eastAsia="Calibri" w:cs="Times New Roman"/>
          <w:color w:val="F79646"/>
          <w:spacing w:val="8"/>
          <w:sz w:val="24"/>
          <w:szCs w:val="24"/>
        </w:rPr>
      </w:pPr>
      <w:r w:rsidRPr="008B748B">
        <w:rPr>
          <w:rFonts w:eastAsia="Calibri" w:cs="Times New Roman"/>
          <w:spacing w:val="8"/>
          <w:sz w:val="24"/>
          <w:szCs w:val="24"/>
        </w:rPr>
        <w:t>A. easy to attack</w:t>
      </w:r>
      <w:r w:rsidRPr="008B748B">
        <w:rPr>
          <w:rFonts w:eastAsia="Calibri" w:cs="Times New Roman"/>
          <w:spacing w:val="8"/>
          <w:sz w:val="24"/>
          <w:szCs w:val="24"/>
        </w:rPr>
        <w:tab/>
      </w:r>
      <w:r w:rsidRPr="008B748B">
        <w:rPr>
          <w:rFonts w:eastAsia="Calibri" w:cs="Times New Roman"/>
          <w:i/>
          <w:color w:val="F79646"/>
          <w:spacing w:val="8"/>
          <w:sz w:val="24"/>
          <w:szCs w:val="24"/>
        </w:rPr>
        <w:t>B</w:t>
      </w:r>
      <w:r w:rsidRPr="008B748B">
        <w:rPr>
          <w:rFonts w:eastAsia="Calibri" w:cs="Times New Roman"/>
          <w:color w:val="F79646"/>
          <w:spacing w:val="8"/>
          <w:sz w:val="24"/>
          <w:szCs w:val="24"/>
        </w:rPr>
        <w:t>. easy to be attacked</w:t>
      </w:r>
      <w:r w:rsidRPr="008B748B">
        <w:rPr>
          <w:rFonts w:eastAsia="Calibri" w:cs="Times New Roman"/>
          <w:color w:val="F79646"/>
          <w:spacing w:val="8"/>
          <w:sz w:val="24"/>
          <w:szCs w:val="24"/>
        </w:rPr>
        <w:tab/>
      </w:r>
      <w:r w:rsidRPr="008B748B">
        <w:rPr>
          <w:rFonts w:eastAsia="Calibri" w:cs="Times New Roman"/>
          <w:spacing w:val="8"/>
          <w:sz w:val="24"/>
          <w:szCs w:val="24"/>
        </w:rPr>
        <w:t>C. easy to give alarm     D. easy to move around</w:t>
      </w:r>
    </w:p>
    <w:p w14:paraId="2F8CF099" w14:textId="77777777" w:rsidR="008B748B" w:rsidRPr="008B748B" w:rsidRDefault="008B748B" w:rsidP="008B748B">
      <w:pPr>
        <w:rPr>
          <w:rFonts w:eastAsia="Calibri" w:cs="Times New Roman"/>
          <w:b/>
          <w:noProof/>
          <w:sz w:val="24"/>
          <w:szCs w:val="24"/>
        </w:rPr>
      </w:pPr>
      <w:r w:rsidRPr="008B748B">
        <w:rPr>
          <w:rFonts w:eastAsia="Calibri" w:cs="Times New Roman"/>
          <w:b/>
          <w:noProof/>
          <w:sz w:val="24"/>
          <w:szCs w:val="24"/>
        </w:rPr>
        <w:t>112.  Read the following passage and choose the correct answer to each of the questions.</w:t>
      </w:r>
    </w:p>
    <w:p w14:paraId="4CF6FB18"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A recent survey of crime statistics shows that we are all more likely to be burgled now than 20 years ago and the police advise everyone to take a few simple precautions to protect their homes.</w:t>
      </w:r>
      <w:r w:rsidRPr="008B748B">
        <w:rPr>
          <w:rFonts w:eastAsia="Times New Roman" w:cs="Times New Roman"/>
          <w:sz w:val="24"/>
          <w:szCs w:val="24"/>
        </w:rPr>
        <w:t xml:space="preserve"> </w:t>
      </w:r>
    </w:p>
    <w:p w14:paraId="3A0B9592"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The first fact is that burglars and other intruders prefer easy opportunities, like a house which is very obviously empty. This is much less of a challenge than an occupied house, and one which is well-protected. A burglar will wonder if it is worth the bother.</w:t>
      </w:r>
    </w:p>
    <w:p w14:paraId="6975D150"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67EBCAA5"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neighbour you can trust. But if your house is in a quiet, </w:t>
      </w:r>
      <w:r w:rsidRPr="008B748B">
        <w:rPr>
          <w:rFonts w:eastAsia="Times New Roman" w:cs="Times New Roman"/>
          <w:b/>
          <w:bCs/>
          <w:color w:val="000000"/>
          <w:sz w:val="24"/>
          <w:szCs w:val="24"/>
          <w:u w:val="single"/>
        </w:rPr>
        <w:t>desolate</w:t>
      </w:r>
      <w:r w:rsidRPr="008B748B">
        <w:rPr>
          <w:rFonts w:eastAsia="Times New Roman" w:cs="Times New Roman"/>
          <w:color w:val="000000"/>
          <w:sz w:val="24"/>
          <w:szCs w:val="24"/>
        </w:rPr>
        <w:t xml:space="preserve"> area be aware that this will be a burglar's dream, so deter any potential criminal from approaching your house by fitting security lights to the outside of your house.</w:t>
      </w:r>
    </w:p>
    <w:p w14:paraId="5BC9FAF3"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 xml:space="preserve">But what could happen if, in spite of the </w:t>
      </w:r>
      <w:r w:rsidRPr="008B748B">
        <w:rPr>
          <w:rFonts w:eastAsia="Times New Roman" w:cs="Times New Roman"/>
          <w:b/>
          <w:bCs/>
          <w:color w:val="000000"/>
          <w:sz w:val="24"/>
          <w:szCs w:val="24"/>
          <w:u w:val="single"/>
        </w:rPr>
        <w:t>aforementioned</w:t>
      </w:r>
      <w:r w:rsidRPr="008B748B">
        <w:rPr>
          <w:rFonts w:eastAsia="Times New Roman" w:cs="Times New Roman"/>
          <w:color w:val="000000"/>
          <w:sz w:val="24"/>
          <w:szCs w:val="24"/>
          <w:u w:val="single"/>
        </w:rPr>
        <w:t xml:space="preserve"> </w:t>
      </w:r>
      <w:r w:rsidRPr="008B748B">
        <w:rPr>
          <w:rFonts w:eastAsia="Times New Roman" w:cs="Times New Roman"/>
          <w:b/>
          <w:color w:val="000000"/>
          <w:sz w:val="24"/>
          <w:szCs w:val="24"/>
          <w:u w:val="single"/>
        </w:rPr>
        <w:t>precautions</w:t>
      </w:r>
      <w:r w:rsidRPr="008B748B">
        <w:rPr>
          <w:rFonts w:eastAsia="Times New Roman" w:cs="Times New Roman"/>
          <w:color w:val="000000"/>
          <w:sz w:val="24"/>
          <w:szCs w:val="24"/>
        </w:rPr>
        <w:t>,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w:t>
      </w:r>
    </w:p>
    <w:p w14:paraId="6EAD2267"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lastRenderedPageBreak/>
        <w:t>What about entry via doors? Your back door and patio doors, which are easily forced open, should have top quality security locks fitted. Even though this is expensive it will be money well spent. Install a burglar alarm if you can afford it as another line of defence against intruders.</w:t>
      </w:r>
    </w:p>
    <w:p w14:paraId="030DB95D"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 xml:space="preserve">A sobering fact is that not all intruders have to break and enter into a property. Why go to the trouble of breaking in if you can just knock and be invited in? Beware of bogus officials or workmen and, particularly if you are elderly, fit a chain and an eye hole so you can </w:t>
      </w:r>
      <w:r w:rsidRPr="008B748B">
        <w:rPr>
          <w:rFonts w:eastAsia="Times New Roman" w:cs="Times New Roman"/>
          <w:b/>
          <w:bCs/>
          <w:color w:val="000000"/>
          <w:sz w:val="24"/>
          <w:szCs w:val="24"/>
          <w:u w:val="single"/>
        </w:rPr>
        <w:t>scrutinise</w:t>
      </w:r>
      <w:r w:rsidRPr="008B748B">
        <w:rPr>
          <w:rFonts w:eastAsia="Times New Roman" w:cs="Times New Roman"/>
          <w:color w:val="000000"/>
          <w:sz w:val="24"/>
          <w:szCs w:val="24"/>
        </w:rPr>
        <w:t xml:space="preserve"> callers at your leisure. When you do have callers never let anybody into your home unless you are absolutely sure they are genuine. Ask to see an identity card, for example.</w:t>
      </w:r>
    </w:p>
    <w:p w14:paraId="408CE6A6" w14:textId="77777777" w:rsidR="008B748B" w:rsidRPr="008B748B" w:rsidRDefault="008B748B" w:rsidP="008B748B">
      <w:pPr>
        <w:jc w:val="both"/>
        <w:rPr>
          <w:rFonts w:eastAsia="Times New Roman" w:cs="Times New Roman"/>
          <w:sz w:val="24"/>
          <w:szCs w:val="24"/>
        </w:rPr>
      </w:pPr>
      <w:r w:rsidRPr="008B748B">
        <w:rPr>
          <w:rFonts w:eastAsia="Times New Roman" w:cs="Times New Roman"/>
          <w:color w:val="000000"/>
          <w:sz w:val="24"/>
          <w:szCs w:val="24"/>
        </w:rPr>
        <w:t>If you are in the frightening position of waking in the middle of the night and think you can hear an intruder, then on no account should you approach the intruder. It is far better to telephone the police and wait for help.</w:t>
      </w:r>
    </w:p>
    <w:p w14:paraId="78793B2E"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1. A well-protected house …………</w:t>
      </w:r>
    </w:p>
    <w:p w14:paraId="5DE0527D" w14:textId="77777777" w:rsidR="008B748B" w:rsidRPr="008B748B" w:rsidRDefault="008B748B" w:rsidP="008B748B">
      <w:pPr>
        <w:rPr>
          <w:rFonts w:eastAsia="Times New Roman" w:cs="Times New Roman"/>
          <w:sz w:val="24"/>
          <w:szCs w:val="24"/>
        </w:rPr>
      </w:pPr>
      <w:r w:rsidRPr="008B748B">
        <w:rPr>
          <w:rFonts w:eastAsia="Times New Roman" w:cs="Times New Roman"/>
          <w:i/>
          <w:sz w:val="24"/>
          <w:szCs w:val="24"/>
        </w:rPr>
        <w:t xml:space="preserve">A. is </w:t>
      </w:r>
      <w:r w:rsidRPr="008B748B">
        <w:rPr>
          <w:rFonts w:eastAsia="Times New Roman" w:cs="Times New Roman"/>
          <w:sz w:val="24"/>
          <w:szCs w:val="24"/>
        </w:rPr>
        <w:t xml:space="preserve">less </w:t>
      </w:r>
      <w:r w:rsidRPr="008B748B">
        <w:rPr>
          <w:rFonts w:eastAsia="Times New Roman" w:cs="Times New Roman"/>
          <w:color w:val="FF0000"/>
          <w:sz w:val="24"/>
          <w:szCs w:val="24"/>
        </w:rPr>
        <w:t>likely</w:t>
      </w:r>
      <w:r w:rsidRPr="008B748B">
        <w:rPr>
          <w:rFonts w:eastAsia="Times New Roman" w:cs="Times New Roman"/>
          <w:sz w:val="24"/>
          <w:szCs w:val="24"/>
        </w:rPr>
        <w:t xml:space="preserve"> to be burgled. </w:t>
      </w:r>
      <w:r w:rsidRPr="008B748B">
        <w:rPr>
          <w:rFonts w:eastAsia="Times New Roman" w:cs="Times New Roman"/>
          <w:sz w:val="24"/>
          <w:szCs w:val="24"/>
        </w:rPr>
        <w:tab/>
      </w:r>
      <w:r w:rsidRPr="008B748B">
        <w:rPr>
          <w:rFonts w:eastAsia="Times New Roman" w:cs="Times New Roman"/>
          <w:sz w:val="24"/>
          <w:szCs w:val="24"/>
        </w:rPr>
        <w:tab/>
        <w:t>B. is regarded as a challenge by most criminals.</w:t>
      </w:r>
    </w:p>
    <w:p w14:paraId="01C96C2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is a lot of bother to maintain.</w:t>
      </w:r>
      <w:r w:rsidRPr="008B748B">
        <w:rPr>
          <w:rFonts w:eastAsia="Times New Roman" w:cs="Times New Roman"/>
          <w:sz w:val="24"/>
          <w:szCs w:val="24"/>
        </w:rPr>
        <w:tab/>
      </w:r>
      <w:r w:rsidRPr="008B748B">
        <w:rPr>
          <w:rFonts w:eastAsia="Times New Roman" w:cs="Times New Roman"/>
          <w:sz w:val="24"/>
          <w:szCs w:val="24"/>
        </w:rPr>
        <w:tab/>
        <w:t>D. is very unlikely to be burgled.</w:t>
      </w:r>
    </w:p>
    <w:p w14:paraId="274655AE"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 2. According to the writer, we should …………</w:t>
      </w:r>
    </w:p>
    <w:p w14:paraId="5051BB5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avoid leaving our house empty.</w:t>
      </w:r>
      <w:r w:rsidRPr="008B748B">
        <w:rPr>
          <w:rFonts w:eastAsia="Times New Roman" w:cs="Times New Roman"/>
          <w:sz w:val="24"/>
          <w:szCs w:val="24"/>
        </w:rPr>
        <w:tab/>
        <w:t>B. only go out when we have to.</w:t>
      </w:r>
    </w:p>
    <w:p w14:paraId="6A8C11B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always keep the curtains closed.</w:t>
      </w:r>
      <w:r w:rsidRPr="008B748B">
        <w:rPr>
          <w:rFonts w:eastAsia="Times New Roman" w:cs="Times New Roman"/>
          <w:sz w:val="24"/>
          <w:szCs w:val="24"/>
        </w:rPr>
        <w:tab/>
      </w:r>
      <w:r w:rsidRPr="008B748B">
        <w:rPr>
          <w:rFonts w:eastAsia="Times New Roman" w:cs="Times New Roman"/>
          <w:i/>
          <w:sz w:val="24"/>
          <w:szCs w:val="24"/>
        </w:rPr>
        <w:t>D.</w:t>
      </w:r>
      <w:r w:rsidRPr="008B748B">
        <w:rPr>
          <w:rFonts w:eastAsia="Times New Roman" w:cs="Times New Roman"/>
          <w:sz w:val="24"/>
          <w:szCs w:val="24"/>
        </w:rPr>
        <w:t xml:space="preserve"> give the </w:t>
      </w:r>
      <w:r w:rsidRPr="008B748B">
        <w:rPr>
          <w:rFonts w:eastAsia="Times New Roman" w:cs="Times New Roman"/>
          <w:color w:val="FF0000"/>
          <w:sz w:val="24"/>
          <w:szCs w:val="24"/>
        </w:rPr>
        <w:t>impression</w:t>
      </w:r>
      <w:r w:rsidRPr="008B748B">
        <w:rPr>
          <w:rFonts w:eastAsia="Times New Roman" w:cs="Times New Roman"/>
          <w:sz w:val="24"/>
          <w:szCs w:val="24"/>
        </w:rPr>
        <w:t xml:space="preserve"> that our house is occupied when we go out.</w:t>
      </w:r>
    </w:p>
    <w:p w14:paraId="1A90FDB7"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 3. The writer thinks that hiding a key under a doormat or flower pot …………</w:t>
      </w:r>
    </w:p>
    <w:p w14:paraId="47621399" w14:textId="77777777" w:rsidR="008B748B" w:rsidRPr="008B748B" w:rsidRDefault="008B748B" w:rsidP="008B748B">
      <w:pPr>
        <w:rPr>
          <w:rFonts w:eastAsia="Times New Roman" w:cs="Times New Roman"/>
          <w:sz w:val="24"/>
          <w:szCs w:val="24"/>
        </w:rPr>
      </w:pPr>
      <w:r w:rsidRPr="008B748B">
        <w:rPr>
          <w:rFonts w:eastAsia="Times New Roman" w:cs="Times New Roman"/>
          <w:i/>
          <w:sz w:val="24"/>
          <w:szCs w:val="24"/>
        </w:rPr>
        <w:t>A.</w:t>
      </w:r>
      <w:r w:rsidRPr="008B748B">
        <w:rPr>
          <w:rFonts w:eastAsia="Times New Roman" w:cs="Times New Roman"/>
          <w:sz w:val="24"/>
          <w:szCs w:val="24"/>
        </w:rPr>
        <w:t xml:space="preserve"> is </w:t>
      </w:r>
      <w:r w:rsidRPr="008B748B">
        <w:rPr>
          <w:rFonts w:eastAsia="Times New Roman" w:cs="Times New Roman"/>
          <w:color w:val="FF0000"/>
          <w:sz w:val="24"/>
          <w:szCs w:val="24"/>
        </w:rPr>
        <w:t>predictable</w:t>
      </w:r>
      <w:r w:rsidRPr="008B748B">
        <w:rPr>
          <w:rFonts w:eastAsia="Times New Roman" w:cs="Times New Roman"/>
          <w:sz w:val="24"/>
          <w:szCs w:val="24"/>
        </w:rPr>
        <w:t>.</w:t>
      </w:r>
      <w:r w:rsidRPr="008B748B">
        <w:rPr>
          <w:rFonts w:eastAsia="Times New Roman" w:cs="Times New Roman"/>
          <w:sz w:val="24"/>
          <w:szCs w:val="24"/>
        </w:rPr>
        <w:tab/>
        <w:t>B. is useful.</w:t>
      </w:r>
      <w:r w:rsidRPr="008B748B">
        <w:rPr>
          <w:rFonts w:eastAsia="Times New Roman" w:cs="Times New Roman"/>
          <w:sz w:val="24"/>
          <w:szCs w:val="24"/>
        </w:rPr>
        <w:tab/>
      </w:r>
      <w:r w:rsidRPr="008B748B">
        <w:rPr>
          <w:rFonts w:eastAsia="Times New Roman" w:cs="Times New Roman"/>
          <w:sz w:val="24"/>
          <w:szCs w:val="24"/>
        </w:rPr>
        <w:tab/>
        <w:t>C. is imaginative.</w:t>
      </w:r>
      <w:r w:rsidRPr="008B748B">
        <w:rPr>
          <w:rFonts w:eastAsia="Times New Roman" w:cs="Times New Roman"/>
          <w:sz w:val="24"/>
          <w:szCs w:val="24"/>
        </w:rPr>
        <w:tab/>
        <w:t>D. is where you always find a spare key.</w:t>
      </w:r>
    </w:p>
    <w:p w14:paraId="18969E5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4. What word best replaces “</w:t>
      </w:r>
      <w:r w:rsidRPr="008B748B">
        <w:rPr>
          <w:rFonts w:eastAsia="Times New Roman" w:cs="Times New Roman"/>
          <w:b/>
          <w:bCs/>
          <w:sz w:val="24"/>
          <w:szCs w:val="24"/>
          <w:u w:val="single"/>
        </w:rPr>
        <w:t>desolate</w:t>
      </w:r>
      <w:r w:rsidRPr="008B748B">
        <w:rPr>
          <w:rFonts w:eastAsia="Times New Roman" w:cs="Times New Roman"/>
          <w:sz w:val="24"/>
          <w:szCs w:val="24"/>
        </w:rPr>
        <w:t>” in paragraph 4?</w:t>
      </w:r>
    </w:p>
    <w:p w14:paraId="654432B6" w14:textId="77777777" w:rsidR="008B748B" w:rsidRPr="008B748B" w:rsidRDefault="008B748B" w:rsidP="008B748B">
      <w:pPr>
        <w:rPr>
          <w:rFonts w:eastAsia="Times New Roman" w:cs="Times New Roman"/>
          <w:sz w:val="24"/>
          <w:szCs w:val="24"/>
        </w:rPr>
      </w:pPr>
      <w:r w:rsidRPr="008B748B">
        <w:rPr>
          <w:rFonts w:eastAsia="Times New Roman" w:cs="Times New Roman"/>
          <w:i/>
          <w:sz w:val="24"/>
          <w:szCs w:val="24"/>
        </w:rPr>
        <w:t xml:space="preserve">A. </w:t>
      </w:r>
      <w:r w:rsidRPr="008B748B">
        <w:rPr>
          <w:rFonts w:eastAsia="Times New Roman" w:cs="Times New Roman"/>
          <w:i/>
          <w:color w:val="FF0000"/>
          <w:sz w:val="24"/>
          <w:szCs w:val="24"/>
        </w:rPr>
        <w:t>isolated</w:t>
      </w:r>
      <w:r w:rsidRPr="008B748B">
        <w:rPr>
          <w:rFonts w:eastAsia="Times New Roman" w:cs="Times New Roman"/>
          <w:sz w:val="24"/>
          <w:szCs w:val="24"/>
        </w:rPr>
        <w:tab/>
      </w:r>
      <w:r w:rsidRPr="008B748B">
        <w:rPr>
          <w:rFonts w:eastAsia="Times New Roman" w:cs="Times New Roman"/>
          <w:sz w:val="24"/>
          <w:szCs w:val="24"/>
        </w:rPr>
        <w:tab/>
        <w:t>B. populous</w:t>
      </w:r>
      <w:r w:rsidRPr="008B748B">
        <w:rPr>
          <w:rFonts w:eastAsia="Times New Roman" w:cs="Times New Roman"/>
          <w:sz w:val="24"/>
          <w:szCs w:val="24"/>
        </w:rPr>
        <w:tab/>
      </w:r>
      <w:r w:rsidRPr="008B748B">
        <w:rPr>
          <w:rFonts w:eastAsia="Times New Roman" w:cs="Times New Roman"/>
          <w:sz w:val="24"/>
          <w:szCs w:val="24"/>
        </w:rPr>
        <w:tab/>
        <w:t>C. dissatisfying</w:t>
      </w:r>
      <w:r w:rsidRPr="008B748B">
        <w:rPr>
          <w:rFonts w:eastAsia="Times New Roman" w:cs="Times New Roman"/>
          <w:sz w:val="24"/>
          <w:szCs w:val="24"/>
        </w:rPr>
        <w:tab/>
      </w:r>
      <w:r w:rsidRPr="008B748B">
        <w:rPr>
          <w:rFonts w:eastAsia="Times New Roman" w:cs="Times New Roman"/>
          <w:sz w:val="24"/>
          <w:szCs w:val="24"/>
        </w:rPr>
        <w:tab/>
        <w:t>D. depressing</w:t>
      </w:r>
    </w:p>
    <w:p w14:paraId="045A4D2F"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 xml:space="preserve"> 5. The </w:t>
      </w:r>
      <w:r w:rsidRPr="008B748B">
        <w:rPr>
          <w:rFonts w:eastAsia="Times New Roman" w:cs="Times New Roman"/>
          <w:b/>
          <w:color w:val="000000"/>
          <w:sz w:val="24"/>
          <w:szCs w:val="24"/>
        </w:rPr>
        <w:t>'</w:t>
      </w:r>
      <w:r w:rsidRPr="008B748B">
        <w:rPr>
          <w:rFonts w:eastAsia="Times New Roman" w:cs="Times New Roman"/>
          <w:b/>
          <w:bCs/>
          <w:color w:val="000000"/>
          <w:sz w:val="24"/>
          <w:szCs w:val="24"/>
          <w:u w:val="single"/>
        </w:rPr>
        <w:t>aforementioned</w:t>
      </w:r>
      <w:r w:rsidRPr="008B748B">
        <w:rPr>
          <w:rFonts w:eastAsia="Times New Roman" w:cs="Times New Roman"/>
          <w:bCs/>
          <w:color w:val="000000"/>
          <w:sz w:val="24"/>
          <w:szCs w:val="24"/>
          <w:u w:val="single"/>
        </w:rPr>
        <w:t xml:space="preserve"> </w:t>
      </w:r>
      <w:r w:rsidRPr="008B748B">
        <w:rPr>
          <w:rFonts w:eastAsia="Times New Roman" w:cs="Times New Roman"/>
          <w:b/>
          <w:bCs/>
          <w:color w:val="000000"/>
          <w:sz w:val="24"/>
          <w:szCs w:val="24"/>
          <w:u w:val="single"/>
        </w:rPr>
        <w:t>precautions'</w:t>
      </w:r>
      <w:r w:rsidRPr="008B748B">
        <w:rPr>
          <w:rFonts w:eastAsia="Times New Roman" w:cs="Times New Roman"/>
          <w:color w:val="000000"/>
          <w:sz w:val="24"/>
          <w:szCs w:val="24"/>
        </w:rPr>
        <w:t xml:space="preserve"> refer to steps that …………</w:t>
      </w:r>
    </w:p>
    <w:p w14:paraId="174FA81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will tell a burglar if your house is empty or not.</w:t>
      </w:r>
      <w:r w:rsidRPr="008B748B">
        <w:rPr>
          <w:rFonts w:eastAsia="Times New Roman" w:cs="Times New Roman"/>
          <w:sz w:val="24"/>
          <w:szCs w:val="24"/>
        </w:rPr>
        <w:tab/>
        <w:t>B. are the most important precautions to take to make your home safe.</w:t>
      </w:r>
    </w:p>
    <w:p w14:paraId="65F1488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will stop a potential burglar.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i/>
          <w:sz w:val="24"/>
          <w:szCs w:val="24"/>
        </w:rPr>
        <w:t xml:space="preserve">D. </w:t>
      </w:r>
      <w:r w:rsidRPr="008B748B">
        <w:rPr>
          <w:rFonts w:eastAsia="Times New Roman" w:cs="Times New Roman"/>
          <w:sz w:val="24"/>
          <w:szCs w:val="24"/>
        </w:rPr>
        <w:t xml:space="preserve">will not stop an </w:t>
      </w:r>
      <w:r w:rsidRPr="008B748B">
        <w:rPr>
          <w:rFonts w:eastAsia="Times New Roman" w:cs="Times New Roman"/>
          <w:color w:val="FF0000"/>
          <w:sz w:val="24"/>
          <w:szCs w:val="24"/>
        </w:rPr>
        <w:t>intruder</w:t>
      </w:r>
      <w:r w:rsidRPr="008B748B">
        <w:rPr>
          <w:rFonts w:eastAsia="Times New Roman" w:cs="Times New Roman"/>
          <w:sz w:val="24"/>
          <w:szCs w:val="24"/>
        </w:rPr>
        <w:t xml:space="preserve"> if he has decided to try and enter your home.</w:t>
      </w:r>
    </w:p>
    <w:p w14:paraId="74788E1A"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 6. Gaining entry to a house through a small window …………</w:t>
      </w:r>
    </w:p>
    <w:p w14:paraId="4FF06F9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is surprisingly difficult.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      </w:t>
      </w:r>
      <w:r w:rsidRPr="008B748B">
        <w:rPr>
          <w:rFonts w:eastAsia="Times New Roman" w:cs="Times New Roman"/>
          <w:i/>
          <w:sz w:val="24"/>
          <w:szCs w:val="24"/>
        </w:rPr>
        <w:t>B.</w:t>
      </w:r>
      <w:r w:rsidRPr="008B748B">
        <w:rPr>
          <w:rFonts w:eastAsia="Times New Roman" w:cs="Times New Roman"/>
          <w:sz w:val="24"/>
          <w:szCs w:val="24"/>
        </w:rPr>
        <w:t xml:space="preserve"> is not as </w:t>
      </w:r>
      <w:r w:rsidRPr="008B748B">
        <w:rPr>
          <w:rFonts w:eastAsia="Times New Roman" w:cs="Times New Roman"/>
          <w:color w:val="FF0000"/>
          <w:sz w:val="24"/>
          <w:szCs w:val="24"/>
        </w:rPr>
        <w:t>difficult</w:t>
      </w:r>
      <w:r w:rsidRPr="008B748B">
        <w:rPr>
          <w:rFonts w:eastAsia="Times New Roman" w:cs="Times New Roman"/>
          <w:sz w:val="24"/>
          <w:szCs w:val="24"/>
        </w:rPr>
        <w:t xml:space="preserve"> as people think.</w:t>
      </w:r>
    </w:p>
    <w:p w14:paraId="55F595F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is less likely to happen than gaining entry through a door.     D. is tried only by very determined burglars.</w:t>
      </w:r>
    </w:p>
    <w:p w14:paraId="4986578E"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7. According to the writer, window locks, security locks and burglar alarms …………</w:t>
      </w:r>
    </w:p>
    <w:p w14:paraId="41D9B8FA" w14:textId="77777777" w:rsidR="008B748B" w:rsidRPr="008B748B" w:rsidRDefault="008B748B" w:rsidP="008B748B">
      <w:pPr>
        <w:rPr>
          <w:rFonts w:eastAsia="Times New Roman" w:cs="Times New Roman"/>
          <w:sz w:val="24"/>
          <w:szCs w:val="24"/>
        </w:rPr>
      </w:pPr>
      <w:r w:rsidRPr="008B748B">
        <w:rPr>
          <w:rFonts w:eastAsia="Times New Roman" w:cs="Times New Roman"/>
          <w:i/>
          <w:sz w:val="24"/>
          <w:szCs w:val="24"/>
        </w:rPr>
        <w:t xml:space="preserve">A. </w:t>
      </w:r>
      <w:r w:rsidRPr="008B748B">
        <w:rPr>
          <w:rFonts w:eastAsia="Times New Roman" w:cs="Times New Roman"/>
          <w:sz w:val="24"/>
          <w:szCs w:val="24"/>
        </w:rPr>
        <w:t xml:space="preserve">cost a lot of </w:t>
      </w:r>
      <w:r w:rsidRPr="008B748B">
        <w:rPr>
          <w:rFonts w:eastAsia="Times New Roman" w:cs="Times New Roman"/>
          <w:color w:val="FF0000"/>
          <w:sz w:val="24"/>
          <w:szCs w:val="24"/>
        </w:rPr>
        <w:t>money</w:t>
      </w:r>
      <w:r w:rsidRPr="008B748B">
        <w:rPr>
          <w:rFonts w:eastAsia="Times New Roman" w:cs="Times New Roman"/>
          <w:sz w:val="24"/>
          <w:szCs w:val="24"/>
        </w:rPr>
        <w:t xml:space="preserve"> but are worth it.</w:t>
      </w:r>
      <w:r w:rsidRPr="008B748B">
        <w:rPr>
          <w:rFonts w:eastAsia="Times New Roman" w:cs="Times New Roman"/>
          <w:sz w:val="24"/>
          <w:szCs w:val="24"/>
        </w:rPr>
        <w:tab/>
      </w:r>
      <w:r w:rsidRPr="008B748B">
        <w:rPr>
          <w:rFonts w:eastAsia="Times New Roman" w:cs="Times New Roman"/>
          <w:sz w:val="24"/>
          <w:szCs w:val="24"/>
        </w:rPr>
        <w:tab/>
        <w:t>B. are good value for money.</w:t>
      </w:r>
    </w:p>
    <w:p w14:paraId="589A393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are luxury items.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are absolutely essential items.</w:t>
      </w:r>
    </w:p>
    <w:p w14:paraId="2F91F07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8. </w:t>
      </w:r>
      <w:r w:rsidRPr="008B748B">
        <w:rPr>
          <w:rFonts w:eastAsia="Times New Roman" w:cs="Times New Roman"/>
          <w:color w:val="000000"/>
          <w:sz w:val="24"/>
          <w:szCs w:val="24"/>
        </w:rPr>
        <w:t>The writer argues that fitting a chain and an eye hole…………</w:t>
      </w:r>
    </w:p>
    <w:p w14:paraId="0CC3A86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will prevent your home being burgled.</w:t>
      </w:r>
      <w:r w:rsidRPr="008B748B">
        <w:rPr>
          <w:rFonts w:eastAsia="Times New Roman" w:cs="Times New Roman"/>
          <w:sz w:val="24"/>
          <w:szCs w:val="24"/>
        </w:rPr>
        <w:tab/>
        <w:t>B. avoids you having to invite people into your home.</w:t>
      </w:r>
    </w:p>
    <w:p w14:paraId="49204BB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is only necessary for elderly people.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i/>
          <w:sz w:val="24"/>
          <w:szCs w:val="24"/>
        </w:rPr>
        <w:t>D</w:t>
      </w:r>
      <w:r w:rsidRPr="008B748B">
        <w:rPr>
          <w:rFonts w:eastAsia="Times New Roman" w:cs="Times New Roman"/>
          <w:sz w:val="24"/>
          <w:szCs w:val="24"/>
        </w:rPr>
        <w:t xml:space="preserve">. gives you time to </w:t>
      </w:r>
      <w:r w:rsidRPr="008B748B">
        <w:rPr>
          <w:rFonts w:eastAsia="Times New Roman" w:cs="Times New Roman"/>
          <w:color w:val="FF0000"/>
          <w:sz w:val="24"/>
          <w:szCs w:val="24"/>
        </w:rPr>
        <w:t>check</w:t>
      </w:r>
      <w:r w:rsidRPr="008B748B">
        <w:rPr>
          <w:rFonts w:eastAsia="Times New Roman" w:cs="Times New Roman"/>
          <w:sz w:val="24"/>
          <w:szCs w:val="24"/>
        </w:rPr>
        <w:t xml:space="preserve"> if the visitor is genuine.</w:t>
      </w:r>
    </w:p>
    <w:p w14:paraId="77056C3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9. What word best replaces “</w:t>
      </w:r>
      <w:r w:rsidRPr="008B748B">
        <w:rPr>
          <w:rFonts w:eastAsia="Times New Roman" w:cs="Times New Roman"/>
          <w:b/>
          <w:bCs/>
          <w:sz w:val="24"/>
          <w:szCs w:val="24"/>
        </w:rPr>
        <w:t>scrutinise</w:t>
      </w:r>
      <w:r w:rsidRPr="008B748B">
        <w:rPr>
          <w:rFonts w:eastAsia="Times New Roman" w:cs="Times New Roman"/>
          <w:sz w:val="24"/>
          <w:szCs w:val="24"/>
        </w:rPr>
        <w:t>” in paragraph 7?</w:t>
      </w:r>
    </w:p>
    <w:p w14:paraId="261577C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glance</w:t>
      </w:r>
      <w:r w:rsidRPr="008B748B">
        <w:rPr>
          <w:rFonts w:eastAsia="Times New Roman" w:cs="Times New Roman"/>
          <w:sz w:val="24"/>
          <w:szCs w:val="24"/>
        </w:rPr>
        <w:tab/>
      </w:r>
      <w:r w:rsidRPr="008B748B">
        <w:rPr>
          <w:rFonts w:eastAsia="Times New Roman" w:cs="Times New Roman"/>
          <w:sz w:val="24"/>
          <w:szCs w:val="24"/>
        </w:rPr>
        <w:tab/>
        <w:t xml:space="preserve">B. gaze </w:t>
      </w:r>
      <w:r w:rsidRPr="008B748B">
        <w:rPr>
          <w:rFonts w:eastAsia="Times New Roman" w:cs="Times New Roman"/>
          <w:sz w:val="24"/>
          <w:szCs w:val="24"/>
        </w:rPr>
        <w:tab/>
      </w:r>
      <w:r w:rsidRPr="008B748B">
        <w:rPr>
          <w:rFonts w:eastAsia="Times New Roman" w:cs="Times New Roman"/>
          <w:sz w:val="24"/>
          <w:szCs w:val="24"/>
        </w:rPr>
        <w:tab/>
        <w:t>C. search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i/>
          <w:sz w:val="24"/>
          <w:szCs w:val="24"/>
        </w:rPr>
        <w:t>D</w:t>
      </w:r>
      <w:r w:rsidRPr="008B748B">
        <w:rPr>
          <w:rFonts w:eastAsia="Times New Roman" w:cs="Times New Roman"/>
          <w:sz w:val="24"/>
          <w:szCs w:val="24"/>
        </w:rPr>
        <w:t xml:space="preserve">. </w:t>
      </w:r>
      <w:r w:rsidRPr="008B748B">
        <w:rPr>
          <w:rFonts w:eastAsia="Times New Roman" w:cs="Times New Roman"/>
          <w:color w:val="FF0000"/>
          <w:sz w:val="24"/>
          <w:szCs w:val="24"/>
        </w:rPr>
        <w:t>examine</w:t>
      </w:r>
    </w:p>
    <w:p w14:paraId="20A132F6"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 10. The best title for the text is …………</w:t>
      </w:r>
    </w:p>
    <w:p w14:paraId="632CD22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Increasing household crime.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    </w:t>
      </w:r>
      <w:r w:rsidRPr="008B748B">
        <w:rPr>
          <w:rFonts w:eastAsia="Times New Roman" w:cs="Times New Roman"/>
          <w:sz w:val="24"/>
          <w:szCs w:val="24"/>
        </w:rPr>
        <w:tab/>
      </w:r>
      <w:r w:rsidRPr="008B748B">
        <w:rPr>
          <w:rFonts w:eastAsia="Times New Roman" w:cs="Times New Roman"/>
          <w:i/>
          <w:sz w:val="24"/>
          <w:szCs w:val="24"/>
        </w:rPr>
        <w:t>B.</w:t>
      </w:r>
      <w:r w:rsidRPr="008B748B">
        <w:rPr>
          <w:rFonts w:eastAsia="Times New Roman" w:cs="Times New Roman"/>
          <w:sz w:val="24"/>
          <w:szCs w:val="24"/>
        </w:rPr>
        <w:t xml:space="preserve"> </w:t>
      </w:r>
      <w:r w:rsidRPr="008B748B">
        <w:rPr>
          <w:rFonts w:eastAsia="Times New Roman" w:cs="Times New Roman"/>
          <w:color w:val="FF0000"/>
          <w:sz w:val="24"/>
          <w:szCs w:val="24"/>
        </w:rPr>
        <w:t>Protecting</w:t>
      </w:r>
      <w:r w:rsidRPr="008B748B">
        <w:rPr>
          <w:rFonts w:eastAsia="Times New Roman" w:cs="Times New Roman"/>
          <w:sz w:val="24"/>
          <w:szCs w:val="24"/>
        </w:rPr>
        <w:t xml:space="preserve"> your home from intruders.</w:t>
      </w:r>
    </w:p>
    <w:p w14:paraId="4986B9E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What to do if a burglar breaks into your home.</w:t>
      </w:r>
      <w:r w:rsidRPr="008B748B">
        <w:rPr>
          <w:rFonts w:eastAsia="Times New Roman" w:cs="Times New Roman"/>
          <w:sz w:val="24"/>
          <w:szCs w:val="24"/>
        </w:rPr>
        <w:tab/>
        <w:t xml:space="preserve">    </w:t>
      </w:r>
      <w:r w:rsidRPr="008B748B">
        <w:rPr>
          <w:rFonts w:eastAsia="Times New Roman" w:cs="Times New Roman"/>
          <w:sz w:val="24"/>
          <w:szCs w:val="24"/>
        </w:rPr>
        <w:tab/>
        <w:t>D. Burglary statistics</w:t>
      </w:r>
    </w:p>
    <w:p w14:paraId="50975C77"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lastRenderedPageBreak/>
        <w:t>113.  Read the following passage and mark the correct word or phrase that best fits each of the numbered blanks.</w:t>
      </w:r>
      <w:r w:rsidRPr="008B748B">
        <w:rPr>
          <w:rFonts w:eastAsia="Calibri" w:cs="Times New Roman"/>
          <w:b/>
          <w:sz w:val="24"/>
          <w:szCs w:val="24"/>
        </w:rPr>
        <w:tab/>
      </w:r>
    </w:p>
    <w:p w14:paraId="59C310E1"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ab/>
      </w:r>
      <w:r w:rsidRPr="008B748B">
        <w:rPr>
          <w:rFonts w:eastAsia="Calibri" w:cs="Times New Roman"/>
          <w:b/>
          <w:sz w:val="24"/>
          <w:szCs w:val="24"/>
        </w:rPr>
        <w:tab/>
      </w:r>
      <w:r w:rsidRPr="008B748B">
        <w:rPr>
          <w:rFonts w:eastAsia="Calibri" w:cs="Times New Roman"/>
          <w:b/>
          <w:sz w:val="24"/>
          <w:szCs w:val="24"/>
        </w:rPr>
        <w:tab/>
        <w:t xml:space="preserve">                                                           The English channel </w:t>
      </w:r>
    </w:p>
    <w:p w14:paraId="2B6B64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Engineers have dreaming of an underwater link between Britain and France (1) ____ 1802 . Finally in 1994 the Channel Tunnel ( nicknamed “ The Chunnel “ by the English ) was (2) _____ opened . </w:t>
      </w:r>
    </w:p>
    <w:p w14:paraId="5206D6E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This fifteen billion dollar project took seven years to (3) ____. It is about 50 km long and built  45 metres under the seabed . The trains which go through the Chunnel can travel at up 300 km/h due to the (4) _____ electrical system . </w:t>
      </w:r>
    </w:p>
    <w:p w14:paraId="6B6E376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The journey from London to Paris via the Chunnel takes just three hours . It is also (5) _____ for drivers since they can load their cars onto the trains . They don’t need to book in (6) _____ , as trains 27) _____ every few minutes . </w:t>
      </w:r>
    </w:p>
    <w:p w14:paraId="7E4F3C3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However, while on the train , there isn’t much to do and many (8) _______ the Chunnel for this </w:t>
      </w:r>
    </w:p>
    <w:p w14:paraId="40C5B17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(9) ______ the ferries , there is no duty-free shopping , no videogame parlou or refreshment stand (10) ______ can you look outside and enjoy the view . As a result , many would find the Chunnel unappealing and would take the ferry instead . </w:t>
      </w:r>
    </w:p>
    <w:p w14:paraId="7B3617F1"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1</w:t>
      </w:r>
      <w:r w:rsidRPr="008B748B">
        <w:rPr>
          <w:rFonts w:eastAsia="Calibri" w:cs="Times New Roman"/>
          <w:sz w:val="24"/>
          <w:szCs w:val="24"/>
        </w:rPr>
        <w:t xml:space="preserve">: </w:t>
      </w:r>
      <w:r w:rsidRPr="008B748B">
        <w:rPr>
          <w:rFonts w:eastAsia="Calibri" w:cs="Times New Roman"/>
          <w:sz w:val="24"/>
          <w:szCs w:val="24"/>
        </w:rPr>
        <w:tab/>
        <w:t xml:space="preserve">A. from </w:t>
      </w:r>
      <w:r w:rsidRPr="008B748B">
        <w:rPr>
          <w:rFonts w:eastAsia="Calibri" w:cs="Times New Roman"/>
          <w:sz w:val="24"/>
          <w:szCs w:val="24"/>
        </w:rPr>
        <w:tab/>
      </w:r>
      <w:r w:rsidRPr="008B748B">
        <w:rPr>
          <w:rFonts w:eastAsia="Calibri" w:cs="Times New Roman"/>
          <w:sz w:val="24"/>
          <w:szCs w:val="24"/>
        </w:rPr>
        <w:tab/>
        <w:t xml:space="preserve">B.during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color w:val="FF0000"/>
          <w:sz w:val="24"/>
          <w:szCs w:val="24"/>
        </w:rPr>
        <w:t>C</w:t>
      </w:r>
      <w:r w:rsidRPr="008B748B">
        <w:rPr>
          <w:rFonts w:eastAsia="Calibri" w:cs="Times New Roman"/>
          <w:color w:val="FF0000"/>
          <w:sz w:val="24"/>
          <w:szCs w:val="24"/>
        </w:rPr>
        <w:t>. since</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D. ago </w:t>
      </w:r>
    </w:p>
    <w:p w14:paraId="6541601A"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2</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i/>
          <w:color w:val="FF0000"/>
          <w:sz w:val="24"/>
          <w:szCs w:val="24"/>
        </w:rPr>
        <w:t>A</w:t>
      </w:r>
      <w:r w:rsidRPr="008B748B">
        <w:rPr>
          <w:rFonts w:eastAsia="Calibri" w:cs="Times New Roman"/>
          <w:color w:val="FF0000"/>
          <w:sz w:val="24"/>
          <w:szCs w:val="24"/>
        </w:rPr>
        <w:t xml:space="preserve"> . officially</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B. regularly    </w:t>
      </w:r>
      <w:r w:rsidRPr="008B748B">
        <w:rPr>
          <w:rFonts w:eastAsia="Calibri" w:cs="Times New Roman"/>
          <w:sz w:val="24"/>
          <w:szCs w:val="24"/>
        </w:rPr>
        <w:tab/>
      </w:r>
      <w:r w:rsidRPr="008B748B">
        <w:rPr>
          <w:rFonts w:eastAsia="Calibri" w:cs="Times New Roman"/>
          <w:sz w:val="24"/>
          <w:szCs w:val="24"/>
        </w:rPr>
        <w:tab/>
        <w:t xml:space="preserve">C. correctly  </w:t>
      </w:r>
      <w:r w:rsidRPr="008B748B">
        <w:rPr>
          <w:rFonts w:eastAsia="Calibri" w:cs="Times New Roman"/>
          <w:sz w:val="24"/>
          <w:szCs w:val="24"/>
        </w:rPr>
        <w:tab/>
      </w:r>
      <w:r w:rsidRPr="008B748B">
        <w:rPr>
          <w:rFonts w:eastAsia="Calibri" w:cs="Times New Roman"/>
          <w:sz w:val="24"/>
          <w:szCs w:val="24"/>
        </w:rPr>
        <w:tab/>
        <w:t xml:space="preserve">D. typically </w:t>
      </w:r>
    </w:p>
    <w:p w14:paraId="1810A07C"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3</w:t>
      </w:r>
      <w:r w:rsidRPr="008B748B">
        <w:rPr>
          <w:rFonts w:eastAsia="Calibri" w:cs="Times New Roman"/>
          <w:sz w:val="24"/>
          <w:szCs w:val="24"/>
        </w:rPr>
        <w:t>:</w:t>
      </w:r>
      <w:r w:rsidRPr="008B748B">
        <w:rPr>
          <w:rFonts w:eastAsia="Calibri" w:cs="Times New Roman"/>
          <w:sz w:val="24"/>
          <w:szCs w:val="24"/>
        </w:rPr>
        <w:tab/>
        <w:t xml:space="preserve">A. perform  </w:t>
      </w:r>
      <w:r w:rsidRPr="008B748B">
        <w:rPr>
          <w:rFonts w:eastAsia="Calibri" w:cs="Times New Roman"/>
          <w:sz w:val="24"/>
          <w:szCs w:val="24"/>
        </w:rPr>
        <w:tab/>
      </w:r>
      <w:r w:rsidRPr="008B748B">
        <w:rPr>
          <w:rFonts w:eastAsia="Calibri" w:cs="Times New Roman"/>
          <w:sz w:val="24"/>
          <w:szCs w:val="24"/>
        </w:rPr>
        <w:tab/>
        <w:t xml:space="preserve">B. achieve  </w:t>
      </w:r>
      <w:r w:rsidRPr="008B748B">
        <w:rPr>
          <w:rFonts w:eastAsia="Calibri" w:cs="Times New Roman"/>
          <w:sz w:val="24"/>
          <w:szCs w:val="24"/>
        </w:rPr>
        <w:tab/>
      </w:r>
      <w:r w:rsidRPr="008B748B">
        <w:rPr>
          <w:rFonts w:eastAsia="Calibri" w:cs="Times New Roman"/>
          <w:sz w:val="24"/>
          <w:szCs w:val="24"/>
        </w:rPr>
        <w:tab/>
        <w:t xml:space="preserve">C. deal with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color w:val="FF0000"/>
          <w:sz w:val="24"/>
          <w:szCs w:val="24"/>
        </w:rPr>
        <w:t>D</w:t>
      </w:r>
      <w:r w:rsidRPr="008B748B">
        <w:rPr>
          <w:rFonts w:eastAsia="Calibri" w:cs="Times New Roman"/>
          <w:color w:val="FF0000"/>
          <w:sz w:val="24"/>
          <w:szCs w:val="24"/>
        </w:rPr>
        <w:t>. complete</w:t>
      </w:r>
      <w:r w:rsidRPr="008B748B">
        <w:rPr>
          <w:rFonts w:eastAsia="Calibri" w:cs="Times New Roman"/>
          <w:sz w:val="24"/>
          <w:szCs w:val="24"/>
        </w:rPr>
        <w:t xml:space="preserve"> </w:t>
      </w:r>
    </w:p>
    <w:p w14:paraId="50E9831F"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4</w:t>
      </w:r>
      <w:r w:rsidRPr="008B748B">
        <w:rPr>
          <w:rFonts w:eastAsia="Calibri" w:cs="Times New Roman"/>
          <w:sz w:val="24"/>
          <w:szCs w:val="24"/>
        </w:rPr>
        <w:t>:</w:t>
      </w:r>
      <w:r w:rsidRPr="008B748B">
        <w:rPr>
          <w:rFonts w:eastAsia="Calibri" w:cs="Times New Roman"/>
          <w:sz w:val="24"/>
          <w:szCs w:val="24"/>
        </w:rPr>
        <w:tab/>
        <w:t xml:space="preserve">A. forward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color w:val="FF0000"/>
          <w:sz w:val="24"/>
          <w:szCs w:val="24"/>
        </w:rPr>
        <w:t>B</w:t>
      </w:r>
      <w:r w:rsidRPr="008B748B">
        <w:rPr>
          <w:rFonts w:eastAsia="Calibri" w:cs="Times New Roman"/>
          <w:color w:val="FF0000"/>
          <w:sz w:val="24"/>
          <w:szCs w:val="24"/>
        </w:rPr>
        <w:t>. advanced</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C. higher  </w:t>
      </w:r>
      <w:r w:rsidRPr="008B748B">
        <w:rPr>
          <w:rFonts w:eastAsia="Calibri" w:cs="Times New Roman"/>
          <w:sz w:val="24"/>
          <w:szCs w:val="24"/>
        </w:rPr>
        <w:tab/>
      </w:r>
      <w:r w:rsidRPr="008B748B">
        <w:rPr>
          <w:rFonts w:eastAsia="Calibri" w:cs="Times New Roman"/>
          <w:sz w:val="24"/>
          <w:szCs w:val="24"/>
        </w:rPr>
        <w:tab/>
        <w:t xml:space="preserve">D. increased </w:t>
      </w:r>
    </w:p>
    <w:p w14:paraId="29582071"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5</w:t>
      </w:r>
      <w:r w:rsidRPr="008B748B">
        <w:rPr>
          <w:rFonts w:eastAsia="Calibri" w:cs="Times New Roman"/>
          <w:sz w:val="24"/>
          <w:szCs w:val="24"/>
        </w:rPr>
        <w:t xml:space="preserve">: </w:t>
      </w:r>
      <w:r w:rsidRPr="008B748B">
        <w:rPr>
          <w:rFonts w:eastAsia="Calibri" w:cs="Times New Roman"/>
          <w:sz w:val="24"/>
          <w:szCs w:val="24"/>
        </w:rPr>
        <w:tab/>
        <w:t xml:space="preserve">A. benefit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color w:val="FF0000"/>
          <w:sz w:val="24"/>
          <w:szCs w:val="24"/>
        </w:rPr>
        <w:t>B.</w:t>
      </w:r>
      <w:r w:rsidRPr="008B748B">
        <w:rPr>
          <w:rFonts w:eastAsia="Calibri" w:cs="Times New Roman"/>
          <w:color w:val="FF0000"/>
          <w:sz w:val="24"/>
          <w:szCs w:val="24"/>
        </w:rPr>
        <w:t xml:space="preserve"> handy</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C. advantage </w:t>
      </w:r>
      <w:r w:rsidRPr="008B748B">
        <w:rPr>
          <w:rFonts w:eastAsia="Calibri" w:cs="Times New Roman"/>
          <w:sz w:val="24"/>
          <w:szCs w:val="24"/>
        </w:rPr>
        <w:tab/>
      </w:r>
      <w:r w:rsidRPr="008B748B">
        <w:rPr>
          <w:rFonts w:eastAsia="Calibri" w:cs="Times New Roman"/>
          <w:sz w:val="24"/>
          <w:szCs w:val="24"/>
        </w:rPr>
        <w:tab/>
        <w:t xml:space="preserve">D. spare </w:t>
      </w:r>
    </w:p>
    <w:p w14:paraId="34E16345"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6</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color w:val="FF0000"/>
          <w:sz w:val="24"/>
          <w:szCs w:val="24"/>
        </w:rPr>
        <w:t>A. advance</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B. time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ahead  </w:t>
      </w:r>
      <w:r w:rsidRPr="008B748B">
        <w:rPr>
          <w:rFonts w:eastAsia="Calibri" w:cs="Times New Roman"/>
          <w:sz w:val="24"/>
          <w:szCs w:val="24"/>
        </w:rPr>
        <w:tab/>
      </w:r>
      <w:r w:rsidRPr="008B748B">
        <w:rPr>
          <w:rFonts w:eastAsia="Calibri" w:cs="Times New Roman"/>
          <w:sz w:val="24"/>
          <w:szCs w:val="24"/>
        </w:rPr>
        <w:tab/>
        <w:t xml:space="preserve">D. future </w:t>
      </w:r>
    </w:p>
    <w:p w14:paraId="45AA2E33"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7</w:t>
      </w:r>
      <w:r w:rsidRPr="008B748B">
        <w:rPr>
          <w:rFonts w:eastAsia="Calibri" w:cs="Times New Roman"/>
          <w:sz w:val="24"/>
          <w:szCs w:val="24"/>
        </w:rPr>
        <w:t xml:space="preserve">: </w:t>
      </w:r>
      <w:r w:rsidRPr="008B748B">
        <w:rPr>
          <w:rFonts w:eastAsia="Calibri" w:cs="Times New Roman"/>
          <w:sz w:val="24"/>
          <w:szCs w:val="24"/>
        </w:rPr>
        <w:tab/>
        <w:t xml:space="preserve">A. go away </w:t>
      </w:r>
      <w:r w:rsidRPr="008B748B">
        <w:rPr>
          <w:rFonts w:eastAsia="Calibri" w:cs="Times New Roman"/>
          <w:sz w:val="24"/>
          <w:szCs w:val="24"/>
        </w:rPr>
        <w:tab/>
      </w:r>
      <w:r w:rsidRPr="008B748B">
        <w:rPr>
          <w:rFonts w:eastAsia="Calibri" w:cs="Times New Roman"/>
          <w:sz w:val="24"/>
          <w:szCs w:val="24"/>
        </w:rPr>
        <w:tab/>
        <w:t xml:space="preserve">B.exit    </w:t>
      </w:r>
      <w:r w:rsidRPr="008B748B">
        <w:rPr>
          <w:rFonts w:eastAsia="Calibri" w:cs="Times New Roman"/>
          <w:sz w:val="24"/>
          <w:szCs w:val="24"/>
        </w:rPr>
        <w:tab/>
      </w:r>
      <w:r w:rsidRPr="008B748B">
        <w:rPr>
          <w:rFonts w:eastAsia="Calibri" w:cs="Times New Roman"/>
          <w:sz w:val="24"/>
          <w:szCs w:val="24"/>
        </w:rPr>
        <w:tab/>
        <w:t xml:space="preserve">C. set out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color w:val="FF0000"/>
          <w:sz w:val="24"/>
          <w:szCs w:val="24"/>
        </w:rPr>
        <w:t>D</w:t>
      </w:r>
      <w:r w:rsidRPr="008B748B">
        <w:rPr>
          <w:rFonts w:eastAsia="Calibri" w:cs="Times New Roman"/>
          <w:color w:val="FF0000"/>
          <w:sz w:val="24"/>
          <w:szCs w:val="24"/>
        </w:rPr>
        <w:t>. depart</w:t>
      </w:r>
      <w:r w:rsidRPr="008B748B">
        <w:rPr>
          <w:rFonts w:eastAsia="Calibri" w:cs="Times New Roman"/>
          <w:sz w:val="24"/>
          <w:szCs w:val="24"/>
        </w:rPr>
        <w:t xml:space="preserve"> </w:t>
      </w:r>
    </w:p>
    <w:p w14:paraId="2CBB3617"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8</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i/>
          <w:color w:val="FF0000"/>
          <w:sz w:val="24"/>
          <w:szCs w:val="24"/>
        </w:rPr>
        <w:t>A.</w:t>
      </w:r>
      <w:r w:rsidRPr="008B748B">
        <w:rPr>
          <w:rFonts w:eastAsia="Calibri" w:cs="Times New Roman"/>
          <w:color w:val="FF0000"/>
          <w:sz w:val="24"/>
          <w:szCs w:val="24"/>
        </w:rPr>
        <w:t xml:space="preserve"> criticise</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B. accuse  </w:t>
      </w:r>
      <w:r w:rsidRPr="008B748B">
        <w:rPr>
          <w:rFonts w:eastAsia="Calibri" w:cs="Times New Roman"/>
          <w:sz w:val="24"/>
          <w:szCs w:val="24"/>
        </w:rPr>
        <w:tab/>
      </w:r>
      <w:r w:rsidRPr="008B748B">
        <w:rPr>
          <w:rFonts w:eastAsia="Calibri" w:cs="Times New Roman"/>
          <w:sz w:val="24"/>
          <w:szCs w:val="24"/>
        </w:rPr>
        <w:tab/>
        <w:t xml:space="preserve">C. complain  </w:t>
      </w:r>
      <w:r w:rsidRPr="008B748B">
        <w:rPr>
          <w:rFonts w:eastAsia="Calibri" w:cs="Times New Roman"/>
          <w:sz w:val="24"/>
          <w:szCs w:val="24"/>
        </w:rPr>
        <w:tab/>
      </w:r>
      <w:r w:rsidRPr="008B748B">
        <w:rPr>
          <w:rFonts w:eastAsia="Calibri" w:cs="Times New Roman"/>
          <w:sz w:val="24"/>
          <w:szCs w:val="24"/>
        </w:rPr>
        <w:tab/>
        <w:t xml:space="preserve">D. blame </w:t>
      </w:r>
    </w:p>
    <w:p w14:paraId="2516E8D9"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9</w:t>
      </w:r>
      <w:r w:rsidRPr="008B748B">
        <w:rPr>
          <w:rFonts w:eastAsia="Calibri" w:cs="Times New Roman"/>
          <w:sz w:val="24"/>
          <w:szCs w:val="24"/>
        </w:rPr>
        <w:t xml:space="preserve">: </w:t>
      </w:r>
      <w:r w:rsidRPr="008B748B">
        <w:rPr>
          <w:rFonts w:eastAsia="Calibri" w:cs="Times New Roman"/>
          <w:sz w:val="24"/>
          <w:szCs w:val="24"/>
        </w:rPr>
        <w:tab/>
        <w:t xml:space="preserve">A. Opposite </w:t>
      </w:r>
      <w:r w:rsidRPr="008B748B">
        <w:rPr>
          <w:rFonts w:eastAsia="Calibri" w:cs="Times New Roman"/>
          <w:sz w:val="24"/>
          <w:szCs w:val="24"/>
        </w:rPr>
        <w:tab/>
      </w:r>
      <w:r w:rsidRPr="008B748B">
        <w:rPr>
          <w:rFonts w:eastAsia="Calibri" w:cs="Times New Roman"/>
          <w:sz w:val="24"/>
          <w:szCs w:val="24"/>
        </w:rPr>
        <w:tab/>
        <w:t xml:space="preserve">B. Not alike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i/>
          <w:color w:val="FF0000"/>
          <w:sz w:val="24"/>
          <w:szCs w:val="24"/>
        </w:rPr>
        <w:t>C</w:t>
      </w:r>
      <w:r w:rsidRPr="008B748B">
        <w:rPr>
          <w:rFonts w:eastAsia="Calibri" w:cs="Times New Roman"/>
          <w:color w:val="FF0000"/>
          <w:sz w:val="24"/>
          <w:szCs w:val="24"/>
        </w:rPr>
        <w:t>. Unlike</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D. Dissimilar </w:t>
      </w:r>
    </w:p>
    <w:p w14:paraId="7AEF9429" w14:textId="77777777" w:rsidR="008B748B" w:rsidRPr="008B748B" w:rsidRDefault="008B748B" w:rsidP="008B748B">
      <w:pPr>
        <w:rPr>
          <w:rFonts w:eastAsia="Calibri" w:cs="Times New Roman"/>
          <w:sz w:val="24"/>
          <w:szCs w:val="24"/>
        </w:rPr>
      </w:pPr>
      <w:r w:rsidRPr="008B748B">
        <w:rPr>
          <w:rFonts w:eastAsia="Calibri" w:cs="Times New Roman"/>
          <w:color w:val="000000"/>
          <w:sz w:val="24"/>
          <w:szCs w:val="24"/>
        </w:rPr>
        <w:t>10</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i/>
          <w:color w:val="FF0000"/>
          <w:sz w:val="24"/>
          <w:szCs w:val="24"/>
        </w:rPr>
        <w:t>A.</w:t>
      </w:r>
      <w:r w:rsidRPr="008B748B">
        <w:rPr>
          <w:rFonts w:eastAsia="Calibri" w:cs="Times New Roman"/>
          <w:color w:val="FF0000"/>
          <w:sz w:val="24"/>
          <w:szCs w:val="24"/>
        </w:rPr>
        <w:t xml:space="preserve"> Nor</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 xml:space="preserve">B. Either  </w:t>
      </w:r>
      <w:r w:rsidRPr="008B748B">
        <w:rPr>
          <w:rFonts w:eastAsia="Calibri" w:cs="Times New Roman"/>
          <w:sz w:val="24"/>
          <w:szCs w:val="24"/>
        </w:rPr>
        <w:tab/>
      </w:r>
      <w:r w:rsidRPr="008B748B">
        <w:rPr>
          <w:rFonts w:eastAsia="Calibri" w:cs="Times New Roman"/>
          <w:sz w:val="24"/>
          <w:szCs w:val="24"/>
        </w:rPr>
        <w:tab/>
        <w:t xml:space="preserve">C. Neither  </w:t>
      </w:r>
      <w:r w:rsidRPr="008B748B">
        <w:rPr>
          <w:rFonts w:eastAsia="Calibri" w:cs="Times New Roman"/>
          <w:sz w:val="24"/>
          <w:szCs w:val="24"/>
        </w:rPr>
        <w:tab/>
      </w:r>
      <w:r w:rsidRPr="008B748B">
        <w:rPr>
          <w:rFonts w:eastAsia="Calibri" w:cs="Times New Roman"/>
          <w:sz w:val="24"/>
          <w:szCs w:val="24"/>
        </w:rPr>
        <w:tab/>
        <w:t xml:space="preserve">D. Not </w:t>
      </w:r>
    </w:p>
    <w:p w14:paraId="5413E619" w14:textId="77777777" w:rsidR="008B748B" w:rsidRPr="008B748B" w:rsidRDefault="008B748B" w:rsidP="008B748B">
      <w:pPr>
        <w:jc w:val="both"/>
        <w:rPr>
          <w:rFonts w:eastAsia="Times New Roman" w:cs="Times New Roman"/>
          <w:b/>
          <w:bCs/>
          <w:i/>
          <w:iCs/>
          <w:sz w:val="24"/>
          <w:szCs w:val="24"/>
        </w:rPr>
      </w:pPr>
      <w:r w:rsidRPr="008B748B">
        <w:rPr>
          <w:rFonts w:eastAsia="Times New Roman" w:cs="Times New Roman"/>
          <w:b/>
          <w:bCs/>
          <w:i/>
          <w:iCs/>
          <w:sz w:val="24"/>
          <w:szCs w:val="24"/>
        </w:rPr>
        <w:t xml:space="preserve">114. Read the following passage and indicate the correct word for each of the blanks. </w:t>
      </w:r>
    </w:p>
    <w:p w14:paraId="1A6F3B0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The traditional definition of literacy is considered to be the ability to read and write, or the ability to use language to read, write, listen, and speak. In modern contexts, the word refers to reading and writing at a level (1) _____ for communication, or at a level that lets one understand and communicate  ideas in a literate society,' so as to take (2) _____ in that society. The United Nations, Educational, Scientific and Cultural Organization (UNESCO) has drafted the following definition: “Literacy is the ability to identify, understand, interpret, create, communicate and compute, using printed and written' materials (3) _____ with varying contexts. Literacy involves a continuum of learning to enable an Individual to achieve his or her goals, to develop his, or her (4) _____ and potential, and to participate fully in the wider society."  </w:t>
      </w:r>
    </w:p>
    <w:p w14:paraId="38375AB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Many policy analysts consider literacy rates a crucial measure of a region's human capital. This claim is made on the (5) _____ that literate people can be trained less expensively than illiterate people, generally have a higher socio-economic (6) _____ and enjoy better health and employment prospects. Policy makers also argue that literacy increases job opportunities and access to higher education. In Kerala, India, for example, female and child mortality rates declined (7) _____ in the 1960s, when girls who were educated in the education reforms after 1948 began to raise families. Recent researchers, (8)_____, argue that correlations such as, the one listed above may have more to do with the effects of schooling rather than literacy in general. Regardless, the (9) _____ of educational systems worldwide includes a basic (10) _____ around communication through test and print, which is the foundation of most definitions of literacy.</w:t>
      </w:r>
    </w:p>
    <w:p w14:paraId="3EA132DE" w14:textId="77777777" w:rsidR="008B748B" w:rsidRPr="008B748B" w:rsidRDefault="008B748B" w:rsidP="008B748B">
      <w:pPr>
        <w:rPr>
          <w:rFonts w:eastAsia="Times New Roman" w:cs="Times New Roman"/>
          <w:color w:val="FF0000"/>
          <w:sz w:val="24"/>
          <w:szCs w:val="24"/>
          <w:lang w:val="fr-FR"/>
        </w:rPr>
      </w:pPr>
      <w:r w:rsidRPr="008B748B">
        <w:rPr>
          <w:rFonts w:eastAsia="Times New Roman" w:cs="Times New Roman"/>
          <w:sz w:val="24"/>
          <w:szCs w:val="24"/>
          <w:lang w:val="fr-FR"/>
        </w:rPr>
        <w:t xml:space="preserve">1. </w:t>
      </w:r>
      <w:r w:rsidRPr="008B748B">
        <w:rPr>
          <w:rFonts w:eastAsia="Times New Roman" w:cs="Times New Roman"/>
          <w:sz w:val="24"/>
          <w:szCs w:val="24"/>
          <w:lang w:val="fr-FR"/>
        </w:rPr>
        <w:tab/>
        <w:t xml:space="preserve">A. important </w:t>
      </w:r>
      <w:r w:rsidRPr="008B748B">
        <w:rPr>
          <w:rFonts w:eastAsia="Times New Roman" w:cs="Times New Roman"/>
          <w:sz w:val="24"/>
          <w:szCs w:val="24"/>
          <w:lang w:val="fr-FR"/>
        </w:rPr>
        <w:tab/>
      </w:r>
      <w:r w:rsidRPr="008B748B">
        <w:rPr>
          <w:rFonts w:eastAsia="Times New Roman" w:cs="Times New Roman"/>
          <w:sz w:val="24"/>
          <w:szCs w:val="24"/>
          <w:lang w:val="fr-FR"/>
        </w:rPr>
        <w:tab/>
        <w:t xml:space="preserve">B. adequate </w:t>
      </w:r>
      <w:r w:rsidRPr="008B748B">
        <w:rPr>
          <w:rFonts w:eastAsia="Times New Roman" w:cs="Times New Roman"/>
          <w:sz w:val="24"/>
          <w:szCs w:val="24"/>
          <w:lang w:val="fr-FR"/>
        </w:rPr>
        <w:tab/>
      </w:r>
      <w:r w:rsidRPr="008B748B">
        <w:rPr>
          <w:rFonts w:eastAsia="Times New Roman" w:cs="Times New Roman"/>
          <w:sz w:val="24"/>
          <w:szCs w:val="24"/>
          <w:lang w:val="fr-FR"/>
        </w:rPr>
        <w:tab/>
        <w:t xml:space="preserve">C. adaptable </w:t>
      </w:r>
      <w:r w:rsidRPr="008B748B">
        <w:rPr>
          <w:rFonts w:eastAsia="Times New Roman" w:cs="Times New Roman"/>
          <w:sz w:val="24"/>
          <w:szCs w:val="24"/>
          <w:lang w:val="fr-FR"/>
        </w:rPr>
        <w:tab/>
      </w:r>
      <w:r w:rsidRPr="008B748B">
        <w:rPr>
          <w:rFonts w:eastAsia="Times New Roman" w:cs="Times New Roman"/>
          <w:sz w:val="24"/>
          <w:szCs w:val="24"/>
          <w:lang w:val="fr-FR"/>
        </w:rPr>
        <w:tab/>
      </w:r>
      <w:r w:rsidRPr="008B748B">
        <w:rPr>
          <w:rFonts w:eastAsia="Times New Roman" w:cs="Times New Roman"/>
          <w:color w:val="FF0000"/>
          <w:sz w:val="24"/>
          <w:szCs w:val="24"/>
          <w:lang w:val="fr-FR"/>
        </w:rPr>
        <w:t>D. suitable</w:t>
      </w:r>
    </w:p>
    <w:p w14:paraId="4929548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lang w:val="fr-FR"/>
        </w:rPr>
        <w:lastRenderedPageBreak/>
        <w:t>2.</w:t>
      </w:r>
      <w:r w:rsidRPr="008B748B">
        <w:rPr>
          <w:rFonts w:eastAsia="Times New Roman" w:cs="Times New Roman"/>
          <w:sz w:val="24"/>
          <w:szCs w:val="24"/>
          <w:lang w:val="fr-FR"/>
        </w:rPr>
        <w:tab/>
      </w:r>
      <w:r w:rsidRPr="008B748B">
        <w:rPr>
          <w:rFonts w:eastAsia="Times New Roman" w:cs="Times New Roman"/>
          <w:sz w:val="24"/>
          <w:szCs w:val="24"/>
        </w:rPr>
        <w:t xml:space="preserve">A. control </w:t>
      </w:r>
      <w:r w:rsidRPr="008B748B">
        <w:rPr>
          <w:rFonts w:eastAsia="Times New Roman" w:cs="Times New Roman"/>
          <w:sz w:val="24"/>
          <w:szCs w:val="24"/>
        </w:rPr>
        <w:tab/>
      </w:r>
      <w:r w:rsidRPr="008B748B">
        <w:rPr>
          <w:rFonts w:eastAsia="Times New Roman" w:cs="Times New Roman"/>
          <w:sz w:val="24"/>
          <w:szCs w:val="24"/>
        </w:rPr>
        <w:tab/>
        <w:t xml:space="preserve">B. comfort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 xml:space="preserve">C. part </w:t>
      </w:r>
      <w:r w:rsidRPr="008B748B">
        <w:rPr>
          <w:rFonts w:eastAsia="Times New Roman" w:cs="Times New Roman"/>
          <w:color w:val="FF0000"/>
          <w:sz w:val="24"/>
          <w:szCs w:val="24"/>
        </w:rPr>
        <w:tab/>
      </w:r>
      <w:r w:rsidRPr="008B748B">
        <w:rPr>
          <w:rFonts w:eastAsia="Times New Roman" w:cs="Times New Roman"/>
          <w:sz w:val="24"/>
          <w:szCs w:val="24"/>
        </w:rPr>
        <w:tab/>
      </w:r>
      <w:r w:rsidRPr="008B748B">
        <w:rPr>
          <w:rFonts w:eastAsia="Times New Roman" w:cs="Times New Roman"/>
          <w:sz w:val="24"/>
          <w:szCs w:val="24"/>
        </w:rPr>
        <w:tab/>
        <w:t>D. honor</w:t>
      </w:r>
    </w:p>
    <w:p w14:paraId="519D804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sz w:val="24"/>
          <w:szCs w:val="24"/>
        </w:rPr>
        <w:tab/>
      </w:r>
      <w:r w:rsidRPr="008B748B">
        <w:rPr>
          <w:rFonts w:eastAsia="Times New Roman" w:cs="Times New Roman"/>
          <w:color w:val="FF0000"/>
          <w:sz w:val="24"/>
          <w:szCs w:val="24"/>
        </w:rPr>
        <w:t>A. associated</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 xml:space="preserve">B. worked </w:t>
      </w:r>
      <w:r w:rsidRPr="008B748B">
        <w:rPr>
          <w:rFonts w:eastAsia="Times New Roman" w:cs="Times New Roman"/>
          <w:sz w:val="24"/>
          <w:szCs w:val="24"/>
        </w:rPr>
        <w:tab/>
      </w:r>
      <w:r w:rsidRPr="008B748B">
        <w:rPr>
          <w:rFonts w:eastAsia="Times New Roman" w:cs="Times New Roman"/>
          <w:sz w:val="24"/>
          <w:szCs w:val="24"/>
        </w:rPr>
        <w:tab/>
        <w:t xml:space="preserve">C. appropriated </w:t>
      </w:r>
      <w:r w:rsidRPr="008B748B">
        <w:rPr>
          <w:rFonts w:eastAsia="Times New Roman" w:cs="Times New Roman"/>
          <w:sz w:val="24"/>
          <w:szCs w:val="24"/>
        </w:rPr>
        <w:tab/>
      </w:r>
      <w:r w:rsidRPr="008B748B">
        <w:rPr>
          <w:rFonts w:eastAsia="Times New Roman" w:cs="Times New Roman"/>
          <w:sz w:val="24"/>
          <w:szCs w:val="24"/>
        </w:rPr>
        <w:tab/>
        <w:t>D. related</w:t>
      </w:r>
    </w:p>
    <w:p w14:paraId="224E586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sz w:val="24"/>
          <w:szCs w:val="24"/>
        </w:rPr>
        <w:tab/>
      </w:r>
      <w:r w:rsidRPr="008B748B">
        <w:rPr>
          <w:rFonts w:eastAsia="Times New Roman" w:cs="Times New Roman"/>
          <w:color w:val="FF0000"/>
          <w:sz w:val="24"/>
          <w:szCs w:val="24"/>
        </w:rPr>
        <w:t>A. ability</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B. knowledge</w:t>
      </w:r>
      <w:r w:rsidRPr="008B748B">
        <w:rPr>
          <w:rFonts w:eastAsia="Times New Roman" w:cs="Times New Roman"/>
          <w:sz w:val="24"/>
          <w:szCs w:val="24"/>
        </w:rPr>
        <w:tab/>
      </w:r>
      <w:r w:rsidRPr="008B748B">
        <w:rPr>
          <w:rFonts w:eastAsia="Times New Roman" w:cs="Times New Roman"/>
          <w:sz w:val="24"/>
          <w:szCs w:val="24"/>
        </w:rPr>
        <w:tab/>
        <w:t xml:space="preserve">C. behavior </w:t>
      </w:r>
      <w:r w:rsidRPr="008B748B">
        <w:rPr>
          <w:rFonts w:eastAsia="Times New Roman" w:cs="Times New Roman"/>
          <w:sz w:val="24"/>
          <w:szCs w:val="24"/>
        </w:rPr>
        <w:tab/>
      </w:r>
      <w:r w:rsidRPr="008B748B">
        <w:rPr>
          <w:rFonts w:eastAsia="Times New Roman" w:cs="Times New Roman"/>
          <w:sz w:val="24"/>
          <w:szCs w:val="24"/>
        </w:rPr>
        <w:tab/>
        <w:t>D. performance</w:t>
      </w:r>
    </w:p>
    <w:p w14:paraId="32A2BEB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sz w:val="24"/>
          <w:szCs w:val="24"/>
        </w:rPr>
        <w:tab/>
        <w:t xml:space="preserve">A. basics </w:t>
      </w:r>
      <w:r w:rsidRPr="008B748B">
        <w:rPr>
          <w:rFonts w:eastAsia="Times New Roman" w:cs="Times New Roman"/>
          <w:sz w:val="24"/>
          <w:szCs w:val="24"/>
        </w:rPr>
        <w:tab/>
      </w:r>
      <w:r w:rsidRPr="008B748B">
        <w:rPr>
          <w:rFonts w:eastAsia="Times New Roman" w:cs="Times New Roman"/>
          <w:sz w:val="24"/>
          <w:szCs w:val="24"/>
        </w:rPr>
        <w:tab/>
        <w:t xml:space="preserve">B. ways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C. foundations</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D. grounds</w:t>
      </w:r>
    </w:p>
    <w:p w14:paraId="287A3A2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sz w:val="24"/>
          <w:szCs w:val="24"/>
        </w:rPr>
        <w:tab/>
      </w:r>
      <w:r w:rsidRPr="008B748B">
        <w:rPr>
          <w:rFonts w:eastAsia="Times New Roman" w:cs="Times New Roman"/>
          <w:color w:val="FF0000"/>
          <w:sz w:val="24"/>
          <w:szCs w:val="24"/>
        </w:rPr>
        <w:t>A. status</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 xml:space="preserve">B. request </w:t>
      </w:r>
      <w:r w:rsidRPr="008B748B">
        <w:rPr>
          <w:rFonts w:eastAsia="Times New Roman" w:cs="Times New Roman"/>
          <w:sz w:val="24"/>
          <w:szCs w:val="24"/>
        </w:rPr>
        <w:tab/>
      </w:r>
      <w:r w:rsidRPr="008B748B">
        <w:rPr>
          <w:rFonts w:eastAsia="Times New Roman" w:cs="Times New Roman"/>
          <w:sz w:val="24"/>
          <w:szCs w:val="24"/>
        </w:rPr>
        <w:tab/>
        <w:t xml:space="preserve">C. condition </w:t>
      </w:r>
      <w:r w:rsidRPr="008B748B">
        <w:rPr>
          <w:rFonts w:eastAsia="Times New Roman" w:cs="Times New Roman"/>
          <w:sz w:val="24"/>
          <w:szCs w:val="24"/>
        </w:rPr>
        <w:tab/>
      </w:r>
      <w:r w:rsidRPr="008B748B">
        <w:rPr>
          <w:rFonts w:eastAsia="Times New Roman" w:cs="Times New Roman"/>
          <w:sz w:val="24"/>
          <w:szCs w:val="24"/>
        </w:rPr>
        <w:tab/>
        <w:t>D. state</w:t>
      </w:r>
    </w:p>
    <w:p w14:paraId="7415F0A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sz w:val="24"/>
          <w:szCs w:val="24"/>
        </w:rPr>
        <w:tab/>
        <w:t xml:space="preserve">A. actually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B. dramatically</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 xml:space="preserve">C. extremely </w:t>
      </w:r>
      <w:r w:rsidRPr="008B748B">
        <w:rPr>
          <w:rFonts w:eastAsia="Times New Roman" w:cs="Times New Roman"/>
          <w:sz w:val="24"/>
          <w:szCs w:val="24"/>
        </w:rPr>
        <w:tab/>
      </w:r>
      <w:r w:rsidRPr="008B748B">
        <w:rPr>
          <w:rFonts w:eastAsia="Times New Roman" w:cs="Times New Roman"/>
          <w:sz w:val="24"/>
          <w:szCs w:val="24"/>
        </w:rPr>
        <w:tab/>
        <w:t>D. accurately</w:t>
      </w:r>
    </w:p>
    <w:p w14:paraId="08BE855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sz w:val="24"/>
          <w:szCs w:val="24"/>
        </w:rPr>
        <w:tab/>
        <w:t>A. therefore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B. however</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 xml:space="preserve">C. consequently </w:t>
      </w:r>
      <w:r w:rsidRPr="008B748B">
        <w:rPr>
          <w:rFonts w:eastAsia="Times New Roman" w:cs="Times New Roman"/>
          <w:sz w:val="24"/>
          <w:szCs w:val="24"/>
        </w:rPr>
        <w:tab/>
        <w:t>D. additionally</w:t>
      </w:r>
    </w:p>
    <w:p w14:paraId="100D736F" w14:textId="77777777" w:rsidR="008B748B" w:rsidRPr="008B748B" w:rsidRDefault="008B748B" w:rsidP="008B748B">
      <w:pPr>
        <w:rPr>
          <w:rFonts w:eastAsia="Times New Roman" w:cs="Times New Roman"/>
          <w:color w:val="FF0000"/>
          <w:sz w:val="24"/>
          <w:szCs w:val="24"/>
        </w:rPr>
      </w:pPr>
      <w:r w:rsidRPr="008B748B">
        <w:rPr>
          <w:rFonts w:eastAsia="Times New Roman" w:cs="Times New Roman"/>
          <w:sz w:val="24"/>
          <w:szCs w:val="24"/>
        </w:rPr>
        <w:t xml:space="preserve">9. </w:t>
      </w:r>
      <w:r w:rsidRPr="008B748B">
        <w:rPr>
          <w:rFonts w:eastAsia="Times New Roman" w:cs="Times New Roman"/>
          <w:sz w:val="24"/>
          <w:szCs w:val="24"/>
        </w:rPr>
        <w:tab/>
        <w:t xml:space="preserve">A. main </w:t>
      </w:r>
      <w:r w:rsidRPr="008B748B">
        <w:rPr>
          <w:rFonts w:eastAsia="Times New Roman" w:cs="Times New Roman"/>
          <w:sz w:val="24"/>
          <w:szCs w:val="24"/>
        </w:rPr>
        <w:tab/>
      </w:r>
      <w:r w:rsidRPr="008B748B">
        <w:rPr>
          <w:rFonts w:eastAsia="Times New Roman" w:cs="Times New Roman"/>
          <w:sz w:val="24"/>
          <w:szCs w:val="24"/>
        </w:rPr>
        <w:tab/>
        <w:t xml:space="preserve">B. majority </w:t>
      </w:r>
      <w:r w:rsidRPr="008B748B">
        <w:rPr>
          <w:rFonts w:eastAsia="Times New Roman" w:cs="Times New Roman"/>
          <w:sz w:val="24"/>
          <w:szCs w:val="24"/>
        </w:rPr>
        <w:tab/>
      </w:r>
      <w:r w:rsidRPr="008B748B">
        <w:rPr>
          <w:rFonts w:eastAsia="Times New Roman" w:cs="Times New Roman"/>
          <w:sz w:val="24"/>
          <w:szCs w:val="24"/>
        </w:rPr>
        <w:tab/>
        <w:t xml:space="preserve">C. focus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D. demand</w:t>
      </w:r>
    </w:p>
    <w:p w14:paraId="6F12183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w:t>
      </w:r>
      <w:r w:rsidRPr="008B748B">
        <w:rPr>
          <w:rFonts w:eastAsia="Times New Roman" w:cs="Times New Roman"/>
          <w:sz w:val="24"/>
          <w:szCs w:val="24"/>
        </w:rPr>
        <w:tab/>
        <w:t xml:space="preserve">A. concept </w:t>
      </w:r>
      <w:r w:rsidRPr="008B748B">
        <w:rPr>
          <w:rFonts w:eastAsia="Times New Roman" w:cs="Times New Roman"/>
          <w:sz w:val="24"/>
          <w:szCs w:val="24"/>
        </w:rPr>
        <w:tab/>
      </w:r>
      <w:r w:rsidRPr="008B748B">
        <w:rPr>
          <w:rFonts w:eastAsia="Times New Roman" w:cs="Times New Roman"/>
          <w:sz w:val="24"/>
          <w:szCs w:val="24"/>
        </w:rPr>
        <w:tab/>
        <w:t xml:space="preserve">B. content </w:t>
      </w:r>
      <w:r w:rsidRPr="008B748B">
        <w:rPr>
          <w:rFonts w:eastAsia="Times New Roman" w:cs="Times New Roman"/>
          <w:sz w:val="24"/>
          <w:szCs w:val="24"/>
        </w:rPr>
        <w:tab/>
      </w:r>
      <w:r w:rsidRPr="008B748B">
        <w:rPr>
          <w:rFonts w:eastAsia="Times New Roman" w:cs="Times New Roman"/>
          <w:sz w:val="24"/>
          <w:szCs w:val="24"/>
        </w:rPr>
        <w:tab/>
        <w:t xml:space="preserve">C. contact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D. context</w:t>
      </w:r>
    </w:p>
    <w:p w14:paraId="24385E09"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bCs/>
          <w:iCs/>
          <w:sz w:val="24"/>
          <w:szCs w:val="24"/>
        </w:rPr>
        <w:t>115. Read the following passage and indicate the correct answer to each of the questions.</w:t>
      </w:r>
      <w:r w:rsidRPr="008B748B">
        <w:rPr>
          <w:rFonts w:eastAsia="Times New Roman" w:cs="Times New Roman"/>
          <w:b/>
          <w:sz w:val="24"/>
          <w:szCs w:val="24"/>
        </w:rPr>
        <w:t xml:space="preserve">                                              </w:t>
      </w:r>
    </w:p>
    <w:p w14:paraId="217C4794"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t>Bringing up children</w:t>
      </w:r>
    </w:p>
    <w:p w14:paraId="37D2B71B" w14:textId="77777777" w:rsidR="008B748B" w:rsidRPr="008B748B" w:rsidRDefault="008B748B" w:rsidP="008B748B">
      <w:pPr>
        <w:jc w:val="both"/>
        <w:rPr>
          <w:rFonts w:eastAsia="Times New Roman" w:cs="Times New Roman"/>
          <w:sz w:val="24"/>
          <w:szCs w:val="24"/>
        </w:rPr>
      </w:pPr>
      <w:r w:rsidRPr="008B748B">
        <w:rPr>
          <w:rFonts w:eastAsia="Times New Roman" w:cs="Times New Roman"/>
          <w:b/>
          <w:sz w:val="24"/>
          <w:szCs w:val="24"/>
        </w:rPr>
        <w:t xml:space="preserve">  </w:t>
      </w:r>
      <w:r w:rsidRPr="008B748B">
        <w:rPr>
          <w:rFonts w:eastAsia="Times New Roman" w:cs="Times New Roman"/>
          <w:sz w:val="24"/>
          <w:szCs w:val="24"/>
        </w:rPr>
        <w:t xml:space="preserve">Where one stage of child development has been left out, or not sufficiently experienced, the child may have to go back and capture the experience of it. A good home makes this possible - for example, by providing the opportunity for the child to play with a clockwork car or toy railway train up to any age if he still needs to do so. This principle, in fact, underlies all psychological treatment of children in difficulties with their development, and is the basic of work in child clinics. </w:t>
      </w:r>
    </w:p>
    <w:p w14:paraId="29C76572" w14:textId="77777777" w:rsidR="008B748B" w:rsidRPr="008B748B" w:rsidRDefault="008B748B" w:rsidP="008B748B">
      <w:pPr>
        <w:jc w:val="both"/>
        <w:rPr>
          <w:rFonts w:eastAsia="Times New Roman" w:cs="Times New Roman"/>
          <w:b/>
          <w:sz w:val="24"/>
          <w:szCs w:val="24"/>
        </w:rPr>
      </w:pPr>
      <w:r w:rsidRPr="008B748B">
        <w:rPr>
          <w:rFonts w:eastAsia="Times New Roman" w:cs="Times New Roman"/>
          <w:sz w:val="24"/>
          <w:szCs w:val="24"/>
        </w:rPr>
        <w:t xml:space="preserve">       The beginnings of discipline are in the nursery. Even the youngest baby is taught by gradual stages to wait for food, to sleep and wake at regular intervals and so on. If the child feels the world around him is a warm and friendly one, he slowly accepts its rhythm and accustoms himself to</w:t>
      </w:r>
      <w:r w:rsidRPr="008B748B">
        <w:rPr>
          <w:rFonts w:eastAsia="Times New Roman" w:cs="Times New Roman"/>
          <w:sz w:val="24"/>
          <w:szCs w:val="24"/>
          <w:u w:val="single"/>
        </w:rPr>
        <w:t xml:space="preserve"> </w:t>
      </w:r>
      <w:r w:rsidRPr="008B748B">
        <w:rPr>
          <w:rFonts w:eastAsia="Times New Roman" w:cs="Times New Roman"/>
          <w:b/>
          <w:sz w:val="24"/>
          <w:szCs w:val="24"/>
          <w:u w:val="single"/>
        </w:rPr>
        <w:t>conforming</w:t>
      </w:r>
      <w:r w:rsidRPr="008B748B">
        <w:rPr>
          <w:rFonts w:eastAsia="Times New Roman" w:cs="Times New Roman"/>
          <w:sz w:val="24"/>
          <w:szCs w:val="24"/>
        </w:rPr>
        <w:t xml:space="preserve"> to its demands. Learning to wait for things, particularly for food, is a very important element in upbringing, and is achieved successfully only if too great demands are not made before the child can understand them. Every parent watches eagerly the child's acquisition of each new skill: the first spoken words, the first independent steps, or the beginning of reading and writing. It is often tempting to hurry the child beyond his natural learning rate, but this can set up dangerous feelings of failure and states of anxiety in the child. This might happen at any stage. A baby might be forced to use a toilet too early,  a  young child might be encouraged to learn to read before he knows the meaning of the words he reads. On the other hand, though, if a child is left alone too much, or without any learning opportunities, he loses his natural </w:t>
      </w:r>
      <w:r w:rsidRPr="008B748B">
        <w:rPr>
          <w:rFonts w:eastAsia="Times New Roman" w:cs="Times New Roman"/>
          <w:b/>
          <w:sz w:val="24"/>
          <w:szCs w:val="24"/>
          <w:u w:val="single"/>
        </w:rPr>
        <w:t>zest</w:t>
      </w:r>
      <w:r w:rsidRPr="008B748B">
        <w:rPr>
          <w:rFonts w:eastAsia="Times New Roman" w:cs="Times New Roman"/>
          <w:sz w:val="24"/>
          <w:szCs w:val="24"/>
        </w:rPr>
        <w:t xml:space="preserve"> for life and his desire to find out new things for himself.</w:t>
      </w:r>
      <w:r w:rsidRPr="008B748B">
        <w:rPr>
          <w:rFonts w:eastAsia="Times New Roman" w:cs="Times New Roman"/>
          <w:b/>
          <w:sz w:val="24"/>
          <w:szCs w:val="24"/>
        </w:rPr>
        <w:t xml:space="preserve"> </w:t>
      </w:r>
    </w:p>
    <w:p w14:paraId="618B89B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Learning together is a fruitful source of relationship between children and parents. By playing together, parents learn more about their children and children learn more from their parents. Toys and games which both parents and children can share are an important means of achieving this co-operation. Building-block toys, jigsaw puzzles and crosswords are good examples.  </w:t>
      </w:r>
    </w:p>
    <w:p w14:paraId="412E763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Parents vary greatly in their degree of strictness or indulgence towards their children. Some may be especially strict in money matters; others are severe over times of coming home at night, punctuality for meals or personal cleanliness. In general, the controls </w:t>
      </w:r>
      <w:r w:rsidRPr="008B748B">
        <w:rPr>
          <w:rFonts w:eastAsia="Times New Roman" w:cs="Times New Roman"/>
          <w:b/>
          <w:sz w:val="24"/>
          <w:szCs w:val="24"/>
          <w:u w:val="single"/>
        </w:rPr>
        <w:t>imposed</w:t>
      </w:r>
      <w:r w:rsidRPr="008B748B">
        <w:rPr>
          <w:rFonts w:eastAsia="Times New Roman" w:cs="Times New Roman"/>
          <w:sz w:val="24"/>
          <w:szCs w:val="24"/>
        </w:rPr>
        <w:t xml:space="preserve"> represent the needs of the parents and the values of the community as much as the child's own happiness and well-being. </w:t>
      </w:r>
    </w:p>
    <w:p w14:paraId="2E79DBD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With regard to the development of moral standards in the growing child, consistency is very important in parental teaching. To forbid a thing one day and excuse it the next is no foundation for morality. Also, parents should realize that “example is better than precept”. If they are hypocritical and do not practise what they preach, their children may grow confused and emotionally insecure when they grow old enough to think for themselves, and realize they have been, to some extent, deceived. A sudden awareness of a marked difference between their parents' ethics and their morals can be a dangerous disillusion. </w:t>
      </w:r>
    </w:p>
    <w:p w14:paraId="13F2D7D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 The principle underlying all treatment of developmental difficulties in children ______. </w:t>
      </w:r>
    </w:p>
    <w:p w14:paraId="664F10B2"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is in the provision of clockwork toys and trains                 </w:t>
      </w:r>
    </w:p>
    <w:p w14:paraId="02406259"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B.  is to send them to clinics </w:t>
      </w:r>
    </w:p>
    <w:p w14:paraId="7B099019" w14:textId="77777777" w:rsidR="008B748B" w:rsidRPr="008B748B" w:rsidRDefault="008B748B" w:rsidP="008B748B">
      <w:pPr>
        <w:ind w:firstLine="720"/>
        <w:rPr>
          <w:rFonts w:eastAsia="Times New Roman" w:cs="Times New Roman"/>
          <w:b/>
          <w:sz w:val="24"/>
          <w:szCs w:val="24"/>
        </w:rPr>
      </w:pPr>
      <w:r w:rsidRPr="008B748B">
        <w:rPr>
          <w:rFonts w:eastAsia="Times New Roman" w:cs="Times New Roman"/>
          <w:sz w:val="24"/>
          <w:szCs w:val="24"/>
        </w:rPr>
        <w:lastRenderedPageBreak/>
        <w:t>C.  is to capture them before they are sufficiently experienced</w:t>
      </w:r>
      <w:r w:rsidRPr="008B748B">
        <w:rPr>
          <w:rFonts w:eastAsia="Times New Roman" w:cs="Times New Roman"/>
          <w:b/>
          <w:sz w:val="24"/>
          <w:szCs w:val="24"/>
        </w:rPr>
        <w:t xml:space="preserve"> </w:t>
      </w:r>
    </w:p>
    <w:p w14:paraId="38EA0FE3" w14:textId="77777777" w:rsidR="008B748B" w:rsidRPr="008B748B" w:rsidRDefault="008B748B" w:rsidP="008B748B">
      <w:pPr>
        <w:ind w:firstLine="720"/>
        <w:rPr>
          <w:rFonts w:eastAsia="Times New Roman" w:cs="Times New Roman"/>
          <w:b/>
          <w:sz w:val="24"/>
          <w:szCs w:val="24"/>
        </w:rPr>
      </w:pPr>
      <w:r w:rsidRPr="008B748B">
        <w:rPr>
          <w:rFonts w:eastAsia="Times New Roman" w:cs="Times New Roman"/>
          <w:color w:val="FF0000"/>
          <w:sz w:val="24"/>
          <w:szCs w:val="24"/>
        </w:rPr>
        <w:t>D.  offers recapture of earlier experiences</w:t>
      </w:r>
      <w:r w:rsidRPr="008B748B">
        <w:rPr>
          <w:rFonts w:eastAsia="Times New Roman" w:cs="Times New Roman"/>
          <w:b/>
          <w:sz w:val="24"/>
          <w:szCs w:val="24"/>
        </w:rPr>
        <w:t xml:space="preserve"> </w:t>
      </w:r>
    </w:p>
    <w:p w14:paraId="06704B2A"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2</w:t>
      </w:r>
      <w:r w:rsidRPr="008B748B">
        <w:rPr>
          <w:rFonts w:eastAsia="Times New Roman" w:cs="Times New Roman"/>
          <w:sz w:val="24"/>
          <w:szCs w:val="24"/>
        </w:rPr>
        <w:t xml:space="preserve">. Learning to wait for things is successfully taught ______. </w:t>
      </w:r>
    </w:p>
    <w:p w14:paraId="1D00399D"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in spite of excessive demands being made               </w:t>
      </w:r>
      <w:r w:rsidRPr="008B748B">
        <w:rPr>
          <w:rFonts w:eastAsia="Times New Roman" w:cs="Times New Roman"/>
          <w:color w:val="FF0000"/>
          <w:sz w:val="24"/>
          <w:szCs w:val="24"/>
        </w:rPr>
        <w:t>B. only if excessive demands are avoided</w:t>
      </w:r>
      <w:r w:rsidRPr="008B748B">
        <w:rPr>
          <w:rFonts w:eastAsia="Times New Roman" w:cs="Times New Roman"/>
          <w:b/>
          <w:sz w:val="24"/>
          <w:szCs w:val="24"/>
        </w:rPr>
        <w:t xml:space="preserve">  </w:t>
      </w:r>
    </w:p>
    <w:p w14:paraId="2CAF0E15"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C.  because excessive demands are not advisable       D. is achieved successfully by all children </w:t>
      </w:r>
    </w:p>
    <w:p w14:paraId="52BC117F"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3: </w:t>
      </w:r>
      <w:r w:rsidRPr="008B748B">
        <w:rPr>
          <w:rFonts w:eastAsia="Times New Roman" w:cs="Times New Roman"/>
          <w:sz w:val="24"/>
          <w:szCs w:val="24"/>
        </w:rPr>
        <w:t xml:space="preserve">The encouragement of children to achieve new skills ______. </w:t>
      </w:r>
    </w:p>
    <w:p w14:paraId="13F8151F"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should be focused on only at school             </w:t>
      </w:r>
      <w:r w:rsidRPr="008B748B">
        <w:rPr>
          <w:rFonts w:eastAsia="Times New Roman" w:cs="Times New Roman"/>
          <w:sz w:val="24"/>
          <w:szCs w:val="24"/>
        </w:rPr>
        <w:tab/>
        <w:t xml:space="preserve">B.  can never be taken too far </w:t>
      </w:r>
    </w:p>
    <w:p w14:paraId="2F4F13E4"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C. will always assist their development         </w:t>
      </w:r>
      <w:r w:rsidRPr="008B748B">
        <w:rPr>
          <w:rFonts w:eastAsia="Times New Roman" w:cs="Times New Roman"/>
          <w:sz w:val="24"/>
          <w:szCs w:val="24"/>
        </w:rPr>
        <w:tab/>
      </w:r>
      <w:r w:rsidRPr="008B748B">
        <w:rPr>
          <w:rFonts w:eastAsia="Times New Roman" w:cs="Times New Roman"/>
          <w:color w:val="FF0000"/>
          <w:sz w:val="24"/>
          <w:szCs w:val="24"/>
        </w:rPr>
        <w:t>D. should be balanced and moderate</w:t>
      </w:r>
    </w:p>
    <w:p w14:paraId="07BACC33"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4:</w:t>
      </w:r>
      <w:r w:rsidRPr="008B748B">
        <w:rPr>
          <w:rFonts w:eastAsia="Times New Roman" w:cs="Times New Roman"/>
          <w:sz w:val="24"/>
          <w:szCs w:val="24"/>
        </w:rPr>
        <w:t xml:space="preserve"> Parental controls and discipline ______. </w:t>
      </w:r>
    </w:p>
    <w:p w14:paraId="2438871D"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color w:val="FF0000"/>
          <w:sz w:val="24"/>
          <w:szCs w:val="24"/>
        </w:rPr>
        <w:t>A.  serve a dual purpose</w:t>
      </w:r>
      <w:r w:rsidRPr="008B748B">
        <w:rPr>
          <w:rFonts w:eastAsia="Times New Roman" w:cs="Times New Roman"/>
          <w:sz w:val="24"/>
          <w:szCs w:val="24"/>
        </w:rPr>
        <w:t xml:space="preserve">                                          B.  are designed to promote the child’s happiness</w:t>
      </w:r>
      <w:r w:rsidRPr="008B748B">
        <w:rPr>
          <w:rFonts w:eastAsia="Times New Roman" w:cs="Times New Roman"/>
          <w:b/>
          <w:sz w:val="24"/>
          <w:szCs w:val="24"/>
        </w:rPr>
        <w:t xml:space="preserve"> </w:t>
      </w:r>
    </w:p>
    <w:p w14:paraId="27A41B0F"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C.  reflect only the values of the community          D.  should be avoided as far as possible </w:t>
      </w:r>
    </w:p>
    <w:p w14:paraId="5DAED8C7"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5: </w:t>
      </w:r>
      <w:r w:rsidRPr="008B748B">
        <w:rPr>
          <w:rFonts w:eastAsia="Times New Roman" w:cs="Times New Roman"/>
          <w:sz w:val="24"/>
          <w:szCs w:val="24"/>
        </w:rPr>
        <w:t xml:space="preserve">The practice of the rule “Example is better than precept” ______. </w:t>
      </w:r>
    </w:p>
    <w:p w14:paraId="17BF2B54"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only works when the children grow old enough to think for themselves </w:t>
      </w:r>
    </w:p>
    <w:p w14:paraId="1BEDF19C"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B.  would help avoid the necessity for ethics and morals  </w:t>
      </w:r>
    </w:p>
    <w:p w14:paraId="125ABB13" w14:textId="77777777" w:rsidR="008B748B" w:rsidRPr="008B748B" w:rsidRDefault="008B748B" w:rsidP="008B748B">
      <w:pPr>
        <w:ind w:firstLine="720"/>
        <w:rPr>
          <w:rFonts w:eastAsia="Times New Roman" w:cs="Times New Roman"/>
          <w:b/>
          <w:sz w:val="24"/>
          <w:szCs w:val="24"/>
        </w:rPr>
      </w:pPr>
      <w:r w:rsidRPr="008B748B">
        <w:rPr>
          <w:rFonts w:eastAsia="Times New Roman" w:cs="Times New Roman"/>
          <w:color w:val="FF0000"/>
          <w:sz w:val="24"/>
          <w:szCs w:val="24"/>
        </w:rPr>
        <w:t>C.  will free a child from disillusion when he grows up</w:t>
      </w:r>
      <w:r w:rsidRPr="008B748B">
        <w:rPr>
          <w:rFonts w:eastAsia="Times New Roman" w:cs="Times New Roman"/>
          <w:b/>
          <w:sz w:val="24"/>
          <w:szCs w:val="24"/>
        </w:rPr>
        <w:t xml:space="preserve">        </w:t>
      </w:r>
    </w:p>
    <w:p w14:paraId="3DC793BB" w14:textId="77777777" w:rsidR="008B748B" w:rsidRPr="008B748B" w:rsidRDefault="008B748B" w:rsidP="008B748B">
      <w:pPr>
        <w:ind w:firstLine="720"/>
        <w:rPr>
          <w:rFonts w:eastAsia="Times New Roman" w:cs="Times New Roman"/>
          <w:b/>
          <w:sz w:val="24"/>
          <w:szCs w:val="24"/>
        </w:rPr>
      </w:pPr>
      <w:r w:rsidRPr="008B748B">
        <w:rPr>
          <w:rFonts w:eastAsia="Times New Roman" w:cs="Times New Roman"/>
          <w:sz w:val="24"/>
          <w:szCs w:val="24"/>
        </w:rPr>
        <w:t xml:space="preserve">D.  is too difficult for all parents to exercise </w:t>
      </w:r>
    </w:p>
    <w:p w14:paraId="2C7B3FE1"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6: </w:t>
      </w:r>
      <w:r w:rsidRPr="008B748B">
        <w:rPr>
          <w:rFonts w:eastAsia="Times New Roman" w:cs="Times New Roman"/>
          <w:sz w:val="24"/>
          <w:szCs w:val="24"/>
        </w:rPr>
        <w:t xml:space="preserve">In the 1st paragraph, the author lays some emphasis on the role of the ____ in helping the child  in trouble. </w:t>
      </w:r>
    </w:p>
    <w:p w14:paraId="0F4E7781"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psychiatrists   </w:t>
      </w:r>
      <w:r w:rsidRPr="008B748B">
        <w:rPr>
          <w:rFonts w:eastAsia="Times New Roman" w:cs="Times New Roman"/>
          <w:sz w:val="24"/>
          <w:szCs w:val="24"/>
        </w:rPr>
        <w:tab/>
      </w:r>
      <w:r w:rsidRPr="008B748B">
        <w:rPr>
          <w:rFonts w:eastAsia="Times New Roman" w:cs="Times New Roman"/>
          <w:sz w:val="24"/>
          <w:szCs w:val="24"/>
        </w:rPr>
        <w:tab/>
        <w:t xml:space="preserve">B. community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color w:val="FF0000"/>
          <w:sz w:val="24"/>
          <w:szCs w:val="24"/>
        </w:rPr>
        <w:t>C. family</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 xml:space="preserve">D. nursery </w:t>
      </w:r>
    </w:p>
    <w:p w14:paraId="504B3E65"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7: </w:t>
      </w:r>
      <w:r w:rsidRPr="008B748B">
        <w:rPr>
          <w:rFonts w:eastAsia="Times New Roman" w:cs="Times New Roman"/>
          <w:sz w:val="24"/>
          <w:szCs w:val="24"/>
        </w:rPr>
        <w:t>The phrase ‘conforming to’ in the 2</w:t>
      </w:r>
      <w:r w:rsidRPr="008B748B">
        <w:rPr>
          <w:rFonts w:eastAsia="Times New Roman" w:cs="Times New Roman"/>
          <w:sz w:val="24"/>
          <w:szCs w:val="24"/>
          <w:vertAlign w:val="superscript"/>
        </w:rPr>
        <w:t>nd</w:t>
      </w:r>
      <w:r w:rsidRPr="008B748B">
        <w:rPr>
          <w:rFonts w:eastAsia="Times New Roman" w:cs="Times New Roman"/>
          <w:sz w:val="24"/>
          <w:szCs w:val="24"/>
        </w:rPr>
        <w:t xml:space="preserve"> paragraph means ______. </w:t>
      </w:r>
    </w:p>
    <w:p w14:paraId="71A57ACF"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color w:val="FF0000"/>
          <w:sz w:val="24"/>
          <w:szCs w:val="24"/>
        </w:rPr>
        <w:t>A. adapting to</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t xml:space="preserve">B. accepting    </w:t>
      </w:r>
      <w:r w:rsidRPr="008B748B">
        <w:rPr>
          <w:rFonts w:eastAsia="Times New Roman" w:cs="Times New Roman"/>
          <w:sz w:val="24"/>
          <w:szCs w:val="24"/>
        </w:rPr>
        <w:tab/>
      </w:r>
      <w:r w:rsidRPr="008B748B">
        <w:rPr>
          <w:rFonts w:eastAsia="Times New Roman" w:cs="Times New Roman"/>
          <w:sz w:val="24"/>
          <w:szCs w:val="24"/>
        </w:rPr>
        <w:tab/>
        <w:t xml:space="preserve">C. agreeing with    </w:t>
      </w:r>
      <w:r w:rsidRPr="008B748B">
        <w:rPr>
          <w:rFonts w:eastAsia="Times New Roman" w:cs="Times New Roman"/>
          <w:sz w:val="24"/>
          <w:szCs w:val="24"/>
        </w:rPr>
        <w:tab/>
        <w:t xml:space="preserve">D. following  </w:t>
      </w:r>
    </w:p>
    <w:p w14:paraId="74655A65"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8: </w:t>
      </w:r>
      <w:r w:rsidRPr="008B748B">
        <w:rPr>
          <w:rFonts w:eastAsia="Times New Roman" w:cs="Times New Roman"/>
          <w:sz w:val="24"/>
          <w:szCs w:val="24"/>
        </w:rPr>
        <w:t>The word ‘</w:t>
      </w:r>
      <w:r w:rsidRPr="008B748B">
        <w:rPr>
          <w:rFonts w:eastAsia="Times New Roman" w:cs="Times New Roman"/>
          <w:b/>
          <w:sz w:val="24"/>
          <w:szCs w:val="24"/>
        </w:rPr>
        <w:t>zest</w:t>
      </w:r>
      <w:r w:rsidRPr="008B748B">
        <w:rPr>
          <w:rFonts w:eastAsia="Times New Roman" w:cs="Times New Roman"/>
          <w:sz w:val="24"/>
          <w:szCs w:val="24"/>
        </w:rPr>
        <w:t>’ in the 2</w:t>
      </w:r>
      <w:r w:rsidRPr="008B748B">
        <w:rPr>
          <w:rFonts w:eastAsia="Times New Roman" w:cs="Times New Roman"/>
          <w:sz w:val="24"/>
          <w:szCs w:val="24"/>
          <w:vertAlign w:val="superscript"/>
        </w:rPr>
        <w:t>nd</w:t>
      </w:r>
      <w:r w:rsidRPr="008B748B">
        <w:rPr>
          <w:rFonts w:eastAsia="Times New Roman" w:cs="Times New Roman"/>
          <w:sz w:val="24"/>
          <w:szCs w:val="24"/>
        </w:rPr>
        <w:t xml:space="preserve"> paragraph can be best replaced by ______. </w:t>
      </w:r>
    </w:p>
    <w:p w14:paraId="6F49D6FD"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appetite   </w:t>
      </w:r>
      <w:r w:rsidRPr="008B748B">
        <w:rPr>
          <w:rFonts w:eastAsia="Times New Roman" w:cs="Times New Roman"/>
          <w:sz w:val="24"/>
          <w:szCs w:val="24"/>
        </w:rPr>
        <w:tab/>
      </w:r>
      <w:r w:rsidRPr="008B748B">
        <w:rPr>
          <w:rFonts w:eastAsia="Times New Roman" w:cs="Times New Roman"/>
          <w:sz w:val="24"/>
          <w:szCs w:val="24"/>
        </w:rPr>
        <w:tab/>
        <w:t xml:space="preserve"> </w:t>
      </w:r>
      <w:r w:rsidRPr="008B748B">
        <w:rPr>
          <w:rFonts w:eastAsia="Times New Roman" w:cs="Times New Roman"/>
          <w:sz w:val="24"/>
          <w:szCs w:val="24"/>
        </w:rPr>
        <w:tab/>
        <w:t xml:space="preserve">B. excitement    </w:t>
      </w:r>
      <w:r w:rsidRPr="008B748B">
        <w:rPr>
          <w:rFonts w:eastAsia="Times New Roman" w:cs="Times New Roman"/>
          <w:sz w:val="24"/>
          <w:szCs w:val="24"/>
        </w:rPr>
        <w:tab/>
      </w:r>
      <w:r w:rsidRPr="008B748B">
        <w:rPr>
          <w:rFonts w:eastAsia="Times New Roman" w:cs="Times New Roman"/>
          <w:color w:val="FF0000"/>
          <w:sz w:val="24"/>
          <w:szCs w:val="24"/>
        </w:rPr>
        <w:t>C. enthusiasm</w:t>
      </w:r>
      <w:r w:rsidRPr="008B748B">
        <w:rPr>
          <w:rFonts w:eastAsia="Times New Roman" w:cs="Times New Roman"/>
          <w:sz w:val="24"/>
          <w:szCs w:val="24"/>
        </w:rPr>
        <w:t xml:space="preserve">   </w:t>
      </w:r>
      <w:r w:rsidRPr="008B748B">
        <w:rPr>
          <w:rFonts w:eastAsia="Times New Roman" w:cs="Times New Roman"/>
          <w:sz w:val="24"/>
          <w:szCs w:val="24"/>
        </w:rPr>
        <w:tab/>
        <w:t xml:space="preserve"> D. enjoyment  </w:t>
      </w:r>
    </w:p>
    <w:p w14:paraId="7EC9A350"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9: </w:t>
      </w:r>
      <w:r w:rsidRPr="008B748B">
        <w:rPr>
          <w:rFonts w:eastAsia="Times New Roman" w:cs="Times New Roman"/>
          <w:sz w:val="24"/>
          <w:szCs w:val="24"/>
        </w:rPr>
        <w:t xml:space="preserve">The word ‘imposed’ in the 4th paragraph is closest in meaning to ______. </w:t>
      </w:r>
    </w:p>
    <w:p w14:paraId="188B3A90" w14:textId="77777777" w:rsidR="008B748B" w:rsidRPr="008B748B" w:rsidRDefault="008B748B" w:rsidP="008B748B">
      <w:pPr>
        <w:rPr>
          <w:rFonts w:eastAsia="Times New Roman" w:cs="Times New Roman"/>
          <w:b/>
          <w:sz w:val="24"/>
          <w:szCs w:val="24"/>
        </w:rPr>
      </w:pPr>
      <w:r w:rsidRPr="008B748B">
        <w:rPr>
          <w:rFonts w:eastAsia="Times New Roman" w:cs="Times New Roman"/>
          <w:sz w:val="24"/>
          <w:szCs w:val="24"/>
        </w:rPr>
        <w:t xml:space="preserve"> </w:t>
      </w:r>
      <w:r w:rsidRPr="008B748B">
        <w:rPr>
          <w:rFonts w:eastAsia="Times New Roman" w:cs="Times New Roman"/>
          <w:sz w:val="24"/>
          <w:szCs w:val="24"/>
        </w:rPr>
        <w:tab/>
        <w:t xml:space="preserve">A. excepted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introduced    </w:t>
      </w:r>
      <w:r w:rsidRPr="008B748B">
        <w:rPr>
          <w:rFonts w:eastAsia="Times New Roman" w:cs="Times New Roman"/>
          <w:sz w:val="24"/>
          <w:szCs w:val="24"/>
        </w:rPr>
        <w:tab/>
      </w:r>
      <w:r w:rsidRPr="008B748B">
        <w:rPr>
          <w:rFonts w:eastAsia="Times New Roman" w:cs="Times New Roman"/>
          <w:sz w:val="24"/>
          <w:szCs w:val="24"/>
        </w:rPr>
        <w:tab/>
        <w:t xml:space="preserve">C. made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 xml:space="preserve"> </w:t>
      </w:r>
      <w:r w:rsidRPr="008B748B">
        <w:rPr>
          <w:rFonts w:eastAsia="Times New Roman" w:cs="Times New Roman"/>
          <w:color w:val="FF0000"/>
          <w:sz w:val="24"/>
          <w:szCs w:val="24"/>
        </w:rPr>
        <w:t>D. constrained</w:t>
      </w:r>
      <w:r w:rsidRPr="008B748B">
        <w:rPr>
          <w:rFonts w:eastAsia="Times New Roman" w:cs="Times New Roman"/>
          <w:b/>
          <w:sz w:val="24"/>
          <w:szCs w:val="24"/>
        </w:rPr>
        <w:t xml:space="preserve"> </w:t>
      </w:r>
    </w:p>
    <w:p w14:paraId="30525B96" w14:textId="77777777" w:rsidR="008B748B" w:rsidRPr="008B748B" w:rsidRDefault="008B748B" w:rsidP="008B748B">
      <w:pPr>
        <w:rPr>
          <w:rFonts w:eastAsia="Times New Roman" w:cs="Times New Roman"/>
          <w:sz w:val="24"/>
          <w:szCs w:val="24"/>
        </w:rPr>
      </w:pPr>
      <w:r w:rsidRPr="008B748B">
        <w:rPr>
          <w:rFonts w:eastAsia="Times New Roman" w:cs="Times New Roman"/>
          <w:bCs/>
          <w:iCs/>
          <w:sz w:val="24"/>
          <w:szCs w:val="24"/>
        </w:rPr>
        <w:t xml:space="preserve">10: </w:t>
      </w:r>
      <w:r w:rsidRPr="008B748B">
        <w:rPr>
          <w:rFonts w:eastAsia="Times New Roman" w:cs="Times New Roman"/>
          <w:sz w:val="24"/>
          <w:szCs w:val="24"/>
        </w:rPr>
        <w:t xml:space="preserve">Hypocrisy on the part of the parents may ______. </w:t>
      </w:r>
    </w:p>
    <w:p w14:paraId="629068F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w:t>
      </w:r>
      <w:r w:rsidRPr="008B748B">
        <w:rPr>
          <w:rFonts w:eastAsia="Times New Roman" w:cs="Times New Roman"/>
          <w:sz w:val="24"/>
          <w:szCs w:val="24"/>
        </w:rPr>
        <w:tab/>
        <w:t xml:space="preserve">A. result in their children’s wrong behaviour   </w:t>
      </w:r>
      <w:r w:rsidRPr="008B748B">
        <w:rPr>
          <w:rFonts w:eastAsia="Times New Roman" w:cs="Times New Roman"/>
          <w:sz w:val="24"/>
          <w:szCs w:val="24"/>
        </w:rPr>
        <w:tab/>
      </w:r>
      <w:r w:rsidRPr="008B748B">
        <w:rPr>
          <w:rFonts w:eastAsia="Times New Roman" w:cs="Times New Roman"/>
          <w:color w:val="FF0000"/>
          <w:sz w:val="24"/>
          <w:szCs w:val="24"/>
        </w:rPr>
        <w:t>B. make their children lose faith in them</w:t>
      </w:r>
      <w:r w:rsidRPr="008B748B">
        <w:rPr>
          <w:rFonts w:eastAsia="Times New Roman" w:cs="Times New Roman"/>
          <w:sz w:val="24"/>
          <w:szCs w:val="24"/>
        </w:rPr>
        <w:t xml:space="preserve"> </w:t>
      </w:r>
    </w:p>
    <w:p w14:paraId="59171BD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w:t>
      </w:r>
      <w:r w:rsidRPr="008B748B">
        <w:rPr>
          <w:rFonts w:eastAsia="Times New Roman" w:cs="Times New Roman"/>
          <w:sz w:val="24"/>
          <w:szCs w:val="24"/>
        </w:rPr>
        <w:tab/>
        <w:t xml:space="preserve">C. disqualify their teachings altogether    </w:t>
      </w:r>
      <w:r w:rsidRPr="008B748B">
        <w:rPr>
          <w:rFonts w:eastAsia="Times New Roman" w:cs="Times New Roman"/>
          <w:sz w:val="24"/>
          <w:szCs w:val="24"/>
        </w:rPr>
        <w:tab/>
      </w:r>
      <w:r w:rsidRPr="008B748B">
        <w:rPr>
          <w:rFonts w:eastAsia="Times New Roman" w:cs="Times New Roman"/>
          <w:sz w:val="24"/>
          <w:szCs w:val="24"/>
        </w:rPr>
        <w:tab/>
        <w:t xml:space="preserve">D. impair their children’s mind  </w:t>
      </w:r>
    </w:p>
    <w:p w14:paraId="66945169" w14:textId="77777777" w:rsidR="008B748B" w:rsidRPr="008B748B" w:rsidRDefault="008B748B" w:rsidP="008B748B">
      <w:pPr>
        <w:widowControl w:val="0"/>
        <w:autoSpaceDE w:val="0"/>
        <w:autoSpaceDN w:val="0"/>
        <w:ind w:hanging="317"/>
        <w:rPr>
          <w:rFonts w:eastAsia="Times New Roman" w:cs="Times New Roman"/>
          <w:sz w:val="24"/>
          <w:szCs w:val="24"/>
        </w:rPr>
      </w:pPr>
      <w:r w:rsidRPr="008B748B">
        <w:rPr>
          <w:rFonts w:eastAsia="Times New Roman" w:cs="Times New Roman"/>
          <w:b/>
          <w:bCs/>
          <w:iCs/>
          <w:sz w:val="24"/>
          <w:szCs w:val="24"/>
        </w:rPr>
        <w:tab/>
        <w:t>116. Read the following passage and indicate the correct answer to each of the questions.</w:t>
      </w:r>
      <w:r w:rsidRPr="008B748B">
        <w:rPr>
          <w:rFonts w:eastAsia="Times New Roman" w:cs="Times New Roman"/>
          <w:sz w:val="24"/>
          <w:szCs w:val="24"/>
        </w:rPr>
        <w:tab/>
      </w:r>
      <w:r w:rsidRPr="008B748B">
        <w:rPr>
          <w:rFonts w:eastAsia="Times New Roman" w:cs="Times New Roman"/>
          <w:sz w:val="24"/>
          <w:szCs w:val="24"/>
        </w:rPr>
        <w:tab/>
      </w:r>
    </w:p>
    <w:p w14:paraId="63041377"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        Ocean water plays an indispensable role in supporting life. The great ocean basins hold about 300 million cubic miles of water. From this vast amount, about 80,000 cubic miles of water are sucked into the atmosphere each year by evaporation and returned by precipitation and drainage to the ocean. More than 24,000 cubic miles of rain descend annually upon the continents. </w:t>
      </w:r>
      <w:r w:rsidRPr="008B748B">
        <w:rPr>
          <w:rFonts w:eastAsia="Calibri" w:cs="Times New Roman"/>
          <w:b/>
          <w:bCs/>
          <w:sz w:val="24"/>
          <w:szCs w:val="24"/>
        </w:rPr>
        <w:t>This vast amount</w:t>
      </w:r>
      <w:r w:rsidRPr="008B748B">
        <w:rPr>
          <w:rFonts w:eastAsia="Calibri" w:cs="Times New Roman"/>
          <w:sz w:val="24"/>
          <w:szCs w:val="24"/>
        </w:rPr>
        <w:t xml:space="preserve"> is required to </w:t>
      </w:r>
      <w:r w:rsidRPr="008B748B">
        <w:rPr>
          <w:rFonts w:eastAsia="Calibri" w:cs="Times New Roman"/>
          <w:b/>
          <w:bCs/>
          <w:sz w:val="24"/>
          <w:szCs w:val="24"/>
        </w:rPr>
        <w:t>replenish</w:t>
      </w:r>
      <w:r w:rsidRPr="008B748B">
        <w:rPr>
          <w:rFonts w:eastAsia="Calibri" w:cs="Times New Roman"/>
          <w:sz w:val="24"/>
          <w:szCs w:val="24"/>
        </w:rPr>
        <w:t xml:space="preserve"> the lakes and streams, springs and water tables on which all flora and fauna are dependent. Thus, the hydrosphere permits organic existence.</w:t>
      </w:r>
    </w:p>
    <w:p w14:paraId="2E6BB2C5" w14:textId="77777777" w:rsidR="008B748B" w:rsidRPr="008B748B" w:rsidRDefault="008B748B" w:rsidP="008B748B">
      <w:pPr>
        <w:ind w:firstLine="283"/>
        <w:jc w:val="both"/>
        <w:rPr>
          <w:rFonts w:eastAsia="Calibri" w:cs="Times New Roman"/>
          <w:sz w:val="24"/>
          <w:szCs w:val="24"/>
        </w:rPr>
      </w:pPr>
      <w:r w:rsidRPr="008B748B">
        <w:rPr>
          <w:rFonts w:eastAsia="Calibri" w:cs="Times New Roman"/>
          <w:sz w:val="24"/>
          <w:szCs w:val="24"/>
        </w:rPr>
        <w:t xml:space="preserve">        The hydrosphere has strange characteristics because water has properties unlike those of any other liquid. One anomaly is that water upon freezing expands by about 9 percent, whereas most liquids contract on cooling. For this reason, ice floats on water bodies instead of sinking to the bottom. If the ice sank, the hydrosphere would soon be frozen solidly, except for a thin layer of surface melt water during the summer season. Thus, all aquatic life would be destroyed and the interchange of warm and cold currents, which moderates climate, would be notably absent.</w:t>
      </w:r>
    </w:p>
    <w:p w14:paraId="74B5F0AD" w14:textId="77777777" w:rsidR="008B748B" w:rsidRPr="008B748B" w:rsidRDefault="008B748B" w:rsidP="008B748B">
      <w:pPr>
        <w:ind w:firstLine="283"/>
        <w:jc w:val="both"/>
        <w:rPr>
          <w:rFonts w:eastAsia="Calibri" w:cs="Times New Roman"/>
          <w:b/>
          <w:sz w:val="24"/>
          <w:szCs w:val="24"/>
        </w:rPr>
      </w:pPr>
      <w:r w:rsidRPr="008B748B">
        <w:rPr>
          <w:rFonts w:eastAsia="Calibri" w:cs="Times New Roman"/>
          <w:sz w:val="24"/>
          <w:szCs w:val="24"/>
        </w:rPr>
        <w:lastRenderedPageBreak/>
        <w:t xml:space="preserve">       Another </w:t>
      </w:r>
      <w:r w:rsidRPr="008B748B">
        <w:rPr>
          <w:rFonts w:eastAsia="Calibri" w:cs="Times New Roman"/>
          <w:b/>
          <w:bCs/>
          <w:sz w:val="24"/>
          <w:szCs w:val="24"/>
        </w:rPr>
        <w:t>outstanding</w:t>
      </w:r>
      <w:r w:rsidRPr="008B748B">
        <w:rPr>
          <w:rFonts w:eastAsia="Calibri" w:cs="Times New Roman"/>
          <w:sz w:val="24"/>
          <w:szCs w:val="24"/>
        </w:rPr>
        <w:t xml:space="preserve"> charateristic of water is that water has a heat capacity which is the highest of all liquids and solids except ammonia. This characterisitc enables the oceans to absorb and store vast quantities of heat, thereby often preventing climatic extremes. In addition, water dissolves more substances than any other liquid. It is this characteristic which helps make oceans a great storehouse for minerals which have been washed down from the continents. In several areas of the world these minerals are being commercially exploited. Solar evaporation of salt is widely practised, potash is extracted from the Dead Sea, and magnesium is produced from sea water along the American Gulf Coast.</w:t>
      </w:r>
    </w:p>
    <w:p w14:paraId="02DF17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The author’s main purpose in this passage is to ___________.</w:t>
      </w:r>
    </w:p>
    <w:p w14:paraId="4387379D"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 xml:space="preserve">A. illustrate the importance of conserving water            </w:t>
      </w:r>
      <w:r w:rsidRPr="008B748B">
        <w:rPr>
          <w:rFonts w:eastAsia="Calibri" w:cs="Times New Roman"/>
          <w:color w:val="FF0000"/>
          <w:sz w:val="24"/>
          <w:szCs w:val="24"/>
        </w:rPr>
        <w:t>B. describe the properties and uses of water</w:t>
      </w:r>
    </w:p>
    <w:p w14:paraId="356D47B9"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C. compare water with other liquids                      D. explain how water is used in commerce and industry</w:t>
      </w:r>
    </w:p>
    <w:p w14:paraId="3C654BD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The phrase </w:t>
      </w:r>
      <w:r w:rsidRPr="008B748B">
        <w:rPr>
          <w:rFonts w:eastAsia="Calibri" w:cs="Times New Roman"/>
          <w:b/>
          <w:bCs/>
          <w:sz w:val="24"/>
          <w:szCs w:val="24"/>
        </w:rPr>
        <w:t>“this vast amount”</w:t>
      </w:r>
      <w:r w:rsidRPr="008B748B">
        <w:rPr>
          <w:rFonts w:eastAsia="Calibri" w:cs="Times New Roman"/>
          <w:sz w:val="24"/>
          <w:szCs w:val="24"/>
        </w:rPr>
        <w:t xml:space="preserve"> in line 4 of paragraph 1 refers to __________ .</w:t>
      </w:r>
    </w:p>
    <w:p w14:paraId="151B4376" w14:textId="77777777" w:rsidR="008B748B" w:rsidRPr="008B748B" w:rsidRDefault="008B748B" w:rsidP="008B748B">
      <w:pPr>
        <w:tabs>
          <w:tab w:val="left" w:pos="4937"/>
        </w:tabs>
        <w:ind w:firstLine="283"/>
        <w:rPr>
          <w:rFonts w:eastAsia="Calibri" w:cs="Times New Roman"/>
          <w:color w:val="FF0000"/>
          <w:sz w:val="24"/>
          <w:szCs w:val="24"/>
        </w:rPr>
      </w:pPr>
      <w:r w:rsidRPr="008B748B">
        <w:rPr>
          <w:rFonts w:eastAsia="Calibri" w:cs="Times New Roman"/>
          <w:b/>
          <w:sz w:val="24"/>
          <w:szCs w:val="24"/>
        </w:rPr>
        <w:t xml:space="preserve">A. </w:t>
      </w:r>
      <w:r w:rsidRPr="008B748B">
        <w:rPr>
          <w:rFonts w:eastAsia="Calibri" w:cs="Times New Roman"/>
          <w:sz w:val="24"/>
          <w:szCs w:val="24"/>
        </w:rPr>
        <w:t>80,000 million cubic miles of water</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24,000 cubic miles of rain</w:t>
      </w:r>
    </w:p>
    <w:p w14:paraId="51F7BCDD"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80,000 cubic miles of water</w:t>
      </w:r>
      <w:r w:rsidRPr="008B748B">
        <w:rPr>
          <w:rFonts w:eastAsia="Calibri" w:cs="Times New Roman"/>
          <w:sz w:val="24"/>
          <w:szCs w:val="24"/>
        </w:rPr>
        <w:tab/>
        <w:t>D. 300 million cubic miles of water</w:t>
      </w:r>
    </w:p>
    <w:p w14:paraId="2815509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w:t>
      </w:r>
      <w:r w:rsidRPr="008B748B">
        <w:rPr>
          <w:rFonts w:eastAsia="Calibri" w:cs="Times New Roman"/>
          <w:b/>
          <w:sz w:val="24"/>
          <w:szCs w:val="24"/>
        </w:rPr>
        <w:t>:</w:t>
      </w:r>
      <w:r w:rsidRPr="008B748B">
        <w:rPr>
          <w:rFonts w:eastAsia="Calibri" w:cs="Times New Roman"/>
          <w:sz w:val="24"/>
          <w:szCs w:val="24"/>
        </w:rPr>
        <w:t xml:space="preserve">   The word </w:t>
      </w:r>
      <w:r w:rsidRPr="008B748B">
        <w:rPr>
          <w:rFonts w:eastAsia="Calibri" w:cs="Times New Roman"/>
          <w:b/>
          <w:bCs/>
          <w:sz w:val="24"/>
          <w:szCs w:val="24"/>
        </w:rPr>
        <w:t>“replenish”</w:t>
      </w:r>
      <w:r w:rsidRPr="008B748B">
        <w:rPr>
          <w:rFonts w:eastAsia="Calibri" w:cs="Times New Roman"/>
          <w:sz w:val="24"/>
          <w:szCs w:val="24"/>
        </w:rPr>
        <w:t xml:space="preserve"> in paragraph 1 can best replaced by ________ .</w:t>
      </w:r>
    </w:p>
    <w:p w14:paraId="54C07BD4"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A</w:t>
      </w:r>
      <w:r w:rsidRPr="008B748B">
        <w:rPr>
          <w:rFonts w:eastAsia="Calibri" w:cs="Times New Roman"/>
          <w:b/>
          <w:color w:val="FF0000"/>
          <w:sz w:val="24"/>
          <w:szCs w:val="24"/>
        </w:rPr>
        <w:t xml:space="preserve">. </w:t>
      </w:r>
      <w:r w:rsidRPr="008B748B">
        <w:rPr>
          <w:rFonts w:eastAsia="Calibri" w:cs="Times New Roman"/>
          <w:color w:val="FF0000"/>
          <w:sz w:val="24"/>
          <w:szCs w:val="24"/>
        </w:rPr>
        <w:t>fill again</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replace</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evaporate</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form</w:t>
      </w:r>
    </w:p>
    <w:p w14:paraId="775B53D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According to the passage, fish can survive in the oceans because ________ .</w:t>
      </w:r>
    </w:p>
    <w:p w14:paraId="05AC91E3"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 xml:space="preserve">evaporation and condensation create a water cycle                      </w:t>
      </w:r>
      <w:r w:rsidRPr="008B748B">
        <w:rPr>
          <w:rFonts w:eastAsia="Calibri" w:cs="Times New Roman"/>
          <w:b/>
          <w:sz w:val="24"/>
          <w:szCs w:val="24"/>
        </w:rPr>
        <w:t xml:space="preserve">B. </w:t>
      </w:r>
      <w:r w:rsidRPr="008B748B">
        <w:rPr>
          <w:rFonts w:eastAsia="Calibri" w:cs="Times New Roman"/>
          <w:sz w:val="24"/>
          <w:szCs w:val="24"/>
        </w:rPr>
        <w:t>there are currents in the oceans</w:t>
      </w:r>
    </w:p>
    <w:p w14:paraId="4865743A" w14:textId="77777777" w:rsidR="008B748B" w:rsidRPr="008B748B" w:rsidRDefault="008B748B" w:rsidP="008B748B">
      <w:pPr>
        <w:ind w:firstLine="283"/>
        <w:rPr>
          <w:rFonts w:eastAsia="Calibri" w:cs="Times New Roman"/>
          <w:color w:val="FF0000"/>
          <w:sz w:val="24"/>
          <w:szCs w:val="24"/>
        </w:rPr>
      </w:pPr>
      <w:r w:rsidRPr="008B748B">
        <w:rPr>
          <w:rFonts w:eastAsia="Calibri" w:cs="Times New Roman"/>
          <w:b/>
          <w:sz w:val="24"/>
          <w:szCs w:val="24"/>
        </w:rPr>
        <w:t xml:space="preserve">C. </w:t>
      </w:r>
      <w:r w:rsidRPr="008B748B">
        <w:rPr>
          <w:rFonts w:eastAsia="Calibri" w:cs="Times New Roman"/>
          <w:sz w:val="24"/>
          <w:szCs w:val="24"/>
        </w:rPr>
        <w:t xml:space="preserve">they do not need oxygen                                                                </w:t>
      </w:r>
      <w:r w:rsidRPr="008B748B">
        <w:rPr>
          <w:rFonts w:eastAsia="Calibri" w:cs="Times New Roman"/>
          <w:b/>
          <w:color w:val="FF0000"/>
          <w:sz w:val="24"/>
          <w:szCs w:val="24"/>
        </w:rPr>
        <w:t xml:space="preserve">D. </w:t>
      </w:r>
      <w:r w:rsidRPr="008B748B">
        <w:rPr>
          <w:rFonts w:eastAsia="Calibri" w:cs="Times New Roman"/>
          <w:color w:val="FF0000"/>
          <w:sz w:val="24"/>
          <w:szCs w:val="24"/>
        </w:rPr>
        <w:t>ice floats</w:t>
      </w:r>
    </w:p>
    <w:p w14:paraId="7728A8D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Which of the following is NOT mentioned as a characterisitic of water?</w:t>
      </w:r>
    </w:p>
    <w:p w14:paraId="6DE21CCA"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Water can absorb heat</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Water is good solvent.</w:t>
      </w:r>
    </w:p>
    <w:p w14:paraId="167765C0"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C. </w:t>
      </w:r>
      <w:r w:rsidRPr="008B748B">
        <w:rPr>
          <w:rFonts w:eastAsia="Calibri" w:cs="Times New Roman"/>
          <w:color w:val="FF0000"/>
          <w:sz w:val="24"/>
          <w:szCs w:val="24"/>
        </w:rPr>
        <w:t>Water contracts on cooling</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Water expands when it is frozen</w:t>
      </w:r>
    </w:p>
    <w:p w14:paraId="7D872DA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The word </w:t>
      </w:r>
      <w:r w:rsidRPr="008B748B">
        <w:rPr>
          <w:rFonts w:eastAsia="Calibri" w:cs="Times New Roman"/>
          <w:b/>
          <w:bCs/>
          <w:sz w:val="24"/>
          <w:szCs w:val="24"/>
        </w:rPr>
        <w:t>“outstanding”</w:t>
      </w:r>
      <w:r w:rsidRPr="008B748B">
        <w:rPr>
          <w:rFonts w:eastAsia="Calibri" w:cs="Times New Roman"/>
          <w:sz w:val="24"/>
          <w:szCs w:val="24"/>
        </w:rPr>
        <w:t xml:space="preserve"> in paragraph 3 is closest in meaning to ________ </w:t>
      </w:r>
    </w:p>
    <w:p w14:paraId="45EFFECB"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exceptionally good</w:t>
      </w:r>
      <w:r w:rsidRPr="008B748B">
        <w:rPr>
          <w:rFonts w:eastAsia="Calibri" w:cs="Times New Roman"/>
          <w:sz w:val="24"/>
          <w:szCs w:val="24"/>
        </w:rPr>
        <w:tab/>
      </w:r>
      <w:r w:rsidRPr="008B748B">
        <w:rPr>
          <w:rFonts w:eastAsia="Calibri" w:cs="Times New Roman"/>
          <w:b/>
          <w:color w:val="FF0000"/>
          <w:sz w:val="24"/>
          <w:szCs w:val="24"/>
        </w:rPr>
        <w:t xml:space="preserve">B. </w:t>
      </w:r>
      <w:r w:rsidRPr="008B748B">
        <w:rPr>
          <w:rFonts w:eastAsia="Calibri" w:cs="Times New Roman"/>
          <w:color w:val="FF0000"/>
          <w:sz w:val="24"/>
          <w:szCs w:val="24"/>
        </w:rPr>
        <w:t>special</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amusing</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important</w:t>
      </w:r>
    </w:p>
    <w:p w14:paraId="230E8D6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According the passage, the hydrosphere is NOT ___________ .</w:t>
      </w:r>
    </w:p>
    <w:p w14:paraId="0052C810"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the part of the earth covered by water</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responsible for all forms of life</w:t>
      </w:r>
    </w:p>
    <w:p w14:paraId="02D1D107"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C. </w:t>
      </w:r>
      <w:r w:rsidRPr="008B748B">
        <w:rPr>
          <w:rFonts w:eastAsia="Calibri" w:cs="Times New Roman"/>
          <w:color w:val="FF0000"/>
          <w:sz w:val="24"/>
          <w:szCs w:val="24"/>
        </w:rPr>
        <w:t>in danger of freezing over</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a source of natural resources</w:t>
      </w:r>
    </w:p>
    <w:p w14:paraId="464CAA6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The author’s tone in the passage can best be described as ________ .</w:t>
      </w:r>
    </w:p>
    <w:p w14:paraId="0631DD65" w14:textId="77777777" w:rsidR="008B748B" w:rsidRPr="008B748B" w:rsidRDefault="008B748B" w:rsidP="008B748B">
      <w:pPr>
        <w:tabs>
          <w:tab w:val="left" w:pos="2608"/>
          <w:tab w:val="left" w:pos="4939"/>
          <w:tab w:val="left" w:pos="7269"/>
        </w:tabs>
        <w:ind w:firstLine="283"/>
        <w:rPr>
          <w:rFonts w:eastAsia="Calibri" w:cs="Times New Roman"/>
          <w:sz w:val="24"/>
          <w:szCs w:val="24"/>
        </w:rPr>
      </w:pPr>
      <w:r w:rsidRPr="008B748B">
        <w:rPr>
          <w:rFonts w:eastAsia="Calibri" w:cs="Times New Roman"/>
          <w:b/>
          <w:sz w:val="24"/>
          <w:szCs w:val="24"/>
        </w:rPr>
        <w:t>A</w:t>
      </w:r>
      <w:r w:rsidRPr="008B748B">
        <w:rPr>
          <w:rFonts w:eastAsia="Calibri" w:cs="Times New Roman"/>
          <w:b/>
          <w:color w:val="FF0000"/>
          <w:sz w:val="24"/>
          <w:szCs w:val="24"/>
        </w:rPr>
        <w:t xml:space="preserve">. </w:t>
      </w:r>
      <w:r w:rsidRPr="008B748B">
        <w:rPr>
          <w:rFonts w:eastAsia="Calibri" w:cs="Times New Roman"/>
          <w:color w:val="FF0000"/>
          <w:sz w:val="24"/>
          <w:szCs w:val="24"/>
        </w:rPr>
        <w:t>dispassionate</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speculative</w:t>
      </w:r>
      <w:r w:rsidRPr="008B748B">
        <w:rPr>
          <w:rFonts w:eastAsia="Calibri" w:cs="Times New Roman"/>
          <w:sz w:val="24"/>
          <w:szCs w:val="24"/>
        </w:rPr>
        <w:tab/>
      </w:r>
      <w:r w:rsidRPr="008B748B">
        <w:rPr>
          <w:rFonts w:eastAsia="Calibri" w:cs="Times New Roman"/>
          <w:b/>
          <w:sz w:val="24"/>
          <w:szCs w:val="24"/>
        </w:rPr>
        <w:t xml:space="preserve">C. </w:t>
      </w:r>
      <w:r w:rsidRPr="008B748B">
        <w:rPr>
          <w:rFonts w:eastAsia="Calibri" w:cs="Times New Roman"/>
          <w:sz w:val="24"/>
          <w:szCs w:val="24"/>
        </w:rPr>
        <w:t>biased</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dogmatic</w:t>
      </w:r>
    </w:p>
    <w:p w14:paraId="420710C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The author organizes the passage by _______.</w:t>
      </w:r>
    </w:p>
    <w:p w14:paraId="241B9F20"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sz w:val="24"/>
          <w:szCs w:val="24"/>
        </w:rPr>
        <w:t xml:space="preserve">A. </w:t>
      </w:r>
      <w:r w:rsidRPr="008B748B">
        <w:rPr>
          <w:rFonts w:eastAsia="Calibri" w:cs="Times New Roman"/>
          <w:sz w:val="24"/>
          <w:szCs w:val="24"/>
        </w:rPr>
        <w:t>juxtaposition of true and untrue ideas</w:t>
      </w:r>
      <w:r w:rsidRPr="008B748B">
        <w:rPr>
          <w:rFonts w:eastAsia="Calibri" w:cs="Times New Roman"/>
          <w:sz w:val="24"/>
          <w:szCs w:val="24"/>
        </w:rPr>
        <w:tab/>
      </w:r>
      <w:r w:rsidRPr="008B748B">
        <w:rPr>
          <w:rFonts w:eastAsia="Calibri" w:cs="Times New Roman"/>
          <w:b/>
          <w:sz w:val="24"/>
          <w:szCs w:val="24"/>
        </w:rPr>
        <w:t xml:space="preserve">B. </w:t>
      </w:r>
      <w:r w:rsidRPr="008B748B">
        <w:rPr>
          <w:rFonts w:eastAsia="Calibri" w:cs="Times New Roman"/>
          <w:sz w:val="24"/>
          <w:szCs w:val="24"/>
        </w:rPr>
        <w:t>comparison and contrast</w:t>
      </w:r>
    </w:p>
    <w:p w14:paraId="52B459A1" w14:textId="77777777" w:rsidR="008B748B" w:rsidRPr="008B748B" w:rsidRDefault="008B748B" w:rsidP="008B748B">
      <w:pPr>
        <w:tabs>
          <w:tab w:val="left" w:pos="4937"/>
        </w:tabs>
        <w:ind w:firstLine="283"/>
        <w:rPr>
          <w:rFonts w:eastAsia="Calibri" w:cs="Times New Roman"/>
          <w:sz w:val="24"/>
          <w:szCs w:val="24"/>
        </w:rPr>
      </w:pPr>
      <w:r w:rsidRPr="008B748B">
        <w:rPr>
          <w:rFonts w:eastAsia="Calibri" w:cs="Times New Roman"/>
          <w:b/>
          <w:color w:val="FF0000"/>
          <w:sz w:val="24"/>
          <w:szCs w:val="24"/>
        </w:rPr>
        <w:t xml:space="preserve">C. </w:t>
      </w:r>
      <w:r w:rsidRPr="008B748B">
        <w:rPr>
          <w:rFonts w:eastAsia="Calibri" w:cs="Times New Roman"/>
          <w:color w:val="FF0000"/>
          <w:sz w:val="24"/>
          <w:szCs w:val="24"/>
        </w:rPr>
        <w:t>general statement followed by examples</w:t>
      </w:r>
      <w:r w:rsidRPr="008B748B">
        <w:rPr>
          <w:rFonts w:eastAsia="Calibri" w:cs="Times New Roman"/>
          <w:sz w:val="24"/>
          <w:szCs w:val="24"/>
        </w:rPr>
        <w:tab/>
      </w:r>
      <w:r w:rsidRPr="008B748B">
        <w:rPr>
          <w:rFonts w:eastAsia="Calibri" w:cs="Times New Roman"/>
          <w:b/>
          <w:sz w:val="24"/>
          <w:szCs w:val="24"/>
        </w:rPr>
        <w:t xml:space="preserve">D. </w:t>
      </w:r>
      <w:r w:rsidRPr="008B748B">
        <w:rPr>
          <w:rFonts w:eastAsia="Calibri" w:cs="Times New Roman"/>
          <w:sz w:val="24"/>
          <w:szCs w:val="24"/>
        </w:rPr>
        <w:t>hypothesis and proof</w:t>
      </w:r>
    </w:p>
    <w:p w14:paraId="6BDF488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Which of the following statements would be the most likely to begin the paragraph immediately following the passage?</w:t>
      </w:r>
    </w:p>
    <w:p w14:paraId="6FED86F4" w14:textId="77777777" w:rsidR="008B748B" w:rsidRPr="008B748B" w:rsidRDefault="008B748B" w:rsidP="008B748B">
      <w:pPr>
        <w:ind w:firstLine="283"/>
        <w:rPr>
          <w:rFonts w:eastAsia="Calibri" w:cs="Times New Roman"/>
          <w:color w:val="FF0000"/>
          <w:sz w:val="24"/>
          <w:szCs w:val="24"/>
        </w:rPr>
      </w:pPr>
      <w:r w:rsidRPr="008B748B">
        <w:rPr>
          <w:rFonts w:eastAsia="Calibri" w:cs="Times New Roman"/>
          <w:b/>
          <w:color w:val="FF0000"/>
          <w:sz w:val="24"/>
          <w:szCs w:val="24"/>
        </w:rPr>
        <w:t xml:space="preserve">A. </w:t>
      </w:r>
      <w:r w:rsidRPr="008B748B">
        <w:rPr>
          <w:rFonts w:eastAsia="Calibri" w:cs="Times New Roman"/>
          <w:color w:val="FF0000"/>
          <w:sz w:val="24"/>
          <w:szCs w:val="24"/>
        </w:rPr>
        <w:t>Water has the ability to erode land</w:t>
      </w:r>
    </w:p>
    <w:p w14:paraId="065F35DB"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B. </w:t>
      </w:r>
      <w:r w:rsidRPr="008B748B">
        <w:rPr>
          <w:rFonts w:eastAsia="Calibri" w:cs="Times New Roman"/>
          <w:sz w:val="24"/>
          <w:szCs w:val="24"/>
        </w:rPr>
        <w:t>Droughts and flooding are two types of disasters associated with water</w:t>
      </w:r>
    </w:p>
    <w:p w14:paraId="0DA1C5BD"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C. </w:t>
      </w:r>
      <w:r w:rsidRPr="008B748B">
        <w:rPr>
          <w:rFonts w:eastAsia="Calibri" w:cs="Times New Roman"/>
          <w:sz w:val="24"/>
          <w:szCs w:val="24"/>
        </w:rPr>
        <w:t>Another remarkably property of ice is its strength</w:t>
      </w:r>
    </w:p>
    <w:p w14:paraId="122B9976" w14:textId="77777777" w:rsidR="008B748B" w:rsidRPr="008B748B" w:rsidRDefault="008B748B" w:rsidP="008B748B">
      <w:pPr>
        <w:ind w:firstLine="283"/>
        <w:rPr>
          <w:rFonts w:eastAsia="Calibri" w:cs="Times New Roman"/>
          <w:sz w:val="24"/>
          <w:szCs w:val="24"/>
        </w:rPr>
      </w:pPr>
      <w:r w:rsidRPr="008B748B">
        <w:rPr>
          <w:rFonts w:eastAsia="Calibri" w:cs="Times New Roman"/>
          <w:b/>
          <w:sz w:val="24"/>
          <w:szCs w:val="24"/>
        </w:rPr>
        <w:t xml:space="preserve">D. </w:t>
      </w:r>
      <w:r w:rsidRPr="008B748B">
        <w:rPr>
          <w:rFonts w:eastAsia="Calibri" w:cs="Times New Roman"/>
          <w:sz w:val="24"/>
          <w:szCs w:val="24"/>
        </w:rPr>
        <w:t>Magnesium is widely used in metallurgical processes</w:t>
      </w:r>
    </w:p>
    <w:p w14:paraId="2DAB076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117. Read the text below and think of the word that best fits each gap. Use only ONE word in each gap. There is an example at the beginning (0). Write your answers in the numbered table below.</w:t>
      </w:r>
    </w:p>
    <w:p w14:paraId="1546E0F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Is your school just as you wanted (</w:t>
      </w:r>
      <w:r w:rsidRPr="008B748B">
        <w:rPr>
          <w:rFonts w:eastAsia="Calibri" w:cs="Times New Roman"/>
          <w:b/>
          <w:sz w:val="24"/>
          <w:szCs w:val="24"/>
        </w:rPr>
        <w:t>0</w:t>
      </w:r>
      <w:r w:rsidRPr="008B748B">
        <w:rPr>
          <w:rFonts w:eastAsia="Calibri" w:cs="Times New Roman"/>
          <w:sz w:val="24"/>
          <w:szCs w:val="24"/>
        </w:rPr>
        <w:t>)__</w:t>
      </w:r>
      <w:r w:rsidRPr="008B748B">
        <w:rPr>
          <w:rFonts w:eastAsia="Calibri" w:cs="Times New Roman"/>
          <w:i/>
          <w:sz w:val="24"/>
          <w:szCs w:val="24"/>
        </w:rPr>
        <w:t xml:space="preserve">_____ </w:t>
      </w:r>
      <w:r w:rsidRPr="008B748B">
        <w:rPr>
          <w:rFonts w:eastAsia="Calibri" w:cs="Times New Roman"/>
          <w:sz w:val="24"/>
          <w:szCs w:val="24"/>
        </w:rPr>
        <w:t>to be? Or are there things you and your classmates (</w:t>
      </w:r>
      <w:r w:rsidRPr="008B748B">
        <w:rPr>
          <w:rFonts w:eastAsia="Calibri" w:cs="Times New Roman"/>
          <w:b/>
          <w:sz w:val="24"/>
          <w:szCs w:val="24"/>
        </w:rPr>
        <w:t>1</w:t>
      </w:r>
      <w:r w:rsidRPr="008B748B">
        <w:rPr>
          <w:rFonts w:eastAsia="Calibri" w:cs="Times New Roman"/>
          <w:sz w:val="24"/>
          <w:szCs w:val="24"/>
        </w:rPr>
        <w:t>) ________ change, given the opportunity? This is your chance to express your ideas about (</w:t>
      </w:r>
      <w:r w:rsidRPr="008B748B">
        <w:rPr>
          <w:rFonts w:eastAsia="Calibri" w:cs="Times New Roman"/>
          <w:b/>
          <w:sz w:val="24"/>
          <w:szCs w:val="24"/>
        </w:rPr>
        <w:t>2</w:t>
      </w:r>
      <w:r w:rsidRPr="008B748B">
        <w:rPr>
          <w:rFonts w:eastAsia="Calibri" w:cs="Times New Roman"/>
          <w:sz w:val="24"/>
          <w:szCs w:val="24"/>
        </w:rPr>
        <w:t>) ________ the ideal school is like. Our competition is open to (</w:t>
      </w:r>
      <w:r w:rsidRPr="008B748B">
        <w:rPr>
          <w:rFonts w:eastAsia="Calibri" w:cs="Times New Roman"/>
          <w:b/>
          <w:sz w:val="24"/>
          <w:szCs w:val="24"/>
        </w:rPr>
        <w:t>3</w:t>
      </w:r>
      <w:r w:rsidRPr="008B748B">
        <w:rPr>
          <w:rFonts w:eastAsia="Calibri" w:cs="Times New Roman"/>
          <w:sz w:val="24"/>
          <w:szCs w:val="24"/>
        </w:rPr>
        <w:t>) ________ student between the ages of twelve and eighteen. You can enter (</w:t>
      </w:r>
      <w:r w:rsidRPr="008B748B">
        <w:rPr>
          <w:rFonts w:eastAsia="Calibri" w:cs="Times New Roman"/>
          <w:b/>
          <w:sz w:val="24"/>
          <w:szCs w:val="24"/>
        </w:rPr>
        <w:t>4</w:t>
      </w:r>
      <w:r w:rsidRPr="008B748B">
        <w:rPr>
          <w:rFonts w:eastAsia="Calibri" w:cs="Times New Roman"/>
          <w:sz w:val="24"/>
          <w:szCs w:val="24"/>
        </w:rPr>
        <w:t xml:space="preserve">) ________ an individual or your whole class can </w:t>
      </w:r>
      <w:r w:rsidRPr="008B748B">
        <w:rPr>
          <w:rFonts w:eastAsia="Calibri" w:cs="Times New Roman"/>
          <w:sz w:val="24"/>
          <w:szCs w:val="24"/>
        </w:rPr>
        <w:lastRenderedPageBreak/>
        <w:t>work together on a team entry. Your entry can take any form – a piece of writing, a picture, or even architectural plans. It is completely (</w:t>
      </w:r>
      <w:r w:rsidRPr="008B748B">
        <w:rPr>
          <w:rFonts w:eastAsia="Calibri" w:cs="Times New Roman"/>
          <w:b/>
          <w:sz w:val="24"/>
          <w:szCs w:val="24"/>
        </w:rPr>
        <w:t>5</w:t>
      </w:r>
      <w:r w:rsidRPr="008B748B">
        <w:rPr>
          <w:rFonts w:eastAsia="Calibri" w:cs="Times New Roman"/>
          <w:sz w:val="24"/>
          <w:szCs w:val="24"/>
        </w:rPr>
        <w:t>) ________ to you. What we are looking for is evidence (</w:t>
      </w:r>
      <w:r w:rsidRPr="008B748B">
        <w:rPr>
          <w:rFonts w:eastAsia="Calibri" w:cs="Times New Roman"/>
          <w:b/>
          <w:sz w:val="24"/>
          <w:szCs w:val="24"/>
        </w:rPr>
        <w:t>6</w:t>
      </w:r>
      <w:r w:rsidRPr="008B748B">
        <w:rPr>
          <w:rFonts w:eastAsia="Calibri" w:cs="Times New Roman"/>
          <w:sz w:val="24"/>
          <w:szCs w:val="24"/>
        </w:rPr>
        <w:t>) ________ originality, imagination and, above (</w:t>
      </w:r>
      <w:r w:rsidRPr="008B748B">
        <w:rPr>
          <w:rFonts w:eastAsia="Calibri" w:cs="Times New Roman"/>
          <w:b/>
          <w:sz w:val="24"/>
          <w:szCs w:val="24"/>
        </w:rPr>
        <w:t>7</w:t>
      </w:r>
      <w:r w:rsidRPr="008B748B">
        <w:rPr>
          <w:rFonts w:eastAsia="Calibri" w:cs="Times New Roman"/>
          <w:sz w:val="24"/>
          <w:szCs w:val="24"/>
        </w:rPr>
        <w:t>) ________, the genuine views of young people.</w:t>
      </w:r>
    </w:p>
    <w:p w14:paraId="5B313D9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By (</w:t>
      </w:r>
      <w:r w:rsidRPr="008B748B">
        <w:rPr>
          <w:rFonts w:eastAsia="Calibri" w:cs="Times New Roman"/>
          <w:b/>
          <w:sz w:val="24"/>
          <w:szCs w:val="24"/>
        </w:rPr>
        <w:t>8</w:t>
      </w:r>
      <w:r w:rsidRPr="008B748B">
        <w:rPr>
          <w:rFonts w:eastAsia="Calibri" w:cs="Times New Roman"/>
          <w:sz w:val="24"/>
          <w:szCs w:val="24"/>
        </w:rPr>
        <w:t>) ________ part in this, you will help in a study being carried out at a leading university. All work entered (</w:t>
      </w:r>
      <w:r w:rsidRPr="008B748B">
        <w:rPr>
          <w:rFonts w:eastAsia="Calibri" w:cs="Times New Roman"/>
          <w:b/>
          <w:sz w:val="24"/>
          <w:szCs w:val="24"/>
        </w:rPr>
        <w:t>9</w:t>
      </w:r>
      <w:r w:rsidRPr="008B748B">
        <w:rPr>
          <w:rFonts w:eastAsia="Calibri" w:cs="Times New Roman"/>
          <w:sz w:val="24"/>
          <w:szCs w:val="24"/>
        </w:rPr>
        <w:t>) ________ the competition will be kept at the university and used in research. Entries cannot be returned (</w:t>
      </w:r>
      <w:r w:rsidRPr="008B748B">
        <w:rPr>
          <w:rFonts w:eastAsia="Calibri" w:cs="Times New Roman"/>
          <w:b/>
          <w:sz w:val="24"/>
          <w:szCs w:val="24"/>
        </w:rPr>
        <w:t>10</w:t>
      </w:r>
      <w:r w:rsidRPr="008B748B">
        <w:rPr>
          <w:rFonts w:eastAsia="Calibri" w:cs="Times New Roman"/>
          <w:sz w:val="24"/>
          <w:szCs w:val="24"/>
        </w:rPr>
        <w:t>) ________ of this. But it also means that, even (</w:t>
      </w:r>
      <w:r w:rsidRPr="008B748B">
        <w:rPr>
          <w:rFonts w:eastAsia="Calibri" w:cs="Times New Roman"/>
          <w:b/>
          <w:sz w:val="24"/>
          <w:szCs w:val="24"/>
        </w:rPr>
        <w:t>11</w:t>
      </w:r>
      <w:r w:rsidRPr="008B748B">
        <w:rPr>
          <w:rFonts w:eastAsia="Calibri" w:cs="Times New Roman"/>
          <w:sz w:val="24"/>
          <w:szCs w:val="24"/>
        </w:rPr>
        <w:t>) ________ you do not win, your views will still be heard and will remain for future educationalists to study.</w:t>
      </w:r>
    </w:p>
    <w:p w14:paraId="0B13DBB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Entries must reach us no (</w:t>
      </w:r>
      <w:r w:rsidRPr="008B748B">
        <w:rPr>
          <w:rFonts w:eastAsia="Calibri" w:cs="Times New Roman"/>
          <w:b/>
          <w:sz w:val="24"/>
          <w:szCs w:val="24"/>
        </w:rPr>
        <w:t>12</w:t>
      </w:r>
      <w:r w:rsidRPr="008B748B">
        <w:rPr>
          <w:rFonts w:eastAsia="Calibri" w:cs="Times New Roman"/>
          <w:sz w:val="24"/>
          <w:szCs w:val="24"/>
        </w:rPr>
        <w:t>) ________ than Friday 30 April. Winners will receive valuable prizes of computer equipment and software for their schools.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2520"/>
        <w:gridCol w:w="2340"/>
        <w:gridCol w:w="2520"/>
      </w:tblGrid>
      <w:tr w:rsidR="008B748B" w:rsidRPr="008B748B" w14:paraId="6A82AB80"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13E0AE8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0. </w:t>
            </w:r>
            <w:r w:rsidRPr="008B748B">
              <w:rPr>
                <w:rFonts w:eastAsia="Calibri" w:cs="Times New Roman"/>
                <w:b/>
                <w:i/>
                <w:sz w:val="24"/>
                <w:szCs w:val="24"/>
              </w:rPr>
              <w:t>it</w:t>
            </w:r>
          </w:p>
        </w:tc>
        <w:tc>
          <w:tcPr>
            <w:tcW w:w="2520" w:type="dxa"/>
            <w:tcBorders>
              <w:top w:val="single" w:sz="4" w:space="0" w:color="auto"/>
              <w:left w:val="single" w:sz="4" w:space="0" w:color="auto"/>
              <w:bottom w:val="single" w:sz="4" w:space="0" w:color="auto"/>
              <w:right w:val="single" w:sz="4" w:space="0" w:color="auto"/>
            </w:tcBorders>
            <w:hideMark/>
          </w:tcPr>
          <w:p w14:paraId="2D937F7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1.would/could/might</w:t>
            </w:r>
          </w:p>
        </w:tc>
        <w:tc>
          <w:tcPr>
            <w:tcW w:w="2340" w:type="dxa"/>
            <w:tcBorders>
              <w:top w:val="single" w:sz="4" w:space="0" w:color="auto"/>
              <w:left w:val="single" w:sz="4" w:space="0" w:color="auto"/>
              <w:bottom w:val="single" w:sz="4" w:space="0" w:color="auto"/>
              <w:right w:val="single" w:sz="4" w:space="0" w:color="auto"/>
            </w:tcBorders>
            <w:hideMark/>
          </w:tcPr>
          <w:p w14:paraId="0E8D50E5"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 what</w:t>
            </w:r>
          </w:p>
        </w:tc>
        <w:tc>
          <w:tcPr>
            <w:tcW w:w="2520" w:type="dxa"/>
            <w:tcBorders>
              <w:top w:val="single" w:sz="4" w:space="0" w:color="auto"/>
              <w:left w:val="single" w:sz="4" w:space="0" w:color="auto"/>
              <w:bottom w:val="single" w:sz="4" w:space="0" w:color="auto"/>
              <w:right w:val="single" w:sz="4" w:space="0" w:color="auto"/>
            </w:tcBorders>
            <w:hideMark/>
          </w:tcPr>
          <w:p w14:paraId="5E652D2B"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3.any/every</w:t>
            </w:r>
          </w:p>
        </w:tc>
      </w:tr>
      <w:tr w:rsidR="008B748B" w:rsidRPr="008B748B" w14:paraId="3CD56F74"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31FA486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4.as</w:t>
            </w:r>
          </w:p>
        </w:tc>
        <w:tc>
          <w:tcPr>
            <w:tcW w:w="2520" w:type="dxa"/>
            <w:tcBorders>
              <w:top w:val="single" w:sz="4" w:space="0" w:color="auto"/>
              <w:left w:val="single" w:sz="4" w:space="0" w:color="auto"/>
              <w:bottom w:val="single" w:sz="4" w:space="0" w:color="auto"/>
              <w:right w:val="single" w:sz="4" w:space="0" w:color="auto"/>
            </w:tcBorders>
            <w:hideMark/>
          </w:tcPr>
          <w:p w14:paraId="69B7AD3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5. up/ down</w:t>
            </w:r>
          </w:p>
        </w:tc>
        <w:tc>
          <w:tcPr>
            <w:tcW w:w="2340" w:type="dxa"/>
            <w:tcBorders>
              <w:top w:val="single" w:sz="4" w:space="0" w:color="auto"/>
              <w:left w:val="single" w:sz="4" w:space="0" w:color="auto"/>
              <w:bottom w:val="single" w:sz="4" w:space="0" w:color="auto"/>
              <w:right w:val="single" w:sz="4" w:space="0" w:color="auto"/>
            </w:tcBorders>
            <w:hideMark/>
          </w:tcPr>
          <w:p w14:paraId="467E14F7"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6. of</w:t>
            </w:r>
          </w:p>
        </w:tc>
        <w:tc>
          <w:tcPr>
            <w:tcW w:w="2520" w:type="dxa"/>
            <w:tcBorders>
              <w:top w:val="single" w:sz="4" w:space="0" w:color="auto"/>
              <w:left w:val="single" w:sz="4" w:space="0" w:color="auto"/>
              <w:bottom w:val="single" w:sz="4" w:space="0" w:color="auto"/>
              <w:right w:val="single" w:sz="4" w:space="0" w:color="auto"/>
            </w:tcBorders>
            <w:hideMark/>
          </w:tcPr>
          <w:p w14:paraId="6DF721B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7. all/ everything</w:t>
            </w:r>
          </w:p>
        </w:tc>
      </w:tr>
      <w:tr w:rsidR="008B748B" w:rsidRPr="008B748B" w14:paraId="733F6FCF"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6321864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8. taking</w:t>
            </w:r>
          </w:p>
        </w:tc>
        <w:tc>
          <w:tcPr>
            <w:tcW w:w="2520" w:type="dxa"/>
            <w:tcBorders>
              <w:top w:val="single" w:sz="4" w:space="0" w:color="auto"/>
              <w:left w:val="single" w:sz="4" w:space="0" w:color="auto"/>
              <w:bottom w:val="single" w:sz="4" w:space="0" w:color="auto"/>
              <w:right w:val="single" w:sz="4" w:space="0" w:color="auto"/>
            </w:tcBorders>
            <w:hideMark/>
          </w:tcPr>
          <w:p w14:paraId="182993DC"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9. for/ in</w:t>
            </w:r>
          </w:p>
        </w:tc>
        <w:tc>
          <w:tcPr>
            <w:tcW w:w="2340" w:type="dxa"/>
            <w:tcBorders>
              <w:top w:val="single" w:sz="4" w:space="0" w:color="auto"/>
              <w:left w:val="single" w:sz="4" w:space="0" w:color="auto"/>
              <w:bottom w:val="single" w:sz="4" w:space="0" w:color="auto"/>
              <w:right w:val="single" w:sz="4" w:space="0" w:color="auto"/>
            </w:tcBorders>
            <w:hideMark/>
          </w:tcPr>
          <w:p w14:paraId="0E1A23A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10. because</w:t>
            </w:r>
          </w:p>
        </w:tc>
        <w:tc>
          <w:tcPr>
            <w:tcW w:w="2520" w:type="dxa"/>
            <w:tcBorders>
              <w:top w:val="single" w:sz="4" w:space="0" w:color="auto"/>
              <w:left w:val="single" w:sz="4" w:space="0" w:color="auto"/>
              <w:bottom w:val="single" w:sz="4" w:space="0" w:color="auto"/>
              <w:right w:val="single" w:sz="4" w:space="0" w:color="auto"/>
            </w:tcBorders>
            <w:hideMark/>
          </w:tcPr>
          <w:p w14:paraId="1BD5C6FC"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11. if</w:t>
            </w:r>
          </w:p>
        </w:tc>
      </w:tr>
      <w:tr w:rsidR="008B748B" w:rsidRPr="008B748B" w14:paraId="0D6F267F" w14:textId="77777777" w:rsidTr="0072316C">
        <w:tc>
          <w:tcPr>
            <w:tcW w:w="2628" w:type="dxa"/>
            <w:tcBorders>
              <w:top w:val="single" w:sz="4" w:space="0" w:color="auto"/>
              <w:left w:val="single" w:sz="4" w:space="0" w:color="auto"/>
              <w:bottom w:val="single" w:sz="4" w:space="0" w:color="auto"/>
              <w:right w:val="single" w:sz="4" w:space="0" w:color="auto"/>
            </w:tcBorders>
            <w:hideMark/>
          </w:tcPr>
          <w:p w14:paraId="63B1563A"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12. later</w:t>
            </w:r>
          </w:p>
        </w:tc>
        <w:tc>
          <w:tcPr>
            <w:tcW w:w="2520" w:type="dxa"/>
            <w:tcBorders>
              <w:top w:val="single" w:sz="4" w:space="0" w:color="auto"/>
              <w:left w:val="single" w:sz="4" w:space="0" w:color="auto"/>
              <w:bottom w:val="nil"/>
              <w:right w:val="nil"/>
            </w:tcBorders>
          </w:tcPr>
          <w:p w14:paraId="2545DCFE" w14:textId="77777777" w:rsidR="008B748B" w:rsidRPr="008B748B" w:rsidRDefault="008B748B" w:rsidP="008B748B">
            <w:pPr>
              <w:jc w:val="both"/>
              <w:rPr>
                <w:rFonts w:eastAsia="Calibri" w:cs="Times New Roman"/>
                <w:b/>
                <w:sz w:val="24"/>
                <w:szCs w:val="24"/>
              </w:rPr>
            </w:pPr>
          </w:p>
        </w:tc>
        <w:tc>
          <w:tcPr>
            <w:tcW w:w="2340" w:type="dxa"/>
            <w:tcBorders>
              <w:top w:val="single" w:sz="4" w:space="0" w:color="auto"/>
              <w:left w:val="nil"/>
              <w:bottom w:val="nil"/>
              <w:right w:val="nil"/>
            </w:tcBorders>
          </w:tcPr>
          <w:p w14:paraId="043BC1A9" w14:textId="77777777" w:rsidR="008B748B" w:rsidRPr="008B748B" w:rsidRDefault="008B748B" w:rsidP="008B748B">
            <w:pPr>
              <w:jc w:val="both"/>
              <w:rPr>
                <w:rFonts w:eastAsia="Calibri" w:cs="Times New Roman"/>
                <w:b/>
                <w:sz w:val="24"/>
                <w:szCs w:val="24"/>
              </w:rPr>
            </w:pPr>
          </w:p>
        </w:tc>
        <w:tc>
          <w:tcPr>
            <w:tcW w:w="2520" w:type="dxa"/>
            <w:tcBorders>
              <w:top w:val="single" w:sz="4" w:space="0" w:color="auto"/>
              <w:left w:val="nil"/>
              <w:bottom w:val="nil"/>
              <w:right w:val="nil"/>
            </w:tcBorders>
          </w:tcPr>
          <w:p w14:paraId="03812B84" w14:textId="77777777" w:rsidR="008B748B" w:rsidRPr="008B748B" w:rsidRDefault="008B748B" w:rsidP="008B748B">
            <w:pPr>
              <w:jc w:val="both"/>
              <w:rPr>
                <w:rFonts w:eastAsia="Calibri" w:cs="Times New Roman"/>
                <w:b/>
                <w:sz w:val="24"/>
                <w:szCs w:val="24"/>
              </w:rPr>
            </w:pPr>
          </w:p>
        </w:tc>
      </w:tr>
    </w:tbl>
    <w:p w14:paraId="7C248ACF" w14:textId="77777777" w:rsidR="008B748B" w:rsidRPr="008B748B" w:rsidRDefault="008B748B" w:rsidP="008B748B">
      <w:pPr>
        <w:rPr>
          <w:rFonts w:eastAsia="Calibri" w:cs="Times New Roman"/>
          <w:sz w:val="24"/>
          <w:szCs w:val="24"/>
        </w:rPr>
      </w:pPr>
    </w:p>
    <w:p w14:paraId="20EE1BA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118. Read the article below and decide which answer (A,B,C or D) best fits each gap. Write your answers in the numbered table below. There is an example at the beginning (0).</w:t>
      </w:r>
    </w:p>
    <w:p w14:paraId="69A7208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Students and jobseekers keen to get onto the course or into the workplace of their (</w:t>
      </w:r>
      <w:r w:rsidRPr="008B748B">
        <w:rPr>
          <w:rFonts w:eastAsia="Calibri" w:cs="Times New Roman"/>
          <w:b/>
          <w:sz w:val="24"/>
          <w:szCs w:val="24"/>
        </w:rPr>
        <w:t>0</w:t>
      </w:r>
      <w:r w:rsidRPr="008B748B">
        <w:rPr>
          <w:rFonts w:eastAsia="Calibri" w:cs="Times New Roman"/>
          <w:sz w:val="24"/>
          <w:szCs w:val="24"/>
        </w:rPr>
        <w:t>)________ hope that voluntary work will help them (</w:t>
      </w:r>
      <w:r w:rsidRPr="008B748B">
        <w:rPr>
          <w:rFonts w:eastAsia="Calibri" w:cs="Times New Roman"/>
          <w:b/>
          <w:sz w:val="24"/>
          <w:szCs w:val="24"/>
        </w:rPr>
        <w:t>1</w:t>
      </w:r>
      <w:r w:rsidRPr="008B748B">
        <w:rPr>
          <w:rFonts w:eastAsia="Calibri" w:cs="Times New Roman"/>
          <w:sz w:val="24"/>
          <w:szCs w:val="24"/>
        </w:rPr>
        <w:t>)________ from the crowd. This chance to (</w:t>
      </w:r>
      <w:r w:rsidRPr="008B748B">
        <w:rPr>
          <w:rFonts w:eastAsia="Calibri" w:cs="Times New Roman"/>
          <w:b/>
          <w:sz w:val="24"/>
          <w:szCs w:val="24"/>
        </w:rPr>
        <w:t>2</w:t>
      </w:r>
      <w:r w:rsidRPr="008B748B">
        <w:rPr>
          <w:rFonts w:eastAsia="Calibri" w:cs="Times New Roman"/>
          <w:sz w:val="24"/>
          <w:szCs w:val="24"/>
        </w:rPr>
        <w:t>)________ experience – personally and professionally – is (</w:t>
      </w:r>
      <w:r w:rsidRPr="008B748B">
        <w:rPr>
          <w:rFonts w:eastAsia="Calibri" w:cs="Times New Roman"/>
          <w:b/>
          <w:sz w:val="24"/>
          <w:szCs w:val="24"/>
        </w:rPr>
        <w:t>3</w:t>
      </w:r>
      <w:r w:rsidRPr="008B748B">
        <w:rPr>
          <w:rFonts w:eastAsia="Calibri" w:cs="Times New Roman"/>
          <w:sz w:val="24"/>
          <w:szCs w:val="24"/>
        </w:rPr>
        <w:t>)________ on the wish-list of young people.</w:t>
      </w:r>
    </w:p>
    <w:p w14:paraId="4B9856A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survey carried out last year revealed that young and old (</w:t>
      </w:r>
      <w:r w:rsidRPr="008B748B">
        <w:rPr>
          <w:rFonts w:eastAsia="Calibri" w:cs="Times New Roman"/>
          <w:b/>
          <w:sz w:val="24"/>
          <w:szCs w:val="24"/>
        </w:rPr>
        <w:t>4</w:t>
      </w:r>
      <w:r w:rsidRPr="008B748B">
        <w:rPr>
          <w:rFonts w:eastAsia="Calibri" w:cs="Times New Roman"/>
          <w:sz w:val="24"/>
          <w:szCs w:val="24"/>
        </w:rPr>
        <w:t>)________ said volunteering had improved their lives, particularly those (</w:t>
      </w:r>
      <w:r w:rsidRPr="008B748B">
        <w:rPr>
          <w:rFonts w:eastAsia="Calibri" w:cs="Times New Roman"/>
          <w:b/>
          <w:sz w:val="24"/>
          <w:szCs w:val="24"/>
        </w:rPr>
        <w:t>5</w:t>
      </w:r>
      <w:r w:rsidRPr="008B748B">
        <w:rPr>
          <w:rFonts w:eastAsia="Calibri" w:cs="Times New Roman"/>
          <w:sz w:val="24"/>
          <w:szCs w:val="24"/>
        </w:rPr>
        <w:t>)________in conservation or heritage work.</w:t>
      </w:r>
    </w:p>
    <w:p w14:paraId="2E411C8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Businesses recognise its importance and get to (</w:t>
      </w:r>
      <w:r w:rsidRPr="008B748B">
        <w:rPr>
          <w:rFonts w:eastAsia="Calibri" w:cs="Times New Roman"/>
          <w:b/>
          <w:sz w:val="24"/>
          <w:szCs w:val="24"/>
        </w:rPr>
        <w:t>6</w:t>
      </w:r>
      <w:r w:rsidRPr="008B748B">
        <w:rPr>
          <w:rFonts w:eastAsia="Calibri" w:cs="Times New Roman"/>
          <w:sz w:val="24"/>
          <w:szCs w:val="24"/>
        </w:rPr>
        <w:t>)________their profile in the community, while staff get a break from their daily routine to develop ‘soft skill’, (</w:t>
      </w:r>
      <w:r w:rsidRPr="008B748B">
        <w:rPr>
          <w:rFonts w:eastAsia="Calibri" w:cs="Times New Roman"/>
          <w:b/>
          <w:sz w:val="24"/>
          <w:szCs w:val="24"/>
        </w:rPr>
        <w:t>7</w:t>
      </w:r>
      <w:r w:rsidRPr="008B748B">
        <w:rPr>
          <w:rFonts w:eastAsia="Calibri" w:cs="Times New Roman"/>
          <w:sz w:val="24"/>
          <w:szCs w:val="24"/>
        </w:rPr>
        <w:t>)________initiative and decision-making. One volunteering organisation is (</w:t>
      </w:r>
      <w:r w:rsidRPr="008B748B">
        <w:rPr>
          <w:rFonts w:eastAsia="Calibri" w:cs="Times New Roman"/>
          <w:b/>
          <w:sz w:val="24"/>
          <w:szCs w:val="24"/>
        </w:rPr>
        <w:t>8</w:t>
      </w:r>
      <w:r w:rsidRPr="008B748B">
        <w:rPr>
          <w:rFonts w:eastAsia="Calibri" w:cs="Times New Roman"/>
          <w:sz w:val="24"/>
          <w:szCs w:val="24"/>
        </w:rPr>
        <w:t>)________ another survey to find out if volunteering does make a difference in the workplace, or if it is something businesses do simply to improve their (</w:t>
      </w:r>
      <w:r w:rsidRPr="008B748B">
        <w:rPr>
          <w:rFonts w:eastAsia="Calibri" w:cs="Times New Roman"/>
          <w:b/>
          <w:sz w:val="24"/>
          <w:szCs w:val="24"/>
        </w:rPr>
        <w:t>9</w:t>
      </w:r>
      <w:r w:rsidRPr="008B748B">
        <w:rPr>
          <w:rFonts w:eastAsia="Calibri" w:cs="Times New Roman"/>
          <w:sz w:val="24"/>
          <w:szCs w:val="24"/>
        </w:rPr>
        <w:t>)________ .</w:t>
      </w:r>
    </w:p>
    <w:p w14:paraId="12F1764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Not (</w:t>
      </w:r>
      <w:r w:rsidRPr="008B748B">
        <w:rPr>
          <w:rFonts w:eastAsia="Calibri" w:cs="Times New Roman"/>
          <w:b/>
          <w:sz w:val="24"/>
          <w:szCs w:val="24"/>
        </w:rPr>
        <w:t>10</w:t>
      </w:r>
      <w:r w:rsidRPr="008B748B">
        <w:rPr>
          <w:rFonts w:eastAsia="Calibri" w:cs="Times New Roman"/>
          <w:sz w:val="24"/>
          <w:szCs w:val="24"/>
        </w:rPr>
        <w:t>)________are business-sponsored placements becoming more common, the government is also investing money and aiming to (</w:t>
      </w:r>
      <w:r w:rsidRPr="008B748B">
        <w:rPr>
          <w:rFonts w:eastAsia="Calibri" w:cs="Times New Roman"/>
          <w:b/>
          <w:sz w:val="24"/>
          <w:szCs w:val="24"/>
        </w:rPr>
        <w:t>11</w:t>
      </w:r>
      <w:r w:rsidRPr="008B748B">
        <w:rPr>
          <w:rFonts w:eastAsia="Calibri" w:cs="Times New Roman"/>
          <w:sz w:val="24"/>
          <w:szCs w:val="24"/>
        </w:rPr>
        <w:t>) ________volunteers. The push is clearly on to make volunteering as attractive as possible to everyone.</w:t>
      </w:r>
    </w:p>
    <w:p w14:paraId="5452B9C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And the more people who participate, the more the act fulfils its (</w:t>
      </w:r>
      <w:r w:rsidRPr="008B748B">
        <w:rPr>
          <w:rFonts w:eastAsia="Calibri" w:cs="Times New Roman"/>
          <w:b/>
          <w:sz w:val="24"/>
          <w:szCs w:val="24"/>
        </w:rPr>
        <w:t>12</w:t>
      </w:r>
      <w:r w:rsidRPr="008B748B">
        <w:rPr>
          <w:rFonts w:eastAsia="Calibri" w:cs="Times New Roman"/>
          <w:sz w:val="24"/>
          <w:szCs w:val="24"/>
        </w:rPr>
        <w:t>) ________of making the world a better place.</w:t>
      </w:r>
    </w:p>
    <w:p w14:paraId="04AE3ED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0. </w:t>
      </w:r>
      <w:r w:rsidRPr="008B748B">
        <w:rPr>
          <w:rFonts w:eastAsia="Calibri" w:cs="Times New Roman"/>
          <w:b/>
          <w:sz w:val="24"/>
          <w:szCs w:val="24"/>
        </w:rPr>
        <w:t>A.</w:t>
      </w:r>
      <w:r w:rsidRPr="008B748B">
        <w:rPr>
          <w:rFonts w:eastAsia="Calibri" w:cs="Times New Roman"/>
          <w:sz w:val="24"/>
          <w:szCs w:val="24"/>
        </w:rPr>
        <w:t xml:space="preserve"> alternative</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choice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option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election</w:t>
      </w:r>
    </w:p>
    <w:p w14:paraId="2BAEA53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 </w:t>
      </w:r>
      <w:r w:rsidRPr="008B748B">
        <w:rPr>
          <w:rFonts w:eastAsia="Calibri" w:cs="Times New Roman"/>
          <w:b/>
          <w:sz w:val="24"/>
          <w:szCs w:val="24"/>
        </w:rPr>
        <w:t>A</w:t>
      </w:r>
      <w:r w:rsidRPr="008B748B">
        <w:rPr>
          <w:rFonts w:eastAsia="Calibri" w:cs="Times New Roman"/>
          <w:sz w:val="24"/>
          <w:szCs w:val="24"/>
        </w:rPr>
        <w:t>. stand out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lift out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pick out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point out</w:t>
      </w:r>
    </w:p>
    <w:p w14:paraId="6605DFC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2. </w:t>
      </w:r>
      <w:r w:rsidRPr="008B748B">
        <w:rPr>
          <w:rFonts w:eastAsia="Calibri" w:cs="Times New Roman"/>
          <w:b/>
          <w:sz w:val="24"/>
          <w:szCs w:val="24"/>
        </w:rPr>
        <w:t>A</w:t>
      </w:r>
      <w:r w:rsidRPr="008B748B">
        <w:rPr>
          <w:rFonts w:eastAsia="Calibri" w:cs="Times New Roman"/>
          <w:sz w:val="24"/>
          <w:szCs w:val="24"/>
        </w:rPr>
        <w:t>. win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achieve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collect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gain</w:t>
      </w:r>
    </w:p>
    <w:p w14:paraId="0A671EE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3. </w:t>
      </w:r>
      <w:r w:rsidRPr="008B748B">
        <w:rPr>
          <w:rFonts w:eastAsia="Calibri" w:cs="Times New Roman"/>
          <w:b/>
          <w:sz w:val="24"/>
          <w:szCs w:val="24"/>
        </w:rPr>
        <w:t>A</w:t>
      </w:r>
      <w:r w:rsidRPr="008B748B">
        <w:rPr>
          <w:rFonts w:eastAsia="Calibri" w:cs="Times New Roman"/>
          <w:sz w:val="24"/>
          <w:szCs w:val="24"/>
        </w:rPr>
        <w:t>. extreme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high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sharp</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strong</w:t>
      </w:r>
    </w:p>
    <w:p w14:paraId="311A3C12"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b/>
          <w:sz w:val="24"/>
          <w:szCs w:val="24"/>
        </w:rPr>
        <w:t>A</w:t>
      </w:r>
      <w:r w:rsidRPr="008B748B">
        <w:rPr>
          <w:rFonts w:eastAsia="Calibri" w:cs="Times New Roman"/>
          <w:sz w:val="24"/>
          <w:szCs w:val="24"/>
        </w:rPr>
        <w:t>. similar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the same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alike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too</w:t>
      </w:r>
    </w:p>
    <w:p w14:paraId="567F4D7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5. </w:t>
      </w:r>
      <w:r w:rsidRPr="008B748B">
        <w:rPr>
          <w:rFonts w:eastAsia="Calibri" w:cs="Times New Roman"/>
          <w:b/>
          <w:sz w:val="24"/>
          <w:szCs w:val="24"/>
        </w:rPr>
        <w:t>A</w:t>
      </w:r>
      <w:r w:rsidRPr="008B748B">
        <w:rPr>
          <w:rFonts w:eastAsia="Calibri" w:cs="Times New Roman"/>
          <w:sz w:val="24"/>
          <w:szCs w:val="24"/>
        </w:rPr>
        <w:t>. committed</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associate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connected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involved</w:t>
      </w:r>
    </w:p>
    <w:p w14:paraId="6CCAA5C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6. </w:t>
      </w:r>
      <w:r w:rsidRPr="008B748B">
        <w:rPr>
          <w:rFonts w:eastAsia="Calibri" w:cs="Times New Roman"/>
          <w:b/>
          <w:sz w:val="24"/>
          <w:szCs w:val="24"/>
        </w:rPr>
        <w:t>A</w:t>
      </w:r>
      <w:r w:rsidRPr="008B748B">
        <w:rPr>
          <w:rFonts w:eastAsia="Calibri" w:cs="Times New Roman"/>
          <w:sz w:val="24"/>
          <w:szCs w:val="24"/>
        </w:rPr>
        <w:t>. raise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increase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xml:space="preserve"> arouse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motivate</w:t>
      </w:r>
    </w:p>
    <w:p w14:paraId="35472A0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7. </w:t>
      </w:r>
      <w:r w:rsidRPr="008B748B">
        <w:rPr>
          <w:rFonts w:eastAsia="Calibri" w:cs="Times New Roman"/>
          <w:b/>
          <w:sz w:val="24"/>
          <w:szCs w:val="24"/>
        </w:rPr>
        <w:t>A</w:t>
      </w:r>
      <w:r w:rsidRPr="008B748B">
        <w:rPr>
          <w:rFonts w:eastAsia="Calibri" w:cs="Times New Roman"/>
          <w:sz w:val="24"/>
          <w:szCs w:val="24"/>
        </w:rPr>
        <w:t>. such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such as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such like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such and such</w:t>
      </w:r>
    </w:p>
    <w:p w14:paraId="0622FFF8"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8. </w:t>
      </w:r>
      <w:r w:rsidRPr="008B748B">
        <w:rPr>
          <w:rFonts w:eastAsia="Calibri" w:cs="Times New Roman"/>
          <w:b/>
          <w:sz w:val="24"/>
          <w:szCs w:val="24"/>
        </w:rPr>
        <w:t>A</w:t>
      </w:r>
      <w:r w:rsidRPr="008B748B">
        <w:rPr>
          <w:rFonts w:eastAsia="Calibri" w:cs="Times New Roman"/>
          <w:sz w:val="24"/>
          <w:szCs w:val="24"/>
        </w:rPr>
        <w:t>. governing</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guiding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conducting</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directing</w:t>
      </w:r>
    </w:p>
    <w:p w14:paraId="07C288E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9. </w:t>
      </w:r>
      <w:r w:rsidRPr="008B748B">
        <w:rPr>
          <w:rFonts w:eastAsia="Calibri" w:cs="Times New Roman"/>
          <w:b/>
          <w:sz w:val="24"/>
          <w:szCs w:val="24"/>
        </w:rPr>
        <w:t>A</w:t>
      </w:r>
      <w:r w:rsidRPr="008B748B">
        <w:rPr>
          <w:rFonts w:eastAsia="Calibri" w:cs="Times New Roman"/>
          <w:sz w:val="24"/>
          <w:szCs w:val="24"/>
        </w:rPr>
        <w:t>. representation</w:t>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look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image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figure</w:t>
      </w:r>
    </w:p>
    <w:p w14:paraId="4D0A445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b/>
          <w:sz w:val="24"/>
          <w:szCs w:val="24"/>
        </w:rPr>
        <w:t>A</w:t>
      </w:r>
      <w:r w:rsidRPr="008B748B">
        <w:rPr>
          <w:rFonts w:eastAsia="Calibri" w:cs="Times New Roman"/>
          <w:sz w:val="24"/>
          <w:szCs w:val="24"/>
        </w:rPr>
        <w:t>. only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just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merely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simply</w:t>
      </w:r>
    </w:p>
    <w:p w14:paraId="1DED335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11. </w:t>
      </w:r>
      <w:r w:rsidRPr="008B748B">
        <w:rPr>
          <w:rFonts w:eastAsia="Calibri" w:cs="Times New Roman"/>
          <w:b/>
          <w:sz w:val="24"/>
          <w:szCs w:val="24"/>
        </w:rPr>
        <w:t>A</w:t>
      </w:r>
      <w:r w:rsidRPr="008B748B">
        <w:rPr>
          <w:rFonts w:eastAsia="Calibri" w:cs="Times New Roman"/>
          <w:sz w:val="24"/>
          <w:szCs w:val="24"/>
        </w:rPr>
        <w:t>. claim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recruit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bring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enter</w:t>
      </w:r>
    </w:p>
    <w:p w14:paraId="2FD894F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12. </w:t>
      </w:r>
      <w:r w:rsidRPr="008B748B">
        <w:rPr>
          <w:rFonts w:eastAsia="Calibri" w:cs="Times New Roman"/>
          <w:b/>
          <w:sz w:val="24"/>
          <w:szCs w:val="24"/>
        </w:rPr>
        <w:t>A</w:t>
      </w:r>
      <w:r w:rsidRPr="008B748B">
        <w:rPr>
          <w:rFonts w:eastAsia="Calibri" w:cs="Times New Roman"/>
          <w:sz w:val="24"/>
          <w:szCs w:val="24"/>
        </w:rPr>
        <w:t>. aim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direction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mark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design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439"/>
        <w:gridCol w:w="2439"/>
        <w:gridCol w:w="2439"/>
      </w:tblGrid>
      <w:tr w:rsidR="008B748B" w:rsidRPr="008B748B" w14:paraId="5CE273E1"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22D765D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0.</w:t>
            </w:r>
            <w:r w:rsidRPr="008B748B">
              <w:rPr>
                <w:rFonts w:eastAsia="Calibri" w:cs="Times New Roman"/>
                <w:b/>
                <w:i/>
                <w:sz w:val="24"/>
                <w:szCs w:val="24"/>
              </w:rPr>
              <w:t xml:space="preserve"> B</w:t>
            </w:r>
          </w:p>
        </w:tc>
        <w:tc>
          <w:tcPr>
            <w:tcW w:w="2439" w:type="dxa"/>
            <w:tcBorders>
              <w:top w:val="single" w:sz="4" w:space="0" w:color="auto"/>
              <w:left w:val="single" w:sz="4" w:space="0" w:color="auto"/>
              <w:bottom w:val="single" w:sz="4" w:space="0" w:color="auto"/>
              <w:right w:val="single" w:sz="4" w:space="0" w:color="auto"/>
            </w:tcBorders>
            <w:hideMark/>
          </w:tcPr>
          <w:p w14:paraId="3C6B36C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w:t>
            </w:r>
            <w:r w:rsidRPr="008B748B">
              <w:rPr>
                <w:rFonts w:eastAsia="Calibri"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hideMark/>
          </w:tcPr>
          <w:p w14:paraId="782187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w:t>
            </w:r>
            <w:r w:rsidRPr="008B748B">
              <w:rPr>
                <w:rFonts w:eastAsia="Calibri" w:cs="Times New Roman"/>
                <w:b/>
                <w:sz w:val="24"/>
                <w:szCs w:val="24"/>
              </w:rPr>
              <w:t>D</w:t>
            </w:r>
          </w:p>
        </w:tc>
        <w:tc>
          <w:tcPr>
            <w:tcW w:w="2439" w:type="dxa"/>
            <w:tcBorders>
              <w:top w:val="single" w:sz="4" w:space="0" w:color="auto"/>
              <w:left w:val="single" w:sz="4" w:space="0" w:color="auto"/>
              <w:bottom w:val="single" w:sz="4" w:space="0" w:color="auto"/>
              <w:right w:val="single" w:sz="4" w:space="0" w:color="auto"/>
            </w:tcBorders>
            <w:hideMark/>
          </w:tcPr>
          <w:p w14:paraId="395DC1D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w:t>
            </w:r>
            <w:r w:rsidRPr="008B748B">
              <w:rPr>
                <w:rFonts w:eastAsia="Calibri" w:cs="Times New Roman"/>
                <w:b/>
                <w:sz w:val="24"/>
                <w:szCs w:val="24"/>
              </w:rPr>
              <w:t>B</w:t>
            </w:r>
          </w:p>
        </w:tc>
      </w:tr>
      <w:tr w:rsidR="008B748B" w:rsidRPr="008B748B" w14:paraId="6D7DFEDB"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7684549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b/>
                <w:sz w:val="24"/>
                <w:szCs w:val="24"/>
              </w:rPr>
              <w:t>C</w:t>
            </w:r>
          </w:p>
        </w:tc>
        <w:tc>
          <w:tcPr>
            <w:tcW w:w="2439" w:type="dxa"/>
            <w:tcBorders>
              <w:top w:val="single" w:sz="4" w:space="0" w:color="auto"/>
              <w:left w:val="single" w:sz="4" w:space="0" w:color="auto"/>
              <w:bottom w:val="single" w:sz="4" w:space="0" w:color="auto"/>
              <w:right w:val="single" w:sz="4" w:space="0" w:color="auto"/>
            </w:tcBorders>
            <w:hideMark/>
          </w:tcPr>
          <w:p w14:paraId="4DAE9E4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w:t>
            </w:r>
            <w:r w:rsidRPr="008B748B">
              <w:rPr>
                <w:rFonts w:eastAsia="Calibri" w:cs="Times New Roman"/>
                <w:b/>
                <w:sz w:val="24"/>
                <w:szCs w:val="24"/>
              </w:rPr>
              <w:t>D</w:t>
            </w:r>
          </w:p>
        </w:tc>
        <w:tc>
          <w:tcPr>
            <w:tcW w:w="2439" w:type="dxa"/>
            <w:tcBorders>
              <w:top w:val="single" w:sz="4" w:space="0" w:color="auto"/>
              <w:left w:val="single" w:sz="4" w:space="0" w:color="auto"/>
              <w:bottom w:val="single" w:sz="4" w:space="0" w:color="auto"/>
              <w:right w:val="single" w:sz="4" w:space="0" w:color="auto"/>
            </w:tcBorders>
            <w:hideMark/>
          </w:tcPr>
          <w:p w14:paraId="3EFB70F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w:t>
            </w:r>
            <w:r w:rsidRPr="008B748B">
              <w:rPr>
                <w:rFonts w:eastAsia="Calibri"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hideMark/>
          </w:tcPr>
          <w:p w14:paraId="4F28DB9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w:t>
            </w:r>
            <w:r w:rsidRPr="008B748B">
              <w:rPr>
                <w:rFonts w:eastAsia="Calibri" w:cs="Times New Roman"/>
                <w:b/>
                <w:sz w:val="24"/>
                <w:szCs w:val="24"/>
              </w:rPr>
              <w:t>B</w:t>
            </w:r>
          </w:p>
        </w:tc>
      </w:tr>
      <w:tr w:rsidR="008B748B" w:rsidRPr="008B748B" w14:paraId="37D86D13"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15A71C2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w:t>
            </w:r>
            <w:r w:rsidRPr="008B748B">
              <w:rPr>
                <w:rFonts w:eastAsia="Calibri" w:cs="Times New Roman"/>
                <w:b/>
                <w:sz w:val="24"/>
                <w:szCs w:val="24"/>
              </w:rPr>
              <w:t>C</w:t>
            </w:r>
          </w:p>
        </w:tc>
        <w:tc>
          <w:tcPr>
            <w:tcW w:w="2439" w:type="dxa"/>
            <w:tcBorders>
              <w:top w:val="single" w:sz="4" w:space="0" w:color="auto"/>
              <w:left w:val="single" w:sz="4" w:space="0" w:color="auto"/>
              <w:bottom w:val="single" w:sz="4" w:space="0" w:color="auto"/>
              <w:right w:val="single" w:sz="4" w:space="0" w:color="auto"/>
            </w:tcBorders>
            <w:hideMark/>
          </w:tcPr>
          <w:p w14:paraId="46F0FE0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9. </w:t>
            </w:r>
            <w:r w:rsidRPr="008B748B">
              <w:rPr>
                <w:rFonts w:eastAsia="Calibri" w:cs="Times New Roman"/>
                <w:b/>
                <w:sz w:val="24"/>
                <w:szCs w:val="24"/>
              </w:rPr>
              <w:t>C</w:t>
            </w:r>
          </w:p>
        </w:tc>
        <w:tc>
          <w:tcPr>
            <w:tcW w:w="2439" w:type="dxa"/>
            <w:tcBorders>
              <w:top w:val="single" w:sz="4" w:space="0" w:color="auto"/>
              <w:left w:val="single" w:sz="4" w:space="0" w:color="auto"/>
              <w:bottom w:val="single" w:sz="4" w:space="0" w:color="auto"/>
              <w:right w:val="single" w:sz="4" w:space="0" w:color="auto"/>
            </w:tcBorders>
            <w:hideMark/>
          </w:tcPr>
          <w:p w14:paraId="264E534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hideMark/>
          </w:tcPr>
          <w:p w14:paraId="25DD5A2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11. </w:t>
            </w:r>
            <w:r w:rsidRPr="008B748B">
              <w:rPr>
                <w:rFonts w:eastAsia="Calibri" w:cs="Times New Roman"/>
                <w:b/>
                <w:sz w:val="24"/>
                <w:szCs w:val="24"/>
              </w:rPr>
              <w:t>B</w:t>
            </w:r>
          </w:p>
        </w:tc>
      </w:tr>
      <w:tr w:rsidR="008B748B" w:rsidRPr="008B748B" w14:paraId="2DD3A289" w14:textId="77777777" w:rsidTr="0072316C">
        <w:tc>
          <w:tcPr>
            <w:tcW w:w="2439" w:type="dxa"/>
            <w:tcBorders>
              <w:top w:val="single" w:sz="4" w:space="0" w:color="auto"/>
              <w:left w:val="single" w:sz="4" w:space="0" w:color="auto"/>
              <w:bottom w:val="single" w:sz="4" w:space="0" w:color="auto"/>
              <w:right w:val="single" w:sz="4" w:space="0" w:color="auto"/>
            </w:tcBorders>
            <w:hideMark/>
          </w:tcPr>
          <w:p w14:paraId="04DD42C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12. </w:t>
            </w:r>
            <w:r w:rsidRPr="008B748B">
              <w:rPr>
                <w:rFonts w:eastAsia="Calibri" w:cs="Times New Roman"/>
                <w:b/>
                <w:sz w:val="24"/>
                <w:szCs w:val="24"/>
              </w:rPr>
              <w:t>A</w:t>
            </w:r>
          </w:p>
        </w:tc>
        <w:tc>
          <w:tcPr>
            <w:tcW w:w="2439" w:type="dxa"/>
            <w:tcBorders>
              <w:top w:val="single" w:sz="4" w:space="0" w:color="auto"/>
              <w:left w:val="single" w:sz="4" w:space="0" w:color="auto"/>
              <w:bottom w:val="single" w:sz="4" w:space="0" w:color="auto"/>
              <w:right w:val="single" w:sz="4" w:space="0" w:color="auto"/>
            </w:tcBorders>
          </w:tcPr>
          <w:p w14:paraId="37569937" w14:textId="77777777" w:rsidR="008B748B" w:rsidRPr="008B748B" w:rsidRDefault="008B748B" w:rsidP="008B748B">
            <w:pPr>
              <w:jc w:val="both"/>
              <w:rPr>
                <w:rFonts w:eastAsia="Calibri" w:cs="Times New Roman"/>
                <w:sz w:val="24"/>
                <w:szCs w:val="24"/>
              </w:rPr>
            </w:pPr>
          </w:p>
        </w:tc>
        <w:tc>
          <w:tcPr>
            <w:tcW w:w="2439" w:type="dxa"/>
            <w:tcBorders>
              <w:top w:val="single" w:sz="4" w:space="0" w:color="auto"/>
              <w:left w:val="single" w:sz="4" w:space="0" w:color="auto"/>
              <w:bottom w:val="single" w:sz="4" w:space="0" w:color="auto"/>
              <w:right w:val="single" w:sz="4" w:space="0" w:color="auto"/>
            </w:tcBorders>
          </w:tcPr>
          <w:p w14:paraId="1040A82D" w14:textId="77777777" w:rsidR="008B748B" w:rsidRPr="008B748B" w:rsidRDefault="008B748B" w:rsidP="008B748B">
            <w:pPr>
              <w:jc w:val="both"/>
              <w:rPr>
                <w:rFonts w:eastAsia="Calibri" w:cs="Times New Roman"/>
                <w:sz w:val="24"/>
                <w:szCs w:val="24"/>
              </w:rPr>
            </w:pPr>
          </w:p>
        </w:tc>
        <w:tc>
          <w:tcPr>
            <w:tcW w:w="2439" w:type="dxa"/>
            <w:tcBorders>
              <w:top w:val="single" w:sz="4" w:space="0" w:color="auto"/>
              <w:left w:val="single" w:sz="4" w:space="0" w:color="auto"/>
              <w:bottom w:val="single" w:sz="4" w:space="0" w:color="auto"/>
              <w:right w:val="single" w:sz="4" w:space="0" w:color="auto"/>
            </w:tcBorders>
          </w:tcPr>
          <w:p w14:paraId="1B808DFB" w14:textId="77777777" w:rsidR="008B748B" w:rsidRPr="008B748B" w:rsidRDefault="008B748B" w:rsidP="008B748B">
            <w:pPr>
              <w:jc w:val="both"/>
              <w:rPr>
                <w:rFonts w:eastAsia="Calibri" w:cs="Times New Roman"/>
                <w:sz w:val="24"/>
                <w:szCs w:val="24"/>
              </w:rPr>
            </w:pPr>
          </w:p>
        </w:tc>
      </w:tr>
    </w:tbl>
    <w:p w14:paraId="2B0F3F22" w14:textId="77777777" w:rsidR="008B748B" w:rsidRPr="008B748B" w:rsidRDefault="008B748B" w:rsidP="008B748B">
      <w:pPr>
        <w:autoSpaceDE w:val="0"/>
        <w:autoSpaceDN w:val="0"/>
        <w:adjustRightInd w:val="0"/>
        <w:rPr>
          <w:rFonts w:eastAsia="Calibri" w:cs="Times New Roman"/>
          <w:b/>
          <w:i/>
          <w:sz w:val="24"/>
          <w:szCs w:val="24"/>
        </w:rPr>
      </w:pPr>
      <w:r w:rsidRPr="008B748B">
        <w:rPr>
          <w:rFonts w:eastAsia="Calibri" w:cs="Times New Roman"/>
          <w:b/>
          <w:sz w:val="24"/>
          <w:szCs w:val="24"/>
        </w:rPr>
        <w:lastRenderedPageBreak/>
        <w:t xml:space="preserve">119. </w:t>
      </w:r>
      <w:r w:rsidRPr="008B748B">
        <w:rPr>
          <w:rFonts w:eastAsia="Calibri" w:cs="Times New Roman"/>
          <w:b/>
          <w:i/>
          <w:sz w:val="24"/>
          <w:szCs w:val="24"/>
        </w:rPr>
        <w:t>Look at the sentences below about a hotel. Read the text to decide if each sentence is correct or incorrect.</w:t>
      </w:r>
    </w:p>
    <w:p w14:paraId="02F5BB45" w14:textId="77777777" w:rsidR="008B748B" w:rsidRPr="008B748B" w:rsidRDefault="008B748B" w:rsidP="008B748B">
      <w:pPr>
        <w:autoSpaceDE w:val="0"/>
        <w:autoSpaceDN w:val="0"/>
        <w:adjustRightInd w:val="0"/>
        <w:rPr>
          <w:rFonts w:eastAsia="Calibri" w:cs="Times New Roman"/>
          <w:b/>
          <w:i/>
          <w:sz w:val="24"/>
          <w:szCs w:val="24"/>
        </w:rPr>
      </w:pPr>
      <w:r w:rsidRPr="008B748B">
        <w:rPr>
          <w:rFonts w:eastAsia="Calibri" w:cs="Times New Roman"/>
          <w:b/>
          <w:i/>
          <w:sz w:val="24"/>
          <w:szCs w:val="24"/>
        </w:rPr>
        <w:t>If it is correct, write C. If it is incorrect, write I.</w:t>
      </w:r>
    </w:p>
    <w:p w14:paraId="281DF739" w14:textId="77777777" w:rsidR="008B748B" w:rsidRPr="008B748B" w:rsidRDefault="008B748B" w:rsidP="008B748B">
      <w:pPr>
        <w:autoSpaceDE w:val="0"/>
        <w:autoSpaceDN w:val="0"/>
        <w:adjustRightInd w:val="0"/>
        <w:rPr>
          <w:rFonts w:eastAsia="Calibri" w:cs="Times New Roman"/>
          <w:b/>
          <w:bCs/>
          <w:sz w:val="24"/>
          <w:szCs w:val="24"/>
        </w:rPr>
      </w:pPr>
      <w:r w:rsidRPr="008B748B">
        <w:rPr>
          <w:rFonts w:eastAsia="Calibri" w:cs="Times New Roman"/>
          <w:b/>
          <w:i/>
          <w:sz w:val="24"/>
          <w:szCs w:val="24"/>
        </w:rPr>
        <w:t xml:space="preserve">Write your answers in the numbered table below. </w:t>
      </w:r>
    </w:p>
    <w:p w14:paraId="20A1FF2E"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1. </w:t>
      </w:r>
      <w:r w:rsidRPr="008B748B">
        <w:rPr>
          <w:rFonts w:eastAsia="Calibri" w:cs="Times New Roman"/>
          <w:sz w:val="24"/>
          <w:szCs w:val="24"/>
        </w:rPr>
        <w:t>During the 1980s, few tourists used to go to the Arctic in summer.</w:t>
      </w:r>
    </w:p>
    <w:p w14:paraId="01C75E68"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2. </w:t>
      </w:r>
      <w:r w:rsidRPr="008B748B">
        <w:rPr>
          <w:rFonts w:eastAsia="Calibri" w:cs="Times New Roman"/>
          <w:sz w:val="24"/>
          <w:szCs w:val="24"/>
        </w:rPr>
        <w:t>People came in large numbers to Jukkasjärvi to see the Arctic Hall.</w:t>
      </w:r>
    </w:p>
    <w:p w14:paraId="587D7553"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3. </w:t>
      </w:r>
      <w:r w:rsidRPr="008B748B">
        <w:rPr>
          <w:rFonts w:eastAsia="Calibri" w:cs="Times New Roman"/>
          <w:sz w:val="24"/>
          <w:szCs w:val="24"/>
        </w:rPr>
        <w:t>The artist encouraged people to sleep in the Arctic Hall.</w:t>
      </w:r>
    </w:p>
    <w:p w14:paraId="600ADE2C"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4. </w:t>
      </w:r>
      <w:r w:rsidRPr="008B748B">
        <w:rPr>
          <w:rFonts w:eastAsia="Calibri" w:cs="Times New Roman"/>
          <w:sz w:val="24"/>
          <w:szCs w:val="24"/>
        </w:rPr>
        <w:t>Each winter, guests come and sleep in the hotel before it is finished.</w:t>
      </w:r>
    </w:p>
    <w:p w14:paraId="1BFA39D8"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5. </w:t>
      </w:r>
      <w:r w:rsidRPr="008B748B">
        <w:rPr>
          <w:rFonts w:eastAsia="Calibri" w:cs="Times New Roman"/>
          <w:sz w:val="24"/>
          <w:szCs w:val="24"/>
        </w:rPr>
        <w:t>Progress when building the hotel is influenced by the weather.</w:t>
      </w:r>
    </w:p>
    <w:p w14:paraId="6989D09C"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6. </w:t>
      </w:r>
      <w:r w:rsidRPr="008B748B">
        <w:rPr>
          <w:rFonts w:eastAsia="Calibri" w:cs="Times New Roman"/>
          <w:sz w:val="24"/>
          <w:szCs w:val="24"/>
        </w:rPr>
        <w:t>The temperature inside the hotel changes according to the temperature outside.</w:t>
      </w:r>
    </w:p>
    <w:p w14:paraId="6714D2E7"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7. </w:t>
      </w:r>
      <w:r w:rsidRPr="008B748B">
        <w:rPr>
          <w:rFonts w:eastAsia="Calibri" w:cs="Times New Roman"/>
          <w:sz w:val="24"/>
          <w:szCs w:val="24"/>
        </w:rPr>
        <w:t>Some clothes are provided by the hotel.</w:t>
      </w:r>
    </w:p>
    <w:p w14:paraId="24EBC6C7"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8. </w:t>
      </w:r>
      <w:r w:rsidRPr="008B748B">
        <w:rPr>
          <w:rFonts w:eastAsia="Calibri" w:cs="Times New Roman"/>
          <w:sz w:val="24"/>
          <w:szCs w:val="24"/>
        </w:rPr>
        <w:t>Guests should buy boots which fit as tightly as possible.</w:t>
      </w:r>
    </w:p>
    <w:p w14:paraId="0435987D"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9. </w:t>
      </w:r>
      <w:r w:rsidRPr="008B748B">
        <w:rPr>
          <w:rFonts w:eastAsia="Calibri" w:cs="Times New Roman"/>
          <w:sz w:val="24"/>
          <w:szCs w:val="24"/>
        </w:rPr>
        <w:t>Items ordered through the ICEHOTEL shop will be delivered to your home.</w:t>
      </w:r>
    </w:p>
    <w:p w14:paraId="17279EDF" w14:textId="77777777" w:rsidR="008B748B" w:rsidRPr="008B748B" w:rsidRDefault="008B748B" w:rsidP="008B748B">
      <w:pPr>
        <w:autoSpaceDE w:val="0"/>
        <w:autoSpaceDN w:val="0"/>
        <w:adjustRightInd w:val="0"/>
        <w:ind w:firstLine="720"/>
        <w:rPr>
          <w:rFonts w:eastAsia="Calibri" w:cs="Times New Roman"/>
          <w:sz w:val="24"/>
          <w:szCs w:val="24"/>
        </w:rPr>
      </w:pPr>
      <w:r w:rsidRPr="008B748B">
        <w:rPr>
          <w:rFonts w:eastAsia="Calibri" w:cs="Times New Roman"/>
          <w:b/>
          <w:bCs/>
          <w:sz w:val="24"/>
          <w:szCs w:val="24"/>
        </w:rPr>
        <w:t xml:space="preserve">10. </w:t>
      </w:r>
      <w:r w:rsidRPr="008B748B">
        <w:rPr>
          <w:rFonts w:eastAsia="Calibri" w:cs="Times New Roman"/>
          <w:sz w:val="24"/>
          <w:szCs w:val="24"/>
        </w:rPr>
        <w:t>It is possible to take a train from the airport to the IceHotel.</w:t>
      </w:r>
    </w:p>
    <w:p w14:paraId="660691F9" w14:textId="77777777" w:rsidR="008B748B" w:rsidRPr="008B748B" w:rsidRDefault="008B748B" w:rsidP="008B748B">
      <w:pPr>
        <w:keepNext/>
        <w:keepLines/>
        <w:jc w:val="center"/>
        <w:outlineLvl w:val="1"/>
        <w:rPr>
          <w:rFonts w:eastAsia="Times New Roman" w:cs="Times New Roman"/>
          <w:b/>
          <w:bCs/>
          <w:i/>
          <w:color w:val="4F81BD"/>
          <w:sz w:val="24"/>
          <w:szCs w:val="24"/>
        </w:rPr>
      </w:pPr>
      <w:r w:rsidRPr="008B748B">
        <w:rPr>
          <w:rFonts w:eastAsia="Times New Roman" w:cs="Times New Roman"/>
          <w:b/>
          <w:bCs/>
          <w:i/>
          <w:color w:val="4F81BD"/>
          <w:sz w:val="24"/>
          <w:szCs w:val="24"/>
        </w:rPr>
        <w:t>THE ICEHOTEL</w:t>
      </w:r>
    </w:p>
    <w:p w14:paraId="251AE9CE"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For many years the Arctic was a popular destination in the summer season to see the land of the midnight sun but in winter the few inhabitants had the snow and ice to themselves. By the end of the 1980s it was decided that the dark and cold winter should be seen as an advantage. In the winter of 1990 the French artist Jannot Derit was invited to have the opening of an exhibition in a specially built igloo (a building made of snow) in the little town of Jukkasjärvi on the frozen Torne River. The building, named Arctic Hall, attracted many interested visitors to the area. One night a group of foreign guests decided it would be a good idea to sleep in the Arctic Hall. The following morning the brave group were very pleased with their experience and the idea of an ice hotel was born. Today it is world famous.</w:t>
      </w:r>
    </w:p>
    <w:p w14:paraId="14885057"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As soon as winter begins, a team of snow builders, architects and artists from all over the world come to Jukkasjärvi and they make the hotel for that year. As one part is completed, it opens to visitors and overnight guests, while the other parts are still being built. The first part is completed in December and each week after that a new part opens, until January 7th when the hotel is completed. As the ICEHOTEL is built under the open sky, using the natural materials of the winter season, the finishing date depends on nature and therefore there are sometimes changes to the plan. In the spring, as the weather gets warmer, the hotel melts.</w:t>
      </w:r>
    </w:p>
    <w:p w14:paraId="4C7EDE8A"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Inside the hotel, the temperature is never colder than –5 °C to –8 °C, however cold it may be outside. Winter outer clothes such as warm overalls, hats and gloves are included in the cost of guests’ stay at the hotel. In addition to this, it is a good idea for guests to bring sweaters and a scarf as well as plenty of woolen socks and to choose footwear that is larger than normal to allow space for thick socks.</w:t>
      </w:r>
    </w:p>
    <w:p w14:paraId="3A2C322B" w14:textId="77777777" w:rsidR="008B748B" w:rsidRPr="008B748B" w:rsidRDefault="008B748B" w:rsidP="008B748B">
      <w:pPr>
        <w:autoSpaceDE w:val="0"/>
        <w:autoSpaceDN w:val="0"/>
        <w:adjustRightInd w:val="0"/>
        <w:jc w:val="both"/>
        <w:rPr>
          <w:rFonts w:eastAsia="Calibri" w:cs="Times New Roman"/>
          <w:spacing w:val="-4"/>
          <w:sz w:val="24"/>
          <w:szCs w:val="24"/>
        </w:rPr>
      </w:pPr>
      <w:r w:rsidRPr="008B748B">
        <w:rPr>
          <w:rFonts w:eastAsia="Calibri" w:cs="Times New Roman"/>
          <w:spacing w:val="-4"/>
          <w:sz w:val="24"/>
          <w:szCs w:val="24"/>
        </w:rPr>
        <w:t>If you are planning to come to the hotel, you can buy warm sweaters, woolen socks and much more on the ICEHOTEL website. You can order these and the equipment you will need at the same time as you book your visit. The items will be delivered to your room when you check in.</w:t>
      </w:r>
    </w:p>
    <w:p w14:paraId="4C8D73E3"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The hotel is in the village of Jukkasjärvi, 200 km above the Arctic Circle but only 15 km from Kiruna airport and 17 km from Kiruna train station. Transport by bus can be arranged from the airport or train station to the IceHotel.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1"/>
        <w:gridCol w:w="1951"/>
        <w:gridCol w:w="1951"/>
        <w:gridCol w:w="1952"/>
      </w:tblGrid>
      <w:tr w:rsidR="008B748B" w:rsidRPr="008B748B" w14:paraId="0AB35D58" w14:textId="77777777" w:rsidTr="0072316C">
        <w:tc>
          <w:tcPr>
            <w:tcW w:w="1951" w:type="dxa"/>
            <w:tcBorders>
              <w:top w:val="single" w:sz="4" w:space="0" w:color="auto"/>
              <w:left w:val="single" w:sz="4" w:space="0" w:color="auto"/>
              <w:bottom w:val="single" w:sz="4" w:space="0" w:color="auto"/>
              <w:right w:val="single" w:sz="4" w:space="0" w:color="auto"/>
            </w:tcBorders>
            <w:hideMark/>
          </w:tcPr>
          <w:p w14:paraId="69A3A44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w:t>
            </w:r>
            <w:r w:rsidRPr="008B748B">
              <w:rPr>
                <w:rFonts w:eastAsia="Calibri" w:cs="Times New Roman"/>
                <w:b/>
                <w:sz w:val="24"/>
                <w:szCs w:val="24"/>
              </w:rPr>
              <w:t>.        I</w:t>
            </w:r>
          </w:p>
        </w:tc>
        <w:tc>
          <w:tcPr>
            <w:tcW w:w="1951" w:type="dxa"/>
            <w:tcBorders>
              <w:top w:val="single" w:sz="4" w:space="0" w:color="auto"/>
              <w:left w:val="single" w:sz="4" w:space="0" w:color="auto"/>
              <w:bottom w:val="single" w:sz="4" w:space="0" w:color="auto"/>
              <w:right w:val="single" w:sz="4" w:space="0" w:color="auto"/>
            </w:tcBorders>
            <w:hideMark/>
          </w:tcPr>
          <w:p w14:paraId="45E134D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w:t>
            </w:r>
            <w:r w:rsidRPr="008B748B">
              <w:rPr>
                <w:rFonts w:eastAsia="Calibri" w:cs="Times New Roman"/>
                <w:b/>
                <w:sz w:val="24"/>
                <w:szCs w:val="24"/>
              </w:rPr>
              <w:t>C</w:t>
            </w:r>
          </w:p>
        </w:tc>
        <w:tc>
          <w:tcPr>
            <w:tcW w:w="1951" w:type="dxa"/>
            <w:tcBorders>
              <w:top w:val="single" w:sz="4" w:space="0" w:color="auto"/>
              <w:left w:val="single" w:sz="4" w:space="0" w:color="auto"/>
              <w:bottom w:val="single" w:sz="4" w:space="0" w:color="auto"/>
              <w:right w:val="single" w:sz="4" w:space="0" w:color="auto"/>
            </w:tcBorders>
            <w:hideMark/>
          </w:tcPr>
          <w:p w14:paraId="6BB422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w:t>
            </w:r>
            <w:r w:rsidRPr="008B748B">
              <w:rPr>
                <w:rFonts w:eastAsia="Calibri" w:cs="Times New Roman"/>
                <w:b/>
                <w:sz w:val="24"/>
                <w:szCs w:val="24"/>
              </w:rPr>
              <w:t>I</w:t>
            </w:r>
          </w:p>
        </w:tc>
        <w:tc>
          <w:tcPr>
            <w:tcW w:w="1951" w:type="dxa"/>
            <w:tcBorders>
              <w:top w:val="single" w:sz="4" w:space="0" w:color="auto"/>
              <w:left w:val="single" w:sz="4" w:space="0" w:color="auto"/>
              <w:bottom w:val="single" w:sz="4" w:space="0" w:color="auto"/>
              <w:right w:val="single" w:sz="4" w:space="0" w:color="auto"/>
            </w:tcBorders>
            <w:hideMark/>
          </w:tcPr>
          <w:p w14:paraId="78A203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b/>
                <w:sz w:val="24"/>
                <w:szCs w:val="24"/>
              </w:rPr>
              <w:t>C</w:t>
            </w:r>
          </w:p>
        </w:tc>
        <w:tc>
          <w:tcPr>
            <w:tcW w:w="1952" w:type="dxa"/>
            <w:tcBorders>
              <w:top w:val="single" w:sz="4" w:space="0" w:color="auto"/>
              <w:left w:val="single" w:sz="4" w:space="0" w:color="auto"/>
              <w:bottom w:val="single" w:sz="4" w:space="0" w:color="auto"/>
              <w:right w:val="single" w:sz="4" w:space="0" w:color="auto"/>
            </w:tcBorders>
            <w:hideMark/>
          </w:tcPr>
          <w:p w14:paraId="7A64DE5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w:t>
            </w:r>
            <w:r w:rsidRPr="008B748B">
              <w:rPr>
                <w:rFonts w:eastAsia="Calibri" w:cs="Times New Roman"/>
                <w:b/>
                <w:sz w:val="24"/>
                <w:szCs w:val="24"/>
              </w:rPr>
              <w:t>C</w:t>
            </w:r>
          </w:p>
        </w:tc>
      </w:tr>
      <w:tr w:rsidR="008B748B" w:rsidRPr="008B748B" w14:paraId="78CA0C16" w14:textId="77777777" w:rsidTr="0072316C">
        <w:tc>
          <w:tcPr>
            <w:tcW w:w="1951" w:type="dxa"/>
            <w:tcBorders>
              <w:top w:val="single" w:sz="4" w:space="0" w:color="auto"/>
              <w:left w:val="single" w:sz="4" w:space="0" w:color="auto"/>
              <w:bottom w:val="single" w:sz="4" w:space="0" w:color="auto"/>
              <w:right w:val="single" w:sz="4" w:space="0" w:color="auto"/>
            </w:tcBorders>
            <w:hideMark/>
          </w:tcPr>
          <w:p w14:paraId="1E10BE6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   </w:t>
            </w:r>
            <w:r w:rsidRPr="008B748B">
              <w:rPr>
                <w:rFonts w:eastAsia="Calibri" w:cs="Times New Roman"/>
                <w:b/>
                <w:sz w:val="24"/>
                <w:szCs w:val="24"/>
              </w:rPr>
              <w:t>I</w:t>
            </w:r>
          </w:p>
        </w:tc>
        <w:tc>
          <w:tcPr>
            <w:tcW w:w="1951" w:type="dxa"/>
            <w:tcBorders>
              <w:top w:val="single" w:sz="4" w:space="0" w:color="auto"/>
              <w:left w:val="single" w:sz="4" w:space="0" w:color="auto"/>
              <w:bottom w:val="single" w:sz="4" w:space="0" w:color="auto"/>
              <w:right w:val="single" w:sz="4" w:space="0" w:color="auto"/>
            </w:tcBorders>
            <w:hideMark/>
          </w:tcPr>
          <w:p w14:paraId="0366440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        </w:t>
            </w:r>
            <w:r w:rsidRPr="008B748B">
              <w:rPr>
                <w:rFonts w:eastAsia="Calibri" w:cs="Times New Roman"/>
                <w:b/>
                <w:sz w:val="24"/>
                <w:szCs w:val="24"/>
              </w:rPr>
              <w:t>C</w:t>
            </w:r>
          </w:p>
        </w:tc>
        <w:tc>
          <w:tcPr>
            <w:tcW w:w="1951" w:type="dxa"/>
            <w:tcBorders>
              <w:top w:val="single" w:sz="4" w:space="0" w:color="auto"/>
              <w:left w:val="single" w:sz="4" w:space="0" w:color="auto"/>
              <w:bottom w:val="single" w:sz="4" w:space="0" w:color="auto"/>
              <w:right w:val="single" w:sz="4" w:space="0" w:color="auto"/>
            </w:tcBorders>
            <w:hideMark/>
          </w:tcPr>
          <w:p w14:paraId="054D622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w:t>
            </w:r>
            <w:r w:rsidRPr="008B748B">
              <w:rPr>
                <w:rFonts w:eastAsia="Calibri" w:cs="Times New Roman"/>
                <w:b/>
                <w:sz w:val="24"/>
                <w:szCs w:val="24"/>
              </w:rPr>
              <w:t>.          I</w:t>
            </w:r>
          </w:p>
        </w:tc>
        <w:tc>
          <w:tcPr>
            <w:tcW w:w="1951" w:type="dxa"/>
            <w:tcBorders>
              <w:top w:val="single" w:sz="4" w:space="0" w:color="auto"/>
              <w:left w:val="single" w:sz="4" w:space="0" w:color="auto"/>
              <w:bottom w:val="single" w:sz="4" w:space="0" w:color="auto"/>
              <w:right w:val="single" w:sz="4" w:space="0" w:color="auto"/>
            </w:tcBorders>
            <w:hideMark/>
          </w:tcPr>
          <w:p w14:paraId="04BADA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9.         </w:t>
            </w:r>
            <w:r w:rsidRPr="008B748B">
              <w:rPr>
                <w:rFonts w:eastAsia="Calibri" w:cs="Times New Roman"/>
                <w:b/>
                <w:sz w:val="24"/>
                <w:szCs w:val="24"/>
              </w:rPr>
              <w:t>I</w:t>
            </w:r>
          </w:p>
        </w:tc>
        <w:tc>
          <w:tcPr>
            <w:tcW w:w="1952" w:type="dxa"/>
            <w:tcBorders>
              <w:top w:val="single" w:sz="4" w:space="0" w:color="auto"/>
              <w:left w:val="single" w:sz="4" w:space="0" w:color="auto"/>
              <w:bottom w:val="single" w:sz="4" w:space="0" w:color="auto"/>
              <w:right w:val="single" w:sz="4" w:space="0" w:color="auto"/>
            </w:tcBorders>
            <w:hideMark/>
          </w:tcPr>
          <w:p w14:paraId="0F5CDE5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b/>
                <w:sz w:val="24"/>
                <w:szCs w:val="24"/>
              </w:rPr>
              <w:t>I</w:t>
            </w:r>
          </w:p>
        </w:tc>
      </w:tr>
    </w:tbl>
    <w:p w14:paraId="7A3EA47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120.  </w:t>
      </w:r>
      <w:r w:rsidRPr="008B748B">
        <w:rPr>
          <w:rFonts w:eastAsia="Calibri" w:cs="Times New Roman"/>
          <w:b/>
          <w:i/>
          <w:sz w:val="24"/>
          <w:szCs w:val="24"/>
        </w:rPr>
        <w:t xml:space="preserve">Read the following passage and do the tasks below. Write your answers in the numbered table. </w:t>
      </w:r>
    </w:p>
    <w:p w14:paraId="50379E60" w14:textId="77777777" w:rsidR="008B748B" w:rsidRPr="008B748B" w:rsidRDefault="008B748B" w:rsidP="008B748B">
      <w:pPr>
        <w:keepNext/>
        <w:keepLines/>
        <w:jc w:val="center"/>
        <w:outlineLvl w:val="1"/>
        <w:rPr>
          <w:rFonts w:eastAsia="Times New Roman" w:cs="Times New Roman"/>
          <w:b/>
          <w:bCs/>
          <w:i/>
          <w:iCs/>
          <w:color w:val="4F81BD"/>
          <w:sz w:val="24"/>
          <w:szCs w:val="24"/>
        </w:rPr>
      </w:pPr>
      <w:r w:rsidRPr="008B748B">
        <w:rPr>
          <w:rFonts w:eastAsia="Times New Roman" w:cs="Times New Roman"/>
          <w:b/>
          <w:bCs/>
          <w:i/>
          <w:iCs/>
          <w:color w:val="4F81BD"/>
          <w:sz w:val="24"/>
          <w:szCs w:val="24"/>
        </w:rPr>
        <w:lastRenderedPageBreak/>
        <w:t>The Atmosphere of Venus</w:t>
      </w:r>
    </w:p>
    <w:p w14:paraId="00C3B78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Venus, also called the Morning Star and Evening Star, is the second-closest planet to the sun and the brightest object in the night sky. The planet orbits the sun every two hundred and twenty four Earth-days and is sometimes referred to as Earth’s sister planet because the two share both a similar size and bulk. What is not similar, however, is Venus’s atmosphere in comparison to Earth’s atmosphere.</w:t>
      </w:r>
    </w:p>
    <w:p w14:paraId="6F65343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The atmosphere on Venus is much heavier and has a higher density than </w:t>
      </w:r>
      <w:r w:rsidRPr="008B748B">
        <w:rPr>
          <w:rFonts w:eastAsia="Calibri" w:cs="Times New Roman"/>
          <w:b/>
          <w:sz w:val="24"/>
          <w:szCs w:val="24"/>
        </w:rPr>
        <w:t>that</w:t>
      </w:r>
      <w:r w:rsidRPr="008B748B">
        <w:rPr>
          <w:rFonts w:eastAsia="Calibri" w:cs="Times New Roman"/>
          <w:sz w:val="24"/>
          <w:szCs w:val="24"/>
        </w:rPr>
        <w:t xml:space="preserve"> of Earth. Venus’s atmosphere also expands significantly higher than Earth’s atmosphere although a thick cloud cover makes the surface of Venus nearly impossible to see unless observed through radar mapping.</w:t>
      </w:r>
    </w:p>
    <w:p w14:paraId="1890672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While the pressure and temperature of Venus’s upper atmosphere are comparable to those of Earth, the heat and pressure of the lower atmosphere are not unlike a furnace. Venus’s atmosphere is very thick due to a composition consisting mainly of carbon dioxide, and a small amount of nitrogen. </w:t>
      </w:r>
      <w:r w:rsidRPr="008B748B">
        <w:rPr>
          <w:rFonts w:eastAsia="Calibri" w:cs="Times New Roman"/>
          <w:b/>
          <w:sz w:val="24"/>
          <w:szCs w:val="24"/>
        </w:rPr>
        <w:t>If man could survive the extreme heat of Venus’s surface (400 degrees Celsius), then he would have to contend with a surface pressure that is more than 90 times that of Earth.</w:t>
      </w:r>
      <w:r w:rsidRPr="008B748B">
        <w:rPr>
          <w:rFonts w:eastAsia="Calibri" w:cs="Times New Roman"/>
          <w:sz w:val="24"/>
          <w:szCs w:val="24"/>
        </w:rPr>
        <w:t xml:space="preserve"> Venus’s extremely high temperature is thanks to the greenhouse effect caused by such a large amount of carbon dioxide. The greenhouse effect is a process by which the sun’s infrared radiation is more readily absorbed by the atmosphere. Just like in a real greenhouse used to grow plants years round, the proliferation of carbon dioxide traps radiation and warms Venus’s atmosphere. Due to this phenomenon, Venus boasts a higher atmospheric temperature than Mercury, even though Venus is twice the distance from the sun.</w:t>
      </w:r>
    </w:p>
    <w:p w14:paraId="76D28527"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ab/>
        <w:t xml:space="preserve">However, scientists postulate that Venus’s atmosphere was not always so hot. </w:t>
      </w:r>
      <w:r w:rsidRPr="008B748B">
        <w:rPr>
          <w:rFonts w:eastAsia="Calibri" w:cs="Times New Roman"/>
          <w:b/>
          <w:sz w:val="24"/>
          <w:szCs w:val="24"/>
        </w:rPr>
        <w:t xml:space="preserve">[A] </w:t>
      </w:r>
      <w:r w:rsidRPr="008B748B">
        <w:rPr>
          <w:rFonts w:eastAsia="Calibri" w:cs="Times New Roman"/>
          <w:sz w:val="24"/>
          <w:szCs w:val="24"/>
        </w:rPr>
        <w:t xml:space="preserve">Studies show that large bodies of water were once on Venus’s surface but that eventually evaporation of all the water caused the runaway greenhouse effect which regulates the planet today. </w:t>
      </w:r>
      <w:r w:rsidRPr="008B748B">
        <w:rPr>
          <w:rFonts w:eastAsia="Calibri" w:cs="Times New Roman"/>
          <w:b/>
          <w:sz w:val="24"/>
          <w:szCs w:val="24"/>
        </w:rPr>
        <w:t xml:space="preserve">[B] </w:t>
      </w:r>
      <w:r w:rsidRPr="008B748B">
        <w:rPr>
          <w:rFonts w:eastAsia="Calibri" w:cs="Times New Roman"/>
          <w:sz w:val="24"/>
          <w:szCs w:val="24"/>
        </w:rPr>
        <w:t xml:space="preserve">Thus Venus has become a critical study for today’s scientists, as human being are only beginning to struggle with the early stages of the greenhouse effect. </w:t>
      </w:r>
      <w:r w:rsidRPr="008B748B">
        <w:rPr>
          <w:rFonts w:eastAsia="Calibri" w:cs="Times New Roman"/>
          <w:b/>
          <w:sz w:val="24"/>
          <w:szCs w:val="24"/>
        </w:rPr>
        <w:t xml:space="preserve">[C] </w:t>
      </w:r>
      <w:r w:rsidRPr="008B748B">
        <w:rPr>
          <w:rFonts w:eastAsia="Calibri" w:cs="Times New Roman"/>
          <w:sz w:val="24"/>
          <w:szCs w:val="24"/>
        </w:rPr>
        <w:t xml:space="preserve">Our problems do not stem from evaporated water supplies but from a </w:t>
      </w:r>
      <w:r w:rsidRPr="008B748B">
        <w:rPr>
          <w:rFonts w:eastAsia="Calibri" w:cs="Times New Roman"/>
          <w:b/>
          <w:sz w:val="24"/>
          <w:szCs w:val="24"/>
        </w:rPr>
        <w:t>propagation</w:t>
      </w:r>
      <w:r w:rsidRPr="008B748B">
        <w:rPr>
          <w:rFonts w:eastAsia="Calibri" w:cs="Times New Roman"/>
          <w:sz w:val="24"/>
          <w:szCs w:val="24"/>
        </w:rPr>
        <w:t xml:space="preserve"> of carbon dioxide and other greenhouse gases due to industrial and automobile emissions. </w:t>
      </w:r>
      <w:r w:rsidRPr="008B748B">
        <w:rPr>
          <w:rFonts w:eastAsia="Calibri" w:cs="Times New Roman"/>
          <w:b/>
          <w:sz w:val="24"/>
          <w:szCs w:val="24"/>
        </w:rPr>
        <w:t>[D]</w:t>
      </w:r>
    </w:p>
    <w:p w14:paraId="054B33A4"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Another interesting characteristic to note regarding Venus’s atmosphere is that its daytime temperatures and nighttime temperatures are not that far removed from each other. This is due to the thermal inertia, the ability of a substance to store heat despite changing temperatures and the transfer of heat by Venus’s strong winds. Although winds on the surface of Venus move slowly in comparison with Earth’s winds, Venus’s air is so dense that a slow-moving there can move large obstructions and even skip stones along the planet’s surface.</w:t>
      </w:r>
    </w:p>
    <w:p w14:paraId="3108C17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In 1966, humankind made its first attempt at sending a recording instrument into Venus’s atmosphere. The Venera 3 probe did collide with Venus surface; however, the abrupt impact caused its communication system to fail, and it was unable to send and feedback. In 1967, Venera 4 successfully enter Venus’s atmosphere and was able to take many readings, one of which recorded that Venus’s atmosphere was between ninety and ninety-five percent carbon dioxide. Subsequent Venera probes were sent into Venus’s atmosphere, but most of them succumbed to the crushing air pressure.</w:t>
      </w:r>
    </w:p>
    <w:p w14:paraId="37F2D67C" w14:textId="77777777" w:rsidR="008B748B" w:rsidRPr="008B748B" w:rsidRDefault="008B748B" w:rsidP="008B748B">
      <w:pPr>
        <w:jc w:val="both"/>
        <w:rPr>
          <w:rFonts w:eastAsia="Calibri" w:cs="Times New Roman"/>
          <w:b/>
          <w:sz w:val="24"/>
          <w:szCs w:val="24"/>
        </w:rPr>
      </w:pPr>
    </w:p>
    <w:p w14:paraId="7A1B2E3B" w14:textId="77777777" w:rsidR="008B748B" w:rsidRPr="008B748B" w:rsidRDefault="008B748B" w:rsidP="008B748B">
      <w:pPr>
        <w:jc w:val="both"/>
        <w:rPr>
          <w:rFonts w:eastAsia="Calibri" w:cs="Times New Roman"/>
          <w:b/>
          <w:i/>
          <w:sz w:val="24"/>
          <w:szCs w:val="24"/>
        </w:rPr>
      </w:pPr>
      <w:r w:rsidRPr="008B748B">
        <w:rPr>
          <w:rFonts w:eastAsia="Calibri" w:cs="Times New Roman"/>
          <w:b/>
          <w:sz w:val="24"/>
          <w:szCs w:val="24"/>
        </w:rPr>
        <w:t xml:space="preserve">Questions 1-7: </w:t>
      </w:r>
      <w:r w:rsidRPr="008B748B">
        <w:rPr>
          <w:rFonts w:eastAsia="Calibri" w:cs="Times New Roman"/>
          <w:b/>
          <w:i/>
          <w:sz w:val="24"/>
          <w:szCs w:val="24"/>
        </w:rPr>
        <w:t xml:space="preserve">Choose the answer (A, B, C or D) which you think fits best according to the passage. </w:t>
      </w:r>
    </w:p>
    <w:p w14:paraId="7FC98F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According to paragraph 1, Venus is named the Morning Star and Evening Star because</w:t>
      </w:r>
      <w:r w:rsidRPr="008B748B">
        <w:rPr>
          <w:rFonts w:eastAsia="Calibri" w:cs="Times New Roman"/>
          <w:sz w:val="24"/>
          <w:szCs w:val="24"/>
        </w:rPr>
        <w:tab/>
      </w:r>
    </w:p>
    <w:p w14:paraId="729ED422" w14:textId="77777777" w:rsidR="008B748B" w:rsidRPr="008B748B" w:rsidRDefault="008B748B" w:rsidP="008B748B">
      <w:pPr>
        <w:ind w:firstLine="720"/>
        <w:jc w:val="both"/>
        <w:rPr>
          <w:rFonts w:eastAsia="Calibri" w:cs="Times New Roman"/>
          <w:sz w:val="24"/>
          <w:szCs w:val="24"/>
        </w:rPr>
      </w:pPr>
      <w:r w:rsidRPr="008B748B">
        <w:rPr>
          <w:rFonts w:eastAsia="Calibri" w:cs="Times New Roman"/>
          <w:b/>
          <w:sz w:val="24"/>
          <w:szCs w:val="24"/>
        </w:rPr>
        <w:t>A</w:t>
      </w:r>
      <w:r w:rsidRPr="008B748B">
        <w:rPr>
          <w:rFonts w:eastAsia="Calibri" w:cs="Times New Roman"/>
          <w:sz w:val="24"/>
          <w:szCs w:val="24"/>
        </w:rPr>
        <w:t xml:space="preserve">. it is very bright </w:t>
      </w:r>
    </w:p>
    <w:p w14:paraId="523D17C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it is close to the sun</w:t>
      </w:r>
    </w:p>
    <w:p w14:paraId="0CC54D9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it can be seen from evening till morning</w:t>
      </w:r>
    </w:p>
    <w:p w14:paraId="083F353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ab/>
      </w:r>
      <w:r w:rsidRPr="008B748B">
        <w:rPr>
          <w:rFonts w:eastAsia="Calibri" w:cs="Times New Roman"/>
          <w:b/>
          <w:sz w:val="24"/>
          <w:szCs w:val="24"/>
        </w:rPr>
        <w:t>D</w:t>
      </w:r>
      <w:r w:rsidRPr="008B748B">
        <w:rPr>
          <w:rFonts w:eastAsia="Calibri" w:cs="Times New Roman"/>
          <w:sz w:val="24"/>
          <w:szCs w:val="24"/>
        </w:rPr>
        <w:t>. it is used to find the direction by sailors</w:t>
      </w:r>
    </w:p>
    <w:p w14:paraId="7BEA174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The word </w:t>
      </w:r>
      <w:r w:rsidRPr="008B748B">
        <w:rPr>
          <w:rFonts w:eastAsia="Calibri" w:cs="Times New Roman"/>
          <w:b/>
          <w:i/>
          <w:sz w:val="24"/>
          <w:szCs w:val="24"/>
        </w:rPr>
        <w:t xml:space="preserve">that </w:t>
      </w:r>
      <w:r w:rsidRPr="008B748B">
        <w:rPr>
          <w:rFonts w:eastAsia="Calibri" w:cs="Times New Roman"/>
          <w:sz w:val="24"/>
          <w:szCs w:val="24"/>
        </w:rPr>
        <w:t>in paragraph 2 refers to</w:t>
      </w:r>
    </w:p>
    <w:p w14:paraId="5E8C393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A</w:t>
      </w:r>
      <w:r w:rsidRPr="008B748B">
        <w:rPr>
          <w:rFonts w:eastAsia="Calibri" w:cs="Times New Roman"/>
          <w:sz w:val="24"/>
          <w:szCs w:val="24"/>
        </w:rPr>
        <w:t>. size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bulk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atmosphere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density</w:t>
      </w:r>
    </w:p>
    <w:p w14:paraId="447BC9D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Which of the following best expresses the essential information in the bold sentence in paragraph 3? Incorrect answer choices change the meaning in important ways or leave out essential information.</w:t>
      </w:r>
    </w:p>
    <w:p w14:paraId="5BFA6B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A</w:t>
      </w:r>
      <w:r w:rsidRPr="008B748B">
        <w:rPr>
          <w:rFonts w:eastAsia="Calibri" w:cs="Times New Roman"/>
          <w:sz w:val="24"/>
          <w:szCs w:val="24"/>
        </w:rPr>
        <w:t>. Earth experiences greater surface pressure than Venus.</w:t>
      </w:r>
    </w:p>
    <w:p w14:paraId="30ECDC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xml:space="preserve">. If a man could survive its surface pressure. </w:t>
      </w:r>
    </w:p>
    <w:p w14:paraId="09C5C39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The surface pressure and heat of Venus are much greater than those on Earth.</w:t>
      </w:r>
    </w:p>
    <w:p w14:paraId="02ED5D6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Venus’s surface temperature and pressure make it uninhabitable by humans.</w:t>
      </w:r>
    </w:p>
    <w:p w14:paraId="6724572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According to paragraph 3, the greenhouse effect on Venus is owed to</w:t>
      </w:r>
    </w:p>
    <w:p w14:paraId="7830A2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A</w:t>
      </w:r>
      <w:r w:rsidRPr="008B748B">
        <w:rPr>
          <w:rFonts w:eastAsia="Calibri" w:cs="Times New Roman"/>
          <w:sz w:val="24"/>
          <w:szCs w:val="24"/>
        </w:rPr>
        <w:t>. the small amounts of nitrogen</w:t>
      </w:r>
    </w:p>
    <w:p w14:paraId="7CD9DAB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the rapid increasing amounts of carbon dioxide</w:t>
      </w:r>
    </w:p>
    <w:p w14:paraId="4CA854F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growing plants</w:t>
      </w:r>
    </w:p>
    <w:p w14:paraId="70CFF0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the high atmospheric temperatures</w:t>
      </w:r>
    </w:p>
    <w:p w14:paraId="744D32B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In paragraph 4, the author of the passage implies that Earth</w:t>
      </w:r>
    </w:p>
    <w:p w14:paraId="50A02F8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A</w:t>
      </w:r>
      <w:r w:rsidRPr="008B748B">
        <w:rPr>
          <w:rFonts w:eastAsia="Calibri" w:cs="Times New Roman"/>
          <w:sz w:val="24"/>
          <w:szCs w:val="24"/>
        </w:rPr>
        <w:t>. might suffer the same greenhouse effect as Venus</w:t>
      </w:r>
    </w:p>
    <w:p w14:paraId="2C4C81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once had an atmosphere similar to Venus’s</w:t>
      </w:r>
    </w:p>
    <w:p w14:paraId="0E10C01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has bodies of water similar to those on Venus today</w:t>
      </w:r>
    </w:p>
    <w:p w14:paraId="33A66C8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is experiencing a reduction of carbon dioxide emissions</w:t>
      </w:r>
    </w:p>
    <w:p w14:paraId="129F458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Look at the four blanks […] in paragraph 4 that indicate where the following sentence could be added to the passage.</w:t>
      </w:r>
    </w:p>
    <w:p w14:paraId="033AF987"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ab/>
        <w:t>Although the causes are different, the ramifications are the same.</w:t>
      </w:r>
    </w:p>
    <w:p w14:paraId="08836D5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Where would the sentence best fit? </w:t>
      </w:r>
    </w:p>
    <w:p w14:paraId="3506460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The word </w:t>
      </w:r>
      <w:r w:rsidRPr="008B748B">
        <w:rPr>
          <w:rFonts w:eastAsia="Calibri" w:cs="Times New Roman"/>
          <w:b/>
          <w:i/>
          <w:sz w:val="24"/>
          <w:szCs w:val="24"/>
        </w:rPr>
        <w:t>propagation</w:t>
      </w:r>
      <w:r w:rsidRPr="008B748B">
        <w:rPr>
          <w:rFonts w:eastAsia="Calibri" w:cs="Times New Roman"/>
          <w:sz w:val="24"/>
          <w:szCs w:val="24"/>
        </w:rPr>
        <w:t xml:space="preserve"> in paragraph 4 is closest in meaning to</w:t>
      </w:r>
    </w:p>
    <w:p w14:paraId="4CBA27F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r w:rsidRPr="008B748B">
        <w:rPr>
          <w:rFonts w:eastAsia="Calibri" w:cs="Times New Roman"/>
          <w:b/>
          <w:sz w:val="24"/>
          <w:szCs w:val="24"/>
        </w:rPr>
        <w:t>A</w:t>
      </w:r>
      <w:r w:rsidRPr="008B748B">
        <w:rPr>
          <w:rFonts w:eastAsia="Calibri" w:cs="Times New Roman"/>
          <w:sz w:val="24"/>
          <w:szCs w:val="24"/>
        </w:rPr>
        <w:t>. generation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B</w:t>
      </w:r>
      <w:r w:rsidRPr="008B748B">
        <w:rPr>
          <w:rFonts w:eastAsia="Calibri" w:cs="Times New Roman"/>
          <w:sz w:val="24"/>
          <w:szCs w:val="24"/>
        </w:rPr>
        <w:t>. elimination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C</w:t>
      </w:r>
      <w:r w:rsidRPr="008B748B">
        <w:rPr>
          <w:rFonts w:eastAsia="Calibri" w:cs="Times New Roman"/>
          <w:sz w:val="24"/>
          <w:szCs w:val="24"/>
        </w:rPr>
        <w:t>. evaporation</w:t>
      </w:r>
      <w:r w:rsidRPr="008B748B">
        <w:rPr>
          <w:rFonts w:eastAsia="Calibri" w:cs="Times New Roman"/>
          <w:sz w:val="24"/>
          <w:szCs w:val="24"/>
        </w:rPr>
        <w:tab/>
      </w:r>
      <w:r w:rsidRPr="008B748B">
        <w:rPr>
          <w:rFonts w:eastAsia="Calibri" w:cs="Times New Roman"/>
          <w:b/>
          <w:sz w:val="24"/>
          <w:szCs w:val="24"/>
        </w:rPr>
        <w:t>D</w:t>
      </w:r>
      <w:r w:rsidRPr="008B748B">
        <w:rPr>
          <w:rFonts w:eastAsia="Calibri" w:cs="Times New Roman"/>
          <w:sz w:val="24"/>
          <w:szCs w:val="24"/>
        </w:rPr>
        <w:t>. desecration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160"/>
        <w:gridCol w:w="1980"/>
        <w:gridCol w:w="972"/>
        <w:gridCol w:w="972"/>
        <w:gridCol w:w="972"/>
        <w:gridCol w:w="972"/>
      </w:tblGrid>
      <w:tr w:rsidR="008B748B" w:rsidRPr="008B748B" w14:paraId="5D02962D" w14:textId="77777777" w:rsidTr="0072316C">
        <w:tc>
          <w:tcPr>
            <w:tcW w:w="1728" w:type="dxa"/>
            <w:tcBorders>
              <w:top w:val="single" w:sz="4" w:space="0" w:color="auto"/>
              <w:left w:val="single" w:sz="4" w:space="0" w:color="auto"/>
              <w:bottom w:val="single" w:sz="4" w:space="0" w:color="auto"/>
              <w:right w:val="single" w:sz="4" w:space="0" w:color="auto"/>
            </w:tcBorders>
            <w:hideMark/>
          </w:tcPr>
          <w:p w14:paraId="1C9C3C1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w:t>
            </w:r>
            <w:r w:rsidRPr="008B748B">
              <w:rPr>
                <w:rFonts w:eastAsia="Calibri" w:cs="Times New Roman"/>
                <w:b/>
                <w:sz w:val="24"/>
                <w:szCs w:val="24"/>
              </w:rPr>
              <w:t>A</w:t>
            </w:r>
          </w:p>
        </w:tc>
        <w:tc>
          <w:tcPr>
            <w:tcW w:w="2160" w:type="dxa"/>
            <w:tcBorders>
              <w:top w:val="single" w:sz="4" w:space="0" w:color="auto"/>
              <w:left w:val="single" w:sz="4" w:space="0" w:color="auto"/>
              <w:bottom w:val="single" w:sz="4" w:space="0" w:color="auto"/>
              <w:right w:val="single" w:sz="4" w:space="0" w:color="auto"/>
            </w:tcBorders>
            <w:hideMark/>
          </w:tcPr>
          <w:p w14:paraId="30B9D1D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w:t>
            </w:r>
            <w:r w:rsidRPr="008B748B">
              <w:rPr>
                <w:rFonts w:eastAsia="Calibri" w:cs="Times New Roman"/>
                <w:b/>
                <w:sz w:val="24"/>
                <w:szCs w:val="24"/>
              </w:rPr>
              <w:t>C</w:t>
            </w:r>
          </w:p>
        </w:tc>
        <w:tc>
          <w:tcPr>
            <w:tcW w:w="1980" w:type="dxa"/>
            <w:tcBorders>
              <w:top w:val="single" w:sz="4" w:space="0" w:color="auto"/>
              <w:left w:val="single" w:sz="4" w:space="0" w:color="auto"/>
              <w:bottom w:val="single" w:sz="4" w:space="0" w:color="auto"/>
              <w:right w:val="single" w:sz="4" w:space="0" w:color="auto"/>
            </w:tcBorders>
            <w:hideMark/>
          </w:tcPr>
          <w:p w14:paraId="63B3E14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w:t>
            </w:r>
            <w:r w:rsidRPr="008B748B">
              <w:rPr>
                <w:rFonts w:eastAsia="Calibri" w:cs="Times New Roman"/>
                <w:b/>
                <w:sz w:val="24"/>
                <w:szCs w:val="24"/>
              </w:rPr>
              <w:t>D</w:t>
            </w:r>
          </w:p>
        </w:tc>
        <w:tc>
          <w:tcPr>
            <w:tcW w:w="3888" w:type="dxa"/>
            <w:gridSpan w:val="4"/>
            <w:tcBorders>
              <w:top w:val="single" w:sz="4" w:space="0" w:color="auto"/>
              <w:left w:val="single" w:sz="4" w:space="0" w:color="auto"/>
              <w:bottom w:val="single" w:sz="4" w:space="0" w:color="auto"/>
              <w:right w:val="single" w:sz="4" w:space="0" w:color="auto"/>
            </w:tcBorders>
            <w:hideMark/>
          </w:tcPr>
          <w:p w14:paraId="06D60E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b/>
                <w:sz w:val="24"/>
                <w:szCs w:val="24"/>
              </w:rPr>
              <w:t>B</w:t>
            </w:r>
          </w:p>
        </w:tc>
      </w:tr>
      <w:tr w:rsidR="008B748B" w:rsidRPr="008B748B" w14:paraId="56B8E3A9" w14:textId="77777777" w:rsidTr="0072316C">
        <w:tc>
          <w:tcPr>
            <w:tcW w:w="1728" w:type="dxa"/>
            <w:tcBorders>
              <w:top w:val="single" w:sz="4" w:space="0" w:color="auto"/>
              <w:left w:val="single" w:sz="4" w:space="0" w:color="auto"/>
              <w:bottom w:val="single" w:sz="4" w:space="0" w:color="auto"/>
              <w:right w:val="single" w:sz="4" w:space="0" w:color="auto"/>
            </w:tcBorders>
            <w:hideMark/>
          </w:tcPr>
          <w:p w14:paraId="4748360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w:t>
            </w:r>
            <w:r w:rsidRPr="008B748B">
              <w:rPr>
                <w:rFonts w:eastAsia="Calibri" w:cs="Times New Roman"/>
                <w:b/>
                <w:sz w:val="24"/>
                <w:szCs w:val="24"/>
              </w:rPr>
              <w:t>A</w:t>
            </w:r>
          </w:p>
        </w:tc>
        <w:tc>
          <w:tcPr>
            <w:tcW w:w="2160" w:type="dxa"/>
            <w:tcBorders>
              <w:top w:val="single" w:sz="4" w:space="0" w:color="auto"/>
              <w:left w:val="single" w:sz="4" w:space="0" w:color="auto"/>
              <w:bottom w:val="single" w:sz="4" w:space="0" w:color="auto"/>
              <w:right w:val="single" w:sz="4" w:space="0" w:color="auto"/>
            </w:tcBorders>
            <w:hideMark/>
          </w:tcPr>
          <w:p w14:paraId="384DAA2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w:t>
            </w:r>
            <w:r w:rsidRPr="008B748B">
              <w:rPr>
                <w:rFonts w:eastAsia="Calibri" w:cs="Times New Roman"/>
                <w:b/>
                <w:sz w:val="24"/>
                <w:szCs w:val="24"/>
              </w:rPr>
              <w:t>B</w:t>
            </w:r>
          </w:p>
        </w:tc>
        <w:tc>
          <w:tcPr>
            <w:tcW w:w="1980" w:type="dxa"/>
            <w:tcBorders>
              <w:top w:val="single" w:sz="4" w:space="0" w:color="auto"/>
              <w:left w:val="single" w:sz="4" w:space="0" w:color="auto"/>
              <w:bottom w:val="single" w:sz="4" w:space="0" w:color="auto"/>
              <w:right w:val="single" w:sz="4" w:space="0" w:color="auto"/>
            </w:tcBorders>
            <w:hideMark/>
          </w:tcPr>
          <w:p w14:paraId="1685341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w:t>
            </w:r>
            <w:r w:rsidRPr="008B748B">
              <w:rPr>
                <w:rFonts w:eastAsia="Calibri" w:cs="Times New Roman"/>
                <w:b/>
                <w:sz w:val="24"/>
                <w:szCs w:val="24"/>
              </w:rPr>
              <w:t>.          A</w:t>
            </w:r>
          </w:p>
        </w:tc>
        <w:tc>
          <w:tcPr>
            <w:tcW w:w="972" w:type="dxa"/>
            <w:tcBorders>
              <w:top w:val="single" w:sz="4" w:space="0" w:color="auto"/>
              <w:left w:val="single" w:sz="4" w:space="0" w:color="auto"/>
              <w:bottom w:val="single" w:sz="4" w:space="0" w:color="auto"/>
              <w:right w:val="single" w:sz="4" w:space="0" w:color="auto"/>
            </w:tcBorders>
            <w:hideMark/>
          </w:tcPr>
          <w:p w14:paraId="0F2C50B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w:t>
            </w:r>
          </w:p>
        </w:tc>
        <w:tc>
          <w:tcPr>
            <w:tcW w:w="972" w:type="dxa"/>
            <w:tcBorders>
              <w:top w:val="single" w:sz="4" w:space="0" w:color="auto"/>
              <w:left w:val="single" w:sz="4" w:space="0" w:color="auto"/>
              <w:bottom w:val="single" w:sz="4" w:space="0" w:color="auto"/>
              <w:right w:val="single" w:sz="4" w:space="0" w:color="auto"/>
            </w:tcBorders>
            <w:hideMark/>
          </w:tcPr>
          <w:p w14:paraId="322147B6"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A</w:t>
            </w:r>
          </w:p>
        </w:tc>
        <w:tc>
          <w:tcPr>
            <w:tcW w:w="972" w:type="dxa"/>
            <w:tcBorders>
              <w:top w:val="single" w:sz="4" w:space="0" w:color="auto"/>
              <w:left w:val="single" w:sz="4" w:space="0" w:color="auto"/>
              <w:bottom w:val="single" w:sz="4" w:space="0" w:color="auto"/>
              <w:right w:val="single" w:sz="4" w:space="0" w:color="auto"/>
            </w:tcBorders>
            <w:hideMark/>
          </w:tcPr>
          <w:p w14:paraId="41C8D2AE"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C</w:t>
            </w:r>
          </w:p>
        </w:tc>
        <w:tc>
          <w:tcPr>
            <w:tcW w:w="972" w:type="dxa"/>
            <w:tcBorders>
              <w:top w:val="single" w:sz="4" w:space="0" w:color="auto"/>
              <w:left w:val="single" w:sz="4" w:space="0" w:color="auto"/>
              <w:bottom w:val="single" w:sz="4" w:space="0" w:color="auto"/>
              <w:right w:val="single" w:sz="4" w:space="0" w:color="auto"/>
            </w:tcBorders>
            <w:hideMark/>
          </w:tcPr>
          <w:p w14:paraId="50473494"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F</w:t>
            </w:r>
          </w:p>
        </w:tc>
      </w:tr>
    </w:tbl>
    <w:p w14:paraId="0E02B8B1" w14:textId="77777777" w:rsidR="008B748B" w:rsidRPr="008B748B" w:rsidRDefault="008B748B" w:rsidP="008B748B">
      <w:pPr>
        <w:jc w:val="both"/>
        <w:rPr>
          <w:rFonts w:eastAsia="Calibri" w:cs="Times New Roman"/>
          <w:b/>
          <w:i/>
          <w:sz w:val="24"/>
          <w:szCs w:val="24"/>
        </w:rPr>
      </w:pPr>
      <w:r w:rsidRPr="008B748B">
        <w:rPr>
          <w:rFonts w:eastAsia="Calibri" w:cs="Times New Roman"/>
          <w:b/>
          <w:sz w:val="24"/>
          <w:szCs w:val="24"/>
        </w:rPr>
        <w:t xml:space="preserve">121. </w:t>
      </w:r>
      <w:r w:rsidRPr="008B748B">
        <w:rPr>
          <w:rFonts w:eastAsia="Calibri" w:cs="Times New Roman"/>
          <w:b/>
          <w:i/>
          <w:sz w:val="24"/>
          <w:szCs w:val="24"/>
        </w:rPr>
        <w:t xml:space="preserve">You are going to read a magazine article about learning how to fly a plane. Eight paragraphs have been removed from the article. Choose from paragraphs A-I the one that fits each gap (1-8). There is one extra paragraph that you do not need to use. Write your answers in the numbered table below. </w:t>
      </w:r>
    </w:p>
    <w:p w14:paraId="1974202A"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Learning to Fly</w:t>
      </w:r>
    </w:p>
    <w:p w14:paraId="1702B8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 had been testing cars and motorcycles for over twenty years. I couldn’t take any more. It wasn’t terribly exciting and, in any case, new cars were beginning to look identical and drive similarly. What I needed was a new challenge.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583F6A02"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5E5ED82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w:t>
            </w:r>
          </w:p>
        </w:tc>
        <w:tc>
          <w:tcPr>
            <w:tcW w:w="1800" w:type="dxa"/>
            <w:tcBorders>
              <w:top w:val="single" w:sz="4" w:space="0" w:color="auto"/>
              <w:left w:val="single" w:sz="4" w:space="0" w:color="auto"/>
              <w:bottom w:val="single" w:sz="4" w:space="0" w:color="auto"/>
              <w:right w:val="single" w:sz="4" w:space="0" w:color="auto"/>
            </w:tcBorders>
          </w:tcPr>
          <w:p w14:paraId="7796336A" w14:textId="77777777" w:rsidR="008B748B" w:rsidRPr="008B748B" w:rsidRDefault="008B748B" w:rsidP="008B748B">
            <w:pPr>
              <w:jc w:val="both"/>
              <w:rPr>
                <w:rFonts w:eastAsia="Calibri" w:cs="Times New Roman"/>
                <w:sz w:val="24"/>
                <w:szCs w:val="24"/>
              </w:rPr>
            </w:pPr>
          </w:p>
        </w:tc>
      </w:tr>
    </w:tbl>
    <w:p w14:paraId="13D2BC5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Unfortunately, I wore glasses. The Royal Air Force wouldn’t consider anyone for pilot training unless they had perfect eyesight. Halfway through an aptitude test, they realised that my eyes were far from perfect. I didn’t stand a chance.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6F3183F6"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1690723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w:t>
            </w:r>
          </w:p>
        </w:tc>
        <w:tc>
          <w:tcPr>
            <w:tcW w:w="1800" w:type="dxa"/>
            <w:tcBorders>
              <w:top w:val="single" w:sz="4" w:space="0" w:color="auto"/>
              <w:left w:val="single" w:sz="4" w:space="0" w:color="auto"/>
              <w:bottom w:val="single" w:sz="4" w:space="0" w:color="auto"/>
              <w:right w:val="single" w:sz="4" w:space="0" w:color="auto"/>
            </w:tcBorders>
          </w:tcPr>
          <w:p w14:paraId="3E7A26DB" w14:textId="77777777" w:rsidR="008B748B" w:rsidRPr="008B748B" w:rsidRDefault="008B748B" w:rsidP="008B748B">
            <w:pPr>
              <w:jc w:val="both"/>
              <w:rPr>
                <w:rFonts w:eastAsia="Calibri" w:cs="Times New Roman"/>
                <w:sz w:val="24"/>
                <w:szCs w:val="24"/>
              </w:rPr>
            </w:pPr>
          </w:p>
        </w:tc>
      </w:tr>
    </w:tbl>
    <w:p w14:paraId="59A05D7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It was an obvious choice. It’s just twenty minutes’ drive from my home. It’s very quiet, too, so the £90 per hour for the training is spent flying in the air, not waiting on the ground for other planes to take off.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542D7E0A"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782F7E9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w:t>
            </w:r>
          </w:p>
        </w:tc>
        <w:tc>
          <w:tcPr>
            <w:tcW w:w="1800" w:type="dxa"/>
            <w:tcBorders>
              <w:top w:val="single" w:sz="4" w:space="0" w:color="auto"/>
              <w:left w:val="single" w:sz="4" w:space="0" w:color="auto"/>
              <w:bottom w:val="single" w:sz="4" w:space="0" w:color="auto"/>
              <w:right w:val="single" w:sz="4" w:space="0" w:color="auto"/>
            </w:tcBorders>
          </w:tcPr>
          <w:p w14:paraId="5119570D" w14:textId="77777777" w:rsidR="008B748B" w:rsidRPr="008B748B" w:rsidRDefault="008B748B" w:rsidP="008B748B">
            <w:pPr>
              <w:jc w:val="both"/>
              <w:rPr>
                <w:rFonts w:eastAsia="Calibri" w:cs="Times New Roman"/>
                <w:sz w:val="24"/>
                <w:szCs w:val="24"/>
              </w:rPr>
            </w:pPr>
          </w:p>
        </w:tc>
      </w:tr>
    </w:tbl>
    <w:p w14:paraId="70492A2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It took me a whole year to get my private pilot’s license. It started well, with my first solo flight coming after just seven hours. Then came all the studying, the exams, the hard work. I never thought I’d get to the end of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1C900DD5"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41E444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4</w:t>
            </w:r>
          </w:p>
        </w:tc>
        <w:tc>
          <w:tcPr>
            <w:tcW w:w="1800" w:type="dxa"/>
            <w:tcBorders>
              <w:top w:val="single" w:sz="4" w:space="0" w:color="auto"/>
              <w:left w:val="single" w:sz="4" w:space="0" w:color="auto"/>
              <w:bottom w:val="single" w:sz="4" w:space="0" w:color="auto"/>
              <w:right w:val="single" w:sz="4" w:space="0" w:color="auto"/>
            </w:tcBorders>
          </w:tcPr>
          <w:p w14:paraId="6D16BE51" w14:textId="77777777" w:rsidR="008B748B" w:rsidRPr="008B748B" w:rsidRDefault="008B748B" w:rsidP="008B748B">
            <w:pPr>
              <w:jc w:val="both"/>
              <w:rPr>
                <w:rFonts w:eastAsia="Calibri" w:cs="Times New Roman"/>
                <w:sz w:val="24"/>
                <w:szCs w:val="24"/>
              </w:rPr>
            </w:pPr>
          </w:p>
        </w:tc>
      </w:tr>
    </w:tbl>
    <w:p w14:paraId="5D6F67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Then came last winter and the end of the course was in sight. For weeks, the weather was so terrible that for most of the time it was impossible to fly. Strong winds, heavy rain and even snow and ice made flying conditions extremely hazardous.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744DF43D"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15D4A3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w:t>
            </w:r>
          </w:p>
        </w:tc>
        <w:tc>
          <w:tcPr>
            <w:tcW w:w="1800" w:type="dxa"/>
            <w:tcBorders>
              <w:top w:val="single" w:sz="4" w:space="0" w:color="auto"/>
              <w:left w:val="single" w:sz="4" w:space="0" w:color="auto"/>
              <w:bottom w:val="single" w:sz="4" w:space="0" w:color="auto"/>
              <w:right w:val="single" w:sz="4" w:space="0" w:color="auto"/>
            </w:tcBorders>
          </w:tcPr>
          <w:p w14:paraId="199E9885" w14:textId="77777777" w:rsidR="008B748B" w:rsidRPr="008B748B" w:rsidRDefault="008B748B" w:rsidP="008B748B">
            <w:pPr>
              <w:jc w:val="both"/>
              <w:rPr>
                <w:rFonts w:eastAsia="Calibri" w:cs="Times New Roman"/>
                <w:sz w:val="24"/>
                <w:szCs w:val="24"/>
              </w:rPr>
            </w:pPr>
          </w:p>
        </w:tc>
      </w:tr>
    </w:tbl>
    <w:p w14:paraId="6D9FC4C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But finally the first of three practical exams arrived – the navigation test. The examiner sets you a course that you have to plan according to the weather, and then fly with him sitting beside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1F760D73"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254C6FB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w:t>
            </w:r>
          </w:p>
        </w:tc>
        <w:tc>
          <w:tcPr>
            <w:tcW w:w="1800" w:type="dxa"/>
            <w:tcBorders>
              <w:top w:val="single" w:sz="4" w:space="0" w:color="auto"/>
              <w:left w:val="single" w:sz="4" w:space="0" w:color="auto"/>
              <w:bottom w:val="single" w:sz="4" w:space="0" w:color="auto"/>
              <w:right w:val="single" w:sz="4" w:space="0" w:color="auto"/>
            </w:tcBorders>
          </w:tcPr>
          <w:p w14:paraId="00678C17" w14:textId="77777777" w:rsidR="008B748B" w:rsidRPr="008B748B" w:rsidRDefault="008B748B" w:rsidP="008B748B">
            <w:pPr>
              <w:jc w:val="both"/>
              <w:rPr>
                <w:rFonts w:eastAsia="Calibri" w:cs="Times New Roman"/>
                <w:sz w:val="24"/>
                <w:szCs w:val="24"/>
              </w:rPr>
            </w:pPr>
          </w:p>
        </w:tc>
      </w:tr>
    </w:tbl>
    <w:p w14:paraId="0EEEA60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 passed this test, but I don’t know how. The second test involves flying cross-country to two other airports, which you can choose, and landing at both. The important thing is to give the right messages to the air-traffic control people and understand their replies.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1FBA51DF"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7463698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w:t>
            </w:r>
          </w:p>
        </w:tc>
        <w:tc>
          <w:tcPr>
            <w:tcW w:w="1800" w:type="dxa"/>
            <w:tcBorders>
              <w:top w:val="single" w:sz="4" w:space="0" w:color="auto"/>
              <w:left w:val="single" w:sz="4" w:space="0" w:color="auto"/>
              <w:bottom w:val="single" w:sz="4" w:space="0" w:color="auto"/>
              <w:right w:val="single" w:sz="4" w:space="0" w:color="auto"/>
            </w:tcBorders>
          </w:tcPr>
          <w:p w14:paraId="24D5235C" w14:textId="77777777" w:rsidR="008B748B" w:rsidRPr="008B748B" w:rsidRDefault="008B748B" w:rsidP="008B748B">
            <w:pPr>
              <w:jc w:val="both"/>
              <w:rPr>
                <w:rFonts w:eastAsia="Calibri" w:cs="Times New Roman"/>
                <w:sz w:val="24"/>
                <w:szCs w:val="24"/>
              </w:rPr>
            </w:pPr>
          </w:p>
        </w:tc>
      </w:tr>
    </w:tbl>
    <w:p w14:paraId="49E39C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After this alarming episode, the exercises in the flight-handling test were simple. As we complete the sixth exercise, the examiner suddenly turned to me and said, ‘Congratulations – you’ve passed!’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8B748B" w:rsidRPr="008B748B" w14:paraId="4D4ABB12"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3BF78EB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w:t>
            </w:r>
          </w:p>
        </w:tc>
        <w:tc>
          <w:tcPr>
            <w:tcW w:w="1800" w:type="dxa"/>
            <w:tcBorders>
              <w:top w:val="single" w:sz="4" w:space="0" w:color="auto"/>
              <w:left w:val="single" w:sz="4" w:space="0" w:color="auto"/>
              <w:bottom w:val="single" w:sz="4" w:space="0" w:color="auto"/>
              <w:right w:val="single" w:sz="4" w:space="0" w:color="auto"/>
            </w:tcBorders>
          </w:tcPr>
          <w:p w14:paraId="232B4033" w14:textId="77777777" w:rsidR="008B748B" w:rsidRPr="008B748B" w:rsidRDefault="008B748B" w:rsidP="008B748B">
            <w:pPr>
              <w:jc w:val="both"/>
              <w:rPr>
                <w:rFonts w:eastAsia="Calibri" w:cs="Times New Roman"/>
                <w:sz w:val="24"/>
                <w:szCs w:val="24"/>
              </w:rPr>
            </w:pPr>
          </w:p>
        </w:tc>
      </w:tr>
    </w:tbl>
    <w:p w14:paraId="46F7738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 wasn’t sure why, because we usually land as slowly as possible. Then I turned round and realised straight away: we were being followed by a British Airways jumbo jet!</w:t>
      </w:r>
    </w:p>
    <w:p w14:paraId="1E17377E" w14:textId="77777777" w:rsidR="008B748B" w:rsidRPr="008B748B" w:rsidRDefault="008B748B" w:rsidP="008B748B">
      <w:pPr>
        <w:jc w:val="both"/>
        <w:rPr>
          <w:rFonts w:eastAsia="Calibri" w:cs="Times New Roman"/>
          <w:b/>
          <w:sz w:val="24"/>
          <w:szCs w:val="24"/>
        </w:rPr>
      </w:pPr>
    </w:p>
    <w:p w14:paraId="7BB89A83"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A.</w:t>
      </w:r>
      <w:r w:rsidRPr="008B748B">
        <w:rPr>
          <w:rFonts w:eastAsia="Calibri" w:cs="Times New Roman"/>
          <w:sz w:val="24"/>
          <w:szCs w:val="24"/>
        </w:rPr>
        <w:t xml:space="preserve"> A week which we had set aside for finishing the course came and went with no possibility of getting in the air at all. And besides the problems with the weather, my second son was born, and that made it even more difficult to find the time for lessons and studying.</w:t>
      </w:r>
    </w:p>
    <w:p w14:paraId="740C8734" w14:textId="77777777" w:rsidR="008B748B" w:rsidRPr="008B748B" w:rsidRDefault="008B748B" w:rsidP="008B748B">
      <w:pPr>
        <w:jc w:val="both"/>
        <w:rPr>
          <w:rFonts w:eastAsia="Calibri" w:cs="Times New Roman"/>
          <w:b/>
          <w:sz w:val="24"/>
          <w:szCs w:val="24"/>
        </w:rPr>
      </w:pPr>
    </w:p>
    <w:p w14:paraId="1FABBA39"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B.</w:t>
      </w:r>
      <w:r w:rsidRPr="008B748B">
        <w:rPr>
          <w:rFonts w:eastAsia="Calibri" w:cs="Times New Roman"/>
          <w:sz w:val="24"/>
          <w:szCs w:val="24"/>
        </w:rPr>
        <w:t xml:space="preserve"> But the real reason I chose this club was that a friend of mine, Andrew Wilkins, is the chief instructor there. He impressed me by taking me out for a free flight just so that I could see what it was like.</w:t>
      </w:r>
    </w:p>
    <w:p w14:paraId="1A13D894" w14:textId="77777777" w:rsidR="008B748B" w:rsidRPr="008B748B" w:rsidRDefault="008B748B" w:rsidP="008B748B">
      <w:pPr>
        <w:jc w:val="both"/>
        <w:rPr>
          <w:rFonts w:eastAsia="Calibri" w:cs="Times New Roman"/>
          <w:b/>
          <w:sz w:val="24"/>
          <w:szCs w:val="24"/>
        </w:rPr>
      </w:pPr>
    </w:p>
    <w:p w14:paraId="06685E44"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C.</w:t>
      </w:r>
      <w:r w:rsidRPr="008B748B">
        <w:rPr>
          <w:rFonts w:eastAsia="Calibri" w:cs="Times New Roman"/>
          <w:sz w:val="24"/>
          <w:szCs w:val="24"/>
        </w:rPr>
        <w:t xml:space="preserve"> Unfortunately, I got myself lost this time and flew too far east. I completely missed the first airport. However, I flew over a car factory I recognised and managed to get back on course.</w:t>
      </w:r>
    </w:p>
    <w:p w14:paraId="6CF50887" w14:textId="77777777" w:rsidR="008B748B" w:rsidRPr="008B748B" w:rsidRDefault="008B748B" w:rsidP="008B748B">
      <w:pPr>
        <w:jc w:val="both"/>
        <w:rPr>
          <w:rFonts w:eastAsia="Calibri" w:cs="Times New Roman"/>
          <w:b/>
          <w:sz w:val="24"/>
          <w:szCs w:val="24"/>
        </w:rPr>
      </w:pPr>
    </w:p>
    <w:p w14:paraId="0F551B3B"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D.</w:t>
      </w:r>
      <w:r w:rsidRPr="008B748B">
        <w:rPr>
          <w:rFonts w:eastAsia="Calibri" w:cs="Times New Roman"/>
          <w:sz w:val="24"/>
          <w:szCs w:val="24"/>
        </w:rPr>
        <w:t xml:space="preserve"> Along the way, he’ll take the controls and fly off course, just to get you lost. Then he’ll hand back the control to you and expect you to find your way home.</w:t>
      </w:r>
    </w:p>
    <w:p w14:paraId="4F026765" w14:textId="77777777" w:rsidR="008B748B" w:rsidRPr="008B748B" w:rsidRDefault="008B748B" w:rsidP="008B748B">
      <w:pPr>
        <w:jc w:val="both"/>
        <w:rPr>
          <w:rFonts w:eastAsia="Calibri" w:cs="Times New Roman"/>
          <w:b/>
          <w:sz w:val="24"/>
          <w:szCs w:val="24"/>
        </w:rPr>
      </w:pPr>
    </w:p>
    <w:p w14:paraId="2A457A0A"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E.</w:t>
      </w:r>
      <w:r w:rsidRPr="008B748B">
        <w:rPr>
          <w:rFonts w:eastAsia="Calibri" w:cs="Times New Roman"/>
          <w:sz w:val="24"/>
          <w:szCs w:val="24"/>
        </w:rPr>
        <w:t xml:space="preserve"> One day I was asked by an air-traffic controller if I could see another aircraft ahead. I said yes, and immediately it disappeared into a cloud. I just didn’t know what to do.</w:t>
      </w:r>
    </w:p>
    <w:p w14:paraId="46679E22" w14:textId="77777777" w:rsidR="008B748B" w:rsidRPr="008B748B" w:rsidRDefault="008B748B" w:rsidP="008B748B">
      <w:pPr>
        <w:jc w:val="both"/>
        <w:rPr>
          <w:rFonts w:eastAsia="Calibri" w:cs="Times New Roman"/>
          <w:b/>
          <w:sz w:val="24"/>
          <w:szCs w:val="24"/>
        </w:rPr>
      </w:pPr>
    </w:p>
    <w:p w14:paraId="102A69A7"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F.</w:t>
      </w:r>
      <w:r w:rsidRPr="008B748B">
        <w:rPr>
          <w:rFonts w:eastAsia="Calibri" w:cs="Times New Roman"/>
          <w:sz w:val="24"/>
          <w:szCs w:val="24"/>
        </w:rPr>
        <w:t xml:space="preserve"> At the time, taking private lessons to learn how to fly was financially beyond me. So I had to delay my plans to become a pilot for quite a while. It was twenty years, in fact, before I finally enrolled at a flying club in Hertfordshire.</w:t>
      </w:r>
    </w:p>
    <w:p w14:paraId="4623E357" w14:textId="77777777" w:rsidR="008B748B" w:rsidRPr="008B748B" w:rsidRDefault="008B748B" w:rsidP="008B748B">
      <w:pPr>
        <w:jc w:val="both"/>
        <w:rPr>
          <w:rFonts w:eastAsia="Calibri" w:cs="Times New Roman"/>
          <w:b/>
          <w:sz w:val="24"/>
          <w:szCs w:val="24"/>
        </w:rPr>
      </w:pPr>
    </w:p>
    <w:p w14:paraId="69D558DE"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G.</w:t>
      </w:r>
      <w:r w:rsidRPr="008B748B">
        <w:rPr>
          <w:rFonts w:eastAsia="Calibri" w:cs="Times New Roman"/>
          <w:sz w:val="24"/>
          <w:szCs w:val="24"/>
        </w:rPr>
        <w:t xml:space="preserve"> Since getting my pilot’s license, I’ve been out flying a few times. The highlight so far was flying up to Birmingham International Airport for a motor show with Andrew beside me. As we approached the way, the air-traffic controller came on the radio asking for as much speed as our little plane could manage.</w:t>
      </w:r>
    </w:p>
    <w:p w14:paraId="38BF3BCD" w14:textId="77777777" w:rsidR="008B748B" w:rsidRPr="008B748B" w:rsidRDefault="008B748B" w:rsidP="008B748B">
      <w:pPr>
        <w:jc w:val="both"/>
        <w:rPr>
          <w:rFonts w:eastAsia="Calibri" w:cs="Times New Roman"/>
          <w:b/>
          <w:sz w:val="24"/>
          <w:szCs w:val="24"/>
        </w:rPr>
      </w:pPr>
    </w:p>
    <w:p w14:paraId="1B660AAE"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H.</w:t>
      </w:r>
      <w:r w:rsidRPr="008B748B">
        <w:rPr>
          <w:rFonts w:eastAsia="Calibri" w:cs="Times New Roman"/>
          <w:sz w:val="24"/>
          <w:szCs w:val="24"/>
        </w:rPr>
        <w:t xml:space="preserve"> For months, my head was always in a book and my head hurt from all the facts, figures and flying instructions.</w:t>
      </w:r>
    </w:p>
    <w:p w14:paraId="34B47B92" w14:textId="77777777" w:rsidR="008B748B" w:rsidRPr="008B748B" w:rsidRDefault="008B748B" w:rsidP="008B748B">
      <w:pPr>
        <w:jc w:val="both"/>
        <w:rPr>
          <w:rFonts w:eastAsia="Calibri" w:cs="Times New Roman"/>
          <w:b/>
          <w:sz w:val="24"/>
          <w:szCs w:val="24"/>
        </w:rPr>
      </w:pPr>
    </w:p>
    <w:p w14:paraId="0AF55906"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lastRenderedPageBreak/>
        <w:t>I.</w:t>
      </w:r>
      <w:r w:rsidRPr="008B748B">
        <w:rPr>
          <w:rFonts w:eastAsia="Calibri" w:cs="Times New Roman"/>
          <w:sz w:val="24"/>
          <w:szCs w:val="24"/>
        </w:rPr>
        <w:t xml:space="preserve"> This feeling of needing a change coincided with my 40</w:t>
      </w:r>
      <w:r w:rsidRPr="008B748B">
        <w:rPr>
          <w:rFonts w:eastAsia="Calibri" w:cs="Times New Roman"/>
          <w:sz w:val="24"/>
          <w:szCs w:val="24"/>
          <w:vertAlign w:val="superscript"/>
        </w:rPr>
        <w:t>th</w:t>
      </w:r>
      <w:r w:rsidRPr="008B748B">
        <w:rPr>
          <w:rFonts w:eastAsia="Calibri" w:cs="Times New Roman"/>
          <w:sz w:val="24"/>
          <w:szCs w:val="24"/>
        </w:rPr>
        <w:t xml:space="preserve"> birthday, which started me thinking about what I’d been doing all those years. When I left school all I had really wanted to do was fly.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8"/>
        <w:gridCol w:w="2527"/>
        <w:gridCol w:w="2527"/>
        <w:gridCol w:w="2527"/>
      </w:tblGrid>
      <w:tr w:rsidR="008B748B" w:rsidRPr="008B748B" w14:paraId="3416A481" w14:textId="77777777" w:rsidTr="0072316C">
        <w:tc>
          <w:tcPr>
            <w:tcW w:w="2528" w:type="dxa"/>
            <w:tcBorders>
              <w:top w:val="single" w:sz="4" w:space="0" w:color="auto"/>
              <w:left w:val="single" w:sz="4" w:space="0" w:color="auto"/>
              <w:bottom w:val="single" w:sz="4" w:space="0" w:color="auto"/>
              <w:right w:val="single" w:sz="4" w:space="0" w:color="auto"/>
            </w:tcBorders>
            <w:hideMark/>
          </w:tcPr>
          <w:p w14:paraId="0164EB83"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1.  </w:t>
            </w:r>
            <w:r w:rsidRPr="008B748B">
              <w:rPr>
                <w:rFonts w:eastAsia="Calibri" w:cs="Times New Roman"/>
                <w:b/>
                <w:i/>
                <w:iCs/>
                <w:color w:val="4F81BD"/>
                <w:sz w:val="24"/>
                <w:szCs w:val="24"/>
              </w:rPr>
              <w:t>I</w:t>
            </w:r>
          </w:p>
        </w:tc>
        <w:tc>
          <w:tcPr>
            <w:tcW w:w="2527" w:type="dxa"/>
            <w:tcBorders>
              <w:top w:val="single" w:sz="4" w:space="0" w:color="auto"/>
              <w:left w:val="single" w:sz="4" w:space="0" w:color="auto"/>
              <w:bottom w:val="single" w:sz="4" w:space="0" w:color="auto"/>
              <w:right w:val="single" w:sz="4" w:space="0" w:color="auto"/>
            </w:tcBorders>
            <w:hideMark/>
          </w:tcPr>
          <w:p w14:paraId="17ABBA23"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2.  </w:t>
            </w:r>
            <w:r w:rsidRPr="008B748B">
              <w:rPr>
                <w:rFonts w:eastAsia="Calibri" w:cs="Times New Roman"/>
                <w:b/>
                <w:i/>
                <w:iCs/>
                <w:color w:val="4F81BD"/>
                <w:sz w:val="24"/>
                <w:szCs w:val="24"/>
              </w:rPr>
              <w:t>F</w:t>
            </w:r>
          </w:p>
        </w:tc>
        <w:tc>
          <w:tcPr>
            <w:tcW w:w="2527" w:type="dxa"/>
            <w:tcBorders>
              <w:top w:val="single" w:sz="4" w:space="0" w:color="auto"/>
              <w:left w:val="single" w:sz="4" w:space="0" w:color="auto"/>
              <w:bottom w:val="single" w:sz="4" w:space="0" w:color="auto"/>
              <w:right w:val="single" w:sz="4" w:space="0" w:color="auto"/>
            </w:tcBorders>
            <w:hideMark/>
          </w:tcPr>
          <w:p w14:paraId="32109760"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3.  </w:t>
            </w:r>
            <w:r w:rsidRPr="008B748B">
              <w:rPr>
                <w:rFonts w:eastAsia="Calibri" w:cs="Times New Roman"/>
                <w:b/>
                <w:i/>
                <w:iCs/>
                <w:color w:val="4F81BD"/>
                <w:sz w:val="24"/>
                <w:szCs w:val="24"/>
              </w:rPr>
              <w:t>B</w:t>
            </w:r>
          </w:p>
        </w:tc>
        <w:tc>
          <w:tcPr>
            <w:tcW w:w="2527" w:type="dxa"/>
            <w:tcBorders>
              <w:top w:val="single" w:sz="4" w:space="0" w:color="auto"/>
              <w:left w:val="single" w:sz="4" w:space="0" w:color="auto"/>
              <w:bottom w:val="single" w:sz="4" w:space="0" w:color="auto"/>
              <w:right w:val="single" w:sz="4" w:space="0" w:color="auto"/>
            </w:tcBorders>
            <w:hideMark/>
          </w:tcPr>
          <w:p w14:paraId="418C07DE"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4.  </w:t>
            </w:r>
            <w:r w:rsidRPr="008B748B">
              <w:rPr>
                <w:rFonts w:eastAsia="Calibri" w:cs="Times New Roman"/>
                <w:b/>
                <w:i/>
                <w:iCs/>
                <w:color w:val="4F81BD"/>
                <w:sz w:val="24"/>
                <w:szCs w:val="24"/>
              </w:rPr>
              <w:t>H</w:t>
            </w:r>
          </w:p>
        </w:tc>
      </w:tr>
      <w:tr w:rsidR="008B748B" w:rsidRPr="008B748B" w14:paraId="5F84B422" w14:textId="77777777" w:rsidTr="0072316C">
        <w:tc>
          <w:tcPr>
            <w:tcW w:w="2528" w:type="dxa"/>
            <w:tcBorders>
              <w:top w:val="single" w:sz="4" w:space="0" w:color="auto"/>
              <w:left w:val="single" w:sz="4" w:space="0" w:color="auto"/>
              <w:bottom w:val="single" w:sz="4" w:space="0" w:color="auto"/>
              <w:right w:val="single" w:sz="4" w:space="0" w:color="auto"/>
            </w:tcBorders>
            <w:hideMark/>
          </w:tcPr>
          <w:p w14:paraId="63B1CAB8"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5.  </w:t>
            </w:r>
            <w:r w:rsidRPr="008B748B">
              <w:rPr>
                <w:rFonts w:eastAsia="Calibri" w:cs="Times New Roman"/>
                <w:b/>
                <w:i/>
                <w:iCs/>
                <w:color w:val="4F81BD"/>
                <w:sz w:val="24"/>
                <w:szCs w:val="24"/>
              </w:rPr>
              <w:t>A</w:t>
            </w:r>
          </w:p>
        </w:tc>
        <w:tc>
          <w:tcPr>
            <w:tcW w:w="2527" w:type="dxa"/>
            <w:tcBorders>
              <w:top w:val="single" w:sz="4" w:space="0" w:color="auto"/>
              <w:left w:val="single" w:sz="4" w:space="0" w:color="auto"/>
              <w:bottom w:val="single" w:sz="4" w:space="0" w:color="auto"/>
              <w:right w:val="single" w:sz="4" w:space="0" w:color="auto"/>
            </w:tcBorders>
            <w:hideMark/>
          </w:tcPr>
          <w:p w14:paraId="36BAD73A"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6.  </w:t>
            </w:r>
            <w:r w:rsidRPr="008B748B">
              <w:rPr>
                <w:rFonts w:eastAsia="Calibri" w:cs="Times New Roman"/>
                <w:b/>
                <w:i/>
                <w:iCs/>
                <w:color w:val="4F81BD"/>
                <w:sz w:val="24"/>
                <w:szCs w:val="24"/>
              </w:rPr>
              <w:t>D</w:t>
            </w:r>
          </w:p>
        </w:tc>
        <w:tc>
          <w:tcPr>
            <w:tcW w:w="2527" w:type="dxa"/>
            <w:tcBorders>
              <w:top w:val="single" w:sz="4" w:space="0" w:color="auto"/>
              <w:left w:val="single" w:sz="4" w:space="0" w:color="auto"/>
              <w:bottom w:val="single" w:sz="4" w:space="0" w:color="auto"/>
              <w:right w:val="single" w:sz="4" w:space="0" w:color="auto"/>
            </w:tcBorders>
            <w:hideMark/>
          </w:tcPr>
          <w:p w14:paraId="38DF9281"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7.  </w:t>
            </w:r>
            <w:r w:rsidRPr="008B748B">
              <w:rPr>
                <w:rFonts w:eastAsia="Calibri" w:cs="Times New Roman"/>
                <w:b/>
                <w:i/>
                <w:iCs/>
                <w:color w:val="4F81BD"/>
                <w:sz w:val="24"/>
                <w:szCs w:val="24"/>
              </w:rPr>
              <w:t>C</w:t>
            </w:r>
          </w:p>
        </w:tc>
        <w:tc>
          <w:tcPr>
            <w:tcW w:w="2527" w:type="dxa"/>
            <w:tcBorders>
              <w:top w:val="single" w:sz="4" w:space="0" w:color="auto"/>
              <w:left w:val="single" w:sz="4" w:space="0" w:color="auto"/>
              <w:bottom w:val="single" w:sz="4" w:space="0" w:color="auto"/>
              <w:right w:val="single" w:sz="4" w:space="0" w:color="auto"/>
            </w:tcBorders>
            <w:hideMark/>
          </w:tcPr>
          <w:p w14:paraId="74042ECF" w14:textId="77777777" w:rsidR="008B748B" w:rsidRPr="008B748B" w:rsidRDefault="008B748B" w:rsidP="008B748B">
            <w:pPr>
              <w:jc w:val="both"/>
              <w:rPr>
                <w:rFonts w:eastAsia="Calibri" w:cs="Times New Roman"/>
                <w:i/>
                <w:iCs/>
                <w:color w:val="4F81BD"/>
                <w:sz w:val="24"/>
                <w:szCs w:val="24"/>
              </w:rPr>
            </w:pPr>
            <w:r w:rsidRPr="008B748B">
              <w:rPr>
                <w:rFonts w:eastAsia="Calibri" w:cs="Times New Roman"/>
                <w:i/>
                <w:iCs/>
                <w:color w:val="4F81BD"/>
                <w:sz w:val="24"/>
                <w:szCs w:val="24"/>
              </w:rPr>
              <w:t xml:space="preserve">8.  </w:t>
            </w:r>
            <w:r w:rsidRPr="008B748B">
              <w:rPr>
                <w:rFonts w:eastAsia="Calibri" w:cs="Times New Roman"/>
                <w:b/>
                <w:i/>
                <w:iCs/>
                <w:color w:val="4F81BD"/>
                <w:sz w:val="24"/>
                <w:szCs w:val="24"/>
              </w:rPr>
              <w:t>G</w:t>
            </w:r>
          </w:p>
        </w:tc>
      </w:tr>
    </w:tbl>
    <w:p w14:paraId="00FF5CC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122.  </w:t>
      </w:r>
      <w:r w:rsidRPr="008B748B">
        <w:rPr>
          <w:rFonts w:eastAsia="Calibri" w:cs="Times New Roman"/>
          <w:b/>
          <w:bCs/>
          <w:sz w:val="24"/>
          <w:szCs w:val="24"/>
        </w:rPr>
        <w:t>Read the following passage and decide which option A, B, C or D best fits each space</w:t>
      </w:r>
    </w:p>
    <w:p w14:paraId="5F975C17"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These days in business, people have to face many challenging questions when designing and implementing new projects in undeveloped areas of the countryside. One issue which has to be faced is whether it is possible to introduce new technology without destroying the local environment.</w:t>
      </w:r>
    </w:p>
    <w:p w14:paraId="4CB4CCB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Economic (1) __________and environmental conservation are often seen as natural enemies. It is unfortunate that in the past this has often been true, and it has been necessary to choose between (2) __________the project or protecting the environment. However, by taking environmental considerations (3) __________at an early stage in a project, companies can significantly reduce any impacts on local plants and animals.</w:t>
      </w:r>
    </w:p>
    <w:p w14:paraId="4F1ECFD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For example, in southern Africa, a company called CEL was asked to put up 410 km of a power transmission line without disturbing the rare birds which inhabit that area. The project was carried out with (4) __________disturbance last summer. What may surprise many business people is the fact that this consideration for local wildlife did not in any way (5) __________down the project. Indeed, the necessary advance planning (6) __________with local knowledge and advanced technology, (7) __________that the project was actually completed ahead of schedule. CEL was contracted to finish the job by October and (8) __________to do so two months earlier.</w:t>
      </w:r>
    </w:p>
    <w:p w14:paraId="6C193862"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ab/>
        <w:t>CEL is one of those companies which is (9) __________ to the principle of environmental conservation. Many other companies have yet to be (10) __________ of the importance of balancing the needs of people with those of the environment. However, it may be the only realistic way forward.</w:t>
      </w:r>
    </w:p>
    <w:tbl>
      <w:tblPr>
        <w:tblW w:w="0" w:type="auto"/>
        <w:tblLook w:val="01E0" w:firstRow="1" w:lastRow="1" w:firstColumn="1" w:lastColumn="1" w:noHBand="0" w:noVBand="0"/>
      </w:tblPr>
      <w:tblGrid>
        <w:gridCol w:w="2384"/>
        <w:gridCol w:w="2353"/>
        <w:gridCol w:w="2337"/>
        <w:gridCol w:w="2330"/>
      </w:tblGrid>
      <w:tr w:rsidR="008B748B" w:rsidRPr="008B748B" w14:paraId="6E14F458" w14:textId="77777777" w:rsidTr="0072316C">
        <w:tc>
          <w:tcPr>
            <w:tcW w:w="2700" w:type="dxa"/>
            <w:hideMark/>
          </w:tcPr>
          <w:p w14:paraId="1E950569" w14:textId="77777777" w:rsidR="008B748B" w:rsidRPr="008B748B" w:rsidRDefault="008B748B" w:rsidP="008B748B">
            <w:pPr>
              <w:rPr>
                <w:rFonts w:eastAsia="Calibri" w:cs="Times New Roman"/>
                <w:sz w:val="24"/>
                <w:szCs w:val="24"/>
              </w:rPr>
            </w:pPr>
            <w:r w:rsidRPr="008B748B">
              <w:rPr>
                <w:rFonts w:eastAsia="Calibri" w:cs="Times New Roman"/>
                <w:sz w:val="24"/>
                <w:szCs w:val="24"/>
              </w:rPr>
              <w:t>1. A. development</w:t>
            </w:r>
          </w:p>
        </w:tc>
        <w:tc>
          <w:tcPr>
            <w:tcW w:w="2700" w:type="dxa"/>
            <w:hideMark/>
          </w:tcPr>
          <w:p w14:paraId="55FD3FB8" w14:textId="77777777" w:rsidR="008B748B" w:rsidRPr="008B748B" w:rsidRDefault="008B748B" w:rsidP="008B748B">
            <w:pPr>
              <w:rPr>
                <w:rFonts w:eastAsia="Calibri" w:cs="Times New Roman"/>
                <w:sz w:val="24"/>
                <w:szCs w:val="24"/>
              </w:rPr>
            </w:pPr>
            <w:r w:rsidRPr="008B748B">
              <w:rPr>
                <w:rFonts w:eastAsia="Calibri" w:cs="Times New Roman"/>
                <w:sz w:val="24"/>
                <w:szCs w:val="24"/>
              </w:rPr>
              <w:t>B. progression</w:t>
            </w:r>
          </w:p>
        </w:tc>
        <w:tc>
          <w:tcPr>
            <w:tcW w:w="2701" w:type="dxa"/>
            <w:hideMark/>
          </w:tcPr>
          <w:p w14:paraId="6F8266FC" w14:textId="77777777" w:rsidR="008B748B" w:rsidRPr="008B748B" w:rsidRDefault="008B748B" w:rsidP="008B748B">
            <w:pPr>
              <w:rPr>
                <w:rFonts w:eastAsia="Calibri" w:cs="Times New Roman"/>
                <w:sz w:val="24"/>
                <w:szCs w:val="24"/>
              </w:rPr>
            </w:pPr>
            <w:r w:rsidRPr="008B748B">
              <w:rPr>
                <w:rFonts w:eastAsia="Calibri" w:cs="Times New Roman"/>
                <w:sz w:val="24"/>
                <w:szCs w:val="24"/>
              </w:rPr>
              <w:t>C. rise</w:t>
            </w:r>
          </w:p>
        </w:tc>
        <w:tc>
          <w:tcPr>
            <w:tcW w:w="2701" w:type="dxa"/>
            <w:hideMark/>
          </w:tcPr>
          <w:p w14:paraId="78B5B606" w14:textId="77777777" w:rsidR="008B748B" w:rsidRPr="008B748B" w:rsidRDefault="008B748B" w:rsidP="008B748B">
            <w:pPr>
              <w:rPr>
                <w:rFonts w:eastAsia="Calibri" w:cs="Times New Roman"/>
                <w:sz w:val="24"/>
                <w:szCs w:val="24"/>
              </w:rPr>
            </w:pPr>
            <w:r w:rsidRPr="008B748B">
              <w:rPr>
                <w:rFonts w:eastAsia="Calibri" w:cs="Times New Roman"/>
                <w:sz w:val="24"/>
                <w:szCs w:val="24"/>
              </w:rPr>
              <w:t>D. increase</w:t>
            </w:r>
          </w:p>
        </w:tc>
      </w:tr>
      <w:tr w:rsidR="008B748B" w:rsidRPr="008B748B" w14:paraId="17163554" w14:textId="77777777" w:rsidTr="0072316C">
        <w:tc>
          <w:tcPr>
            <w:tcW w:w="2700" w:type="dxa"/>
            <w:hideMark/>
          </w:tcPr>
          <w:p w14:paraId="34EED106" w14:textId="77777777" w:rsidR="008B748B" w:rsidRPr="008B748B" w:rsidRDefault="008B748B" w:rsidP="008B748B">
            <w:pPr>
              <w:rPr>
                <w:rFonts w:eastAsia="Calibri" w:cs="Times New Roman"/>
                <w:sz w:val="24"/>
                <w:szCs w:val="24"/>
              </w:rPr>
            </w:pPr>
            <w:r w:rsidRPr="008B748B">
              <w:rPr>
                <w:rFonts w:eastAsia="Calibri" w:cs="Times New Roman"/>
                <w:sz w:val="24"/>
                <w:szCs w:val="24"/>
              </w:rPr>
              <w:t>2. A. running</w:t>
            </w:r>
          </w:p>
        </w:tc>
        <w:tc>
          <w:tcPr>
            <w:tcW w:w="2700" w:type="dxa"/>
            <w:hideMark/>
          </w:tcPr>
          <w:p w14:paraId="48D5B32A" w14:textId="77777777" w:rsidR="008B748B" w:rsidRPr="008B748B" w:rsidRDefault="008B748B" w:rsidP="008B748B">
            <w:pPr>
              <w:rPr>
                <w:rFonts w:eastAsia="Calibri" w:cs="Times New Roman"/>
                <w:sz w:val="24"/>
                <w:szCs w:val="24"/>
              </w:rPr>
            </w:pPr>
            <w:r w:rsidRPr="008B748B">
              <w:rPr>
                <w:rFonts w:eastAsia="Calibri" w:cs="Times New Roman"/>
                <w:sz w:val="24"/>
                <w:szCs w:val="24"/>
              </w:rPr>
              <w:t>B. dealing</w:t>
            </w:r>
          </w:p>
        </w:tc>
        <w:tc>
          <w:tcPr>
            <w:tcW w:w="2701" w:type="dxa"/>
            <w:hideMark/>
          </w:tcPr>
          <w:p w14:paraId="49471FE2" w14:textId="77777777" w:rsidR="008B748B" w:rsidRPr="008B748B" w:rsidRDefault="008B748B" w:rsidP="008B748B">
            <w:pPr>
              <w:rPr>
                <w:rFonts w:eastAsia="Calibri" w:cs="Times New Roman"/>
                <w:sz w:val="24"/>
                <w:szCs w:val="24"/>
              </w:rPr>
            </w:pPr>
            <w:r w:rsidRPr="008B748B">
              <w:rPr>
                <w:rFonts w:eastAsia="Calibri" w:cs="Times New Roman"/>
                <w:sz w:val="24"/>
                <w:szCs w:val="24"/>
              </w:rPr>
              <w:t>C. controlling</w:t>
            </w:r>
          </w:p>
        </w:tc>
        <w:tc>
          <w:tcPr>
            <w:tcW w:w="2701" w:type="dxa"/>
            <w:hideMark/>
          </w:tcPr>
          <w:p w14:paraId="489F01D5" w14:textId="77777777" w:rsidR="008B748B" w:rsidRPr="008B748B" w:rsidRDefault="008B748B" w:rsidP="008B748B">
            <w:pPr>
              <w:rPr>
                <w:rFonts w:eastAsia="Calibri" w:cs="Times New Roman"/>
                <w:sz w:val="24"/>
                <w:szCs w:val="24"/>
              </w:rPr>
            </w:pPr>
            <w:r w:rsidRPr="008B748B">
              <w:rPr>
                <w:rFonts w:eastAsia="Calibri" w:cs="Times New Roman"/>
                <w:sz w:val="24"/>
                <w:szCs w:val="24"/>
              </w:rPr>
              <w:t>D. leading</w:t>
            </w:r>
          </w:p>
        </w:tc>
      </w:tr>
      <w:tr w:rsidR="008B748B" w:rsidRPr="008B748B" w14:paraId="15E767FE" w14:textId="77777777" w:rsidTr="0072316C">
        <w:tc>
          <w:tcPr>
            <w:tcW w:w="2700" w:type="dxa"/>
            <w:hideMark/>
          </w:tcPr>
          <w:p w14:paraId="4A088F0A" w14:textId="77777777" w:rsidR="008B748B" w:rsidRPr="008B748B" w:rsidRDefault="008B748B" w:rsidP="008B748B">
            <w:pPr>
              <w:rPr>
                <w:rFonts w:eastAsia="Calibri" w:cs="Times New Roman"/>
                <w:sz w:val="24"/>
                <w:szCs w:val="24"/>
              </w:rPr>
            </w:pPr>
            <w:r w:rsidRPr="008B748B">
              <w:rPr>
                <w:rFonts w:eastAsia="Calibri" w:cs="Times New Roman"/>
                <w:sz w:val="24"/>
                <w:szCs w:val="24"/>
              </w:rPr>
              <w:t>3. A. deeply</w:t>
            </w:r>
          </w:p>
        </w:tc>
        <w:tc>
          <w:tcPr>
            <w:tcW w:w="2700" w:type="dxa"/>
            <w:hideMark/>
          </w:tcPr>
          <w:p w14:paraId="45643CF6" w14:textId="77777777" w:rsidR="008B748B" w:rsidRPr="008B748B" w:rsidRDefault="008B748B" w:rsidP="008B748B">
            <w:pPr>
              <w:rPr>
                <w:rFonts w:eastAsia="Calibri" w:cs="Times New Roman"/>
                <w:sz w:val="24"/>
                <w:szCs w:val="24"/>
              </w:rPr>
            </w:pPr>
            <w:r w:rsidRPr="008B748B">
              <w:rPr>
                <w:rFonts w:eastAsia="Calibri" w:cs="Times New Roman"/>
                <w:sz w:val="24"/>
                <w:szCs w:val="24"/>
              </w:rPr>
              <w:t>B. gravely</w:t>
            </w:r>
          </w:p>
        </w:tc>
        <w:tc>
          <w:tcPr>
            <w:tcW w:w="2701" w:type="dxa"/>
            <w:hideMark/>
          </w:tcPr>
          <w:p w14:paraId="31838A67" w14:textId="77777777" w:rsidR="008B748B" w:rsidRPr="008B748B" w:rsidRDefault="008B748B" w:rsidP="008B748B">
            <w:pPr>
              <w:rPr>
                <w:rFonts w:eastAsia="Calibri" w:cs="Times New Roman"/>
                <w:sz w:val="24"/>
                <w:szCs w:val="24"/>
              </w:rPr>
            </w:pPr>
            <w:r w:rsidRPr="008B748B">
              <w:rPr>
                <w:rFonts w:eastAsia="Calibri" w:cs="Times New Roman"/>
                <w:sz w:val="24"/>
                <w:szCs w:val="24"/>
              </w:rPr>
              <w:t>C. seriously</w:t>
            </w:r>
          </w:p>
        </w:tc>
        <w:tc>
          <w:tcPr>
            <w:tcW w:w="2701" w:type="dxa"/>
            <w:hideMark/>
          </w:tcPr>
          <w:p w14:paraId="1E614D83" w14:textId="77777777" w:rsidR="008B748B" w:rsidRPr="008B748B" w:rsidRDefault="008B748B" w:rsidP="008B748B">
            <w:pPr>
              <w:rPr>
                <w:rFonts w:eastAsia="Calibri" w:cs="Times New Roman"/>
                <w:sz w:val="24"/>
                <w:szCs w:val="24"/>
              </w:rPr>
            </w:pPr>
            <w:r w:rsidRPr="008B748B">
              <w:rPr>
                <w:rFonts w:eastAsia="Calibri" w:cs="Times New Roman"/>
                <w:sz w:val="24"/>
                <w:szCs w:val="24"/>
              </w:rPr>
              <w:t>D. severely</w:t>
            </w:r>
          </w:p>
        </w:tc>
      </w:tr>
      <w:tr w:rsidR="008B748B" w:rsidRPr="008B748B" w14:paraId="3C9DE41D" w14:textId="77777777" w:rsidTr="0072316C">
        <w:tc>
          <w:tcPr>
            <w:tcW w:w="2700" w:type="dxa"/>
            <w:hideMark/>
          </w:tcPr>
          <w:p w14:paraId="698D4719" w14:textId="77777777" w:rsidR="008B748B" w:rsidRPr="008B748B" w:rsidRDefault="008B748B" w:rsidP="008B748B">
            <w:pPr>
              <w:rPr>
                <w:rFonts w:eastAsia="Calibri" w:cs="Times New Roman"/>
                <w:sz w:val="24"/>
                <w:szCs w:val="24"/>
              </w:rPr>
            </w:pPr>
            <w:r w:rsidRPr="008B748B">
              <w:rPr>
                <w:rFonts w:eastAsia="Calibri" w:cs="Times New Roman"/>
                <w:sz w:val="24"/>
                <w:szCs w:val="24"/>
              </w:rPr>
              <w:t>4. A. bare</w:t>
            </w:r>
          </w:p>
        </w:tc>
        <w:tc>
          <w:tcPr>
            <w:tcW w:w="2700" w:type="dxa"/>
            <w:hideMark/>
          </w:tcPr>
          <w:p w14:paraId="6BED8363" w14:textId="77777777" w:rsidR="008B748B" w:rsidRPr="008B748B" w:rsidRDefault="008B748B" w:rsidP="008B748B">
            <w:pPr>
              <w:rPr>
                <w:rFonts w:eastAsia="Calibri" w:cs="Times New Roman"/>
                <w:sz w:val="24"/>
                <w:szCs w:val="24"/>
              </w:rPr>
            </w:pPr>
            <w:r w:rsidRPr="008B748B">
              <w:rPr>
                <w:rFonts w:eastAsia="Calibri" w:cs="Times New Roman"/>
                <w:sz w:val="24"/>
                <w:szCs w:val="24"/>
              </w:rPr>
              <w:t>B. smallest</w:t>
            </w:r>
          </w:p>
        </w:tc>
        <w:tc>
          <w:tcPr>
            <w:tcW w:w="2701" w:type="dxa"/>
            <w:hideMark/>
          </w:tcPr>
          <w:p w14:paraId="11D67018" w14:textId="77777777" w:rsidR="008B748B" w:rsidRPr="008B748B" w:rsidRDefault="008B748B" w:rsidP="008B748B">
            <w:pPr>
              <w:rPr>
                <w:rFonts w:eastAsia="Calibri" w:cs="Times New Roman"/>
                <w:sz w:val="24"/>
                <w:szCs w:val="24"/>
              </w:rPr>
            </w:pPr>
            <w:r w:rsidRPr="008B748B">
              <w:rPr>
                <w:rFonts w:eastAsia="Calibri" w:cs="Times New Roman"/>
                <w:sz w:val="24"/>
                <w:szCs w:val="24"/>
              </w:rPr>
              <w:t>C. least</w:t>
            </w:r>
          </w:p>
        </w:tc>
        <w:tc>
          <w:tcPr>
            <w:tcW w:w="2701" w:type="dxa"/>
            <w:hideMark/>
          </w:tcPr>
          <w:p w14:paraId="6A96F766" w14:textId="77777777" w:rsidR="008B748B" w:rsidRPr="008B748B" w:rsidRDefault="008B748B" w:rsidP="008B748B">
            <w:pPr>
              <w:rPr>
                <w:rFonts w:eastAsia="Calibri" w:cs="Times New Roman"/>
                <w:sz w:val="24"/>
                <w:szCs w:val="24"/>
              </w:rPr>
            </w:pPr>
            <w:r w:rsidRPr="008B748B">
              <w:rPr>
                <w:rFonts w:eastAsia="Calibri" w:cs="Times New Roman"/>
                <w:sz w:val="24"/>
                <w:szCs w:val="24"/>
              </w:rPr>
              <w:t>D. minimal</w:t>
            </w:r>
          </w:p>
        </w:tc>
      </w:tr>
      <w:tr w:rsidR="008B748B" w:rsidRPr="008B748B" w14:paraId="5A443F3E" w14:textId="77777777" w:rsidTr="0072316C">
        <w:tc>
          <w:tcPr>
            <w:tcW w:w="2700" w:type="dxa"/>
            <w:hideMark/>
          </w:tcPr>
          <w:p w14:paraId="10450122" w14:textId="77777777" w:rsidR="008B748B" w:rsidRPr="008B748B" w:rsidRDefault="008B748B" w:rsidP="008B748B">
            <w:pPr>
              <w:rPr>
                <w:rFonts w:eastAsia="Calibri" w:cs="Times New Roman"/>
                <w:sz w:val="24"/>
                <w:szCs w:val="24"/>
              </w:rPr>
            </w:pPr>
            <w:r w:rsidRPr="008B748B">
              <w:rPr>
                <w:rFonts w:eastAsia="Calibri" w:cs="Times New Roman"/>
                <w:sz w:val="24"/>
                <w:szCs w:val="24"/>
              </w:rPr>
              <w:t>5. A. turn</w:t>
            </w:r>
          </w:p>
        </w:tc>
        <w:tc>
          <w:tcPr>
            <w:tcW w:w="2700" w:type="dxa"/>
            <w:hideMark/>
          </w:tcPr>
          <w:p w14:paraId="42492B9A" w14:textId="77777777" w:rsidR="008B748B" w:rsidRPr="008B748B" w:rsidRDefault="008B748B" w:rsidP="008B748B">
            <w:pPr>
              <w:rPr>
                <w:rFonts w:eastAsia="Calibri" w:cs="Times New Roman"/>
                <w:sz w:val="24"/>
                <w:szCs w:val="24"/>
              </w:rPr>
            </w:pPr>
            <w:r w:rsidRPr="008B748B">
              <w:rPr>
                <w:rFonts w:eastAsia="Calibri" w:cs="Times New Roman"/>
                <w:sz w:val="24"/>
                <w:szCs w:val="24"/>
              </w:rPr>
              <w:t>B. slow</w:t>
            </w:r>
          </w:p>
        </w:tc>
        <w:tc>
          <w:tcPr>
            <w:tcW w:w="2701" w:type="dxa"/>
            <w:hideMark/>
          </w:tcPr>
          <w:p w14:paraId="0C1A79E8" w14:textId="77777777" w:rsidR="008B748B" w:rsidRPr="008B748B" w:rsidRDefault="008B748B" w:rsidP="008B748B">
            <w:pPr>
              <w:rPr>
                <w:rFonts w:eastAsia="Calibri" w:cs="Times New Roman"/>
                <w:sz w:val="24"/>
                <w:szCs w:val="24"/>
              </w:rPr>
            </w:pPr>
            <w:r w:rsidRPr="008B748B">
              <w:rPr>
                <w:rFonts w:eastAsia="Calibri" w:cs="Times New Roman"/>
                <w:sz w:val="24"/>
                <w:szCs w:val="24"/>
              </w:rPr>
              <w:t>C. speed</w:t>
            </w:r>
          </w:p>
        </w:tc>
        <w:tc>
          <w:tcPr>
            <w:tcW w:w="2701" w:type="dxa"/>
            <w:hideMark/>
          </w:tcPr>
          <w:p w14:paraId="6EC36D47" w14:textId="77777777" w:rsidR="008B748B" w:rsidRPr="008B748B" w:rsidRDefault="008B748B" w:rsidP="008B748B">
            <w:pPr>
              <w:rPr>
                <w:rFonts w:eastAsia="Calibri" w:cs="Times New Roman"/>
                <w:sz w:val="24"/>
                <w:szCs w:val="24"/>
              </w:rPr>
            </w:pPr>
            <w:r w:rsidRPr="008B748B">
              <w:rPr>
                <w:rFonts w:eastAsia="Calibri" w:cs="Times New Roman"/>
                <w:sz w:val="24"/>
                <w:szCs w:val="24"/>
              </w:rPr>
              <w:t>D. hold</w:t>
            </w:r>
          </w:p>
        </w:tc>
      </w:tr>
      <w:tr w:rsidR="008B748B" w:rsidRPr="008B748B" w14:paraId="42453F96" w14:textId="77777777" w:rsidTr="0072316C">
        <w:tc>
          <w:tcPr>
            <w:tcW w:w="2700" w:type="dxa"/>
            <w:hideMark/>
          </w:tcPr>
          <w:p w14:paraId="073B1082" w14:textId="77777777" w:rsidR="008B748B" w:rsidRPr="008B748B" w:rsidRDefault="008B748B" w:rsidP="008B748B">
            <w:pPr>
              <w:rPr>
                <w:rFonts w:eastAsia="Calibri" w:cs="Times New Roman"/>
                <w:sz w:val="24"/>
                <w:szCs w:val="24"/>
              </w:rPr>
            </w:pPr>
            <w:r w:rsidRPr="008B748B">
              <w:rPr>
                <w:rFonts w:eastAsia="Calibri" w:cs="Times New Roman"/>
                <w:sz w:val="24"/>
                <w:szCs w:val="24"/>
              </w:rPr>
              <w:t>6. A. tied</w:t>
            </w:r>
          </w:p>
        </w:tc>
        <w:tc>
          <w:tcPr>
            <w:tcW w:w="2700" w:type="dxa"/>
            <w:hideMark/>
          </w:tcPr>
          <w:p w14:paraId="7FF4FCAD" w14:textId="77777777" w:rsidR="008B748B" w:rsidRPr="008B748B" w:rsidRDefault="008B748B" w:rsidP="008B748B">
            <w:pPr>
              <w:rPr>
                <w:rFonts w:eastAsia="Calibri" w:cs="Times New Roman"/>
                <w:sz w:val="24"/>
                <w:szCs w:val="24"/>
              </w:rPr>
            </w:pPr>
            <w:r w:rsidRPr="008B748B">
              <w:rPr>
                <w:rFonts w:eastAsia="Calibri" w:cs="Times New Roman"/>
                <w:sz w:val="24"/>
                <w:szCs w:val="24"/>
              </w:rPr>
              <w:t>B. combined</w:t>
            </w:r>
          </w:p>
        </w:tc>
        <w:tc>
          <w:tcPr>
            <w:tcW w:w="2701" w:type="dxa"/>
            <w:hideMark/>
          </w:tcPr>
          <w:p w14:paraId="748E748D" w14:textId="77777777" w:rsidR="008B748B" w:rsidRPr="008B748B" w:rsidRDefault="008B748B" w:rsidP="008B748B">
            <w:pPr>
              <w:rPr>
                <w:rFonts w:eastAsia="Calibri" w:cs="Times New Roman"/>
                <w:sz w:val="24"/>
                <w:szCs w:val="24"/>
              </w:rPr>
            </w:pPr>
            <w:r w:rsidRPr="008B748B">
              <w:rPr>
                <w:rFonts w:eastAsia="Calibri" w:cs="Times New Roman"/>
                <w:sz w:val="24"/>
                <w:szCs w:val="24"/>
              </w:rPr>
              <w:t>C. added</w:t>
            </w:r>
          </w:p>
        </w:tc>
        <w:tc>
          <w:tcPr>
            <w:tcW w:w="2701" w:type="dxa"/>
            <w:hideMark/>
          </w:tcPr>
          <w:p w14:paraId="181A413B" w14:textId="77777777" w:rsidR="008B748B" w:rsidRPr="008B748B" w:rsidRDefault="008B748B" w:rsidP="008B748B">
            <w:pPr>
              <w:rPr>
                <w:rFonts w:eastAsia="Calibri" w:cs="Times New Roman"/>
                <w:sz w:val="24"/>
                <w:szCs w:val="24"/>
              </w:rPr>
            </w:pPr>
            <w:r w:rsidRPr="008B748B">
              <w:rPr>
                <w:rFonts w:eastAsia="Calibri" w:cs="Times New Roman"/>
                <w:sz w:val="24"/>
                <w:szCs w:val="24"/>
              </w:rPr>
              <w:t>D. related</w:t>
            </w:r>
          </w:p>
        </w:tc>
      </w:tr>
      <w:tr w:rsidR="008B748B" w:rsidRPr="008B748B" w14:paraId="1690040A" w14:textId="77777777" w:rsidTr="0072316C">
        <w:tc>
          <w:tcPr>
            <w:tcW w:w="2700" w:type="dxa"/>
            <w:hideMark/>
          </w:tcPr>
          <w:p w14:paraId="75A53E72" w14:textId="77777777" w:rsidR="008B748B" w:rsidRPr="008B748B" w:rsidRDefault="008B748B" w:rsidP="008B748B">
            <w:pPr>
              <w:rPr>
                <w:rFonts w:eastAsia="Calibri" w:cs="Times New Roman"/>
                <w:sz w:val="24"/>
                <w:szCs w:val="24"/>
              </w:rPr>
            </w:pPr>
            <w:r w:rsidRPr="008B748B">
              <w:rPr>
                <w:rFonts w:eastAsia="Calibri" w:cs="Times New Roman"/>
                <w:sz w:val="24"/>
                <w:szCs w:val="24"/>
              </w:rPr>
              <w:t>7. A. led</w:t>
            </w:r>
          </w:p>
        </w:tc>
        <w:tc>
          <w:tcPr>
            <w:tcW w:w="2700" w:type="dxa"/>
            <w:hideMark/>
          </w:tcPr>
          <w:p w14:paraId="5F599D43" w14:textId="77777777" w:rsidR="008B748B" w:rsidRPr="008B748B" w:rsidRDefault="008B748B" w:rsidP="008B748B">
            <w:pPr>
              <w:rPr>
                <w:rFonts w:eastAsia="Calibri" w:cs="Times New Roman"/>
                <w:sz w:val="24"/>
                <w:szCs w:val="24"/>
              </w:rPr>
            </w:pPr>
            <w:r w:rsidRPr="008B748B">
              <w:rPr>
                <w:rFonts w:eastAsia="Calibri" w:cs="Times New Roman"/>
                <w:sz w:val="24"/>
                <w:szCs w:val="24"/>
              </w:rPr>
              <w:t>B. caused</w:t>
            </w:r>
          </w:p>
        </w:tc>
        <w:tc>
          <w:tcPr>
            <w:tcW w:w="2701" w:type="dxa"/>
            <w:hideMark/>
          </w:tcPr>
          <w:p w14:paraId="0BF30B4E" w14:textId="77777777" w:rsidR="008B748B" w:rsidRPr="008B748B" w:rsidRDefault="008B748B" w:rsidP="008B748B">
            <w:pPr>
              <w:rPr>
                <w:rFonts w:eastAsia="Calibri" w:cs="Times New Roman"/>
                <w:sz w:val="24"/>
                <w:szCs w:val="24"/>
              </w:rPr>
            </w:pPr>
            <w:r w:rsidRPr="008B748B">
              <w:rPr>
                <w:rFonts w:eastAsia="Calibri" w:cs="Times New Roman"/>
                <w:sz w:val="24"/>
                <w:szCs w:val="24"/>
              </w:rPr>
              <w:t>C. resulted</w:t>
            </w:r>
          </w:p>
        </w:tc>
        <w:tc>
          <w:tcPr>
            <w:tcW w:w="2701" w:type="dxa"/>
            <w:hideMark/>
          </w:tcPr>
          <w:p w14:paraId="06055B66" w14:textId="77777777" w:rsidR="008B748B" w:rsidRPr="008B748B" w:rsidRDefault="008B748B" w:rsidP="008B748B">
            <w:pPr>
              <w:rPr>
                <w:rFonts w:eastAsia="Calibri" w:cs="Times New Roman"/>
                <w:sz w:val="24"/>
                <w:szCs w:val="24"/>
              </w:rPr>
            </w:pPr>
            <w:r w:rsidRPr="008B748B">
              <w:rPr>
                <w:rFonts w:eastAsia="Calibri" w:cs="Times New Roman"/>
                <w:sz w:val="24"/>
                <w:szCs w:val="24"/>
              </w:rPr>
              <w:t>D. meant</w:t>
            </w:r>
          </w:p>
        </w:tc>
      </w:tr>
      <w:tr w:rsidR="008B748B" w:rsidRPr="008B748B" w14:paraId="1FAC5F45" w14:textId="77777777" w:rsidTr="0072316C">
        <w:tc>
          <w:tcPr>
            <w:tcW w:w="2700" w:type="dxa"/>
            <w:hideMark/>
          </w:tcPr>
          <w:p w14:paraId="2DF7BF03" w14:textId="77777777" w:rsidR="008B748B" w:rsidRPr="008B748B" w:rsidRDefault="008B748B" w:rsidP="008B748B">
            <w:pPr>
              <w:rPr>
                <w:rFonts w:eastAsia="Calibri" w:cs="Times New Roman"/>
                <w:sz w:val="24"/>
                <w:szCs w:val="24"/>
              </w:rPr>
            </w:pPr>
            <w:r w:rsidRPr="008B748B">
              <w:rPr>
                <w:rFonts w:eastAsia="Calibri" w:cs="Times New Roman"/>
                <w:sz w:val="24"/>
                <w:szCs w:val="24"/>
              </w:rPr>
              <w:t>8. A. managed</w:t>
            </w:r>
          </w:p>
        </w:tc>
        <w:tc>
          <w:tcPr>
            <w:tcW w:w="2700" w:type="dxa"/>
            <w:hideMark/>
          </w:tcPr>
          <w:p w14:paraId="1467A597" w14:textId="77777777" w:rsidR="008B748B" w:rsidRPr="008B748B" w:rsidRDefault="008B748B" w:rsidP="008B748B">
            <w:pPr>
              <w:rPr>
                <w:rFonts w:eastAsia="Calibri" w:cs="Times New Roman"/>
                <w:sz w:val="24"/>
                <w:szCs w:val="24"/>
              </w:rPr>
            </w:pPr>
            <w:r w:rsidRPr="008B748B">
              <w:rPr>
                <w:rFonts w:eastAsia="Calibri" w:cs="Times New Roman"/>
                <w:sz w:val="24"/>
                <w:szCs w:val="24"/>
              </w:rPr>
              <w:t>B. succeeded</w:t>
            </w:r>
          </w:p>
        </w:tc>
        <w:tc>
          <w:tcPr>
            <w:tcW w:w="2701" w:type="dxa"/>
            <w:hideMark/>
          </w:tcPr>
          <w:p w14:paraId="674860FA" w14:textId="77777777" w:rsidR="008B748B" w:rsidRPr="008B748B" w:rsidRDefault="008B748B" w:rsidP="008B748B">
            <w:pPr>
              <w:rPr>
                <w:rFonts w:eastAsia="Calibri" w:cs="Times New Roman"/>
                <w:sz w:val="24"/>
                <w:szCs w:val="24"/>
              </w:rPr>
            </w:pPr>
            <w:r w:rsidRPr="008B748B">
              <w:rPr>
                <w:rFonts w:eastAsia="Calibri" w:cs="Times New Roman"/>
                <w:sz w:val="24"/>
                <w:szCs w:val="24"/>
              </w:rPr>
              <w:t>C. achieved</w:t>
            </w:r>
          </w:p>
        </w:tc>
        <w:tc>
          <w:tcPr>
            <w:tcW w:w="2701" w:type="dxa"/>
            <w:hideMark/>
          </w:tcPr>
          <w:p w14:paraId="5EBD4FD4" w14:textId="77777777" w:rsidR="008B748B" w:rsidRPr="008B748B" w:rsidRDefault="008B748B" w:rsidP="008B748B">
            <w:pPr>
              <w:rPr>
                <w:rFonts w:eastAsia="Calibri" w:cs="Times New Roman"/>
                <w:sz w:val="24"/>
                <w:szCs w:val="24"/>
              </w:rPr>
            </w:pPr>
            <w:r w:rsidRPr="008B748B">
              <w:rPr>
                <w:rFonts w:eastAsia="Calibri" w:cs="Times New Roman"/>
                <w:sz w:val="24"/>
                <w:szCs w:val="24"/>
              </w:rPr>
              <w:t>D. fulfilled</w:t>
            </w:r>
          </w:p>
        </w:tc>
      </w:tr>
      <w:tr w:rsidR="008B748B" w:rsidRPr="008B748B" w14:paraId="195B5902" w14:textId="77777777" w:rsidTr="0072316C">
        <w:tc>
          <w:tcPr>
            <w:tcW w:w="2700" w:type="dxa"/>
            <w:hideMark/>
          </w:tcPr>
          <w:p w14:paraId="32CF9915" w14:textId="77777777" w:rsidR="008B748B" w:rsidRPr="008B748B" w:rsidRDefault="008B748B" w:rsidP="008B748B">
            <w:pPr>
              <w:rPr>
                <w:rFonts w:eastAsia="Calibri" w:cs="Times New Roman"/>
                <w:sz w:val="24"/>
                <w:szCs w:val="24"/>
              </w:rPr>
            </w:pPr>
            <w:r w:rsidRPr="008B748B">
              <w:rPr>
                <w:rFonts w:eastAsia="Calibri" w:cs="Times New Roman"/>
                <w:sz w:val="24"/>
                <w:szCs w:val="24"/>
              </w:rPr>
              <w:t>9. A. promised</w:t>
            </w:r>
          </w:p>
        </w:tc>
        <w:tc>
          <w:tcPr>
            <w:tcW w:w="2700" w:type="dxa"/>
            <w:hideMark/>
          </w:tcPr>
          <w:p w14:paraId="61308B40" w14:textId="77777777" w:rsidR="008B748B" w:rsidRPr="008B748B" w:rsidRDefault="008B748B" w:rsidP="008B748B">
            <w:pPr>
              <w:rPr>
                <w:rFonts w:eastAsia="Calibri" w:cs="Times New Roman"/>
                <w:sz w:val="24"/>
                <w:szCs w:val="24"/>
              </w:rPr>
            </w:pPr>
            <w:r w:rsidRPr="008B748B">
              <w:rPr>
                <w:rFonts w:eastAsia="Calibri" w:cs="Times New Roman"/>
                <w:sz w:val="24"/>
                <w:szCs w:val="24"/>
              </w:rPr>
              <w:t>B. persuaded</w:t>
            </w:r>
          </w:p>
        </w:tc>
        <w:tc>
          <w:tcPr>
            <w:tcW w:w="2701" w:type="dxa"/>
            <w:hideMark/>
          </w:tcPr>
          <w:p w14:paraId="1E5B012D" w14:textId="77777777" w:rsidR="008B748B" w:rsidRPr="008B748B" w:rsidRDefault="008B748B" w:rsidP="008B748B">
            <w:pPr>
              <w:rPr>
                <w:rFonts w:eastAsia="Calibri" w:cs="Times New Roman"/>
                <w:sz w:val="24"/>
                <w:szCs w:val="24"/>
              </w:rPr>
            </w:pPr>
            <w:r w:rsidRPr="008B748B">
              <w:rPr>
                <w:rFonts w:eastAsia="Calibri" w:cs="Times New Roman"/>
                <w:sz w:val="24"/>
                <w:szCs w:val="24"/>
              </w:rPr>
              <w:t>C. convicted</w:t>
            </w:r>
          </w:p>
        </w:tc>
        <w:tc>
          <w:tcPr>
            <w:tcW w:w="2701" w:type="dxa"/>
            <w:hideMark/>
          </w:tcPr>
          <w:p w14:paraId="2448D68B" w14:textId="77777777" w:rsidR="008B748B" w:rsidRPr="008B748B" w:rsidRDefault="008B748B" w:rsidP="008B748B">
            <w:pPr>
              <w:rPr>
                <w:rFonts w:eastAsia="Calibri" w:cs="Times New Roman"/>
                <w:sz w:val="24"/>
                <w:szCs w:val="24"/>
              </w:rPr>
            </w:pPr>
            <w:r w:rsidRPr="008B748B">
              <w:rPr>
                <w:rFonts w:eastAsia="Calibri" w:cs="Times New Roman"/>
                <w:sz w:val="24"/>
                <w:szCs w:val="24"/>
              </w:rPr>
              <w:t>D. committed</w:t>
            </w:r>
          </w:p>
        </w:tc>
      </w:tr>
      <w:tr w:rsidR="008B748B" w:rsidRPr="008B748B" w14:paraId="7BF2FAC2" w14:textId="77777777" w:rsidTr="0072316C">
        <w:tc>
          <w:tcPr>
            <w:tcW w:w="2700" w:type="dxa"/>
            <w:hideMark/>
          </w:tcPr>
          <w:p w14:paraId="60725247" w14:textId="77777777" w:rsidR="008B748B" w:rsidRPr="008B748B" w:rsidRDefault="008B748B" w:rsidP="008B748B">
            <w:pPr>
              <w:rPr>
                <w:rFonts w:eastAsia="Calibri" w:cs="Times New Roman"/>
                <w:sz w:val="24"/>
                <w:szCs w:val="24"/>
              </w:rPr>
            </w:pPr>
            <w:r w:rsidRPr="008B748B">
              <w:rPr>
                <w:rFonts w:eastAsia="Calibri" w:cs="Times New Roman"/>
                <w:sz w:val="24"/>
                <w:szCs w:val="24"/>
              </w:rPr>
              <w:t>10. A. argued</w:t>
            </w:r>
          </w:p>
        </w:tc>
        <w:tc>
          <w:tcPr>
            <w:tcW w:w="2700" w:type="dxa"/>
            <w:hideMark/>
          </w:tcPr>
          <w:p w14:paraId="1CCB629C" w14:textId="77777777" w:rsidR="008B748B" w:rsidRPr="008B748B" w:rsidRDefault="008B748B" w:rsidP="008B748B">
            <w:pPr>
              <w:rPr>
                <w:rFonts w:eastAsia="Calibri" w:cs="Times New Roman"/>
                <w:sz w:val="24"/>
                <w:szCs w:val="24"/>
              </w:rPr>
            </w:pPr>
            <w:r w:rsidRPr="008B748B">
              <w:rPr>
                <w:rFonts w:eastAsia="Calibri" w:cs="Times New Roman"/>
                <w:sz w:val="24"/>
                <w:szCs w:val="24"/>
              </w:rPr>
              <w:t>B. convinced</w:t>
            </w:r>
          </w:p>
        </w:tc>
        <w:tc>
          <w:tcPr>
            <w:tcW w:w="2701" w:type="dxa"/>
            <w:hideMark/>
          </w:tcPr>
          <w:p w14:paraId="4192B4F7" w14:textId="77777777" w:rsidR="008B748B" w:rsidRPr="008B748B" w:rsidRDefault="008B748B" w:rsidP="008B748B">
            <w:pPr>
              <w:rPr>
                <w:rFonts w:eastAsia="Calibri" w:cs="Times New Roman"/>
                <w:sz w:val="24"/>
                <w:szCs w:val="24"/>
              </w:rPr>
            </w:pPr>
            <w:r w:rsidRPr="008B748B">
              <w:rPr>
                <w:rFonts w:eastAsia="Calibri" w:cs="Times New Roman"/>
                <w:sz w:val="24"/>
                <w:szCs w:val="24"/>
              </w:rPr>
              <w:t>C. urged</w:t>
            </w:r>
          </w:p>
        </w:tc>
        <w:tc>
          <w:tcPr>
            <w:tcW w:w="2701" w:type="dxa"/>
            <w:hideMark/>
          </w:tcPr>
          <w:p w14:paraId="34354DB5" w14:textId="77777777" w:rsidR="008B748B" w:rsidRPr="008B748B" w:rsidRDefault="008B748B" w:rsidP="008B748B">
            <w:pPr>
              <w:rPr>
                <w:rFonts w:eastAsia="Calibri" w:cs="Times New Roman"/>
                <w:sz w:val="24"/>
                <w:szCs w:val="24"/>
              </w:rPr>
            </w:pPr>
            <w:r w:rsidRPr="008B748B">
              <w:rPr>
                <w:rFonts w:eastAsia="Calibri" w:cs="Times New Roman"/>
                <w:sz w:val="24"/>
                <w:szCs w:val="24"/>
              </w:rPr>
              <w:t>D. impressed</w:t>
            </w:r>
          </w:p>
        </w:tc>
      </w:tr>
    </w:tbl>
    <w:p w14:paraId="338AD4C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51.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52.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53. C</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54.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55. B</w:t>
      </w:r>
    </w:p>
    <w:p w14:paraId="7012545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56. 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57.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58.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59.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60. B</w:t>
      </w:r>
    </w:p>
    <w:p w14:paraId="0A3BBE8B"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123. There are 5 blanks in the passage below. From the words provided in the box, choose the most suitable for each blank. There are THREE extra words that you do not need to use </w:t>
      </w:r>
    </w:p>
    <w:tbl>
      <w:tblPr>
        <w:tblW w:w="0" w:type="auto"/>
        <w:tblInd w:w="544"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285"/>
        <w:gridCol w:w="2292"/>
        <w:gridCol w:w="2292"/>
        <w:gridCol w:w="1960"/>
      </w:tblGrid>
      <w:tr w:rsidR="008B748B" w:rsidRPr="008B748B" w14:paraId="58A8B7D7" w14:textId="77777777" w:rsidTr="0072316C">
        <w:tc>
          <w:tcPr>
            <w:tcW w:w="2285" w:type="dxa"/>
            <w:tcBorders>
              <w:top w:val="single" w:sz="4" w:space="0" w:color="auto"/>
              <w:left w:val="single" w:sz="4" w:space="0" w:color="auto"/>
              <w:bottom w:val="single" w:sz="4" w:space="0" w:color="auto"/>
              <w:right w:val="nil"/>
            </w:tcBorders>
            <w:hideMark/>
          </w:tcPr>
          <w:p w14:paraId="3109A20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But</w:t>
            </w:r>
          </w:p>
          <w:p w14:paraId="599AB87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need</w:t>
            </w:r>
          </w:p>
        </w:tc>
        <w:tc>
          <w:tcPr>
            <w:tcW w:w="2292" w:type="dxa"/>
            <w:tcBorders>
              <w:top w:val="single" w:sz="4" w:space="0" w:color="auto"/>
              <w:left w:val="nil"/>
              <w:bottom w:val="single" w:sz="4" w:space="0" w:color="auto"/>
              <w:right w:val="nil"/>
            </w:tcBorders>
            <w:hideMark/>
          </w:tcPr>
          <w:p w14:paraId="1FA3B51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bad</w:t>
            </w:r>
          </w:p>
          <w:p w14:paraId="66667F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true</w:t>
            </w:r>
          </w:p>
        </w:tc>
        <w:tc>
          <w:tcPr>
            <w:tcW w:w="2292" w:type="dxa"/>
            <w:tcBorders>
              <w:top w:val="single" w:sz="4" w:space="0" w:color="auto"/>
              <w:left w:val="nil"/>
              <w:bottom w:val="single" w:sz="4" w:space="0" w:color="auto"/>
              <w:right w:val="nil"/>
            </w:tcBorders>
            <w:hideMark/>
          </w:tcPr>
          <w:p w14:paraId="0541DCE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E. help</w:t>
            </w:r>
          </w:p>
          <w:p w14:paraId="4AC34B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F. good</w:t>
            </w:r>
          </w:p>
        </w:tc>
        <w:tc>
          <w:tcPr>
            <w:tcW w:w="1960" w:type="dxa"/>
            <w:tcBorders>
              <w:top w:val="single" w:sz="4" w:space="0" w:color="auto"/>
              <w:left w:val="nil"/>
              <w:bottom w:val="single" w:sz="4" w:space="0" w:color="auto"/>
              <w:right w:val="single" w:sz="4" w:space="0" w:color="auto"/>
            </w:tcBorders>
            <w:hideMark/>
          </w:tcPr>
          <w:p w14:paraId="41325EF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G. benefit</w:t>
            </w:r>
          </w:p>
          <w:p w14:paraId="4471B13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H. Indeed</w:t>
            </w:r>
          </w:p>
        </w:tc>
      </w:tr>
    </w:tbl>
    <w:p w14:paraId="5BA18EAB"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r>
    </w:p>
    <w:p w14:paraId="5FEB0E9C" w14:textId="77777777" w:rsidR="008B748B" w:rsidRPr="008B748B" w:rsidRDefault="008B748B" w:rsidP="008B748B">
      <w:pPr>
        <w:ind w:firstLine="327"/>
        <w:jc w:val="both"/>
        <w:rPr>
          <w:rFonts w:eastAsia="Calibri" w:cs="Times New Roman"/>
          <w:bCs/>
          <w:iCs/>
          <w:sz w:val="24"/>
          <w:szCs w:val="24"/>
        </w:rPr>
      </w:pPr>
      <w:r w:rsidRPr="008B748B">
        <w:rPr>
          <w:rFonts w:eastAsia="Calibri" w:cs="Times New Roman"/>
          <w:bCs/>
          <w:iCs/>
          <w:sz w:val="24"/>
          <w:szCs w:val="24"/>
        </w:rPr>
        <w:t xml:space="preserve">In Britain, the average young person now spends more money on games each year than on going to the cinema or renting videos. But is this necessarily a </w:t>
      </w:r>
      <w:r w:rsidRPr="008B748B">
        <w:rPr>
          <w:rFonts w:eastAsia="Calibri" w:cs="Times New Roman"/>
          <w:sz w:val="24"/>
          <w:szCs w:val="24"/>
        </w:rPr>
        <w:t>(1) __________</w:t>
      </w:r>
      <w:r w:rsidRPr="008B748B">
        <w:rPr>
          <w:rFonts w:eastAsia="Calibri" w:cs="Times New Roman"/>
          <w:bCs/>
          <w:iCs/>
          <w:sz w:val="24"/>
          <w:szCs w:val="24"/>
        </w:rPr>
        <w:t xml:space="preserve"> thing? For years, newspaper reports have been saying that children who spend too much time playing computer games become unsociable, bad- tempered, even violent as a result. But new research, carried out in both Europe and the USA, suggests that the opposite may be </w:t>
      </w:r>
      <w:r w:rsidRPr="008B748B">
        <w:rPr>
          <w:rFonts w:eastAsia="Calibri" w:cs="Times New Roman"/>
          <w:sz w:val="24"/>
          <w:szCs w:val="24"/>
        </w:rPr>
        <w:t>(2) __________</w:t>
      </w:r>
      <w:r w:rsidRPr="008B748B">
        <w:rPr>
          <w:rFonts w:eastAsia="Calibri" w:cs="Times New Roman"/>
          <w:bCs/>
          <w:iCs/>
          <w:sz w:val="24"/>
          <w:szCs w:val="24"/>
        </w:rPr>
        <w:t>.</w:t>
      </w:r>
    </w:p>
    <w:p w14:paraId="579C645E"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lastRenderedPageBreak/>
        <w:tab/>
      </w:r>
      <w:r w:rsidRPr="008B748B">
        <w:rPr>
          <w:rFonts w:eastAsia="Calibri" w:cs="Times New Roman"/>
          <w:sz w:val="24"/>
          <w:szCs w:val="24"/>
        </w:rPr>
        <w:t>(3) __________</w:t>
      </w:r>
      <w:r w:rsidRPr="008B748B">
        <w:rPr>
          <w:rFonts w:eastAsia="Calibri" w:cs="Times New Roman"/>
          <w:bCs/>
          <w:iCs/>
          <w:sz w:val="24"/>
          <w:szCs w:val="24"/>
        </w:rPr>
        <w:t>, playing some of the more complicated games may help people of all ages to improve certain skills. Researchers claim that this is because the games make the brain work harder in certain ways, like imagining sounds and movements quickly and identifying what they are. The fact that people play the games repeatedly means that they get a lot of practice in these skills which are therefore likely to become highly developed.</w:t>
      </w:r>
    </w:p>
    <w:p w14:paraId="25C340FE"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 xml:space="preserve">Social skills may </w:t>
      </w:r>
      <w:r w:rsidRPr="008B748B">
        <w:rPr>
          <w:rFonts w:eastAsia="Calibri" w:cs="Times New Roman"/>
          <w:sz w:val="24"/>
          <w:szCs w:val="24"/>
        </w:rPr>
        <w:t>(4) __________</w:t>
      </w:r>
      <w:r w:rsidRPr="008B748B">
        <w:rPr>
          <w:rFonts w:eastAsia="Calibri" w:cs="Times New Roman"/>
          <w:bCs/>
          <w:iCs/>
          <w:sz w:val="24"/>
          <w:szCs w:val="24"/>
        </w:rPr>
        <w:t>, too. Researchers in Chicago think that fans of first- person shooter games such as “</w:t>
      </w:r>
      <w:r w:rsidRPr="008B748B">
        <w:rPr>
          <w:rFonts w:eastAsia="Calibri" w:cs="Times New Roman"/>
          <w:bCs/>
          <w:i/>
          <w:iCs/>
          <w:sz w:val="24"/>
          <w:szCs w:val="24"/>
        </w:rPr>
        <w:t>Counterstrike”</w:t>
      </w:r>
      <w:r w:rsidRPr="008B748B">
        <w:rPr>
          <w:rFonts w:eastAsia="Calibri" w:cs="Times New Roman"/>
          <w:bCs/>
          <w:iCs/>
          <w:sz w:val="24"/>
          <w:szCs w:val="24"/>
        </w:rPr>
        <w:t xml:space="preserve"> are better than non-players when it comes to building trust and co-operation, and that this helps them to make good friendships and become strong members of  their communities. So rather than </w:t>
      </w:r>
      <w:r w:rsidRPr="008B748B">
        <w:rPr>
          <w:rFonts w:eastAsia="Calibri" w:cs="Times New Roman"/>
          <w:sz w:val="24"/>
          <w:szCs w:val="24"/>
        </w:rPr>
        <w:t xml:space="preserve">giving </w:t>
      </w:r>
      <w:r w:rsidRPr="008B748B">
        <w:rPr>
          <w:rFonts w:eastAsia="Calibri" w:cs="Times New Roman"/>
          <w:bCs/>
          <w:iCs/>
          <w:sz w:val="24"/>
          <w:szCs w:val="24"/>
        </w:rPr>
        <w:t xml:space="preserve">up computer games, perhaps young people </w:t>
      </w:r>
      <w:r w:rsidRPr="008B748B">
        <w:rPr>
          <w:rFonts w:eastAsia="Calibri" w:cs="Times New Roman"/>
          <w:sz w:val="24"/>
          <w:szCs w:val="24"/>
        </w:rPr>
        <w:t>(5) __________</w:t>
      </w:r>
      <w:r w:rsidRPr="008B748B">
        <w:rPr>
          <w:rFonts w:eastAsia="Calibri" w:cs="Times New Roman"/>
          <w:bCs/>
          <w:iCs/>
          <w:sz w:val="24"/>
          <w:szCs w:val="24"/>
        </w:rPr>
        <w:t xml:space="preserve"> to spend more time on them?</w:t>
      </w:r>
    </w:p>
    <w:p w14:paraId="4EA117C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61. C</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62. F</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63. 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64. 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65. B</w:t>
      </w:r>
    </w:p>
    <w:p w14:paraId="15192BE5"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124. Read the passage and choose the correct answer for each question </w:t>
      </w:r>
    </w:p>
    <w:p w14:paraId="01B5AF6F" w14:textId="77777777" w:rsidR="008B748B" w:rsidRPr="008B748B" w:rsidRDefault="008B748B" w:rsidP="008B748B">
      <w:pPr>
        <w:ind w:firstLine="436"/>
        <w:jc w:val="both"/>
        <w:rPr>
          <w:rFonts w:eastAsia="Calibri" w:cs="Times New Roman"/>
          <w:i/>
          <w:sz w:val="24"/>
          <w:szCs w:val="24"/>
        </w:rPr>
      </w:pPr>
      <w:r w:rsidRPr="008B748B">
        <w:rPr>
          <w:rFonts w:eastAsia="Calibri" w:cs="Times New Roman"/>
          <w:sz w:val="24"/>
          <w:szCs w:val="24"/>
        </w:rPr>
        <w:t xml:space="preserve">In the world today, particularly in the two most industrialized areas, North America and Europe, recycling is big news. People are talking about it, practicing it, and discovering new ways to be </w:t>
      </w:r>
      <w:r w:rsidRPr="008B748B">
        <w:rPr>
          <w:rFonts w:eastAsia="Calibri" w:cs="Times New Roman"/>
          <w:b/>
          <w:i/>
          <w:sz w:val="24"/>
          <w:szCs w:val="24"/>
        </w:rPr>
        <w:t xml:space="preserve">sensitive </w:t>
      </w:r>
      <w:r w:rsidRPr="008B748B">
        <w:rPr>
          <w:rFonts w:eastAsia="Calibri" w:cs="Times New Roman"/>
          <w:sz w:val="24"/>
          <w:szCs w:val="24"/>
        </w:rPr>
        <w:t xml:space="preserve">to the environment. Recycling means finding ways to use products a second time. The motto of the recycling movement is </w:t>
      </w:r>
      <w:r w:rsidRPr="008B748B">
        <w:rPr>
          <w:rFonts w:eastAsia="Calibri" w:cs="Times New Roman"/>
          <w:b/>
          <w:i/>
          <w:sz w:val="24"/>
          <w:szCs w:val="24"/>
        </w:rPr>
        <w:t>“ Reduce, Reuse, Recycle”.</w:t>
      </w:r>
    </w:p>
    <w:p w14:paraId="3217F47D" w14:textId="77777777" w:rsidR="008B748B" w:rsidRPr="008B748B" w:rsidRDefault="008B748B" w:rsidP="008B748B">
      <w:pPr>
        <w:ind w:firstLine="436"/>
        <w:jc w:val="both"/>
        <w:rPr>
          <w:rFonts w:eastAsia="Calibri" w:cs="Times New Roman"/>
          <w:sz w:val="24"/>
          <w:szCs w:val="24"/>
        </w:rPr>
      </w:pPr>
      <w:r w:rsidRPr="008B748B">
        <w:rPr>
          <w:rFonts w:eastAsia="Calibri" w:cs="Times New Roman"/>
          <w:b/>
          <w:i/>
          <w:sz w:val="24"/>
          <w:szCs w:val="24"/>
        </w:rPr>
        <w:t>The first step is to reduce garbage</w:t>
      </w:r>
      <w:r w:rsidRPr="008B748B">
        <w:rPr>
          <w:rFonts w:eastAsia="Calibri" w:cs="Times New Roman"/>
          <w:sz w:val="24"/>
          <w:szCs w:val="24"/>
        </w:rPr>
        <w:t>. In stores, a shopper has to buy products in blister packs, boxes and expensive plastic wrappings. A hamburger from a fast food restaurant comes in lots of packaging: usually paper, a box and a bag. All that packaging is wasted resources. People should try to buy things that are wrapped simply, and reuse cups and utensils. Another way to reduce waste is to buy high-quality products. When low quality appliances break, many customers throw them away and buy new ones - a loss of more resources and more energy. For example, if a customer buys high-quality appliance that can be easily repaired, the manufacturer receives an important message. In the same way, if a customer chooses a product with less packaging, that customer sends an important message to manufacturers. To reduce garbage, the throwaway must stop.</w:t>
      </w:r>
    </w:p>
    <w:p w14:paraId="5C0B3DF8" w14:textId="77777777" w:rsidR="008B748B" w:rsidRPr="008B748B" w:rsidRDefault="008B748B" w:rsidP="008B748B">
      <w:pPr>
        <w:ind w:firstLine="436"/>
        <w:jc w:val="both"/>
        <w:rPr>
          <w:rFonts w:eastAsia="Calibri" w:cs="Times New Roman"/>
          <w:sz w:val="24"/>
          <w:szCs w:val="24"/>
        </w:rPr>
      </w:pPr>
      <w:r w:rsidRPr="008B748B">
        <w:rPr>
          <w:rFonts w:eastAsia="Calibri" w:cs="Times New Roman"/>
          <w:b/>
          <w:i/>
          <w:sz w:val="24"/>
          <w:szCs w:val="24"/>
        </w:rPr>
        <w:t>The second step is to reuse</w:t>
      </w:r>
      <w:r w:rsidRPr="008B748B">
        <w:rPr>
          <w:rFonts w:eastAsia="Calibri" w:cs="Times New Roman"/>
          <w:sz w:val="24"/>
          <w:szCs w:val="24"/>
        </w:rPr>
        <w:t xml:space="preserve">. It is better to buy juices and soft drinks in returnable bottles. After customers empty the bottles, they can return them to the store. The manufacturers of the drinks collect the bottles, wash them, and then fill them again. The energy that is necessary to make new bottles is saved. In some parts of the world, returning bottles for money is a common </w:t>
      </w:r>
      <w:r w:rsidRPr="008B748B">
        <w:rPr>
          <w:rFonts w:eastAsia="Calibri" w:cs="Times New Roman"/>
          <w:b/>
          <w:i/>
          <w:sz w:val="24"/>
          <w:szCs w:val="24"/>
        </w:rPr>
        <w:t>practice</w:t>
      </w:r>
      <w:r w:rsidRPr="008B748B">
        <w:rPr>
          <w:rFonts w:eastAsia="Calibri" w:cs="Times New Roman"/>
          <w:sz w:val="24"/>
          <w:szCs w:val="24"/>
        </w:rPr>
        <w:t>. In those places, the garbage dumps have relatively little glass and plastic from throwaway bottles.</w:t>
      </w:r>
    </w:p>
    <w:p w14:paraId="36554CC7" w14:textId="77777777" w:rsidR="008B748B" w:rsidRPr="008B748B" w:rsidRDefault="008B748B" w:rsidP="008B748B">
      <w:pPr>
        <w:ind w:firstLine="436"/>
        <w:jc w:val="both"/>
        <w:rPr>
          <w:rFonts w:eastAsia="Calibri" w:cs="Times New Roman"/>
          <w:sz w:val="24"/>
          <w:szCs w:val="24"/>
        </w:rPr>
      </w:pPr>
      <w:r w:rsidRPr="008B748B">
        <w:rPr>
          <w:rFonts w:eastAsia="Calibri" w:cs="Times New Roman"/>
          <w:b/>
          <w:i/>
          <w:sz w:val="24"/>
          <w:szCs w:val="24"/>
        </w:rPr>
        <w:t>The third step is to recycle</w:t>
      </w:r>
      <w:r w:rsidRPr="008B748B">
        <w:rPr>
          <w:rFonts w:eastAsia="Calibri" w:cs="Times New Roman"/>
          <w:sz w:val="24"/>
          <w:szCs w:val="24"/>
        </w:rPr>
        <w:t xml:space="preserve">. Spent motor oil cans can be cleaned and used again. Aluminum cans are costly to make. It takes the same amount of energy to make one aluminum can as it does to run a color TV set for three hours. When people collect and recycle aluminum (for new cans), they help save one of the world’s </w:t>
      </w:r>
      <w:r w:rsidRPr="008B748B">
        <w:rPr>
          <w:rFonts w:eastAsia="Calibri" w:cs="Times New Roman"/>
          <w:b/>
          <w:i/>
          <w:sz w:val="24"/>
          <w:szCs w:val="24"/>
        </w:rPr>
        <w:t>precious</w:t>
      </w:r>
      <w:r w:rsidRPr="008B748B">
        <w:rPr>
          <w:rFonts w:eastAsia="Calibri" w:cs="Times New Roman"/>
          <w:b/>
          <w:sz w:val="24"/>
          <w:szCs w:val="24"/>
        </w:rPr>
        <w:t xml:space="preserve"> </w:t>
      </w:r>
      <w:r w:rsidRPr="008B748B">
        <w:rPr>
          <w:rFonts w:eastAsia="Calibri" w:cs="Times New Roman"/>
          <w:sz w:val="24"/>
          <w:szCs w:val="24"/>
        </w:rPr>
        <w:t>resources.</w:t>
      </w:r>
    </w:p>
    <w:p w14:paraId="016F478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What does the passage mainly discuss?</w:t>
      </w:r>
    </w:p>
    <w:p w14:paraId="2518130F"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A. what is involved in the recycling movement.     </w:t>
      </w:r>
    </w:p>
    <w:p w14:paraId="279FFA72"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B. what people often understand about the term </w:t>
      </w:r>
      <w:r w:rsidRPr="008B748B">
        <w:rPr>
          <w:rFonts w:eastAsia="Calibri" w:cs="Times New Roman"/>
          <w:b/>
          <w:sz w:val="24"/>
          <w:szCs w:val="24"/>
        </w:rPr>
        <w:t>“</w:t>
      </w:r>
      <w:r w:rsidRPr="008B748B">
        <w:rPr>
          <w:rFonts w:eastAsia="Calibri" w:cs="Times New Roman"/>
          <w:b/>
          <w:i/>
          <w:sz w:val="24"/>
          <w:szCs w:val="24"/>
        </w:rPr>
        <w:t>recycle</w:t>
      </w:r>
      <w:r w:rsidRPr="008B748B">
        <w:rPr>
          <w:rFonts w:eastAsia="Calibri" w:cs="Times New Roman"/>
          <w:b/>
          <w:sz w:val="24"/>
          <w:szCs w:val="24"/>
        </w:rPr>
        <w:t>”</w:t>
      </w:r>
      <w:r w:rsidRPr="008B748B">
        <w:rPr>
          <w:rFonts w:eastAsia="Calibri" w:cs="Times New Roman"/>
          <w:sz w:val="24"/>
          <w:szCs w:val="24"/>
        </w:rPr>
        <w:t>.</w:t>
      </w:r>
    </w:p>
    <w:p w14:paraId="3F57BE25"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C. how to live sensitive to the environment. </w:t>
      </w:r>
      <w:r w:rsidRPr="008B748B">
        <w:rPr>
          <w:rFonts w:eastAsia="Calibri" w:cs="Times New Roman"/>
          <w:sz w:val="24"/>
          <w:szCs w:val="24"/>
        </w:rPr>
        <w:tab/>
      </w:r>
    </w:p>
    <w:p w14:paraId="242661A7"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D. how to reduce garbage disposal.</w:t>
      </w:r>
    </w:p>
    <w:p w14:paraId="6F7D1B7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The word </w:t>
      </w:r>
      <w:r w:rsidRPr="008B748B">
        <w:rPr>
          <w:rFonts w:eastAsia="Calibri" w:cs="Times New Roman"/>
          <w:b/>
          <w:sz w:val="24"/>
          <w:szCs w:val="24"/>
        </w:rPr>
        <w:t>“</w:t>
      </w:r>
      <w:r w:rsidRPr="008B748B">
        <w:rPr>
          <w:rFonts w:eastAsia="Calibri" w:cs="Times New Roman"/>
          <w:b/>
          <w:i/>
          <w:sz w:val="24"/>
          <w:szCs w:val="24"/>
        </w:rPr>
        <w:t>sensitive</w:t>
      </w:r>
      <w:r w:rsidRPr="008B748B">
        <w:rPr>
          <w:rFonts w:eastAsia="Calibri" w:cs="Times New Roman"/>
          <w:b/>
          <w:sz w:val="24"/>
          <w:szCs w:val="24"/>
        </w:rPr>
        <w:t xml:space="preserve">” </w:t>
      </w:r>
      <w:r w:rsidRPr="008B748B">
        <w:rPr>
          <w:rFonts w:eastAsia="Calibri" w:cs="Times New Roman"/>
          <w:sz w:val="24"/>
          <w:szCs w:val="24"/>
        </w:rPr>
        <w:t xml:space="preserve">in the first paragraph is closest in meaning to </w:t>
      </w:r>
      <w:r w:rsidRPr="008B748B">
        <w:rPr>
          <w:rFonts w:eastAsia="Calibri" w:cs="Times New Roman"/>
          <w:b/>
          <w:bCs/>
          <w:i/>
          <w:iCs/>
          <w:sz w:val="24"/>
          <w:szCs w:val="24"/>
        </w:rPr>
        <w:t>__________</w:t>
      </w:r>
    </w:p>
    <w:p w14:paraId="2D943964"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responding</w:t>
      </w:r>
      <w:r w:rsidRPr="008B748B">
        <w:rPr>
          <w:rFonts w:eastAsia="Calibri" w:cs="Times New Roman"/>
          <w:sz w:val="24"/>
          <w:szCs w:val="24"/>
        </w:rPr>
        <w:tab/>
      </w:r>
      <w:r w:rsidRPr="008B748B">
        <w:rPr>
          <w:rFonts w:eastAsia="Calibri" w:cs="Times New Roman"/>
          <w:sz w:val="24"/>
          <w:szCs w:val="24"/>
        </w:rPr>
        <w:tab/>
        <w:t>B. logical</w:t>
      </w:r>
      <w:r w:rsidRPr="008B748B">
        <w:rPr>
          <w:rFonts w:eastAsia="Calibri" w:cs="Times New Roman"/>
          <w:sz w:val="24"/>
          <w:szCs w:val="24"/>
        </w:rPr>
        <w:tab/>
      </w:r>
      <w:r w:rsidRPr="008B748B">
        <w:rPr>
          <w:rFonts w:eastAsia="Calibri" w:cs="Times New Roman"/>
          <w:sz w:val="24"/>
          <w:szCs w:val="24"/>
        </w:rPr>
        <w:tab/>
        <w:t>C. cautious</w:t>
      </w:r>
      <w:r w:rsidRPr="008B748B">
        <w:rPr>
          <w:rFonts w:eastAsia="Calibri" w:cs="Times New Roman"/>
          <w:sz w:val="24"/>
          <w:szCs w:val="24"/>
        </w:rPr>
        <w:tab/>
        <w:t xml:space="preserve">        D. friendly </w:t>
      </w:r>
    </w:p>
    <w:p w14:paraId="2A6A86F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People can do the following to reduce waste EXCEPT</w:t>
      </w:r>
      <w:r w:rsidRPr="008B748B">
        <w:rPr>
          <w:rFonts w:eastAsia="Calibri" w:cs="Times New Roman"/>
          <w:b/>
          <w:bCs/>
          <w:i/>
          <w:iCs/>
          <w:sz w:val="24"/>
          <w:szCs w:val="24"/>
        </w:rPr>
        <w:t>__________</w:t>
      </w:r>
      <w:r w:rsidRPr="008B748B">
        <w:rPr>
          <w:rFonts w:eastAsia="Calibri" w:cs="Times New Roman"/>
          <w:bCs/>
          <w:i/>
          <w:iCs/>
          <w:sz w:val="24"/>
          <w:szCs w:val="24"/>
        </w:rPr>
        <w:t>.</w:t>
      </w:r>
    </w:p>
    <w:p w14:paraId="53C8C989"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buy high-quality product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58E866C2"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B. buy fewer hamburgers </w:t>
      </w:r>
    </w:p>
    <w:p w14:paraId="66BB0015"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C. buy simply-wrapped things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2EFF1D24"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D. reuse cups</w:t>
      </w:r>
    </w:p>
    <w:p w14:paraId="0C0DBD0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Why is it a waste when customers buy low-quality products?</w:t>
      </w:r>
    </w:p>
    <w:p w14:paraId="061A86CD"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A. Because they have to be repaired many times           </w:t>
      </w:r>
    </w:p>
    <w:p w14:paraId="42B2093D"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lastRenderedPageBreak/>
        <w:t>B. Because they produce less energy.</w:t>
      </w:r>
    </w:p>
    <w:p w14:paraId="43194DCA"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C. Because customers change their ideas all the time.    </w:t>
      </w:r>
    </w:p>
    <w:p w14:paraId="3CCA160D"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D. Because people will soon throw them away </w:t>
      </w:r>
    </w:p>
    <w:p w14:paraId="2FBCB82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What is the best description of the process of reuse?</w:t>
      </w:r>
    </w:p>
    <w:p w14:paraId="75F0A7CC"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The bottles are collected, washed, returned and filled again.</w:t>
      </w:r>
    </w:p>
    <w:p w14:paraId="2C6226D6"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B. The bottles are collected, returned filled again and washed.</w:t>
      </w:r>
    </w:p>
    <w:p w14:paraId="4C789E9B"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C. The bottles are filled again after being returned, collected and washed. </w:t>
      </w:r>
    </w:p>
    <w:p w14:paraId="4A69895C"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D. The bottles are washed, returned, filled again and collected.</w:t>
      </w:r>
    </w:p>
    <w:p w14:paraId="4DC75B3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The garbage dumps in some areas have relatively little glass and plastic because</w:t>
      </w:r>
      <w:r w:rsidRPr="008B748B">
        <w:rPr>
          <w:rFonts w:eastAsia="Calibri" w:cs="Times New Roman"/>
          <w:b/>
          <w:bCs/>
          <w:i/>
          <w:iCs/>
          <w:sz w:val="24"/>
          <w:szCs w:val="24"/>
        </w:rPr>
        <w:t>__________</w:t>
      </w:r>
    </w:p>
    <w:p w14:paraId="74037A83"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each returned bottle is paid.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people are ordered to return bottles </w:t>
      </w:r>
    </w:p>
    <w:p w14:paraId="447FE781"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C. not many bottles are made of glass or plastic</w:t>
      </w:r>
      <w:r w:rsidRPr="008B748B">
        <w:rPr>
          <w:rFonts w:eastAsia="Calibri" w:cs="Times New Roman"/>
          <w:sz w:val="24"/>
          <w:szCs w:val="24"/>
        </w:rPr>
        <w:tab/>
        <w:t>D. returned bottles are few</w:t>
      </w:r>
    </w:p>
    <w:p w14:paraId="79E119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The word </w:t>
      </w:r>
      <w:r w:rsidRPr="008B748B">
        <w:rPr>
          <w:rFonts w:eastAsia="Calibri" w:cs="Times New Roman"/>
          <w:b/>
          <w:sz w:val="24"/>
          <w:szCs w:val="24"/>
        </w:rPr>
        <w:t>“</w:t>
      </w:r>
      <w:r w:rsidRPr="008B748B">
        <w:rPr>
          <w:rFonts w:eastAsia="Calibri" w:cs="Times New Roman"/>
          <w:b/>
          <w:i/>
          <w:sz w:val="24"/>
          <w:szCs w:val="24"/>
        </w:rPr>
        <w:t>practice</w:t>
      </w:r>
      <w:r w:rsidRPr="008B748B">
        <w:rPr>
          <w:rFonts w:eastAsia="Calibri" w:cs="Times New Roman"/>
          <w:b/>
          <w:sz w:val="24"/>
          <w:szCs w:val="24"/>
        </w:rPr>
        <w:t>”</w:t>
      </w:r>
      <w:r w:rsidRPr="008B748B">
        <w:rPr>
          <w:rFonts w:eastAsia="Calibri" w:cs="Times New Roman"/>
          <w:sz w:val="24"/>
          <w:szCs w:val="24"/>
        </w:rPr>
        <w:t xml:space="preserve"> in the third paragraph is closest in meaning to </w:t>
      </w:r>
      <w:r w:rsidRPr="008B748B">
        <w:rPr>
          <w:rFonts w:eastAsia="Calibri" w:cs="Times New Roman"/>
          <w:b/>
          <w:bCs/>
          <w:i/>
          <w:iCs/>
          <w:sz w:val="24"/>
          <w:szCs w:val="24"/>
        </w:rPr>
        <w:t>__________</w:t>
      </w:r>
    </w:p>
    <w:p w14:paraId="4BA3E010"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drill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exercise</w:t>
      </w:r>
      <w:r w:rsidRPr="008B748B">
        <w:rPr>
          <w:rFonts w:eastAsia="Calibri" w:cs="Times New Roman"/>
          <w:sz w:val="24"/>
          <w:szCs w:val="24"/>
        </w:rPr>
        <w:tab/>
      </w:r>
      <w:r w:rsidRPr="008B748B">
        <w:rPr>
          <w:rFonts w:eastAsia="Calibri" w:cs="Times New Roman"/>
          <w:sz w:val="24"/>
          <w:szCs w:val="24"/>
        </w:rPr>
        <w:tab/>
        <w:t>C. deed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belief</w:t>
      </w:r>
    </w:p>
    <w:p w14:paraId="68D79F5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The energy used to make a can is </w:t>
      </w:r>
      <w:r w:rsidRPr="008B748B">
        <w:rPr>
          <w:rFonts w:eastAsia="Calibri" w:cs="Times New Roman"/>
          <w:b/>
          <w:bCs/>
          <w:i/>
          <w:iCs/>
          <w:sz w:val="24"/>
          <w:szCs w:val="24"/>
        </w:rPr>
        <w:t>__________</w:t>
      </w:r>
      <w:r w:rsidRPr="008B748B">
        <w:rPr>
          <w:rFonts w:eastAsia="Calibri" w:cs="Times New Roman"/>
          <w:sz w:val="24"/>
          <w:szCs w:val="24"/>
        </w:rPr>
        <w:t>the energy used to run a color TV set for 3 hours.</w:t>
      </w:r>
    </w:p>
    <w:p w14:paraId="33091BDC"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more than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less than</w:t>
      </w:r>
      <w:r w:rsidRPr="008B748B">
        <w:rPr>
          <w:rFonts w:eastAsia="Calibri" w:cs="Times New Roman"/>
          <w:sz w:val="24"/>
          <w:szCs w:val="24"/>
        </w:rPr>
        <w:tab/>
      </w:r>
      <w:r w:rsidRPr="008B748B">
        <w:rPr>
          <w:rFonts w:eastAsia="Calibri" w:cs="Times New Roman"/>
          <w:sz w:val="24"/>
          <w:szCs w:val="24"/>
        </w:rPr>
        <w:tab/>
      </w:r>
    </w:p>
    <w:p w14:paraId="7F7E8A6E"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 xml:space="preserve">C. as much as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not worth being compared to</w:t>
      </w:r>
    </w:p>
    <w:p w14:paraId="3491910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9. The word </w:t>
      </w:r>
      <w:r w:rsidRPr="008B748B">
        <w:rPr>
          <w:rFonts w:eastAsia="Calibri" w:cs="Times New Roman"/>
          <w:b/>
          <w:sz w:val="24"/>
          <w:szCs w:val="24"/>
        </w:rPr>
        <w:t>“</w:t>
      </w:r>
      <w:r w:rsidRPr="008B748B">
        <w:rPr>
          <w:rFonts w:eastAsia="Calibri" w:cs="Times New Roman"/>
          <w:b/>
          <w:i/>
          <w:sz w:val="24"/>
          <w:szCs w:val="24"/>
        </w:rPr>
        <w:t>precious</w:t>
      </w:r>
      <w:r w:rsidRPr="008B748B">
        <w:rPr>
          <w:rFonts w:eastAsia="Calibri" w:cs="Times New Roman"/>
          <w:b/>
          <w:sz w:val="24"/>
          <w:szCs w:val="24"/>
        </w:rPr>
        <w:t>”</w:t>
      </w:r>
      <w:r w:rsidRPr="008B748B">
        <w:rPr>
          <w:rFonts w:eastAsia="Calibri" w:cs="Times New Roman"/>
          <w:sz w:val="24"/>
          <w:szCs w:val="24"/>
        </w:rPr>
        <w:t xml:space="preserve"> in the last paragraph is closest in meaning to</w:t>
      </w:r>
      <w:r w:rsidRPr="008B748B">
        <w:rPr>
          <w:rFonts w:eastAsia="Calibri" w:cs="Times New Roman"/>
          <w:b/>
          <w:bCs/>
          <w:i/>
          <w:iCs/>
          <w:sz w:val="24"/>
          <w:szCs w:val="24"/>
        </w:rPr>
        <w:t>__________</w:t>
      </w:r>
      <w:r w:rsidRPr="008B748B">
        <w:rPr>
          <w:rFonts w:eastAsia="Calibri" w:cs="Times New Roman"/>
          <w:sz w:val="24"/>
          <w:szCs w:val="24"/>
        </w:rPr>
        <w:t>.</w:t>
      </w:r>
    </w:p>
    <w:p w14:paraId="4F767990"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natural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substantial</w:t>
      </w:r>
      <w:r w:rsidRPr="008B748B">
        <w:rPr>
          <w:rFonts w:eastAsia="Calibri" w:cs="Times New Roman"/>
          <w:sz w:val="24"/>
          <w:szCs w:val="24"/>
        </w:rPr>
        <w:tab/>
      </w:r>
      <w:r w:rsidRPr="008B748B">
        <w:rPr>
          <w:rFonts w:eastAsia="Calibri" w:cs="Times New Roman"/>
          <w:sz w:val="24"/>
          <w:szCs w:val="24"/>
        </w:rPr>
        <w:tab/>
        <w:t>C. first</w:t>
      </w:r>
      <w:r w:rsidRPr="008B748B">
        <w:rPr>
          <w:rFonts w:eastAsia="Calibri" w:cs="Times New Roman"/>
          <w:sz w:val="24"/>
          <w:szCs w:val="24"/>
        </w:rPr>
        <w:tab/>
        <w:t xml:space="preserve">  </w:t>
      </w:r>
      <w:r w:rsidRPr="008B748B">
        <w:rPr>
          <w:rFonts w:eastAsia="Calibri" w:cs="Times New Roman"/>
          <w:sz w:val="24"/>
          <w:szCs w:val="24"/>
        </w:rPr>
        <w:tab/>
      </w:r>
      <w:r w:rsidRPr="008B748B">
        <w:rPr>
          <w:rFonts w:eastAsia="Calibri" w:cs="Times New Roman"/>
          <w:sz w:val="24"/>
          <w:szCs w:val="24"/>
        </w:rPr>
        <w:tab/>
        <w:t>D. invaluable</w:t>
      </w:r>
    </w:p>
    <w:p w14:paraId="0F225AF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Which statement is true according to the passage?</w:t>
      </w:r>
    </w:p>
    <w:p w14:paraId="34094EF0"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A. It's imppossible to recycle aluminum.</w:t>
      </w:r>
    </w:p>
    <w:p w14:paraId="64261B69"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B. Aluminum is one resource that needs to be saved.</w:t>
      </w:r>
    </w:p>
    <w:p w14:paraId="24F67D43"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C. Aluminum is a lasting resource.</w:t>
      </w:r>
    </w:p>
    <w:p w14:paraId="1F303F52" w14:textId="77777777" w:rsidR="008B748B" w:rsidRPr="008B748B" w:rsidRDefault="008B748B" w:rsidP="008B748B">
      <w:pPr>
        <w:ind w:firstLine="327"/>
        <w:jc w:val="both"/>
        <w:rPr>
          <w:rFonts w:eastAsia="Calibri" w:cs="Times New Roman"/>
          <w:sz w:val="24"/>
          <w:szCs w:val="24"/>
        </w:rPr>
      </w:pPr>
      <w:r w:rsidRPr="008B748B">
        <w:rPr>
          <w:rFonts w:eastAsia="Calibri" w:cs="Times New Roman"/>
          <w:sz w:val="24"/>
          <w:szCs w:val="24"/>
        </w:rPr>
        <w:t>D. It's cheap to make aluminum cans.</w:t>
      </w:r>
    </w:p>
    <w:p w14:paraId="18F9E75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3. 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4.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 C</w:t>
      </w:r>
    </w:p>
    <w:p w14:paraId="462B963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C</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8. C</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9.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10. B</w:t>
      </w:r>
    </w:p>
    <w:p w14:paraId="112EB7F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125. Choose the best answer from the four options marked A, B, C or D to complete each numbered gap in the passage below. </w:t>
      </w:r>
    </w:p>
    <w:p w14:paraId="48552FF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If you (1)_____ to be walking in your local park tomorrow and you find an abandoned book with a label inside (2)_____ 'Read and Release me', don't just treat it as a joke. You've probably come (3)_____ an example of 'book-crossing', a book-sharing movement started in 2001 by American software developer Ron Hornbaker, whose stated aim is to 'make the (4)_____ world a library'.Book-crossers 'release' books (5)_____ by passing them on to friends, or else by leaving  them in public places for others to pick up, or 'catch', and then read, before they (6)_____ turn release them back 'into the wild'. (7)_____ a book has been 'caught', the person finding it is encouraged to record the event by logging on to the book-crossing website and entering the book's ID number written on the label. That (8)_____ , both the original owner and subsequent readers of the book can keep track of its progress.Over half a million people worldwide participate in book-crossing, 'releasing' books in a (9)_____ range of locations including cafés, airports, bus stations, telephone boxes and even underwater in public fountains. Often a book is left in a place (10)_____ is relevant to its title or content: Agatha Christie's </w:t>
      </w:r>
      <w:r w:rsidRPr="008B748B">
        <w:rPr>
          <w:rFonts w:eastAsia="Calibri" w:cs="Times New Roman"/>
          <w:i/>
          <w:iCs/>
          <w:sz w:val="24"/>
          <w:szCs w:val="24"/>
        </w:rPr>
        <w:t>Murder on the Orient Express</w:t>
      </w:r>
      <w:r w:rsidRPr="008B748B">
        <w:rPr>
          <w:rFonts w:eastAsia="Calibri" w:cs="Times New Roman"/>
          <w:sz w:val="24"/>
          <w:szCs w:val="24"/>
        </w:rPr>
        <w:t xml:space="preserve"> on a train, for example, or an archeology book in a museum.</w:t>
      </w:r>
    </w:p>
    <w:tbl>
      <w:tblPr>
        <w:tblW w:w="0" w:type="auto"/>
        <w:tblLook w:val="01E0" w:firstRow="1" w:lastRow="1" w:firstColumn="1" w:lastColumn="1" w:noHBand="0" w:noVBand="0"/>
      </w:tblPr>
      <w:tblGrid>
        <w:gridCol w:w="2222"/>
        <w:gridCol w:w="2390"/>
        <w:gridCol w:w="2499"/>
        <w:gridCol w:w="2293"/>
      </w:tblGrid>
      <w:tr w:rsidR="008B748B" w:rsidRPr="008B748B" w14:paraId="1E2A9030" w14:textId="77777777" w:rsidTr="0072316C">
        <w:tc>
          <w:tcPr>
            <w:tcW w:w="2628" w:type="dxa"/>
            <w:hideMark/>
          </w:tcPr>
          <w:p w14:paraId="071ED6E7"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1.</w:t>
            </w:r>
            <w:r w:rsidRPr="008B748B">
              <w:rPr>
                <w:rFonts w:eastAsia="Times New Roman" w:cs="Times New Roman"/>
                <w:bCs/>
                <w:sz w:val="24"/>
                <w:szCs w:val="24"/>
              </w:rPr>
              <w:t>A.</w:t>
            </w:r>
            <w:r w:rsidRPr="008B748B">
              <w:rPr>
                <w:rFonts w:eastAsia="Times New Roman" w:cs="Times New Roman"/>
                <w:sz w:val="24"/>
                <w:szCs w:val="24"/>
              </w:rPr>
              <w:t xml:space="preserve"> occur</w:t>
            </w:r>
          </w:p>
        </w:tc>
        <w:tc>
          <w:tcPr>
            <w:tcW w:w="2790" w:type="dxa"/>
            <w:hideMark/>
          </w:tcPr>
          <w:p w14:paraId="4527152A"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happen</w:t>
            </w:r>
          </w:p>
        </w:tc>
        <w:tc>
          <w:tcPr>
            <w:tcW w:w="2970" w:type="dxa"/>
            <w:hideMark/>
          </w:tcPr>
          <w:p w14:paraId="0763BD69"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pass</w:t>
            </w:r>
          </w:p>
        </w:tc>
        <w:tc>
          <w:tcPr>
            <w:tcW w:w="2610" w:type="dxa"/>
            <w:hideMark/>
          </w:tcPr>
          <w:p w14:paraId="18660DC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arise</w:t>
            </w:r>
          </w:p>
        </w:tc>
      </w:tr>
      <w:tr w:rsidR="008B748B" w:rsidRPr="008B748B" w14:paraId="49AC891E" w14:textId="77777777" w:rsidTr="0072316C">
        <w:tc>
          <w:tcPr>
            <w:tcW w:w="2628" w:type="dxa"/>
            <w:hideMark/>
          </w:tcPr>
          <w:p w14:paraId="61EA4A91"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2.</w:t>
            </w:r>
            <w:r w:rsidRPr="008B748B">
              <w:rPr>
                <w:rFonts w:eastAsia="Times New Roman" w:cs="Times New Roman"/>
                <w:bCs/>
                <w:sz w:val="24"/>
                <w:szCs w:val="24"/>
              </w:rPr>
              <w:t>A.</w:t>
            </w:r>
            <w:r w:rsidRPr="008B748B">
              <w:rPr>
                <w:rFonts w:eastAsia="Times New Roman" w:cs="Times New Roman"/>
                <w:sz w:val="24"/>
                <w:szCs w:val="24"/>
              </w:rPr>
              <w:t xml:space="preserve"> telling</w:t>
            </w:r>
          </w:p>
        </w:tc>
        <w:tc>
          <w:tcPr>
            <w:tcW w:w="2790" w:type="dxa"/>
            <w:hideMark/>
          </w:tcPr>
          <w:p w14:paraId="743B814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saying</w:t>
            </w:r>
          </w:p>
        </w:tc>
        <w:tc>
          <w:tcPr>
            <w:tcW w:w="2970" w:type="dxa"/>
            <w:hideMark/>
          </w:tcPr>
          <w:p w14:paraId="29DC6501"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C. </w:t>
            </w:r>
            <w:r w:rsidRPr="008B748B">
              <w:rPr>
                <w:rFonts w:eastAsia="Times New Roman" w:cs="Times New Roman"/>
                <w:sz w:val="24"/>
                <w:szCs w:val="24"/>
              </w:rPr>
              <w:t>talking</w:t>
            </w:r>
          </w:p>
        </w:tc>
        <w:tc>
          <w:tcPr>
            <w:tcW w:w="2610" w:type="dxa"/>
            <w:hideMark/>
          </w:tcPr>
          <w:p w14:paraId="071B9EEC"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answering</w:t>
            </w:r>
          </w:p>
        </w:tc>
      </w:tr>
      <w:tr w:rsidR="008B748B" w:rsidRPr="008B748B" w14:paraId="0DC15083" w14:textId="77777777" w:rsidTr="0072316C">
        <w:tc>
          <w:tcPr>
            <w:tcW w:w="2628" w:type="dxa"/>
            <w:hideMark/>
          </w:tcPr>
          <w:p w14:paraId="7B152560"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3.</w:t>
            </w:r>
            <w:r w:rsidRPr="008B748B">
              <w:rPr>
                <w:rFonts w:eastAsia="Times New Roman" w:cs="Times New Roman"/>
                <w:bCs/>
                <w:sz w:val="24"/>
                <w:szCs w:val="24"/>
              </w:rPr>
              <w:t>A.</w:t>
            </w:r>
            <w:r w:rsidRPr="008B748B">
              <w:rPr>
                <w:rFonts w:eastAsia="Times New Roman" w:cs="Times New Roman"/>
                <w:sz w:val="24"/>
                <w:szCs w:val="24"/>
              </w:rPr>
              <w:t xml:space="preserve"> away</w:t>
            </w:r>
          </w:p>
        </w:tc>
        <w:tc>
          <w:tcPr>
            <w:tcW w:w="2790" w:type="dxa"/>
            <w:hideMark/>
          </w:tcPr>
          <w:p w14:paraId="7547E023"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along</w:t>
            </w:r>
          </w:p>
        </w:tc>
        <w:tc>
          <w:tcPr>
            <w:tcW w:w="2970" w:type="dxa"/>
            <w:hideMark/>
          </w:tcPr>
          <w:p w14:paraId="616EA01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across</w:t>
            </w:r>
          </w:p>
        </w:tc>
        <w:tc>
          <w:tcPr>
            <w:tcW w:w="2610" w:type="dxa"/>
            <w:hideMark/>
          </w:tcPr>
          <w:p w14:paraId="6C016D0C"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aside</w:t>
            </w:r>
          </w:p>
        </w:tc>
      </w:tr>
      <w:tr w:rsidR="008B748B" w:rsidRPr="008B748B" w14:paraId="4CE1D937" w14:textId="77777777" w:rsidTr="0072316C">
        <w:tc>
          <w:tcPr>
            <w:tcW w:w="2628" w:type="dxa"/>
            <w:hideMark/>
          </w:tcPr>
          <w:p w14:paraId="4C3A5B79"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4.</w:t>
            </w:r>
            <w:r w:rsidRPr="008B748B">
              <w:rPr>
                <w:rFonts w:eastAsia="Times New Roman" w:cs="Times New Roman"/>
                <w:bCs/>
                <w:sz w:val="24"/>
                <w:szCs w:val="24"/>
              </w:rPr>
              <w:t>A.</w:t>
            </w:r>
            <w:r w:rsidRPr="008B748B">
              <w:rPr>
                <w:rFonts w:eastAsia="Times New Roman" w:cs="Times New Roman"/>
                <w:sz w:val="24"/>
                <w:szCs w:val="24"/>
              </w:rPr>
              <w:t xml:space="preserve"> full</w:t>
            </w:r>
          </w:p>
        </w:tc>
        <w:tc>
          <w:tcPr>
            <w:tcW w:w="2790" w:type="dxa"/>
            <w:hideMark/>
          </w:tcPr>
          <w:p w14:paraId="75D41F66"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absolute</w:t>
            </w:r>
          </w:p>
        </w:tc>
        <w:tc>
          <w:tcPr>
            <w:tcW w:w="2970" w:type="dxa"/>
            <w:hideMark/>
          </w:tcPr>
          <w:p w14:paraId="65C58237"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quite</w:t>
            </w:r>
          </w:p>
        </w:tc>
        <w:tc>
          <w:tcPr>
            <w:tcW w:w="2610" w:type="dxa"/>
            <w:hideMark/>
          </w:tcPr>
          <w:p w14:paraId="6521630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whole</w:t>
            </w:r>
          </w:p>
        </w:tc>
      </w:tr>
      <w:tr w:rsidR="008B748B" w:rsidRPr="008B748B" w14:paraId="0D4D4948" w14:textId="77777777" w:rsidTr="0072316C">
        <w:tc>
          <w:tcPr>
            <w:tcW w:w="2628" w:type="dxa"/>
            <w:hideMark/>
          </w:tcPr>
          <w:p w14:paraId="0F56F79D"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5.</w:t>
            </w:r>
            <w:r w:rsidRPr="008B748B">
              <w:rPr>
                <w:rFonts w:eastAsia="Times New Roman" w:cs="Times New Roman"/>
                <w:bCs/>
                <w:sz w:val="24"/>
                <w:szCs w:val="24"/>
              </w:rPr>
              <w:t>A.</w:t>
            </w:r>
            <w:r w:rsidRPr="008B748B">
              <w:rPr>
                <w:rFonts w:eastAsia="Times New Roman" w:cs="Times New Roman"/>
                <w:sz w:val="24"/>
                <w:szCs w:val="24"/>
              </w:rPr>
              <w:t xml:space="preserve"> either </w:t>
            </w:r>
          </w:p>
        </w:tc>
        <w:tc>
          <w:tcPr>
            <w:tcW w:w="2790" w:type="dxa"/>
            <w:hideMark/>
          </w:tcPr>
          <w:p w14:paraId="1665F357"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but</w:t>
            </w:r>
          </w:p>
        </w:tc>
        <w:tc>
          <w:tcPr>
            <w:tcW w:w="2970" w:type="dxa"/>
            <w:hideMark/>
          </w:tcPr>
          <w:p w14:paraId="60351803"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or</w:t>
            </w:r>
          </w:p>
        </w:tc>
        <w:tc>
          <w:tcPr>
            <w:tcW w:w="2610" w:type="dxa"/>
            <w:hideMark/>
          </w:tcPr>
          <w:p w14:paraId="6FE708E6"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neither</w:t>
            </w:r>
          </w:p>
        </w:tc>
      </w:tr>
      <w:tr w:rsidR="008B748B" w:rsidRPr="008B748B" w14:paraId="06F6830C" w14:textId="77777777" w:rsidTr="0072316C">
        <w:tc>
          <w:tcPr>
            <w:tcW w:w="2628" w:type="dxa"/>
            <w:hideMark/>
          </w:tcPr>
          <w:p w14:paraId="69010E05"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6.</w:t>
            </w:r>
            <w:r w:rsidRPr="008B748B">
              <w:rPr>
                <w:rFonts w:eastAsia="Times New Roman" w:cs="Times New Roman"/>
                <w:bCs/>
                <w:sz w:val="24"/>
                <w:szCs w:val="24"/>
              </w:rPr>
              <w:t>A.</w:t>
            </w:r>
            <w:r w:rsidRPr="008B748B">
              <w:rPr>
                <w:rFonts w:eastAsia="Times New Roman" w:cs="Times New Roman"/>
                <w:sz w:val="24"/>
                <w:szCs w:val="24"/>
              </w:rPr>
              <w:t xml:space="preserve"> at</w:t>
            </w:r>
          </w:p>
        </w:tc>
        <w:tc>
          <w:tcPr>
            <w:tcW w:w="2790" w:type="dxa"/>
            <w:hideMark/>
          </w:tcPr>
          <w:p w14:paraId="6883BED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to</w:t>
            </w:r>
          </w:p>
        </w:tc>
        <w:tc>
          <w:tcPr>
            <w:tcW w:w="2970" w:type="dxa"/>
            <w:hideMark/>
          </w:tcPr>
          <w:p w14:paraId="213E1774"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in</w:t>
            </w:r>
          </w:p>
        </w:tc>
        <w:tc>
          <w:tcPr>
            <w:tcW w:w="2610" w:type="dxa"/>
            <w:hideMark/>
          </w:tcPr>
          <w:p w14:paraId="66167795"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for</w:t>
            </w:r>
          </w:p>
        </w:tc>
      </w:tr>
      <w:tr w:rsidR="008B748B" w:rsidRPr="008B748B" w14:paraId="0024360B" w14:textId="77777777" w:rsidTr="0072316C">
        <w:tc>
          <w:tcPr>
            <w:tcW w:w="2628" w:type="dxa"/>
            <w:hideMark/>
          </w:tcPr>
          <w:p w14:paraId="3A0E16C3"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7.</w:t>
            </w:r>
            <w:r w:rsidRPr="008B748B">
              <w:rPr>
                <w:rFonts w:eastAsia="Times New Roman" w:cs="Times New Roman"/>
                <w:bCs/>
                <w:sz w:val="24"/>
                <w:szCs w:val="24"/>
              </w:rPr>
              <w:t>A.</w:t>
            </w:r>
            <w:r w:rsidRPr="008B748B">
              <w:rPr>
                <w:rFonts w:eastAsia="Times New Roman" w:cs="Times New Roman"/>
                <w:sz w:val="24"/>
                <w:szCs w:val="24"/>
              </w:rPr>
              <w:t xml:space="preserve"> Soon</w:t>
            </w:r>
          </w:p>
        </w:tc>
        <w:tc>
          <w:tcPr>
            <w:tcW w:w="2790" w:type="dxa"/>
            <w:hideMark/>
          </w:tcPr>
          <w:p w14:paraId="498C018B"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Since</w:t>
            </w:r>
          </w:p>
        </w:tc>
        <w:tc>
          <w:tcPr>
            <w:tcW w:w="2970" w:type="dxa"/>
            <w:hideMark/>
          </w:tcPr>
          <w:p w14:paraId="1B240F0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Once</w:t>
            </w:r>
          </w:p>
        </w:tc>
        <w:tc>
          <w:tcPr>
            <w:tcW w:w="2610" w:type="dxa"/>
            <w:hideMark/>
          </w:tcPr>
          <w:p w14:paraId="51608D94"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While</w:t>
            </w:r>
          </w:p>
        </w:tc>
      </w:tr>
      <w:tr w:rsidR="008B748B" w:rsidRPr="008B748B" w14:paraId="296BB87D" w14:textId="77777777" w:rsidTr="0072316C">
        <w:tc>
          <w:tcPr>
            <w:tcW w:w="2628" w:type="dxa"/>
            <w:hideMark/>
          </w:tcPr>
          <w:p w14:paraId="0839FE38"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lastRenderedPageBreak/>
              <w:t>8.</w:t>
            </w:r>
            <w:r w:rsidRPr="008B748B">
              <w:rPr>
                <w:rFonts w:eastAsia="Times New Roman" w:cs="Times New Roman"/>
                <w:bCs/>
                <w:sz w:val="24"/>
                <w:szCs w:val="24"/>
              </w:rPr>
              <w:t>A.</w:t>
            </w:r>
            <w:r w:rsidRPr="008B748B">
              <w:rPr>
                <w:rFonts w:eastAsia="Times New Roman" w:cs="Times New Roman"/>
                <w:sz w:val="24"/>
                <w:szCs w:val="24"/>
              </w:rPr>
              <w:t xml:space="preserve"> way</w:t>
            </w:r>
          </w:p>
        </w:tc>
        <w:tc>
          <w:tcPr>
            <w:tcW w:w="2790" w:type="dxa"/>
            <w:hideMark/>
          </w:tcPr>
          <w:p w14:paraId="33DA62FE"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time</w:t>
            </w:r>
          </w:p>
        </w:tc>
        <w:tc>
          <w:tcPr>
            <w:tcW w:w="2970" w:type="dxa"/>
            <w:hideMark/>
          </w:tcPr>
          <w:p w14:paraId="5C14786A"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place</w:t>
            </w:r>
          </w:p>
        </w:tc>
        <w:tc>
          <w:tcPr>
            <w:tcW w:w="2610" w:type="dxa"/>
            <w:hideMark/>
          </w:tcPr>
          <w:p w14:paraId="185C5669"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D. </w:t>
            </w:r>
            <w:r w:rsidRPr="008B748B">
              <w:rPr>
                <w:rFonts w:eastAsia="Times New Roman" w:cs="Times New Roman"/>
                <w:sz w:val="24"/>
                <w:szCs w:val="24"/>
              </w:rPr>
              <w:t>manner</w:t>
            </w:r>
          </w:p>
        </w:tc>
      </w:tr>
      <w:tr w:rsidR="008B748B" w:rsidRPr="008B748B" w14:paraId="2C8D3A83" w14:textId="77777777" w:rsidTr="0072316C">
        <w:tc>
          <w:tcPr>
            <w:tcW w:w="2628" w:type="dxa"/>
            <w:hideMark/>
          </w:tcPr>
          <w:p w14:paraId="24914BAF"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9.</w:t>
            </w:r>
            <w:r w:rsidRPr="008B748B">
              <w:rPr>
                <w:rFonts w:eastAsia="Times New Roman" w:cs="Times New Roman"/>
                <w:bCs/>
                <w:sz w:val="24"/>
                <w:szCs w:val="24"/>
              </w:rPr>
              <w:t xml:space="preserve"> A. </w:t>
            </w:r>
            <w:r w:rsidRPr="008B748B">
              <w:rPr>
                <w:rFonts w:eastAsia="Times New Roman" w:cs="Times New Roman"/>
                <w:sz w:val="24"/>
                <w:szCs w:val="24"/>
              </w:rPr>
              <w:t>deep</w:t>
            </w:r>
          </w:p>
        </w:tc>
        <w:tc>
          <w:tcPr>
            <w:tcW w:w="2790" w:type="dxa"/>
            <w:hideMark/>
          </w:tcPr>
          <w:p w14:paraId="75113BDB"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long</w:t>
            </w:r>
          </w:p>
        </w:tc>
        <w:tc>
          <w:tcPr>
            <w:tcW w:w="2970" w:type="dxa"/>
            <w:hideMark/>
          </w:tcPr>
          <w:p w14:paraId="3132451C"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high</w:t>
            </w:r>
          </w:p>
        </w:tc>
        <w:tc>
          <w:tcPr>
            <w:tcW w:w="2610" w:type="dxa"/>
            <w:hideMark/>
          </w:tcPr>
          <w:p w14:paraId="70920315"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wide</w:t>
            </w:r>
          </w:p>
        </w:tc>
      </w:tr>
      <w:tr w:rsidR="008B748B" w:rsidRPr="008B748B" w14:paraId="7E2D9818" w14:textId="77777777" w:rsidTr="0072316C">
        <w:tc>
          <w:tcPr>
            <w:tcW w:w="2628" w:type="dxa"/>
            <w:hideMark/>
          </w:tcPr>
          <w:p w14:paraId="410A6D0F"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10.</w:t>
            </w:r>
            <w:r w:rsidRPr="008B748B">
              <w:rPr>
                <w:rFonts w:eastAsia="Times New Roman" w:cs="Times New Roman"/>
                <w:bCs/>
                <w:sz w:val="24"/>
                <w:szCs w:val="24"/>
              </w:rPr>
              <w:t xml:space="preserve"> A.</w:t>
            </w:r>
            <w:r w:rsidRPr="008B748B">
              <w:rPr>
                <w:rFonts w:eastAsia="Times New Roman" w:cs="Times New Roman"/>
                <w:sz w:val="24"/>
                <w:szCs w:val="24"/>
              </w:rPr>
              <w:t xml:space="preserve"> what</w:t>
            </w:r>
          </w:p>
        </w:tc>
        <w:tc>
          <w:tcPr>
            <w:tcW w:w="2790" w:type="dxa"/>
            <w:hideMark/>
          </w:tcPr>
          <w:p w14:paraId="4806BE8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which</w:t>
            </w:r>
          </w:p>
        </w:tc>
        <w:tc>
          <w:tcPr>
            <w:tcW w:w="2970" w:type="dxa"/>
            <w:hideMark/>
          </w:tcPr>
          <w:p w14:paraId="45C71D79"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who</w:t>
            </w:r>
          </w:p>
        </w:tc>
        <w:tc>
          <w:tcPr>
            <w:tcW w:w="2610" w:type="dxa"/>
            <w:hideMark/>
          </w:tcPr>
          <w:p w14:paraId="02C29728"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where</w:t>
            </w:r>
          </w:p>
        </w:tc>
      </w:tr>
    </w:tbl>
    <w:p w14:paraId="3630C443" w14:textId="77777777" w:rsidR="008B748B" w:rsidRPr="008B748B" w:rsidRDefault="008B748B" w:rsidP="008B748B">
      <w:pPr>
        <w:tabs>
          <w:tab w:val="left" w:pos="6890"/>
        </w:tabs>
        <w:rPr>
          <w:rFonts w:eastAsia="Times New Roman" w:cs="Times New Roman"/>
          <w:b/>
          <w:sz w:val="24"/>
          <w:szCs w:val="24"/>
        </w:rPr>
      </w:pPr>
      <w:r w:rsidRPr="008B748B">
        <w:rPr>
          <w:rFonts w:eastAsia="Times New Roman" w:cs="Times New Roman"/>
          <w:b/>
          <w:sz w:val="24"/>
          <w:szCs w:val="24"/>
        </w:rPr>
        <w:t xml:space="preserve">126 . Read the text then answer the questions by choosing A, B, C or D. </w:t>
      </w:r>
    </w:p>
    <w:p w14:paraId="07E60C5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To date, Canada has produced only one classic children’s tale to rank with </w:t>
      </w:r>
      <w:r w:rsidRPr="008B748B">
        <w:rPr>
          <w:rFonts w:eastAsia="Times New Roman" w:cs="Times New Roman"/>
          <w:i/>
          <w:iCs/>
          <w:sz w:val="24"/>
          <w:szCs w:val="24"/>
        </w:rPr>
        <w:t>Alice’s Adventures in wonderland</w:t>
      </w:r>
      <w:r w:rsidRPr="008B748B">
        <w:rPr>
          <w:rFonts w:eastAsia="Times New Roman" w:cs="Times New Roman"/>
          <w:sz w:val="24"/>
          <w:szCs w:val="24"/>
        </w:rPr>
        <w:t xml:space="preserve"> and the works of Mark Twain; </w:t>
      </w:r>
      <w:r w:rsidRPr="008B748B">
        <w:rPr>
          <w:rFonts w:eastAsia="Times New Roman" w:cs="Times New Roman"/>
          <w:bCs/>
          <w:iCs/>
          <w:sz w:val="24"/>
          <w:szCs w:val="24"/>
        </w:rPr>
        <w:t>this</w:t>
      </w:r>
      <w:r w:rsidRPr="008B748B">
        <w:rPr>
          <w:rFonts w:eastAsia="Times New Roman" w:cs="Times New Roman"/>
          <w:sz w:val="24"/>
          <w:szCs w:val="24"/>
        </w:rPr>
        <w:t xml:space="preserve"> was Lucy Maud Montgomery’s </w:t>
      </w:r>
      <w:r w:rsidRPr="008B748B">
        <w:rPr>
          <w:rFonts w:eastAsia="Times New Roman" w:cs="Times New Roman"/>
          <w:i/>
          <w:iCs/>
          <w:sz w:val="24"/>
          <w:szCs w:val="24"/>
        </w:rPr>
        <w:t>Anne of Green Gables</w:t>
      </w:r>
      <w:r w:rsidRPr="008B748B">
        <w:rPr>
          <w:rFonts w:eastAsia="Times New Roman" w:cs="Times New Roman"/>
          <w:sz w:val="24"/>
          <w:szCs w:val="24"/>
        </w:rPr>
        <w:t>. Lucy Maud Montgomery was born in Clinton, Prince Edward Island. Her mother died soon after her birth, and when her father went to Saskatchewan to assume a business position, she moved in with her grandparents in Cavendish, Prince Edward Island. There she went to school and later qualified to be a teacher.</w:t>
      </w:r>
    </w:p>
    <w:p w14:paraId="1F7442D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Montgomery wrote the </w:t>
      </w:r>
      <w:r w:rsidRPr="008B748B">
        <w:rPr>
          <w:rFonts w:eastAsia="Times New Roman" w:cs="Times New Roman"/>
          <w:i/>
          <w:iCs/>
          <w:sz w:val="24"/>
          <w:szCs w:val="24"/>
        </w:rPr>
        <w:t>Anne</w:t>
      </w:r>
      <w:r w:rsidRPr="008B748B">
        <w:rPr>
          <w:rFonts w:eastAsia="Times New Roman" w:cs="Times New Roman"/>
          <w:sz w:val="24"/>
          <w:szCs w:val="24"/>
        </w:rPr>
        <w:t xml:space="preserve"> books while living in Cavendish and helping her grandmother at the post office. The first of the books, </w:t>
      </w:r>
      <w:r w:rsidRPr="008B748B">
        <w:rPr>
          <w:rFonts w:eastAsia="Times New Roman" w:cs="Times New Roman"/>
          <w:i/>
          <w:iCs/>
          <w:sz w:val="24"/>
          <w:szCs w:val="24"/>
        </w:rPr>
        <w:t>Anne of Green Gabbles</w:t>
      </w:r>
      <w:r w:rsidRPr="008B748B">
        <w:rPr>
          <w:rFonts w:eastAsia="Times New Roman" w:cs="Times New Roman"/>
          <w:sz w:val="24"/>
          <w:szCs w:val="24"/>
        </w:rPr>
        <w:t xml:space="preserve">, was published in 1908, and in the next three years she wrote two sequels. Like Montgomery, the heroine of the book is taken in by an </w:t>
      </w:r>
      <w:r w:rsidRPr="008B748B">
        <w:rPr>
          <w:rFonts w:eastAsia="Times New Roman" w:cs="Times New Roman"/>
          <w:b/>
          <w:bCs/>
          <w:i/>
          <w:iCs/>
          <w:sz w:val="24"/>
          <w:szCs w:val="24"/>
        </w:rPr>
        <w:t>elderly</w:t>
      </w:r>
      <w:r w:rsidRPr="008B748B">
        <w:rPr>
          <w:rFonts w:eastAsia="Times New Roman" w:cs="Times New Roman"/>
          <w:sz w:val="24"/>
          <w:szCs w:val="24"/>
        </w:rPr>
        <w:t xml:space="preserve"> couple who lives in the fictional town of Avonlea, and Montgomery incorporated many events from her life in Cavendish into the </w:t>
      </w:r>
      <w:r w:rsidRPr="008B748B">
        <w:rPr>
          <w:rFonts w:eastAsia="Times New Roman" w:cs="Times New Roman"/>
          <w:i/>
          <w:iCs/>
          <w:sz w:val="24"/>
          <w:szCs w:val="24"/>
        </w:rPr>
        <w:t>Anne</w:t>
      </w:r>
      <w:r w:rsidRPr="008B748B">
        <w:rPr>
          <w:rFonts w:eastAsia="Times New Roman" w:cs="Times New Roman"/>
          <w:sz w:val="24"/>
          <w:szCs w:val="24"/>
        </w:rPr>
        <w:t xml:space="preserve"> books.</w:t>
      </w:r>
    </w:p>
    <w:p w14:paraId="4A34244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In 1911, Montgomery married Evan Macdonald and the couple soon moved to Ontario, where she wrote many other books. However, it was her first efforts that secured her </w:t>
      </w:r>
      <w:r w:rsidRPr="008B748B">
        <w:rPr>
          <w:rFonts w:eastAsia="Times New Roman" w:cs="Times New Roman"/>
          <w:b/>
          <w:bCs/>
          <w:i/>
          <w:iCs/>
          <w:sz w:val="24"/>
          <w:szCs w:val="24"/>
        </w:rPr>
        <w:t>prominence</w:t>
      </w:r>
      <w:r w:rsidRPr="008B748B">
        <w:rPr>
          <w:rFonts w:eastAsia="Times New Roman" w:cs="Times New Roman"/>
          <w:sz w:val="24"/>
          <w:szCs w:val="24"/>
        </w:rPr>
        <w:t xml:space="preserve">, and the </w:t>
      </w:r>
      <w:r w:rsidRPr="008B748B">
        <w:rPr>
          <w:rFonts w:eastAsia="Times New Roman" w:cs="Times New Roman"/>
          <w:i/>
          <w:iCs/>
          <w:sz w:val="24"/>
          <w:szCs w:val="24"/>
        </w:rPr>
        <w:t>Anne</w:t>
      </w:r>
      <w:r w:rsidRPr="008B748B">
        <w:rPr>
          <w:rFonts w:eastAsia="Times New Roman" w:cs="Times New Roman"/>
          <w:sz w:val="24"/>
          <w:szCs w:val="24"/>
        </w:rPr>
        <w:t xml:space="preserve"> books are still read all around the world. Her novels have helped create a warm picture of Prince Edward Island’s special </w:t>
      </w:r>
      <w:r w:rsidRPr="008B748B">
        <w:rPr>
          <w:rFonts w:eastAsia="Times New Roman" w:cs="Times New Roman"/>
          <w:b/>
          <w:bCs/>
          <w:i/>
          <w:iCs/>
          <w:sz w:val="24"/>
          <w:szCs w:val="24"/>
        </w:rPr>
        <w:t>character</w:t>
      </w:r>
      <w:r w:rsidRPr="008B748B">
        <w:rPr>
          <w:rFonts w:eastAsia="Times New Roman" w:cs="Times New Roman"/>
          <w:sz w:val="24"/>
          <w:szCs w:val="24"/>
        </w:rPr>
        <w:t xml:space="preserve">. Several movies, a television series, and a musical play have been based on her tales, and today visitors </w:t>
      </w:r>
      <w:r w:rsidRPr="008B748B">
        <w:rPr>
          <w:rFonts w:eastAsia="Times New Roman" w:cs="Times New Roman"/>
          <w:bCs/>
          <w:iCs/>
          <w:sz w:val="24"/>
          <w:szCs w:val="24"/>
        </w:rPr>
        <w:t>scour</w:t>
      </w:r>
      <w:r w:rsidRPr="008B748B">
        <w:rPr>
          <w:rFonts w:eastAsia="Times New Roman" w:cs="Times New Roman"/>
          <w:sz w:val="24"/>
          <w:szCs w:val="24"/>
        </w:rPr>
        <w:t xml:space="preserve"> the Island for locations described in the book.</w:t>
      </w:r>
    </w:p>
    <w:p w14:paraId="4D602476"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1.</w:t>
      </w:r>
      <w:r w:rsidRPr="008B748B">
        <w:rPr>
          <w:rFonts w:eastAsia="Times New Roman" w:cs="Times New Roman"/>
          <w:sz w:val="24"/>
          <w:szCs w:val="24"/>
        </w:rPr>
        <w:t xml:space="preserve"> The main purpose of this passage is to ____.   </w:t>
      </w:r>
    </w:p>
    <w:p w14:paraId="7C63A1F3"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A. </w:t>
      </w:r>
      <w:r w:rsidRPr="008B748B">
        <w:rPr>
          <w:rFonts w:eastAsia="Times New Roman" w:cs="Times New Roman"/>
          <w:sz w:val="24"/>
          <w:szCs w:val="24"/>
        </w:rPr>
        <w:t>show the similarities between Montgomery’s life and that of her fictional character Anne.</w:t>
      </w:r>
    </w:p>
    <w:p w14:paraId="1548D46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contrast Canadian children’s literature with that of other countries.</w:t>
      </w:r>
    </w:p>
    <w:p w14:paraId="26082C56"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provide a brief introduction to Prince Edward Island.</w:t>
      </w:r>
      <w:r w:rsidRPr="008B748B">
        <w:rPr>
          <w:rFonts w:eastAsia="Times New Roman" w:cs="Times New Roman"/>
          <w:sz w:val="24"/>
          <w:szCs w:val="24"/>
        </w:rPr>
        <w:tab/>
      </w:r>
      <w:r w:rsidRPr="008B748B">
        <w:rPr>
          <w:rFonts w:eastAsia="Times New Roman" w:cs="Times New Roman"/>
          <w:sz w:val="24"/>
          <w:szCs w:val="24"/>
        </w:rPr>
        <w:tab/>
      </w:r>
    </w:p>
    <w:p w14:paraId="2299A155"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introduce Montgomery and her </w:t>
      </w:r>
      <w:r w:rsidRPr="008B748B">
        <w:rPr>
          <w:rFonts w:eastAsia="Times New Roman" w:cs="Times New Roman"/>
          <w:i/>
          <w:iCs/>
          <w:sz w:val="24"/>
          <w:szCs w:val="24"/>
        </w:rPr>
        <w:t>Anne</w:t>
      </w:r>
      <w:r w:rsidRPr="008B748B">
        <w:rPr>
          <w:rFonts w:eastAsia="Times New Roman" w:cs="Times New Roman"/>
          <w:sz w:val="24"/>
          <w:szCs w:val="24"/>
        </w:rPr>
        <w:t xml:space="preserve"> books.</w:t>
      </w:r>
    </w:p>
    <w:p w14:paraId="7ACEF54B"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2.</w:t>
      </w:r>
      <w:r w:rsidRPr="008B748B">
        <w:rPr>
          <w:rFonts w:eastAsia="Times New Roman" w:cs="Times New Roman"/>
          <w:sz w:val="24"/>
          <w:szCs w:val="24"/>
        </w:rPr>
        <w:t xml:space="preserve"> According to the passage, Montgomery was raised primarily____.</w:t>
      </w:r>
    </w:p>
    <w:tbl>
      <w:tblPr>
        <w:tblW w:w="0" w:type="auto"/>
        <w:tblLook w:val="01E0" w:firstRow="1" w:lastRow="1" w:firstColumn="1" w:lastColumn="1" w:noHBand="0" w:noVBand="0"/>
      </w:tblPr>
      <w:tblGrid>
        <w:gridCol w:w="4507"/>
        <w:gridCol w:w="4897"/>
      </w:tblGrid>
      <w:tr w:rsidR="008B748B" w:rsidRPr="008B748B" w14:paraId="29412BF3" w14:textId="77777777" w:rsidTr="0072316C">
        <w:tc>
          <w:tcPr>
            <w:tcW w:w="5508" w:type="dxa"/>
            <w:hideMark/>
          </w:tcPr>
          <w:p w14:paraId="70A54005"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A. </w:t>
            </w:r>
            <w:r w:rsidRPr="008B748B">
              <w:rPr>
                <w:rFonts w:eastAsia="Times New Roman" w:cs="Times New Roman"/>
                <w:sz w:val="24"/>
                <w:szCs w:val="24"/>
              </w:rPr>
              <w:t xml:space="preserve">by her grandparents         </w:t>
            </w:r>
            <w:r w:rsidRPr="008B748B">
              <w:rPr>
                <w:rFonts w:eastAsia="Times New Roman" w:cs="Times New Roman"/>
                <w:bCs/>
                <w:sz w:val="24"/>
                <w:szCs w:val="24"/>
              </w:rPr>
              <w:t>B.</w:t>
            </w:r>
            <w:r w:rsidRPr="008B748B">
              <w:rPr>
                <w:rFonts w:eastAsia="Times New Roman" w:cs="Times New Roman"/>
                <w:sz w:val="24"/>
                <w:szCs w:val="24"/>
              </w:rPr>
              <w:t xml:space="preserve"> in an orphanage                                  </w:t>
            </w:r>
          </w:p>
        </w:tc>
        <w:tc>
          <w:tcPr>
            <w:tcW w:w="6210" w:type="dxa"/>
            <w:hideMark/>
          </w:tcPr>
          <w:p w14:paraId="0E95F0B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by her mother</w:t>
            </w:r>
            <w:r w:rsidRPr="008B748B">
              <w:rPr>
                <w:rFonts w:eastAsia="Times New Roman" w:cs="Times New Roman"/>
                <w:bCs/>
                <w:sz w:val="24"/>
                <w:szCs w:val="24"/>
              </w:rPr>
              <w:t xml:space="preserve">                            D.</w:t>
            </w:r>
            <w:r w:rsidRPr="008B748B">
              <w:rPr>
                <w:rFonts w:eastAsia="Times New Roman" w:cs="Times New Roman"/>
                <w:sz w:val="24"/>
                <w:szCs w:val="24"/>
              </w:rPr>
              <w:t xml:space="preserve"> by her father</w:t>
            </w:r>
          </w:p>
        </w:tc>
      </w:tr>
    </w:tbl>
    <w:p w14:paraId="443FBFFA"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3.</w:t>
      </w:r>
      <w:r w:rsidRPr="008B748B">
        <w:rPr>
          <w:rFonts w:eastAsia="Times New Roman" w:cs="Times New Roman"/>
          <w:sz w:val="24"/>
          <w:szCs w:val="24"/>
        </w:rPr>
        <w:t xml:space="preserve"> Approximately when did Lucy Maud Montgomery write the two sequels to her book </w:t>
      </w:r>
      <w:r w:rsidRPr="008B748B">
        <w:rPr>
          <w:rFonts w:eastAsia="Times New Roman" w:cs="Times New Roman"/>
          <w:i/>
          <w:iCs/>
          <w:sz w:val="24"/>
          <w:szCs w:val="24"/>
        </w:rPr>
        <w:t>Anne of Green Gables</w:t>
      </w:r>
      <w:r w:rsidRPr="008B748B">
        <w:rPr>
          <w:rFonts w:eastAsia="Times New Roman" w:cs="Times New Roman"/>
          <w:sz w:val="24"/>
          <w:szCs w:val="24"/>
        </w:rPr>
        <w:t>?</w:t>
      </w:r>
    </w:p>
    <w:tbl>
      <w:tblPr>
        <w:tblW w:w="0" w:type="auto"/>
        <w:tblLook w:val="01E0" w:firstRow="1" w:lastRow="1" w:firstColumn="1" w:lastColumn="1" w:noHBand="0" w:noVBand="0"/>
      </w:tblPr>
      <w:tblGrid>
        <w:gridCol w:w="4675"/>
        <w:gridCol w:w="4729"/>
      </w:tblGrid>
      <w:tr w:rsidR="008B748B" w:rsidRPr="008B748B" w14:paraId="23C72C17" w14:textId="77777777" w:rsidTr="0072316C">
        <w:tc>
          <w:tcPr>
            <w:tcW w:w="5958" w:type="dxa"/>
            <w:hideMark/>
          </w:tcPr>
          <w:p w14:paraId="5CB4A439"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A.</w:t>
            </w:r>
            <w:r w:rsidRPr="008B748B">
              <w:rPr>
                <w:rFonts w:eastAsia="Times New Roman" w:cs="Times New Roman"/>
                <w:sz w:val="24"/>
                <w:szCs w:val="24"/>
              </w:rPr>
              <w:t xml:space="preserve"> From 1874 to 1908     </w:t>
            </w:r>
            <w:r w:rsidRPr="008B748B">
              <w:rPr>
                <w:rFonts w:eastAsia="Times New Roman" w:cs="Times New Roman"/>
                <w:bCs/>
                <w:sz w:val="24"/>
                <w:szCs w:val="24"/>
              </w:rPr>
              <w:t>B.</w:t>
            </w:r>
            <w:r w:rsidRPr="008B748B">
              <w:rPr>
                <w:rFonts w:eastAsia="Times New Roman" w:cs="Times New Roman"/>
                <w:sz w:val="24"/>
                <w:szCs w:val="24"/>
              </w:rPr>
              <w:t xml:space="preserve"> From 1911 to 1913                        </w:t>
            </w:r>
          </w:p>
        </w:tc>
        <w:tc>
          <w:tcPr>
            <w:tcW w:w="6030" w:type="dxa"/>
            <w:hideMark/>
          </w:tcPr>
          <w:p w14:paraId="190D06B6"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From 1908 to 1911                 </w:t>
            </w:r>
            <w:r w:rsidRPr="008B748B">
              <w:rPr>
                <w:rFonts w:eastAsia="Times New Roman" w:cs="Times New Roman"/>
                <w:bCs/>
                <w:sz w:val="24"/>
                <w:szCs w:val="24"/>
              </w:rPr>
              <w:t>D.</w:t>
            </w:r>
            <w:r w:rsidRPr="008B748B">
              <w:rPr>
                <w:rFonts w:eastAsia="Times New Roman" w:cs="Times New Roman"/>
                <w:sz w:val="24"/>
                <w:szCs w:val="24"/>
              </w:rPr>
              <w:t xml:space="preserve"> From 1913 to 1918           </w:t>
            </w:r>
          </w:p>
        </w:tc>
      </w:tr>
    </w:tbl>
    <w:p w14:paraId="2AF33C22"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4.</w:t>
      </w:r>
      <w:r w:rsidRPr="008B748B">
        <w:rPr>
          <w:rFonts w:eastAsia="Times New Roman" w:cs="Times New Roman"/>
          <w:sz w:val="24"/>
          <w:szCs w:val="24"/>
        </w:rPr>
        <w:t xml:space="preserve"> The word “</w:t>
      </w:r>
      <w:r w:rsidRPr="008B748B">
        <w:rPr>
          <w:rFonts w:eastAsia="Times New Roman" w:cs="Times New Roman"/>
          <w:b/>
          <w:bCs/>
          <w:i/>
          <w:iCs/>
          <w:sz w:val="24"/>
          <w:szCs w:val="24"/>
        </w:rPr>
        <w:t>elderly</w:t>
      </w:r>
      <w:r w:rsidRPr="008B748B">
        <w:rPr>
          <w:rFonts w:eastAsia="Times New Roman" w:cs="Times New Roman"/>
          <w:sz w:val="24"/>
          <w:szCs w:val="24"/>
        </w:rPr>
        <w:t>” in line 8 is closest in meaning to____.</w:t>
      </w:r>
    </w:p>
    <w:tbl>
      <w:tblPr>
        <w:tblW w:w="0" w:type="auto"/>
        <w:tblLook w:val="01E0" w:firstRow="1" w:lastRow="1" w:firstColumn="1" w:lastColumn="1" w:noHBand="0" w:noVBand="0"/>
      </w:tblPr>
      <w:tblGrid>
        <w:gridCol w:w="2301"/>
        <w:gridCol w:w="2302"/>
        <w:gridCol w:w="2302"/>
        <w:gridCol w:w="2302"/>
      </w:tblGrid>
      <w:tr w:rsidR="008B748B" w:rsidRPr="008B748B" w14:paraId="05466F5C" w14:textId="77777777" w:rsidTr="0072316C">
        <w:tc>
          <w:tcPr>
            <w:tcW w:w="2301" w:type="dxa"/>
            <w:hideMark/>
          </w:tcPr>
          <w:p w14:paraId="5056ACA8"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A.</w:t>
            </w:r>
            <w:r w:rsidRPr="008B748B">
              <w:rPr>
                <w:rFonts w:eastAsia="Times New Roman" w:cs="Times New Roman"/>
                <w:sz w:val="24"/>
                <w:szCs w:val="24"/>
              </w:rPr>
              <w:t xml:space="preserve"> kindly</w:t>
            </w:r>
          </w:p>
        </w:tc>
        <w:tc>
          <w:tcPr>
            <w:tcW w:w="2302" w:type="dxa"/>
            <w:hideMark/>
          </w:tcPr>
          <w:p w14:paraId="282A8DB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old</w:t>
            </w:r>
          </w:p>
        </w:tc>
        <w:tc>
          <w:tcPr>
            <w:tcW w:w="2302" w:type="dxa"/>
            <w:hideMark/>
          </w:tcPr>
          <w:p w14:paraId="038C43EF"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friendly</w:t>
            </w:r>
          </w:p>
        </w:tc>
        <w:tc>
          <w:tcPr>
            <w:tcW w:w="2302" w:type="dxa"/>
            <w:hideMark/>
          </w:tcPr>
          <w:p w14:paraId="3716EB1C"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D. </w:t>
            </w:r>
            <w:r w:rsidRPr="008B748B">
              <w:rPr>
                <w:rFonts w:eastAsia="Times New Roman" w:cs="Times New Roman"/>
                <w:sz w:val="24"/>
                <w:szCs w:val="24"/>
              </w:rPr>
              <w:t>sly</w:t>
            </w:r>
          </w:p>
        </w:tc>
      </w:tr>
    </w:tbl>
    <w:p w14:paraId="7A2ADC42"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5.</w:t>
      </w:r>
      <w:r w:rsidRPr="008B748B">
        <w:rPr>
          <w:rFonts w:eastAsia="Times New Roman" w:cs="Times New Roman"/>
          <w:sz w:val="24"/>
          <w:szCs w:val="24"/>
        </w:rPr>
        <w:t xml:space="preserve"> In the </w:t>
      </w:r>
      <w:r w:rsidRPr="008B748B">
        <w:rPr>
          <w:rFonts w:eastAsia="Times New Roman" w:cs="Times New Roman"/>
          <w:i/>
          <w:iCs/>
          <w:sz w:val="24"/>
          <w:szCs w:val="24"/>
        </w:rPr>
        <w:t>Anne</w:t>
      </w:r>
      <w:r w:rsidRPr="008B748B">
        <w:rPr>
          <w:rFonts w:eastAsia="Times New Roman" w:cs="Times New Roman"/>
          <w:sz w:val="24"/>
          <w:szCs w:val="24"/>
        </w:rPr>
        <w:t xml:space="preserve"> books, the main character lives in____.</w:t>
      </w:r>
    </w:p>
    <w:tbl>
      <w:tblPr>
        <w:tblW w:w="0" w:type="auto"/>
        <w:tblLook w:val="01E0" w:firstRow="1" w:lastRow="1" w:firstColumn="1" w:lastColumn="1" w:noHBand="0" w:noVBand="0"/>
      </w:tblPr>
      <w:tblGrid>
        <w:gridCol w:w="5064"/>
        <w:gridCol w:w="4340"/>
      </w:tblGrid>
      <w:tr w:rsidR="008B748B" w:rsidRPr="008B748B" w14:paraId="6E338C6B" w14:textId="77777777" w:rsidTr="0072316C">
        <w:tc>
          <w:tcPr>
            <w:tcW w:w="6408" w:type="dxa"/>
            <w:hideMark/>
          </w:tcPr>
          <w:p w14:paraId="5950C6E3"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A. </w:t>
            </w:r>
            <w:r w:rsidRPr="008B748B">
              <w:rPr>
                <w:rFonts w:eastAsia="Times New Roman" w:cs="Times New Roman"/>
                <w:sz w:val="24"/>
                <w:szCs w:val="24"/>
              </w:rPr>
              <w:t xml:space="preserve">the town of Cavendish   </w:t>
            </w:r>
            <w:r w:rsidRPr="008B748B">
              <w:rPr>
                <w:rFonts w:eastAsia="Times New Roman" w:cs="Times New Roman"/>
                <w:bCs/>
                <w:sz w:val="24"/>
                <w:szCs w:val="24"/>
              </w:rPr>
              <w:t>B.</w:t>
            </w:r>
            <w:r w:rsidRPr="008B748B">
              <w:rPr>
                <w:rFonts w:eastAsia="Times New Roman" w:cs="Times New Roman"/>
                <w:sz w:val="24"/>
                <w:szCs w:val="24"/>
              </w:rPr>
              <w:t xml:space="preserve"> the town of Avonlea                     </w:t>
            </w:r>
          </w:p>
        </w:tc>
        <w:tc>
          <w:tcPr>
            <w:tcW w:w="5310" w:type="dxa"/>
            <w:hideMark/>
          </w:tcPr>
          <w:p w14:paraId="0AEAD67F"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Saskatchewan               </w:t>
            </w:r>
            <w:r w:rsidRPr="008B748B">
              <w:rPr>
                <w:rFonts w:eastAsia="Times New Roman" w:cs="Times New Roman"/>
                <w:bCs/>
                <w:sz w:val="24"/>
                <w:szCs w:val="24"/>
              </w:rPr>
              <w:t>D.</w:t>
            </w:r>
            <w:r w:rsidRPr="008B748B">
              <w:rPr>
                <w:rFonts w:eastAsia="Times New Roman" w:cs="Times New Roman"/>
                <w:sz w:val="24"/>
                <w:szCs w:val="24"/>
              </w:rPr>
              <w:t xml:space="preserve"> Ontario    </w:t>
            </w:r>
          </w:p>
        </w:tc>
      </w:tr>
    </w:tbl>
    <w:p w14:paraId="4A9ECD3F"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6.</w:t>
      </w:r>
      <w:r w:rsidRPr="008B748B">
        <w:rPr>
          <w:rFonts w:eastAsia="Times New Roman" w:cs="Times New Roman"/>
          <w:sz w:val="24"/>
          <w:szCs w:val="24"/>
        </w:rPr>
        <w:t xml:space="preserve"> Which of the following can be concluded from the passage about </w:t>
      </w:r>
      <w:r w:rsidRPr="008B748B">
        <w:rPr>
          <w:rFonts w:eastAsia="Times New Roman" w:cs="Times New Roman"/>
          <w:i/>
          <w:iCs/>
          <w:sz w:val="24"/>
          <w:szCs w:val="24"/>
        </w:rPr>
        <w:t>Anne</w:t>
      </w:r>
      <w:r w:rsidRPr="008B748B">
        <w:rPr>
          <w:rFonts w:eastAsia="Times New Roman" w:cs="Times New Roman"/>
          <w:sz w:val="24"/>
          <w:szCs w:val="24"/>
        </w:rPr>
        <w:t xml:space="preserve"> books?</w:t>
      </w:r>
    </w:p>
    <w:p w14:paraId="4934C4C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A. They were not as successful as Montgomery’s later works.  </w:t>
      </w:r>
      <w:r w:rsidRPr="008B748B">
        <w:rPr>
          <w:rFonts w:eastAsia="Times New Roman" w:cs="Times New Roman"/>
          <w:sz w:val="24"/>
          <w:szCs w:val="24"/>
        </w:rPr>
        <w:tab/>
      </w:r>
    </w:p>
    <w:p w14:paraId="086DC66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B. They were influenced by the works of Mark Twain.</w:t>
      </w:r>
    </w:p>
    <w:p w14:paraId="7662566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They were at least partially autobiographical.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p>
    <w:p w14:paraId="3598C11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D. They were not popular until after Montgomery had died.</w:t>
      </w:r>
    </w:p>
    <w:p w14:paraId="4033B6DE"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7.</w:t>
      </w:r>
      <w:r w:rsidRPr="008B748B">
        <w:rPr>
          <w:rFonts w:eastAsia="Times New Roman" w:cs="Times New Roman"/>
          <w:sz w:val="24"/>
          <w:szCs w:val="24"/>
        </w:rPr>
        <w:t xml:space="preserve"> Ontario was the place where ____.</w:t>
      </w:r>
      <w:r w:rsidRPr="008B748B">
        <w:rPr>
          <w:rFonts w:eastAsia="Times New Roman" w:cs="Times New Roman"/>
          <w:bCs/>
          <w:sz w:val="24"/>
          <w:szCs w:val="24"/>
        </w:rPr>
        <w:t xml:space="preserve"> A.</w:t>
      </w:r>
      <w:r w:rsidRPr="008B748B">
        <w:rPr>
          <w:rFonts w:eastAsia="Times New Roman" w:cs="Times New Roman"/>
          <w:sz w:val="24"/>
          <w:szCs w:val="24"/>
        </w:rPr>
        <w:t xml:space="preserve"> Montgomery wrote other books</w:t>
      </w:r>
      <w:r w:rsidRPr="008B748B">
        <w:rPr>
          <w:rFonts w:eastAsia="Times New Roman" w:cs="Times New Roman"/>
          <w:sz w:val="24"/>
          <w:szCs w:val="24"/>
        </w:rPr>
        <w:tab/>
      </w:r>
      <w:r w:rsidRPr="008B748B">
        <w:rPr>
          <w:rFonts w:eastAsia="Times New Roman" w:cs="Times New Roman"/>
          <w:bCs/>
          <w:sz w:val="24"/>
          <w:szCs w:val="24"/>
        </w:rPr>
        <w:t>B.</w:t>
      </w:r>
      <w:r w:rsidRPr="008B748B">
        <w:rPr>
          <w:rFonts w:eastAsia="Times New Roman" w:cs="Times New Roman"/>
          <w:sz w:val="24"/>
          <w:szCs w:val="24"/>
        </w:rPr>
        <w:t xml:space="preserve"> Montgomery got married</w:t>
      </w:r>
    </w:p>
    <w:tbl>
      <w:tblPr>
        <w:tblW w:w="0" w:type="auto"/>
        <w:tblLook w:val="01E0" w:firstRow="1" w:lastRow="1" w:firstColumn="1" w:lastColumn="1" w:noHBand="0" w:noVBand="0"/>
      </w:tblPr>
      <w:tblGrid>
        <w:gridCol w:w="4002"/>
        <w:gridCol w:w="4795"/>
      </w:tblGrid>
      <w:tr w:rsidR="008B748B" w:rsidRPr="008B748B" w14:paraId="6C1EB6FE" w14:textId="77777777" w:rsidTr="0072316C">
        <w:tc>
          <w:tcPr>
            <w:tcW w:w="4002" w:type="dxa"/>
            <w:hideMark/>
          </w:tcPr>
          <w:p w14:paraId="1AFB28A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Montgomery wrote two sequels</w:t>
            </w:r>
          </w:p>
        </w:tc>
        <w:tc>
          <w:tcPr>
            <w:tcW w:w="4795" w:type="dxa"/>
            <w:hideMark/>
          </w:tcPr>
          <w:p w14:paraId="30529B5B"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         D.</w:t>
            </w:r>
            <w:r w:rsidRPr="008B748B">
              <w:rPr>
                <w:rFonts w:eastAsia="Times New Roman" w:cs="Times New Roman"/>
                <w:sz w:val="24"/>
                <w:szCs w:val="24"/>
              </w:rPr>
              <w:t xml:space="preserve"> Montgomery became famous</w:t>
            </w:r>
          </w:p>
        </w:tc>
      </w:tr>
    </w:tbl>
    <w:p w14:paraId="715F0C4E"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8.</w:t>
      </w:r>
      <w:r w:rsidRPr="008B748B">
        <w:rPr>
          <w:rFonts w:eastAsia="Times New Roman" w:cs="Times New Roman"/>
          <w:sz w:val="24"/>
          <w:szCs w:val="24"/>
        </w:rPr>
        <w:t xml:space="preserve"> The word “</w:t>
      </w:r>
      <w:r w:rsidRPr="008B748B">
        <w:rPr>
          <w:rFonts w:eastAsia="Times New Roman" w:cs="Times New Roman"/>
          <w:b/>
          <w:bCs/>
          <w:i/>
          <w:iCs/>
          <w:sz w:val="24"/>
          <w:szCs w:val="24"/>
        </w:rPr>
        <w:t>prominence</w:t>
      </w:r>
      <w:r w:rsidRPr="008B748B">
        <w:rPr>
          <w:rFonts w:eastAsia="Times New Roman" w:cs="Times New Roman"/>
          <w:sz w:val="24"/>
          <w:szCs w:val="24"/>
        </w:rPr>
        <w:t>” in line 11 is closest in meaning to____.</w:t>
      </w:r>
    </w:p>
    <w:tbl>
      <w:tblPr>
        <w:tblW w:w="0" w:type="auto"/>
        <w:tblLook w:val="01E0" w:firstRow="1" w:lastRow="1" w:firstColumn="1" w:lastColumn="1" w:noHBand="0" w:noVBand="0"/>
      </w:tblPr>
      <w:tblGrid>
        <w:gridCol w:w="2301"/>
        <w:gridCol w:w="2302"/>
        <w:gridCol w:w="2302"/>
        <w:gridCol w:w="2302"/>
      </w:tblGrid>
      <w:tr w:rsidR="008B748B" w:rsidRPr="008B748B" w14:paraId="5D4D8E42" w14:textId="77777777" w:rsidTr="0072316C">
        <w:tc>
          <w:tcPr>
            <w:tcW w:w="2301" w:type="dxa"/>
            <w:hideMark/>
          </w:tcPr>
          <w:p w14:paraId="66680B0A"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A. </w:t>
            </w:r>
            <w:r w:rsidRPr="008B748B">
              <w:rPr>
                <w:rFonts w:eastAsia="Times New Roman" w:cs="Times New Roman"/>
                <w:sz w:val="24"/>
                <w:szCs w:val="24"/>
              </w:rPr>
              <w:t xml:space="preserve">excellence                   </w:t>
            </w:r>
          </w:p>
        </w:tc>
        <w:tc>
          <w:tcPr>
            <w:tcW w:w="2302" w:type="dxa"/>
            <w:hideMark/>
          </w:tcPr>
          <w:p w14:paraId="407C5E77"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reputation</w:t>
            </w:r>
          </w:p>
        </w:tc>
        <w:tc>
          <w:tcPr>
            <w:tcW w:w="2302" w:type="dxa"/>
            <w:hideMark/>
          </w:tcPr>
          <w:p w14:paraId="7E40E148"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effort                  </w:t>
            </w:r>
          </w:p>
        </w:tc>
        <w:tc>
          <w:tcPr>
            <w:tcW w:w="2302" w:type="dxa"/>
            <w:hideMark/>
          </w:tcPr>
          <w:p w14:paraId="1A0F702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D. </w:t>
            </w:r>
            <w:r w:rsidRPr="008B748B">
              <w:rPr>
                <w:rFonts w:eastAsia="Times New Roman" w:cs="Times New Roman"/>
                <w:sz w:val="24"/>
                <w:szCs w:val="24"/>
              </w:rPr>
              <w:t>permanence</w:t>
            </w:r>
          </w:p>
        </w:tc>
      </w:tr>
    </w:tbl>
    <w:p w14:paraId="035765E1"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9.</w:t>
      </w:r>
      <w:r w:rsidRPr="008B748B">
        <w:rPr>
          <w:rFonts w:eastAsia="Times New Roman" w:cs="Times New Roman"/>
          <w:sz w:val="24"/>
          <w:szCs w:val="24"/>
        </w:rPr>
        <w:t xml:space="preserve"> Which of the following is closest in meaning to the word “</w:t>
      </w:r>
      <w:r w:rsidRPr="008B748B">
        <w:rPr>
          <w:rFonts w:eastAsia="Times New Roman" w:cs="Times New Roman"/>
          <w:b/>
          <w:bCs/>
          <w:i/>
          <w:iCs/>
          <w:sz w:val="24"/>
          <w:szCs w:val="24"/>
        </w:rPr>
        <w:t>character</w:t>
      </w:r>
      <w:r w:rsidRPr="008B748B">
        <w:rPr>
          <w:rFonts w:eastAsia="Times New Roman" w:cs="Times New Roman"/>
          <w:sz w:val="24"/>
          <w:szCs w:val="24"/>
        </w:rPr>
        <w:t>” in line 12?</w:t>
      </w:r>
    </w:p>
    <w:tbl>
      <w:tblPr>
        <w:tblW w:w="0" w:type="auto"/>
        <w:tblLook w:val="01E0" w:firstRow="1" w:lastRow="1" w:firstColumn="1" w:lastColumn="1" w:noHBand="0" w:noVBand="0"/>
      </w:tblPr>
      <w:tblGrid>
        <w:gridCol w:w="5247"/>
        <w:gridCol w:w="4157"/>
      </w:tblGrid>
      <w:tr w:rsidR="008B748B" w:rsidRPr="008B748B" w14:paraId="1C77A78D" w14:textId="77777777" w:rsidTr="0072316C">
        <w:tc>
          <w:tcPr>
            <w:tcW w:w="5868" w:type="dxa"/>
            <w:hideMark/>
          </w:tcPr>
          <w:p w14:paraId="4AEC0B6E"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lastRenderedPageBreak/>
              <w:t>A.</w:t>
            </w:r>
            <w:r w:rsidRPr="008B748B">
              <w:rPr>
                <w:rFonts w:eastAsia="Times New Roman" w:cs="Times New Roman"/>
                <w:sz w:val="24"/>
                <w:szCs w:val="24"/>
              </w:rPr>
              <w:t xml:space="preserve"> a person in a novel       </w:t>
            </w:r>
            <w:r w:rsidRPr="008B748B">
              <w:rPr>
                <w:rFonts w:eastAsia="Times New Roman" w:cs="Times New Roman"/>
                <w:bCs/>
                <w:sz w:val="24"/>
                <w:szCs w:val="24"/>
              </w:rPr>
              <w:t>B.</w:t>
            </w:r>
            <w:r w:rsidRPr="008B748B">
              <w:rPr>
                <w:rFonts w:eastAsia="Times New Roman" w:cs="Times New Roman"/>
                <w:sz w:val="24"/>
                <w:szCs w:val="24"/>
              </w:rPr>
              <w:t xml:space="preserve"> nature                      </w:t>
            </w:r>
          </w:p>
        </w:tc>
        <w:tc>
          <w:tcPr>
            <w:tcW w:w="4604" w:type="dxa"/>
            <w:hideMark/>
          </w:tcPr>
          <w:p w14:paraId="5C7F589F"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a written symbol      </w:t>
            </w:r>
            <w:r w:rsidRPr="008B748B">
              <w:rPr>
                <w:rFonts w:eastAsia="Times New Roman" w:cs="Times New Roman"/>
                <w:bCs/>
                <w:sz w:val="24"/>
                <w:szCs w:val="24"/>
              </w:rPr>
              <w:t>D.</w:t>
            </w:r>
            <w:r w:rsidRPr="008B748B">
              <w:rPr>
                <w:rFonts w:eastAsia="Times New Roman" w:cs="Times New Roman"/>
                <w:sz w:val="24"/>
                <w:szCs w:val="24"/>
              </w:rPr>
              <w:t xml:space="preserve"> location</w:t>
            </w:r>
          </w:p>
        </w:tc>
      </w:tr>
    </w:tbl>
    <w:p w14:paraId="35639341"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10.</w:t>
      </w:r>
      <w:r w:rsidRPr="008B748B">
        <w:rPr>
          <w:rFonts w:eastAsia="Times New Roman" w:cs="Times New Roman"/>
          <w:sz w:val="24"/>
          <w:szCs w:val="24"/>
        </w:rPr>
        <w:t xml:space="preserve"> All of the following have been based on the </w:t>
      </w:r>
      <w:r w:rsidRPr="008B748B">
        <w:rPr>
          <w:rFonts w:eastAsia="Times New Roman" w:cs="Times New Roman"/>
          <w:i/>
          <w:iCs/>
          <w:sz w:val="24"/>
          <w:szCs w:val="24"/>
        </w:rPr>
        <w:t>Anne</w:t>
      </w:r>
      <w:r w:rsidRPr="008B748B">
        <w:rPr>
          <w:rFonts w:eastAsia="Times New Roman" w:cs="Times New Roman"/>
          <w:sz w:val="24"/>
          <w:szCs w:val="24"/>
        </w:rPr>
        <w:t xml:space="preserve"> books EXCEPT____.</w:t>
      </w:r>
    </w:p>
    <w:tbl>
      <w:tblPr>
        <w:tblW w:w="0" w:type="auto"/>
        <w:tblLook w:val="01E0" w:firstRow="1" w:lastRow="1" w:firstColumn="1" w:lastColumn="1" w:noHBand="0" w:noVBand="0"/>
      </w:tblPr>
      <w:tblGrid>
        <w:gridCol w:w="5093"/>
        <w:gridCol w:w="4311"/>
      </w:tblGrid>
      <w:tr w:rsidR="008B748B" w:rsidRPr="008B748B" w14:paraId="1E395705" w14:textId="77777777" w:rsidTr="0072316C">
        <w:tc>
          <w:tcPr>
            <w:tcW w:w="5418" w:type="dxa"/>
            <w:hideMark/>
          </w:tcPr>
          <w:p w14:paraId="481505F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A.</w:t>
            </w:r>
            <w:r w:rsidRPr="008B748B">
              <w:rPr>
                <w:rFonts w:eastAsia="Times New Roman" w:cs="Times New Roman"/>
                <w:sz w:val="24"/>
                <w:szCs w:val="24"/>
              </w:rPr>
              <w:t xml:space="preserve"> a television series                   </w:t>
            </w:r>
            <w:r w:rsidRPr="008B748B">
              <w:rPr>
                <w:rFonts w:eastAsia="Times New Roman" w:cs="Times New Roman"/>
                <w:bCs/>
                <w:sz w:val="24"/>
                <w:szCs w:val="24"/>
              </w:rPr>
              <w:t>B.</w:t>
            </w:r>
            <w:r w:rsidRPr="008B748B">
              <w:rPr>
                <w:rFonts w:eastAsia="Times New Roman" w:cs="Times New Roman"/>
                <w:sz w:val="24"/>
                <w:szCs w:val="24"/>
              </w:rPr>
              <w:t xml:space="preserve"> movies           </w:t>
            </w:r>
          </w:p>
        </w:tc>
        <w:tc>
          <w:tcPr>
            <w:tcW w:w="4604" w:type="dxa"/>
            <w:hideMark/>
          </w:tcPr>
          <w:p w14:paraId="6991ECE1"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C. </w:t>
            </w:r>
            <w:r w:rsidRPr="008B748B">
              <w:rPr>
                <w:rFonts w:eastAsia="Times New Roman" w:cs="Times New Roman"/>
                <w:sz w:val="24"/>
                <w:szCs w:val="24"/>
              </w:rPr>
              <w:t xml:space="preserve">a play                   </w:t>
            </w:r>
            <w:r w:rsidRPr="008B748B">
              <w:rPr>
                <w:rFonts w:eastAsia="Times New Roman" w:cs="Times New Roman"/>
                <w:bCs/>
                <w:sz w:val="24"/>
                <w:szCs w:val="24"/>
              </w:rPr>
              <w:t>D.</w:t>
            </w:r>
            <w:r w:rsidRPr="008B748B">
              <w:rPr>
                <w:rFonts w:eastAsia="Times New Roman" w:cs="Times New Roman"/>
                <w:sz w:val="24"/>
                <w:szCs w:val="24"/>
              </w:rPr>
              <w:t xml:space="preserve"> a ballet</w:t>
            </w:r>
          </w:p>
        </w:tc>
      </w:tr>
    </w:tbl>
    <w:p w14:paraId="18CC2825" w14:textId="77777777" w:rsidR="008B748B" w:rsidRPr="008B748B" w:rsidRDefault="008B748B" w:rsidP="008B748B">
      <w:pPr>
        <w:tabs>
          <w:tab w:val="left" w:pos="600"/>
          <w:tab w:val="left" w:pos="3000"/>
          <w:tab w:val="left" w:pos="5160"/>
          <w:tab w:val="left" w:pos="7920"/>
        </w:tabs>
        <w:jc w:val="both"/>
        <w:rPr>
          <w:rFonts w:eastAsia="Calibri" w:cs="Times New Roman"/>
          <w:b/>
          <w:sz w:val="24"/>
          <w:szCs w:val="24"/>
        </w:rPr>
      </w:pPr>
      <w:r w:rsidRPr="008B748B">
        <w:rPr>
          <w:rFonts w:eastAsia="Calibri" w:cs="Times New Roman"/>
          <w:b/>
          <w:sz w:val="24"/>
          <w:szCs w:val="24"/>
        </w:rPr>
        <w:t xml:space="preserve">127.  Read the text below and think of the word which best fits each space. Use only ONE word in each space. </w:t>
      </w:r>
    </w:p>
    <w:p w14:paraId="6B2CD84C" w14:textId="77777777" w:rsidR="008B748B" w:rsidRPr="008B748B" w:rsidRDefault="008B748B" w:rsidP="008B748B">
      <w:pPr>
        <w:tabs>
          <w:tab w:val="left" w:pos="600"/>
          <w:tab w:val="left" w:pos="3000"/>
          <w:tab w:val="left" w:pos="5160"/>
          <w:tab w:val="left" w:pos="7920"/>
        </w:tabs>
        <w:jc w:val="both"/>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Around the age of eighteen, you must make one of the biggest decisions of your life. "Do I stay on at school and hopefully go on to university (1)_</w:t>
      </w:r>
      <w:r w:rsidRPr="008B748B">
        <w:rPr>
          <w:rFonts w:eastAsia="Calibri" w:cs="Times New Roman"/>
          <w:i/>
          <w:sz w:val="24"/>
          <w:szCs w:val="24"/>
        </w:rPr>
        <w:t>later</w:t>
      </w:r>
      <w:r w:rsidRPr="008B748B">
        <w:rPr>
          <w:rFonts w:eastAsia="Calibri" w:cs="Times New Roman"/>
          <w:sz w:val="24"/>
          <w:szCs w:val="24"/>
        </w:rPr>
        <w:t>__? Do I leave and start work or begin (2) _</w:t>
      </w:r>
      <w:r w:rsidRPr="008B748B">
        <w:rPr>
          <w:rFonts w:eastAsia="Calibri" w:cs="Times New Roman"/>
          <w:i/>
          <w:sz w:val="24"/>
          <w:szCs w:val="24"/>
        </w:rPr>
        <w:t>a</w:t>
      </w:r>
      <w:r w:rsidRPr="008B748B">
        <w:rPr>
          <w:rFonts w:eastAsia="Calibri" w:cs="Times New Roman"/>
          <w:sz w:val="24"/>
          <w:szCs w:val="24"/>
        </w:rPr>
        <w:t>_ training course?".</w:t>
      </w:r>
    </w:p>
    <w:p w14:paraId="3272D90A" w14:textId="77777777" w:rsidR="008B748B" w:rsidRPr="008B748B" w:rsidRDefault="008B748B" w:rsidP="008B748B">
      <w:pPr>
        <w:ind w:firstLine="180"/>
        <w:jc w:val="both"/>
        <w:rPr>
          <w:rFonts w:eastAsia="Times New Roman" w:cs="Times New Roman"/>
          <w:sz w:val="24"/>
          <w:szCs w:val="24"/>
        </w:rPr>
      </w:pPr>
      <w:r w:rsidRPr="008B748B">
        <w:rPr>
          <w:rFonts w:eastAsia="Times New Roman" w:cs="Times New Roman"/>
          <w:sz w:val="24"/>
          <w:szCs w:val="24"/>
        </w:rPr>
        <w:t>The decision is yours, but it may be (3)_</w:t>
      </w:r>
      <w:r w:rsidRPr="008B748B">
        <w:rPr>
          <w:rFonts w:eastAsia="Times New Roman" w:cs="Times New Roman"/>
          <w:i/>
          <w:sz w:val="24"/>
          <w:szCs w:val="24"/>
        </w:rPr>
        <w:t xml:space="preserve"> worth</w:t>
      </w:r>
      <w:r w:rsidRPr="008B748B">
        <w:rPr>
          <w:rFonts w:eastAsia="Times New Roman" w:cs="Times New Roman"/>
          <w:sz w:val="24"/>
          <w:szCs w:val="24"/>
        </w:rPr>
        <w:t xml:space="preserve"> _ remembering two things: there is more unemployment among people (4)_</w:t>
      </w:r>
      <w:r w:rsidRPr="008B748B">
        <w:rPr>
          <w:rFonts w:eastAsia="Times New Roman" w:cs="Times New Roman"/>
          <w:i/>
          <w:sz w:val="24"/>
          <w:szCs w:val="24"/>
        </w:rPr>
        <w:t>who</w:t>
      </w:r>
      <w:r w:rsidRPr="008B748B">
        <w:rPr>
          <w:rFonts w:eastAsia="Times New Roman" w:cs="Times New Roman"/>
          <w:sz w:val="24"/>
          <w:szCs w:val="24"/>
        </w:rPr>
        <w:t>__ haven't been to university, and people who have the right (5)__</w:t>
      </w:r>
      <w:r w:rsidRPr="008B748B">
        <w:rPr>
          <w:rFonts w:eastAsia="Times New Roman" w:cs="Times New Roman"/>
          <w:i/>
          <w:sz w:val="24"/>
          <w:szCs w:val="24"/>
        </w:rPr>
        <w:t>skills</w:t>
      </w:r>
      <w:r w:rsidRPr="008B748B">
        <w:rPr>
          <w:rFonts w:eastAsia="Times New Roman" w:cs="Times New Roman"/>
          <w:sz w:val="24"/>
          <w:szCs w:val="24"/>
        </w:rPr>
        <w:t>_ will have a  big advantage in the competition for jobs. If you decide to go  straight into a job, there are many opportunities (6)_</w:t>
      </w:r>
      <w:r w:rsidRPr="008B748B">
        <w:rPr>
          <w:rFonts w:eastAsia="Times New Roman" w:cs="Times New Roman"/>
          <w:i/>
          <w:sz w:val="24"/>
          <w:szCs w:val="24"/>
        </w:rPr>
        <w:t>for</w:t>
      </w:r>
      <w:r w:rsidRPr="008B748B">
        <w:rPr>
          <w:rFonts w:eastAsia="Times New Roman" w:cs="Times New Roman"/>
          <w:sz w:val="24"/>
          <w:szCs w:val="24"/>
        </w:rPr>
        <w:t>_ training. Getting qualifications will (7)_</w:t>
      </w:r>
      <w:r w:rsidRPr="008B748B">
        <w:rPr>
          <w:rFonts w:eastAsia="Times New Roman" w:cs="Times New Roman"/>
          <w:i/>
          <w:sz w:val="24"/>
          <w:szCs w:val="24"/>
        </w:rPr>
        <w:t>help</w:t>
      </w:r>
      <w:r w:rsidRPr="008B748B">
        <w:rPr>
          <w:rFonts w:eastAsia="Times New Roman" w:cs="Times New Roman"/>
          <w:sz w:val="24"/>
          <w:szCs w:val="24"/>
        </w:rPr>
        <w:t>_ you to get on more quickly in many careers, and evening classes allow you to learn (8)_</w:t>
      </w:r>
      <w:r w:rsidRPr="008B748B">
        <w:rPr>
          <w:rFonts w:eastAsia="Times New Roman" w:cs="Times New Roman"/>
          <w:i/>
          <w:sz w:val="24"/>
          <w:szCs w:val="24"/>
        </w:rPr>
        <w:t>while</w:t>
      </w:r>
      <w:r w:rsidRPr="008B748B">
        <w:rPr>
          <w:rFonts w:eastAsia="Times New Roman" w:cs="Times New Roman"/>
          <w:sz w:val="24"/>
          <w:szCs w:val="24"/>
        </w:rPr>
        <w:t>_ you earn. Starting work and taking a break to study when you are older is (9)_</w:t>
      </w:r>
      <w:r w:rsidRPr="008B748B">
        <w:rPr>
          <w:rFonts w:eastAsia="Times New Roman" w:cs="Times New Roman"/>
          <w:i/>
          <w:sz w:val="24"/>
          <w:szCs w:val="24"/>
        </w:rPr>
        <w:t xml:space="preserve"> another</w:t>
      </w:r>
      <w:r w:rsidRPr="008B748B">
        <w:rPr>
          <w:rFonts w:eastAsia="Times New Roman" w:cs="Times New Roman"/>
          <w:sz w:val="24"/>
          <w:szCs w:val="24"/>
        </w:rPr>
        <w:t xml:space="preserve"> __ possibility. This way, you can save up money for your student days, as well as  (10)_</w:t>
      </w:r>
      <w:r w:rsidRPr="008B748B">
        <w:rPr>
          <w:rFonts w:eastAsia="Times New Roman" w:cs="Times New Roman"/>
          <w:i/>
          <w:sz w:val="24"/>
          <w:szCs w:val="24"/>
        </w:rPr>
        <w:t>getting</w:t>
      </w:r>
      <w:r w:rsidRPr="008B748B">
        <w:rPr>
          <w:rFonts w:eastAsia="Times New Roman" w:cs="Times New Roman"/>
          <w:sz w:val="24"/>
          <w:szCs w:val="24"/>
        </w:rPr>
        <w:t>_ practical work experience.</w:t>
      </w:r>
    </w:p>
    <w:p w14:paraId="7AFD312A"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128. Choose the best answer from the four options marked A, B, C or D to complete each numbered gap in the passage below. </w:t>
      </w:r>
    </w:p>
    <w:p w14:paraId="5E5424F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If you (1)_____ to be walking in your local park tomorrow and you find an abandoned book with a label inside (2)_____ 'Read and Release me', don't just treat it as a joke. You've probably come (3)_____ an example of 'book-crossing', a book-sharing movement started in 2001 by American software developer Ron Hornbaker, whose stated aim is to 'make the (4)_____ world a library'.Book-crossers 'release' books (5)_____ by passing them on to friends, or else by leaving  them in public places for others to pick up, or 'catch', and then read, before they (6)_____ turn release them back 'into the wild'. (7)_____ a book has been 'caught', the person finding it is encouraged to record the event by logging on to the book-crossing website and entering the book's ID number written on the label. That (8)_____ , both the original owner and subsequent readers of the book can keep track of its progress.Over half a million people worldwide participate in book-crossing, 'releasing' books in a (9)_____ range of locations including cafés, airports, bus stations, telephone boxes and even underwater in public fountains. Often a book is left in a place (10)_____ is relevant to its title or content: Agatha Christie's </w:t>
      </w:r>
      <w:r w:rsidRPr="008B748B">
        <w:rPr>
          <w:rFonts w:eastAsia="Calibri" w:cs="Times New Roman"/>
          <w:i/>
          <w:iCs/>
          <w:sz w:val="24"/>
          <w:szCs w:val="24"/>
        </w:rPr>
        <w:t>Murder on the Orient Express</w:t>
      </w:r>
      <w:r w:rsidRPr="008B748B">
        <w:rPr>
          <w:rFonts w:eastAsia="Calibri" w:cs="Times New Roman"/>
          <w:sz w:val="24"/>
          <w:szCs w:val="24"/>
        </w:rPr>
        <w:t xml:space="preserve"> on a train, for example, or an archeology book in a museum.</w:t>
      </w:r>
    </w:p>
    <w:tbl>
      <w:tblPr>
        <w:tblW w:w="0" w:type="auto"/>
        <w:tblLook w:val="01E0" w:firstRow="1" w:lastRow="1" w:firstColumn="1" w:lastColumn="1" w:noHBand="0" w:noVBand="0"/>
      </w:tblPr>
      <w:tblGrid>
        <w:gridCol w:w="2270"/>
        <w:gridCol w:w="2380"/>
        <w:gridCol w:w="2492"/>
        <w:gridCol w:w="2262"/>
      </w:tblGrid>
      <w:tr w:rsidR="008B748B" w:rsidRPr="008B748B" w14:paraId="515B763B" w14:textId="77777777" w:rsidTr="0072316C">
        <w:tc>
          <w:tcPr>
            <w:tcW w:w="2628" w:type="dxa"/>
            <w:hideMark/>
          </w:tcPr>
          <w:p w14:paraId="5D1B4317"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1.</w:t>
            </w:r>
            <w:r w:rsidRPr="008B748B">
              <w:rPr>
                <w:rFonts w:eastAsia="Times New Roman" w:cs="Times New Roman"/>
                <w:bCs/>
                <w:sz w:val="24"/>
                <w:szCs w:val="24"/>
              </w:rPr>
              <w:t>A.</w:t>
            </w:r>
            <w:r w:rsidRPr="008B748B">
              <w:rPr>
                <w:rFonts w:eastAsia="Times New Roman" w:cs="Times New Roman"/>
                <w:sz w:val="24"/>
                <w:szCs w:val="24"/>
              </w:rPr>
              <w:t xml:space="preserve"> occur</w:t>
            </w:r>
          </w:p>
        </w:tc>
        <w:tc>
          <w:tcPr>
            <w:tcW w:w="2790" w:type="dxa"/>
            <w:hideMark/>
          </w:tcPr>
          <w:p w14:paraId="79E9B30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u w:val="single"/>
              </w:rPr>
              <w:t>happen</w:t>
            </w:r>
          </w:p>
        </w:tc>
        <w:tc>
          <w:tcPr>
            <w:tcW w:w="2970" w:type="dxa"/>
            <w:hideMark/>
          </w:tcPr>
          <w:p w14:paraId="15850B8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pass</w:t>
            </w:r>
          </w:p>
        </w:tc>
        <w:tc>
          <w:tcPr>
            <w:tcW w:w="2610" w:type="dxa"/>
            <w:hideMark/>
          </w:tcPr>
          <w:p w14:paraId="2C18E023"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arise</w:t>
            </w:r>
          </w:p>
        </w:tc>
      </w:tr>
      <w:tr w:rsidR="008B748B" w:rsidRPr="008B748B" w14:paraId="15B4BE5F" w14:textId="77777777" w:rsidTr="0072316C">
        <w:tc>
          <w:tcPr>
            <w:tcW w:w="2628" w:type="dxa"/>
            <w:hideMark/>
          </w:tcPr>
          <w:p w14:paraId="3CD39544"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2.</w:t>
            </w:r>
            <w:r w:rsidRPr="008B748B">
              <w:rPr>
                <w:rFonts w:eastAsia="Times New Roman" w:cs="Times New Roman"/>
                <w:bCs/>
                <w:sz w:val="24"/>
                <w:szCs w:val="24"/>
              </w:rPr>
              <w:t>A.</w:t>
            </w:r>
            <w:r w:rsidRPr="008B748B">
              <w:rPr>
                <w:rFonts w:eastAsia="Times New Roman" w:cs="Times New Roman"/>
                <w:sz w:val="24"/>
                <w:szCs w:val="24"/>
              </w:rPr>
              <w:t xml:space="preserve"> telling</w:t>
            </w:r>
          </w:p>
        </w:tc>
        <w:tc>
          <w:tcPr>
            <w:tcW w:w="2790" w:type="dxa"/>
            <w:hideMark/>
          </w:tcPr>
          <w:p w14:paraId="1C1237C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u w:val="single"/>
              </w:rPr>
              <w:t>saying</w:t>
            </w:r>
          </w:p>
        </w:tc>
        <w:tc>
          <w:tcPr>
            <w:tcW w:w="2970" w:type="dxa"/>
            <w:hideMark/>
          </w:tcPr>
          <w:p w14:paraId="01F1D018"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C. </w:t>
            </w:r>
            <w:r w:rsidRPr="008B748B">
              <w:rPr>
                <w:rFonts w:eastAsia="Times New Roman" w:cs="Times New Roman"/>
                <w:sz w:val="24"/>
                <w:szCs w:val="24"/>
              </w:rPr>
              <w:t>talking</w:t>
            </w:r>
          </w:p>
        </w:tc>
        <w:tc>
          <w:tcPr>
            <w:tcW w:w="2610" w:type="dxa"/>
            <w:hideMark/>
          </w:tcPr>
          <w:p w14:paraId="34C8C831"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answering</w:t>
            </w:r>
          </w:p>
        </w:tc>
      </w:tr>
      <w:tr w:rsidR="008B748B" w:rsidRPr="008B748B" w14:paraId="5891062B" w14:textId="77777777" w:rsidTr="0072316C">
        <w:tc>
          <w:tcPr>
            <w:tcW w:w="2628" w:type="dxa"/>
            <w:hideMark/>
          </w:tcPr>
          <w:p w14:paraId="51F80054"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3.</w:t>
            </w:r>
            <w:r w:rsidRPr="008B748B">
              <w:rPr>
                <w:rFonts w:eastAsia="Times New Roman" w:cs="Times New Roman"/>
                <w:bCs/>
                <w:sz w:val="24"/>
                <w:szCs w:val="24"/>
              </w:rPr>
              <w:t>A.</w:t>
            </w:r>
            <w:r w:rsidRPr="008B748B">
              <w:rPr>
                <w:rFonts w:eastAsia="Times New Roman" w:cs="Times New Roman"/>
                <w:sz w:val="24"/>
                <w:szCs w:val="24"/>
              </w:rPr>
              <w:t xml:space="preserve"> away</w:t>
            </w:r>
          </w:p>
        </w:tc>
        <w:tc>
          <w:tcPr>
            <w:tcW w:w="2790" w:type="dxa"/>
            <w:hideMark/>
          </w:tcPr>
          <w:p w14:paraId="32316ABC"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along</w:t>
            </w:r>
          </w:p>
        </w:tc>
        <w:tc>
          <w:tcPr>
            <w:tcW w:w="2970" w:type="dxa"/>
            <w:hideMark/>
          </w:tcPr>
          <w:p w14:paraId="2CD88E6E"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u w:val="single"/>
              </w:rPr>
              <w:t>across</w:t>
            </w:r>
          </w:p>
        </w:tc>
        <w:tc>
          <w:tcPr>
            <w:tcW w:w="2610" w:type="dxa"/>
            <w:hideMark/>
          </w:tcPr>
          <w:p w14:paraId="0ADCED87"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aside</w:t>
            </w:r>
          </w:p>
        </w:tc>
      </w:tr>
      <w:tr w:rsidR="008B748B" w:rsidRPr="008B748B" w14:paraId="275AE2D2" w14:textId="77777777" w:rsidTr="0072316C">
        <w:tc>
          <w:tcPr>
            <w:tcW w:w="2628" w:type="dxa"/>
            <w:hideMark/>
          </w:tcPr>
          <w:p w14:paraId="4EA68D51"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4.</w:t>
            </w:r>
            <w:r w:rsidRPr="008B748B">
              <w:rPr>
                <w:rFonts w:eastAsia="Times New Roman" w:cs="Times New Roman"/>
                <w:bCs/>
                <w:sz w:val="24"/>
                <w:szCs w:val="24"/>
              </w:rPr>
              <w:t>A.</w:t>
            </w:r>
            <w:r w:rsidRPr="008B748B">
              <w:rPr>
                <w:rFonts w:eastAsia="Times New Roman" w:cs="Times New Roman"/>
                <w:sz w:val="24"/>
                <w:szCs w:val="24"/>
              </w:rPr>
              <w:t xml:space="preserve"> full</w:t>
            </w:r>
          </w:p>
        </w:tc>
        <w:tc>
          <w:tcPr>
            <w:tcW w:w="2790" w:type="dxa"/>
            <w:hideMark/>
          </w:tcPr>
          <w:p w14:paraId="66883344"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absolute</w:t>
            </w:r>
          </w:p>
        </w:tc>
        <w:tc>
          <w:tcPr>
            <w:tcW w:w="2970" w:type="dxa"/>
            <w:hideMark/>
          </w:tcPr>
          <w:p w14:paraId="1223A58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quite</w:t>
            </w:r>
          </w:p>
        </w:tc>
        <w:tc>
          <w:tcPr>
            <w:tcW w:w="2610" w:type="dxa"/>
            <w:hideMark/>
          </w:tcPr>
          <w:p w14:paraId="7C92D0A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u w:val="single"/>
              </w:rPr>
              <w:t>whole</w:t>
            </w:r>
          </w:p>
        </w:tc>
      </w:tr>
      <w:tr w:rsidR="008B748B" w:rsidRPr="008B748B" w14:paraId="229E5D48" w14:textId="77777777" w:rsidTr="0072316C">
        <w:tc>
          <w:tcPr>
            <w:tcW w:w="2628" w:type="dxa"/>
            <w:hideMark/>
          </w:tcPr>
          <w:p w14:paraId="64BC5174"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5.</w:t>
            </w:r>
            <w:r w:rsidRPr="008B748B">
              <w:rPr>
                <w:rFonts w:eastAsia="Times New Roman" w:cs="Times New Roman"/>
                <w:bCs/>
                <w:sz w:val="24"/>
                <w:szCs w:val="24"/>
              </w:rPr>
              <w:t>A.</w:t>
            </w:r>
            <w:r w:rsidRPr="008B748B">
              <w:rPr>
                <w:rFonts w:eastAsia="Times New Roman" w:cs="Times New Roman"/>
                <w:sz w:val="24"/>
                <w:szCs w:val="24"/>
                <w:u w:val="single"/>
              </w:rPr>
              <w:t>either</w:t>
            </w:r>
          </w:p>
        </w:tc>
        <w:tc>
          <w:tcPr>
            <w:tcW w:w="2790" w:type="dxa"/>
            <w:hideMark/>
          </w:tcPr>
          <w:p w14:paraId="278DADB4"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but</w:t>
            </w:r>
          </w:p>
        </w:tc>
        <w:tc>
          <w:tcPr>
            <w:tcW w:w="2970" w:type="dxa"/>
            <w:hideMark/>
          </w:tcPr>
          <w:p w14:paraId="014D8EB6"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or</w:t>
            </w:r>
          </w:p>
        </w:tc>
        <w:tc>
          <w:tcPr>
            <w:tcW w:w="2610" w:type="dxa"/>
            <w:hideMark/>
          </w:tcPr>
          <w:p w14:paraId="1768981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neither</w:t>
            </w:r>
          </w:p>
        </w:tc>
      </w:tr>
      <w:tr w:rsidR="008B748B" w:rsidRPr="008B748B" w14:paraId="7147F29E" w14:textId="77777777" w:rsidTr="0072316C">
        <w:tc>
          <w:tcPr>
            <w:tcW w:w="2628" w:type="dxa"/>
            <w:hideMark/>
          </w:tcPr>
          <w:p w14:paraId="306D4C5E"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6.</w:t>
            </w:r>
            <w:r w:rsidRPr="008B748B">
              <w:rPr>
                <w:rFonts w:eastAsia="Times New Roman" w:cs="Times New Roman"/>
                <w:bCs/>
                <w:sz w:val="24"/>
                <w:szCs w:val="24"/>
              </w:rPr>
              <w:t>A.</w:t>
            </w:r>
            <w:r w:rsidRPr="008B748B">
              <w:rPr>
                <w:rFonts w:eastAsia="Times New Roman" w:cs="Times New Roman"/>
                <w:sz w:val="24"/>
                <w:szCs w:val="24"/>
              </w:rPr>
              <w:t xml:space="preserve"> at</w:t>
            </w:r>
          </w:p>
        </w:tc>
        <w:tc>
          <w:tcPr>
            <w:tcW w:w="2790" w:type="dxa"/>
            <w:hideMark/>
          </w:tcPr>
          <w:p w14:paraId="6C176CA1"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to</w:t>
            </w:r>
          </w:p>
        </w:tc>
        <w:tc>
          <w:tcPr>
            <w:tcW w:w="2970" w:type="dxa"/>
            <w:hideMark/>
          </w:tcPr>
          <w:p w14:paraId="59AF40B4"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u w:val="single"/>
              </w:rPr>
              <w:t>in</w:t>
            </w:r>
          </w:p>
        </w:tc>
        <w:tc>
          <w:tcPr>
            <w:tcW w:w="2610" w:type="dxa"/>
            <w:hideMark/>
          </w:tcPr>
          <w:p w14:paraId="3352245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for</w:t>
            </w:r>
          </w:p>
        </w:tc>
      </w:tr>
      <w:tr w:rsidR="008B748B" w:rsidRPr="008B748B" w14:paraId="702BB651" w14:textId="77777777" w:rsidTr="0072316C">
        <w:tc>
          <w:tcPr>
            <w:tcW w:w="2628" w:type="dxa"/>
            <w:hideMark/>
          </w:tcPr>
          <w:p w14:paraId="70338444"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7.</w:t>
            </w:r>
            <w:r w:rsidRPr="008B748B">
              <w:rPr>
                <w:rFonts w:eastAsia="Times New Roman" w:cs="Times New Roman"/>
                <w:bCs/>
                <w:sz w:val="24"/>
                <w:szCs w:val="24"/>
              </w:rPr>
              <w:t>A.</w:t>
            </w:r>
            <w:r w:rsidRPr="008B748B">
              <w:rPr>
                <w:rFonts w:eastAsia="Times New Roman" w:cs="Times New Roman"/>
                <w:sz w:val="24"/>
                <w:szCs w:val="24"/>
              </w:rPr>
              <w:t xml:space="preserve"> Soon</w:t>
            </w:r>
          </w:p>
        </w:tc>
        <w:tc>
          <w:tcPr>
            <w:tcW w:w="2790" w:type="dxa"/>
            <w:hideMark/>
          </w:tcPr>
          <w:p w14:paraId="0366221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Since</w:t>
            </w:r>
          </w:p>
        </w:tc>
        <w:tc>
          <w:tcPr>
            <w:tcW w:w="2970" w:type="dxa"/>
            <w:hideMark/>
          </w:tcPr>
          <w:p w14:paraId="00356EF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u w:val="single"/>
              </w:rPr>
              <w:t>Once</w:t>
            </w:r>
          </w:p>
        </w:tc>
        <w:tc>
          <w:tcPr>
            <w:tcW w:w="2610" w:type="dxa"/>
            <w:hideMark/>
          </w:tcPr>
          <w:p w14:paraId="1CEDF70F"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While</w:t>
            </w:r>
          </w:p>
        </w:tc>
      </w:tr>
      <w:tr w:rsidR="008B748B" w:rsidRPr="008B748B" w14:paraId="59937230" w14:textId="77777777" w:rsidTr="0072316C">
        <w:tc>
          <w:tcPr>
            <w:tcW w:w="2628" w:type="dxa"/>
            <w:hideMark/>
          </w:tcPr>
          <w:p w14:paraId="57FE2EAC"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8.</w:t>
            </w:r>
            <w:r w:rsidRPr="008B748B">
              <w:rPr>
                <w:rFonts w:eastAsia="Times New Roman" w:cs="Times New Roman"/>
                <w:bCs/>
                <w:sz w:val="24"/>
                <w:szCs w:val="24"/>
              </w:rPr>
              <w:t>A.</w:t>
            </w:r>
            <w:r w:rsidRPr="008B748B">
              <w:rPr>
                <w:rFonts w:eastAsia="Times New Roman" w:cs="Times New Roman"/>
                <w:sz w:val="24"/>
                <w:szCs w:val="24"/>
                <w:u w:val="single"/>
              </w:rPr>
              <w:t>way</w:t>
            </w:r>
          </w:p>
        </w:tc>
        <w:tc>
          <w:tcPr>
            <w:tcW w:w="2790" w:type="dxa"/>
            <w:hideMark/>
          </w:tcPr>
          <w:p w14:paraId="4D515007"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time</w:t>
            </w:r>
          </w:p>
        </w:tc>
        <w:tc>
          <w:tcPr>
            <w:tcW w:w="2970" w:type="dxa"/>
            <w:hideMark/>
          </w:tcPr>
          <w:p w14:paraId="43780AB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place</w:t>
            </w:r>
          </w:p>
        </w:tc>
        <w:tc>
          <w:tcPr>
            <w:tcW w:w="2610" w:type="dxa"/>
            <w:hideMark/>
          </w:tcPr>
          <w:p w14:paraId="6F3EDC39"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 xml:space="preserve">D. </w:t>
            </w:r>
            <w:r w:rsidRPr="008B748B">
              <w:rPr>
                <w:rFonts w:eastAsia="Times New Roman" w:cs="Times New Roman"/>
                <w:sz w:val="24"/>
                <w:szCs w:val="24"/>
              </w:rPr>
              <w:t>manner</w:t>
            </w:r>
          </w:p>
        </w:tc>
      </w:tr>
      <w:tr w:rsidR="008B748B" w:rsidRPr="008B748B" w14:paraId="4067AF9B" w14:textId="77777777" w:rsidTr="0072316C">
        <w:tc>
          <w:tcPr>
            <w:tcW w:w="2628" w:type="dxa"/>
            <w:hideMark/>
          </w:tcPr>
          <w:p w14:paraId="08908278"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9.</w:t>
            </w:r>
            <w:r w:rsidRPr="008B748B">
              <w:rPr>
                <w:rFonts w:eastAsia="Times New Roman" w:cs="Times New Roman"/>
                <w:bCs/>
                <w:sz w:val="24"/>
                <w:szCs w:val="24"/>
              </w:rPr>
              <w:t xml:space="preserve"> A. </w:t>
            </w:r>
            <w:r w:rsidRPr="008B748B">
              <w:rPr>
                <w:rFonts w:eastAsia="Times New Roman" w:cs="Times New Roman"/>
                <w:sz w:val="24"/>
                <w:szCs w:val="24"/>
              </w:rPr>
              <w:t>deep</w:t>
            </w:r>
          </w:p>
        </w:tc>
        <w:tc>
          <w:tcPr>
            <w:tcW w:w="2790" w:type="dxa"/>
            <w:hideMark/>
          </w:tcPr>
          <w:p w14:paraId="2AE9DFB4"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rPr>
              <w:t xml:space="preserve"> long</w:t>
            </w:r>
          </w:p>
        </w:tc>
        <w:tc>
          <w:tcPr>
            <w:tcW w:w="2970" w:type="dxa"/>
            <w:hideMark/>
          </w:tcPr>
          <w:p w14:paraId="6937D960"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high</w:t>
            </w:r>
          </w:p>
        </w:tc>
        <w:tc>
          <w:tcPr>
            <w:tcW w:w="2610" w:type="dxa"/>
            <w:hideMark/>
          </w:tcPr>
          <w:p w14:paraId="1E9B21AD"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u w:val="single"/>
              </w:rPr>
              <w:t>wide</w:t>
            </w:r>
          </w:p>
        </w:tc>
      </w:tr>
      <w:tr w:rsidR="008B748B" w:rsidRPr="008B748B" w14:paraId="17B35F7C" w14:textId="77777777" w:rsidTr="0072316C">
        <w:tc>
          <w:tcPr>
            <w:tcW w:w="2628" w:type="dxa"/>
            <w:hideMark/>
          </w:tcPr>
          <w:p w14:paraId="64C8AB44"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10.</w:t>
            </w:r>
            <w:r w:rsidRPr="008B748B">
              <w:rPr>
                <w:rFonts w:eastAsia="Times New Roman" w:cs="Times New Roman"/>
                <w:bCs/>
                <w:sz w:val="24"/>
                <w:szCs w:val="24"/>
              </w:rPr>
              <w:t xml:space="preserve"> A.</w:t>
            </w:r>
            <w:r w:rsidRPr="008B748B">
              <w:rPr>
                <w:rFonts w:eastAsia="Times New Roman" w:cs="Times New Roman"/>
                <w:sz w:val="24"/>
                <w:szCs w:val="24"/>
              </w:rPr>
              <w:t xml:space="preserve"> what</w:t>
            </w:r>
          </w:p>
        </w:tc>
        <w:tc>
          <w:tcPr>
            <w:tcW w:w="2790" w:type="dxa"/>
            <w:hideMark/>
          </w:tcPr>
          <w:p w14:paraId="015F475E"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B.</w:t>
            </w:r>
            <w:r w:rsidRPr="008B748B">
              <w:rPr>
                <w:rFonts w:eastAsia="Times New Roman" w:cs="Times New Roman"/>
                <w:sz w:val="24"/>
                <w:szCs w:val="24"/>
                <w:u w:val="single"/>
              </w:rPr>
              <w:t>which</w:t>
            </w:r>
          </w:p>
        </w:tc>
        <w:tc>
          <w:tcPr>
            <w:tcW w:w="2970" w:type="dxa"/>
            <w:hideMark/>
          </w:tcPr>
          <w:p w14:paraId="3F4197B2"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C.</w:t>
            </w:r>
            <w:r w:rsidRPr="008B748B">
              <w:rPr>
                <w:rFonts w:eastAsia="Times New Roman" w:cs="Times New Roman"/>
                <w:sz w:val="24"/>
                <w:szCs w:val="24"/>
              </w:rPr>
              <w:t xml:space="preserve"> who</w:t>
            </w:r>
          </w:p>
        </w:tc>
        <w:tc>
          <w:tcPr>
            <w:tcW w:w="2610" w:type="dxa"/>
            <w:hideMark/>
          </w:tcPr>
          <w:p w14:paraId="52656A7F" w14:textId="77777777" w:rsidR="008B748B" w:rsidRPr="008B748B" w:rsidRDefault="008B748B" w:rsidP="008B748B">
            <w:pPr>
              <w:rPr>
                <w:rFonts w:eastAsia="Times New Roman" w:cs="Times New Roman"/>
                <w:sz w:val="24"/>
                <w:szCs w:val="24"/>
              </w:rPr>
            </w:pPr>
            <w:r w:rsidRPr="008B748B">
              <w:rPr>
                <w:rFonts w:eastAsia="Times New Roman" w:cs="Times New Roman"/>
                <w:bCs/>
                <w:sz w:val="24"/>
                <w:szCs w:val="24"/>
              </w:rPr>
              <w:t>D.</w:t>
            </w:r>
            <w:r w:rsidRPr="008B748B">
              <w:rPr>
                <w:rFonts w:eastAsia="Times New Roman" w:cs="Times New Roman"/>
                <w:sz w:val="24"/>
                <w:szCs w:val="24"/>
              </w:rPr>
              <w:t xml:space="preserve"> where</w:t>
            </w:r>
          </w:p>
        </w:tc>
      </w:tr>
    </w:tbl>
    <w:p w14:paraId="5762C740"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 xml:space="preserve">129. Read the following passage and decide which answer (A, B, C, or D) best fits each gap. </w:t>
      </w:r>
    </w:p>
    <w:p w14:paraId="0382CCB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 xml:space="preserve">What do you do well? What do you enjoy doing? Your answers to these two questions will help you identify your (1)_____. An employer will consider you seriously for a (2)_____ when you can show them that you know who you are, what you can offer and which you have studied. Sometimes it is difficult to know what your weaknesses are. Clearly not everyone is </w:t>
      </w:r>
      <w:r w:rsidRPr="008B748B">
        <w:rPr>
          <w:rFonts w:eastAsia="Times New Roman" w:cs="Times New Roman"/>
          <w:sz w:val="24"/>
          <w:szCs w:val="24"/>
        </w:rPr>
        <w:lastRenderedPageBreak/>
        <w:t>equally good (3)_____ everything. You may need to improve yourself and so (4)_____ courses in that field could turn a weakness into strength.</w:t>
      </w:r>
    </w:p>
    <w:p w14:paraId="4BF4B35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You will need to (5)______ some time on your self-assessment. Your honesty and the desire for self-improvement will lead to (6)______ in getting the right job. Explore the following seven areas to start to get to know yourself: your aptitude, your skills, your personality, the level of responsibility you feel comfortable with, your interests and your needs.</w:t>
      </w:r>
    </w:p>
    <w:p w14:paraId="059009A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Ask (7)_____ if you have any special talents and if you need to consider your physical health when choosing a job. Be as honest and realistic as you can, and ask for other people's (8)_____ if necessary. Make a list of these things. It is usually a good idea to talk about your aptitudes with teachers, family and friends.</w:t>
      </w:r>
    </w:p>
    <w:p w14:paraId="01CF6D1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If you are considering a career that (9)_____ a special talent, such as art, acrobatics, mathematics or music, discuss your aptitudes with (10)_____ expert in that area and discover how they fit the needs of the occupation.</w:t>
      </w:r>
    </w:p>
    <w:p w14:paraId="0D97E26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 A. strong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w:t>
      </w:r>
      <w:r w:rsidRPr="008B748B">
        <w:rPr>
          <w:rFonts w:eastAsia="Times New Roman" w:cs="Times New Roman"/>
          <w:sz w:val="24"/>
          <w:szCs w:val="24"/>
          <w:u w:val="single"/>
        </w:rPr>
        <w:t>strength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strengthen </w:t>
      </w:r>
      <w:r w:rsidRPr="008B748B">
        <w:rPr>
          <w:rFonts w:eastAsia="Times New Roman" w:cs="Times New Roman"/>
          <w:sz w:val="24"/>
          <w:szCs w:val="24"/>
        </w:rPr>
        <w:tab/>
      </w:r>
      <w:r w:rsidRPr="008B748B">
        <w:rPr>
          <w:rFonts w:eastAsia="Times New Roman" w:cs="Times New Roman"/>
          <w:sz w:val="24"/>
          <w:szCs w:val="24"/>
        </w:rPr>
        <w:tab/>
        <w:t>D. strengthened</w:t>
      </w:r>
    </w:p>
    <w:p w14:paraId="16D4FF8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2. A. </w:t>
      </w:r>
      <w:r w:rsidRPr="008B748B">
        <w:rPr>
          <w:rFonts w:eastAsia="Times New Roman" w:cs="Times New Roman"/>
          <w:sz w:val="24"/>
          <w:szCs w:val="24"/>
          <w:u w:val="single"/>
        </w:rPr>
        <w:t>position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location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spot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room</w:t>
      </w:r>
    </w:p>
    <w:p w14:paraId="045BCFC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3. A. upon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in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w:t>
      </w:r>
      <w:r w:rsidRPr="008B748B">
        <w:rPr>
          <w:rFonts w:eastAsia="Times New Roman" w:cs="Times New Roman"/>
          <w:sz w:val="24"/>
          <w:szCs w:val="24"/>
          <w:u w:val="single"/>
        </w:rPr>
        <w:t>at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for</w:t>
      </w:r>
    </w:p>
    <w:p w14:paraId="513F218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4. A. meeting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w:t>
      </w:r>
      <w:r w:rsidRPr="008B748B">
        <w:rPr>
          <w:rFonts w:eastAsia="Times New Roman" w:cs="Times New Roman"/>
          <w:sz w:val="24"/>
          <w:szCs w:val="24"/>
          <w:u w:val="single"/>
        </w:rPr>
        <w:t>taking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making </w:t>
      </w:r>
      <w:r w:rsidRPr="008B748B">
        <w:rPr>
          <w:rFonts w:eastAsia="Times New Roman" w:cs="Times New Roman"/>
          <w:sz w:val="24"/>
          <w:szCs w:val="24"/>
        </w:rPr>
        <w:tab/>
      </w:r>
      <w:r w:rsidRPr="008B748B">
        <w:rPr>
          <w:rFonts w:eastAsia="Times New Roman" w:cs="Times New Roman"/>
          <w:sz w:val="24"/>
          <w:szCs w:val="24"/>
        </w:rPr>
        <w:tab/>
        <w:t>D. interviewing</w:t>
      </w:r>
    </w:p>
    <w:p w14:paraId="7DF5BA7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5. A. use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make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lose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D. </w:t>
      </w:r>
      <w:r w:rsidRPr="008B748B">
        <w:rPr>
          <w:rFonts w:eastAsia="Times New Roman" w:cs="Times New Roman"/>
          <w:sz w:val="24"/>
          <w:szCs w:val="24"/>
          <w:u w:val="single"/>
        </w:rPr>
        <w:t>spend</w:t>
      </w:r>
    </w:p>
    <w:p w14:paraId="56FE53B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6. A. </w:t>
      </w:r>
      <w:r w:rsidRPr="008B748B">
        <w:rPr>
          <w:rFonts w:eastAsia="Times New Roman" w:cs="Times New Roman"/>
          <w:sz w:val="24"/>
          <w:szCs w:val="24"/>
          <w:u w:val="single"/>
        </w:rPr>
        <w:t>success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successful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successfully </w:t>
      </w:r>
      <w:r w:rsidRPr="008B748B">
        <w:rPr>
          <w:rFonts w:eastAsia="Times New Roman" w:cs="Times New Roman"/>
          <w:sz w:val="24"/>
          <w:szCs w:val="24"/>
        </w:rPr>
        <w:tab/>
      </w:r>
      <w:r w:rsidRPr="008B748B">
        <w:rPr>
          <w:rFonts w:eastAsia="Times New Roman" w:cs="Times New Roman"/>
          <w:sz w:val="24"/>
          <w:szCs w:val="24"/>
        </w:rPr>
        <w:tab/>
        <w:t>D. succeed</w:t>
      </w:r>
    </w:p>
    <w:p w14:paraId="75DDBAF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A. you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your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yours </w:t>
      </w:r>
      <w:r w:rsidRPr="008B748B">
        <w:rPr>
          <w:rFonts w:eastAsia="Times New Roman" w:cs="Times New Roman"/>
          <w:sz w:val="24"/>
          <w:szCs w:val="24"/>
        </w:rPr>
        <w:tab/>
      </w:r>
      <w:r w:rsidRPr="008B748B">
        <w:rPr>
          <w:rFonts w:eastAsia="Times New Roman" w:cs="Times New Roman"/>
          <w:sz w:val="24"/>
          <w:szCs w:val="24"/>
        </w:rPr>
        <w:tab/>
        <w:t xml:space="preserve">D. </w:t>
      </w:r>
      <w:r w:rsidRPr="008B748B">
        <w:rPr>
          <w:rFonts w:eastAsia="Times New Roman" w:cs="Times New Roman"/>
          <w:sz w:val="24"/>
          <w:szCs w:val="24"/>
          <w:u w:val="single"/>
        </w:rPr>
        <w:t>yourself</w:t>
      </w:r>
    </w:p>
    <w:p w14:paraId="565B684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A. interests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fields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w:t>
      </w:r>
      <w:r w:rsidRPr="008B748B">
        <w:rPr>
          <w:rFonts w:eastAsia="Times New Roman" w:cs="Times New Roman"/>
          <w:sz w:val="24"/>
          <w:szCs w:val="24"/>
          <w:u w:val="single"/>
        </w:rPr>
        <w:t>opinions</w:t>
      </w:r>
      <w:r w:rsidRPr="008B748B">
        <w:rPr>
          <w:rFonts w:eastAsia="Times New Roman" w:cs="Times New Roman"/>
          <w:sz w:val="24"/>
          <w:szCs w:val="24"/>
        </w:rPr>
        <w:tab/>
      </w:r>
      <w:r w:rsidRPr="008B748B">
        <w:rPr>
          <w:rFonts w:eastAsia="Times New Roman" w:cs="Times New Roman"/>
          <w:sz w:val="24"/>
          <w:szCs w:val="24"/>
        </w:rPr>
        <w:tab/>
        <w:t>D. attendances</w:t>
      </w:r>
    </w:p>
    <w:p w14:paraId="0BBB78A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9. A. </w:t>
      </w:r>
      <w:r w:rsidRPr="008B748B">
        <w:rPr>
          <w:rFonts w:eastAsia="Times New Roman" w:cs="Times New Roman"/>
          <w:sz w:val="24"/>
          <w:szCs w:val="24"/>
          <w:u w:val="single"/>
        </w:rPr>
        <w:t>requires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asks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tells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urges</w:t>
      </w:r>
    </w:p>
    <w:p w14:paraId="320F8B5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10. A. a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w:t>
      </w:r>
      <w:r w:rsidRPr="008B748B">
        <w:rPr>
          <w:rFonts w:eastAsia="Times New Roman" w:cs="Times New Roman"/>
          <w:sz w:val="24"/>
          <w:szCs w:val="24"/>
          <w:u w:val="single"/>
        </w:rPr>
        <w:t>an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the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this</w:t>
      </w:r>
    </w:p>
    <w:p w14:paraId="19621E38"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130.  Read the following text and choose the best answer for the questions below.</w:t>
      </w:r>
    </w:p>
    <w:p w14:paraId="642DFCF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May 7</w:t>
      </w:r>
      <w:r w:rsidRPr="008B748B">
        <w:rPr>
          <w:rFonts w:eastAsia="Times New Roman" w:cs="Times New Roman"/>
          <w:sz w:val="24"/>
          <w:szCs w:val="24"/>
          <w:vertAlign w:val="superscript"/>
        </w:rPr>
        <w:t>th</w:t>
      </w:r>
      <w:r w:rsidRPr="008B748B">
        <w:rPr>
          <w:rFonts w:eastAsia="Times New Roman" w:cs="Times New Roman"/>
          <w:sz w:val="24"/>
          <w:szCs w:val="24"/>
        </w:rPr>
        <w:t xml:space="preserve"> 1840 was the birthday of one of the most famous Russian composers of the nineteenth century: Peter Ilyich Tchaikovsky, the son of a mining inspector. Tchaikovsky studied music as a child and later studied composition at the St. Petersburg Conservatory. His greatest period of productivity occurred between 1876 and 1890, during which time he enjoyed patronage of Madame von Meck, a woman he never met, who gave him a yearly living stipend. Madame von Meck later terminated her friendship with Tchaikovsky, as well as his living allowance, when she, herself, was facing financial difficulties. It was during the time of Madame von Meck’s patronage, however, that Tchaikovsky created the music for which he is most famous, including the music for the ballets of “Swan Lake” and “The Sleeping Beauty”. Tchaikovsky’s music, well-known for its rich melodic and sometimes melancholy passages, was one of the first that brought serious dramatic music to dance. Before this, little attention had been given to the music behind the dance. Tchaikovsky died ostensibly of cholera on November 6</w:t>
      </w:r>
      <w:r w:rsidRPr="008B748B">
        <w:rPr>
          <w:rFonts w:eastAsia="Times New Roman" w:cs="Times New Roman"/>
          <w:sz w:val="24"/>
          <w:szCs w:val="24"/>
          <w:vertAlign w:val="superscript"/>
        </w:rPr>
        <w:t>th</w:t>
      </w:r>
      <w:r w:rsidRPr="008B748B">
        <w:rPr>
          <w:rFonts w:eastAsia="Times New Roman" w:cs="Times New Roman"/>
          <w:sz w:val="24"/>
          <w:szCs w:val="24"/>
        </w:rPr>
        <w:t xml:space="preserve"> 1893, though there are now some scholars who argue that he committed suicide.</w:t>
      </w:r>
    </w:p>
    <w:p w14:paraId="534F946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The best title for this passage could be ______.</w:t>
      </w:r>
    </w:p>
    <w:p w14:paraId="2EFC53F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A. </w:t>
      </w:r>
      <w:r w:rsidRPr="008B748B">
        <w:rPr>
          <w:rFonts w:eastAsia="Times New Roman" w:cs="Times New Roman"/>
          <w:sz w:val="24"/>
          <w:szCs w:val="24"/>
          <w:u w:val="single"/>
        </w:rPr>
        <w:t>“The Life and Music of Tchaikovsky</w:t>
      </w:r>
      <w:r w:rsidRPr="008B748B">
        <w:rPr>
          <w:rFonts w:eastAsia="Times New Roman" w:cs="Times New Roman"/>
          <w:sz w:val="24"/>
          <w:szCs w:val="24"/>
        </w:rPr>
        <w:t xml:space="preserv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“Development of Tchaikovsky’s Music for Ballets”</w:t>
      </w:r>
    </w:p>
    <w:p w14:paraId="212DCE7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C. “Tchaikovsky’s Relationship with Madame von Meck”</w:t>
      </w:r>
      <w:r w:rsidRPr="008B748B">
        <w:rPr>
          <w:rFonts w:eastAsia="Times New Roman" w:cs="Times New Roman"/>
          <w:sz w:val="24"/>
          <w:szCs w:val="24"/>
        </w:rPr>
        <w:tab/>
      </w:r>
      <w:r w:rsidRPr="008B748B">
        <w:rPr>
          <w:rFonts w:eastAsia="Times New Roman" w:cs="Times New Roman"/>
          <w:sz w:val="24"/>
          <w:szCs w:val="24"/>
        </w:rPr>
        <w:tab/>
        <w:t>D. “The Cause of Tchaikovsky’s Death”</w:t>
      </w:r>
    </w:p>
    <w:p w14:paraId="7556C41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According to the passage, all of the following describe Madame von Meck EXCEPT ______.</w:t>
      </w:r>
    </w:p>
    <w:p w14:paraId="1CAD487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she had economic troubles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she was generous </w:t>
      </w:r>
    </w:p>
    <w:p w14:paraId="3EC1302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she was never introduced to Tchaikovsky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u w:val="single"/>
        </w:rPr>
        <w:t>D. she enjoyed Tchaikovsky’s music</w:t>
      </w:r>
    </w:p>
    <w:p w14:paraId="14603F5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According to the passage, Tchaikovsky’s music is most well-known for ______.</w:t>
      </w:r>
    </w:p>
    <w:p w14:paraId="4B6B1F9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it’s repetitive and monotonous tones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the ballet-like quality of music</w:t>
      </w:r>
    </w:p>
    <w:p w14:paraId="67A87B3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w:t>
      </w:r>
      <w:r w:rsidRPr="008B748B">
        <w:rPr>
          <w:rFonts w:eastAsia="Times New Roman" w:cs="Times New Roman"/>
          <w:sz w:val="24"/>
          <w:szCs w:val="24"/>
          <w:u w:val="single"/>
        </w:rPr>
        <w:t>the richness and melodic drama of the music</w:t>
      </w:r>
      <w:r w:rsidRPr="008B748B">
        <w:rPr>
          <w:rFonts w:eastAsia="Times New Roman" w:cs="Times New Roman"/>
          <w:sz w:val="24"/>
          <w:szCs w:val="24"/>
        </w:rPr>
        <w:tab/>
      </w:r>
      <w:r w:rsidRPr="008B748B">
        <w:rPr>
          <w:rFonts w:eastAsia="Times New Roman" w:cs="Times New Roman"/>
          <w:sz w:val="24"/>
          <w:szCs w:val="24"/>
        </w:rPr>
        <w:tab/>
        <w:t>D. its lively, capricious melodies</w:t>
      </w:r>
    </w:p>
    <w:p w14:paraId="458AC04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Which of the following is NOT mentioned in the passage?</w:t>
      </w:r>
    </w:p>
    <w:p w14:paraId="76FEFD1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 Tchaikovsky’s influence on ballet music.</w:t>
      </w:r>
      <w:r w:rsidRPr="008B748B">
        <w:rPr>
          <w:rFonts w:eastAsia="Times New Roman" w:cs="Times New Roman"/>
          <w:sz w:val="24"/>
          <w:szCs w:val="24"/>
        </w:rPr>
        <w:tab/>
      </w:r>
      <w:r w:rsidRPr="008B748B">
        <w:rPr>
          <w:rFonts w:eastAsia="Times New Roman" w:cs="Times New Roman"/>
          <w:sz w:val="24"/>
          <w:szCs w:val="24"/>
        </w:rPr>
        <w:tab/>
        <w:t xml:space="preserve">B. </w:t>
      </w:r>
      <w:r w:rsidRPr="008B748B">
        <w:rPr>
          <w:rFonts w:eastAsia="Times New Roman" w:cs="Times New Roman"/>
          <w:sz w:val="24"/>
          <w:szCs w:val="24"/>
          <w:u w:val="single"/>
        </w:rPr>
        <w:t>Tchaikovsky’s unhappiness leading to suicide</w:t>
      </w:r>
      <w:r w:rsidRPr="008B748B">
        <w:rPr>
          <w:rFonts w:eastAsia="Times New Roman" w:cs="Times New Roman"/>
          <w:sz w:val="24"/>
          <w:szCs w:val="24"/>
        </w:rPr>
        <w:t>.</w:t>
      </w:r>
    </w:p>
    <w:p w14:paraId="2F4150E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The patronage of Madame von Meck.</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D. Tchaikovsky’s productivity in composing. </w:t>
      </w:r>
    </w:p>
    <w:p w14:paraId="77C8674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It can be inferred from the passage that _.A. it was not the music behind the dance that made Tchaikovsky famous</w:t>
      </w:r>
    </w:p>
    <w:p w14:paraId="5E2F210D" w14:textId="77777777" w:rsidR="008B748B" w:rsidRPr="008B748B" w:rsidRDefault="008B748B" w:rsidP="008B748B">
      <w:pPr>
        <w:rPr>
          <w:rFonts w:eastAsia="Times New Roman" w:cs="Times New Roman"/>
          <w:sz w:val="24"/>
          <w:szCs w:val="24"/>
          <w:u w:val="single"/>
        </w:rPr>
      </w:pPr>
      <w:r w:rsidRPr="008B748B">
        <w:rPr>
          <w:rFonts w:eastAsia="Times New Roman" w:cs="Times New Roman"/>
          <w:sz w:val="24"/>
          <w:szCs w:val="24"/>
          <w:u w:val="single"/>
        </w:rPr>
        <w:t>B. there is suspicion on the cause of Tchaikovsky’s death</w:t>
      </w:r>
    </w:p>
    <w:p w14:paraId="5113DF2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C. Madame von Meck was one of the most famous Russian composers</w:t>
      </w:r>
    </w:p>
    <w:p w14:paraId="026445BE" w14:textId="77777777" w:rsidR="008B748B" w:rsidRPr="008B748B" w:rsidRDefault="008B748B" w:rsidP="008B748B">
      <w:pPr>
        <w:rPr>
          <w:rFonts w:eastAsia="Calibri" w:cs="Times New Roman"/>
          <w:sz w:val="24"/>
          <w:szCs w:val="24"/>
        </w:rPr>
      </w:pPr>
      <w:r w:rsidRPr="008B748B">
        <w:rPr>
          <w:rFonts w:eastAsia="Calibri" w:cs="Times New Roman"/>
          <w:sz w:val="24"/>
          <w:szCs w:val="24"/>
        </w:rPr>
        <w:t>D. Madame von Meck was one of Tchaikovsky’s girlfriends</w:t>
      </w:r>
    </w:p>
    <w:p w14:paraId="5BD43F72" w14:textId="77777777" w:rsidR="008B748B" w:rsidRPr="008B748B" w:rsidRDefault="008B748B" w:rsidP="008B748B">
      <w:pPr>
        <w:ind w:right="-284"/>
        <w:jc w:val="both"/>
        <w:rPr>
          <w:rFonts w:eastAsia="Calibri" w:cs="Times New Roman"/>
          <w:b/>
          <w:bCs/>
          <w:sz w:val="24"/>
          <w:szCs w:val="24"/>
        </w:rPr>
      </w:pPr>
      <w:r w:rsidRPr="008B748B">
        <w:rPr>
          <w:rFonts w:eastAsia="Calibri" w:cs="Times New Roman"/>
          <w:b/>
          <w:sz w:val="24"/>
          <w:szCs w:val="24"/>
        </w:rPr>
        <w:t xml:space="preserve">131. </w:t>
      </w:r>
      <w:r w:rsidRPr="008B748B">
        <w:rPr>
          <w:rFonts w:eastAsia="Calibri" w:cs="Times New Roman"/>
          <w:b/>
          <w:bCs/>
          <w:sz w:val="24"/>
          <w:szCs w:val="24"/>
        </w:rPr>
        <w:t>Fill in each numbered space with ONE appropriate word.</w:t>
      </w:r>
      <w:r w:rsidRPr="008B748B">
        <w:rPr>
          <w:rFonts w:eastAsia="Calibri" w:cs="Times New Roman"/>
          <w:b/>
          <w:spacing w:val="-2"/>
          <w:sz w:val="24"/>
          <w:szCs w:val="24"/>
        </w:rPr>
        <w:t xml:space="preserve"> </w:t>
      </w:r>
    </w:p>
    <w:p w14:paraId="7892E5CF"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t>TSUNAMI IN JAPAN</w:t>
      </w:r>
    </w:p>
    <w:p w14:paraId="36872E89"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 xml:space="preserve">Japan's most powerful earthquake since records began has struck the north-east coast, triggering a massive tsunami. Cars, ships and buildings were (1) </w:t>
      </w:r>
      <w:r w:rsidRPr="008B748B">
        <w:rPr>
          <w:rFonts w:eastAsia="Times New Roman" w:cs="Times New Roman"/>
          <w:i/>
          <w:sz w:val="24"/>
          <w:szCs w:val="24"/>
        </w:rPr>
        <w:t>……………………</w:t>
      </w:r>
      <w:r w:rsidRPr="008B748B">
        <w:rPr>
          <w:rFonts w:eastAsia="Times New Roman" w:cs="Times New Roman"/>
          <w:sz w:val="24"/>
          <w:szCs w:val="24"/>
        </w:rPr>
        <w:t xml:space="preserve">away by a wall of water after the 8.9 - magnitude tremor, which struck about 400 kms (250 miles) north-east of Tokyo. A state of emergency has been declared at a nuclear power plant, (2) </w:t>
      </w:r>
      <w:r w:rsidRPr="008B748B">
        <w:rPr>
          <w:rFonts w:eastAsia="Times New Roman" w:cs="Times New Roman"/>
          <w:i/>
          <w:sz w:val="24"/>
          <w:szCs w:val="24"/>
        </w:rPr>
        <w:t>……………………</w:t>
      </w:r>
      <w:r w:rsidRPr="008B748B">
        <w:rPr>
          <w:rFonts w:eastAsia="Times New Roman" w:cs="Times New Roman"/>
          <w:sz w:val="24"/>
          <w:szCs w:val="24"/>
        </w:rPr>
        <w:t xml:space="preserve">pressure has exceeded normal levels. Officials say more than 10,000 people are dead and about 7,000 (3) </w:t>
      </w:r>
      <w:r w:rsidRPr="008B748B">
        <w:rPr>
          <w:rFonts w:eastAsia="Times New Roman" w:cs="Times New Roman"/>
          <w:i/>
          <w:sz w:val="24"/>
          <w:szCs w:val="24"/>
        </w:rPr>
        <w:t>……………………</w:t>
      </w:r>
      <w:r w:rsidRPr="008B748B">
        <w:rPr>
          <w:rFonts w:eastAsia="Times New Roman" w:cs="Times New Roman"/>
          <w:sz w:val="24"/>
          <w:szCs w:val="24"/>
        </w:rPr>
        <w:t xml:space="preserve">but it is feared the final death toll will be (4) </w:t>
      </w:r>
      <w:r w:rsidRPr="008B748B">
        <w:rPr>
          <w:rFonts w:eastAsia="Times New Roman" w:cs="Times New Roman"/>
          <w:i/>
          <w:sz w:val="24"/>
          <w:szCs w:val="24"/>
        </w:rPr>
        <w:t>……………………</w:t>
      </w:r>
      <w:r w:rsidRPr="008B748B">
        <w:rPr>
          <w:rFonts w:eastAsia="Times New Roman" w:cs="Times New Roman"/>
          <w:sz w:val="24"/>
          <w:szCs w:val="24"/>
        </w:rPr>
        <w:t xml:space="preserve">higher. In one ward alone in Sendai, a port city in Miyagi prefecture, 200 to 300 bodies were found.“The quake has been the fifth-largest in the world (5) </w:t>
      </w:r>
      <w:r w:rsidRPr="008B748B">
        <w:rPr>
          <w:rFonts w:eastAsia="Times New Roman" w:cs="Times New Roman"/>
          <w:i/>
          <w:sz w:val="24"/>
          <w:szCs w:val="24"/>
        </w:rPr>
        <w:t>……………………</w:t>
      </w:r>
      <w:r w:rsidRPr="008B748B">
        <w:rPr>
          <w:rFonts w:eastAsia="Times New Roman" w:cs="Times New Roman"/>
          <w:sz w:val="24"/>
          <w:szCs w:val="24"/>
        </w:rPr>
        <w:t xml:space="preserve">1900 and nearly 8,000 (6) </w:t>
      </w:r>
      <w:r w:rsidRPr="008B748B">
        <w:rPr>
          <w:rFonts w:eastAsia="Times New Roman" w:cs="Times New Roman"/>
          <w:i/>
          <w:sz w:val="24"/>
          <w:szCs w:val="24"/>
        </w:rPr>
        <w:t>……………………</w:t>
      </w:r>
      <w:r w:rsidRPr="008B748B">
        <w:rPr>
          <w:rFonts w:eastAsia="Times New Roman" w:cs="Times New Roman"/>
          <w:sz w:val="24"/>
          <w:szCs w:val="24"/>
        </w:rPr>
        <w:t xml:space="preserve">stronger than the one which devastated Christchurch, New Zealand, last month”, said scientists.Thousands of people (7) </w:t>
      </w:r>
      <w:r w:rsidRPr="008B748B">
        <w:rPr>
          <w:rFonts w:eastAsia="Times New Roman" w:cs="Times New Roman"/>
          <w:i/>
          <w:sz w:val="24"/>
          <w:szCs w:val="24"/>
        </w:rPr>
        <w:t>……………………</w:t>
      </w:r>
      <w:r w:rsidRPr="008B748B">
        <w:rPr>
          <w:rFonts w:eastAsia="Times New Roman" w:cs="Times New Roman"/>
          <w:sz w:val="24"/>
          <w:szCs w:val="24"/>
        </w:rPr>
        <w:t xml:space="preserve">near the Fukushima nuclear power plant have been ordered to evacuate. Japanese nuclear officials said that pressure inside a boiling water reactor at the plant was running much higher than normal after the cooling system failed. Officials said they might need to deliberately (8) </w:t>
      </w:r>
      <w:r w:rsidRPr="008B748B">
        <w:rPr>
          <w:rFonts w:eastAsia="Times New Roman" w:cs="Times New Roman"/>
          <w:i/>
          <w:sz w:val="24"/>
          <w:szCs w:val="24"/>
        </w:rPr>
        <w:t>……………………</w:t>
      </w:r>
      <w:r w:rsidRPr="008B748B">
        <w:rPr>
          <w:rFonts w:eastAsia="Times New Roman" w:cs="Times New Roman"/>
          <w:sz w:val="24"/>
          <w:szCs w:val="24"/>
        </w:rPr>
        <w:t xml:space="preserve">some radioactive steam to relieve pressure, but that there would be no health risk. US Secretary of State Hillary Clinton had earlier said the US Air Force had flown emergency coolant to the site. But US officials later said (9) </w:t>
      </w:r>
      <w:r w:rsidRPr="008B748B">
        <w:rPr>
          <w:rFonts w:eastAsia="Times New Roman" w:cs="Times New Roman"/>
          <w:i/>
          <w:sz w:val="24"/>
          <w:szCs w:val="24"/>
        </w:rPr>
        <w:t>……………………</w:t>
      </w:r>
      <w:r w:rsidRPr="008B748B">
        <w:rPr>
          <w:rFonts w:eastAsia="Times New Roman" w:cs="Times New Roman"/>
          <w:sz w:val="24"/>
          <w:szCs w:val="24"/>
        </w:rPr>
        <w:t xml:space="preserve">coolant had been handed over because the Japanese had decided to handle the situation (10) </w:t>
      </w:r>
      <w:r w:rsidRPr="008B748B">
        <w:rPr>
          <w:rFonts w:eastAsia="Times New Roman" w:cs="Times New Roman"/>
          <w:i/>
          <w:sz w:val="24"/>
          <w:szCs w:val="24"/>
        </w:rPr>
        <w:t>……………………</w:t>
      </w:r>
    </w:p>
    <w:p w14:paraId="7B110CD1"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The UN's nuclear agency said four nuclear power plants had been shut down safely.</w:t>
      </w:r>
    </w:p>
    <w:p w14:paraId="58259FF7" w14:textId="77777777" w:rsidR="008B748B" w:rsidRPr="008B748B" w:rsidRDefault="008B748B" w:rsidP="008B748B">
      <w:pPr>
        <w:ind w:right="-284"/>
        <w:jc w:val="both"/>
        <w:rPr>
          <w:rFonts w:eastAsia="Calibri" w:cs="Times New Roman"/>
          <w:b/>
          <w:bCs/>
          <w:sz w:val="24"/>
          <w:szCs w:val="24"/>
        </w:rPr>
      </w:pPr>
      <w:r w:rsidRPr="008B748B">
        <w:rPr>
          <w:rFonts w:eastAsia="Calibri" w:cs="Times New Roman"/>
          <w:b/>
          <w:sz w:val="24"/>
          <w:szCs w:val="24"/>
        </w:rPr>
        <w:t xml:space="preserve">KEY: 130. </w:t>
      </w:r>
      <w:r w:rsidRPr="008B748B">
        <w:rPr>
          <w:rFonts w:eastAsia="Calibri" w:cs="Times New Roman"/>
          <w:b/>
          <w:bCs/>
          <w:sz w:val="24"/>
          <w:szCs w:val="24"/>
        </w:rPr>
        <w:t>Fill in each numbered space with ONE appropriate word.</w:t>
      </w:r>
      <w:r w:rsidRPr="008B748B">
        <w:rPr>
          <w:rFonts w:eastAsia="Calibri" w:cs="Times New Roman"/>
          <w:b/>
          <w:spacing w:val="-2"/>
          <w:sz w:val="24"/>
          <w:szCs w:val="24"/>
        </w:rPr>
        <w:t xml:space="preserve"> </w:t>
      </w:r>
    </w:p>
    <w:p w14:paraId="3676B241"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t>TSUNAMI IN JAPAN</w:t>
      </w:r>
    </w:p>
    <w:p w14:paraId="02A13432"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Japan's most powerful earthquake since records began has struck the north-east coast, triggering a massive tsunami. Cars, ships and buildings were (1) _</w:t>
      </w:r>
      <w:r w:rsidRPr="008B748B">
        <w:rPr>
          <w:rFonts w:eastAsia="Times New Roman" w:cs="Times New Roman"/>
          <w:i/>
          <w:sz w:val="24"/>
          <w:szCs w:val="24"/>
        </w:rPr>
        <w:t xml:space="preserve"> swept </w:t>
      </w:r>
      <w:r w:rsidRPr="008B748B">
        <w:rPr>
          <w:rFonts w:eastAsia="Times New Roman" w:cs="Times New Roman"/>
          <w:sz w:val="24"/>
          <w:szCs w:val="24"/>
        </w:rPr>
        <w:t>__ away by a wall of water after the 8.9 - magnitude tremor, which struck about 400 kms (250 miles) north-east of Tokyo. A state of emergency has been declared at a nuclear power plant, (2) _</w:t>
      </w:r>
      <w:r w:rsidRPr="008B748B">
        <w:rPr>
          <w:rFonts w:eastAsia="Times New Roman" w:cs="Times New Roman"/>
          <w:i/>
          <w:sz w:val="24"/>
          <w:szCs w:val="24"/>
        </w:rPr>
        <w:t xml:space="preserve"> where</w:t>
      </w:r>
      <w:r w:rsidRPr="008B748B">
        <w:rPr>
          <w:rFonts w:eastAsia="Times New Roman" w:cs="Times New Roman"/>
          <w:sz w:val="24"/>
          <w:szCs w:val="24"/>
        </w:rPr>
        <w:t xml:space="preserve"> __ pressure has exceeded normal levels. Officials say more than 10,000 people are dead and about 7,000 (3) __</w:t>
      </w:r>
      <w:r w:rsidRPr="008B748B">
        <w:rPr>
          <w:rFonts w:eastAsia="Times New Roman" w:cs="Times New Roman"/>
          <w:i/>
          <w:sz w:val="24"/>
          <w:szCs w:val="24"/>
        </w:rPr>
        <w:t xml:space="preserve"> missing</w:t>
      </w:r>
      <w:r w:rsidRPr="008B748B">
        <w:rPr>
          <w:rFonts w:eastAsia="Times New Roman" w:cs="Times New Roman"/>
          <w:sz w:val="24"/>
          <w:szCs w:val="24"/>
        </w:rPr>
        <w:t xml:space="preserve"> __, but it is feared the final death toll will be (4) _</w:t>
      </w:r>
      <w:r w:rsidRPr="008B748B">
        <w:rPr>
          <w:rFonts w:eastAsia="Times New Roman" w:cs="Times New Roman"/>
          <w:i/>
          <w:sz w:val="24"/>
          <w:szCs w:val="24"/>
        </w:rPr>
        <w:t>much/far</w:t>
      </w:r>
      <w:r w:rsidRPr="008B748B">
        <w:rPr>
          <w:rFonts w:eastAsia="Times New Roman" w:cs="Times New Roman"/>
          <w:sz w:val="24"/>
          <w:szCs w:val="24"/>
        </w:rPr>
        <w:t xml:space="preserve"> __ higher. In one ward alone in Sendai, a port city in Miyagi prefecture, 200 to 300 bodies were found.“The quake has been the fifth-largest in the world (5) _</w:t>
      </w:r>
      <w:r w:rsidRPr="008B748B">
        <w:rPr>
          <w:rFonts w:eastAsia="Times New Roman" w:cs="Times New Roman"/>
          <w:i/>
          <w:sz w:val="24"/>
          <w:szCs w:val="24"/>
        </w:rPr>
        <w:t>since</w:t>
      </w:r>
      <w:r w:rsidRPr="008B748B">
        <w:rPr>
          <w:rFonts w:eastAsia="Times New Roman" w:cs="Times New Roman"/>
          <w:sz w:val="24"/>
          <w:szCs w:val="24"/>
        </w:rPr>
        <w:t xml:space="preserve"> _ 1900 and nearly 8,000 (6) __</w:t>
      </w:r>
      <w:r w:rsidRPr="008B748B">
        <w:rPr>
          <w:rFonts w:eastAsia="Times New Roman" w:cs="Times New Roman"/>
          <w:i/>
          <w:sz w:val="24"/>
          <w:szCs w:val="24"/>
        </w:rPr>
        <w:t>times</w:t>
      </w:r>
      <w:r w:rsidRPr="008B748B">
        <w:rPr>
          <w:rFonts w:eastAsia="Times New Roman" w:cs="Times New Roman"/>
          <w:sz w:val="24"/>
          <w:szCs w:val="24"/>
        </w:rPr>
        <w:t xml:space="preserve"> __ stronger than the one </w:t>
      </w:r>
      <w:r w:rsidRPr="008B748B">
        <w:rPr>
          <w:rFonts w:eastAsia="Times New Roman" w:cs="Times New Roman"/>
          <w:sz w:val="24"/>
          <w:szCs w:val="24"/>
        </w:rPr>
        <w:lastRenderedPageBreak/>
        <w:t>which devastated Christchurch, New Zealand, last month”, said scientists.Thousands of people (7) _</w:t>
      </w:r>
      <w:r w:rsidRPr="008B748B">
        <w:rPr>
          <w:rFonts w:eastAsia="Times New Roman" w:cs="Times New Roman"/>
          <w:i/>
          <w:sz w:val="24"/>
          <w:szCs w:val="24"/>
        </w:rPr>
        <w:t>living</w:t>
      </w:r>
      <w:r w:rsidRPr="008B748B">
        <w:rPr>
          <w:rFonts w:eastAsia="Times New Roman" w:cs="Times New Roman"/>
          <w:sz w:val="24"/>
          <w:szCs w:val="24"/>
        </w:rPr>
        <w:t xml:space="preserve"> __ near the Fukushima nuclear power plant have been ordered to evacuate. Japanese nuclear officials said that pressure inside a boiling water reactor at the plant was running much higher than normal after the cooling system failed. Officials said they might need to deliberately (8) __</w:t>
      </w:r>
      <w:r w:rsidRPr="008B748B">
        <w:rPr>
          <w:rFonts w:eastAsia="Times New Roman" w:cs="Times New Roman"/>
          <w:i/>
          <w:sz w:val="24"/>
          <w:szCs w:val="24"/>
        </w:rPr>
        <w:t>release</w:t>
      </w:r>
      <w:r w:rsidRPr="008B748B">
        <w:rPr>
          <w:rFonts w:eastAsia="Times New Roman" w:cs="Times New Roman"/>
          <w:sz w:val="24"/>
          <w:szCs w:val="24"/>
        </w:rPr>
        <w:t xml:space="preserve"> __ some radioactive steam to relieve pressure, but that there would be no health risk. US Secretary of State Hillary Clinton had earlier said the US Air Force had flown emergency coolant to the site. But US officials later said (9) _</w:t>
      </w:r>
      <w:r w:rsidRPr="008B748B">
        <w:rPr>
          <w:rFonts w:eastAsia="Times New Roman" w:cs="Times New Roman"/>
          <w:i/>
          <w:sz w:val="24"/>
          <w:szCs w:val="24"/>
        </w:rPr>
        <w:t>no</w:t>
      </w:r>
      <w:r w:rsidRPr="008B748B">
        <w:rPr>
          <w:rFonts w:eastAsia="Times New Roman" w:cs="Times New Roman"/>
          <w:sz w:val="24"/>
          <w:szCs w:val="24"/>
        </w:rPr>
        <w:t xml:space="preserve"> __ coolant had been handed over because the Japanese had decided to handle the situation (10) _</w:t>
      </w:r>
      <w:r w:rsidRPr="008B748B">
        <w:rPr>
          <w:rFonts w:eastAsia="Times New Roman" w:cs="Times New Roman"/>
          <w:i/>
          <w:sz w:val="24"/>
          <w:szCs w:val="24"/>
        </w:rPr>
        <w:t>themselves</w:t>
      </w:r>
      <w:r w:rsidRPr="008B748B">
        <w:rPr>
          <w:rFonts w:eastAsia="Times New Roman" w:cs="Times New Roman"/>
          <w:sz w:val="24"/>
          <w:szCs w:val="24"/>
        </w:rPr>
        <w:t xml:space="preserve"> __.</w:t>
      </w:r>
    </w:p>
    <w:p w14:paraId="7D5C07B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The UN's nuclear agency said four nuclear power plants had been shut down safely.</w:t>
      </w:r>
    </w:p>
    <w:p w14:paraId="4EA05E4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131. Read the passage below and then choose the correct answer A, B, C or D.</w:t>
      </w:r>
      <w:r w:rsidRPr="008B748B">
        <w:rPr>
          <w:rFonts w:eastAsia="Calibri" w:cs="Times New Roman"/>
          <w:b/>
          <w:spacing w:val="-2"/>
          <w:sz w:val="24"/>
          <w:szCs w:val="24"/>
        </w:rPr>
        <w:t xml:space="preserve"> </w:t>
      </w:r>
    </w:p>
    <w:p w14:paraId="794EC60D" w14:textId="77777777" w:rsidR="008B748B" w:rsidRPr="008B748B" w:rsidRDefault="008B748B" w:rsidP="008B748B">
      <w:pPr>
        <w:tabs>
          <w:tab w:val="left" w:leader="dot" w:pos="9072"/>
        </w:tabs>
        <w:ind w:firstLine="567"/>
        <w:jc w:val="both"/>
        <w:rPr>
          <w:rFonts w:eastAsia="Calibri" w:cs="Times New Roman"/>
          <w:sz w:val="24"/>
          <w:szCs w:val="24"/>
        </w:rPr>
      </w:pPr>
      <w:r w:rsidRPr="008B748B">
        <w:rPr>
          <w:rFonts w:eastAsia="Calibri" w:cs="Times New Roman"/>
          <w:sz w:val="24"/>
          <w:szCs w:val="24"/>
        </w:rPr>
        <w:t>Women nowadays have more (1) ______ than those in the past. For example, our great grandmothers were not allowed to go to school or to work to earn their own living. (2) ______, they had to depend on their husbands financially. Modern women, on the contrary, can get good education, have their own careers, and (3) ______ their interests. They can even take good positions in politics if they are competent (4) ______ it. However, women living in our modern society have their (5) ______ too. Today women work harder than their great grandmothers so that they can gain the (6) ______ between working life and family life. Many people predict that by 2032, most (7) ______ positions at work will be taken by women. Then, it is possible that women will have more (8) ______ life because, (9) ______ in a very modern society, the women can’t (10) ______ their role in the family.</w:t>
      </w:r>
    </w:p>
    <w:p w14:paraId="5E10DA41"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1. </w:t>
      </w:r>
      <w:r w:rsidRPr="008B748B">
        <w:rPr>
          <w:rFonts w:eastAsia="Calibri" w:cs="Times New Roman"/>
          <w:sz w:val="24"/>
          <w:szCs w:val="24"/>
        </w:rPr>
        <w:tab/>
        <w:t>A. advances</w:t>
      </w:r>
      <w:r w:rsidRPr="008B748B">
        <w:rPr>
          <w:rFonts w:eastAsia="Calibri" w:cs="Times New Roman"/>
          <w:sz w:val="24"/>
          <w:szCs w:val="24"/>
        </w:rPr>
        <w:tab/>
        <w:t xml:space="preserve">B. </w:t>
      </w:r>
      <w:r w:rsidRPr="008B748B">
        <w:rPr>
          <w:rFonts w:eastAsia="Calibri" w:cs="Times New Roman"/>
          <w:sz w:val="24"/>
          <w:szCs w:val="24"/>
          <w:u w:val="single"/>
        </w:rPr>
        <w:t>advantages</w:t>
      </w:r>
      <w:r w:rsidRPr="008B748B">
        <w:rPr>
          <w:rFonts w:eastAsia="Calibri" w:cs="Times New Roman"/>
          <w:sz w:val="24"/>
          <w:szCs w:val="24"/>
        </w:rPr>
        <w:tab/>
        <w:t>C. benefits</w:t>
      </w:r>
      <w:r w:rsidRPr="008B748B">
        <w:rPr>
          <w:rFonts w:eastAsia="Calibri" w:cs="Times New Roman"/>
          <w:sz w:val="24"/>
          <w:szCs w:val="24"/>
        </w:rPr>
        <w:tab/>
        <w:t>D. conveniences</w:t>
      </w:r>
    </w:p>
    <w:p w14:paraId="4791E16E"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2. </w:t>
      </w:r>
      <w:r w:rsidRPr="008B748B">
        <w:rPr>
          <w:rFonts w:eastAsia="Calibri" w:cs="Times New Roman"/>
          <w:sz w:val="24"/>
          <w:szCs w:val="24"/>
        </w:rPr>
        <w:tab/>
        <w:t>A. Therefore</w:t>
      </w:r>
      <w:r w:rsidRPr="008B748B">
        <w:rPr>
          <w:rFonts w:eastAsia="Calibri" w:cs="Times New Roman"/>
          <w:sz w:val="24"/>
          <w:szCs w:val="24"/>
        </w:rPr>
        <w:tab/>
        <w:t>B. However</w:t>
      </w:r>
      <w:r w:rsidRPr="008B748B">
        <w:rPr>
          <w:rFonts w:eastAsia="Calibri" w:cs="Times New Roman"/>
          <w:sz w:val="24"/>
          <w:szCs w:val="24"/>
        </w:rPr>
        <w:tab/>
        <w:t xml:space="preserve">C. </w:t>
      </w:r>
      <w:r w:rsidRPr="008B748B">
        <w:rPr>
          <w:rFonts w:eastAsia="Calibri" w:cs="Times New Roman"/>
          <w:sz w:val="24"/>
          <w:szCs w:val="24"/>
          <w:u w:val="single"/>
        </w:rPr>
        <w:t>As a result</w:t>
      </w:r>
      <w:r w:rsidRPr="008B748B">
        <w:rPr>
          <w:rFonts w:eastAsia="Calibri" w:cs="Times New Roman"/>
          <w:sz w:val="24"/>
          <w:szCs w:val="24"/>
        </w:rPr>
        <w:tab/>
        <w:t>D. Although</w:t>
      </w:r>
    </w:p>
    <w:p w14:paraId="42820F6E"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3. </w:t>
      </w:r>
      <w:r w:rsidRPr="008B748B">
        <w:rPr>
          <w:rFonts w:eastAsia="Calibri" w:cs="Times New Roman"/>
          <w:sz w:val="24"/>
          <w:szCs w:val="24"/>
        </w:rPr>
        <w:tab/>
        <w:t xml:space="preserve">A. </w:t>
      </w:r>
      <w:r w:rsidRPr="008B748B">
        <w:rPr>
          <w:rFonts w:eastAsia="Calibri" w:cs="Times New Roman"/>
          <w:sz w:val="24"/>
          <w:szCs w:val="24"/>
          <w:u w:val="single"/>
        </w:rPr>
        <w:t>pursue</w:t>
      </w:r>
      <w:r w:rsidRPr="008B748B">
        <w:rPr>
          <w:rFonts w:eastAsia="Calibri" w:cs="Times New Roman"/>
          <w:sz w:val="24"/>
          <w:szCs w:val="24"/>
        </w:rPr>
        <w:tab/>
        <w:t>B. support</w:t>
      </w:r>
      <w:r w:rsidRPr="008B748B">
        <w:rPr>
          <w:rFonts w:eastAsia="Calibri" w:cs="Times New Roman"/>
          <w:sz w:val="24"/>
          <w:szCs w:val="24"/>
        </w:rPr>
        <w:tab/>
        <w:t>C. promote</w:t>
      </w:r>
      <w:r w:rsidRPr="008B748B">
        <w:rPr>
          <w:rFonts w:eastAsia="Calibri" w:cs="Times New Roman"/>
          <w:sz w:val="24"/>
          <w:szCs w:val="24"/>
        </w:rPr>
        <w:tab/>
        <w:t>D. stimulate</w:t>
      </w:r>
    </w:p>
    <w:p w14:paraId="1296B9F8"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sz w:val="24"/>
          <w:szCs w:val="24"/>
        </w:rPr>
        <w:tab/>
        <w:t>A. to</w:t>
      </w:r>
      <w:r w:rsidRPr="008B748B">
        <w:rPr>
          <w:rFonts w:eastAsia="Calibri" w:cs="Times New Roman"/>
          <w:sz w:val="24"/>
          <w:szCs w:val="24"/>
        </w:rPr>
        <w:tab/>
        <w:t xml:space="preserve">B. </w:t>
      </w:r>
      <w:r w:rsidRPr="008B748B">
        <w:rPr>
          <w:rFonts w:eastAsia="Calibri" w:cs="Times New Roman"/>
          <w:sz w:val="24"/>
          <w:szCs w:val="24"/>
          <w:u w:val="single"/>
        </w:rPr>
        <w:t>at</w:t>
      </w:r>
      <w:r w:rsidRPr="008B748B">
        <w:rPr>
          <w:rFonts w:eastAsia="Calibri" w:cs="Times New Roman"/>
          <w:sz w:val="24"/>
          <w:szCs w:val="24"/>
        </w:rPr>
        <w:tab/>
        <w:t>C. with</w:t>
      </w:r>
      <w:r w:rsidRPr="008B748B">
        <w:rPr>
          <w:rFonts w:eastAsia="Calibri" w:cs="Times New Roman"/>
          <w:sz w:val="24"/>
          <w:szCs w:val="24"/>
        </w:rPr>
        <w:tab/>
        <w:t>D. of</w:t>
      </w:r>
    </w:p>
    <w:p w14:paraId="3B690BC0"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lang w:val="fr-FR"/>
        </w:rPr>
      </w:pPr>
      <w:r w:rsidRPr="008B748B">
        <w:rPr>
          <w:rFonts w:eastAsia="Calibri" w:cs="Times New Roman"/>
          <w:sz w:val="24"/>
          <w:szCs w:val="24"/>
          <w:lang w:val="fr-FR"/>
        </w:rPr>
        <w:t xml:space="preserve">5. </w:t>
      </w:r>
      <w:r w:rsidRPr="008B748B">
        <w:rPr>
          <w:rFonts w:eastAsia="Calibri" w:cs="Times New Roman"/>
          <w:sz w:val="24"/>
          <w:szCs w:val="24"/>
          <w:lang w:val="fr-FR"/>
        </w:rPr>
        <w:tab/>
        <w:t>A. obstacles</w:t>
      </w:r>
      <w:r w:rsidRPr="008B748B">
        <w:rPr>
          <w:rFonts w:eastAsia="Calibri" w:cs="Times New Roman"/>
          <w:sz w:val="24"/>
          <w:szCs w:val="24"/>
          <w:lang w:val="fr-FR"/>
        </w:rPr>
        <w:tab/>
        <w:t>B. disputes</w:t>
      </w:r>
      <w:r w:rsidRPr="008B748B">
        <w:rPr>
          <w:rFonts w:eastAsia="Calibri" w:cs="Times New Roman"/>
          <w:sz w:val="24"/>
          <w:szCs w:val="24"/>
          <w:lang w:val="fr-FR"/>
        </w:rPr>
        <w:tab/>
        <w:t>C. profits</w:t>
      </w:r>
      <w:r w:rsidRPr="008B748B">
        <w:rPr>
          <w:rFonts w:eastAsia="Calibri" w:cs="Times New Roman"/>
          <w:sz w:val="24"/>
          <w:szCs w:val="24"/>
          <w:lang w:val="fr-FR"/>
        </w:rPr>
        <w:tab/>
        <w:t xml:space="preserve">D. </w:t>
      </w:r>
      <w:r w:rsidRPr="008B748B">
        <w:rPr>
          <w:rFonts w:eastAsia="Calibri" w:cs="Times New Roman"/>
          <w:sz w:val="24"/>
          <w:szCs w:val="24"/>
          <w:u w:val="single"/>
          <w:lang w:val="fr-FR"/>
        </w:rPr>
        <w:t>problems</w:t>
      </w:r>
    </w:p>
    <w:p w14:paraId="47F4A87B"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6. </w:t>
      </w:r>
      <w:r w:rsidRPr="008B748B">
        <w:rPr>
          <w:rFonts w:eastAsia="Calibri" w:cs="Times New Roman"/>
          <w:sz w:val="24"/>
          <w:szCs w:val="24"/>
        </w:rPr>
        <w:tab/>
        <w:t>A. equality</w:t>
      </w:r>
      <w:r w:rsidRPr="008B748B">
        <w:rPr>
          <w:rFonts w:eastAsia="Calibri" w:cs="Times New Roman"/>
          <w:sz w:val="24"/>
          <w:szCs w:val="24"/>
        </w:rPr>
        <w:tab/>
        <w:t>B. stables</w:t>
      </w:r>
      <w:r w:rsidRPr="008B748B">
        <w:rPr>
          <w:rFonts w:eastAsia="Calibri" w:cs="Times New Roman"/>
          <w:sz w:val="24"/>
          <w:szCs w:val="24"/>
        </w:rPr>
        <w:tab/>
        <w:t xml:space="preserve">C. </w:t>
      </w:r>
      <w:r w:rsidRPr="008B748B">
        <w:rPr>
          <w:rFonts w:eastAsia="Calibri" w:cs="Times New Roman"/>
          <w:sz w:val="24"/>
          <w:szCs w:val="24"/>
          <w:u w:val="single"/>
        </w:rPr>
        <w:t>balance</w:t>
      </w:r>
      <w:r w:rsidRPr="008B748B">
        <w:rPr>
          <w:rFonts w:eastAsia="Calibri" w:cs="Times New Roman"/>
          <w:sz w:val="24"/>
          <w:szCs w:val="24"/>
        </w:rPr>
        <w:tab/>
        <w:t>D. steadiness</w:t>
      </w:r>
    </w:p>
    <w:p w14:paraId="0FF04776"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7. </w:t>
      </w:r>
      <w:r w:rsidRPr="008B748B">
        <w:rPr>
          <w:rFonts w:eastAsia="Calibri" w:cs="Times New Roman"/>
          <w:sz w:val="24"/>
          <w:szCs w:val="24"/>
        </w:rPr>
        <w:tab/>
        <w:t xml:space="preserve">A. </w:t>
      </w:r>
      <w:r w:rsidRPr="008B748B">
        <w:rPr>
          <w:rFonts w:eastAsia="Calibri" w:cs="Times New Roman"/>
          <w:sz w:val="24"/>
          <w:szCs w:val="24"/>
          <w:u w:val="single"/>
        </w:rPr>
        <w:t>senior</w:t>
      </w:r>
      <w:r w:rsidRPr="008B748B">
        <w:rPr>
          <w:rFonts w:eastAsia="Calibri" w:cs="Times New Roman"/>
          <w:sz w:val="24"/>
          <w:szCs w:val="24"/>
        </w:rPr>
        <w:tab/>
        <w:t>B. junior</w:t>
      </w:r>
      <w:r w:rsidRPr="008B748B">
        <w:rPr>
          <w:rFonts w:eastAsia="Calibri" w:cs="Times New Roman"/>
          <w:sz w:val="24"/>
          <w:szCs w:val="24"/>
        </w:rPr>
        <w:tab/>
        <w:t>C. inferior</w:t>
      </w:r>
      <w:r w:rsidRPr="008B748B">
        <w:rPr>
          <w:rFonts w:eastAsia="Calibri" w:cs="Times New Roman"/>
          <w:sz w:val="24"/>
          <w:szCs w:val="24"/>
        </w:rPr>
        <w:tab/>
        <w:t>D. superior</w:t>
      </w:r>
    </w:p>
    <w:p w14:paraId="0FF22601"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8. </w:t>
      </w:r>
      <w:r w:rsidRPr="008B748B">
        <w:rPr>
          <w:rFonts w:eastAsia="Calibri" w:cs="Times New Roman"/>
          <w:sz w:val="24"/>
          <w:szCs w:val="24"/>
        </w:rPr>
        <w:tab/>
        <w:t>A. sheltered</w:t>
      </w:r>
      <w:r w:rsidRPr="008B748B">
        <w:rPr>
          <w:rFonts w:eastAsia="Calibri" w:cs="Times New Roman"/>
          <w:sz w:val="24"/>
          <w:szCs w:val="24"/>
        </w:rPr>
        <w:tab/>
        <w:t>B. healthy</w:t>
      </w:r>
      <w:r w:rsidRPr="008B748B">
        <w:rPr>
          <w:rFonts w:eastAsia="Calibri" w:cs="Times New Roman"/>
          <w:sz w:val="24"/>
          <w:szCs w:val="24"/>
        </w:rPr>
        <w:tab/>
        <w:t xml:space="preserve">C. </w:t>
      </w:r>
      <w:r w:rsidRPr="008B748B">
        <w:rPr>
          <w:rFonts w:eastAsia="Calibri" w:cs="Times New Roman"/>
          <w:sz w:val="24"/>
          <w:szCs w:val="24"/>
          <w:u w:val="single"/>
        </w:rPr>
        <w:t>strenuous</w:t>
      </w:r>
      <w:r w:rsidRPr="008B748B">
        <w:rPr>
          <w:rFonts w:eastAsia="Calibri" w:cs="Times New Roman"/>
          <w:sz w:val="24"/>
          <w:szCs w:val="24"/>
        </w:rPr>
        <w:tab/>
        <w:t>D. active</w:t>
      </w:r>
    </w:p>
    <w:p w14:paraId="57A8A750"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 xml:space="preserve">9. </w:t>
      </w:r>
      <w:r w:rsidRPr="008B748B">
        <w:rPr>
          <w:rFonts w:eastAsia="Calibri" w:cs="Times New Roman"/>
          <w:sz w:val="24"/>
          <w:szCs w:val="24"/>
        </w:rPr>
        <w:tab/>
        <w:t>A. though</w:t>
      </w:r>
      <w:r w:rsidRPr="008B748B">
        <w:rPr>
          <w:rFonts w:eastAsia="Calibri" w:cs="Times New Roman"/>
          <w:sz w:val="24"/>
          <w:szCs w:val="24"/>
        </w:rPr>
        <w:tab/>
        <w:t xml:space="preserve">B. </w:t>
      </w:r>
      <w:r w:rsidRPr="008B748B">
        <w:rPr>
          <w:rFonts w:eastAsia="Calibri" w:cs="Times New Roman"/>
          <w:sz w:val="24"/>
          <w:szCs w:val="24"/>
          <w:u w:val="single"/>
        </w:rPr>
        <w:t>even</w:t>
      </w:r>
      <w:r w:rsidRPr="008B748B">
        <w:rPr>
          <w:rFonts w:eastAsia="Calibri" w:cs="Times New Roman"/>
          <w:sz w:val="24"/>
          <w:szCs w:val="24"/>
        </w:rPr>
        <w:tab/>
        <w:t>C. ever</w:t>
      </w:r>
      <w:r w:rsidRPr="008B748B">
        <w:rPr>
          <w:rFonts w:eastAsia="Calibri" w:cs="Times New Roman"/>
          <w:sz w:val="24"/>
          <w:szCs w:val="24"/>
        </w:rPr>
        <w:tab/>
        <w:t>D. never</w:t>
      </w:r>
    </w:p>
    <w:p w14:paraId="7C2795AE" w14:textId="77777777" w:rsidR="008B748B" w:rsidRPr="008B748B" w:rsidRDefault="008B748B" w:rsidP="008B748B">
      <w:pPr>
        <w:tabs>
          <w:tab w:val="left" w:pos="360"/>
          <w:tab w:val="left" w:pos="2618"/>
          <w:tab w:val="left" w:pos="4680"/>
          <w:tab w:val="left" w:pos="7020"/>
        </w:tabs>
        <w:jc w:val="both"/>
        <w:rPr>
          <w:rFonts w:eastAsia="Calibri" w:cs="Times New Roman"/>
          <w:sz w:val="24"/>
          <w:szCs w:val="24"/>
        </w:rPr>
      </w:pPr>
      <w:r w:rsidRPr="008B748B">
        <w:rPr>
          <w:rFonts w:eastAsia="Calibri" w:cs="Times New Roman"/>
          <w:sz w:val="24"/>
          <w:szCs w:val="24"/>
        </w:rPr>
        <w:t>10. A. perform</w:t>
      </w:r>
      <w:r w:rsidRPr="008B748B">
        <w:rPr>
          <w:rFonts w:eastAsia="Calibri" w:cs="Times New Roman"/>
          <w:sz w:val="24"/>
          <w:szCs w:val="24"/>
        </w:rPr>
        <w:tab/>
        <w:t>B. adopt</w:t>
      </w:r>
      <w:r w:rsidRPr="008B748B">
        <w:rPr>
          <w:rFonts w:eastAsia="Calibri" w:cs="Times New Roman"/>
          <w:sz w:val="24"/>
          <w:szCs w:val="24"/>
        </w:rPr>
        <w:tab/>
        <w:t>C. fulfill</w:t>
      </w:r>
      <w:r w:rsidRPr="008B748B">
        <w:rPr>
          <w:rFonts w:eastAsia="Calibri" w:cs="Times New Roman"/>
          <w:sz w:val="24"/>
          <w:szCs w:val="24"/>
        </w:rPr>
        <w:tab/>
        <w:t xml:space="preserve">D. </w:t>
      </w:r>
      <w:r w:rsidRPr="008B748B">
        <w:rPr>
          <w:rFonts w:eastAsia="Calibri" w:cs="Times New Roman"/>
          <w:sz w:val="24"/>
          <w:szCs w:val="24"/>
          <w:u w:val="single"/>
        </w:rPr>
        <w:t>neglect</w:t>
      </w:r>
    </w:p>
    <w:p w14:paraId="15A62A7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132. Read the passage below and then choose the correct answer A, B, C or D.</w:t>
      </w:r>
      <w:r w:rsidRPr="008B748B">
        <w:rPr>
          <w:rFonts w:eastAsia="Calibri" w:cs="Times New Roman"/>
          <w:b/>
          <w:spacing w:val="-2"/>
          <w:sz w:val="24"/>
          <w:szCs w:val="24"/>
        </w:rPr>
        <w:t xml:space="preserve"> </w:t>
      </w:r>
    </w:p>
    <w:p w14:paraId="22B74988"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Walt Disney was born in 1901 in Chicago, but soon moved to a small farm near Marceline, Missouri. From this rural and rather </w:t>
      </w:r>
      <w:r w:rsidRPr="008B748B">
        <w:rPr>
          <w:rFonts w:eastAsia="Calibri" w:cs="Times New Roman"/>
          <w:b/>
          <w:sz w:val="24"/>
          <w:szCs w:val="24"/>
        </w:rPr>
        <w:t>humble</w:t>
      </w:r>
      <w:r w:rsidRPr="008B748B">
        <w:rPr>
          <w:rFonts w:eastAsia="Calibri" w:cs="Times New Roman"/>
          <w:sz w:val="24"/>
          <w:szCs w:val="24"/>
        </w:rPr>
        <w:t xml:space="preserve"> beginning, he later became one of the most famous and beloved motion-picture producers in history. Although he died in 1966, his name and artistic legacy continue to influence the lives of millions of people throughout the world.</w:t>
      </w:r>
    </w:p>
    <w:p w14:paraId="6C8CB262"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ab/>
        <w:t xml:space="preserve">After several years of </w:t>
      </w:r>
      <w:r w:rsidRPr="008B748B">
        <w:rPr>
          <w:rFonts w:eastAsia="Calibri" w:cs="Times New Roman"/>
          <w:b/>
          <w:sz w:val="24"/>
          <w:szCs w:val="24"/>
        </w:rPr>
        <w:t xml:space="preserve">barely making ends meet </w:t>
      </w:r>
      <w:r w:rsidRPr="008B748B">
        <w:rPr>
          <w:rFonts w:eastAsia="Calibri" w:cs="Times New Roman"/>
          <w:sz w:val="24"/>
          <w:szCs w:val="24"/>
        </w:rPr>
        <w:t xml:space="preserve">as a cartoon artistoperating from his Los Angeles garage, Disney had his first success in 1928, with his release of a Mickey Mouse cartoon. Throughout the next decade, he continued to produce a number of cartoons, and develop more of his highly profitable and </w:t>
      </w:r>
      <w:r w:rsidRPr="008B748B">
        <w:rPr>
          <w:rFonts w:eastAsia="Calibri" w:cs="Times New Roman"/>
          <w:b/>
          <w:sz w:val="24"/>
          <w:szCs w:val="24"/>
        </w:rPr>
        <w:t>enduring</w:t>
      </w:r>
      <w:r w:rsidRPr="008B748B">
        <w:rPr>
          <w:rFonts w:eastAsia="Calibri" w:cs="Times New Roman"/>
          <w:sz w:val="24"/>
          <w:szCs w:val="24"/>
        </w:rPr>
        <w:t xml:space="preserve"> creations, such as Donald Duck and Pluto. In the late 1930s, he issued a full-length cartoon film. Snow White became an instant commercial and critical success. This was only the first of many films, both animated and not, produced by Disney and his studio</w:t>
      </w:r>
      <w:r w:rsidRPr="008B748B">
        <w:rPr>
          <w:rFonts w:eastAsia="Calibri" w:cs="Times New Roman"/>
          <w:b/>
          <w:sz w:val="24"/>
          <w:szCs w:val="24"/>
        </w:rPr>
        <w:t>.</w:t>
      </w:r>
    </w:p>
    <w:p w14:paraId="6CA43A7B"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 xml:space="preserve">But as </w:t>
      </w:r>
      <w:r w:rsidRPr="008B748B">
        <w:rPr>
          <w:rFonts w:eastAsia="Calibri" w:cs="Times New Roman"/>
          <w:b/>
          <w:sz w:val="24"/>
          <w:szCs w:val="24"/>
        </w:rPr>
        <w:t>renowned</w:t>
      </w:r>
      <w:r w:rsidRPr="008B748B">
        <w:rPr>
          <w:rFonts w:eastAsia="Calibri" w:cs="Times New Roman"/>
          <w:sz w:val="24"/>
          <w:szCs w:val="24"/>
        </w:rPr>
        <w:t xml:space="preserve"> as Disney name is for cartoons and movies, it is probably best known for a string of spectacular amusement and theme parks. Starting with California’s Disneyland in 1955 and culminating with the fantastically successful Disney World and EPCOT Center in Florida, Disney became a household name. In recent years, the theme park </w:t>
      </w:r>
      <w:r w:rsidRPr="008B748B">
        <w:rPr>
          <w:rFonts w:eastAsia="Calibri" w:cs="Times New Roman"/>
          <w:b/>
          <w:sz w:val="24"/>
          <w:szCs w:val="24"/>
        </w:rPr>
        <w:t xml:space="preserve">concept </w:t>
      </w:r>
      <w:r w:rsidRPr="008B748B">
        <w:rPr>
          <w:rFonts w:eastAsia="Calibri" w:cs="Times New Roman"/>
          <w:sz w:val="24"/>
          <w:szCs w:val="24"/>
        </w:rPr>
        <w:t>became international, with openings in Tokyo and Paris. With the continuing success of Disney, the creation of future theme park is under discussion.</w:t>
      </w:r>
    </w:p>
    <w:p w14:paraId="73647BA3"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1. Which of the following is the title for the passage?</w:t>
      </w:r>
      <w:r w:rsidRPr="008B748B">
        <w:rPr>
          <w:rFonts w:eastAsia="Calibri" w:cs="Times New Roman"/>
          <w:sz w:val="24"/>
          <w:szCs w:val="24"/>
        </w:rPr>
        <w:tab/>
      </w:r>
    </w:p>
    <w:p w14:paraId="70E81F43" w14:textId="77777777" w:rsidR="008B748B" w:rsidRPr="008B748B" w:rsidRDefault="008B748B" w:rsidP="008B748B">
      <w:pPr>
        <w:tabs>
          <w:tab w:val="left" w:pos="4500"/>
        </w:tabs>
        <w:ind w:firstLine="360"/>
        <w:rPr>
          <w:rFonts w:eastAsia="Calibri" w:cs="Times New Roman"/>
          <w:sz w:val="24"/>
          <w:szCs w:val="24"/>
        </w:rPr>
      </w:pPr>
      <w:r w:rsidRPr="008B748B">
        <w:rPr>
          <w:rFonts w:eastAsia="Calibri" w:cs="Times New Roman"/>
          <w:sz w:val="24"/>
          <w:szCs w:val="24"/>
        </w:rPr>
        <w:lastRenderedPageBreak/>
        <w:t>A. The history of Disney World and Disneyland.</w:t>
      </w:r>
      <w:r w:rsidRPr="008B748B">
        <w:rPr>
          <w:rFonts w:eastAsia="Calibri" w:cs="Times New Roman"/>
          <w:sz w:val="24"/>
          <w:szCs w:val="24"/>
        </w:rPr>
        <w:tab/>
        <w:t>B. Walt Disney’s Boyhood Years</w:t>
      </w:r>
      <w:r w:rsidRPr="008B748B">
        <w:rPr>
          <w:rFonts w:eastAsia="Calibri" w:cs="Times New Roman"/>
          <w:sz w:val="24"/>
          <w:szCs w:val="24"/>
        </w:rPr>
        <w:tab/>
      </w:r>
    </w:p>
    <w:p w14:paraId="140441B5" w14:textId="77777777" w:rsidR="008B748B" w:rsidRPr="008B748B" w:rsidRDefault="008B748B" w:rsidP="008B748B">
      <w:pPr>
        <w:tabs>
          <w:tab w:val="left" w:pos="4500"/>
        </w:tabs>
        <w:ind w:firstLine="360"/>
        <w:rPr>
          <w:rFonts w:eastAsia="Calibri" w:cs="Times New Roman"/>
          <w:sz w:val="24"/>
          <w:szCs w:val="24"/>
        </w:rPr>
      </w:pPr>
      <w:r w:rsidRPr="008B748B">
        <w:rPr>
          <w:rFonts w:eastAsia="Calibri" w:cs="Times New Roman"/>
          <w:sz w:val="24"/>
          <w:szCs w:val="24"/>
          <w:u w:val="single"/>
        </w:rPr>
        <w:t>C. Walt Disney and his Legacy</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Walt Disney and Animated Cartoons</w:t>
      </w:r>
    </w:p>
    <w:p w14:paraId="025973AE"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2. The word “</w:t>
      </w:r>
      <w:r w:rsidRPr="008B748B">
        <w:rPr>
          <w:rFonts w:eastAsia="Calibri" w:cs="Times New Roman"/>
          <w:b/>
          <w:sz w:val="24"/>
          <w:szCs w:val="24"/>
        </w:rPr>
        <w:t xml:space="preserve">humble” </w:t>
      </w:r>
      <w:r w:rsidRPr="008B748B">
        <w:rPr>
          <w:rFonts w:eastAsia="Calibri" w:cs="Times New Roman"/>
          <w:sz w:val="24"/>
          <w:szCs w:val="24"/>
        </w:rPr>
        <w:t>in bold in paragraph 1 is closest in meaning to __________.</w:t>
      </w:r>
    </w:p>
    <w:p w14:paraId="3CB79328"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A. boring</w:t>
      </w:r>
      <w:r w:rsidRPr="008B748B">
        <w:rPr>
          <w:rFonts w:eastAsia="Calibri" w:cs="Times New Roman"/>
          <w:sz w:val="24"/>
          <w:szCs w:val="24"/>
        </w:rPr>
        <w:tab/>
      </w:r>
      <w:r w:rsidRPr="008B748B">
        <w:rPr>
          <w:rFonts w:eastAsia="Calibri" w:cs="Times New Roman"/>
          <w:sz w:val="24"/>
          <w:szCs w:val="24"/>
        </w:rPr>
        <w:tab/>
        <w:t>B. shy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w:t>
      </w:r>
      <w:r w:rsidRPr="008B748B">
        <w:rPr>
          <w:rFonts w:eastAsia="Calibri" w:cs="Times New Roman"/>
          <w:sz w:val="24"/>
          <w:szCs w:val="24"/>
          <w:u w:val="single"/>
        </w:rPr>
        <w:t>simple</w:t>
      </w:r>
      <w:r w:rsidRPr="008B748B">
        <w:rPr>
          <w:rFonts w:eastAsia="Calibri" w:cs="Times New Roman"/>
          <w:sz w:val="24"/>
          <w:szCs w:val="24"/>
        </w:rPr>
        <w:tab/>
      </w:r>
      <w:r w:rsidRPr="008B748B">
        <w:rPr>
          <w:rFonts w:eastAsia="Calibri" w:cs="Times New Roman"/>
          <w:sz w:val="24"/>
          <w:szCs w:val="24"/>
        </w:rPr>
        <w:tab/>
        <w:t>D. respectful</w:t>
      </w:r>
    </w:p>
    <w:p w14:paraId="6995412B"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3 What is the author’s attitude toward the accomplishments of Walt Disney?</w:t>
      </w:r>
    </w:p>
    <w:p w14:paraId="1DF20516"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A. critical</w:t>
      </w:r>
      <w:r w:rsidRPr="008B748B">
        <w:rPr>
          <w:rFonts w:eastAsia="Calibri" w:cs="Times New Roman"/>
          <w:sz w:val="24"/>
          <w:szCs w:val="24"/>
        </w:rPr>
        <w:tab/>
      </w:r>
      <w:r w:rsidRPr="008B748B">
        <w:rPr>
          <w:rFonts w:eastAsia="Calibri" w:cs="Times New Roman"/>
          <w:sz w:val="24"/>
          <w:szCs w:val="24"/>
        </w:rPr>
        <w:tab/>
        <w:t>B. respectful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ambivalent</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approving</w:t>
      </w:r>
    </w:p>
    <w:p w14:paraId="68B9D722"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4. In paragraph 2 “</w:t>
      </w:r>
      <w:r w:rsidRPr="008B748B">
        <w:rPr>
          <w:rFonts w:eastAsia="Calibri" w:cs="Times New Roman"/>
          <w:b/>
          <w:sz w:val="24"/>
          <w:szCs w:val="24"/>
        </w:rPr>
        <w:t>barely making ends meet</w:t>
      </w:r>
      <w:r w:rsidRPr="008B748B">
        <w:rPr>
          <w:rFonts w:eastAsia="Calibri" w:cs="Times New Roman"/>
          <w:sz w:val="24"/>
          <w:szCs w:val="24"/>
        </w:rPr>
        <w:t>”in boldis closest in meaning to __________.</w:t>
      </w:r>
    </w:p>
    <w:p w14:paraId="3C7F31C2"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A. meeting personal failure.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producing only a few cartoons.</w:t>
      </w:r>
    </w:p>
    <w:p w14:paraId="76A4A35C"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 xml:space="preserve">C. </w:t>
      </w:r>
      <w:r w:rsidRPr="008B748B">
        <w:rPr>
          <w:rFonts w:eastAsia="Calibri" w:cs="Times New Roman"/>
          <w:sz w:val="24"/>
          <w:szCs w:val="24"/>
          <w:u w:val="single"/>
        </w:rPr>
        <w:t>not making much money</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trying new businesses.</w:t>
      </w:r>
    </w:p>
    <w:p w14:paraId="251BEFFE"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5. The word “</w:t>
      </w:r>
      <w:r w:rsidRPr="008B748B">
        <w:rPr>
          <w:rFonts w:eastAsia="Calibri" w:cs="Times New Roman"/>
          <w:b/>
          <w:sz w:val="24"/>
          <w:szCs w:val="24"/>
        </w:rPr>
        <w:t>enduring</w:t>
      </w:r>
      <w:r w:rsidRPr="008B748B">
        <w:rPr>
          <w:rFonts w:eastAsia="Calibri" w:cs="Times New Roman"/>
          <w:sz w:val="24"/>
          <w:szCs w:val="24"/>
        </w:rPr>
        <w:t xml:space="preserve">” in bold in paragraph 2 is closest in meaning to __________. </w:t>
      </w:r>
    </w:p>
    <w:p w14:paraId="3BD2A895"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 xml:space="preserve">A. </w:t>
      </w:r>
      <w:r w:rsidRPr="008B748B">
        <w:rPr>
          <w:rFonts w:eastAsia="Calibri" w:cs="Times New Roman"/>
          <w:sz w:val="24"/>
          <w:szCs w:val="24"/>
          <w:u w:val="single"/>
        </w:rPr>
        <w:t>lasting</w:t>
      </w:r>
      <w:r w:rsidRPr="008B748B">
        <w:rPr>
          <w:rFonts w:eastAsia="Calibri" w:cs="Times New Roman"/>
          <w:sz w:val="24"/>
          <w:szCs w:val="24"/>
        </w:rPr>
        <w:tab/>
      </w:r>
      <w:r w:rsidRPr="008B748B">
        <w:rPr>
          <w:rFonts w:eastAsia="Calibri" w:cs="Times New Roman"/>
          <w:sz w:val="24"/>
          <w:szCs w:val="24"/>
        </w:rPr>
        <w:tab/>
        <w:t>B. suffering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famous</w:t>
      </w:r>
      <w:r w:rsidRPr="008B748B">
        <w:rPr>
          <w:rFonts w:eastAsia="Calibri" w:cs="Times New Roman"/>
          <w:sz w:val="24"/>
          <w:szCs w:val="24"/>
        </w:rPr>
        <w:tab/>
      </w:r>
      <w:r w:rsidRPr="008B748B">
        <w:rPr>
          <w:rFonts w:eastAsia="Calibri" w:cs="Times New Roman"/>
          <w:sz w:val="24"/>
          <w:szCs w:val="24"/>
        </w:rPr>
        <w:tab/>
        <w:t>D. difficult</w:t>
      </w:r>
    </w:p>
    <w:p w14:paraId="1B9A36A5"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6. The word “</w:t>
      </w:r>
      <w:r w:rsidRPr="008B748B">
        <w:rPr>
          <w:rFonts w:eastAsia="Calibri" w:cs="Times New Roman"/>
          <w:b/>
          <w:sz w:val="24"/>
          <w:szCs w:val="24"/>
        </w:rPr>
        <w:t>renowned</w:t>
      </w:r>
      <w:r w:rsidRPr="008B748B">
        <w:rPr>
          <w:rFonts w:eastAsia="Calibri" w:cs="Times New Roman"/>
          <w:sz w:val="24"/>
          <w:szCs w:val="24"/>
        </w:rPr>
        <w:t xml:space="preserve">”in bold in paragraph 3 is closest in meaning to _________. </w:t>
      </w:r>
    </w:p>
    <w:p w14:paraId="062F1B9B"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A. possessed</w:t>
      </w:r>
      <w:r w:rsidRPr="008B748B">
        <w:rPr>
          <w:rFonts w:eastAsia="Calibri" w:cs="Times New Roman"/>
          <w:sz w:val="24"/>
          <w:szCs w:val="24"/>
        </w:rPr>
        <w:tab/>
        <w:t>B. talked about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useful</w:t>
      </w:r>
      <w:r w:rsidRPr="008B748B">
        <w:rPr>
          <w:rFonts w:eastAsia="Calibri" w:cs="Times New Roman"/>
          <w:sz w:val="24"/>
          <w:szCs w:val="24"/>
        </w:rPr>
        <w:tab/>
      </w:r>
      <w:r w:rsidRPr="008B748B">
        <w:rPr>
          <w:rFonts w:eastAsia="Calibri" w:cs="Times New Roman"/>
          <w:sz w:val="24"/>
          <w:szCs w:val="24"/>
        </w:rPr>
        <w:tab/>
        <w:t xml:space="preserve">D. </w:t>
      </w:r>
      <w:r w:rsidRPr="008B748B">
        <w:rPr>
          <w:rFonts w:eastAsia="Calibri" w:cs="Times New Roman"/>
          <w:sz w:val="24"/>
          <w:szCs w:val="24"/>
          <w:u w:val="single"/>
        </w:rPr>
        <w:t>well-known</w:t>
      </w:r>
    </w:p>
    <w:p w14:paraId="5842BD9B"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7. It can be inferred from the passage that ________.</w:t>
      </w:r>
    </w:p>
    <w:p w14:paraId="1370DB46" w14:textId="77777777" w:rsidR="008B748B" w:rsidRPr="008B748B" w:rsidRDefault="008B748B" w:rsidP="008B748B">
      <w:pPr>
        <w:ind w:firstLine="360"/>
        <w:rPr>
          <w:rFonts w:eastAsia="Calibri" w:cs="Times New Roman"/>
          <w:spacing w:val="-6"/>
          <w:sz w:val="24"/>
          <w:szCs w:val="24"/>
        </w:rPr>
      </w:pPr>
      <w:r w:rsidRPr="008B748B">
        <w:rPr>
          <w:rFonts w:eastAsia="Calibri" w:cs="Times New Roman"/>
          <w:spacing w:val="-6"/>
          <w:sz w:val="24"/>
          <w:szCs w:val="24"/>
        </w:rPr>
        <w:t xml:space="preserve">A. Snow White was Disney’s most successful film.     B. </w:t>
      </w:r>
      <w:r w:rsidRPr="008B748B">
        <w:rPr>
          <w:rFonts w:eastAsia="Calibri" w:cs="Times New Roman"/>
          <w:spacing w:val="-6"/>
          <w:sz w:val="24"/>
          <w:szCs w:val="24"/>
          <w:u w:val="single"/>
        </w:rPr>
        <w:t>Disney created cartoon movies and “non cartoon” movies</w:t>
      </w:r>
      <w:r w:rsidRPr="008B748B">
        <w:rPr>
          <w:rFonts w:eastAsia="Calibri" w:cs="Times New Roman"/>
          <w:spacing w:val="-6"/>
          <w:sz w:val="24"/>
          <w:szCs w:val="24"/>
        </w:rPr>
        <w:t>.</w:t>
      </w:r>
    </w:p>
    <w:p w14:paraId="6B98B87C"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C. the Tokyo theme park is in financial difficulty.    D. the California theme park is now closed.</w:t>
      </w:r>
    </w:p>
    <w:p w14:paraId="5CEA65C1"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8. The word “</w:t>
      </w:r>
      <w:r w:rsidRPr="008B748B">
        <w:rPr>
          <w:rFonts w:eastAsia="Calibri" w:cs="Times New Roman"/>
          <w:b/>
          <w:sz w:val="24"/>
          <w:szCs w:val="24"/>
        </w:rPr>
        <w:t>concept</w:t>
      </w:r>
      <w:r w:rsidRPr="008B748B">
        <w:rPr>
          <w:rFonts w:eastAsia="Calibri" w:cs="Times New Roman"/>
          <w:sz w:val="24"/>
          <w:szCs w:val="24"/>
        </w:rPr>
        <w:t>” in bold in paragraph 3 is closest in meaning to __________.</w:t>
      </w:r>
    </w:p>
    <w:p w14:paraId="274E8EEE"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 xml:space="preserve">A. </w:t>
      </w:r>
      <w:r w:rsidRPr="008B748B">
        <w:rPr>
          <w:rFonts w:eastAsia="Calibri" w:cs="Times New Roman"/>
          <w:sz w:val="24"/>
          <w:szCs w:val="24"/>
          <w:u w:val="single"/>
        </w:rPr>
        <w:t>idea</w:t>
      </w:r>
      <w:r w:rsidRPr="008B748B">
        <w:rPr>
          <w:rFonts w:eastAsia="Calibri" w:cs="Times New Roman"/>
          <w:sz w:val="24"/>
          <w:szCs w:val="24"/>
        </w:rPr>
        <w:tab/>
      </w:r>
      <w:r w:rsidRPr="008B748B">
        <w:rPr>
          <w:rFonts w:eastAsia="Calibri" w:cs="Times New Roman"/>
          <w:sz w:val="24"/>
          <w:szCs w:val="24"/>
        </w:rPr>
        <w:tab/>
        <w:t>B. location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birth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demand</w:t>
      </w:r>
    </w:p>
    <w:p w14:paraId="0BCE16EF"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 xml:space="preserve">9. According to the passage, which of the following is </w:t>
      </w:r>
      <w:r w:rsidRPr="008B748B">
        <w:rPr>
          <w:rFonts w:eastAsia="Calibri" w:cs="Times New Roman"/>
          <w:b/>
          <w:sz w:val="24"/>
          <w:szCs w:val="24"/>
        </w:rPr>
        <w:t>TRUE</w:t>
      </w:r>
      <w:r w:rsidRPr="008B748B">
        <w:rPr>
          <w:rFonts w:eastAsia="Calibri" w:cs="Times New Roman"/>
          <w:sz w:val="24"/>
          <w:szCs w:val="24"/>
        </w:rPr>
        <w:t xml:space="preserve">? </w:t>
      </w:r>
    </w:p>
    <w:p w14:paraId="7C527376" w14:textId="77777777" w:rsidR="008B748B" w:rsidRPr="008B748B" w:rsidRDefault="008B748B" w:rsidP="008B748B">
      <w:pPr>
        <w:ind w:firstLine="360"/>
        <w:rPr>
          <w:rFonts w:eastAsia="Calibri" w:cs="Times New Roman"/>
          <w:spacing w:val="-4"/>
          <w:sz w:val="24"/>
          <w:szCs w:val="24"/>
        </w:rPr>
      </w:pPr>
      <w:r w:rsidRPr="008B748B">
        <w:rPr>
          <w:rFonts w:eastAsia="Calibri" w:cs="Times New Roman"/>
          <w:spacing w:val="-4"/>
          <w:sz w:val="24"/>
          <w:szCs w:val="24"/>
        </w:rPr>
        <w:t>A. Disney’s first achieved success after his death.</w:t>
      </w:r>
      <w:r w:rsidRPr="008B748B">
        <w:rPr>
          <w:rFonts w:eastAsia="Calibri" w:cs="Times New Roman"/>
          <w:spacing w:val="-4"/>
          <w:sz w:val="24"/>
          <w:szCs w:val="24"/>
        </w:rPr>
        <w:tab/>
        <w:t xml:space="preserve">B. Mickey Mouse was Disney’s only cartoons creation. </w:t>
      </w:r>
    </w:p>
    <w:p w14:paraId="02246F41" w14:textId="77777777" w:rsidR="008B748B" w:rsidRPr="008B748B" w:rsidRDefault="008B748B" w:rsidP="008B748B">
      <w:pPr>
        <w:ind w:firstLine="360"/>
        <w:rPr>
          <w:rFonts w:eastAsia="Calibri" w:cs="Times New Roman"/>
          <w:sz w:val="24"/>
          <w:szCs w:val="24"/>
        </w:rPr>
      </w:pPr>
      <w:r w:rsidRPr="008B748B">
        <w:rPr>
          <w:rFonts w:eastAsia="Calibri" w:cs="Times New Roman"/>
          <w:sz w:val="24"/>
          <w:szCs w:val="24"/>
        </w:rPr>
        <w:t xml:space="preserve">C. </w:t>
      </w:r>
      <w:r w:rsidRPr="008B748B">
        <w:rPr>
          <w:rFonts w:eastAsia="Calibri" w:cs="Times New Roman"/>
          <w:sz w:val="24"/>
          <w:szCs w:val="24"/>
          <w:u w:val="single"/>
        </w:rPr>
        <w:t>Snow White was the first full-length cartoon film</w:t>
      </w:r>
      <w:r w:rsidRPr="008B748B">
        <w:rPr>
          <w:rFonts w:eastAsia="Calibri" w:cs="Times New Roman"/>
          <w:sz w:val="24"/>
          <w:szCs w:val="24"/>
        </w:rPr>
        <w:t>.</w:t>
      </w:r>
      <w:r w:rsidRPr="008B748B">
        <w:rPr>
          <w:rFonts w:eastAsia="Calibri" w:cs="Times New Roman"/>
          <w:sz w:val="24"/>
          <w:szCs w:val="24"/>
        </w:rPr>
        <w:tab/>
        <w:t>D. Disney’s first concern was always profitability.</w:t>
      </w:r>
    </w:p>
    <w:p w14:paraId="4ACCCDFB" w14:textId="77777777" w:rsidR="008B748B" w:rsidRPr="008B748B" w:rsidRDefault="008B748B" w:rsidP="008B748B">
      <w:pPr>
        <w:tabs>
          <w:tab w:val="left" w:pos="4500"/>
        </w:tabs>
        <w:rPr>
          <w:rFonts w:eastAsia="Calibri" w:cs="Times New Roman"/>
          <w:sz w:val="24"/>
          <w:szCs w:val="24"/>
        </w:rPr>
      </w:pPr>
      <w:r w:rsidRPr="008B748B">
        <w:rPr>
          <w:rFonts w:eastAsia="Calibri" w:cs="Times New Roman"/>
          <w:sz w:val="24"/>
          <w:szCs w:val="24"/>
        </w:rPr>
        <w:t>10. In future years it is most likely that ___________.</w:t>
      </w:r>
    </w:p>
    <w:p w14:paraId="2E06E6F6" w14:textId="77777777" w:rsidR="008B748B" w:rsidRPr="008B748B" w:rsidRDefault="008B748B" w:rsidP="008B748B">
      <w:pPr>
        <w:tabs>
          <w:tab w:val="left" w:pos="4500"/>
        </w:tabs>
        <w:ind w:firstLine="360"/>
        <w:rPr>
          <w:rFonts w:eastAsia="Calibri" w:cs="Times New Roman"/>
          <w:sz w:val="24"/>
          <w:szCs w:val="24"/>
        </w:rPr>
      </w:pPr>
      <w:r w:rsidRPr="008B748B">
        <w:rPr>
          <w:rFonts w:eastAsia="Calibri" w:cs="Times New Roman"/>
          <w:sz w:val="24"/>
          <w:szCs w:val="24"/>
        </w:rPr>
        <w:t xml:space="preserve">A. </w:t>
      </w:r>
      <w:r w:rsidRPr="008B748B">
        <w:rPr>
          <w:rFonts w:eastAsia="Calibri" w:cs="Times New Roman"/>
          <w:sz w:val="24"/>
          <w:szCs w:val="24"/>
          <w:u w:val="single"/>
        </w:rPr>
        <w:t>the Disney name will stay well–known</w:t>
      </w:r>
      <w:r w:rsidRPr="008B748B">
        <w:rPr>
          <w:rFonts w:eastAsia="Calibri" w:cs="Times New Roman"/>
          <w:sz w:val="24"/>
          <w:szCs w:val="24"/>
        </w:rPr>
        <w:t>.</w:t>
      </w:r>
      <w:r w:rsidRPr="008B748B">
        <w:rPr>
          <w:rFonts w:eastAsia="Calibri" w:cs="Times New Roman"/>
          <w:sz w:val="24"/>
          <w:szCs w:val="24"/>
        </w:rPr>
        <w:tab/>
      </w:r>
      <w:r w:rsidRPr="008B748B">
        <w:rPr>
          <w:rFonts w:eastAsia="Calibri" w:cs="Times New Roman"/>
          <w:sz w:val="24"/>
          <w:szCs w:val="24"/>
        </w:rPr>
        <w:tab/>
        <w:t>B. Disney will produce only cartoons.</w:t>
      </w:r>
    </w:p>
    <w:p w14:paraId="59D72E80" w14:textId="77777777" w:rsidR="008B748B" w:rsidRPr="008B748B" w:rsidRDefault="008B748B" w:rsidP="008B748B">
      <w:pPr>
        <w:tabs>
          <w:tab w:val="left" w:pos="4500"/>
        </w:tabs>
        <w:ind w:firstLine="360"/>
        <w:rPr>
          <w:rFonts w:eastAsia="Calibri" w:cs="Times New Roman"/>
          <w:sz w:val="24"/>
          <w:szCs w:val="24"/>
        </w:rPr>
      </w:pPr>
      <w:r w:rsidRPr="008B748B">
        <w:rPr>
          <w:rFonts w:eastAsia="Calibri" w:cs="Times New Roman"/>
          <w:sz w:val="24"/>
          <w:szCs w:val="24"/>
        </w:rPr>
        <w:t>C. the Paris theme park will become successful</w:t>
      </w:r>
      <w:r w:rsidRPr="008B748B">
        <w:rPr>
          <w:rFonts w:eastAsia="Calibri" w:cs="Times New Roman"/>
          <w:sz w:val="24"/>
          <w:szCs w:val="24"/>
        </w:rPr>
        <w:tab/>
      </w:r>
      <w:r w:rsidRPr="008B748B">
        <w:rPr>
          <w:rFonts w:eastAsia="Calibri" w:cs="Times New Roman"/>
          <w:sz w:val="24"/>
          <w:szCs w:val="24"/>
        </w:rPr>
        <w:tab/>
        <w:t>D. the remaining theme parks will also close</w:t>
      </w:r>
      <w:r w:rsidRPr="008B748B">
        <w:rPr>
          <w:rFonts w:eastAsia="Calibri" w:cs="Times New Roman"/>
          <w:b/>
          <w:bCs/>
          <w:i/>
          <w:sz w:val="24"/>
          <w:szCs w:val="24"/>
        </w:rPr>
        <w:t xml:space="preserve">. </w:t>
      </w:r>
      <w:r w:rsidRPr="008B748B">
        <w:rPr>
          <w:rFonts w:eastAsia="Calibri" w:cs="Times New Roman"/>
          <w:b/>
          <w:bCs/>
          <w:sz w:val="24"/>
          <w:szCs w:val="24"/>
        </w:rPr>
        <w:t>133.  Read the following passage and decide which option A, B, C or D best fits each space</w:t>
      </w:r>
    </w:p>
    <w:p w14:paraId="2F1FDB1D" w14:textId="77777777" w:rsidR="008B748B" w:rsidRPr="008B748B" w:rsidRDefault="008B748B" w:rsidP="008B748B">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8B748B">
        <w:rPr>
          <w:rFonts w:eastAsia="Calibri" w:cs="Times New Roman"/>
          <w:sz w:val="24"/>
          <w:szCs w:val="24"/>
        </w:rPr>
        <w:t>Everyone has got two personalities - the one that is shown to the world and the other that is (1)…………... and real. You don’t show your secret personality when you are (2)…………..., because you can control yourself. But when you are asleep, your feeling position (3)…………...the real you. In a normal (4)…………..., of course, people often change their position. The important position is the one you go to sleep in.</w:t>
      </w:r>
    </w:p>
    <w:p w14:paraId="7425AF9D" w14:textId="77777777" w:rsidR="008B748B" w:rsidRPr="008B748B" w:rsidRDefault="008B748B" w:rsidP="008B748B">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8B748B">
        <w:rPr>
          <w:rFonts w:eastAsia="Calibri" w:cs="Times New Roman"/>
          <w:sz w:val="24"/>
          <w:szCs w:val="24"/>
        </w:rPr>
        <w:t>If you go to sleep on your back, you are a very (5)…………...person. You usually believe people and you accept new things or new ideas easily. You don’t like to make people sad, so you never express your (6) …………... feeling. You are quite shy.</w:t>
      </w:r>
    </w:p>
    <w:p w14:paraId="64CF1032" w14:textId="77777777" w:rsidR="008B748B" w:rsidRPr="008B748B" w:rsidRDefault="008B748B" w:rsidP="008B748B">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8B748B">
        <w:rPr>
          <w:rFonts w:eastAsia="Calibri" w:cs="Times New Roman"/>
          <w:sz w:val="24"/>
          <w:szCs w:val="24"/>
        </w:rPr>
        <w:t>If you sleep on your stomach, you are a rather secretive person. You (7)…………...a lot and you always easily become sad. You usually live for today not tomorrow. This means that you  (8)…………...having a good time.</w:t>
      </w:r>
    </w:p>
    <w:p w14:paraId="76AD393C" w14:textId="77777777" w:rsidR="008B748B" w:rsidRPr="008B748B" w:rsidRDefault="008B748B" w:rsidP="008B748B">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8B748B">
        <w:rPr>
          <w:rFonts w:eastAsia="Calibri" w:cs="Times New Roman"/>
          <w:sz w:val="24"/>
          <w:szCs w:val="24"/>
        </w:rPr>
        <w:t>If you sleep curled up, you are probably a very (9)…………...person. You have a low opinion of yourself. You are shy and don’t like meeting people. You (10)………….....to be on your own. You are easily hurt.</w:t>
      </w:r>
    </w:p>
    <w:tbl>
      <w:tblPr>
        <w:tblW w:w="0" w:type="auto"/>
        <w:tblLayout w:type="fixed"/>
        <w:tblLook w:val="04A0" w:firstRow="1" w:lastRow="0" w:firstColumn="1" w:lastColumn="0" w:noHBand="0" w:noVBand="1"/>
      </w:tblPr>
      <w:tblGrid>
        <w:gridCol w:w="722"/>
        <w:gridCol w:w="506"/>
        <w:gridCol w:w="1715"/>
        <w:gridCol w:w="454"/>
        <w:gridCol w:w="1611"/>
        <w:gridCol w:w="417"/>
        <w:gridCol w:w="1561"/>
        <w:gridCol w:w="468"/>
        <w:gridCol w:w="2336"/>
      </w:tblGrid>
      <w:tr w:rsidR="008B748B" w:rsidRPr="008B748B" w14:paraId="616B4A95" w14:textId="77777777" w:rsidTr="0072316C">
        <w:trPr>
          <w:trHeight w:val="310"/>
        </w:trPr>
        <w:tc>
          <w:tcPr>
            <w:tcW w:w="722" w:type="dxa"/>
            <w:hideMark/>
          </w:tcPr>
          <w:p w14:paraId="6E79A24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w:t>
            </w:r>
          </w:p>
        </w:tc>
        <w:tc>
          <w:tcPr>
            <w:tcW w:w="506" w:type="dxa"/>
            <w:hideMark/>
          </w:tcPr>
          <w:p w14:paraId="4B53D58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6A32DA5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important</w:t>
            </w:r>
          </w:p>
        </w:tc>
        <w:tc>
          <w:tcPr>
            <w:tcW w:w="454" w:type="dxa"/>
            <w:hideMark/>
          </w:tcPr>
          <w:p w14:paraId="3BEEBD4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50DF40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serious</w:t>
            </w:r>
          </w:p>
        </w:tc>
        <w:tc>
          <w:tcPr>
            <w:tcW w:w="417" w:type="dxa"/>
            <w:hideMark/>
          </w:tcPr>
          <w:p w14:paraId="1FB2B41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25B2F82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secret</w:t>
            </w:r>
          </w:p>
        </w:tc>
        <w:tc>
          <w:tcPr>
            <w:tcW w:w="468" w:type="dxa"/>
            <w:hideMark/>
          </w:tcPr>
          <w:p w14:paraId="5DE77D7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14C4EAAA"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particular</w:t>
            </w:r>
          </w:p>
        </w:tc>
      </w:tr>
      <w:tr w:rsidR="008B748B" w:rsidRPr="008B748B" w14:paraId="0A31655A" w14:textId="77777777" w:rsidTr="0072316C">
        <w:trPr>
          <w:trHeight w:val="310"/>
        </w:trPr>
        <w:tc>
          <w:tcPr>
            <w:tcW w:w="722" w:type="dxa"/>
            <w:hideMark/>
          </w:tcPr>
          <w:p w14:paraId="6C19134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2.</w:t>
            </w:r>
          </w:p>
        </w:tc>
        <w:tc>
          <w:tcPr>
            <w:tcW w:w="506" w:type="dxa"/>
            <w:hideMark/>
          </w:tcPr>
          <w:p w14:paraId="1904E91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6C6E61E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awake</w:t>
            </w:r>
          </w:p>
        </w:tc>
        <w:tc>
          <w:tcPr>
            <w:tcW w:w="454" w:type="dxa"/>
            <w:hideMark/>
          </w:tcPr>
          <w:p w14:paraId="61AFD41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3168F85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active</w:t>
            </w:r>
          </w:p>
        </w:tc>
        <w:tc>
          <w:tcPr>
            <w:tcW w:w="417" w:type="dxa"/>
            <w:hideMark/>
          </w:tcPr>
          <w:p w14:paraId="230BBDA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1476A0C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happy</w:t>
            </w:r>
          </w:p>
        </w:tc>
        <w:tc>
          <w:tcPr>
            <w:tcW w:w="468" w:type="dxa"/>
            <w:hideMark/>
          </w:tcPr>
          <w:p w14:paraId="2602E39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57E1BD8B"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honest</w:t>
            </w:r>
          </w:p>
        </w:tc>
      </w:tr>
      <w:tr w:rsidR="008B748B" w:rsidRPr="008B748B" w14:paraId="4B3B098A" w14:textId="77777777" w:rsidTr="0072316C">
        <w:trPr>
          <w:trHeight w:val="310"/>
        </w:trPr>
        <w:tc>
          <w:tcPr>
            <w:tcW w:w="722" w:type="dxa"/>
            <w:hideMark/>
          </w:tcPr>
          <w:p w14:paraId="2409D7B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w:t>
            </w:r>
          </w:p>
        </w:tc>
        <w:tc>
          <w:tcPr>
            <w:tcW w:w="506" w:type="dxa"/>
            <w:hideMark/>
          </w:tcPr>
          <w:p w14:paraId="28A5F6F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01FFB63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makes</w:t>
            </w:r>
          </w:p>
        </w:tc>
        <w:tc>
          <w:tcPr>
            <w:tcW w:w="454" w:type="dxa"/>
            <w:hideMark/>
          </w:tcPr>
          <w:p w14:paraId="49FD87E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1E53D7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understand</w:t>
            </w:r>
          </w:p>
        </w:tc>
        <w:tc>
          <w:tcPr>
            <w:tcW w:w="417" w:type="dxa"/>
            <w:hideMark/>
          </w:tcPr>
          <w:p w14:paraId="1170E38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32D5AA6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changes</w:t>
            </w:r>
          </w:p>
        </w:tc>
        <w:tc>
          <w:tcPr>
            <w:tcW w:w="468" w:type="dxa"/>
            <w:hideMark/>
          </w:tcPr>
          <w:p w14:paraId="49F61A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015594D3"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shows</w:t>
            </w:r>
          </w:p>
        </w:tc>
      </w:tr>
      <w:tr w:rsidR="008B748B" w:rsidRPr="008B748B" w14:paraId="61BE17B4" w14:textId="77777777" w:rsidTr="0072316C">
        <w:trPr>
          <w:trHeight w:val="310"/>
        </w:trPr>
        <w:tc>
          <w:tcPr>
            <w:tcW w:w="722" w:type="dxa"/>
            <w:hideMark/>
          </w:tcPr>
          <w:p w14:paraId="32E9D764" w14:textId="77777777" w:rsidR="008B748B" w:rsidRPr="008B748B" w:rsidRDefault="008B748B" w:rsidP="008B748B">
            <w:pPr>
              <w:jc w:val="both"/>
              <w:rPr>
                <w:rFonts w:eastAsia="Calibri" w:cs="Times New Roman"/>
                <w:sz w:val="24"/>
                <w:szCs w:val="24"/>
                <w:lang w:val="fr-FR"/>
              </w:rPr>
            </w:pPr>
            <w:r w:rsidRPr="008B748B">
              <w:rPr>
                <w:rFonts w:eastAsia="Calibri" w:cs="Times New Roman"/>
                <w:sz w:val="24"/>
                <w:szCs w:val="24"/>
                <w:lang w:val="fr-FR"/>
              </w:rPr>
              <w:t>4.</w:t>
            </w:r>
          </w:p>
        </w:tc>
        <w:tc>
          <w:tcPr>
            <w:tcW w:w="506" w:type="dxa"/>
            <w:hideMark/>
          </w:tcPr>
          <w:p w14:paraId="4FF8D79E" w14:textId="77777777" w:rsidR="008B748B" w:rsidRPr="008B748B" w:rsidRDefault="008B748B" w:rsidP="008B748B">
            <w:pPr>
              <w:jc w:val="both"/>
              <w:rPr>
                <w:rFonts w:eastAsia="Calibri" w:cs="Times New Roman"/>
                <w:sz w:val="24"/>
                <w:szCs w:val="24"/>
                <w:lang w:val="fr-FR"/>
              </w:rPr>
            </w:pPr>
            <w:r w:rsidRPr="008B748B">
              <w:rPr>
                <w:rFonts w:eastAsia="Calibri" w:cs="Times New Roman"/>
                <w:sz w:val="24"/>
                <w:szCs w:val="24"/>
                <w:lang w:val="fr-FR"/>
              </w:rPr>
              <w:t>A.</w:t>
            </w:r>
          </w:p>
        </w:tc>
        <w:tc>
          <w:tcPr>
            <w:tcW w:w="1715" w:type="dxa"/>
            <w:hideMark/>
          </w:tcPr>
          <w:p w14:paraId="18749C65" w14:textId="77777777" w:rsidR="008B748B" w:rsidRPr="008B748B" w:rsidRDefault="008B748B" w:rsidP="008B748B">
            <w:pPr>
              <w:jc w:val="both"/>
              <w:rPr>
                <w:rFonts w:eastAsia="Calibri" w:cs="Times New Roman"/>
                <w:sz w:val="24"/>
                <w:szCs w:val="24"/>
                <w:lang w:val="fr-FR"/>
              </w:rPr>
            </w:pPr>
            <w:r w:rsidRPr="008B748B">
              <w:rPr>
                <w:rFonts w:eastAsia="Calibri" w:cs="Times New Roman"/>
                <w:sz w:val="24"/>
                <w:szCs w:val="24"/>
                <w:lang w:val="fr-FR"/>
              </w:rPr>
              <w:t>room</w:t>
            </w:r>
          </w:p>
        </w:tc>
        <w:tc>
          <w:tcPr>
            <w:tcW w:w="454" w:type="dxa"/>
            <w:hideMark/>
          </w:tcPr>
          <w:p w14:paraId="4CA099EB" w14:textId="77777777" w:rsidR="008B748B" w:rsidRPr="008B748B" w:rsidRDefault="008B748B" w:rsidP="008B748B">
            <w:pPr>
              <w:jc w:val="both"/>
              <w:rPr>
                <w:rFonts w:eastAsia="Calibri" w:cs="Times New Roman"/>
                <w:sz w:val="24"/>
                <w:szCs w:val="24"/>
                <w:lang w:val="fr-FR"/>
              </w:rPr>
            </w:pPr>
            <w:r w:rsidRPr="008B748B">
              <w:rPr>
                <w:rFonts w:eastAsia="Calibri" w:cs="Times New Roman"/>
                <w:sz w:val="24"/>
                <w:szCs w:val="24"/>
                <w:lang w:val="fr-FR"/>
              </w:rPr>
              <w:t>B.</w:t>
            </w:r>
          </w:p>
        </w:tc>
        <w:tc>
          <w:tcPr>
            <w:tcW w:w="1611" w:type="dxa"/>
            <w:hideMark/>
          </w:tcPr>
          <w:p w14:paraId="483DB44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bed</w:t>
            </w:r>
          </w:p>
        </w:tc>
        <w:tc>
          <w:tcPr>
            <w:tcW w:w="417" w:type="dxa"/>
            <w:hideMark/>
          </w:tcPr>
          <w:p w14:paraId="023A9EF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1DF1AEB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night</w:t>
            </w:r>
          </w:p>
        </w:tc>
        <w:tc>
          <w:tcPr>
            <w:tcW w:w="468" w:type="dxa"/>
            <w:hideMark/>
          </w:tcPr>
          <w:p w14:paraId="5BC890C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3866FB29"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body</w:t>
            </w:r>
          </w:p>
        </w:tc>
      </w:tr>
      <w:tr w:rsidR="008B748B" w:rsidRPr="008B748B" w14:paraId="5C421CEC" w14:textId="77777777" w:rsidTr="0072316C">
        <w:trPr>
          <w:trHeight w:val="310"/>
        </w:trPr>
        <w:tc>
          <w:tcPr>
            <w:tcW w:w="722" w:type="dxa"/>
            <w:hideMark/>
          </w:tcPr>
          <w:p w14:paraId="54A03CF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w:t>
            </w:r>
          </w:p>
        </w:tc>
        <w:tc>
          <w:tcPr>
            <w:tcW w:w="506" w:type="dxa"/>
            <w:hideMark/>
          </w:tcPr>
          <w:p w14:paraId="2250A5A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0AEEE4A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independent</w:t>
            </w:r>
          </w:p>
        </w:tc>
        <w:tc>
          <w:tcPr>
            <w:tcW w:w="454" w:type="dxa"/>
            <w:hideMark/>
          </w:tcPr>
          <w:p w14:paraId="09C6F2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3059858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open</w:t>
            </w:r>
          </w:p>
        </w:tc>
        <w:tc>
          <w:tcPr>
            <w:tcW w:w="417" w:type="dxa"/>
            <w:hideMark/>
          </w:tcPr>
          <w:p w14:paraId="7565923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54A65A6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talkative</w:t>
            </w:r>
          </w:p>
        </w:tc>
        <w:tc>
          <w:tcPr>
            <w:tcW w:w="468" w:type="dxa"/>
            <w:hideMark/>
          </w:tcPr>
          <w:p w14:paraId="0CE83F4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44CF3572"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generous</w:t>
            </w:r>
          </w:p>
        </w:tc>
      </w:tr>
      <w:tr w:rsidR="008B748B" w:rsidRPr="008B748B" w14:paraId="6E7EC1D5" w14:textId="77777777" w:rsidTr="0072316C">
        <w:trPr>
          <w:trHeight w:val="310"/>
        </w:trPr>
        <w:tc>
          <w:tcPr>
            <w:tcW w:w="722" w:type="dxa"/>
            <w:hideMark/>
          </w:tcPr>
          <w:p w14:paraId="6F5C60A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w:t>
            </w:r>
          </w:p>
        </w:tc>
        <w:tc>
          <w:tcPr>
            <w:tcW w:w="506" w:type="dxa"/>
            <w:hideMark/>
          </w:tcPr>
          <w:p w14:paraId="45F4B51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57D520A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real</w:t>
            </w:r>
          </w:p>
        </w:tc>
        <w:tc>
          <w:tcPr>
            <w:tcW w:w="454" w:type="dxa"/>
            <w:hideMark/>
          </w:tcPr>
          <w:p w14:paraId="2651AD7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2677593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lonely</w:t>
            </w:r>
          </w:p>
        </w:tc>
        <w:tc>
          <w:tcPr>
            <w:tcW w:w="417" w:type="dxa"/>
            <w:hideMark/>
          </w:tcPr>
          <w:p w14:paraId="4BA636F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4296C2F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cheerful</w:t>
            </w:r>
          </w:p>
        </w:tc>
        <w:tc>
          <w:tcPr>
            <w:tcW w:w="468" w:type="dxa"/>
            <w:hideMark/>
          </w:tcPr>
          <w:p w14:paraId="2CC1A05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1B3229EA"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gentle</w:t>
            </w:r>
          </w:p>
        </w:tc>
      </w:tr>
      <w:tr w:rsidR="008B748B" w:rsidRPr="008B748B" w14:paraId="01CDE7CE" w14:textId="77777777" w:rsidTr="0072316C">
        <w:trPr>
          <w:trHeight w:val="310"/>
        </w:trPr>
        <w:tc>
          <w:tcPr>
            <w:tcW w:w="722" w:type="dxa"/>
            <w:hideMark/>
          </w:tcPr>
          <w:p w14:paraId="0FDF01B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w:t>
            </w:r>
          </w:p>
        </w:tc>
        <w:tc>
          <w:tcPr>
            <w:tcW w:w="506" w:type="dxa"/>
            <w:hideMark/>
          </w:tcPr>
          <w:p w14:paraId="795099C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24281CC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talk</w:t>
            </w:r>
          </w:p>
        </w:tc>
        <w:tc>
          <w:tcPr>
            <w:tcW w:w="454" w:type="dxa"/>
            <w:hideMark/>
          </w:tcPr>
          <w:p w14:paraId="31E565E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4882ED5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sleep</w:t>
            </w:r>
          </w:p>
        </w:tc>
        <w:tc>
          <w:tcPr>
            <w:tcW w:w="417" w:type="dxa"/>
            <w:hideMark/>
          </w:tcPr>
          <w:p w14:paraId="61D7F2B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3486C3E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relax</w:t>
            </w:r>
          </w:p>
        </w:tc>
        <w:tc>
          <w:tcPr>
            <w:tcW w:w="468" w:type="dxa"/>
            <w:hideMark/>
          </w:tcPr>
          <w:p w14:paraId="3116269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39D37F78"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worry</w:t>
            </w:r>
          </w:p>
        </w:tc>
      </w:tr>
      <w:tr w:rsidR="008B748B" w:rsidRPr="008B748B" w14:paraId="6B632748" w14:textId="77777777" w:rsidTr="0072316C">
        <w:trPr>
          <w:trHeight w:val="310"/>
        </w:trPr>
        <w:tc>
          <w:tcPr>
            <w:tcW w:w="722" w:type="dxa"/>
            <w:hideMark/>
          </w:tcPr>
          <w:p w14:paraId="534268B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w:t>
            </w:r>
          </w:p>
        </w:tc>
        <w:tc>
          <w:tcPr>
            <w:tcW w:w="506" w:type="dxa"/>
            <w:hideMark/>
          </w:tcPr>
          <w:p w14:paraId="35B7BB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649957C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regret</w:t>
            </w:r>
          </w:p>
        </w:tc>
        <w:tc>
          <w:tcPr>
            <w:tcW w:w="454" w:type="dxa"/>
            <w:hideMark/>
          </w:tcPr>
          <w:p w14:paraId="69C87EB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4BB16EF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enjoy</w:t>
            </w:r>
          </w:p>
        </w:tc>
        <w:tc>
          <w:tcPr>
            <w:tcW w:w="417" w:type="dxa"/>
            <w:hideMark/>
          </w:tcPr>
          <w:p w14:paraId="70FB070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694A20D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mind</w:t>
            </w:r>
          </w:p>
        </w:tc>
        <w:tc>
          <w:tcPr>
            <w:tcW w:w="468" w:type="dxa"/>
            <w:hideMark/>
          </w:tcPr>
          <w:p w14:paraId="5BDB9F7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138188A0"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deny</w:t>
            </w:r>
          </w:p>
        </w:tc>
      </w:tr>
      <w:tr w:rsidR="008B748B" w:rsidRPr="008B748B" w14:paraId="334B0DEB" w14:textId="77777777" w:rsidTr="0072316C">
        <w:trPr>
          <w:trHeight w:val="310"/>
        </w:trPr>
        <w:tc>
          <w:tcPr>
            <w:tcW w:w="722" w:type="dxa"/>
            <w:hideMark/>
          </w:tcPr>
          <w:p w14:paraId="55E6E81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w:t>
            </w:r>
          </w:p>
        </w:tc>
        <w:tc>
          <w:tcPr>
            <w:tcW w:w="506" w:type="dxa"/>
            <w:hideMark/>
          </w:tcPr>
          <w:p w14:paraId="1662D3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684AA73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strong</w:t>
            </w:r>
          </w:p>
        </w:tc>
        <w:tc>
          <w:tcPr>
            <w:tcW w:w="454" w:type="dxa"/>
            <w:hideMark/>
          </w:tcPr>
          <w:p w14:paraId="12FD464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197E5A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healthy</w:t>
            </w:r>
          </w:p>
        </w:tc>
        <w:tc>
          <w:tcPr>
            <w:tcW w:w="417" w:type="dxa"/>
            <w:hideMark/>
          </w:tcPr>
          <w:p w14:paraId="1F72177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76FB68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nervous</w:t>
            </w:r>
          </w:p>
        </w:tc>
        <w:tc>
          <w:tcPr>
            <w:tcW w:w="468" w:type="dxa"/>
            <w:hideMark/>
          </w:tcPr>
          <w:p w14:paraId="25ECA2E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02312AFE"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careful</w:t>
            </w:r>
          </w:p>
        </w:tc>
      </w:tr>
      <w:tr w:rsidR="008B748B" w:rsidRPr="008B748B" w14:paraId="2F226031" w14:textId="77777777" w:rsidTr="0072316C">
        <w:trPr>
          <w:trHeight w:val="310"/>
        </w:trPr>
        <w:tc>
          <w:tcPr>
            <w:tcW w:w="722" w:type="dxa"/>
            <w:hideMark/>
          </w:tcPr>
          <w:p w14:paraId="6161BA5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w:t>
            </w:r>
          </w:p>
        </w:tc>
        <w:tc>
          <w:tcPr>
            <w:tcW w:w="506" w:type="dxa"/>
            <w:hideMark/>
          </w:tcPr>
          <w:p w14:paraId="7D35FDB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w:t>
            </w:r>
          </w:p>
        </w:tc>
        <w:tc>
          <w:tcPr>
            <w:tcW w:w="1715" w:type="dxa"/>
            <w:hideMark/>
          </w:tcPr>
          <w:p w14:paraId="1B52F6C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pretend</w:t>
            </w:r>
          </w:p>
        </w:tc>
        <w:tc>
          <w:tcPr>
            <w:tcW w:w="454" w:type="dxa"/>
            <w:hideMark/>
          </w:tcPr>
          <w:p w14:paraId="58D0F01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w:t>
            </w:r>
          </w:p>
        </w:tc>
        <w:tc>
          <w:tcPr>
            <w:tcW w:w="1611" w:type="dxa"/>
            <w:hideMark/>
          </w:tcPr>
          <w:p w14:paraId="6297F2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oppose</w:t>
            </w:r>
          </w:p>
        </w:tc>
        <w:tc>
          <w:tcPr>
            <w:tcW w:w="417" w:type="dxa"/>
            <w:hideMark/>
          </w:tcPr>
          <w:p w14:paraId="7A4AAF1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w:t>
            </w:r>
          </w:p>
        </w:tc>
        <w:tc>
          <w:tcPr>
            <w:tcW w:w="1561" w:type="dxa"/>
            <w:hideMark/>
          </w:tcPr>
          <w:p w14:paraId="1E2CC30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refuse</w:t>
            </w:r>
          </w:p>
        </w:tc>
        <w:tc>
          <w:tcPr>
            <w:tcW w:w="468" w:type="dxa"/>
            <w:hideMark/>
          </w:tcPr>
          <w:p w14:paraId="3643A98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w:t>
            </w:r>
          </w:p>
        </w:tc>
        <w:tc>
          <w:tcPr>
            <w:tcW w:w="2336" w:type="dxa"/>
            <w:hideMark/>
          </w:tcPr>
          <w:p w14:paraId="5CCC92A3" w14:textId="77777777" w:rsidR="008B748B" w:rsidRPr="008B748B" w:rsidRDefault="008B748B" w:rsidP="008B748B">
            <w:pPr>
              <w:widowControl w:val="0"/>
              <w:autoSpaceDE w:val="0"/>
              <w:autoSpaceDN w:val="0"/>
              <w:adjustRightInd w:val="0"/>
              <w:rPr>
                <w:rFonts w:eastAsia="Calibri" w:cs="Times New Roman"/>
                <w:sz w:val="24"/>
                <w:szCs w:val="24"/>
              </w:rPr>
            </w:pPr>
            <w:r w:rsidRPr="008B748B">
              <w:rPr>
                <w:rFonts w:eastAsia="Calibri" w:cs="Times New Roman"/>
                <w:sz w:val="24"/>
                <w:szCs w:val="24"/>
              </w:rPr>
              <w:t>prefer</w:t>
            </w:r>
          </w:p>
        </w:tc>
      </w:tr>
    </w:tbl>
    <w:p w14:paraId="54D0FDA2"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1. C</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2. A</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3. 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4. C</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5. B</w:t>
      </w:r>
    </w:p>
    <w:p w14:paraId="709F14C7"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6. A</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7. 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8. B</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9. C</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10. D</w:t>
      </w:r>
    </w:p>
    <w:p w14:paraId="21ED09D6" w14:textId="77777777" w:rsidR="008B748B" w:rsidRPr="008B748B" w:rsidRDefault="008B748B" w:rsidP="008B748B">
      <w:pPr>
        <w:jc w:val="both"/>
        <w:rPr>
          <w:rFonts w:eastAsia="Calibri" w:cs="Times New Roman"/>
          <w:b/>
          <w:bCs/>
          <w:sz w:val="24"/>
          <w:szCs w:val="24"/>
        </w:rPr>
      </w:pPr>
      <w:r w:rsidRPr="008B748B">
        <w:rPr>
          <w:rFonts w:eastAsia="Calibri" w:cs="Times New Roman"/>
          <w:b/>
          <w:bCs/>
          <w:sz w:val="24"/>
          <w:szCs w:val="24"/>
        </w:rPr>
        <w:t xml:space="preserve">134. </w:t>
      </w:r>
      <w:r w:rsidRPr="008B748B">
        <w:rPr>
          <w:rFonts w:eastAsia="Calibri" w:cs="Times New Roman"/>
          <w:b/>
          <w:sz w:val="24"/>
          <w:szCs w:val="24"/>
        </w:rPr>
        <w:t>There are 5 blanks in the passage below. From the words given in the box, choose the most suitable for each blank. There are THREE extra words that you do not need to use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991"/>
        <w:gridCol w:w="1991"/>
        <w:gridCol w:w="1991"/>
        <w:gridCol w:w="1992"/>
      </w:tblGrid>
      <w:tr w:rsidR="008B748B" w:rsidRPr="008B748B" w14:paraId="6EF8CAD8" w14:textId="77777777" w:rsidTr="0072316C">
        <w:trPr>
          <w:trHeight w:val="503"/>
          <w:jc w:val="center"/>
        </w:trPr>
        <w:tc>
          <w:tcPr>
            <w:tcW w:w="1991" w:type="dxa"/>
            <w:tcBorders>
              <w:top w:val="single" w:sz="4" w:space="0" w:color="auto"/>
              <w:left w:val="single" w:sz="4" w:space="0" w:color="auto"/>
              <w:bottom w:val="single" w:sz="4" w:space="0" w:color="auto"/>
              <w:right w:val="nil"/>
            </w:tcBorders>
            <w:hideMark/>
          </w:tcPr>
          <w:p w14:paraId="1D9F0DD1"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 legal</w:t>
            </w:r>
          </w:p>
          <w:p w14:paraId="79E1D1CE"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B. community</w:t>
            </w:r>
          </w:p>
        </w:tc>
        <w:tc>
          <w:tcPr>
            <w:tcW w:w="1991" w:type="dxa"/>
            <w:tcBorders>
              <w:top w:val="single" w:sz="4" w:space="0" w:color="auto"/>
              <w:left w:val="nil"/>
              <w:bottom w:val="single" w:sz="4" w:space="0" w:color="auto"/>
              <w:right w:val="nil"/>
            </w:tcBorders>
            <w:hideMark/>
          </w:tcPr>
          <w:p w14:paraId="673AC598"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C. responsibility</w:t>
            </w:r>
          </w:p>
          <w:p w14:paraId="54BB3880"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D. give back</w:t>
            </w:r>
          </w:p>
        </w:tc>
        <w:tc>
          <w:tcPr>
            <w:tcW w:w="1991" w:type="dxa"/>
            <w:tcBorders>
              <w:top w:val="single" w:sz="4" w:space="0" w:color="auto"/>
              <w:left w:val="nil"/>
              <w:bottom w:val="single" w:sz="4" w:space="0" w:color="auto"/>
              <w:right w:val="nil"/>
            </w:tcBorders>
            <w:hideMark/>
          </w:tcPr>
          <w:p w14:paraId="2D737000"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E. serve</w:t>
            </w:r>
          </w:p>
          <w:p w14:paraId="409C8040"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F. long-term</w:t>
            </w:r>
          </w:p>
        </w:tc>
        <w:tc>
          <w:tcPr>
            <w:tcW w:w="1992" w:type="dxa"/>
            <w:tcBorders>
              <w:top w:val="single" w:sz="4" w:space="0" w:color="auto"/>
              <w:left w:val="nil"/>
              <w:bottom w:val="single" w:sz="4" w:space="0" w:color="auto"/>
              <w:right w:val="single" w:sz="4" w:space="0" w:color="auto"/>
            </w:tcBorders>
            <w:hideMark/>
          </w:tcPr>
          <w:p w14:paraId="4EF0DF55"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G. organizations</w:t>
            </w:r>
          </w:p>
          <w:p w14:paraId="09B48FAE"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H. rare</w:t>
            </w:r>
          </w:p>
        </w:tc>
      </w:tr>
    </w:tbl>
    <w:p w14:paraId="598AA8F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Volunteering has many intangible benefits. It can help you (1) ……………………...to society, break down barriers of misunderstanding or fear, explore personal issues and even have fun. It also has a meaningful, positive impact on your </w:t>
      </w:r>
      <w:r w:rsidRPr="008B748B">
        <w:rPr>
          <w:rFonts w:eastAsia="Calibri" w:cs="Times New Roman"/>
          <w:b/>
          <w:sz w:val="24"/>
          <w:szCs w:val="24"/>
        </w:rPr>
        <w:t>(</w:t>
      </w:r>
      <w:r w:rsidRPr="008B748B">
        <w:rPr>
          <w:rFonts w:eastAsia="Calibri" w:cs="Times New Roman"/>
          <w:sz w:val="24"/>
          <w:szCs w:val="24"/>
        </w:rPr>
        <w:t xml:space="preserve">2)…………………….... But did you know that it can have many benefits for you, too? You may have heard that volunteering helps you get into college, but keep in mind they are not just looking for a list of (3)……………………... and dates. Colleges want to see a complete picture of you and real examples of your commitment, dedication and interests. </w:t>
      </w:r>
    </w:p>
    <w:p w14:paraId="3782011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Volunteering brings together a variety of people. Both the recipients of your volunteer efforts and your co-workers can be rich sources of insight. For example, maybe you’ll learn about the (4)……………………...profession from a former lawyer you visit at a convalescent center. Colleges pay attention to your life inside and outside the classroom. Your extracurricular activities reveal a great deal about you, such as what your interests are, whether you can manage your priorities and maintain a (5)……………………... promise and how you’ve made an important contribution to something. </w:t>
      </w:r>
    </w:p>
    <w:p w14:paraId="1170FA5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3. 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4.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 F</w:t>
      </w:r>
    </w:p>
    <w:p w14:paraId="3640C8C7"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135. Choose the most suitable word given for each space in the text. </w:t>
      </w:r>
    </w:p>
    <w:p w14:paraId="6E6346B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Have you ever asked yourself what you are working for? If you have ever had the time to (1)_ __ this taboo question, or put it to others in moment of weakness or confidentiality, you (2)_</w:t>
      </w:r>
      <w:r w:rsidRPr="008B748B">
        <w:rPr>
          <w:rFonts w:eastAsia="Times New Roman" w:cs="Times New Roman"/>
          <w:b/>
          <w:i/>
          <w:sz w:val="24"/>
          <w:szCs w:val="24"/>
        </w:rPr>
        <w:t xml:space="preserve"> </w:t>
      </w:r>
      <w:r w:rsidRPr="008B748B">
        <w:rPr>
          <w:rFonts w:eastAsia="Times New Roman" w:cs="Times New Roman"/>
          <w:sz w:val="24"/>
          <w:szCs w:val="24"/>
        </w:rPr>
        <w:t>_ well have heard some or all of the (3)_ __ It’s the money of course, some say with a smile, as if explaining something to a small child. Or it’s the satisfaction of (4)_ _ well done, the sense of achievement behind the clinching of an important (5)_</w:t>
      </w:r>
      <w:r w:rsidRPr="008B748B">
        <w:rPr>
          <w:rFonts w:eastAsia="Times New Roman" w:cs="Times New Roman"/>
          <w:b/>
          <w:i/>
          <w:sz w:val="24"/>
          <w:szCs w:val="24"/>
        </w:rPr>
        <w:t xml:space="preserve"> </w:t>
      </w:r>
      <w:r w:rsidRPr="008B748B">
        <w:rPr>
          <w:rFonts w:eastAsia="Times New Roman" w:cs="Times New Roman"/>
          <w:sz w:val="24"/>
          <w:szCs w:val="24"/>
        </w:rPr>
        <w:t xml:space="preserve">_. I worked as a bus conductor once, and I can’t say I (6)_ __ the same as I staggered along the swaying gangway trying to (7)____ out tickets without falling over into someone’s lap. It’s the company of other people perhaps, but if that is the (8)____ , what about farmers? it is the conservation in the farmyard that keeps them captivated by </w:t>
      </w:r>
      <w:r w:rsidRPr="008B748B">
        <w:rPr>
          <w:rFonts w:eastAsia="Times New Roman" w:cs="Times New Roman"/>
          <w:sz w:val="24"/>
          <w:szCs w:val="24"/>
        </w:rPr>
        <w:lastRenderedPageBreak/>
        <w:t xml:space="preserve">the job? Work is power and a sense of status say those (9)____ have either attained these elusive goals, or feel aggrieved that nobody has yet recognized their leadership (10)____ Or we can blame it all on someone else, the family or the taxman. I suspect, and say this under my (11)_____., that most of us work rather as Mr. Micawber lived, hoping for something to (12)___ up. We’ll win the pools, and tell the boss what we really think. We’ll scrape together the (13)____ and open that little shop we always dreamed of, or go (14)____ the world, or spend more time in the garden. Once day we’ll get that (15)____ we deserve, but until then at least we have something to do.  And we are so busy doing it that we won’t have time to wonder why. </w:t>
      </w:r>
    </w:p>
    <w:tbl>
      <w:tblPr>
        <w:tblW w:w="0" w:type="auto"/>
        <w:tblLook w:val="01E0" w:firstRow="1" w:lastRow="1" w:firstColumn="1" w:lastColumn="1" w:noHBand="0" w:noVBand="0"/>
      </w:tblPr>
      <w:tblGrid>
        <w:gridCol w:w="2332"/>
        <w:gridCol w:w="2370"/>
        <w:gridCol w:w="2334"/>
        <w:gridCol w:w="2368"/>
      </w:tblGrid>
      <w:tr w:rsidR="008B748B" w:rsidRPr="008B748B" w14:paraId="2447C253" w14:textId="77777777" w:rsidTr="0072316C">
        <w:tc>
          <w:tcPr>
            <w:tcW w:w="2476" w:type="dxa"/>
            <w:hideMark/>
          </w:tcPr>
          <w:p w14:paraId="719CE52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 A. </w:t>
            </w:r>
            <w:r w:rsidRPr="008B748B">
              <w:rPr>
                <w:rFonts w:eastAsia="Times New Roman" w:cs="Times New Roman"/>
                <w:sz w:val="24"/>
                <w:szCs w:val="24"/>
                <w:u w:val="single"/>
              </w:rPr>
              <w:t>propose</w:t>
            </w:r>
            <w:r w:rsidRPr="008B748B">
              <w:rPr>
                <w:rFonts w:eastAsia="Times New Roman" w:cs="Times New Roman"/>
                <w:sz w:val="24"/>
                <w:szCs w:val="24"/>
              </w:rPr>
              <w:t xml:space="preserve"> </w:t>
            </w:r>
          </w:p>
        </w:tc>
        <w:tc>
          <w:tcPr>
            <w:tcW w:w="2476" w:type="dxa"/>
            <w:hideMark/>
          </w:tcPr>
          <w:p w14:paraId="2B10AB3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meditate </w:t>
            </w:r>
          </w:p>
        </w:tc>
        <w:tc>
          <w:tcPr>
            <w:tcW w:w="2476" w:type="dxa"/>
            <w:hideMark/>
          </w:tcPr>
          <w:p w14:paraId="39853B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consider </w:t>
            </w:r>
          </w:p>
        </w:tc>
        <w:tc>
          <w:tcPr>
            <w:tcW w:w="2476" w:type="dxa"/>
            <w:hideMark/>
          </w:tcPr>
          <w:p w14:paraId="47585F2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launch </w:t>
            </w:r>
          </w:p>
        </w:tc>
      </w:tr>
      <w:tr w:rsidR="008B748B" w:rsidRPr="008B748B" w14:paraId="1738D34C" w14:textId="77777777" w:rsidTr="0072316C">
        <w:tc>
          <w:tcPr>
            <w:tcW w:w="2476" w:type="dxa"/>
            <w:hideMark/>
          </w:tcPr>
          <w:p w14:paraId="6FF6AB7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2. A. </w:t>
            </w:r>
            <w:r w:rsidRPr="008B748B">
              <w:rPr>
                <w:rFonts w:eastAsia="Times New Roman" w:cs="Times New Roman"/>
                <w:sz w:val="24"/>
                <w:szCs w:val="24"/>
                <w:u w:val="single"/>
              </w:rPr>
              <w:t>might</w:t>
            </w:r>
            <w:r w:rsidRPr="008B748B">
              <w:rPr>
                <w:rFonts w:eastAsia="Times New Roman" w:cs="Times New Roman"/>
                <w:sz w:val="24"/>
                <w:szCs w:val="24"/>
              </w:rPr>
              <w:t xml:space="preserve"> </w:t>
            </w:r>
          </w:p>
        </w:tc>
        <w:tc>
          <w:tcPr>
            <w:tcW w:w="2476" w:type="dxa"/>
            <w:hideMark/>
          </w:tcPr>
          <w:p w14:paraId="651DC33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can </w:t>
            </w:r>
          </w:p>
        </w:tc>
        <w:tc>
          <w:tcPr>
            <w:tcW w:w="2476" w:type="dxa"/>
            <w:hideMark/>
          </w:tcPr>
          <w:p w14:paraId="41D7B32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will </w:t>
            </w:r>
          </w:p>
        </w:tc>
        <w:tc>
          <w:tcPr>
            <w:tcW w:w="2476" w:type="dxa"/>
            <w:hideMark/>
          </w:tcPr>
          <w:p w14:paraId="0AFFED2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should </w:t>
            </w:r>
          </w:p>
        </w:tc>
      </w:tr>
      <w:tr w:rsidR="008B748B" w:rsidRPr="008B748B" w14:paraId="41F8BF0E" w14:textId="77777777" w:rsidTr="0072316C">
        <w:tc>
          <w:tcPr>
            <w:tcW w:w="2476" w:type="dxa"/>
            <w:hideMark/>
          </w:tcPr>
          <w:p w14:paraId="7A0EC8F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3. A. below </w:t>
            </w:r>
          </w:p>
        </w:tc>
        <w:tc>
          <w:tcPr>
            <w:tcW w:w="2476" w:type="dxa"/>
            <w:hideMark/>
          </w:tcPr>
          <w:p w14:paraId="243FF0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rest </w:t>
            </w:r>
          </w:p>
        </w:tc>
        <w:tc>
          <w:tcPr>
            <w:tcW w:w="2476" w:type="dxa"/>
            <w:hideMark/>
          </w:tcPr>
          <w:p w14:paraId="440A045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w:t>
            </w:r>
            <w:r w:rsidRPr="008B748B">
              <w:rPr>
                <w:rFonts w:eastAsia="Times New Roman" w:cs="Times New Roman"/>
                <w:sz w:val="24"/>
                <w:szCs w:val="24"/>
                <w:u w:val="single"/>
              </w:rPr>
              <w:t>following</w:t>
            </w:r>
            <w:r w:rsidRPr="008B748B">
              <w:rPr>
                <w:rFonts w:eastAsia="Times New Roman" w:cs="Times New Roman"/>
                <w:sz w:val="24"/>
                <w:szCs w:val="24"/>
              </w:rPr>
              <w:t xml:space="preserve"> </w:t>
            </w:r>
          </w:p>
        </w:tc>
        <w:tc>
          <w:tcPr>
            <w:tcW w:w="2476" w:type="dxa"/>
            <w:hideMark/>
          </w:tcPr>
          <w:p w14:paraId="4F566F4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latter </w:t>
            </w:r>
          </w:p>
        </w:tc>
      </w:tr>
      <w:tr w:rsidR="008B748B" w:rsidRPr="008B748B" w14:paraId="32751D2B" w14:textId="77777777" w:rsidTr="0072316C">
        <w:tc>
          <w:tcPr>
            <w:tcW w:w="2476" w:type="dxa"/>
            <w:hideMark/>
          </w:tcPr>
          <w:p w14:paraId="7EC64D0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4. A. a </w:t>
            </w:r>
            <w:r w:rsidRPr="008B748B">
              <w:rPr>
                <w:rFonts w:eastAsia="Times New Roman" w:cs="Times New Roman"/>
                <w:sz w:val="24"/>
                <w:szCs w:val="24"/>
                <w:u w:val="single"/>
              </w:rPr>
              <w:t>work</w:t>
            </w:r>
            <w:r w:rsidRPr="008B748B">
              <w:rPr>
                <w:rFonts w:eastAsia="Times New Roman" w:cs="Times New Roman"/>
                <w:sz w:val="24"/>
                <w:szCs w:val="24"/>
              </w:rPr>
              <w:t xml:space="preserve"> </w:t>
            </w:r>
          </w:p>
        </w:tc>
        <w:tc>
          <w:tcPr>
            <w:tcW w:w="2476" w:type="dxa"/>
            <w:hideMark/>
          </w:tcPr>
          <w:p w14:paraId="1885262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a job </w:t>
            </w:r>
          </w:p>
        </w:tc>
        <w:tc>
          <w:tcPr>
            <w:tcW w:w="2476" w:type="dxa"/>
            <w:hideMark/>
          </w:tcPr>
          <w:p w14:paraId="4715C40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a task </w:t>
            </w:r>
          </w:p>
        </w:tc>
        <w:tc>
          <w:tcPr>
            <w:tcW w:w="2476" w:type="dxa"/>
            <w:hideMark/>
          </w:tcPr>
          <w:p w14:paraId="290EA8F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an effort </w:t>
            </w:r>
          </w:p>
        </w:tc>
      </w:tr>
      <w:tr w:rsidR="008B748B" w:rsidRPr="008B748B" w14:paraId="5FCDB8C0" w14:textId="77777777" w:rsidTr="0072316C">
        <w:tc>
          <w:tcPr>
            <w:tcW w:w="2476" w:type="dxa"/>
            <w:hideMark/>
          </w:tcPr>
          <w:p w14:paraId="51ECC3C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5. A. </w:t>
            </w:r>
            <w:r w:rsidRPr="008B748B">
              <w:rPr>
                <w:rFonts w:eastAsia="Times New Roman" w:cs="Times New Roman"/>
                <w:sz w:val="24"/>
                <w:szCs w:val="24"/>
                <w:u w:val="single"/>
              </w:rPr>
              <w:t>deal</w:t>
            </w:r>
            <w:r w:rsidRPr="008B748B">
              <w:rPr>
                <w:rFonts w:eastAsia="Times New Roman" w:cs="Times New Roman"/>
                <w:sz w:val="24"/>
                <w:szCs w:val="24"/>
              </w:rPr>
              <w:t xml:space="preserve"> </w:t>
            </w:r>
          </w:p>
        </w:tc>
        <w:tc>
          <w:tcPr>
            <w:tcW w:w="2476" w:type="dxa"/>
            <w:hideMark/>
          </w:tcPr>
          <w:p w14:paraId="031E816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position </w:t>
            </w:r>
          </w:p>
        </w:tc>
        <w:tc>
          <w:tcPr>
            <w:tcW w:w="2476" w:type="dxa"/>
            <w:hideMark/>
          </w:tcPr>
          <w:p w14:paraId="44563DE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job </w:t>
            </w:r>
          </w:p>
        </w:tc>
        <w:tc>
          <w:tcPr>
            <w:tcW w:w="2476" w:type="dxa"/>
            <w:hideMark/>
          </w:tcPr>
          <w:p w14:paraId="3B91B4B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engagement </w:t>
            </w:r>
          </w:p>
        </w:tc>
      </w:tr>
      <w:tr w:rsidR="008B748B" w:rsidRPr="008B748B" w14:paraId="10EBAA73" w14:textId="77777777" w:rsidTr="0072316C">
        <w:tc>
          <w:tcPr>
            <w:tcW w:w="2476" w:type="dxa"/>
            <w:hideMark/>
          </w:tcPr>
          <w:p w14:paraId="72357E6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6. A. enjoyed </w:t>
            </w:r>
          </w:p>
        </w:tc>
        <w:tc>
          <w:tcPr>
            <w:tcW w:w="2476" w:type="dxa"/>
            <w:hideMark/>
          </w:tcPr>
          <w:p w14:paraId="093F41C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wished </w:t>
            </w:r>
          </w:p>
        </w:tc>
        <w:tc>
          <w:tcPr>
            <w:tcW w:w="2476" w:type="dxa"/>
            <w:hideMark/>
          </w:tcPr>
          <w:p w14:paraId="5ACA918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hoped </w:t>
            </w:r>
          </w:p>
        </w:tc>
        <w:tc>
          <w:tcPr>
            <w:tcW w:w="2476" w:type="dxa"/>
            <w:hideMark/>
          </w:tcPr>
          <w:p w14:paraId="283EEBE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w:t>
            </w:r>
            <w:r w:rsidRPr="008B748B">
              <w:rPr>
                <w:rFonts w:eastAsia="Times New Roman" w:cs="Times New Roman"/>
                <w:sz w:val="24"/>
                <w:szCs w:val="24"/>
                <w:u w:val="single"/>
              </w:rPr>
              <w:t>felt</w:t>
            </w:r>
            <w:r w:rsidRPr="008B748B">
              <w:rPr>
                <w:rFonts w:eastAsia="Times New Roman" w:cs="Times New Roman"/>
                <w:sz w:val="24"/>
                <w:szCs w:val="24"/>
              </w:rPr>
              <w:t xml:space="preserve"> </w:t>
            </w:r>
          </w:p>
        </w:tc>
      </w:tr>
      <w:tr w:rsidR="008B748B" w:rsidRPr="008B748B" w14:paraId="2F29C918" w14:textId="77777777" w:rsidTr="0072316C">
        <w:tc>
          <w:tcPr>
            <w:tcW w:w="2476" w:type="dxa"/>
            <w:hideMark/>
          </w:tcPr>
          <w:p w14:paraId="3BF6A87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A. make </w:t>
            </w:r>
          </w:p>
        </w:tc>
        <w:tc>
          <w:tcPr>
            <w:tcW w:w="2476" w:type="dxa"/>
            <w:hideMark/>
          </w:tcPr>
          <w:p w14:paraId="00AA8B6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turn </w:t>
            </w:r>
          </w:p>
        </w:tc>
        <w:tc>
          <w:tcPr>
            <w:tcW w:w="2476" w:type="dxa"/>
            <w:hideMark/>
          </w:tcPr>
          <w:p w14:paraId="29B350B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issue </w:t>
            </w:r>
          </w:p>
        </w:tc>
        <w:tc>
          <w:tcPr>
            <w:tcW w:w="2476" w:type="dxa"/>
            <w:hideMark/>
          </w:tcPr>
          <w:p w14:paraId="5F2BD22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w:t>
            </w:r>
            <w:r w:rsidRPr="008B748B">
              <w:rPr>
                <w:rFonts w:eastAsia="Times New Roman" w:cs="Times New Roman"/>
                <w:sz w:val="24"/>
                <w:szCs w:val="24"/>
                <w:u w:val="single"/>
              </w:rPr>
              <w:t>give</w:t>
            </w:r>
            <w:r w:rsidRPr="008B748B">
              <w:rPr>
                <w:rFonts w:eastAsia="Times New Roman" w:cs="Times New Roman"/>
                <w:sz w:val="24"/>
                <w:szCs w:val="24"/>
              </w:rPr>
              <w:t xml:space="preserve"> </w:t>
            </w:r>
          </w:p>
        </w:tc>
      </w:tr>
      <w:tr w:rsidR="008B748B" w:rsidRPr="008B748B" w14:paraId="672F2222" w14:textId="77777777" w:rsidTr="0072316C">
        <w:tc>
          <w:tcPr>
            <w:tcW w:w="2476" w:type="dxa"/>
            <w:hideMark/>
          </w:tcPr>
          <w:p w14:paraId="7114723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A. one </w:t>
            </w:r>
          </w:p>
        </w:tc>
        <w:tc>
          <w:tcPr>
            <w:tcW w:w="2476" w:type="dxa"/>
            <w:hideMark/>
          </w:tcPr>
          <w:p w14:paraId="386F63C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w:t>
            </w:r>
            <w:r w:rsidRPr="008B748B">
              <w:rPr>
                <w:rFonts w:eastAsia="Times New Roman" w:cs="Times New Roman"/>
                <w:sz w:val="24"/>
                <w:szCs w:val="24"/>
                <w:u w:val="single"/>
              </w:rPr>
              <w:t>case</w:t>
            </w:r>
            <w:r w:rsidRPr="008B748B">
              <w:rPr>
                <w:rFonts w:eastAsia="Times New Roman" w:cs="Times New Roman"/>
                <w:sz w:val="24"/>
                <w:szCs w:val="24"/>
              </w:rPr>
              <w:t xml:space="preserve"> </w:t>
            </w:r>
          </w:p>
        </w:tc>
        <w:tc>
          <w:tcPr>
            <w:tcW w:w="2476" w:type="dxa"/>
            <w:hideMark/>
          </w:tcPr>
          <w:p w14:paraId="2454A0F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question </w:t>
            </w:r>
          </w:p>
        </w:tc>
        <w:tc>
          <w:tcPr>
            <w:tcW w:w="2476" w:type="dxa"/>
            <w:hideMark/>
          </w:tcPr>
          <w:p w14:paraId="5DB0EAD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former </w:t>
            </w:r>
          </w:p>
        </w:tc>
      </w:tr>
      <w:tr w:rsidR="008B748B" w:rsidRPr="008B748B" w14:paraId="0A9894AC" w14:textId="77777777" w:rsidTr="0072316C">
        <w:tc>
          <w:tcPr>
            <w:tcW w:w="2476" w:type="dxa"/>
            <w:hideMark/>
          </w:tcPr>
          <w:p w14:paraId="163D6A3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9. A. people </w:t>
            </w:r>
          </w:p>
        </w:tc>
        <w:tc>
          <w:tcPr>
            <w:tcW w:w="2476" w:type="dxa"/>
            <w:hideMark/>
          </w:tcPr>
          <w:p w14:paraId="4D21719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must </w:t>
            </w:r>
          </w:p>
        </w:tc>
        <w:tc>
          <w:tcPr>
            <w:tcW w:w="2476" w:type="dxa"/>
            <w:hideMark/>
          </w:tcPr>
          <w:p w14:paraId="17106A8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w:t>
            </w:r>
            <w:r w:rsidRPr="008B748B">
              <w:rPr>
                <w:rFonts w:eastAsia="Times New Roman" w:cs="Times New Roman"/>
                <w:sz w:val="24"/>
                <w:szCs w:val="24"/>
                <w:u w:val="single"/>
              </w:rPr>
              <w:t>who</w:t>
            </w:r>
            <w:r w:rsidRPr="008B748B">
              <w:rPr>
                <w:rFonts w:eastAsia="Times New Roman" w:cs="Times New Roman"/>
                <w:sz w:val="24"/>
                <w:szCs w:val="24"/>
              </w:rPr>
              <w:t xml:space="preserve"> </w:t>
            </w:r>
          </w:p>
        </w:tc>
        <w:tc>
          <w:tcPr>
            <w:tcW w:w="2476" w:type="dxa"/>
            <w:hideMark/>
          </w:tcPr>
          <w:p w14:paraId="6BD2A1D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to </w:t>
            </w:r>
          </w:p>
        </w:tc>
      </w:tr>
      <w:tr w:rsidR="008B748B" w:rsidRPr="008B748B" w14:paraId="6E6FEB3D" w14:textId="77777777" w:rsidTr="0072316C">
        <w:tc>
          <w:tcPr>
            <w:tcW w:w="2476" w:type="dxa"/>
            <w:hideMark/>
          </w:tcPr>
          <w:p w14:paraId="1A8C47D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10. A. </w:t>
            </w:r>
            <w:r w:rsidRPr="008B748B">
              <w:rPr>
                <w:rFonts w:eastAsia="Times New Roman" w:cs="Times New Roman"/>
                <w:sz w:val="24"/>
                <w:szCs w:val="24"/>
                <w:u w:val="single"/>
              </w:rPr>
              <w:t>qualities</w:t>
            </w:r>
            <w:r w:rsidRPr="008B748B">
              <w:rPr>
                <w:rFonts w:eastAsia="Times New Roman" w:cs="Times New Roman"/>
                <w:sz w:val="24"/>
                <w:szCs w:val="24"/>
              </w:rPr>
              <w:t xml:space="preserve"> </w:t>
            </w:r>
          </w:p>
        </w:tc>
        <w:tc>
          <w:tcPr>
            <w:tcW w:w="2476" w:type="dxa"/>
            <w:hideMark/>
          </w:tcPr>
          <w:p w14:paraId="12AD46F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status </w:t>
            </w:r>
          </w:p>
        </w:tc>
        <w:tc>
          <w:tcPr>
            <w:tcW w:w="2476" w:type="dxa"/>
            <w:hideMark/>
          </w:tcPr>
          <w:p w14:paraId="1C886A9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property </w:t>
            </w:r>
          </w:p>
        </w:tc>
        <w:tc>
          <w:tcPr>
            <w:tcW w:w="2476" w:type="dxa"/>
            <w:hideMark/>
          </w:tcPr>
          <w:p w14:paraId="386DFC2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requirements </w:t>
            </w:r>
          </w:p>
        </w:tc>
      </w:tr>
      <w:tr w:rsidR="008B748B" w:rsidRPr="008B748B" w14:paraId="5562B4F4" w14:textId="77777777" w:rsidTr="0072316C">
        <w:tc>
          <w:tcPr>
            <w:tcW w:w="2476" w:type="dxa"/>
            <w:hideMark/>
          </w:tcPr>
          <w:p w14:paraId="56A0796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11. A. oath </w:t>
            </w:r>
          </w:p>
        </w:tc>
        <w:tc>
          <w:tcPr>
            <w:tcW w:w="2476" w:type="dxa"/>
            <w:hideMark/>
          </w:tcPr>
          <w:p w14:paraId="655E09C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suspicion </w:t>
            </w:r>
          </w:p>
        </w:tc>
        <w:tc>
          <w:tcPr>
            <w:tcW w:w="2476" w:type="dxa"/>
            <w:hideMark/>
          </w:tcPr>
          <w:p w14:paraId="63AB162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w:t>
            </w:r>
            <w:r w:rsidRPr="008B748B">
              <w:rPr>
                <w:rFonts w:eastAsia="Times New Roman" w:cs="Times New Roman"/>
                <w:sz w:val="24"/>
                <w:szCs w:val="24"/>
                <w:u w:val="single"/>
              </w:rPr>
              <w:t>breath</w:t>
            </w:r>
            <w:r w:rsidRPr="008B748B">
              <w:rPr>
                <w:rFonts w:eastAsia="Times New Roman" w:cs="Times New Roman"/>
                <w:sz w:val="24"/>
                <w:szCs w:val="24"/>
              </w:rPr>
              <w:t xml:space="preserve"> </w:t>
            </w:r>
          </w:p>
        </w:tc>
        <w:tc>
          <w:tcPr>
            <w:tcW w:w="2476" w:type="dxa"/>
            <w:hideMark/>
          </w:tcPr>
          <w:p w14:paraId="357E9D3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pressure </w:t>
            </w:r>
          </w:p>
        </w:tc>
      </w:tr>
      <w:tr w:rsidR="008B748B" w:rsidRPr="008B748B" w14:paraId="37C54174" w14:textId="77777777" w:rsidTr="0072316C">
        <w:tc>
          <w:tcPr>
            <w:tcW w:w="2476" w:type="dxa"/>
            <w:hideMark/>
          </w:tcPr>
          <w:p w14:paraId="46C4CA4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12. A. move </w:t>
            </w:r>
          </w:p>
        </w:tc>
        <w:tc>
          <w:tcPr>
            <w:tcW w:w="2476" w:type="dxa"/>
            <w:hideMark/>
          </w:tcPr>
          <w:p w14:paraId="06911D9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w:t>
            </w:r>
            <w:r w:rsidRPr="008B748B">
              <w:rPr>
                <w:rFonts w:eastAsia="Times New Roman" w:cs="Times New Roman"/>
                <w:sz w:val="24"/>
                <w:szCs w:val="24"/>
                <w:u w:val="single"/>
              </w:rPr>
              <w:t>turn</w:t>
            </w:r>
            <w:r w:rsidRPr="008B748B">
              <w:rPr>
                <w:rFonts w:eastAsia="Times New Roman" w:cs="Times New Roman"/>
                <w:sz w:val="24"/>
                <w:szCs w:val="24"/>
              </w:rPr>
              <w:t xml:space="preserve"> </w:t>
            </w:r>
          </w:p>
        </w:tc>
        <w:tc>
          <w:tcPr>
            <w:tcW w:w="2476" w:type="dxa"/>
            <w:hideMark/>
          </w:tcPr>
          <w:p w14:paraId="0829509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ease </w:t>
            </w:r>
          </w:p>
        </w:tc>
        <w:tc>
          <w:tcPr>
            <w:tcW w:w="2476" w:type="dxa"/>
            <w:hideMark/>
          </w:tcPr>
          <w:p w14:paraId="3404D0A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end </w:t>
            </w:r>
          </w:p>
        </w:tc>
      </w:tr>
      <w:tr w:rsidR="008B748B" w:rsidRPr="008B748B" w14:paraId="5D44741C" w14:textId="77777777" w:rsidTr="0072316C">
        <w:tc>
          <w:tcPr>
            <w:tcW w:w="2476" w:type="dxa"/>
            <w:hideMark/>
          </w:tcPr>
          <w:p w14:paraId="256CCE1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13. A. resources </w:t>
            </w:r>
          </w:p>
        </w:tc>
        <w:tc>
          <w:tcPr>
            <w:tcW w:w="2476" w:type="dxa"/>
            <w:hideMark/>
          </w:tcPr>
          <w:p w14:paraId="5A2C199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opportunities </w:t>
            </w:r>
          </w:p>
        </w:tc>
        <w:tc>
          <w:tcPr>
            <w:tcW w:w="2476" w:type="dxa"/>
            <w:hideMark/>
          </w:tcPr>
          <w:p w14:paraId="68DF3EC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rest </w:t>
            </w:r>
          </w:p>
        </w:tc>
        <w:tc>
          <w:tcPr>
            <w:tcW w:w="2476" w:type="dxa"/>
            <w:hideMark/>
          </w:tcPr>
          <w:p w14:paraId="5779231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w:t>
            </w:r>
            <w:r w:rsidRPr="008B748B">
              <w:rPr>
                <w:rFonts w:eastAsia="Times New Roman" w:cs="Times New Roman"/>
                <w:sz w:val="24"/>
                <w:szCs w:val="24"/>
                <w:u w:val="single"/>
              </w:rPr>
              <w:t>money</w:t>
            </w:r>
            <w:r w:rsidRPr="008B748B">
              <w:rPr>
                <w:rFonts w:eastAsia="Times New Roman" w:cs="Times New Roman"/>
                <w:sz w:val="24"/>
                <w:szCs w:val="24"/>
              </w:rPr>
              <w:t xml:space="preserve"> </w:t>
            </w:r>
          </w:p>
        </w:tc>
      </w:tr>
      <w:tr w:rsidR="008B748B" w:rsidRPr="008B748B" w14:paraId="37A37E4D" w14:textId="77777777" w:rsidTr="0072316C">
        <w:tc>
          <w:tcPr>
            <w:tcW w:w="2476" w:type="dxa"/>
            <w:hideMark/>
          </w:tcPr>
          <w:p w14:paraId="262743F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14. A. </w:t>
            </w:r>
            <w:r w:rsidRPr="008B748B">
              <w:rPr>
                <w:rFonts w:eastAsia="Times New Roman" w:cs="Times New Roman"/>
                <w:sz w:val="24"/>
                <w:szCs w:val="24"/>
                <w:u w:val="single"/>
              </w:rPr>
              <w:t>round</w:t>
            </w:r>
            <w:r w:rsidRPr="008B748B">
              <w:rPr>
                <w:rFonts w:eastAsia="Times New Roman" w:cs="Times New Roman"/>
                <w:sz w:val="24"/>
                <w:szCs w:val="24"/>
              </w:rPr>
              <w:t xml:space="preserve"> </w:t>
            </w:r>
          </w:p>
        </w:tc>
        <w:tc>
          <w:tcPr>
            <w:tcW w:w="2476" w:type="dxa"/>
            <w:hideMark/>
          </w:tcPr>
          <w:p w14:paraId="4B66525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over </w:t>
            </w:r>
          </w:p>
        </w:tc>
        <w:tc>
          <w:tcPr>
            <w:tcW w:w="2476" w:type="dxa"/>
            <w:hideMark/>
          </w:tcPr>
          <w:p w14:paraId="2F727D2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into </w:t>
            </w:r>
          </w:p>
        </w:tc>
        <w:tc>
          <w:tcPr>
            <w:tcW w:w="2476" w:type="dxa"/>
            <w:hideMark/>
          </w:tcPr>
          <w:p w14:paraId="5637D99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to </w:t>
            </w:r>
          </w:p>
        </w:tc>
      </w:tr>
      <w:tr w:rsidR="008B748B" w:rsidRPr="008B748B" w14:paraId="138BC458" w14:textId="77777777" w:rsidTr="0072316C">
        <w:tc>
          <w:tcPr>
            <w:tcW w:w="2476" w:type="dxa"/>
            <w:hideMark/>
          </w:tcPr>
          <w:p w14:paraId="163120E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15. A. ambition </w:t>
            </w:r>
          </w:p>
        </w:tc>
        <w:tc>
          <w:tcPr>
            <w:tcW w:w="2476" w:type="dxa"/>
            <w:hideMark/>
          </w:tcPr>
          <w:p w14:paraId="75C7D19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B. station </w:t>
            </w:r>
          </w:p>
        </w:tc>
        <w:tc>
          <w:tcPr>
            <w:tcW w:w="2476" w:type="dxa"/>
            <w:hideMark/>
          </w:tcPr>
          <w:p w14:paraId="0DC1B83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C. vocation </w:t>
            </w:r>
          </w:p>
        </w:tc>
        <w:tc>
          <w:tcPr>
            <w:tcW w:w="2476" w:type="dxa"/>
            <w:hideMark/>
          </w:tcPr>
          <w:p w14:paraId="5BC444A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D. </w:t>
            </w:r>
            <w:r w:rsidRPr="008B748B">
              <w:rPr>
                <w:rFonts w:eastAsia="Times New Roman" w:cs="Times New Roman"/>
                <w:sz w:val="24"/>
                <w:szCs w:val="24"/>
                <w:u w:val="single"/>
              </w:rPr>
              <w:t>promotion</w:t>
            </w:r>
            <w:r w:rsidRPr="008B748B">
              <w:rPr>
                <w:rFonts w:eastAsia="Times New Roman" w:cs="Times New Roman"/>
                <w:sz w:val="24"/>
                <w:szCs w:val="24"/>
              </w:rPr>
              <w:t xml:space="preserve"> </w:t>
            </w:r>
          </w:p>
        </w:tc>
      </w:tr>
    </w:tbl>
    <w:p w14:paraId="73F8247B"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136. Read the following passage and decide which answer (A, B, C or D) best fits each gap. Circle A, B, C or D to indicate your answer. </w:t>
      </w:r>
    </w:p>
    <w:p w14:paraId="119C6B9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The ability to weep is a uniquely human form of emotional response. Some scientists have suggested that human tears are (1) _____ of an aquatic past – but this does not seem very likely. We cry from the moment we enter this world, for a number of reasons. Helpless babies cry to persuade their parents that they are ill, hungry or uncomfortable. As they (2) _____, they will also cry just to attract parental attention and will often stop when they get it.</w:t>
      </w:r>
    </w:p>
    <w:p w14:paraId="38D8185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The idea that having a good cry do you (3) _____ is a very old one and now it has scientific validity since recent research into tears has shown that they (4) _____ a natural painkiller called enkaphalin. By fighting sorrow and pain this chemical helps you feel better. Weeping can increase the quantities of enkaphalin you (5) _____.</w:t>
      </w:r>
    </w:p>
    <w:p w14:paraId="552B441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Unfortunately, in our society we impose restrictions upon this naturally (6) _____ activity. Because some people still regard it as a (7) _____ of weakness in men, boys in particular are admonished when they cry. This kind of repression can only increase stress, both emotionally and physically.</w:t>
      </w:r>
    </w:p>
    <w:p w14:paraId="77E0B2F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Tears of emotion also help the body (8) _____ itself of toxic chemical waste, for there is more protein in them than in tears resulting from cold winds or other irritants. Crying comforts, calms and can be very enjoyable – (9) _____ the popularity of highly emotional films which are commonly (10) _____ “weepies”. It seems that people enjoy crying together almost as much as laughing together.</w:t>
      </w:r>
    </w:p>
    <w:p w14:paraId="023EDB4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 witness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evidence</w:t>
      </w:r>
      <w:r w:rsidRPr="008B748B">
        <w:rPr>
          <w:rFonts w:eastAsia="Times New Roman" w:cs="Times New Roman"/>
          <w:sz w:val="24"/>
          <w:szCs w:val="24"/>
        </w:rPr>
        <w:tab/>
      </w:r>
      <w:r w:rsidRPr="008B748B">
        <w:rPr>
          <w:rFonts w:eastAsia="Times New Roman" w:cs="Times New Roman"/>
          <w:sz w:val="24"/>
          <w:szCs w:val="24"/>
        </w:rPr>
        <w:tab/>
        <w:t>C. result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display</w:t>
      </w:r>
    </w:p>
    <w:p w14:paraId="406E8D4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 evolve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change</w:t>
      </w:r>
      <w:r w:rsidRPr="008B748B">
        <w:rPr>
          <w:rFonts w:eastAsia="Times New Roman" w:cs="Times New Roman"/>
          <w:sz w:val="24"/>
          <w:szCs w:val="24"/>
        </w:rPr>
        <w:tab/>
      </w:r>
      <w:r w:rsidRPr="008B748B">
        <w:rPr>
          <w:rFonts w:eastAsia="Times New Roman" w:cs="Times New Roman"/>
          <w:sz w:val="24"/>
          <w:szCs w:val="24"/>
        </w:rPr>
        <w:tab/>
        <w:t>C. develop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alter</w:t>
      </w:r>
    </w:p>
    <w:p w14:paraId="6C2DD06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 better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fine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good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well</w:t>
      </w:r>
    </w:p>
    <w:p w14:paraId="349FFAF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A. contain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retain</w:t>
      </w:r>
      <w:r w:rsidRPr="008B748B">
        <w:rPr>
          <w:rFonts w:eastAsia="Times New Roman" w:cs="Times New Roman"/>
          <w:sz w:val="24"/>
          <w:szCs w:val="24"/>
        </w:rPr>
        <w:tab/>
      </w:r>
      <w:r w:rsidRPr="008B748B">
        <w:rPr>
          <w:rFonts w:eastAsia="Times New Roman" w:cs="Times New Roman"/>
          <w:sz w:val="24"/>
          <w:szCs w:val="24"/>
        </w:rPr>
        <w:tab/>
        <w:t>C. hold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keep</w:t>
      </w:r>
    </w:p>
    <w:p w14:paraId="786AEA5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 construct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achieve</w:t>
      </w:r>
      <w:r w:rsidRPr="008B748B">
        <w:rPr>
          <w:rFonts w:eastAsia="Times New Roman" w:cs="Times New Roman"/>
          <w:sz w:val="24"/>
          <w:szCs w:val="24"/>
        </w:rPr>
        <w:tab/>
      </w:r>
      <w:r w:rsidRPr="008B748B">
        <w:rPr>
          <w:rFonts w:eastAsia="Times New Roman" w:cs="Times New Roman"/>
          <w:sz w:val="24"/>
          <w:szCs w:val="24"/>
        </w:rPr>
        <w:tab/>
        <w:t>C. provide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produce</w:t>
      </w:r>
    </w:p>
    <w:p w14:paraId="38AD9A1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6. A. curing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treating</w:t>
      </w:r>
      <w:r w:rsidRPr="008B748B">
        <w:rPr>
          <w:rFonts w:eastAsia="Times New Roman" w:cs="Times New Roman"/>
          <w:sz w:val="24"/>
          <w:szCs w:val="24"/>
        </w:rPr>
        <w:tab/>
      </w:r>
      <w:r w:rsidRPr="008B748B">
        <w:rPr>
          <w:rFonts w:eastAsia="Times New Roman" w:cs="Times New Roman"/>
          <w:sz w:val="24"/>
          <w:szCs w:val="24"/>
        </w:rPr>
        <w:tab/>
        <w:t>C. healing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improving</w:t>
      </w:r>
    </w:p>
    <w:p w14:paraId="76FD806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 hint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symbol</w:t>
      </w:r>
      <w:r w:rsidRPr="008B748B">
        <w:rPr>
          <w:rFonts w:eastAsia="Times New Roman" w:cs="Times New Roman"/>
          <w:sz w:val="24"/>
          <w:szCs w:val="24"/>
        </w:rPr>
        <w:tab/>
      </w:r>
      <w:r w:rsidRPr="008B748B">
        <w:rPr>
          <w:rFonts w:eastAsia="Times New Roman" w:cs="Times New Roman"/>
          <w:sz w:val="24"/>
          <w:szCs w:val="24"/>
        </w:rPr>
        <w:tab/>
        <w:t>C. feature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sign</w:t>
      </w:r>
    </w:p>
    <w:p w14:paraId="7634E38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A. release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rid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loosen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expel</w:t>
      </w:r>
    </w:p>
    <w:p w14:paraId="6608F3A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9. A. consider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remark</w:t>
      </w:r>
      <w:r w:rsidRPr="008B748B">
        <w:rPr>
          <w:rFonts w:eastAsia="Times New Roman" w:cs="Times New Roman"/>
          <w:sz w:val="24"/>
          <w:szCs w:val="24"/>
        </w:rPr>
        <w:tab/>
      </w:r>
      <w:r w:rsidRPr="008B748B">
        <w:rPr>
          <w:rFonts w:eastAsia="Times New Roman" w:cs="Times New Roman"/>
          <w:sz w:val="24"/>
          <w:szCs w:val="24"/>
        </w:rPr>
        <w:tab/>
        <w:t>C. distinguish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regard</w:t>
      </w:r>
    </w:p>
    <w:p w14:paraId="007735A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 named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entitled</w:t>
      </w:r>
      <w:r w:rsidRPr="008B748B">
        <w:rPr>
          <w:rFonts w:eastAsia="Times New Roman" w:cs="Times New Roman"/>
          <w:sz w:val="24"/>
          <w:szCs w:val="24"/>
        </w:rPr>
        <w:tab/>
      </w:r>
      <w:r w:rsidRPr="008B748B">
        <w:rPr>
          <w:rFonts w:eastAsia="Times New Roman" w:cs="Times New Roman"/>
          <w:sz w:val="24"/>
          <w:szCs w:val="24"/>
        </w:rPr>
        <w:tab/>
        <w:t>C. subtitled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called</w:t>
      </w:r>
    </w:p>
    <w:p w14:paraId="7851995C" w14:textId="77777777" w:rsidR="008B748B" w:rsidRPr="008B748B" w:rsidRDefault="008B748B" w:rsidP="008B748B">
      <w:pPr>
        <w:rPr>
          <w:rFonts w:eastAsia="Times New Roman" w:cs="Times New Roman"/>
          <w:sz w:val="24"/>
          <w:szCs w:val="24"/>
        </w:rPr>
      </w:pPr>
      <w:r w:rsidRPr="008B748B">
        <w:rPr>
          <w:rFonts w:eastAsia="Times New Roman" w:cs="Times New Roman"/>
          <w:b/>
          <w:i/>
          <w:sz w:val="24"/>
          <w:szCs w:val="24"/>
        </w:rPr>
        <w:t xml:space="preserve">   </w:t>
      </w:r>
      <w:r w:rsidRPr="008B748B">
        <w:rPr>
          <w:rFonts w:eastAsia="Times New Roman" w:cs="Times New Roman"/>
          <w:b/>
          <w:i/>
          <w:sz w:val="24"/>
          <w:szCs w:val="24"/>
        </w:rPr>
        <w:tab/>
        <w:t xml:space="preserve"> </w:t>
      </w:r>
      <w:r w:rsidRPr="008B748B">
        <w:rPr>
          <w:rFonts w:eastAsia="Times New Roman" w:cs="Times New Roman"/>
          <w:b/>
          <w:sz w:val="24"/>
          <w:szCs w:val="24"/>
        </w:rPr>
        <w:t xml:space="preserve"> </w:t>
      </w:r>
      <w:r w:rsidRPr="008B748B">
        <w:rPr>
          <w:rFonts w:eastAsia="Times New Roman" w:cs="Times New Roman"/>
          <w:sz w:val="24"/>
          <w:szCs w:val="24"/>
        </w:rPr>
        <w:t>1. B          2. C             3. C              4. A</w:t>
      </w:r>
      <w:r w:rsidRPr="008B748B">
        <w:rPr>
          <w:rFonts w:eastAsia="Times New Roman" w:cs="Times New Roman"/>
          <w:sz w:val="24"/>
          <w:szCs w:val="24"/>
        </w:rPr>
        <w:tab/>
        <w:t xml:space="preserve">       5. D</w:t>
      </w:r>
    </w:p>
    <w:p w14:paraId="6D7554E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6. C          7. D            8. B              9. A</w:t>
      </w:r>
      <w:r w:rsidRPr="008B748B">
        <w:rPr>
          <w:rFonts w:eastAsia="Times New Roman" w:cs="Times New Roman"/>
          <w:sz w:val="24"/>
          <w:szCs w:val="24"/>
        </w:rPr>
        <w:tab/>
        <w:t xml:space="preserve">       10. D</w:t>
      </w:r>
    </w:p>
    <w:p w14:paraId="49464E39"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137. Read the following passage and fill the blank with ONE suitable word. Write your answer in the space provided below the passage. </w:t>
      </w:r>
    </w:p>
    <w:p w14:paraId="2933BEB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New technologies, like all technologies, are morally neutral. (1) _____ their advent makes the world a better place or not depends on the uses to which they are (2) _____. And that, (3) _____ turn, depends upon the decisions of many people, especially of politicians, managers, trade (4) _____ leaders, engineers and scientists. The new technologies, cheap, flexible, dependent on knowledge and information as their main input, can (5) _____ human being from many of their current constraints for example constraints of resources and geography. (6) _____ the new technologies could also 7) _____ those with power to control their fellow citizens  even more effectively than in the (8) _____ efficient dictatorships of the past. The new technological society will (9) _____ colossal demands on our imagination and ingenuity and on the capacity (10) _____ our institutions to respond to new challenges.</w:t>
      </w:r>
    </w:p>
    <w:p w14:paraId="4129574A" w14:textId="77777777" w:rsidR="008B748B" w:rsidRPr="008B748B" w:rsidRDefault="008B748B" w:rsidP="008B748B">
      <w:pPr>
        <w:rPr>
          <w:rFonts w:eastAsia="Times New Roman" w:cs="Times New Roman"/>
          <w:sz w:val="24"/>
          <w:szCs w:val="24"/>
        </w:rPr>
      </w:pPr>
      <w:r w:rsidRPr="008B748B">
        <w:rPr>
          <w:rFonts w:eastAsia="Times New Roman" w:cs="Times New Roman"/>
          <w:b/>
          <w:i/>
          <w:sz w:val="24"/>
          <w:szCs w:val="24"/>
        </w:rPr>
        <w:t xml:space="preserve">        </w:t>
      </w:r>
      <w:r w:rsidRPr="008B748B">
        <w:rPr>
          <w:rFonts w:eastAsia="Times New Roman" w:cs="Times New Roman"/>
          <w:sz w:val="24"/>
          <w:szCs w:val="24"/>
        </w:rPr>
        <w:t xml:space="preserve">            1. whether</w:t>
      </w:r>
      <w:r w:rsidRPr="008B748B">
        <w:rPr>
          <w:rFonts w:eastAsia="Times New Roman" w:cs="Times New Roman"/>
          <w:sz w:val="24"/>
          <w:szCs w:val="24"/>
        </w:rPr>
        <w:tab/>
        <w:t>2. put</w:t>
      </w:r>
      <w:r w:rsidRPr="008B748B">
        <w:rPr>
          <w:rFonts w:eastAsia="Times New Roman" w:cs="Times New Roman"/>
          <w:sz w:val="24"/>
          <w:szCs w:val="24"/>
        </w:rPr>
        <w:tab/>
        <w:t>3. in</w:t>
      </w:r>
      <w:r w:rsidRPr="008B748B">
        <w:rPr>
          <w:rFonts w:eastAsia="Times New Roman" w:cs="Times New Roman"/>
          <w:sz w:val="24"/>
          <w:szCs w:val="24"/>
        </w:rPr>
        <w:tab/>
        <w:t>4. union</w:t>
      </w:r>
      <w:r w:rsidRPr="008B748B">
        <w:rPr>
          <w:rFonts w:eastAsia="Times New Roman" w:cs="Times New Roman"/>
          <w:sz w:val="24"/>
          <w:szCs w:val="24"/>
        </w:rPr>
        <w:tab/>
        <w:t>5. free</w:t>
      </w:r>
    </w:p>
    <w:p w14:paraId="6A068AA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6. but</w:t>
      </w:r>
      <w:r w:rsidRPr="008B748B">
        <w:rPr>
          <w:rFonts w:eastAsia="Times New Roman" w:cs="Times New Roman"/>
          <w:sz w:val="24"/>
          <w:szCs w:val="24"/>
        </w:rPr>
        <w:tab/>
        <w:t>7. enable</w:t>
      </w:r>
      <w:r w:rsidRPr="008B748B">
        <w:rPr>
          <w:rFonts w:eastAsia="Times New Roman" w:cs="Times New Roman"/>
          <w:sz w:val="24"/>
          <w:szCs w:val="24"/>
        </w:rPr>
        <w:tab/>
        <w:t>8. most</w:t>
      </w:r>
      <w:r w:rsidRPr="008B748B">
        <w:rPr>
          <w:rFonts w:eastAsia="Times New Roman" w:cs="Times New Roman"/>
          <w:sz w:val="24"/>
          <w:szCs w:val="24"/>
        </w:rPr>
        <w:tab/>
        <w:t xml:space="preserve">    9. make</w:t>
      </w:r>
      <w:r w:rsidRPr="008B748B">
        <w:rPr>
          <w:rFonts w:eastAsia="Times New Roman" w:cs="Times New Roman"/>
          <w:sz w:val="24"/>
          <w:szCs w:val="24"/>
        </w:rPr>
        <w:tab/>
        <w:t>10. of</w:t>
      </w:r>
    </w:p>
    <w:p w14:paraId="1802CBB1"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138. Read the following passage and answer the questions</w:t>
      </w:r>
    </w:p>
    <w:p w14:paraId="3E4D0BA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   Legend has it that sometime toward the end of the Civil War (1861-1865) a government train carrying oxen traveling through the northern plains of eastern Wyoming was caught in a snowstorm and had to be abandoned. The driver returned the next spring to see what had become of his cargo. Instead of the skeletons he had expected to find, he saw his oxen, living, fat, and healthy. How had they survived?</w:t>
      </w:r>
    </w:p>
    <w:p w14:paraId="2CC51B6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The answer lay in a resource that unknowing Americans lands trampled underfoot in their haste to cross the “Great American Desert” to reach lands that sometimes proved barren. In the eastern parts of the United States, the preferred grass for forage was a cultivated plant. It grew well with enough rain, then when cut and stored it would cure and become nourishing hay for winter feed. But in the dry grazing lands of the West that familiar bluejoint grass was often killed by drought. To raise cattle out there seemed risky or even hopeless. Who could imagine a fairy-tale grass that required no rain and somehow made it possible for cattle to feed themselves all winter? But the surprising western wild grasses did just that. They had wonderfully convenient features that made them  superior to the cultivated eastern  grasses. Variously known as buffalo grass, grama grass, or mesquite grass, not only were they immune to drought; but they were actually preserved by the lack of summer and autumn rains. They were not juicy like the cultivated eastern grasses, but had short, hard stems. And they did not need to be cured in a barn, but dried right where they grew on the ground. When they dried in this way, they remained naturally sweet and nourishing through the winter. Cattle left outdoors to fend for themselves thrived on this hay. And the cattle themselves helped plant the fresh grass year after year for they trampled the natural seeds firmly into the soil to be watered by the melting snows of winter and the occasional rains of spring. The dry summer air cured them much as storing in a barn cured the cultivated grasses.</w:t>
      </w:r>
    </w:p>
    <w:p w14:paraId="20B80892" w14:textId="77777777" w:rsidR="008B748B" w:rsidRPr="008B748B" w:rsidRDefault="008B748B" w:rsidP="008B748B">
      <w:pPr>
        <w:rPr>
          <w:rFonts w:eastAsia="Times New Roman" w:cs="Times New Roman"/>
          <w:i/>
          <w:sz w:val="24"/>
          <w:szCs w:val="24"/>
        </w:rPr>
      </w:pPr>
      <w:r w:rsidRPr="008B748B">
        <w:rPr>
          <w:rFonts w:eastAsia="Times New Roman" w:cs="Times New Roman"/>
          <w:i/>
          <w:sz w:val="24"/>
          <w:szCs w:val="24"/>
        </w:rPr>
        <w:t xml:space="preserve"> </w:t>
      </w:r>
      <w:r w:rsidRPr="008B748B">
        <w:rPr>
          <w:rFonts w:eastAsia="Times New Roman" w:cs="Times New Roman"/>
          <w:sz w:val="24"/>
          <w:szCs w:val="24"/>
        </w:rPr>
        <w:t xml:space="preserve">1. </w:t>
      </w:r>
      <w:r w:rsidRPr="008B748B">
        <w:rPr>
          <w:rFonts w:eastAsia="Times New Roman" w:cs="Times New Roman"/>
          <w:i/>
          <w:sz w:val="24"/>
          <w:szCs w:val="24"/>
        </w:rPr>
        <w:t>What does the passage mainly discuss?</w:t>
      </w:r>
    </w:p>
    <w:p w14:paraId="4F2D829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A type of wild vegetation                B. Western migration after Civil War</w:t>
      </w:r>
    </w:p>
    <w:p w14:paraId="1FF77B2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The raising of cattle                         D. The climate of the Western United States</w:t>
      </w:r>
    </w:p>
    <w:p w14:paraId="743C45A8"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2. </w:t>
      </w:r>
      <w:r w:rsidRPr="008B748B">
        <w:rPr>
          <w:rFonts w:eastAsia="Times New Roman" w:cs="Times New Roman"/>
          <w:i/>
          <w:sz w:val="24"/>
          <w:szCs w:val="24"/>
        </w:rPr>
        <w:t>What can be inferred by the phrase “Legend has it” in line 1?</w:t>
      </w:r>
    </w:p>
    <w:p w14:paraId="47492A9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 xml:space="preserve">        A. Most history book include the story of the train. </w:t>
      </w:r>
    </w:p>
    <w:p w14:paraId="5CF4376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B. The story of the train is similar to other ones from that time period.</w:t>
      </w:r>
    </w:p>
    <w:p w14:paraId="1FFF368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The driver of the train invented the story.</w:t>
      </w:r>
      <w:r w:rsidRPr="008B748B">
        <w:rPr>
          <w:rFonts w:eastAsia="Times New Roman" w:cs="Times New Roman"/>
          <w:sz w:val="24"/>
          <w:szCs w:val="24"/>
        </w:rPr>
        <w:tab/>
        <w:t xml:space="preserve">    D. The story of the train may not be completed factual.</w:t>
      </w:r>
    </w:p>
    <w:p w14:paraId="1CDAA78A"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3. </w:t>
      </w:r>
      <w:r w:rsidRPr="008B748B">
        <w:rPr>
          <w:rFonts w:eastAsia="Times New Roman" w:cs="Times New Roman"/>
          <w:i/>
          <w:sz w:val="24"/>
          <w:szCs w:val="24"/>
        </w:rPr>
        <w:t>The word “they” in line 4 refers to _____.</w:t>
      </w:r>
    </w:p>
    <w:p w14:paraId="0B5A273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plains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skeletons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oxen                      D. Americans</w:t>
      </w:r>
    </w:p>
    <w:p w14:paraId="1C9F006F"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4. </w:t>
      </w:r>
      <w:r w:rsidRPr="008B748B">
        <w:rPr>
          <w:rFonts w:eastAsia="Times New Roman" w:cs="Times New Roman"/>
          <w:i/>
          <w:sz w:val="24"/>
          <w:szCs w:val="24"/>
        </w:rPr>
        <w:t>What can be inferred about the “Great American Desert” mentioned in line 7?</w:t>
      </w:r>
    </w:p>
    <w:p w14:paraId="1AE0768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Many had settled there by the 1860’s.          </w:t>
      </w:r>
      <w:r w:rsidRPr="008B748B">
        <w:rPr>
          <w:rFonts w:eastAsia="Times New Roman" w:cs="Times New Roman"/>
          <w:sz w:val="24"/>
          <w:szCs w:val="24"/>
        </w:rPr>
        <w:tab/>
      </w:r>
      <w:r w:rsidRPr="008B748B">
        <w:rPr>
          <w:rFonts w:eastAsia="Times New Roman" w:cs="Times New Roman"/>
          <w:sz w:val="24"/>
          <w:szCs w:val="24"/>
        </w:rPr>
        <w:tab/>
        <w:t>B. It was not originally assumed to be a fertile area.</w:t>
      </w:r>
    </w:p>
    <w:p w14:paraId="303092A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It was a popular place to raise cattle before the Civil War.   D. It was not discovered until the late 1800’s.</w:t>
      </w:r>
    </w:p>
    <w:p w14:paraId="5276060D"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5. </w:t>
      </w:r>
      <w:r w:rsidRPr="008B748B">
        <w:rPr>
          <w:rFonts w:eastAsia="Times New Roman" w:cs="Times New Roman"/>
          <w:i/>
          <w:sz w:val="24"/>
          <w:szCs w:val="24"/>
        </w:rPr>
        <w:t>The word “barren” in line 7 is closed in meaning to _____.</w:t>
      </w:r>
    </w:p>
    <w:p w14:paraId="14D2F93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lonely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uncomfortable               </w:t>
      </w:r>
      <w:r w:rsidRPr="008B748B">
        <w:rPr>
          <w:rFonts w:eastAsia="Times New Roman" w:cs="Times New Roman"/>
          <w:sz w:val="24"/>
          <w:szCs w:val="24"/>
        </w:rPr>
        <w:tab/>
        <w:t>C. infertile                D. dangerous</w:t>
      </w:r>
    </w:p>
    <w:p w14:paraId="7CAF7A4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The word “preferred” in line 8 is closed in meaning to _____.</w:t>
      </w:r>
    </w:p>
    <w:p w14:paraId="72F425E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favored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available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ordinary               D. required</w:t>
      </w:r>
    </w:p>
    <w:p w14:paraId="1B5EFCD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i/>
          <w:sz w:val="24"/>
          <w:szCs w:val="24"/>
        </w:rPr>
        <w:t>Which of the following can be inferred about the cultivated grass mentioned in the second paragraph?</w:t>
      </w:r>
    </w:p>
    <w:p w14:paraId="2616899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Cattle raised in the Western United States refused to eat it.     B. It had to be imported into the United States.</w:t>
      </w:r>
    </w:p>
    <w:p w14:paraId="49A841C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It would probably not grow in the western United States.         D. It was difficult for cattle to digest.</w:t>
      </w:r>
    </w:p>
    <w:p w14:paraId="56EFB79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i/>
          <w:sz w:val="24"/>
          <w:szCs w:val="24"/>
        </w:rPr>
        <w:t>Which of the following was NOT one of the names given to the western grasses?</w:t>
      </w:r>
    </w:p>
    <w:p w14:paraId="45642A2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Mesquite grass</w:t>
      </w:r>
      <w:r w:rsidRPr="008B748B">
        <w:rPr>
          <w:rFonts w:eastAsia="Times New Roman" w:cs="Times New Roman"/>
          <w:sz w:val="24"/>
          <w:szCs w:val="24"/>
        </w:rPr>
        <w:tab/>
        <w:t xml:space="preserve">       </w:t>
      </w:r>
      <w:r w:rsidRPr="008B748B">
        <w:rPr>
          <w:rFonts w:eastAsia="Times New Roman" w:cs="Times New Roman"/>
          <w:sz w:val="24"/>
          <w:szCs w:val="24"/>
        </w:rPr>
        <w:tab/>
        <w:t>B. Bluejoint grass</w:t>
      </w:r>
      <w:r w:rsidRPr="008B748B">
        <w:rPr>
          <w:rFonts w:eastAsia="Times New Roman" w:cs="Times New Roman"/>
          <w:sz w:val="24"/>
          <w:szCs w:val="24"/>
        </w:rPr>
        <w:tab/>
        <w:t xml:space="preserve">  </w:t>
      </w:r>
      <w:r w:rsidRPr="008B748B">
        <w:rPr>
          <w:rFonts w:eastAsia="Times New Roman" w:cs="Times New Roman"/>
          <w:sz w:val="24"/>
          <w:szCs w:val="24"/>
        </w:rPr>
        <w:tab/>
        <w:t>C. Buffalo grass</w:t>
      </w:r>
      <w:r w:rsidRPr="008B748B">
        <w:rPr>
          <w:rFonts w:eastAsia="Times New Roman" w:cs="Times New Roman"/>
          <w:sz w:val="24"/>
          <w:szCs w:val="24"/>
        </w:rPr>
        <w:tab/>
      </w:r>
      <w:r w:rsidRPr="008B748B">
        <w:rPr>
          <w:rFonts w:eastAsia="Times New Roman" w:cs="Times New Roman"/>
          <w:sz w:val="24"/>
          <w:szCs w:val="24"/>
        </w:rPr>
        <w:tab/>
        <w:t>D. Grama grass</w:t>
      </w:r>
    </w:p>
    <w:p w14:paraId="2EB2CAE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Which of the following was NOT mentioned as a characteristic of western grasses?</w:t>
      </w:r>
    </w:p>
    <w:p w14:paraId="1C1ECF7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They contain little moisture</w:t>
      </w:r>
      <w:r w:rsidRPr="008B748B">
        <w:rPr>
          <w:rFonts w:eastAsia="Times New Roman" w:cs="Times New Roman"/>
          <w:sz w:val="24"/>
          <w:szCs w:val="24"/>
        </w:rPr>
        <w:tab/>
        <w:t>B. They have tough stems</w:t>
      </w:r>
    </w:p>
    <w:p w14:paraId="650AEAD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They can be grown indoors</w:t>
      </w:r>
      <w:r w:rsidRPr="008B748B">
        <w:rPr>
          <w:rFonts w:eastAsia="Times New Roman" w:cs="Times New Roman"/>
          <w:sz w:val="24"/>
          <w:szCs w:val="24"/>
        </w:rPr>
        <w:tab/>
        <w:t>D. They are not affected by dry weather</w:t>
      </w:r>
    </w:p>
    <w:p w14:paraId="6EE1152C" w14:textId="77777777" w:rsidR="008B748B" w:rsidRPr="008B748B" w:rsidRDefault="008B748B" w:rsidP="008B748B">
      <w:pPr>
        <w:rPr>
          <w:rFonts w:eastAsia="Times New Roman" w:cs="Times New Roman"/>
          <w:i/>
          <w:sz w:val="24"/>
          <w:szCs w:val="24"/>
        </w:rPr>
      </w:pPr>
      <w:r w:rsidRPr="008B748B">
        <w:rPr>
          <w:rFonts w:eastAsia="Times New Roman" w:cs="Times New Roman"/>
          <w:sz w:val="24"/>
          <w:szCs w:val="24"/>
        </w:rPr>
        <w:t xml:space="preserve">10. </w:t>
      </w:r>
      <w:r w:rsidRPr="008B748B">
        <w:rPr>
          <w:rFonts w:eastAsia="Times New Roman" w:cs="Times New Roman"/>
          <w:i/>
          <w:sz w:val="24"/>
          <w:szCs w:val="24"/>
        </w:rPr>
        <w:t>According to the passage, the cattle help promote the growth of the wild grass by_____.</w:t>
      </w:r>
    </w:p>
    <w:p w14:paraId="4BF6209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A. eating only small quantities of grass.</w:t>
      </w:r>
      <w:r w:rsidRPr="008B748B">
        <w:rPr>
          <w:rFonts w:eastAsia="Times New Roman" w:cs="Times New Roman"/>
          <w:sz w:val="24"/>
          <w:szCs w:val="24"/>
        </w:rPr>
        <w:tab/>
        <w:t>B. continually moving from one grazing area to another.</w:t>
      </w:r>
    </w:p>
    <w:p w14:paraId="3C4DE29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C. naturally fertilizing the soil.</w:t>
      </w:r>
      <w:r w:rsidRPr="008B748B">
        <w:rPr>
          <w:rFonts w:eastAsia="Times New Roman" w:cs="Times New Roman"/>
          <w:sz w:val="24"/>
          <w:szCs w:val="24"/>
        </w:rPr>
        <w:tab/>
        <w:t>D. stepping on and pressing the seeds into the ground.</w:t>
      </w:r>
    </w:p>
    <w:p w14:paraId="12FB174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1. A          2. B             3. C              4. D</w:t>
      </w:r>
      <w:r w:rsidRPr="008B748B">
        <w:rPr>
          <w:rFonts w:eastAsia="Times New Roman" w:cs="Times New Roman"/>
          <w:sz w:val="24"/>
          <w:szCs w:val="24"/>
        </w:rPr>
        <w:tab/>
        <w:t xml:space="preserve">       5. C</w:t>
      </w:r>
    </w:p>
    <w:p w14:paraId="45B980E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            6. A</w:t>
      </w:r>
      <w:r w:rsidRPr="008B748B">
        <w:rPr>
          <w:rFonts w:eastAsia="Times New Roman" w:cs="Times New Roman"/>
          <w:sz w:val="24"/>
          <w:szCs w:val="24"/>
        </w:rPr>
        <w:tab/>
        <w:t>7. C             8. B              9. D</w:t>
      </w:r>
      <w:r w:rsidRPr="008B748B">
        <w:rPr>
          <w:rFonts w:eastAsia="Times New Roman" w:cs="Times New Roman"/>
          <w:sz w:val="24"/>
          <w:szCs w:val="24"/>
        </w:rPr>
        <w:tab/>
        <w:t xml:space="preserve">       10. B</w:t>
      </w:r>
    </w:p>
    <w:p w14:paraId="7893AE0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139. Read the following passage and then choose the most suitable word for each space. </w:t>
      </w:r>
    </w:p>
    <w:p w14:paraId="5489447F"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Technology</w:t>
      </w:r>
    </w:p>
    <w:p w14:paraId="3115AE4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When faced with some new and possibly bewildering technological change, most people react in one of two ……….(1). They either recoil from anything new, claiming that it is unnecessary, or too complicated or that it somehow makes life less than ……….(2). Or they learn to …………(3) to the new invention, and eventually………..(4) how they could possibly have existed without it. Take computers as an example. For many of us, they still represent a ……….(5) to our freedom, and give us a frightening sense of a future in which all ……….(6) will be taken by machines. This may be because they seem mysterious, and diffcult to understand. Ask most people what you can use  a home computer for, and you usually get ……….(7) answers about how ‘they give you information’. In fact, even those of us who are familiar with computers, and use them in our daily work, have very little idea of how they work. But it does not take long to learn how to operate a business programme, even if things occasionally go wrong for no apparent reason. Presumably much the same happened when the telephone and the television became ……….(8). </w:t>
      </w:r>
      <w:r w:rsidRPr="008B748B">
        <w:rPr>
          <w:rFonts w:eastAsia="Calibri" w:cs="Times New Roman"/>
          <w:sz w:val="24"/>
          <w:szCs w:val="24"/>
        </w:rPr>
        <w:lastRenderedPageBreak/>
        <w:t>What seems to alarm most people is the speed of technological change, rather than change itself. And the ……….(9) that are made to new technology may well have a point to them, since change is not always an improvement. As discover during power cuts, there is a lot to be said for the oil lamp, the coal fire, and forms of entertainment, such as books or board games, that don’t have to be ………..(10) in to work.</w:t>
      </w:r>
    </w:p>
    <w:p w14:paraId="27CABF9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moments</w:t>
      </w:r>
      <w:r w:rsidRPr="008B748B">
        <w:rPr>
          <w:rFonts w:eastAsia="Calibri" w:cs="Times New Roman"/>
          <w:sz w:val="24"/>
          <w:szCs w:val="24"/>
        </w:rPr>
        <w:tab/>
      </w:r>
      <w:r w:rsidRPr="008B748B">
        <w:rPr>
          <w:rFonts w:eastAsia="Calibri" w:cs="Times New Roman"/>
          <w:sz w:val="24"/>
          <w:szCs w:val="24"/>
        </w:rPr>
        <w:tab/>
        <w:t>B. kinds</w:t>
      </w:r>
      <w:r w:rsidRPr="008B748B">
        <w:rPr>
          <w:rFonts w:eastAsia="Calibri" w:cs="Times New Roman"/>
          <w:sz w:val="24"/>
          <w:szCs w:val="24"/>
        </w:rPr>
        <w:tab/>
      </w:r>
      <w:r w:rsidRPr="008B748B">
        <w:rPr>
          <w:rFonts w:eastAsia="Calibri" w:cs="Times New Roman"/>
          <w:sz w:val="24"/>
          <w:szCs w:val="24"/>
        </w:rPr>
        <w:tab/>
        <w:t>C. ways</w:t>
      </w:r>
      <w:r w:rsidRPr="008B748B">
        <w:rPr>
          <w:rFonts w:eastAsia="Calibri" w:cs="Times New Roman"/>
          <w:sz w:val="24"/>
          <w:szCs w:val="24"/>
        </w:rPr>
        <w:tab/>
      </w:r>
      <w:r w:rsidRPr="008B748B">
        <w:rPr>
          <w:rFonts w:eastAsia="Calibri" w:cs="Times New Roman"/>
          <w:sz w:val="24"/>
          <w:szCs w:val="24"/>
        </w:rPr>
        <w:tab/>
        <w:t>D. types</w:t>
      </w:r>
    </w:p>
    <w:p w14:paraId="2824E4B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formerly</w:t>
      </w:r>
      <w:r w:rsidRPr="008B748B">
        <w:rPr>
          <w:rFonts w:eastAsia="Calibri" w:cs="Times New Roman"/>
          <w:sz w:val="24"/>
          <w:szCs w:val="24"/>
        </w:rPr>
        <w:tab/>
      </w:r>
      <w:r w:rsidRPr="008B748B">
        <w:rPr>
          <w:rFonts w:eastAsia="Calibri" w:cs="Times New Roman"/>
          <w:sz w:val="24"/>
          <w:szCs w:val="24"/>
        </w:rPr>
        <w:tab/>
        <w:t>B. lively</w:t>
      </w:r>
      <w:r w:rsidRPr="008B748B">
        <w:rPr>
          <w:rFonts w:eastAsia="Calibri" w:cs="Times New Roman"/>
          <w:sz w:val="24"/>
          <w:szCs w:val="24"/>
        </w:rPr>
        <w:tab/>
      </w:r>
      <w:r w:rsidRPr="008B748B">
        <w:rPr>
          <w:rFonts w:eastAsia="Calibri" w:cs="Times New Roman"/>
          <w:sz w:val="24"/>
          <w:szCs w:val="24"/>
        </w:rPr>
        <w:tab/>
        <w:t>C. personal</w:t>
      </w:r>
      <w:r w:rsidRPr="008B748B">
        <w:rPr>
          <w:rFonts w:eastAsia="Calibri" w:cs="Times New Roman"/>
          <w:sz w:val="24"/>
          <w:szCs w:val="24"/>
        </w:rPr>
        <w:tab/>
      </w:r>
      <w:r w:rsidRPr="008B748B">
        <w:rPr>
          <w:rFonts w:eastAsia="Calibri" w:cs="Times New Roman"/>
          <w:sz w:val="24"/>
          <w:szCs w:val="24"/>
        </w:rPr>
        <w:tab/>
        <w:t>D. human</w:t>
      </w:r>
    </w:p>
    <w:p w14:paraId="2A67FB2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adapt</w:t>
      </w:r>
      <w:r w:rsidRPr="008B748B">
        <w:rPr>
          <w:rFonts w:eastAsia="Calibri" w:cs="Times New Roman"/>
          <w:sz w:val="24"/>
          <w:szCs w:val="24"/>
        </w:rPr>
        <w:tab/>
      </w:r>
      <w:r w:rsidRPr="008B748B">
        <w:rPr>
          <w:rFonts w:eastAsia="Calibri" w:cs="Times New Roman"/>
          <w:sz w:val="24"/>
          <w:szCs w:val="24"/>
        </w:rPr>
        <w:tab/>
        <w:t>B. react</w:t>
      </w:r>
      <w:r w:rsidRPr="008B748B">
        <w:rPr>
          <w:rFonts w:eastAsia="Calibri" w:cs="Times New Roman"/>
          <w:sz w:val="24"/>
          <w:szCs w:val="24"/>
        </w:rPr>
        <w:tab/>
      </w:r>
      <w:r w:rsidRPr="008B748B">
        <w:rPr>
          <w:rFonts w:eastAsia="Calibri" w:cs="Times New Roman"/>
          <w:sz w:val="24"/>
          <w:szCs w:val="24"/>
        </w:rPr>
        <w:tab/>
        <w:t>C. conform</w:t>
      </w:r>
      <w:r w:rsidRPr="008B748B">
        <w:rPr>
          <w:rFonts w:eastAsia="Calibri" w:cs="Times New Roman"/>
          <w:sz w:val="24"/>
          <w:szCs w:val="24"/>
        </w:rPr>
        <w:tab/>
      </w:r>
      <w:r w:rsidRPr="008B748B">
        <w:rPr>
          <w:rFonts w:eastAsia="Calibri" w:cs="Times New Roman"/>
          <w:sz w:val="24"/>
          <w:szCs w:val="24"/>
        </w:rPr>
        <w:tab/>
        <w:t>D. use</w:t>
      </w:r>
    </w:p>
    <w:p w14:paraId="721BE95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decide</w:t>
      </w:r>
      <w:r w:rsidRPr="008B748B">
        <w:rPr>
          <w:rFonts w:eastAsia="Calibri" w:cs="Times New Roman"/>
          <w:sz w:val="24"/>
          <w:szCs w:val="24"/>
        </w:rPr>
        <w:tab/>
      </w:r>
      <w:r w:rsidRPr="008B748B">
        <w:rPr>
          <w:rFonts w:eastAsia="Calibri" w:cs="Times New Roman"/>
          <w:sz w:val="24"/>
          <w:szCs w:val="24"/>
        </w:rPr>
        <w:tab/>
        <w:t>B. wonder</w:t>
      </w:r>
      <w:r w:rsidRPr="008B748B">
        <w:rPr>
          <w:rFonts w:eastAsia="Calibri" w:cs="Times New Roman"/>
          <w:sz w:val="24"/>
          <w:szCs w:val="24"/>
        </w:rPr>
        <w:tab/>
      </w:r>
      <w:r w:rsidRPr="008B748B">
        <w:rPr>
          <w:rFonts w:eastAsia="Calibri" w:cs="Times New Roman"/>
          <w:sz w:val="24"/>
          <w:szCs w:val="24"/>
        </w:rPr>
        <w:tab/>
        <w:t>C. suppose</w:t>
      </w:r>
      <w:r w:rsidRPr="008B748B">
        <w:rPr>
          <w:rFonts w:eastAsia="Calibri" w:cs="Times New Roman"/>
          <w:sz w:val="24"/>
          <w:szCs w:val="24"/>
        </w:rPr>
        <w:tab/>
      </w:r>
      <w:r w:rsidRPr="008B748B">
        <w:rPr>
          <w:rFonts w:eastAsia="Calibri" w:cs="Times New Roman"/>
          <w:sz w:val="24"/>
          <w:szCs w:val="24"/>
        </w:rPr>
        <w:tab/>
        <w:t>D. admit</w:t>
      </w:r>
    </w:p>
    <w:p w14:paraId="33D413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hazard</w:t>
      </w:r>
      <w:r w:rsidRPr="008B748B">
        <w:rPr>
          <w:rFonts w:eastAsia="Calibri" w:cs="Times New Roman"/>
          <w:sz w:val="24"/>
          <w:szCs w:val="24"/>
        </w:rPr>
        <w:tab/>
      </w:r>
      <w:r w:rsidRPr="008B748B">
        <w:rPr>
          <w:rFonts w:eastAsia="Calibri" w:cs="Times New Roman"/>
          <w:sz w:val="24"/>
          <w:szCs w:val="24"/>
        </w:rPr>
        <w:tab/>
        <w:t>B. risk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control</w:t>
      </w:r>
      <w:r w:rsidRPr="008B748B">
        <w:rPr>
          <w:rFonts w:eastAsia="Calibri" w:cs="Times New Roman"/>
          <w:sz w:val="24"/>
          <w:szCs w:val="24"/>
        </w:rPr>
        <w:tab/>
      </w:r>
      <w:r w:rsidRPr="008B748B">
        <w:rPr>
          <w:rFonts w:eastAsia="Calibri" w:cs="Times New Roman"/>
          <w:sz w:val="24"/>
          <w:szCs w:val="24"/>
        </w:rPr>
        <w:tab/>
        <w:t>D. threat</w:t>
      </w:r>
    </w:p>
    <w:p w14:paraId="69EEFF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measures</w:t>
      </w:r>
      <w:r w:rsidRPr="008B748B">
        <w:rPr>
          <w:rFonts w:eastAsia="Calibri" w:cs="Times New Roman"/>
          <w:sz w:val="24"/>
          <w:szCs w:val="24"/>
        </w:rPr>
        <w:tab/>
      </w:r>
      <w:r w:rsidRPr="008B748B">
        <w:rPr>
          <w:rFonts w:eastAsia="Calibri" w:cs="Times New Roman"/>
          <w:sz w:val="24"/>
          <w:szCs w:val="24"/>
        </w:rPr>
        <w:tab/>
        <w:t>B. decisions</w:t>
      </w:r>
      <w:r w:rsidRPr="008B748B">
        <w:rPr>
          <w:rFonts w:eastAsia="Calibri" w:cs="Times New Roman"/>
          <w:sz w:val="24"/>
          <w:szCs w:val="24"/>
        </w:rPr>
        <w:tab/>
      </w:r>
      <w:r w:rsidRPr="008B748B">
        <w:rPr>
          <w:rFonts w:eastAsia="Calibri" w:cs="Times New Roman"/>
          <w:sz w:val="24"/>
          <w:szCs w:val="24"/>
        </w:rPr>
        <w:tab/>
        <w:t>C. chances</w:t>
      </w:r>
      <w:r w:rsidRPr="008B748B">
        <w:rPr>
          <w:rFonts w:eastAsia="Calibri" w:cs="Times New Roman"/>
          <w:sz w:val="24"/>
          <w:szCs w:val="24"/>
        </w:rPr>
        <w:tab/>
      </w:r>
      <w:r w:rsidRPr="008B748B">
        <w:rPr>
          <w:rFonts w:eastAsia="Calibri" w:cs="Times New Roman"/>
          <w:sz w:val="24"/>
          <w:szCs w:val="24"/>
        </w:rPr>
        <w:tab/>
        <w:t>D. instructions</w:t>
      </w:r>
    </w:p>
    <w:p w14:paraId="10DA3BB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vague</w:t>
      </w:r>
      <w:r w:rsidRPr="008B748B">
        <w:rPr>
          <w:rFonts w:eastAsia="Calibri" w:cs="Times New Roman"/>
          <w:sz w:val="24"/>
          <w:szCs w:val="24"/>
        </w:rPr>
        <w:tab/>
      </w:r>
      <w:r w:rsidRPr="008B748B">
        <w:rPr>
          <w:rFonts w:eastAsia="Calibri" w:cs="Times New Roman"/>
          <w:sz w:val="24"/>
          <w:szCs w:val="24"/>
        </w:rPr>
        <w:tab/>
        <w:t>B. such</w:t>
      </w:r>
      <w:r w:rsidRPr="008B748B">
        <w:rPr>
          <w:rFonts w:eastAsia="Calibri" w:cs="Times New Roman"/>
          <w:sz w:val="24"/>
          <w:szCs w:val="24"/>
        </w:rPr>
        <w:tab/>
      </w:r>
      <w:r w:rsidRPr="008B748B">
        <w:rPr>
          <w:rFonts w:eastAsia="Calibri" w:cs="Times New Roman"/>
          <w:sz w:val="24"/>
          <w:szCs w:val="24"/>
        </w:rPr>
        <w:tab/>
        <w:t>C. up with</w:t>
      </w:r>
      <w:r w:rsidRPr="008B748B">
        <w:rPr>
          <w:rFonts w:eastAsia="Calibri" w:cs="Times New Roman"/>
          <w:sz w:val="24"/>
          <w:szCs w:val="24"/>
        </w:rPr>
        <w:tab/>
      </w:r>
      <w:r w:rsidRPr="008B748B">
        <w:rPr>
          <w:rFonts w:eastAsia="Calibri" w:cs="Times New Roman"/>
          <w:sz w:val="24"/>
          <w:szCs w:val="24"/>
        </w:rPr>
        <w:tab/>
        <w:t>D. hundreds</w:t>
      </w:r>
    </w:p>
    <w:p w14:paraId="1F32B0E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in existence</w:t>
      </w:r>
      <w:r w:rsidRPr="008B748B">
        <w:rPr>
          <w:rFonts w:eastAsia="Calibri" w:cs="Times New Roman"/>
          <w:sz w:val="24"/>
          <w:szCs w:val="24"/>
        </w:rPr>
        <w:tab/>
        <w:t>B widespread</w:t>
      </w:r>
      <w:r w:rsidRPr="008B748B">
        <w:rPr>
          <w:rFonts w:eastAsia="Calibri" w:cs="Times New Roman"/>
          <w:sz w:val="24"/>
          <w:szCs w:val="24"/>
        </w:rPr>
        <w:tab/>
      </w:r>
      <w:r w:rsidRPr="008B748B">
        <w:rPr>
          <w:rFonts w:eastAsia="Calibri" w:cs="Times New Roman"/>
          <w:sz w:val="24"/>
          <w:szCs w:val="24"/>
        </w:rPr>
        <w:tab/>
        <w:t>C. through</w:t>
      </w:r>
      <w:r w:rsidRPr="008B748B">
        <w:rPr>
          <w:rFonts w:eastAsia="Calibri" w:cs="Times New Roman"/>
          <w:sz w:val="24"/>
          <w:szCs w:val="24"/>
        </w:rPr>
        <w:tab/>
      </w:r>
      <w:r w:rsidRPr="008B748B">
        <w:rPr>
          <w:rFonts w:eastAsia="Calibri" w:cs="Times New Roman"/>
          <w:sz w:val="24"/>
          <w:szCs w:val="24"/>
        </w:rPr>
        <w:tab/>
        <w:t>D. extensive</w:t>
      </w:r>
    </w:p>
    <w:p w14:paraId="76BA6A2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objections</w:t>
      </w:r>
      <w:r w:rsidRPr="008B748B">
        <w:rPr>
          <w:rFonts w:eastAsia="Calibri" w:cs="Times New Roman"/>
          <w:sz w:val="24"/>
          <w:szCs w:val="24"/>
        </w:rPr>
        <w:tab/>
        <w:t>B appliances</w:t>
      </w:r>
      <w:r w:rsidRPr="008B748B">
        <w:rPr>
          <w:rFonts w:eastAsia="Calibri" w:cs="Times New Roman"/>
          <w:sz w:val="24"/>
          <w:szCs w:val="24"/>
        </w:rPr>
        <w:tab/>
      </w:r>
      <w:r w:rsidRPr="008B748B">
        <w:rPr>
          <w:rFonts w:eastAsia="Calibri" w:cs="Times New Roman"/>
          <w:sz w:val="24"/>
          <w:szCs w:val="24"/>
        </w:rPr>
        <w:tab/>
        <w:t>C. criticisms</w:t>
      </w:r>
      <w:r w:rsidRPr="008B748B">
        <w:rPr>
          <w:rFonts w:eastAsia="Calibri" w:cs="Times New Roman"/>
          <w:sz w:val="24"/>
          <w:szCs w:val="24"/>
        </w:rPr>
        <w:tab/>
      </w:r>
      <w:r w:rsidRPr="008B748B">
        <w:rPr>
          <w:rFonts w:eastAsia="Calibri" w:cs="Times New Roman"/>
          <w:sz w:val="24"/>
          <w:szCs w:val="24"/>
        </w:rPr>
        <w:tab/>
        <w:t>D. fears</w:t>
      </w:r>
    </w:p>
    <w:p w14:paraId="6888711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 wired</w:t>
      </w:r>
      <w:r w:rsidRPr="008B748B">
        <w:rPr>
          <w:rFonts w:eastAsia="Calibri" w:cs="Times New Roman"/>
          <w:sz w:val="24"/>
          <w:szCs w:val="24"/>
        </w:rPr>
        <w:tab/>
      </w:r>
      <w:r w:rsidRPr="008B748B">
        <w:rPr>
          <w:rFonts w:eastAsia="Calibri" w:cs="Times New Roman"/>
          <w:sz w:val="24"/>
          <w:szCs w:val="24"/>
        </w:rPr>
        <w:tab/>
        <w:t>B batteries</w:t>
      </w:r>
      <w:r w:rsidRPr="008B748B">
        <w:rPr>
          <w:rFonts w:eastAsia="Calibri" w:cs="Times New Roman"/>
          <w:sz w:val="24"/>
          <w:szCs w:val="24"/>
        </w:rPr>
        <w:tab/>
      </w:r>
      <w:r w:rsidRPr="008B748B">
        <w:rPr>
          <w:rFonts w:eastAsia="Calibri" w:cs="Times New Roman"/>
          <w:sz w:val="24"/>
          <w:szCs w:val="24"/>
        </w:rPr>
        <w:tab/>
        <w:t>C. plugged</w:t>
      </w:r>
      <w:r w:rsidRPr="008B748B">
        <w:rPr>
          <w:rFonts w:eastAsia="Calibri" w:cs="Times New Roman"/>
          <w:sz w:val="24"/>
          <w:szCs w:val="24"/>
        </w:rPr>
        <w:tab/>
      </w:r>
      <w:r w:rsidRPr="008B748B">
        <w:rPr>
          <w:rFonts w:eastAsia="Calibri" w:cs="Times New Roman"/>
          <w:sz w:val="24"/>
          <w:szCs w:val="24"/>
        </w:rPr>
        <w:tab/>
        <w:t>D. connected</w:t>
      </w:r>
    </w:p>
    <w:p w14:paraId="5567DF2A" w14:textId="77777777" w:rsidR="008B748B" w:rsidRPr="008B748B" w:rsidRDefault="008B748B" w:rsidP="008B748B">
      <w:pPr>
        <w:rPr>
          <w:rFonts w:eastAsia="Calibri" w:cs="Times New Roman"/>
          <w:sz w:val="24"/>
          <w:szCs w:val="24"/>
        </w:rPr>
      </w:pPr>
      <w:r w:rsidRPr="008B748B">
        <w:rPr>
          <w:rFonts w:eastAsia="Calibri" w:cs="Times New Roman"/>
          <w:sz w:val="24"/>
          <w:szCs w:val="24"/>
        </w:rPr>
        <w:t>1.C</w:t>
      </w:r>
      <w:r w:rsidRPr="008B748B">
        <w:rPr>
          <w:rFonts w:eastAsia="Calibri" w:cs="Times New Roman"/>
          <w:sz w:val="24"/>
          <w:szCs w:val="24"/>
        </w:rPr>
        <w:tab/>
      </w:r>
      <w:r w:rsidRPr="008B748B">
        <w:rPr>
          <w:rFonts w:eastAsia="Calibri" w:cs="Times New Roman"/>
          <w:sz w:val="24"/>
          <w:szCs w:val="24"/>
        </w:rPr>
        <w:tab/>
        <w:t>2. D</w:t>
      </w:r>
      <w:r w:rsidRPr="008B748B">
        <w:rPr>
          <w:rFonts w:eastAsia="Calibri" w:cs="Times New Roman"/>
          <w:sz w:val="24"/>
          <w:szCs w:val="24"/>
        </w:rPr>
        <w:tab/>
      </w:r>
      <w:r w:rsidRPr="008B748B">
        <w:rPr>
          <w:rFonts w:eastAsia="Calibri" w:cs="Times New Roman"/>
          <w:sz w:val="24"/>
          <w:szCs w:val="24"/>
        </w:rPr>
        <w:tab/>
        <w:t>3A</w:t>
      </w:r>
      <w:r w:rsidRPr="008B748B">
        <w:rPr>
          <w:rFonts w:eastAsia="Calibri" w:cs="Times New Roman"/>
          <w:sz w:val="24"/>
          <w:szCs w:val="24"/>
        </w:rPr>
        <w:tab/>
      </w:r>
      <w:r w:rsidRPr="008B748B">
        <w:rPr>
          <w:rFonts w:eastAsia="Calibri" w:cs="Times New Roman"/>
          <w:sz w:val="24"/>
          <w:szCs w:val="24"/>
        </w:rPr>
        <w:tab/>
        <w:t>4. B</w:t>
      </w:r>
      <w:r w:rsidRPr="008B748B">
        <w:rPr>
          <w:rFonts w:eastAsia="Calibri" w:cs="Times New Roman"/>
          <w:sz w:val="24"/>
          <w:szCs w:val="24"/>
        </w:rPr>
        <w:tab/>
      </w:r>
      <w:r w:rsidRPr="008B748B">
        <w:rPr>
          <w:rFonts w:eastAsia="Calibri" w:cs="Times New Roman"/>
          <w:sz w:val="24"/>
          <w:szCs w:val="24"/>
        </w:rPr>
        <w:tab/>
        <w:t>5.D</w:t>
      </w:r>
    </w:p>
    <w:p w14:paraId="0CE93D9B" w14:textId="77777777" w:rsidR="008B748B" w:rsidRPr="008B748B" w:rsidRDefault="008B748B" w:rsidP="008B748B">
      <w:pPr>
        <w:rPr>
          <w:rFonts w:eastAsia="Calibri" w:cs="Times New Roman"/>
          <w:sz w:val="24"/>
          <w:szCs w:val="24"/>
        </w:rPr>
      </w:pPr>
      <w:r w:rsidRPr="008B748B">
        <w:rPr>
          <w:rFonts w:eastAsia="Calibri" w:cs="Times New Roman"/>
          <w:sz w:val="24"/>
          <w:szCs w:val="24"/>
        </w:rPr>
        <w:t>6. B</w:t>
      </w:r>
      <w:r w:rsidRPr="008B748B">
        <w:rPr>
          <w:rFonts w:eastAsia="Calibri" w:cs="Times New Roman"/>
          <w:sz w:val="24"/>
          <w:szCs w:val="24"/>
        </w:rPr>
        <w:tab/>
      </w:r>
      <w:r w:rsidRPr="008B748B">
        <w:rPr>
          <w:rFonts w:eastAsia="Calibri" w:cs="Times New Roman"/>
          <w:sz w:val="24"/>
          <w:szCs w:val="24"/>
        </w:rPr>
        <w:tab/>
        <w:t>7. A</w:t>
      </w:r>
      <w:r w:rsidRPr="008B748B">
        <w:rPr>
          <w:rFonts w:eastAsia="Calibri" w:cs="Times New Roman"/>
          <w:sz w:val="24"/>
          <w:szCs w:val="24"/>
        </w:rPr>
        <w:tab/>
      </w:r>
      <w:r w:rsidRPr="008B748B">
        <w:rPr>
          <w:rFonts w:eastAsia="Calibri" w:cs="Times New Roman"/>
          <w:sz w:val="24"/>
          <w:szCs w:val="24"/>
        </w:rPr>
        <w:tab/>
        <w:t>8. B</w:t>
      </w:r>
      <w:r w:rsidRPr="008B748B">
        <w:rPr>
          <w:rFonts w:eastAsia="Calibri" w:cs="Times New Roman"/>
          <w:sz w:val="24"/>
          <w:szCs w:val="24"/>
        </w:rPr>
        <w:tab/>
      </w:r>
      <w:r w:rsidRPr="008B748B">
        <w:rPr>
          <w:rFonts w:eastAsia="Calibri" w:cs="Times New Roman"/>
          <w:sz w:val="24"/>
          <w:szCs w:val="24"/>
        </w:rPr>
        <w:tab/>
        <w:t>9.A</w:t>
      </w:r>
      <w:r w:rsidRPr="008B748B">
        <w:rPr>
          <w:rFonts w:eastAsia="Calibri" w:cs="Times New Roman"/>
          <w:sz w:val="24"/>
          <w:szCs w:val="24"/>
        </w:rPr>
        <w:tab/>
      </w:r>
      <w:r w:rsidRPr="008B748B">
        <w:rPr>
          <w:rFonts w:eastAsia="Calibri" w:cs="Times New Roman"/>
          <w:sz w:val="24"/>
          <w:szCs w:val="24"/>
        </w:rPr>
        <w:tab/>
        <w:t>10.C</w:t>
      </w:r>
    </w:p>
    <w:p w14:paraId="6AED13A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140.  Supply the most suitable word for each blank </w:t>
      </w:r>
    </w:p>
    <w:p w14:paraId="24173420" w14:textId="77777777" w:rsidR="008B748B" w:rsidRPr="008B748B" w:rsidRDefault="008B748B" w:rsidP="008B748B">
      <w:pPr>
        <w:widowControl w:val="0"/>
        <w:autoSpaceDE w:val="0"/>
        <w:autoSpaceDN w:val="0"/>
        <w:adjustRightInd w:val="0"/>
        <w:jc w:val="both"/>
        <w:rPr>
          <w:rFonts w:eastAsia="Times New Roman" w:cs="Times New Roman"/>
          <w:color w:val="000000"/>
          <w:sz w:val="24"/>
          <w:szCs w:val="24"/>
        </w:rPr>
      </w:pPr>
      <w:r w:rsidRPr="008B748B">
        <w:rPr>
          <w:rFonts w:eastAsia="Times New Roman" w:cs="Times New Roman"/>
          <w:sz w:val="24"/>
          <w:szCs w:val="24"/>
        </w:rPr>
        <w:tab/>
      </w:r>
      <w:r w:rsidRPr="008B748B">
        <w:rPr>
          <w:rFonts w:eastAsia="Times New Roman" w:cs="Times New Roman"/>
          <w:color w:val="000000"/>
          <w:sz w:val="24"/>
          <w:szCs w:val="24"/>
        </w:rPr>
        <w:t xml:space="preserve">People who are deprived (1) …… sleep lose energy and become quick-tempered. (2).......... two days without sleep, a person finds that lengthy concentration ............. (3) difficult. He can force himself to </w:t>
      </w:r>
    </w:p>
    <w:p w14:paraId="29377649" w14:textId="77777777" w:rsidR="008B748B" w:rsidRPr="008B748B" w:rsidRDefault="008B748B" w:rsidP="008B748B">
      <w:pPr>
        <w:widowControl w:val="0"/>
        <w:autoSpaceDE w:val="0"/>
        <w:autoSpaceDN w:val="0"/>
        <w:adjustRightInd w:val="0"/>
        <w:jc w:val="both"/>
        <w:rPr>
          <w:rFonts w:eastAsia="Times New Roman" w:cs="Times New Roman"/>
          <w:color w:val="000000"/>
          <w:sz w:val="24"/>
          <w:szCs w:val="24"/>
        </w:rPr>
      </w:pPr>
      <w:r w:rsidRPr="008B748B">
        <w:rPr>
          <w:rFonts w:eastAsia="Times New Roman" w:cs="Times New Roman"/>
          <w:color w:val="000000"/>
          <w:sz w:val="24"/>
          <w:szCs w:val="24"/>
        </w:rPr>
        <w:t xml:space="preserve">(4) ……   tasks well for short periods, but he is  (5)…….... distracted.  He makes many mistakes especially at routine tasks, and his attention slips (6) …… times. Even a  "sleepless" person experiences periods in which he dozes off for a few seconds or more. He falls completely asleep ............(7)he is kept active continuously. </w:t>
      </w:r>
    </w:p>
    <w:p w14:paraId="4FC18D02" w14:textId="77777777" w:rsidR="008B748B" w:rsidRPr="008B748B" w:rsidRDefault="008B748B" w:rsidP="008B748B">
      <w:pPr>
        <w:widowControl w:val="0"/>
        <w:autoSpaceDE w:val="0"/>
        <w:autoSpaceDN w:val="0"/>
        <w:adjustRightInd w:val="0"/>
        <w:ind w:firstLine="720"/>
        <w:jc w:val="both"/>
        <w:rPr>
          <w:rFonts w:eastAsia="Times New Roman" w:cs="Times New Roman"/>
          <w:sz w:val="24"/>
          <w:szCs w:val="24"/>
        </w:rPr>
      </w:pPr>
      <w:r w:rsidRPr="008B748B">
        <w:rPr>
          <w:rFonts w:eastAsia="Times New Roman" w:cs="Times New Roman"/>
          <w:color w:val="000000"/>
          <w:sz w:val="24"/>
          <w:szCs w:val="24"/>
        </w:rPr>
        <w:t xml:space="preserve">Persons who go without sleep for more than three days have great (8)_____ thinking, seeing, and hearing clearly. They have periods of hallucinations during  (9)…….they see things that do not really exist. They also confuse day dreams with real life and (10) …….track of their thoughts in the middle of a sentence. </w:t>
      </w:r>
    </w:p>
    <w:p w14:paraId="4F4B724C" w14:textId="77777777" w:rsidR="008B748B" w:rsidRPr="008B748B" w:rsidRDefault="008B748B" w:rsidP="008B748B">
      <w:pPr>
        <w:rPr>
          <w:rFonts w:eastAsia="Calibri" w:cs="Times New Roman"/>
          <w:sz w:val="24"/>
          <w:szCs w:val="24"/>
        </w:rPr>
      </w:pPr>
      <w:r w:rsidRPr="008B748B">
        <w:rPr>
          <w:rFonts w:eastAsia="Calibri" w:cs="Times New Roman"/>
          <w:sz w:val="24"/>
          <w:szCs w:val="24"/>
        </w:rPr>
        <w:t>1.of</w:t>
      </w:r>
      <w:r w:rsidRPr="008B748B">
        <w:rPr>
          <w:rFonts w:eastAsia="Calibri" w:cs="Times New Roman"/>
          <w:sz w:val="24"/>
          <w:szCs w:val="24"/>
        </w:rPr>
        <w:tab/>
      </w:r>
      <w:r w:rsidRPr="008B748B">
        <w:rPr>
          <w:rFonts w:eastAsia="Calibri" w:cs="Times New Roman"/>
          <w:sz w:val="24"/>
          <w:szCs w:val="24"/>
        </w:rPr>
        <w:tab/>
        <w:t>2. after</w:t>
      </w:r>
      <w:r w:rsidRPr="008B748B">
        <w:rPr>
          <w:rFonts w:eastAsia="Calibri" w:cs="Times New Roman"/>
          <w:sz w:val="24"/>
          <w:szCs w:val="24"/>
        </w:rPr>
        <w:tab/>
      </w:r>
      <w:r w:rsidRPr="008B748B">
        <w:rPr>
          <w:rFonts w:eastAsia="Calibri" w:cs="Times New Roman"/>
          <w:sz w:val="24"/>
          <w:szCs w:val="24"/>
        </w:rPr>
        <w:tab/>
        <w:t>3. becomes</w:t>
      </w:r>
      <w:r w:rsidRPr="008B748B">
        <w:rPr>
          <w:rFonts w:eastAsia="Calibri" w:cs="Times New Roman"/>
          <w:sz w:val="24"/>
          <w:szCs w:val="24"/>
        </w:rPr>
        <w:tab/>
      </w:r>
      <w:r w:rsidRPr="008B748B">
        <w:rPr>
          <w:rFonts w:eastAsia="Calibri" w:cs="Times New Roman"/>
          <w:sz w:val="24"/>
          <w:szCs w:val="24"/>
        </w:rPr>
        <w:tab/>
        <w:t>4. perform</w:t>
      </w:r>
      <w:r w:rsidRPr="008B748B">
        <w:rPr>
          <w:rFonts w:eastAsia="Calibri" w:cs="Times New Roman"/>
          <w:sz w:val="24"/>
          <w:szCs w:val="24"/>
        </w:rPr>
        <w:tab/>
      </w:r>
      <w:r w:rsidRPr="008B748B">
        <w:rPr>
          <w:rFonts w:eastAsia="Calibri" w:cs="Times New Roman"/>
          <w:sz w:val="24"/>
          <w:szCs w:val="24"/>
        </w:rPr>
        <w:tab/>
        <w:t>5.easily</w:t>
      </w:r>
    </w:p>
    <w:p w14:paraId="1C6CAF05" w14:textId="77777777" w:rsidR="008B748B" w:rsidRPr="008B748B" w:rsidRDefault="008B748B" w:rsidP="008B748B">
      <w:pPr>
        <w:rPr>
          <w:rFonts w:eastAsia="Calibri" w:cs="Times New Roman"/>
          <w:sz w:val="24"/>
          <w:szCs w:val="24"/>
        </w:rPr>
      </w:pPr>
      <w:r w:rsidRPr="008B748B">
        <w:rPr>
          <w:rFonts w:eastAsia="Calibri" w:cs="Times New Roman"/>
          <w:sz w:val="24"/>
          <w:szCs w:val="24"/>
        </w:rPr>
        <w:t>6. at</w:t>
      </w:r>
      <w:r w:rsidRPr="008B748B">
        <w:rPr>
          <w:rFonts w:eastAsia="Calibri" w:cs="Times New Roman"/>
          <w:sz w:val="24"/>
          <w:szCs w:val="24"/>
        </w:rPr>
        <w:tab/>
      </w:r>
      <w:r w:rsidRPr="008B748B">
        <w:rPr>
          <w:rFonts w:eastAsia="Calibri" w:cs="Times New Roman"/>
          <w:sz w:val="24"/>
          <w:szCs w:val="24"/>
        </w:rPr>
        <w:tab/>
        <w:t>7. unless</w:t>
      </w:r>
      <w:r w:rsidRPr="008B748B">
        <w:rPr>
          <w:rFonts w:eastAsia="Calibri" w:cs="Times New Roman"/>
          <w:sz w:val="24"/>
          <w:szCs w:val="24"/>
        </w:rPr>
        <w:tab/>
        <w:t>8. difficulty</w:t>
      </w:r>
      <w:r w:rsidRPr="008B748B">
        <w:rPr>
          <w:rFonts w:eastAsia="Calibri" w:cs="Times New Roman"/>
          <w:sz w:val="24"/>
          <w:szCs w:val="24"/>
        </w:rPr>
        <w:tab/>
      </w:r>
      <w:r w:rsidRPr="008B748B">
        <w:rPr>
          <w:rFonts w:eastAsia="Calibri" w:cs="Times New Roman"/>
          <w:sz w:val="24"/>
          <w:szCs w:val="24"/>
        </w:rPr>
        <w:tab/>
        <w:t>9. which</w:t>
      </w:r>
      <w:r w:rsidRPr="008B748B">
        <w:rPr>
          <w:rFonts w:eastAsia="Calibri" w:cs="Times New Roman"/>
          <w:sz w:val="24"/>
          <w:szCs w:val="24"/>
        </w:rPr>
        <w:tab/>
      </w:r>
      <w:r w:rsidRPr="008B748B">
        <w:rPr>
          <w:rFonts w:eastAsia="Calibri" w:cs="Times New Roman"/>
          <w:sz w:val="24"/>
          <w:szCs w:val="24"/>
        </w:rPr>
        <w:tab/>
        <w:t>10. lose</w:t>
      </w:r>
    </w:p>
    <w:p w14:paraId="10830B6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141. Read the article about endangered species. For questions 1-10, choose the correct answer A, B, C or D. </w:t>
      </w:r>
    </w:p>
    <w:p w14:paraId="0E58B421" w14:textId="77777777" w:rsidR="008B748B" w:rsidRPr="008B748B" w:rsidRDefault="008B748B" w:rsidP="008B748B">
      <w:pPr>
        <w:tabs>
          <w:tab w:val="left" w:pos="600"/>
          <w:tab w:val="left" w:pos="2880"/>
          <w:tab w:val="left" w:pos="5280"/>
          <w:tab w:val="left" w:pos="7560"/>
        </w:tabs>
        <w:jc w:val="both"/>
        <w:rPr>
          <w:rFonts w:eastAsia="Calibri" w:cs="Times New Roman"/>
          <w:sz w:val="24"/>
          <w:szCs w:val="24"/>
        </w:rPr>
      </w:pPr>
      <w:r w:rsidRPr="008B748B">
        <w:rPr>
          <w:rFonts w:eastAsia="Calibri" w:cs="Times New Roman"/>
          <w:sz w:val="24"/>
          <w:szCs w:val="24"/>
        </w:rPr>
        <w:tab/>
        <w:t xml:space="preserve">The word laser was </w:t>
      </w:r>
      <w:r w:rsidRPr="008B748B">
        <w:rPr>
          <w:rFonts w:eastAsia="Calibri" w:cs="Times New Roman"/>
          <w:b/>
          <w:sz w:val="24"/>
          <w:szCs w:val="24"/>
          <w:u w:val="single"/>
        </w:rPr>
        <w:t>coined</w:t>
      </w:r>
      <w:r w:rsidRPr="008B748B">
        <w:rPr>
          <w:rFonts w:eastAsia="Calibri" w:cs="Times New Roman"/>
          <w:sz w:val="24"/>
          <w:szCs w:val="24"/>
        </w:rPr>
        <w:t xml:space="preserve"> as an acronym for Light Amplification by the Stimulated Emission of Radiation. Ordinary light, from the Sun or a light bulb, is emitted spontaneously, when atoms or molecules get rid of excess energy by themselves, with out any outside </w:t>
      </w:r>
      <w:r w:rsidRPr="008B748B">
        <w:rPr>
          <w:rFonts w:eastAsia="Calibri" w:cs="Times New Roman"/>
          <w:b/>
          <w:sz w:val="24"/>
          <w:szCs w:val="24"/>
          <w:u w:val="single"/>
        </w:rPr>
        <w:t>intervention</w:t>
      </w:r>
      <w:r w:rsidRPr="008B748B">
        <w:rPr>
          <w:rFonts w:eastAsia="Calibri" w:cs="Times New Roman"/>
          <w:sz w:val="24"/>
          <w:szCs w:val="24"/>
        </w:rPr>
        <w:t xml:space="preserve">. Stimulated emission is different because it occurs when an atom or molecule holding onto excess energy  has been stimulates to emit </w:t>
      </w:r>
      <w:r w:rsidRPr="008B748B">
        <w:rPr>
          <w:rFonts w:eastAsia="Calibri" w:cs="Times New Roman"/>
          <w:b/>
          <w:sz w:val="24"/>
          <w:szCs w:val="24"/>
          <w:u w:val="single"/>
        </w:rPr>
        <w:t>it</w:t>
      </w:r>
      <w:r w:rsidRPr="008B748B">
        <w:rPr>
          <w:rFonts w:eastAsia="Calibri" w:cs="Times New Roman"/>
          <w:sz w:val="24"/>
          <w:szCs w:val="24"/>
        </w:rPr>
        <w:t xml:space="preserve"> as light</w:t>
      </w:r>
    </w:p>
    <w:p w14:paraId="7C02FD53" w14:textId="77777777" w:rsidR="008B748B" w:rsidRPr="008B748B" w:rsidRDefault="008B748B" w:rsidP="008B748B">
      <w:pPr>
        <w:tabs>
          <w:tab w:val="left" w:pos="600"/>
          <w:tab w:val="left" w:pos="2880"/>
          <w:tab w:val="left" w:pos="5280"/>
          <w:tab w:val="left" w:pos="7560"/>
        </w:tabs>
        <w:jc w:val="both"/>
        <w:rPr>
          <w:rFonts w:eastAsia="Calibri" w:cs="Times New Roman"/>
          <w:sz w:val="24"/>
          <w:szCs w:val="24"/>
        </w:rPr>
      </w:pPr>
      <w:r w:rsidRPr="008B748B">
        <w:rPr>
          <w:rFonts w:eastAsia="Calibri" w:cs="Times New Roman"/>
          <w:sz w:val="24"/>
          <w:szCs w:val="24"/>
        </w:rPr>
        <w:tab/>
        <w:t>Albert Einstein was the first to suggest the existence of stimulated emission in a paper published in 1917. However, for many years physicists thought that atoms and molecules always were much more likely to emit light spontaneously and that stimulates emission thus always would be much weaker. It was not until after the Second World War that physicists began trying to make stimulated emission dominate. They sought ways by which one stomp or molecule could stimulate many others to emit light, amplifying it to much higher powers.</w:t>
      </w:r>
    </w:p>
    <w:p w14:paraId="19BD40DB" w14:textId="77777777" w:rsidR="008B748B" w:rsidRPr="008B748B" w:rsidRDefault="008B748B" w:rsidP="008B748B">
      <w:pPr>
        <w:tabs>
          <w:tab w:val="left" w:pos="600"/>
          <w:tab w:val="left" w:pos="2880"/>
          <w:tab w:val="left" w:pos="5280"/>
          <w:tab w:val="left" w:pos="7560"/>
        </w:tabs>
        <w:jc w:val="both"/>
        <w:rPr>
          <w:rFonts w:eastAsia="Calibri" w:cs="Times New Roman"/>
          <w:sz w:val="24"/>
          <w:szCs w:val="24"/>
        </w:rPr>
      </w:pPr>
      <w:r w:rsidRPr="008B748B">
        <w:rPr>
          <w:rFonts w:eastAsia="Calibri" w:cs="Times New Roman"/>
          <w:sz w:val="24"/>
          <w:szCs w:val="24"/>
        </w:rPr>
        <w:tab/>
        <w:t xml:space="preserve">The first to succeed was Charles H. Townes, then at Columbia University in New York. Instead of working with light, however, he worked with microwaves, which have a much longer wavelength, and built a device ha called a “maser,” for Microwave Amplification by the Stimulated Emission of Radiation. Although he thought of the key idea in 1951, the first maser was not </w:t>
      </w:r>
      <w:r w:rsidRPr="008B748B">
        <w:rPr>
          <w:rFonts w:eastAsia="Calibri" w:cs="Times New Roman"/>
          <w:sz w:val="24"/>
          <w:szCs w:val="24"/>
        </w:rPr>
        <w:lastRenderedPageBreak/>
        <w:t>complete until a couple of years later. Before long, many other physicists were building masers and trying to discover how to produce stimulated emission at even shorted wavelengths.</w:t>
      </w:r>
    </w:p>
    <w:p w14:paraId="0C6DD406" w14:textId="77777777" w:rsidR="008B748B" w:rsidRPr="008B748B" w:rsidRDefault="008B748B" w:rsidP="008B748B">
      <w:pPr>
        <w:tabs>
          <w:tab w:val="left" w:pos="600"/>
          <w:tab w:val="left" w:pos="2880"/>
          <w:tab w:val="left" w:pos="5280"/>
          <w:tab w:val="left" w:pos="7560"/>
        </w:tabs>
        <w:jc w:val="both"/>
        <w:rPr>
          <w:rFonts w:eastAsia="Calibri" w:cs="Times New Roman"/>
          <w:sz w:val="24"/>
          <w:szCs w:val="24"/>
        </w:rPr>
      </w:pPr>
      <w:r w:rsidRPr="008B748B">
        <w:rPr>
          <w:rFonts w:eastAsia="Calibri" w:cs="Times New Roman"/>
          <w:sz w:val="24"/>
          <w:szCs w:val="24"/>
        </w:rPr>
        <w:tab/>
        <w:t xml:space="preserve">The key concepts </w:t>
      </w:r>
      <w:r w:rsidRPr="008B748B">
        <w:rPr>
          <w:rFonts w:eastAsia="Calibri" w:cs="Times New Roman"/>
          <w:b/>
          <w:sz w:val="24"/>
          <w:szCs w:val="24"/>
          <w:u w:val="single"/>
        </w:rPr>
        <w:t>emerged</w:t>
      </w:r>
      <w:r w:rsidRPr="008B748B">
        <w:rPr>
          <w:rFonts w:eastAsia="Calibri" w:cs="Times New Roman"/>
          <w:sz w:val="24"/>
          <w:szCs w:val="24"/>
        </w:rPr>
        <w:t xml:space="preserve"> about 1957. Townes and Arthur Schawlow, then at Bell Telephone Laboratories, wrote a long paper </w:t>
      </w:r>
      <w:r w:rsidRPr="008B748B">
        <w:rPr>
          <w:rFonts w:eastAsia="Calibri" w:cs="Times New Roman"/>
          <w:b/>
          <w:sz w:val="24"/>
          <w:szCs w:val="24"/>
          <w:u w:val="single"/>
        </w:rPr>
        <w:t>outlining</w:t>
      </w:r>
      <w:r w:rsidRPr="008B748B">
        <w:rPr>
          <w:rFonts w:eastAsia="Calibri" w:cs="Times New Roman"/>
          <w:sz w:val="24"/>
          <w:szCs w:val="24"/>
        </w:rPr>
        <w:t xml:space="preserve"> the conditions needed to amplify stimulated emission of visible light waves. At about the same time, similar ideas crystallized in the mind if Gordon Gould, then a 37-years-old graduate student at Columbia, who wrote them down in a series of notebook. Townes and Schawlow published their ideas in a scientific journal, Physical Review Letters, but Gould files a patent application. Three decades later, people still argue about who deserved the credit for the concept of the laser.</w:t>
      </w:r>
    </w:p>
    <w:p w14:paraId="6C6BA213"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coined</w:t>
      </w:r>
      <w:r w:rsidRPr="008B748B">
        <w:rPr>
          <w:rFonts w:eastAsia="Calibri" w:cs="Times New Roman"/>
          <w:sz w:val="24"/>
          <w:szCs w:val="24"/>
        </w:rPr>
        <w:t xml:space="preserve">” in line I could best be replaced by _________ </w:t>
      </w:r>
    </w:p>
    <w:p w14:paraId="7835A012"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created</w:t>
      </w:r>
      <w:r w:rsidRPr="008B748B">
        <w:rPr>
          <w:rFonts w:eastAsia="Calibri" w:cs="Times New Roman"/>
          <w:sz w:val="24"/>
          <w:szCs w:val="24"/>
        </w:rPr>
        <w:tab/>
        <w:t>B. mentioned</w:t>
      </w:r>
      <w:r w:rsidRPr="008B748B">
        <w:rPr>
          <w:rFonts w:eastAsia="Calibri" w:cs="Times New Roman"/>
          <w:sz w:val="24"/>
          <w:szCs w:val="24"/>
        </w:rPr>
        <w:tab/>
        <w:t>C. understood</w:t>
      </w:r>
      <w:r w:rsidRPr="008B748B">
        <w:rPr>
          <w:rFonts w:eastAsia="Calibri" w:cs="Times New Roman"/>
          <w:sz w:val="24"/>
          <w:szCs w:val="24"/>
        </w:rPr>
        <w:tab/>
        <w:t>D. discovered</w:t>
      </w:r>
    </w:p>
    <w:p w14:paraId="3C4AC568"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intervention</w:t>
      </w:r>
      <w:r w:rsidRPr="008B748B">
        <w:rPr>
          <w:rFonts w:eastAsia="Calibri" w:cs="Times New Roman"/>
          <w:sz w:val="24"/>
          <w:szCs w:val="24"/>
        </w:rPr>
        <w:t xml:space="preserve">” in the first paragraph can best be replaced by _________ </w:t>
      </w:r>
    </w:p>
    <w:p w14:paraId="1B83EBCB"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need</w:t>
      </w:r>
      <w:r w:rsidRPr="008B748B">
        <w:rPr>
          <w:rFonts w:eastAsia="Calibri" w:cs="Times New Roman"/>
          <w:sz w:val="24"/>
          <w:szCs w:val="24"/>
        </w:rPr>
        <w:tab/>
        <w:t>B. device</w:t>
      </w:r>
      <w:r w:rsidRPr="008B748B">
        <w:rPr>
          <w:rFonts w:eastAsia="Calibri" w:cs="Times New Roman"/>
          <w:sz w:val="24"/>
          <w:szCs w:val="24"/>
        </w:rPr>
        <w:tab/>
        <w:t>C. influence</w:t>
      </w:r>
      <w:r w:rsidRPr="008B748B">
        <w:rPr>
          <w:rFonts w:eastAsia="Calibri" w:cs="Times New Roman"/>
          <w:sz w:val="24"/>
          <w:szCs w:val="24"/>
        </w:rPr>
        <w:tab/>
        <w:t>D. source</w:t>
      </w:r>
    </w:p>
    <w:p w14:paraId="2EF98963"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it</w:t>
      </w:r>
      <w:r w:rsidRPr="008B748B">
        <w:rPr>
          <w:rFonts w:eastAsia="Calibri" w:cs="Times New Roman"/>
          <w:sz w:val="24"/>
          <w:szCs w:val="24"/>
        </w:rPr>
        <w:t xml:space="preserve">” in the last line of the first paragraph refers to _________ </w:t>
      </w:r>
    </w:p>
    <w:p w14:paraId="36186F1C"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light bulb</w:t>
      </w:r>
      <w:r w:rsidRPr="008B748B">
        <w:rPr>
          <w:rFonts w:eastAsia="Calibri" w:cs="Times New Roman"/>
          <w:sz w:val="24"/>
          <w:szCs w:val="24"/>
        </w:rPr>
        <w:tab/>
        <w:t>B. energy</w:t>
      </w:r>
      <w:r w:rsidRPr="008B748B">
        <w:rPr>
          <w:rFonts w:eastAsia="Calibri" w:cs="Times New Roman"/>
          <w:sz w:val="24"/>
          <w:szCs w:val="24"/>
        </w:rPr>
        <w:tab/>
        <w:t>C. molecule</w:t>
      </w:r>
      <w:r w:rsidRPr="008B748B">
        <w:rPr>
          <w:rFonts w:eastAsia="Calibri" w:cs="Times New Roman"/>
          <w:sz w:val="24"/>
          <w:szCs w:val="24"/>
        </w:rPr>
        <w:tab/>
        <w:t>D. atom</w:t>
      </w:r>
    </w:p>
    <w:p w14:paraId="626B5E56"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Which of the following statements best describes a laser?</w:t>
      </w:r>
    </w:p>
    <w:p w14:paraId="4C0EE8ED"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A device for stimulating atoms and molecules to emit light.</w:t>
      </w:r>
    </w:p>
    <w:p w14:paraId="730AA436"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B. An atom in a high-energy state</w:t>
      </w:r>
    </w:p>
    <w:p w14:paraId="7A4A9CD5"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C. A technique for destroying atoms or molecules</w:t>
      </w:r>
    </w:p>
    <w:p w14:paraId="1B6F82E7"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D. An instrument for measuring light waves</w:t>
      </w:r>
    </w:p>
    <w:p w14:paraId="1FFDA492"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Why was Townes’ early work with stimulated emission done with microwaves?</w:t>
      </w:r>
    </w:p>
    <w:p w14:paraId="609F47E8"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He was not conversed with light amplification</w:t>
      </w:r>
    </w:p>
    <w:p w14:paraId="59968B70"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B. It was easier to work with longer wavelengths</w:t>
      </w:r>
    </w:p>
    <w:p w14:paraId="7F7020B3"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C. His parents Schawlow had already begun work on the laser</w:t>
      </w:r>
    </w:p>
    <w:p w14:paraId="0BA36B24"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D. The laser had already been developed</w:t>
      </w:r>
    </w:p>
    <w:p w14:paraId="1751FE26"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 xml:space="preserve">In his research at Columbia University, Charles Townes worked with all of the following EXCEPT </w:t>
      </w:r>
      <w:r w:rsidRPr="008B748B">
        <w:rPr>
          <w:rFonts w:eastAsia="Calibri" w:cs="Times New Roman"/>
          <w:sz w:val="24"/>
          <w:szCs w:val="24"/>
        </w:rPr>
        <w:tab/>
        <w:t xml:space="preserve"> </w:t>
      </w:r>
      <w:r w:rsidRPr="008B748B">
        <w:rPr>
          <w:rFonts w:eastAsia="Calibri" w:cs="Times New Roman"/>
          <w:sz w:val="24"/>
          <w:szCs w:val="24"/>
        </w:rPr>
        <w:tab/>
        <w:t xml:space="preserve">A. stimulated emission </w:t>
      </w:r>
      <w:r w:rsidRPr="008B748B">
        <w:rPr>
          <w:rFonts w:eastAsia="Calibri" w:cs="Times New Roman"/>
          <w:sz w:val="24"/>
          <w:szCs w:val="24"/>
        </w:rPr>
        <w:tab/>
      </w:r>
      <w:r w:rsidRPr="008B748B">
        <w:rPr>
          <w:rFonts w:eastAsia="Calibri" w:cs="Times New Roman"/>
          <w:sz w:val="24"/>
          <w:szCs w:val="24"/>
        </w:rPr>
        <w:tab/>
        <w:t>B. microwaves</w:t>
      </w:r>
      <w:r w:rsidRPr="008B748B">
        <w:rPr>
          <w:rFonts w:eastAsia="Calibri" w:cs="Times New Roman"/>
          <w:sz w:val="24"/>
          <w:szCs w:val="24"/>
        </w:rPr>
        <w:tab/>
      </w:r>
    </w:p>
    <w:p w14:paraId="3F8FC8E1"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 xml:space="preserve"> C. light amplification</w:t>
      </w:r>
      <w:r w:rsidRPr="008B748B">
        <w:rPr>
          <w:rFonts w:eastAsia="Calibri" w:cs="Times New Roman"/>
          <w:sz w:val="24"/>
          <w:szCs w:val="24"/>
        </w:rPr>
        <w:tab/>
      </w:r>
      <w:r w:rsidRPr="008B748B">
        <w:rPr>
          <w:rFonts w:eastAsia="Calibri" w:cs="Times New Roman"/>
          <w:sz w:val="24"/>
          <w:szCs w:val="24"/>
        </w:rPr>
        <w:tab/>
        <w:t>D. a maser</w:t>
      </w:r>
    </w:p>
    <w:p w14:paraId="0A1A27BF"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 xml:space="preserve"> In approximate what year was first maser built?</w:t>
      </w:r>
      <w:r w:rsidRPr="008B748B">
        <w:rPr>
          <w:rFonts w:eastAsia="Calibri" w:cs="Times New Roman"/>
          <w:sz w:val="24"/>
          <w:szCs w:val="24"/>
        </w:rPr>
        <w:tab/>
      </w:r>
    </w:p>
    <w:p w14:paraId="28739338"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1917</w:t>
      </w:r>
      <w:r w:rsidRPr="008B748B">
        <w:rPr>
          <w:rFonts w:eastAsia="Calibri" w:cs="Times New Roman"/>
          <w:sz w:val="24"/>
          <w:szCs w:val="24"/>
        </w:rPr>
        <w:tab/>
        <w:t>B. 1951</w:t>
      </w:r>
      <w:r w:rsidRPr="008B748B">
        <w:rPr>
          <w:rFonts w:eastAsia="Calibri" w:cs="Times New Roman"/>
          <w:sz w:val="24"/>
          <w:szCs w:val="24"/>
        </w:rPr>
        <w:tab/>
        <w:t>C. 1953</w:t>
      </w:r>
      <w:r w:rsidRPr="008B748B">
        <w:rPr>
          <w:rFonts w:eastAsia="Calibri" w:cs="Times New Roman"/>
          <w:sz w:val="24"/>
          <w:szCs w:val="24"/>
        </w:rPr>
        <w:tab/>
        <w:t>D. 1957</w:t>
      </w:r>
    </w:p>
    <w:p w14:paraId="74E39419"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emerged</w:t>
      </w:r>
      <w:r w:rsidRPr="008B748B">
        <w:rPr>
          <w:rFonts w:eastAsia="Calibri" w:cs="Times New Roman"/>
          <w:sz w:val="24"/>
          <w:szCs w:val="24"/>
        </w:rPr>
        <w:t xml:space="preserve">” in paragraph 4 is closet in meaning to _________ </w:t>
      </w:r>
    </w:p>
    <w:p w14:paraId="59B56B3B"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increased</w:t>
      </w:r>
      <w:r w:rsidRPr="008B748B">
        <w:rPr>
          <w:rFonts w:eastAsia="Calibri" w:cs="Times New Roman"/>
          <w:sz w:val="24"/>
          <w:szCs w:val="24"/>
        </w:rPr>
        <w:tab/>
        <w:t>B. concluded</w:t>
      </w:r>
      <w:r w:rsidRPr="008B748B">
        <w:rPr>
          <w:rFonts w:eastAsia="Calibri" w:cs="Times New Roman"/>
          <w:sz w:val="24"/>
          <w:szCs w:val="24"/>
        </w:rPr>
        <w:tab/>
        <w:t>C. succeeded</w:t>
      </w:r>
      <w:r w:rsidRPr="008B748B">
        <w:rPr>
          <w:rFonts w:eastAsia="Calibri" w:cs="Times New Roman"/>
          <w:sz w:val="24"/>
          <w:szCs w:val="24"/>
        </w:rPr>
        <w:tab/>
        <w:t>D. appeared</w:t>
      </w:r>
    </w:p>
    <w:p w14:paraId="1FDFA2DB"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The word “</w:t>
      </w:r>
      <w:r w:rsidRPr="008B748B">
        <w:rPr>
          <w:rFonts w:eastAsia="Calibri" w:cs="Times New Roman"/>
          <w:b/>
          <w:sz w:val="24"/>
          <w:szCs w:val="24"/>
        </w:rPr>
        <w:t>outlining</w:t>
      </w:r>
      <w:r w:rsidRPr="008B748B">
        <w:rPr>
          <w:rFonts w:eastAsia="Calibri" w:cs="Times New Roman"/>
          <w:sz w:val="24"/>
          <w:szCs w:val="24"/>
        </w:rPr>
        <w:t>” in paragraph 4 is closest in meaning to _________ .</w:t>
      </w:r>
    </w:p>
    <w:p w14:paraId="61777F07"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assigning</w:t>
      </w:r>
      <w:r w:rsidRPr="008B748B">
        <w:rPr>
          <w:rFonts w:eastAsia="Calibri" w:cs="Times New Roman"/>
          <w:sz w:val="24"/>
          <w:szCs w:val="24"/>
        </w:rPr>
        <w:tab/>
        <w:t>B. studying</w:t>
      </w:r>
      <w:r w:rsidRPr="008B748B">
        <w:rPr>
          <w:rFonts w:eastAsia="Calibri" w:cs="Times New Roman"/>
          <w:sz w:val="24"/>
          <w:szCs w:val="24"/>
        </w:rPr>
        <w:tab/>
        <w:t>C. checking</w:t>
      </w:r>
      <w:r w:rsidRPr="008B748B">
        <w:rPr>
          <w:rFonts w:eastAsia="Calibri" w:cs="Times New Roman"/>
          <w:sz w:val="24"/>
          <w:szCs w:val="24"/>
        </w:rPr>
        <w:tab/>
        <w:t>D. summarizing</w:t>
      </w:r>
    </w:p>
    <w:p w14:paraId="405116B8" w14:textId="77777777" w:rsidR="008B748B" w:rsidRPr="008B748B" w:rsidRDefault="008B748B" w:rsidP="008B748B">
      <w:pPr>
        <w:numPr>
          <w:ilvl w:val="0"/>
          <w:numId w:val="6"/>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8B748B">
        <w:rPr>
          <w:rFonts w:eastAsia="Calibri" w:cs="Times New Roman"/>
          <w:sz w:val="24"/>
          <w:szCs w:val="24"/>
        </w:rPr>
        <w:t>Why do people still argue about who deserves the credit for the concept of the laser ?</w:t>
      </w:r>
    </w:p>
    <w:p w14:paraId="01E16F42"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A. The researchers notebooks were lost</w:t>
      </w:r>
    </w:p>
    <w:p w14:paraId="4075E55C"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B. Several people were developing the idea at the same time</w:t>
      </w:r>
    </w:p>
    <w:p w14:paraId="05ECBE9D"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 xml:space="preserve">C. No one claimed credit for the development until recently    </w:t>
      </w:r>
    </w:p>
    <w:p w14:paraId="66593C63" w14:textId="77777777" w:rsidR="008B748B" w:rsidRPr="008B748B" w:rsidRDefault="008B748B" w:rsidP="008B748B">
      <w:pPr>
        <w:tabs>
          <w:tab w:val="left" w:pos="600"/>
          <w:tab w:val="left" w:pos="2880"/>
          <w:tab w:val="left" w:pos="5280"/>
          <w:tab w:val="left" w:pos="7560"/>
        </w:tabs>
        <w:rPr>
          <w:rFonts w:eastAsia="Calibri" w:cs="Times New Roman"/>
          <w:sz w:val="24"/>
          <w:szCs w:val="24"/>
        </w:rPr>
      </w:pPr>
      <w:r w:rsidRPr="008B748B">
        <w:rPr>
          <w:rFonts w:eastAsia="Calibri" w:cs="Times New Roman"/>
          <w:sz w:val="24"/>
          <w:szCs w:val="24"/>
        </w:rPr>
        <w:tab/>
        <w:t>D. The work is still incomplete</w:t>
      </w:r>
    </w:p>
    <w:p w14:paraId="086E9A61" w14:textId="77777777" w:rsidR="008B748B" w:rsidRPr="008B748B" w:rsidRDefault="008B748B" w:rsidP="008B748B">
      <w:pPr>
        <w:rPr>
          <w:rFonts w:eastAsia="Calibri" w:cs="Times New Roman"/>
          <w:sz w:val="24"/>
          <w:szCs w:val="24"/>
        </w:rPr>
      </w:pPr>
      <w:r w:rsidRPr="008B748B">
        <w:rPr>
          <w:rFonts w:eastAsia="Calibri" w:cs="Times New Roman"/>
          <w:sz w:val="24"/>
          <w:szCs w:val="24"/>
        </w:rPr>
        <w:t>1.A</w:t>
      </w:r>
      <w:r w:rsidRPr="008B748B">
        <w:rPr>
          <w:rFonts w:eastAsia="Calibri" w:cs="Times New Roman"/>
          <w:sz w:val="24"/>
          <w:szCs w:val="24"/>
        </w:rPr>
        <w:tab/>
      </w:r>
      <w:r w:rsidRPr="008B748B">
        <w:rPr>
          <w:rFonts w:eastAsia="Calibri" w:cs="Times New Roman"/>
          <w:sz w:val="24"/>
          <w:szCs w:val="24"/>
        </w:rPr>
        <w:tab/>
        <w:t>2.C</w:t>
      </w:r>
      <w:r w:rsidRPr="008B748B">
        <w:rPr>
          <w:rFonts w:eastAsia="Calibri" w:cs="Times New Roman"/>
          <w:sz w:val="24"/>
          <w:szCs w:val="24"/>
        </w:rPr>
        <w:tab/>
      </w:r>
      <w:r w:rsidRPr="008B748B">
        <w:rPr>
          <w:rFonts w:eastAsia="Calibri" w:cs="Times New Roman"/>
          <w:sz w:val="24"/>
          <w:szCs w:val="24"/>
        </w:rPr>
        <w:tab/>
        <w:t>3.B</w:t>
      </w:r>
      <w:r w:rsidRPr="008B748B">
        <w:rPr>
          <w:rFonts w:eastAsia="Calibri" w:cs="Times New Roman"/>
          <w:sz w:val="24"/>
          <w:szCs w:val="24"/>
        </w:rPr>
        <w:tab/>
      </w:r>
      <w:r w:rsidRPr="008B748B">
        <w:rPr>
          <w:rFonts w:eastAsia="Calibri" w:cs="Times New Roman"/>
          <w:sz w:val="24"/>
          <w:szCs w:val="24"/>
        </w:rPr>
        <w:tab/>
        <w:t>4.A</w:t>
      </w:r>
      <w:r w:rsidRPr="008B748B">
        <w:rPr>
          <w:rFonts w:eastAsia="Calibri" w:cs="Times New Roman"/>
          <w:sz w:val="24"/>
          <w:szCs w:val="24"/>
        </w:rPr>
        <w:tab/>
      </w:r>
      <w:r w:rsidRPr="008B748B">
        <w:rPr>
          <w:rFonts w:eastAsia="Calibri" w:cs="Times New Roman"/>
          <w:sz w:val="24"/>
          <w:szCs w:val="24"/>
        </w:rPr>
        <w:tab/>
        <w:t>5.B</w:t>
      </w:r>
    </w:p>
    <w:p w14:paraId="16252ABF" w14:textId="77777777" w:rsidR="008B748B" w:rsidRPr="008B748B" w:rsidRDefault="008B748B" w:rsidP="008B748B">
      <w:pPr>
        <w:rPr>
          <w:rFonts w:eastAsia="Calibri" w:cs="Times New Roman"/>
          <w:sz w:val="24"/>
          <w:szCs w:val="24"/>
        </w:rPr>
      </w:pPr>
      <w:r w:rsidRPr="008B748B">
        <w:rPr>
          <w:rFonts w:eastAsia="Calibri" w:cs="Times New Roman"/>
          <w:sz w:val="24"/>
          <w:szCs w:val="24"/>
        </w:rPr>
        <w:t>6.C</w:t>
      </w:r>
      <w:r w:rsidRPr="008B748B">
        <w:rPr>
          <w:rFonts w:eastAsia="Calibri" w:cs="Times New Roman"/>
          <w:sz w:val="24"/>
          <w:szCs w:val="24"/>
        </w:rPr>
        <w:tab/>
      </w:r>
      <w:r w:rsidRPr="008B748B">
        <w:rPr>
          <w:rFonts w:eastAsia="Calibri" w:cs="Times New Roman"/>
          <w:sz w:val="24"/>
          <w:szCs w:val="24"/>
        </w:rPr>
        <w:tab/>
        <w:t>7.C</w:t>
      </w:r>
      <w:r w:rsidRPr="008B748B">
        <w:rPr>
          <w:rFonts w:eastAsia="Calibri" w:cs="Times New Roman"/>
          <w:sz w:val="24"/>
          <w:szCs w:val="24"/>
        </w:rPr>
        <w:tab/>
      </w:r>
      <w:r w:rsidRPr="008B748B">
        <w:rPr>
          <w:rFonts w:eastAsia="Calibri" w:cs="Times New Roman"/>
          <w:sz w:val="24"/>
          <w:szCs w:val="24"/>
        </w:rPr>
        <w:tab/>
        <w:t>8.A</w:t>
      </w:r>
      <w:r w:rsidRPr="008B748B">
        <w:rPr>
          <w:rFonts w:eastAsia="Calibri" w:cs="Times New Roman"/>
          <w:sz w:val="24"/>
          <w:szCs w:val="24"/>
        </w:rPr>
        <w:tab/>
      </w:r>
      <w:r w:rsidRPr="008B748B">
        <w:rPr>
          <w:rFonts w:eastAsia="Calibri" w:cs="Times New Roman"/>
          <w:sz w:val="24"/>
          <w:szCs w:val="24"/>
        </w:rPr>
        <w:tab/>
        <w:t>9.D</w:t>
      </w:r>
      <w:r w:rsidRPr="008B748B">
        <w:rPr>
          <w:rFonts w:eastAsia="Calibri" w:cs="Times New Roman"/>
          <w:sz w:val="24"/>
          <w:szCs w:val="24"/>
        </w:rPr>
        <w:tab/>
      </w:r>
      <w:r w:rsidRPr="008B748B">
        <w:rPr>
          <w:rFonts w:eastAsia="Calibri" w:cs="Times New Roman"/>
          <w:sz w:val="24"/>
          <w:szCs w:val="24"/>
        </w:rPr>
        <w:tab/>
        <w:t>10.B</w:t>
      </w:r>
    </w:p>
    <w:p w14:paraId="2AE59B02"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 xml:space="preserve">142. </w:t>
      </w:r>
      <w:r w:rsidRPr="008B748B">
        <w:rPr>
          <w:rFonts w:eastAsia="Calibri" w:cs="Times New Roman"/>
          <w:b/>
          <w:bCs/>
          <w:iCs/>
          <w:color w:val="000000"/>
          <w:sz w:val="24"/>
          <w:szCs w:val="24"/>
        </w:rPr>
        <w:t xml:space="preserve"> Fill in each blank space with an appropriate word. </w:t>
      </w:r>
    </w:p>
    <w:p w14:paraId="4578695A" w14:textId="77777777" w:rsidR="008B748B" w:rsidRPr="008B748B" w:rsidRDefault="008B748B" w:rsidP="008B748B">
      <w:pPr>
        <w:widowControl w:val="0"/>
        <w:autoSpaceDE w:val="0"/>
        <w:autoSpaceDN w:val="0"/>
        <w:ind w:left="2880" w:firstLine="720"/>
        <w:rPr>
          <w:rFonts w:eastAsia="Times New Roman" w:cs="Times New Roman"/>
          <w:b/>
          <w:bCs/>
          <w:color w:val="000000"/>
          <w:sz w:val="24"/>
          <w:szCs w:val="24"/>
        </w:rPr>
      </w:pPr>
      <w:r w:rsidRPr="008B748B">
        <w:rPr>
          <w:rFonts w:eastAsia="Times New Roman" w:cs="Times New Roman"/>
          <w:color w:val="000000"/>
          <w:sz w:val="24"/>
          <w:szCs w:val="24"/>
        </w:rPr>
        <w:t xml:space="preserve"> </w:t>
      </w:r>
      <w:r w:rsidRPr="008B748B">
        <w:rPr>
          <w:rFonts w:eastAsia="Times New Roman" w:cs="Times New Roman"/>
          <w:b/>
          <w:bCs/>
          <w:color w:val="000000"/>
          <w:sz w:val="24"/>
          <w:szCs w:val="24"/>
        </w:rPr>
        <w:t>A Success Story</w:t>
      </w:r>
    </w:p>
    <w:p w14:paraId="376E826E" w14:textId="77777777" w:rsidR="008B748B" w:rsidRPr="008B748B" w:rsidRDefault="008B748B" w:rsidP="008B748B">
      <w:pPr>
        <w:widowControl w:val="0"/>
        <w:tabs>
          <w:tab w:val="right" w:pos="7573"/>
        </w:tabs>
        <w:autoSpaceDE w:val="0"/>
        <w:autoSpaceDN w:val="0"/>
        <w:ind w:firstLine="567"/>
        <w:jc w:val="both"/>
        <w:rPr>
          <w:rFonts w:eastAsia="Times New Roman" w:cs="Times New Roman"/>
          <w:color w:val="000000"/>
          <w:sz w:val="24"/>
          <w:szCs w:val="24"/>
        </w:rPr>
      </w:pPr>
      <w:r w:rsidRPr="008B748B">
        <w:rPr>
          <w:rFonts w:eastAsia="Times New Roman" w:cs="Times New Roman"/>
          <w:color w:val="000000"/>
          <w:sz w:val="24"/>
          <w:szCs w:val="24"/>
        </w:rPr>
        <w:t xml:space="preserve">At 19, Ben Way is already a </w:t>
      </w:r>
      <w:r w:rsidRPr="008B748B">
        <w:rPr>
          <w:rFonts w:eastAsia="Times New Roman" w:cs="Times New Roman"/>
          <w:iCs/>
          <w:color w:val="000000"/>
          <w:sz w:val="24"/>
          <w:szCs w:val="24"/>
        </w:rPr>
        <w:t>millionaire</w:t>
      </w:r>
      <w:r w:rsidRPr="008B748B">
        <w:rPr>
          <w:rFonts w:eastAsia="Times New Roman" w:cs="Times New Roman"/>
          <w:i/>
          <w:iCs/>
          <w:color w:val="000000"/>
          <w:sz w:val="24"/>
          <w:szCs w:val="24"/>
        </w:rPr>
        <w:t xml:space="preserve"> </w:t>
      </w:r>
      <w:r w:rsidRPr="008B748B">
        <w:rPr>
          <w:rFonts w:eastAsia="Times New Roman" w:cs="Times New Roman"/>
          <w:color w:val="000000"/>
          <w:sz w:val="24"/>
          <w:szCs w:val="24"/>
        </w:rPr>
        <w:t xml:space="preserve">and one of a growing number of teenagers _______ (1) have made their fortune through the Internet. _______ (2) makes Ben's story all the more </w:t>
      </w:r>
      <w:r w:rsidRPr="008B748B">
        <w:rPr>
          <w:rFonts w:eastAsia="Times New Roman" w:cs="Times New Roman"/>
          <w:color w:val="000000"/>
          <w:sz w:val="24"/>
          <w:szCs w:val="24"/>
        </w:rPr>
        <w:lastRenderedPageBreak/>
        <w:t>remarkable is that he is dyslexic, and was told by teachers ________ (3)  his junior school that he would never be able to read or write properly. "I wanted to prove them  wrong", says Ben, creator and director of Way search, a net search engine which can be used to find goods _______ (4)  online shopping malls.</w:t>
      </w:r>
    </w:p>
    <w:p w14:paraId="258E7C8C" w14:textId="77777777" w:rsidR="008B748B" w:rsidRPr="008B748B" w:rsidRDefault="008B748B" w:rsidP="008B748B">
      <w:pPr>
        <w:widowControl w:val="0"/>
        <w:tabs>
          <w:tab w:val="right" w:pos="7573"/>
        </w:tabs>
        <w:autoSpaceDE w:val="0"/>
        <w:autoSpaceDN w:val="0"/>
        <w:ind w:firstLine="567"/>
        <w:jc w:val="both"/>
        <w:rPr>
          <w:rFonts w:eastAsia="Times New Roman" w:cs="Times New Roman"/>
          <w:color w:val="000000"/>
          <w:sz w:val="24"/>
          <w:szCs w:val="24"/>
        </w:rPr>
      </w:pPr>
      <w:r w:rsidRPr="008B748B">
        <w:rPr>
          <w:rFonts w:eastAsia="Times New Roman" w:cs="Times New Roman"/>
          <w:color w:val="000000"/>
          <w:sz w:val="24"/>
          <w:szCs w:val="24"/>
        </w:rPr>
        <w:t xml:space="preserve">When he was eight, his local authorities provided him ________ (5) a PC to help with schoolwork. Although he was unable to read the manuals, he had a natural ________ (6) with the computer, and encouraged by his father, he soon began charging people E10 an hour for his knowledge and skills. At the age of 15 he set up his own computer consultancy, Quad Computer, which he ran from his bedroom, two years later he left school _______ (7) devote all his time to business. </w:t>
      </w:r>
    </w:p>
    <w:p w14:paraId="664CBE61" w14:textId="77777777" w:rsidR="008B748B" w:rsidRPr="008B748B" w:rsidRDefault="008B748B" w:rsidP="008B748B">
      <w:pPr>
        <w:widowControl w:val="0"/>
        <w:tabs>
          <w:tab w:val="right" w:pos="7573"/>
        </w:tabs>
        <w:autoSpaceDE w:val="0"/>
        <w:autoSpaceDN w:val="0"/>
        <w:ind w:firstLine="567"/>
        <w:jc w:val="both"/>
        <w:rPr>
          <w:rFonts w:eastAsia="Times New Roman" w:cs="Times New Roman"/>
          <w:color w:val="000000"/>
          <w:sz w:val="24"/>
          <w:szCs w:val="24"/>
        </w:rPr>
      </w:pPr>
      <w:r w:rsidRPr="008B748B">
        <w:rPr>
          <w:rFonts w:eastAsia="Times New Roman" w:cs="Times New Roman"/>
          <w:color w:val="000000"/>
          <w:sz w:val="24"/>
          <w:szCs w:val="24"/>
        </w:rPr>
        <w:t>"By this time the company had grown and I needed to take ________ (8) a couple of employees to help me," says Ben. “That enabled me to start doing business with bigger companies.” It was his ability to consistently _______ (9) difficult challenges that led him to win the You Entrepreneur of the Year award in the same year that he formed Way search, and he has recently signed a deal worth £25 million with a private investment company, which will finance _______ (10) search engine.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1869"/>
        <w:gridCol w:w="1839"/>
        <w:gridCol w:w="1933"/>
        <w:gridCol w:w="1865"/>
      </w:tblGrid>
      <w:tr w:rsidR="008B748B" w:rsidRPr="008B748B" w14:paraId="4DC5A2FC" w14:textId="77777777" w:rsidTr="0072316C">
        <w:tc>
          <w:tcPr>
            <w:tcW w:w="2048" w:type="dxa"/>
            <w:tcBorders>
              <w:top w:val="single" w:sz="4" w:space="0" w:color="auto"/>
              <w:left w:val="single" w:sz="4" w:space="0" w:color="auto"/>
              <w:bottom w:val="single" w:sz="4" w:space="0" w:color="auto"/>
              <w:right w:val="single" w:sz="4" w:space="0" w:color="auto"/>
            </w:tcBorders>
            <w:hideMark/>
          </w:tcPr>
          <w:p w14:paraId="29307FEF"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1. who</w:t>
            </w:r>
          </w:p>
        </w:tc>
        <w:tc>
          <w:tcPr>
            <w:tcW w:w="2048" w:type="dxa"/>
            <w:tcBorders>
              <w:top w:val="single" w:sz="4" w:space="0" w:color="auto"/>
              <w:left w:val="single" w:sz="4" w:space="0" w:color="auto"/>
              <w:bottom w:val="single" w:sz="4" w:space="0" w:color="auto"/>
              <w:right w:val="single" w:sz="4" w:space="0" w:color="auto"/>
            </w:tcBorders>
            <w:hideMark/>
          </w:tcPr>
          <w:p w14:paraId="44A8AE7E"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2. what</w:t>
            </w:r>
          </w:p>
        </w:tc>
        <w:tc>
          <w:tcPr>
            <w:tcW w:w="2048" w:type="dxa"/>
            <w:tcBorders>
              <w:top w:val="single" w:sz="4" w:space="0" w:color="auto"/>
              <w:left w:val="single" w:sz="4" w:space="0" w:color="auto"/>
              <w:bottom w:val="single" w:sz="4" w:space="0" w:color="auto"/>
              <w:right w:val="single" w:sz="4" w:space="0" w:color="auto"/>
            </w:tcBorders>
            <w:hideMark/>
          </w:tcPr>
          <w:p w14:paraId="163AFA3B"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3. at</w:t>
            </w:r>
          </w:p>
        </w:tc>
        <w:tc>
          <w:tcPr>
            <w:tcW w:w="2049" w:type="dxa"/>
            <w:tcBorders>
              <w:top w:val="single" w:sz="4" w:space="0" w:color="auto"/>
              <w:left w:val="single" w:sz="4" w:space="0" w:color="auto"/>
              <w:bottom w:val="single" w:sz="4" w:space="0" w:color="auto"/>
              <w:right w:val="single" w:sz="4" w:space="0" w:color="auto"/>
            </w:tcBorders>
            <w:hideMark/>
          </w:tcPr>
          <w:p w14:paraId="6F9E76D5"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4. in</w:t>
            </w:r>
          </w:p>
        </w:tc>
        <w:tc>
          <w:tcPr>
            <w:tcW w:w="2049" w:type="dxa"/>
            <w:tcBorders>
              <w:top w:val="single" w:sz="4" w:space="0" w:color="auto"/>
              <w:left w:val="single" w:sz="4" w:space="0" w:color="auto"/>
              <w:bottom w:val="single" w:sz="4" w:space="0" w:color="auto"/>
              <w:right w:val="single" w:sz="4" w:space="0" w:color="auto"/>
            </w:tcBorders>
            <w:hideMark/>
          </w:tcPr>
          <w:p w14:paraId="2D41BB92"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5. with</w:t>
            </w:r>
          </w:p>
        </w:tc>
      </w:tr>
      <w:tr w:rsidR="008B748B" w:rsidRPr="008B748B" w14:paraId="30976102" w14:textId="77777777" w:rsidTr="0072316C">
        <w:tc>
          <w:tcPr>
            <w:tcW w:w="2048" w:type="dxa"/>
            <w:tcBorders>
              <w:top w:val="single" w:sz="4" w:space="0" w:color="auto"/>
              <w:left w:val="single" w:sz="4" w:space="0" w:color="auto"/>
              <w:bottom w:val="single" w:sz="4" w:space="0" w:color="auto"/>
              <w:right w:val="single" w:sz="4" w:space="0" w:color="auto"/>
            </w:tcBorders>
            <w:hideMark/>
          </w:tcPr>
          <w:p w14:paraId="320A7A4F"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6. ability</w:t>
            </w:r>
          </w:p>
        </w:tc>
        <w:tc>
          <w:tcPr>
            <w:tcW w:w="2048" w:type="dxa"/>
            <w:tcBorders>
              <w:top w:val="single" w:sz="4" w:space="0" w:color="auto"/>
              <w:left w:val="single" w:sz="4" w:space="0" w:color="auto"/>
              <w:bottom w:val="single" w:sz="4" w:space="0" w:color="auto"/>
              <w:right w:val="single" w:sz="4" w:space="0" w:color="auto"/>
            </w:tcBorders>
            <w:hideMark/>
          </w:tcPr>
          <w:p w14:paraId="5702FD98"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7. to</w:t>
            </w:r>
          </w:p>
        </w:tc>
        <w:tc>
          <w:tcPr>
            <w:tcW w:w="2048" w:type="dxa"/>
            <w:tcBorders>
              <w:top w:val="single" w:sz="4" w:space="0" w:color="auto"/>
              <w:left w:val="single" w:sz="4" w:space="0" w:color="auto"/>
              <w:bottom w:val="single" w:sz="4" w:space="0" w:color="auto"/>
              <w:right w:val="single" w:sz="4" w:space="0" w:color="auto"/>
            </w:tcBorders>
            <w:hideMark/>
          </w:tcPr>
          <w:p w14:paraId="28C78258"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8. on</w:t>
            </w:r>
          </w:p>
        </w:tc>
        <w:tc>
          <w:tcPr>
            <w:tcW w:w="2049" w:type="dxa"/>
            <w:tcBorders>
              <w:top w:val="single" w:sz="4" w:space="0" w:color="auto"/>
              <w:left w:val="single" w:sz="4" w:space="0" w:color="auto"/>
              <w:bottom w:val="single" w:sz="4" w:space="0" w:color="auto"/>
              <w:right w:val="single" w:sz="4" w:space="0" w:color="auto"/>
            </w:tcBorders>
            <w:hideMark/>
          </w:tcPr>
          <w:p w14:paraId="08E02072"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9. overcome</w:t>
            </w:r>
          </w:p>
        </w:tc>
        <w:tc>
          <w:tcPr>
            <w:tcW w:w="2049" w:type="dxa"/>
            <w:tcBorders>
              <w:top w:val="single" w:sz="4" w:space="0" w:color="auto"/>
              <w:left w:val="single" w:sz="4" w:space="0" w:color="auto"/>
              <w:bottom w:val="single" w:sz="4" w:space="0" w:color="auto"/>
              <w:right w:val="single" w:sz="4" w:space="0" w:color="auto"/>
            </w:tcBorders>
            <w:hideMark/>
          </w:tcPr>
          <w:p w14:paraId="19496AEA" w14:textId="77777777" w:rsidR="008B748B" w:rsidRPr="008B748B" w:rsidRDefault="008B748B" w:rsidP="008B748B">
            <w:pPr>
              <w:widowControl w:val="0"/>
              <w:tabs>
                <w:tab w:val="right" w:pos="7573"/>
              </w:tabs>
              <w:autoSpaceDE w:val="0"/>
              <w:autoSpaceDN w:val="0"/>
              <w:jc w:val="both"/>
              <w:rPr>
                <w:rFonts w:eastAsia="Times New Roman" w:cs="Times New Roman"/>
                <w:color w:val="000000"/>
                <w:sz w:val="24"/>
                <w:szCs w:val="24"/>
              </w:rPr>
            </w:pPr>
            <w:r w:rsidRPr="008B748B">
              <w:rPr>
                <w:rFonts w:eastAsia="Times New Roman" w:cs="Times New Roman"/>
                <w:color w:val="000000"/>
                <w:sz w:val="24"/>
                <w:szCs w:val="24"/>
              </w:rPr>
              <w:t>10. his</w:t>
            </w:r>
          </w:p>
        </w:tc>
      </w:tr>
    </w:tbl>
    <w:p w14:paraId="3A7166F0"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143. Read the</w:t>
      </w:r>
      <w:r w:rsidRPr="008B748B">
        <w:rPr>
          <w:rFonts w:eastAsia="Calibri" w:cs="Times New Roman"/>
          <w:sz w:val="24"/>
          <w:szCs w:val="24"/>
        </w:rPr>
        <w:t xml:space="preserve"> </w:t>
      </w:r>
      <w:r w:rsidRPr="008B748B">
        <w:rPr>
          <w:rFonts w:eastAsia="Calibri" w:cs="Times New Roman"/>
          <w:b/>
          <w:sz w:val="24"/>
          <w:szCs w:val="24"/>
        </w:rPr>
        <w:t>following text carefully and choose the answer which best fits each space</w:t>
      </w:r>
      <w:r w:rsidRPr="008B748B">
        <w:rPr>
          <w:rFonts w:eastAsia="Calibri" w:cs="Times New Roman"/>
          <w:sz w:val="24"/>
          <w:szCs w:val="24"/>
        </w:rPr>
        <w:t>.</w:t>
      </w:r>
    </w:p>
    <w:p w14:paraId="2B86DD88"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Stress-related hair loss</w:t>
      </w:r>
    </w:p>
    <w:p w14:paraId="6FED63C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When stress levels become so high that they affect the immune system it can have a profound effect on the body and the hair. Hair loss itself causes immense stress and then it can become a vicious (1)_______.</w:t>
      </w:r>
    </w:p>
    <w:p w14:paraId="011A8E9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Bonnie Kinnear, 50s, housewife: “Last year my life was quite stressful due to my husband’s high-profile career being constantly in the (2) ________. At this time I began to develop an intense scalp which was wrongly diagnosed as psoriasis, for which I was prescribed steroids. Over the next two months my scalp become worse, and hair began to fall out, leaving hairy patches, which was devastating.</w:t>
      </w:r>
    </w:p>
    <w:p w14:paraId="72DBCAC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Having to look good and be a support to my famous husband was stressful because wherever we went people would look at us. I had lost at (3) ________ one third of my hair and, in hope, visited a high-profile Mayfair trichologist. Without any diagnosis I was ordered to buy £300 worth of products and my head was massaged by a girl who proceeded to turn my hair into what is seen as ‘bird’s-nest syndrome’. It took four hours to (4) ________.</w:t>
      </w:r>
    </w:p>
    <w:p w14:paraId="74FE40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My GP convinced me to seek help from Andrew Bernie. I was diagnosed with a stress-triggered condition where the skin cells multiply fast, grow down the hair shaft and bind with sebaceous matter to strangle the hair. I visit Andrew regularly for treatments. I am also trying to (5) ________ my stress levels, which is easier now my hair is returning.</w:t>
      </w:r>
    </w:p>
    <w:tbl>
      <w:tblPr>
        <w:tblW w:w="0" w:type="auto"/>
        <w:tblLook w:val="01E0" w:firstRow="1" w:lastRow="1" w:firstColumn="1" w:lastColumn="1" w:noHBand="0" w:noVBand="0"/>
      </w:tblPr>
      <w:tblGrid>
        <w:gridCol w:w="777"/>
        <w:gridCol w:w="1878"/>
        <w:gridCol w:w="437"/>
        <w:gridCol w:w="1930"/>
        <w:gridCol w:w="437"/>
        <w:gridCol w:w="1781"/>
        <w:gridCol w:w="450"/>
        <w:gridCol w:w="1714"/>
      </w:tblGrid>
      <w:tr w:rsidR="008B748B" w:rsidRPr="008B748B" w14:paraId="50479AEB" w14:textId="77777777" w:rsidTr="0072316C">
        <w:tc>
          <w:tcPr>
            <w:tcW w:w="817" w:type="dxa"/>
            <w:hideMark/>
          </w:tcPr>
          <w:p w14:paraId="590CCDC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 A.</w:t>
            </w:r>
          </w:p>
        </w:tc>
        <w:tc>
          <w:tcPr>
            <w:tcW w:w="1985" w:type="dxa"/>
            <w:hideMark/>
          </w:tcPr>
          <w:p w14:paraId="5B3F793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effect </w:t>
            </w:r>
          </w:p>
        </w:tc>
        <w:tc>
          <w:tcPr>
            <w:tcW w:w="437" w:type="dxa"/>
            <w:hideMark/>
          </w:tcPr>
          <w:p w14:paraId="2D1989E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B.</w:t>
            </w:r>
          </w:p>
        </w:tc>
        <w:tc>
          <w:tcPr>
            <w:tcW w:w="2011" w:type="dxa"/>
            <w:hideMark/>
          </w:tcPr>
          <w:p w14:paraId="47CCE7E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cycle</w:t>
            </w:r>
          </w:p>
        </w:tc>
        <w:tc>
          <w:tcPr>
            <w:tcW w:w="399" w:type="dxa"/>
            <w:hideMark/>
          </w:tcPr>
          <w:p w14:paraId="1AE908C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w:t>
            </w:r>
          </w:p>
        </w:tc>
        <w:tc>
          <w:tcPr>
            <w:tcW w:w="1870" w:type="dxa"/>
            <w:hideMark/>
          </w:tcPr>
          <w:p w14:paraId="7902397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closure</w:t>
            </w:r>
          </w:p>
        </w:tc>
        <w:tc>
          <w:tcPr>
            <w:tcW w:w="398" w:type="dxa"/>
            <w:hideMark/>
          </w:tcPr>
          <w:p w14:paraId="65638A8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w:t>
            </w:r>
          </w:p>
        </w:tc>
        <w:tc>
          <w:tcPr>
            <w:tcW w:w="1800" w:type="dxa"/>
            <w:hideMark/>
          </w:tcPr>
          <w:p w14:paraId="36C575D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circle</w:t>
            </w:r>
          </w:p>
        </w:tc>
      </w:tr>
      <w:tr w:rsidR="008B748B" w:rsidRPr="008B748B" w14:paraId="2988B3DD" w14:textId="77777777" w:rsidTr="0072316C">
        <w:tc>
          <w:tcPr>
            <w:tcW w:w="817" w:type="dxa"/>
            <w:hideMark/>
          </w:tcPr>
          <w:p w14:paraId="660EF7F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2. A.</w:t>
            </w:r>
          </w:p>
        </w:tc>
        <w:tc>
          <w:tcPr>
            <w:tcW w:w="1985" w:type="dxa"/>
            <w:hideMark/>
          </w:tcPr>
          <w:p w14:paraId="674BD3B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daylight</w:t>
            </w:r>
          </w:p>
        </w:tc>
        <w:tc>
          <w:tcPr>
            <w:tcW w:w="437" w:type="dxa"/>
            <w:hideMark/>
          </w:tcPr>
          <w:p w14:paraId="6304E4A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B.</w:t>
            </w:r>
          </w:p>
        </w:tc>
        <w:tc>
          <w:tcPr>
            <w:tcW w:w="2011" w:type="dxa"/>
            <w:hideMark/>
          </w:tcPr>
          <w:p w14:paraId="4DC57D3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searchlight</w:t>
            </w:r>
          </w:p>
        </w:tc>
        <w:tc>
          <w:tcPr>
            <w:tcW w:w="399" w:type="dxa"/>
            <w:hideMark/>
          </w:tcPr>
          <w:p w14:paraId="2C62767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w:t>
            </w:r>
          </w:p>
        </w:tc>
        <w:tc>
          <w:tcPr>
            <w:tcW w:w="1870" w:type="dxa"/>
            <w:hideMark/>
          </w:tcPr>
          <w:p w14:paraId="5866620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spotlight </w:t>
            </w:r>
          </w:p>
        </w:tc>
        <w:tc>
          <w:tcPr>
            <w:tcW w:w="398" w:type="dxa"/>
            <w:hideMark/>
          </w:tcPr>
          <w:p w14:paraId="6ACBA15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w:t>
            </w:r>
          </w:p>
        </w:tc>
        <w:tc>
          <w:tcPr>
            <w:tcW w:w="1800" w:type="dxa"/>
            <w:hideMark/>
          </w:tcPr>
          <w:p w14:paraId="20F9C85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starlight</w:t>
            </w:r>
          </w:p>
        </w:tc>
      </w:tr>
      <w:tr w:rsidR="008B748B" w:rsidRPr="008B748B" w14:paraId="0127A439" w14:textId="77777777" w:rsidTr="0072316C">
        <w:tc>
          <w:tcPr>
            <w:tcW w:w="817" w:type="dxa"/>
            <w:hideMark/>
          </w:tcPr>
          <w:p w14:paraId="7C68E67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3. A.</w:t>
            </w:r>
          </w:p>
        </w:tc>
        <w:tc>
          <w:tcPr>
            <w:tcW w:w="1985" w:type="dxa"/>
            <w:hideMark/>
          </w:tcPr>
          <w:p w14:paraId="5F5E8AD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once</w:t>
            </w:r>
          </w:p>
        </w:tc>
        <w:tc>
          <w:tcPr>
            <w:tcW w:w="437" w:type="dxa"/>
            <w:hideMark/>
          </w:tcPr>
          <w:p w14:paraId="4901670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B.</w:t>
            </w:r>
          </w:p>
        </w:tc>
        <w:tc>
          <w:tcPr>
            <w:tcW w:w="2011" w:type="dxa"/>
            <w:hideMark/>
          </w:tcPr>
          <w:p w14:paraId="55DB046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all</w:t>
            </w:r>
          </w:p>
        </w:tc>
        <w:tc>
          <w:tcPr>
            <w:tcW w:w="399" w:type="dxa"/>
            <w:hideMark/>
          </w:tcPr>
          <w:p w14:paraId="4E44195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w:t>
            </w:r>
          </w:p>
        </w:tc>
        <w:tc>
          <w:tcPr>
            <w:tcW w:w="1870" w:type="dxa"/>
            <w:hideMark/>
          </w:tcPr>
          <w:p w14:paraId="258BF99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least</w:t>
            </w:r>
          </w:p>
        </w:tc>
        <w:tc>
          <w:tcPr>
            <w:tcW w:w="398" w:type="dxa"/>
            <w:hideMark/>
          </w:tcPr>
          <w:p w14:paraId="05F3D6E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w:t>
            </w:r>
          </w:p>
        </w:tc>
        <w:tc>
          <w:tcPr>
            <w:tcW w:w="1800" w:type="dxa"/>
            <w:hideMark/>
          </w:tcPr>
          <w:p w14:paraId="7689023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first</w:t>
            </w:r>
          </w:p>
        </w:tc>
      </w:tr>
      <w:tr w:rsidR="008B748B" w:rsidRPr="008B748B" w14:paraId="5725565C" w14:textId="77777777" w:rsidTr="0072316C">
        <w:tc>
          <w:tcPr>
            <w:tcW w:w="817" w:type="dxa"/>
            <w:hideMark/>
          </w:tcPr>
          <w:p w14:paraId="68D3CBE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4. A.</w:t>
            </w:r>
          </w:p>
        </w:tc>
        <w:tc>
          <w:tcPr>
            <w:tcW w:w="1985" w:type="dxa"/>
            <w:hideMark/>
          </w:tcPr>
          <w:p w14:paraId="2041B19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replace</w:t>
            </w:r>
          </w:p>
        </w:tc>
        <w:tc>
          <w:tcPr>
            <w:tcW w:w="437" w:type="dxa"/>
            <w:hideMark/>
          </w:tcPr>
          <w:p w14:paraId="1347936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B.</w:t>
            </w:r>
          </w:p>
        </w:tc>
        <w:tc>
          <w:tcPr>
            <w:tcW w:w="2011" w:type="dxa"/>
            <w:hideMark/>
          </w:tcPr>
          <w:p w14:paraId="3BEF89B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untangle</w:t>
            </w:r>
          </w:p>
        </w:tc>
        <w:tc>
          <w:tcPr>
            <w:tcW w:w="399" w:type="dxa"/>
            <w:hideMark/>
          </w:tcPr>
          <w:p w14:paraId="6F826E5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w:t>
            </w:r>
          </w:p>
        </w:tc>
        <w:tc>
          <w:tcPr>
            <w:tcW w:w="1870" w:type="dxa"/>
            <w:hideMark/>
          </w:tcPr>
          <w:p w14:paraId="79D0096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return</w:t>
            </w:r>
          </w:p>
        </w:tc>
        <w:tc>
          <w:tcPr>
            <w:tcW w:w="398" w:type="dxa"/>
            <w:hideMark/>
          </w:tcPr>
          <w:p w14:paraId="3D05696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w:t>
            </w:r>
          </w:p>
        </w:tc>
        <w:tc>
          <w:tcPr>
            <w:tcW w:w="1800" w:type="dxa"/>
            <w:hideMark/>
          </w:tcPr>
          <w:p w14:paraId="13A90B5B"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reset</w:t>
            </w:r>
          </w:p>
        </w:tc>
      </w:tr>
      <w:tr w:rsidR="008B748B" w:rsidRPr="008B748B" w14:paraId="453739F3" w14:textId="77777777" w:rsidTr="0072316C">
        <w:tc>
          <w:tcPr>
            <w:tcW w:w="817" w:type="dxa"/>
            <w:hideMark/>
          </w:tcPr>
          <w:p w14:paraId="4E6ED90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5. A.</w:t>
            </w:r>
          </w:p>
        </w:tc>
        <w:tc>
          <w:tcPr>
            <w:tcW w:w="1985" w:type="dxa"/>
            <w:hideMark/>
          </w:tcPr>
          <w:p w14:paraId="0D88673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destroy</w:t>
            </w:r>
          </w:p>
        </w:tc>
        <w:tc>
          <w:tcPr>
            <w:tcW w:w="437" w:type="dxa"/>
            <w:hideMark/>
          </w:tcPr>
          <w:p w14:paraId="44ED618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B.</w:t>
            </w:r>
          </w:p>
        </w:tc>
        <w:tc>
          <w:tcPr>
            <w:tcW w:w="2011" w:type="dxa"/>
            <w:hideMark/>
          </w:tcPr>
          <w:p w14:paraId="61C2839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assess</w:t>
            </w:r>
          </w:p>
        </w:tc>
        <w:tc>
          <w:tcPr>
            <w:tcW w:w="399" w:type="dxa"/>
            <w:hideMark/>
          </w:tcPr>
          <w:p w14:paraId="7E3FA0C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C.</w:t>
            </w:r>
          </w:p>
        </w:tc>
        <w:tc>
          <w:tcPr>
            <w:tcW w:w="1870" w:type="dxa"/>
            <w:hideMark/>
          </w:tcPr>
          <w:p w14:paraId="6A08F45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manage</w:t>
            </w:r>
          </w:p>
        </w:tc>
        <w:tc>
          <w:tcPr>
            <w:tcW w:w="398" w:type="dxa"/>
            <w:hideMark/>
          </w:tcPr>
          <w:p w14:paraId="7491E6C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D.</w:t>
            </w:r>
          </w:p>
        </w:tc>
        <w:tc>
          <w:tcPr>
            <w:tcW w:w="1800" w:type="dxa"/>
            <w:hideMark/>
          </w:tcPr>
          <w:p w14:paraId="1C50075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measure</w:t>
            </w:r>
          </w:p>
        </w:tc>
      </w:tr>
    </w:tbl>
    <w:p w14:paraId="72B6FDD6" w14:textId="77777777" w:rsidR="008B748B" w:rsidRPr="008B748B" w:rsidRDefault="008B748B" w:rsidP="008B748B">
      <w:pPr>
        <w:contextualSpacing/>
        <w:jc w:val="both"/>
        <w:rPr>
          <w:rFonts w:eastAsia="Calibri"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1879"/>
        <w:gridCol w:w="1878"/>
        <w:gridCol w:w="1879"/>
        <w:gridCol w:w="1879"/>
      </w:tblGrid>
      <w:tr w:rsidR="008B748B" w:rsidRPr="008B748B" w14:paraId="32B82D8E" w14:textId="77777777" w:rsidTr="0072316C">
        <w:tc>
          <w:tcPr>
            <w:tcW w:w="2048" w:type="dxa"/>
            <w:tcBorders>
              <w:top w:val="single" w:sz="4" w:space="0" w:color="auto"/>
              <w:left w:val="single" w:sz="4" w:space="0" w:color="auto"/>
              <w:bottom w:val="single" w:sz="4" w:space="0" w:color="auto"/>
              <w:right w:val="single" w:sz="4" w:space="0" w:color="auto"/>
            </w:tcBorders>
            <w:hideMark/>
          </w:tcPr>
          <w:p w14:paraId="7134DD6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w:t>
            </w:r>
          </w:p>
        </w:tc>
        <w:tc>
          <w:tcPr>
            <w:tcW w:w="2048" w:type="dxa"/>
            <w:tcBorders>
              <w:top w:val="single" w:sz="4" w:space="0" w:color="auto"/>
              <w:left w:val="single" w:sz="4" w:space="0" w:color="auto"/>
              <w:bottom w:val="single" w:sz="4" w:space="0" w:color="auto"/>
              <w:right w:val="single" w:sz="4" w:space="0" w:color="auto"/>
            </w:tcBorders>
            <w:hideMark/>
          </w:tcPr>
          <w:p w14:paraId="141F5A9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C</w:t>
            </w:r>
          </w:p>
        </w:tc>
        <w:tc>
          <w:tcPr>
            <w:tcW w:w="2048" w:type="dxa"/>
            <w:tcBorders>
              <w:top w:val="single" w:sz="4" w:space="0" w:color="auto"/>
              <w:left w:val="single" w:sz="4" w:space="0" w:color="auto"/>
              <w:bottom w:val="single" w:sz="4" w:space="0" w:color="auto"/>
              <w:right w:val="single" w:sz="4" w:space="0" w:color="auto"/>
            </w:tcBorders>
            <w:hideMark/>
          </w:tcPr>
          <w:p w14:paraId="11E425E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B</w:t>
            </w:r>
          </w:p>
        </w:tc>
        <w:tc>
          <w:tcPr>
            <w:tcW w:w="2049" w:type="dxa"/>
            <w:tcBorders>
              <w:top w:val="single" w:sz="4" w:space="0" w:color="auto"/>
              <w:left w:val="single" w:sz="4" w:space="0" w:color="auto"/>
              <w:bottom w:val="single" w:sz="4" w:space="0" w:color="auto"/>
              <w:right w:val="single" w:sz="4" w:space="0" w:color="auto"/>
            </w:tcBorders>
            <w:hideMark/>
          </w:tcPr>
          <w:p w14:paraId="788F0C3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D</w:t>
            </w:r>
          </w:p>
        </w:tc>
        <w:tc>
          <w:tcPr>
            <w:tcW w:w="2049" w:type="dxa"/>
            <w:tcBorders>
              <w:top w:val="single" w:sz="4" w:space="0" w:color="auto"/>
              <w:left w:val="single" w:sz="4" w:space="0" w:color="auto"/>
              <w:bottom w:val="single" w:sz="4" w:space="0" w:color="auto"/>
              <w:right w:val="single" w:sz="4" w:space="0" w:color="auto"/>
            </w:tcBorders>
            <w:hideMark/>
          </w:tcPr>
          <w:p w14:paraId="22D3CEF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w:t>
            </w:r>
          </w:p>
        </w:tc>
      </w:tr>
    </w:tbl>
    <w:p w14:paraId="5EB8672B" w14:textId="77777777" w:rsidR="008B748B" w:rsidRPr="008B748B" w:rsidRDefault="008B748B" w:rsidP="008B748B">
      <w:pPr>
        <w:contextualSpacing/>
        <w:jc w:val="both"/>
        <w:rPr>
          <w:rFonts w:eastAsia="Calibri" w:cs="Times New Roman"/>
          <w:b/>
          <w:sz w:val="24"/>
          <w:szCs w:val="24"/>
          <w:lang w:val="en-GB"/>
        </w:rPr>
      </w:pPr>
      <w:r w:rsidRPr="008B748B">
        <w:rPr>
          <w:rFonts w:eastAsia="Calibri" w:cs="Times New Roman"/>
          <w:b/>
          <w:sz w:val="24"/>
          <w:szCs w:val="24"/>
        </w:rPr>
        <w:t xml:space="preserve">144. </w:t>
      </w:r>
      <w:r w:rsidRPr="008B748B">
        <w:rPr>
          <w:rFonts w:eastAsia="Calibri" w:cs="Times New Roman"/>
          <w:b/>
          <w:sz w:val="24"/>
          <w:szCs w:val="24"/>
          <w:lang w:val="en-GB"/>
        </w:rPr>
        <w:t xml:space="preserve">Read the following passage and choose the best answer. </w:t>
      </w:r>
    </w:p>
    <w:p w14:paraId="635ABA81"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As Christmas evolved in the United States, new customs were adopted and many old ones were reworked. The legend of Santa Claus, for example, had origins in Europe and was brought by Dutch settlers to New York in the early 18</w:t>
      </w:r>
      <w:r w:rsidRPr="008B748B">
        <w:rPr>
          <w:rFonts w:eastAsia="Calibri" w:cs="Times New Roman"/>
          <w:sz w:val="24"/>
          <w:szCs w:val="24"/>
          <w:vertAlign w:val="superscript"/>
        </w:rPr>
        <w:t>th</w:t>
      </w:r>
      <w:r w:rsidRPr="008B748B">
        <w:rPr>
          <w:rFonts w:eastAsia="Calibri" w:cs="Times New Roman"/>
          <w:sz w:val="24"/>
          <w:szCs w:val="24"/>
        </w:rPr>
        <w:t xml:space="preserve"> century. Traditionally, Santa Claus - from the Dutch </w:t>
      </w:r>
      <w:r w:rsidRPr="008B748B">
        <w:rPr>
          <w:rFonts w:eastAsia="Calibri" w:cs="Times New Roman"/>
          <w:sz w:val="24"/>
          <w:szCs w:val="24"/>
        </w:rPr>
        <w:lastRenderedPageBreak/>
        <w:t xml:space="preserve">Sinter Klaas - was depicted as a tall, dignified, religious figure riding a white horse through the air. Known as Saint Nicholas in Germany, he was usually accompanied by Black Peter, an elf who punished disobedient children. In North America he eventually developed into a fat, jolly old gentleman who had neither the religious </w:t>
      </w:r>
      <w:r w:rsidRPr="008B748B">
        <w:rPr>
          <w:rFonts w:eastAsia="Calibri" w:cs="Times New Roman"/>
          <w:b/>
          <w:i/>
          <w:sz w:val="24"/>
          <w:szCs w:val="24"/>
        </w:rPr>
        <w:t>attributes</w:t>
      </w:r>
      <w:r w:rsidRPr="008B748B">
        <w:rPr>
          <w:rFonts w:eastAsia="Calibri" w:cs="Times New Roman"/>
          <w:sz w:val="24"/>
          <w:szCs w:val="24"/>
        </w:rPr>
        <w:t xml:space="preserve"> of Saint Nicholas nor the strict disciplinarian character of Black Peter.</w:t>
      </w:r>
    </w:p>
    <w:p w14:paraId="2AB1D78F"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 xml:space="preserve">Santa’s transformation began in 1823, when a New York newspaper published the poem </w:t>
      </w:r>
      <w:r w:rsidRPr="008B748B">
        <w:rPr>
          <w:rFonts w:eastAsia="Calibri" w:cs="Times New Roman"/>
          <w:i/>
          <w:sz w:val="24"/>
          <w:szCs w:val="24"/>
        </w:rPr>
        <w:t>A Visit from Saint Nicholas</w:t>
      </w:r>
      <w:r w:rsidRPr="008B748B">
        <w:rPr>
          <w:rFonts w:eastAsia="Calibri" w:cs="Times New Roman"/>
          <w:sz w:val="24"/>
          <w:szCs w:val="24"/>
        </w:rPr>
        <w:t>, which Clement Clark Moore had written to amuse his daughter. The poem introduced many Americans to the story of a kindly saint who flew over housetops in a reindeer-drawn sleigh. Portraits and drawings of Santa Claus by American illustrator Thomas Nast further strengthened the legend during the second half of the 19</w:t>
      </w:r>
      <w:r w:rsidRPr="008B748B">
        <w:rPr>
          <w:rFonts w:eastAsia="Calibri" w:cs="Times New Roman"/>
          <w:sz w:val="24"/>
          <w:szCs w:val="24"/>
          <w:vertAlign w:val="superscript"/>
        </w:rPr>
        <w:t>th</w:t>
      </w:r>
      <w:r w:rsidRPr="008B748B">
        <w:rPr>
          <w:rFonts w:eastAsia="Calibri" w:cs="Times New Roman"/>
          <w:sz w:val="24"/>
          <w:szCs w:val="24"/>
        </w:rPr>
        <w:t xml:space="preserve"> century. Living at the North Pole and assisted by elves, the modern Santa produced and delivered toys to all good children. By the late 19</w:t>
      </w:r>
      <w:r w:rsidRPr="008B748B">
        <w:rPr>
          <w:rFonts w:eastAsia="Calibri" w:cs="Times New Roman"/>
          <w:sz w:val="24"/>
          <w:szCs w:val="24"/>
          <w:vertAlign w:val="superscript"/>
        </w:rPr>
        <w:t>th</w:t>
      </w:r>
      <w:r w:rsidRPr="008B748B">
        <w:rPr>
          <w:rFonts w:eastAsia="Calibri" w:cs="Times New Roman"/>
          <w:sz w:val="24"/>
          <w:szCs w:val="24"/>
        </w:rPr>
        <w:t xml:space="preserve"> century he had become such a prominent figure of American folklore that in 1897, when Virginia O’Hanlon wrote to the </w:t>
      </w:r>
      <w:r w:rsidRPr="008B748B">
        <w:rPr>
          <w:rFonts w:eastAsia="Calibri" w:cs="Times New Roman"/>
          <w:i/>
          <w:sz w:val="24"/>
          <w:szCs w:val="24"/>
        </w:rPr>
        <w:t>New York Sun</w:t>
      </w:r>
      <w:r w:rsidRPr="008B748B">
        <w:rPr>
          <w:rFonts w:eastAsia="Calibri" w:cs="Times New Roman"/>
          <w:sz w:val="24"/>
          <w:szCs w:val="24"/>
        </w:rPr>
        <w:t xml:space="preserve"> newspaper asking if Santa was real, she received a direct answer: “</w:t>
      </w:r>
      <w:r w:rsidRPr="008B748B">
        <w:rPr>
          <w:rFonts w:eastAsia="Calibri" w:cs="Times New Roman"/>
          <w:i/>
          <w:sz w:val="24"/>
          <w:szCs w:val="24"/>
        </w:rPr>
        <w:t>Yes, Virginia, there is a Santa Claus</w:t>
      </w:r>
      <w:r w:rsidRPr="008B748B">
        <w:rPr>
          <w:rFonts w:eastAsia="Calibri" w:cs="Times New Roman"/>
          <w:sz w:val="24"/>
          <w:szCs w:val="24"/>
        </w:rPr>
        <w:t>”.</w:t>
      </w:r>
    </w:p>
    <w:p w14:paraId="03A7439F"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1.</w:t>
      </w:r>
      <w:r w:rsidRPr="008B748B">
        <w:rPr>
          <w:rFonts w:eastAsia="Calibri" w:cs="Times New Roman"/>
          <w:b/>
          <w:sz w:val="24"/>
          <w:szCs w:val="24"/>
        </w:rPr>
        <w:t xml:space="preserve"> </w:t>
      </w:r>
      <w:r w:rsidRPr="008B748B">
        <w:rPr>
          <w:rFonts w:eastAsia="Calibri" w:cs="Times New Roman"/>
          <w:i/>
          <w:sz w:val="24"/>
          <w:szCs w:val="24"/>
        </w:rPr>
        <w:t>Who brought the legend of Santa Claus to the USA according to the passage?</w:t>
      </w:r>
    </w:p>
    <w:p w14:paraId="42D9E6DB" w14:textId="77777777" w:rsidR="008B748B" w:rsidRPr="008B748B" w:rsidRDefault="008B748B" w:rsidP="008B748B">
      <w:pPr>
        <w:ind w:firstLine="720"/>
        <w:rPr>
          <w:rFonts w:eastAsia="Calibri" w:cs="Times New Roman"/>
          <w:b/>
          <w:sz w:val="24"/>
          <w:szCs w:val="24"/>
        </w:rPr>
      </w:pPr>
      <w:r w:rsidRPr="008B748B">
        <w:rPr>
          <w:rFonts w:eastAsia="Calibri" w:cs="Times New Roman"/>
          <w:sz w:val="24"/>
          <w:szCs w:val="24"/>
        </w:rPr>
        <w:t>A. Sinter Klaas</w:t>
      </w:r>
      <w:r w:rsidRPr="008B748B">
        <w:rPr>
          <w:rFonts w:eastAsia="Calibri" w:cs="Times New Roman"/>
          <w:sz w:val="24"/>
          <w:szCs w:val="24"/>
        </w:rPr>
        <w:tab/>
        <w:t>B. Saint Nicholas</w:t>
      </w:r>
      <w:r w:rsidRPr="008B748B">
        <w:rPr>
          <w:rFonts w:eastAsia="Calibri" w:cs="Times New Roman"/>
          <w:sz w:val="24"/>
          <w:szCs w:val="24"/>
        </w:rPr>
        <w:tab/>
        <w:t>C. A German</w:t>
      </w:r>
      <w:r w:rsidRPr="008B748B">
        <w:rPr>
          <w:rFonts w:eastAsia="Calibri" w:cs="Times New Roman"/>
          <w:sz w:val="24"/>
          <w:szCs w:val="24"/>
        </w:rPr>
        <w:tab/>
      </w:r>
      <w:r w:rsidRPr="008B748B">
        <w:rPr>
          <w:rFonts w:eastAsia="Calibri" w:cs="Times New Roman"/>
          <w:sz w:val="24"/>
          <w:szCs w:val="24"/>
        </w:rPr>
        <w:tab/>
        <w:t>D. Dutch settlers</w:t>
      </w:r>
    </w:p>
    <w:p w14:paraId="3C7A2CF6"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2. Santa Claus was traditionally described as a __________.</w:t>
      </w:r>
    </w:p>
    <w:p w14:paraId="361BA532"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tall man who could walk through the air           B. fat, jolly, old man</w:t>
      </w:r>
    </w:p>
    <w:p w14:paraId="5D9D421C"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religious figure                                                   D. fat man riding a white horse</w:t>
      </w:r>
    </w:p>
    <w:p w14:paraId="74FE08EE"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3. Santa Claus in North America was depicted as ___________.</w:t>
      </w:r>
    </w:p>
    <w:p w14:paraId="50A98DB8"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a man with the strict disciplinarian character of Black Peter</w:t>
      </w:r>
    </w:p>
    <w:p w14:paraId="13AE9E0B"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a good old man with less religious character</w:t>
      </w:r>
    </w:p>
    <w:p w14:paraId="2CF1C97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one with religious attributes of Saint Nicholas</w:t>
      </w:r>
    </w:p>
    <w:p w14:paraId="52C9A56D"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D. a jolly man on horseback</w:t>
      </w:r>
    </w:p>
    <w:p w14:paraId="1CDC3B57"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4. Who was Black Peter?</w:t>
      </w:r>
    </w:p>
    <w:p w14:paraId="47DD2BE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an elf accompanying Saint Nicholas</w:t>
      </w:r>
      <w:r w:rsidRPr="008B748B">
        <w:rPr>
          <w:rFonts w:eastAsia="Calibri" w:cs="Times New Roman"/>
          <w:sz w:val="24"/>
          <w:szCs w:val="24"/>
        </w:rPr>
        <w:tab/>
      </w:r>
      <w:r w:rsidRPr="008B748B">
        <w:rPr>
          <w:rFonts w:eastAsia="Calibri" w:cs="Times New Roman"/>
          <w:sz w:val="24"/>
          <w:szCs w:val="24"/>
        </w:rPr>
        <w:tab/>
        <w:t>C. one of the disobedient children</w:t>
      </w:r>
    </w:p>
    <w:p w14:paraId="0AEB339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an elf who rode a white horse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 popular traditional figure</w:t>
      </w:r>
    </w:p>
    <w:p w14:paraId="7C25D694"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 xml:space="preserve">5. What word is closest in meaning to </w:t>
      </w:r>
      <w:r w:rsidRPr="008B748B">
        <w:rPr>
          <w:rFonts w:eastAsia="Calibri" w:cs="Times New Roman"/>
          <w:b/>
          <w:i/>
          <w:sz w:val="24"/>
          <w:szCs w:val="24"/>
        </w:rPr>
        <w:t>“attributes”?</w:t>
      </w:r>
    </w:p>
    <w:p w14:paraId="52A5DF9B"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symbols of a person     B. natural qualities     C. effects</w:t>
      </w:r>
      <w:r w:rsidRPr="008B748B">
        <w:rPr>
          <w:rFonts w:eastAsia="Calibri" w:cs="Times New Roman"/>
          <w:sz w:val="24"/>
          <w:szCs w:val="24"/>
        </w:rPr>
        <w:tab/>
        <w:t xml:space="preserve">            D. outer appearance</w:t>
      </w:r>
    </w:p>
    <w:p w14:paraId="40801041"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6. Where did the legend of Santa Claus come from?</w:t>
      </w:r>
    </w:p>
    <w:p w14:paraId="0BFC6A61"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the North Pole</w:t>
      </w:r>
      <w:r w:rsidRPr="008B748B">
        <w:rPr>
          <w:rFonts w:eastAsia="Calibri" w:cs="Times New Roman"/>
          <w:sz w:val="24"/>
          <w:szCs w:val="24"/>
        </w:rPr>
        <w:tab/>
        <w:t xml:space="preserve">      B. Europe                   C. North America</w:t>
      </w:r>
      <w:r w:rsidRPr="008B748B">
        <w:rPr>
          <w:rFonts w:eastAsia="Calibri" w:cs="Times New Roman"/>
          <w:sz w:val="24"/>
          <w:szCs w:val="24"/>
        </w:rPr>
        <w:tab/>
        <w:t>D. the City of New York</w:t>
      </w:r>
    </w:p>
    <w:p w14:paraId="6D89B9C4" w14:textId="77777777" w:rsidR="008B748B" w:rsidRPr="008B748B" w:rsidRDefault="008B748B" w:rsidP="008B748B">
      <w:pPr>
        <w:tabs>
          <w:tab w:val="left" w:pos="6620"/>
        </w:tabs>
        <w:rPr>
          <w:rFonts w:eastAsia="Calibri" w:cs="Times New Roman"/>
          <w:i/>
          <w:sz w:val="24"/>
          <w:szCs w:val="24"/>
        </w:rPr>
      </w:pPr>
      <w:r w:rsidRPr="008B748B">
        <w:rPr>
          <w:rFonts w:eastAsia="Calibri" w:cs="Times New Roman"/>
          <w:i/>
          <w:sz w:val="24"/>
          <w:szCs w:val="24"/>
        </w:rPr>
        <w:t>7. 1823 was mentioned as a year when ____________.</w:t>
      </w:r>
      <w:r w:rsidRPr="008B748B">
        <w:rPr>
          <w:rFonts w:eastAsia="Calibri" w:cs="Times New Roman"/>
          <w:i/>
          <w:sz w:val="24"/>
          <w:szCs w:val="24"/>
        </w:rPr>
        <w:tab/>
      </w:r>
    </w:p>
    <w:p w14:paraId="57A88CB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w:t>
      </w:r>
      <w:r w:rsidRPr="008B748B">
        <w:rPr>
          <w:rFonts w:eastAsia="Calibri" w:cs="Times New Roman"/>
          <w:sz w:val="24"/>
          <w:szCs w:val="24"/>
        </w:rPr>
        <w:tab/>
        <w:t xml:space="preserve">A. Clement Clark Moore wrote his first poem    </w:t>
      </w:r>
    </w:p>
    <w:p w14:paraId="782A18C5"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Clement Clark Moore’s poem made him popular</w:t>
      </w:r>
    </w:p>
    <w:p w14:paraId="02053FC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w:t>
      </w:r>
      <w:r w:rsidRPr="008B748B">
        <w:rPr>
          <w:rFonts w:eastAsia="Calibri" w:cs="Times New Roman"/>
          <w:sz w:val="24"/>
          <w:szCs w:val="24"/>
        </w:rPr>
        <w:tab/>
        <w:t xml:space="preserve">C. Saint Nicholas visited New York                    </w:t>
      </w:r>
    </w:p>
    <w:p w14:paraId="1E6D1CE6" w14:textId="77777777" w:rsidR="008B748B" w:rsidRPr="008B748B" w:rsidRDefault="008B748B" w:rsidP="008B748B">
      <w:pPr>
        <w:ind w:firstLine="720"/>
        <w:rPr>
          <w:rFonts w:eastAsia="Calibri" w:cs="Times New Roman"/>
          <w:i/>
          <w:sz w:val="24"/>
          <w:szCs w:val="24"/>
        </w:rPr>
      </w:pPr>
      <w:r w:rsidRPr="008B748B">
        <w:rPr>
          <w:rFonts w:eastAsia="Calibri" w:cs="Times New Roman"/>
          <w:sz w:val="24"/>
          <w:szCs w:val="24"/>
        </w:rPr>
        <w:t>D. the image of Santa Claus was transformed</w:t>
      </w:r>
    </w:p>
    <w:p w14:paraId="5AFA6857"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8. According to Clement Clark Moore’s poem,</w:t>
      </w:r>
    </w:p>
    <w:p w14:paraId="5381B8B5"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Santa Claus had nothing different in appearance from the traditional one.</w:t>
      </w:r>
    </w:p>
    <w:p w14:paraId="3297CF32" w14:textId="77777777" w:rsidR="008B748B" w:rsidRPr="008B748B" w:rsidRDefault="008B748B" w:rsidP="008B748B">
      <w:pPr>
        <w:ind w:firstLine="720"/>
        <w:rPr>
          <w:rFonts w:eastAsia="Calibri" w:cs="Times New Roman"/>
          <w:b/>
          <w:sz w:val="24"/>
          <w:szCs w:val="24"/>
        </w:rPr>
      </w:pPr>
      <w:r w:rsidRPr="008B748B">
        <w:rPr>
          <w:rFonts w:eastAsia="Calibri" w:cs="Times New Roman"/>
          <w:sz w:val="24"/>
          <w:szCs w:val="24"/>
        </w:rPr>
        <w:t>B. Santa Claus had wings and could fly.</w:t>
      </w:r>
    </w:p>
    <w:p w14:paraId="04F48A08"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Santa Claus liked poetry.</w:t>
      </w:r>
    </w:p>
    <w:p w14:paraId="346018B8" w14:textId="77777777" w:rsidR="008B748B" w:rsidRPr="008B748B" w:rsidRDefault="008B748B" w:rsidP="008B748B">
      <w:pPr>
        <w:ind w:firstLine="720"/>
        <w:rPr>
          <w:rFonts w:eastAsia="Calibri" w:cs="Times New Roman"/>
          <w:b/>
          <w:sz w:val="24"/>
          <w:szCs w:val="24"/>
        </w:rPr>
      </w:pPr>
      <w:r w:rsidRPr="008B748B">
        <w:rPr>
          <w:rFonts w:eastAsia="Calibri" w:cs="Times New Roman"/>
          <w:sz w:val="24"/>
          <w:szCs w:val="24"/>
        </w:rPr>
        <w:t>D. Santa Claus was a kindly saint who flew over housetops in a sleigh.</w:t>
      </w:r>
    </w:p>
    <w:p w14:paraId="65A10D14"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9. The answer “Yes, Virginia, there is a Santa Claus” is an illustration for the fact that________.</w:t>
      </w:r>
    </w:p>
    <w:p w14:paraId="6E7FA7FB"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 xml:space="preserve">A. the </w:t>
      </w:r>
      <w:r w:rsidRPr="008B748B">
        <w:rPr>
          <w:rFonts w:eastAsia="Calibri" w:cs="Times New Roman"/>
          <w:i/>
          <w:sz w:val="24"/>
          <w:szCs w:val="24"/>
        </w:rPr>
        <w:t>New York Sun</w:t>
      </w:r>
      <w:r w:rsidRPr="008B748B">
        <w:rPr>
          <w:rFonts w:eastAsia="Calibri" w:cs="Times New Roman"/>
          <w:sz w:val="24"/>
          <w:szCs w:val="24"/>
        </w:rPr>
        <w:t xml:space="preserve"> was popular with children</w:t>
      </w:r>
    </w:p>
    <w:p w14:paraId="325C41B8"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Santa Claus was a prominent figure at that time</w:t>
      </w:r>
    </w:p>
    <w:p w14:paraId="1851FB4D"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newspapers are unreliable</w:t>
      </w:r>
    </w:p>
    <w:p w14:paraId="1C226914" w14:textId="77777777" w:rsidR="008B748B" w:rsidRPr="008B748B" w:rsidRDefault="008B748B" w:rsidP="008B748B">
      <w:pPr>
        <w:ind w:firstLine="720"/>
        <w:rPr>
          <w:rFonts w:eastAsia="Calibri" w:cs="Times New Roman"/>
          <w:i/>
          <w:sz w:val="24"/>
          <w:szCs w:val="24"/>
        </w:rPr>
      </w:pPr>
      <w:r w:rsidRPr="008B748B">
        <w:rPr>
          <w:rFonts w:eastAsia="Calibri" w:cs="Times New Roman"/>
          <w:sz w:val="24"/>
          <w:szCs w:val="24"/>
        </w:rPr>
        <w:t xml:space="preserve">D. Virginia O’Hanlon was a reader of the </w:t>
      </w:r>
      <w:r w:rsidRPr="008B748B">
        <w:rPr>
          <w:rFonts w:eastAsia="Calibri" w:cs="Times New Roman"/>
          <w:i/>
          <w:sz w:val="24"/>
          <w:szCs w:val="24"/>
        </w:rPr>
        <w:t>New York Sun</w:t>
      </w:r>
    </w:p>
    <w:p w14:paraId="6F25EF44" w14:textId="77777777" w:rsidR="008B748B" w:rsidRPr="008B748B" w:rsidRDefault="008B748B" w:rsidP="008B748B">
      <w:pPr>
        <w:rPr>
          <w:rFonts w:eastAsia="Calibri" w:cs="Times New Roman"/>
          <w:i/>
          <w:sz w:val="24"/>
          <w:szCs w:val="24"/>
        </w:rPr>
      </w:pPr>
      <w:r w:rsidRPr="008B748B">
        <w:rPr>
          <w:rFonts w:eastAsia="Calibri" w:cs="Times New Roman"/>
          <w:i/>
          <w:sz w:val="24"/>
          <w:szCs w:val="24"/>
        </w:rPr>
        <w:t>10. Which of the following statements is TRUE?</w:t>
      </w:r>
    </w:p>
    <w:p w14:paraId="1D58FD17"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 </w:t>
      </w:r>
      <w:r w:rsidRPr="008B748B">
        <w:rPr>
          <w:rFonts w:eastAsia="Calibri" w:cs="Times New Roman"/>
          <w:sz w:val="24"/>
          <w:szCs w:val="24"/>
        </w:rPr>
        <w:tab/>
        <w:t>A. Santa Claus was an imaginary old man created by artists based on traditional figures.</w:t>
      </w:r>
    </w:p>
    <w:p w14:paraId="79F218B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w:t>
      </w:r>
      <w:r w:rsidRPr="008B748B">
        <w:rPr>
          <w:rFonts w:eastAsia="Calibri" w:cs="Times New Roman"/>
          <w:sz w:val="24"/>
          <w:szCs w:val="24"/>
        </w:rPr>
        <w:tab/>
        <w:t>B. Living in the North Pole, Santa Claus visited children at Christmas.</w:t>
      </w:r>
    </w:p>
    <w:p w14:paraId="57AB41FB"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Santa Claus was a real figure living in northern America.</w:t>
      </w:r>
    </w:p>
    <w:p w14:paraId="600F0CD4" w14:textId="77777777" w:rsidR="008B748B" w:rsidRPr="008B748B" w:rsidRDefault="008B748B" w:rsidP="008B748B">
      <w:pPr>
        <w:ind w:firstLine="720"/>
        <w:rPr>
          <w:rFonts w:eastAsia="Calibri" w:cs="Times New Roman"/>
          <w:b/>
          <w:sz w:val="24"/>
          <w:szCs w:val="24"/>
        </w:rPr>
      </w:pPr>
      <w:r w:rsidRPr="008B748B">
        <w:rPr>
          <w:rFonts w:eastAsia="Calibri" w:cs="Times New Roman"/>
          <w:sz w:val="24"/>
          <w:szCs w:val="24"/>
        </w:rPr>
        <w:t>D. Santa Claus was a story based on Saint Nicholas and Black Peter.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6"/>
        <w:gridCol w:w="1876"/>
        <w:gridCol w:w="1876"/>
        <w:gridCol w:w="1877"/>
        <w:gridCol w:w="1889"/>
      </w:tblGrid>
      <w:tr w:rsidR="008B748B" w:rsidRPr="008B748B" w14:paraId="54E6CE01" w14:textId="77777777" w:rsidTr="0072316C">
        <w:tc>
          <w:tcPr>
            <w:tcW w:w="2048" w:type="dxa"/>
            <w:tcBorders>
              <w:top w:val="single" w:sz="4" w:space="0" w:color="auto"/>
              <w:left w:val="single" w:sz="4" w:space="0" w:color="auto"/>
              <w:bottom w:val="single" w:sz="4" w:space="0" w:color="auto"/>
              <w:right w:val="single" w:sz="4" w:space="0" w:color="auto"/>
            </w:tcBorders>
            <w:hideMark/>
          </w:tcPr>
          <w:p w14:paraId="3C6C0844" w14:textId="77777777" w:rsidR="008B748B" w:rsidRPr="008B748B" w:rsidRDefault="008B748B" w:rsidP="008B748B">
            <w:pPr>
              <w:rPr>
                <w:rFonts w:eastAsia="Calibri" w:cs="Times New Roman"/>
                <w:sz w:val="24"/>
                <w:szCs w:val="24"/>
              </w:rPr>
            </w:pPr>
            <w:r w:rsidRPr="008B748B">
              <w:rPr>
                <w:rFonts w:eastAsia="Calibri" w:cs="Times New Roman"/>
                <w:sz w:val="24"/>
                <w:szCs w:val="24"/>
              </w:rPr>
              <w:t>1. D</w:t>
            </w:r>
          </w:p>
        </w:tc>
        <w:tc>
          <w:tcPr>
            <w:tcW w:w="2048" w:type="dxa"/>
            <w:tcBorders>
              <w:top w:val="single" w:sz="4" w:space="0" w:color="auto"/>
              <w:left w:val="single" w:sz="4" w:space="0" w:color="auto"/>
              <w:bottom w:val="single" w:sz="4" w:space="0" w:color="auto"/>
              <w:right w:val="single" w:sz="4" w:space="0" w:color="auto"/>
            </w:tcBorders>
            <w:hideMark/>
          </w:tcPr>
          <w:p w14:paraId="1785FE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C</w:t>
            </w:r>
          </w:p>
        </w:tc>
        <w:tc>
          <w:tcPr>
            <w:tcW w:w="2048" w:type="dxa"/>
            <w:tcBorders>
              <w:top w:val="single" w:sz="4" w:space="0" w:color="auto"/>
              <w:left w:val="single" w:sz="4" w:space="0" w:color="auto"/>
              <w:bottom w:val="single" w:sz="4" w:space="0" w:color="auto"/>
              <w:right w:val="single" w:sz="4" w:space="0" w:color="auto"/>
            </w:tcBorders>
            <w:hideMark/>
          </w:tcPr>
          <w:p w14:paraId="0A713C4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B</w:t>
            </w:r>
          </w:p>
        </w:tc>
        <w:tc>
          <w:tcPr>
            <w:tcW w:w="2049" w:type="dxa"/>
            <w:tcBorders>
              <w:top w:val="single" w:sz="4" w:space="0" w:color="auto"/>
              <w:left w:val="single" w:sz="4" w:space="0" w:color="auto"/>
              <w:bottom w:val="single" w:sz="4" w:space="0" w:color="auto"/>
              <w:right w:val="single" w:sz="4" w:space="0" w:color="auto"/>
            </w:tcBorders>
            <w:hideMark/>
          </w:tcPr>
          <w:p w14:paraId="35214E2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w:t>
            </w:r>
          </w:p>
        </w:tc>
        <w:tc>
          <w:tcPr>
            <w:tcW w:w="2049" w:type="dxa"/>
            <w:tcBorders>
              <w:top w:val="single" w:sz="4" w:space="0" w:color="auto"/>
              <w:left w:val="single" w:sz="4" w:space="0" w:color="auto"/>
              <w:bottom w:val="single" w:sz="4" w:space="0" w:color="auto"/>
              <w:right w:val="single" w:sz="4" w:space="0" w:color="auto"/>
            </w:tcBorders>
            <w:hideMark/>
          </w:tcPr>
          <w:p w14:paraId="59C0CF8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w:t>
            </w:r>
          </w:p>
        </w:tc>
      </w:tr>
      <w:tr w:rsidR="008B748B" w:rsidRPr="008B748B" w14:paraId="1C3941CC" w14:textId="77777777" w:rsidTr="0072316C">
        <w:tc>
          <w:tcPr>
            <w:tcW w:w="2048" w:type="dxa"/>
            <w:tcBorders>
              <w:top w:val="single" w:sz="4" w:space="0" w:color="auto"/>
              <w:left w:val="single" w:sz="4" w:space="0" w:color="auto"/>
              <w:bottom w:val="single" w:sz="4" w:space="0" w:color="auto"/>
              <w:right w:val="single" w:sz="4" w:space="0" w:color="auto"/>
            </w:tcBorders>
            <w:hideMark/>
          </w:tcPr>
          <w:p w14:paraId="3579D3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B</w:t>
            </w:r>
          </w:p>
        </w:tc>
        <w:tc>
          <w:tcPr>
            <w:tcW w:w="2048" w:type="dxa"/>
            <w:tcBorders>
              <w:top w:val="single" w:sz="4" w:space="0" w:color="auto"/>
              <w:left w:val="single" w:sz="4" w:space="0" w:color="auto"/>
              <w:bottom w:val="single" w:sz="4" w:space="0" w:color="auto"/>
              <w:right w:val="single" w:sz="4" w:space="0" w:color="auto"/>
            </w:tcBorders>
            <w:hideMark/>
          </w:tcPr>
          <w:p w14:paraId="1DAB3F9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D</w:t>
            </w:r>
          </w:p>
        </w:tc>
        <w:tc>
          <w:tcPr>
            <w:tcW w:w="2048" w:type="dxa"/>
            <w:tcBorders>
              <w:top w:val="single" w:sz="4" w:space="0" w:color="auto"/>
              <w:left w:val="single" w:sz="4" w:space="0" w:color="auto"/>
              <w:bottom w:val="single" w:sz="4" w:space="0" w:color="auto"/>
              <w:right w:val="single" w:sz="4" w:space="0" w:color="auto"/>
            </w:tcBorders>
            <w:hideMark/>
          </w:tcPr>
          <w:p w14:paraId="4DB3FDF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D</w:t>
            </w:r>
          </w:p>
        </w:tc>
        <w:tc>
          <w:tcPr>
            <w:tcW w:w="2049" w:type="dxa"/>
            <w:tcBorders>
              <w:top w:val="single" w:sz="4" w:space="0" w:color="auto"/>
              <w:left w:val="single" w:sz="4" w:space="0" w:color="auto"/>
              <w:bottom w:val="single" w:sz="4" w:space="0" w:color="auto"/>
              <w:right w:val="single" w:sz="4" w:space="0" w:color="auto"/>
            </w:tcBorders>
            <w:hideMark/>
          </w:tcPr>
          <w:p w14:paraId="0D22D2B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B</w:t>
            </w:r>
          </w:p>
        </w:tc>
        <w:tc>
          <w:tcPr>
            <w:tcW w:w="2049" w:type="dxa"/>
            <w:tcBorders>
              <w:top w:val="single" w:sz="4" w:space="0" w:color="auto"/>
              <w:left w:val="single" w:sz="4" w:space="0" w:color="auto"/>
              <w:bottom w:val="single" w:sz="4" w:space="0" w:color="auto"/>
              <w:right w:val="single" w:sz="4" w:space="0" w:color="auto"/>
            </w:tcBorders>
            <w:hideMark/>
          </w:tcPr>
          <w:p w14:paraId="0BFA4BC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w:t>
            </w:r>
          </w:p>
        </w:tc>
      </w:tr>
    </w:tbl>
    <w:p w14:paraId="5B9DED4C" w14:textId="77777777" w:rsidR="008B748B" w:rsidRPr="008B748B" w:rsidRDefault="008B748B" w:rsidP="008B748B">
      <w:pPr>
        <w:tabs>
          <w:tab w:val="left" w:pos="720"/>
        </w:tabs>
        <w:jc w:val="both"/>
        <w:rPr>
          <w:rFonts w:eastAsia="Calibri" w:cs="Times New Roman"/>
          <w:b/>
          <w:spacing w:val="-6"/>
          <w:sz w:val="24"/>
          <w:szCs w:val="24"/>
        </w:rPr>
      </w:pPr>
      <w:r w:rsidRPr="008B748B">
        <w:rPr>
          <w:rFonts w:eastAsia="Calibri" w:cs="Times New Roman"/>
          <w:b/>
          <w:color w:val="1D1B11"/>
          <w:sz w:val="24"/>
          <w:szCs w:val="24"/>
          <w:shd w:val="clear" w:color="auto" w:fill="FFFFFF"/>
        </w:rPr>
        <w:t>145</w:t>
      </w:r>
      <w:r w:rsidRPr="008B748B">
        <w:rPr>
          <w:rFonts w:eastAsia="Calibri" w:cs="Times New Roman"/>
          <w:b/>
          <w:sz w:val="24"/>
          <w:szCs w:val="24"/>
        </w:rPr>
        <w:t xml:space="preserve">. Read the following passage and choose the best answer for each question. </w:t>
      </w:r>
      <w:r w:rsidRPr="008B748B">
        <w:rPr>
          <w:rFonts w:eastAsia="Calibri" w:cs="Times New Roman"/>
          <w:b/>
          <w:spacing w:val="-6"/>
          <w:sz w:val="24"/>
          <w:szCs w:val="24"/>
        </w:rPr>
        <w:t>Identify your answer by writing the corresponding letter A, B, C or D on your answer sheet.</w:t>
      </w:r>
    </w:p>
    <w:p w14:paraId="54A573AB" w14:textId="77777777" w:rsidR="008B748B" w:rsidRPr="008B748B" w:rsidRDefault="008B748B" w:rsidP="008B748B">
      <w:pPr>
        <w:tabs>
          <w:tab w:val="left" w:pos="540"/>
          <w:tab w:val="left" w:pos="4860"/>
          <w:tab w:val="left" w:pos="7380"/>
        </w:tabs>
        <w:jc w:val="both"/>
        <w:rPr>
          <w:rFonts w:eastAsia="Calibri" w:cs="Times New Roman"/>
          <w:sz w:val="24"/>
          <w:szCs w:val="24"/>
        </w:rPr>
      </w:pPr>
      <w:r w:rsidRPr="008B748B">
        <w:rPr>
          <w:rFonts w:eastAsia="Calibri" w:cs="Times New Roman"/>
          <w:sz w:val="24"/>
          <w:szCs w:val="24"/>
        </w:rPr>
        <w:tab/>
        <w:t>The ability to weep is a uniquely human form of emotional response. Some scientists have suggested that human tears are (1) _____ of an aquatic past – but this does not seem very likely. We cry from the moment we enter this world, for a number of reasons. Helpless babies cry to persuade their parents that they are ill, hungry or uncomfortable. As they (2) _____, they will also cry just to attract parental attention and will often stop when they get it.</w:t>
      </w:r>
    </w:p>
    <w:p w14:paraId="6A535903" w14:textId="77777777" w:rsidR="008B748B" w:rsidRPr="008B748B" w:rsidRDefault="008B748B" w:rsidP="008B748B">
      <w:pPr>
        <w:tabs>
          <w:tab w:val="left" w:pos="2340"/>
          <w:tab w:val="left" w:pos="4860"/>
          <w:tab w:val="left" w:pos="7380"/>
        </w:tabs>
        <w:ind w:firstLine="540"/>
        <w:jc w:val="both"/>
        <w:rPr>
          <w:rFonts w:eastAsia="Calibri" w:cs="Times New Roman"/>
          <w:sz w:val="24"/>
          <w:szCs w:val="24"/>
        </w:rPr>
      </w:pPr>
      <w:r w:rsidRPr="008B748B">
        <w:rPr>
          <w:rFonts w:eastAsia="Calibri" w:cs="Times New Roman"/>
          <w:sz w:val="24"/>
          <w:szCs w:val="24"/>
        </w:rPr>
        <w:t>The idea that having a good cry do you (3) _____ is a very old one and now it has scientific validity since recent research into tears has shown that they (4) _____ a natural painkiller called enkaphalin. By fighting sorrow and pain this chemical helps you feel better. Weeping can increase the quantities of enkaphalin you (5) _____.</w:t>
      </w:r>
    </w:p>
    <w:p w14:paraId="1A8AA587" w14:textId="77777777" w:rsidR="008B748B" w:rsidRPr="008B748B" w:rsidRDefault="008B748B" w:rsidP="008B748B">
      <w:pPr>
        <w:tabs>
          <w:tab w:val="left" w:pos="2340"/>
          <w:tab w:val="left" w:pos="4860"/>
          <w:tab w:val="left" w:pos="7380"/>
        </w:tabs>
        <w:ind w:firstLine="540"/>
        <w:jc w:val="both"/>
        <w:rPr>
          <w:rFonts w:eastAsia="Calibri" w:cs="Times New Roman"/>
          <w:sz w:val="24"/>
          <w:szCs w:val="24"/>
        </w:rPr>
      </w:pPr>
      <w:r w:rsidRPr="008B748B">
        <w:rPr>
          <w:rFonts w:eastAsia="Calibri" w:cs="Times New Roman"/>
          <w:sz w:val="24"/>
          <w:szCs w:val="24"/>
        </w:rPr>
        <w:t>Unfortunately, in our society we impose restrictions upon this naturally (6) _____ activity. Because some people still regard it as a (7) _____ of weakness in men, boys in particular are admonished when they cry. This kind of repression can only increase stress, both emotionally and physically.</w:t>
      </w:r>
    </w:p>
    <w:p w14:paraId="53FCF2ED" w14:textId="77777777" w:rsidR="008B748B" w:rsidRPr="008B748B" w:rsidRDefault="008B748B" w:rsidP="008B748B">
      <w:pPr>
        <w:tabs>
          <w:tab w:val="left" w:pos="2340"/>
          <w:tab w:val="left" w:pos="4860"/>
          <w:tab w:val="left" w:pos="7380"/>
        </w:tabs>
        <w:ind w:firstLine="540"/>
        <w:jc w:val="both"/>
        <w:rPr>
          <w:rFonts w:eastAsia="Calibri" w:cs="Times New Roman"/>
          <w:sz w:val="24"/>
          <w:szCs w:val="24"/>
        </w:rPr>
      </w:pPr>
      <w:r w:rsidRPr="008B748B">
        <w:rPr>
          <w:rFonts w:eastAsia="Calibri" w:cs="Times New Roman"/>
          <w:sz w:val="24"/>
          <w:szCs w:val="24"/>
        </w:rPr>
        <w:t>Tears of emotion also help the body (8) _____ itself of toxic chemical waste, for there is more protein in them than in tears resulting from cold winds or other irritants. Crying comforts, calms and can be very enjoyable – (9) _____ the popularity of highly emotional films which are commonly (10) _____ “weepies”. It seems that people enjoy crying together almost as much as laughing together.</w:t>
      </w:r>
    </w:p>
    <w:p w14:paraId="2A00417F"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witness</w:t>
      </w:r>
      <w:r w:rsidRPr="008B748B">
        <w:rPr>
          <w:rFonts w:eastAsia="Calibri" w:cs="Times New Roman"/>
          <w:sz w:val="24"/>
          <w:szCs w:val="24"/>
        </w:rPr>
        <w:tab/>
      </w:r>
      <w:r w:rsidRPr="008B748B">
        <w:rPr>
          <w:rFonts w:eastAsia="Calibri" w:cs="Times New Roman"/>
          <w:sz w:val="24"/>
          <w:szCs w:val="24"/>
        </w:rPr>
        <w:tab/>
        <w:t>B. evidence</w:t>
      </w:r>
      <w:r w:rsidRPr="008B748B">
        <w:rPr>
          <w:rFonts w:eastAsia="Calibri" w:cs="Times New Roman"/>
          <w:sz w:val="24"/>
          <w:szCs w:val="24"/>
        </w:rPr>
        <w:tab/>
      </w:r>
      <w:r w:rsidRPr="008B748B">
        <w:rPr>
          <w:rFonts w:eastAsia="Calibri" w:cs="Times New Roman"/>
          <w:sz w:val="24"/>
          <w:szCs w:val="24"/>
        </w:rPr>
        <w:tab/>
        <w:t>C. result</w:t>
      </w:r>
      <w:r w:rsidRPr="008B748B">
        <w:rPr>
          <w:rFonts w:eastAsia="Calibri" w:cs="Times New Roman"/>
          <w:sz w:val="24"/>
          <w:szCs w:val="24"/>
        </w:rPr>
        <w:tab/>
      </w:r>
      <w:r w:rsidRPr="008B748B">
        <w:rPr>
          <w:rFonts w:eastAsia="Calibri" w:cs="Times New Roman"/>
          <w:sz w:val="24"/>
          <w:szCs w:val="24"/>
        </w:rPr>
        <w:tab/>
        <w:t>D. display</w:t>
      </w:r>
    </w:p>
    <w:p w14:paraId="66DD5EFB"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evolve</w:t>
      </w:r>
      <w:r w:rsidRPr="008B748B">
        <w:rPr>
          <w:rFonts w:eastAsia="Calibri" w:cs="Times New Roman"/>
          <w:sz w:val="24"/>
          <w:szCs w:val="24"/>
        </w:rPr>
        <w:tab/>
      </w:r>
      <w:r w:rsidRPr="008B748B">
        <w:rPr>
          <w:rFonts w:eastAsia="Calibri" w:cs="Times New Roman"/>
          <w:sz w:val="24"/>
          <w:szCs w:val="24"/>
        </w:rPr>
        <w:tab/>
        <w:t>B. change</w:t>
      </w:r>
      <w:r w:rsidRPr="008B748B">
        <w:rPr>
          <w:rFonts w:eastAsia="Calibri" w:cs="Times New Roman"/>
          <w:sz w:val="24"/>
          <w:szCs w:val="24"/>
        </w:rPr>
        <w:tab/>
      </w:r>
      <w:r w:rsidRPr="008B748B">
        <w:rPr>
          <w:rFonts w:eastAsia="Calibri" w:cs="Times New Roman"/>
          <w:sz w:val="24"/>
          <w:szCs w:val="24"/>
        </w:rPr>
        <w:tab/>
        <w:t>C. develop</w:t>
      </w:r>
      <w:r w:rsidRPr="008B748B">
        <w:rPr>
          <w:rFonts w:eastAsia="Calibri" w:cs="Times New Roman"/>
          <w:sz w:val="24"/>
          <w:szCs w:val="24"/>
        </w:rPr>
        <w:tab/>
      </w:r>
      <w:r w:rsidRPr="008B748B">
        <w:rPr>
          <w:rFonts w:eastAsia="Calibri" w:cs="Times New Roman"/>
          <w:sz w:val="24"/>
          <w:szCs w:val="24"/>
        </w:rPr>
        <w:tab/>
        <w:t>D. alter</w:t>
      </w:r>
    </w:p>
    <w:p w14:paraId="5591A5B7"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better</w:t>
      </w:r>
      <w:r w:rsidRPr="008B748B">
        <w:rPr>
          <w:rFonts w:eastAsia="Calibri" w:cs="Times New Roman"/>
          <w:sz w:val="24"/>
          <w:szCs w:val="24"/>
        </w:rPr>
        <w:tab/>
      </w:r>
      <w:r w:rsidRPr="008B748B">
        <w:rPr>
          <w:rFonts w:eastAsia="Calibri" w:cs="Times New Roman"/>
          <w:sz w:val="24"/>
          <w:szCs w:val="24"/>
        </w:rPr>
        <w:tab/>
        <w:t>B. fine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good</w:t>
      </w:r>
      <w:r w:rsidRPr="008B748B">
        <w:rPr>
          <w:rFonts w:eastAsia="Calibri" w:cs="Times New Roman"/>
          <w:sz w:val="24"/>
          <w:szCs w:val="24"/>
        </w:rPr>
        <w:tab/>
      </w:r>
      <w:r w:rsidRPr="008B748B">
        <w:rPr>
          <w:rFonts w:eastAsia="Calibri" w:cs="Times New Roman"/>
          <w:sz w:val="24"/>
          <w:szCs w:val="24"/>
        </w:rPr>
        <w:tab/>
        <w:t>D. well</w:t>
      </w:r>
    </w:p>
    <w:p w14:paraId="4F8F31D9"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contain</w:t>
      </w:r>
      <w:r w:rsidRPr="008B748B">
        <w:rPr>
          <w:rFonts w:eastAsia="Calibri" w:cs="Times New Roman"/>
          <w:sz w:val="24"/>
          <w:szCs w:val="24"/>
        </w:rPr>
        <w:tab/>
      </w:r>
      <w:r w:rsidRPr="008B748B">
        <w:rPr>
          <w:rFonts w:eastAsia="Calibri" w:cs="Times New Roman"/>
          <w:sz w:val="24"/>
          <w:szCs w:val="24"/>
        </w:rPr>
        <w:tab/>
        <w:t>B. retain</w:t>
      </w:r>
      <w:r w:rsidRPr="008B748B">
        <w:rPr>
          <w:rFonts w:eastAsia="Calibri" w:cs="Times New Roman"/>
          <w:sz w:val="24"/>
          <w:szCs w:val="24"/>
        </w:rPr>
        <w:tab/>
      </w:r>
      <w:r w:rsidRPr="008B748B">
        <w:rPr>
          <w:rFonts w:eastAsia="Calibri" w:cs="Times New Roman"/>
          <w:sz w:val="24"/>
          <w:szCs w:val="24"/>
        </w:rPr>
        <w:tab/>
        <w:t>C. hold</w:t>
      </w:r>
      <w:r w:rsidRPr="008B748B">
        <w:rPr>
          <w:rFonts w:eastAsia="Calibri" w:cs="Times New Roman"/>
          <w:sz w:val="24"/>
          <w:szCs w:val="24"/>
        </w:rPr>
        <w:tab/>
      </w:r>
      <w:r w:rsidRPr="008B748B">
        <w:rPr>
          <w:rFonts w:eastAsia="Calibri" w:cs="Times New Roman"/>
          <w:sz w:val="24"/>
          <w:szCs w:val="24"/>
        </w:rPr>
        <w:tab/>
        <w:t>D. keep</w:t>
      </w:r>
    </w:p>
    <w:p w14:paraId="43783FE7"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construct</w:t>
      </w:r>
      <w:r w:rsidRPr="008B748B">
        <w:rPr>
          <w:rFonts w:eastAsia="Calibri" w:cs="Times New Roman"/>
          <w:sz w:val="24"/>
          <w:szCs w:val="24"/>
        </w:rPr>
        <w:tab/>
      </w:r>
      <w:r w:rsidRPr="008B748B">
        <w:rPr>
          <w:rFonts w:eastAsia="Calibri" w:cs="Times New Roman"/>
          <w:sz w:val="24"/>
          <w:szCs w:val="24"/>
        </w:rPr>
        <w:tab/>
        <w:t>B. achieve</w:t>
      </w:r>
      <w:r w:rsidRPr="008B748B">
        <w:rPr>
          <w:rFonts w:eastAsia="Calibri" w:cs="Times New Roman"/>
          <w:sz w:val="24"/>
          <w:szCs w:val="24"/>
        </w:rPr>
        <w:tab/>
      </w:r>
      <w:r w:rsidRPr="008B748B">
        <w:rPr>
          <w:rFonts w:eastAsia="Calibri" w:cs="Times New Roman"/>
          <w:sz w:val="24"/>
          <w:szCs w:val="24"/>
        </w:rPr>
        <w:tab/>
        <w:t>C. provide</w:t>
      </w:r>
      <w:r w:rsidRPr="008B748B">
        <w:rPr>
          <w:rFonts w:eastAsia="Calibri" w:cs="Times New Roman"/>
          <w:sz w:val="24"/>
          <w:szCs w:val="24"/>
        </w:rPr>
        <w:tab/>
      </w:r>
      <w:r w:rsidRPr="008B748B">
        <w:rPr>
          <w:rFonts w:eastAsia="Calibri" w:cs="Times New Roman"/>
          <w:sz w:val="24"/>
          <w:szCs w:val="24"/>
        </w:rPr>
        <w:tab/>
        <w:t>D. produce</w:t>
      </w:r>
    </w:p>
    <w:p w14:paraId="7738543C"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curing</w:t>
      </w:r>
      <w:r w:rsidRPr="008B748B">
        <w:rPr>
          <w:rFonts w:eastAsia="Calibri" w:cs="Times New Roman"/>
          <w:sz w:val="24"/>
          <w:szCs w:val="24"/>
        </w:rPr>
        <w:tab/>
      </w:r>
      <w:r w:rsidRPr="008B748B">
        <w:rPr>
          <w:rFonts w:eastAsia="Calibri" w:cs="Times New Roman"/>
          <w:sz w:val="24"/>
          <w:szCs w:val="24"/>
        </w:rPr>
        <w:tab/>
        <w:t>B. treating</w:t>
      </w:r>
      <w:r w:rsidRPr="008B748B">
        <w:rPr>
          <w:rFonts w:eastAsia="Calibri" w:cs="Times New Roman"/>
          <w:sz w:val="24"/>
          <w:szCs w:val="24"/>
        </w:rPr>
        <w:tab/>
      </w:r>
      <w:r w:rsidRPr="008B748B">
        <w:rPr>
          <w:rFonts w:eastAsia="Calibri" w:cs="Times New Roman"/>
          <w:sz w:val="24"/>
          <w:szCs w:val="24"/>
        </w:rPr>
        <w:tab/>
        <w:t>C. healing</w:t>
      </w:r>
      <w:r w:rsidRPr="008B748B">
        <w:rPr>
          <w:rFonts w:eastAsia="Calibri" w:cs="Times New Roman"/>
          <w:sz w:val="24"/>
          <w:szCs w:val="24"/>
        </w:rPr>
        <w:tab/>
      </w:r>
      <w:r w:rsidRPr="008B748B">
        <w:rPr>
          <w:rFonts w:eastAsia="Calibri" w:cs="Times New Roman"/>
          <w:sz w:val="24"/>
          <w:szCs w:val="24"/>
        </w:rPr>
        <w:tab/>
        <w:t>D. improving</w:t>
      </w:r>
    </w:p>
    <w:p w14:paraId="47048166"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hint</w:t>
      </w:r>
      <w:r w:rsidRPr="008B748B">
        <w:rPr>
          <w:rFonts w:eastAsia="Calibri" w:cs="Times New Roman"/>
          <w:sz w:val="24"/>
          <w:szCs w:val="24"/>
        </w:rPr>
        <w:tab/>
      </w:r>
      <w:r w:rsidRPr="008B748B">
        <w:rPr>
          <w:rFonts w:eastAsia="Calibri" w:cs="Times New Roman"/>
          <w:sz w:val="24"/>
          <w:szCs w:val="24"/>
        </w:rPr>
        <w:tab/>
        <w:t>B. symbol</w:t>
      </w:r>
      <w:r w:rsidRPr="008B748B">
        <w:rPr>
          <w:rFonts w:eastAsia="Calibri" w:cs="Times New Roman"/>
          <w:sz w:val="24"/>
          <w:szCs w:val="24"/>
        </w:rPr>
        <w:tab/>
      </w:r>
      <w:r w:rsidRPr="008B748B">
        <w:rPr>
          <w:rFonts w:eastAsia="Calibri" w:cs="Times New Roman"/>
          <w:sz w:val="24"/>
          <w:szCs w:val="24"/>
        </w:rPr>
        <w:tab/>
        <w:t>C. feature</w:t>
      </w:r>
      <w:r w:rsidRPr="008B748B">
        <w:rPr>
          <w:rFonts w:eastAsia="Calibri" w:cs="Times New Roman"/>
          <w:sz w:val="24"/>
          <w:szCs w:val="24"/>
        </w:rPr>
        <w:tab/>
      </w:r>
      <w:r w:rsidRPr="008B748B">
        <w:rPr>
          <w:rFonts w:eastAsia="Calibri" w:cs="Times New Roman"/>
          <w:sz w:val="24"/>
          <w:szCs w:val="24"/>
        </w:rPr>
        <w:tab/>
        <w:t>D. sign</w:t>
      </w:r>
    </w:p>
    <w:p w14:paraId="12E50CC9"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release</w:t>
      </w:r>
      <w:r w:rsidRPr="008B748B">
        <w:rPr>
          <w:rFonts w:eastAsia="Calibri" w:cs="Times New Roman"/>
          <w:sz w:val="24"/>
          <w:szCs w:val="24"/>
        </w:rPr>
        <w:tab/>
      </w:r>
      <w:r w:rsidRPr="008B748B">
        <w:rPr>
          <w:rFonts w:eastAsia="Calibri" w:cs="Times New Roman"/>
          <w:sz w:val="24"/>
          <w:szCs w:val="24"/>
        </w:rPr>
        <w:tab/>
        <w:t>B. rid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loosen</w:t>
      </w:r>
      <w:r w:rsidRPr="008B748B">
        <w:rPr>
          <w:rFonts w:eastAsia="Calibri" w:cs="Times New Roman"/>
          <w:sz w:val="24"/>
          <w:szCs w:val="24"/>
        </w:rPr>
        <w:tab/>
      </w:r>
      <w:r w:rsidRPr="008B748B">
        <w:rPr>
          <w:rFonts w:eastAsia="Calibri" w:cs="Times New Roman"/>
          <w:sz w:val="24"/>
          <w:szCs w:val="24"/>
        </w:rPr>
        <w:tab/>
        <w:t>D. expel</w:t>
      </w:r>
    </w:p>
    <w:p w14:paraId="78282F9E"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consider </w:t>
      </w:r>
      <w:r w:rsidRPr="008B748B">
        <w:rPr>
          <w:rFonts w:eastAsia="Calibri" w:cs="Times New Roman"/>
          <w:sz w:val="24"/>
          <w:szCs w:val="24"/>
        </w:rPr>
        <w:tab/>
      </w:r>
      <w:r w:rsidRPr="008B748B">
        <w:rPr>
          <w:rFonts w:eastAsia="Calibri" w:cs="Times New Roman"/>
          <w:sz w:val="24"/>
          <w:szCs w:val="24"/>
        </w:rPr>
        <w:tab/>
        <w:t>B. remark</w:t>
      </w:r>
      <w:r w:rsidRPr="008B748B">
        <w:rPr>
          <w:rFonts w:eastAsia="Calibri" w:cs="Times New Roman"/>
          <w:sz w:val="24"/>
          <w:szCs w:val="24"/>
        </w:rPr>
        <w:tab/>
      </w:r>
      <w:r w:rsidRPr="008B748B">
        <w:rPr>
          <w:rFonts w:eastAsia="Calibri" w:cs="Times New Roman"/>
          <w:sz w:val="24"/>
          <w:szCs w:val="24"/>
        </w:rPr>
        <w:tab/>
        <w:t>C. distinguish</w:t>
      </w:r>
      <w:r w:rsidRPr="008B748B">
        <w:rPr>
          <w:rFonts w:eastAsia="Calibri" w:cs="Times New Roman"/>
          <w:sz w:val="24"/>
          <w:szCs w:val="24"/>
        </w:rPr>
        <w:tab/>
        <w:t>D. regard</w:t>
      </w:r>
    </w:p>
    <w:p w14:paraId="38B7ADDF" w14:textId="77777777" w:rsidR="008B748B" w:rsidRPr="008B748B" w:rsidRDefault="008B748B" w:rsidP="008B748B">
      <w:pPr>
        <w:numPr>
          <w:ilvl w:val="0"/>
          <w:numId w:val="7"/>
        </w:numPr>
        <w:tabs>
          <w:tab w:val="left" w:pos="720"/>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A. named</w:t>
      </w:r>
      <w:r w:rsidRPr="008B748B">
        <w:rPr>
          <w:rFonts w:eastAsia="Calibri" w:cs="Times New Roman"/>
          <w:sz w:val="24"/>
          <w:szCs w:val="24"/>
        </w:rPr>
        <w:tab/>
      </w:r>
      <w:r w:rsidRPr="008B748B">
        <w:rPr>
          <w:rFonts w:eastAsia="Calibri" w:cs="Times New Roman"/>
          <w:sz w:val="24"/>
          <w:szCs w:val="24"/>
        </w:rPr>
        <w:tab/>
        <w:t>B. entitled</w:t>
      </w:r>
      <w:r w:rsidRPr="008B748B">
        <w:rPr>
          <w:rFonts w:eastAsia="Calibri" w:cs="Times New Roman"/>
          <w:sz w:val="24"/>
          <w:szCs w:val="24"/>
        </w:rPr>
        <w:tab/>
      </w:r>
      <w:r w:rsidRPr="008B748B">
        <w:rPr>
          <w:rFonts w:eastAsia="Calibri" w:cs="Times New Roman"/>
          <w:sz w:val="24"/>
          <w:szCs w:val="24"/>
        </w:rPr>
        <w:tab/>
        <w:t>C. subtitled</w:t>
      </w:r>
      <w:r w:rsidRPr="008B748B">
        <w:rPr>
          <w:rFonts w:eastAsia="Calibri" w:cs="Times New Roman"/>
          <w:sz w:val="24"/>
          <w:szCs w:val="24"/>
        </w:rPr>
        <w:tab/>
      </w:r>
      <w:r w:rsidRPr="008B748B">
        <w:rPr>
          <w:rFonts w:eastAsia="Calibri" w:cs="Times New Roman"/>
          <w:sz w:val="24"/>
          <w:szCs w:val="24"/>
        </w:rPr>
        <w:tab/>
        <w:t>D. called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1904"/>
        <w:gridCol w:w="1708"/>
        <w:gridCol w:w="1904"/>
        <w:gridCol w:w="1974"/>
      </w:tblGrid>
      <w:tr w:rsidR="008B748B" w:rsidRPr="008B748B" w14:paraId="60669393"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7996060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B</w:t>
            </w:r>
          </w:p>
        </w:tc>
        <w:tc>
          <w:tcPr>
            <w:tcW w:w="2094" w:type="dxa"/>
            <w:tcBorders>
              <w:top w:val="single" w:sz="4" w:space="0" w:color="auto"/>
              <w:left w:val="single" w:sz="4" w:space="0" w:color="auto"/>
              <w:bottom w:val="single" w:sz="4" w:space="0" w:color="auto"/>
              <w:right w:val="single" w:sz="4" w:space="0" w:color="auto"/>
            </w:tcBorders>
            <w:hideMark/>
          </w:tcPr>
          <w:p w14:paraId="0B71EEF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C</w:t>
            </w:r>
          </w:p>
        </w:tc>
        <w:tc>
          <w:tcPr>
            <w:tcW w:w="1874" w:type="dxa"/>
            <w:tcBorders>
              <w:top w:val="single" w:sz="4" w:space="0" w:color="auto"/>
              <w:left w:val="single" w:sz="4" w:space="0" w:color="auto"/>
              <w:bottom w:val="single" w:sz="4" w:space="0" w:color="auto"/>
              <w:right w:val="single" w:sz="4" w:space="0" w:color="auto"/>
            </w:tcBorders>
            <w:hideMark/>
          </w:tcPr>
          <w:p w14:paraId="2CEA65C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C</w:t>
            </w:r>
          </w:p>
        </w:tc>
        <w:tc>
          <w:tcPr>
            <w:tcW w:w="2094" w:type="dxa"/>
            <w:tcBorders>
              <w:top w:val="single" w:sz="4" w:space="0" w:color="auto"/>
              <w:left w:val="single" w:sz="4" w:space="0" w:color="auto"/>
              <w:bottom w:val="single" w:sz="4" w:space="0" w:color="auto"/>
              <w:right w:val="single" w:sz="4" w:space="0" w:color="auto"/>
            </w:tcBorders>
            <w:hideMark/>
          </w:tcPr>
          <w:p w14:paraId="3750806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w:t>
            </w:r>
          </w:p>
        </w:tc>
        <w:tc>
          <w:tcPr>
            <w:tcW w:w="2158" w:type="dxa"/>
            <w:tcBorders>
              <w:top w:val="single" w:sz="4" w:space="0" w:color="auto"/>
              <w:left w:val="single" w:sz="4" w:space="0" w:color="auto"/>
              <w:bottom w:val="single" w:sz="4" w:space="0" w:color="auto"/>
              <w:right w:val="single" w:sz="4" w:space="0" w:color="auto"/>
            </w:tcBorders>
            <w:hideMark/>
          </w:tcPr>
          <w:p w14:paraId="2659DC5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D</w:t>
            </w:r>
          </w:p>
        </w:tc>
      </w:tr>
      <w:tr w:rsidR="008B748B" w:rsidRPr="008B748B" w14:paraId="16E02EF8"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5A38616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C</w:t>
            </w:r>
          </w:p>
        </w:tc>
        <w:tc>
          <w:tcPr>
            <w:tcW w:w="2094" w:type="dxa"/>
            <w:tcBorders>
              <w:top w:val="single" w:sz="4" w:space="0" w:color="auto"/>
              <w:left w:val="single" w:sz="4" w:space="0" w:color="auto"/>
              <w:bottom w:val="single" w:sz="4" w:space="0" w:color="auto"/>
              <w:right w:val="single" w:sz="4" w:space="0" w:color="auto"/>
            </w:tcBorders>
            <w:hideMark/>
          </w:tcPr>
          <w:p w14:paraId="3FFE18B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D</w:t>
            </w:r>
          </w:p>
        </w:tc>
        <w:tc>
          <w:tcPr>
            <w:tcW w:w="1874" w:type="dxa"/>
            <w:tcBorders>
              <w:top w:val="single" w:sz="4" w:space="0" w:color="auto"/>
              <w:left w:val="single" w:sz="4" w:space="0" w:color="auto"/>
              <w:bottom w:val="single" w:sz="4" w:space="0" w:color="auto"/>
              <w:right w:val="single" w:sz="4" w:space="0" w:color="auto"/>
            </w:tcBorders>
            <w:hideMark/>
          </w:tcPr>
          <w:p w14:paraId="120806D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B</w:t>
            </w:r>
          </w:p>
        </w:tc>
        <w:tc>
          <w:tcPr>
            <w:tcW w:w="2094" w:type="dxa"/>
            <w:tcBorders>
              <w:top w:val="single" w:sz="4" w:space="0" w:color="auto"/>
              <w:left w:val="single" w:sz="4" w:space="0" w:color="auto"/>
              <w:bottom w:val="single" w:sz="4" w:space="0" w:color="auto"/>
              <w:right w:val="single" w:sz="4" w:space="0" w:color="auto"/>
            </w:tcBorders>
            <w:hideMark/>
          </w:tcPr>
          <w:p w14:paraId="58FA58F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w:t>
            </w:r>
          </w:p>
        </w:tc>
        <w:tc>
          <w:tcPr>
            <w:tcW w:w="2158" w:type="dxa"/>
            <w:tcBorders>
              <w:top w:val="single" w:sz="4" w:space="0" w:color="auto"/>
              <w:left w:val="single" w:sz="4" w:space="0" w:color="auto"/>
              <w:bottom w:val="single" w:sz="4" w:space="0" w:color="auto"/>
              <w:right w:val="single" w:sz="4" w:space="0" w:color="auto"/>
            </w:tcBorders>
            <w:hideMark/>
          </w:tcPr>
          <w:p w14:paraId="1732E7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D</w:t>
            </w:r>
          </w:p>
        </w:tc>
      </w:tr>
    </w:tbl>
    <w:p w14:paraId="3176AA33" w14:textId="77777777" w:rsidR="008B748B" w:rsidRPr="008B748B" w:rsidRDefault="008B748B" w:rsidP="008B748B">
      <w:pPr>
        <w:tabs>
          <w:tab w:val="left" w:pos="720"/>
        </w:tabs>
        <w:jc w:val="both"/>
        <w:rPr>
          <w:rFonts w:eastAsia="Times New Roman" w:cs="Times New Roman"/>
          <w:b/>
          <w:sz w:val="24"/>
          <w:szCs w:val="24"/>
        </w:rPr>
      </w:pPr>
      <w:r w:rsidRPr="008B748B">
        <w:rPr>
          <w:rFonts w:eastAsia="Times New Roman" w:cs="Times New Roman"/>
          <w:b/>
          <w:color w:val="1D1B11"/>
          <w:sz w:val="24"/>
          <w:szCs w:val="24"/>
          <w:shd w:val="clear" w:color="auto" w:fill="FFFFFF"/>
        </w:rPr>
        <w:t>146</w:t>
      </w:r>
      <w:r w:rsidRPr="008B748B">
        <w:rPr>
          <w:rFonts w:eastAsia="Times New Roman" w:cs="Times New Roman"/>
          <w:b/>
          <w:sz w:val="24"/>
          <w:szCs w:val="24"/>
        </w:rPr>
        <w:t xml:space="preserve">. Read the text below and think of the word which best fits each space. Use only ONE word in each space. Write your answers on your answer sheet. </w:t>
      </w:r>
    </w:p>
    <w:p w14:paraId="306C32A8" w14:textId="77777777" w:rsidR="008B748B" w:rsidRPr="008B748B" w:rsidRDefault="008B748B" w:rsidP="008B748B">
      <w:pPr>
        <w:tabs>
          <w:tab w:val="left" w:pos="720"/>
        </w:tabs>
        <w:jc w:val="center"/>
        <w:rPr>
          <w:rFonts w:eastAsia="Times New Roman" w:cs="Times New Roman"/>
          <w:b/>
          <w:color w:val="000000"/>
          <w:sz w:val="24"/>
          <w:szCs w:val="24"/>
        </w:rPr>
      </w:pPr>
      <w:r w:rsidRPr="008B748B">
        <w:rPr>
          <w:rFonts w:eastAsia="Times New Roman" w:cs="Times New Roman"/>
          <w:b/>
          <w:color w:val="000000"/>
          <w:sz w:val="24"/>
          <w:szCs w:val="24"/>
        </w:rPr>
        <w:t>Travel Insurance</w:t>
      </w:r>
    </w:p>
    <w:p w14:paraId="41E01F7D" w14:textId="77777777" w:rsidR="008B748B" w:rsidRPr="008B748B" w:rsidRDefault="008B748B" w:rsidP="008B748B">
      <w:pPr>
        <w:tabs>
          <w:tab w:val="left" w:pos="720"/>
        </w:tabs>
        <w:jc w:val="both"/>
        <w:rPr>
          <w:rFonts w:eastAsia="Times New Roman" w:cs="Times New Roman"/>
          <w:color w:val="000000"/>
          <w:sz w:val="24"/>
          <w:szCs w:val="24"/>
        </w:rPr>
      </w:pPr>
      <w:r w:rsidRPr="008B748B">
        <w:rPr>
          <w:rFonts w:eastAsia="Times New Roman" w:cs="Times New Roman"/>
          <w:color w:val="000000"/>
          <w:sz w:val="24"/>
          <w:szCs w:val="24"/>
        </w:rPr>
        <w:tab/>
        <w:t>When going on holiday, it is always a good idea to take out travel insurance. This is just in case something goes (1) _____ along the way. You could lose your luggage, you could be robbed, or even become ill and need expensive medical treatment. For millions of holiday makers, travel insurance is just a precaution (2)_______ will help them have an enjoyable and worry-free holiday. But for (3)_____, travel insurance is a way of earning money  (4) ______ making false claims against insurance companies. For (5) ______ some people pretend that they have had expensive equipment stolen which in (6) ______ never even existed, and then claim large sums in compensation. Such claims cost insurance company a total (7)_____ £50 million per year. But the cheats’ luck is about to run (8)____ . (9) ______ to a new computer system, companies will be able to tell at a glance (10) _____ someone has made a claim within the last three years. Honest travelers will no longer have to pay through the nose for other people’s dishonesty.</w:t>
      </w:r>
    </w:p>
    <w:p w14:paraId="4E24CAB0" w14:textId="77777777" w:rsidR="008B748B" w:rsidRPr="008B748B" w:rsidRDefault="008B748B" w:rsidP="008B748B">
      <w:pPr>
        <w:ind w:firstLine="720"/>
        <w:jc w:val="both"/>
        <w:rPr>
          <w:rFonts w:eastAsia="Calibri"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4"/>
        <w:gridCol w:w="1513"/>
        <w:gridCol w:w="1985"/>
        <w:gridCol w:w="1701"/>
        <w:gridCol w:w="2835"/>
      </w:tblGrid>
      <w:tr w:rsidR="008B748B" w:rsidRPr="008B748B" w14:paraId="10B44A8B" w14:textId="77777777" w:rsidTr="0072316C">
        <w:tc>
          <w:tcPr>
            <w:tcW w:w="1884" w:type="dxa"/>
            <w:tcBorders>
              <w:top w:val="single" w:sz="4" w:space="0" w:color="auto"/>
              <w:left w:val="single" w:sz="4" w:space="0" w:color="auto"/>
              <w:bottom w:val="single" w:sz="4" w:space="0" w:color="auto"/>
              <w:right w:val="single" w:sz="4" w:space="0" w:color="auto"/>
            </w:tcBorders>
            <w:hideMark/>
          </w:tcPr>
          <w:p w14:paraId="74809854"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1. wrong</w:t>
            </w:r>
          </w:p>
        </w:tc>
        <w:tc>
          <w:tcPr>
            <w:tcW w:w="1513" w:type="dxa"/>
            <w:tcBorders>
              <w:top w:val="single" w:sz="4" w:space="0" w:color="auto"/>
              <w:left w:val="single" w:sz="4" w:space="0" w:color="auto"/>
              <w:bottom w:val="single" w:sz="4" w:space="0" w:color="auto"/>
              <w:right w:val="single" w:sz="4" w:space="0" w:color="auto"/>
            </w:tcBorders>
            <w:hideMark/>
          </w:tcPr>
          <w:p w14:paraId="0460B8EB"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2. which</w:t>
            </w:r>
          </w:p>
        </w:tc>
        <w:tc>
          <w:tcPr>
            <w:tcW w:w="1985" w:type="dxa"/>
            <w:tcBorders>
              <w:top w:val="single" w:sz="4" w:space="0" w:color="auto"/>
              <w:left w:val="single" w:sz="4" w:space="0" w:color="auto"/>
              <w:bottom w:val="single" w:sz="4" w:space="0" w:color="auto"/>
              <w:right w:val="single" w:sz="4" w:space="0" w:color="auto"/>
            </w:tcBorders>
            <w:hideMark/>
          </w:tcPr>
          <w:p w14:paraId="0DA2C027"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3. others/ some</w:t>
            </w:r>
          </w:p>
        </w:tc>
        <w:tc>
          <w:tcPr>
            <w:tcW w:w="1701" w:type="dxa"/>
            <w:tcBorders>
              <w:top w:val="single" w:sz="4" w:space="0" w:color="auto"/>
              <w:left w:val="single" w:sz="4" w:space="0" w:color="auto"/>
              <w:bottom w:val="single" w:sz="4" w:space="0" w:color="auto"/>
              <w:right w:val="single" w:sz="4" w:space="0" w:color="auto"/>
            </w:tcBorders>
            <w:hideMark/>
          </w:tcPr>
          <w:p w14:paraId="37B25529"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4. by</w:t>
            </w:r>
          </w:p>
        </w:tc>
        <w:tc>
          <w:tcPr>
            <w:tcW w:w="2835" w:type="dxa"/>
            <w:tcBorders>
              <w:top w:val="single" w:sz="4" w:space="0" w:color="auto"/>
              <w:left w:val="single" w:sz="4" w:space="0" w:color="auto"/>
              <w:bottom w:val="single" w:sz="4" w:space="0" w:color="auto"/>
              <w:right w:val="single" w:sz="4" w:space="0" w:color="auto"/>
            </w:tcBorders>
            <w:hideMark/>
          </w:tcPr>
          <w:p w14:paraId="4F79DA30"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5. example/ instance</w:t>
            </w:r>
          </w:p>
        </w:tc>
      </w:tr>
      <w:tr w:rsidR="008B748B" w:rsidRPr="008B748B" w14:paraId="490B2FEC" w14:textId="77777777" w:rsidTr="0072316C">
        <w:tc>
          <w:tcPr>
            <w:tcW w:w="1884" w:type="dxa"/>
            <w:tcBorders>
              <w:top w:val="single" w:sz="4" w:space="0" w:color="auto"/>
              <w:left w:val="single" w:sz="4" w:space="0" w:color="auto"/>
              <w:bottom w:val="single" w:sz="4" w:space="0" w:color="auto"/>
              <w:right w:val="single" w:sz="4" w:space="0" w:color="auto"/>
            </w:tcBorders>
            <w:hideMark/>
          </w:tcPr>
          <w:p w14:paraId="6F9C6792"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6. fact</w:t>
            </w:r>
          </w:p>
        </w:tc>
        <w:tc>
          <w:tcPr>
            <w:tcW w:w="1513" w:type="dxa"/>
            <w:tcBorders>
              <w:top w:val="single" w:sz="4" w:space="0" w:color="auto"/>
              <w:left w:val="single" w:sz="4" w:space="0" w:color="auto"/>
              <w:bottom w:val="single" w:sz="4" w:space="0" w:color="auto"/>
              <w:right w:val="single" w:sz="4" w:space="0" w:color="auto"/>
            </w:tcBorders>
            <w:hideMark/>
          </w:tcPr>
          <w:p w14:paraId="5E3E4B44"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 xml:space="preserve">7. of                      </w:t>
            </w:r>
          </w:p>
        </w:tc>
        <w:tc>
          <w:tcPr>
            <w:tcW w:w="1985" w:type="dxa"/>
            <w:tcBorders>
              <w:top w:val="single" w:sz="4" w:space="0" w:color="auto"/>
              <w:left w:val="single" w:sz="4" w:space="0" w:color="auto"/>
              <w:bottom w:val="single" w:sz="4" w:space="0" w:color="auto"/>
              <w:right w:val="single" w:sz="4" w:space="0" w:color="auto"/>
            </w:tcBorders>
            <w:hideMark/>
          </w:tcPr>
          <w:p w14:paraId="16DA5A07"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 xml:space="preserve">8. out                               </w:t>
            </w:r>
          </w:p>
        </w:tc>
        <w:tc>
          <w:tcPr>
            <w:tcW w:w="1701" w:type="dxa"/>
            <w:tcBorders>
              <w:top w:val="single" w:sz="4" w:space="0" w:color="auto"/>
              <w:left w:val="single" w:sz="4" w:space="0" w:color="auto"/>
              <w:bottom w:val="single" w:sz="4" w:space="0" w:color="auto"/>
              <w:right w:val="single" w:sz="4" w:space="0" w:color="auto"/>
            </w:tcBorders>
            <w:hideMark/>
          </w:tcPr>
          <w:p w14:paraId="51BC8EB7"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 xml:space="preserve">9. Thanks          </w:t>
            </w:r>
          </w:p>
        </w:tc>
        <w:tc>
          <w:tcPr>
            <w:tcW w:w="2835" w:type="dxa"/>
            <w:tcBorders>
              <w:top w:val="single" w:sz="4" w:space="0" w:color="auto"/>
              <w:left w:val="single" w:sz="4" w:space="0" w:color="auto"/>
              <w:bottom w:val="single" w:sz="4" w:space="0" w:color="auto"/>
              <w:right w:val="single" w:sz="4" w:space="0" w:color="auto"/>
            </w:tcBorders>
            <w:hideMark/>
          </w:tcPr>
          <w:p w14:paraId="49BBE9F5" w14:textId="77777777" w:rsidR="008B748B" w:rsidRPr="008B748B" w:rsidRDefault="008B748B" w:rsidP="008B748B">
            <w:pPr>
              <w:autoSpaceDE w:val="0"/>
              <w:autoSpaceDN w:val="0"/>
              <w:adjustRightInd w:val="0"/>
              <w:jc w:val="both"/>
              <w:rPr>
                <w:rFonts w:eastAsia="MS Mincho" w:cs="Times New Roman"/>
                <w:color w:val="FF0000"/>
                <w:sz w:val="24"/>
                <w:szCs w:val="24"/>
                <w:lang w:eastAsia="ja-JP"/>
              </w:rPr>
            </w:pPr>
            <w:r w:rsidRPr="008B748B">
              <w:rPr>
                <w:rFonts w:eastAsia="Calibri" w:cs="Times New Roman"/>
                <w:color w:val="000000"/>
                <w:sz w:val="24"/>
                <w:szCs w:val="24"/>
              </w:rPr>
              <w:t>10. whether/ if</w:t>
            </w:r>
          </w:p>
        </w:tc>
      </w:tr>
    </w:tbl>
    <w:p w14:paraId="4D3A5B5B" w14:textId="77777777" w:rsidR="008B748B" w:rsidRPr="008B748B" w:rsidRDefault="008B748B" w:rsidP="008B748B">
      <w:pPr>
        <w:tabs>
          <w:tab w:val="left" w:pos="720"/>
        </w:tabs>
        <w:jc w:val="both"/>
        <w:rPr>
          <w:rFonts w:eastAsia="Calibri" w:cs="Times New Roman"/>
          <w:b/>
          <w:spacing w:val="-6"/>
          <w:sz w:val="24"/>
          <w:szCs w:val="24"/>
        </w:rPr>
      </w:pPr>
      <w:r w:rsidRPr="008B748B">
        <w:rPr>
          <w:rFonts w:eastAsia="Calibri" w:cs="Times New Roman"/>
          <w:b/>
          <w:color w:val="1D1B11"/>
          <w:sz w:val="24"/>
          <w:szCs w:val="24"/>
          <w:shd w:val="clear" w:color="auto" w:fill="FFFFFF"/>
        </w:rPr>
        <w:t>147</w:t>
      </w:r>
      <w:r w:rsidRPr="008B748B">
        <w:rPr>
          <w:rFonts w:eastAsia="Calibri" w:cs="Times New Roman"/>
          <w:b/>
          <w:color w:val="1D1B11"/>
          <w:spacing w:val="-6"/>
          <w:sz w:val="24"/>
          <w:szCs w:val="24"/>
          <w:lang w:val="en-GB" w:eastAsia="en-GB"/>
        </w:rPr>
        <w:t xml:space="preserve">. Read the passage then choose the best answer to each question that follows. </w:t>
      </w:r>
      <w:r w:rsidRPr="008B748B">
        <w:rPr>
          <w:rFonts w:eastAsia="Calibri" w:cs="Times New Roman"/>
          <w:b/>
          <w:spacing w:val="-6"/>
          <w:sz w:val="24"/>
          <w:szCs w:val="24"/>
        </w:rPr>
        <w:t>Identify your answer by writing the corresponding letter A, B, C or D on your answer sheet.</w:t>
      </w:r>
    </w:p>
    <w:p w14:paraId="52CF9E1B" w14:textId="77777777" w:rsidR="008B748B" w:rsidRPr="008B748B" w:rsidRDefault="008B748B" w:rsidP="008B748B">
      <w:pPr>
        <w:tabs>
          <w:tab w:val="left" w:pos="720"/>
        </w:tabs>
        <w:jc w:val="both"/>
        <w:rPr>
          <w:rFonts w:eastAsia="Times New Roman" w:cs="Times New Roman"/>
          <w:color w:val="000000"/>
          <w:sz w:val="24"/>
          <w:szCs w:val="24"/>
        </w:rPr>
      </w:pPr>
      <w:r w:rsidRPr="008B748B">
        <w:rPr>
          <w:rFonts w:eastAsia="Times New Roman" w:cs="Times New Roman"/>
          <w:color w:val="000000"/>
          <w:sz w:val="24"/>
          <w:szCs w:val="24"/>
        </w:rPr>
        <w:tab/>
        <w:t xml:space="preserve"> The symptoms of hay fever include watery and itchy eyes and a runny, congested nose. People suffering from hay fever may experience occasional wheezing and repeated bouts of sneezing and may even lose their sense of smell. Some victims of hay fever may also have stopped-up ears. About 30 percent of those who suffer from hay fever may develop the symptoms associated with periodic asthma or a sinus infection. The allergen-antibody theory does not fully explain allergic reactions because the membranes and glands in eyes and ears are controlled by the independent nervous system, which keeps these organs in balance. But the independent nervous system itself is part of the emotional- response center and may cause the feelings of anger, fear, </w:t>
      </w:r>
      <w:r w:rsidRPr="008B748B">
        <w:rPr>
          <w:rFonts w:eastAsia="Times New Roman" w:cs="Times New Roman"/>
          <w:b/>
          <w:color w:val="000000"/>
          <w:sz w:val="24"/>
          <w:szCs w:val="24"/>
        </w:rPr>
        <w:t>resentment,</w:t>
      </w:r>
      <w:r w:rsidRPr="008B748B">
        <w:rPr>
          <w:rFonts w:eastAsia="Times New Roman" w:cs="Times New Roman"/>
          <w:color w:val="000000"/>
          <w:sz w:val="24"/>
          <w:szCs w:val="24"/>
        </w:rPr>
        <w:t xml:space="preserve"> and lack of self-confidence in reaction to allergy-causing substances.</w:t>
      </w:r>
    </w:p>
    <w:p w14:paraId="01F148CE" w14:textId="77777777" w:rsidR="008B748B" w:rsidRPr="008B748B" w:rsidRDefault="008B748B" w:rsidP="008B748B">
      <w:pPr>
        <w:tabs>
          <w:tab w:val="left" w:pos="720"/>
        </w:tabs>
        <w:jc w:val="both"/>
        <w:rPr>
          <w:rFonts w:eastAsia="Times New Roman" w:cs="Times New Roman"/>
          <w:color w:val="000000"/>
          <w:sz w:val="24"/>
          <w:szCs w:val="24"/>
        </w:rPr>
      </w:pPr>
      <w:r w:rsidRPr="008B748B">
        <w:rPr>
          <w:rFonts w:eastAsia="Times New Roman" w:cs="Times New Roman"/>
          <w:color w:val="000000"/>
          <w:sz w:val="24"/>
          <w:szCs w:val="24"/>
        </w:rPr>
        <w:tab/>
        <w:t xml:space="preserve">The most common cause of hay fever is the pollen of ragweed, which blossoms during the summer and autumn. When airborne pollen particles, as well as mold, come into contact with the victim’s membranes, they can cause allergic reactions that release histamine and result in virtual </w:t>
      </w:r>
      <w:r w:rsidRPr="008B748B">
        <w:rPr>
          <w:rFonts w:eastAsia="Times New Roman" w:cs="Times New Roman"/>
          <w:b/>
          <w:color w:val="000000"/>
          <w:sz w:val="24"/>
          <w:szCs w:val="24"/>
        </w:rPr>
        <w:t xml:space="preserve">blockage </w:t>
      </w:r>
      <w:r w:rsidRPr="008B748B">
        <w:rPr>
          <w:rFonts w:eastAsia="Times New Roman" w:cs="Times New Roman"/>
          <w:color w:val="000000"/>
          <w:sz w:val="24"/>
          <w:szCs w:val="24"/>
        </w:rPr>
        <w:t>of air passages. To prevent hay fever or to decrease the severity of its symptoms, contact with the ragweed pollen should be reduced. Although some communities have attempted to eliminate the plants that cause the reactions, elimination programs have not been successful because airborne pollen can travel considerable distances. Antihistamine can help with short but severe attacks. Over extended periods of time, however, patients are prescribed a series of injections of the substance to which they are sensitive in order to increase immunity and thus be relieved of the seasonal allergy.</w:t>
      </w:r>
    </w:p>
    <w:p w14:paraId="2082B5E5" w14:textId="77777777" w:rsidR="008B748B" w:rsidRPr="008B748B" w:rsidRDefault="008B748B" w:rsidP="008B748B">
      <w:pPr>
        <w:tabs>
          <w:tab w:val="left" w:pos="720"/>
        </w:tabs>
        <w:jc w:val="both"/>
        <w:rPr>
          <w:rFonts w:eastAsia="Times New Roman" w:cs="Times New Roman"/>
          <w:i/>
          <w:color w:val="000000"/>
          <w:sz w:val="24"/>
          <w:szCs w:val="24"/>
        </w:rPr>
      </w:pPr>
      <w:r w:rsidRPr="008B748B">
        <w:rPr>
          <w:rFonts w:eastAsia="Times New Roman" w:cs="Times New Roman"/>
          <w:i/>
          <w:color w:val="000000"/>
          <w:sz w:val="24"/>
          <w:szCs w:val="24"/>
        </w:rPr>
        <w:tab/>
      </w:r>
      <w:r w:rsidRPr="008B748B">
        <w:rPr>
          <w:rFonts w:eastAsia="Times New Roman" w:cs="Times New Roman"/>
          <w:i/>
          <w:color w:val="000000"/>
          <w:sz w:val="24"/>
          <w:szCs w:val="24"/>
        </w:rPr>
        <w:tab/>
      </w:r>
      <w:r w:rsidRPr="008B748B">
        <w:rPr>
          <w:rFonts w:eastAsia="Times New Roman" w:cs="Times New Roman"/>
          <w:i/>
          <w:color w:val="000000"/>
          <w:sz w:val="24"/>
          <w:szCs w:val="24"/>
        </w:rPr>
        <w:tab/>
      </w:r>
      <w:r w:rsidRPr="008B748B">
        <w:rPr>
          <w:rFonts w:eastAsia="Times New Roman" w:cs="Times New Roman"/>
          <w:i/>
          <w:color w:val="000000"/>
          <w:sz w:val="24"/>
          <w:szCs w:val="24"/>
        </w:rPr>
        <w:tab/>
      </w:r>
      <w:r w:rsidRPr="008B748B">
        <w:rPr>
          <w:rFonts w:eastAsia="Times New Roman" w:cs="Times New Roman"/>
          <w:i/>
          <w:color w:val="000000"/>
          <w:sz w:val="24"/>
          <w:szCs w:val="24"/>
        </w:rPr>
        <w:tab/>
      </w:r>
      <w:r w:rsidRPr="008B748B">
        <w:rPr>
          <w:rFonts w:eastAsia="Times New Roman" w:cs="Times New Roman"/>
          <w:i/>
          <w:color w:val="000000"/>
          <w:sz w:val="24"/>
          <w:szCs w:val="24"/>
        </w:rPr>
        <w:tab/>
        <w:t>(Resource: Toefl test strategies by Eli Hinkel, Ph.D)</w:t>
      </w:r>
    </w:p>
    <w:p w14:paraId="5188C85E"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 xml:space="preserve">1. It can be inferred from the passage that the phrase </w:t>
      </w:r>
      <w:r w:rsidRPr="008B748B">
        <w:rPr>
          <w:rFonts w:eastAsia="Times New Roman" w:cs="Times New Roman"/>
          <w:b/>
          <w:color w:val="000000"/>
          <w:sz w:val="24"/>
          <w:szCs w:val="24"/>
        </w:rPr>
        <w:t>“hay fever”</w:t>
      </w:r>
      <w:r w:rsidRPr="008B748B">
        <w:rPr>
          <w:rFonts w:eastAsia="Times New Roman" w:cs="Times New Roman"/>
          <w:color w:val="000000"/>
          <w:sz w:val="24"/>
          <w:szCs w:val="24"/>
        </w:rPr>
        <w:t xml:space="preserve"> refers to________.</w:t>
      </w:r>
    </w:p>
    <w:p w14:paraId="077B9525"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A. fodder for cattle</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B. a seasonal discomfort</w:t>
      </w:r>
    </w:p>
    <w:p w14:paraId="2B155B7F"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 xml:space="preserve">C. viral bacteria </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D. a lung disease</w:t>
      </w:r>
    </w:p>
    <w:p w14:paraId="6D63F3AC"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2. According to the passage, the symptoms of the allergy are predominantly________.</w:t>
      </w:r>
    </w:p>
    <w:p w14:paraId="2E87F3D6"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A. abdominal</w:t>
      </w:r>
      <w:r w:rsidRPr="008B748B">
        <w:rPr>
          <w:rFonts w:eastAsia="Times New Roman" w:cs="Times New Roman"/>
          <w:color w:val="000000"/>
          <w:sz w:val="24"/>
          <w:szCs w:val="24"/>
        </w:rPr>
        <w:tab/>
      </w:r>
      <w:r w:rsidRPr="008B748B">
        <w:rPr>
          <w:rFonts w:eastAsia="Times New Roman" w:cs="Times New Roman"/>
          <w:color w:val="000000"/>
          <w:sz w:val="24"/>
          <w:szCs w:val="24"/>
        </w:rPr>
        <w:tab/>
        <w:t>B. intestinal</w:t>
      </w:r>
      <w:r w:rsidRPr="008B748B">
        <w:rPr>
          <w:rFonts w:eastAsia="Times New Roman" w:cs="Times New Roman"/>
          <w:color w:val="000000"/>
          <w:sz w:val="24"/>
          <w:szCs w:val="24"/>
        </w:rPr>
        <w:tab/>
      </w:r>
      <w:r w:rsidRPr="008B748B">
        <w:rPr>
          <w:rFonts w:eastAsia="Times New Roman" w:cs="Times New Roman"/>
          <w:color w:val="000000"/>
          <w:sz w:val="24"/>
          <w:szCs w:val="24"/>
        </w:rPr>
        <w:tab/>
        <w:t>C. respiratory</w:t>
      </w:r>
      <w:r w:rsidRPr="008B748B">
        <w:rPr>
          <w:rFonts w:eastAsia="Times New Roman" w:cs="Times New Roman"/>
          <w:color w:val="000000"/>
          <w:sz w:val="24"/>
          <w:szCs w:val="24"/>
        </w:rPr>
        <w:tab/>
      </w:r>
      <w:r w:rsidRPr="008B748B">
        <w:rPr>
          <w:rFonts w:eastAsia="Times New Roman" w:cs="Times New Roman"/>
          <w:color w:val="000000"/>
          <w:sz w:val="24"/>
          <w:szCs w:val="24"/>
        </w:rPr>
        <w:tab/>
        <w:t>D. chronic</w:t>
      </w:r>
    </w:p>
    <w:p w14:paraId="30A23761"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lastRenderedPageBreak/>
        <w:t>3. What can be inferred from the first paragraph?</w:t>
      </w:r>
    </w:p>
    <w:p w14:paraId="5A334786"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A. Hay fever may cause severe allergic reactions and even death.</w:t>
      </w:r>
    </w:p>
    <w:p w14:paraId="7C4BBDDC"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B. The cause of allergic reactions has not been determined.</w:t>
      </w:r>
    </w:p>
    <w:p w14:paraId="00BFAD7E"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C. The nervous system balances allergic reactions.</w:t>
      </w:r>
    </w:p>
    <w:p w14:paraId="546F64F5"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D. People should not have an emotional response to allergic reactions.</w:t>
      </w:r>
    </w:p>
    <w:p w14:paraId="5080EEF5"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4. According to the passage, patients suffering from hay fever may also experience________.</w:t>
      </w:r>
    </w:p>
    <w:p w14:paraId="7D5C1E24"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A. hunger pains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B. mood swings </w:t>
      </w:r>
      <w:r w:rsidRPr="008B748B">
        <w:rPr>
          <w:rFonts w:eastAsia="Times New Roman" w:cs="Times New Roman"/>
          <w:color w:val="000000"/>
          <w:sz w:val="24"/>
          <w:szCs w:val="24"/>
        </w:rPr>
        <w:tab/>
      </w:r>
    </w:p>
    <w:p w14:paraId="51FD55EB"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 xml:space="preserve">C. nervous blockages  </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D. sensory perceptions</w:t>
      </w:r>
    </w:p>
    <w:p w14:paraId="7ED60889"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 xml:space="preserve">5. The word </w:t>
      </w:r>
      <w:r w:rsidRPr="008B748B">
        <w:rPr>
          <w:rFonts w:eastAsia="Times New Roman" w:cs="Times New Roman"/>
          <w:b/>
          <w:color w:val="000000"/>
          <w:sz w:val="24"/>
          <w:szCs w:val="24"/>
        </w:rPr>
        <w:t>“resentment</w:t>
      </w:r>
      <w:r w:rsidRPr="008B748B">
        <w:rPr>
          <w:rFonts w:eastAsia="Times New Roman" w:cs="Times New Roman"/>
          <w:color w:val="000000"/>
          <w:sz w:val="24"/>
          <w:szCs w:val="24"/>
        </w:rPr>
        <w:t>” is closest in meaning to________.</w:t>
      </w:r>
    </w:p>
    <w:p w14:paraId="74126CBF"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A. reprieve</w:t>
      </w:r>
      <w:r w:rsidRPr="008B748B">
        <w:rPr>
          <w:rFonts w:eastAsia="Times New Roman" w:cs="Times New Roman"/>
          <w:color w:val="000000"/>
          <w:sz w:val="24"/>
          <w:szCs w:val="24"/>
        </w:rPr>
        <w:tab/>
      </w:r>
      <w:r w:rsidRPr="008B748B">
        <w:rPr>
          <w:rFonts w:eastAsia="Times New Roman" w:cs="Times New Roman"/>
          <w:color w:val="000000"/>
          <w:sz w:val="24"/>
          <w:szCs w:val="24"/>
        </w:rPr>
        <w:tab/>
        <w:t>B. reprisal</w:t>
      </w:r>
      <w:r w:rsidRPr="008B748B">
        <w:rPr>
          <w:rFonts w:eastAsia="Times New Roman" w:cs="Times New Roman"/>
          <w:color w:val="000000"/>
          <w:sz w:val="24"/>
          <w:szCs w:val="24"/>
        </w:rPr>
        <w:tab/>
      </w:r>
      <w:r w:rsidRPr="008B748B">
        <w:rPr>
          <w:rFonts w:eastAsia="Times New Roman" w:cs="Times New Roman"/>
          <w:color w:val="000000"/>
          <w:sz w:val="24"/>
          <w:szCs w:val="24"/>
        </w:rPr>
        <w:tab/>
        <w:t>C. irritation</w:t>
      </w:r>
      <w:r w:rsidRPr="008B748B">
        <w:rPr>
          <w:rFonts w:eastAsia="Times New Roman" w:cs="Times New Roman"/>
          <w:color w:val="000000"/>
          <w:sz w:val="24"/>
          <w:szCs w:val="24"/>
        </w:rPr>
        <w:tab/>
      </w:r>
      <w:r w:rsidRPr="008B748B">
        <w:rPr>
          <w:rFonts w:eastAsia="Times New Roman" w:cs="Times New Roman"/>
          <w:color w:val="000000"/>
          <w:sz w:val="24"/>
          <w:szCs w:val="24"/>
        </w:rPr>
        <w:tab/>
        <w:t>D. grief</w:t>
      </w:r>
    </w:p>
    <w:p w14:paraId="01E2DAB2"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6. According to the passage, the irritants are transported by________.</w:t>
      </w:r>
    </w:p>
    <w:p w14:paraId="76EC8327"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A. wind</w:t>
      </w:r>
      <w:r w:rsidRPr="008B748B">
        <w:rPr>
          <w:rFonts w:eastAsia="Times New Roman" w:cs="Times New Roman"/>
          <w:color w:val="000000"/>
          <w:sz w:val="24"/>
          <w:szCs w:val="24"/>
        </w:rPr>
        <w:tab/>
      </w:r>
      <w:r w:rsidRPr="008B748B">
        <w:rPr>
          <w:rFonts w:eastAsia="Times New Roman" w:cs="Times New Roman"/>
          <w:color w:val="000000"/>
          <w:sz w:val="24"/>
          <w:szCs w:val="24"/>
        </w:rPr>
        <w:tab/>
        <w:t>B. food</w:t>
      </w:r>
      <w:r w:rsidRPr="008B748B">
        <w:rPr>
          <w:rFonts w:eastAsia="Times New Roman" w:cs="Times New Roman"/>
          <w:color w:val="000000"/>
          <w:sz w:val="24"/>
          <w:szCs w:val="24"/>
        </w:rPr>
        <w:tab/>
      </w:r>
      <w:r w:rsidRPr="008B748B">
        <w:rPr>
          <w:rFonts w:eastAsia="Times New Roman" w:cs="Times New Roman"/>
          <w:color w:val="000000"/>
          <w:sz w:val="24"/>
          <w:szCs w:val="24"/>
        </w:rPr>
        <w:tab/>
        <w:t>C. travelers</w:t>
      </w:r>
      <w:r w:rsidRPr="008B748B">
        <w:rPr>
          <w:rFonts w:eastAsia="Times New Roman" w:cs="Times New Roman"/>
          <w:color w:val="000000"/>
          <w:sz w:val="24"/>
          <w:szCs w:val="24"/>
        </w:rPr>
        <w:tab/>
      </w:r>
      <w:r w:rsidRPr="008B748B">
        <w:rPr>
          <w:rFonts w:eastAsia="Times New Roman" w:cs="Times New Roman"/>
          <w:color w:val="000000"/>
          <w:sz w:val="24"/>
          <w:szCs w:val="24"/>
        </w:rPr>
        <w:tab/>
        <w:t>D. air passages</w:t>
      </w:r>
    </w:p>
    <w:p w14:paraId="6A705A9D"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 xml:space="preserve">7. The word </w:t>
      </w:r>
      <w:r w:rsidRPr="008B748B">
        <w:rPr>
          <w:rFonts w:eastAsia="Times New Roman" w:cs="Times New Roman"/>
          <w:b/>
          <w:color w:val="000000"/>
          <w:sz w:val="24"/>
          <w:szCs w:val="24"/>
        </w:rPr>
        <w:t>“blockage”</w:t>
      </w:r>
      <w:r w:rsidRPr="008B748B">
        <w:rPr>
          <w:rFonts w:eastAsia="Times New Roman" w:cs="Times New Roman"/>
          <w:color w:val="000000"/>
          <w:sz w:val="24"/>
          <w:szCs w:val="24"/>
        </w:rPr>
        <w:t xml:space="preserve"> in the passage is closest in meaning to________.</w:t>
      </w:r>
    </w:p>
    <w:p w14:paraId="73513C15"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 xml:space="preserve">A. obstruction </w:t>
      </w:r>
      <w:r w:rsidRPr="008B748B">
        <w:rPr>
          <w:rFonts w:eastAsia="Times New Roman" w:cs="Times New Roman"/>
          <w:color w:val="000000"/>
          <w:sz w:val="24"/>
          <w:szCs w:val="24"/>
        </w:rPr>
        <w:tab/>
        <w:t xml:space="preserve">B. bleeding </w:t>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C. enlargement </w:t>
      </w:r>
      <w:r w:rsidRPr="008B748B">
        <w:rPr>
          <w:rFonts w:eastAsia="Times New Roman" w:cs="Times New Roman"/>
          <w:color w:val="000000"/>
          <w:sz w:val="24"/>
          <w:szCs w:val="24"/>
        </w:rPr>
        <w:tab/>
        <w:t>D. dryness</w:t>
      </w:r>
    </w:p>
    <w:p w14:paraId="0E7AE5EC"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8. According to the passage, to avoid incidents of hay fever, patients need to________.</w:t>
      </w:r>
    </w:p>
    <w:p w14:paraId="1BD33E9E"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 xml:space="preserve">A. avoid interactions with other patients </w:t>
      </w:r>
      <w:r w:rsidRPr="008B748B">
        <w:rPr>
          <w:rFonts w:eastAsia="Times New Roman" w:cs="Times New Roman"/>
          <w:color w:val="000000"/>
          <w:sz w:val="24"/>
          <w:szCs w:val="24"/>
        </w:rPr>
        <w:tab/>
        <w:t>B. avoid exposure to pollen</w:t>
      </w:r>
    </w:p>
    <w:p w14:paraId="1215E980"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C. increase their self-confidence</w:t>
      </w:r>
      <w:r w:rsidRPr="008B748B">
        <w:rPr>
          <w:rFonts w:eastAsia="Times New Roman" w:cs="Times New Roman"/>
          <w:color w:val="000000"/>
          <w:sz w:val="24"/>
          <w:szCs w:val="24"/>
        </w:rPr>
        <w:tab/>
      </w:r>
      <w:r w:rsidRPr="008B748B">
        <w:rPr>
          <w:rFonts w:eastAsia="Times New Roman" w:cs="Times New Roman"/>
          <w:color w:val="000000"/>
          <w:sz w:val="24"/>
          <w:szCs w:val="24"/>
        </w:rPr>
        <w:tab/>
        <w:t>D. take doses of prescribed medicine.</w:t>
      </w:r>
    </w:p>
    <w:p w14:paraId="6DAB8C85"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9. Which of the following is NOT mentioned in the passage as a cause of allergies?</w:t>
      </w:r>
    </w:p>
    <w:p w14:paraId="693AACEB"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ab/>
        <w:t>A. pollen</w:t>
      </w:r>
      <w:r w:rsidRPr="008B748B">
        <w:rPr>
          <w:rFonts w:eastAsia="Times New Roman" w:cs="Times New Roman"/>
          <w:color w:val="000000"/>
          <w:sz w:val="24"/>
          <w:szCs w:val="24"/>
        </w:rPr>
        <w:tab/>
      </w:r>
      <w:r w:rsidRPr="008B748B">
        <w:rPr>
          <w:rFonts w:eastAsia="Times New Roman" w:cs="Times New Roman"/>
          <w:color w:val="000000"/>
          <w:sz w:val="24"/>
          <w:szCs w:val="24"/>
        </w:rPr>
        <w:tab/>
        <w:t>B. mold</w:t>
      </w:r>
      <w:r w:rsidRPr="008B748B">
        <w:rPr>
          <w:rFonts w:eastAsia="Times New Roman" w:cs="Times New Roman"/>
          <w:color w:val="000000"/>
          <w:sz w:val="24"/>
          <w:szCs w:val="24"/>
        </w:rPr>
        <w:tab/>
      </w:r>
      <w:r w:rsidRPr="008B748B">
        <w:rPr>
          <w:rFonts w:eastAsia="Times New Roman" w:cs="Times New Roman"/>
          <w:color w:val="000000"/>
          <w:sz w:val="24"/>
          <w:szCs w:val="24"/>
        </w:rPr>
        <w:tab/>
        <w:t>C. flowers</w:t>
      </w:r>
      <w:r w:rsidRPr="008B748B">
        <w:rPr>
          <w:rFonts w:eastAsia="Times New Roman" w:cs="Times New Roman"/>
          <w:color w:val="000000"/>
          <w:sz w:val="24"/>
          <w:szCs w:val="24"/>
        </w:rPr>
        <w:tab/>
      </w:r>
      <w:r w:rsidRPr="008B748B">
        <w:rPr>
          <w:rFonts w:eastAsia="Times New Roman" w:cs="Times New Roman"/>
          <w:color w:val="000000"/>
          <w:sz w:val="24"/>
          <w:szCs w:val="24"/>
        </w:rPr>
        <w:tab/>
        <w:t>D. injections</w:t>
      </w:r>
    </w:p>
    <w:p w14:paraId="0B08B513" w14:textId="77777777" w:rsidR="008B748B" w:rsidRPr="008B748B" w:rsidRDefault="008B748B" w:rsidP="008B748B">
      <w:pPr>
        <w:tabs>
          <w:tab w:val="left" w:pos="720"/>
        </w:tabs>
        <w:ind w:left="360"/>
        <w:jc w:val="both"/>
        <w:rPr>
          <w:rFonts w:eastAsia="Times New Roman" w:cs="Times New Roman"/>
          <w:color w:val="000000"/>
          <w:sz w:val="24"/>
          <w:szCs w:val="24"/>
        </w:rPr>
      </w:pPr>
      <w:r w:rsidRPr="008B748B">
        <w:rPr>
          <w:rFonts w:eastAsia="Times New Roman" w:cs="Times New Roman"/>
          <w:color w:val="000000"/>
          <w:sz w:val="24"/>
          <w:szCs w:val="24"/>
        </w:rPr>
        <w:t>10. A paragraph following this passage would most probably discuss________.</w:t>
      </w:r>
    </w:p>
    <w:p w14:paraId="68175D7C"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 xml:space="preserve">A. how the nervous system alerts patients. </w:t>
      </w:r>
    </w:p>
    <w:p w14:paraId="636A581A"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B. how the immune system reacts to allergens.</w:t>
      </w:r>
    </w:p>
    <w:p w14:paraId="01C2D988"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C. what other diseases can be relieved by vaccines.</w:t>
      </w:r>
    </w:p>
    <w:p w14:paraId="2B1FE217" w14:textId="77777777" w:rsidR="008B748B" w:rsidRPr="008B748B" w:rsidRDefault="008B748B" w:rsidP="008B748B">
      <w:pPr>
        <w:tabs>
          <w:tab w:val="left" w:pos="720"/>
        </w:tabs>
        <w:ind w:left="720"/>
        <w:jc w:val="both"/>
        <w:rPr>
          <w:rFonts w:eastAsia="Times New Roman" w:cs="Times New Roman"/>
          <w:color w:val="000000"/>
          <w:sz w:val="24"/>
          <w:szCs w:val="24"/>
        </w:rPr>
      </w:pPr>
      <w:r w:rsidRPr="008B748B">
        <w:rPr>
          <w:rFonts w:eastAsia="Times New Roman" w:cs="Times New Roman"/>
          <w:color w:val="000000"/>
          <w:sz w:val="24"/>
          <w:szCs w:val="24"/>
        </w:rPr>
        <w:t>D. what flowers are harmless to hay fever patients.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912"/>
        <w:gridCol w:w="1899"/>
        <w:gridCol w:w="1899"/>
        <w:gridCol w:w="1771"/>
      </w:tblGrid>
      <w:tr w:rsidR="008B748B" w:rsidRPr="008B748B" w14:paraId="44EBFECE" w14:textId="77777777" w:rsidTr="0072316C">
        <w:tc>
          <w:tcPr>
            <w:tcW w:w="2042" w:type="dxa"/>
            <w:tcBorders>
              <w:top w:val="single" w:sz="4" w:space="0" w:color="auto"/>
              <w:left w:val="single" w:sz="4" w:space="0" w:color="auto"/>
              <w:bottom w:val="single" w:sz="4" w:space="0" w:color="auto"/>
              <w:right w:val="single" w:sz="4" w:space="0" w:color="auto"/>
            </w:tcBorders>
            <w:hideMark/>
          </w:tcPr>
          <w:p w14:paraId="0131623B"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1.B</w:t>
            </w:r>
          </w:p>
        </w:tc>
        <w:tc>
          <w:tcPr>
            <w:tcW w:w="2041" w:type="dxa"/>
            <w:tcBorders>
              <w:top w:val="single" w:sz="4" w:space="0" w:color="auto"/>
              <w:left w:val="single" w:sz="4" w:space="0" w:color="auto"/>
              <w:bottom w:val="single" w:sz="4" w:space="0" w:color="auto"/>
              <w:right w:val="single" w:sz="4" w:space="0" w:color="auto"/>
            </w:tcBorders>
            <w:hideMark/>
          </w:tcPr>
          <w:p w14:paraId="5E921BB1"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2.C</w:t>
            </w:r>
          </w:p>
        </w:tc>
        <w:tc>
          <w:tcPr>
            <w:tcW w:w="2041" w:type="dxa"/>
            <w:tcBorders>
              <w:top w:val="single" w:sz="4" w:space="0" w:color="auto"/>
              <w:left w:val="single" w:sz="4" w:space="0" w:color="auto"/>
              <w:bottom w:val="single" w:sz="4" w:space="0" w:color="auto"/>
              <w:right w:val="single" w:sz="4" w:space="0" w:color="auto"/>
            </w:tcBorders>
            <w:hideMark/>
          </w:tcPr>
          <w:p w14:paraId="263D403A"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3. B</w:t>
            </w:r>
          </w:p>
        </w:tc>
        <w:tc>
          <w:tcPr>
            <w:tcW w:w="2041" w:type="dxa"/>
            <w:tcBorders>
              <w:top w:val="single" w:sz="4" w:space="0" w:color="auto"/>
              <w:left w:val="single" w:sz="4" w:space="0" w:color="auto"/>
              <w:bottom w:val="single" w:sz="4" w:space="0" w:color="auto"/>
              <w:right w:val="single" w:sz="4" w:space="0" w:color="auto"/>
            </w:tcBorders>
            <w:hideMark/>
          </w:tcPr>
          <w:p w14:paraId="16D5B7BB"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4. B</w:t>
            </w:r>
          </w:p>
        </w:tc>
        <w:tc>
          <w:tcPr>
            <w:tcW w:w="1890" w:type="dxa"/>
            <w:tcBorders>
              <w:top w:val="single" w:sz="4" w:space="0" w:color="auto"/>
              <w:left w:val="single" w:sz="4" w:space="0" w:color="auto"/>
              <w:bottom w:val="single" w:sz="4" w:space="0" w:color="auto"/>
              <w:right w:val="single" w:sz="4" w:space="0" w:color="auto"/>
            </w:tcBorders>
            <w:hideMark/>
          </w:tcPr>
          <w:p w14:paraId="1FF63F6D"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5. C</w:t>
            </w:r>
          </w:p>
        </w:tc>
      </w:tr>
      <w:tr w:rsidR="008B748B" w:rsidRPr="008B748B" w14:paraId="12CF2CB8" w14:textId="77777777" w:rsidTr="0072316C">
        <w:tc>
          <w:tcPr>
            <w:tcW w:w="2042" w:type="dxa"/>
            <w:tcBorders>
              <w:top w:val="single" w:sz="4" w:space="0" w:color="auto"/>
              <w:left w:val="single" w:sz="4" w:space="0" w:color="auto"/>
              <w:bottom w:val="single" w:sz="4" w:space="0" w:color="auto"/>
              <w:right w:val="single" w:sz="4" w:space="0" w:color="auto"/>
            </w:tcBorders>
            <w:hideMark/>
          </w:tcPr>
          <w:p w14:paraId="2C9B063F"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6. A</w:t>
            </w:r>
          </w:p>
        </w:tc>
        <w:tc>
          <w:tcPr>
            <w:tcW w:w="2041" w:type="dxa"/>
            <w:tcBorders>
              <w:top w:val="single" w:sz="4" w:space="0" w:color="auto"/>
              <w:left w:val="single" w:sz="4" w:space="0" w:color="auto"/>
              <w:bottom w:val="single" w:sz="4" w:space="0" w:color="auto"/>
              <w:right w:val="single" w:sz="4" w:space="0" w:color="auto"/>
            </w:tcBorders>
            <w:hideMark/>
          </w:tcPr>
          <w:p w14:paraId="524B5775"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7. A</w:t>
            </w:r>
          </w:p>
        </w:tc>
        <w:tc>
          <w:tcPr>
            <w:tcW w:w="2041" w:type="dxa"/>
            <w:tcBorders>
              <w:top w:val="single" w:sz="4" w:space="0" w:color="auto"/>
              <w:left w:val="single" w:sz="4" w:space="0" w:color="auto"/>
              <w:bottom w:val="single" w:sz="4" w:space="0" w:color="auto"/>
              <w:right w:val="single" w:sz="4" w:space="0" w:color="auto"/>
            </w:tcBorders>
            <w:hideMark/>
          </w:tcPr>
          <w:p w14:paraId="2F6702AA"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8. B</w:t>
            </w:r>
          </w:p>
        </w:tc>
        <w:tc>
          <w:tcPr>
            <w:tcW w:w="2041" w:type="dxa"/>
            <w:tcBorders>
              <w:top w:val="single" w:sz="4" w:space="0" w:color="auto"/>
              <w:left w:val="single" w:sz="4" w:space="0" w:color="auto"/>
              <w:bottom w:val="single" w:sz="4" w:space="0" w:color="auto"/>
              <w:right w:val="single" w:sz="4" w:space="0" w:color="auto"/>
            </w:tcBorders>
            <w:hideMark/>
          </w:tcPr>
          <w:p w14:paraId="1DDE0176"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9. D</w:t>
            </w:r>
          </w:p>
        </w:tc>
        <w:tc>
          <w:tcPr>
            <w:tcW w:w="1890" w:type="dxa"/>
            <w:tcBorders>
              <w:top w:val="single" w:sz="4" w:space="0" w:color="auto"/>
              <w:left w:val="single" w:sz="4" w:space="0" w:color="auto"/>
              <w:bottom w:val="single" w:sz="4" w:space="0" w:color="auto"/>
              <w:right w:val="single" w:sz="4" w:space="0" w:color="auto"/>
            </w:tcBorders>
            <w:hideMark/>
          </w:tcPr>
          <w:p w14:paraId="68EACD34" w14:textId="77777777" w:rsidR="008B748B" w:rsidRPr="008B748B" w:rsidRDefault="008B748B" w:rsidP="008B748B">
            <w:pPr>
              <w:jc w:val="both"/>
              <w:rPr>
                <w:rFonts w:eastAsia="Calibri" w:cs="Times New Roman"/>
                <w:color w:val="000000"/>
                <w:spacing w:val="-6"/>
                <w:sz w:val="24"/>
                <w:szCs w:val="24"/>
              </w:rPr>
            </w:pPr>
            <w:r w:rsidRPr="008B748B">
              <w:rPr>
                <w:rFonts w:eastAsia="Calibri" w:cs="Times New Roman"/>
                <w:color w:val="000000"/>
                <w:spacing w:val="-6"/>
                <w:sz w:val="24"/>
                <w:szCs w:val="24"/>
              </w:rPr>
              <w:t>10. B</w:t>
            </w:r>
          </w:p>
        </w:tc>
      </w:tr>
    </w:tbl>
    <w:p w14:paraId="30F346BE" w14:textId="77777777" w:rsidR="008B748B" w:rsidRPr="008B748B" w:rsidRDefault="008B748B" w:rsidP="008B748B">
      <w:pPr>
        <w:jc w:val="both"/>
        <w:rPr>
          <w:rFonts w:eastAsia="Times New Roman" w:cs="Times New Roman"/>
          <w:sz w:val="24"/>
          <w:szCs w:val="24"/>
        </w:rPr>
      </w:pPr>
      <w:r w:rsidRPr="008B748B">
        <w:rPr>
          <w:rFonts w:eastAsia="Times New Roman" w:cs="Times New Roman"/>
          <w:b/>
          <w:sz w:val="24"/>
          <w:szCs w:val="24"/>
        </w:rPr>
        <w:t>148</w:t>
      </w:r>
      <w:r w:rsidRPr="008B748B">
        <w:rPr>
          <w:rFonts w:eastAsia="Times New Roman" w:cs="Times New Roman"/>
          <w:sz w:val="24"/>
          <w:szCs w:val="24"/>
        </w:rPr>
        <w:t xml:space="preserve">. </w:t>
      </w:r>
      <w:r w:rsidRPr="008B748B">
        <w:rPr>
          <w:rFonts w:eastAsia="Times New Roman" w:cs="Times New Roman"/>
          <w:b/>
          <w:sz w:val="24"/>
          <w:szCs w:val="24"/>
        </w:rPr>
        <w:t>Read the following passage then choose the best answer from the four options (marked A, B, C and D) to complete the numbered blanks in the passage</w:t>
      </w:r>
      <w:r w:rsidRPr="008B748B">
        <w:rPr>
          <w:rFonts w:eastAsia="Times New Roman" w:cs="Times New Roman"/>
          <w:sz w:val="24"/>
          <w:szCs w:val="24"/>
        </w:rPr>
        <w:t xml:space="preserve">. </w:t>
      </w:r>
    </w:p>
    <w:p w14:paraId="7FEDADD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Several years ago while I was visiting Athens for a few weeks, I decided to spend a whole day on a nearby island. The weather (1)________had predicted that it would be a scorching hot day so (2)________  off early in the morning.</w:t>
      </w:r>
    </w:p>
    <w:p w14:paraId="5C3290C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Even though I arrived at the port in plenty of time, I was forced to sit on the top (3)________because other passengers who had got to the boat earlier filled the lower ones. Soon after the boat had departed, somebody came round with raffle tickets. There were, as far as I could make (4)________two prizes: a bag of fresh fish and several (5)________ of chocolate. I bought a ticket, not expecting to win as I had never won anything in a raffle (6)________.</w:t>
      </w:r>
    </w:p>
    <w:p w14:paraId="1AEA132B" w14:textId="77777777" w:rsidR="008B748B" w:rsidRPr="008B748B" w:rsidRDefault="008B748B" w:rsidP="008B748B">
      <w:pPr>
        <w:ind w:firstLine="720"/>
        <w:jc w:val="both"/>
        <w:rPr>
          <w:rFonts w:eastAsia="Calibri" w:cs="Times New Roman"/>
          <w:sz w:val="24"/>
          <w:szCs w:val="24"/>
          <w:lang w:val="nl-NL"/>
        </w:rPr>
      </w:pPr>
      <w:r w:rsidRPr="008B748B">
        <w:rPr>
          <w:rFonts w:eastAsia="Calibri" w:cs="Times New Roman"/>
          <w:sz w:val="24"/>
          <w:szCs w:val="24"/>
        </w:rPr>
        <w:t xml:space="preserve">Some time later the person who had sold the tickets announced the winning numbers. To my great surprise, I had won the chocolate. I was naturally delighted, but (7)________how I could prevent it from (8)________in the intense heat. Realizing that I could not possible eat it all myself, I (9)________it with the passengers sitting near me. </w:t>
      </w:r>
      <w:r w:rsidRPr="008B748B">
        <w:rPr>
          <w:rFonts w:eastAsia="Calibri" w:cs="Times New Roman"/>
          <w:sz w:val="24"/>
          <w:szCs w:val="24"/>
          <w:lang w:val="nl-NL"/>
        </w:rPr>
        <w:t>In return, they offered me sandwiches and (10</w:t>
      </w:r>
      <w:r w:rsidRPr="008B748B">
        <w:rPr>
          <w:rFonts w:eastAsia="Calibri" w:cs="Times New Roman"/>
          <w:sz w:val="24"/>
          <w:szCs w:val="24"/>
        </w:rPr>
        <w:t>)________</w:t>
      </w:r>
      <w:r w:rsidRPr="008B748B">
        <w:rPr>
          <w:rFonts w:eastAsia="Calibri" w:cs="Times New Roman"/>
          <w:sz w:val="24"/>
          <w:szCs w:val="24"/>
          <w:lang w:val="nl-NL"/>
        </w:rPr>
        <w:t>drinks.</w:t>
      </w:r>
    </w:p>
    <w:p w14:paraId="20EE146B"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All in all, it was a pleasant start to a memorable day with my new acquaintances.</w:t>
      </w:r>
    </w:p>
    <w:p w14:paraId="6891FE6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 A. prediction </w:t>
      </w:r>
      <w:r w:rsidRPr="008B748B">
        <w:rPr>
          <w:rFonts w:eastAsia="Times New Roman" w:cs="Times New Roman"/>
          <w:sz w:val="24"/>
          <w:szCs w:val="24"/>
        </w:rPr>
        <w:tab/>
      </w:r>
      <w:r w:rsidRPr="008B748B">
        <w:rPr>
          <w:rFonts w:eastAsia="Times New Roman" w:cs="Times New Roman"/>
          <w:sz w:val="24"/>
          <w:szCs w:val="24"/>
        </w:rPr>
        <w:tab/>
        <w:t>B. prophecy</w:t>
      </w:r>
      <w:r w:rsidRPr="008B748B">
        <w:rPr>
          <w:rFonts w:eastAsia="Times New Roman" w:cs="Times New Roman"/>
          <w:sz w:val="24"/>
          <w:szCs w:val="24"/>
        </w:rPr>
        <w:tab/>
      </w:r>
      <w:r w:rsidRPr="008B748B">
        <w:rPr>
          <w:rFonts w:eastAsia="Times New Roman" w:cs="Times New Roman"/>
          <w:sz w:val="24"/>
          <w:szCs w:val="24"/>
        </w:rPr>
        <w:tab/>
        <w:t xml:space="preserve">C. forecast </w:t>
      </w:r>
      <w:r w:rsidRPr="008B748B">
        <w:rPr>
          <w:rFonts w:eastAsia="Times New Roman" w:cs="Times New Roman"/>
          <w:sz w:val="24"/>
          <w:szCs w:val="24"/>
        </w:rPr>
        <w:tab/>
      </w:r>
      <w:r w:rsidRPr="008B748B">
        <w:rPr>
          <w:rFonts w:eastAsia="Times New Roman" w:cs="Times New Roman"/>
          <w:sz w:val="24"/>
          <w:szCs w:val="24"/>
        </w:rPr>
        <w:tab/>
        <w:t>D. foresight</w:t>
      </w:r>
    </w:p>
    <w:p w14:paraId="43D96B5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 went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left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departed </w:t>
      </w:r>
      <w:r w:rsidRPr="008B748B">
        <w:rPr>
          <w:rFonts w:eastAsia="Times New Roman" w:cs="Times New Roman"/>
          <w:sz w:val="24"/>
          <w:szCs w:val="24"/>
        </w:rPr>
        <w:tab/>
      </w:r>
      <w:r w:rsidRPr="008B748B">
        <w:rPr>
          <w:rFonts w:eastAsia="Times New Roman" w:cs="Times New Roman"/>
          <w:sz w:val="24"/>
          <w:szCs w:val="24"/>
        </w:rPr>
        <w:tab/>
        <w:t>D. set</w:t>
      </w:r>
    </w:p>
    <w:p w14:paraId="06F8C69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 deck</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layer</w:t>
      </w:r>
      <w:r w:rsidRPr="008B748B">
        <w:rPr>
          <w:rFonts w:eastAsia="Times New Roman" w:cs="Times New Roman"/>
          <w:sz w:val="24"/>
          <w:szCs w:val="24"/>
        </w:rPr>
        <w:tab/>
      </w:r>
      <w:r w:rsidRPr="008B748B">
        <w:rPr>
          <w:rFonts w:eastAsia="Times New Roman" w:cs="Times New Roman"/>
          <w:sz w:val="24"/>
          <w:szCs w:val="24"/>
        </w:rPr>
        <w:tab/>
        <w:t xml:space="preserve">C. floor </w:t>
      </w:r>
      <w:r w:rsidRPr="008B748B">
        <w:rPr>
          <w:rFonts w:eastAsia="Times New Roman" w:cs="Times New Roman"/>
          <w:sz w:val="24"/>
          <w:szCs w:val="24"/>
        </w:rPr>
        <w:tab/>
      </w:r>
      <w:r w:rsidRPr="008B748B">
        <w:rPr>
          <w:rFonts w:eastAsia="Times New Roman" w:cs="Times New Roman"/>
          <w:sz w:val="24"/>
          <w:szCs w:val="24"/>
        </w:rPr>
        <w:tab/>
        <w:t>D. storey</w:t>
      </w:r>
    </w:p>
    <w:p w14:paraId="10E7A01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A. up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out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for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over</w:t>
      </w:r>
    </w:p>
    <w:p w14:paraId="20F486C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 bars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slices</w:t>
      </w:r>
      <w:r w:rsidRPr="008B748B">
        <w:rPr>
          <w:rFonts w:eastAsia="Times New Roman" w:cs="Times New Roman"/>
          <w:sz w:val="24"/>
          <w:szCs w:val="24"/>
        </w:rPr>
        <w:tab/>
      </w:r>
      <w:r w:rsidRPr="008B748B">
        <w:rPr>
          <w:rFonts w:eastAsia="Times New Roman" w:cs="Times New Roman"/>
          <w:sz w:val="24"/>
          <w:szCs w:val="24"/>
        </w:rPr>
        <w:tab/>
        <w:t>C. cartons</w:t>
      </w:r>
      <w:r w:rsidRPr="008B748B">
        <w:rPr>
          <w:rFonts w:eastAsia="Times New Roman" w:cs="Times New Roman"/>
          <w:sz w:val="24"/>
          <w:szCs w:val="24"/>
        </w:rPr>
        <w:tab/>
      </w:r>
      <w:r w:rsidRPr="008B748B">
        <w:rPr>
          <w:rFonts w:eastAsia="Times New Roman" w:cs="Times New Roman"/>
          <w:sz w:val="24"/>
          <w:szCs w:val="24"/>
        </w:rPr>
        <w:tab/>
        <w:t>D. packets</w:t>
      </w:r>
    </w:p>
    <w:p w14:paraId="5FE2D7D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A. again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before</w:t>
      </w:r>
      <w:r w:rsidRPr="008B748B">
        <w:rPr>
          <w:rFonts w:eastAsia="Times New Roman" w:cs="Times New Roman"/>
          <w:sz w:val="24"/>
          <w:szCs w:val="24"/>
        </w:rPr>
        <w:tab/>
      </w:r>
      <w:r w:rsidRPr="008B748B">
        <w:rPr>
          <w:rFonts w:eastAsia="Times New Roman" w:cs="Times New Roman"/>
          <w:sz w:val="24"/>
          <w:szCs w:val="24"/>
        </w:rPr>
        <w:tab/>
        <w:t>C. since</w:t>
      </w:r>
      <w:r w:rsidRPr="008B748B">
        <w:rPr>
          <w:rFonts w:eastAsia="Times New Roman" w:cs="Times New Roman"/>
          <w:sz w:val="24"/>
          <w:szCs w:val="24"/>
        </w:rPr>
        <w:tab/>
      </w:r>
      <w:r w:rsidRPr="008B748B">
        <w:rPr>
          <w:rFonts w:eastAsia="Times New Roman" w:cs="Times New Roman"/>
          <w:sz w:val="24"/>
          <w:szCs w:val="24"/>
        </w:rPr>
        <w:tab/>
        <w:t>D. already</w:t>
      </w:r>
    </w:p>
    <w:p w14:paraId="1C7EDCE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7. A. thought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questioned</w:t>
      </w:r>
      <w:r w:rsidRPr="008B748B">
        <w:rPr>
          <w:rFonts w:eastAsia="Times New Roman" w:cs="Times New Roman"/>
          <w:sz w:val="24"/>
          <w:szCs w:val="24"/>
        </w:rPr>
        <w:tab/>
      </w:r>
      <w:r w:rsidRPr="008B748B">
        <w:rPr>
          <w:rFonts w:eastAsia="Times New Roman" w:cs="Times New Roman"/>
          <w:sz w:val="24"/>
          <w:szCs w:val="24"/>
        </w:rPr>
        <w:tab/>
        <w:t>C. wondered</w:t>
      </w:r>
      <w:r w:rsidRPr="008B748B">
        <w:rPr>
          <w:rFonts w:eastAsia="Times New Roman" w:cs="Times New Roman"/>
          <w:sz w:val="24"/>
          <w:szCs w:val="24"/>
        </w:rPr>
        <w:tab/>
      </w:r>
      <w:r w:rsidRPr="008B748B">
        <w:rPr>
          <w:rFonts w:eastAsia="Times New Roman" w:cs="Times New Roman"/>
          <w:sz w:val="24"/>
          <w:szCs w:val="24"/>
        </w:rPr>
        <w:tab/>
        <w:t>D. regarded</w:t>
      </w:r>
    </w:p>
    <w:p w14:paraId="49EE1BB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A. dissolving</w:t>
      </w:r>
      <w:r w:rsidRPr="008B748B">
        <w:rPr>
          <w:rFonts w:eastAsia="Times New Roman" w:cs="Times New Roman"/>
          <w:sz w:val="24"/>
          <w:szCs w:val="24"/>
        </w:rPr>
        <w:tab/>
      </w:r>
      <w:r w:rsidRPr="008B748B">
        <w:rPr>
          <w:rFonts w:eastAsia="Times New Roman" w:cs="Times New Roman"/>
          <w:sz w:val="24"/>
          <w:szCs w:val="24"/>
        </w:rPr>
        <w:tab/>
        <w:t>B. liquefying</w:t>
      </w:r>
      <w:r w:rsidRPr="008B748B">
        <w:rPr>
          <w:rFonts w:eastAsia="Times New Roman" w:cs="Times New Roman"/>
          <w:sz w:val="24"/>
          <w:szCs w:val="24"/>
        </w:rPr>
        <w:tab/>
      </w:r>
      <w:r w:rsidRPr="008B748B">
        <w:rPr>
          <w:rFonts w:eastAsia="Times New Roman" w:cs="Times New Roman"/>
          <w:sz w:val="24"/>
          <w:szCs w:val="24"/>
        </w:rPr>
        <w:tab/>
        <w:t>C. melting</w:t>
      </w:r>
      <w:r w:rsidRPr="008B748B">
        <w:rPr>
          <w:rFonts w:eastAsia="Times New Roman" w:cs="Times New Roman"/>
          <w:sz w:val="24"/>
          <w:szCs w:val="24"/>
        </w:rPr>
        <w:tab/>
      </w:r>
      <w:r w:rsidRPr="008B748B">
        <w:rPr>
          <w:rFonts w:eastAsia="Times New Roman" w:cs="Times New Roman"/>
          <w:sz w:val="24"/>
          <w:szCs w:val="24"/>
        </w:rPr>
        <w:tab/>
        <w:t>D. spreading</w:t>
      </w:r>
    </w:p>
    <w:p w14:paraId="4EA9BDA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 separated</w:t>
      </w:r>
      <w:r w:rsidRPr="008B748B">
        <w:rPr>
          <w:rFonts w:eastAsia="Times New Roman" w:cs="Times New Roman"/>
          <w:sz w:val="24"/>
          <w:szCs w:val="24"/>
        </w:rPr>
        <w:tab/>
      </w:r>
      <w:r w:rsidRPr="008B748B">
        <w:rPr>
          <w:rFonts w:eastAsia="Times New Roman" w:cs="Times New Roman"/>
          <w:sz w:val="24"/>
          <w:szCs w:val="24"/>
        </w:rPr>
        <w:tab/>
        <w:t>B. divided</w:t>
      </w:r>
      <w:r w:rsidRPr="008B748B">
        <w:rPr>
          <w:rFonts w:eastAsia="Times New Roman" w:cs="Times New Roman"/>
          <w:sz w:val="24"/>
          <w:szCs w:val="24"/>
        </w:rPr>
        <w:tab/>
      </w:r>
      <w:r w:rsidRPr="008B748B">
        <w:rPr>
          <w:rFonts w:eastAsia="Times New Roman" w:cs="Times New Roman"/>
          <w:sz w:val="24"/>
          <w:szCs w:val="24"/>
        </w:rPr>
        <w:tab/>
        <w:t>C. distributed</w:t>
      </w:r>
      <w:r w:rsidRPr="008B748B">
        <w:rPr>
          <w:rFonts w:eastAsia="Times New Roman" w:cs="Times New Roman"/>
          <w:sz w:val="24"/>
          <w:szCs w:val="24"/>
        </w:rPr>
        <w:tab/>
      </w:r>
      <w:r w:rsidRPr="008B748B">
        <w:rPr>
          <w:rFonts w:eastAsia="Times New Roman" w:cs="Times New Roman"/>
          <w:sz w:val="24"/>
          <w:szCs w:val="24"/>
        </w:rPr>
        <w:tab/>
        <w:t>D. shared</w:t>
      </w:r>
    </w:p>
    <w:p w14:paraId="60DD93C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 soft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light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bubbly</w:t>
      </w:r>
      <w:r w:rsidRPr="008B748B">
        <w:rPr>
          <w:rFonts w:eastAsia="Times New Roman" w:cs="Times New Roman"/>
          <w:sz w:val="24"/>
          <w:szCs w:val="24"/>
        </w:rPr>
        <w:tab/>
      </w:r>
      <w:r w:rsidRPr="008B748B">
        <w:rPr>
          <w:rFonts w:eastAsia="Times New Roman" w:cs="Times New Roman"/>
          <w:sz w:val="24"/>
          <w:szCs w:val="24"/>
        </w:rPr>
        <w:tab/>
        <w:t>D. sparkling</w:t>
      </w:r>
    </w:p>
    <w:tbl>
      <w:tblPr>
        <w:tblW w:w="0" w:type="auto"/>
        <w:tblLook w:val="01E0" w:firstRow="1" w:lastRow="1" w:firstColumn="1" w:lastColumn="1" w:noHBand="0" w:noVBand="0"/>
      </w:tblPr>
      <w:tblGrid>
        <w:gridCol w:w="820"/>
        <w:gridCol w:w="845"/>
        <w:gridCol w:w="846"/>
        <w:gridCol w:w="845"/>
        <w:gridCol w:w="845"/>
        <w:gridCol w:w="1009"/>
        <w:gridCol w:w="953"/>
        <w:gridCol w:w="988"/>
        <w:gridCol w:w="988"/>
        <w:gridCol w:w="988"/>
      </w:tblGrid>
      <w:tr w:rsidR="008B748B" w:rsidRPr="008B748B" w14:paraId="4054AC58" w14:textId="77777777" w:rsidTr="0072316C">
        <w:tc>
          <w:tcPr>
            <w:tcW w:w="820" w:type="dxa"/>
            <w:shd w:val="clear" w:color="auto" w:fill="auto"/>
            <w:hideMark/>
          </w:tcPr>
          <w:p w14:paraId="2F7AE02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1.C</w:t>
            </w:r>
          </w:p>
        </w:tc>
        <w:tc>
          <w:tcPr>
            <w:tcW w:w="845" w:type="dxa"/>
            <w:shd w:val="clear" w:color="auto" w:fill="auto"/>
            <w:hideMark/>
          </w:tcPr>
          <w:p w14:paraId="17F728F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D</w:t>
            </w:r>
          </w:p>
        </w:tc>
        <w:tc>
          <w:tcPr>
            <w:tcW w:w="846" w:type="dxa"/>
            <w:shd w:val="clear" w:color="auto" w:fill="auto"/>
            <w:hideMark/>
          </w:tcPr>
          <w:p w14:paraId="7FEB66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w:t>
            </w:r>
          </w:p>
        </w:tc>
        <w:tc>
          <w:tcPr>
            <w:tcW w:w="845" w:type="dxa"/>
            <w:shd w:val="clear" w:color="auto" w:fill="auto"/>
            <w:hideMark/>
          </w:tcPr>
          <w:p w14:paraId="04D8216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B</w:t>
            </w:r>
          </w:p>
        </w:tc>
        <w:tc>
          <w:tcPr>
            <w:tcW w:w="845" w:type="dxa"/>
            <w:shd w:val="clear" w:color="auto" w:fill="auto"/>
            <w:hideMark/>
          </w:tcPr>
          <w:p w14:paraId="7285888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w:t>
            </w:r>
          </w:p>
        </w:tc>
        <w:tc>
          <w:tcPr>
            <w:tcW w:w="1009" w:type="dxa"/>
            <w:shd w:val="clear" w:color="auto" w:fill="auto"/>
            <w:hideMark/>
          </w:tcPr>
          <w:p w14:paraId="07D3EB1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B</w:t>
            </w:r>
          </w:p>
        </w:tc>
        <w:tc>
          <w:tcPr>
            <w:tcW w:w="953" w:type="dxa"/>
            <w:shd w:val="clear" w:color="auto" w:fill="auto"/>
            <w:hideMark/>
          </w:tcPr>
          <w:p w14:paraId="67EF1DA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C</w:t>
            </w:r>
          </w:p>
        </w:tc>
        <w:tc>
          <w:tcPr>
            <w:tcW w:w="988" w:type="dxa"/>
            <w:shd w:val="clear" w:color="auto" w:fill="auto"/>
            <w:hideMark/>
          </w:tcPr>
          <w:p w14:paraId="5B52A93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C</w:t>
            </w:r>
          </w:p>
        </w:tc>
        <w:tc>
          <w:tcPr>
            <w:tcW w:w="988" w:type="dxa"/>
            <w:shd w:val="clear" w:color="auto" w:fill="auto"/>
            <w:hideMark/>
          </w:tcPr>
          <w:p w14:paraId="0D32EA1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D</w:t>
            </w:r>
          </w:p>
        </w:tc>
        <w:tc>
          <w:tcPr>
            <w:tcW w:w="988" w:type="dxa"/>
            <w:shd w:val="clear" w:color="auto" w:fill="auto"/>
            <w:hideMark/>
          </w:tcPr>
          <w:p w14:paraId="754A596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w:t>
            </w:r>
          </w:p>
        </w:tc>
      </w:tr>
    </w:tbl>
    <w:p w14:paraId="0B64836A"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149. Read the following passage and then choose one word to fill in each blank.</w:t>
      </w:r>
    </w:p>
    <w:p w14:paraId="2A122C0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MTV stands for Music Television. It's a television (1)________ dedicated to pop music. It was (2)________ on 1</w:t>
      </w:r>
      <w:r w:rsidRPr="008B748B">
        <w:rPr>
          <w:rFonts w:eastAsia="Times New Roman" w:cs="Times New Roman"/>
          <w:sz w:val="24"/>
          <w:szCs w:val="24"/>
          <w:vertAlign w:val="superscript"/>
        </w:rPr>
        <w:t>st</w:t>
      </w:r>
      <w:r w:rsidRPr="008B748B">
        <w:rPr>
          <w:rFonts w:eastAsia="Times New Roman" w:cs="Times New Roman"/>
          <w:sz w:val="24"/>
          <w:szCs w:val="24"/>
        </w:rPr>
        <w:t xml:space="preserve"> August 1981 in the United States. Because of MTV's instant success in the US, the company expanded into other (3)________. MTV Europe (4)________ operating on 1</w:t>
      </w:r>
      <w:r w:rsidRPr="008B748B">
        <w:rPr>
          <w:rFonts w:eastAsia="Times New Roman" w:cs="Times New Roman"/>
          <w:sz w:val="24"/>
          <w:szCs w:val="24"/>
          <w:vertAlign w:val="superscript"/>
        </w:rPr>
        <w:t>st</w:t>
      </w:r>
      <w:r w:rsidRPr="008B748B">
        <w:rPr>
          <w:rFonts w:eastAsia="Times New Roman" w:cs="Times New Roman"/>
          <w:sz w:val="24"/>
          <w:szCs w:val="24"/>
        </w:rPr>
        <w:t xml:space="preserve"> August 1987. MTV Europe(5)________ 24 hours a day from its London studios. It can be seen in 33 countries and reaches an estimated (6)________ of 110 million viewers.</w:t>
      </w:r>
    </w:p>
    <w:p w14:paraId="162F32E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People of 19 different nationalities work at London headquarters, and they try to offer a (7)of music from all over Europe. The channel broadcasts in (8)________ but Germany provides the biggest number of viewers. Currently, one fifth of the (9)________ is by German artists.</w:t>
      </w:r>
    </w:p>
    <w:p w14:paraId="2BC08A2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Most of TV output is video and concerts, but there is also a programme (10)________</w:t>
      </w:r>
      <w:r w:rsidRPr="008B748B">
        <w:rPr>
          <w:rFonts w:eastAsia="Times New Roman" w:cs="Times New Roman"/>
          <w:i/>
          <w:sz w:val="24"/>
          <w:szCs w:val="24"/>
        </w:rPr>
        <w:t>Unplugged</w:t>
      </w:r>
      <w:r w:rsidRPr="008B748B">
        <w:rPr>
          <w:rFonts w:eastAsia="Times New Roman" w:cs="Times New Roman"/>
          <w:sz w:val="24"/>
          <w:szCs w:val="24"/>
        </w:rPr>
        <w:t>, where major artists play live and acoustic in front of a small studio audience.</w:t>
      </w:r>
    </w:p>
    <w:tbl>
      <w:tblPr>
        <w:tblW w:w="0" w:type="auto"/>
        <w:tblLook w:val="01E0" w:firstRow="1" w:lastRow="1" w:firstColumn="1" w:lastColumn="1" w:noHBand="0" w:noVBand="0"/>
      </w:tblPr>
      <w:tblGrid>
        <w:gridCol w:w="1665"/>
        <w:gridCol w:w="2097"/>
        <w:gridCol w:w="1854"/>
        <w:gridCol w:w="1612"/>
        <w:gridCol w:w="1976"/>
      </w:tblGrid>
      <w:tr w:rsidR="008B748B" w:rsidRPr="008B748B" w14:paraId="400D9982" w14:textId="77777777" w:rsidTr="0072316C">
        <w:tc>
          <w:tcPr>
            <w:tcW w:w="1665" w:type="dxa"/>
            <w:shd w:val="clear" w:color="auto" w:fill="auto"/>
            <w:hideMark/>
          </w:tcPr>
          <w:p w14:paraId="1480E9E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w:t>
            </w:r>
            <w:r w:rsidRPr="008B748B">
              <w:rPr>
                <w:rFonts w:eastAsia="Times New Roman" w:cs="Times New Roman"/>
                <w:i/>
                <w:sz w:val="24"/>
                <w:szCs w:val="24"/>
              </w:rPr>
              <w:t>channel</w:t>
            </w:r>
          </w:p>
          <w:p w14:paraId="30997CA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i/>
                <w:sz w:val="24"/>
                <w:szCs w:val="24"/>
              </w:rPr>
              <w:t>born</w:t>
            </w:r>
          </w:p>
        </w:tc>
        <w:tc>
          <w:tcPr>
            <w:tcW w:w="2097" w:type="dxa"/>
            <w:shd w:val="clear" w:color="auto" w:fill="auto"/>
            <w:hideMark/>
          </w:tcPr>
          <w:p w14:paraId="0B4F448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2. </w:t>
            </w:r>
            <w:r w:rsidRPr="008B748B">
              <w:rPr>
                <w:rFonts w:eastAsia="Times New Roman" w:cs="Times New Roman"/>
                <w:i/>
                <w:sz w:val="24"/>
                <w:szCs w:val="24"/>
              </w:rPr>
              <w:t>areas</w:t>
            </w:r>
          </w:p>
          <w:p w14:paraId="7B046AD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i/>
                <w:sz w:val="24"/>
                <w:szCs w:val="24"/>
              </w:rPr>
              <w:t>began/ started</w:t>
            </w:r>
          </w:p>
        </w:tc>
        <w:tc>
          <w:tcPr>
            <w:tcW w:w="1854" w:type="dxa"/>
            <w:shd w:val="clear" w:color="auto" w:fill="auto"/>
            <w:hideMark/>
          </w:tcPr>
          <w:p w14:paraId="7383DA1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i/>
                <w:sz w:val="24"/>
                <w:szCs w:val="24"/>
              </w:rPr>
              <w:t>broadcast</w:t>
            </w:r>
          </w:p>
          <w:p w14:paraId="2452039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i/>
                <w:sz w:val="24"/>
                <w:szCs w:val="24"/>
              </w:rPr>
              <w:t>audience</w:t>
            </w:r>
          </w:p>
        </w:tc>
        <w:tc>
          <w:tcPr>
            <w:tcW w:w="1612" w:type="dxa"/>
            <w:shd w:val="clear" w:color="auto" w:fill="auto"/>
            <w:hideMark/>
          </w:tcPr>
          <w:p w14:paraId="7961697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i/>
                <w:sz w:val="24"/>
                <w:szCs w:val="24"/>
              </w:rPr>
              <w:t>mixture</w:t>
            </w:r>
          </w:p>
          <w:p w14:paraId="2918B6E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9. </w:t>
            </w:r>
            <w:r w:rsidRPr="008B748B">
              <w:rPr>
                <w:rFonts w:eastAsia="Times New Roman" w:cs="Times New Roman"/>
                <w:i/>
                <w:sz w:val="24"/>
                <w:szCs w:val="24"/>
              </w:rPr>
              <w:t>English</w:t>
            </w:r>
          </w:p>
        </w:tc>
        <w:tc>
          <w:tcPr>
            <w:tcW w:w="1976" w:type="dxa"/>
            <w:shd w:val="clear" w:color="auto" w:fill="auto"/>
            <w:hideMark/>
          </w:tcPr>
          <w:p w14:paraId="342CA0E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i/>
                <w:sz w:val="24"/>
                <w:szCs w:val="24"/>
              </w:rPr>
              <w:t>music</w:t>
            </w:r>
          </w:p>
          <w:p w14:paraId="2F252BC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10. </w:t>
            </w:r>
            <w:r w:rsidRPr="008B748B">
              <w:rPr>
                <w:rFonts w:eastAsia="Times New Roman" w:cs="Times New Roman"/>
                <w:i/>
                <w:sz w:val="24"/>
                <w:szCs w:val="24"/>
              </w:rPr>
              <w:t>called</w:t>
            </w:r>
          </w:p>
        </w:tc>
      </w:tr>
    </w:tbl>
    <w:p w14:paraId="64C6E1BF"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150. Choose from A, B, C, or D the one that best answers each of the questions in the following passage.</w:t>
      </w:r>
    </w:p>
    <w:p w14:paraId="3CCF4E3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Stone Age was a period of history which began in approximately two million B.C and lasted until 3000 B.C. Its name was</w:t>
      </w:r>
      <w:r w:rsidRPr="008B748B">
        <w:rPr>
          <w:rFonts w:eastAsia="Calibri" w:cs="Times New Roman"/>
          <w:b/>
          <w:bCs/>
          <w:i/>
          <w:iCs/>
          <w:sz w:val="24"/>
          <w:szCs w:val="24"/>
        </w:rPr>
        <w:t xml:space="preserve"> derived</w:t>
      </w:r>
      <w:r w:rsidRPr="008B748B">
        <w:rPr>
          <w:rFonts w:eastAsia="Calibri" w:cs="Times New Roman"/>
          <w:sz w:val="24"/>
          <w:szCs w:val="24"/>
        </w:rPr>
        <w:t xml:space="preserve"> from the stone tools and weapons that modern scientists found. This period was divided into the Paleolithic, Mesolithic, and Neolithic Ages. </w:t>
      </w:r>
    </w:p>
    <w:p w14:paraId="77F7F75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During the first period (2 million to 8000 B.C), the first hatchet and use of fire for heating and cooking were developed. As a result of the Ice Age, which evolved about one million years into the Paleolithic Age, people were forced to seek shelter in caves, wear clothing, and developed new tools.</w:t>
      </w:r>
    </w:p>
    <w:p w14:paraId="7ED94F6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During the Mesolithic Age (8000 to 6000 B.C), people made </w:t>
      </w:r>
      <w:r w:rsidRPr="008B748B">
        <w:rPr>
          <w:rFonts w:eastAsia="Calibri" w:cs="Times New Roman"/>
          <w:b/>
          <w:bCs/>
          <w:i/>
          <w:iCs/>
          <w:sz w:val="24"/>
          <w:szCs w:val="24"/>
        </w:rPr>
        <w:t>crude</w:t>
      </w:r>
      <w:r w:rsidRPr="008B748B">
        <w:rPr>
          <w:rFonts w:eastAsia="Calibri" w:cs="Times New Roman"/>
          <w:sz w:val="24"/>
          <w:szCs w:val="24"/>
        </w:rPr>
        <w:t xml:space="preserve"> pottery and the first fish hooks, took dogs hunting, and developed the bow and arrow, which was used until the fourteenth century A.D. </w:t>
      </w:r>
    </w:p>
    <w:p w14:paraId="71C8DBB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The Neolithic Age (6000 to 3000 B.C) saw humankind domesticating sheep, goats, pigs, and cattle, being less </w:t>
      </w:r>
      <w:r w:rsidRPr="008B748B">
        <w:rPr>
          <w:rFonts w:eastAsia="Calibri" w:cs="Times New Roman"/>
          <w:b/>
          <w:bCs/>
          <w:i/>
          <w:iCs/>
          <w:sz w:val="24"/>
          <w:szCs w:val="24"/>
        </w:rPr>
        <w:t>nomadic</w:t>
      </w:r>
      <w:r w:rsidRPr="008B748B">
        <w:rPr>
          <w:rFonts w:eastAsia="Calibri" w:cs="Times New Roman"/>
          <w:sz w:val="24"/>
          <w:szCs w:val="24"/>
        </w:rPr>
        <w:t xml:space="preserve"> than in previous</w:t>
      </w:r>
      <w:r w:rsidRPr="008B748B">
        <w:rPr>
          <w:rFonts w:eastAsia="Calibri" w:cs="Times New Roman"/>
          <w:b/>
          <w:bCs/>
          <w:i/>
          <w:iCs/>
          <w:sz w:val="24"/>
          <w:szCs w:val="24"/>
        </w:rPr>
        <w:t xml:space="preserve"> eras</w:t>
      </w:r>
      <w:r w:rsidRPr="008B748B">
        <w:rPr>
          <w:rFonts w:eastAsia="Calibri" w:cs="Times New Roman"/>
          <w:sz w:val="24"/>
          <w:szCs w:val="24"/>
        </w:rPr>
        <w:t>, establishing permanent settlements, and creating governments.</w:t>
      </w:r>
    </w:p>
    <w:p w14:paraId="41A1001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Into how many periods was the Stone Age divided?</w:t>
      </w:r>
    </w:p>
    <w:p w14:paraId="588CAC99"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two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three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four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five</w:t>
      </w:r>
    </w:p>
    <w:p w14:paraId="27C63F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The word</w:t>
      </w:r>
      <w:r w:rsidRPr="008B748B">
        <w:rPr>
          <w:rFonts w:eastAsia="Calibri" w:cs="Times New Roman"/>
          <w:i/>
          <w:iCs/>
          <w:sz w:val="24"/>
          <w:szCs w:val="24"/>
        </w:rPr>
        <w:t xml:space="preserve"> “</w:t>
      </w:r>
      <w:r w:rsidRPr="008B748B">
        <w:rPr>
          <w:rFonts w:eastAsia="Calibri" w:cs="Times New Roman"/>
          <w:b/>
          <w:i/>
          <w:iCs/>
          <w:sz w:val="24"/>
          <w:szCs w:val="24"/>
        </w:rPr>
        <w:t>derived</w:t>
      </w:r>
      <w:r w:rsidRPr="008B748B">
        <w:rPr>
          <w:rFonts w:eastAsia="Calibri" w:cs="Times New Roman"/>
          <w:i/>
          <w:iCs/>
          <w:sz w:val="24"/>
          <w:szCs w:val="24"/>
        </w:rPr>
        <w:t>”</w:t>
      </w:r>
      <w:r w:rsidRPr="008B748B">
        <w:rPr>
          <w:rFonts w:eastAsia="Calibri" w:cs="Times New Roman"/>
          <w:sz w:val="24"/>
          <w:szCs w:val="24"/>
        </w:rPr>
        <w:t xml:space="preserve"> is closest meaning to___________.</w:t>
      </w:r>
    </w:p>
    <w:p w14:paraId="7B773F04"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originated</w:t>
      </w:r>
      <w:r w:rsidRPr="008B748B">
        <w:rPr>
          <w:rFonts w:eastAsia="Calibri" w:cs="Times New Roman"/>
          <w:sz w:val="24"/>
          <w:szCs w:val="24"/>
        </w:rPr>
        <w:tab/>
      </w:r>
      <w:r w:rsidRPr="008B748B">
        <w:rPr>
          <w:rFonts w:eastAsia="Calibri" w:cs="Times New Roman"/>
          <w:sz w:val="24"/>
          <w:szCs w:val="24"/>
        </w:rPr>
        <w:tab/>
        <w:t>B. destroyed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inferred</w:t>
      </w:r>
      <w:r w:rsidRPr="008B748B">
        <w:rPr>
          <w:rFonts w:eastAsia="Calibri" w:cs="Times New Roman"/>
          <w:sz w:val="24"/>
          <w:szCs w:val="24"/>
        </w:rPr>
        <w:tab/>
      </w:r>
      <w:r w:rsidRPr="008B748B">
        <w:rPr>
          <w:rFonts w:eastAsia="Calibri" w:cs="Times New Roman"/>
          <w:sz w:val="24"/>
          <w:szCs w:val="24"/>
        </w:rPr>
        <w:tab/>
        <w:t>D. discussed</w:t>
      </w:r>
    </w:p>
    <w:p w14:paraId="28B978B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Which of the following was developed earliest?</w:t>
      </w:r>
    </w:p>
    <w:p w14:paraId="6E57B1B4"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fish hook</w:t>
      </w:r>
      <w:r w:rsidRPr="008B748B">
        <w:rPr>
          <w:rFonts w:eastAsia="Calibri" w:cs="Times New Roman"/>
          <w:sz w:val="24"/>
          <w:szCs w:val="24"/>
        </w:rPr>
        <w:tab/>
      </w:r>
      <w:r w:rsidRPr="008B748B">
        <w:rPr>
          <w:rFonts w:eastAsia="Calibri" w:cs="Times New Roman"/>
          <w:sz w:val="24"/>
          <w:szCs w:val="24"/>
        </w:rPr>
        <w:tab/>
        <w:t>B. bow and arrow</w:t>
      </w:r>
      <w:r w:rsidRPr="008B748B">
        <w:rPr>
          <w:rFonts w:eastAsia="Calibri" w:cs="Times New Roman"/>
          <w:sz w:val="24"/>
          <w:szCs w:val="24"/>
        </w:rPr>
        <w:tab/>
      </w:r>
      <w:r w:rsidRPr="008B748B">
        <w:rPr>
          <w:rFonts w:eastAsia="Calibri" w:cs="Times New Roman"/>
          <w:sz w:val="24"/>
          <w:szCs w:val="24"/>
        </w:rPr>
        <w:tab/>
        <w:t>C. hatchet</w:t>
      </w:r>
      <w:r w:rsidRPr="008B748B">
        <w:rPr>
          <w:rFonts w:eastAsia="Calibri" w:cs="Times New Roman"/>
          <w:sz w:val="24"/>
          <w:szCs w:val="24"/>
        </w:rPr>
        <w:tab/>
      </w:r>
      <w:r w:rsidRPr="008B748B">
        <w:rPr>
          <w:rFonts w:eastAsia="Calibri" w:cs="Times New Roman"/>
          <w:sz w:val="24"/>
          <w:szCs w:val="24"/>
        </w:rPr>
        <w:tab/>
        <w:t>D. pottery</w:t>
      </w:r>
    </w:p>
    <w:p w14:paraId="3549485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Which of the following developments is </w:t>
      </w:r>
      <w:r w:rsidRPr="008B748B">
        <w:rPr>
          <w:rFonts w:eastAsia="Calibri" w:cs="Times New Roman"/>
          <w:bCs/>
          <w:sz w:val="24"/>
          <w:szCs w:val="24"/>
        </w:rPr>
        <w:t>NOT</w:t>
      </w:r>
      <w:r w:rsidRPr="008B748B">
        <w:rPr>
          <w:rFonts w:eastAsia="Calibri" w:cs="Times New Roman"/>
          <w:sz w:val="24"/>
          <w:szCs w:val="24"/>
        </w:rPr>
        <w:t xml:space="preserve"> related to the conditions of the Ice Age?</w:t>
      </w:r>
    </w:p>
    <w:p w14:paraId="57682411"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farming</w:t>
      </w:r>
      <w:r w:rsidRPr="008B748B">
        <w:rPr>
          <w:rFonts w:eastAsia="Calibri" w:cs="Times New Roman"/>
          <w:sz w:val="24"/>
          <w:szCs w:val="24"/>
        </w:rPr>
        <w:tab/>
      </w:r>
      <w:r w:rsidRPr="008B748B">
        <w:rPr>
          <w:rFonts w:eastAsia="Calibri" w:cs="Times New Roman"/>
          <w:sz w:val="24"/>
          <w:szCs w:val="24"/>
        </w:rPr>
        <w:tab/>
        <w:t>B. clothing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living indoors</w:t>
      </w:r>
      <w:r w:rsidRPr="008B748B">
        <w:rPr>
          <w:rFonts w:eastAsia="Calibri" w:cs="Times New Roman"/>
          <w:sz w:val="24"/>
          <w:szCs w:val="24"/>
        </w:rPr>
        <w:tab/>
        <w:t>D. using fire</w:t>
      </w:r>
    </w:p>
    <w:p w14:paraId="513C757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The word </w:t>
      </w:r>
      <w:r w:rsidRPr="008B748B">
        <w:rPr>
          <w:rFonts w:eastAsia="Calibri" w:cs="Times New Roman"/>
          <w:i/>
          <w:iCs/>
          <w:sz w:val="24"/>
          <w:szCs w:val="24"/>
        </w:rPr>
        <w:t>“</w:t>
      </w:r>
      <w:r w:rsidRPr="008B748B">
        <w:rPr>
          <w:rFonts w:eastAsia="Calibri" w:cs="Times New Roman"/>
          <w:b/>
          <w:i/>
          <w:iCs/>
          <w:sz w:val="24"/>
          <w:szCs w:val="24"/>
        </w:rPr>
        <w:t>crude</w:t>
      </w:r>
      <w:r w:rsidRPr="008B748B">
        <w:rPr>
          <w:rFonts w:eastAsia="Calibri" w:cs="Times New Roman"/>
          <w:i/>
          <w:iCs/>
          <w:sz w:val="24"/>
          <w:szCs w:val="24"/>
        </w:rPr>
        <w:t>”</w:t>
      </w:r>
      <w:r w:rsidRPr="008B748B">
        <w:rPr>
          <w:rFonts w:eastAsia="Calibri" w:cs="Times New Roman"/>
          <w:sz w:val="24"/>
          <w:szCs w:val="24"/>
        </w:rPr>
        <w:t xml:space="preserve"> is closest meaning to___________.</w:t>
      </w:r>
    </w:p>
    <w:p w14:paraId="17726504"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extravagant</w:t>
      </w:r>
      <w:r w:rsidRPr="008B748B">
        <w:rPr>
          <w:rFonts w:eastAsia="Calibri" w:cs="Times New Roman"/>
          <w:sz w:val="24"/>
          <w:szCs w:val="24"/>
        </w:rPr>
        <w:tab/>
      </w:r>
      <w:r w:rsidRPr="008B748B">
        <w:rPr>
          <w:rFonts w:eastAsia="Calibri" w:cs="Times New Roman"/>
          <w:sz w:val="24"/>
          <w:szCs w:val="24"/>
        </w:rPr>
        <w:tab/>
        <w:t>B. complex</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vulgar</w:t>
      </w:r>
      <w:r w:rsidRPr="008B748B">
        <w:rPr>
          <w:rFonts w:eastAsia="Calibri" w:cs="Times New Roman"/>
          <w:sz w:val="24"/>
          <w:szCs w:val="24"/>
        </w:rPr>
        <w:tab/>
      </w:r>
      <w:r w:rsidRPr="008B748B">
        <w:rPr>
          <w:rFonts w:eastAsia="Calibri" w:cs="Times New Roman"/>
          <w:sz w:val="24"/>
          <w:szCs w:val="24"/>
        </w:rPr>
        <w:tab/>
        <w:t>D. primitive</w:t>
      </w:r>
    </w:p>
    <w:p w14:paraId="1A9A12B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The author states that the Stone Age was so named because____________.</w:t>
      </w:r>
    </w:p>
    <w:p w14:paraId="23CBA150"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it was very durable like stone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there was little vegetation</w:t>
      </w:r>
      <w:r w:rsidRPr="008B748B">
        <w:rPr>
          <w:rFonts w:eastAsia="Calibri" w:cs="Times New Roman"/>
          <w:sz w:val="24"/>
          <w:szCs w:val="24"/>
        </w:rPr>
        <w:tab/>
      </w:r>
    </w:p>
    <w:p w14:paraId="55F83674"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C. the stools and weapons was made of stone</w:t>
      </w:r>
      <w:r w:rsidRPr="008B748B">
        <w:rPr>
          <w:rFonts w:eastAsia="Calibri" w:cs="Times New Roman"/>
          <w:sz w:val="24"/>
          <w:szCs w:val="24"/>
        </w:rPr>
        <w:tab/>
      </w:r>
      <w:r w:rsidRPr="008B748B">
        <w:rPr>
          <w:rFonts w:eastAsia="Calibri" w:cs="Times New Roman"/>
          <w:sz w:val="24"/>
          <w:szCs w:val="24"/>
        </w:rPr>
        <w:tab/>
        <w:t>D. the people lived in stone caves</w:t>
      </w:r>
    </w:p>
    <w:p w14:paraId="2E4DE96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The word </w:t>
      </w:r>
      <w:r w:rsidRPr="008B748B">
        <w:rPr>
          <w:rFonts w:eastAsia="Calibri" w:cs="Times New Roman"/>
          <w:i/>
          <w:iCs/>
          <w:sz w:val="24"/>
          <w:szCs w:val="24"/>
        </w:rPr>
        <w:t>“</w:t>
      </w:r>
      <w:r w:rsidRPr="008B748B">
        <w:rPr>
          <w:rFonts w:eastAsia="Calibri" w:cs="Times New Roman"/>
          <w:b/>
          <w:i/>
          <w:iCs/>
          <w:sz w:val="24"/>
          <w:szCs w:val="24"/>
        </w:rPr>
        <w:t>nomadic</w:t>
      </w:r>
      <w:r w:rsidRPr="008B748B">
        <w:rPr>
          <w:rFonts w:eastAsia="Calibri" w:cs="Times New Roman"/>
          <w:i/>
          <w:iCs/>
          <w:sz w:val="24"/>
          <w:szCs w:val="24"/>
        </w:rPr>
        <w:t>”</w:t>
      </w:r>
      <w:r w:rsidRPr="008B748B">
        <w:rPr>
          <w:rFonts w:eastAsia="Calibri" w:cs="Times New Roman"/>
          <w:sz w:val="24"/>
          <w:szCs w:val="24"/>
        </w:rPr>
        <w:t xml:space="preserve"> is closest meaning to___________.</w:t>
      </w:r>
    </w:p>
    <w:p w14:paraId="7E006936"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lastRenderedPageBreak/>
        <w:t>A. sedentary</w:t>
      </w:r>
      <w:r w:rsidRPr="008B748B">
        <w:rPr>
          <w:rFonts w:eastAsia="Calibri" w:cs="Times New Roman"/>
          <w:sz w:val="24"/>
          <w:szCs w:val="24"/>
        </w:rPr>
        <w:tab/>
      </w:r>
      <w:r w:rsidRPr="008B748B">
        <w:rPr>
          <w:rFonts w:eastAsia="Calibri" w:cs="Times New Roman"/>
          <w:sz w:val="24"/>
          <w:szCs w:val="24"/>
        </w:rPr>
        <w:tab/>
        <w:t>B. wandering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primitive</w:t>
      </w:r>
      <w:r w:rsidRPr="008B748B">
        <w:rPr>
          <w:rFonts w:eastAsia="Calibri" w:cs="Times New Roman"/>
          <w:sz w:val="24"/>
          <w:szCs w:val="24"/>
        </w:rPr>
        <w:tab/>
      </w:r>
      <w:r w:rsidRPr="008B748B">
        <w:rPr>
          <w:rFonts w:eastAsia="Calibri" w:cs="Times New Roman"/>
          <w:sz w:val="24"/>
          <w:szCs w:val="24"/>
        </w:rPr>
        <w:tab/>
        <w:t>D. inquisitive</w:t>
      </w:r>
    </w:p>
    <w:p w14:paraId="70D1376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The word </w:t>
      </w:r>
      <w:r w:rsidRPr="008B748B">
        <w:rPr>
          <w:rFonts w:eastAsia="Calibri" w:cs="Times New Roman"/>
          <w:i/>
          <w:iCs/>
          <w:sz w:val="24"/>
          <w:szCs w:val="24"/>
        </w:rPr>
        <w:t>“</w:t>
      </w:r>
      <w:r w:rsidRPr="008B748B">
        <w:rPr>
          <w:rFonts w:eastAsia="Calibri" w:cs="Times New Roman"/>
          <w:b/>
          <w:i/>
          <w:iCs/>
          <w:sz w:val="24"/>
          <w:szCs w:val="24"/>
        </w:rPr>
        <w:t>eras</w:t>
      </w:r>
      <w:r w:rsidRPr="008B748B">
        <w:rPr>
          <w:rFonts w:eastAsia="Calibri" w:cs="Times New Roman"/>
          <w:i/>
          <w:iCs/>
          <w:sz w:val="24"/>
          <w:szCs w:val="24"/>
        </w:rPr>
        <w:t>”</w:t>
      </w:r>
      <w:r w:rsidRPr="008B748B">
        <w:rPr>
          <w:rFonts w:eastAsia="Calibri" w:cs="Times New Roman"/>
          <w:sz w:val="24"/>
          <w:szCs w:val="24"/>
        </w:rPr>
        <w:t xml:space="preserve"> is closest meaning to___________.</w:t>
      </w:r>
    </w:p>
    <w:p w14:paraId="25481F5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A. families</w:t>
      </w:r>
      <w:r w:rsidRPr="008B748B">
        <w:rPr>
          <w:rFonts w:eastAsia="Calibri" w:cs="Times New Roman"/>
          <w:sz w:val="24"/>
          <w:szCs w:val="24"/>
        </w:rPr>
        <w:tab/>
      </w:r>
      <w:r w:rsidRPr="008B748B">
        <w:rPr>
          <w:rFonts w:eastAsia="Calibri" w:cs="Times New Roman"/>
          <w:sz w:val="24"/>
          <w:szCs w:val="24"/>
        </w:rPr>
        <w:tab/>
        <w:t>B. periods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herds</w:t>
      </w:r>
      <w:r w:rsidRPr="008B748B">
        <w:rPr>
          <w:rFonts w:eastAsia="Calibri" w:cs="Times New Roman"/>
          <w:sz w:val="24"/>
          <w:szCs w:val="24"/>
        </w:rPr>
        <w:tab/>
      </w:r>
      <w:r w:rsidRPr="008B748B">
        <w:rPr>
          <w:rFonts w:eastAsia="Calibri" w:cs="Times New Roman"/>
          <w:sz w:val="24"/>
          <w:szCs w:val="24"/>
        </w:rPr>
        <w:tab/>
        <w:t>D. tools</w:t>
      </w:r>
    </w:p>
    <w:p w14:paraId="5AE76F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Which of the following best describes the Mesolithic Age?</w:t>
      </w:r>
    </w:p>
    <w:p w14:paraId="7BB036DC" w14:textId="77777777" w:rsidR="008B748B" w:rsidRPr="008B748B" w:rsidRDefault="008B748B" w:rsidP="008B748B">
      <w:pPr>
        <w:ind w:left="284" w:firstLine="142"/>
        <w:jc w:val="both"/>
        <w:rPr>
          <w:rFonts w:eastAsia="Calibri" w:cs="Times New Roman"/>
          <w:sz w:val="24"/>
          <w:szCs w:val="24"/>
        </w:rPr>
      </w:pPr>
      <w:r w:rsidRPr="008B748B">
        <w:rPr>
          <w:rFonts w:eastAsia="Calibri" w:cs="Times New Roman"/>
          <w:sz w:val="24"/>
          <w:szCs w:val="24"/>
        </w:rPr>
        <w:t>A. people were inventive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people were warriors</w:t>
      </w:r>
    </w:p>
    <w:p w14:paraId="32359BA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C. People stayed indoors all the time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people were crude</w:t>
      </w:r>
    </w:p>
    <w:p w14:paraId="4DA1D1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With what subject is the passage mainly concerned?</w:t>
      </w:r>
    </w:p>
    <w:p w14:paraId="53FA87C7"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The Neolithic Age</w:t>
      </w:r>
      <w:r w:rsidRPr="008B748B">
        <w:rPr>
          <w:rFonts w:eastAsia="Times New Roman" w:cs="Times New Roman"/>
          <w:sz w:val="24"/>
          <w:szCs w:val="24"/>
        </w:rPr>
        <w:tab/>
        <w:t xml:space="preserve"> B. The Stone Age</w:t>
      </w:r>
      <w:r w:rsidRPr="008B748B">
        <w:rPr>
          <w:rFonts w:eastAsia="Times New Roman" w:cs="Times New Roman"/>
          <w:sz w:val="24"/>
          <w:szCs w:val="24"/>
        </w:rPr>
        <w:tab/>
        <w:t>C. The Ice Age</w:t>
      </w:r>
      <w:r w:rsidRPr="008B748B">
        <w:rPr>
          <w:rFonts w:eastAsia="Times New Roman" w:cs="Times New Roman"/>
          <w:sz w:val="24"/>
          <w:szCs w:val="24"/>
        </w:rPr>
        <w:tab/>
      </w:r>
      <w:r w:rsidRPr="008B748B">
        <w:rPr>
          <w:rFonts w:eastAsia="Times New Roman" w:cs="Times New Roman"/>
          <w:sz w:val="24"/>
          <w:szCs w:val="24"/>
        </w:rPr>
        <w:tab/>
        <w:t>D. The Paleolithic Age</w:t>
      </w:r>
    </w:p>
    <w:tbl>
      <w:tblPr>
        <w:tblW w:w="0" w:type="auto"/>
        <w:tblLook w:val="01E0" w:firstRow="1" w:lastRow="1" w:firstColumn="1" w:lastColumn="1" w:noHBand="0" w:noVBand="0"/>
      </w:tblPr>
      <w:tblGrid>
        <w:gridCol w:w="693"/>
        <w:gridCol w:w="798"/>
        <w:gridCol w:w="807"/>
        <w:gridCol w:w="808"/>
        <w:gridCol w:w="807"/>
        <w:gridCol w:w="807"/>
        <w:gridCol w:w="957"/>
        <w:gridCol w:w="905"/>
        <w:gridCol w:w="937"/>
        <w:gridCol w:w="937"/>
        <w:gridCol w:w="948"/>
      </w:tblGrid>
      <w:tr w:rsidR="008B748B" w:rsidRPr="008B748B" w14:paraId="542969D3" w14:textId="77777777" w:rsidTr="0072316C">
        <w:tc>
          <w:tcPr>
            <w:tcW w:w="738" w:type="dxa"/>
            <w:shd w:val="clear" w:color="auto" w:fill="auto"/>
          </w:tcPr>
          <w:p w14:paraId="4D37C31F" w14:textId="77777777" w:rsidR="008B748B" w:rsidRPr="008B748B" w:rsidRDefault="008B748B" w:rsidP="008B748B">
            <w:pPr>
              <w:rPr>
                <w:rFonts w:eastAsia="Times New Roman" w:cs="Times New Roman"/>
                <w:sz w:val="24"/>
                <w:szCs w:val="24"/>
              </w:rPr>
            </w:pPr>
          </w:p>
        </w:tc>
        <w:tc>
          <w:tcPr>
            <w:tcW w:w="820" w:type="dxa"/>
            <w:shd w:val="clear" w:color="auto" w:fill="auto"/>
            <w:hideMark/>
          </w:tcPr>
          <w:p w14:paraId="6F45505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1.B</w:t>
            </w:r>
          </w:p>
        </w:tc>
        <w:tc>
          <w:tcPr>
            <w:tcW w:w="845" w:type="dxa"/>
            <w:shd w:val="clear" w:color="auto" w:fill="auto"/>
            <w:hideMark/>
          </w:tcPr>
          <w:p w14:paraId="51279F1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w:t>
            </w:r>
          </w:p>
        </w:tc>
        <w:tc>
          <w:tcPr>
            <w:tcW w:w="846" w:type="dxa"/>
            <w:shd w:val="clear" w:color="auto" w:fill="auto"/>
            <w:hideMark/>
          </w:tcPr>
          <w:p w14:paraId="780E7FC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C</w:t>
            </w:r>
          </w:p>
        </w:tc>
        <w:tc>
          <w:tcPr>
            <w:tcW w:w="845" w:type="dxa"/>
            <w:shd w:val="clear" w:color="auto" w:fill="auto"/>
            <w:hideMark/>
          </w:tcPr>
          <w:p w14:paraId="5F48FA5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A</w:t>
            </w:r>
          </w:p>
        </w:tc>
        <w:tc>
          <w:tcPr>
            <w:tcW w:w="845" w:type="dxa"/>
            <w:shd w:val="clear" w:color="auto" w:fill="auto"/>
            <w:hideMark/>
          </w:tcPr>
          <w:p w14:paraId="0DB9B26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D</w:t>
            </w:r>
          </w:p>
        </w:tc>
        <w:tc>
          <w:tcPr>
            <w:tcW w:w="1009" w:type="dxa"/>
            <w:shd w:val="clear" w:color="auto" w:fill="auto"/>
            <w:hideMark/>
          </w:tcPr>
          <w:p w14:paraId="27FDF37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C</w:t>
            </w:r>
          </w:p>
        </w:tc>
        <w:tc>
          <w:tcPr>
            <w:tcW w:w="953" w:type="dxa"/>
            <w:shd w:val="clear" w:color="auto" w:fill="auto"/>
            <w:hideMark/>
          </w:tcPr>
          <w:p w14:paraId="54729C4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B</w:t>
            </w:r>
          </w:p>
        </w:tc>
        <w:tc>
          <w:tcPr>
            <w:tcW w:w="988" w:type="dxa"/>
            <w:shd w:val="clear" w:color="auto" w:fill="auto"/>
            <w:hideMark/>
          </w:tcPr>
          <w:p w14:paraId="4BE1835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B</w:t>
            </w:r>
          </w:p>
        </w:tc>
        <w:tc>
          <w:tcPr>
            <w:tcW w:w="988" w:type="dxa"/>
            <w:shd w:val="clear" w:color="auto" w:fill="auto"/>
            <w:hideMark/>
          </w:tcPr>
          <w:p w14:paraId="25797C8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w:t>
            </w:r>
          </w:p>
        </w:tc>
        <w:tc>
          <w:tcPr>
            <w:tcW w:w="988" w:type="dxa"/>
            <w:shd w:val="clear" w:color="auto" w:fill="auto"/>
            <w:hideMark/>
          </w:tcPr>
          <w:p w14:paraId="40A9FBB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B</w:t>
            </w:r>
          </w:p>
        </w:tc>
      </w:tr>
    </w:tbl>
    <w:p w14:paraId="53CDAA27" w14:textId="77777777" w:rsidR="008B748B" w:rsidRPr="008B748B" w:rsidRDefault="008B748B" w:rsidP="008B748B">
      <w:pPr>
        <w:jc w:val="both"/>
        <w:rPr>
          <w:rFonts w:eastAsia="Times New Roman" w:cs="Times New Roman"/>
          <w:sz w:val="24"/>
          <w:szCs w:val="24"/>
        </w:rPr>
      </w:pPr>
      <w:r w:rsidRPr="008B748B">
        <w:rPr>
          <w:rFonts w:eastAsia="Times New Roman" w:cs="Times New Roman"/>
          <w:b/>
          <w:sz w:val="24"/>
          <w:szCs w:val="24"/>
        </w:rPr>
        <w:t>151.  Read the text below and choose the correct word for each space. For each question, circle letter A, B, C or D next to the answer you choose</w:t>
      </w:r>
      <w:r w:rsidRPr="008B748B">
        <w:rPr>
          <w:rFonts w:eastAsia="Times New Roman" w:cs="Times New Roman"/>
          <w:sz w:val="24"/>
          <w:szCs w:val="24"/>
        </w:rPr>
        <w:t>.</w:t>
      </w:r>
    </w:p>
    <w:p w14:paraId="14058698" w14:textId="77777777" w:rsidR="008B748B" w:rsidRPr="008B748B" w:rsidRDefault="008B748B" w:rsidP="008B748B">
      <w:pPr>
        <w:ind w:firstLine="720"/>
        <w:jc w:val="both"/>
        <w:rPr>
          <w:rFonts w:eastAsia="Times New Roman" w:cs="Times New Roman"/>
          <w:spacing w:val="-4"/>
          <w:sz w:val="24"/>
          <w:szCs w:val="24"/>
        </w:rPr>
      </w:pPr>
      <w:r w:rsidRPr="008B748B">
        <w:rPr>
          <w:rFonts w:eastAsia="Times New Roman" w:cs="Times New Roman"/>
          <w:sz w:val="24"/>
          <w:szCs w:val="24"/>
        </w:rPr>
        <w:t xml:space="preserve">Dolphins communicate mainly by (1)________ of sounds. These sounds not only (2)________ whistles, but also so-called pulsed sounds, which are often described as squawks, barks, rasps, etc. However, they also use breaching (jumping and falling back into the (3)________ with a loud splash) and pectoral fin (or flipper) and tail (or fluke) slaps (hitting the flipper or fluke on the water surface). Body posturing and jaw popping also have a role in (4)________. As for language, we do not know (5)________ they have one. Several studies have demonstrated that dolphins can understand a structured language like (6)________. This has been demonstrated for a number of other animal species as well (gorilla, California sea lion, and parrot). Some studies also indicate that dolphin vocalizations are complex (7)________ to support some form of language. (8)________, it </w:t>
      </w:r>
      <w:r w:rsidRPr="008B748B">
        <w:rPr>
          <w:rFonts w:eastAsia="Times New Roman" w:cs="Times New Roman"/>
          <w:spacing w:val="-4"/>
          <w:sz w:val="24"/>
          <w:szCs w:val="24"/>
        </w:rPr>
        <w:t>has not been demonstrated (9</w:t>
      </w:r>
      <w:r w:rsidRPr="008B748B">
        <w:rPr>
          <w:rFonts w:eastAsia="Times New Roman" w:cs="Times New Roman"/>
          <w:sz w:val="24"/>
          <w:szCs w:val="24"/>
        </w:rPr>
        <w:t>)________</w:t>
      </w:r>
      <w:r w:rsidRPr="008B748B">
        <w:rPr>
          <w:rFonts w:eastAsia="Times New Roman" w:cs="Times New Roman"/>
          <w:spacing w:val="-4"/>
          <w:sz w:val="24"/>
          <w:szCs w:val="24"/>
        </w:rPr>
        <w:t>that they can undoubtedly communicate (10</w:t>
      </w:r>
      <w:r w:rsidRPr="008B748B">
        <w:rPr>
          <w:rFonts w:eastAsia="Times New Roman" w:cs="Times New Roman"/>
          <w:sz w:val="24"/>
          <w:szCs w:val="24"/>
        </w:rPr>
        <w:t>)________</w:t>
      </w:r>
      <w:r w:rsidRPr="008B748B">
        <w:rPr>
          <w:rFonts w:eastAsia="Times New Roman" w:cs="Times New Roman"/>
          <w:spacing w:val="-4"/>
          <w:sz w:val="24"/>
          <w:szCs w:val="24"/>
        </w:rPr>
        <w:t>themselves.</w:t>
      </w:r>
    </w:p>
    <w:p w14:paraId="3309225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 way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mean</w:t>
      </w:r>
      <w:r w:rsidRPr="008B748B">
        <w:rPr>
          <w:rFonts w:eastAsia="Times New Roman" w:cs="Times New Roman"/>
          <w:sz w:val="24"/>
          <w:szCs w:val="24"/>
        </w:rPr>
        <w:tab/>
      </w:r>
      <w:r w:rsidRPr="008B748B">
        <w:rPr>
          <w:rFonts w:eastAsia="Times New Roman" w:cs="Times New Roman"/>
          <w:sz w:val="24"/>
          <w:szCs w:val="24"/>
        </w:rPr>
        <w:tab/>
        <w:t>C. using</w:t>
      </w:r>
      <w:r w:rsidRPr="008B748B">
        <w:rPr>
          <w:rFonts w:eastAsia="Times New Roman" w:cs="Times New Roman"/>
          <w:sz w:val="24"/>
          <w:szCs w:val="24"/>
        </w:rPr>
        <w:tab/>
      </w:r>
      <w:r w:rsidRPr="008B748B">
        <w:rPr>
          <w:rFonts w:eastAsia="Times New Roman" w:cs="Times New Roman"/>
          <w:sz w:val="24"/>
          <w:szCs w:val="24"/>
        </w:rPr>
        <w:tab/>
        <w:t>D. means</w:t>
      </w:r>
    </w:p>
    <w:p w14:paraId="0076B15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 have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include</w:t>
      </w:r>
      <w:r w:rsidRPr="008B748B">
        <w:rPr>
          <w:rFonts w:eastAsia="Times New Roman" w:cs="Times New Roman"/>
          <w:sz w:val="24"/>
          <w:szCs w:val="24"/>
        </w:rPr>
        <w:tab/>
      </w:r>
      <w:r w:rsidRPr="008B748B">
        <w:rPr>
          <w:rFonts w:eastAsia="Times New Roman" w:cs="Times New Roman"/>
          <w:sz w:val="24"/>
          <w:szCs w:val="24"/>
        </w:rPr>
        <w:tab/>
        <w:t>C. contain</w:t>
      </w:r>
      <w:r w:rsidRPr="008B748B">
        <w:rPr>
          <w:rFonts w:eastAsia="Times New Roman" w:cs="Times New Roman"/>
          <w:sz w:val="24"/>
          <w:szCs w:val="24"/>
        </w:rPr>
        <w:tab/>
      </w:r>
      <w:r w:rsidRPr="008B748B">
        <w:rPr>
          <w:rFonts w:eastAsia="Times New Roman" w:cs="Times New Roman"/>
          <w:sz w:val="24"/>
          <w:szCs w:val="24"/>
        </w:rPr>
        <w:tab/>
        <w:t>D. combine</w:t>
      </w:r>
    </w:p>
    <w:p w14:paraId="647DC1E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 water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sea</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ocean</w:t>
      </w:r>
      <w:r w:rsidRPr="008B748B">
        <w:rPr>
          <w:rFonts w:eastAsia="Times New Roman" w:cs="Times New Roman"/>
          <w:sz w:val="24"/>
          <w:szCs w:val="24"/>
        </w:rPr>
        <w:tab/>
      </w:r>
      <w:r w:rsidRPr="008B748B">
        <w:rPr>
          <w:rFonts w:eastAsia="Times New Roman" w:cs="Times New Roman"/>
          <w:sz w:val="24"/>
          <w:szCs w:val="24"/>
        </w:rPr>
        <w:tab/>
        <w:t>D. river</w:t>
      </w:r>
    </w:p>
    <w:p w14:paraId="478575D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A. reaction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chewing</w:t>
      </w:r>
      <w:r w:rsidRPr="008B748B">
        <w:rPr>
          <w:rFonts w:eastAsia="Times New Roman" w:cs="Times New Roman"/>
          <w:sz w:val="24"/>
          <w:szCs w:val="24"/>
        </w:rPr>
        <w:tab/>
      </w:r>
      <w:r w:rsidRPr="008B748B">
        <w:rPr>
          <w:rFonts w:eastAsia="Times New Roman" w:cs="Times New Roman"/>
          <w:sz w:val="24"/>
          <w:szCs w:val="24"/>
        </w:rPr>
        <w:tab/>
        <w:t>C. speaking</w:t>
      </w:r>
      <w:r w:rsidRPr="008B748B">
        <w:rPr>
          <w:rFonts w:eastAsia="Times New Roman" w:cs="Times New Roman"/>
          <w:sz w:val="24"/>
          <w:szCs w:val="24"/>
        </w:rPr>
        <w:tab/>
      </w:r>
      <w:r w:rsidRPr="008B748B">
        <w:rPr>
          <w:rFonts w:eastAsia="Times New Roman" w:cs="Times New Roman"/>
          <w:sz w:val="24"/>
          <w:szCs w:val="24"/>
        </w:rPr>
        <w:tab/>
        <w:t>D. communication</w:t>
      </w:r>
    </w:p>
    <w:p w14:paraId="6606AF1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 why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B. if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when</w:t>
      </w:r>
      <w:r w:rsidRPr="008B748B">
        <w:rPr>
          <w:rFonts w:eastAsia="Times New Roman" w:cs="Times New Roman"/>
          <w:sz w:val="24"/>
          <w:szCs w:val="24"/>
        </w:rPr>
        <w:tab/>
      </w:r>
      <w:r w:rsidRPr="008B748B">
        <w:rPr>
          <w:rFonts w:eastAsia="Times New Roman" w:cs="Times New Roman"/>
          <w:sz w:val="24"/>
          <w:szCs w:val="24"/>
        </w:rPr>
        <w:tab/>
        <w:t>D. how</w:t>
      </w:r>
    </w:p>
    <w:p w14:paraId="2978EEF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A. your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ours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our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yours</w:t>
      </w:r>
    </w:p>
    <w:p w14:paraId="1F741DC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 too</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enough</w:t>
      </w:r>
      <w:r w:rsidRPr="008B748B">
        <w:rPr>
          <w:rFonts w:eastAsia="Times New Roman" w:cs="Times New Roman"/>
          <w:sz w:val="24"/>
          <w:szCs w:val="24"/>
        </w:rPr>
        <w:tab/>
      </w:r>
      <w:r w:rsidRPr="008B748B">
        <w:rPr>
          <w:rFonts w:eastAsia="Times New Roman" w:cs="Times New Roman"/>
          <w:sz w:val="24"/>
          <w:szCs w:val="24"/>
        </w:rPr>
        <w:tab/>
        <w:t>D. so</w:t>
      </w:r>
    </w:p>
    <w:p w14:paraId="44A6F69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A. Whenever</w:t>
      </w:r>
      <w:r w:rsidRPr="008B748B">
        <w:rPr>
          <w:rFonts w:eastAsia="Times New Roman" w:cs="Times New Roman"/>
          <w:sz w:val="24"/>
          <w:szCs w:val="24"/>
        </w:rPr>
        <w:tab/>
      </w:r>
      <w:r w:rsidRPr="008B748B">
        <w:rPr>
          <w:rFonts w:eastAsia="Times New Roman" w:cs="Times New Roman"/>
          <w:sz w:val="24"/>
          <w:szCs w:val="24"/>
        </w:rPr>
        <w:tab/>
        <w:t>B. Wherever</w:t>
      </w:r>
      <w:r w:rsidRPr="008B748B">
        <w:rPr>
          <w:rFonts w:eastAsia="Times New Roman" w:cs="Times New Roman"/>
          <w:sz w:val="24"/>
          <w:szCs w:val="24"/>
        </w:rPr>
        <w:tab/>
      </w:r>
      <w:r w:rsidRPr="008B748B">
        <w:rPr>
          <w:rFonts w:eastAsia="Times New Roman" w:cs="Times New Roman"/>
          <w:sz w:val="24"/>
          <w:szCs w:val="24"/>
        </w:rPr>
        <w:tab/>
        <w:t>C. However</w:t>
      </w:r>
      <w:r w:rsidRPr="008B748B">
        <w:rPr>
          <w:rFonts w:eastAsia="Times New Roman" w:cs="Times New Roman"/>
          <w:sz w:val="24"/>
          <w:szCs w:val="24"/>
        </w:rPr>
        <w:tab/>
      </w:r>
      <w:r w:rsidRPr="008B748B">
        <w:rPr>
          <w:rFonts w:eastAsia="Times New Roman" w:cs="Times New Roman"/>
          <w:sz w:val="24"/>
          <w:szCs w:val="24"/>
        </w:rPr>
        <w:tab/>
        <w:t>D. Whoever</w:t>
      </w:r>
    </w:p>
    <w:p w14:paraId="544DF70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 yet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still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though</w:t>
      </w:r>
      <w:r w:rsidRPr="008B748B">
        <w:rPr>
          <w:rFonts w:eastAsia="Times New Roman" w:cs="Times New Roman"/>
          <w:sz w:val="24"/>
          <w:szCs w:val="24"/>
        </w:rPr>
        <w:tab/>
      </w:r>
      <w:r w:rsidRPr="008B748B">
        <w:rPr>
          <w:rFonts w:eastAsia="Times New Roman" w:cs="Times New Roman"/>
          <w:sz w:val="24"/>
          <w:szCs w:val="24"/>
        </w:rPr>
        <w:tab/>
        <w:t>D. neither</w:t>
      </w:r>
    </w:p>
    <w:p w14:paraId="4E09FBD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 together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each other</w:t>
      </w:r>
      <w:r w:rsidRPr="008B748B">
        <w:rPr>
          <w:rFonts w:eastAsia="Times New Roman" w:cs="Times New Roman"/>
          <w:sz w:val="24"/>
          <w:szCs w:val="24"/>
        </w:rPr>
        <w:tab/>
      </w:r>
      <w:r w:rsidRPr="008B748B">
        <w:rPr>
          <w:rFonts w:eastAsia="Times New Roman" w:cs="Times New Roman"/>
          <w:sz w:val="24"/>
          <w:szCs w:val="24"/>
        </w:rPr>
        <w:tab/>
        <w:t>C. between</w:t>
      </w:r>
      <w:r w:rsidRPr="008B748B">
        <w:rPr>
          <w:rFonts w:eastAsia="Times New Roman" w:cs="Times New Roman"/>
          <w:sz w:val="24"/>
          <w:szCs w:val="24"/>
        </w:rPr>
        <w:tab/>
      </w:r>
      <w:r w:rsidRPr="008B748B">
        <w:rPr>
          <w:rFonts w:eastAsia="Times New Roman" w:cs="Times New Roman"/>
          <w:sz w:val="24"/>
          <w:szCs w:val="24"/>
        </w:rPr>
        <w:tab/>
        <w:t>D. among</w:t>
      </w:r>
    </w:p>
    <w:tbl>
      <w:tblPr>
        <w:tblW w:w="10165" w:type="dxa"/>
        <w:jc w:val="center"/>
        <w:tblLook w:val="04A0" w:firstRow="1" w:lastRow="0" w:firstColumn="1" w:lastColumn="0" w:noHBand="0" w:noVBand="1"/>
      </w:tblPr>
      <w:tblGrid>
        <w:gridCol w:w="1081"/>
        <w:gridCol w:w="946"/>
        <w:gridCol w:w="946"/>
        <w:gridCol w:w="946"/>
        <w:gridCol w:w="1041"/>
        <w:gridCol w:w="1041"/>
        <w:gridCol w:w="1041"/>
        <w:gridCol w:w="1041"/>
        <w:gridCol w:w="1041"/>
        <w:gridCol w:w="1041"/>
      </w:tblGrid>
      <w:tr w:rsidR="008B748B" w:rsidRPr="008B748B" w14:paraId="1D8FA1A7" w14:textId="77777777" w:rsidTr="0072316C">
        <w:trPr>
          <w:jc w:val="center"/>
        </w:trPr>
        <w:tc>
          <w:tcPr>
            <w:tcW w:w="1025" w:type="dxa"/>
            <w:shd w:val="clear" w:color="auto" w:fill="auto"/>
            <w:hideMark/>
          </w:tcPr>
          <w:p w14:paraId="70103BF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D</w:t>
            </w:r>
          </w:p>
        </w:tc>
        <w:tc>
          <w:tcPr>
            <w:tcW w:w="898" w:type="dxa"/>
            <w:shd w:val="clear" w:color="auto" w:fill="auto"/>
            <w:hideMark/>
          </w:tcPr>
          <w:p w14:paraId="39D8E45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B</w:t>
            </w:r>
          </w:p>
        </w:tc>
        <w:tc>
          <w:tcPr>
            <w:tcW w:w="898" w:type="dxa"/>
            <w:shd w:val="clear" w:color="auto" w:fill="auto"/>
            <w:hideMark/>
          </w:tcPr>
          <w:p w14:paraId="50BCE29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w:t>
            </w:r>
          </w:p>
        </w:tc>
        <w:tc>
          <w:tcPr>
            <w:tcW w:w="898" w:type="dxa"/>
            <w:shd w:val="clear" w:color="auto" w:fill="auto"/>
            <w:hideMark/>
          </w:tcPr>
          <w:p w14:paraId="794E179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D</w:t>
            </w:r>
          </w:p>
        </w:tc>
        <w:tc>
          <w:tcPr>
            <w:tcW w:w="988" w:type="dxa"/>
            <w:shd w:val="clear" w:color="auto" w:fill="auto"/>
            <w:hideMark/>
          </w:tcPr>
          <w:p w14:paraId="43EC006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B</w:t>
            </w:r>
          </w:p>
        </w:tc>
        <w:tc>
          <w:tcPr>
            <w:tcW w:w="988" w:type="dxa"/>
            <w:shd w:val="clear" w:color="auto" w:fill="auto"/>
            <w:hideMark/>
          </w:tcPr>
          <w:p w14:paraId="4FD855B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B</w:t>
            </w:r>
          </w:p>
        </w:tc>
        <w:tc>
          <w:tcPr>
            <w:tcW w:w="988" w:type="dxa"/>
            <w:shd w:val="clear" w:color="auto" w:fill="auto"/>
            <w:hideMark/>
          </w:tcPr>
          <w:p w14:paraId="395C652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C</w:t>
            </w:r>
          </w:p>
        </w:tc>
        <w:tc>
          <w:tcPr>
            <w:tcW w:w="988" w:type="dxa"/>
            <w:shd w:val="clear" w:color="auto" w:fill="auto"/>
            <w:hideMark/>
          </w:tcPr>
          <w:p w14:paraId="28A2758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C</w:t>
            </w:r>
          </w:p>
        </w:tc>
        <w:tc>
          <w:tcPr>
            <w:tcW w:w="988" w:type="dxa"/>
            <w:shd w:val="clear" w:color="auto" w:fill="auto"/>
            <w:hideMark/>
          </w:tcPr>
          <w:p w14:paraId="7B843B8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w:t>
            </w:r>
          </w:p>
        </w:tc>
        <w:tc>
          <w:tcPr>
            <w:tcW w:w="988" w:type="dxa"/>
            <w:shd w:val="clear" w:color="auto" w:fill="auto"/>
            <w:hideMark/>
          </w:tcPr>
          <w:p w14:paraId="1AED52D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D</w:t>
            </w:r>
          </w:p>
        </w:tc>
      </w:tr>
    </w:tbl>
    <w:p w14:paraId="2A394934"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152. Read the following passage and fill the blank with ONE suitable word. </w:t>
      </w:r>
    </w:p>
    <w:p w14:paraId="72BA18F1"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shd w:val="clear" w:color="auto" w:fill="FFFFFF"/>
        </w:rPr>
        <w:t>Enjoyment is what drinking wine is all about. However, the more you know, (1)</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easier it becomes to select the right wines for you or your guests.Wine is basically grape juice to (2)</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yeast has been added causing it toferment and produce alcohol. Alcohol is flavourless, so there must be something more(3)</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wine than this. Many of the secrets of wine lie within the grape. Its pulpis a sugar solution which contains the things that give a wine its fruity flavour. In a drywine, most of a grape’s sugar has been converted (4)</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alcohol. In a sweetone, more sugar is left. This can be felt on the (5)</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of the tongue. The pulpalso contains acidity which gives the wine "crispness” that makes the mouth water.</w:t>
      </w:r>
    </w:p>
    <w:p w14:paraId="685BD99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shd w:val="clear" w:color="auto" w:fill="FFFFFF"/>
        </w:rPr>
        <w:t>Too much (6)</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it can make you wince, too little and the wine could tastedull. The skin contains flavour and tannin. Tannin produces a tingling sensation in the gums and gives a wine firmness. White grapes (7)</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their skins removed before fermentation so tannin is only really found in red wines. The pulp of black and whitegrapes is (8)</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 xml:space="preserve">same pale colour. The </w:t>
      </w:r>
      <w:r w:rsidRPr="008B748B">
        <w:rPr>
          <w:rFonts w:eastAsia="Times New Roman" w:cs="Times New Roman"/>
          <w:sz w:val="24"/>
          <w:szCs w:val="24"/>
          <w:shd w:val="clear" w:color="auto" w:fill="FFFFFF"/>
        </w:rPr>
        <w:lastRenderedPageBreak/>
        <w:t>fact that the skins of black grapes areleft on (9)</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the wine is fermented gives red wine its colour.</w:t>
      </w:r>
    </w:p>
    <w:p w14:paraId="26B6B857" w14:textId="77777777" w:rsidR="008B748B" w:rsidRPr="008B748B" w:rsidRDefault="008B748B" w:rsidP="008B748B">
      <w:pPr>
        <w:ind w:firstLine="720"/>
        <w:jc w:val="both"/>
        <w:rPr>
          <w:rFonts w:eastAsia="Times New Roman" w:cs="Times New Roman"/>
          <w:sz w:val="24"/>
          <w:szCs w:val="24"/>
          <w:shd w:val="clear" w:color="auto" w:fill="FFFFFF"/>
        </w:rPr>
      </w:pPr>
      <w:r w:rsidRPr="008B748B">
        <w:rPr>
          <w:rFonts w:eastAsia="Times New Roman" w:cs="Times New Roman"/>
          <w:sz w:val="24"/>
          <w:szCs w:val="24"/>
          <w:shd w:val="clear" w:color="auto" w:fill="FFFFFF"/>
        </w:rPr>
        <w:t>The wines which are often considered to be the best are (10)</w:t>
      </w:r>
      <w:r w:rsidRPr="008B748B">
        <w:rPr>
          <w:rFonts w:eastAsia="Times New Roman" w:cs="Times New Roman"/>
          <w:b/>
          <w:sz w:val="24"/>
          <w:szCs w:val="24"/>
        </w:rPr>
        <w:t xml:space="preserve">________ </w:t>
      </w:r>
      <w:r w:rsidRPr="008B748B">
        <w:rPr>
          <w:rFonts w:eastAsia="Times New Roman" w:cs="Times New Roman"/>
          <w:sz w:val="24"/>
          <w:szCs w:val="24"/>
          <w:shd w:val="clear" w:color="auto" w:fill="FFFFFF"/>
        </w:rPr>
        <w:t>where all theelements balance one another. There are many grape varieties grown in many</w:t>
      </w:r>
      <w:r w:rsidRPr="008B748B">
        <w:rPr>
          <w:rFonts w:eastAsia="Times New Roman" w:cs="Times New Roman"/>
          <w:sz w:val="24"/>
          <w:szCs w:val="24"/>
        </w:rPr>
        <w:t xml:space="preserve"> climates </w:t>
      </w:r>
      <w:r w:rsidRPr="008B748B">
        <w:rPr>
          <w:rFonts w:eastAsia="Times New Roman" w:cs="Times New Roman"/>
          <w:sz w:val="24"/>
          <w:szCs w:val="24"/>
          <w:shd w:val="clear" w:color="auto" w:fill="FFFFFF"/>
        </w:rPr>
        <w:t>which influence the emphasis given to these features and this is</w:t>
      </w:r>
      <w:r w:rsidRPr="008B748B">
        <w:rPr>
          <w:rFonts w:eastAsia="Times New Roman" w:cs="Times New Roman"/>
          <w:sz w:val="24"/>
          <w:szCs w:val="24"/>
        </w:rPr>
        <w:t xml:space="preserve"> why </w:t>
      </w:r>
      <w:r w:rsidRPr="008B748B">
        <w:rPr>
          <w:rFonts w:eastAsia="Times New Roman" w:cs="Times New Roman"/>
          <w:sz w:val="24"/>
          <w:szCs w:val="24"/>
          <w:shd w:val="clear" w:color="auto" w:fill="FFFFFF"/>
        </w:rPr>
        <w:t>wines can be so wonderfully different.</w:t>
      </w:r>
    </w:p>
    <w:tbl>
      <w:tblPr>
        <w:tblW w:w="9962" w:type="dxa"/>
        <w:jc w:val="center"/>
        <w:tblLook w:val="04A0" w:firstRow="1" w:lastRow="0" w:firstColumn="1" w:lastColumn="0" w:noHBand="0" w:noVBand="1"/>
      </w:tblPr>
      <w:tblGrid>
        <w:gridCol w:w="2495"/>
        <w:gridCol w:w="1664"/>
        <w:gridCol w:w="2090"/>
        <w:gridCol w:w="1908"/>
        <w:gridCol w:w="1805"/>
      </w:tblGrid>
      <w:tr w:rsidR="008B748B" w:rsidRPr="008B748B" w14:paraId="4F6388F0" w14:textId="77777777" w:rsidTr="0072316C">
        <w:trPr>
          <w:jc w:val="center"/>
        </w:trPr>
        <w:tc>
          <w:tcPr>
            <w:tcW w:w="2348" w:type="dxa"/>
            <w:shd w:val="clear" w:color="auto" w:fill="auto"/>
            <w:hideMark/>
          </w:tcPr>
          <w:p w14:paraId="4ACAB693" w14:textId="77777777" w:rsidR="008B748B" w:rsidRPr="008B748B" w:rsidRDefault="008B748B" w:rsidP="008B748B">
            <w:pPr>
              <w:rPr>
                <w:rFonts w:eastAsia="Calibri" w:cs="Times New Roman"/>
                <w:sz w:val="24"/>
                <w:szCs w:val="24"/>
              </w:rPr>
            </w:pPr>
            <w:r w:rsidRPr="008B748B">
              <w:rPr>
                <w:rFonts w:eastAsia="Calibri" w:cs="Times New Roman"/>
                <w:sz w:val="24"/>
                <w:szCs w:val="24"/>
              </w:rPr>
              <w:t>1.</w:t>
            </w:r>
            <w:r w:rsidRPr="008B748B">
              <w:rPr>
                <w:rFonts w:eastAsia="Calibri" w:cs="Times New Roman"/>
                <w:i/>
                <w:sz w:val="24"/>
                <w:szCs w:val="24"/>
              </w:rPr>
              <w:t>the</w:t>
            </w:r>
          </w:p>
          <w:p w14:paraId="5DCAFE7E" w14:textId="77777777" w:rsidR="008B748B" w:rsidRPr="008B748B" w:rsidRDefault="008B748B" w:rsidP="008B748B">
            <w:pPr>
              <w:rPr>
                <w:rFonts w:eastAsia="Calibri" w:cs="Times New Roman"/>
                <w:sz w:val="24"/>
                <w:szCs w:val="24"/>
              </w:rPr>
            </w:pPr>
            <w:r w:rsidRPr="008B748B">
              <w:rPr>
                <w:rFonts w:eastAsia="Calibri" w:cs="Times New Roman"/>
                <w:sz w:val="24"/>
                <w:szCs w:val="24"/>
              </w:rPr>
              <w:t>2.</w:t>
            </w:r>
            <w:r w:rsidRPr="008B748B">
              <w:rPr>
                <w:rFonts w:eastAsia="Calibri" w:cs="Times New Roman"/>
                <w:i/>
                <w:sz w:val="24"/>
                <w:szCs w:val="24"/>
              </w:rPr>
              <w:t>which</w:t>
            </w:r>
          </w:p>
        </w:tc>
        <w:tc>
          <w:tcPr>
            <w:tcW w:w="1566" w:type="dxa"/>
            <w:shd w:val="clear" w:color="auto" w:fill="auto"/>
            <w:hideMark/>
          </w:tcPr>
          <w:p w14:paraId="4F92007D"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w:t>
            </w:r>
            <w:r w:rsidRPr="008B748B">
              <w:rPr>
                <w:rFonts w:eastAsia="Calibri" w:cs="Times New Roman"/>
                <w:i/>
                <w:sz w:val="24"/>
                <w:szCs w:val="24"/>
              </w:rPr>
              <w:t>to</w:t>
            </w:r>
          </w:p>
          <w:p w14:paraId="2F2997A6" w14:textId="77777777" w:rsidR="008B748B" w:rsidRPr="008B748B" w:rsidRDefault="008B748B" w:rsidP="008B748B">
            <w:pPr>
              <w:rPr>
                <w:rFonts w:eastAsia="Calibri" w:cs="Times New Roman"/>
                <w:sz w:val="24"/>
                <w:szCs w:val="24"/>
              </w:rPr>
            </w:pPr>
            <w:r w:rsidRPr="008B748B">
              <w:rPr>
                <w:rFonts w:eastAsia="Calibri" w:cs="Times New Roman"/>
                <w:sz w:val="24"/>
                <w:szCs w:val="24"/>
              </w:rPr>
              <w:t>4.</w:t>
            </w:r>
            <w:r w:rsidRPr="008B748B">
              <w:rPr>
                <w:rFonts w:eastAsia="Calibri" w:cs="Times New Roman"/>
                <w:i/>
                <w:sz w:val="24"/>
                <w:szCs w:val="24"/>
              </w:rPr>
              <w:t>into</w:t>
            </w:r>
          </w:p>
        </w:tc>
        <w:tc>
          <w:tcPr>
            <w:tcW w:w="1967" w:type="dxa"/>
            <w:shd w:val="clear" w:color="auto" w:fill="auto"/>
            <w:hideMark/>
          </w:tcPr>
          <w:p w14:paraId="69AB85C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w:t>
            </w:r>
            <w:r w:rsidRPr="008B748B">
              <w:rPr>
                <w:rFonts w:eastAsia="Calibri" w:cs="Times New Roman"/>
                <w:i/>
                <w:sz w:val="24"/>
                <w:szCs w:val="24"/>
              </w:rPr>
              <w:t>tip</w:t>
            </w:r>
          </w:p>
          <w:p w14:paraId="7438389F" w14:textId="77777777" w:rsidR="008B748B" w:rsidRPr="008B748B" w:rsidRDefault="008B748B" w:rsidP="008B748B">
            <w:pPr>
              <w:rPr>
                <w:rFonts w:eastAsia="Calibri" w:cs="Times New Roman"/>
                <w:sz w:val="24"/>
                <w:szCs w:val="24"/>
              </w:rPr>
            </w:pPr>
            <w:r w:rsidRPr="008B748B">
              <w:rPr>
                <w:rFonts w:eastAsia="Calibri" w:cs="Times New Roman"/>
                <w:sz w:val="24"/>
                <w:szCs w:val="24"/>
              </w:rPr>
              <w:t>6.</w:t>
            </w:r>
            <w:r w:rsidRPr="008B748B">
              <w:rPr>
                <w:rFonts w:eastAsia="Calibri" w:cs="Times New Roman"/>
                <w:i/>
                <w:sz w:val="24"/>
                <w:szCs w:val="24"/>
              </w:rPr>
              <w:t>of</w:t>
            </w:r>
          </w:p>
        </w:tc>
        <w:tc>
          <w:tcPr>
            <w:tcW w:w="1796" w:type="dxa"/>
            <w:shd w:val="clear" w:color="auto" w:fill="auto"/>
            <w:hideMark/>
          </w:tcPr>
          <w:p w14:paraId="2BE12C57" w14:textId="77777777" w:rsidR="008B748B" w:rsidRPr="008B748B" w:rsidRDefault="008B748B" w:rsidP="008B748B">
            <w:pPr>
              <w:rPr>
                <w:rFonts w:eastAsia="Calibri" w:cs="Times New Roman"/>
                <w:sz w:val="24"/>
                <w:szCs w:val="24"/>
              </w:rPr>
            </w:pPr>
            <w:r w:rsidRPr="008B748B">
              <w:rPr>
                <w:rFonts w:eastAsia="Calibri" w:cs="Times New Roman"/>
                <w:sz w:val="24"/>
                <w:szCs w:val="24"/>
              </w:rPr>
              <w:t>7.</w:t>
            </w:r>
            <w:r w:rsidRPr="008B748B">
              <w:rPr>
                <w:rFonts w:eastAsia="Calibri" w:cs="Times New Roman"/>
                <w:i/>
                <w:sz w:val="24"/>
                <w:szCs w:val="24"/>
              </w:rPr>
              <w:t>have</w:t>
            </w:r>
          </w:p>
          <w:p w14:paraId="786ED3C1"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8.</w:t>
            </w:r>
            <w:r w:rsidRPr="008B748B">
              <w:rPr>
                <w:rFonts w:eastAsia="Times New Roman" w:cs="Times New Roman"/>
                <w:i/>
                <w:sz w:val="24"/>
                <w:szCs w:val="24"/>
              </w:rPr>
              <w:t>the</w:t>
            </w:r>
          </w:p>
        </w:tc>
        <w:tc>
          <w:tcPr>
            <w:tcW w:w="1699" w:type="dxa"/>
            <w:shd w:val="clear" w:color="auto" w:fill="auto"/>
            <w:hideMark/>
          </w:tcPr>
          <w:p w14:paraId="4EBE7E4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w:t>
            </w:r>
            <w:r w:rsidRPr="008B748B">
              <w:rPr>
                <w:rFonts w:eastAsia="Calibri" w:cs="Times New Roman"/>
                <w:i/>
                <w:sz w:val="24"/>
                <w:szCs w:val="24"/>
              </w:rPr>
              <w:t>while</w:t>
            </w:r>
          </w:p>
          <w:p w14:paraId="7CFEA09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i/>
                <w:sz w:val="24"/>
                <w:szCs w:val="24"/>
              </w:rPr>
              <w:t>those/ones</w:t>
            </w:r>
          </w:p>
        </w:tc>
      </w:tr>
    </w:tbl>
    <w:p w14:paraId="38892F23"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153. Choose from A, B, C, or D the one that best answers each of the questions in the following passage.</w:t>
      </w:r>
    </w:p>
    <w:p w14:paraId="01E2244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Every drop of water in the ocean, even in the deepest parts, responds to the forces that create the tides. No other force that affects the sea is so strong. Compared with the tides, the waves created by the wind are surface movements felt no more than a hundred fathoms below the surface. The currents also seldom involve more than the upper several hundred fathoms despite their impressive sweep. </w:t>
      </w:r>
    </w:p>
    <w:p w14:paraId="5B96E4CD"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The tides are a response of the waters of the ocean to the pull of the Moon and the more distant Sun. In theory, there is a gravitational attraction between the water and even the outermost star of the universe. </w:t>
      </w:r>
      <w:r w:rsidRPr="008B748B">
        <w:rPr>
          <w:rFonts w:eastAsia="Times New Roman" w:cs="Times New Roman"/>
          <w:b/>
          <w:bCs/>
          <w:i/>
          <w:sz w:val="24"/>
          <w:szCs w:val="24"/>
        </w:rPr>
        <w:t>Inreality</w:t>
      </w:r>
      <w:r w:rsidRPr="008B748B">
        <w:rPr>
          <w:rFonts w:eastAsia="Times New Roman" w:cs="Times New Roman"/>
          <w:sz w:val="24"/>
          <w:szCs w:val="24"/>
        </w:rPr>
        <w:t xml:space="preserve">, however, the pull of remote stars is so slight as to be obliterated by the control of the Moon and, to a lesser extent, the Sun. Just as the Moon rises later each day by fifty minutes, on the average, so, in most places, the time of high tide is correspondingly later each day. And as the Moon waxes and wanes in its monthly cycle, so the height of the tide varies. The tidal movements are strongest when the Moon is a sliver in the sky, and when it is full. These are the highest flood tides and the lowest ebb tides of the lunar month and are called the spring tides. At these times the Sun, Moon, and Earth are nearly in line and the pull of the two heavenly bodies is added together to bring the water high on the beaches, to send its surf upward against the sea cliffs, and to draw a high tide into the harbors. Twice each month, at the quarters of the Moon, when the Sun, Moon and Earth lie at the apexes of a triangular </w:t>
      </w:r>
      <w:r w:rsidRPr="008B748B">
        <w:rPr>
          <w:rFonts w:eastAsia="Times New Roman" w:cs="Times New Roman"/>
          <w:b/>
          <w:bCs/>
          <w:i/>
          <w:sz w:val="24"/>
          <w:szCs w:val="24"/>
        </w:rPr>
        <w:t>configuration</w:t>
      </w:r>
      <w:r w:rsidRPr="008B748B">
        <w:rPr>
          <w:rFonts w:eastAsia="Times New Roman" w:cs="Times New Roman"/>
          <w:sz w:val="24"/>
          <w:szCs w:val="24"/>
        </w:rPr>
        <w:t xml:space="preserve"> and the pull of the Sun and Moon are opposed, the moderate tidal movements called neap tides occur. Then the difference between high and low water is less than at any other time during the month.</w:t>
      </w:r>
    </w:p>
    <w:p w14:paraId="46D475F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What is the main point of the first paragraph?</w:t>
      </w:r>
    </w:p>
    <w:p w14:paraId="5FBEB8B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The waves created by ocean currents are very large.</w:t>
      </w:r>
    </w:p>
    <w:p w14:paraId="32C0DD2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B. Despite the strength of the wind, it only moves surface water.</w:t>
      </w:r>
    </w:p>
    <w:p w14:paraId="2BF031F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Deep ocean water is seldom affected by forces that move water.</w:t>
      </w:r>
    </w:p>
    <w:p w14:paraId="38BA086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D. The tides are the most powerful force to affect the movement of ocean water.</w:t>
      </w:r>
    </w:p>
    <w:p w14:paraId="53E052C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The words "</w:t>
      </w:r>
      <w:r w:rsidRPr="008B748B">
        <w:rPr>
          <w:rFonts w:eastAsia="Times New Roman" w:cs="Times New Roman"/>
          <w:b/>
          <w:bCs/>
          <w:i/>
          <w:sz w:val="24"/>
          <w:szCs w:val="24"/>
        </w:rPr>
        <w:t>In reality</w:t>
      </w:r>
      <w:r w:rsidRPr="008B748B">
        <w:rPr>
          <w:rFonts w:eastAsia="Times New Roman" w:cs="Times New Roman"/>
          <w:sz w:val="24"/>
          <w:szCs w:val="24"/>
        </w:rPr>
        <w:t>" in the passage is closest in meaning to_________.</w:t>
      </w:r>
    </w:p>
    <w:p w14:paraId="5FD5229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 xml:space="preserve">A. surprisingly </w:t>
      </w:r>
      <w:r w:rsidRPr="008B748B">
        <w:rPr>
          <w:rFonts w:eastAsia="Times New Roman" w:cs="Times New Roman"/>
          <w:sz w:val="24"/>
          <w:szCs w:val="24"/>
        </w:rPr>
        <w:tab/>
        <w:t>B. actually</w:t>
      </w:r>
      <w:r w:rsidRPr="008B748B">
        <w:rPr>
          <w:rFonts w:eastAsia="Times New Roman" w:cs="Times New Roman"/>
          <w:sz w:val="24"/>
          <w:szCs w:val="24"/>
        </w:rPr>
        <w:tab/>
      </w:r>
      <w:r w:rsidRPr="008B748B">
        <w:rPr>
          <w:rFonts w:eastAsia="Times New Roman" w:cs="Times New Roman"/>
          <w:sz w:val="24"/>
          <w:szCs w:val="24"/>
        </w:rPr>
        <w:tab/>
        <w:t xml:space="preserve">C. characteristically </w:t>
      </w:r>
      <w:r w:rsidRPr="008B748B">
        <w:rPr>
          <w:rFonts w:eastAsia="Times New Roman" w:cs="Times New Roman"/>
          <w:sz w:val="24"/>
          <w:szCs w:val="24"/>
        </w:rPr>
        <w:tab/>
        <w:t>D. similarly</w:t>
      </w:r>
    </w:p>
    <w:p w14:paraId="0E9DDE5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68. It can be inferred from the passage that the most important factor in determining how much gravitational effect one object in space has on the tides is_________.</w:t>
      </w:r>
    </w:p>
    <w:p w14:paraId="596697E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size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distance</w:t>
      </w:r>
      <w:r w:rsidRPr="008B748B">
        <w:rPr>
          <w:rFonts w:eastAsia="Times New Roman" w:cs="Times New Roman"/>
          <w:sz w:val="24"/>
          <w:szCs w:val="24"/>
        </w:rPr>
        <w:tab/>
      </w:r>
      <w:r w:rsidRPr="008B748B">
        <w:rPr>
          <w:rFonts w:eastAsia="Times New Roman" w:cs="Times New Roman"/>
          <w:sz w:val="24"/>
          <w:szCs w:val="24"/>
        </w:rPr>
        <w:tab/>
        <w:t xml:space="preserve"> C. temperature </w:t>
      </w:r>
      <w:r w:rsidRPr="008B748B">
        <w:rPr>
          <w:rFonts w:eastAsia="Times New Roman" w:cs="Times New Roman"/>
          <w:sz w:val="24"/>
          <w:szCs w:val="24"/>
        </w:rPr>
        <w:tab/>
        <w:t>D. density</w:t>
      </w:r>
    </w:p>
    <w:p w14:paraId="4FDD4D0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The word "</w:t>
      </w:r>
      <w:r w:rsidRPr="008B748B">
        <w:rPr>
          <w:rFonts w:eastAsia="Times New Roman" w:cs="Times New Roman"/>
          <w:b/>
          <w:bCs/>
          <w:i/>
          <w:sz w:val="24"/>
          <w:szCs w:val="24"/>
        </w:rPr>
        <w:t>configuration</w:t>
      </w:r>
      <w:r w:rsidRPr="008B748B">
        <w:rPr>
          <w:rFonts w:eastAsia="Times New Roman" w:cs="Times New Roman"/>
          <w:sz w:val="24"/>
          <w:szCs w:val="24"/>
        </w:rPr>
        <w:t>" in the passage is closest in meaning to_________.</w:t>
      </w:r>
    </w:p>
    <w:p w14:paraId="77E111E1" w14:textId="77777777" w:rsidR="008B748B" w:rsidRPr="008B748B" w:rsidRDefault="008B748B" w:rsidP="008B748B">
      <w:pPr>
        <w:rPr>
          <w:rFonts w:eastAsia="Times New Roman" w:cs="Times New Roman"/>
          <w:sz w:val="24"/>
          <w:szCs w:val="24"/>
          <w:lang w:val="fr-FR"/>
        </w:rPr>
      </w:pPr>
      <w:r w:rsidRPr="008B748B">
        <w:rPr>
          <w:rFonts w:eastAsia="Times New Roman" w:cs="Times New Roman"/>
          <w:sz w:val="24"/>
          <w:szCs w:val="24"/>
        </w:rPr>
        <w:tab/>
      </w:r>
      <w:r w:rsidRPr="008B748B">
        <w:rPr>
          <w:rFonts w:eastAsia="Times New Roman" w:cs="Times New Roman"/>
          <w:sz w:val="24"/>
          <w:szCs w:val="24"/>
          <w:lang w:val="fr-FR"/>
        </w:rPr>
        <w:t>A. unit</w:t>
      </w:r>
      <w:r w:rsidRPr="008B748B">
        <w:rPr>
          <w:rFonts w:eastAsia="Times New Roman" w:cs="Times New Roman"/>
          <w:sz w:val="24"/>
          <w:szCs w:val="24"/>
          <w:lang w:val="fr-FR"/>
        </w:rPr>
        <w:tab/>
      </w:r>
      <w:r w:rsidRPr="008B748B">
        <w:rPr>
          <w:rFonts w:eastAsia="Times New Roman" w:cs="Times New Roman"/>
          <w:sz w:val="24"/>
          <w:szCs w:val="24"/>
          <w:lang w:val="fr-FR"/>
        </w:rPr>
        <w:tab/>
        <w:t xml:space="preserve">B. center </w:t>
      </w:r>
      <w:r w:rsidRPr="008B748B">
        <w:rPr>
          <w:rFonts w:eastAsia="Times New Roman" w:cs="Times New Roman"/>
          <w:sz w:val="24"/>
          <w:szCs w:val="24"/>
          <w:lang w:val="fr-FR"/>
        </w:rPr>
        <w:tab/>
      </w:r>
      <w:r w:rsidRPr="008B748B">
        <w:rPr>
          <w:rFonts w:eastAsia="Times New Roman" w:cs="Times New Roman"/>
          <w:sz w:val="24"/>
          <w:szCs w:val="24"/>
          <w:lang w:val="fr-FR"/>
        </w:rPr>
        <w:tab/>
        <w:t>C. surface</w:t>
      </w:r>
      <w:r w:rsidRPr="008B748B">
        <w:rPr>
          <w:rFonts w:eastAsia="Times New Roman" w:cs="Times New Roman"/>
          <w:sz w:val="24"/>
          <w:szCs w:val="24"/>
          <w:lang w:val="fr-FR"/>
        </w:rPr>
        <w:tab/>
      </w:r>
      <w:r w:rsidRPr="008B748B">
        <w:rPr>
          <w:rFonts w:eastAsia="Times New Roman" w:cs="Times New Roman"/>
          <w:sz w:val="24"/>
          <w:szCs w:val="24"/>
          <w:lang w:val="fr-FR"/>
        </w:rPr>
        <w:tab/>
        <w:t xml:space="preserve"> D. arrangement</w:t>
      </w:r>
    </w:p>
    <w:p w14:paraId="1077ED1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Neap tides occur when_________.</w:t>
      </w:r>
    </w:p>
    <w:p w14:paraId="63D01520" w14:textId="77777777" w:rsidR="008B748B" w:rsidRPr="008B748B" w:rsidRDefault="008B748B" w:rsidP="008B748B">
      <w:pPr>
        <w:rPr>
          <w:rFonts w:eastAsia="Times New Roman" w:cs="Times New Roman"/>
          <w:sz w:val="24"/>
          <w:szCs w:val="24"/>
          <w:lang w:val="vi-VN"/>
        </w:rPr>
      </w:pPr>
      <w:r w:rsidRPr="008B748B">
        <w:rPr>
          <w:rFonts w:eastAsia="Times New Roman" w:cs="Times New Roman"/>
          <w:sz w:val="24"/>
          <w:szCs w:val="24"/>
        </w:rPr>
        <w:tab/>
        <w:t>A. the Sun counteracts the Moon's gravitational attraction</w:t>
      </w:r>
    </w:p>
    <w:p w14:paraId="40C7512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B. the Moon is full</w:t>
      </w:r>
    </w:p>
    <w:p w14:paraId="3982226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the Moon is farthest from the Sun</w:t>
      </w:r>
    </w:p>
    <w:p w14:paraId="506EE1A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D. waves created by the wind combine with the Moon's gravitational attraction</w:t>
      </w:r>
    </w:p>
    <w:p w14:paraId="48D460EB" w14:textId="77777777" w:rsidR="008B748B" w:rsidRPr="008B748B" w:rsidRDefault="008B748B" w:rsidP="008B748B">
      <w:pPr>
        <w:ind w:firstLine="720"/>
        <w:rPr>
          <w:rFonts w:eastAsia="Times New Roman" w:cs="Times New Roman"/>
          <w:sz w:val="24"/>
          <w:szCs w:val="24"/>
        </w:rPr>
      </w:pPr>
    </w:p>
    <w:tbl>
      <w:tblPr>
        <w:tblW w:w="5241" w:type="dxa"/>
        <w:jc w:val="center"/>
        <w:tblLook w:val="04A0" w:firstRow="1" w:lastRow="0" w:firstColumn="1" w:lastColumn="0" w:noHBand="0" w:noVBand="1"/>
      </w:tblPr>
      <w:tblGrid>
        <w:gridCol w:w="544"/>
        <w:gridCol w:w="1023"/>
        <w:gridCol w:w="896"/>
        <w:gridCol w:w="896"/>
        <w:gridCol w:w="896"/>
        <w:gridCol w:w="986"/>
      </w:tblGrid>
      <w:tr w:rsidR="008B748B" w:rsidRPr="008B748B" w14:paraId="6398DE86" w14:textId="77777777" w:rsidTr="0072316C">
        <w:trPr>
          <w:jc w:val="center"/>
        </w:trPr>
        <w:tc>
          <w:tcPr>
            <w:tcW w:w="544" w:type="dxa"/>
            <w:shd w:val="clear" w:color="auto" w:fill="auto"/>
          </w:tcPr>
          <w:p w14:paraId="1697049F" w14:textId="77777777" w:rsidR="008B748B" w:rsidRPr="008B748B" w:rsidRDefault="008B748B" w:rsidP="008B748B">
            <w:pPr>
              <w:rPr>
                <w:rFonts w:eastAsia="Times New Roman" w:cs="Times New Roman"/>
                <w:sz w:val="24"/>
                <w:szCs w:val="24"/>
              </w:rPr>
            </w:pPr>
          </w:p>
        </w:tc>
        <w:tc>
          <w:tcPr>
            <w:tcW w:w="1023" w:type="dxa"/>
            <w:shd w:val="clear" w:color="auto" w:fill="auto"/>
            <w:hideMark/>
          </w:tcPr>
          <w:p w14:paraId="3A98F4C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1.D</w:t>
            </w:r>
          </w:p>
        </w:tc>
        <w:tc>
          <w:tcPr>
            <w:tcW w:w="896" w:type="dxa"/>
            <w:shd w:val="clear" w:color="auto" w:fill="auto"/>
            <w:hideMark/>
          </w:tcPr>
          <w:p w14:paraId="18F3EFF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B</w:t>
            </w:r>
          </w:p>
        </w:tc>
        <w:tc>
          <w:tcPr>
            <w:tcW w:w="896" w:type="dxa"/>
            <w:shd w:val="clear" w:color="auto" w:fill="auto"/>
            <w:hideMark/>
          </w:tcPr>
          <w:p w14:paraId="6149462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B</w:t>
            </w:r>
          </w:p>
        </w:tc>
        <w:tc>
          <w:tcPr>
            <w:tcW w:w="896" w:type="dxa"/>
            <w:shd w:val="clear" w:color="auto" w:fill="auto"/>
            <w:hideMark/>
          </w:tcPr>
          <w:p w14:paraId="5315DA5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D</w:t>
            </w:r>
          </w:p>
        </w:tc>
        <w:tc>
          <w:tcPr>
            <w:tcW w:w="986" w:type="dxa"/>
            <w:shd w:val="clear" w:color="auto" w:fill="auto"/>
            <w:hideMark/>
          </w:tcPr>
          <w:p w14:paraId="08669CC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w:t>
            </w:r>
          </w:p>
        </w:tc>
      </w:tr>
    </w:tbl>
    <w:p w14:paraId="7A9D93EB"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lastRenderedPageBreak/>
        <w:t>154. Choose from A, B, C, or D the one that best fits each of the blanks in the following passage.</w:t>
      </w:r>
    </w:p>
    <w:p w14:paraId="0A408507" w14:textId="77777777" w:rsidR="008B748B" w:rsidRPr="008B748B" w:rsidRDefault="008B748B" w:rsidP="008B748B">
      <w:pPr>
        <w:jc w:val="center"/>
        <w:rPr>
          <w:rFonts w:eastAsia="Times New Roman" w:cs="Times New Roman"/>
          <w:b/>
          <w:noProof/>
          <w:sz w:val="24"/>
          <w:szCs w:val="24"/>
        </w:rPr>
      </w:pPr>
      <w:r w:rsidRPr="008B748B">
        <w:rPr>
          <w:rFonts w:eastAsia="Times New Roman" w:cs="Times New Roman"/>
          <w:b/>
          <w:noProof/>
          <w:sz w:val="24"/>
          <w:szCs w:val="24"/>
        </w:rPr>
        <w:t>The Internet bus</w:t>
      </w:r>
    </w:p>
    <w:p w14:paraId="683C0B52"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In the desert areas that surround Tucson city, USA, students spend hundreds of hours on yellow buses each year getting to and from their schools. But when mobile internet equipment was (1)____________  on a yellow school bus, the bored, often noisy, teens were transformed into quiet, studious individuals.</w:t>
      </w:r>
    </w:p>
    <w:p w14:paraId="628B4851"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District officials got the idea during (2)____________  drives on school business to Phoenix, two hours each way, when they (3)____________  that, when they went in pairs, one person could drive and the other could work using a laptop and a wireless card. They (4)____________  if internet access on a school bus could (5)____________  students’ academic productivity, too.</w:t>
      </w:r>
    </w:p>
    <w:p w14:paraId="14622B1D"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But the idea for what students call ‘the internet bus’ really took shape when the district’s chief information officer (6)____________  across an article about having internet across in cars. He thought, “What if you could put that in a bus?”</w:t>
      </w:r>
    </w:p>
    <w:p w14:paraId="151CA94A"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The officials have been delighted to see the (7)____________  of homework getting done, morning and evening, as the internet bus (8)____________  up and drops off students along the 70-minute drive. (9)____________  some students spend their time playing games or visiting social networking sites, most students do make (10)____________  their travel time to study.</w:t>
      </w:r>
    </w:p>
    <w:p w14:paraId="079746BD"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1. A. installed</w:t>
      </w:r>
      <w:r w:rsidRPr="008B748B">
        <w:rPr>
          <w:rFonts w:eastAsia="Times New Roman" w:cs="Times New Roman"/>
          <w:noProof/>
          <w:sz w:val="24"/>
          <w:szCs w:val="24"/>
        </w:rPr>
        <w:tab/>
      </w:r>
      <w:r w:rsidRPr="008B748B">
        <w:rPr>
          <w:rFonts w:eastAsia="Times New Roman" w:cs="Times New Roman"/>
          <w:noProof/>
          <w:sz w:val="24"/>
          <w:szCs w:val="24"/>
        </w:rPr>
        <w:tab/>
        <w:t>B. set</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C. included</w:t>
      </w:r>
      <w:r w:rsidRPr="008B748B">
        <w:rPr>
          <w:rFonts w:eastAsia="Times New Roman" w:cs="Times New Roman"/>
          <w:noProof/>
          <w:sz w:val="24"/>
          <w:szCs w:val="24"/>
        </w:rPr>
        <w:tab/>
      </w:r>
      <w:r w:rsidRPr="008B748B">
        <w:rPr>
          <w:rFonts w:eastAsia="Times New Roman" w:cs="Times New Roman"/>
          <w:noProof/>
          <w:sz w:val="24"/>
          <w:szCs w:val="24"/>
        </w:rPr>
        <w:tab/>
        <w:t>D. structured</w:t>
      </w:r>
    </w:p>
    <w:p w14:paraId="518185BE"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2. A. extraordinary</w:t>
      </w:r>
      <w:r w:rsidRPr="008B748B">
        <w:rPr>
          <w:rFonts w:eastAsia="Times New Roman" w:cs="Times New Roman"/>
          <w:noProof/>
          <w:sz w:val="24"/>
          <w:szCs w:val="24"/>
        </w:rPr>
        <w:tab/>
      </w:r>
      <w:r w:rsidRPr="008B748B">
        <w:rPr>
          <w:rFonts w:eastAsia="Times New Roman" w:cs="Times New Roman"/>
          <w:noProof/>
          <w:sz w:val="24"/>
          <w:szCs w:val="24"/>
        </w:rPr>
        <w:tab/>
        <w:t>B. occasional</w:t>
      </w:r>
      <w:r w:rsidRPr="008B748B">
        <w:rPr>
          <w:rFonts w:eastAsia="Times New Roman" w:cs="Times New Roman"/>
          <w:noProof/>
          <w:sz w:val="24"/>
          <w:szCs w:val="24"/>
        </w:rPr>
        <w:tab/>
      </w:r>
      <w:r w:rsidRPr="008B748B">
        <w:rPr>
          <w:rFonts w:eastAsia="Times New Roman" w:cs="Times New Roman"/>
          <w:noProof/>
          <w:sz w:val="24"/>
          <w:szCs w:val="24"/>
        </w:rPr>
        <w:tab/>
        <w:t>C. exceptional</w:t>
      </w:r>
      <w:r w:rsidRPr="008B748B">
        <w:rPr>
          <w:rFonts w:eastAsia="Times New Roman" w:cs="Times New Roman"/>
          <w:noProof/>
          <w:sz w:val="24"/>
          <w:szCs w:val="24"/>
        </w:rPr>
        <w:tab/>
      </w:r>
      <w:r w:rsidRPr="008B748B">
        <w:rPr>
          <w:rFonts w:eastAsia="Times New Roman" w:cs="Times New Roman"/>
          <w:noProof/>
          <w:sz w:val="24"/>
          <w:szCs w:val="24"/>
        </w:rPr>
        <w:tab/>
        <w:t>D. few</w:t>
      </w:r>
    </w:p>
    <w:p w14:paraId="70F4B5FE"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3. A. believed</w:t>
      </w:r>
      <w:r w:rsidRPr="008B748B">
        <w:rPr>
          <w:rFonts w:eastAsia="Times New Roman" w:cs="Times New Roman"/>
          <w:noProof/>
          <w:sz w:val="24"/>
          <w:szCs w:val="24"/>
        </w:rPr>
        <w:tab/>
      </w:r>
      <w:r w:rsidRPr="008B748B">
        <w:rPr>
          <w:rFonts w:eastAsia="Times New Roman" w:cs="Times New Roman"/>
          <w:noProof/>
          <w:sz w:val="24"/>
          <w:szCs w:val="24"/>
        </w:rPr>
        <w:tab/>
        <w:t>B. acknowledged</w:t>
      </w:r>
      <w:r w:rsidRPr="008B748B">
        <w:rPr>
          <w:rFonts w:eastAsia="Times New Roman" w:cs="Times New Roman"/>
          <w:noProof/>
          <w:sz w:val="24"/>
          <w:szCs w:val="24"/>
        </w:rPr>
        <w:tab/>
        <w:t>C. estimated</w:t>
      </w:r>
      <w:r w:rsidRPr="008B748B">
        <w:rPr>
          <w:rFonts w:eastAsia="Times New Roman" w:cs="Times New Roman"/>
          <w:noProof/>
          <w:sz w:val="24"/>
          <w:szCs w:val="24"/>
        </w:rPr>
        <w:tab/>
      </w:r>
      <w:r w:rsidRPr="008B748B">
        <w:rPr>
          <w:rFonts w:eastAsia="Times New Roman" w:cs="Times New Roman"/>
          <w:noProof/>
          <w:sz w:val="24"/>
          <w:szCs w:val="24"/>
        </w:rPr>
        <w:tab/>
        <w:t>D. realised</w:t>
      </w:r>
    </w:p>
    <w:p w14:paraId="76F6C7A8"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4. A. thought</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B. imagined</w:t>
      </w:r>
      <w:r w:rsidRPr="008B748B">
        <w:rPr>
          <w:rFonts w:eastAsia="Times New Roman" w:cs="Times New Roman"/>
          <w:noProof/>
          <w:sz w:val="24"/>
          <w:szCs w:val="24"/>
        </w:rPr>
        <w:tab/>
      </w:r>
      <w:r w:rsidRPr="008B748B">
        <w:rPr>
          <w:rFonts w:eastAsia="Times New Roman" w:cs="Times New Roman"/>
          <w:noProof/>
          <w:sz w:val="24"/>
          <w:szCs w:val="24"/>
        </w:rPr>
        <w:tab/>
        <w:t>C. suspected</w:t>
      </w:r>
      <w:r w:rsidRPr="008B748B">
        <w:rPr>
          <w:rFonts w:eastAsia="Times New Roman" w:cs="Times New Roman"/>
          <w:noProof/>
          <w:sz w:val="24"/>
          <w:szCs w:val="24"/>
        </w:rPr>
        <w:tab/>
      </w:r>
      <w:r w:rsidRPr="008B748B">
        <w:rPr>
          <w:rFonts w:eastAsia="Times New Roman" w:cs="Times New Roman"/>
          <w:noProof/>
          <w:sz w:val="24"/>
          <w:szCs w:val="24"/>
        </w:rPr>
        <w:tab/>
        <w:t>D. wondered</w:t>
      </w:r>
    </w:p>
    <w:p w14:paraId="745677EE"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5. A. increase</w:t>
      </w:r>
      <w:r w:rsidRPr="008B748B">
        <w:rPr>
          <w:rFonts w:eastAsia="Times New Roman" w:cs="Times New Roman"/>
          <w:noProof/>
          <w:sz w:val="24"/>
          <w:szCs w:val="24"/>
        </w:rPr>
        <w:tab/>
      </w:r>
      <w:r w:rsidRPr="008B748B">
        <w:rPr>
          <w:rFonts w:eastAsia="Times New Roman" w:cs="Times New Roman"/>
          <w:noProof/>
          <w:sz w:val="24"/>
          <w:szCs w:val="24"/>
        </w:rPr>
        <w:tab/>
        <w:t>B. enlarge</w:t>
      </w:r>
      <w:r w:rsidRPr="008B748B">
        <w:rPr>
          <w:rFonts w:eastAsia="Times New Roman" w:cs="Times New Roman"/>
          <w:noProof/>
          <w:sz w:val="24"/>
          <w:szCs w:val="24"/>
        </w:rPr>
        <w:tab/>
      </w:r>
      <w:r w:rsidRPr="008B748B">
        <w:rPr>
          <w:rFonts w:eastAsia="Times New Roman" w:cs="Times New Roman"/>
          <w:noProof/>
          <w:sz w:val="24"/>
          <w:szCs w:val="24"/>
        </w:rPr>
        <w:tab/>
        <w:t>C. rise</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D. heighten</w:t>
      </w:r>
    </w:p>
    <w:p w14:paraId="3443E810"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6. A. got</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B. looked</w:t>
      </w:r>
      <w:r w:rsidRPr="008B748B">
        <w:rPr>
          <w:rFonts w:eastAsia="Times New Roman" w:cs="Times New Roman"/>
          <w:noProof/>
          <w:sz w:val="24"/>
          <w:szCs w:val="24"/>
        </w:rPr>
        <w:tab/>
      </w:r>
      <w:r w:rsidRPr="008B748B">
        <w:rPr>
          <w:rFonts w:eastAsia="Times New Roman" w:cs="Times New Roman"/>
          <w:noProof/>
          <w:sz w:val="24"/>
          <w:szCs w:val="24"/>
        </w:rPr>
        <w:tab/>
        <w:t>C. came</w:t>
      </w:r>
      <w:r w:rsidRPr="008B748B">
        <w:rPr>
          <w:rFonts w:eastAsia="Times New Roman" w:cs="Times New Roman"/>
          <w:noProof/>
          <w:sz w:val="24"/>
          <w:szCs w:val="24"/>
        </w:rPr>
        <w:tab/>
      </w:r>
      <w:r w:rsidRPr="008B748B">
        <w:rPr>
          <w:rFonts w:eastAsia="Times New Roman" w:cs="Times New Roman"/>
          <w:noProof/>
          <w:sz w:val="24"/>
          <w:szCs w:val="24"/>
        </w:rPr>
        <w:tab/>
        <w:t>D. put</w:t>
      </w:r>
    </w:p>
    <w:p w14:paraId="2C2A785E"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7. A. total</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B. amount</w:t>
      </w:r>
      <w:r w:rsidRPr="008B748B">
        <w:rPr>
          <w:rFonts w:eastAsia="Times New Roman" w:cs="Times New Roman"/>
          <w:noProof/>
          <w:sz w:val="24"/>
          <w:szCs w:val="24"/>
        </w:rPr>
        <w:tab/>
      </w:r>
      <w:r w:rsidRPr="008B748B">
        <w:rPr>
          <w:rFonts w:eastAsia="Times New Roman" w:cs="Times New Roman"/>
          <w:noProof/>
          <w:sz w:val="24"/>
          <w:szCs w:val="24"/>
        </w:rPr>
        <w:tab/>
        <w:t>C. number</w:t>
      </w:r>
      <w:r w:rsidRPr="008B748B">
        <w:rPr>
          <w:rFonts w:eastAsia="Times New Roman" w:cs="Times New Roman"/>
          <w:noProof/>
          <w:sz w:val="24"/>
          <w:szCs w:val="24"/>
        </w:rPr>
        <w:tab/>
      </w:r>
      <w:r w:rsidRPr="008B748B">
        <w:rPr>
          <w:rFonts w:eastAsia="Times New Roman" w:cs="Times New Roman"/>
          <w:noProof/>
          <w:sz w:val="24"/>
          <w:szCs w:val="24"/>
        </w:rPr>
        <w:tab/>
        <w:t>D. measure</w:t>
      </w:r>
    </w:p>
    <w:p w14:paraId="74587DB8"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8. A. brings</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B. picks</w:t>
      </w:r>
      <w:r w:rsidRPr="008B748B">
        <w:rPr>
          <w:rFonts w:eastAsia="Times New Roman" w:cs="Times New Roman"/>
          <w:noProof/>
          <w:sz w:val="24"/>
          <w:szCs w:val="24"/>
        </w:rPr>
        <w:tab/>
      </w:r>
      <w:r w:rsidRPr="008B748B">
        <w:rPr>
          <w:rFonts w:eastAsia="Times New Roman" w:cs="Times New Roman"/>
          <w:noProof/>
          <w:sz w:val="24"/>
          <w:szCs w:val="24"/>
        </w:rPr>
        <w:tab/>
        <w:t>C. rides</w:t>
      </w:r>
      <w:r w:rsidRPr="008B748B">
        <w:rPr>
          <w:rFonts w:eastAsia="Times New Roman" w:cs="Times New Roman"/>
          <w:noProof/>
          <w:sz w:val="24"/>
          <w:szCs w:val="24"/>
        </w:rPr>
        <w:tab/>
      </w:r>
      <w:r w:rsidRPr="008B748B">
        <w:rPr>
          <w:rFonts w:eastAsia="Times New Roman" w:cs="Times New Roman"/>
          <w:noProof/>
          <w:sz w:val="24"/>
          <w:szCs w:val="24"/>
        </w:rPr>
        <w:tab/>
        <w:t>D. catches</w:t>
      </w:r>
    </w:p>
    <w:p w14:paraId="01DBF84E"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9. A. Since</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B. Despite</w:t>
      </w:r>
      <w:r w:rsidRPr="008B748B">
        <w:rPr>
          <w:rFonts w:eastAsia="Times New Roman" w:cs="Times New Roman"/>
          <w:noProof/>
          <w:sz w:val="24"/>
          <w:szCs w:val="24"/>
        </w:rPr>
        <w:tab/>
      </w:r>
      <w:r w:rsidRPr="008B748B">
        <w:rPr>
          <w:rFonts w:eastAsia="Times New Roman" w:cs="Times New Roman"/>
          <w:noProof/>
          <w:sz w:val="24"/>
          <w:szCs w:val="24"/>
        </w:rPr>
        <w:tab/>
        <w:t xml:space="preserve">C. Although </w:t>
      </w:r>
      <w:r w:rsidRPr="008B748B">
        <w:rPr>
          <w:rFonts w:eastAsia="Times New Roman" w:cs="Times New Roman"/>
          <w:noProof/>
          <w:sz w:val="24"/>
          <w:szCs w:val="24"/>
        </w:rPr>
        <w:tab/>
      </w:r>
      <w:r w:rsidRPr="008B748B">
        <w:rPr>
          <w:rFonts w:eastAsia="Times New Roman" w:cs="Times New Roman"/>
          <w:noProof/>
          <w:sz w:val="24"/>
          <w:szCs w:val="24"/>
        </w:rPr>
        <w:tab/>
        <w:t>D. However</w:t>
      </w:r>
    </w:p>
    <w:p w14:paraId="6ED17092" w14:textId="77777777" w:rsidR="008B748B" w:rsidRPr="008B748B" w:rsidRDefault="008B748B" w:rsidP="008B748B">
      <w:pPr>
        <w:ind w:firstLine="720"/>
        <w:rPr>
          <w:rFonts w:eastAsia="Calibri" w:cs="Times New Roman"/>
          <w:sz w:val="24"/>
          <w:szCs w:val="24"/>
        </w:rPr>
      </w:pPr>
      <w:r w:rsidRPr="008B748B">
        <w:rPr>
          <w:rFonts w:eastAsia="Calibri" w:cs="Times New Roman"/>
          <w:noProof/>
          <w:sz w:val="24"/>
          <w:szCs w:val="24"/>
        </w:rPr>
        <w:t>10. A. progress</w:t>
      </w:r>
      <w:r w:rsidRPr="008B748B">
        <w:rPr>
          <w:rFonts w:eastAsia="Calibri" w:cs="Times New Roman"/>
          <w:noProof/>
          <w:sz w:val="24"/>
          <w:szCs w:val="24"/>
        </w:rPr>
        <w:tab/>
      </w:r>
      <w:r w:rsidRPr="008B748B">
        <w:rPr>
          <w:rFonts w:eastAsia="Calibri" w:cs="Times New Roman"/>
          <w:noProof/>
          <w:sz w:val="24"/>
          <w:szCs w:val="24"/>
        </w:rPr>
        <w:tab/>
        <w:t>B. work</w:t>
      </w:r>
      <w:r w:rsidRPr="008B748B">
        <w:rPr>
          <w:rFonts w:eastAsia="Calibri" w:cs="Times New Roman"/>
          <w:noProof/>
          <w:sz w:val="24"/>
          <w:szCs w:val="24"/>
        </w:rPr>
        <w:tab/>
      </w:r>
      <w:r w:rsidRPr="008B748B">
        <w:rPr>
          <w:rFonts w:eastAsia="Calibri" w:cs="Times New Roman"/>
          <w:noProof/>
          <w:sz w:val="24"/>
          <w:szCs w:val="24"/>
        </w:rPr>
        <w:tab/>
        <w:t>C. use</w:t>
      </w:r>
      <w:r w:rsidRPr="008B748B">
        <w:rPr>
          <w:rFonts w:eastAsia="Calibri" w:cs="Times New Roman"/>
          <w:noProof/>
          <w:sz w:val="24"/>
          <w:szCs w:val="24"/>
        </w:rPr>
        <w:tab/>
      </w:r>
      <w:r w:rsidRPr="008B748B">
        <w:rPr>
          <w:rFonts w:eastAsia="Calibri" w:cs="Times New Roman"/>
          <w:noProof/>
          <w:sz w:val="24"/>
          <w:szCs w:val="24"/>
        </w:rPr>
        <w:tab/>
      </w:r>
      <w:r w:rsidRPr="008B748B">
        <w:rPr>
          <w:rFonts w:eastAsia="Calibri" w:cs="Times New Roman"/>
          <w:noProof/>
          <w:sz w:val="24"/>
          <w:szCs w:val="24"/>
        </w:rPr>
        <w:tab/>
        <w:t>D. part</w:t>
      </w:r>
    </w:p>
    <w:tbl>
      <w:tblPr>
        <w:tblW w:w="0" w:type="auto"/>
        <w:tblLook w:val="04A0" w:firstRow="1" w:lastRow="0" w:firstColumn="1" w:lastColumn="0" w:noHBand="0" w:noVBand="1"/>
      </w:tblPr>
      <w:tblGrid>
        <w:gridCol w:w="941"/>
        <w:gridCol w:w="941"/>
        <w:gridCol w:w="940"/>
        <w:gridCol w:w="940"/>
        <w:gridCol w:w="940"/>
        <w:gridCol w:w="940"/>
        <w:gridCol w:w="940"/>
        <w:gridCol w:w="940"/>
        <w:gridCol w:w="940"/>
        <w:gridCol w:w="942"/>
      </w:tblGrid>
      <w:tr w:rsidR="008B748B" w:rsidRPr="008B748B" w14:paraId="1E5DBEFB" w14:textId="77777777" w:rsidTr="0072316C">
        <w:tc>
          <w:tcPr>
            <w:tcW w:w="947" w:type="dxa"/>
            <w:shd w:val="clear" w:color="auto" w:fill="auto"/>
            <w:hideMark/>
          </w:tcPr>
          <w:p w14:paraId="73D87FA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w:t>
            </w:r>
          </w:p>
        </w:tc>
        <w:tc>
          <w:tcPr>
            <w:tcW w:w="947" w:type="dxa"/>
            <w:shd w:val="clear" w:color="auto" w:fill="auto"/>
            <w:hideMark/>
          </w:tcPr>
          <w:p w14:paraId="53A55EA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B</w:t>
            </w:r>
          </w:p>
        </w:tc>
        <w:tc>
          <w:tcPr>
            <w:tcW w:w="947" w:type="dxa"/>
            <w:shd w:val="clear" w:color="auto" w:fill="auto"/>
            <w:hideMark/>
          </w:tcPr>
          <w:p w14:paraId="0A2D807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D</w:t>
            </w:r>
          </w:p>
        </w:tc>
        <w:tc>
          <w:tcPr>
            <w:tcW w:w="947" w:type="dxa"/>
            <w:shd w:val="clear" w:color="auto" w:fill="auto"/>
            <w:hideMark/>
          </w:tcPr>
          <w:p w14:paraId="0EA7285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D</w:t>
            </w:r>
          </w:p>
        </w:tc>
        <w:tc>
          <w:tcPr>
            <w:tcW w:w="947" w:type="dxa"/>
            <w:shd w:val="clear" w:color="auto" w:fill="auto"/>
            <w:hideMark/>
          </w:tcPr>
          <w:p w14:paraId="3DC408F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w:t>
            </w:r>
          </w:p>
        </w:tc>
        <w:tc>
          <w:tcPr>
            <w:tcW w:w="947" w:type="dxa"/>
            <w:shd w:val="clear" w:color="auto" w:fill="auto"/>
            <w:hideMark/>
          </w:tcPr>
          <w:p w14:paraId="2497F63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C</w:t>
            </w:r>
          </w:p>
        </w:tc>
        <w:tc>
          <w:tcPr>
            <w:tcW w:w="947" w:type="dxa"/>
            <w:shd w:val="clear" w:color="auto" w:fill="auto"/>
            <w:hideMark/>
          </w:tcPr>
          <w:p w14:paraId="74CE898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B</w:t>
            </w:r>
          </w:p>
        </w:tc>
        <w:tc>
          <w:tcPr>
            <w:tcW w:w="947" w:type="dxa"/>
            <w:shd w:val="clear" w:color="auto" w:fill="auto"/>
            <w:hideMark/>
          </w:tcPr>
          <w:p w14:paraId="327FEF0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B</w:t>
            </w:r>
          </w:p>
        </w:tc>
        <w:tc>
          <w:tcPr>
            <w:tcW w:w="947" w:type="dxa"/>
            <w:shd w:val="clear" w:color="auto" w:fill="auto"/>
            <w:hideMark/>
          </w:tcPr>
          <w:p w14:paraId="7102468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C</w:t>
            </w:r>
          </w:p>
        </w:tc>
        <w:tc>
          <w:tcPr>
            <w:tcW w:w="947" w:type="dxa"/>
            <w:shd w:val="clear" w:color="auto" w:fill="auto"/>
            <w:hideMark/>
          </w:tcPr>
          <w:p w14:paraId="7F59429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C</w:t>
            </w:r>
          </w:p>
        </w:tc>
      </w:tr>
    </w:tbl>
    <w:p w14:paraId="0D746859"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155. Fill in each blank with ONE suitable word.</w:t>
      </w:r>
    </w:p>
    <w:p w14:paraId="45D3C48C" w14:textId="77777777" w:rsidR="008B748B" w:rsidRPr="008B748B" w:rsidRDefault="008B748B" w:rsidP="008B748B">
      <w:pPr>
        <w:jc w:val="center"/>
        <w:rPr>
          <w:rFonts w:eastAsia="Times New Roman" w:cs="Times New Roman"/>
          <w:sz w:val="24"/>
          <w:szCs w:val="24"/>
        </w:rPr>
      </w:pPr>
      <w:r w:rsidRPr="008B748B">
        <w:rPr>
          <w:rFonts w:eastAsia="Times New Roman" w:cs="Times New Roman"/>
          <w:sz w:val="24"/>
          <w:szCs w:val="24"/>
        </w:rPr>
        <w:t>TRAVEL INSURANCE</w:t>
      </w:r>
    </w:p>
    <w:p w14:paraId="6827FAC2"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When going on holiday, it is always a good idea to take out travel insurance. This is just in case something goes (1)</w:t>
      </w:r>
      <w:r w:rsidRPr="008B748B">
        <w:rPr>
          <w:rFonts w:eastAsia="Calibri" w:cs="Times New Roman"/>
          <w:b/>
          <w:color w:val="000000"/>
          <w:sz w:val="24"/>
          <w:szCs w:val="24"/>
        </w:rPr>
        <w:t xml:space="preserve">________ </w:t>
      </w:r>
      <w:r w:rsidRPr="008B748B">
        <w:rPr>
          <w:rFonts w:eastAsia="Calibri" w:cs="Times New Roman"/>
          <w:sz w:val="24"/>
          <w:szCs w:val="24"/>
        </w:rPr>
        <w:t>along the way. You could lose your luggage, you could be robbed, or even become ill and need expensive medical treatment. For millions of holiday makers, travel insurance is just a precaution (2)</w:t>
      </w:r>
      <w:r w:rsidRPr="008B748B">
        <w:rPr>
          <w:rFonts w:eastAsia="Calibri" w:cs="Times New Roman"/>
          <w:b/>
          <w:color w:val="000000"/>
          <w:sz w:val="24"/>
          <w:szCs w:val="24"/>
        </w:rPr>
        <w:t xml:space="preserve">________ </w:t>
      </w:r>
      <w:r w:rsidRPr="008B748B">
        <w:rPr>
          <w:rFonts w:eastAsia="Calibri" w:cs="Times New Roman"/>
          <w:sz w:val="24"/>
          <w:szCs w:val="24"/>
        </w:rPr>
        <w:t>will help them have an enjoyable and worry-free holiday. But for (3)</w:t>
      </w:r>
      <w:r w:rsidRPr="008B748B">
        <w:rPr>
          <w:rFonts w:eastAsia="Calibri" w:cs="Times New Roman"/>
          <w:b/>
          <w:color w:val="000000"/>
          <w:sz w:val="24"/>
          <w:szCs w:val="24"/>
        </w:rPr>
        <w:t>________</w:t>
      </w:r>
      <w:r w:rsidRPr="008B748B">
        <w:rPr>
          <w:rFonts w:eastAsia="Calibri" w:cs="Times New Roman"/>
          <w:sz w:val="24"/>
          <w:szCs w:val="24"/>
        </w:rPr>
        <w:t>, travel insurance is a way of earning money (4)</w:t>
      </w:r>
      <w:r w:rsidRPr="008B748B">
        <w:rPr>
          <w:rFonts w:eastAsia="Calibri" w:cs="Times New Roman"/>
          <w:b/>
          <w:color w:val="000000"/>
          <w:sz w:val="24"/>
          <w:szCs w:val="24"/>
        </w:rPr>
        <w:t xml:space="preserve">________ </w:t>
      </w:r>
      <w:r w:rsidRPr="008B748B">
        <w:rPr>
          <w:rFonts w:eastAsia="Calibri" w:cs="Times New Roman"/>
          <w:sz w:val="24"/>
          <w:szCs w:val="24"/>
        </w:rPr>
        <w:t>making false claims against insurance companies. For (5)</w:t>
      </w:r>
      <w:r w:rsidRPr="008B748B">
        <w:rPr>
          <w:rFonts w:eastAsia="Calibri" w:cs="Times New Roman"/>
          <w:b/>
          <w:color w:val="000000"/>
          <w:sz w:val="24"/>
          <w:szCs w:val="24"/>
        </w:rPr>
        <w:t xml:space="preserve">________ </w:t>
      </w:r>
      <w:r w:rsidRPr="008B748B">
        <w:rPr>
          <w:rFonts w:eastAsia="Calibri" w:cs="Times New Roman"/>
          <w:sz w:val="24"/>
          <w:szCs w:val="24"/>
        </w:rPr>
        <w:t>some people pretend that they have had expensive equipment stolen which in (6)</w:t>
      </w:r>
      <w:r w:rsidRPr="008B748B">
        <w:rPr>
          <w:rFonts w:eastAsia="Calibri" w:cs="Times New Roman"/>
          <w:b/>
          <w:color w:val="000000"/>
          <w:sz w:val="24"/>
          <w:szCs w:val="24"/>
        </w:rPr>
        <w:t xml:space="preserve">________ </w:t>
      </w:r>
      <w:r w:rsidRPr="008B748B">
        <w:rPr>
          <w:rFonts w:eastAsia="Calibri" w:cs="Times New Roman"/>
          <w:sz w:val="24"/>
          <w:szCs w:val="24"/>
        </w:rPr>
        <w:t>never even existed, and then claim large sums in compensation. Such claims cost insurance company a total (7)</w:t>
      </w:r>
      <w:r w:rsidRPr="008B748B">
        <w:rPr>
          <w:rFonts w:eastAsia="Calibri" w:cs="Times New Roman"/>
          <w:b/>
          <w:color w:val="000000"/>
          <w:sz w:val="24"/>
          <w:szCs w:val="24"/>
        </w:rPr>
        <w:t xml:space="preserve">________ </w:t>
      </w:r>
      <w:r w:rsidRPr="008B748B">
        <w:rPr>
          <w:rFonts w:eastAsia="Calibri" w:cs="Times New Roman"/>
          <w:sz w:val="24"/>
          <w:szCs w:val="24"/>
        </w:rPr>
        <w:t>£ 50 million per year. But the cheats’ luck is about to run (8)</w:t>
      </w:r>
      <w:r w:rsidRPr="008B748B">
        <w:rPr>
          <w:rFonts w:eastAsia="Calibri" w:cs="Times New Roman"/>
          <w:b/>
          <w:color w:val="000000"/>
          <w:sz w:val="24"/>
          <w:szCs w:val="24"/>
        </w:rPr>
        <w:t>________</w:t>
      </w:r>
      <w:r w:rsidRPr="008B748B">
        <w:rPr>
          <w:rFonts w:eastAsia="Calibri" w:cs="Times New Roman"/>
          <w:sz w:val="24"/>
          <w:szCs w:val="24"/>
        </w:rPr>
        <w:t>. (9)</w:t>
      </w:r>
      <w:r w:rsidRPr="008B748B">
        <w:rPr>
          <w:rFonts w:eastAsia="Calibri" w:cs="Times New Roman"/>
          <w:b/>
          <w:color w:val="000000"/>
          <w:sz w:val="24"/>
          <w:szCs w:val="24"/>
        </w:rPr>
        <w:t xml:space="preserve">________ </w:t>
      </w:r>
      <w:r w:rsidRPr="008B748B">
        <w:rPr>
          <w:rFonts w:eastAsia="Calibri" w:cs="Times New Roman"/>
          <w:sz w:val="24"/>
          <w:szCs w:val="24"/>
        </w:rPr>
        <w:t>to a new computer system, companies will be able to tell at a glance (10)</w:t>
      </w:r>
      <w:r w:rsidRPr="008B748B">
        <w:rPr>
          <w:rFonts w:eastAsia="Calibri" w:cs="Times New Roman"/>
          <w:b/>
          <w:color w:val="000000"/>
          <w:sz w:val="24"/>
          <w:szCs w:val="24"/>
        </w:rPr>
        <w:t xml:space="preserve">________ </w:t>
      </w:r>
      <w:r w:rsidRPr="008B748B">
        <w:rPr>
          <w:rFonts w:eastAsia="Calibri" w:cs="Times New Roman"/>
          <w:sz w:val="24"/>
          <w:szCs w:val="24"/>
        </w:rPr>
        <w:t>someone has made a claim within the last three years. Honest travelers will no longer have to pay through the nose for other people’s dishonesty.</w:t>
      </w:r>
    </w:p>
    <w:tbl>
      <w:tblPr>
        <w:tblW w:w="10106" w:type="dxa"/>
        <w:tblLook w:val="04A0" w:firstRow="1" w:lastRow="0" w:firstColumn="1" w:lastColumn="0" w:noHBand="0" w:noVBand="1"/>
      </w:tblPr>
      <w:tblGrid>
        <w:gridCol w:w="1881"/>
        <w:gridCol w:w="2025"/>
        <w:gridCol w:w="2604"/>
        <w:gridCol w:w="1736"/>
        <w:gridCol w:w="1860"/>
      </w:tblGrid>
      <w:tr w:rsidR="008B748B" w:rsidRPr="008B748B" w14:paraId="71797093" w14:textId="77777777" w:rsidTr="0072316C">
        <w:tc>
          <w:tcPr>
            <w:tcW w:w="1754" w:type="dxa"/>
            <w:shd w:val="clear" w:color="auto" w:fill="auto"/>
            <w:hideMark/>
          </w:tcPr>
          <w:p w14:paraId="60CBE4C1" w14:textId="77777777" w:rsidR="008B748B" w:rsidRPr="008B748B" w:rsidRDefault="008B748B" w:rsidP="008B748B">
            <w:pPr>
              <w:rPr>
                <w:rFonts w:eastAsia="Calibri" w:cs="Times New Roman"/>
                <w:i/>
                <w:sz w:val="24"/>
                <w:szCs w:val="24"/>
              </w:rPr>
            </w:pPr>
            <w:r w:rsidRPr="008B748B">
              <w:rPr>
                <w:rFonts w:eastAsia="Calibri" w:cs="Times New Roman"/>
                <w:sz w:val="24"/>
                <w:szCs w:val="24"/>
              </w:rPr>
              <w:t>1.</w:t>
            </w:r>
            <w:r w:rsidRPr="008B748B">
              <w:rPr>
                <w:rFonts w:eastAsia="Calibri" w:cs="Times New Roman"/>
                <w:i/>
                <w:sz w:val="24"/>
                <w:szCs w:val="24"/>
              </w:rPr>
              <w:t>wrong</w:t>
            </w:r>
          </w:p>
          <w:p w14:paraId="091398C2" w14:textId="77777777" w:rsidR="008B748B" w:rsidRPr="008B748B" w:rsidRDefault="008B748B" w:rsidP="008B748B">
            <w:pPr>
              <w:rPr>
                <w:rFonts w:eastAsia="Calibri" w:cs="Times New Roman"/>
                <w:i/>
                <w:sz w:val="24"/>
                <w:szCs w:val="24"/>
              </w:rPr>
            </w:pPr>
            <w:r w:rsidRPr="008B748B">
              <w:rPr>
                <w:rFonts w:eastAsia="Calibri" w:cs="Times New Roman"/>
                <w:sz w:val="24"/>
                <w:szCs w:val="24"/>
              </w:rPr>
              <w:t>6.</w:t>
            </w:r>
            <w:r w:rsidRPr="008B748B">
              <w:rPr>
                <w:rFonts w:eastAsia="Calibri" w:cs="Times New Roman"/>
                <w:i/>
                <w:sz w:val="24"/>
                <w:szCs w:val="24"/>
              </w:rPr>
              <w:t>which</w:t>
            </w:r>
          </w:p>
        </w:tc>
        <w:tc>
          <w:tcPr>
            <w:tcW w:w="1890" w:type="dxa"/>
            <w:shd w:val="clear" w:color="auto" w:fill="auto"/>
            <w:hideMark/>
          </w:tcPr>
          <w:p w14:paraId="4FD7F962" w14:textId="77777777" w:rsidR="008B748B" w:rsidRPr="008B748B" w:rsidRDefault="008B748B" w:rsidP="008B748B">
            <w:pPr>
              <w:rPr>
                <w:rFonts w:eastAsia="Calibri" w:cs="Times New Roman"/>
                <w:i/>
                <w:sz w:val="24"/>
                <w:szCs w:val="24"/>
              </w:rPr>
            </w:pPr>
            <w:r w:rsidRPr="008B748B">
              <w:rPr>
                <w:rFonts w:eastAsia="Calibri" w:cs="Times New Roman"/>
                <w:sz w:val="24"/>
                <w:szCs w:val="24"/>
              </w:rPr>
              <w:t>2.</w:t>
            </w:r>
            <w:r w:rsidRPr="008B748B">
              <w:rPr>
                <w:rFonts w:eastAsia="Calibri" w:cs="Times New Roman"/>
                <w:i/>
                <w:sz w:val="24"/>
                <w:szCs w:val="24"/>
              </w:rPr>
              <w:t>other/ some</w:t>
            </w:r>
          </w:p>
          <w:p w14:paraId="2B86F334" w14:textId="77777777" w:rsidR="008B748B" w:rsidRPr="008B748B" w:rsidRDefault="008B748B" w:rsidP="008B748B">
            <w:pPr>
              <w:rPr>
                <w:rFonts w:eastAsia="Calibri" w:cs="Times New Roman"/>
                <w:i/>
                <w:sz w:val="24"/>
                <w:szCs w:val="24"/>
              </w:rPr>
            </w:pPr>
            <w:r w:rsidRPr="008B748B">
              <w:rPr>
                <w:rFonts w:eastAsia="Calibri" w:cs="Times New Roman"/>
                <w:sz w:val="24"/>
                <w:szCs w:val="24"/>
              </w:rPr>
              <w:t>7.</w:t>
            </w:r>
            <w:r w:rsidRPr="008B748B">
              <w:rPr>
                <w:rFonts w:eastAsia="Calibri" w:cs="Times New Roman"/>
                <w:i/>
                <w:sz w:val="24"/>
                <w:szCs w:val="24"/>
              </w:rPr>
              <w:t>by</w:t>
            </w:r>
          </w:p>
        </w:tc>
        <w:tc>
          <w:tcPr>
            <w:tcW w:w="2430" w:type="dxa"/>
            <w:shd w:val="clear" w:color="auto" w:fill="auto"/>
            <w:hideMark/>
          </w:tcPr>
          <w:p w14:paraId="732CDA1E" w14:textId="77777777" w:rsidR="008B748B" w:rsidRPr="008B748B" w:rsidRDefault="008B748B" w:rsidP="008B748B">
            <w:pPr>
              <w:rPr>
                <w:rFonts w:eastAsia="Calibri" w:cs="Times New Roman"/>
                <w:i/>
                <w:sz w:val="24"/>
                <w:szCs w:val="24"/>
              </w:rPr>
            </w:pPr>
            <w:r w:rsidRPr="008B748B">
              <w:rPr>
                <w:rFonts w:eastAsia="Calibri" w:cs="Times New Roman"/>
                <w:sz w:val="24"/>
                <w:szCs w:val="24"/>
              </w:rPr>
              <w:t>3.</w:t>
            </w:r>
            <w:r w:rsidRPr="008B748B">
              <w:rPr>
                <w:rFonts w:eastAsia="Calibri" w:cs="Times New Roman"/>
                <w:i/>
                <w:sz w:val="24"/>
                <w:szCs w:val="24"/>
              </w:rPr>
              <w:t>example/ instance</w:t>
            </w:r>
          </w:p>
          <w:p w14:paraId="1AB8B500" w14:textId="77777777" w:rsidR="008B748B" w:rsidRPr="008B748B" w:rsidRDefault="008B748B" w:rsidP="008B748B">
            <w:pPr>
              <w:rPr>
                <w:rFonts w:eastAsia="Calibri" w:cs="Times New Roman"/>
                <w:i/>
                <w:sz w:val="24"/>
                <w:szCs w:val="24"/>
              </w:rPr>
            </w:pPr>
            <w:r w:rsidRPr="008B748B">
              <w:rPr>
                <w:rFonts w:eastAsia="Calibri" w:cs="Times New Roman"/>
                <w:sz w:val="24"/>
                <w:szCs w:val="24"/>
              </w:rPr>
              <w:t>8.</w:t>
            </w:r>
            <w:r w:rsidRPr="008B748B">
              <w:rPr>
                <w:rFonts w:eastAsia="Calibri" w:cs="Times New Roman"/>
                <w:i/>
                <w:sz w:val="24"/>
                <w:szCs w:val="24"/>
              </w:rPr>
              <w:t>fact</w:t>
            </w:r>
          </w:p>
        </w:tc>
        <w:tc>
          <w:tcPr>
            <w:tcW w:w="1620" w:type="dxa"/>
            <w:shd w:val="clear" w:color="auto" w:fill="auto"/>
            <w:hideMark/>
          </w:tcPr>
          <w:p w14:paraId="3B047D78" w14:textId="77777777" w:rsidR="008B748B" w:rsidRPr="008B748B" w:rsidRDefault="008B748B" w:rsidP="008B748B">
            <w:pPr>
              <w:rPr>
                <w:rFonts w:eastAsia="Calibri" w:cs="Times New Roman"/>
                <w:i/>
                <w:sz w:val="24"/>
                <w:szCs w:val="24"/>
              </w:rPr>
            </w:pPr>
            <w:r w:rsidRPr="008B748B">
              <w:rPr>
                <w:rFonts w:eastAsia="Calibri" w:cs="Times New Roman"/>
                <w:sz w:val="24"/>
                <w:szCs w:val="24"/>
              </w:rPr>
              <w:t>4.</w:t>
            </w:r>
            <w:r w:rsidRPr="008B748B">
              <w:rPr>
                <w:rFonts w:eastAsia="Calibri" w:cs="Times New Roman"/>
                <w:i/>
                <w:sz w:val="24"/>
                <w:szCs w:val="24"/>
              </w:rPr>
              <w:t>of</w:t>
            </w:r>
          </w:p>
          <w:p w14:paraId="364E2E79" w14:textId="77777777" w:rsidR="008B748B" w:rsidRPr="008B748B" w:rsidRDefault="008B748B" w:rsidP="008B748B">
            <w:pPr>
              <w:rPr>
                <w:rFonts w:eastAsia="Calibri" w:cs="Times New Roman"/>
                <w:i/>
                <w:sz w:val="24"/>
                <w:szCs w:val="24"/>
              </w:rPr>
            </w:pPr>
            <w:r w:rsidRPr="008B748B">
              <w:rPr>
                <w:rFonts w:eastAsia="Calibri" w:cs="Times New Roman"/>
                <w:sz w:val="24"/>
                <w:szCs w:val="24"/>
              </w:rPr>
              <w:t>9.</w:t>
            </w:r>
            <w:r w:rsidRPr="008B748B">
              <w:rPr>
                <w:rFonts w:eastAsia="Calibri" w:cs="Times New Roman"/>
                <w:i/>
                <w:sz w:val="24"/>
                <w:szCs w:val="24"/>
              </w:rPr>
              <w:t>out</w:t>
            </w:r>
          </w:p>
        </w:tc>
        <w:tc>
          <w:tcPr>
            <w:tcW w:w="1736" w:type="dxa"/>
            <w:shd w:val="clear" w:color="auto" w:fill="auto"/>
            <w:hideMark/>
          </w:tcPr>
          <w:p w14:paraId="7059B58A" w14:textId="77777777" w:rsidR="008B748B" w:rsidRPr="008B748B" w:rsidRDefault="008B748B" w:rsidP="008B748B">
            <w:pPr>
              <w:rPr>
                <w:rFonts w:eastAsia="Calibri" w:cs="Times New Roman"/>
                <w:i/>
                <w:sz w:val="24"/>
                <w:szCs w:val="24"/>
              </w:rPr>
            </w:pPr>
            <w:r w:rsidRPr="008B748B">
              <w:rPr>
                <w:rFonts w:eastAsia="Calibri" w:cs="Times New Roman"/>
                <w:sz w:val="24"/>
                <w:szCs w:val="24"/>
              </w:rPr>
              <w:t>5.</w:t>
            </w:r>
            <w:r w:rsidRPr="008B748B">
              <w:rPr>
                <w:rFonts w:eastAsia="Calibri" w:cs="Times New Roman"/>
                <w:i/>
                <w:sz w:val="24"/>
                <w:szCs w:val="24"/>
              </w:rPr>
              <w:t>Thanks</w:t>
            </w:r>
          </w:p>
          <w:p w14:paraId="3C966A51" w14:textId="77777777" w:rsidR="008B748B" w:rsidRPr="008B748B" w:rsidRDefault="008B748B" w:rsidP="008B748B">
            <w:pPr>
              <w:rPr>
                <w:rFonts w:eastAsia="Calibri" w:cs="Times New Roman"/>
                <w:i/>
                <w:sz w:val="24"/>
                <w:szCs w:val="24"/>
              </w:rPr>
            </w:pPr>
            <w:r w:rsidRPr="008B748B">
              <w:rPr>
                <w:rFonts w:eastAsia="Calibri" w:cs="Times New Roman"/>
                <w:sz w:val="24"/>
                <w:szCs w:val="24"/>
              </w:rPr>
              <w:t>10.</w:t>
            </w:r>
            <w:r w:rsidRPr="008B748B">
              <w:rPr>
                <w:rFonts w:eastAsia="Calibri" w:cs="Times New Roman"/>
                <w:i/>
                <w:sz w:val="24"/>
                <w:szCs w:val="24"/>
              </w:rPr>
              <w:t>whether/ if</w:t>
            </w:r>
          </w:p>
        </w:tc>
      </w:tr>
    </w:tbl>
    <w:p w14:paraId="5AE0BEB9"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156. Choose from A, B, C, or D the one that best answers each of the questions in the following passage.</w:t>
      </w:r>
    </w:p>
    <w:p w14:paraId="7B019AD7" w14:textId="77777777" w:rsidR="008B748B" w:rsidRPr="008B748B" w:rsidRDefault="008B748B" w:rsidP="008B748B">
      <w:pPr>
        <w:ind w:right="20" w:firstLine="720"/>
        <w:jc w:val="both"/>
        <w:rPr>
          <w:rFonts w:eastAsia="Calibri" w:cs="Times New Roman"/>
          <w:color w:val="000000"/>
          <w:sz w:val="24"/>
          <w:szCs w:val="24"/>
        </w:rPr>
      </w:pPr>
      <w:r w:rsidRPr="008B748B">
        <w:rPr>
          <w:rFonts w:eastAsia="Calibri" w:cs="Times New Roman"/>
          <w:color w:val="000000"/>
          <w:sz w:val="24"/>
          <w:szCs w:val="24"/>
        </w:rPr>
        <w:lastRenderedPageBreak/>
        <w:t xml:space="preserve">A pilot cannot fly by sight alone. In many conditions, such as flying at night and landing in dense fog, a pilot must use radar, an alternative way of navigating. Since human eyes are not very good at determining speeds of approaching objects, radar can show a pilot how fast nearby planes are moving. The basic principle of radar is exemplified by what happens when one </w:t>
      </w:r>
      <w:r w:rsidRPr="008B748B">
        <w:rPr>
          <w:rFonts w:eastAsia="Calibri" w:cs="Times New Roman"/>
          <w:b/>
          <w:i/>
          <w:color w:val="000000"/>
          <w:sz w:val="24"/>
          <w:szCs w:val="24"/>
        </w:rPr>
        <w:t>shouts</w:t>
      </w:r>
      <w:r w:rsidRPr="008B748B">
        <w:rPr>
          <w:rFonts w:eastAsia="Calibri" w:cs="Times New Roman"/>
          <w:color w:val="000000"/>
          <w:sz w:val="24"/>
          <w:szCs w:val="24"/>
        </w:rPr>
        <w:t xml:space="preserve"> in a cave. The echo of the sounds against the walls helps a person determine the size of the cave. With radar, however, the waves are radio waves instead of sound waves. Radio waves travel at the speed of light, about 300,000 kilometers in one second. A radar set sends out a short burst of radio waves. Then it receives the echoes produced when the waves bounce off objects. By determining the time it takes for the echoes to return to the radar set, a trained technician can determine the distance between the radar set and other objects. The word “radar”, in fact, gets its name from the term “radio detection and ranging”. “Ranging” is the term for detection of the distance between an object and the radar set. Besides being of critical importance to pilots, radar is essential for air traffic control, </w:t>
      </w:r>
      <w:r w:rsidRPr="008B748B">
        <w:rPr>
          <w:rFonts w:eastAsia="Calibri" w:cs="Times New Roman"/>
          <w:b/>
          <w:i/>
          <w:color w:val="000000"/>
          <w:sz w:val="24"/>
          <w:szCs w:val="24"/>
        </w:rPr>
        <w:t>tracking</w:t>
      </w:r>
      <w:r w:rsidRPr="008B748B">
        <w:rPr>
          <w:rFonts w:eastAsia="Calibri" w:cs="Times New Roman"/>
          <w:color w:val="000000"/>
          <w:sz w:val="24"/>
          <w:szCs w:val="24"/>
        </w:rPr>
        <w:t xml:space="preserve"> ships at sea, and for tracking weather systems and storms.  </w:t>
      </w:r>
    </w:p>
    <w:p w14:paraId="079E2FEE"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1. What is the main topic of this passage?  </w:t>
      </w:r>
    </w:p>
    <w:p w14:paraId="5AA180D2"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 xml:space="preserve">A. The nature of radar.  </w:t>
      </w:r>
      <w:r w:rsidRPr="008B748B">
        <w:rPr>
          <w:rFonts w:eastAsia="Calibri" w:cs="Times New Roman"/>
          <w:sz w:val="24"/>
          <w:szCs w:val="24"/>
        </w:rPr>
        <w:tab/>
      </w:r>
      <w:r w:rsidRPr="008B748B">
        <w:rPr>
          <w:rFonts w:eastAsia="Calibri" w:cs="Times New Roman"/>
          <w:sz w:val="24"/>
          <w:szCs w:val="24"/>
        </w:rPr>
        <w:tab/>
        <w:t xml:space="preserve">B. History of radar. </w:t>
      </w:r>
      <w:r w:rsidRPr="008B748B">
        <w:rPr>
          <w:rFonts w:eastAsia="Calibri" w:cs="Times New Roman"/>
          <w:sz w:val="24"/>
          <w:szCs w:val="24"/>
        </w:rPr>
        <w:tab/>
      </w:r>
      <w:r w:rsidRPr="008B748B">
        <w:rPr>
          <w:rFonts w:eastAsia="Calibri" w:cs="Times New Roman"/>
          <w:sz w:val="24"/>
          <w:szCs w:val="24"/>
        </w:rPr>
        <w:tab/>
      </w:r>
    </w:p>
    <w:p w14:paraId="00D7DD72"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C. Alternatives to radar.  </w:t>
      </w:r>
      <w:r w:rsidRPr="008B748B">
        <w:rPr>
          <w:rFonts w:eastAsia="Calibri" w:cs="Times New Roman"/>
          <w:sz w:val="24"/>
          <w:szCs w:val="24"/>
        </w:rPr>
        <w:tab/>
      </w:r>
      <w:r w:rsidRPr="008B748B">
        <w:rPr>
          <w:rFonts w:eastAsia="Calibri" w:cs="Times New Roman"/>
          <w:sz w:val="24"/>
          <w:szCs w:val="24"/>
        </w:rPr>
        <w:tab/>
        <w:t xml:space="preserve">D. Types of ranging.  </w:t>
      </w:r>
    </w:p>
    <w:p w14:paraId="74571A21"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2. According to the passage, what can radar detect besides location of objects?  </w:t>
      </w:r>
    </w:p>
    <w:p w14:paraId="4C925B46"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Shape </w:t>
      </w:r>
      <w:r w:rsidRPr="008B748B">
        <w:rPr>
          <w:rFonts w:eastAsia="Calibri" w:cs="Times New Roman"/>
          <w:sz w:val="24"/>
          <w:szCs w:val="24"/>
        </w:rPr>
        <w:tab/>
      </w:r>
      <w:r w:rsidRPr="008B748B">
        <w:rPr>
          <w:rFonts w:eastAsia="Calibri" w:cs="Times New Roman"/>
          <w:sz w:val="24"/>
          <w:szCs w:val="24"/>
        </w:rPr>
        <w:tab/>
        <w:t xml:space="preserve">B. Size </w:t>
      </w:r>
      <w:r w:rsidRPr="008B748B">
        <w:rPr>
          <w:rFonts w:eastAsia="Calibri" w:cs="Times New Roman"/>
          <w:sz w:val="24"/>
          <w:szCs w:val="24"/>
        </w:rPr>
        <w:tab/>
      </w:r>
      <w:r w:rsidRPr="008B748B">
        <w:rPr>
          <w:rFonts w:eastAsia="Calibri" w:cs="Times New Roman"/>
          <w:sz w:val="24"/>
          <w:szCs w:val="24"/>
        </w:rPr>
        <w:tab/>
        <w:t xml:space="preserve">C. Speed </w:t>
      </w:r>
      <w:r w:rsidRPr="008B748B">
        <w:rPr>
          <w:rFonts w:eastAsia="Calibri" w:cs="Times New Roman"/>
          <w:sz w:val="24"/>
          <w:szCs w:val="24"/>
        </w:rPr>
        <w:tab/>
      </w:r>
      <w:r w:rsidRPr="008B748B">
        <w:rPr>
          <w:rFonts w:eastAsia="Calibri" w:cs="Times New Roman"/>
          <w:sz w:val="24"/>
          <w:szCs w:val="24"/>
        </w:rPr>
        <w:tab/>
        <w:t xml:space="preserve">D. Weight </w:t>
      </w:r>
    </w:p>
    <w:p w14:paraId="25C47867"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3. The word “</w:t>
      </w:r>
      <w:r w:rsidRPr="008B748B">
        <w:rPr>
          <w:rFonts w:eastAsia="Calibri" w:cs="Times New Roman"/>
          <w:b/>
          <w:i/>
          <w:sz w:val="24"/>
          <w:szCs w:val="24"/>
        </w:rPr>
        <w:t>exemplified</w:t>
      </w:r>
      <w:r w:rsidRPr="008B748B">
        <w:rPr>
          <w:rFonts w:eastAsia="Calibri" w:cs="Times New Roman"/>
          <w:sz w:val="24"/>
          <w:szCs w:val="24"/>
        </w:rPr>
        <w:t xml:space="preserve">” in the passage can be replaced by_________.  </w:t>
      </w:r>
    </w:p>
    <w:p w14:paraId="7D4BD770"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“specified” </w:t>
      </w:r>
      <w:r w:rsidRPr="008B748B">
        <w:rPr>
          <w:rFonts w:eastAsia="Calibri" w:cs="Times New Roman"/>
          <w:sz w:val="24"/>
          <w:szCs w:val="24"/>
        </w:rPr>
        <w:tab/>
      </w:r>
      <w:r w:rsidRPr="008B748B">
        <w:rPr>
          <w:rFonts w:eastAsia="Calibri" w:cs="Times New Roman"/>
          <w:sz w:val="24"/>
          <w:szCs w:val="24"/>
        </w:rPr>
        <w:tab/>
        <w:t xml:space="preserve">B. “resembled” </w:t>
      </w:r>
      <w:r w:rsidRPr="008B748B">
        <w:rPr>
          <w:rFonts w:eastAsia="Calibri" w:cs="Times New Roman"/>
          <w:sz w:val="24"/>
          <w:szCs w:val="24"/>
        </w:rPr>
        <w:tab/>
      </w:r>
      <w:r w:rsidRPr="008B748B">
        <w:rPr>
          <w:rFonts w:eastAsia="Calibri" w:cs="Times New Roman"/>
          <w:sz w:val="24"/>
          <w:szCs w:val="24"/>
        </w:rPr>
        <w:tab/>
        <w:t xml:space="preserve">C. “illustrated” </w:t>
      </w:r>
      <w:r w:rsidRPr="008B748B">
        <w:rPr>
          <w:rFonts w:eastAsia="Calibri" w:cs="Times New Roman"/>
          <w:sz w:val="24"/>
          <w:szCs w:val="24"/>
        </w:rPr>
        <w:tab/>
      </w:r>
      <w:r w:rsidRPr="008B748B">
        <w:rPr>
          <w:rFonts w:eastAsia="Calibri" w:cs="Times New Roman"/>
          <w:sz w:val="24"/>
          <w:szCs w:val="24"/>
        </w:rPr>
        <w:tab/>
        <w:t xml:space="preserve">D. “justified”  </w:t>
      </w:r>
    </w:p>
    <w:p w14:paraId="6194E397"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4. The word “</w:t>
      </w:r>
      <w:r w:rsidRPr="008B748B">
        <w:rPr>
          <w:rFonts w:eastAsia="Calibri" w:cs="Times New Roman"/>
          <w:b/>
          <w:i/>
          <w:sz w:val="24"/>
          <w:szCs w:val="24"/>
        </w:rPr>
        <w:t>shouts</w:t>
      </w:r>
      <w:r w:rsidRPr="008B748B">
        <w:rPr>
          <w:rFonts w:eastAsia="Calibri" w:cs="Times New Roman"/>
          <w:sz w:val="24"/>
          <w:szCs w:val="24"/>
        </w:rPr>
        <w:t xml:space="preserve">” in the passage most closely means_________.  </w:t>
      </w:r>
    </w:p>
    <w:p w14:paraId="27EBF418"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“exclaims” </w:t>
      </w:r>
      <w:r w:rsidRPr="008B748B">
        <w:rPr>
          <w:rFonts w:eastAsia="Calibri" w:cs="Times New Roman"/>
          <w:sz w:val="24"/>
          <w:szCs w:val="24"/>
        </w:rPr>
        <w:tab/>
      </w:r>
      <w:r w:rsidRPr="008B748B">
        <w:rPr>
          <w:rFonts w:eastAsia="Calibri" w:cs="Times New Roman"/>
          <w:sz w:val="24"/>
          <w:szCs w:val="24"/>
        </w:rPr>
        <w:tab/>
        <w:t xml:space="preserve">B. “yells” </w:t>
      </w:r>
      <w:r w:rsidRPr="008B748B">
        <w:rPr>
          <w:rFonts w:eastAsia="Calibri" w:cs="Times New Roman"/>
          <w:sz w:val="24"/>
          <w:szCs w:val="24"/>
        </w:rPr>
        <w:tab/>
      </w:r>
      <w:r w:rsidRPr="008B748B">
        <w:rPr>
          <w:rFonts w:eastAsia="Calibri" w:cs="Times New Roman"/>
          <w:sz w:val="24"/>
          <w:szCs w:val="24"/>
        </w:rPr>
        <w:tab/>
        <w:t xml:space="preserve">C. “shoots” </w:t>
      </w:r>
      <w:r w:rsidRPr="008B748B">
        <w:rPr>
          <w:rFonts w:eastAsia="Calibri" w:cs="Times New Roman"/>
          <w:sz w:val="24"/>
          <w:szCs w:val="24"/>
        </w:rPr>
        <w:tab/>
      </w:r>
      <w:r w:rsidRPr="008B748B">
        <w:rPr>
          <w:rFonts w:eastAsia="Calibri" w:cs="Times New Roman"/>
          <w:sz w:val="24"/>
          <w:szCs w:val="24"/>
        </w:rPr>
        <w:tab/>
        <w:t xml:space="preserve">D. “whispers”  </w:t>
      </w:r>
    </w:p>
    <w:p w14:paraId="22000733"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5. Which of the following words best describes the tone of this passage?  </w:t>
      </w:r>
    </w:p>
    <w:p w14:paraId="7620F821"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argumentative </w:t>
      </w:r>
      <w:r w:rsidRPr="008B748B">
        <w:rPr>
          <w:rFonts w:eastAsia="Calibri" w:cs="Times New Roman"/>
          <w:sz w:val="24"/>
          <w:szCs w:val="24"/>
        </w:rPr>
        <w:tab/>
      </w:r>
      <w:r w:rsidRPr="008B748B">
        <w:rPr>
          <w:rFonts w:eastAsia="Calibri" w:cs="Times New Roman"/>
          <w:sz w:val="24"/>
          <w:szCs w:val="24"/>
        </w:rPr>
        <w:tab/>
        <w:t xml:space="preserve">B. explanatory </w:t>
      </w:r>
      <w:r w:rsidRPr="008B748B">
        <w:rPr>
          <w:rFonts w:eastAsia="Calibri" w:cs="Times New Roman"/>
          <w:sz w:val="24"/>
          <w:szCs w:val="24"/>
        </w:rPr>
        <w:tab/>
      </w:r>
      <w:r w:rsidRPr="008B748B">
        <w:rPr>
          <w:rFonts w:eastAsia="Calibri" w:cs="Times New Roman"/>
          <w:sz w:val="24"/>
          <w:szCs w:val="24"/>
        </w:rPr>
        <w:tab/>
        <w:t xml:space="preserve">C. humorous </w:t>
      </w:r>
      <w:r w:rsidRPr="008B748B">
        <w:rPr>
          <w:rFonts w:eastAsia="Calibri" w:cs="Times New Roman"/>
          <w:sz w:val="24"/>
          <w:szCs w:val="24"/>
        </w:rPr>
        <w:tab/>
      </w:r>
      <w:r w:rsidRPr="008B748B">
        <w:rPr>
          <w:rFonts w:eastAsia="Calibri" w:cs="Times New Roman"/>
          <w:sz w:val="24"/>
          <w:szCs w:val="24"/>
        </w:rPr>
        <w:tab/>
        <w:t xml:space="preserve">D. imaginative  </w:t>
      </w:r>
    </w:p>
    <w:p w14:paraId="69DC0A90" w14:textId="77777777" w:rsidR="008B748B" w:rsidRPr="008B748B" w:rsidRDefault="008B748B" w:rsidP="008B748B">
      <w:pPr>
        <w:tabs>
          <w:tab w:val="left" w:pos="720"/>
          <w:tab w:val="left" w:pos="2880"/>
          <w:tab w:val="left" w:pos="5400"/>
          <w:tab w:val="left" w:pos="7920"/>
        </w:tabs>
        <w:jc w:val="both"/>
        <w:rPr>
          <w:rFonts w:eastAsia="Calibri" w:cs="Times New Roman"/>
          <w:sz w:val="24"/>
          <w:szCs w:val="24"/>
        </w:rPr>
      </w:pPr>
      <w:r w:rsidRPr="008B748B">
        <w:rPr>
          <w:rFonts w:eastAsia="Calibri" w:cs="Times New Roman"/>
          <w:sz w:val="24"/>
          <w:szCs w:val="24"/>
        </w:rPr>
        <w:t xml:space="preserve">6.  According to the passage, the distance between a radar set and an object can be determined by_________.  </w:t>
      </w:r>
    </w:p>
    <w:p w14:paraId="398E2AD4"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A. the time it takes for a burst of radio waves to produce echoes when the waves bounce off the object  </w:t>
      </w:r>
    </w:p>
    <w:p w14:paraId="1E0DCBCD"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B. the term “ranging” used for detection of the distance between an object and the radar set  </w:t>
      </w:r>
    </w:p>
    <w:p w14:paraId="12504793"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C. the time it takes for the radio waves to produce echoes and bounce off the object  </w:t>
      </w:r>
    </w:p>
    <w:p w14:paraId="2CD68C8C"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D. the time it takes for the echoes produced by the radio waves to return to the radar set  </w:t>
      </w:r>
    </w:p>
    <w:p w14:paraId="3DDAAEE7"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7. Which type of waves does radar use?  </w:t>
      </w:r>
    </w:p>
    <w:p w14:paraId="097497CF"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tidal </w:t>
      </w:r>
      <w:r w:rsidRPr="008B748B">
        <w:rPr>
          <w:rFonts w:eastAsia="Calibri" w:cs="Times New Roman"/>
          <w:sz w:val="24"/>
          <w:szCs w:val="24"/>
        </w:rPr>
        <w:tab/>
      </w:r>
      <w:r w:rsidRPr="008B748B">
        <w:rPr>
          <w:rFonts w:eastAsia="Calibri" w:cs="Times New Roman"/>
          <w:sz w:val="24"/>
          <w:szCs w:val="24"/>
        </w:rPr>
        <w:tab/>
        <w:t xml:space="preserve">B. sound </w:t>
      </w:r>
      <w:r w:rsidRPr="008B748B">
        <w:rPr>
          <w:rFonts w:eastAsia="Calibri" w:cs="Times New Roman"/>
          <w:sz w:val="24"/>
          <w:szCs w:val="24"/>
        </w:rPr>
        <w:tab/>
      </w:r>
      <w:r w:rsidRPr="008B748B">
        <w:rPr>
          <w:rFonts w:eastAsia="Calibri" w:cs="Times New Roman"/>
          <w:sz w:val="24"/>
          <w:szCs w:val="24"/>
        </w:rPr>
        <w:tab/>
        <w:t xml:space="preserve">C. heat </w:t>
      </w:r>
      <w:r w:rsidRPr="008B748B">
        <w:rPr>
          <w:rFonts w:eastAsia="Calibri" w:cs="Times New Roman"/>
          <w:sz w:val="24"/>
          <w:szCs w:val="24"/>
        </w:rPr>
        <w:tab/>
      </w:r>
      <w:r w:rsidRPr="008B748B">
        <w:rPr>
          <w:rFonts w:eastAsia="Calibri" w:cs="Times New Roman"/>
          <w:sz w:val="24"/>
          <w:szCs w:val="24"/>
        </w:rPr>
        <w:tab/>
        <w:t xml:space="preserve">D. radio  </w:t>
      </w:r>
    </w:p>
    <w:p w14:paraId="58F0830A"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8. The word “</w:t>
      </w:r>
      <w:r w:rsidRPr="008B748B">
        <w:rPr>
          <w:rFonts w:eastAsia="Calibri" w:cs="Times New Roman"/>
          <w:b/>
          <w:i/>
          <w:sz w:val="24"/>
          <w:szCs w:val="24"/>
        </w:rPr>
        <w:t>tracking</w:t>
      </w:r>
      <w:r w:rsidRPr="008B748B">
        <w:rPr>
          <w:rFonts w:eastAsia="Calibri" w:cs="Times New Roman"/>
          <w:sz w:val="24"/>
          <w:szCs w:val="24"/>
        </w:rPr>
        <w:t xml:space="preserve">” in the passage most closely means_________.  </w:t>
      </w:r>
    </w:p>
    <w:p w14:paraId="1DE0023B"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sending </w:t>
      </w:r>
      <w:r w:rsidRPr="008B748B">
        <w:rPr>
          <w:rFonts w:eastAsia="Calibri" w:cs="Times New Roman"/>
          <w:sz w:val="24"/>
          <w:szCs w:val="24"/>
        </w:rPr>
        <w:tab/>
      </w:r>
      <w:r w:rsidRPr="008B748B">
        <w:rPr>
          <w:rFonts w:eastAsia="Calibri" w:cs="Times New Roman"/>
          <w:sz w:val="24"/>
          <w:szCs w:val="24"/>
        </w:rPr>
        <w:tab/>
        <w:t xml:space="preserve">B. searching for </w:t>
      </w:r>
      <w:r w:rsidRPr="008B748B">
        <w:rPr>
          <w:rFonts w:eastAsia="Calibri" w:cs="Times New Roman"/>
          <w:sz w:val="24"/>
          <w:szCs w:val="24"/>
        </w:rPr>
        <w:tab/>
      </w:r>
      <w:r w:rsidRPr="008B748B">
        <w:rPr>
          <w:rFonts w:eastAsia="Calibri" w:cs="Times New Roman"/>
          <w:sz w:val="24"/>
          <w:szCs w:val="24"/>
        </w:rPr>
        <w:tab/>
        <w:t xml:space="preserve">C. ranging </w:t>
      </w:r>
      <w:r w:rsidRPr="008B748B">
        <w:rPr>
          <w:rFonts w:eastAsia="Calibri" w:cs="Times New Roman"/>
          <w:sz w:val="24"/>
          <w:szCs w:val="24"/>
        </w:rPr>
        <w:tab/>
      </w:r>
      <w:r w:rsidRPr="008B748B">
        <w:rPr>
          <w:rFonts w:eastAsia="Calibri" w:cs="Times New Roman"/>
          <w:sz w:val="24"/>
          <w:szCs w:val="24"/>
        </w:rPr>
        <w:tab/>
        <w:t xml:space="preserve">D. repairing  </w:t>
      </w:r>
    </w:p>
    <w:p w14:paraId="35C264FB"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9.   Which of the following would most likely be the topic of the next paragraph?  </w:t>
      </w:r>
    </w:p>
    <w:p w14:paraId="7DA8B8F6"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A. A history of flying. </w:t>
      </w:r>
      <w:r w:rsidRPr="008B748B">
        <w:rPr>
          <w:rFonts w:eastAsia="Calibri" w:cs="Times New Roman"/>
          <w:sz w:val="24"/>
          <w:szCs w:val="24"/>
        </w:rPr>
        <w:tab/>
      </w:r>
      <w:r w:rsidRPr="008B748B">
        <w:rPr>
          <w:rFonts w:eastAsia="Calibri" w:cs="Times New Roman"/>
          <w:sz w:val="24"/>
          <w:szCs w:val="24"/>
        </w:rPr>
        <w:tab/>
        <w:t xml:space="preserve">B. Other uses of radar.  </w:t>
      </w:r>
    </w:p>
    <w:p w14:paraId="4CCCB605"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C. The technology used by pilots. </w:t>
      </w:r>
      <w:r w:rsidRPr="008B748B">
        <w:rPr>
          <w:rFonts w:eastAsia="Calibri" w:cs="Times New Roman"/>
          <w:sz w:val="24"/>
          <w:szCs w:val="24"/>
        </w:rPr>
        <w:tab/>
      </w:r>
      <w:r w:rsidRPr="008B748B">
        <w:rPr>
          <w:rFonts w:eastAsia="Calibri" w:cs="Times New Roman"/>
          <w:sz w:val="24"/>
          <w:szCs w:val="24"/>
        </w:rPr>
        <w:tab/>
        <w:t xml:space="preserve">D. Uses of some technology.  </w:t>
      </w:r>
    </w:p>
    <w:p w14:paraId="646FB302"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10.  What might be inferred about radar?  </w:t>
      </w:r>
    </w:p>
    <w:p w14:paraId="2C3341B9"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A. It takes the place of a radio. </w:t>
      </w:r>
      <w:r w:rsidRPr="008B748B">
        <w:rPr>
          <w:rFonts w:eastAsia="Calibri" w:cs="Times New Roman"/>
          <w:sz w:val="24"/>
          <w:szCs w:val="24"/>
        </w:rPr>
        <w:tab/>
      </w:r>
      <w:r w:rsidRPr="008B748B">
        <w:rPr>
          <w:rFonts w:eastAsia="Calibri" w:cs="Times New Roman"/>
          <w:sz w:val="24"/>
          <w:szCs w:val="24"/>
        </w:rPr>
        <w:tab/>
        <w:t xml:space="preserve">B. It has improved navigational safety.  </w:t>
      </w:r>
    </w:p>
    <w:p w14:paraId="456D228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C. It was developed from a study of sound waves. </w:t>
      </w:r>
      <w:r w:rsidRPr="008B748B">
        <w:rPr>
          <w:rFonts w:eastAsia="Calibri" w:cs="Times New Roman"/>
          <w:sz w:val="24"/>
          <w:szCs w:val="24"/>
        </w:rPr>
        <w:tab/>
      </w:r>
    </w:p>
    <w:p w14:paraId="06D3A550"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D. It gave birth to the invention of the airplane.</w:t>
      </w:r>
    </w:p>
    <w:tbl>
      <w:tblPr>
        <w:tblW w:w="0" w:type="auto"/>
        <w:tblLook w:val="04A0" w:firstRow="1" w:lastRow="0" w:firstColumn="1" w:lastColumn="0" w:noHBand="0" w:noVBand="1"/>
      </w:tblPr>
      <w:tblGrid>
        <w:gridCol w:w="505"/>
        <w:gridCol w:w="881"/>
        <w:gridCol w:w="881"/>
        <w:gridCol w:w="881"/>
        <w:gridCol w:w="880"/>
        <w:gridCol w:w="880"/>
        <w:gridCol w:w="901"/>
        <w:gridCol w:w="901"/>
        <w:gridCol w:w="880"/>
        <w:gridCol w:w="900"/>
        <w:gridCol w:w="914"/>
      </w:tblGrid>
      <w:tr w:rsidR="008B748B" w:rsidRPr="008B748B" w14:paraId="6FA62FCF" w14:textId="77777777" w:rsidTr="0072316C">
        <w:tc>
          <w:tcPr>
            <w:tcW w:w="543" w:type="dxa"/>
            <w:shd w:val="clear" w:color="auto" w:fill="auto"/>
          </w:tcPr>
          <w:p w14:paraId="0079ADFB" w14:textId="77777777" w:rsidR="008B748B" w:rsidRPr="008B748B" w:rsidRDefault="008B748B" w:rsidP="008B748B">
            <w:pPr>
              <w:rPr>
                <w:rFonts w:eastAsia="Times New Roman" w:cs="Times New Roman"/>
                <w:sz w:val="24"/>
                <w:szCs w:val="24"/>
              </w:rPr>
            </w:pPr>
          </w:p>
        </w:tc>
        <w:tc>
          <w:tcPr>
            <w:tcW w:w="947" w:type="dxa"/>
            <w:shd w:val="clear" w:color="auto" w:fill="auto"/>
            <w:hideMark/>
          </w:tcPr>
          <w:p w14:paraId="5714275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w:t>
            </w:r>
          </w:p>
        </w:tc>
        <w:tc>
          <w:tcPr>
            <w:tcW w:w="947" w:type="dxa"/>
            <w:shd w:val="clear" w:color="auto" w:fill="auto"/>
            <w:hideMark/>
          </w:tcPr>
          <w:p w14:paraId="3B35EE1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C</w:t>
            </w:r>
          </w:p>
        </w:tc>
        <w:tc>
          <w:tcPr>
            <w:tcW w:w="947" w:type="dxa"/>
            <w:shd w:val="clear" w:color="auto" w:fill="auto"/>
            <w:hideMark/>
          </w:tcPr>
          <w:p w14:paraId="1EFB406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C</w:t>
            </w:r>
          </w:p>
        </w:tc>
        <w:tc>
          <w:tcPr>
            <w:tcW w:w="947" w:type="dxa"/>
            <w:shd w:val="clear" w:color="auto" w:fill="auto"/>
            <w:hideMark/>
          </w:tcPr>
          <w:p w14:paraId="27E329D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B</w:t>
            </w:r>
          </w:p>
        </w:tc>
        <w:tc>
          <w:tcPr>
            <w:tcW w:w="947" w:type="dxa"/>
            <w:shd w:val="clear" w:color="auto" w:fill="auto"/>
            <w:hideMark/>
          </w:tcPr>
          <w:p w14:paraId="50C8858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B</w:t>
            </w:r>
          </w:p>
        </w:tc>
        <w:tc>
          <w:tcPr>
            <w:tcW w:w="947" w:type="dxa"/>
            <w:shd w:val="clear" w:color="auto" w:fill="auto"/>
            <w:hideMark/>
          </w:tcPr>
          <w:p w14:paraId="37B6776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6.D</w:t>
            </w:r>
          </w:p>
        </w:tc>
        <w:tc>
          <w:tcPr>
            <w:tcW w:w="947" w:type="dxa"/>
            <w:shd w:val="clear" w:color="auto" w:fill="auto"/>
            <w:hideMark/>
          </w:tcPr>
          <w:p w14:paraId="6E0EDC6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7.D</w:t>
            </w:r>
          </w:p>
        </w:tc>
        <w:tc>
          <w:tcPr>
            <w:tcW w:w="947" w:type="dxa"/>
            <w:shd w:val="clear" w:color="auto" w:fill="auto"/>
            <w:hideMark/>
          </w:tcPr>
          <w:p w14:paraId="4B2ACB5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B</w:t>
            </w:r>
          </w:p>
        </w:tc>
        <w:tc>
          <w:tcPr>
            <w:tcW w:w="947" w:type="dxa"/>
            <w:shd w:val="clear" w:color="auto" w:fill="auto"/>
            <w:hideMark/>
          </w:tcPr>
          <w:p w14:paraId="43C793C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9.B</w:t>
            </w:r>
          </w:p>
        </w:tc>
        <w:tc>
          <w:tcPr>
            <w:tcW w:w="947" w:type="dxa"/>
            <w:shd w:val="clear" w:color="auto" w:fill="auto"/>
            <w:hideMark/>
          </w:tcPr>
          <w:p w14:paraId="5A7C5A6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10.B</w:t>
            </w:r>
          </w:p>
        </w:tc>
      </w:tr>
    </w:tbl>
    <w:p w14:paraId="55851015" w14:textId="77777777" w:rsidR="008B748B" w:rsidRPr="008B748B" w:rsidRDefault="008B748B" w:rsidP="008B748B">
      <w:pPr>
        <w:widowControl w:val="0"/>
        <w:autoSpaceDE w:val="0"/>
        <w:autoSpaceDN w:val="0"/>
        <w:adjustRightInd w:val="0"/>
        <w:jc w:val="both"/>
        <w:rPr>
          <w:rFonts w:eastAsia="Calibri" w:cs="Times New Roman"/>
          <w:b/>
          <w:sz w:val="24"/>
          <w:szCs w:val="24"/>
        </w:rPr>
      </w:pPr>
      <w:r w:rsidRPr="008B748B">
        <w:rPr>
          <w:rFonts w:eastAsia="Calibri" w:cs="Times New Roman"/>
          <w:b/>
          <w:sz w:val="24"/>
          <w:szCs w:val="24"/>
        </w:rPr>
        <w:t xml:space="preserve">157. Tìm từ thích </w:t>
      </w:r>
      <w:r w:rsidRPr="008B748B">
        <w:rPr>
          <w:rFonts w:eastAsia="Calibri" w:cs="Times New Roman"/>
          <w:b/>
          <w:sz w:val="24"/>
          <w:szCs w:val="24"/>
          <w:lang w:val="nn-NO"/>
        </w:rPr>
        <w:t xml:space="preserve">hợp nhất để điền vào </w:t>
      </w:r>
      <w:r w:rsidRPr="008B748B">
        <w:rPr>
          <w:rFonts w:eastAsia="Calibri" w:cs="Times New Roman"/>
          <w:b/>
          <w:sz w:val="24"/>
          <w:szCs w:val="24"/>
        </w:rPr>
        <w:t>chỗ trống trong đoạn văn. Mỗi chỗ trống chỉ điền MỘT từ.</w:t>
      </w:r>
    </w:p>
    <w:p w14:paraId="6CC6E771" w14:textId="77777777" w:rsidR="008B748B" w:rsidRPr="008B748B" w:rsidRDefault="008B748B" w:rsidP="008B748B">
      <w:pPr>
        <w:widowControl w:val="0"/>
        <w:autoSpaceDE w:val="0"/>
        <w:autoSpaceDN w:val="0"/>
        <w:adjustRightInd w:val="0"/>
        <w:jc w:val="both"/>
        <w:rPr>
          <w:rFonts w:eastAsia="Calibri" w:cs="Times New Roman"/>
          <w:sz w:val="24"/>
          <w:szCs w:val="24"/>
        </w:rPr>
      </w:pPr>
    </w:p>
    <w:p w14:paraId="25A9D6E2"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 xml:space="preserve">   Son Doong Cave is in the heart of Phong Nha Ke Bang National Park in Quang Binh province </w:t>
      </w:r>
      <w:r w:rsidRPr="008B748B">
        <w:rPr>
          <w:rFonts w:eastAsia="Calibri" w:cs="Times New Roman"/>
          <w:sz w:val="24"/>
          <w:szCs w:val="24"/>
        </w:rPr>
        <w:lastRenderedPageBreak/>
        <w:t>of Central Vietnam. Only recently (1).........in 2009-2010 by the British Cave Research Association, the cave has only been open to the (2).........since 2013.</w:t>
      </w:r>
    </w:p>
    <w:p w14:paraId="7FA56740"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 xml:space="preserve">   Fewer people have seen the inside of Son Doong Cave than have stood on the summit of Mount Everest. Join us on this otherworldly expedition and become one of the lucky few (3)......... have had the life changing experience of exploring the world's largest cave.</w:t>
      </w:r>
    </w:p>
    <w:p w14:paraId="07770993"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 xml:space="preserve">   Imagine trekking straight into the (4).........of the world's largest cave on an expedition unlike any other. A cave is (5).........massive that a Boeing 747 could fly through its largest cavern. Foreign landscapes found (6) ......... else, enormous stalagmites rising from the ground and statuesque stalactites hanging from the celling like an alien species. Jungles emerge (7).........the cave itself, which is so surreal that it's worth seeing once. Misty clouds envelop the whole scene, a result of the cave's own localised weather system. Passages adorned (8).........ancient fossils offer evidence of the millions of years that have passed on this Earth.</w:t>
      </w:r>
    </w:p>
    <w:p w14:paraId="7CB701AC"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 xml:space="preserve">   As you approach the Jungle just outside the entrance, the (9) .......... of cool wind that cascades out brings to life everything inside of you. Hazy, cold and exhilarating, it is apparent that there's (10)..........magical waiting just beyond the opening to the cave.</w:t>
      </w:r>
    </w:p>
    <w:p w14:paraId="13C8294F" w14:textId="77777777" w:rsidR="008B748B" w:rsidRPr="008B748B" w:rsidRDefault="008B748B" w:rsidP="008B748B">
      <w:pPr>
        <w:widowControl w:val="0"/>
        <w:autoSpaceDE w:val="0"/>
        <w:autoSpaceDN w:val="0"/>
        <w:adjustRightInd w:val="0"/>
        <w:jc w:val="center"/>
        <w:rPr>
          <w:rFonts w:eastAsia="Calibri" w:cs="Times New Roman"/>
          <w:b/>
          <w:sz w:val="24"/>
          <w:szCs w:val="24"/>
        </w:rPr>
      </w:pPr>
      <w:r w:rsidRPr="008B748B">
        <w:rPr>
          <w:rFonts w:eastAsia="Calibri" w:cs="Times New Roman"/>
          <w:b/>
          <w:sz w:val="24"/>
          <w:szCs w:val="24"/>
        </w:rPr>
        <w:t>51. discovered 52. public 53. that / who 54. heart /centre 55. so 56. nowhere</w:t>
      </w:r>
    </w:p>
    <w:p w14:paraId="00E57F10" w14:textId="77777777" w:rsidR="008B748B" w:rsidRPr="008B748B" w:rsidRDefault="008B748B" w:rsidP="008B748B">
      <w:pPr>
        <w:widowControl w:val="0"/>
        <w:autoSpaceDE w:val="0"/>
        <w:autoSpaceDN w:val="0"/>
        <w:adjustRightInd w:val="0"/>
        <w:jc w:val="center"/>
        <w:rPr>
          <w:rFonts w:eastAsia="Calibri" w:cs="Times New Roman"/>
          <w:sz w:val="24"/>
          <w:szCs w:val="24"/>
        </w:rPr>
      </w:pPr>
      <w:r w:rsidRPr="008B748B">
        <w:rPr>
          <w:rFonts w:eastAsia="Calibri" w:cs="Times New Roman"/>
          <w:b/>
          <w:sz w:val="24"/>
          <w:szCs w:val="24"/>
        </w:rPr>
        <w:t>57. outside 58. with 59. current / blowing 60</w:t>
      </w:r>
      <w:r w:rsidRPr="008B748B">
        <w:rPr>
          <w:rFonts w:eastAsia="Calibri" w:cs="Times New Roman"/>
          <w:sz w:val="24"/>
          <w:szCs w:val="24"/>
        </w:rPr>
        <w:t xml:space="preserve">. </w:t>
      </w:r>
      <w:r w:rsidRPr="008B748B">
        <w:rPr>
          <w:rFonts w:eastAsia="Calibri" w:cs="Times New Roman"/>
          <w:b/>
          <w:sz w:val="24"/>
          <w:szCs w:val="24"/>
        </w:rPr>
        <w:t>more</w:t>
      </w:r>
    </w:p>
    <w:p w14:paraId="7F484799" w14:textId="77777777" w:rsidR="008B748B" w:rsidRPr="008B748B" w:rsidRDefault="008B748B" w:rsidP="008B748B">
      <w:pPr>
        <w:rPr>
          <w:rFonts w:eastAsia="Calibri" w:cs="Times New Roman"/>
          <w:b/>
          <w:sz w:val="24"/>
          <w:szCs w:val="24"/>
        </w:rPr>
      </w:pPr>
    </w:p>
    <w:p w14:paraId="12EFC108" w14:textId="77777777" w:rsidR="008B748B" w:rsidRPr="008B748B" w:rsidRDefault="008B748B" w:rsidP="008B748B">
      <w:pPr>
        <w:widowControl w:val="0"/>
        <w:autoSpaceDE w:val="0"/>
        <w:autoSpaceDN w:val="0"/>
        <w:rPr>
          <w:rFonts w:eastAsia="Times New Roman" w:cs="Times New Roman"/>
          <w:b/>
          <w:bCs/>
          <w:color w:val="000000"/>
          <w:sz w:val="24"/>
          <w:szCs w:val="24"/>
        </w:rPr>
      </w:pPr>
      <w:r w:rsidRPr="008B748B">
        <w:rPr>
          <w:rFonts w:eastAsia="Times New Roman" w:cs="Times New Roman"/>
          <w:b/>
          <w:sz w:val="24"/>
          <w:szCs w:val="24"/>
        </w:rPr>
        <w:t xml:space="preserve">158. </w:t>
      </w:r>
      <w:r w:rsidRPr="008B748B">
        <w:rPr>
          <w:rFonts w:eastAsia="Times New Roman" w:cs="Times New Roman"/>
          <w:b/>
          <w:color w:val="000000"/>
          <w:sz w:val="24"/>
          <w:szCs w:val="24"/>
        </w:rPr>
        <w:t xml:space="preserve">Read the passage, then choose the correct options. Write your answer in the box. </w:t>
      </w:r>
    </w:p>
    <w:p w14:paraId="12CD0615"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The principles of use and disuse states that those parts of organism’s bodies that are used grow larger. Those parts are not tending to </w:t>
      </w:r>
      <w:r w:rsidRPr="008B748B">
        <w:rPr>
          <w:rFonts w:eastAsia="Calibri" w:cs="Times New Roman"/>
          <w:b/>
          <w:i/>
          <w:sz w:val="24"/>
          <w:szCs w:val="24"/>
        </w:rPr>
        <w:t>wither away</w:t>
      </w:r>
      <w:r w:rsidRPr="008B748B">
        <w:rPr>
          <w:rFonts w:eastAsia="Calibri" w:cs="Times New Roman"/>
          <w:sz w:val="24"/>
          <w:szCs w:val="24"/>
        </w:rPr>
        <w:t xml:space="preserve">. It is an observed fact that when you exercise particular muscles, they grow. </w:t>
      </w:r>
      <w:r w:rsidRPr="008B748B">
        <w:rPr>
          <w:rFonts w:eastAsia="Calibri" w:cs="Times New Roman"/>
          <w:b/>
          <w:i/>
          <w:sz w:val="24"/>
          <w:szCs w:val="24"/>
        </w:rPr>
        <w:t>Those</w:t>
      </w:r>
      <w:r w:rsidRPr="008B748B">
        <w:rPr>
          <w:rFonts w:eastAsia="Calibri" w:cs="Times New Roman"/>
          <w:sz w:val="24"/>
          <w:szCs w:val="24"/>
        </w:rPr>
        <w:t xml:space="preserve"> that are never used diminish. By examining a man’s body, we can tell which muscles he uses and which he does not. We may even be able to guess his profession or recreation. Enthusiasts of body building cult make use of the principles of use and disuse to build their bodies, almost like a piece of sculpture, into whatever unnatural shape is demanded by fashion in this peculiar minority culture. Muscles are not the only parts of the body that respond to use in this way. Walk barefoot and you acquire harder skin on your soles. It is easy to tell a farmer from a bank teller by looking at their hands alone. The farmer’s hands are </w:t>
      </w:r>
      <w:r w:rsidRPr="008B748B">
        <w:rPr>
          <w:rFonts w:eastAsia="Calibri" w:cs="Times New Roman"/>
          <w:b/>
          <w:i/>
          <w:sz w:val="24"/>
          <w:szCs w:val="24"/>
        </w:rPr>
        <w:t>horny</w:t>
      </w:r>
      <w:r w:rsidRPr="008B748B">
        <w:rPr>
          <w:rFonts w:eastAsia="Calibri" w:cs="Times New Roman"/>
          <w:sz w:val="24"/>
          <w:szCs w:val="24"/>
        </w:rPr>
        <w:t xml:space="preserve"> hardened by long exposure to rough work. The teller’s hands are often soft. The principles of use and disuse enables animals to become better at the job of surviving in their world, progressively better during their lifetime as the result of living in that world. Humans, through direct exposure to sunlight, or lack of it, develop a skin color which equips them better to survive in particular local conditions. Too much sunlight is dangerous. Enthusiastic sunbathers with very fair skins are </w:t>
      </w:r>
      <w:r w:rsidRPr="008B748B">
        <w:rPr>
          <w:rFonts w:eastAsia="Calibri" w:cs="Times New Roman"/>
          <w:b/>
          <w:i/>
          <w:sz w:val="24"/>
          <w:szCs w:val="24"/>
        </w:rPr>
        <w:t>susceptible</w:t>
      </w:r>
      <w:r w:rsidRPr="008B748B">
        <w:rPr>
          <w:rFonts w:eastAsia="Calibri" w:cs="Times New Roman"/>
          <w:sz w:val="24"/>
          <w:szCs w:val="24"/>
        </w:rPr>
        <w:t xml:space="preserve"> to skin cancer. Too little sunlight, on the other hand, leads to vitamin D deficiency and rickets. The brown pigment melanin which is synthesized under the influence of sunlight makes a screen to protect the underlying tissues from the harmful effects of further sunlight. If a suntanned person moves to a less sunlight climate, the melanin disappears, and the body benefits from what little sun there is. This can be represented as an instance of the principles of use and disuse: skin goes brown when it is used, and fades to white when it is not.</w:t>
      </w:r>
    </w:p>
    <w:p w14:paraId="5E6F139E" w14:textId="77777777" w:rsidR="008B748B" w:rsidRPr="008B748B" w:rsidRDefault="008B748B" w:rsidP="008B748B">
      <w:pPr>
        <w:rPr>
          <w:rFonts w:eastAsia="Calibri" w:cs="Times New Roman"/>
          <w:sz w:val="24"/>
          <w:szCs w:val="24"/>
        </w:rPr>
      </w:pPr>
      <w:r w:rsidRPr="008B748B">
        <w:rPr>
          <w:rFonts w:eastAsia="Calibri" w:cs="Times New Roman"/>
          <w:sz w:val="24"/>
          <w:szCs w:val="24"/>
        </w:rPr>
        <w:t>1.  What does the passage mainly discuss?</w:t>
      </w:r>
    </w:p>
    <w:p w14:paraId="665072E2"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How the principles of use and disuse change people’s concepts of themselves.</w:t>
      </w:r>
    </w:p>
    <w:p w14:paraId="375423D1"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The way people change themselves to conform to fashion.</w:t>
      </w:r>
    </w:p>
    <w:p w14:paraId="31EEC8F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 xml:space="preserve">C. The changes that occur according to the principles of use and disuse. </w:t>
      </w:r>
    </w:p>
    <w:p w14:paraId="30A1775D"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 xml:space="preserve">D. The effects of the sun on the principles of use and disuse. </w:t>
      </w:r>
    </w:p>
    <w:p w14:paraId="3D6D0260" w14:textId="77777777" w:rsidR="008B748B" w:rsidRPr="008B748B" w:rsidRDefault="008B748B" w:rsidP="008B748B">
      <w:pPr>
        <w:rPr>
          <w:rFonts w:eastAsia="Calibri" w:cs="Times New Roman"/>
          <w:sz w:val="24"/>
          <w:szCs w:val="24"/>
        </w:rPr>
      </w:pPr>
      <w:r w:rsidRPr="008B748B">
        <w:rPr>
          <w:rFonts w:eastAsia="Calibri" w:cs="Times New Roman"/>
          <w:sz w:val="24"/>
          <w:szCs w:val="24"/>
        </w:rPr>
        <w:t>2.  The word “</w:t>
      </w:r>
      <w:r w:rsidRPr="008B748B">
        <w:rPr>
          <w:rFonts w:eastAsia="Calibri" w:cs="Times New Roman"/>
          <w:b/>
          <w:i/>
          <w:sz w:val="24"/>
          <w:szCs w:val="24"/>
        </w:rPr>
        <w:t>wither way</w:t>
      </w:r>
      <w:r w:rsidRPr="008B748B">
        <w:rPr>
          <w:rFonts w:eastAsia="Calibri" w:cs="Times New Roman"/>
          <w:sz w:val="24"/>
          <w:szCs w:val="24"/>
        </w:rPr>
        <w:t xml:space="preserve">” could be best replaced by </w:t>
      </w:r>
      <w:r w:rsidRPr="008B748B">
        <w:rPr>
          <w:rFonts w:eastAsia="Calibri" w:cs="Times New Roman"/>
          <w:color w:val="000000"/>
          <w:sz w:val="24"/>
          <w:szCs w:val="24"/>
        </w:rPr>
        <w:t>…….</w:t>
      </w:r>
    </w:p>
    <w:p w14:paraId="1A0103A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split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rot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perish</w:t>
      </w:r>
      <w:r w:rsidRPr="008B748B">
        <w:rPr>
          <w:rFonts w:eastAsia="Calibri" w:cs="Times New Roman"/>
          <w:sz w:val="24"/>
          <w:szCs w:val="24"/>
        </w:rPr>
        <w:tab/>
      </w:r>
      <w:r w:rsidRPr="008B748B">
        <w:rPr>
          <w:rFonts w:eastAsia="Calibri" w:cs="Times New Roman"/>
          <w:sz w:val="24"/>
          <w:szCs w:val="24"/>
        </w:rPr>
        <w:tab/>
        <w:t>D. shrink</w:t>
      </w:r>
    </w:p>
    <w:p w14:paraId="33F6E5C8" w14:textId="77777777" w:rsidR="008B748B" w:rsidRPr="008B748B" w:rsidRDefault="008B748B" w:rsidP="008B748B">
      <w:pPr>
        <w:rPr>
          <w:rFonts w:eastAsia="Calibri" w:cs="Times New Roman"/>
          <w:sz w:val="24"/>
          <w:szCs w:val="24"/>
        </w:rPr>
      </w:pPr>
      <w:r w:rsidRPr="008B748B">
        <w:rPr>
          <w:rFonts w:eastAsia="Calibri" w:cs="Times New Roman"/>
          <w:sz w:val="24"/>
          <w:szCs w:val="24"/>
        </w:rPr>
        <w:t>3.  The word “</w:t>
      </w:r>
      <w:r w:rsidRPr="008B748B">
        <w:rPr>
          <w:rFonts w:eastAsia="Calibri" w:cs="Times New Roman"/>
          <w:b/>
          <w:i/>
          <w:sz w:val="24"/>
          <w:szCs w:val="24"/>
        </w:rPr>
        <w:t>those</w:t>
      </w:r>
      <w:r w:rsidRPr="008B748B">
        <w:rPr>
          <w:rFonts w:eastAsia="Calibri" w:cs="Times New Roman"/>
          <w:sz w:val="24"/>
          <w:szCs w:val="24"/>
        </w:rPr>
        <w:t xml:space="preserve">” refers to </w:t>
      </w:r>
      <w:r w:rsidRPr="008B748B">
        <w:rPr>
          <w:rFonts w:eastAsia="Calibri" w:cs="Times New Roman"/>
          <w:color w:val="000000"/>
          <w:sz w:val="24"/>
          <w:szCs w:val="24"/>
        </w:rPr>
        <w:t>…….</w:t>
      </w:r>
    </w:p>
    <w:p w14:paraId="21D9ECA5" w14:textId="77777777" w:rsidR="008B748B" w:rsidRPr="008B748B" w:rsidRDefault="008B748B" w:rsidP="008B748B">
      <w:pPr>
        <w:ind w:firstLine="720"/>
        <w:rPr>
          <w:rFonts w:eastAsia="Calibri" w:cs="Times New Roman"/>
          <w:sz w:val="24"/>
          <w:szCs w:val="24"/>
          <w:lang w:val="fr-FR"/>
        </w:rPr>
      </w:pPr>
      <w:r w:rsidRPr="008B748B">
        <w:rPr>
          <w:rFonts w:eastAsia="Calibri" w:cs="Times New Roman"/>
          <w:sz w:val="24"/>
          <w:szCs w:val="24"/>
          <w:lang w:val="fr-FR"/>
        </w:rPr>
        <w:t>A. organisms</w:t>
      </w:r>
      <w:r w:rsidRPr="008B748B">
        <w:rPr>
          <w:rFonts w:eastAsia="Calibri" w:cs="Times New Roman"/>
          <w:sz w:val="24"/>
          <w:szCs w:val="24"/>
          <w:lang w:val="fr-FR"/>
        </w:rPr>
        <w:tab/>
      </w:r>
      <w:r w:rsidRPr="008B748B">
        <w:rPr>
          <w:rFonts w:eastAsia="Calibri" w:cs="Times New Roman"/>
          <w:sz w:val="24"/>
          <w:szCs w:val="24"/>
          <w:lang w:val="fr-FR"/>
        </w:rPr>
        <w:tab/>
        <w:t>B. bodies</w:t>
      </w:r>
      <w:r w:rsidRPr="008B748B">
        <w:rPr>
          <w:rFonts w:eastAsia="Calibri" w:cs="Times New Roman"/>
          <w:sz w:val="24"/>
          <w:szCs w:val="24"/>
          <w:lang w:val="fr-FR"/>
        </w:rPr>
        <w:tab/>
      </w:r>
      <w:r w:rsidRPr="008B748B">
        <w:rPr>
          <w:rFonts w:eastAsia="Calibri" w:cs="Times New Roman"/>
          <w:sz w:val="24"/>
          <w:szCs w:val="24"/>
          <w:lang w:val="fr-FR"/>
        </w:rPr>
        <w:tab/>
        <w:t>C. parts</w:t>
      </w:r>
      <w:r w:rsidRPr="008B748B">
        <w:rPr>
          <w:rFonts w:eastAsia="Calibri" w:cs="Times New Roman"/>
          <w:sz w:val="24"/>
          <w:szCs w:val="24"/>
          <w:lang w:val="fr-FR"/>
        </w:rPr>
        <w:tab/>
      </w:r>
      <w:r w:rsidRPr="008B748B">
        <w:rPr>
          <w:rFonts w:eastAsia="Calibri" w:cs="Times New Roman"/>
          <w:sz w:val="24"/>
          <w:szCs w:val="24"/>
          <w:lang w:val="fr-FR"/>
        </w:rPr>
        <w:tab/>
        <w:t>D. muscles</w:t>
      </w:r>
    </w:p>
    <w:p w14:paraId="40583841"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4.  Men who body build </w:t>
      </w:r>
      <w:r w:rsidRPr="008B748B">
        <w:rPr>
          <w:rFonts w:eastAsia="Calibri" w:cs="Times New Roman"/>
          <w:color w:val="000000"/>
          <w:sz w:val="24"/>
          <w:szCs w:val="24"/>
        </w:rPr>
        <w:t>…….</w:t>
      </w:r>
      <w:r w:rsidRPr="008B748B">
        <w:rPr>
          <w:rFonts w:eastAsia="Calibri" w:cs="Times New Roman"/>
          <w:sz w:val="24"/>
          <w:szCs w:val="24"/>
        </w:rPr>
        <w:tab/>
      </w:r>
    </w:p>
    <w:p w14:paraId="1372E5F1"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appear like sculptures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change their appearance</w:t>
      </w:r>
    </w:p>
    <w:p w14:paraId="39EBF73D"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belong to strange cults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are very fashionable</w:t>
      </w:r>
    </w:p>
    <w:p w14:paraId="2C78AAD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It can be inferred that the author views body building </w:t>
      </w:r>
      <w:r w:rsidRPr="008B748B">
        <w:rPr>
          <w:rFonts w:eastAsia="Calibri" w:cs="Times New Roman"/>
          <w:color w:val="000000"/>
          <w:sz w:val="24"/>
          <w:szCs w:val="24"/>
        </w:rPr>
        <w:t>…….</w:t>
      </w:r>
    </w:p>
    <w:p w14:paraId="2C3EBF1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with enthusiasm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as an artistic form</w:t>
      </w:r>
    </w:p>
    <w:p w14:paraId="7E36A089"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with scientific interest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of doubtful benefits</w:t>
      </w:r>
    </w:p>
    <w:p w14:paraId="10B9A248" w14:textId="77777777" w:rsidR="008B748B" w:rsidRPr="008B748B" w:rsidRDefault="008B748B" w:rsidP="008B748B">
      <w:pPr>
        <w:rPr>
          <w:rFonts w:eastAsia="Calibri" w:cs="Times New Roman"/>
          <w:sz w:val="24"/>
          <w:szCs w:val="24"/>
        </w:rPr>
      </w:pPr>
      <w:r w:rsidRPr="008B748B">
        <w:rPr>
          <w:rFonts w:eastAsia="Calibri" w:cs="Times New Roman"/>
          <w:sz w:val="24"/>
          <w:szCs w:val="24"/>
        </w:rPr>
        <w:t>6.  The word “</w:t>
      </w:r>
      <w:r w:rsidRPr="008B748B">
        <w:rPr>
          <w:rFonts w:eastAsia="Calibri" w:cs="Times New Roman"/>
          <w:b/>
          <w:i/>
          <w:sz w:val="24"/>
          <w:szCs w:val="24"/>
        </w:rPr>
        <w:t>horny</w:t>
      </w:r>
      <w:r w:rsidRPr="008B748B">
        <w:rPr>
          <w:rFonts w:eastAsia="Calibri" w:cs="Times New Roman"/>
          <w:sz w:val="24"/>
          <w:szCs w:val="24"/>
        </w:rPr>
        <w:t xml:space="preserve">” could be best replaced by </w:t>
      </w:r>
      <w:r w:rsidRPr="008B748B">
        <w:rPr>
          <w:rFonts w:eastAsia="Calibri" w:cs="Times New Roman"/>
          <w:color w:val="000000"/>
          <w:sz w:val="24"/>
          <w:szCs w:val="24"/>
        </w:rPr>
        <w:t>…….</w:t>
      </w:r>
    </w:p>
    <w:p w14:paraId="3C935708"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firm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strong</w:t>
      </w:r>
      <w:r w:rsidRPr="008B748B">
        <w:rPr>
          <w:rFonts w:eastAsia="Calibri" w:cs="Times New Roman"/>
          <w:sz w:val="24"/>
          <w:szCs w:val="24"/>
        </w:rPr>
        <w:tab/>
      </w:r>
      <w:r w:rsidRPr="008B748B">
        <w:rPr>
          <w:rFonts w:eastAsia="Calibri" w:cs="Times New Roman"/>
          <w:sz w:val="24"/>
          <w:szCs w:val="24"/>
        </w:rPr>
        <w:tab/>
        <w:t>C. tough</w:t>
      </w:r>
      <w:r w:rsidRPr="008B748B">
        <w:rPr>
          <w:rFonts w:eastAsia="Calibri" w:cs="Times New Roman"/>
          <w:sz w:val="24"/>
          <w:szCs w:val="24"/>
        </w:rPr>
        <w:tab/>
      </w:r>
      <w:r w:rsidRPr="008B748B">
        <w:rPr>
          <w:rFonts w:eastAsia="Calibri" w:cs="Times New Roman"/>
          <w:sz w:val="24"/>
          <w:szCs w:val="24"/>
        </w:rPr>
        <w:tab/>
        <w:t>D. dense</w:t>
      </w:r>
    </w:p>
    <w:p w14:paraId="7B7EB48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7.  It can be inferred that the principles of use and disuse enables organisms to </w:t>
      </w:r>
      <w:r w:rsidRPr="008B748B">
        <w:rPr>
          <w:rFonts w:eastAsia="Calibri" w:cs="Times New Roman"/>
          <w:color w:val="000000"/>
          <w:sz w:val="24"/>
          <w:szCs w:val="24"/>
        </w:rPr>
        <w:t>…….</w:t>
      </w:r>
    </w:p>
    <w:p w14:paraId="46E1A5F2"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change their existence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automatically benefit</w:t>
      </w:r>
    </w:p>
    <w:p w14:paraId="59A80037"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survive in any condition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improve their lifetime</w:t>
      </w:r>
    </w:p>
    <w:p w14:paraId="1D1D2CE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8.  The author suggest that melanin </w:t>
      </w:r>
      <w:r w:rsidRPr="008B748B">
        <w:rPr>
          <w:rFonts w:eastAsia="Calibri" w:cs="Times New Roman"/>
          <w:color w:val="000000"/>
          <w:sz w:val="24"/>
          <w:szCs w:val="24"/>
        </w:rPr>
        <w:t>…….</w:t>
      </w:r>
    </w:p>
    <w:p w14:paraId="034F60A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is necessary to produce vitamin D</w:t>
      </w:r>
      <w:r w:rsidRPr="008B748B">
        <w:rPr>
          <w:rFonts w:eastAsia="Calibri" w:cs="Times New Roman"/>
          <w:sz w:val="24"/>
          <w:szCs w:val="24"/>
        </w:rPr>
        <w:tab/>
      </w:r>
      <w:r w:rsidRPr="008B748B">
        <w:rPr>
          <w:rFonts w:eastAsia="Calibri" w:cs="Times New Roman"/>
          <w:sz w:val="24"/>
          <w:szCs w:val="24"/>
        </w:rPr>
        <w:tab/>
        <w:t>B. is beneficial in sunless climate</w:t>
      </w:r>
    </w:p>
    <w:p w14:paraId="173A8609"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helps protects fair-skinned people</w:t>
      </w:r>
      <w:r w:rsidRPr="008B748B">
        <w:rPr>
          <w:rFonts w:eastAsia="Calibri" w:cs="Times New Roman"/>
          <w:sz w:val="24"/>
          <w:szCs w:val="24"/>
        </w:rPr>
        <w:tab/>
      </w:r>
      <w:r w:rsidRPr="008B748B">
        <w:rPr>
          <w:rFonts w:eastAsia="Calibri" w:cs="Times New Roman"/>
          <w:sz w:val="24"/>
          <w:szCs w:val="24"/>
        </w:rPr>
        <w:tab/>
        <w:t>D. is a synthetic product</w:t>
      </w:r>
    </w:p>
    <w:p w14:paraId="3B34CBAF" w14:textId="77777777" w:rsidR="008B748B" w:rsidRPr="008B748B" w:rsidRDefault="008B748B" w:rsidP="008B748B">
      <w:pPr>
        <w:rPr>
          <w:rFonts w:eastAsia="Calibri" w:cs="Times New Roman"/>
          <w:sz w:val="24"/>
          <w:szCs w:val="24"/>
        </w:rPr>
      </w:pPr>
      <w:r w:rsidRPr="008B748B">
        <w:rPr>
          <w:rFonts w:eastAsia="Calibri" w:cs="Times New Roman"/>
          <w:sz w:val="24"/>
          <w:szCs w:val="24"/>
        </w:rPr>
        <w:t>9.  In the 2</w:t>
      </w:r>
      <w:r w:rsidRPr="008B748B">
        <w:rPr>
          <w:rFonts w:eastAsia="Calibri" w:cs="Times New Roman"/>
          <w:sz w:val="24"/>
          <w:szCs w:val="24"/>
          <w:vertAlign w:val="superscript"/>
        </w:rPr>
        <w:t>nd</w:t>
      </w:r>
      <w:r w:rsidRPr="008B748B">
        <w:rPr>
          <w:rFonts w:eastAsia="Calibri" w:cs="Times New Roman"/>
          <w:sz w:val="24"/>
          <w:szCs w:val="24"/>
        </w:rPr>
        <w:t xml:space="preserve"> paragraph, the author mentioned sun tanning as an example of </w:t>
      </w:r>
      <w:r w:rsidRPr="008B748B">
        <w:rPr>
          <w:rFonts w:eastAsia="Calibri" w:cs="Times New Roman"/>
          <w:color w:val="000000"/>
          <w:sz w:val="24"/>
          <w:szCs w:val="24"/>
        </w:rPr>
        <w:t>…….</w:t>
      </w:r>
    </w:p>
    <w:p w14:paraId="7376BCD5"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humans improving their local conditions</w:t>
      </w:r>
    </w:p>
    <w:p w14:paraId="2D37236D"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humans surviving in adverse conditions</w:t>
      </w:r>
    </w:p>
    <w:p w14:paraId="3756E3BD"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humans using the principles of use and disuse</w:t>
      </w:r>
    </w:p>
    <w:p w14:paraId="1B6BAD05"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D. humans running the risk of cancer</w:t>
      </w:r>
    </w:p>
    <w:p w14:paraId="0CD946C0" w14:textId="77777777" w:rsidR="008B748B" w:rsidRPr="008B748B" w:rsidRDefault="008B748B" w:rsidP="008B748B">
      <w:pPr>
        <w:rPr>
          <w:rFonts w:eastAsia="Calibri" w:cs="Times New Roman"/>
          <w:sz w:val="24"/>
          <w:szCs w:val="24"/>
        </w:rPr>
      </w:pPr>
      <w:r w:rsidRPr="008B748B">
        <w:rPr>
          <w:rFonts w:eastAsia="Calibri" w:cs="Times New Roman"/>
          <w:sz w:val="24"/>
          <w:szCs w:val="24"/>
        </w:rPr>
        <w:t>10. The word “</w:t>
      </w:r>
      <w:r w:rsidRPr="008B748B">
        <w:rPr>
          <w:rFonts w:eastAsia="Calibri" w:cs="Times New Roman"/>
          <w:b/>
          <w:i/>
          <w:sz w:val="24"/>
          <w:szCs w:val="24"/>
        </w:rPr>
        <w:t>susceptible</w:t>
      </w:r>
      <w:r w:rsidRPr="008B748B">
        <w:rPr>
          <w:rFonts w:eastAsia="Calibri" w:cs="Times New Roman"/>
          <w:sz w:val="24"/>
          <w:szCs w:val="24"/>
        </w:rPr>
        <w:t xml:space="preserve">” could be best replaced by </w:t>
      </w:r>
      <w:r w:rsidRPr="008B748B">
        <w:rPr>
          <w:rFonts w:eastAsia="Calibri" w:cs="Times New Roman"/>
          <w:color w:val="000000"/>
          <w:sz w:val="24"/>
          <w:szCs w:val="24"/>
        </w:rPr>
        <w:t>…….</w:t>
      </w:r>
    </w:p>
    <w:p w14:paraId="067BF47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condemned</w:t>
      </w:r>
      <w:r w:rsidRPr="008B748B">
        <w:rPr>
          <w:rFonts w:eastAsia="Calibri" w:cs="Times New Roman"/>
          <w:sz w:val="24"/>
          <w:szCs w:val="24"/>
        </w:rPr>
        <w:tab/>
      </w:r>
      <w:r w:rsidRPr="008B748B">
        <w:rPr>
          <w:rFonts w:eastAsia="Calibri" w:cs="Times New Roman"/>
          <w:sz w:val="24"/>
          <w:szCs w:val="24"/>
        </w:rPr>
        <w:tab/>
        <w:t>B. vulnerable</w:t>
      </w:r>
      <w:r w:rsidRPr="008B748B">
        <w:rPr>
          <w:rFonts w:eastAsia="Calibri" w:cs="Times New Roman"/>
          <w:sz w:val="24"/>
          <w:szCs w:val="24"/>
        </w:rPr>
        <w:tab/>
      </w:r>
      <w:r w:rsidRPr="008B748B">
        <w:rPr>
          <w:rFonts w:eastAsia="Calibri" w:cs="Times New Roman"/>
          <w:sz w:val="24"/>
          <w:szCs w:val="24"/>
        </w:rPr>
        <w:tab/>
        <w:t>C. allergic</w:t>
      </w:r>
      <w:r w:rsidRPr="008B748B">
        <w:rPr>
          <w:rFonts w:eastAsia="Calibri" w:cs="Times New Roman"/>
          <w:sz w:val="24"/>
          <w:szCs w:val="24"/>
        </w:rPr>
        <w:tab/>
      </w:r>
      <w:r w:rsidRPr="008B748B">
        <w:rPr>
          <w:rFonts w:eastAsia="Calibri" w:cs="Times New Roman"/>
          <w:sz w:val="24"/>
          <w:szCs w:val="24"/>
        </w:rPr>
        <w:tab/>
        <w:t>D. suggestible</w:t>
      </w:r>
    </w:p>
    <w:tbl>
      <w:tblPr>
        <w:tblW w:w="6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0"/>
      </w:tblGrid>
      <w:tr w:rsidR="008B748B" w:rsidRPr="008B748B" w14:paraId="4BC8220F" w14:textId="77777777" w:rsidTr="0072316C">
        <w:tc>
          <w:tcPr>
            <w:tcW w:w="5400" w:type="dxa"/>
            <w:tcBorders>
              <w:top w:val="single" w:sz="4" w:space="0" w:color="000000"/>
              <w:left w:val="single" w:sz="4" w:space="0" w:color="000000"/>
              <w:bottom w:val="dotted" w:sz="4" w:space="0" w:color="auto"/>
              <w:right w:val="single" w:sz="4" w:space="0" w:color="000000"/>
            </w:tcBorders>
            <w:hideMark/>
          </w:tcPr>
          <w:p w14:paraId="5C5F36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C</w:t>
            </w:r>
          </w:p>
        </w:tc>
      </w:tr>
      <w:tr w:rsidR="008B748B" w:rsidRPr="008B748B" w14:paraId="4EF9535C"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57CF839F" w14:textId="77777777" w:rsidR="008B748B" w:rsidRPr="008B748B" w:rsidRDefault="008B748B" w:rsidP="008B748B">
            <w:pPr>
              <w:rPr>
                <w:rFonts w:eastAsia="Calibri" w:cs="Times New Roman"/>
                <w:sz w:val="24"/>
                <w:szCs w:val="24"/>
              </w:rPr>
            </w:pPr>
            <w:r w:rsidRPr="008B748B">
              <w:rPr>
                <w:rFonts w:eastAsia="Calibri" w:cs="Times New Roman"/>
                <w:sz w:val="24"/>
                <w:szCs w:val="24"/>
              </w:rPr>
              <w:t>2. D</w:t>
            </w:r>
          </w:p>
        </w:tc>
      </w:tr>
      <w:tr w:rsidR="008B748B" w:rsidRPr="008B748B" w14:paraId="6C46983F"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4DFFE024" w14:textId="77777777" w:rsidR="008B748B" w:rsidRPr="008B748B" w:rsidRDefault="008B748B" w:rsidP="008B748B">
            <w:pPr>
              <w:rPr>
                <w:rFonts w:eastAsia="Calibri" w:cs="Times New Roman"/>
                <w:sz w:val="24"/>
                <w:szCs w:val="24"/>
              </w:rPr>
            </w:pPr>
            <w:r w:rsidRPr="008B748B">
              <w:rPr>
                <w:rFonts w:eastAsia="Calibri" w:cs="Times New Roman"/>
                <w:sz w:val="24"/>
                <w:szCs w:val="24"/>
              </w:rPr>
              <w:t>3. D</w:t>
            </w:r>
          </w:p>
        </w:tc>
      </w:tr>
      <w:tr w:rsidR="008B748B" w:rsidRPr="008B748B" w14:paraId="4E750231"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6B4B9A8D" w14:textId="77777777" w:rsidR="008B748B" w:rsidRPr="008B748B" w:rsidRDefault="008B748B" w:rsidP="008B748B">
            <w:pPr>
              <w:rPr>
                <w:rFonts w:eastAsia="Calibri" w:cs="Times New Roman"/>
                <w:sz w:val="24"/>
                <w:szCs w:val="24"/>
              </w:rPr>
            </w:pPr>
            <w:r w:rsidRPr="008B748B">
              <w:rPr>
                <w:rFonts w:eastAsia="Calibri" w:cs="Times New Roman"/>
                <w:sz w:val="24"/>
                <w:szCs w:val="24"/>
              </w:rPr>
              <w:t>4. C</w:t>
            </w:r>
          </w:p>
        </w:tc>
      </w:tr>
      <w:tr w:rsidR="008B748B" w:rsidRPr="008B748B" w14:paraId="6B2B0379"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79E1EC16" w14:textId="77777777" w:rsidR="008B748B" w:rsidRPr="008B748B" w:rsidRDefault="008B748B" w:rsidP="008B748B">
            <w:pPr>
              <w:rPr>
                <w:rFonts w:eastAsia="Calibri" w:cs="Times New Roman"/>
                <w:sz w:val="24"/>
                <w:szCs w:val="24"/>
              </w:rPr>
            </w:pPr>
            <w:r w:rsidRPr="008B748B">
              <w:rPr>
                <w:rFonts w:eastAsia="Calibri" w:cs="Times New Roman"/>
                <w:sz w:val="24"/>
                <w:szCs w:val="24"/>
              </w:rPr>
              <w:t>5. D</w:t>
            </w:r>
          </w:p>
        </w:tc>
      </w:tr>
      <w:tr w:rsidR="008B748B" w:rsidRPr="008B748B" w14:paraId="33A4D719"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6C311FFB" w14:textId="77777777" w:rsidR="008B748B" w:rsidRPr="008B748B" w:rsidRDefault="008B748B" w:rsidP="008B748B">
            <w:pPr>
              <w:rPr>
                <w:rFonts w:eastAsia="Calibri" w:cs="Times New Roman"/>
                <w:sz w:val="24"/>
                <w:szCs w:val="24"/>
              </w:rPr>
            </w:pPr>
            <w:r w:rsidRPr="008B748B">
              <w:rPr>
                <w:rFonts w:eastAsia="Calibri" w:cs="Times New Roman"/>
                <w:sz w:val="24"/>
                <w:szCs w:val="24"/>
              </w:rPr>
              <w:t>6. C</w:t>
            </w:r>
          </w:p>
        </w:tc>
      </w:tr>
      <w:tr w:rsidR="008B748B" w:rsidRPr="008B748B" w14:paraId="0AB66709"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55DC97BF" w14:textId="77777777" w:rsidR="008B748B" w:rsidRPr="008B748B" w:rsidRDefault="008B748B" w:rsidP="008B748B">
            <w:pPr>
              <w:rPr>
                <w:rFonts w:eastAsia="Calibri" w:cs="Times New Roman"/>
                <w:sz w:val="24"/>
                <w:szCs w:val="24"/>
              </w:rPr>
            </w:pPr>
            <w:r w:rsidRPr="008B748B">
              <w:rPr>
                <w:rFonts w:eastAsia="Calibri" w:cs="Times New Roman"/>
                <w:sz w:val="24"/>
                <w:szCs w:val="24"/>
              </w:rPr>
              <w:t>7. C</w:t>
            </w:r>
          </w:p>
        </w:tc>
      </w:tr>
      <w:tr w:rsidR="008B748B" w:rsidRPr="008B748B" w14:paraId="737B52F7"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129B8649" w14:textId="77777777" w:rsidR="008B748B" w:rsidRPr="008B748B" w:rsidRDefault="008B748B" w:rsidP="008B748B">
            <w:pPr>
              <w:rPr>
                <w:rFonts w:eastAsia="Calibri" w:cs="Times New Roman"/>
                <w:sz w:val="24"/>
                <w:szCs w:val="24"/>
              </w:rPr>
            </w:pPr>
            <w:r w:rsidRPr="008B748B">
              <w:rPr>
                <w:rFonts w:eastAsia="Calibri" w:cs="Times New Roman"/>
                <w:sz w:val="24"/>
                <w:szCs w:val="24"/>
              </w:rPr>
              <w:t>8. C</w:t>
            </w:r>
          </w:p>
        </w:tc>
      </w:tr>
      <w:tr w:rsidR="008B748B" w:rsidRPr="008B748B" w14:paraId="4F0591BE" w14:textId="77777777" w:rsidTr="0072316C">
        <w:tc>
          <w:tcPr>
            <w:tcW w:w="5400" w:type="dxa"/>
            <w:tcBorders>
              <w:top w:val="dotted" w:sz="4" w:space="0" w:color="auto"/>
              <w:left w:val="single" w:sz="4" w:space="0" w:color="000000"/>
              <w:bottom w:val="dotted" w:sz="4" w:space="0" w:color="auto"/>
              <w:right w:val="single" w:sz="4" w:space="0" w:color="000000"/>
            </w:tcBorders>
            <w:hideMark/>
          </w:tcPr>
          <w:p w14:paraId="5D2AD3A0" w14:textId="77777777" w:rsidR="008B748B" w:rsidRPr="008B748B" w:rsidRDefault="008B748B" w:rsidP="008B748B">
            <w:pPr>
              <w:rPr>
                <w:rFonts w:eastAsia="Calibri" w:cs="Times New Roman"/>
                <w:sz w:val="24"/>
                <w:szCs w:val="24"/>
              </w:rPr>
            </w:pPr>
            <w:r w:rsidRPr="008B748B">
              <w:rPr>
                <w:rFonts w:eastAsia="Calibri" w:cs="Times New Roman"/>
                <w:sz w:val="24"/>
                <w:szCs w:val="24"/>
              </w:rPr>
              <w:t>9. C</w:t>
            </w:r>
          </w:p>
        </w:tc>
      </w:tr>
      <w:tr w:rsidR="008B748B" w:rsidRPr="008B748B" w14:paraId="71D13291" w14:textId="77777777" w:rsidTr="0072316C">
        <w:tc>
          <w:tcPr>
            <w:tcW w:w="5400" w:type="dxa"/>
            <w:tcBorders>
              <w:top w:val="dotted" w:sz="4" w:space="0" w:color="auto"/>
              <w:left w:val="single" w:sz="4" w:space="0" w:color="000000"/>
              <w:bottom w:val="single" w:sz="4" w:space="0" w:color="000000"/>
              <w:right w:val="single" w:sz="4" w:space="0" w:color="000000"/>
            </w:tcBorders>
            <w:hideMark/>
          </w:tcPr>
          <w:p w14:paraId="23B5001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B</w:t>
            </w:r>
          </w:p>
        </w:tc>
      </w:tr>
    </w:tbl>
    <w:p w14:paraId="018DD812"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159. Read the passage and fill in each blank with ONE suitable word. </w:t>
      </w:r>
      <w:r w:rsidRPr="008B748B">
        <w:rPr>
          <w:rFonts w:eastAsia="Calibri" w:cs="Times New Roman"/>
          <w:b/>
          <w:color w:val="000000"/>
          <w:sz w:val="24"/>
          <w:szCs w:val="24"/>
        </w:rPr>
        <w:t>Write your answer in the numbered box.</w:t>
      </w:r>
      <w:r w:rsidRPr="008B748B">
        <w:rPr>
          <w:rFonts w:eastAsia="Calibri" w:cs="Times New Roman"/>
          <w:b/>
          <w:sz w:val="24"/>
          <w:szCs w:val="24"/>
        </w:rPr>
        <w:t xml:space="preserve"> </w:t>
      </w:r>
    </w:p>
    <w:p w14:paraId="39A6D387"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BICYCLE SAFETY</w:t>
      </w:r>
    </w:p>
    <w:p w14:paraId="500DA33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Having to obey rules and regulations when riding a bike is one of the first experiences children have of the idea of (1) </w:t>
      </w:r>
      <w:r w:rsidRPr="008B748B">
        <w:rPr>
          <w:rFonts w:eastAsia="Calibri" w:cs="Times New Roman"/>
          <w:color w:val="000000"/>
          <w:sz w:val="24"/>
          <w:szCs w:val="24"/>
        </w:rPr>
        <w:t>…….</w:t>
      </w:r>
      <w:r w:rsidRPr="008B748B">
        <w:rPr>
          <w:rFonts w:eastAsia="Calibri" w:cs="Times New Roman"/>
          <w:sz w:val="24"/>
          <w:szCs w:val="24"/>
        </w:rPr>
        <w:t xml:space="preserve"> the law. However, a large number of children are left to learn the rules by trial and error, instead of being guided by experienced (2) </w:t>
      </w:r>
      <w:r w:rsidRPr="008B748B">
        <w:rPr>
          <w:rFonts w:eastAsia="Calibri" w:cs="Times New Roman"/>
          <w:color w:val="000000"/>
          <w:sz w:val="24"/>
          <w:szCs w:val="24"/>
        </w:rPr>
        <w:t>…….</w:t>
      </w:r>
      <w:r w:rsidRPr="008B748B">
        <w:rPr>
          <w:rFonts w:eastAsia="Calibri" w:cs="Times New Roman"/>
          <w:sz w:val="24"/>
          <w:szCs w:val="24"/>
        </w:rPr>
        <w:t xml:space="preserve">. Every year, hundreds of children visit the doctor or the hospital casualty department (3) </w:t>
      </w:r>
      <w:r w:rsidRPr="008B748B">
        <w:rPr>
          <w:rFonts w:eastAsia="Calibri" w:cs="Times New Roman"/>
          <w:color w:val="000000"/>
          <w:sz w:val="24"/>
          <w:szCs w:val="24"/>
        </w:rPr>
        <w:t>…….</w:t>
      </w:r>
      <w:r w:rsidRPr="008B748B">
        <w:rPr>
          <w:rFonts w:eastAsia="Calibri" w:cs="Times New Roman"/>
          <w:sz w:val="24"/>
          <w:szCs w:val="24"/>
        </w:rPr>
        <w:t xml:space="preserve"> crashing on their bikes. This could be easily prevented by (4) </w:t>
      </w:r>
      <w:r w:rsidRPr="008B748B">
        <w:rPr>
          <w:rFonts w:eastAsia="Calibri" w:cs="Times New Roman"/>
          <w:color w:val="000000"/>
          <w:sz w:val="24"/>
          <w:szCs w:val="24"/>
        </w:rPr>
        <w:t>…….</w:t>
      </w:r>
      <w:r w:rsidRPr="008B748B">
        <w:rPr>
          <w:rFonts w:eastAsia="Calibri" w:cs="Times New Roman"/>
          <w:sz w:val="24"/>
          <w:szCs w:val="24"/>
        </w:rPr>
        <w:t xml:space="preserve"> them the basics of bicycle safety. Ideally, children should be allowed to (5) </w:t>
      </w:r>
      <w:r w:rsidRPr="008B748B">
        <w:rPr>
          <w:rFonts w:eastAsia="Calibri" w:cs="Times New Roman"/>
          <w:color w:val="000000"/>
          <w:sz w:val="24"/>
          <w:szCs w:val="24"/>
        </w:rPr>
        <w:t>…….</w:t>
      </w:r>
      <w:r w:rsidRPr="008B748B">
        <w:rPr>
          <w:rFonts w:eastAsia="Calibri" w:cs="Times New Roman"/>
          <w:sz w:val="24"/>
          <w:szCs w:val="24"/>
        </w:rPr>
        <w:t xml:space="preserve"> only in safe places, such as parks and cycle tracks. When this is not possible, and they are permitted to go on the (6) </w:t>
      </w:r>
      <w:r w:rsidRPr="008B748B">
        <w:rPr>
          <w:rFonts w:eastAsia="Calibri" w:cs="Times New Roman"/>
          <w:color w:val="000000"/>
          <w:sz w:val="24"/>
          <w:szCs w:val="24"/>
        </w:rPr>
        <w:t>…….</w:t>
      </w:r>
      <w:r w:rsidRPr="008B748B">
        <w:rPr>
          <w:rFonts w:eastAsia="Calibri" w:cs="Times New Roman"/>
          <w:sz w:val="24"/>
          <w:szCs w:val="24"/>
        </w:rPr>
        <w:t>, it is important to teach them some basic safety principles.</w:t>
      </w:r>
    </w:p>
    <w:p w14:paraId="363BF4C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First, they ought to learn and obey the rules of the road, which (7) </w:t>
      </w:r>
      <w:r w:rsidRPr="008B748B">
        <w:rPr>
          <w:rFonts w:eastAsia="Calibri" w:cs="Times New Roman"/>
          <w:color w:val="000000"/>
          <w:sz w:val="24"/>
          <w:szCs w:val="24"/>
        </w:rPr>
        <w:t>…….</w:t>
      </w:r>
      <w:r w:rsidRPr="008B748B">
        <w:rPr>
          <w:rFonts w:eastAsia="Calibri" w:cs="Times New Roman"/>
          <w:sz w:val="24"/>
          <w:szCs w:val="24"/>
        </w:rPr>
        <w:t xml:space="preserve"> traffic signs, signals and road markings. Second, they should (8) </w:t>
      </w:r>
      <w:r w:rsidRPr="008B748B">
        <w:rPr>
          <w:rFonts w:eastAsia="Calibri" w:cs="Times New Roman"/>
          <w:color w:val="000000"/>
          <w:sz w:val="24"/>
          <w:szCs w:val="24"/>
        </w:rPr>
        <w:t>…….</w:t>
      </w:r>
      <w:r w:rsidRPr="008B748B">
        <w:rPr>
          <w:rFonts w:eastAsia="Calibri" w:cs="Times New Roman"/>
          <w:sz w:val="24"/>
          <w:szCs w:val="24"/>
        </w:rPr>
        <w:t xml:space="preserve"> wear a helmet. Studies have shown that wearing bicycle helmets can (9) </w:t>
      </w:r>
      <w:r w:rsidRPr="008B748B">
        <w:rPr>
          <w:rFonts w:eastAsia="Calibri" w:cs="Times New Roman"/>
          <w:color w:val="000000"/>
          <w:sz w:val="24"/>
          <w:szCs w:val="24"/>
        </w:rPr>
        <w:t>…….</w:t>
      </w:r>
      <w:r w:rsidRPr="008B748B">
        <w:rPr>
          <w:rFonts w:eastAsia="Calibri" w:cs="Times New Roman"/>
          <w:sz w:val="24"/>
          <w:szCs w:val="24"/>
        </w:rPr>
        <w:t xml:space="preserve"> head injuries by up to 85 percent. In many places, (10) </w:t>
      </w:r>
      <w:r w:rsidRPr="008B748B">
        <w:rPr>
          <w:rFonts w:eastAsia="Calibri" w:cs="Times New Roman"/>
          <w:color w:val="000000"/>
          <w:sz w:val="24"/>
          <w:szCs w:val="24"/>
        </w:rPr>
        <w:t>…….</w:t>
      </w:r>
      <w:r w:rsidRPr="008B748B">
        <w:rPr>
          <w:rFonts w:eastAsia="Calibri" w:cs="Times New Roman"/>
          <w:sz w:val="24"/>
          <w:szCs w:val="24"/>
        </w:rPr>
        <w:t xml:space="preserve"> are required by law, particularly for children. Finally, children should be made to understand the importance of riding in areas that are brightly lit and of wearing clothes that make them clearly visible on the road. </w:t>
      </w:r>
    </w:p>
    <w:tbl>
      <w:tblPr>
        <w:tblW w:w="6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0"/>
      </w:tblGrid>
      <w:tr w:rsidR="008B748B" w:rsidRPr="008B748B" w14:paraId="3F82AD93" w14:textId="77777777" w:rsidTr="0072316C">
        <w:tc>
          <w:tcPr>
            <w:tcW w:w="10080" w:type="dxa"/>
            <w:tcBorders>
              <w:top w:val="single" w:sz="4" w:space="0" w:color="000000"/>
              <w:left w:val="single" w:sz="4" w:space="0" w:color="000000"/>
              <w:bottom w:val="dotted" w:sz="4" w:space="0" w:color="auto"/>
              <w:right w:val="single" w:sz="4" w:space="0" w:color="000000"/>
            </w:tcBorders>
            <w:hideMark/>
          </w:tcPr>
          <w:p w14:paraId="352AA181"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1. obeying</w:t>
            </w:r>
          </w:p>
        </w:tc>
      </w:tr>
      <w:tr w:rsidR="008B748B" w:rsidRPr="008B748B" w14:paraId="105D9879"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1349C6D5" w14:textId="77777777" w:rsidR="008B748B" w:rsidRPr="008B748B" w:rsidRDefault="008B748B" w:rsidP="008B748B">
            <w:pPr>
              <w:rPr>
                <w:rFonts w:eastAsia="Calibri" w:cs="Times New Roman"/>
                <w:sz w:val="24"/>
                <w:szCs w:val="24"/>
              </w:rPr>
            </w:pPr>
            <w:r w:rsidRPr="008B748B">
              <w:rPr>
                <w:rFonts w:eastAsia="Calibri" w:cs="Times New Roman"/>
                <w:sz w:val="24"/>
                <w:szCs w:val="24"/>
              </w:rPr>
              <w:t>2. adults/people</w:t>
            </w:r>
          </w:p>
        </w:tc>
      </w:tr>
      <w:tr w:rsidR="008B748B" w:rsidRPr="008B748B" w14:paraId="634CF0E0"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71AF0B2F" w14:textId="77777777" w:rsidR="008B748B" w:rsidRPr="008B748B" w:rsidRDefault="008B748B" w:rsidP="008B748B">
            <w:pPr>
              <w:rPr>
                <w:rFonts w:eastAsia="Calibri" w:cs="Times New Roman"/>
                <w:sz w:val="24"/>
                <w:szCs w:val="24"/>
              </w:rPr>
            </w:pPr>
            <w:r w:rsidRPr="008B748B">
              <w:rPr>
                <w:rFonts w:eastAsia="Calibri" w:cs="Times New Roman"/>
                <w:sz w:val="24"/>
                <w:szCs w:val="24"/>
              </w:rPr>
              <w:t>3. after</w:t>
            </w:r>
          </w:p>
        </w:tc>
      </w:tr>
      <w:tr w:rsidR="008B748B" w:rsidRPr="008B748B" w14:paraId="34A2D0B0"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19C1A34F" w14:textId="77777777" w:rsidR="008B748B" w:rsidRPr="008B748B" w:rsidRDefault="008B748B" w:rsidP="008B748B">
            <w:pPr>
              <w:rPr>
                <w:rFonts w:eastAsia="Calibri" w:cs="Times New Roman"/>
                <w:sz w:val="24"/>
                <w:szCs w:val="24"/>
              </w:rPr>
            </w:pPr>
            <w:r w:rsidRPr="008B748B">
              <w:rPr>
                <w:rFonts w:eastAsia="Calibri" w:cs="Times New Roman"/>
                <w:sz w:val="24"/>
                <w:szCs w:val="24"/>
              </w:rPr>
              <w:t>4. teaching/instructing</w:t>
            </w:r>
          </w:p>
        </w:tc>
      </w:tr>
      <w:tr w:rsidR="008B748B" w:rsidRPr="008B748B" w14:paraId="7EBF1192"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652CB23F" w14:textId="77777777" w:rsidR="008B748B" w:rsidRPr="008B748B" w:rsidRDefault="008B748B" w:rsidP="008B748B">
            <w:pPr>
              <w:rPr>
                <w:rFonts w:eastAsia="Calibri" w:cs="Times New Roman"/>
                <w:sz w:val="24"/>
                <w:szCs w:val="24"/>
              </w:rPr>
            </w:pPr>
            <w:r w:rsidRPr="008B748B">
              <w:rPr>
                <w:rFonts w:eastAsia="Calibri" w:cs="Times New Roman"/>
                <w:sz w:val="24"/>
                <w:szCs w:val="24"/>
              </w:rPr>
              <w:t>5. ride</w:t>
            </w:r>
          </w:p>
        </w:tc>
      </w:tr>
      <w:tr w:rsidR="008B748B" w:rsidRPr="008B748B" w14:paraId="651B44E4"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03120375" w14:textId="77777777" w:rsidR="008B748B" w:rsidRPr="008B748B" w:rsidRDefault="008B748B" w:rsidP="008B748B">
            <w:pPr>
              <w:rPr>
                <w:rFonts w:eastAsia="Calibri" w:cs="Times New Roman"/>
                <w:sz w:val="24"/>
                <w:szCs w:val="24"/>
              </w:rPr>
            </w:pPr>
            <w:r w:rsidRPr="008B748B">
              <w:rPr>
                <w:rFonts w:eastAsia="Calibri" w:cs="Times New Roman"/>
                <w:sz w:val="24"/>
                <w:szCs w:val="24"/>
              </w:rPr>
              <w:t>6. road</w:t>
            </w:r>
          </w:p>
        </w:tc>
      </w:tr>
      <w:tr w:rsidR="008B748B" w:rsidRPr="008B748B" w14:paraId="391B5682"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622ED12B" w14:textId="77777777" w:rsidR="008B748B" w:rsidRPr="008B748B" w:rsidRDefault="008B748B" w:rsidP="008B748B">
            <w:pPr>
              <w:rPr>
                <w:rFonts w:eastAsia="Calibri" w:cs="Times New Roman"/>
                <w:sz w:val="24"/>
                <w:szCs w:val="24"/>
              </w:rPr>
            </w:pPr>
            <w:r w:rsidRPr="008B748B">
              <w:rPr>
                <w:rFonts w:eastAsia="Calibri" w:cs="Times New Roman"/>
                <w:sz w:val="24"/>
                <w:szCs w:val="24"/>
              </w:rPr>
              <w:t>7. include</w:t>
            </w:r>
          </w:p>
        </w:tc>
      </w:tr>
      <w:tr w:rsidR="008B748B" w:rsidRPr="008B748B" w14:paraId="6F38DDAD"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68D284AD" w14:textId="77777777" w:rsidR="008B748B" w:rsidRPr="008B748B" w:rsidRDefault="008B748B" w:rsidP="008B748B">
            <w:pPr>
              <w:rPr>
                <w:rFonts w:eastAsia="Calibri" w:cs="Times New Roman"/>
                <w:sz w:val="24"/>
                <w:szCs w:val="24"/>
              </w:rPr>
            </w:pPr>
            <w:r w:rsidRPr="008B748B">
              <w:rPr>
                <w:rFonts w:eastAsia="Calibri" w:cs="Times New Roman"/>
                <w:sz w:val="24"/>
                <w:szCs w:val="24"/>
              </w:rPr>
              <w:t>8. always</w:t>
            </w:r>
          </w:p>
        </w:tc>
      </w:tr>
      <w:tr w:rsidR="008B748B" w:rsidRPr="008B748B" w14:paraId="6EF63C13" w14:textId="77777777" w:rsidTr="0072316C">
        <w:tc>
          <w:tcPr>
            <w:tcW w:w="10080" w:type="dxa"/>
            <w:tcBorders>
              <w:top w:val="dotted" w:sz="4" w:space="0" w:color="auto"/>
              <w:left w:val="single" w:sz="4" w:space="0" w:color="000000"/>
              <w:bottom w:val="dotted" w:sz="4" w:space="0" w:color="auto"/>
              <w:right w:val="single" w:sz="4" w:space="0" w:color="000000"/>
            </w:tcBorders>
            <w:hideMark/>
          </w:tcPr>
          <w:p w14:paraId="739D2736" w14:textId="77777777" w:rsidR="008B748B" w:rsidRPr="008B748B" w:rsidRDefault="008B748B" w:rsidP="008B748B">
            <w:pPr>
              <w:rPr>
                <w:rFonts w:eastAsia="Calibri" w:cs="Times New Roman"/>
                <w:sz w:val="24"/>
                <w:szCs w:val="24"/>
              </w:rPr>
            </w:pPr>
            <w:r w:rsidRPr="008B748B">
              <w:rPr>
                <w:rFonts w:eastAsia="Calibri" w:cs="Times New Roman"/>
                <w:sz w:val="24"/>
                <w:szCs w:val="24"/>
              </w:rPr>
              <w:t>9. reduce</w:t>
            </w:r>
          </w:p>
        </w:tc>
      </w:tr>
      <w:tr w:rsidR="008B748B" w:rsidRPr="008B748B" w14:paraId="7473B38A" w14:textId="77777777" w:rsidTr="0072316C">
        <w:trPr>
          <w:trHeight w:val="325"/>
        </w:trPr>
        <w:tc>
          <w:tcPr>
            <w:tcW w:w="10080" w:type="dxa"/>
            <w:tcBorders>
              <w:top w:val="dotted" w:sz="4" w:space="0" w:color="auto"/>
              <w:left w:val="single" w:sz="4" w:space="0" w:color="000000"/>
              <w:bottom w:val="single" w:sz="4" w:space="0" w:color="000000"/>
              <w:right w:val="single" w:sz="4" w:space="0" w:color="000000"/>
            </w:tcBorders>
            <w:hideMark/>
          </w:tcPr>
          <w:p w14:paraId="776B8FAC" w14:textId="77777777" w:rsidR="008B748B" w:rsidRPr="008B748B" w:rsidRDefault="008B748B" w:rsidP="008B748B">
            <w:pPr>
              <w:rPr>
                <w:rFonts w:eastAsia="Calibri" w:cs="Times New Roman"/>
                <w:sz w:val="24"/>
                <w:szCs w:val="24"/>
              </w:rPr>
            </w:pPr>
            <w:r w:rsidRPr="008B748B">
              <w:rPr>
                <w:rFonts w:eastAsia="Calibri" w:cs="Times New Roman"/>
                <w:sz w:val="24"/>
                <w:szCs w:val="24"/>
              </w:rPr>
              <w:t>10. helmets</w:t>
            </w:r>
          </w:p>
        </w:tc>
      </w:tr>
    </w:tbl>
    <w:p w14:paraId="15BBB14B" w14:textId="77777777" w:rsidR="008B748B" w:rsidRPr="008B748B" w:rsidRDefault="008B748B" w:rsidP="008B748B">
      <w:pPr>
        <w:tabs>
          <w:tab w:val="left" w:pos="720"/>
        </w:tabs>
        <w:jc w:val="both"/>
        <w:rPr>
          <w:rFonts w:eastAsia="Times New Roman" w:cs="Times New Roman"/>
          <w:b/>
          <w:sz w:val="24"/>
          <w:szCs w:val="24"/>
        </w:rPr>
      </w:pPr>
      <w:r w:rsidRPr="008B748B">
        <w:rPr>
          <w:rFonts w:eastAsia="Times New Roman" w:cs="Times New Roman"/>
          <w:b/>
          <w:sz w:val="24"/>
          <w:szCs w:val="24"/>
        </w:rPr>
        <w:t xml:space="preserve">163. Read the text below and think of the word which best fits each space. Use only ONE word in each space. Write your answers on your answer sheet. </w:t>
      </w:r>
    </w:p>
    <w:p w14:paraId="5C8D3CF9" w14:textId="77777777" w:rsidR="008B748B" w:rsidRPr="008B748B" w:rsidRDefault="008B748B" w:rsidP="008B748B">
      <w:pPr>
        <w:jc w:val="center"/>
        <w:rPr>
          <w:rFonts w:eastAsia="Calibri" w:cs="Times New Roman"/>
          <w:sz w:val="24"/>
          <w:szCs w:val="24"/>
        </w:rPr>
      </w:pPr>
      <w:r w:rsidRPr="008B748B">
        <w:rPr>
          <w:rFonts w:eastAsia="Calibri" w:cs="Times New Roman"/>
          <w:b/>
          <w:bCs/>
          <w:sz w:val="24"/>
          <w:szCs w:val="24"/>
        </w:rPr>
        <w:t>SPLENDID SPAS OF ASIA</w:t>
      </w:r>
    </w:p>
    <w:p w14:paraId="3168F52C"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 xml:space="preserve">Lying on a bed almost on the </w:t>
      </w:r>
      <w:r w:rsidRPr="008B748B">
        <w:rPr>
          <w:rFonts w:eastAsia="Calibri" w:cs="Times New Roman"/>
          <w:b/>
          <w:sz w:val="24"/>
          <w:szCs w:val="24"/>
        </w:rPr>
        <w:t xml:space="preserve">(1) ________ </w:t>
      </w:r>
      <w:r w:rsidRPr="008B748B">
        <w:rPr>
          <w:rFonts w:eastAsia="Calibri" w:cs="Times New Roman"/>
          <w:sz w:val="24"/>
          <w:szCs w:val="24"/>
        </w:rPr>
        <w:t xml:space="preserve">of a cliff, with a stupendous ocean view and the </w:t>
      </w:r>
      <w:r w:rsidRPr="008B748B">
        <w:rPr>
          <w:rFonts w:eastAsia="Calibri" w:cs="Times New Roman"/>
          <w:b/>
          <w:sz w:val="24"/>
          <w:szCs w:val="24"/>
        </w:rPr>
        <w:t xml:space="preserve">(2) ________ </w:t>
      </w:r>
      <w:r w:rsidRPr="008B748B">
        <w:rPr>
          <w:rFonts w:eastAsia="Calibri" w:cs="Times New Roman"/>
          <w:sz w:val="24"/>
          <w:szCs w:val="24"/>
        </w:rPr>
        <w:t xml:space="preserve">of waves, aches and pains are soothed away </w:t>
      </w:r>
      <w:r w:rsidRPr="008B748B">
        <w:rPr>
          <w:rFonts w:eastAsia="Calibri" w:cs="Times New Roman"/>
          <w:b/>
          <w:sz w:val="24"/>
          <w:szCs w:val="24"/>
        </w:rPr>
        <w:t xml:space="preserve">(3) ________ </w:t>
      </w:r>
      <w:r w:rsidRPr="008B748B">
        <w:rPr>
          <w:rFonts w:eastAsia="Calibri" w:cs="Times New Roman"/>
          <w:sz w:val="24"/>
          <w:szCs w:val="24"/>
        </w:rPr>
        <w:t xml:space="preserve">expert hands. Only two steps are needed to reach the private pool, which seems to merge </w:t>
      </w:r>
      <w:r w:rsidRPr="008B748B">
        <w:rPr>
          <w:rFonts w:eastAsia="Calibri" w:cs="Times New Roman"/>
          <w:b/>
          <w:sz w:val="24"/>
          <w:szCs w:val="24"/>
        </w:rPr>
        <w:t xml:space="preserve">(4) ________ </w:t>
      </w:r>
      <w:r w:rsidRPr="008B748B">
        <w:rPr>
          <w:rFonts w:eastAsia="Calibri" w:cs="Times New Roman"/>
          <w:sz w:val="24"/>
          <w:szCs w:val="24"/>
        </w:rPr>
        <w:t>the ocean.</w:t>
      </w:r>
    </w:p>
    <w:p w14:paraId="2292753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Such a scenario is no longer a fantasy </w:t>
      </w:r>
      <w:r w:rsidRPr="008B748B">
        <w:rPr>
          <w:rFonts w:eastAsia="Calibri" w:cs="Times New Roman"/>
          <w:b/>
          <w:sz w:val="24"/>
          <w:szCs w:val="24"/>
        </w:rPr>
        <w:t xml:space="preserve">(5) ________ </w:t>
      </w:r>
      <w:r w:rsidRPr="008B748B">
        <w:rPr>
          <w:rFonts w:eastAsia="Calibri" w:cs="Times New Roman"/>
          <w:sz w:val="24"/>
          <w:szCs w:val="24"/>
        </w:rPr>
        <w:t xml:space="preserve"> an increasingly popular reality in Asia for many stressed out businessmen and visitors from all over the world in search of that peaceful time and space for their body and mind.</w:t>
      </w:r>
    </w:p>
    <w:p w14:paraId="67A7D62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In the last four years, at </w:t>
      </w:r>
      <w:r w:rsidRPr="008B748B">
        <w:rPr>
          <w:rFonts w:eastAsia="Calibri" w:cs="Times New Roman"/>
          <w:b/>
          <w:sz w:val="24"/>
          <w:szCs w:val="24"/>
        </w:rPr>
        <w:t xml:space="preserve">(6) ________ </w:t>
      </w:r>
      <w:r w:rsidRPr="008B748B">
        <w:rPr>
          <w:rFonts w:eastAsia="Calibri" w:cs="Times New Roman"/>
          <w:sz w:val="24"/>
          <w:szCs w:val="24"/>
        </w:rPr>
        <w:t xml:space="preserve"> 17 hotel spas have opened in South East Asia to </w:t>
      </w:r>
      <w:r w:rsidRPr="008B748B">
        <w:rPr>
          <w:rFonts w:eastAsia="Calibri" w:cs="Times New Roman"/>
          <w:b/>
          <w:sz w:val="24"/>
          <w:szCs w:val="24"/>
        </w:rPr>
        <w:t xml:space="preserve">(7) ________ </w:t>
      </w:r>
      <w:r w:rsidRPr="008B748B">
        <w:rPr>
          <w:rFonts w:eastAsia="Calibri" w:cs="Times New Roman"/>
          <w:sz w:val="24"/>
          <w:szCs w:val="24"/>
        </w:rPr>
        <w:t xml:space="preserve"> this need. The tropical climate of the region and its reliable sunshine make for an ideal spa setting. Picturesque environments </w:t>
      </w:r>
      <w:r w:rsidRPr="008B748B">
        <w:rPr>
          <w:rFonts w:eastAsia="Calibri" w:cs="Times New Roman"/>
          <w:b/>
          <w:sz w:val="24"/>
          <w:szCs w:val="24"/>
        </w:rPr>
        <w:t xml:space="preserve">(8) ________ </w:t>
      </w:r>
      <w:r w:rsidRPr="008B748B">
        <w:rPr>
          <w:rFonts w:eastAsia="Calibri" w:cs="Times New Roman"/>
          <w:sz w:val="24"/>
          <w:szCs w:val="24"/>
        </w:rPr>
        <w:t xml:space="preserve">with a series of rejuvenating treatments bring the desired result. The Asian spa resorts have acquired a formidable reputation for their professional services as </w:t>
      </w:r>
      <w:r w:rsidRPr="008B748B">
        <w:rPr>
          <w:rFonts w:eastAsia="Calibri" w:cs="Times New Roman"/>
          <w:b/>
          <w:sz w:val="24"/>
          <w:szCs w:val="24"/>
        </w:rPr>
        <w:t xml:space="preserve">(9) ________ </w:t>
      </w:r>
      <w:r w:rsidRPr="008B748B">
        <w:rPr>
          <w:rFonts w:eastAsia="Calibri" w:cs="Times New Roman"/>
          <w:sz w:val="24"/>
          <w:szCs w:val="24"/>
        </w:rPr>
        <w:t xml:space="preserve">as for the decor of their large treatment rooms. Visitors relax with Thai music and soak in the warm tones of the room. As all these take </w:t>
      </w:r>
      <w:r w:rsidRPr="008B748B">
        <w:rPr>
          <w:rFonts w:eastAsia="Calibri" w:cs="Times New Roman"/>
          <w:b/>
          <w:sz w:val="24"/>
          <w:szCs w:val="24"/>
        </w:rPr>
        <w:t xml:space="preserve">(10) ________ </w:t>
      </w:r>
      <w:r w:rsidRPr="008B748B">
        <w:rPr>
          <w:rFonts w:eastAsia="Calibri" w:cs="Times New Roman"/>
          <w:sz w:val="24"/>
          <w:szCs w:val="24"/>
        </w:rPr>
        <w:t>in individual rooms, precious privacy is guaranteed, a rare privilege often absent from other spas where guests share rooms or changing areas.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1969"/>
        <w:gridCol w:w="2009"/>
        <w:gridCol w:w="1842"/>
        <w:gridCol w:w="1727"/>
      </w:tblGrid>
      <w:tr w:rsidR="008B748B" w:rsidRPr="008B748B" w14:paraId="77D85340"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2CD0B80B"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1. edge</w:t>
            </w:r>
          </w:p>
        </w:tc>
        <w:tc>
          <w:tcPr>
            <w:tcW w:w="2094" w:type="dxa"/>
            <w:tcBorders>
              <w:top w:val="single" w:sz="4" w:space="0" w:color="auto"/>
              <w:left w:val="single" w:sz="4" w:space="0" w:color="auto"/>
              <w:bottom w:val="single" w:sz="4" w:space="0" w:color="auto"/>
              <w:right w:val="single" w:sz="4" w:space="0" w:color="auto"/>
            </w:tcBorders>
            <w:hideMark/>
          </w:tcPr>
          <w:p w14:paraId="5E315835"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2. sound</w:t>
            </w:r>
          </w:p>
        </w:tc>
        <w:tc>
          <w:tcPr>
            <w:tcW w:w="2094" w:type="dxa"/>
            <w:tcBorders>
              <w:top w:val="single" w:sz="4" w:space="0" w:color="auto"/>
              <w:left w:val="single" w:sz="4" w:space="0" w:color="auto"/>
              <w:bottom w:val="single" w:sz="4" w:space="0" w:color="auto"/>
              <w:right w:val="single" w:sz="4" w:space="0" w:color="auto"/>
            </w:tcBorders>
            <w:hideMark/>
          </w:tcPr>
          <w:p w14:paraId="2611DDC5"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3. by</w:t>
            </w:r>
          </w:p>
        </w:tc>
        <w:tc>
          <w:tcPr>
            <w:tcW w:w="2094" w:type="dxa"/>
            <w:tcBorders>
              <w:top w:val="single" w:sz="4" w:space="0" w:color="auto"/>
              <w:left w:val="single" w:sz="4" w:space="0" w:color="auto"/>
              <w:bottom w:val="single" w:sz="4" w:space="0" w:color="auto"/>
              <w:right w:val="single" w:sz="4" w:space="0" w:color="auto"/>
            </w:tcBorders>
            <w:hideMark/>
          </w:tcPr>
          <w:p w14:paraId="1675935A"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4. with</w:t>
            </w:r>
          </w:p>
        </w:tc>
        <w:tc>
          <w:tcPr>
            <w:tcW w:w="1938" w:type="dxa"/>
            <w:tcBorders>
              <w:top w:val="single" w:sz="4" w:space="0" w:color="auto"/>
              <w:left w:val="single" w:sz="4" w:space="0" w:color="auto"/>
              <w:bottom w:val="single" w:sz="4" w:space="0" w:color="auto"/>
              <w:right w:val="single" w:sz="4" w:space="0" w:color="auto"/>
            </w:tcBorders>
            <w:hideMark/>
          </w:tcPr>
          <w:p w14:paraId="37A2B3CB"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5. but</w:t>
            </w:r>
          </w:p>
        </w:tc>
      </w:tr>
      <w:tr w:rsidR="008B748B" w:rsidRPr="008B748B" w14:paraId="40F4E7E1"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40FEBCA8"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6. least</w:t>
            </w:r>
          </w:p>
        </w:tc>
        <w:tc>
          <w:tcPr>
            <w:tcW w:w="2094" w:type="dxa"/>
            <w:tcBorders>
              <w:top w:val="single" w:sz="4" w:space="0" w:color="auto"/>
              <w:left w:val="single" w:sz="4" w:space="0" w:color="auto"/>
              <w:bottom w:val="single" w:sz="4" w:space="0" w:color="auto"/>
              <w:right w:val="single" w:sz="4" w:space="0" w:color="auto"/>
            </w:tcBorders>
            <w:hideMark/>
          </w:tcPr>
          <w:p w14:paraId="07983CFF"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7. satisfy/meet</w:t>
            </w:r>
          </w:p>
        </w:tc>
        <w:tc>
          <w:tcPr>
            <w:tcW w:w="2094" w:type="dxa"/>
            <w:tcBorders>
              <w:top w:val="single" w:sz="4" w:space="0" w:color="auto"/>
              <w:left w:val="single" w:sz="4" w:space="0" w:color="auto"/>
              <w:bottom w:val="single" w:sz="4" w:space="0" w:color="auto"/>
              <w:right w:val="single" w:sz="4" w:space="0" w:color="auto"/>
            </w:tcBorders>
            <w:hideMark/>
          </w:tcPr>
          <w:p w14:paraId="7668AC72"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8. together/along</w:t>
            </w:r>
          </w:p>
        </w:tc>
        <w:tc>
          <w:tcPr>
            <w:tcW w:w="2094" w:type="dxa"/>
            <w:tcBorders>
              <w:top w:val="single" w:sz="4" w:space="0" w:color="auto"/>
              <w:left w:val="single" w:sz="4" w:space="0" w:color="auto"/>
              <w:bottom w:val="single" w:sz="4" w:space="0" w:color="auto"/>
              <w:right w:val="single" w:sz="4" w:space="0" w:color="auto"/>
            </w:tcBorders>
            <w:hideMark/>
          </w:tcPr>
          <w:p w14:paraId="28AC78E4"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9. well</w:t>
            </w:r>
          </w:p>
        </w:tc>
        <w:tc>
          <w:tcPr>
            <w:tcW w:w="1938" w:type="dxa"/>
            <w:tcBorders>
              <w:top w:val="single" w:sz="4" w:space="0" w:color="auto"/>
              <w:left w:val="single" w:sz="4" w:space="0" w:color="auto"/>
              <w:bottom w:val="single" w:sz="4" w:space="0" w:color="auto"/>
              <w:right w:val="single" w:sz="4" w:space="0" w:color="auto"/>
            </w:tcBorders>
            <w:hideMark/>
          </w:tcPr>
          <w:p w14:paraId="7BA696D2"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10. place</w:t>
            </w:r>
          </w:p>
        </w:tc>
      </w:tr>
    </w:tbl>
    <w:p w14:paraId="0E708AAB" w14:textId="77777777" w:rsidR="008B748B" w:rsidRPr="008B748B" w:rsidRDefault="008B748B" w:rsidP="008B748B">
      <w:pPr>
        <w:tabs>
          <w:tab w:val="left" w:pos="720"/>
        </w:tabs>
        <w:jc w:val="both"/>
        <w:rPr>
          <w:rFonts w:eastAsia="Calibri" w:cs="Times New Roman"/>
          <w:b/>
          <w:spacing w:val="-6"/>
          <w:sz w:val="24"/>
          <w:szCs w:val="24"/>
        </w:rPr>
      </w:pPr>
      <w:r w:rsidRPr="008B748B">
        <w:rPr>
          <w:rFonts w:eastAsia="Calibri" w:cs="Times New Roman"/>
          <w:b/>
          <w:sz w:val="24"/>
          <w:szCs w:val="24"/>
        </w:rPr>
        <w:t xml:space="preserve">164. Read the following passage and choose the best answer for each question. </w:t>
      </w:r>
      <w:r w:rsidRPr="008B748B">
        <w:rPr>
          <w:rFonts w:eastAsia="Calibri" w:cs="Times New Roman"/>
          <w:b/>
          <w:spacing w:val="-6"/>
          <w:sz w:val="24"/>
          <w:szCs w:val="24"/>
        </w:rPr>
        <w:t>Identify your answer by writing the corresponding letter A, B, C or D on your answer sheet.</w:t>
      </w:r>
    </w:p>
    <w:p w14:paraId="0E847321"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WIND - The untamable weather machine</w:t>
      </w:r>
    </w:p>
    <w:p w14:paraId="0A41648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On 15 October 1987, the southern counties of Britain were struck by the strongest winds they had experienced in 200 years. Gusts of over 130 kilometers per hour slammed across the region and £1.5- billion-worth of damage was (1)__________ in just a few hours.</w:t>
      </w:r>
    </w:p>
    <w:p w14:paraId="09BA309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Extreme weather events like this are dramatic (2)__________ of the power of the wind. It’s one part of the weather we generally don't give a second thought to in Britain but it plays a vital role in people’s lives across the world. Without the formation and circulation of winds there would quite (3)__________ be no climate.</w:t>
      </w:r>
    </w:p>
    <w:p w14:paraId="46E7B8E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Some parts of the world seem to suffer more than others from the effects of ‘ill winds’, and links between particular winds and psychological problems (4)__________ back centuries. The Föhn, the hot dry wind that slides off the slopes of the Alps, is capable of boosting temperatures quite suddenly by 10°C or more. It affects as many as one in three people in its (5)__________, making them feel anxious, irritable and generally ill. In California, many people (6)__________ the arrival of the Santa Ana, which rushes down from the high Mojave desert. Lyall Watson, in his book Heaven’s Breath, claims that when the Santa Ana blows, murder rates soar.</w:t>
      </w:r>
    </w:p>
    <w:p w14:paraId="42AD1C6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The wind may get into the headlines when it comes in the form of tornadoes and hurricanes, but for the (7)__________ part it goes about its job of shifting huge masses of air around the planet. </w:t>
      </w:r>
      <w:r w:rsidRPr="008B748B">
        <w:rPr>
          <w:rFonts w:eastAsia="Calibri" w:cs="Times New Roman"/>
          <w:sz w:val="24"/>
          <w:szCs w:val="24"/>
        </w:rPr>
        <w:lastRenderedPageBreak/>
        <w:t>Plants take (8)__________ of this free ride to send their pollen grains far and wide. Trees (99)__________ on it to remove old leaves and make way for new growth. Spiders have been caught (10)__________ a lift at altitudes of almost 4.5 kilometers.</w:t>
      </w:r>
    </w:p>
    <w:p w14:paraId="06288FBE"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made</w:t>
      </w:r>
      <w:r w:rsidRPr="008B748B">
        <w:rPr>
          <w:rFonts w:eastAsia="Calibri" w:cs="Times New Roman"/>
          <w:sz w:val="24"/>
          <w:szCs w:val="24"/>
        </w:rPr>
        <w:tab/>
      </w:r>
      <w:r w:rsidRPr="008B748B">
        <w:rPr>
          <w:rFonts w:eastAsia="Calibri" w:cs="Times New Roman"/>
          <w:sz w:val="24"/>
          <w:szCs w:val="24"/>
        </w:rPr>
        <w:tab/>
        <w:t>B. caused</w:t>
      </w:r>
      <w:r w:rsidRPr="008B748B">
        <w:rPr>
          <w:rFonts w:eastAsia="Calibri" w:cs="Times New Roman"/>
          <w:sz w:val="24"/>
          <w:szCs w:val="24"/>
        </w:rPr>
        <w:tab/>
      </w:r>
      <w:r w:rsidRPr="008B748B">
        <w:rPr>
          <w:rFonts w:eastAsia="Calibri" w:cs="Times New Roman"/>
          <w:sz w:val="24"/>
          <w:szCs w:val="24"/>
        </w:rPr>
        <w:tab/>
        <w:t>C. destroyed</w:t>
      </w:r>
      <w:r w:rsidRPr="008B748B">
        <w:rPr>
          <w:rFonts w:eastAsia="Calibri" w:cs="Times New Roman"/>
          <w:sz w:val="24"/>
          <w:szCs w:val="24"/>
        </w:rPr>
        <w:tab/>
      </w:r>
      <w:r w:rsidRPr="008B748B">
        <w:rPr>
          <w:rFonts w:eastAsia="Calibri" w:cs="Times New Roman"/>
          <w:sz w:val="24"/>
          <w:szCs w:val="24"/>
        </w:rPr>
        <w:tab/>
        <w:t>D. completed</w:t>
      </w:r>
    </w:p>
    <w:p w14:paraId="5D1F0F17"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reminders</w:t>
      </w:r>
      <w:r w:rsidRPr="008B748B">
        <w:rPr>
          <w:rFonts w:eastAsia="Calibri" w:cs="Times New Roman"/>
          <w:sz w:val="24"/>
          <w:szCs w:val="24"/>
        </w:rPr>
        <w:tab/>
      </w:r>
      <w:r w:rsidRPr="008B748B">
        <w:rPr>
          <w:rFonts w:eastAsia="Calibri" w:cs="Times New Roman"/>
          <w:sz w:val="24"/>
          <w:szCs w:val="24"/>
        </w:rPr>
        <w:tab/>
        <w:t>B. recollections</w:t>
      </w:r>
      <w:r w:rsidRPr="008B748B">
        <w:rPr>
          <w:rFonts w:eastAsia="Calibri" w:cs="Times New Roman"/>
          <w:sz w:val="24"/>
          <w:szCs w:val="24"/>
        </w:rPr>
        <w:tab/>
        <w:t>C. mementos</w:t>
      </w:r>
      <w:r w:rsidRPr="008B748B">
        <w:rPr>
          <w:rFonts w:eastAsia="Calibri" w:cs="Times New Roman"/>
          <w:sz w:val="24"/>
          <w:szCs w:val="24"/>
        </w:rPr>
        <w:tab/>
      </w:r>
      <w:r w:rsidRPr="008B748B">
        <w:rPr>
          <w:rFonts w:eastAsia="Calibri" w:cs="Times New Roman"/>
          <w:sz w:val="24"/>
          <w:szCs w:val="24"/>
        </w:rPr>
        <w:tab/>
        <w:t>D. memorial</w:t>
      </w:r>
      <w:r w:rsidRPr="008B748B">
        <w:rPr>
          <w:rFonts w:eastAsia="Calibri" w:cs="Times New Roman"/>
          <w:sz w:val="24"/>
          <w:szCs w:val="24"/>
        </w:rPr>
        <w:tab/>
      </w:r>
      <w:r w:rsidRPr="008B748B">
        <w:rPr>
          <w:rFonts w:eastAsia="Calibri" w:cs="Times New Roman"/>
          <w:sz w:val="24"/>
          <w:szCs w:val="24"/>
        </w:rPr>
        <w:tab/>
      </w:r>
    </w:p>
    <w:p w14:paraId="0B92BF7F"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easily</w:t>
      </w:r>
      <w:r w:rsidRPr="008B748B">
        <w:rPr>
          <w:rFonts w:eastAsia="Calibri" w:cs="Times New Roman"/>
          <w:sz w:val="24"/>
          <w:szCs w:val="24"/>
        </w:rPr>
        <w:tab/>
      </w:r>
      <w:r w:rsidRPr="008B748B">
        <w:rPr>
          <w:rFonts w:eastAsia="Calibri" w:cs="Times New Roman"/>
          <w:sz w:val="24"/>
          <w:szCs w:val="24"/>
        </w:rPr>
        <w:tab/>
        <w:t>B. rightly</w:t>
      </w:r>
      <w:r w:rsidRPr="008B748B">
        <w:rPr>
          <w:rFonts w:eastAsia="Calibri" w:cs="Times New Roman"/>
          <w:sz w:val="24"/>
          <w:szCs w:val="24"/>
        </w:rPr>
        <w:tab/>
      </w:r>
      <w:r w:rsidRPr="008B748B">
        <w:rPr>
          <w:rFonts w:eastAsia="Calibri" w:cs="Times New Roman"/>
          <w:sz w:val="24"/>
          <w:szCs w:val="24"/>
        </w:rPr>
        <w:tab/>
        <w:t>C. surely</w:t>
      </w:r>
      <w:r w:rsidRPr="008B748B">
        <w:rPr>
          <w:rFonts w:eastAsia="Calibri" w:cs="Times New Roman"/>
          <w:sz w:val="24"/>
          <w:szCs w:val="24"/>
        </w:rPr>
        <w:tab/>
      </w:r>
      <w:r w:rsidRPr="008B748B">
        <w:rPr>
          <w:rFonts w:eastAsia="Calibri" w:cs="Times New Roman"/>
          <w:sz w:val="24"/>
          <w:szCs w:val="24"/>
        </w:rPr>
        <w:tab/>
        <w:t>D. simply</w:t>
      </w:r>
    </w:p>
    <w:p w14:paraId="17C93252"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last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originate</w:t>
      </w:r>
      <w:r w:rsidRPr="008B748B">
        <w:rPr>
          <w:rFonts w:eastAsia="Calibri" w:cs="Times New Roman"/>
          <w:sz w:val="24"/>
          <w:szCs w:val="24"/>
        </w:rPr>
        <w:tab/>
      </w:r>
      <w:r w:rsidRPr="008B748B">
        <w:rPr>
          <w:rFonts w:eastAsia="Calibri" w:cs="Times New Roman"/>
          <w:sz w:val="24"/>
          <w:szCs w:val="24"/>
        </w:rPr>
        <w:tab/>
        <w:t>C. pass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date</w:t>
      </w:r>
    </w:p>
    <w:p w14:paraId="1C9C3CB2"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line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road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path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bypass</w:t>
      </w:r>
    </w:p>
    <w:p w14:paraId="30D14864"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despair</w:t>
      </w:r>
      <w:r w:rsidRPr="008B748B">
        <w:rPr>
          <w:rFonts w:eastAsia="Calibri" w:cs="Times New Roman"/>
          <w:sz w:val="24"/>
          <w:szCs w:val="24"/>
        </w:rPr>
        <w:tab/>
      </w:r>
      <w:r w:rsidRPr="008B748B">
        <w:rPr>
          <w:rFonts w:eastAsia="Calibri" w:cs="Times New Roman"/>
          <w:sz w:val="24"/>
          <w:szCs w:val="24"/>
        </w:rPr>
        <w:tab/>
        <w:t>B. respect</w:t>
      </w:r>
      <w:r w:rsidRPr="008B748B">
        <w:rPr>
          <w:rFonts w:eastAsia="Calibri" w:cs="Times New Roman"/>
          <w:sz w:val="24"/>
          <w:szCs w:val="24"/>
        </w:rPr>
        <w:tab/>
      </w:r>
      <w:r w:rsidRPr="008B748B">
        <w:rPr>
          <w:rFonts w:eastAsia="Calibri" w:cs="Times New Roman"/>
          <w:sz w:val="24"/>
          <w:szCs w:val="24"/>
        </w:rPr>
        <w:tab/>
        <w:t>C. dread</w:t>
      </w:r>
      <w:r w:rsidRPr="008B748B">
        <w:rPr>
          <w:rFonts w:eastAsia="Calibri" w:cs="Times New Roman"/>
          <w:sz w:val="24"/>
          <w:szCs w:val="24"/>
        </w:rPr>
        <w:tab/>
      </w:r>
      <w:r w:rsidRPr="008B748B">
        <w:rPr>
          <w:rFonts w:eastAsia="Calibri" w:cs="Times New Roman"/>
          <w:sz w:val="24"/>
          <w:szCs w:val="24"/>
        </w:rPr>
        <w:tab/>
        <w:t>D. warn</w:t>
      </w:r>
    </w:p>
    <w:p w14:paraId="67D2E1FE"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most</w:t>
      </w:r>
      <w:r w:rsidRPr="008B748B">
        <w:rPr>
          <w:rFonts w:eastAsia="Calibri" w:cs="Times New Roman"/>
          <w:sz w:val="24"/>
          <w:szCs w:val="24"/>
        </w:rPr>
        <w:tab/>
      </w:r>
      <w:r w:rsidRPr="008B748B">
        <w:rPr>
          <w:rFonts w:eastAsia="Calibri" w:cs="Times New Roman"/>
          <w:sz w:val="24"/>
          <w:szCs w:val="24"/>
        </w:rPr>
        <w:tab/>
        <w:t>B. maximum</w:t>
      </w:r>
      <w:r w:rsidRPr="008B748B">
        <w:rPr>
          <w:rFonts w:eastAsia="Calibri" w:cs="Times New Roman"/>
          <w:sz w:val="24"/>
          <w:szCs w:val="24"/>
        </w:rPr>
        <w:tab/>
      </w:r>
      <w:r w:rsidRPr="008B748B">
        <w:rPr>
          <w:rFonts w:eastAsia="Calibri" w:cs="Times New Roman"/>
          <w:sz w:val="24"/>
          <w:szCs w:val="24"/>
        </w:rPr>
        <w:tab/>
        <w:t>C. majority</w:t>
      </w:r>
      <w:r w:rsidRPr="008B748B">
        <w:rPr>
          <w:rFonts w:eastAsia="Calibri" w:cs="Times New Roman"/>
          <w:sz w:val="24"/>
          <w:szCs w:val="24"/>
        </w:rPr>
        <w:tab/>
      </w:r>
      <w:r w:rsidRPr="008B748B">
        <w:rPr>
          <w:rFonts w:eastAsia="Calibri" w:cs="Times New Roman"/>
          <w:sz w:val="24"/>
          <w:szCs w:val="24"/>
        </w:rPr>
        <w:tab/>
        <w:t>D. general</w:t>
      </w:r>
    </w:p>
    <w:p w14:paraId="2034B9EC"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benefit</w:t>
      </w:r>
      <w:r w:rsidRPr="008B748B">
        <w:rPr>
          <w:rFonts w:eastAsia="Calibri" w:cs="Times New Roman"/>
          <w:sz w:val="24"/>
          <w:szCs w:val="24"/>
        </w:rPr>
        <w:tab/>
      </w:r>
      <w:r w:rsidRPr="008B748B">
        <w:rPr>
          <w:rFonts w:eastAsia="Calibri" w:cs="Times New Roman"/>
          <w:sz w:val="24"/>
          <w:szCs w:val="24"/>
        </w:rPr>
        <w:tab/>
        <w:t>B. chance</w:t>
      </w:r>
      <w:r w:rsidRPr="008B748B">
        <w:rPr>
          <w:rFonts w:eastAsia="Calibri" w:cs="Times New Roman"/>
          <w:sz w:val="24"/>
          <w:szCs w:val="24"/>
        </w:rPr>
        <w:tab/>
      </w:r>
      <w:r w:rsidRPr="008B748B">
        <w:rPr>
          <w:rFonts w:eastAsia="Calibri" w:cs="Times New Roman"/>
          <w:sz w:val="24"/>
          <w:szCs w:val="24"/>
        </w:rPr>
        <w:tab/>
        <w:t>C. occasion</w:t>
      </w:r>
      <w:r w:rsidRPr="008B748B">
        <w:rPr>
          <w:rFonts w:eastAsia="Calibri" w:cs="Times New Roman"/>
          <w:sz w:val="24"/>
          <w:szCs w:val="24"/>
        </w:rPr>
        <w:tab/>
      </w:r>
      <w:r w:rsidRPr="008B748B">
        <w:rPr>
          <w:rFonts w:eastAsia="Calibri" w:cs="Times New Roman"/>
          <w:sz w:val="24"/>
          <w:szCs w:val="24"/>
        </w:rPr>
        <w:tab/>
        <w:t>D. advantage</w:t>
      </w:r>
    </w:p>
    <w:p w14:paraId="21CD54C0"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need</w:t>
      </w:r>
      <w:r w:rsidRPr="008B748B">
        <w:rPr>
          <w:rFonts w:eastAsia="Calibri" w:cs="Times New Roman"/>
          <w:sz w:val="24"/>
          <w:szCs w:val="24"/>
        </w:rPr>
        <w:tab/>
      </w:r>
      <w:r w:rsidRPr="008B748B">
        <w:rPr>
          <w:rFonts w:eastAsia="Calibri" w:cs="Times New Roman"/>
          <w:sz w:val="24"/>
          <w:szCs w:val="24"/>
        </w:rPr>
        <w:tab/>
        <w:t xml:space="preserve">B. trust </w:t>
      </w:r>
      <w:r w:rsidRPr="008B748B">
        <w:rPr>
          <w:rFonts w:eastAsia="Calibri" w:cs="Times New Roman"/>
          <w:sz w:val="24"/>
          <w:szCs w:val="24"/>
        </w:rPr>
        <w:tab/>
      </w:r>
      <w:r w:rsidRPr="008B748B">
        <w:rPr>
          <w:rFonts w:eastAsia="Calibri" w:cs="Times New Roman"/>
          <w:sz w:val="24"/>
          <w:szCs w:val="24"/>
        </w:rPr>
        <w:tab/>
        <w:t>C. hope</w:t>
      </w:r>
      <w:r w:rsidRPr="008B748B">
        <w:rPr>
          <w:rFonts w:eastAsia="Calibri" w:cs="Times New Roman"/>
          <w:sz w:val="24"/>
          <w:szCs w:val="24"/>
        </w:rPr>
        <w:tab/>
      </w:r>
      <w:r w:rsidRPr="008B748B">
        <w:rPr>
          <w:rFonts w:eastAsia="Calibri" w:cs="Times New Roman"/>
          <w:sz w:val="24"/>
          <w:szCs w:val="24"/>
        </w:rPr>
        <w:tab/>
        <w:t>D. realize</w:t>
      </w:r>
    </w:p>
    <w:p w14:paraId="5D38FE33" w14:textId="77777777" w:rsidR="008B748B" w:rsidRPr="008B748B" w:rsidRDefault="008B748B" w:rsidP="008B748B">
      <w:pPr>
        <w:numPr>
          <w:ilvl w:val="0"/>
          <w:numId w:val="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traveling</w:t>
      </w:r>
      <w:r w:rsidRPr="008B748B">
        <w:rPr>
          <w:rFonts w:eastAsia="Calibri" w:cs="Times New Roman"/>
          <w:sz w:val="24"/>
          <w:szCs w:val="24"/>
        </w:rPr>
        <w:tab/>
      </w:r>
      <w:r w:rsidRPr="008B748B">
        <w:rPr>
          <w:rFonts w:eastAsia="Calibri" w:cs="Times New Roman"/>
          <w:sz w:val="24"/>
          <w:szCs w:val="24"/>
        </w:rPr>
        <w:tab/>
        <w:t>B. hitching</w:t>
      </w:r>
      <w:r w:rsidRPr="008B748B">
        <w:rPr>
          <w:rFonts w:eastAsia="Calibri" w:cs="Times New Roman"/>
          <w:sz w:val="24"/>
          <w:szCs w:val="24"/>
        </w:rPr>
        <w:tab/>
      </w:r>
      <w:r w:rsidRPr="008B748B">
        <w:rPr>
          <w:rFonts w:eastAsia="Calibri" w:cs="Times New Roman"/>
          <w:sz w:val="24"/>
          <w:szCs w:val="24"/>
        </w:rPr>
        <w:tab/>
        <w:t>C. borrowing</w:t>
      </w:r>
      <w:r w:rsidRPr="008B748B">
        <w:rPr>
          <w:rFonts w:eastAsia="Calibri" w:cs="Times New Roman"/>
          <w:sz w:val="24"/>
          <w:szCs w:val="24"/>
        </w:rPr>
        <w:tab/>
      </w:r>
      <w:r w:rsidRPr="008B748B">
        <w:rPr>
          <w:rFonts w:eastAsia="Calibri" w:cs="Times New Roman"/>
          <w:sz w:val="24"/>
          <w:szCs w:val="24"/>
        </w:rPr>
        <w:tab/>
        <w:t>D. making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1900"/>
        <w:gridCol w:w="1900"/>
        <w:gridCol w:w="1900"/>
        <w:gridCol w:w="1776"/>
      </w:tblGrid>
      <w:tr w:rsidR="008B748B" w:rsidRPr="008B748B" w14:paraId="21EB4553"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6E7CCA0F"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1. B</w:t>
            </w:r>
          </w:p>
        </w:tc>
        <w:tc>
          <w:tcPr>
            <w:tcW w:w="2094" w:type="dxa"/>
            <w:tcBorders>
              <w:top w:val="single" w:sz="4" w:space="0" w:color="auto"/>
              <w:left w:val="single" w:sz="4" w:space="0" w:color="auto"/>
              <w:bottom w:val="single" w:sz="4" w:space="0" w:color="auto"/>
              <w:right w:val="single" w:sz="4" w:space="0" w:color="auto"/>
            </w:tcBorders>
            <w:hideMark/>
          </w:tcPr>
          <w:p w14:paraId="446091FE"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2. A</w:t>
            </w:r>
          </w:p>
        </w:tc>
        <w:tc>
          <w:tcPr>
            <w:tcW w:w="2094" w:type="dxa"/>
            <w:tcBorders>
              <w:top w:val="single" w:sz="4" w:space="0" w:color="auto"/>
              <w:left w:val="single" w:sz="4" w:space="0" w:color="auto"/>
              <w:bottom w:val="single" w:sz="4" w:space="0" w:color="auto"/>
              <w:right w:val="single" w:sz="4" w:space="0" w:color="auto"/>
            </w:tcBorders>
            <w:hideMark/>
          </w:tcPr>
          <w:p w14:paraId="47CD9085"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3. D</w:t>
            </w:r>
          </w:p>
        </w:tc>
        <w:tc>
          <w:tcPr>
            <w:tcW w:w="2094" w:type="dxa"/>
            <w:tcBorders>
              <w:top w:val="single" w:sz="4" w:space="0" w:color="auto"/>
              <w:left w:val="single" w:sz="4" w:space="0" w:color="auto"/>
              <w:bottom w:val="single" w:sz="4" w:space="0" w:color="auto"/>
              <w:right w:val="single" w:sz="4" w:space="0" w:color="auto"/>
            </w:tcBorders>
            <w:hideMark/>
          </w:tcPr>
          <w:p w14:paraId="342E1097"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4. D</w:t>
            </w:r>
          </w:p>
        </w:tc>
        <w:tc>
          <w:tcPr>
            <w:tcW w:w="1938" w:type="dxa"/>
            <w:tcBorders>
              <w:top w:val="single" w:sz="4" w:space="0" w:color="auto"/>
              <w:left w:val="single" w:sz="4" w:space="0" w:color="auto"/>
              <w:bottom w:val="single" w:sz="4" w:space="0" w:color="auto"/>
              <w:right w:val="single" w:sz="4" w:space="0" w:color="auto"/>
            </w:tcBorders>
            <w:hideMark/>
          </w:tcPr>
          <w:p w14:paraId="663F3543"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5. C</w:t>
            </w:r>
          </w:p>
        </w:tc>
      </w:tr>
      <w:tr w:rsidR="008B748B" w:rsidRPr="008B748B" w14:paraId="46644826"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59CF4FE7"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6.C</w:t>
            </w:r>
          </w:p>
        </w:tc>
        <w:tc>
          <w:tcPr>
            <w:tcW w:w="2094" w:type="dxa"/>
            <w:tcBorders>
              <w:top w:val="single" w:sz="4" w:space="0" w:color="auto"/>
              <w:left w:val="single" w:sz="4" w:space="0" w:color="auto"/>
              <w:bottom w:val="single" w:sz="4" w:space="0" w:color="auto"/>
              <w:right w:val="single" w:sz="4" w:space="0" w:color="auto"/>
            </w:tcBorders>
            <w:hideMark/>
          </w:tcPr>
          <w:p w14:paraId="01392717"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7. A</w:t>
            </w:r>
          </w:p>
        </w:tc>
        <w:tc>
          <w:tcPr>
            <w:tcW w:w="2094" w:type="dxa"/>
            <w:tcBorders>
              <w:top w:val="single" w:sz="4" w:space="0" w:color="auto"/>
              <w:left w:val="single" w:sz="4" w:space="0" w:color="auto"/>
              <w:bottom w:val="single" w:sz="4" w:space="0" w:color="auto"/>
              <w:right w:val="single" w:sz="4" w:space="0" w:color="auto"/>
            </w:tcBorders>
            <w:hideMark/>
          </w:tcPr>
          <w:p w14:paraId="089D4C7D"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8. D</w:t>
            </w:r>
          </w:p>
        </w:tc>
        <w:tc>
          <w:tcPr>
            <w:tcW w:w="2094" w:type="dxa"/>
            <w:tcBorders>
              <w:top w:val="single" w:sz="4" w:space="0" w:color="auto"/>
              <w:left w:val="single" w:sz="4" w:space="0" w:color="auto"/>
              <w:bottom w:val="single" w:sz="4" w:space="0" w:color="auto"/>
              <w:right w:val="single" w:sz="4" w:space="0" w:color="auto"/>
            </w:tcBorders>
            <w:hideMark/>
          </w:tcPr>
          <w:p w14:paraId="158C148E"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9. D</w:t>
            </w:r>
          </w:p>
        </w:tc>
        <w:tc>
          <w:tcPr>
            <w:tcW w:w="1938" w:type="dxa"/>
            <w:tcBorders>
              <w:top w:val="single" w:sz="4" w:space="0" w:color="auto"/>
              <w:left w:val="single" w:sz="4" w:space="0" w:color="auto"/>
              <w:bottom w:val="single" w:sz="4" w:space="0" w:color="auto"/>
              <w:right w:val="single" w:sz="4" w:space="0" w:color="auto"/>
            </w:tcBorders>
            <w:hideMark/>
          </w:tcPr>
          <w:p w14:paraId="39FD52F5"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10. B</w:t>
            </w:r>
          </w:p>
        </w:tc>
      </w:tr>
    </w:tbl>
    <w:p w14:paraId="1030B26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165. Read the following passage and then choose the most suitable word or phrase for each space. </w:t>
      </w:r>
    </w:p>
    <w:p w14:paraId="3737B4D0"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t>Reference books are not designed to be read from the first page to the last but rather to be consulted to answer the questions and provide both general and specific pieces of information.</w:t>
      </w:r>
    </w:p>
    <w:p w14:paraId="6F206248"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t>One of the most (1. _____ ) -used reference books is a dictionary, which provides information about words. It lists meanings and spellings, (52. ____</w:t>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t xml:space="preserve"> ) how a word is pronounced, gives (3. ____ ) of how it is used, may reveal its origins and also lists synonyms and (4. ____ ). To help you find the words faster, there are guide words at the top of each page showing the first and last words on that page - and of course it (5. ____ ) to know the alphabet!</w:t>
      </w:r>
    </w:p>
    <w:p w14:paraId="48675260"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t>There may be numerous special sections at the back with (6. ____ ) about famous people and places, lists of dates and scientific names, etc. There is usually a section at the front (7. ____ ) how to use the dictionary, which includes the special abbreviations or signs.</w:t>
      </w:r>
    </w:p>
    <w:p w14:paraId="3ED00E35"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t xml:space="preserve">An atlas is also a reference book and (8. ____ ) charts, tables and geographical facts, as well as maps. Political maps locate countries and cities, physical maps show the formation of the land with its mountains and valleys, and economic maps show industries and agriculture. To find a specific place, you need to look in the (9. ____ ) at the back of the atlas and the exact position on </w:t>
      </w:r>
      <w:r w:rsidRPr="008B748B">
        <w:rPr>
          <w:rFonts w:eastAsia="Calibri" w:cs="Times New Roman"/>
          <w:sz w:val="24"/>
          <w:szCs w:val="24"/>
        </w:rPr>
        <w:lastRenderedPageBreak/>
        <w:t>the map. There are numerous map (10. ____ ) that you need to know in order to be able to read a m ap-almost like a special language-and these are explained at the front of the atlas.</w:t>
      </w:r>
    </w:p>
    <w:tbl>
      <w:tblPr>
        <w:tblW w:w="0" w:type="auto"/>
        <w:tblInd w:w="108" w:type="dxa"/>
        <w:tblLook w:val="04A0" w:firstRow="1" w:lastRow="0" w:firstColumn="1" w:lastColumn="0" w:noHBand="0" w:noVBand="1"/>
      </w:tblPr>
      <w:tblGrid>
        <w:gridCol w:w="137"/>
        <w:gridCol w:w="1722"/>
        <w:gridCol w:w="378"/>
        <w:gridCol w:w="1514"/>
        <w:gridCol w:w="616"/>
        <w:gridCol w:w="1289"/>
        <w:gridCol w:w="859"/>
        <w:gridCol w:w="1009"/>
        <w:gridCol w:w="1693"/>
        <w:gridCol w:w="79"/>
      </w:tblGrid>
      <w:tr w:rsidR="008B748B" w:rsidRPr="008B748B" w14:paraId="1834B325" w14:textId="77777777" w:rsidTr="0072316C">
        <w:trPr>
          <w:gridBefore w:val="1"/>
          <w:gridAfter w:val="1"/>
          <w:wBefore w:w="187" w:type="dxa"/>
          <w:wAfter w:w="108" w:type="dxa"/>
        </w:trPr>
        <w:tc>
          <w:tcPr>
            <w:tcW w:w="2435" w:type="dxa"/>
            <w:gridSpan w:val="2"/>
            <w:hideMark/>
          </w:tcPr>
          <w:p w14:paraId="4EBDDF3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greatly</w:t>
            </w:r>
          </w:p>
        </w:tc>
        <w:tc>
          <w:tcPr>
            <w:tcW w:w="2435" w:type="dxa"/>
            <w:gridSpan w:val="2"/>
            <w:hideMark/>
          </w:tcPr>
          <w:p w14:paraId="65294A9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widely   </w:t>
            </w:r>
          </w:p>
        </w:tc>
        <w:tc>
          <w:tcPr>
            <w:tcW w:w="2435" w:type="dxa"/>
            <w:gridSpan w:val="2"/>
            <w:hideMark/>
          </w:tcPr>
          <w:p w14:paraId="7C20A9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mainly    </w:t>
            </w:r>
          </w:p>
        </w:tc>
        <w:tc>
          <w:tcPr>
            <w:tcW w:w="3167" w:type="dxa"/>
            <w:gridSpan w:val="2"/>
            <w:hideMark/>
          </w:tcPr>
          <w:p w14:paraId="0C118C0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largely</w:t>
            </w:r>
          </w:p>
        </w:tc>
      </w:tr>
      <w:tr w:rsidR="008B748B" w:rsidRPr="008B748B" w14:paraId="7C72C87D" w14:textId="77777777" w:rsidTr="0072316C">
        <w:trPr>
          <w:gridBefore w:val="1"/>
          <w:gridAfter w:val="1"/>
          <w:wBefore w:w="187" w:type="dxa"/>
          <w:wAfter w:w="108" w:type="dxa"/>
        </w:trPr>
        <w:tc>
          <w:tcPr>
            <w:tcW w:w="2435" w:type="dxa"/>
            <w:gridSpan w:val="2"/>
            <w:hideMark/>
          </w:tcPr>
          <w:p w14:paraId="38C94F6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speaks</w:t>
            </w:r>
          </w:p>
        </w:tc>
        <w:tc>
          <w:tcPr>
            <w:tcW w:w="2435" w:type="dxa"/>
            <w:gridSpan w:val="2"/>
            <w:hideMark/>
          </w:tcPr>
          <w:p w14:paraId="1DF9299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tells</w:t>
            </w:r>
          </w:p>
        </w:tc>
        <w:tc>
          <w:tcPr>
            <w:tcW w:w="2435" w:type="dxa"/>
            <w:gridSpan w:val="2"/>
            <w:hideMark/>
          </w:tcPr>
          <w:p w14:paraId="7ABE79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says</w:t>
            </w:r>
          </w:p>
        </w:tc>
        <w:tc>
          <w:tcPr>
            <w:tcW w:w="3167" w:type="dxa"/>
            <w:gridSpan w:val="2"/>
            <w:hideMark/>
          </w:tcPr>
          <w:p w14:paraId="7847FAF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gives</w:t>
            </w:r>
          </w:p>
        </w:tc>
      </w:tr>
      <w:tr w:rsidR="008B748B" w:rsidRPr="008B748B" w14:paraId="4A9FDB47" w14:textId="77777777" w:rsidTr="0072316C">
        <w:trPr>
          <w:gridBefore w:val="1"/>
          <w:gridAfter w:val="1"/>
          <w:wBefore w:w="187" w:type="dxa"/>
          <w:wAfter w:w="108" w:type="dxa"/>
        </w:trPr>
        <w:tc>
          <w:tcPr>
            <w:tcW w:w="2435" w:type="dxa"/>
            <w:gridSpan w:val="2"/>
            <w:hideMark/>
          </w:tcPr>
          <w:p w14:paraId="5A8254A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A. evidence             </w:t>
            </w:r>
          </w:p>
        </w:tc>
        <w:tc>
          <w:tcPr>
            <w:tcW w:w="2435" w:type="dxa"/>
            <w:gridSpan w:val="2"/>
            <w:hideMark/>
          </w:tcPr>
          <w:p w14:paraId="54F569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roof</w:t>
            </w:r>
          </w:p>
        </w:tc>
        <w:tc>
          <w:tcPr>
            <w:tcW w:w="2435" w:type="dxa"/>
            <w:gridSpan w:val="2"/>
            <w:hideMark/>
          </w:tcPr>
          <w:p w14:paraId="65E2D1E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examples</w:t>
            </w:r>
          </w:p>
        </w:tc>
        <w:tc>
          <w:tcPr>
            <w:tcW w:w="3167" w:type="dxa"/>
            <w:gridSpan w:val="2"/>
            <w:hideMark/>
          </w:tcPr>
          <w:p w14:paraId="499A970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cases</w:t>
            </w:r>
          </w:p>
        </w:tc>
      </w:tr>
      <w:tr w:rsidR="008B748B" w:rsidRPr="008B748B" w14:paraId="2EA20AB5" w14:textId="77777777" w:rsidTr="0072316C">
        <w:trPr>
          <w:gridBefore w:val="1"/>
          <w:gridAfter w:val="1"/>
          <w:wBefore w:w="187" w:type="dxa"/>
          <w:wAfter w:w="108" w:type="dxa"/>
        </w:trPr>
        <w:tc>
          <w:tcPr>
            <w:tcW w:w="2435" w:type="dxa"/>
            <w:gridSpan w:val="2"/>
            <w:hideMark/>
          </w:tcPr>
          <w:p w14:paraId="71AC0B6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A. antonyms            </w:t>
            </w:r>
          </w:p>
        </w:tc>
        <w:tc>
          <w:tcPr>
            <w:tcW w:w="2435" w:type="dxa"/>
            <w:gridSpan w:val="2"/>
            <w:hideMark/>
          </w:tcPr>
          <w:p w14:paraId="703F76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closest</w:t>
            </w:r>
          </w:p>
        </w:tc>
        <w:tc>
          <w:tcPr>
            <w:tcW w:w="2435" w:type="dxa"/>
            <w:gridSpan w:val="2"/>
            <w:hideMark/>
          </w:tcPr>
          <w:p w14:paraId="4DB573F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oposite</w:t>
            </w:r>
          </w:p>
        </w:tc>
        <w:tc>
          <w:tcPr>
            <w:tcW w:w="3167" w:type="dxa"/>
            <w:gridSpan w:val="2"/>
            <w:hideMark/>
          </w:tcPr>
          <w:p w14:paraId="452EC75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controversies</w:t>
            </w:r>
          </w:p>
        </w:tc>
      </w:tr>
      <w:tr w:rsidR="008B748B" w:rsidRPr="008B748B" w14:paraId="408E0252" w14:textId="77777777" w:rsidTr="0072316C">
        <w:trPr>
          <w:gridBefore w:val="1"/>
          <w:gridAfter w:val="1"/>
          <w:wBefore w:w="187" w:type="dxa"/>
          <w:wAfter w:w="108" w:type="dxa"/>
        </w:trPr>
        <w:tc>
          <w:tcPr>
            <w:tcW w:w="2435" w:type="dxa"/>
            <w:gridSpan w:val="2"/>
            <w:hideMark/>
          </w:tcPr>
          <w:p w14:paraId="19817AC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assists</w:t>
            </w:r>
          </w:p>
        </w:tc>
        <w:tc>
          <w:tcPr>
            <w:tcW w:w="2435" w:type="dxa"/>
            <w:gridSpan w:val="2"/>
            <w:hideMark/>
          </w:tcPr>
          <w:p w14:paraId="174FE08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pays</w:t>
            </w:r>
          </w:p>
        </w:tc>
        <w:tc>
          <w:tcPr>
            <w:tcW w:w="2435" w:type="dxa"/>
            <w:gridSpan w:val="2"/>
            <w:hideMark/>
          </w:tcPr>
          <w:p w14:paraId="6E65C31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helps</w:t>
            </w:r>
          </w:p>
        </w:tc>
        <w:tc>
          <w:tcPr>
            <w:tcW w:w="3167" w:type="dxa"/>
            <w:gridSpan w:val="2"/>
            <w:hideMark/>
          </w:tcPr>
          <w:p w14:paraId="50FACCC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works</w:t>
            </w:r>
          </w:p>
        </w:tc>
      </w:tr>
      <w:tr w:rsidR="008B748B" w:rsidRPr="008B748B" w14:paraId="070E3B7B" w14:textId="77777777" w:rsidTr="0072316C">
        <w:trPr>
          <w:gridBefore w:val="1"/>
          <w:gridAfter w:val="1"/>
          <w:wBefore w:w="187" w:type="dxa"/>
          <w:wAfter w:w="108" w:type="dxa"/>
        </w:trPr>
        <w:tc>
          <w:tcPr>
            <w:tcW w:w="2435" w:type="dxa"/>
            <w:gridSpan w:val="2"/>
            <w:hideMark/>
          </w:tcPr>
          <w:p w14:paraId="22FBE77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events</w:t>
            </w:r>
          </w:p>
        </w:tc>
        <w:tc>
          <w:tcPr>
            <w:tcW w:w="2435" w:type="dxa"/>
            <w:gridSpan w:val="2"/>
            <w:hideMark/>
          </w:tcPr>
          <w:p w14:paraId="34EACA3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stories</w:t>
            </w:r>
          </w:p>
        </w:tc>
        <w:tc>
          <w:tcPr>
            <w:tcW w:w="2435" w:type="dxa"/>
            <w:gridSpan w:val="2"/>
            <w:hideMark/>
          </w:tcPr>
          <w:p w14:paraId="2E5C9CF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facts</w:t>
            </w:r>
          </w:p>
        </w:tc>
        <w:tc>
          <w:tcPr>
            <w:tcW w:w="3167" w:type="dxa"/>
            <w:gridSpan w:val="2"/>
            <w:hideMark/>
          </w:tcPr>
          <w:p w14:paraId="31FE624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materials</w:t>
            </w:r>
          </w:p>
        </w:tc>
      </w:tr>
      <w:tr w:rsidR="008B748B" w:rsidRPr="008B748B" w14:paraId="3FD5C6B8" w14:textId="77777777" w:rsidTr="0072316C">
        <w:trPr>
          <w:gridBefore w:val="1"/>
          <w:gridAfter w:val="1"/>
          <w:wBefore w:w="187" w:type="dxa"/>
          <w:wAfter w:w="108" w:type="dxa"/>
        </w:trPr>
        <w:tc>
          <w:tcPr>
            <w:tcW w:w="2435" w:type="dxa"/>
            <w:gridSpan w:val="2"/>
            <w:hideMark/>
          </w:tcPr>
          <w:p w14:paraId="480C9B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A. explaining           </w:t>
            </w:r>
          </w:p>
        </w:tc>
        <w:tc>
          <w:tcPr>
            <w:tcW w:w="2435" w:type="dxa"/>
            <w:gridSpan w:val="2"/>
            <w:hideMark/>
          </w:tcPr>
          <w:p w14:paraId="26C1D13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interpreting                </w:t>
            </w:r>
          </w:p>
        </w:tc>
        <w:tc>
          <w:tcPr>
            <w:tcW w:w="2435" w:type="dxa"/>
            <w:gridSpan w:val="2"/>
            <w:hideMark/>
          </w:tcPr>
          <w:p w14:paraId="7483878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suggesting</w:t>
            </w:r>
          </w:p>
        </w:tc>
        <w:tc>
          <w:tcPr>
            <w:tcW w:w="3167" w:type="dxa"/>
            <w:gridSpan w:val="2"/>
            <w:hideMark/>
          </w:tcPr>
          <w:p w14:paraId="74F3963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presenting</w:t>
            </w:r>
          </w:p>
        </w:tc>
      </w:tr>
      <w:tr w:rsidR="008B748B" w:rsidRPr="008B748B" w14:paraId="0A4D5664" w14:textId="77777777" w:rsidTr="0072316C">
        <w:trPr>
          <w:gridBefore w:val="1"/>
          <w:gridAfter w:val="1"/>
          <w:wBefore w:w="187" w:type="dxa"/>
          <w:wAfter w:w="108" w:type="dxa"/>
          <w:trHeight w:val="105"/>
        </w:trPr>
        <w:tc>
          <w:tcPr>
            <w:tcW w:w="2435" w:type="dxa"/>
            <w:gridSpan w:val="2"/>
            <w:hideMark/>
          </w:tcPr>
          <w:p w14:paraId="073550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A. includes         </w:t>
            </w:r>
          </w:p>
        </w:tc>
        <w:tc>
          <w:tcPr>
            <w:tcW w:w="2435" w:type="dxa"/>
            <w:gridSpan w:val="2"/>
            <w:hideMark/>
          </w:tcPr>
          <w:p w14:paraId="235DCED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contains </w:t>
            </w:r>
          </w:p>
        </w:tc>
        <w:tc>
          <w:tcPr>
            <w:tcW w:w="2435" w:type="dxa"/>
            <w:gridSpan w:val="2"/>
            <w:hideMark/>
          </w:tcPr>
          <w:p w14:paraId="60D4B22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consists</w:t>
            </w:r>
          </w:p>
        </w:tc>
        <w:tc>
          <w:tcPr>
            <w:tcW w:w="3167" w:type="dxa"/>
            <w:gridSpan w:val="2"/>
            <w:hideMark/>
          </w:tcPr>
          <w:p w14:paraId="5AC31D7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composes   </w:t>
            </w:r>
          </w:p>
        </w:tc>
      </w:tr>
      <w:tr w:rsidR="008B748B" w:rsidRPr="008B748B" w14:paraId="3403E378" w14:textId="77777777" w:rsidTr="0072316C">
        <w:trPr>
          <w:gridBefore w:val="1"/>
          <w:gridAfter w:val="1"/>
          <w:wBefore w:w="187" w:type="dxa"/>
          <w:wAfter w:w="108" w:type="dxa"/>
          <w:trHeight w:val="105"/>
        </w:trPr>
        <w:tc>
          <w:tcPr>
            <w:tcW w:w="2435" w:type="dxa"/>
            <w:gridSpan w:val="2"/>
            <w:hideMark/>
          </w:tcPr>
          <w:p w14:paraId="53F7E1B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9. A. index          </w:t>
            </w:r>
          </w:p>
        </w:tc>
        <w:tc>
          <w:tcPr>
            <w:tcW w:w="2435" w:type="dxa"/>
            <w:gridSpan w:val="2"/>
            <w:hideMark/>
          </w:tcPr>
          <w:p w14:paraId="679BFE5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preface</w:t>
            </w:r>
          </w:p>
        </w:tc>
        <w:tc>
          <w:tcPr>
            <w:tcW w:w="2435" w:type="dxa"/>
            <w:gridSpan w:val="2"/>
            <w:hideMark/>
          </w:tcPr>
          <w:p w14:paraId="6678C13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complement</w:t>
            </w:r>
          </w:p>
        </w:tc>
        <w:tc>
          <w:tcPr>
            <w:tcW w:w="3167" w:type="dxa"/>
            <w:gridSpan w:val="2"/>
            <w:hideMark/>
          </w:tcPr>
          <w:p w14:paraId="41995FF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foreword  </w:t>
            </w:r>
          </w:p>
        </w:tc>
      </w:tr>
      <w:tr w:rsidR="008B748B" w:rsidRPr="008B748B" w14:paraId="467E29DF" w14:textId="77777777" w:rsidTr="0072316C">
        <w:trPr>
          <w:gridBefore w:val="1"/>
          <w:gridAfter w:val="1"/>
          <w:wBefore w:w="187" w:type="dxa"/>
          <w:wAfter w:w="108" w:type="dxa"/>
          <w:trHeight w:val="105"/>
        </w:trPr>
        <w:tc>
          <w:tcPr>
            <w:tcW w:w="2435" w:type="dxa"/>
            <w:gridSpan w:val="2"/>
            <w:hideMark/>
          </w:tcPr>
          <w:p w14:paraId="143A50C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 marks</w:t>
            </w:r>
          </w:p>
        </w:tc>
        <w:tc>
          <w:tcPr>
            <w:tcW w:w="2435" w:type="dxa"/>
            <w:gridSpan w:val="2"/>
            <w:hideMark/>
          </w:tcPr>
          <w:p w14:paraId="1C39C8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signs</w:t>
            </w:r>
          </w:p>
        </w:tc>
        <w:tc>
          <w:tcPr>
            <w:tcW w:w="2435" w:type="dxa"/>
            <w:gridSpan w:val="2"/>
            <w:hideMark/>
          </w:tcPr>
          <w:p w14:paraId="6FCD80A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signals</w:t>
            </w:r>
          </w:p>
        </w:tc>
        <w:tc>
          <w:tcPr>
            <w:tcW w:w="3167" w:type="dxa"/>
            <w:gridSpan w:val="2"/>
            <w:hideMark/>
          </w:tcPr>
          <w:p w14:paraId="39CE9D8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symbols</w:t>
            </w:r>
          </w:p>
        </w:tc>
      </w:tr>
      <w:tr w:rsidR="008B748B" w:rsidRPr="008B748B" w14:paraId="03606620" w14:textId="77777777" w:rsidTr="0072316C">
        <w:tc>
          <w:tcPr>
            <w:tcW w:w="2153" w:type="dxa"/>
            <w:gridSpan w:val="2"/>
            <w:tcBorders>
              <w:top w:val="single" w:sz="4" w:space="0" w:color="auto"/>
              <w:left w:val="single" w:sz="4" w:space="0" w:color="auto"/>
              <w:bottom w:val="single" w:sz="4" w:space="0" w:color="auto"/>
              <w:right w:val="single" w:sz="4" w:space="0" w:color="auto"/>
            </w:tcBorders>
            <w:hideMark/>
          </w:tcPr>
          <w:p w14:paraId="71192414" w14:textId="77777777" w:rsidR="008B748B" w:rsidRPr="008B748B" w:rsidRDefault="008B748B" w:rsidP="008B748B">
            <w:pPr>
              <w:rPr>
                <w:rFonts w:eastAsia="Calibri" w:cs="Times New Roman"/>
                <w:sz w:val="24"/>
                <w:szCs w:val="24"/>
              </w:rPr>
            </w:pPr>
            <w:r w:rsidRPr="008B748B">
              <w:rPr>
                <w:rFonts w:eastAsia="Calibri" w:cs="Times New Roman"/>
                <w:sz w:val="24"/>
                <w:szCs w:val="24"/>
              </w:rPr>
              <w:t>1.B</w:t>
            </w:r>
          </w:p>
        </w:tc>
        <w:tc>
          <w:tcPr>
            <w:tcW w:w="2153" w:type="dxa"/>
            <w:gridSpan w:val="2"/>
            <w:tcBorders>
              <w:top w:val="single" w:sz="4" w:space="0" w:color="auto"/>
              <w:left w:val="single" w:sz="4" w:space="0" w:color="auto"/>
              <w:bottom w:val="single" w:sz="4" w:space="0" w:color="auto"/>
              <w:right w:val="single" w:sz="4" w:space="0" w:color="auto"/>
            </w:tcBorders>
            <w:hideMark/>
          </w:tcPr>
          <w:p w14:paraId="6C8A0BD3" w14:textId="77777777" w:rsidR="008B748B" w:rsidRPr="008B748B" w:rsidRDefault="008B748B" w:rsidP="008B748B">
            <w:pPr>
              <w:rPr>
                <w:rFonts w:eastAsia="Calibri" w:cs="Times New Roman"/>
                <w:sz w:val="24"/>
                <w:szCs w:val="24"/>
              </w:rPr>
            </w:pPr>
            <w:r w:rsidRPr="008B748B">
              <w:rPr>
                <w:rFonts w:eastAsia="Calibri" w:cs="Times New Roman"/>
                <w:sz w:val="24"/>
                <w:szCs w:val="24"/>
              </w:rPr>
              <w:t>2.B</w:t>
            </w:r>
          </w:p>
        </w:tc>
        <w:tc>
          <w:tcPr>
            <w:tcW w:w="2154" w:type="dxa"/>
            <w:gridSpan w:val="2"/>
            <w:tcBorders>
              <w:top w:val="single" w:sz="4" w:space="0" w:color="auto"/>
              <w:left w:val="single" w:sz="4" w:space="0" w:color="auto"/>
              <w:bottom w:val="single" w:sz="4" w:space="0" w:color="auto"/>
              <w:right w:val="single" w:sz="4" w:space="0" w:color="auto"/>
            </w:tcBorders>
            <w:hideMark/>
          </w:tcPr>
          <w:p w14:paraId="06F48189" w14:textId="77777777" w:rsidR="008B748B" w:rsidRPr="008B748B" w:rsidRDefault="008B748B" w:rsidP="008B748B">
            <w:pPr>
              <w:rPr>
                <w:rFonts w:eastAsia="Calibri" w:cs="Times New Roman"/>
                <w:sz w:val="24"/>
                <w:szCs w:val="24"/>
              </w:rPr>
            </w:pPr>
            <w:r w:rsidRPr="008B748B">
              <w:rPr>
                <w:rFonts w:eastAsia="Calibri" w:cs="Times New Roman"/>
                <w:sz w:val="24"/>
                <w:szCs w:val="24"/>
              </w:rPr>
              <w:t>3.C</w:t>
            </w:r>
          </w:p>
        </w:tc>
        <w:tc>
          <w:tcPr>
            <w:tcW w:w="2153" w:type="dxa"/>
            <w:gridSpan w:val="2"/>
            <w:tcBorders>
              <w:top w:val="single" w:sz="4" w:space="0" w:color="auto"/>
              <w:left w:val="single" w:sz="4" w:space="0" w:color="auto"/>
              <w:bottom w:val="single" w:sz="4" w:space="0" w:color="auto"/>
              <w:right w:val="single" w:sz="4" w:space="0" w:color="auto"/>
            </w:tcBorders>
            <w:hideMark/>
          </w:tcPr>
          <w:p w14:paraId="6D1A1D30" w14:textId="77777777" w:rsidR="008B748B" w:rsidRPr="008B748B" w:rsidRDefault="008B748B" w:rsidP="008B748B">
            <w:pPr>
              <w:rPr>
                <w:rFonts w:eastAsia="Calibri" w:cs="Times New Roman"/>
                <w:sz w:val="24"/>
                <w:szCs w:val="24"/>
              </w:rPr>
            </w:pPr>
            <w:r w:rsidRPr="008B748B">
              <w:rPr>
                <w:rFonts w:eastAsia="Calibri" w:cs="Times New Roman"/>
                <w:sz w:val="24"/>
                <w:szCs w:val="24"/>
              </w:rPr>
              <w:t>4.A</w:t>
            </w:r>
          </w:p>
        </w:tc>
        <w:tc>
          <w:tcPr>
            <w:tcW w:w="2154" w:type="dxa"/>
            <w:gridSpan w:val="2"/>
            <w:tcBorders>
              <w:top w:val="single" w:sz="4" w:space="0" w:color="auto"/>
              <w:left w:val="single" w:sz="4" w:space="0" w:color="auto"/>
              <w:bottom w:val="single" w:sz="4" w:space="0" w:color="auto"/>
              <w:right w:val="single" w:sz="4" w:space="0" w:color="auto"/>
            </w:tcBorders>
            <w:hideMark/>
          </w:tcPr>
          <w:p w14:paraId="1DDEB207" w14:textId="77777777" w:rsidR="008B748B" w:rsidRPr="008B748B" w:rsidRDefault="008B748B" w:rsidP="008B748B">
            <w:pPr>
              <w:rPr>
                <w:rFonts w:eastAsia="Calibri" w:cs="Times New Roman"/>
                <w:sz w:val="24"/>
                <w:szCs w:val="24"/>
              </w:rPr>
            </w:pPr>
            <w:r w:rsidRPr="008B748B">
              <w:rPr>
                <w:rFonts w:eastAsia="Calibri" w:cs="Times New Roman"/>
                <w:sz w:val="24"/>
                <w:szCs w:val="24"/>
              </w:rPr>
              <w:t>5.C</w:t>
            </w:r>
          </w:p>
        </w:tc>
      </w:tr>
      <w:tr w:rsidR="008B748B" w:rsidRPr="008B748B" w14:paraId="66C36AB3" w14:textId="77777777" w:rsidTr="0072316C">
        <w:tc>
          <w:tcPr>
            <w:tcW w:w="2153" w:type="dxa"/>
            <w:gridSpan w:val="2"/>
            <w:tcBorders>
              <w:top w:val="single" w:sz="4" w:space="0" w:color="auto"/>
              <w:left w:val="single" w:sz="4" w:space="0" w:color="auto"/>
              <w:bottom w:val="single" w:sz="4" w:space="0" w:color="auto"/>
              <w:right w:val="single" w:sz="4" w:space="0" w:color="auto"/>
            </w:tcBorders>
            <w:hideMark/>
          </w:tcPr>
          <w:p w14:paraId="243A9A37" w14:textId="77777777" w:rsidR="008B748B" w:rsidRPr="008B748B" w:rsidRDefault="008B748B" w:rsidP="008B748B">
            <w:pPr>
              <w:rPr>
                <w:rFonts w:eastAsia="Calibri" w:cs="Times New Roman"/>
                <w:sz w:val="24"/>
                <w:szCs w:val="24"/>
              </w:rPr>
            </w:pPr>
            <w:r w:rsidRPr="008B748B">
              <w:rPr>
                <w:rFonts w:eastAsia="Calibri" w:cs="Times New Roman"/>
                <w:sz w:val="24"/>
                <w:szCs w:val="24"/>
              </w:rPr>
              <w:t>6.C</w:t>
            </w:r>
          </w:p>
        </w:tc>
        <w:tc>
          <w:tcPr>
            <w:tcW w:w="2153" w:type="dxa"/>
            <w:gridSpan w:val="2"/>
            <w:tcBorders>
              <w:top w:val="single" w:sz="4" w:space="0" w:color="auto"/>
              <w:left w:val="single" w:sz="4" w:space="0" w:color="auto"/>
              <w:bottom w:val="single" w:sz="4" w:space="0" w:color="auto"/>
              <w:right w:val="single" w:sz="4" w:space="0" w:color="auto"/>
            </w:tcBorders>
            <w:hideMark/>
          </w:tcPr>
          <w:p w14:paraId="773AF97B" w14:textId="77777777" w:rsidR="008B748B" w:rsidRPr="008B748B" w:rsidRDefault="008B748B" w:rsidP="008B748B">
            <w:pPr>
              <w:rPr>
                <w:rFonts w:eastAsia="Calibri" w:cs="Times New Roman"/>
                <w:sz w:val="24"/>
                <w:szCs w:val="24"/>
              </w:rPr>
            </w:pPr>
            <w:r w:rsidRPr="008B748B">
              <w:rPr>
                <w:rFonts w:eastAsia="Calibri" w:cs="Times New Roman"/>
                <w:sz w:val="24"/>
                <w:szCs w:val="24"/>
              </w:rPr>
              <w:t>7.A</w:t>
            </w:r>
          </w:p>
        </w:tc>
        <w:tc>
          <w:tcPr>
            <w:tcW w:w="2154" w:type="dxa"/>
            <w:gridSpan w:val="2"/>
            <w:tcBorders>
              <w:top w:val="single" w:sz="4" w:space="0" w:color="auto"/>
              <w:left w:val="single" w:sz="4" w:space="0" w:color="auto"/>
              <w:bottom w:val="single" w:sz="4" w:space="0" w:color="auto"/>
              <w:right w:val="single" w:sz="4" w:space="0" w:color="auto"/>
            </w:tcBorders>
            <w:hideMark/>
          </w:tcPr>
          <w:p w14:paraId="2C81EB28" w14:textId="77777777" w:rsidR="008B748B" w:rsidRPr="008B748B" w:rsidRDefault="008B748B" w:rsidP="008B748B">
            <w:pPr>
              <w:rPr>
                <w:rFonts w:eastAsia="Calibri" w:cs="Times New Roman"/>
                <w:sz w:val="24"/>
                <w:szCs w:val="24"/>
              </w:rPr>
            </w:pPr>
            <w:r w:rsidRPr="008B748B">
              <w:rPr>
                <w:rFonts w:eastAsia="Calibri" w:cs="Times New Roman"/>
                <w:sz w:val="24"/>
                <w:szCs w:val="24"/>
              </w:rPr>
              <w:t>8.B</w:t>
            </w:r>
          </w:p>
        </w:tc>
        <w:tc>
          <w:tcPr>
            <w:tcW w:w="2153" w:type="dxa"/>
            <w:gridSpan w:val="2"/>
            <w:tcBorders>
              <w:top w:val="single" w:sz="4" w:space="0" w:color="auto"/>
              <w:left w:val="single" w:sz="4" w:space="0" w:color="auto"/>
              <w:bottom w:val="single" w:sz="4" w:space="0" w:color="auto"/>
              <w:right w:val="single" w:sz="4" w:space="0" w:color="auto"/>
            </w:tcBorders>
            <w:hideMark/>
          </w:tcPr>
          <w:p w14:paraId="0F272098" w14:textId="77777777" w:rsidR="008B748B" w:rsidRPr="008B748B" w:rsidRDefault="008B748B" w:rsidP="008B748B">
            <w:pPr>
              <w:rPr>
                <w:rFonts w:eastAsia="Calibri" w:cs="Times New Roman"/>
                <w:sz w:val="24"/>
                <w:szCs w:val="24"/>
              </w:rPr>
            </w:pPr>
            <w:r w:rsidRPr="008B748B">
              <w:rPr>
                <w:rFonts w:eastAsia="Calibri" w:cs="Times New Roman"/>
                <w:sz w:val="24"/>
                <w:szCs w:val="24"/>
              </w:rPr>
              <w:t>9.A</w:t>
            </w:r>
          </w:p>
        </w:tc>
        <w:tc>
          <w:tcPr>
            <w:tcW w:w="2154" w:type="dxa"/>
            <w:gridSpan w:val="2"/>
            <w:tcBorders>
              <w:top w:val="single" w:sz="4" w:space="0" w:color="auto"/>
              <w:left w:val="single" w:sz="4" w:space="0" w:color="auto"/>
              <w:bottom w:val="single" w:sz="4" w:space="0" w:color="auto"/>
              <w:right w:val="single" w:sz="4" w:space="0" w:color="auto"/>
            </w:tcBorders>
            <w:hideMark/>
          </w:tcPr>
          <w:p w14:paraId="6B1A307F" w14:textId="77777777" w:rsidR="008B748B" w:rsidRPr="008B748B" w:rsidRDefault="008B748B" w:rsidP="008B748B">
            <w:pPr>
              <w:rPr>
                <w:rFonts w:eastAsia="Calibri" w:cs="Times New Roman"/>
                <w:sz w:val="24"/>
                <w:szCs w:val="24"/>
              </w:rPr>
            </w:pPr>
            <w:r w:rsidRPr="008B748B">
              <w:rPr>
                <w:rFonts w:eastAsia="Calibri" w:cs="Times New Roman"/>
                <w:sz w:val="24"/>
                <w:szCs w:val="24"/>
              </w:rPr>
              <w:t>10.D</w:t>
            </w:r>
          </w:p>
        </w:tc>
      </w:tr>
    </w:tbl>
    <w:p w14:paraId="71E14AE3" w14:textId="77777777" w:rsidR="008B748B" w:rsidRPr="008B748B" w:rsidRDefault="008B748B" w:rsidP="008B748B">
      <w:pPr>
        <w:jc w:val="both"/>
        <w:rPr>
          <w:rFonts w:eastAsia="Calibri" w:cs="Times New Roman"/>
          <w:b/>
          <w:sz w:val="24"/>
          <w:szCs w:val="24"/>
        </w:rPr>
      </w:pPr>
      <w:r w:rsidRPr="008B748B">
        <w:rPr>
          <w:rFonts w:eastAsia="Calibri" w:cs="Times New Roman"/>
          <w:b/>
          <w:bCs/>
          <w:sz w:val="24"/>
          <w:szCs w:val="24"/>
        </w:rPr>
        <w:t>166.</w:t>
      </w:r>
      <w:r w:rsidRPr="008B748B">
        <w:rPr>
          <w:rFonts w:eastAsia="Calibri" w:cs="Times New Roman"/>
          <w:b/>
          <w:sz w:val="24"/>
          <w:szCs w:val="24"/>
        </w:rPr>
        <w:t xml:space="preserve"> Supply the most suitable word for each blank. </w:t>
      </w:r>
    </w:p>
    <w:p w14:paraId="6B02DBF3"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t>I was reading an article last week in which the writer described ___1___ her children has changed as they grow up. When they were small she had to ___2____ up with noisy games in the house or join in interminable games of football in the garden which wore her out. If the house went quiet, she wondered what the monsters were getting up to, or what crisis she would have to ____3_____ with next. She dreaded the fact that they might ____4____ after her husband, who admitted having ___5____ an uncontrollable child who ____6_____ most of time showing off to his friends by breaking things or getting into fights. What was worse was that everyone  else thought he was ___ 7____sweet child, and he got away with the most terrible things. However, she had experienced an even greater shocked with her children. They had ___8____ out as chess and playing the piano. They never did anything ___9____ talking it over first, and coming to a serious decision. She had to face up to the fact that they made her feel rather childish as they got ___10____, and that in some ways she preferred them when they were young and noisy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1810"/>
        <w:gridCol w:w="1875"/>
        <w:gridCol w:w="1900"/>
        <w:gridCol w:w="1850"/>
      </w:tblGrid>
      <w:tr w:rsidR="008B748B" w:rsidRPr="008B748B" w14:paraId="5B69E019" w14:textId="77777777" w:rsidTr="0072316C">
        <w:tc>
          <w:tcPr>
            <w:tcW w:w="2153" w:type="dxa"/>
            <w:tcBorders>
              <w:top w:val="single" w:sz="4" w:space="0" w:color="auto"/>
              <w:left w:val="single" w:sz="4" w:space="0" w:color="auto"/>
              <w:bottom w:val="single" w:sz="4" w:space="0" w:color="auto"/>
              <w:right w:val="single" w:sz="4" w:space="0" w:color="auto"/>
            </w:tcBorders>
            <w:hideMark/>
          </w:tcPr>
          <w:p w14:paraId="67BCF249" w14:textId="77777777" w:rsidR="008B748B" w:rsidRPr="008B748B" w:rsidRDefault="008B748B" w:rsidP="008B748B">
            <w:pPr>
              <w:rPr>
                <w:rFonts w:eastAsia="Calibri" w:cs="Times New Roman"/>
                <w:sz w:val="24"/>
                <w:szCs w:val="24"/>
              </w:rPr>
            </w:pPr>
            <w:r w:rsidRPr="008B748B">
              <w:rPr>
                <w:rFonts w:eastAsia="Calibri" w:cs="Times New Roman"/>
                <w:sz w:val="24"/>
                <w:szCs w:val="24"/>
              </w:rPr>
              <w:t>1. how</w:t>
            </w:r>
          </w:p>
        </w:tc>
        <w:tc>
          <w:tcPr>
            <w:tcW w:w="2153" w:type="dxa"/>
            <w:tcBorders>
              <w:top w:val="single" w:sz="4" w:space="0" w:color="auto"/>
              <w:left w:val="single" w:sz="4" w:space="0" w:color="auto"/>
              <w:bottom w:val="single" w:sz="4" w:space="0" w:color="auto"/>
              <w:right w:val="single" w:sz="4" w:space="0" w:color="auto"/>
            </w:tcBorders>
            <w:hideMark/>
          </w:tcPr>
          <w:p w14:paraId="56A7C1D8" w14:textId="77777777" w:rsidR="008B748B" w:rsidRPr="008B748B" w:rsidRDefault="008B748B" w:rsidP="008B748B">
            <w:pPr>
              <w:rPr>
                <w:rFonts w:eastAsia="Calibri" w:cs="Times New Roman"/>
                <w:sz w:val="24"/>
                <w:szCs w:val="24"/>
              </w:rPr>
            </w:pPr>
            <w:r w:rsidRPr="008B748B">
              <w:rPr>
                <w:rFonts w:eastAsia="Calibri" w:cs="Times New Roman"/>
                <w:sz w:val="24"/>
                <w:szCs w:val="24"/>
              </w:rPr>
              <w:t>2. put</w:t>
            </w:r>
          </w:p>
        </w:tc>
        <w:tc>
          <w:tcPr>
            <w:tcW w:w="2154" w:type="dxa"/>
            <w:tcBorders>
              <w:top w:val="single" w:sz="4" w:space="0" w:color="auto"/>
              <w:left w:val="single" w:sz="4" w:space="0" w:color="auto"/>
              <w:bottom w:val="single" w:sz="4" w:space="0" w:color="auto"/>
              <w:right w:val="single" w:sz="4" w:space="0" w:color="auto"/>
            </w:tcBorders>
            <w:hideMark/>
          </w:tcPr>
          <w:p w14:paraId="7CC467D0" w14:textId="77777777" w:rsidR="008B748B" w:rsidRPr="008B748B" w:rsidRDefault="008B748B" w:rsidP="008B748B">
            <w:pPr>
              <w:rPr>
                <w:rFonts w:eastAsia="Calibri" w:cs="Times New Roman"/>
                <w:sz w:val="24"/>
                <w:szCs w:val="24"/>
              </w:rPr>
            </w:pPr>
            <w:r w:rsidRPr="008B748B">
              <w:rPr>
                <w:rFonts w:eastAsia="Calibri" w:cs="Times New Roman"/>
                <w:sz w:val="24"/>
                <w:szCs w:val="24"/>
              </w:rPr>
              <w:t>3. deal</w:t>
            </w:r>
          </w:p>
        </w:tc>
        <w:tc>
          <w:tcPr>
            <w:tcW w:w="2153" w:type="dxa"/>
            <w:tcBorders>
              <w:top w:val="single" w:sz="4" w:space="0" w:color="auto"/>
              <w:left w:val="single" w:sz="4" w:space="0" w:color="auto"/>
              <w:bottom w:val="single" w:sz="4" w:space="0" w:color="auto"/>
              <w:right w:val="single" w:sz="4" w:space="0" w:color="auto"/>
            </w:tcBorders>
            <w:hideMark/>
          </w:tcPr>
          <w:p w14:paraId="15CF896E" w14:textId="77777777" w:rsidR="008B748B" w:rsidRPr="008B748B" w:rsidRDefault="008B748B" w:rsidP="008B748B">
            <w:pPr>
              <w:rPr>
                <w:rFonts w:eastAsia="Calibri" w:cs="Times New Roman"/>
                <w:sz w:val="24"/>
                <w:szCs w:val="24"/>
              </w:rPr>
            </w:pPr>
            <w:r w:rsidRPr="008B748B">
              <w:rPr>
                <w:rFonts w:eastAsia="Calibri" w:cs="Times New Roman"/>
                <w:sz w:val="24"/>
                <w:szCs w:val="24"/>
              </w:rPr>
              <w:t>4. take</w:t>
            </w:r>
          </w:p>
        </w:tc>
        <w:tc>
          <w:tcPr>
            <w:tcW w:w="2154" w:type="dxa"/>
            <w:tcBorders>
              <w:top w:val="single" w:sz="4" w:space="0" w:color="auto"/>
              <w:left w:val="single" w:sz="4" w:space="0" w:color="auto"/>
              <w:bottom w:val="single" w:sz="4" w:space="0" w:color="auto"/>
              <w:right w:val="single" w:sz="4" w:space="0" w:color="auto"/>
            </w:tcBorders>
            <w:hideMark/>
          </w:tcPr>
          <w:p w14:paraId="55D805F8" w14:textId="77777777" w:rsidR="008B748B" w:rsidRPr="008B748B" w:rsidRDefault="008B748B" w:rsidP="008B748B">
            <w:pPr>
              <w:rPr>
                <w:rFonts w:eastAsia="Calibri" w:cs="Times New Roman"/>
                <w:sz w:val="24"/>
                <w:szCs w:val="24"/>
              </w:rPr>
            </w:pPr>
            <w:r w:rsidRPr="008B748B">
              <w:rPr>
                <w:rFonts w:eastAsia="Calibri" w:cs="Times New Roman"/>
                <w:sz w:val="24"/>
                <w:szCs w:val="24"/>
              </w:rPr>
              <w:t>5. been</w:t>
            </w:r>
          </w:p>
        </w:tc>
      </w:tr>
      <w:tr w:rsidR="008B748B" w:rsidRPr="008B748B" w14:paraId="3BB3245D" w14:textId="77777777" w:rsidTr="0072316C">
        <w:tc>
          <w:tcPr>
            <w:tcW w:w="2153" w:type="dxa"/>
            <w:tcBorders>
              <w:top w:val="single" w:sz="4" w:space="0" w:color="auto"/>
              <w:left w:val="single" w:sz="4" w:space="0" w:color="auto"/>
              <w:bottom w:val="single" w:sz="4" w:space="0" w:color="auto"/>
              <w:right w:val="single" w:sz="4" w:space="0" w:color="auto"/>
            </w:tcBorders>
            <w:hideMark/>
          </w:tcPr>
          <w:p w14:paraId="07C6F33B" w14:textId="77777777" w:rsidR="008B748B" w:rsidRPr="008B748B" w:rsidRDefault="008B748B" w:rsidP="008B748B">
            <w:pPr>
              <w:rPr>
                <w:rFonts w:eastAsia="Calibri" w:cs="Times New Roman"/>
                <w:sz w:val="24"/>
                <w:szCs w:val="24"/>
              </w:rPr>
            </w:pPr>
            <w:r w:rsidRPr="008B748B">
              <w:rPr>
                <w:rFonts w:eastAsia="Calibri" w:cs="Times New Roman"/>
                <w:sz w:val="24"/>
                <w:szCs w:val="24"/>
              </w:rPr>
              <w:t>6. spent</w:t>
            </w:r>
          </w:p>
        </w:tc>
        <w:tc>
          <w:tcPr>
            <w:tcW w:w="2153" w:type="dxa"/>
            <w:tcBorders>
              <w:top w:val="single" w:sz="4" w:space="0" w:color="auto"/>
              <w:left w:val="single" w:sz="4" w:space="0" w:color="auto"/>
              <w:bottom w:val="single" w:sz="4" w:space="0" w:color="auto"/>
              <w:right w:val="single" w:sz="4" w:space="0" w:color="auto"/>
            </w:tcBorders>
            <w:hideMark/>
          </w:tcPr>
          <w:p w14:paraId="766DD13B" w14:textId="77777777" w:rsidR="008B748B" w:rsidRPr="008B748B" w:rsidRDefault="008B748B" w:rsidP="008B748B">
            <w:pPr>
              <w:rPr>
                <w:rFonts w:eastAsia="Calibri" w:cs="Times New Roman"/>
                <w:sz w:val="24"/>
                <w:szCs w:val="24"/>
              </w:rPr>
            </w:pPr>
            <w:r w:rsidRPr="008B748B">
              <w:rPr>
                <w:rFonts w:eastAsia="Calibri" w:cs="Times New Roman"/>
                <w:sz w:val="24"/>
                <w:szCs w:val="24"/>
              </w:rPr>
              <w:t>7. a</w:t>
            </w:r>
          </w:p>
        </w:tc>
        <w:tc>
          <w:tcPr>
            <w:tcW w:w="2154" w:type="dxa"/>
            <w:tcBorders>
              <w:top w:val="single" w:sz="4" w:space="0" w:color="auto"/>
              <w:left w:val="single" w:sz="4" w:space="0" w:color="auto"/>
              <w:bottom w:val="single" w:sz="4" w:space="0" w:color="auto"/>
              <w:right w:val="single" w:sz="4" w:space="0" w:color="auto"/>
            </w:tcBorders>
            <w:hideMark/>
          </w:tcPr>
          <w:p w14:paraId="6E00CA7A" w14:textId="77777777" w:rsidR="008B748B" w:rsidRPr="008B748B" w:rsidRDefault="008B748B" w:rsidP="008B748B">
            <w:pPr>
              <w:rPr>
                <w:rFonts w:eastAsia="Calibri" w:cs="Times New Roman"/>
                <w:sz w:val="24"/>
                <w:szCs w:val="24"/>
              </w:rPr>
            </w:pPr>
            <w:r w:rsidRPr="008B748B">
              <w:rPr>
                <w:rFonts w:eastAsia="Calibri" w:cs="Times New Roman"/>
                <w:sz w:val="24"/>
                <w:szCs w:val="24"/>
              </w:rPr>
              <w:t>8. grown</w:t>
            </w:r>
          </w:p>
        </w:tc>
        <w:tc>
          <w:tcPr>
            <w:tcW w:w="2153" w:type="dxa"/>
            <w:tcBorders>
              <w:top w:val="single" w:sz="4" w:space="0" w:color="auto"/>
              <w:left w:val="single" w:sz="4" w:space="0" w:color="auto"/>
              <w:bottom w:val="single" w:sz="4" w:space="0" w:color="auto"/>
              <w:right w:val="single" w:sz="4" w:space="0" w:color="auto"/>
            </w:tcBorders>
            <w:hideMark/>
          </w:tcPr>
          <w:p w14:paraId="2F64A8E0" w14:textId="77777777" w:rsidR="008B748B" w:rsidRPr="008B748B" w:rsidRDefault="008B748B" w:rsidP="008B748B">
            <w:pPr>
              <w:rPr>
                <w:rFonts w:eastAsia="Calibri" w:cs="Times New Roman"/>
                <w:sz w:val="24"/>
                <w:szCs w:val="24"/>
              </w:rPr>
            </w:pPr>
            <w:r w:rsidRPr="008B748B">
              <w:rPr>
                <w:rFonts w:eastAsia="Calibri" w:cs="Times New Roman"/>
                <w:sz w:val="24"/>
                <w:szCs w:val="24"/>
              </w:rPr>
              <w:t>9. without</w:t>
            </w:r>
          </w:p>
        </w:tc>
        <w:tc>
          <w:tcPr>
            <w:tcW w:w="2154" w:type="dxa"/>
            <w:tcBorders>
              <w:top w:val="single" w:sz="4" w:space="0" w:color="auto"/>
              <w:left w:val="single" w:sz="4" w:space="0" w:color="auto"/>
              <w:bottom w:val="single" w:sz="4" w:space="0" w:color="auto"/>
              <w:right w:val="single" w:sz="4" w:space="0" w:color="auto"/>
            </w:tcBorders>
            <w:hideMark/>
          </w:tcPr>
          <w:p w14:paraId="43AF6B46" w14:textId="77777777" w:rsidR="008B748B" w:rsidRPr="008B748B" w:rsidRDefault="008B748B" w:rsidP="008B748B">
            <w:pPr>
              <w:rPr>
                <w:rFonts w:eastAsia="Calibri" w:cs="Times New Roman"/>
                <w:sz w:val="24"/>
                <w:szCs w:val="24"/>
              </w:rPr>
            </w:pPr>
            <w:r w:rsidRPr="008B748B">
              <w:rPr>
                <w:rFonts w:eastAsia="Calibri" w:cs="Times New Roman"/>
                <w:sz w:val="24"/>
                <w:szCs w:val="24"/>
              </w:rPr>
              <w:t>10. older</w:t>
            </w:r>
          </w:p>
        </w:tc>
      </w:tr>
    </w:tbl>
    <w:p w14:paraId="6286C5A5" w14:textId="77777777" w:rsidR="008B748B" w:rsidRPr="008B748B" w:rsidRDefault="008B748B" w:rsidP="008B748B">
      <w:pPr>
        <w:rPr>
          <w:rFonts w:eastAsia="Calibri" w:cs="Times New Roman"/>
          <w:b/>
          <w:sz w:val="24"/>
          <w:szCs w:val="24"/>
        </w:rPr>
      </w:pPr>
      <w:r w:rsidRPr="008B748B">
        <w:rPr>
          <w:rFonts w:eastAsia="Calibri" w:cs="Times New Roman"/>
          <w:b/>
          <w:bCs/>
          <w:sz w:val="24"/>
          <w:szCs w:val="24"/>
        </w:rPr>
        <w:t>167.</w:t>
      </w:r>
      <w:r w:rsidRPr="008B748B">
        <w:rPr>
          <w:rFonts w:eastAsia="Calibri" w:cs="Times New Roman"/>
          <w:b/>
          <w:sz w:val="24"/>
          <w:szCs w:val="24"/>
        </w:rPr>
        <w:t xml:space="preserve"> Read the passage and choose the best answers to questions below.</w:t>
      </w:r>
    </w:p>
    <w:tbl>
      <w:tblPr>
        <w:tblW w:w="10846" w:type="dxa"/>
        <w:tblInd w:w="108" w:type="dxa"/>
        <w:tblLook w:val="01E0" w:firstRow="1" w:lastRow="1" w:firstColumn="1" w:lastColumn="1" w:noHBand="0" w:noVBand="0"/>
      </w:tblPr>
      <w:tblGrid>
        <w:gridCol w:w="1122"/>
        <w:gridCol w:w="9724"/>
      </w:tblGrid>
      <w:tr w:rsidR="008B748B" w:rsidRPr="008B748B" w14:paraId="257344CD" w14:textId="77777777" w:rsidTr="0072316C">
        <w:tc>
          <w:tcPr>
            <w:tcW w:w="1122" w:type="dxa"/>
          </w:tcPr>
          <w:p w14:paraId="67593E2E" w14:textId="77777777" w:rsidR="008B748B" w:rsidRPr="008B748B" w:rsidRDefault="008B748B" w:rsidP="008B748B">
            <w:pPr>
              <w:jc w:val="both"/>
              <w:rPr>
                <w:rFonts w:eastAsia="Calibri" w:cs="Times New Roman"/>
                <w:i/>
                <w:sz w:val="24"/>
                <w:szCs w:val="24"/>
              </w:rPr>
            </w:pPr>
          </w:p>
          <w:p w14:paraId="65B3527C" w14:textId="77777777" w:rsidR="008B748B" w:rsidRPr="008B748B" w:rsidRDefault="008B748B" w:rsidP="008B748B">
            <w:pPr>
              <w:jc w:val="both"/>
              <w:rPr>
                <w:rFonts w:eastAsia="Calibri" w:cs="Times New Roman"/>
                <w:i/>
                <w:sz w:val="24"/>
                <w:szCs w:val="24"/>
              </w:rPr>
            </w:pPr>
          </w:p>
          <w:p w14:paraId="2B704ED7" w14:textId="77777777" w:rsidR="008B748B" w:rsidRPr="008B748B" w:rsidRDefault="008B748B" w:rsidP="008B748B">
            <w:pPr>
              <w:jc w:val="both"/>
              <w:rPr>
                <w:rFonts w:eastAsia="Calibri" w:cs="Times New Roman"/>
                <w:i/>
                <w:sz w:val="24"/>
                <w:szCs w:val="24"/>
              </w:rPr>
            </w:pPr>
            <w:r w:rsidRPr="008B748B">
              <w:rPr>
                <w:rFonts w:eastAsia="Calibri" w:cs="Times New Roman"/>
                <w:i/>
                <w:sz w:val="24"/>
                <w:szCs w:val="24"/>
              </w:rPr>
              <w:t>Line 5</w:t>
            </w:r>
          </w:p>
          <w:p w14:paraId="0E8D683F" w14:textId="77777777" w:rsidR="008B748B" w:rsidRPr="008B748B" w:rsidRDefault="008B748B" w:rsidP="008B748B">
            <w:pPr>
              <w:jc w:val="both"/>
              <w:rPr>
                <w:rFonts w:eastAsia="Calibri" w:cs="Times New Roman"/>
                <w:i/>
                <w:sz w:val="24"/>
                <w:szCs w:val="24"/>
              </w:rPr>
            </w:pPr>
          </w:p>
          <w:p w14:paraId="61E50011" w14:textId="77777777" w:rsidR="008B748B" w:rsidRPr="008B748B" w:rsidRDefault="008B748B" w:rsidP="008B748B">
            <w:pPr>
              <w:jc w:val="both"/>
              <w:rPr>
                <w:rFonts w:eastAsia="Calibri" w:cs="Times New Roman"/>
                <w:i/>
                <w:sz w:val="24"/>
                <w:szCs w:val="24"/>
              </w:rPr>
            </w:pPr>
          </w:p>
          <w:p w14:paraId="29407B72" w14:textId="77777777" w:rsidR="008B748B" w:rsidRPr="008B748B" w:rsidRDefault="008B748B" w:rsidP="008B748B">
            <w:pPr>
              <w:jc w:val="both"/>
              <w:rPr>
                <w:rFonts w:eastAsia="Calibri" w:cs="Times New Roman"/>
                <w:i/>
                <w:sz w:val="24"/>
                <w:szCs w:val="24"/>
              </w:rPr>
            </w:pPr>
          </w:p>
          <w:p w14:paraId="29CC9424" w14:textId="77777777" w:rsidR="008B748B" w:rsidRPr="008B748B" w:rsidRDefault="008B748B" w:rsidP="008B748B">
            <w:pPr>
              <w:jc w:val="both"/>
              <w:rPr>
                <w:rFonts w:eastAsia="Calibri" w:cs="Times New Roman"/>
                <w:i/>
                <w:sz w:val="24"/>
                <w:szCs w:val="24"/>
              </w:rPr>
            </w:pPr>
            <w:r w:rsidRPr="008B748B">
              <w:rPr>
                <w:rFonts w:eastAsia="Calibri" w:cs="Times New Roman"/>
                <w:i/>
                <w:sz w:val="24"/>
                <w:szCs w:val="24"/>
              </w:rPr>
              <w:t>Line 10</w:t>
            </w:r>
          </w:p>
          <w:p w14:paraId="285BE6BF" w14:textId="77777777" w:rsidR="008B748B" w:rsidRPr="008B748B" w:rsidRDefault="008B748B" w:rsidP="008B748B">
            <w:pPr>
              <w:jc w:val="both"/>
              <w:rPr>
                <w:rFonts w:eastAsia="Calibri" w:cs="Times New Roman"/>
                <w:i/>
                <w:sz w:val="24"/>
                <w:szCs w:val="24"/>
              </w:rPr>
            </w:pPr>
          </w:p>
          <w:p w14:paraId="68AFF3AB" w14:textId="77777777" w:rsidR="008B748B" w:rsidRPr="008B748B" w:rsidRDefault="008B748B" w:rsidP="008B748B">
            <w:pPr>
              <w:jc w:val="both"/>
              <w:rPr>
                <w:rFonts w:eastAsia="Calibri" w:cs="Times New Roman"/>
                <w:i/>
                <w:sz w:val="24"/>
                <w:szCs w:val="24"/>
              </w:rPr>
            </w:pPr>
          </w:p>
          <w:p w14:paraId="4123CF7F" w14:textId="77777777" w:rsidR="008B748B" w:rsidRPr="008B748B" w:rsidRDefault="008B748B" w:rsidP="008B748B">
            <w:pPr>
              <w:jc w:val="both"/>
              <w:rPr>
                <w:rFonts w:eastAsia="Calibri" w:cs="Times New Roman"/>
                <w:i/>
                <w:sz w:val="24"/>
                <w:szCs w:val="24"/>
              </w:rPr>
            </w:pPr>
            <w:r w:rsidRPr="008B748B">
              <w:rPr>
                <w:rFonts w:eastAsia="Calibri" w:cs="Times New Roman"/>
                <w:i/>
                <w:sz w:val="24"/>
                <w:szCs w:val="24"/>
              </w:rPr>
              <w:t>Line 15</w:t>
            </w:r>
          </w:p>
          <w:p w14:paraId="15DC15F4" w14:textId="77777777" w:rsidR="008B748B" w:rsidRPr="008B748B" w:rsidRDefault="008B748B" w:rsidP="008B748B">
            <w:pPr>
              <w:jc w:val="both"/>
              <w:rPr>
                <w:rFonts w:eastAsia="Calibri" w:cs="Times New Roman"/>
                <w:i/>
                <w:sz w:val="24"/>
                <w:szCs w:val="24"/>
              </w:rPr>
            </w:pPr>
          </w:p>
          <w:p w14:paraId="3742EAD0" w14:textId="77777777" w:rsidR="008B748B" w:rsidRPr="008B748B" w:rsidRDefault="008B748B" w:rsidP="008B748B">
            <w:pPr>
              <w:jc w:val="both"/>
              <w:rPr>
                <w:rFonts w:eastAsia="Calibri" w:cs="Times New Roman"/>
                <w:i/>
                <w:sz w:val="24"/>
                <w:szCs w:val="24"/>
              </w:rPr>
            </w:pPr>
          </w:p>
          <w:p w14:paraId="1D36F7BE" w14:textId="77777777" w:rsidR="008B748B" w:rsidRPr="008B748B" w:rsidRDefault="008B748B" w:rsidP="008B748B">
            <w:pPr>
              <w:jc w:val="both"/>
              <w:rPr>
                <w:rFonts w:eastAsia="Calibri" w:cs="Times New Roman"/>
                <w:i/>
                <w:sz w:val="24"/>
                <w:szCs w:val="24"/>
              </w:rPr>
            </w:pPr>
            <w:r w:rsidRPr="008B748B">
              <w:rPr>
                <w:rFonts w:eastAsia="Calibri" w:cs="Times New Roman"/>
                <w:i/>
                <w:sz w:val="24"/>
                <w:szCs w:val="24"/>
              </w:rPr>
              <w:t>Line 20</w:t>
            </w:r>
          </w:p>
          <w:p w14:paraId="60CB071E" w14:textId="77777777" w:rsidR="008B748B" w:rsidRPr="008B748B" w:rsidRDefault="008B748B" w:rsidP="008B748B">
            <w:pPr>
              <w:jc w:val="both"/>
              <w:rPr>
                <w:rFonts w:eastAsia="Calibri" w:cs="Times New Roman"/>
                <w:i/>
                <w:sz w:val="24"/>
                <w:szCs w:val="24"/>
              </w:rPr>
            </w:pPr>
          </w:p>
          <w:p w14:paraId="67DCF498" w14:textId="77777777" w:rsidR="008B748B" w:rsidRPr="008B748B" w:rsidRDefault="008B748B" w:rsidP="008B748B">
            <w:pPr>
              <w:jc w:val="both"/>
              <w:rPr>
                <w:rFonts w:eastAsia="Calibri" w:cs="Times New Roman"/>
                <w:i/>
                <w:sz w:val="24"/>
                <w:szCs w:val="24"/>
              </w:rPr>
            </w:pPr>
          </w:p>
          <w:p w14:paraId="22A05E3C" w14:textId="77777777" w:rsidR="008B748B" w:rsidRPr="008B748B" w:rsidRDefault="008B748B" w:rsidP="008B748B">
            <w:pPr>
              <w:jc w:val="both"/>
              <w:rPr>
                <w:rFonts w:eastAsia="Calibri" w:cs="Times New Roman"/>
                <w:i/>
                <w:sz w:val="24"/>
                <w:szCs w:val="24"/>
              </w:rPr>
            </w:pPr>
            <w:r w:rsidRPr="008B748B">
              <w:rPr>
                <w:rFonts w:eastAsia="Calibri" w:cs="Times New Roman"/>
                <w:i/>
                <w:sz w:val="24"/>
                <w:szCs w:val="24"/>
              </w:rPr>
              <w:t>Line 25</w:t>
            </w:r>
          </w:p>
        </w:tc>
        <w:tc>
          <w:tcPr>
            <w:tcW w:w="9724" w:type="dxa"/>
            <w:hideMark/>
          </w:tcPr>
          <w:p w14:paraId="7D4BF6A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There is a common expression in English language referring to a blue moon. When people say that something happens </w:t>
            </w:r>
            <w:r w:rsidRPr="008B748B">
              <w:rPr>
                <w:rFonts w:eastAsia="Calibri" w:cs="Times New Roman"/>
                <w:b/>
                <w:i/>
                <w:sz w:val="24"/>
                <w:szCs w:val="24"/>
              </w:rPr>
              <w:t>“only once in a blue moon”</w:t>
            </w:r>
            <w:r w:rsidRPr="008B748B">
              <w:rPr>
                <w:rFonts w:eastAsia="Calibri" w:cs="Times New Roman"/>
                <w:sz w:val="24"/>
                <w:szCs w:val="24"/>
              </w:rPr>
              <w:t>, they mean that it happens only very rarely, once in a great while.  This expression has been around for at least a century and a half. There are references to this expressions that date from the second half of the nineteenth century.</w:t>
            </w:r>
          </w:p>
          <w:p w14:paraId="6642D3E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expression </w:t>
            </w:r>
            <w:r w:rsidRPr="008B748B">
              <w:rPr>
                <w:rFonts w:eastAsia="Calibri" w:cs="Times New Roman"/>
                <w:b/>
                <w:i/>
                <w:sz w:val="24"/>
                <w:szCs w:val="24"/>
              </w:rPr>
              <w:t>“a blue moon”</w:t>
            </w:r>
            <w:r w:rsidRPr="008B748B">
              <w:rPr>
                <w:rFonts w:eastAsia="Calibri" w:cs="Times New Roman"/>
                <w:sz w:val="24"/>
                <w:szCs w:val="24"/>
              </w:rPr>
              <w:t xml:space="preserve"> has come to refer to the second full moon occurring in any given calendar month. A second full moon is not called a blue moon because it is particularly blue or is any different in the </w:t>
            </w:r>
            <w:r w:rsidRPr="008B748B">
              <w:rPr>
                <w:rFonts w:eastAsia="Calibri" w:cs="Times New Roman"/>
                <w:b/>
                <w:i/>
                <w:sz w:val="24"/>
                <w:szCs w:val="24"/>
              </w:rPr>
              <w:t>hue</w:t>
            </w:r>
            <w:r w:rsidRPr="008B748B">
              <w:rPr>
                <w:rFonts w:eastAsia="Calibri" w:cs="Times New Roman"/>
                <w:sz w:val="24"/>
                <w:szCs w:val="24"/>
              </w:rPr>
              <w:t xml:space="preserve"> from the first full moon of the month. In stead, it is called a blue moon because it is so rare. The moon needs a little more than 29 days to complete the cycle from full moon to full moon. Because every month except February has more than 29 days, every month will  have at least one full moon (except February, which will have a full moon unless there is a full moon at the very end of January and another full moon at the very beginning of March). It is on the occasion when a given calendar month has a second full moon that a blue moon occurs. This does not happen very often, only three or four times a decade.</w:t>
            </w:r>
          </w:p>
          <w:p w14:paraId="2CC8911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blue moons of today are called blue moons because of their rarity and not because of their color; however, the expression </w:t>
            </w:r>
            <w:r w:rsidRPr="008B748B">
              <w:rPr>
                <w:rFonts w:eastAsia="Calibri" w:cs="Times New Roman"/>
                <w:b/>
                <w:i/>
                <w:sz w:val="24"/>
                <w:szCs w:val="24"/>
              </w:rPr>
              <w:t>“blue moon”</w:t>
            </w:r>
            <w:r w:rsidRPr="008B748B">
              <w:rPr>
                <w:rFonts w:eastAsia="Calibri" w:cs="Times New Roman"/>
                <w:sz w:val="24"/>
                <w:szCs w:val="24"/>
              </w:rPr>
              <w:t xml:space="preserve"> may have come into existence in reference to unusual circumstances in which the moon actually appeared blue. Certain natural phenomena of gigantic proportions can actually change the appearance of the moon from the Earth. The eruption of the Krakatao volcano in 1883 left dust particles in the atmosphere, which clouded the sun and gave the </w:t>
            </w:r>
            <w:r w:rsidRPr="008B748B">
              <w:rPr>
                <w:rFonts w:eastAsia="Calibri" w:cs="Times New Roman"/>
                <w:sz w:val="24"/>
                <w:szCs w:val="24"/>
              </w:rPr>
              <w:lastRenderedPageBreak/>
              <w:t xml:space="preserve">moon a bluish tint. This particular occurrence of the blue moon may have </w:t>
            </w:r>
            <w:r w:rsidRPr="008B748B">
              <w:rPr>
                <w:rFonts w:eastAsia="Calibri" w:cs="Times New Roman"/>
                <w:b/>
                <w:i/>
                <w:sz w:val="24"/>
                <w:szCs w:val="24"/>
              </w:rPr>
              <w:t>given rise to</w:t>
            </w:r>
            <w:r w:rsidRPr="008B748B">
              <w:rPr>
                <w:rFonts w:eastAsia="Calibri" w:cs="Times New Roman"/>
                <w:sz w:val="24"/>
                <w:szCs w:val="24"/>
              </w:rPr>
              <w:t xml:space="preserve"> the expression that we use today. Another example occurred more than a century later. When Mount Pinatubo erupted in the Philippines in 1991, the moon again took on a blue tint.</w:t>
            </w:r>
          </w:p>
        </w:tc>
      </w:tr>
    </w:tbl>
    <w:p w14:paraId="52232258"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lastRenderedPageBreak/>
        <w:t xml:space="preserve">1. This passage is about_________________ . </w:t>
      </w:r>
    </w:p>
    <w:p w14:paraId="28E97AD0"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an idiomatic expression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an unusual color</w:t>
      </w:r>
    </w:p>
    <w:p w14:paraId="2019462C"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C. a month on the calendar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 phase of the moon</w:t>
      </w:r>
    </w:p>
    <w:p w14:paraId="04A5B9D7"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2. How long the expression “once in a blue moon” been around?</w:t>
      </w:r>
    </w:p>
    <w:p w14:paraId="64D714E4"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For around 50 years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For less than 100 years</w:t>
      </w:r>
    </w:p>
    <w:p w14:paraId="2A4959FA"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C. For more than 100 years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For 200 years.</w:t>
      </w:r>
    </w:p>
    <w:p w14:paraId="5B0D9BEB"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3. A blue moon could best be described as _________________ .</w:t>
      </w:r>
    </w:p>
    <w:p w14:paraId="342366E1"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 xml:space="preserve">A. a full moon that is not blue in color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 new moon that is blue in color</w:t>
      </w:r>
    </w:p>
    <w:p w14:paraId="4D2E9DC7"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C. a full moon that is blue in color</w:t>
      </w:r>
      <w:r w:rsidRPr="008B748B">
        <w:rPr>
          <w:rFonts w:eastAsia="Calibri" w:cs="Times New Roman"/>
          <w:sz w:val="24"/>
          <w:szCs w:val="24"/>
        </w:rPr>
        <w:tab/>
        <w:t xml:space="preserv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 new moon that is not blue in color</w:t>
      </w:r>
    </w:p>
    <w:p w14:paraId="1067C58B"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 xml:space="preserve">4. The word </w:t>
      </w:r>
      <w:r w:rsidRPr="008B748B">
        <w:rPr>
          <w:rFonts w:eastAsia="Calibri" w:cs="Times New Roman"/>
          <w:b/>
          <w:i/>
          <w:sz w:val="24"/>
          <w:szCs w:val="24"/>
        </w:rPr>
        <w:t>“hue”</w:t>
      </w:r>
      <w:r w:rsidRPr="008B748B">
        <w:rPr>
          <w:rFonts w:eastAsia="Calibri" w:cs="Times New Roman"/>
          <w:sz w:val="24"/>
          <w:szCs w:val="24"/>
        </w:rPr>
        <w:t xml:space="preserve"> in line 8 is closest in meaning to _____________________ .</w:t>
      </w:r>
    </w:p>
    <w:p w14:paraId="78122EB3"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shape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color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size</w:t>
      </w:r>
    </w:p>
    <w:p w14:paraId="6C96749F"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5. Which of the following might be the date of a blue moon?</w:t>
      </w:r>
    </w:p>
    <w:p w14:paraId="6304F1AB"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January 1</w:t>
      </w:r>
      <w:r w:rsidRPr="008B748B">
        <w:rPr>
          <w:rFonts w:eastAsia="Calibri" w:cs="Times New Roman"/>
          <w:sz w:val="24"/>
          <w:szCs w:val="24"/>
          <w:vertAlign w:val="superscript"/>
        </w:rPr>
        <w:t>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February 28</w:t>
      </w:r>
      <w:r w:rsidRPr="008B748B">
        <w:rPr>
          <w:rFonts w:eastAsia="Calibri" w:cs="Times New Roman"/>
          <w:sz w:val="24"/>
          <w:szCs w:val="24"/>
          <w:vertAlign w:val="superscript"/>
        </w:rPr>
        <w:t>th</w:t>
      </w:r>
      <w:r w:rsidRPr="008B748B">
        <w:rPr>
          <w:rFonts w:eastAsia="Calibri" w:cs="Times New Roman"/>
          <w:sz w:val="24"/>
          <w:szCs w:val="24"/>
        </w:rPr>
        <w:tab/>
        <w:t>C. April 15</w:t>
      </w:r>
      <w:r w:rsidRPr="008B748B">
        <w:rPr>
          <w:rFonts w:eastAsia="Calibri" w:cs="Times New Roman"/>
          <w:sz w:val="24"/>
          <w:szCs w:val="24"/>
          <w:vertAlign w:val="superscript"/>
        </w:rPr>
        <w:t>th</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sz w:val="24"/>
          <w:szCs w:val="24"/>
        </w:rPr>
        <w:tab/>
        <w:t>D. December 31</w:t>
      </w:r>
      <w:r w:rsidRPr="008B748B">
        <w:rPr>
          <w:rFonts w:eastAsia="Calibri" w:cs="Times New Roman"/>
          <w:sz w:val="24"/>
          <w:szCs w:val="24"/>
          <w:vertAlign w:val="superscript"/>
        </w:rPr>
        <w:t>st</w:t>
      </w:r>
    </w:p>
    <w:p w14:paraId="4FB81B57"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6. How many blue moons would there most likely be in a century?</w:t>
      </w:r>
    </w:p>
    <w:p w14:paraId="64FDB9DC"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4</w:t>
      </w:r>
      <w:r w:rsidRPr="008B748B">
        <w:rPr>
          <w:rFonts w:eastAsia="Calibri" w:cs="Times New Roman"/>
          <w:sz w:val="24"/>
          <w:szCs w:val="24"/>
        </w:rPr>
        <w:tab/>
      </w:r>
      <w:r w:rsidRPr="008B748B">
        <w:rPr>
          <w:rFonts w:eastAsia="Calibri" w:cs="Times New Roman"/>
          <w:sz w:val="24"/>
          <w:szCs w:val="24"/>
        </w:rPr>
        <w:tab/>
        <w:t>B. 35</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70</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100</w:t>
      </w:r>
    </w:p>
    <w:p w14:paraId="74D02448"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7. According to the passage, the moon actually looked blue ______________ .</w:t>
      </w:r>
    </w:p>
    <w:p w14:paraId="700CC58E"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after large volcanic eruptions</w:t>
      </w:r>
      <w:r w:rsidRPr="008B748B">
        <w:rPr>
          <w:rFonts w:eastAsia="Calibri" w:cs="Times New Roman"/>
          <w:sz w:val="24"/>
          <w:szCs w:val="24"/>
        </w:rPr>
        <w:tab/>
      </w:r>
      <w:r w:rsidRPr="008B748B">
        <w:rPr>
          <w:rFonts w:eastAsia="Calibri" w:cs="Times New Roman"/>
          <w:sz w:val="24"/>
          <w:szCs w:val="24"/>
        </w:rPr>
        <w:tab/>
        <w:t>B. when it occurred late in the month</w:t>
      </w:r>
    </w:p>
    <w:p w14:paraId="3503CBE7"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C. several times a year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during the month of February</w:t>
      </w:r>
    </w:p>
    <w:p w14:paraId="6DB2255F"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 xml:space="preserve">8. The expression </w:t>
      </w:r>
      <w:r w:rsidRPr="008B748B">
        <w:rPr>
          <w:rFonts w:eastAsia="Calibri" w:cs="Times New Roman"/>
          <w:b/>
          <w:i/>
          <w:sz w:val="24"/>
          <w:szCs w:val="24"/>
        </w:rPr>
        <w:t>“given rise to”</w:t>
      </w:r>
      <w:r w:rsidRPr="008B748B">
        <w:rPr>
          <w:rFonts w:eastAsia="Calibri" w:cs="Times New Roman"/>
          <w:sz w:val="24"/>
          <w:szCs w:val="24"/>
        </w:rPr>
        <w:t xml:space="preserve"> in line 24 could be best replaced by ___________ .</w:t>
      </w:r>
    </w:p>
    <w:p w14:paraId="6650A026"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created a need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elevated the level of </w:t>
      </w:r>
    </w:p>
    <w:p w14:paraId="3E1CCEB6"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 xml:space="preserve">C. spurred the creation of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brighten the color of</w:t>
      </w:r>
    </w:p>
    <w:p w14:paraId="7232EE16"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9. Where in the passage does the author describe the duration of a lunar cycle?</w:t>
      </w:r>
    </w:p>
    <w:p w14:paraId="26E4B742" w14:textId="77777777" w:rsidR="008B748B" w:rsidRPr="008B748B" w:rsidRDefault="008B748B" w:rsidP="008B748B">
      <w:pPr>
        <w:ind w:firstLine="561"/>
        <w:jc w:val="both"/>
        <w:rPr>
          <w:rFonts w:eastAsia="Calibri" w:cs="Times New Roman"/>
          <w:sz w:val="24"/>
          <w:szCs w:val="24"/>
        </w:rPr>
      </w:pPr>
      <w:r w:rsidRPr="008B748B">
        <w:rPr>
          <w:rFonts w:eastAsia="Calibri" w:cs="Times New Roman"/>
          <w:sz w:val="24"/>
          <w:szCs w:val="24"/>
        </w:rPr>
        <w:t>A. line 1- 3</w:t>
      </w:r>
      <w:r w:rsidRPr="008B748B">
        <w:rPr>
          <w:rFonts w:eastAsia="Calibri" w:cs="Times New Roman"/>
          <w:sz w:val="24"/>
          <w:szCs w:val="24"/>
        </w:rPr>
        <w:tab/>
      </w:r>
      <w:r w:rsidRPr="008B748B">
        <w:rPr>
          <w:rFonts w:eastAsia="Calibri" w:cs="Times New Roman"/>
          <w:sz w:val="24"/>
          <w:szCs w:val="24"/>
        </w:rPr>
        <w:tab/>
        <w:t>B. line 6-7</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line 9-10</w:t>
      </w:r>
      <w:r w:rsidRPr="008B748B">
        <w:rPr>
          <w:rFonts w:eastAsia="Calibri" w:cs="Times New Roman"/>
          <w:sz w:val="24"/>
          <w:szCs w:val="24"/>
        </w:rPr>
        <w:tab/>
      </w:r>
      <w:r w:rsidRPr="008B748B">
        <w:rPr>
          <w:rFonts w:eastAsia="Calibri" w:cs="Times New Roman"/>
          <w:sz w:val="24"/>
          <w:szCs w:val="24"/>
        </w:rPr>
        <w:tab/>
        <w:t>D. line 13 – 15</w:t>
      </w:r>
    </w:p>
    <w:p w14:paraId="2F571CCB" w14:textId="77777777" w:rsidR="008B748B" w:rsidRPr="008B748B" w:rsidRDefault="008B748B" w:rsidP="008B748B">
      <w:pPr>
        <w:ind w:firstLine="187"/>
        <w:jc w:val="both"/>
        <w:rPr>
          <w:rFonts w:eastAsia="Calibri" w:cs="Times New Roman"/>
          <w:sz w:val="24"/>
          <w:szCs w:val="24"/>
        </w:rPr>
      </w:pPr>
      <w:r w:rsidRPr="008B748B">
        <w:rPr>
          <w:rFonts w:eastAsia="Calibri" w:cs="Times New Roman"/>
          <w:sz w:val="24"/>
          <w:szCs w:val="24"/>
        </w:rPr>
        <w:t>10. In which paragraph does the author mention the two blue moons which were blue in color?</w:t>
      </w:r>
    </w:p>
    <w:p w14:paraId="3BF86BF7" w14:textId="77777777" w:rsidR="008B748B" w:rsidRPr="008B748B" w:rsidRDefault="008B748B" w:rsidP="008B748B">
      <w:pPr>
        <w:ind w:firstLine="561"/>
        <w:jc w:val="both"/>
        <w:rPr>
          <w:rFonts w:eastAsia="Calibri" w:cs="Times New Roman"/>
          <w:sz w:val="24"/>
          <w:szCs w:val="24"/>
          <w:lang w:val="de-DE"/>
        </w:rPr>
      </w:pPr>
      <w:r w:rsidRPr="008B748B">
        <w:rPr>
          <w:rFonts w:eastAsia="Calibri" w:cs="Times New Roman"/>
          <w:sz w:val="24"/>
          <w:szCs w:val="24"/>
          <w:lang w:val="de-DE"/>
        </w:rPr>
        <w:t>A. Paragraph 1</w:t>
      </w:r>
      <w:r w:rsidRPr="008B748B">
        <w:rPr>
          <w:rFonts w:eastAsia="Calibri" w:cs="Times New Roman"/>
          <w:sz w:val="24"/>
          <w:szCs w:val="24"/>
          <w:lang w:val="de-DE"/>
        </w:rPr>
        <w:tab/>
      </w:r>
      <w:r w:rsidRPr="008B748B">
        <w:rPr>
          <w:rFonts w:eastAsia="Calibri" w:cs="Times New Roman"/>
          <w:sz w:val="24"/>
          <w:szCs w:val="24"/>
          <w:lang w:val="de-DE"/>
        </w:rPr>
        <w:tab/>
        <w:t>B. Paragraph 2</w:t>
      </w:r>
      <w:r w:rsidRPr="008B748B">
        <w:rPr>
          <w:rFonts w:eastAsia="Calibri" w:cs="Times New Roman"/>
          <w:sz w:val="24"/>
          <w:szCs w:val="24"/>
          <w:lang w:val="de-DE"/>
        </w:rPr>
        <w:tab/>
      </w:r>
      <w:r w:rsidRPr="008B748B">
        <w:rPr>
          <w:rFonts w:eastAsia="Calibri" w:cs="Times New Roman"/>
          <w:sz w:val="24"/>
          <w:szCs w:val="24"/>
          <w:lang w:val="de-DE"/>
        </w:rPr>
        <w:tab/>
      </w:r>
      <w:r w:rsidRPr="008B748B">
        <w:rPr>
          <w:rFonts w:eastAsia="Calibri" w:cs="Times New Roman"/>
          <w:sz w:val="24"/>
          <w:szCs w:val="24"/>
          <w:lang w:val="de-DE"/>
        </w:rPr>
        <w:tab/>
        <w:t>C. Paragraph 3</w:t>
      </w:r>
      <w:r w:rsidRPr="008B748B">
        <w:rPr>
          <w:rFonts w:eastAsia="Calibri" w:cs="Times New Roman"/>
          <w:sz w:val="24"/>
          <w:szCs w:val="24"/>
          <w:lang w:val="de-DE"/>
        </w:rPr>
        <w:tab/>
      </w:r>
      <w:r w:rsidRPr="008B748B">
        <w:rPr>
          <w:rFonts w:eastAsia="Calibri" w:cs="Times New Roman"/>
          <w:sz w:val="24"/>
          <w:szCs w:val="24"/>
          <w:lang w:val="de-DE"/>
        </w:rPr>
        <w:tab/>
        <w:t>D. Paragraph 1 and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1853"/>
        <w:gridCol w:w="1854"/>
        <w:gridCol w:w="1851"/>
        <w:gridCol w:w="1874"/>
      </w:tblGrid>
      <w:tr w:rsidR="008B748B" w:rsidRPr="008B748B" w14:paraId="5F39B44F" w14:textId="77777777" w:rsidTr="0072316C">
        <w:tc>
          <w:tcPr>
            <w:tcW w:w="2153" w:type="dxa"/>
            <w:tcBorders>
              <w:top w:val="single" w:sz="4" w:space="0" w:color="auto"/>
              <w:left w:val="single" w:sz="4" w:space="0" w:color="auto"/>
              <w:bottom w:val="single" w:sz="4" w:space="0" w:color="auto"/>
              <w:right w:val="single" w:sz="4" w:space="0" w:color="auto"/>
            </w:tcBorders>
            <w:hideMark/>
          </w:tcPr>
          <w:p w14:paraId="4452C2DD" w14:textId="77777777" w:rsidR="008B748B" w:rsidRPr="008B748B" w:rsidRDefault="008B748B" w:rsidP="008B748B">
            <w:pPr>
              <w:rPr>
                <w:rFonts w:eastAsia="Calibri" w:cs="Times New Roman"/>
                <w:sz w:val="24"/>
                <w:szCs w:val="24"/>
              </w:rPr>
            </w:pPr>
            <w:r w:rsidRPr="008B748B">
              <w:rPr>
                <w:rFonts w:eastAsia="Calibri" w:cs="Times New Roman"/>
                <w:sz w:val="24"/>
                <w:szCs w:val="24"/>
              </w:rPr>
              <w:t>1.A</w:t>
            </w:r>
          </w:p>
        </w:tc>
        <w:tc>
          <w:tcPr>
            <w:tcW w:w="2153" w:type="dxa"/>
            <w:tcBorders>
              <w:top w:val="single" w:sz="4" w:space="0" w:color="auto"/>
              <w:left w:val="single" w:sz="4" w:space="0" w:color="auto"/>
              <w:bottom w:val="single" w:sz="4" w:space="0" w:color="auto"/>
              <w:right w:val="single" w:sz="4" w:space="0" w:color="auto"/>
            </w:tcBorders>
            <w:hideMark/>
          </w:tcPr>
          <w:p w14:paraId="360A73D9" w14:textId="77777777" w:rsidR="008B748B" w:rsidRPr="008B748B" w:rsidRDefault="008B748B" w:rsidP="008B748B">
            <w:pPr>
              <w:rPr>
                <w:rFonts w:eastAsia="Calibri" w:cs="Times New Roman"/>
                <w:sz w:val="24"/>
                <w:szCs w:val="24"/>
              </w:rPr>
            </w:pPr>
            <w:r w:rsidRPr="008B748B">
              <w:rPr>
                <w:rFonts w:eastAsia="Calibri" w:cs="Times New Roman"/>
                <w:sz w:val="24"/>
                <w:szCs w:val="24"/>
              </w:rPr>
              <w:t>2.C</w:t>
            </w:r>
          </w:p>
        </w:tc>
        <w:tc>
          <w:tcPr>
            <w:tcW w:w="2154" w:type="dxa"/>
            <w:tcBorders>
              <w:top w:val="single" w:sz="4" w:space="0" w:color="auto"/>
              <w:left w:val="single" w:sz="4" w:space="0" w:color="auto"/>
              <w:bottom w:val="single" w:sz="4" w:space="0" w:color="auto"/>
              <w:right w:val="single" w:sz="4" w:space="0" w:color="auto"/>
            </w:tcBorders>
            <w:hideMark/>
          </w:tcPr>
          <w:p w14:paraId="4A0B2452" w14:textId="77777777" w:rsidR="008B748B" w:rsidRPr="008B748B" w:rsidRDefault="008B748B" w:rsidP="008B748B">
            <w:pPr>
              <w:rPr>
                <w:rFonts w:eastAsia="Calibri" w:cs="Times New Roman"/>
                <w:sz w:val="24"/>
                <w:szCs w:val="24"/>
              </w:rPr>
            </w:pPr>
            <w:r w:rsidRPr="008B748B">
              <w:rPr>
                <w:rFonts w:eastAsia="Calibri" w:cs="Times New Roman"/>
                <w:sz w:val="24"/>
                <w:szCs w:val="24"/>
              </w:rPr>
              <w:t>3.A</w:t>
            </w:r>
          </w:p>
        </w:tc>
        <w:tc>
          <w:tcPr>
            <w:tcW w:w="2153" w:type="dxa"/>
            <w:tcBorders>
              <w:top w:val="single" w:sz="4" w:space="0" w:color="auto"/>
              <w:left w:val="single" w:sz="4" w:space="0" w:color="auto"/>
              <w:bottom w:val="single" w:sz="4" w:space="0" w:color="auto"/>
              <w:right w:val="single" w:sz="4" w:space="0" w:color="auto"/>
            </w:tcBorders>
            <w:hideMark/>
          </w:tcPr>
          <w:p w14:paraId="287D4B7C" w14:textId="77777777" w:rsidR="008B748B" w:rsidRPr="008B748B" w:rsidRDefault="008B748B" w:rsidP="008B748B">
            <w:pPr>
              <w:rPr>
                <w:rFonts w:eastAsia="Calibri" w:cs="Times New Roman"/>
                <w:sz w:val="24"/>
                <w:szCs w:val="24"/>
              </w:rPr>
            </w:pPr>
            <w:r w:rsidRPr="008B748B">
              <w:rPr>
                <w:rFonts w:eastAsia="Calibri" w:cs="Times New Roman"/>
                <w:sz w:val="24"/>
                <w:szCs w:val="24"/>
              </w:rPr>
              <w:t>4.C</w:t>
            </w:r>
          </w:p>
        </w:tc>
        <w:tc>
          <w:tcPr>
            <w:tcW w:w="2154" w:type="dxa"/>
            <w:tcBorders>
              <w:top w:val="single" w:sz="4" w:space="0" w:color="auto"/>
              <w:left w:val="single" w:sz="4" w:space="0" w:color="auto"/>
              <w:bottom w:val="single" w:sz="4" w:space="0" w:color="auto"/>
              <w:right w:val="single" w:sz="4" w:space="0" w:color="auto"/>
            </w:tcBorders>
            <w:hideMark/>
          </w:tcPr>
          <w:p w14:paraId="69C5AAE3" w14:textId="77777777" w:rsidR="008B748B" w:rsidRPr="008B748B" w:rsidRDefault="008B748B" w:rsidP="008B748B">
            <w:pPr>
              <w:rPr>
                <w:rFonts w:eastAsia="Calibri" w:cs="Times New Roman"/>
                <w:sz w:val="24"/>
                <w:szCs w:val="24"/>
              </w:rPr>
            </w:pPr>
            <w:r w:rsidRPr="008B748B">
              <w:rPr>
                <w:rFonts w:eastAsia="Calibri" w:cs="Times New Roman"/>
                <w:sz w:val="24"/>
                <w:szCs w:val="24"/>
              </w:rPr>
              <w:t>5.D</w:t>
            </w:r>
          </w:p>
        </w:tc>
      </w:tr>
      <w:tr w:rsidR="008B748B" w:rsidRPr="008B748B" w14:paraId="19E338EC" w14:textId="77777777" w:rsidTr="0072316C">
        <w:tc>
          <w:tcPr>
            <w:tcW w:w="2153" w:type="dxa"/>
            <w:tcBorders>
              <w:top w:val="single" w:sz="4" w:space="0" w:color="auto"/>
              <w:left w:val="single" w:sz="4" w:space="0" w:color="auto"/>
              <w:bottom w:val="single" w:sz="4" w:space="0" w:color="auto"/>
              <w:right w:val="single" w:sz="4" w:space="0" w:color="auto"/>
            </w:tcBorders>
            <w:hideMark/>
          </w:tcPr>
          <w:p w14:paraId="43C71F7A" w14:textId="77777777" w:rsidR="008B748B" w:rsidRPr="008B748B" w:rsidRDefault="008B748B" w:rsidP="008B748B">
            <w:pPr>
              <w:rPr>
                <w:rFonts w:eastAsia="Calibri" w:cs="Times New Roman"/>
                <w:sz w:val="24"/>
                <w:szCs w:val="24"/>
              </w:rPr>
            </w:pPr>
            <w:r w:rsidRPr="008B748B">
              <w:rPr>
                <w:rFonts w:eastAsia="Calibri" w:cs="Times New Roman"/>
                <w:sz w:val="24"/>
                <w:szCs w:val="24"/>
              </w:rPr>
              <w:t>6.B</w:t>
            </w:r>
          </w:p>
        </w:tc>
        <w:tc>
          <w:tcPr>
            <w:tcW w:w="2153" w:type="dxa"/>
            <w:tcBorders>
              <w:top w:val="single" w:sz="4" w:space="0" w:color="auto"/>
              <w:left w:val="single" w:sz="4" w:space="0" w:color="auto"/>
              <w:bottom w:val="single" w:sz="4" w:space="0" w:color="auto"/>
              <w:right w:val="single" w:sz="4" w:space="0" w:color="auto"/>
            </w:tcBorders>
            <w:hideMark/>
          </w:tcPr>
          <w:p w14:paraId="490F70EC" w14:textId="77777777" w:rsidR="008B748B" w:rsidRPr="008B748B" w:rsidRDefault="008B748B" w:rsidP="008B748B">
            <w:pPr>
              <w:rPr>
                <w:rFonts w:eastAsia="Calibri" w:cs="Times New Roman"/>
                <w:sz w:val="24"/>
                <w:szCs w:val="24"/>
              </w:rPr>
            </w:pPr>
            <w:r w:rsidRPr="008B748B">
              <w:rPr>
                <w:rFonts w:eastAsia="Calibri" w:cs="Times New Roman"/>
                <w:sz w:val="24"/>
                <w:szCs w:val="24"/>
              </w:rPr>
              <w:t>7.A</w:t>
            </w:r>
          </w:p>
        </w:tc>
        <w:tc>
          <w:tcPr>
            <w:tcW w:w="2154" w:type="dxa"/>
            <w:tcBorders>
              <w:top w:val="single" w:sz="4" w:space="0" w:color="auto"/>
              <w:left w:val="single" w:sz="4" w:space="0" w:color="auto"/>
              <w:bottom w:val="single" w:sz="4" w:space="0" w:color="auto"/>
              <w:right w:val="single" w:sz="4" w:space="0" w:color="auto"/>
            </w:tcBorders>
            <w:hideMark/>
          </w:tcPr>
          <w:p w14:paraId="706BF342" w14:textId="77777777" w:rsidR="008B748B" w:rsidRPr="008B748B" w:rsidRDefault="008B748B" w:rsidP="008B748B">
            <w:pPr>
              <w:rPr>
                <w:rFonts w:eastAsia="Calibri" w:cs="Times New Roman"/>
                <w:sz w:val="24"/>
                <w:szCs w:val="24"/>
              </w:rPr>
            </w:pPr>
            <w:r w:rsidRPr="008B748B">
              <w:rPr>
                <w:rFonts w:eastAsia="Calibri" w:cs="Times New Roman"/>
                <w:sz w:val="24"/>
                <w:szCs w:val="24"/>
              </w:rPr>
              <w:t>8.C</w:t>
            </w:r>
          </w:p>
        </w:tc>
        <w:tc>
          <w:tcPr>
            <w:tcW w:w="2153" w:type="dxa"/>
            <w:tcBorders>
              <w:top w:val="single" w:sz="4" w:space="0" w:color="auto"/>
              <w:left w:val="single" w:sz="4" w:space="0" w:color="auto"/>
              <w:bottom w:val="single" w:sz="4" w:space="0" w:color="auto"/>
              <w:right w:val="single" w:sz="4" w:space="0" w:color="auto"/>
            </w:tcBorders>
            <w:hideMark/>
          </w:tcPr>
          <w:p w14:paraId="78602FE5" w14:textId="77777777" w:rsidR="008B748B" w:rsidRPr="008B748B" w:rsidRDefault="008B748B" w:rsidP="008B748B">
            <w:pPr>
              <w:rPr>
                <w:rFonts w:eastAsia="Calibri" w:cs="Times New Roman"/>
                <w:sz w:val="24"/>
                <w:szCs w:val="24"/>
              </w:rPr>
            </w:pPr>
            <w:r w:rsidRPr="008B748B">
              <w:rPr>
                <w:rFonts w:eastAsia="Calibri" w:cs="Times New Roman"/>
                <w:sz w:val="24"/>
                <w:szCs w:val="24"/>
              </w:rPr>
              <w:t>9.C</w:t>
            </w:r>
          </w:p>
        </w:tc>
        <w:tc>
          <w:tcPr>
            <w:tcW w:w="2154" w:type="dxa"/>
            <w:tcBorders>
              <w:top w:val="single" w:sz="4" w:space="0" w:color="auto"/>
              <w:left w:val="single" w:sz="4" w:space="0" w:color="auto"/>
              <w:bottom w:val="single" w:sz="4" w:space="0" w:color="auto"/>
              <w:right w:val="single" w:sz="4" w:space="0" w:color="auto"/>
            </w:tcBorders>
            <w:hideMark/>
          </w:tcPr>
          <w:p w14:paraId="1D1A6D63" w14:textId="77777777" w:rsidR="008B748B" w:rsidRPr="008B748B" w:rsidRDefault="008B748B" w:rsidP="008B748B">
            <w:pPr>
              <w:rPr>
                <w:rFonts w:eastAsia="Calibri" w:cs="Times New Roman"/>
                <w:sz w:val="24"/>
                <w:szCs w:val="24"/>
              </w:rPr>
            </w:pPr>
            <w:r w:rsidRPr="008B748B">
              <w:rPr>
                <w:rFonts w:eastAsia="Calibri" w:cs="Times New Roman"/>
                <w:sz w:val="24"/>
                <w:szCs w:val="24"/>
              </w:rPr>
              <w:t>10.C</w:t>
            </w:r>
          </w:p>
        </w:tc>
      </w:tr>
    </w:tbl>
    <w:p w14:paraId="3D0B73ED" w14:textId="77777777" w:rsidR="008B748B" w:rsidRPr="008B748B" w:rsidRDefault="008B748B" w:rsidP="008B748B">
      <w:pPr>
        <w:widowControl w:val="0"/>
        <w:autoSpaceDE w:val="0"/>
        <w:autoSpaceDN w:val="0"/>
        <w:adjustRightInd w:val="0"/>
        <w:ind w:right="-46"/>
        <w:jc w:val="both"/>
        <w:rPr>
          <w:rFonts w:eastAsia="Calibri" w:cs="Times New Roman"/>
          <w:b/>
          <w:sz w:val="24"/>
          <w:szCs w:val="24"/>
        </w:rPr>
      </w:pPr>
      <w:r w:rsidRPr="008B748B">
        <w:rPr>
          <w:rFonts w:eastAsia="Calibri" w:cs="Times New Roman"/>
          <w:b/>
          <w:iCs/>
          <w:sz w:val="24"/>
          <w:szCs w:val="24"/>
        </w:rPr>
        <w:t>168. Read the passage and fill in each of the blanks with ONE suitable word.</w:t>
      </w:r>
    </w:p>
    <w:p w14:paraId="7B6B1BC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True relaxation is most certainly not a matter of flopping down in front of the television with a welcome drink. Nor is it about drifting (1)______ an exhausted sleep. Useful though these responses to tension and over-tiredness (2)______ be, we should distinguish between them and conscious relaxation in (3)______ of quality and effect. (4)______ of the level of tiredness, real relaxation is a state of alert yet at the same time passive awareness, in which our bodies are (5)______ rest while our minds are awake.</w:t>
      </w:r>
    </w:p>
    <w:p w14:paraId="57162CA3"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Moreover, it is as natural for a healthy person to be relaxed when moving as resting. (6)______ relaxed in action means we bring the appropriate energy to everything we do, so as to have a feeling of healthy tiredness by the end of the day, (7)______ than one of exhaustion. Unfortunately, as a result of living in today’s competitive world, we are under constant strain and have difficulty in coping, (8)______ alone nurturing our body’s abilities. What needs to be </w:t>
      </w:r>
      <w:r w:rsidRPr="008B748B">
        <w:rPr>
          <w:rFonts w:eastAsia="Calibri" w:cs="Times New Roman"/>
          <w:sz w:val="24"/>
          <w:szCs w:val="24"/>
        </w:rPr>
        <w:lastRenderedPageBreak/>
        <w:t>rediscovered is conscious relaxation. With (9)______ in mind we must apply ourselves to understanding stress and the nature of its causes (10)______ deep-seated.</w:t>
      </w: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1987"/>
        <w:gridCol w:w="1624"/>
        <w:gridCol w:w="2427"/>
        <w:gridCol w:w="1700"/>
      </w:tblGrid>
      <w:tr w:rsidR="008B748B" w:rsidRPr="008B748B" w14:paraId="2CA7DC7A" w14:textId="77777777" w:rsidTr="0072316C">
        <w:tc>
          <w:tcPr>
            <w:tcW w:w="1987" w:type="dxa"/>
            <w:tcBorders>
              <w:top w:val="single" w:sz="4" w:space="0" w:color="auto"/>
              <w:left w:val="single" w:sz="4" w:space="0" w:color="auto"/>
              <w:bottom w:val="single" w:sz="4" w:space="0" w:color="auto"/>
              <w:right w:val="single" w:sz="4" w:space="0" w:color="auto"/>
            </w:tcBorders>
            <w:shd w:val="clear" w:color="auto" w:fill="auto"/>
            <w:hideMark/>
          </w:tcPr>
          <w:p w14:paraId="08BB46A7"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1. into</w:t>
            </w:r>
          </w:p>
        </w:tc>
        <w:tc>
          <w:tcPr>
            <w:tcW w:w="1987" w:type="dxa"/>
            <w:tcBorders>
              <w:top w:val="single" w:sz="4" w:space="0" w:color="auto"/>
              <w:left w:val="single" w:sz="4" w:space="0" w:color="auto"/>
              <w:bottom w:val="single" w:sz="4" w:space="0" w:color="auto"/>
              <w:right w:val="single" w:sz="4" w:space="0" w:color="auto"/>
            </w:tcBorders>
            <w:shd w:val="clear" w:color="auto" w:fill="auto"/>
            <w:hideMark/>
          </w:tcPr>
          <w:p w14:paraId="13923B8E"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2. might/may/can</w:t>
            </w:r>
          </w:p>
        </w:tc>
        <w:tc>
          <w:tcPr>
            <w:tcW w:w="1624" w:type="dxa"/>
            <w:tcBorders>
              <w:top w:val="single" w:sz="4" w:space="0" w:color="auto"/>
              <w:left w:val="single" w:sz="4" w:space="0" w:color="auto"/>
              <w:bottom w:val="single" w:sz="4" w:space="0" w:color="auto"/>
              <w:right w:val="single" w:sz="4" w:space="0" w:color="auto"/>
            </w:tcBorders>
            <w:shd w:val="clear" w:color="auto" w:fill="auto"/>
            <w:hideMark/>
          </w:tcPr>
          <w:p w14:paraId="6C03639E"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3. terms</w:t>
            </w:r>
          </w:p>
        </w:tc>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5911849B"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4. regardless/irrespective</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101910D8"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5. at</w:t>
            </w:r>
          </w:p>
        </w:tc>
      </w:tr>
      <w:tr w:rsidR="008B748B" w:rsidRPr="008B748B" w14:paraId="11A1AD59" w14:textId="77777777" w:rsidTr="0072316C">
        <w:tc>
          <w:tcPr>
            <w:tcW w:w="1987" w:type="dxa"/>
            <w:tcBorders>
              <w:top w:val="single" w:sz="4" w:space="0" w:color="auto"/>
              <w:left w:val="single" w:sz="4" w:space="0" w:color="auto"/>
              <w:bottom w:val="single" w:sz="4" w:space="0" w:color="auto"/>
              <w:right w:val="single" w:sz="4" w:space="0" w:color="auto"/>
            </w:tcBorders>
            <w:shd w:val="clear" w:color="auto" w:fill="auto"/>
            <w:hideMark/>
          </w:tcPr>
          <w:p w14:paraId="3EC1FC07"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6. Being</w:t>
            </w:r>
          </w:p>
        </w:tc>
        <w:tc>
          <w:tcPr>
            <w:tcW w:w="1987" w:type="dxa"/>
            <w:tcBorders>
              <w:top w:val="single" w:sz="4" w:space="0" w:color="auto"/>
              <w:left w:val="single" w:sz="4" w:space="0" w:color="auto"/>
              <w:bottom w:val="single" w:sz="4" w:space="0" w:color="auto"/>
              <w:right w:val="single" w:sz="4" w:space="0" w:color="auto"/>
            </w:tcBorders>
            <w:shd w:val="clear" w:color="auto" w:fill="auto"/>
            <w:hideMark/>
          </w:tcPr>
          <w:p w14:paraId="32EE6BDD"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7. rather</w:t>
            </w:r>
          </w:p>
        </w:tc>
        <w:tc>
          <w:tcPr>
            <w:tcW w:w="1624" w:type="dxa"/>
            <w:tcBorders>
              <w:top w:val="single" w:sz="4" w:space="0" w:color="auto"/>
              <w:left w:val="single" w:sz="4" w:space="0" w:color="auto"/>
              <w:bottom w:val="single" w:sz="4" w:space="0" w:color="auto"/>
              <w:right w:val="single" w:sz="4" w:space="0" w:color="auto"/>
            </w:tcBorders>
            <w:shd w:val="clear" w:color="auto" w:fill="auto"/>
            <w:hideMark/>
          </w:tcPr>
          <w:p w14:paraId="7FACD685"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8. let</w:t>
            </w:r>
          </w:p>
        </w:tc>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24AEB955"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9. that/this</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5E08C606" w14:textId="77777777" w:rsidR="008B748B" w:rsidRPr="008B748B" w:rsidRDefault="008B748B" w:rsidP="008B748B">
            <w:pPr>
              <w:rPr>
                <w:rFonts w:eastAsia="Calibri" w:cs="Times New Roman"/>
                <w:b/>
                <w:noProof/>
                <w:sz w:val="24"/>
                <w:szCs w:val="24"/>
              </w:rPr>
            </w:pPr>
            <w:r w:rsidRPr="008B748B">
              <w:rPr>
                <w:rFonts w:eastAsia="Calibri" w:cs="Times New Roman"/>
                <w:sz w:val="24"/>
                <w:szCs w:val="24"/>
              </w:rPr>
              <w:t>10. how</w:t>
            </w:r>
          </w:p>
        </w:tc>
      </w:tr>
    </w:tbl>
    <w:p w14:paraId="0283E8A8" w14:textId="77777777" w:rsidR="008B748B" w:rsidRPr="008B748B" w:rsidRDefault="008B748B" w:rsidP="008B748B">
      <w:pPr>
        <w:widowControl w:val="0"/>
        <w:autoSpaceDE w:val="0"/>
        <w:autoSpaceDN w:val="0"/>
        <w:adjustRightInd w:val="0"/>
        <w:jc w:val="both"/>
        <w:rPr>
          <w:rFonts w:eastAsia="Calibri" w:cs="Times New Roman"/>
          <w:b/>
          <w:sz w:val="24"/>
          <w:szCs w:val="24"/>
        </w:rPr>
      </w:pPr>
    </w:p>
    <w:p w14:paraId="198126C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169. Read the following passage and choose the best answer (A, B, C or D) to each question. Write your answer in the numbered box. </w:t>
      </w:r>
    </w:p>
    <w:p w14:paraId="0AB9B7E1"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A recent survey of crime statistics shows that we are all more likely to be burgled now than 20 years ago and the police advise everyone to take a few simple precautions to protect their homes.</w:t>
      </w:r>
    </w:p>
    <w:p w14:paraId="11CFE877"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The first fact is that burglars and other intruders prefer easy opportunities, like a house which is very obviously empty. This is much less of a challenge than an occupied house, and one which is well-protected. A burglar will wonder if it is worth the bother.</w:t>
      </w:r>
    </w:p>
    <w:p w14:paraId="7015D9C5"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115051C8"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neighbour you can trust. But if your house is in a quiet, </w:t>
      </w:r>
      <w:r w:rsidRPr="008B748B">
        <w:rPr>
          <w:rFonts w:eastAsia="Times New Roman" w:cs="Times New Roman"/>
          <w:b/>
          <w:bCs/>
          <w:i/>
          <w:color w:val="000000"/>
          <w:sz w:val="24"/>
          <w:szCs w:val="24"/>
        </w:rPr>
        <w:t>desolate</w:t>
      </w:r>
      <w:r w:rsidRPr="008B748B">
        <w:rPr>
          <w:rFonts w:eastAsia="Times New Roman" w:cs="Times New Roman"/>
          <w:color w:val="000000"/>
          <w:sz w:val="24"/>
          <w:szCs w:val="24"/>
        </w:rPr>
        <w:t xml:space="preserve"> area be aware that this will be a burglar's dream, so deter any potential criminal from approaching your house by fitting security lights to the outside of your house.</w:t>
      </w:r>
    </w:p>
    <w:p w14:paraId="515E18D5"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 xml:space="preserve">But what could happen if, in spite of the </w:t>
      </w:r>
      <w:r w:rsidRPr="008B748B">
        <w:rPr>
          <w:rFonts w:eastAsia="Times New Roman" w:cs="Times New Roman"/>
          <w:b/>
          <w:bCs/>
          <w:i/>
          <w:color w:val="000000"/>
          <w:sz w:val="24"/>
          <w:szCs w:val="24"/>
        </w:rPr>
        <w:t>aforementioned</w:t>
      </w:r>
      <w:r w:rsidRPr="008B748B">
        <w:rPr>
          <w:rFonts w:eastAsia="Times New Roman" w:cs="Times New Roman"/>
          <w:b/>
          <w:i/>
          <w:color w:val="000000"/>
          <w:sz w:val="24"/>
          <w:szCs w:val="24"/>
        </w:rPr>
        <w:t>precautions</w:t>
      </w:r>
      <w:r w:rsidRPr="008B748B">
        <w:rPr>
          <w:rFonts w:eastAsia="Times New Roman" w:cs="Times New Roman"/>
          <w:color w:val="000000"/>
          <w:sz w:val="24"/>
          <w:szCs w:val="24"/>
        </w:rPr>
        <w:t>,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w:t>
      </w:r>
    </w:p>
    <w:p w14:paraId="21EB7F8B"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defence against intruders.</w:t>
      </w:r>
    </w:p>
    <w:p w14:paraId="6288BB01"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 xml:space="preserve">A sobering fact is that not all intruders have to break and enter into a property. Why go to the trouble of breaking in if you can just knock and be invited in? Beware of bogus officials or workmen and, particularly if you are elderly, fit a chain and an eye hole so you can </w:t>
      </w:r>
      <w:r w:rsidRPr="008B748B">
        <w:rPr>
          <w:rFonts w:eastAsia="Times New Roman" w:cs="Times New Roman"/>
          <w:b/>
          <w:bCs/>
          <w:i/>
          <w:color w:val="000000"/>
          <w:sz w:val="24"/>
          <w:szCs w:val="24"/>
        </w:rPr>
        <w:t>scrutinise</w:t>
      </w:r>
      <w:r w:rsidRPr="008B748B">
        <w:rPr>
          <w:rFonts w:eastAsia="Times New Roman" w:cs="Times New Roman"/>
          <w:color w:val="000000"/>
          <w:sz w:val="24"/>
          <w:szCs w:val="24"/>
        </w:rPr>
        <w:t xml:space="preserve"> callers at your leisure. When you do have callers never let anybody into your home unless you are absolutely sure they are genuine. Ask to see an identity card, for example.</w:t>
      </w:r>
    </w:p>
    <w:p w14:paraId="327B0874"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If you are in the frightening position of waking in the middle of the night and think you can hear an intruder, then on no account should you approach the intruder. It is far better to telephone the police and wait for help.</w:t>
      </w:r>
    </w:p>
    <w:p w14:paraId="350023FB" w14:textId="77777777" w:rsidR="008B748B" w:rsidRPr="008B748B" w:rsidRDefault="008B748B" w:rsidP="008B748B">
      <w:pPr>
        <w:rPr>
          <w:rFonts w:eastAsia="Times New Roman" w:cs="Times New Roman"/>
          <w:sz w:val="24"/>
          <w:szCs w:val="24"/>
        </w:rPr>
      </w:pPr>
      <w:r w:rsidRPr="008B748B">
        <w:rPr>
          <w:rFonts w:eastAsia="Times New Roman" w:cs="Times New Roman"/>
          <w:color w:val="000000"/>
          <w:sz w:val="24"/>
          <w:szCs w:val="24"/>
        </w:rPr>
        <w:t>1.  A well-protected house</w:t>
      </w:r>
      <w:r w:rsidRPr="008B748B">
        <w:rPr>
          <w:rFonts w:eastAsia="Times New Roman" w:cs="Times New Roman"/>
          <w:sz w:val="24"/>
          <w:szCs w:val="24"/>
        </w:rPr>
        <w:t>______.</w:t>
      </w:r>
    </w:p>
    <w:p w14:paraId="617125DB"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is less likely to be burgled. </w:t>
      </w:r>
      <w:r w:rsidRPr="008B748B">
        <w:rPr>
          <w:rFonts w:eastAsia="Times New Roman" w:cs="Times New Roman"/>
          <w:sz w:val="24"/>
          <w:szCs w:val="24"/>
        </w:rPr>
        <w:tab/>
      </w:r>
      <w:r w:rsidRPr="008B748B">
        <w:rPr>
          <w:rFonts w:eastAsia="Times New Roman" w:cs="Times New Roman"/>
          <w:sz w:val="24"/>
          <w:szCs w:val="24"/>
        </w:rPr>
        <w:tab/>
        <w:t>B. is regarded as a challenge by most criminals.</w:t>
      </w:r>
    </w:p>
    <w:p w14:paraId="4CC61BF3"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is a lot of bother to maintain.</w:t>
      </w:r>
      <w:r w:rsidRPr="008B748B">
        <w:rPr>
          <w:rFonts w:eastAsia="Times New Roman" w:cs="Times New Roman"/>
          <w:sz w:val="24"/>
          <w:szCs w:val="24"/>
        </w:rPr>
        <w:tab/>
      </w:r>
      <w:r w:rsidRPr="008B748B">
        <w:rPr>
          <w:rFonts w:eastAsia="Times New Roman" w:cs="Times New Roman"/>
          <w:sz w:val="24"/>
          <w:szCs w:val="24"/>
        </w:rPr>
        <w:tab/>
        <w:t>D. is very unlikely to be burgled.</w:t>
      </w:r>
    </w:p>
    <w:p w14:paraId="672B078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According to the writer, we should______.</w:t>
      </w:r>
    </w:p>
    <w:p w14:paraId="78CBAB9D"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avoid leaving our house empty.</w:t>
      </w:r>
      <w:r w:rsidRPr="008B748B">
        <w:rPr>
          <w:rFonts w:eastAsia="Times New Roman" w:cs="Times New Roman"/>
          <w:sz w:val="24"/>
          <w:szCs w:val="24"/>
        </w:rPr>
        <w:tab/>
      </w:r>
      <w:r w:rsidRPr="008B748B">
        <w:rPr>
          <w:rFonts w:eastAsia="Times New Roman" w:cs="Times New Roman"/>
          <w:sz w:val="24"/>
          <w:szCs w:val="24"/>
        </w:rPr>
        <w:tab/>
      </w:r>
    </w:p>
    <w:p w14:paraId="38839860"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B. only go out when we have to.</w:t>
      </w:r>
    </w:p>
    <w:p w14:paraId="2B797BE9"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lastRenderedPageBreak/>
        <w:t>C. always keep the curtains closed.</w:t>
      </w:r>
      <w:r w:rsidRPr="008B748B">
        <w:rPr>
          <w:rFonts w:eastAsia="Times New Roman" w:cs="Times New Roman"/>
          <w:sz w:val="24"/>
          <w:szCs w:val="24"/>
        </w:rPr>
        <w:tab/>
      </w:r>
      <w:r w:rsidRPr="008B748B">
        <w:rPr>
          <w:rFonts w:eastAsia="Times New Roman" w:cs="Times New Roman"/>
          <w:sz w:val="24"/>
          <w:szCs w:val="24"/>
        </w:rPr>
        <w:tab/>
      </w:r>
    </w:p>
    <w:p w14:paraId="6E9355BC"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D. give the impression that our house is occupied when we go out.</w:t>
      </w:r>
    </w:p>
    <w:p w14:paraId="254D011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The writer thinks that hiding a key under a doormat or flower pot______.</w:t>
      </w:r>
    </w:p>
    <w:p w14:paraId="162E8EB8"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is predictable.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is useful.</w:t>
      </w:r>
      <w:r w:rsidRPr="008B748B">
        <w:rPr>
          <w:rFonts w:eastAsia="Times New Roman" w:cs="Times New Roman"/>
          <w:sz w:val="24"/>
          <w:szCs w:val="24"/>
        </w:rPr>
        <w:tab/>
      </w:r>
    </w:p>
    <w:p w14:paraId="1325DC66"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is imaginative.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is where you always find a spare key.</w:t>
      </w:r>
    </w:p>
    <w:p w14:paraId="2E84E75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What word best replaces “</w:t>
      </w:r>
      <w:r w:rsidRPr="008B748B">
        <w:rPr>
          <w:rFonts w:eastAsia="Times New Roman" w:cs="Times New Roman"/>
          <w:b/>
          <w:bCs/>
          <w:i/>
          <w:sz w:val="24"/>
          <w:szCs w:val="24"/>
        </w:rPr>
        <w:t>desolate</w:t>
      </w:r>
      <w:r w:rsidRPr="008B748B">
        <w:rPr>
          <w:rFonts w:eastAsia="Times New Roman" w:cs="Times New Roman"/>
          <w:sz w:val="24"/>
          <w:szCs w:val="24"/>
        </w:rPr>
        <w:t>” in paragraph 4?</w:t>
      </w:r>
    </w:p>
    <w:p w14:paraId="3BAB7D26"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isolated</w:t>
      </w:r>
      <w:r w:rsidRPr="008B748B">
        <w:rPr>
          <w:rFonts w:eastAsia="Times New Roman" w:cs="Times New Roman"/>
          <w:sz w:val="24"/>
          <w:szCs w:val="24"/>
        </w:rPr>
        <w:tab/>
      </w:r>
      <w:r w:rsidRPr="008B748B">
        <w:rPr>
          <w:rFonts w:eastAsia="Times New Roman" w:cs="Times New Roman"/>
          <w:sz w:val="24"/>
          <w:szCs w:val="24"/>
        </w:rPr>
        <w:tab/>
        <w:t>B. populous</w:t>
      </w:r>
      <w:r w:rsidRPr="008B748B">
        <w:rPr>
          <w:rFonts w:eastAsia="Times New Roman" w:cs="Times New Roman"/>
          <w:sz w:val="24"/>
          <w:szCs w:val="24"/>
        </w:rPr>
        <w:tab/>
      </w:r>
      <w:r w:rsidRPr="008B748B">
        <w:rPr>
          <w:rFonts w:eastAsia="Times New Roman" w:cs="Times New Roman"/>
          <w:sz w:val="24"/>
          <w:szCs w:val="24"/>
        </w:rPr>
        <w:tab/>
        <w:t>C. dissatisfying</w:t>
      </w:r>
      <w:r w:rsidRPr="008B748B">
        <w:rPr>
          <w:rFonts w:eastAsia="Times New Roman" w:cs="Times New Roman"/>
          <w:sz w:val="24"/>
          <w:szCs w:val="24"/>
        </w:rPr>
        <w:tab/>
      </w:r>
      <w:r w:rsidRPr="008B748B">
        <w:rPr>
          <w:rFonts w:eastAsia="Times New Roman" w:cs="Times New Roman"/>
          <w:sz w:val="24"/>
          <w:szCs w:val="24"/>
        </w:rPr>
        <w:tab/>
        <w:t>D. depressing</w:t>
      </w:r>
    </w:p>
    <w:p w14:paraId="3CECE96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The phrase “</w:t>
      </w:r>
      <w:r w:rsidRPr="008B748B">
        <w:rPr>
          <w:rFonts w:eastAsia="Times New Roman" w:cs="Times New Roman"/>
          <w:b/>
          <w:bCs/>
          <w:i/>
          <w:sz w:val="24"/>
          <w:szCs w:val="24"/>
        </w:rPr>
        <w:t>aforementioned precautions”</w:t>
      </w:r>
      <w:r w:rsidRPr="008B748B">
        <w:rPr>
          <w:rFonts w:eastAsia="Times New Roman" w:cs="Times New Roman"/>
          <w:sz w:val="24"/>
          <w:szCs w:val="24"/>
        </w:rPr>
        <w:t>in paragraph 5 refers to steps that______.</w:t>
      </w:r>
    </w:p>
    <w:p w14:paraId="67C30303"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A. will tell a burglar if your house is empty or not.</w:t>
      </w:r>
    </w:p>
    <w:p w14:paraId="3F5767D3"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B. are the most important precautions to take to make your home safe. </w:t>
      </w:r>
    </w:p>
    <w:p w14:paraId="1736EC69"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will stop a potential burglar.</w:t>
      </w:r>
    </w:p>
    <w:p w14:paraId="31183B0F"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D. will not stop an intruder if he has decided to try and enter your home.</w:t>
      </w:r>
    </w:p>
    <w:p w14:paraId="099E69C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Gaining entry to a house through a small window______.</w:t>
      </w:r>
    </w:p>
    <w:p w14:paraId="1D4D6531"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is surprisingly difficult. </w:t>
      </w:r>
      <w:r w:rsidRPr="008B748B">
        <w:rPr>
          <w:rFonts w:eastAsia="Times New Roman" w:cs="Times New Roman"/>
          <w:sz w:val="24"/>
          <w:szCs w:val="24"/>
        </w:rPr>
        <w:tab/>
      </w:r>
    </w:p>
    <w:p w14:paraId="3D2FD77A"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B. is not as difficult as people think.</w:t>
      </w:r>
    </w:p>
    <w:p w14:paraId="6F6A3284" w14:textId="77777777" w:rsidR="008B748B" w:rsidRPr="008B748B" w:rsidRDefault="008B748B" w:rsidP="008B748B">
      <w:pPr>
        <w:ind w:left="432" w:firstLine="288"/>
        <w:rPr>
          <w:rFonts w:eastAsia="Times New Roman" w:cs="Times New Roman"/>
          <w:sz w:val="24"/>
          <w:szCs w:val="24"/>
        </w:rPr>
      </w:pPr>
      <w:r w:rsidRPr="008B748B">
        <w:rPr>
          <w:rFonts w:eastAsia="Times New Roman" w:cs="Times New Roman"/>
          <w:sz w:val="24"/>
          <w:szCs w:val="24"/>
        </w:rPr>
        <w:t>C. is less likely to happen than gaining entry through a door.</w:t>
      </w:r>
      <w:r w:rsidRPr="008B748B">
        <w:rPr>
          <w:rFonts w:eastAsia="Times New Roman" w:cs="Times New Roman"/>
          <w:sz w:val="24"/>
          <w:szCs w:val="24"/>
        </w:rPr>
        <w:tab/>
      </w:r>
    </w:p>
    <w:p w14:paraId="5820F1EE" w14:textId="77777777" w:rsidR="008B748B" w:rsidRPr="008B748B" w:rsidRDefault="008B748B" w:rsidP="008B748B">
      <w:pPr>
        <w:ind w:left="432" w:firstLine="288"/>
        <w:rPr>
          <w:rFonts w:eastAsia="Times New Roman" w:cs="Times New Roman"/>
          <w:sz w:val="24"/>
          <w:szCs w:val="24"/>
        </w:rPr>
      </w:pPr>
      <w:r w:rsidRPr="008B748B">
        <w:rPr>
          <w:rFonts w:eastAsia="Times New Roman" w:cs="Times New Roman"/>
          <w:sz w:val="24"/>
          <w:szCs w:val="24"/>
        </w:rPr>
        <w:t>D. is tried only by very determined burglars.</w:t>
      </w:r>
    </w:p>
    <w:p w14:paraId="02EE1A9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According to the writer, window locks, security locks and burglar alarms______.</w:t>
      </w:r>
    </w:p>
    <w:p w14:paraId="037EF89D"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A. cost a lot of money but are worth it.</w:t>
      </w:r>
      <w:r w:rsidRPr="008B748B">
        <w:rPr>
          <w:rFonts w:eastAsia="Times New Roman" w:cs="Times New Roman"/>
          <w:sz w:val="24"/>
          <w:szCs w:val="24"/>
        </w:rPr>
        <w:tab/>
        <w:t>B. are good value for money.</w:t>
      </w:r>
    </w:p>
    <w:p w14:paraId="391445C7"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are luxury items.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are absolutely essential items.</w:t>
      </w:r>
    </w:p>
    <w:p w14:paraId="59C5AA3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The writer argues that fitting a chain and an eye hole______.</w:t>
      </w:r>
    </w:p>
    <w:p w14:paraId="0F20D79B"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will prevent your home being burgled. </w:t>
      </w:r>
    </w:p>
    <w:p w14:paraId="79FC08EE"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B. avoids you having to invite people into your home.</w:t>
      </w:r>
    </w:p>
    <w:p w14:paraId="54EF986F"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is only necessary for elderly people.</w:t>
      </w:r>
      <w:r w:rsidRPr="008B748B">
        <w:rPr>
          <w:rFonts w:eastAsia="Times New Roman" w:cs="Times New Roman"/>
          <w:sz w:val="24"/>
          <w:szCs w:val="24"/>
        </w:rPr>
        <w:tab/>
      </w:r>
    </w:p>
    <w:p w14:paraId="06B7AB7A"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D. gives you time to check if the visitor is genuine.</w:t>
      </w:r>
    </w:p>
    <w:p w14:paraId="4F3A0FE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What word best replaces “</w:t>
      </w:r>
      <w:r w:rsidRPr="008B748B">
        <w:rPr>
          <w:rFonts w:eastAsia="Times New Roman" w:cs="Times New Roman"/>
          <w:b/>
          <w:bCs/>
          <w:i/>
          <w:sz w:val="24"/>
          <w:szCs w:val="24"/>
        </w:rPr>
        <w:t>scrutinise</w:t>
      </w:r>
      <w:r w:rsidRPr="008B748B">
        <w:rPr>
          <w:rFonts w:eastAsia="Times New Roman" w:cs="Times New Roman"/>
          <w:sz w:val="24"/>
          <w:szCs w:val="24"/>
        </w:rPr>
        <w:t>” in paragraph 7?</w:t>
      </w:r>
    </w:p>
    <w:p w14:paraId="0182088A"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glance</w:t>
      </w:r>
      <w:r w:rsidRPr="008B748B">
        <w:rPr>
          <w:rFonts w:eastAsia="Times New Roman" w:cs="Times New Roman"/>
          <w:sz w:val="24"/>
          <w:szCs w:val="24"/>
        </w:rPr>
        <w:tab/>
      </w:r>
      <w:r w:rsidRPr="008B748B">
        <w:rPr>
          <w:rFonts w:eastAsia="Times New Roman" w:cs="Times New Roman"/>
          <w:sz w:val="24"/>
          <w:szCs w:val="24"/>
        </w:rPr>
        <w:tab/>
        <w:t xml:space="preserve">B. gaze </w:t>
      </w:r>
      <w:r w:rsidRPr="008B748B">
        <w:rPr>
          <w:rFonts w:eastAsia="Times New Roman" w:cs="Times New Roman"/>
          <w:sz w:val="24"/>
          <w:szCs w:val="24"/>
        </w:rPr>
        <w:tab/>
      </w:r>
      <w:r w:rsidRPr="008B748B">
        <w:rPr>
          <w:rFonts w:eastAsia="Times New Roman" w:cs="Times New Roman"/>
          <w:sz w:val="24"/>
          <w:szCs w:val="24"/>
        </w:rPr>
        <w:tab/>
        <w:t>C. search</w:t>
      </w:r>
      <w:r w:rsidRPr="008B748B">
        <w:rPr>
          <w:rFonts w:eastAsia="Times New Roman" w:cs="Times New Roman"/>
          <w:sz w:val="24"/>
          <w:szCs w:val="24"/>
        </w:rPr>
        <w:tab/>
      </w:r>
      <w:r w:rsidRPr="008B748B">
        <w:rPr>
          <w:rFonts w:eastAsia="Times New Roman" w:cs="Times New Roman"/>
          <w:sz w:val="24"/>
          <w:szCs w:val="24"/>
        </w:rPr>
        <w:tab/>
        <w:t>D. examine</w:t>
      </w:r>
    </w:p>
    <w:p w14:paraId="748E38E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The best title for the text is______.</w:t>
      </w:r>
    </w:p>
    <w:p w14:paraId="0F29B430"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Increasing household crime.</w:t>
      </w:r>
      <w:r w:rsidRPr="008B748B">
        <w:rPr>
          <w:rFonts w:eastAsia="Times New Roman" w:cs="Times New Roman"/>
          <w:sz w:val="24"/>
          <w:szCs w:val="24"/>
        </w:rPr>
        <w:tab/>
      </w:r>
      <w:r w:rsidRPr="008B748B">
        <w:rPr>
          <w:rFonts w:eastAsia="Times New Roman" w:cs="Times New Roman"/>
          <w:sz w:val="24"/>
          <w:szCs w:val="24"/>
        </w:rPr>
        <w:tab/>
      </w:r>
    </w:p>
    <w:p w14:paraId="4DF2525B"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B. Protecting your home from intruders.</w:t>
      </w:r>
    </w:p>
    <w:p w14:paraId="644E3A62"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Burglary statistics.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p>
    <w:p w14:paraId="2822ACD3"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D. What to do if a burglar breaks into your home.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921"/>
        <w:gridCol w:w="921"/>
        <w:gridCol w:w="921"/>
        <w:gridCol w:w="922"/>
        <w:gridCol w:w="922"/>
        <w:gridCol w:w="922"/>
        <w:gridCol w:w="922"/>
        <w:gridCol w:w="922"/>
        <w:gridCol w:w="922"/>
      </w:tblGrid>
      <w:tr w:rsidR="008B748B" w:rsidRPr="008B748B" w14:paraId="77AB4F49" w14:textId="77777777" w:rsidTr="0072316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554CF1B8" w14:textId="77777777" w:rsidR="008B748B" w:rsidRPr="008B748B" w:rsidRDefault="008B748B" w:rsidP="008B748B">
            <w:pPr>
              <w:rPr>
                <w:rFonts w:eastAsia="Calibri" w:cs="Times New Roman"/>
                <w:sz w:val="24"/>
                <w:szCs w:val="24"/>
              </w:rPr>
            </w:pPr>
            <w:r w:rsidRPr="008B748B">
              <w:rPr>
                <w:rFonts w:eastAsia="Calibri" w:cs="Times New Roman"/>
                <w:sz w:val="24"/>
                <w:szCs w:val="24"/>
              </w:rPr>
              <w:t>1. A</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03E1FC3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2. D </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0F963BD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A </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1182DA90" w14:textId="77777777" w:rsidR="008B748B" w:rsidRPr="008B748B" w:rsidRDefault="008B748B" w:rsidP="008B748B">
            <w:pPr>
              <w:rPr>
                <w:rFonts w:eastAsia="Calibri" w:cs="Times New Roman"/>
                <w:sz w:val="24"/>
                <w:szCs w:val="24"/>
              </w:rPr>
            </w:pPr>
            <w:r w:rsidRPr="008B748B">
              <w:rPr>
                <w:rFonts w:eastAsia="Calibri" w:cs="Times New Roman"/>
                <w:sz w:val="24"/>
                <w:szCs w:val="24"/>
              </w:rPr>
              <w:t>4. A</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64077AE9"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C </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0E032A1E" w14:textId="77777777" w:rsidR="008B748B" w:rsidRPr="008B748B" w:rsidRDefault="008B748B" w:rsidP="008B748B">
            <w:pPr>
              <w:rPr>
                <w:rFonts w:eastAsia="Calibri" w:cs="Times New Roman"/>
                <w:sz w:val="24"/>
                <w:szCs w:val="24"/>
              </w:rPr>
            </w:pPr>
            <w:r w:rsidRPr="008B748B">
              <w:rPr>
                <w:rFonts w:eastAsia="Calibri" w:cs="Times New Roman"/>
                <w:sz w:val="24"/>
                <w:szCs w:val="24"/>
              </w:rPr>
              <w:t>6. B</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2A7382D6" w14:textId="77777777" w:rsidR="008B748B" w:rsidRPr="008B748B" w:rsidRDefault="008B748B" w:rsidP="008B748B">
            <w:pPr>
              <w:rPr>
                <w:rFonts w:eastAsia="Calibri" w:cs="Times New Roman"/>
                <w:sz w:val="24"/>
                <w:szCs w:val="24"/>
              </w:rPr>
            </w:pPr>
            <w:r w:rsidRPr="008B748B">
              <w:rPr>
                <w:rFonts w:eastAsia="Calibri" w:cs="Times New Roman"/>
                <w:sz w:val="24"/>
                <w:szCs w:val="24"/>
              </w:rPr>
              <w:t>7. A</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2C6F1F97" w14:textId="77777777" w:rsidR="008B748B" w:rsidRPr="008B748B" w:rsidRDefault="008B748B" w:rsidP="008B748B">
            <w:pPr>
              <w:rPr>
                <w:rFonts w:eastAsia="Calibri" w:cs="Times New Roman"/>
                <w:sz w:val="24"/>
                <w:szCs w:val="24"/>
              </w:rPr>
            </w:pPr>
            <w:r w:rsidRPr="008B748B">
              <w:rPr>
                <w:rFonts w:eastAsia="Calibri" w:cs="Times New Roman"/>
                <w:sz w:val="24"/>
                <w:szCs w:val="24"/>
              </w:rPr>
              <w:t>8. D</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3E1BA126" w14:textId="77777777" w:rsidR="008B748B" w:rsidRPr="008B748B" w:rsidRDefault="008B748B" w:rsidP="008B748B">
            <w:pPr>
              <w:rPr>
                <w:rFonts w:eastAsia="Calibri" w:cs="Times New Roman"/>
                <w:sz w:val="24"/>
                <w:szCs w:val="24"/>
              </w:rPr>
            </w:pPr>
            <w:r w:rsidRPr="008B748B">
              <w:rPr>
                <w:rFonts w:eastAsia="Calibri" w:cs="Times New Roman"/>
                <w:sz w:val="24"/>
                <w:szCs w:val="24"/>
              </w:rPr>
              <w:t>9. D</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4501F89C" w14:textId="77777777" w:rsidR="008B748B" w:rsidRPr="008B748B" w:rsidRDefault="008B748B" w:rsidP="008B748B">
            <w:pPr>
              <w:rPr>
                <w:rFonts w:eastAsia="Calibri" w:cs="Times New Roman"/>
                <w:sz w:val="24"/>
                <w:szCs w:val="24"/>
              </w:rPr>
            </w:pPr>
            <w:r w:rsidRPr="008B748B">
              <w:rPr>
                <w:rFonts w:eastAsia="Calibri" w:cs="Times New Roman"/>
                <w:sz w:val="24"/>
                <w:szCs w:val="24"/>
              </w:rPr>
              <w:t>10. B</w:t>
            </w:r>
          </w:p>
        </w:tc>
      </w:tr>
    </w:tbl>
    <w:p w14:paraId="020DA2D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170. Read the text below and choose the correct word for each space. For each question, circle letter A, B, C or D next to the answer you choose. </w:t>
      </w:r>
    </w:p>
    <w:p w14:paraId="602C438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If you’re an environmentalist, plastic is a word you tend to say with a sneer or a snarl. It has become a symbol of our wasteful, throw-way society. But there seems little (1)______ it is here to stay, and the truth is, of course, that plastic has brought enormous  (2)______ even environmental ones. It’s not really the plastics themselves that are the environmental (3)______ – it’s the way society choose to use and  abuse them.</w:t>
      </w:r>
    </w:p>
    <w:p w14:paraId="1D26975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Almost all the 50 or so different kinds of modern plastic are made from oil, gas or coal – non-renewable natural (4)______.We import well over three million tons of the stuff in Britain each year and, sooner or later, most of it is thrown away. A high proportion of our annual consumption is in the (5)______ of packaging, and this  (6)______ about seven per cent by weight of our domestic refuse. Almost all of it could be recycled, but very little of it is, though the plastic recycling (7)______ is growing fast.</w:t>
      </w:r>
    </w:p>
    <w:p w14:paraId="6C87B4A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lastRenderedPageBreak/>
        <w:t>The plastics themselves are extremely energy-rich – they have a higher calorific (8)______than coal and one (9)______ of ‘recovery’ stronglyfavored by the plastic manufacturers is the  (10)______ of waste plastic into a fuel.</w:t>
      </w:r>
    </w:p>
    <w:p w14:paraId="2D2B17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evidence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concern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C. </w:t>
      </w:r>
      <w:r w:rsidRPr="008B748B">
        <w:rPr>
          <w:rFonts w:eastAsia="Calibri" w:cs="Times New Roman"/>
          <w:b/>
          <w:i/>
          <w:color w:val="FF0000"/>
          <w:sz w:val="24"/>
          <w:szCs w:val="24"/>
          <w:highlight w:val="yellow"/>
        </w:rPr>
        <w:t>doubt</w:t>
      </w:r>
      <w:r w:rsidRPr="008B748B">
        <w:rPr>
          <w:rFonts w:eastAsia="Calibri" w:cs="Times New Roman"/>
          <w:sz w:val="24"/>
          <w:szCs w:val="24"/>
        </w:rPr>
        <w:tab/>
      </w:r>
      <w:r w:rsidRPr="008B748B">
        <w:rPr>
          <w:rFonts w:eastAsia="Calibri" w:cs="Times New Roman"/>
          <w:sz w:val="24"/>
          <w:szCs w:val="24"/>
        </w:rPr>
        <w:tab/>
        <w:t>D. likelihood</w:t>
      </w:r>
    </w:p>
    <w:p w14:paraId="693D144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pleasures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B. </w:t>
      </w:r>
      <w:r w:rsidRPr="008B748B">
        <w:rPr>
          <w:rFonts w:eastAsia="Calibri" w:cs="Times New Roman"/>
          <w:b/>
          <w:i/>
          <w:color w:val="FF0000"/>
          <w:sz w:val="24"/>
          <w:szCs w:val="24"/>
          <w:highlight w:val="yellow"/>
        </w:rPr>
        <w:t>benefits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savings</w:t>
      </w:r>
      <w:r w:rsidRPr="008B748B">
        <w:rPr>
          <w:rFonts w:eastAsia="Calibri" w:cs="Times New Roman"/>
          <w:sz w:val="24"/>
          <w:szCs w:val="24"/>
        </w:rPr>
        <w:tab/>
      </w:r>
      <w:r w:rsidRPr="008B748B">
        <w:rPr>
          <w:rFonts w:eastAsia="Calibri" w:cs="Times New Roman"/>
          <w:sz w:val="24"/>
          <w:szCs w:val="24"/>
        </w:rPr>
        <w:tab/>
        <w:t>D. profits</w:t>
      </w:r>
    </w:p>
    <w:p w14:paraId="673FA47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poison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disaster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disadvantage</w:t>
      </w:r>
      <w:r w:rsidRPr="008B748B">
        <w:rPr>
          <w:rFonts w:eastAsia="Calibri" w:cs="Times New Roman"/>
          <w:sz w:val="24"/>
          <w:szCs w:val="24"/>
        </w:rPr>
        <w:tab/>
      </w:r>
      <w:r w:rsidRPr="008B748B">
        <w:rPr>
          <w:rFonts w:eastAsia="Calibri" w:cs="Times New Roman"/>
          <w:sz w:val="24"/>
          <w:szCs w:val="24"/>
          <w:highlight w:val="yellow"/>
        </w:rPr>
        <w:t xml:space="preserve">D. </w:t>
      </w:r>
      <w:r w:rsidRPr="008B748B">
        <w:rPr>
          <w:rFonts w:eastAsia="Calibri" w:cs="Times New Roman"/>
          <w:b/>
          <w:i/>
          <w:color w:val="FF0000"/>
          <w:sz w:val="24"/>
          <w:szCs w:val="24"/>
          <w:highlight w:val="yellow"/>
        </w:rPr>
        <w:t>evil</w:t>
      </w:r>
    </w:p>
    <w:p w14:paraId="0F9607D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w:t>
      </w:r>
      <w:r w:rsidRPr="008B748B">
        <w:rPr>
          <w:rFonts w:eastAsia="Calibri" w:cs="Times New Roman"/>
          <w:sz w:val="24"/>
          <w:szCs w:val="24"/>
          <w:highlight w:val="yellow"/>
        </w:rPr>
        <w:t xml:space="preserve">A. </w:t>
      </w:r>
      <w:r w:rsidRPr="008B748B">
        <w:rPr>
          <w:rFonts w:eastAsia="Calibri" w:cs="Times New Roman"/>
          <w:b/>
          <w:i/>
          <w:color w:val="FF0000"/>
          <w:sz w:val="24"/>
          <w:szCs w:val="24"/>
          <w:highlight w:val="yellow"/>
        </w:rPr>
        <w:t>resources</w:t>
      </w:r>
      <w:r w:rsidRPr="008B748B">
        <w:rPr>
          <w:rFonts w:eastAsia="Calibri" w:cs="Times New Roman"/>
          <w:sz w:val="24"/>
          <w:szCs w:val="24"/>
        </w:rPr>
        <w:tab/>
      </w:r>
      <w:r w:rsidRPr="008B748B">
        <w:rPr>
          <w:rFonts w:eastAsia="Calibri" w:cs="Times New Roman"/>
          <w:sz w:val="24"/>
          <w:szCs w:val="24"/>
        </w:rPr>
        <w:tab/>
        <w:t>B. processes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products</w:t>
      </w:r>
      <w:r w:rsidRPr="008B748B">
        <w:rPr>
          <w:rFonts w:eastAsia="Calibri" w:cs="Times New Roman"/>
          <w:sz w:val="24"/>
          <w:szCs w:val="24"/>
        </w:rPr>
        <w:tab/>
      </w:r>
      <w:r w:rsidRPr="008B748B">
        <w:rPr>
          <w:rFonts w:eastAsia="Calibri" w:cs="Times New Roman"/>
          <w:sz w:val="24"/>
          <w:szCs w:val="24"/>
        </w:rPr>
        <w:tab/>
        <w:t>D. fuels</w:t>
      </w:r>
    </w:p>
    <w:p w14:paraId="09B7479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way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kind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C </w:t>
      </w:r>
      <w:r w:rsidRPr="008B748B">
        <w:rPr>
          <w:rFonts w:eastAsia="Calibri" w:cs="Times New Roman"/>
          <w:b/>
          <w:i/>
          <w:color w:val="FF0000"/>
          <w:sz w:val="24"/>
          <w:szCs w:val="24"/>
          <w:highlight w:val="yellow"/>
        </w:rPr>
        <w:t>form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type</w:t>
      </w:r>
    </w:p>
    <w:p w14:paraId="5742B4E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takes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makes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carries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D. </w:t>
      </w:r>
      <w:r w:rsidRPr="008B748B">
        <w:rPr>
          <w:rFonts w:eastAsia="Calibri" w:cs="Times New Roman"/>
          <w:b/>
          <w:i/>
          <w:color w:val="FF0000"/>
          <w:sz w:val="24"/>
          <w:szCs w:val="24"/>
          <w:highlight w:val="yellow"/>
        </w:rPr>
        <w:t>constitutes</w:t>
      </w:r>
    </w:p>
    <w:p w14:paraId="35224F6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manufacture</w:t>
      </w:r>
      <w:r w:rsidRPr="008B748B">
        <w:rPr>
          <w:rFonts w:eastAsia="Calibri" w:cs="Times New Roman"/>
          <w:sz w:val="24"/>
          <w:szCs w:val="24"/>
        </w:rPr>
        <w:tab/>
      </w:r>
      <w:r w:rsidRPr="008B748B">
        <w:rPr>
          <w:rFonts w:eastAsia="Calibri" w:cs="Times New Roman"/>
          <w:sz w:val="24"/>
          <w:szCs w:val="24"/>
        </w:rPr>
        <w:tab/>
        <w:t>B. plant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factory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D. </w:t>
      </w:r>
      <w:r w:rsidRPr="008B748B">
        <w:rPr>
          <w:rFonts w:eastAsia="Calibri" w:cs="Times New Roman"/>
          <w:b/>
          <w:i/>
          <w:color w:val="FF0000"/>
          <w:sz w:val="24"/>
          <w:szCs w:val="24"/>
          <w:highlight w:val="yellow"/>
        </w:rPr>
        <w:t>industry</w:t>
      </w:r>
    </w:p>
    <w:p w14:paraId="004D856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degree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B. </w:t>
      </w:r>
      <w:r w:rsidRPr="008B748B">
        <w:rPr>
          <w:rFonts w:eastAsia="Calibri" w:cs="Times New Roman"/>
          <w:b/>
          <w:i/>
          <w:color w:val="FF0000"/>
          <w:sz w:val="24"/>
          <w:szCs w:val="24"/>
          <w:highlight w:val="yellow"/>
        </w:rPr>
        <w:t>value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demand</w:t>
      </w:r>
      <w:r w:rsidRPr="008B748B">
        <w:rPr>
          <w:rFonts w:eastAsia="Calibri" w:cs="Times New Roman"/>
          <w:sz w:val="24"/>
          <w:szCs w:val="24"/>
        </w:rPr>
        <w:tab/>
      </w:r>
      <w:r w:rsidRPr="008B748B">
        <w:rPr>
          <w:rFonts w:eastAsia="Calibri" w:cs="Times New Roman"/>
          <w:sz w:val="24"/>
          <w:szCs w:val="24"/>
        </w:rPr>
        <w:tab/>
        <w:t>D. effect</w:t>
      </w:r>
    </w:p>
    <w:p w14:paraId="390294F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measure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mechanism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 xml:space="preserve">C. </w:t>
      </w:r>
      <w:r w:rsidRPr="008B748B">
        <w:rPr>
          <w:rFonts w:eastAsia="Calibri" w:cs="Times New Roman"/>
          <w:b/>
          <w:i/>
          <w:color w:val="FF0000"/>
          <w:sz w:val="24"/>
          <w:szCs w:val="24"/>
          <w:highlight w:val="yellow"/>
        </w:rPr>
        <w:t>method</w:t>
      </w:r>
      <w:r w:rsidRPr="008B748B">
        <w:rPr>
          <w:rFonts w:eastAsia="Calibri" w:cs="Times New Roman"/>
          <w:sz w:val="24"/>
          <w:szCs w:val="24"/>
        </w:rPr>
        <w:tab/>
      </w:r>
      <w:r w:rsidRPr="008B748B">
        <w:rPr>
          <w:rFonts w:eastAsia="Calibri" w:cs="Times New Roman"/>
          <w:sz w:val="24"/>
          <w:szCs w:val="24"/>
        </w:rPr>
        <w:tab/>
        <w:t>D. medium</w:t>
      </w:r>
    </w:p>
    <w:p w14:paraId="331A4A9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sz w:val="24"/>
          <w:szCs w:val="24"/>
          <w:highlight w:val="yellow"/>
        </w:rPr>
        <w:t xml:space="preserve">A. </w:t>
      </w:r>
      <w:r w:rsidRPr="008B748B">
        <w:rPr>
          <w:rFonts w:eastAsia="Calibri" w:cs="Times New Roman"/>
          <w:b/>
          <w:i/>
          <w:color w:val="FF0000"/>
          <w:sz w:val="24"/>
          <w:szCs w:val="24"/>
          <w:highlight w:val="yellow"/>
        </w:rPr>
        <w:t>conversion</w:t>
      </w:r>
      <w:r w:rsidRPr="008B748B">
        <w:rPr>
          <w:rFonts w:eastAsia="Calibri" w:cs="Times New Roman"/>
          <w:sz w:val="24"/>
          <w:szCs w:val="24"/>
        </w:rPr>
        <w:tab/>
      </w:r>
      <w:r w:rsidRPr="008B748B">
        <w:rPr>
          <w:rFonts w:eastAsia="Calibri" w:cs="Times New Roman"/>
          <w:sz w:val="24"/>
          <w:szCs w:val="24"/>
        </w:rPr>
        <w:tab/>
        <w:t>B. melting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change</w:t>
      </w:r>
      <w:r w:rsidRPr="008B748B">
        <w:rPr>
          <w:rFonts w:eastAsia="Calibri" w:cs="Times New Roman"/>
          <w:sz w:val="24"/>
          <w:szCs w:val="24"/>
        </w:rPr>
        <w:tab/>
      </w:r>
      <w:r w:rsidRPr="008B748B">
        <w:rPr>
          <w:rFonts w:eastAsia="Calibri" w:cs="Times New Roman"/>
          <w:sz w:val="24"/>
          <w:szCs w:val="24"/>
        </w:rPr>
        <w:tab/>
        <w:t>D. replacement</w:t>
      </w:r>
    </w:p>
    <w:p w14:paraId="12AD1A57" w14:textId="77777777" w:rsidR="008B748B" w:rsidRPr="008B748B" w:rsidRDefault="008B748B" w:rsidP="008B748B">
      <w:pPr>
        <w:jc w:val="both"/>
        <w:rPr>
          <w:rFonts w:eastAsia="Calibri" w:cs="Times New Roman"/>
          <w:b/>
          <w:i/>
          <w:sz w:val="24"/>
          <w:szCs w:val="24"/>
        </w:rPr>
      </w:pPr>
    </w:p>
    <w:p w14:paraId="15D8430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171. Read the following text and then fill in each gap with ONE suitable word. </w:t>
      </w:r>
    </w:p>
    <w:p w14:paraId="248FA7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I was reading an article last week in (1)_</w:t>
      </w:r>
      <w:r w:rsidRPr="008B748B">
        <w:rPr>
          <w:rFonts w:eastAsia="Calibri" w:cs="Times New Roman"/>
          <w:b/>
          <w:i/>
          <w:color w:val="FF0000"/>
          <w:sz w:val="24"/>
          <w:szCs w:val="24"/>
        </w:rPr>
        <w:t xml:space="preserve"> which</w:t>
      </w:r>
      <w:r w:rsidRPr="008B748B">
        <w:rPr>
          <w:rFonts w:eastAsia="Calibri" w:cs="Times New Roman"/>
          <w:sz w:val="24"/>
          <w:szCs w:val="24"/>
        </w:rPr>
        <w:t>_ the writer described howher children has changed as they growup. When they were small she had to (2)_</w:t>
      </w:r>
      <w:r w:rsidRPr="008B748B">
        <w:rPr>
          <w:rFonts w:eastAsia="Calibri" w:cs="Times New Roman"/>
          <w:b/>
          <w:i/>
          <w:color w:val="FF0000"/>
          <w:sz w:val="24"/>
          <w:szCs w:val="24"/>
        </w:rPr>
        <w:t>put</w:t>
      </w:r>
      <w:r w:rsidRPr="008B748B">
        <w:rPr>
          <w:rFonts w:eastAsia="Calibri" w:cs="Times New Roman"/>
          <w:sz w:val="24"/>
          <w:szCs w:val="24"/>
        </w:rPr>
        <w:t>__ up with noisy games in the house, or join in interminable games of football in the garden which woreher out. If the house went quiet, she wondered what the monsters were getting up to, or what crisis she would have to (3)_</w:t>
      </w:r>
      <w:r w:rsidRPr="008B748B">
        <w:rPr>
          <w:rFonts w:eastAsia="Calibri" w:cs="Times New Roman"/>
          <w:b/>
          <w:i/>
          <w:color w:val="FF0000"/>
          <w:sz w:val="24"/>
          <w:szCs w:val="24"/>
        </w:rPr>
        <w:t>deal</w:t>
      </w:r>
      <w:r w:rsidRPr="008B748B">
        <w:rPr>
          <w:rFonts w:eastAsia="Calibri" w:cs="Times New Roman"/>
          <w:sz w:val="24"/>
          <w:szCs w:val="24"/>
        </w:rPr>
        <w:t>_  with next. She dreaded the fact that they might tookafter her husband, who admitted having (4)_</w:t>
      </w:r>
      <w:r w:rsidRPr="008B748B">
        <w:rPr>
          <w:rFonts w:eastAsia="Calibri" w:cs="Times New Roman"/>
          <w:b/>
          <w:i/>
          <w:color w:val="FF0000"/>
          <w:sz w:val="24"/>
          <w:szCs w:val="24"/>
        </w:rPr>
        <w:t>been</w:t>
      </w:r>
      <w:r w:rsidRPr="008B748B">
        <w:rPr>
          <w:rFonts w:eastAsia="Calibri" w:cs="Times New Roman"/>
          <w:sz w:val="24"/>
          <w:szCs w:val="24"/>
        </w:rPr>
        <w:t>_  an uncontrollable child who (5)_</w:t>
      </w:r>
      <w:r w:rsidRPr="008B748B">
        <w:rPr>
          <w:rFonts w:eastAsia="Calibri" w:cs="Times New Roman"/>
          <w:b/>
          <w:i/>
          <w:color w:val="FF0000"/>
          <w:sz w:val="24"/>
          <w:szCs w:val="24"/>
        </w:rPr>
        <w:t>spent</w:t>
      </w:r>
      <w:r w:rsidRPr="008B748B">
        <w:rPr>
          <w:rFonts w:eastAsia="Calibri" w:cs="Times New Roman"/>
          <w:sz w:val="24"/>
          <w:szCs w:val="24"/>
        </w:rPr>
        <w:t>__ most of the time showing off to his friends by breaking things or getting  into fights. What was worse was that (6)_</w:t>
      </w:r>
      <w:r w:rsidRPr="008B748B">
        <w:rPr>
          <w:rFonts w:eastAsia="Calibri" w:cs="Times New Roman"/>
          <w:b/>
          <w:i/>
          <w:color w:val="FF0000"/>
          <w:sz w:val="24"/>
          <w:szCs w:val="24"/>
        </w:rPr>
        <w:t>everyone</w:t>
      </w:r>
      <w:r w:rsidRPr="008B748B">
        <w:rPr>
          <w:rFonts w:eastAsia="Calibri" w:cs="Times New Roman"/>
          <w:sz w:val="24"/>
          <w:szCs w:val="24"/>
        </w:rPr>
        <w:t>__ else thought he was a sweet child, and he got  away with the most terrible things! However, she had experienced an even greater shocked with her children. They had (7)_</w:t>
      </w:r>
      <w:r w:rsidRPr="008B748B">
        <w:rPr>
          <w:rFonts w:eastAsia="Calibri" w:cs="Times New Roman"/>
          <w:b/>
          <w:i/>
          <w:color w:val="FF0000"/>
          <w:sz w:val="24"/>
          <w:szCs w:val="24"/>
        </w:rPr>
        <w:t>grown</w:t>
      </w:r>
      <w:r w:rsidRPr="008B748B">
        <w:rPr>
          <w:rFonts w:eastAsia="Calibri" w:cs="Times New Roman"/>
          <w:sz w:val="24"/>
          <w:szCs w:val="24"/>
        </w:rPr>
        <w:t>__ out of all their naughty behavior, and takenup serious hobbies (8)_</w:t>
      </w:r>
      <w:r w:rsidRPr="008B748B">
        <w:rPr>
          <w:rFonts w:eastAsia="Calibri" w:cs="Times New Roman"/>
          <w:b/>
          <w:i/>
          <w:color w:val="FF0000"/>
          <w:sz w:val="24"/>
          <w:szCs w:val="24"/>
        </w:rPr>
        <w:t>such</w:t>
      </w:r>
      <w:r w:rsidRPr="008B748B">
        <w:rPr>
          <w:rFonts w:eastAsia="Calibri" w:cs="Times New Roman"/>
          <w:sz w:val="24"/>
          <w:szCs w:val="24"/>
        </w:rPr>
        <w:t>__ as chess and playing the piano. They never did anything without (9)__</w:t>
      </w:r>
      <w:r w:rsidRPr="008B748B">
        <w:rPr>
          <w:rFonts w:eastAsia="Calibri" w:cs="Times New Roman"/>
          <w:b/>
          <w:i/>
          <w:color w:val="FF0000"/>
          <w:sz w:val="24"/>
          <w:szCs w:val="24"/>
        </w:rPr>
        <w:t>taking</w:t>
      </w:r>
      <w:r w:rsidRPr="008B748B">
        <w:rPr>
          <w:rFonts w:eastAsia="Calibri" w:cs="Times New Roman"/>
          <w:sz w:val="24"/>
          <w:szCs w:val="24"/>
        </w:rPr>
        <w:t>__ it over first, and coming to a serious decision. She had to face up to the fact that they made her feel rather childish as they got (10)_</w:t>
      </w:r>
      <w:r w:rsidRPr="008B748B">
        <w:rPr>
          <w:rFonts w:eastAsia="Calibri" w:cs="Times New Roman"/>
          <w:b/>
          <w:i/>
          <w:color w:val="FF0000"/>
          <w:sz w:val="24"/>
          <w:szCs w:val="24"/>
        </w:rPr>
        <w:t>older</w:t>
      </w:r>
      <w:r w:rsidRPr="008B748B">
        <w:rPr>
          <w:rFonts w:eastAsia="Calibri" w:cs="Times New Roman"/>
          <w:sz w:val="24"/>
          <w:szCs w:val="24"/>
        </w:rPr>
        <w:t>__, and that in some ways she preferred them when they were young and noisy.</w:t>
      </w:r>
    </w:p>
    <w:p w14:paraId="36290C48"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 xml:space="preserve">172. Read the following passage and mark the letter A, B, C, or D on your answer sheet to indicate the best answer to each of the questions. </w:t>
      </w:r>
    </w:p>
    <w:p w14:paraId="5FC8E4F2"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Today’s cars are smaller, safer, cleaner, and more economical than their predecessors, but the car of the future will be far more pollution-free than those on the road today. Several new types of automobile engines have already been developed than run on alternative sources of power, such as electricity, compressed natural gas, methanol, steam, hydrogen, and propane. Electricity, however, is the only zero-emission option presently available.</w:t>
      </w:r>
    </w:p>
    <w:p w14:paraId="3903F9F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Although electric vehicles will not be truly practical until a powerful, </w:t>
      </w:r>
      <w:r w:rsidRPr="008B748B">
        <w:rPr>
          <w:rFonts w:eastAsia="Times New Roman" w:cs="Times New Roman"/>
          <w:b/>
          <w:sz w:val="24"/>
          <w:szCs w:val="24"/>
          <w:u w:val="single"/>
        </w:rPr>
        <w:t>compact</w:t>
      </w:r>
      <w:r w:rsidRPr="008B748B">
        <w:rPr>
          <w:rFonts w:eastAsia="Times New Roman" w:cs="Times New Roman"/>
          <w:sz w:val="24"/>
          <w:szCs w:val="24"/>
        </w:rPr>
        <w:t xml:space="preserve"> battery or other dependable source of current is available, transport experts </w:t>
      </w:r>
      <w:r w:rsidRPr="008B748B">
        <w:rPr>
          <w:rFonts w:eastAsia="Times New Roman" w:cs="Times New Roman"/>
          <w:b/>
          <w:sz w:val="24"/>
          <w:szCs w:val="24"/>
          <w:u w:val="single"/>
        </w:rPr>
        <w:t>foresee</w:t>
      </w:r>
      <w:r w:rsidRPr="008B748B">
        <w:rPr>
          <w:rFonts w:eastAsia="Times New Roman" w:cs="Times New Roman"/>
          <w:sz w:val="24"/>
          <w:szCs w:val="24"/>
        </w:rPr>
        <w:t xml:space="preserve"> a new assortment of electric vehicles entering everyday life: shorter-range commuter electric cars, three-wheeled neighborhood cars, electric delivery vans, bikes and trolleys.</w:t>
      </w:r>
    </w:p>
    <w:p w14:paraId="689A7C8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As automakers work to develop practical electrical vehicles, urban planners and utility engineers are focusing on infrastructure systems to support and make the best use of the new cars. Public </w:t>
      </w:r>
      <w:r w:rsidRPr="008B748B">
        <w:rPr>
          <w:rFonts w:eastAsia="Times New Roman" w:cs="Times New Roman"/>
          <w:b/>
          <w:sz w:val="24"/>
          <w:szCs w:val="24"/>
          <w:u w:val="single"/>
        </w:rPr>
        <w:t>charging</w:t>
      </w:r>
      <w:r w:rsidRPr="008B748B">
        <w:rPr>
          <w:rFonts w:eastAsia="Times New Roman" w:cs="Times New Roman"/>
          <w:sz w:val="24"/>
          <w:szCs w:val="24"/>
        </w:rPr>
        <w:t xml:space="preserve"> facilities will need to be as common as today’s gas stations. Public parking spots on the street or in commercial lots will need to be equipped with devices that allow drivers to charge their batteries while they stop, dine, or attend a concert. To encourage the use of electric vehicles, the most convenient parking in transportation centres might be reserved for electric cars.</w:t>
      </w:r>
    </w:p>
    <w:p w14:paraId="09A95A6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Planners </w:t>
      </w:r>
      <w:r w:rsidRPr="008B748B">
        <w:rPr>
          <w:rFonts w:eastAsia="Times New Roman" w:cs="Times New Roman"/>
          <w:b/>
          <w:sz w:val="24"/>
          <w:szCs w:val="24"/>
          <w:u w:val="single"/>
        </w:rPr>
        <w:t>foresee</w:t>
      </w:r>
      <w:r w:rsidRPr="008B748B">
        <w:rPr>
          <w:rFonts w:eastAsia="Times New Roman" w:cs="Times New Roman"/>
          <w:sz w:val="24"/>
          <w:szCs w:val="24"/>
        </w:rPr>
        <w:t xml:space="preserve"> electric shuttle buses, trains, buses and neighborhood vehicles all meeting at transit centres that would have facilities for charging and renting. </w:t>
      </w:r>
      <w:r w:rsidRPr="008B748B">
        <w:rPr>
          <w:rFonts w:eastAsia="Times New Roman" w:cs="Times New Roman"/>
          <w:b/>
          <w:sz w:val="24"/>
          <w:szCs w:val="24"/>
          <w:u w:val="single"/>
        </w:rPr>
        <w:t>Commuters</w:t>
      </w:r>
      <w:r w:rsidRPr="008B748B">
        <w:rPr>
          <w:rFonts w:eastAsia="Times New Roman" w:cs="Times New Roman"/>
          <w:sz w:val="24"/>
          <w:szCs w:val="24"/>
        </w:rPr>
        <w:t xml:space="preserve"> will be able to rent a variety of electric cars to suit their needs: light trucks, one-person three-wheelers, small cars, or </w:t>
      </w:r>
      <w:r w:rsidRPr="008B748B">
        <w:rPr>
          <w:rFonts w:eastAsia="Times New Roman" w:cs="Times New Roman"/>
          <w:sz w:val="24"/>
          <w:szCs w:val="24"/>
        </w:rPr>
        <w:lastRenderedPageBreak/>
        <w:t xml:space="preserve">electric/gasoline </w:t>
      </w:r>
      <w:r w:rsidRPr="008B748B">
        <w:rPr>
          <w:rFonts w:eastAsia="Times New Roman" w:cs="Times New Roman"/>
          <w:b/>
          <w:sz w:val="24"/>
          <w:szCs w:val="24"/>
          <w:u w:val="single"/>
        </w:rPr>
        <w:t>hybrid</w:t>
      </w:r>
      <w:r w:rsidRPr="008B748B">
        <w:rPr>
          <w:rFonts w:eastAsia="Times New Roman" w:cs="Times New Roman"/>
          <w:sz w:val="24"/>
          <w:szCs w:val="24"/>
        </w:rPr>
        <w:t xml:space="preserve"> cars for longer trips, which will no doubt take place on auto</w:t>
      </w:r>
      <w:r w:rsidRPr="008B748B">
        <w:rPr>
          <w:rFonts w:eastAsia="MingLiU" w:cs="Times New Roman"/>
          <w:sz w:val="24"/>
          <w:szCs w:val="24"/>
        </w:rPr>
        <w:t>ma</w:t>
      </w:r>
      <w:r w:rsidRPr="008B748B">
        <w:rPr>
          <w:rFonts w:eastAsia="Times New Roman" w:cs="Times New Roman"/>
          <w:sz w:val="24"/>
          <w:szCs w:val="24"/>
        </w:rPr>
        <w:t>ted freeways capable of handling five times the number of vehicles that can be carried by freeway today.</w:t>
      </w:r>
    </w:p>
    <w:p w14:paraId="40FD32AD"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01</w:t>
      </w:r>
      <w:r w:rsidRPr="008B748B">
        <w:rPr>
          <w:rFonts w:eastAsia="Times New Roman" w:cs="Times New Roman"/>
          <w:sz w:val="24"/>
          <w:szCs w:val="24"/>
        </w:rPr>
        <w:t>: The author’s purpose in the passage is to______.</w:t>
      </w:r>
    </w:p>
    <w:p w14:paraId="4C8DDEDA"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criticize conventional vehicles</w:t>
      </w:r>
      <w:r w:rsidRPr="008B748B">
        <w:rPr>
          <w:rFonts w:eastAsia="Times New Roman" w:cs="Times New Roman"/>
          <w:sz w:val="24"/>
          <w:szCs w:val="24"/>
        </w:rPr>
        <w:tab/>
      </w:r>
      <w:r w:rsidRPr="008B748B">
        <w:rPr>
          <w:rFonts w:eastAsia="Times New Roman" w:cs="Times New Roman"/>
          <w:sz w:val="24"/>
          <w:szCs w:val="24"/>
        </w:rPr>
        <w:tab/>
      </w:r>
    </w:p>
    <w:p w14:paraId="79AB406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C. narrate a story about alternative energy vehicles</w:t>
      </w:r>
    </w:p>
    <w:p w14:paraId="39D20516"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B. support the invention of electric cars</w:t>
      </w:r>
    </w:p>
    <w:p w14:paraId="4919DEDB"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highlight w:val="yellow"/>
        </w:rPr>
        <w:t>D</w:t>
      </w:r>
      <w:r w:rsidRPr="008B748B">
        <w:rPr>
          <w:rFonts w:eastAsia="Times New Roman" w:cs="Times New Roman"/>
          <w:sz w:val="24"/>
          <w:szCs w:val="24"/>
        </w:rPr>
        <w:t>.</w:t>
      </w:r>
      <w:r w:rsidRPr="008B748B">
        <w:rPr>
          <w:rFonts w:eastAsia="Times New Roman" w:cs="Times New Roman"/>
          <w:b/>
          <w:i/>
          <w:color w:val="FF0000"/>
          <w:sz w:val="24"/>
          <w:szCs w:val="24"/>
        </w:rPr>
        <w:t>describe the possibilities for transportation in the future</w:t>
      </w:r>
    </w:p>
    <w:p w14:paraId="00874470"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02</w:t>
      </w:r>
      <w:r w:rsidRPr="008B748B">
        <w:rPr>
          <w:rFonts w:eastAsia="Times New Roman" w:cs="Times New Roman"/>
          <w:sz w:val="24"/>
          <w:szCs w:val="24"/>
        </w:rPr>
        <w:t>: The following electrical vehicles are all mentioned in the passage EXCEPT______.</w:t>
      </w:r>
      <w:r w:rsidRPr="008B748B">
        <w:rPr>
          <w:rFonts w:eastAsia="Times New Roman" w:cs="Times New Roman"/>
          <w:sz w:val="24"/>
          <w:szCs w:val="24"/>
        </w:rPr>
        <w:tab/>
      </w:r>
    </w:p>
    <w:p w14:paraId="60593E19"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highlight w:val="yellow"/>
        </w:rPr>
        <w:t>A</w:t>
      </w:r>
      <w:r w:rsidRPr="008B748B">
        <w:rPr>
          <w:rFonts w:eastAsia="Times New Roman" w:cs="Times New Roman"/>
          <w:sz w:val="24"/>
          <w:szCs w:val="24"/>
        </w:rPr>
        <w:t xml:space="preserve">. </w:t>
      </w:r>
      <w:r w:rsidRPr="008B748B">
        <w:rPr>
          <w:rFonts w:eastAsia="Times New Roman" w:cs="Times New Roman"/>
          <w:b/>
          <w:i/>
          <w:color w:val="FF0000"/>
          <w:sz w:val="24"/>
          <w:szCs w:val="24"/>
        </w:rPr>
        <w:t>planes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trolleys</w:t>
      </w:r>
      <w:r w:rsidRPr="008B748B">
        <w:rPr>
          <w:rFonts w:eastAsia="Times New Roman" w:cs="Times New Roman"/>
          <w:sz w:val="24"/>
          <w:szCs w:val="24"/>
        </w:rPr>
        <w:tab/>
      </w:r>
      <w:r w:rsidRPr="008B748B">
        <w:rPr>
          <w:rFonts w:eastAsia="Times New Roman" w:cs="Times New Roman"/>
          <w:sz w:val="24"/>
          <w:szCs w:val="24"/>
        </w:rPr>
        <w:tab/>
        <w:t>C. vans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trains</w:t>
      </w:r>
    </w:p>
    <w:p w14:paraId="5AB034E0"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03</w:t>
      </w:r>
      <w:r w:rsidRPr="008B748B">
        <w:rPr>
          <w:rFonts w:eastAsia="Times New Roman" w:cs="Times New Roman"/>
          <w:sz w:val="24"/>
          <w:szCs w:val="24"/>
        </w:rPr>
        <w:t>: The passage would most likely be followed by details about______.</w:t>
      </w:r>
    </w:p>
    <w:p w14:paraId="34E95AFB"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the neighborhood of the fixture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electric shuttle buses</w:t>
      </w:r>
    </w:p>
    <w:p w14:paraId="77540E58"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highlight w:val="yellow"/>
        </w:rPr>
        <w:t>B</w:t>
      </w:r>
      <w:r w:rsidRPr="008B748B">
        <w:rPr>
          <w:rFonts w:eastAsia="Times New Roman" w:cs="Times New Roman"/>
          <w:sz w:val="24"/>
          <w:szCs w:val="24"/>
        </w:rPr>
        <w:t xml:space="preserve">. </w:t>
      </w:r>
      <w:r w:rsidRPr="008B748B">
        <w:rPr>
          <w:rFonts w:eastAsia="Times New Roman" w:cs="Times New Roman"/>
          <w:b/>
          <w:i/>
          <w:color w:val="FF0000"/>
          <w:sz w:val="24"/>
          <w:szCs w:val="24"/>
        </w:rPr>
        <w:t>automated freeways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pollution restrictions in the future</w:t>
      </w:r>
    </w:p>
    <w:p w14:paraId="6EB74AE4"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04</w:t>
      </w:r>
      <w:r w:rsidRPr="008B748B">
        <w:rPr>
          <w:rFonts w:eastAsia="Times New Roman" w:cs="Times New Roman"/>
          <w:sz w:val="24"/>
          <w:szCs w:val="24"/>
        </w:rPr>
        <w:t>: The word ‘</w:t>
      </w:r>
      <w:r w:rsidRPr="008B748B">
        <w:rPr>
          <w:rFonts w:eastAsia="Times New Roman" w:cs="Times New Roman"/>
          <w:b/>
          <w:sz w:val="24"/>
          <w:szCs w:val="24"/>
        </w:rPr>
        <w:t>compact’</w:t>
      </w:r>
      <w:r w:rsidRPr="008B748B">
        <w:rPr>
          <w:rFonts w:eastAsia="Times New Roman" w:cs="Times New Roman"/>
          <w:sz w:val="24"/>
          <w:szCs w:val="24"/>
        </w:rPr>
        <w:t xml:space="preserve"> in the second paragraph is closest in meaning to______.</w:t>
      </w:r>
    </w:p>
    <w:p w14:paraId="08C0EFAA"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squared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long-range</w:t>
      </w:r>
      <w:r w:rsidRPr="008B748B">
        <w:rPr>
          <w:rFonts w:eastAsia="Times New Roman" w:cs="Times New Roman"/>
          <w:sz w:val="24"/>
          <w:szCs w:val="24"/>
        </w:rPr>
        <w:tab/>
      </w:r>
      <w:r w:rsidRPr="008B748B">
        <w:rPr>
          <w:rFonts w:eastAsia="Times New Roman" w:cs="Times New Roman"/>
          <w:sz w:val="24"/>
          <w:szCs w:val="24"/>
        </w:rPr>
        <w:tab/>
        <w:t>C. inexpensive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concentrated</w:t>
      </w:r>
    </w:p>
    <w:p w14:paraId="6CB6F059"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05</w:t>
      </w:r>
      <w:r w:rsidRPr="008B748B">
        <w:rPr>
          <w:rFonts w:eastAsia="Times New Roman" w:cs="Times New Roman"/>
          <w:sz w:val="24"/>
          <w:szCs w:val="24"/>
        </w:rPr>
        <w:t>: In the second paragraph, the author implies that______.</w:t>
      </w:r>
      <w:r w:rsidRPr="008B748B">
        <w:rPr>
          <w:rFonts w:eastAsia="Times New Roman" w:cs="Times New Roman"/>
          <w:sz w:val="24"/>
          <w:szCs w:val="24"/>
        </w:rPr>
        <w:tab/>
      </w:r>
    </w:p>
    <w:p w14:paraId="412F6AE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everyday life will stay much the same in our fixture.</w:t>
      </w:r>
    </w:p>
    <w:p w14:paraId="53245750"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B. a single electric vehicle will eventually replace several modes of transportation</w:t>
      </w:r>
    </w:p>
    <w:p w14:paraId="34367187"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highlight w:val="yellow"/>
        </w:rPr>
        <w:t>C</w:t>
      </w:r>
      <w:r w:rsidRPr="008B748B">
        <w:rPr>
          <w:rFonts w:eastAsia="Times New Roman" w:cs="Times New Roman"/>
          <w:sz w:val="24"/>
          <w:szCs w:val="24"/>
        </w:rPr>
        <w:t xml:space="preserve">. </w:t>
      </w:r>
      <w:r w:rsidRPr="008B748B">
        <w:rPr>
          <w:rFonts w:eastAsia="Times New Roman" w:cs="Times New Roman"/>
          <w:b/>
          <w:i/>
          <w:color w:val="FF0000"/>
          <w:sz w:val="24"/>
          <w:szCs w:val="24"/>
        </w:rPr>
        <w:t>a dependable source of electric energy will eventually be developed</w:t>
      </w:r>
      <w:r w:rsidRPr="008B748B">
        <w:rPr>
          <w:rFonts w:eastAsia="Times New Roman" w:cs="Times New Roman"/>
          <w:sz w:val="24"/>
          <w:szCs w:val="24"/>
        </w:rPr>
        <w:t>.</w:t>
      </w:r>
    </w:p>
    <w:p w14:paraId="27AE1D3D"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D. electric vehicles are not practical for the future</w:t>
      </w:r>
    </w:p>
    <w:p w14:paraId="5DA474CA"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06</w:t>
      </w:r>
      <w:r w:rsidRPr="008B748B">
        <w:rPr>
          <w:rFonts w:eastAsia="Times New Roman" w:cs="Times New Roman"/>
          <w:sz w:val="24"/>
          <w:szCs w:val="24"/>
        </w:rPr>
        <w:t>: According to the passage, public parking lots of the future will be______.</w:t>
      </w:r>
    </w:p>
    <w:p w14:paraId="09215C1A"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much larger than they are today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C.common as today’s gas stations</w:t>
      </w:r>
    </w:p>
    <w:p w14:paraId="5FD70871"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B. more convenient than they are today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highlight w:val="yellow"/>
        </w:rPr>
        <w:t>D</w:t>
      </w:r>
      <w:r w:rsidRPr="008B748B">
        <w:rPr>
          <w:rFonts w:eastAsia="Times New Roman" w:cs="Times New Roman"/>
          <w:sz w:val="24"/>
          <w:szCs w:val="24"/>
        </w:rPr>
        <w:t xml:space="preserve">. </w:t>
      </w:r>
      <w:r w:rsidRPr="008B748B">
        <w:rPr>
          <w:rFonts w:eastAsia="Times New Roman" w:cs="Times New Roman"/>
          <w:b/>
          <w:i/>
          <w:color w:val="FF0000"/>
          <w:sz w:val="24"/>
          <w:szCs w:val="24"/>
        </w:rPr>
        <w:t>equipped with charging devices</w:t>
      </w:r>
    </w:p>
    <w:p w14:paraId="576BBD54"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07</w:t>
      </w:r>
      <w:r w:rsidRPr="008B748B">
        <w:rPr>
          <w:rFonts w:eastAsia="Times New Roman" w:cs="Times New Roman"/>
          <w:sz w:val="24"/>
          <w:szCs w:val="24"/>
        </w:rPr>
        <w:t>: The word ‘</w:t>
      </w:r>
      <w:r w:rsidRPr="008B748B">
        <w:rPr>
          <w:rFonts w:eastAsia="Times New Roman" w:cs="Times New Roman"/>
          <w:b/>
          <w:sz w:val="24"/>
          <w:szCs w:val="24"/>
        </w:rPr>
        <w:t>charging’</w:t>
      </w:r>
      <w:r w:rsidRPr="008B748B">
        <w:rPr>
          <w:rFonts w:eastAsia="Times New Roman" w:cs="Times New Roman"/>
          <w:sz w:val="24"/>
          <w:szCs w:val="24"/>
        </w:rPr>
        <w:t xml:space="preserve"> in this passage refers to______.</w:t>
      </w:r>
    </w:p>
    <w:p w14:paraId="5B4B1708"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aggression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lightning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highlight w:val="yellow"/>
        </w:rPr>
        <w:t>C</w:t>
      </w:r>
      <w:r w:rsidRPr="008B748B">
        <w:rPr>
          <w:rFonts w:eastAsia="Times New Roman" w:cs="Times New Roman"/>
          <w:sz w:val="24"/>
          <w:szCs w:val="24"/>
        </w:rPr>
        <w:t xml:space="preserve">. </w:t>
      </w:r>
      <w:r w:rsidRPr="008B748B">
        <w:rPr>
          <w:rFonts w:eastAsia="Times New Roman" w:cs="Times New Roman"/>
          <w:b/>
          <w:i/>
          <w:color w:val="FF0000"/>
          <w:sz w:val="24"/>
          <w:szCs w:val="24"/>
        </w:rPr>
        <w:t>electricity</w:t>
      </w:r>
      <w:r w:rsidRPr="008B748B">
        <w:rPr>
          <w:rFonts w:eastAsia="Times New Roman" w:cs="Times New Roman"/>
          <w:sz w:val="24"/>
          <w:szCs w:val="24"/>
        </w:rPr>
        <w:tab/>
      </w:r>
      <w:r w:rsidRPr="008B748B">
        <w:rPr>
          <w:rFonts w:eastAsia="Times New Roman" w:cs="Times New Roman"/>
          <w:sz w:val="24"/>
          <w:szCs w:val="24"/>
        </w:rPr>
        <w:tab/>
        <w:t>D. credit cards</w:t>
      </w:r>
      <w:r w:rsidRPr="008B748B">
        <w:rPr>
          <w:rFonts w:eastAsia="Times New Roman" w:cs="Times New Roman"/>
          <w:sz w:val="24"/>
          <w:szCs w:val="24"/>
        </w:rPr>
        <w:tab/>
      </w:r>
    </w:p>
    <w:p w14:paraId="6ABF6DBD"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08</w:t>
      </w:r>
      <w:r w:rsidRPr="008B748B">
        <w:rPr>
          <w:rFonts w:eastAsia="Times New Roman" w:cs="Times New Roman"/>
          <w:sz w:val="24"/>
          <w:szCs w:val="24"/>
        </w:rPr>
        <w:t>: The word ‘</w:t>
      </w:r>
      <w:r w:rsidRPr="008B748B">
        <w:rPr>
          <w:rFonts w:eastAsia="Times New Roman" w:cs="Times New Roman"/>
          <w:b/>
          <w:sz w:val="24"/>
          <w:szCs w:val="24"/>
        </w:rPr>
        <w:t>foresee’</w:t>
      </w:r>
      <w:r w:rsidRPr="008B748B">
        <w:rPr>
          <w:rFonts w:eastAsia="Times New Roman" w:cs="Times New Roman"/>
          <w:sz w:val="24"/>
          <w:szCs w:val="24"/>
        </w:rPr>
        <w:t xml:space="preserve"> in this passage could best be replaced with______.</w:t>
      </w:r>
    </w:p>
    <w:p w14:paraId="4CE1D1B6"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highlight w:val="yellow"/>
        </w:rPr>
        <w:t>A</w:t>
      </w:r>
      <w:r w:rsidRPr="008B748B">
        <w:rPr>
          <w:rFonts w:eastAsia="Times New Roman" w:cs="Times New Roman"/>
          <w:sz w:val="24"/>
          <w:szCs w:val="24"/>
        </w:rPr>
        <w:t xml:space="preserve">. </w:t>
      </w:r>
      <w:r w:rsidRPr="008B748B">
        <w:rPr>
          <w:rFonts w:eastAsia="Times New Roman" w:cs="Times New Roman"/>
          <w:b/>
          <w:i/>
          <w:color w:val="FF0000"/>
          <w:sz w:val="24"/>
          <w:szCs w:val="24"/>
        </w:rPr>
        <w:t>imagine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count on</w:t>
      </w:r>
      <w:r w:rsidRPr="008B748B">
        <w:rPr>
          <w:rFonts w:eastAsia="Times New Roman" w:cs="Times New Roman"/>
          <w:sz w:val="24"/>
          <w:szCs w:val="24"/>
        </w:rPr>
        <w:tab/>
      </w:r>
      <w:r w:rsidRPr="008B748B">
        <w:rPr>
          <w:rFonts w:eastAsia="Times New Roman" w:cs="Times New Roman"/>
          <w:sz w:val="24"/>
          <w:szCs w:val="24"/>
        </w:rPr>
        <w:tab/>
        <w:t xml:space="preserve">C. rely on </w:t>
      </w:r>
      <w:r w:rsidRPr="008B748B">
        <w:rPr>
          <w:rFonts w:eastAsia="Times New Roman" w:cs="Times New Roman"/>
          <w:sz w:val="24"/>
          <w:szCs w:val="24"/>
        </w:rPr>
        <w:tab/>
      </w:r>
      <w:r w:rsidRPr="008B748B">
        <w:rPr>
          <w:rFonts w:eastAsia="Times New Roman" w:cs="Times New Roman"/>
          <w:sz w:val="24"/>
          <w:szCs w:val="24"/>
        </w:rPr>
        <w:tab/>
        <w:t>D. invent</w:t>
      </w:r>
    </w:p>
    <w:p w14:paraId="0E371C18"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09</w:t>
      </w:r>
      <w:r w:rsidRPr="008B748B">
        <w:rPr>
          <w:rFonts w:eastAsia="Times New Roman" w:cs="Times New Roman"/>
          <w:sz w:val="24"/>
          <w:szCs w:val="24"/>
        </w:rPr>
        <w:t>: The word ‘</w:t>
      </w:r>
      <w:r w:rsidRPr="008B748B">
        <w:rPr>
          <w:rFonts w:eastAsia="Times New Roman" w:cs="Times New Roman"/>
          <w:b/>
          <w:sz w:val="24"/>
          <w:szCs w:val="24"/>
        </w:rPr>
        <w:t>commuters’</w:t>
      </w:r>
      <w:r w:rsidRPr="008B748B">
        <w:rPr>
          <w:rFonts w:eastAsia="Times New Roman" w:cs="Times New Roman"/>
          <w:sz w:val="24"/>
          <w:szCs w:val="24"/>
        </w:rPr>
        <w:t>in paragraph 4 refers to______.</w:t>
      </w:r>
    </w:p>
    <w:p w14:paraId="733D8A8D"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A. visitors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cab drivers</w:t>
      </w:r>
      <w:r w:rsidRPr="008B748B">
        <w:rPr>
          <w:rFonts w:eastAsia="Times New Roman" w:cs="Times New Roman"/>
          <w:sz w:val="24"/>
          <w:szCs w:val="24"/>
        </w:rPr>
        <w:tab/>
      </w:r>
      <w:r w:rsidRPr="008B748B">
        <w:rPr>
          <w:rFonts w:eastAsia="Times New Roman" w:cs="Times New Roman"/>
          <w:sz w:val="24"/>
          <w:szCs w:val="24"/>
        </w:rPr>
        <w:tab/>
        <w:t xml:space="preserve">C. shoppers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highlight w:val="yellow"/>
        </w:rPr>
        <w:t>D</w:t>
      </w:r>
      <w:r w:rsidRPr="008B748B">
        <w:rPr>
          <w:rFonts w:eastAsia="Times New Roman" w:cs="Times New Roman"/>
          <w:sz w:val="24"/>
          <w:szCs w:val="24"/>
        </w:rPr>
        <w:t xml:space="preserve">. </w:t>
      </w:r>
      <w:r w:rsidRPr="008B748B">
        <w:rPr>
          <w:rFonts w:eastAsia="Times New Roman" w:cs="Times New Roman"/>
          <w:b/>
          <w:i/>
          <w:color w:val="FF0000"/>
          <w:sz w:val="24"/>
          <w:szCs w:val="24"/>
        </w:rPr>
        <w:t>daily travelers</w:t>
      </w:r>
    </w:p>
    <w:p w14:paraId="1AF92827" w14:textId="77777777" w:rsidR="008B748B" w:rsidRPr="008B748B" w:rsidRDefault="008B748B" w:rsidP="008B748B">
      <w:pPr>
        <w:jc w:val="both"/>
        <w:rPr>
          <w:rFonts w:eastAsia="Times New Roman" w:cs="Times New Roman"/>
          <w:sz w:val="24"/>
          <w:szCs w:val="24"/>
        </w:rPr>
      </w:pPr>
      <w:r w:rsidRPr="008B748B">
        <w:rPr>
          <w:rFonts w:eastAsia="Times New Roman" w:cs="Times New Roman"/>
          <w:b/>
          <w:color w:val="0000FF"/>
          <w:sz w:val="24"/>
          <w:szCs w:val="24"/>
        </w:rPr>
        <w:t>10</w:t>
      </w:r>
      <w:r w:rsidRPr="008B748B">
        <w:rPr>
          <w:rFonts w:eastAsia="Times New Roman" w:cs="Times New Roman"/>
          <w:sz w:val="24"/>
          <w:szCs w:val="24"/>
        </w:rPr>
        <w:t>: The word ‘</w:t>
      </w:r>
      <w:r w:rsidRPr="008B748B">
        <w:rPr>
          <w:rFonts w:eastAsia="Times New Roman" w:cs="Times New Roman"/>
          <w:b/>
          <w:sz w:val="24"/>
          <w:szCs w:val="24"/>
        </w:rPr>
        <w:t>hybrid'</w:t>
      </w:r>
      <w:r w:rsidRPr="008B748B">
        <w:rPr>
          <w:rFonts w:eastAsia="Times New Roman" w:cs="Times New Roman"/>
          <w:sz w:val="24"/>
          <w:szCs w:val="24"/>
        </w:rPr>
        <w:t xml:space="preserve"> in paragraph 4 is closest in meaning to______.</w:t>
      </w:r>
    </w:p>
    <w:p w14:paraId="63862D6B"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A. hazardous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futuristic</w:t>
      </w:r>
      <w:r w:rsidRPr="008B748B">
        <w:rPr>
          <w:rFonts w:eastAsia="Calibri" w:cs="Times New Roman"/>
          <w:sz w:val="24"/>
          <w:szCs w:val="24"/>
        </w:rPr>
        <w:tab/>
      </w:r>
      <w:r w:rsidRPr="008B748B">
        <w:rPr>
          <w:rFonts w:eastAsia="Calibri" w:cs="Times New Roman"/>
          <w:sz w:val="24"/>
          <w:szCs w:val="24"/>
        </w:rPr>
        <w:tab/>
        <w:t xml:space="preserve">C. automated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highlight w:val="yellow"/>
        </w:rPr>
        <w:t>D</w:t>
      </w:r>
      <w:r w:rsidRPr="008B748B">
        <w:rPr>
          <w:rFonts w:eastAsia="Calibri" w:cs="Times New Roman"/>
          <w:sz w:val="24"/>
          <w:szCs w:val="24"/>
        </w:rPr>
        <w:t xml:space="preserve">. </w:t>
      </w:r>
      <w:r w:rsidRPr="008B748B">
        <w:rPr>
          <w:rFonts w:eastAsia="Calibri" w:cs="Times New Roman"/>
          <w:b/>
          <w:i/>
          <w:color w:val="FF0000"/>
          <w:sz w:val="24"/>
          <w:szCs w:val="24"/>
        </w:rPr>
        <w:t>combination</w:t>
      </w:r>
    </w:p>
    <w:p w14:paraId="2D894620" w14:textId="77777777" w:rsidR="008B748B" w:rsidRPr="008B748B" w:rsidRDefault="008B748B" w:rsidP="008B748B">
      <w:pPr>
        <w:rPr>
          <w:rFonts w:eastAsia="Times New Roman" w:cs="Times New Roman"/>
          <w:sz w:val="24"/>
          <w:szCs w:val="24"/>
        </w:rPr>
      </w:pPr>
      <w:r w:rsidRPr="008B748B">
        <w:rPr>
          <w:rFonts w:eastAsia="Times New Roman" w:cs="Times New Roman"/>
          <w:b/>
          <w:sz w:val="24"/>
          <w:szCs w:val="24"/>
        </w:rPr>
        <w:t xml:space="preserve">173. </w:t>
      </w:r>
      <w:r w:rsidRPr="008B748B">
        <w:rPr>
          <w:rFonts w:eastAsia="Times New Roman" w:cs="Times New Roman"/>
          <w:b/>
          <w:iCs/>
          <w:sz w:val="24"/>
          <w:szCs w:val="24"/>
        </w:rPr>
        <w:t>Read the text &amp; decide which word best fits each space by choosing A, B, C or D.</w:t>
      </w:r>
    </w:p>
    <w:p w14:paraId="065414D1"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t>Action scenes in films</w:t>
      </w:r>
    </w:p>
    <w:p w14:paraId="62AF4B9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Modern cinema audiences expect to see plenty of thrilling scenes in action films. These scenes, which are (1)_________ as stunts, are usually performed by stuntmen who are specially trained to do dangerous things safely. (2) ________ can crash a car, but if you are shooting a film, you have to be extremely (3)_________ sometimes stopping right in front of the camera and film crew. At an early (4)_________ in the production, an expert stuntman is (5)_________ in to work out the action scenes and form a team. He is the only person who can go (6)__________ the wishes of the director, although he will usually only do this in the (7)_________ of safety.</w:t>
      </w:r>
    </w:p>
    <w:p w14:paraId="79F3225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Many famous actors like to do the dangerous parts themselves, which produces better shots, since stuntmen don’t have to (8)________ in for the actors. Actors like to become (9)________ in all the important aspects of the character they are playing, but without the recent progress in safety equipment, insurance companies would never let them take the risk. To do their own stunts, actors </w:t>
      </w:r>
      <w:r w:rsidRPr="008B748B">
        <w:rPr>
          <w:rFonts w:eastAsia="Calibri" w:cs="Times New Roman"/>
          <w:sz w:val="24"/>
          <w:szCs w:val="24"/>
        </w:rPr>
        <w:lastRenderedPageBreak/>
        <w:t>need to be good athletes, but they must also be sensible and know their (10)_________.If they were to be hurt, the film would come to a sudden halt.</w:t>
      </w:r>
    </w:p>
    <w:p w14:paraId="7F79389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 remarked</w:t>
      </w:r>
      <w:r w:rsidRPr="008B748B">
        <w:rPr>
          <w:rFonts w:eastAsia="Times New Roman" w:cs="Times New Roman"/>
          <w:sz w:val="24"/>
          <w:szCs w:val="24"/>
        </w:rPr>
        <w:tab/>
      </w:r>
      <w:r w:rsidRPr="008B748B">
        <w:rPr>
          <w:rFonts w:eastAsia="Times New Roman" w:cs="Times New Roman"/>
          <w:sz w:val="24"/>
          <w:szCs w:val="24"/>
        </w:rPr>
        <w:tab/>
        <w:t>B. known</w:t>
      </w:r>
      <w:r w:rsidRPr="008B748B">
        <w:rPr>
          <w:rFonts w:eastAsia="Times New Roman" w:cs="Times New Roman"/>
          <w:sz w:val="24"/>
          <w:szCs w:val="24"/>
        </w:rPr>
        <w:tab/>
      </w:r>
      <w:r w:rsidRPr="008B748B">
        <w:rPr>
          <w:rFonts w:eastAsia="Times New Roman" w:cs="Times New Roman"/>
          <w:sz w:val="24"/>
          <w:szCs w:val="24"/>
        </w:rPr>
        <w:tab/>
        <w:t>C. referred</w:t>
      </w:r>
      <w:r w:rsidRPr="008B748B">
        <w:rPr>
          <w:rFonts w:eastAsia="Times New Roman" w:cs="Times New Roman"/>
          <w:sz w:val="24"/>
          <w:szCs w:val="24"/>
        </w:rPr>
        <w:tab/>
      </w:r>
      <w:r w:rsidRPr="008B748B">
        <w:rPr>
          <w:rFonts w:eastAsia="Times New Roman" w:cs="Times New Roman"/>
          <w:sz w:val="24"/>
          <w:szCs w:val="24"/>
        </w:rPr>
        <w:tab/>
        <w:t>D. named</w:t>
      </w:r>
    </w:p>
    <w:p w14:paraId="687C38A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 Everyone</w:t>
      </w:r>
      <w:r w:rsidRPr="008B748B">
        <w:rPr>
          <w:rFonts w:eastAsia="Times New Roman" w:cs="Times New Roman"/>
          <w:sz w:val="24"/>
          <w:szCs w:val="24"/>
        </w:rPr>
        <w:tab/>
        <w:t>B. Someone</w:t>
      </w:r>
      <w:r w:rsidRPr="008B748B">
        <w:rPr>
          <w:rFonts w:eastAsia="Times New Roman" w:cs="Times New Roman"/>
          <w:sz w:val="24"/>
          <w:szCs w:val="24"/>
        </w:rPr>
        <w:tab/>
      </w:r>
      <w:r w:rsidRPr="008B748B">
        <w:rPr>
          <w:rFonts w:eastAsia="Times New Roman" w:cs="Times New Roman"/>
          <w:sz w:val="24"/>
          <w:szCs w:val="24"/>
        </w:rPr>
        <w:tab/>
        <w:t>C. Anyone</w:t>
      </w:r>
      <w:r w:rsidRPr="008B748B">
        <w:rPr>
          <w:rFonts w:eastAsia="Times New Roman" w:cs="Times New Roman"/>
          <w:sz w:val="24"/>
          <w:szCs w:val="24"/>
        </w:rPr>
        <w:tab/>
      </w:r>
      <w:r w:rsidRPr="008B748B">
        <w:rPr>
          <w:rFonts w:eastAsia="Times New Roman" w:cs="Times New Roman"/>
          <w:sz w:val="24"/>
          <w:szCs w:val="24"/>
        </w:rPr>
        <w:tab/>
        <w:t>D. No one</w:t>
      </w:r>
    </w:p>
    <w:p w14:paraId="0095D24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 detailed</w:t>
      </w:r>
      <w:r w:rsidRPr="008B748B">
        <w:rPr>
          <w:rFonts w:eastAsia="Times New Roman" w:cs="Times New Roman"/>
          <w:sz w:val="24"/>
          <w:szCs w:val="24"/>
        </w:rPr>
        <w:tab/>
      </w:r>
      <w:r w:rsidRPr="008B748B">
        <w:rPr>
          <w:rFonts w:eastAsia="Times New Roman" w:cs="Times New Roman"/>
          <w:sz w:val="24"/>
          <w:szCs w:val="24"/>
        </w:rPr>
        <w:tab/>
        <w:t>B. plain</w:t>
      </w:r>
      <w:r w:rsidRPr="008B748B">
        <w:rPr>
          <w:rFonts w:eastAsia="Times New Roman" w:cs="Times New Roman"/>
          <w:sz w:val="24"/>
          <w:szCs w:val="24"/>
        </w:rPr>
        <w:tab/>
      </w:r>
      <w:r w:rsidRPr="008B748B">
        <w:rPr>
          <w:rFonts w:eastAsia="Times New Roman" w:cs="Times New Roman"/>
          <w:sz w:val="24"/>
          <w:szCs w:val="24"/>
        </w:rPr>
        <w:tab/>
        <w:t>C. straight</w:t>
      </w:r>
      <w:r w:rsidRPr="008B748B">
        <w:rPr>
          <w:rFonts w:eastAsia="Times New Roman" w:cs="Times New Roman"/>
          <w:sz w:val="24"/>
          <w:szCs w:val="24"/>
        </w:rPr>
        <w:tab/>
      </w:r>
      <w:r w:rsidRPr="008B748B">
        <w:rPr>
          <w:rFonts w:eastAsia="Times New Roman" w:cs="Times New Roman"/>
          <w:sz w:val="24"/>
          <w:szCs w:val="24"/>
        </w:rPr>
        <w:tab/>
        <w:t>D. precise</w:t>
      </w:r>
    </w:p>
    <w:p w14:paraId="0EB1D54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A. period</w:t>
      </w:r>
      <w:r w:rsidRPr="008B748B">
        <w:rPr>
          <w:rFonts w:eastAsia="Times New Roman" w:cs="Times New Roman"/>
          <w:sz w:val="24"/>
          <w:szCs w:val="24"/>
        </w:rPr>
        <w:tab/>
      </w:r>
      <w:r w:rsidRPr="008B748B">
        <w:rPr>
          <w:rFonts w:eastAsia="Times New Roman" w:cs="Times New Roman"/>
          <w:sz w:val="24"/>
          <w:szCs w:val="24"/>
        </w:rPr>
        <w:tab/>
        <w:t>B. minute</w:t>
      </w:r>
      <w:r w:rsidRPr="008B748B">
        <w:rPr>
          <w:rFonts w:eastAsia="Times New Roman" w:cs="Times New Roman"/>
          <w:sz w:val="24"/>
          <w:szCs w:val="24"/>
        </w:rPr>
        <w:tab/>
      </w:r>
      <w:r w:rsidRPr="008B748B">
        <w:rPr>
          <w:rFonts w:eastAsia="Times New Roman" w:cs="Times New Roman"/>
          <w:sz w:val="24"/>
          <w:szCs w:val="24"/>
        </w:rPr>
        <w:tab/>
        <w:t>C. part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stage</w:t>
      </w:r>
    </w:p>
    <w:p w14:paraId="5750B21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 led</w:t>
      </w:r>
      <w:r w:rsidRPr="008B748B">
        <w:rPr>
          <w:rFonts w:eastAsia="Times New Roman" w:cs="Times New Roman"/>
          <w:sz w:val="24"/>
          <w:szCs w:val="24"/>
        </w:rPr>
        <w:tab/>
      </w:r>
      <w:r w:rsidRPr="008B748B">
        <w:rPr>
          <w:rFonts w:eastAsia="Times New Roman" w:cs="Times New Roman"/>
          <w:sz w:val="24"/>
          <w:szCs w:val="24"/>
        </w:rPr>
        <w:tab/>
        <w:t>B. taken</w:t>
      </w:r>
      <w:r w:rsidRPr="008B748B">
        <w:rPr>
          <w:rFonts w:eastAsia="Times New Roman" w:cs="Times New Roman"/>
          <w:sz w:val="24"/>
          <w:szCs w:val="24"/>
        </w:rPr>
        <w:tab/>
      </w:r>
      <w:r w:rsidRPr="008B748B">
        <w:rPr>
          <w:rFonts w:eastAsia="Times New Roman" w:cs="Times New Roman"/>
          <w:sz w:val="24"/>
          <w:szCs w:val="24"/>
        </w:rPr>
        <w:tab/>
        <w:t>C. drawn</w:t>
      </w:r>
      <w:r w:rsidRPr="008B748B">
        <w:rPr>
          <w:rFonts w:eastAsia="Times New Roman" w:cs="Times New Roman"/>
          <w:sz w:val="24"/>
          <w:szCs w:val="24"/>
        </w:rPr>
        <w:tab/>
      </w:r>
      <w:r w:rsidRPr="008B748B">
        <w:rPr>
          <w:rFonts w:eastAsia="Times New Roman" w:cs="Times New Roman"/>
          <w:sz w:val="24"/>
          <w:szCs w:val="24"/>
        </w:rPr>
        <w:tab/>
        <w:t>D. called</w:t>
      </w:r>
    </w:p>
    <w:p w14:paraId="4DCC9D1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A. over</w:t>
      </w:r>
      <w:r w:rsidRPr="008B748B">
        <w:rPr>
          <w:rFonts w:eastAsia="Times New Roman" w:cs="Times New Roman"/>
          <w:sz w:val="24"/>
          <w:szCs w:val="24"/>
        </w:rPr>
        <w:tab/>
      </w:r>
      <w:r w:rsidRPr="008B748B">
        <w:rPr>
          <w:rFonts w:eastAsia="Times New Roman" w:cs="Times New Roman"/>
          <w:sz w:val="24"/>
          <w:szCs w:val="24"/>
        </w:rPr>
        <w:tab/>
        <w:t>B. against</w:t>
      </w:r>
      <w:r w:rsidRPr="008B748B">
        <w:rPr>
          <w:rFonts w:eastAsia="Times New Roman" w:cs="Times New Roman"/>
          <w:sz w:val="24"/>
          <w:szCs w:val="24"/>
        </w:rPr>
        <w:tab/>
      </w:r>
      <w:r w:rsidRPr="008B748B">
        <w:rPr>
          <w:rFonts w:eastAsia="Times New Roman" w:cs="Times New Roman"/>
          <w:sz w:val="24"/>
          <w:szCs w:val="24"/>
        </w:rPr>
        <w:tab/>
        <w:t>C. through</w:t>
      </w:r>
      <w:r w:rsidRPr="008B748B">
        <w:rPr>
          <w:rFonts w:eastAsia="Times New Roman" w:cs="Times New Roman"/>
          <w:sz w:val="24"/>
          <w:szCs w:val="24"/>
        </w:rPr>
        <w:tab/>
      </w:r>
      <w:r w:rsidRPr="008B748B">
        <w:rPr>
          <w:rFonts w:eastAsia="Times New Roman" w:cs="Times New Roman"/>
          <w:sz w:val="24"/>
          <w:szCs w:val="24"/>
        </w:rPr>
        <w:tab/>
        <w:t>D. across</w:t>
      </w:r>
    </w:p>
    <w:p w14:paraId="3DB277A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 interests</w:t>
      </w:r>
      <w:r w:rsidRPr="008B748B">
        <w:rPr>
          <w:rFonts w:eastAsia="Times New Roman" w:cs="Times New Roman"/>
          <w:sz w:val="24"/>
          <w:szCs w:val="24"/>
        </w:rPr>
        <w:tab/>
      </w:r>
      <w:r w:rsidRPr="008B748B">
        <w:rPr>
          <w:rFonts w:eastAsia="Times New Roman" w:cs="Times New Roman"/>
          <w:sz w:val="24"/>
          <w:szCs w:val="24"/>
        </w:rPr>
        <w:tab/>
        <w:t>B. needs</w:t>
      </w:r>
      <w:r w:rsidRPr="008B748B">
        <w:rPr>
          <w:rFonts w:eastAsia="Times New Roman" w:cs="Times New Roman"/>
          <w:sz w:val="24"/>
          <w:szCs w:val="24"/>
        </w:rPr>
        <w:tab/>
      </w:r>
      <w:r w:rsidRPr="008B748B">
        <w:rPr>
          <w:rFonts w:eastAsia="Times New Roman" w:cs="Times New Roman"/>
          <w:sz w:val="24"/>
          <w:szCs w:val="24"/>
        </w:rPr>
        <w:tab/>
        <w:t>C. purposes</w:t>
      </w:r>
      <w:r w:rsidRPr="008B748B">
        <w:rPr>
          <w:rFonts w:eastAsia="Times New Roman" w:cs="Times New Roman"/>
          <w:sz w:val="24"/>
          <w:szCs w:val="24"/>
        </w:rPr>
        <w:tab/>
      </w:r>
      <w:r w:rsidRPr="008B748B">
        <w:rPr>
          <w:rFonts w:eastAsia="Times New Roman" w:cs="Times New Roman"/>
          <w:sz w:val="24"/>
          <w:szCs w:val="24"/>
        </w:rPr>
        <w:tab/>
        <w:t>D. regards</w:t>
      </w:r>
    </w:p>
    <w:p w14:paraId="02A44F4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A. work</w:t>
      </w:r>
      <w:r w:rsidRPr="008B748B">
        <w:rPr>
          <w:rFonts w:eastAsia="Times New Roman" w:cs="Times New Roman"/>
          <w:sz w:val="24"/>
          <w:szCs w:val="24"/>
        </w:rPr>
        <w:tab/>
      </w:r>
      <w:r w:rsidRPr="008B748B">
        <w:rPr>
          <w:rFonts w:eastAsia="Times New Roman" w:cs="Times New Roman"/>
          <w:sz w:val="24"/>
          <w:szCs w:val="24"/>
        </w:rPr>
        <w:tab/>
        <w:t>B. get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put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stand</w:t>
      </w:r>
    </w:p>
    <w:p w14:paraId="74813C7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 connected</w:t>
      </w:r>
      <w:r w:rsidRPr="008B748B">
        <w:rPr>
          <w:rFonts w:eastAsia="Times New Roman" w:cs="Times New Roman"/>
          <w:sz w:val="24"/>
          <w:szCs w:val="24"/>
        </w:rPr>
        <w:tab/>
        <w:t>B. arranged</w:t>
      </w:r>
      <w:r w:rsidRPr="008B748B">
        <w:rPr>
          <w:rFonts w:eastAsia="Times New Roman" w:cs="Times New Roman"/>
          <w:sz w:val="24"/>
          <w:szCs w:val="24"/>
        </w:rPr>
        <w:tab/>
      </w:r>
      <w:r w:rsidRPr="008B748B">
        <w:rPr>
          <w:rFonts w:eastAsia="Times New Roman" w:cs="Times New Roman"/>
          <w:sz w:val="24"/>
          <w:szCs w:val="24"/>
        </w:rPr>
        <w:tab/>
        <w:t>C. involved</w:t>
      </w:r>
      <w:r w:rsidRPr="008B748B">
        <w:rPr>
          <w:rFonts w:eastAsia="Times New Roman" w:cs="Times New Roman"/>
          <w:sz w:val="24"/>
          <w:szCs w:val="24"/>
        </w:rPr>
        <w:tab/>
      </w:r>
      <w:r w:rsidRPr="008B748B">
        <w:rPr>
          <w:rFonts w:eastAsia="Times New Roman" w:cs="Times New Roman"/>
          <w:sz w:val="24"/>
          <w:szCs w:val="24"/>
        </w:rPr>
        <w:tab/>
        <w:t>D. affected</w:t>
      </w:r>
    </w:p>
    <w:p w14:paraId="1CF88E0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 limits</w:t>
      </w:r>
      <w:r w:rsidRPr="008B748B">
        <w:rPr>
          <w:rFonts w:eastAsia="Times New Roman" w:cs="Times New Roman"/>
          <w:sz w:val="24"/>
          <w:szCs w:val="24"/>
        </w:rPr>
        <w:tab/>
      </w:r>
      <w:r w:rsidRPr="008B748B">
        <w:rPr>
          <w:rFonts w:eastAsia="Times New Roman" w:cs="Times New Roman"/>
          <w:sz w:val="24"/>
          <w:szCs w:val="24"/>
        </w:rPr>
        <w:tab/>
        <w:t>B. ends</w:t>
      </w:r>
      <w:r w:rsidRPr="008B748B">
        <w:rPr>
          <w:rFonts w:eastAsia="Times New Roman" w:cs="Times New Roman"/>
          <w:sz w:val="24"/>
          <w:szCs w:val="24"/>
        </w:rPr>
        <w:tab/>
      </w:r>
      <w:r w:rsidRPr="008B748B">
        <w:rPr>
          <w:rFonts w:eastAsia="Times New Roman" w:cs="Times New Roman"/>
          <w:sz w:val="24"/>
          <w:szCs w:val="24"/>
        </w:rPr>
        <w:tab/>
        <w:t>C. frontiers</w:t>
      </w:r>
      <w:r w:rsidRPr="008B748B">
        <w:rPr>
          <w:rFonts w:eastAsia="Times New Roman" w:cs="Times New Roman"/>
          <w:sz w:val="24"/>
          <w:szCs w:val="24"/>
        </w:rPr>
        <w:tab/>
      </w:r>
      <w:r w:rsidRPr="008B748B">
        <w:rPr>
          <w:rFonts w:eastAsia="Times New Roman" w:cs="Times New Roman"/>
          <w:sz w:val="24"/>
          <w:szCs w:val="24"/>
        </w:rPr>
        <w:tab/>
        <w:t>D. borders</w:t>
      </w:r>
    </w:p>
    <w:tbl>
      <w:tblPr>
        <w:tblW w:w="10165" w:type="dxa"/>
        <w:jc w:val="center"/>
        <w:tblLook w:val="04A0" w:firstRow="1" w:lastRow="0" w:firstColumn="1" w:lastColumn="0" w:noHBand="0" w:noVBand="1"/>
      </w:tblPr>
      <w:tblGrid>
        <w:gridCol w:w="1079"/>
        <w:gridCol w:w="947"/>
        <w:gridCol w:w="946"/>
        <w:gridCol w:w="947"/>
        <w:gridCol w:w="1041"/>
        <w:gridCol w:w="1041"/>
        <w:gridCol w:w="1041"/>
        <w:gridCol w:w="1041"/>
        <w:gridCol w:w="1041"/>
        <w:gridCol w:w="1041"/>
      </w:tblGrid>
      <w:tr w:rsidR="008B748B" w:rsidRPr="008B748B" w14:paraId="1AA28801" w14:textId="77777777" w:rsidTr="0072316C">
        <w:trPr>
          <w:jc w:val="center"/>
        </w:trPr>
        <w:tc>
          <w:tcPr>
            <w:tcW w:w="1025" w:type="dxa"/>
            <w:hideMark/>
          </w:tcPr>
          <w:p w14:paraId="066C636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B</w:t>
            </w:r>
          </w:p>
        </w:tc>
        <w:tc>
          <w:tcPr>
            <w:tcW w:w="899" w:type="dxa"/>
            <w:hideMark/>
          </w:tcPr>
          <w:p w14:paraId="072E324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C</w:t>
            </w:r>
          </w:p>
        </w:tc>
        <w:tc>
          <w:tcPr>
            <w:tcW w:w="899" w:type="dxa"/>
            <w:hideMark/>
          </w:tcPr>
          <w:p w14:paraId="124A6DD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D</w:t>
            </w:r>
          </w:p>
        </w:tc>
        <w:tc>
          <w:tcPr>
            <w:tcW w:w="900" w:type="dxa"/>
            <w:hideMark/>
          </w:tcPr>
          <w:p w14:paraId="4C64612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D</w:t>
            </w:r>
          </w:p>
        </w:tc>
        <w:tc>
          <w:tcPr>
            <w:tcW w:w="990" w:type="dxa"/>
            <w:hideMark/>
          </w:tcPr>
          <w:p w14:paraId="41EF76F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D</w:t>
            </w:r>
          </w:p>
        </w:tc>
        <w:tc>
          <w:tcPr>
            <w:tcW w:w="990" w:type="dxa"/>
            <w:hideMark/>
          </w:tcPr>
          <w:p w14:paraId="1AB4009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B</w:t>
            </w:r>
          </w:p>
        </w:tc>
        <w:tc>
          <w:tcPr>
            <w:tcW w:w="990" w:type="dxa"/>
            <w:hideMark/>
          </w:tcPr>
          <w:p w14:paraId="06870A9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w:t>
            </w:r>
          </w:p>
        </w:tc>
        <w:tc>
          <w:tcPr>
            <w:tcW w:w="990" w:type="dxa"/>
            <w:hideMark/>
          </w:tcPr>
          <w:p w14:paraId="05AE91D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D</w:t>
            </w:r>
          </w:p>
        </w:tc>
        <w:tc>
          <w:tcPr>
            <w:tcW w:w="990" w:type="dxa"/>
            <w:hideMark/>
          </w:tcPr>
          <w:p w14:paraId="151C803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C</w:t>
            </w:r>
          </w:p>
        </w:tc>
        <w:tc>
          <w:tcPr>
            <w:tcW w:w="990" w:type="dxa"/>
            <w:hideMark/>
          </w:tcPr>
          <w:p w14:paraId="016F01B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w:t>
            </w:r>
          </w:p>
        </w:tc>
      </w:tr>
    </w:tbl>
    <w:p w14:paraId="684847C2" w14:textId="77777777" w:rsidR="008B748B" w:rsidRPr="008B748B" w:rsidRDefault="008B748B" w:rsidP="008B748B">
      <w:pPr>
        <w:rPr>
          <w:rFonts w:eastAsia="Times New Roman" w:cs="Times New Roman"/>
          <w:b/>
          <w:color w:val="000000"/>
          <w:sz w:val="24"/>
          <w:szCs w:val="24"/>
        </w:rPr>
      </w:pPr>
      <w:r w:rsidRPr="008B748B">
        <w:rPr>
          <w:rFonts w:eastAsia="Times New Roman" w:cs="Times New Roman"/>
          <w:b/>
          <w:color w:val="000000"/>
          <w:sz w:val="24"/>
          <w:szCs w:val="24"/>
        </w:rPr>
        <w:t>174.</w:t>
      </w:r>
      <w:r w:rsidRPr="008B748B">
        <w:rPr>
          <w:rFonts w:eastAsia="Times New Roman" w:cs="Times New Roman"/>
          <w:b/>
          <w:bCs/>
          <w:iCs/>
          <w:color w:val="000000"/>
          <w:sz w:val="24"/>
          <w:szCs w:val="24"/>
        </w:rPr>
        <w:t xml:space="preserve"> Fill in each blank space with an appropriate word. </w:t>
      </w:r>
      <w:r w:rsidRPr="008B748B">
        <w:rPr>
          <w:rFonts w:eastAsia="Times New Roman" w:cs="Times New Roman"/>
          <w:b/>
          <w:color w:val="000000"/>
          <w:sz w:val="24"/>
          <w:szCs w:val="24"/>
        </w:rPr>
        <w:t xml:space="preserve"> </w:t>
      </w:r>
    </w:p>
    <w:p w14:paraId="37F5C810" w14:textId="77777777" w:rsidR="008B748B" w:rsidRPr="008B748B" w:rsidRDefault="008B748B" w:rsidP="008B748B">
      <w:pPr>
        <w:jc w:val="center"/>
        <w:rPr>
          <w:rFonts w:eastAsia="MS Mincho" w:cs="Times New Roman"/>
          <w:bCs/>
          <w:sz w:val="24"/>
          <w:szCs w:val="24"/>
          <w:lang w:eastAsia="ja-JP"/>
        </w:rPr>
      </w:pPr>
      <w:r w:rsidRPr="008B748B">
        <w:rPr>
          <w:rFonts w:eastAsia="MS Mincho" w:cs="Times New Roman"/>
          <w:bCs/>
          <w:sz w:val="24"/>
          <w:szCs w:val="24"/>
          <w:lang w:eastAsia="ja-JP"/>
        </w:rPr>
        <w:t>THE BIRTH OF THE T-SHIRT</w:t>
      </w:r>
    </w:p>
    <w:p w14:paraId="6B08E33A" w14:textId="77777777" w:rsidR="008B748B" w:rsidRPr="008B748B" w:rsidRDefault="008B748B" w:rsidP="008B748B">
      <w:pPr>
        <w:ind w:firstLine="720"/>
        <w:jc w:val="both"/>
        <w:rPr>
          <w:rFonts w:eastAsia="MS Mincho" w:cs="Times New Roman"/>
          <w:sz w:val="24"/>
          <w:szCs w:val="24"/>
          <w:lang w:eastAsia="ja-JP"/>
        </w:rPr>
      </w:pPr>
      <w:r w:rsidRPr="008B748B">
        <w:rPr>
          <w:rFonts w:eastAsia="MS Mincho" w:cs="Times New Roman"/>
          <w:sz w:val="24"/>
          <w:szCs w:val="24"/>
          <w:lang w:eastAsia="ja-JP"/>
        </w:rPr>
        <w:t xml:space="preserve">The T-shirt, or at least the T-shirt as we know it, was born in the theatre. When Tennessee William's play </w:t>
      </w:r>
      <w:r w:rsidRPr="008B748B">
        <w:rPr>
          <w:rFonts w:eastAsia="MS Mincho" w:cs="Times New Roman"/>
          <w:i/>
          <w:iCs/>
          <w:sz w:val="24"/>
          <w:szCs w:val="24"/>
          <w:lang w:eastAsia="ja-JP"/>
        </w:rPr>
        <w:t xml:space="preserve">A Streetcar Named Oesire </w:t>
      </w:r>
      <w:r w:rsidRPr="008B748B">
        <w:rPr>
          <w:rFonts w:eastAsia="MS Mincho" w:cs="Times New Roman"/>
          <w:sz w:val="24"/>
          <w:szCs w:val="24"/>
          <w:lang w:eastAsia="ja-JP"/>
        </w:rPr>
        <w:t xml:space="preserve">opened in New York in December 1947, a young actor (1)________ Marlon Brando went (2)________ stage wearing a (3)________ of blue jeans and a bright, white, capped-sleeve T-shirt. It was the first time the T-shirt had been seen publicly as anything (4)________ an item of underwear and it set a fashion trend that was to last through (5)________ the end of the century. The idea for the T-shirt came (6)________ Brando himself. He had worn one at rehearsals for the play. The director was so impressed by the look that was created that he asked Brando to wear the shirt in the play itself. Brando may have seen the shirt being advertised by the American company Sears Roebuck. They had decided to market the shirt (7)________ a fashionable garment in its (8)________ right, rather than just something to be worn (9)________ warmth beneath a denim work shirt (10)________ an army uniform. It was Brando, however, who popularized it, especially with the release of the film version of </w:t>
      </w:r>
      <w:r w:rsidRPr="008B748B">
        <w:rPr>
          <w:rFonts w:eastAsia="MS Mincho" w:cs="Times New Roman"/>
          <w:i/>
          <w:iCs/>
          <w:sz w:val="24"/>
          <w:szCs w:val="24"/>
          <w:lang w:eastAsia="ja-JP"/>
        </w:rPr>
        <w:t xml:space="preserve">Streetcar </w:t>
      </w:r>
      <w:r w:rsidRPr="008B748B">
        <w:rPr>
          <w:rFonts w:eastAsia="MS Mincho" w:cs="Times New Roman"/>
          <w:sz w:val="24"/>
          <w:szCs w:val="24"/>
          <w:lang w:eastAsia="ja-JP"/>
        </w:rPr>
        <w:t>in 1951. A short leather jacket completed the look that was to be adopted by teenage rebels in many countries for decades afterwards.</w:t>
      </w:r>
    </w:p>
    <w:tbl>
      <w:tblPr>
        <w:tblW w:w="10190" w:type="dxa"/>
        <w:jc w:val="center"/>
        <w:tblLook w:val="04A0" w:firstRow="1" w:lastRow="0" w:firstColumn="1" w:lastColumn="0" w:noHBand="0" w:noVBand="1"/>
      </w:tblPr>
      <w:tblGrid>
        <w:gridCol w:w="2173"/>
        <w:gridCol w:w="1897"/>
        <w:gridCol w:w="1887"/>
        <w:gridCol w:w="1886"/>
        <w:gridCol w:w="2347"/>
      </w:tblGrid>
      <w:tr w:rsidR="008B748B" w:rsidRPr="008B748B" w14:paraId="60439C8A" w14:textId="77777777" w:rsidTr="0072316C">
        <w:trPr>
          <w:jc w:val="center"/>
        </w:trPr>
        <w:tc>
          <w:tcPr>
            <w:tcW w:w="2030" w:type="dxa"/>
            <w:hideMark/>
          </w:tcPr>
          <w:p w14:paraId="4F022AF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61. </w:t>
            </w:r>
            <w:r w:rsidRPr="008B748B">
              <w:rPr>
                <w:rFonts w:eastAsia="MS Mincho" w:cs="Times New Roman"/>
                <w:i/>
                <w:sz w:val="24"/>
                <w:szCs w:val="24"/>
                <w:lang w:eastAsia="ja-JP"/>
              </w:rPr>
              <w:t>named/called</w:t>
            </w:r>
          </w:p>
          <w:p w14:paraId="2137528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62. </w:t>
            </w:r>
            <w:r w:rsidRPr="008B748B">
              <w:rPr>
                <w:rFonts w:eastAsia="MS Mincho" w:cs="Times New Roman"/>
                <w:i/>
                <w:sz w:val="24"/>
                <w:szCs w:val="24"/>
                <w:lang w:eastAsia="ja-JP"/>
              </w:rPr>
              <w:t>on</w:t>
            </w:r>
          </w:p>
        </w:tc>
        <w:tc>
          <w:tcPr>
            <w:tcW w:w="1772" w:type="dxa"/>
            <w:hideMark/>
          </w:tcPr>
          <w:p w14:paraId="62659DC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63. </w:t>
            </w:r>
            <w:r w:rsidRPr="008B748B">
              <w:rPr>
                <w:rFonts w:eastAsia="MS Mincho" w:cs="Times New Roman"/>
                <w:i/>
                <w:sz w:val="24"/>
                <w:szCs w:val="24"/>
                <w:lang w:eastAsia="ja-JP"/>
              </w:rPr>
              <w:t>pair</w:t>
            </w:r>
          </w:p>
          <w:p w14:paraId="6F62662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64. </w:t>
            </w:r>
            <w:r w:rsidRPr="008B748B">
              <w:rPr>
                <w:rFonts w:eastAsia="MS Mincho" w:cs="Times New Roman"/>
                <w:i/>
                <w:sz w:val="24"/>
                <w:szCs w:val="24"/>
                <w:lang w:eastAsia="ja-JP"/>
              </w:rPr>
              <w:t>but/ except</w:t>
            </w:r>
          </w:p>
        </w:tc>
        <w:tc>
          <w:tcPr>
            <w:tcW w:w="1763" w:type="dxa"/>
            <w:hideMark/>
          </w:tcPr>
          <w:p w14:paraId="2CF5F35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65. </w:t>
            </w:r>
            <w:r w:rsidRPr="008B748B">
              <w:rPr>
                <w:rFonts w:eastAsia="MS Mincho" w:cs="Times New Roman"/>
                <w:i/>
                <w:sz w:val="24"/>
                <w:szCs w:val="24"/>
                <w:lang w:eastAsia="ja-JP"/>
              </w:rPr>
              <w:t>to/until</w:t>
            </w:r>
          </w:p>
          <w:p w14:paraId="7284E5C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66. </w:t>
            </w:r>
            <w:r w:rsidRPr="008B748B">
              <w:rPr>
                <w:rFonts w:eastAsia="MS Mincho" w:cs="Times New Roman"/>
                <w:i/>
                <w:sz w:val="24"/>
                <w:szCs w:val="24"/>
                <w:lang w:eastAsia="ja-JP"/>
              </w:rPr>
              <w:t>from</w:t>
            </w:r>
          </w:p>
        </w:tc>
        <w:tc>
          <w:tcPr>
            <w:tcW w:w="1762" w:type="dxa"/>
            <w:hideMark/>
          </w:tcPr>
          <w:p w14:paraId="6F711F8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67. </w:t>
            </w:r>
            <w:r w:rsidRPr="008B748B">
              <w:rPr>
                <w:rFonts w:eastAsia="Times New Roman" w:cs="Times New Roman"/>
                <w:i/>
                <w:sz w:val="24"/>
                <w:szCs w:val="24"/>
              </w:rPr>
              <w:t>as</w:t>
            </w:r>
          </w:p>
          <w:p w14:paraId="61D426AF"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68. </w:t>
            </w:r>
            <w:r w:rsidRPr="008B748B">
              <w:rPr>
                <w:rFonts w:eastAsia="Times New Roman" w:cs="Times New Roman"/>
                <w:i/>
                <w:sz w:val="24"/>
                <w:szCs w:val="24"/>
              </w:rPr>
              <w:t>own</w:t>
            </w:r>
          </w:p>
        </w:tc>
        <w:tc>
          <w:tcPr>
            <w:tcW w:w="2193" w:type="dxa"/>
            <w:hideMark/>
          </w:tcPr>
          <w:p w14:paraId="22DCE5E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69. </w:t>
            </w:r>
            <w:r w:rsidRPr="008B748B">
              <w:rPr>
                <w:rFonts w:eastAsia="Times New Roman" w:cs="Times New Roman"/>
                <w:i/>
                <w:sz w:val="24"/>
                <w:szCs w:val="24"/>
              </w:rPr>
              <w:t>for</w:t>
            </w:r>
          </w:p>
          <w:p w14:paraId="0F6CE96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70. </w:t>
            </w:r>
            <w:r w:rsidRPr="008B748B">
              <w:rPr>
                <w:rFonts w:eastAsia="Calibri" w:cs="Times New Roman"/>
                <w:i/>
                <w:sz w:val="24"/>
                <w:szCs w:val="24"/>
              </w:rPr>
              <w:t>or</w:t>
            </w:r>
          </w:p>
        </w:tc>
      </w:tr>
    </w:tbl>
    <w:p w14:paraId="1CD93ED7"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175. </w:t>
      </w:r>
      <w:r w:rsidRPr="008B748B">
        <w:rPr>
          <w:rFonts w:eastAsia="Times New Roman" w:cs="Times New Roman"/>
          <w:b/>
          <w:sz w:val="24"/>
          <w:szCs w:val="24"/>
          <w:lang w:val="en-GB"/>
        </w:rPr>
        <w:t xml:space="preserve">Read the following passage and choose the best answer.  </w:t>
      </w:r>
    </w:p>
    <w:p w14:paraId="554C7660"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color w:val="000000"/>
          <w:sz w:val="24"/>
          <w:szCs w:val="24"/>
        </w:rPr>
        <w:t xml:space="preserve">Since the world became industrialized, the number of animal species that have either become extinct or have neared extinction has increased. Bengal tigers, for instance, which once roamed the jungles in vast numbers, now number only about 2,300. By the year 2025, it is estimated that they will become extinct. What is </w:t>
      </w:r>
      <w:r w:rsidRPr="008B748B">
        <w:rPr>
          <w:rFonts w:eastAsia="Times New Roman" w:cs="Times New Roman"/>
          <w:b/>
          <w:i/>
          <w:color w:val="000000"/>
          <w:sz w:val="24"/>
          <w:szCs w:val="24"/>
        </w:rPr>
        <w:t>alarming</w:t>
      </w:r>
      <w:r w:rsidRPr="008B748B">
        <w:rPr>
          <w:rFonts w:eastAsia="Times New Roman" w:cs="Times New Roman"/>
          <w:color w:val="000000"/>
          <w:sz w:val="24"/>
          <w:szCs w:val="24"/>
        </w:rPr>
        <w:t xml:space="preserve"> about the case of the Bengal tiger is that this extinction will have been caused almost entirely by </w:t>
      </w:r>
      <w:r w:rsidRPr="008B748B">
        <w:rPr>
          <w:rFonts w:eastAsia="Times New Roman" w:cs="Times New Roman"/>
          <w:b/>
          <w:i/>
          <w:color w:val="000000"/>
          <w:sz w:val="24"/>
          <w:szCs w:val="24"/>
        </w:rPr>
        <w:t>poachers</w:t>
      </w:r>
      <w:r w:rsidRPr="008B748B">
        <w:rPr>
          <w:rFonts w:eastAsia="Times New Roman" w:cs="Times New Roman"/>
          <w:color w:val="000000"/>
          <w:sz w:val="24"/>
          <w:szCs w:val="24"/>
        </w:rPr>
        <w:t xml:space="preserve"> who, according to some sources, are not always interested in material gain but in personal gratification. </w:t>
      </w:r>
      <w:r w:rsidRPr="008B748B">
        <w:rPr>
          <w:rFonts w:eastAsia="Times New Roman" w:cs="Times New Roman"/>
          <w:b/>
          <w:i/>
          <w:color w:val="000000"/>
          <w:sz w:val="24"/>
          <w:szCs w:val="24"/>
        </w:rPr>
        <w:t>This</w:t>
      </w:r>
      <w:r w:rsidRPr="008B748B">
        <w:rPr>
          <w:rFonts w:eastAsia="Times New Roman" w:cs="Times New Roman"/>
          <w:color w:val="000000"/>
          <w:sz w:val="24"/>
          <w:szCs w:val="24"/>
        </w:rPr>
        <w:t xml:space="preserve"> is an example of the </w:t>
      </w:r>
      <w:r w:rsidRPr="008B748B">
        <w:rPr>
          <w:rFonts w:eastAsia="Times New Roman" w:cs="Times New Roman"/>
          <w:b/>
          <w:i/>
          <w:color w:val="000000"/>
          <w:sz w:val="24"/>
          <w:szCs w:val="24"/>
        </w:rPr>
        <w:t>callousness</w:t>
      </w:r>
      <w:r w:rsidRPr="008B748B">
        <w:rPr>
          <w:rFonts w:eastAsia="Times New Roman" w:cs="Times New Roman"/>
          <w:color w:val="000000"/>
          <w:sz w:val="24"/>
          <w:szCs w:val="24"/>
        </w:rPr>
        <w:t xml:space="preserve"> that is contributing to the problem of extinction. Animals, such as Bengal tiger, as well as other endangered species, are valuable parts of the world’s ecosystem. International laws protecting these animals must be enacted to ensure their survival and the survival of our planet.</w:t>
      </w:r>
    </w:p>
    <w:p w14:paraId="71662A85"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color w:val="000000"/>
          <w:sz w:val="24"/>
          <w:szCs w:val="24"/>
        </w:rPr>
        <w:t xml:space="preserve">Countries around the world have begun to deal with the problem in various ways. Some countries, in an effort to circumvent the problem, have </w:t>
      </w:r>
      <w:r w:rsidRPr="008B748B">
        <w:rPr>
          <w:rFonts w:eastAsia="Times New Roman" w:cs="Times New Roman"/>
          <w:b/>
          <w:i/>
          <w:color w:val="000000"/>
          <w:sz w:val="24"/>
          <w:szCs w:val="24"/>
        </w:rPr>
        <w:t>allocated</w:t>
      </w:r>
      <w:r w:rsidRPr="008B748B">
        <w:rPr>
          <w:rFonts w:eastAsia="Times New Roman" w:cs="Times New Roman"/>
          <w:color w:val="000000"/>
          <w:sz w:val="24"/>
          <w:szCs w:val="24"/>
        </w:rPr>
        <w:t xml:space="preserve"> large amounts of land to animal reserves. They then charge admission prices to help </w:t>
      </w:r>
      <w:r w:rsidRPr="008B748B">
        <w:rPr>
          <w:rFonts w:eastAsia="Times New Roman" w:cs="Times New Roman"/>
          <w:b/>
          <w:i/>
          <w:color w:val="000000"/>
          <w:sz w:val="24"/>
          <w:szCs w:val="24"/>
        </w:rPr>
        <w:t>defray</w:t>
      </w:r>
      <w:r w:rsidRPr="008B748B">
        <w:rPr>
          <w:rFonts w:eastAsia="Times New Roman" w:cs="Times New Roman"/>
          <w:color w:val="000000"/>
          <w:sz w:val="24"/>
          <w:szCs w:val="24"/>
        </w:rPr>
        <w:t xml:space="preserve"> the costs of maintaining the parks, and they often must also depend on world organizations for support. This money enables them to invest in equipment and patrols to protect the animals. Another response to the increase in animal extinction is an </w:t>
      </w:r>
      <w:r w:rsidRPr="008B748B">
        <w:rPr>
          <w:rFonts w:eastAsia="Times New Roman" w:cs="Times New Roman"/>
          <w:b/>
          <w:i/>
          <w:color w:val="000000"/>
          <w:sz w:val="24"/>
          <w:szCs w:val="24"/>
        </w:rPr>
        <w:t>international boycott</w:t>
      </w:r>
      <w:r w:rsidRPr="008B748B">
        <w:rPr>
          <w:rFonts w:eastAsia="Times New Roman" w:cs="Times New Roman"/>
          <w:color w:val="000000"/>
          <w:sz w:val="24"/>
          <w:szCs w:val="24"/>
        </w:rPr>
        <w:t xml:space="preserve"> of products made from endangered species. This has had some effect, but by itself it will not prevent animals from being hunted and killed.</w:t>
      </w:r>
    </w:p>
    <w:p w14:paraId="777A34DD"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lastRenderedPageBreak/>
        <w:t>1. What is the main topic of the passage?</w:t>
      </w:r>
    </w:p>
    <w:p w14:paraId="264AE890"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the Bengal tiger</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B. international boycott</w:t>
      </w:r>
      <w:r w:rsidRPr="008B748B">
        <w:rPr>
          <w:rFonts w:eastAsia="Times New Roman" w:cs="Times New Roman"/>
          <w:color w:val="000000"/>
          <w:sz w:val="24"/>
          <w:szCs w:val="24"/>
        </w:rPr>
        <w:tab/>
      </w:r>
    </w:p>
    <w:p w14:paraId="22C8B3E8"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C. endangered species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D. problems with industrialization</w:t>
      </w:r>
    </w:p>
    <w:p w14:paraId="08AA8BB9"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2. Which of the following is closest in meaning to the world “</w:t>
      </w:r>
      <w:r w:rsidRPr="008B748B">
        <w:rPr>
          <w:rFonts w:eastAsia="Times New Roman" w:cs="Times New Roman"/>
          <w:b/>
          <w:i/>
          <w:color w:val="000000"/>
          <w:sz w:val="24"/>
          <w:szCs w:val="24"/>
        </w:rPr>
        <w:t>alarming</w:t>
      </w:r>
      <w:r w:rsidRPr="008B748B">
        <w:rPr>
          <w:rFonts w:eastAsia="Times New Roman" w:cs="Times New Roman"/>
          <w:color w:val="000000"/>
          <w:sz w:val="24"/>
          <w:szCs w:val="24"/>
        </w:rPr>
        <w:t>” in the first paragraph?</w:t>
      </w:r>
    </w:p>
    <w:p w14:paraId="11BEF3C7"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dangerous</w:t>
      </w:r>
      <w:r w:rsidRPr="008B748B">
        <w:rPr>
          <w:rFonts w:eastAsia="Times New Roman" w:cs="Times New Roman"/>
          <w:color w:val="000000"/>
          <w:sz w:val="24"/>
          <w:szCs w:val="24"/>
        </w:rPr>
        <w:tab/>
      </w:r>
      <w:r w:rsidRPr="008B748B">
        <w:rPr>
          <w:rFonts w:eastAsia="Times New Roman" w:cs="Times New Roman"/>
          <w:color w:val="000000"/>
          <w:sz w:val="24"/>
          <w:szCs w:val="24"/>
        </w:rPr>
        <w:tab/>
        <w:t>B. serious</w:t>
      </w:r>
      <w:r w:rsidRPr="008B748B">
        <w:rPr>
          <w:rFonts w:eastAsia="Times New Roman" w:cs="Times New Roman"/>
          <w:color w:val="000000"/>
          <w:sz w:val="24"/>
          <w:szCs w:val="24"/>
        </w:rPr>
        <w:tab/>
      </w:r>
      <w:r w:rsidRPr="008B748B">
        <w:rPr>
          <w:rFonts w:eastAsia="Times New Roman" w:cs="Times New Roman"/>
          <w:color w:val="000000"/>
          <w:sz w:val="24"/>
          <w:szCs w:val="24"/>
        </w:rPr>
        <w:tab/>
        <w:t>C. gripping</w:t>
      </w:r>
      <w:r w:rsidRPr="008B748B">
        <w:rPr>
          <w:rFonts w:eastAsia="Times New Roman" w:cs="Times New Roman"/>
          <w:color w:val="000000"/>
          <w:sz w:val="24"/>
          <w:szCs w:val="24"/>
        </w:rPr>
        <w:tab/>
      </w:r>
      <w:r w:rsidRPr="008B748B">
        <w:rPr>
          <w:rFonts w:eastAsia="Times New Roman" w:cs="Times New Roman"/>
          <w:color w:val="000000"/>
          <w:sz w:val="24"/>
          <w:szCs w:val="24"/>
        </w:rPr>
        <w:tab/>
        <w:t>D. distressing</w:t>
      </w:r>
    </w:p>
    <w:p w14:paraId="659ADC47"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3. The word “</w:t>
      </w:r>
      <w:r w:rsidRPr="008B748B">
        <w:rPr>
          <w:rFonts w:eastAsia="Times New Roman" w:cs="Times New Roman"/>
          <w:b/>
          <w:i/>
          <w:color w:val="000000"/>
          <w:sz w:val="24"/>
          <w:szCs w:val="24"/>
        </w:rPr>
        <w:t>poachers</w:t>
      </w:r>
      <w:r w:rsidRPr="008B748B">
        <w:rPr>
          <w:rFonts w:eastAsia="Times New Roman" w:cs="Times New Roman"/>
          <w:color w:val="000000"/>
          <w:sz w:val="24"/>
          <w:szCs w:val="24"/>
        </w:rPr>
        <w:t>” as used in the first paragraph could best be replaced by which of the following?</w:t>
      </w:r>
    </w:p>
    <w:p w14:paraId="01017879"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illegal hunters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B. enterprising researchers</w:t>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307763EB"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C. concerned scientists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D. trained hunters</w:t>
      </w:r>
    </w:p>
    <w:p w14:paraId="6F40FD6B"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4. The word “</w:t>
      </w:r>
      <w:r w:rsidRPr="008B748B">
        <w:rPr>
          <w:rFonts w:eastAsia="Times New Roman" w:cs="Times New Roman"/>
          <w:b/>
          <w:i/>
          <w:color w:val="000000"/>
          <w:sz w:val="24"/>
          <w:szCs w:val="24"/>
        </w:rPr>
        <w:t>callousnes</w:t>
      </w:r>
      <w:r w:rsidRPr="008B748B">
        <w:rPr>
          <w:rFonts w:eastAsia="Times New Roman" w:cs="Times New Roman"/>
          <w:i/>
          <w:color w:val="000000"/>
          <w:sz w:val="24"/>
          <w:szCs w:val="24"/>
        </w:rPr>
        <w:t>s</w:t>
      </w:r>
      <w:r w:rsidRPr="008B748B">
        <w:rPr>
          <w:rFonts w:eastAsia="Times New Roman" w:cs="Times New Roman"/>
          <w:color w:val="000000"/>
          <w:sz w:val="24"/>
          <w:szCs w:val="24"/>
        </w:rPr>
        <w:t>” in the first paragraph could best be replaced by which of the following?</w:t>
      </w:r>
    </w:p>
    <w:p w14:paraId="2B46EF6A"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indirectness</w:t>
      </w:r>
      <w:r w:rsidRPr="008B748B">
        <w:rPr>
          <w:rFonts w:eastAsia="Times New Roman" w:cs="Times New Roman"/>
          <w:color w:val="000000"/>
          <w:sz w:val="24"/>
          <w:szCs w:val="24"/>
        </w:rPr>
        <w:tab/>
        <w:t xml:space="preserve">B. independence </w:t>
      </w:r>
      <w:r w:rsidRPr="008B748B">
        <w:rPr>
          <w:rFonts w:eastAsia="Times New Roman" w:cs="Times New Roman"/>
          <w:color w:val="000000"/>
          <w:sz w:val="24"/>
          <w:szCs w:val="24"/>
        </w:rPr>
        <w:tab/>
        <w:t>C. incompetence</w:t>
      </w:r>
      <w:r w:rsidRPr="008B748B">
        <w:rPr>
          <w:rFonts w:eastAsia="Times New Roman" w:cs="Times New Roman"/>
          <w:color w:val="000000"/>
          <w:sz w:val="24"/>
          <w:szCs w:val="24"/>
        </w:rPr>
        <w:tab/>
        <w:t>D. insensitivity</w:t>
      </w:r>
    </w:p>
    <w:p w14:paraId="5B5B8934"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5. The above passage is divided into two paragraphs in order to contrast.</w:t>
      </w:r>
    </w:p>
    <w:p w14:paraId="61AB659B"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a problem and a solution</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B. a statement and an illustration</w:t>
      </w:r>
    </w:p>
    <w:p w14:paraId="0765E3B9"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C. a comparison and contrast</w:t>
      </w:r>
      <w:r w:rsidRPr="008B748B">
        <w:rPr>
          <w:rFonts w:eastAsia="Times New Roman" w:cs="Times New Roman"/>
          <w:color w:val="000000"/>
          <w:sz w:val="24"/>
          <w:szCs w:val="24"/>
        </w:rPr>
        <w:tab/>
      </w:r>
      <w:r w:rsidRPr="008B748B">
        <w:rPr>
          <w:rFonts w:eastAsia="Times New Roman" w:cs="Times New Roman"/>
          <w:color w:val="000000"/>
          <w:sz w:val="24"/>
          <w:szCs w:val="24"/>
        </w:rPr>
        <w:tab/>
        <w:t>D. specific and general information</w:t>
      </w:r>
    </w:p>
    <w:p w14:paraId="6ADDDFB6"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6. What does the word “</w:t>
      </w:r>
      <w:r w:rsidRPr="008B748B">
        <w:rPr>
          <w:rFonts w:eastAsia="Times New Roman" w:cs="Times New Roman"/>
          <w:b/>
          <w:i/>
          <w:color w:val="000000"/>
          <w:sz w:val="24"/>
          <w:szCs w:val="24"/>
        </w:rPr>
        <w:t>this</w:t>
      </w:r>
      <w:r w:rsidRPr="008B748B">
        <w:rPr>
          <w:rFonts w:eastAsia="Times New Roman" w:cs="Times New Roman"/>
          <w:color w:val="000000"/>
          <w:sz w:val="24"/>
          <w:szCs w:val="24"/>
        </w:rPr>
        <w:t>” in the first paragraph refer to in the passage?</w:t>
      </w:r>
    </w:p>
    <w:p w14:paraId="5CDC2919"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Bengal tigers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B. Interest in material gain</w:t>
      </w:r>
    </w:p>
    <w:p w14:paraId="05219826"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C. Killing animals for personal satisfaction</w:t>
      </w:r>
      <w:r w:rsidRPr="008B748B">
        <w:rPr>
          <w:rFonts w:eastAsia="Times New Roman" w:cs="Times New Roman"/>
          <w:color w:val="000000"/>
          <w:sz w:val="24"/>
          <w:szCs w:val="24"/>
        </w:rPr>
        <w:tab/>
        <w:t>D. The decrease in the Bengal tiger population</w:t>
      </w:r>
    </w:p>
    <w:p w14:paraId="74D6AB24"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7. Which of the following could best replace the word “</w:t>
      </w:r>
      <w:r w:rsidRPr="008B748B">
        <w:rPr>
          <w:rFonts w:eastAsia="Times New Roman" w:cs="Times New Roman"/>
          <w:b/>
          <w:i/>
          <w:color w:val="000000"/>
          <w:sz w:val="24"/>
          <w:szCs w:val="24"/>
        </w:rPr>
        <w:t>allocated</w:t>
      </w:r>
      <w:r w:rsidRPr="008B748B">
        <w:rPr>
          <w:rFonts w:eastAsia="Times New Roman" w:cs="Times New Roman"/>
          <w:color w:val="000000"/>
          <w:sz w:val="24"/>
          <w:szCs w:val="24"/>
        </w:rPr>
        <w:t>” in the second paragraph?</w:t>
      </w:r>
    </w:p>
    <w:p w14:paraId="6A706CE7"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set aside</w:t>
      </w:r>
      <w:r w:rsidRPr="008B748B">
        <w:rPr>
          <w:rFonts w:eastAsia="Times New Roman" w:cs="Times New Roman"/>
          <w:color w:val="000000"/>
          <w:sz w:val="24"/>
          <w:szCs w:val="24"/>
        </w:rPr>
        <w:tab/>
      </w:r>
      <w:r w:rsidRPr="008B748B">
        <w:rPr>
          <w:rFonts w:eastAsia="Times New Roman" w:cs="Times New Roman"/>
          <w:color w:val="000000"/>
          <w:sz w:val="24"/>
          <w:szCs w:val="24"/>
        </w:rPr>
        <w:tab/>
        <w:t>B. combined</w:t>
      </w:r>
      <w:r w:rsidRPr="008B748B">
        <w:rPr>
          <w:rFonts w:eastAsia="Times New Roman" w:cs="Times New Roman"/>
          <w:color w:val="000000"/>
          <w:sz w:val="24"/>
          <w:szCs w:val="24"/>
        </w:rPr>
        <w:tab/>
      </w:r>
      <w:r w:rsidRPr="008B748B">
        <w:rPr>
          <w:rFonts w:eastAsia="Times New Roman" w:cs="Times New Roman"/>
          <w:color w:val="000000"/>
          <w:sz w:val="24"/>
          <w:szCs w:val="24"/>
        </w:rPr>
        <w:tab/>
        <w:t>C. organized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D. taken off</w:t>
      </w:r>
    </w:p>
    <w:p w14:paraId="760EB840"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8. The word “</w:t>
      </w:r>
      <w:r w:rsidRPr="008B748B">
        <w:rPr>
          <w:rFonts w:eastAsia="Times New Roman" w:cs="Times New Roman"/>
          <w:b/>
          <w:i/>
          <w:color w:val="000000"/>
          <w:sz w:val="24"/>
          <w:szCs w:val="24"/>
        </w:rPr>
        <w:t>defray</w:t>
      </w:r>
      <w:r w:rsidRPr="008B748B">
        <w:rPr>
          <w:rFonts w:eastAsia="Times New Roman" w:cs="Times New Roman"/>
          <w:color w:val="000000"/>
          <w:sz w:val="24"/>
          <w:szCs w:val="24"/>
        </w:rPr>
        <w:t>” in the second paragraph is closest in meaning to which of the following?</w:t>
      </w:r>
    </w:p>
    <w:p w14:paraId="2DBF6364"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lower</w:t>
      </w:r>
      <w:r w:rsidRPr="008B748B">
        <w:rPr>
          <w:rFonts w:eastAsia="Times New Roman" w:cs="Times New Roman"/>
          <w:color w:val="000000"/>
          <w:sz w:val="24"/>
          <w:szCs w:val="24"/>
        </w:rPr>
        <w:tab/>
      </w:r>
      <w:r w:rsidRPr="008B748B">
        <w:rPr>
          <w:rFonts w:eastAsia="Times New Roman" w:cs="Times New Roman"/>
          <w:color w:val="000000"/>
          <w:sz w:val="24"/>
          <w:szCs w:val="24"/>
        </w:rPr>
        <w:tab/>
        <w:t>B. raise</w:t>
      </w:r>
      <w:r w:rsidRPr="008B748B">
        <w:rPr>
          <w:rFonts w:eastAsia="Times New Roman" w:cs="Times New Roman"/>
          <w:color w:val="000000"/>
          <w:sz w:val="24"/>
          <w:szCs w:val="24"/>
        </w:rPr>
        <w:tab/>
        <w:t>C. make a payment on   D. make an investment toward</w:t>
      </w:r>
    </w:p>
    <w:p w14:paraId="2254BBC9"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9. What does the term “</w:t>
      </w:r>
      <w:r w:rsidRPr="008B748B">
        <w:rPr>
          <w:rFonts w:eastAsia="Times New Roman" w:cs="Times New Roman"/>
          <w:b/>
          <w:i/>
          <w:color w:val="000000"/>
          <w:sz w:val="24"/>
          <w:szCs w:val="24"/>
        </w:rPr>
        <w:t>international boycott</w:t>
      </w:r>
      <w:r w:rsidRPr="008B748B">
        <w:rPr>
          <w:rFonts w:eastAsia="Times New Roman" w:cs="Times New Roman"/>
          <w:color w:val="000000"/>
          <w:sz w:val="24"/>
          <w:szCs w:val="24"/>
        </w:rPr>
        <w:t>” in the second paragraph refer to?</w:t>
      </w:r>
    </w:p>
    <w:p w14:paraId="27B4DA4C"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buying and selling of animal products overseas</w:t>
      </w:r>
    </w:p>
    <w:p w14:paraId="60276C00"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B. a refusal to buy animal products worldwide</w:t>
      </w:r>
    </w:p>
    <w:p w14:paraId="63672665"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C. a global increase in animal survival</w:t>
      </w:r>
    </w:p>
    <w:p w14:paraId="0738EE33"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D. defraying the cost of maintaining national parks</w:t>
      </w:r>
    </w:p>
    <w:p w14:paraId="2E16D785"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10. Which of the following best describes the author’s attitude?</w:t>
      </w:r>
    </w:p>
    <w:p w14:paraId="3D56DD9C" w14:textId="77777777" w:rsidR="008B748B" w:rsidRPr="008B748B" w:rsidRDefault="008B748B" w:rsidP="008B748B">
      <w:pPr>
        <w:ind w:left="720"/>
        <w:rPr>
          <w:rFonts w:eastAsia="Times New Roman" w:cs="Times New Roman"/>
          <w:color w:val="000000"/>
          <w:sz w:val="24"/>
          <w:szCs w:val="24"/>
        </w:rPr>
      </w:pPr>
      <w:r w:rsidRPr="008B748B">
        <w:rPr>
          <w:rFonts w:eastAsia="Times New Roman" w:cs="Times New Roman"/>
          <w:color w:val="000000"/>
          <w:sz w:val="24"/>
          <w:szCs w:val="24"/>
        </w:rPr>
        <w:t>A. forgiving</w:t>
      </w:r>
      <w:r w:rsidRPr="008B748B">
        <w:rPr>
          <w:rFonts w:eastAsia="Times New Roman" w:cs="Times New Roman"/>
          <w:color w:val="000000"/>
          <w:sz w:val="24"/>
          <w:szCs w:val="24"/>
        </w:rPr>
        <w:tab/>
      </w:r>
      <w:r w:rsidRPr="008B748B">
        <w:rPr>
          <w:rFonts w:eastAsia="Times New Roman" w:cs="Times New Roman"/>
          <w:color w:val="000000"/>
          <w:sz w:val="24"/>
          <w:szCs w:val="24"/>
        </w:rPr>
        <w:tab/>
        <w:t>B. concerned</w:t>
      </w:r>
      <w:r w:rsidRPr="008B748B">
        <w:rPr>
          <w:rFonts w:eastAsia="Times New Roman" w:cs="Times New Roman"/>
          <w:color w:val="000000"/>
          <w:sz w:val="24"/>
          <w:szCs w:val="24"/>
        </w:rPr>
        <w:tab/>
      </w:r>
      <w:r w:rsidRPr="008B748B">
        <w:rPr>
          <w:rFonts w:eastAsia="Times New Roman" w:cs="Times New Roman"/>
          <w:color w:val="000000"/>
          <w:sz w:val="24"/>
          <w:szCs w:val="24"/>
        </w:rPr>
        <w:tab/>
        <w:t>C. vindictive</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 xml:space="preserve">D. surprised </w:t>
      </w:r>
    </w:p>
    <w:tbl>
      <w:tblPr>
        <w:tblW w:w="10165" w:type="dxa"/>
        <w:jc w:val="center"/>
        <w:tblLook w:val="04A0" w:firstRow="1" w:lastRow="0" w:firstColumn="1" w:lastColumn="0" w:noHBand="0" w:noVBand="1"/>
      </w:tblPr>
      <w:tblGrid>
        <w:gridCol w:w="543"/>
        <w:gridCol w:w="1019"/>
        <w:gridCol w:w="895"/>
        <w:gridCol w:w="895"/>
        <w:gridCol w:w="896"/>
        <w:gridCol w:w="986"/>
        <w:gridCol w:w="986"/>
        <w:gridCol w:w="986"/>
        <w:gridCol w:w="986"/>
        <w:gridCol w:w="986"/>
        <w:gridCol w:w="987"/>
      </w:tblGrid>
      <w:tr w:rsidR="008B748B" w:rsidRPr="008B748B" w14:paraId="572C27A4" w14:textId="77777777" w:rsidTr="0072316C">
        <w:trPr>
          <w:jc w:val="center"/>
        </w:trPr>
        <w:tc>
          <w:tcPr>
            <w:tcW w:w="543" w:type="dxa"/>
          </w:tcPr>
          <w:p w14:paraId="488090C6" w14:textId="77777777" w:rsidR="008B748B" w:rsidRPr="008B748B" w:rsidRDefault="008B748B" w:rsidP="008B748B">
            <w:pPr>
              <w:jc w:val="right"/>
              <w:rPr>
                <w:rFonts w:eastAsia="Times New Roman" w:cs="Times New Roman"/>
                <w:sz w:val="24"/>
                <w:szCs w:val="24"/>
              </w:rPr>
            </w:pPr>
          </w:p>
        </w:tc>
        <w:tc>
          <w:tcPr>
            <w:tcW w:w="1019" w:type="dxa"/>
            <w:hideMark/>
          </w:tcPr>
          <w:p w14:paraId="073ED36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C</w:t>
            </w:r>
          </w:p>
        </w:tc>
        <w:tc>
          <w:tcPr>
            <w:tcW w:w="895" w:type="dxa"/>
            <w:hideMark/>
          </w:tcPr>
          <w:p w14:paraId="103FBC6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D</w:t>
            </w:r>
          </w:p>
        </w:tc>
        <w:tc>
          <w:tcPr>
            <w:tcW w:w="895" w:type="dxa"/>
            <w:hideMark/>
          </w:tcPr>
          <w:p w14:paraId="782A990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w:t>
            </w:r>
          </w:p>
        </w:tc>
        <w:tc>
          <w:tcPr>
            <w:tcW w:w="896" w:type="dxa"/>
            <w:hideMark/>
          </w:tcPr>
          <w:p w14:paraId="153E49F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D</w:t>
            </w:r>
          </w:p>
        </w:tc>
        <w:tc>
          <w:tcPr>
            <w:tcW w:w="986" w:type="dxa"/>
            <w:hideMark/>
          </w:tcPr>
          <w:p w14:paraId="11A82BB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w:t>
            </w:r>
          </w:p>
        </w:tc>
        <w:tc>
          <w:tcPr>
            <w:tcW w:w="986" w:type="dxa"/>
            <w:hideMark/>
          </w:tcPr>
          <w:p w14:paraId="7BA22B6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C</w:t>
            </w:r>
          </w:p>
        </w:tc>
        <w:tc>
          <w:tcPr>
            <w:tcW w:w="986" w:type="dxa"/>
            <w:hideMark/>
          </w:tcPr>
          <w:p w14:paraId="1766F38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w:t>
            </w:r>
          </w:p>
        </w:tc>
        <w:tc>
          <w:tcPr>
            <w:tcW w:w="986" w:type="dxa"/>
            <w:hideMark/>
          </w:tcPr>
          <w:p w14:paraId="6399E41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C</w:t>
            </w:r>
          </w:p>
        </w:tc>
        <w:tc>
          <w:tcPr>
            <w:tcW w:w="986" w:type="dxa"/>
            <w:hideMark/>
          </w:tcPr>
          <w:p w14:paraId="21D093A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B</w:t>
            </w:r>
          </w:p>
        </w:tc>
        <w:tc>
          <w:tcPr>
            <w:tcW w:w="987" w:type="dxa"/>
            <w:hideMark/>
          </w:tcPr>
          <w:p w14:paraId="59BD888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B</w:t>
            </w:r>
          </w:p>
        </w:tc>
      </w:tr>
    </w:tbl>
    <w:p w14:paraId="53F9B50A"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176. Choose from A, B, C, or D the one that best fits each of the blanks in the following passage.</w:t>
      </w:r>
    </w:p>
    <w:p w14:paraId="2DA32124" w14:textId="77777777" w:rsidR="008B748B" w:rsidRPr="008B748B" w:rsidRDefault="008B748B" w:rsidP="008B748B">
      <w:pPr>
        <w:jc w:val="center"/>
        <w:rPr>
          <w:rFonts w:eastAsia="Times New Roman" w:cs="Times New Roman"/>
          <w:b/>
          <w:noProof/>
          <w:sz w:val="24"/>
          <w:szCs w:val="24"/>
        </w:rPr>
      </w:pPr>
      <w:r w:rsidRPr="008B748B">
        <w:rPr>
          <w:rFonts w:eastAsia="Times New Roman" w:cs="Times New Roman"/>
          <w:b/>
          <w:noProof/>
          <w:sz w:val="24"/>
          <w:szCs w:val="24"/>
        </w:rPr>
        <w:t>The Internet bus</w:t>
      </w:r>
    </w:p>
    <w:p w14:paraId="663B3A1E"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In the desert areas that surround Tucson city, USA, students spend hundreds of hours on yellow buses each year getting to and from their schools. But when mobile internet equipment was (1)____________  on a yellow school bus, the bored, often noisy, teens were transformed into quiet, studious individuals.</w:t>
      </w:r>
    </w:p>
    <w:p w14:paraId="09317B27"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District officials got the idea during (1)____________  drives on school business to Phoenix, two hours each way, when they (2)____________  that, when they went in pairs, one person could drive and the other could work using a laptop and a wireless card. They (3)____________  if internet access on a school bus could (4)____________  students’ academic productivity, too.</w:t>
      </w:r>
    </w:p>
    <w:p w14:paraId="4A4E2A02"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But the idea for what students call ‘the internet bus’ really took shape when the district’s chief information officer (5)____________  across an article about having internet across in cars. He thought, “What if you could put that in a bus?”</w:t>
      </w:r>
    </w:p>
    <w:p w14:paraId="33AE7A53" w14:textId="77777777" w:rsidR="008B748B" w:rsidRPr="008B748B" w:rsidRDefault="008B748B" w:rsidP="008B748B">
      <w:pPr>
        <w:ind w:firstLine="720"/>
        <w:jc w:val="both"/>
        <w:rPr>
          <w:rFonts w:eastAsia="Times New Roman" w:cs="Times New Roman"/>
          <w:noProof/>
          <w:sz w:val="24"/>
          <w:szCs w:val="24"/>
        </w:rPr>
      </w:pPr>
      <w:r w:rsidRPr="008B748B">
        <w:rPr>
          <w:rFonts w:eastAsia="Times New Roman" w:cs="Times New Roman"/>
          <w:noProof/>
          <w:sz w:val="24"/>
          <w:szCs w:val="24"/>
        </w:rPr>
        <w:t xml:space="preserve">The officials have been delighted to see the (6)____________  of homework getting done, morning and evening, as the internet bus (7)____________  up and drops off students along the </w:t>
      </w:r>
      <w:r w:rsidRPr="008B748B">
        <w:rPr>
          <w:rFonts w:eastAsia="Times New Roman" w:cs="Times New Roman"/>
          <w:noProof/>
          <w:sz w:val="24"/>
          <w:szCs w:val="24"/>
        </w:rPr>
        <w:lastRenderedPageBreak/>
        <w:t>70-minute drive. (8)____________  some students spend their time playing games or visiting social networking sites, most students do make (9)____________  their travel time to study.</w:t>
      </w:r>
    </w:p>
    <w:p w14:paraId="479795B2"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1. A. installed</w:t>
      </w:r>
      <w:r w:rsidRPr="008B748B">
        <w:rPr>
          <w:rFonts w:eastAsia="Times New Roman" w:cs="Times New Roman"/>
          <w:noProof/>
          <w:sz w:val="24"/>
          <w:szCs w:val="24"/>
        </w:rPr>
        <w:tab/>
      </w:r>
      <w:r w:rsidRPr="008B748B">
        <w:rPr>
          <w:rFonts w:eastAsia="Times New Roman" w:cs="Times New Roman"/>
          <w:noProof/>
          <w:sz w:val="24"/>
          <w:szCs w:val="24"/>
        </w:rPr>
        <w:tab/>
        <w:t>B. set</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C. included</w:t>
      </w:r>
      <w:r w:rsidRPr="008B748B">
        <w:rPr>
          <w:rFonts w:eastAsia="Times New Roman" w:cs="Times New Roman"/>
          <w:noProof/>
          <w:sz w:val="24"/>
          <w:szCs w:val="24"/>
        </w:rPr>
        <w:tab/>
      </w:r>
      <w:r w:rsidRPr="008B748B">
        <w:rPr>
          <w:rFonts w:eastAsia="Times New Roman" w:cs="Times New Roman"/>
          <w:noProof/>
          <w:sz w:val="24"/>
          <w:szCs w:val="24"/>
        </w:rPr>
        <w:tab/>
        <w:t>D. structured</w:t>
      </w:r>
    </w:p>
    <w:p w14:paraId="1D56BBD0"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2. A. extraordinary</w:t>
      </w:r>
      <w:r w:rsidRPr="008B748B">
        <w:rPr>
          <w:rFonts w:eastAsia="Times New Roman" w:cs="Times New Roman"/>
          <w:noProof/>
          <w:sz w:val="24"/>
          <w:szCs w:val="24"/>
        </w:rPr>
        <w:tab/>
        <w:t>B. occasional</w:t>
      </w:r>
      <w:r w:rsidRPr="008B748B">
        <w:rPr>
          <w:rFonts w:eastAsia="Times New Roman" w:cs="Times New Roman"/>
          <w:noProof/>
          <w:sz w:val="24"/>
          <w:szCs w:val="24"/>
        </w:rPr>
        <w:tab/>
      </w:r>
      <w:r w:rsidRPr="008B748B">
        <w:rPr>
          <w:rFonts w:eastAsia="Times New Roman" w:cs="Times New Roman"/>
          <w:noProof/>
          <w:sz w:val="24"/>
          <w:szCs w:val="24"/>
        </w:rPr>
        <w:tab/>
        <w:t>C. exceptional</w:t>
      </w:r>
      <w:r w:rsidRPr="008B748B">
        <w:rPr>
          <w:rFonts w:eastAsia="Times New Roman" w:cs="Times New Roman"/>
          <w:noProof/>
          <w:sz w:val="24"/>
          <w:szCs w:val="24"/>
        </w:rPr>
        <w:tab/>
      </w:r>
      <w:r w:rsidRPr="008B748B">
        <w:rPr>
          <w:rFonts w:eastAsia="Times New Roman" w:cs="Times New Roman"/>
          <w:noProof/>
          <w:sz w:val="24"/>
          <w:szCs w:val="24"/>
        </w:rPr>
        <w:tab/>
        <w:t>D. few</w:t>
      </w:r>
    </w:p>
    <w:p w14:paraId="236FCE7D"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3. A. believed</w:t>
      </w:r>
      <w:r w:rsidRPr="008B748B">
        <w:rPr>
          <w:rFonts w:eastAsia="Times New Roman" w:cs="Times New Roman"/>
          <w:noProof/>
          <w:sz w:val="24"/>
          <w:szCs w:val="24"/>
        </w:rPr>
        <w:tab/>
      </w:r>
      <w:r w:rsidRPr="008B748B">
        <w:rPr>
          <w:rFonts w:eastAsia="Times New Roman" w:cs="Times New Roman"/>
          <w:noProof/>
          <w:sz w:val="24"/>
          <w:szCs w:val="24"/>
        </w:rPr>
        <w:tab/>
        <w:t>B. acknowledged</w:t>
      </w:r>
      <w:r w:rsidRPr="008B748B">
        <w:rPr>
          <w:rFonts w:eastAsia="Times New Roman" w:cs="Times New Roman"/>
          <w:noProof/>
          <w:sz w:val="24"/>
          <w:szCs w:val="24"/>
        </w:rPr>
        <w:tab/>
        <w:t>C. estimated</w:t>
      </w:r>
      <w:r w:rsidRPr="008B748B">
        <w:rPr>
          <w:rFonts w:eastAsia="Times New Roman" w:cs="Times New Roman"/>
          <w:noProof/>
          <w:sz w:val="24"/>
          <w:szCs w:val="24"/>
        </w:rPr>
        <w:tab/>
      </w:r>
      <w:r w:rsidRPr="008B748B">
        <w:rPr>
          <w:rFonts w:eastAsia="Times New Roman" w:cs="Times New Roman"/>
          <w:noProof/>
          <w:sz w:val="24"/>
          <w:szCs w:val="24"/>
        </w:rPr>
        <w:tab/>
        <w:t>D. realised</w:t>
      </w:r>
    </w:p>
    <w:p w14:paraId="13516688"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4. A. thought</w:t>
      </w:r>
      <w:r w:rsidRPr="008B748B">
        <w:rPr>
          <w:rFonts w:eastAsia="Times New Roman" w:cs="Times New Roman"/>
          <w:noProof/>
          <w:sz w:val="24"/>
          <w:szCs w:val="24"/>
        </w:rPr>
        <w:tab/>
      </w:r>
      <w:r w:rsidRPr="008B748B">
        <w:rPr>
          <w:rFonts w:eastAsia="Times New Roman" w:cs="Times New Roman"/>
          <w:noProof/>
          <w:sz w:val="24"/>
          <w:szCs w:val="24"/>
        </w:rPr>
        <w:tab/>
        <w:t>B. imagined</w:t>
      </w:r>
      <w:r w:rsidRPr="008B748B">
        <w:rPr>
          <w:rFonts w:eastAsia="Times New Roman" w:cs="Times New Roman"/>
          <w:noProof/>
          <w:sz w:val="24"/>
          <w:szCs w:val="24"/>
        </w:rPr>
        <w:tab/>
      </w:r>
      <w:r w:rsidRPr="008B748B">
        <w:rPr>
          <w:rFonts w:eastAsia="Times New Roman" w:cs="Times New Roman"/>
          <w:noProof/>
          <w:sz w:val="24"/>
          <w:szCs w:val="24"/>
        </w:rPr>
        <w:tab/>
        <w:t>C. suspected</w:t>
      </w:r>
      <w:r w:rsidRPr="008B748B">
        <w:rPr>
          <w:rFonts w:eastAsia="Times New Roman" w:cs="Times New Roman"/>
          <w:noProof/>
          <w:sz w:val="24"/>
          <w:szCs w:val="24"/>
        </w:rPr>
        <w:tab/>
      </w:r>
      <w:r w:rsidRPr="008B748B">
        <w:rPr>
          <w:rFonts w:eastAsia="Times New Roman" w:cs="Times New Roman"/>
          <w:noProof/>
          <w:sz w:val="24"/>
          <w:szCs w:val="24"/>
        </w:rPr>
        <w:tab/>
        <w:t>D. wondered</w:t>
      </w:r>
    </w:p>
    <w:p w14:paraId="34D73012"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5. A. increase</w:t>
      </w:r>
      <w:r w:rsidRPr="008B748B">
        <w:rPr>
          <w:rFonts w:eastAsia="Times New Roman" w:cs="Times New Roman"/>
          <w:noProof/>
          <w:sz w:val="24"/>
          <w:szCs w:val="24"/>
        </w:rPr>
        <w:tab/>
      </w:r>
      <w:r w:rsidRPr="008B748B">
        <w:rPr>
          <w:rFonts w:eastAsia="Times New Roman" w:cs="Times New Roman"/>
          <w:noProof/>
          <w:sz w:val="24"/>
          <w:szCs w:val="24"/>
        </w:rPr>
        <w:tab/>
        <w:t>B. enlarge</w:t>
      </w:r>
      <w:r w:rsidRPr="008B748B">
        <w:rPr>
          <w:rFonts w:eastAsia="Times New Roman" w:cs="Times New Roman"/>
          <w:noProof/>
          <w:sz w:val="24"/>
          <w:szCs w:val="24"/>
        </w:rPr>
        <w:tab/>
      </w:r>
      <w:r w:rsidRPr="008B748B">
        <w:rPr>
          <w:rFonts w:eastAsia="Times New Roman" w:cs="Times New Roman"/>
          <w:noProof/>
          <w:sz w:val="24"/>
          <w:szCs w:val="24"/>
        </w:rPr>
        <w:tab/>
        <w:t>C. rise</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D. heighten</w:t>
      </w:r>
    </w:p>
    <w:p w14:paraId="3E5BF303"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6. A. got</w:t>
      </w:r>
      <w:r w:rsidRPr="008B748B">
        <w:rPr>
          <w:rFonts w:eastAsia="Times New Roman" w:cs="Times New Roman"/>
          <w:noProof/>
          <w:sz w:val="24"/>
          <w:szCs w:val="24"/>
        </w:rPr>
        <w:tab/>
      </w:r>
      <w:r w:rsidRPr="008B748B">
        <w:rPr>
          <w:rFonts w:eastAsia="Times New Roman" w:cs="Times New Roman"/>
          <w:noProof/>
          <w:sz w:val="24"/>
          <w:szCs w:val="24"/>
        </w:rPr>
        <w:tab/>
        <w:t>B. looked</w:t>
      </w:r>
      <w:r w:rsidRPr="008B748B">
        <w:rPr>
          <w:rFonts w:eastAsia="Times New Roman" w:cs="Times New Roman"/>
          <w:noProof/>
          <w:sz w:val="24"/>
          <w:szCs w:val="24"/>
        </w:rPr>
        <w:tab/>
      </w:r>
      <w:r w:rsidRPr="008B748B">
        <w:rPr>
          <w:rFonts w:eastAsia="Times New Roman" w:cs="Times New Roman"/>
          <w:noProof/>
          <w:sz w:val="24"/>
          <w:szCs w:val="24"/>
        </w:rPr>
        <w:tab/>
        <w:t>C. came</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D. put</w:t>
      </w:r>
    </w:p>
    <w:p w14:paraId="68869713"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7. A. total</w:t>
      </w:r>
      <w:r w:rsidRPr="008B748B">
        <w:rPr>
          <w:rFonts w:eastAsia="Times New Roman" w:cs="Times New Roman"/>
          <w:noProof/>
          <w:sz w:val="24"/>
          <w:szCs w:val="24"/>
        </w:rPr>
        <w:tab/>
      </w:r>
      <w:r w:rsidRPr="008B748B">
        <w:rPr>
          <w:rFonts w:eastAsia="Times New Roman" w:cs="Times New Roman"/>
          <w:noProof/>
          <w:sz w:val="24"/>
          <w:szCs w:val="24"/>
        </w:rPr>
        <w:tab/>
        <w:t>B. amount</w:t>
      </w:r>
      <w:r w:rsidRPr="008B748B">
        <w:rPr>
          <w:rFonts w:eastAsia="Times New Roman" w:cs="Times New Roman"/>
          <w:noProof/>
          <w:sz w:val="24"/>
          <w:szCs w:val="24"/>
        </w:rPr>
        <w:tab/>
      </w:r>
      <w:r w:rsidRPr="008B748B">
        <w:rPr>
          <w:rFonts w:eastAsia="Times New Roman" w:cs="Times New Roman"/>
          <w:noProof/>
          <w:sz w:val="24"/>
          <w:szCs w:val="24"/>
        </w:rPr>
        <w:tab/>
        <w:t>C. number</w:t>
      </w:r>
      <w:r w:rsidRPr="008B748B">
        <w:rPr>
          <w:rFonts w:eastAsia="Times New Roman" w:cs="Times New Roman"/>
          <w:noProof/>
          <w:sz w:val="24"/>
          <w:szCs w:val="24"/>
        </w:rPr>
        <w:tab/>
      </w:r>
      <w:r w:rsidRPr="008B748B">
        <w:rPr>
          <w:rFonts w:eastAsia="Times New Roman" w:cs="Times New Roman"/>
          <w:noProof/>
          <w:sz w:val="24"/>
          <w:szCs w:val="24"/>
        </w:rPr>
        <w:tab/>
        <w:t>D. measure</w:t>
      </w:r>
    </w:p>
    <w:p w14:paraId="0E5E9DB4"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8. A. brings</w:t>
      </w:r>
      <w:r w:rsidRPr="008B748B">
        <w:rPr>
          <w:rFonts w:eastAsia="Times New Roman" w:cs="Times New Roman"/>
          <w:noProof/>
          <w:sz w:val="24"/>
          <w:szCs w:val="24"/>
        </w:rPr>
        <w:tab/>
      </w:r>
      <w:r w:rsidRPr="008B748B">
        <w:rPr>
          <w:rFonts w:eastAsia="Times New Roman" w:cs="Times New Roman"/>
          <w:noProof/>
          <w:sz w:val="24"/>
          <w:szCs w:val="24"/>
        </w:rPr>
        <w:tab/>
        <w:t>B. picks</w:t>
      </w:r>
      <w:r w:rsidRPr="008B748B">
        <w:rPr>
          <w:rFonts w:eastAsia="Times New Roman" w:cs="Times New Roman"/>
          <w:noProof/>
          <w:sz w:val="24"/>
          <w:szCs w:val="24"/>
        </w:rPr>
        <w:tab/>
      </w:r>
      <w:r w:rsidRPr="008B748B">
        <w:rPr>
          <w:rFonts w:eastAsia="Times New Roman" w:cs="Times New Roman"/>
          <w:noProof/>
          <w:sz w:val="24"/>
          <w:szCs w:val="24"/>
        </w:rPr>
        <w:tab/>
        <w:t>2C. rides</w:t>
      </w:r>
      <w:r w:rsidRPr="008B748B">
        <w:rPr>
          <w:rFonts w:eastAsia="Times New Roman" w:cs="Times New Roman"/>
          <w:noProof/>
          <w:sz w:val="24"/>
          <w:szCs w:val="24"/>
        </w:rPr>
        <w:tab/>
      </w:r>
      <w:r w:rsidRPr="008B748B">
        <w:rPr>
          <w:rFonts w:eastAsia="Times New Roman" w:cs="Times New Roman"/>
          <w:noProof/>
          <w:sz w:val="24"/>
          <w:szCs w:val="24"/>
        </w:rPr>
        <w:tab/>
      </w:r>
      <w:r w:rsidRPr="008B748B">
        <w:rPr>
          <w:rFonts w:eastAsia="Times New Roman" w:cs="Times New Roman"/>
          <w:noProof/>
          <w:sz w:val="24"/>
          <w:szCs w:val="24"/>
        </w:rPr>
        <w:tab/>
        <w:t>D. catches</w:t>
      </w:r>
    </w:p>
    <w:p w14:paraId="5ED4C826" w14:textId="77777777" w:rsidR="008B748B" w:rsidRPr="008B748B" w:rsidRDefault="008B748B" w:rsidP="008B748B">
      <w:pPr>
        <w:ind w:left="720"/>
        <w:rPr>
          <w:rFonts w:eastAsia="Times New Roman" w:cs="Times New Roman"/>
          <w:noProof/>
          <w:sz w:val="24"/>
          <w:szCs w:val="24"/>
        </w:rPr>
      </w:pPr>
      <w:r w:rsidRPr="008B748B">
        <w:rPr>
          <w:rFonts w:eastAsia="Times New Roman" w:cs="Times New Roman"/>
          <w:noProof/>
          <w:sz w:val="24"/>
          <w:szCs w:val="24"/>
        </w:rPr>
        <w:t>9. A. Since</w:t>
      </w:r>
      <w:r w:rsidRPr="008B748B">
        <w:rPr>
          <w:rFonts w:eastAsia="Times New Roman" w:cs="Times New Roman"/>
          <w:noProof/>
          <w:sz w:val="24"/>
          <w:szCs w:val="24"/>
        </w:rPr>
        <w:tab/>
      </w:r>
      <w:r w:rsidRPr="008B748B">
        <w:rPr>
          <w:rFonts w:eastAsia="Times New Roman" w:cs="Times New Roman"/>
          <w:noProof/>
          <w:sz w:val="24"/>
          <w:szCs w:val="24"/>
        </w:rPr>
        <w:tab/>
        <w:t>B. Despite</w:t>
      </w:r>
      <w:r w:rsidRPr="008B748B">
        <w:rPr>
          <w:rFonts w:eastAsia="Times New Roman" w:cs="Times New Roman"/>
          <w:noProof/>
          <w:sz w:val="24"/>
          <w:szCs w:val="24"/>
        </w:rPr>
        <w:tab/>
      </w:r>
      <w:r w:rsidRPr="008B748B">
        <w:rPr>
          <w:rFonts w:eastAsia="Times New Roman" w:cs="Times New Roman"/>
          <w:noProof/>
          <w:sz w:val="24"/>
          <w:szCs w:val="24"/>
        </w:rPr>
        <w:tab/>
        <w:t xml:space="preserve">C. Although </w:t>
      </w:r>
      <w:r w:rsidRPr="008B748B">
        <w:rPr>
          <w:rFonts w:eastAsia="Times New Roman" w:cs="Times New Roman"/>
          <w:noProof/>
          <w:sz w:val="24"/>
          <w:szCs w:val="24"/>
        </w:rPr>
        <w:tab/>
      </w:r>
      <w:r w:rsidRPr="008B748B">
        <w:rPr>
          <w:rFonts w:eastAsia="Times New Roman" w:cs="Times New Roman"/>
          <w:noProof/>
          <w:sz w:val="24"/>
          <w:szCs w:val="24"/>
        </w:rPr>
        <w:tab/>
        <w:t>D. However</w:t>
      </w:r>
    </w:p>
    <w:p w14:paraId="240F37C4" w14:textId="77777777" w:rsidR="008B748B" w:rsidRPr="008B748B" w:rsidRDefault="008B748B" w:rsidP="008B748B">
      <w:pPr>
        <w:ind w:firstLine="720"/>
        <w:rPr>
          <w:rFonts w:eastAsia="Calibri" w:cs="Times New Roman"/>
          <w:sz w:val="24"/>
          <w:szCs w:val="24"/>
        </w:rPr>
      </w:pPr>
      <w:r w:rsidRPr="008B748B">
        <w:rPr>
          <w:rFonts w:eastAsia="Calibri" w:cs="Times New Roman"/>
          <w:noProof/>
          <w:sz w:val="24"/>
          <w:szCs w:val="24"/>
        </w:rPr>
        <w:t>10. A. progress</w:t>
      </w:r>
      <w:r w:rsidRPr="008B748B">
        <w:rPr>
          <w:rFonts w:eastAsia="Calibri" w:cs="Times New Roman"/>
          <w:noProof/>
          <w:sz w:val="24"/>
          <w:szCs w:val="24"/>
        </w:rPr>
        <w:tab/>
        <w:t>B. work</w:t>
      </w:r>
      <w:r w:rsidRPr="008B748B">
        <w:rPr>
          <w:rFonts w:eastAsia="Calibri" w:cs="Times New Roman"/>
          <w:noProof/>
          <w:sz w:val="24"/>
          <w:szCs w:val="24"/>
        </w:rPr>
        <w:tab/>
      </w:r>
      <w:r w:rsidRPr="008B748B">
        <w:rPr>
          <w:rFonts w:eastAsia="Calibri" w:cs="Times New Roman"/>
          <w:noProof/>
          <w:sz w:val="24"/>
          <w:szCs w:val="24"/>
        </w:rPr>
        <w:tab/>
        <w:t>C. use</w:t>
      </w:r>
      <w:r w:rsidRPr="008B748B">
        <w:rPr>
          <w:rFonts w:eastAsia="Calibri" w:cs="Times New Roman"/>
          <w:noProof/>
          <w:sz w:val="24"/>
          <w:szCs w:val="24"/>
        </w:rPr>
        <w:tab/>
      </w:r>
      <w:r w:rsidRPr="008B748B">
        <w:rPr>
          <w:rFonts w:eastAsia="Calibri" w:cs="Times New Roman"/>
          <w:noProof/>
          <w:sz w:val="24"/>
          <w:szCs w:val="24"/>
        </w:rPr>
        <w:tab/>
      </w:r>
      <w:r w:rsidRPr="008B748B">
        <w:rPr>
          <w:rFonts w:eastAsia="Calibri" w:cs="Times New Roman"/>
          <w:noProof/>
          <w:sz w:val="24"/>
          <w:szCs w:val="24"/>
        </w:rPr>
        <w:tab/>
        <w:t>D. part</w:t>
      </w:r>
    </w:p>
    <w:tbl>
      <w:tblPr>
        <w:tblW w:w="0" w:type="auto"/>
        <w:tblLook w:val="04A0" w:firstRow="1" w:lastRow="0" w:firstColumn="1" w:lastColumn="0" w:noHBand="0" w:noVBand="1"/>
      </w:tblPr>
      <w:tblGrid>
        <w:gridCol w:w="941"/>
        <w:gridCol w:w="941"/>
        <w:gridCol w:w="940"/>
        <w:gridCol w:w="940"/>
        <w:gridCol w:w="940"/>
        <w:gridCol w:w="940"/>
        <w:gridCol w:w="940"/>
        <w:gridCol w:w="940"/>
        <w:gridCol w:w="940"/>
        <w:gridCol w:w="942"/>
      </w:tblGrid>
      <w:tr w:rsidR="008B748B" w:rsidRPr="008B748B" w14:paraId="0107A0B3" w14:textId="77777777" w:rsidTr="0072316C">
        <w:tc>
          <w:tcPr>
            <w:tcW w:w="947" w:type="dxa"/>
            <w:hideMark/>
          </w:tcPr>
          <w:p w14:paraId="76DB2B7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w:t>
            </w:r>
          </w:p>
        </w:tc>
        <w:tc>
          <w:tcPr>
            <w:tcW w:w="947" w:type="dxa"/>
            <w:hideMark/>
          </w:tcPr>
          <w:p w14:paraId="5120AA6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B</w:t>
            </w:r>
          </w:p>
        </w:tc>
        <w:tc>
          <w:tcPr>
            <w:tcW w:w="947" w:type="dxa"/>
            <w:hideMark/>
          </w:tcPr>
          <w:p w14:paraId="6D3660F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D</w:t>
            </w:r>
          </w:p>
        </w:tc>
        <w:tc>
          <w:tcPr>
            <w:tcW w:w="947" w:type="dxa"/>
            <w:hideMark/>
          </w:tcPr>
          <w:p w14:paraId="5A3320B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D</w:t>
            </w:r>
          </w:p>
        </w:tc>
        <w:tc>
          <w:tcPr>
            <w:tcW w:w="947" w:type="dxa"/>
            <w:hideMark/>
          </w:tcPr>
          <w:p w14:paraId="767A50C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w:t>
            </w:r>
          </w:p>
        </w:tc>
        <w:tc>
          <w:tcPr>
            <w:tcW w:w="947" w:type="dxa"/>
            <w:hideMark/>
          </w:tcPr>
          <w:p w14:paraId="4D792B9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C</w:t>
            </w:r>
          </w:p>
        </w:tc>
        <w:tc>
          <w:tcPr>
            <w:tcW w:w="947" w:type="dxa"/>
            <w:hideMark/>
          </w:tcPr>
          <w:p w14:paraId="3C8A4FA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B</w:t>
            </w:r>
          </w:p>
        </w:tc>
        <w:tc>
          <w:tcPr>
            <w:tcW w:w="947" w:type="dxa"/>
            <w:hideMark/>
          </w:tcPr>
          <w:p w14:paraId="211E363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B</w:t>
            </w:r>
          </w:p>
        </w:tc>
        <w:tc>
          <w:tcPr>
            <w:tcW w:w="947" w:type="dxa"/>
            <w:hideMark/>
          </w:tcPr>
          <w:p w14:paraId="1F12F4E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C</w:t>
            </w:r>
          </w:p>
        </w:tc>
        <w:tc>
          <w:tcPr>
            <w:tcW w:w="947" w:type="dxa"/>
            <w:hideMark/>
          </w:tcPr>
          <w:p w14:paraId="354A5E1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C</w:t>
            </w:r>
          </w:p>
        </w:tc>
      </w:tr>
    </w:tbl>
    <w:p w14:paraId="1CACA36F"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177. Choose from A, B, C, or D the one that best answers each of the questions in the following passage.</w:t>
      </w:r>
    </w:p>
    <w:p w14:paraId="260699D7" w14:textId="77777777" w:rsidR="008B748B" w:rsidRPr="008B748B" w:rsidRDefault="008B748B" w:rsidP="008B748B">
      <w:pPr>
        <w:ind w:right="20" w:firstLine="720"/>
        <w:jc w:val="both"/>
        <w:rPr>
          <w:rFonts w:eastAsia="Calibri" w:cs="Times New Roman"/>
          <w:color w:val="000000"/>
          <w:sz w:val="24"/>
          <w:szCs w:val="24"/>
        </w:rPr>
      </w:pPr>
      <w:r w:rsidRPr="008B748B">
        <w:rPr>
          <w:rFonts w:eastAsia="Calibri" w:cs="Times New Roman"/>
          <w:color w:val="000000"/>
          <w:sz w:val="24"/>
          <w:szCs w:val="24"/>
        </w:rPr>
        <w:t xml:space="preserve">A pilot cannot fly by sight alone. In many conditions, such as flying at night and landing in dense fog, a pilot must use radar, an alternative way of navigating. Since human eyes are not very good at determining speeds of approaching objects, radar can show a pilot how fast nearby planes are moving. The basic principle of radar is exemplified by what happens when one </w:t>
      </w:r>
      <w:r w:rsidRPr="008B748B">
        <w:rPr>
          <w:rFonts w:eastAsia="Calibri" w:cs="Times New Roman"/>
          <w:b/>
          <w:i/>
          <w:color w:val="000000"/>
          <w:sz w:val="24"/>
          <w:szCs w:val="24"/>
        </w:rPr>
        <w:t>shouts</w:t>
      </w:r>
      <w:r w:rsidRPr="008B748B">
        <w:rPr>
          <w:rFonts w:eastAsia="Calibri" w:cs="Times New Roman"/>
          <w:color w:val="000000"/>
          <w:sz w:val="24"/>
          <w:szCs w:val="24"/>
        </w:rPr>
        <w:t xml:space="preserve"> in a cave. The echo of the sounds against the walls helps a person determine the size of the cave. With radar, however, the waves are radio waves instead of sound waves. Radio waves travel at the speed of light, about 300,000 kilometers in one second. A radar set sends out a short burst of radio waves. Then it receives the echoes produced when the waves bounce off objects. By determining the time it takes for the echoes to return to the radar set, a trained technician can determine the distance between the radar set and other objects. The word “radar”, in fact, gets its name from the term “radio detection and ranging”. “Ranging” is the term for detection of the distance between an object and the radar set. Besides being of critical importance to pilots, radar is essential for air traffic control, </w:t>
      </w:r>
      <w:r w:rsidRPr="008B748B">
        <w:rPr>
          <w:rFonts w:eastAsia="Calibri" w:cs="Times New Roman"/>
          <w:b/>
          <w:i/>
          <w:color w:val="000000"/>
          <w:sz w:val="24"/>
          <w:szCs w:val="24"/>
        </w:rPr>
        <w:t>tracking</w:t>
      </w:r>
      <w:r w:rsidRPr="008B748B">
        <w:rPr>
          <w:rFonts w:eastAsia="Calibri" w:cs="Times New Roman"/>
          <w:color w:val="000000"/>
          <w:sz w:val="24"/>
          <w:szCs w:val="24"/>
        </w:rPr>
        <w:t xml:space="preserve"> ships at sea, and for tracking weather systems and storms.  </w:t>
      </w:r>
    </w:p>
    <w:p w14:paraId="66489B24"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1. What is the main topic of this passage?  </w:t>
      </w:r>
    </w:p>
    <w:p w14:paraId="0A74A7F5"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 xml:space="preserve">A. The nature of radar.  </w:t>
      </w:r>
      <w:r w:rsidRPr="008B748B">
        <w:rPr>
          <w:rFonts w:eastAsia="Calibri" w:cs="Times New Roman"/>
          <w:sz w:val="24"/>
          <w:szCs w:val="24"/>
        </w:rPr>
        <w:tab/>
      </w:r>
      <w:r w:rsidRPr="008B748B">
        <w:rPr>
          <w:rFonts w:eastAsia="Calibri" w:cs="Times New Roman"/>
          <w:sz w:val="24"/>
          <w:szCs w:val="24"/>
        </w:rPr>
        <w:tab/>
        <w:t xml:space="preserve">B. History of radar. </w:t>
      </w:r>
      <w:r w:rsidRPr="008B748B">
        <w:rPr>
          <w:rFonts w:eastAsia="Calibri" w:cs="Times New Roman"/>
          <w:sz w:val="24"/>
          <w:szCs w:val="24"/>
        </w:rPr>
        <w:tab/>
      </w:r>
      <w:r w:rsidRPr="008B748B">
        <w:rPr>
          <w:rFonts w:eastAsia="Calibri" w:cs="Times New Roman"/>
          <w:sz w:val="24"/>
          <w:szCs w:val="24"/>
        </w:rPr>
        <w:tab/>
      </w:r>
    </w:p>
    <w:p w14:paraId="385C2524"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C. Alternatives to radar.  </w:t>
      </w:r>
      <w:r w:rsidRPr="008B748B">
        <w:rPr>
          <w:rFonts w:eastAsia="Calibri" w:cs="Times New Roman"/>
          <w:sz w:val="24"/>
          <w:szCs w:val="24"/>
        </w:rPr>
        <w:tab/>
      </w:r>
      <w:r w:rsidRPr="008B748B">
        <w:rPr>
          <w:rFonts w:eastAsia="Calibri" w:cs="Times New Roman"/>
          <w:sz w:val="24"/>
          <w:szCs w:val="24"/>
        </w:rPr>
        <w:tab/>
        <w:t xml:space="preserve">D. Types of ranging.  </w:t>
      </w:r>
    </w:p>
    <w:p w14:paraId="4209A654"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2. According to the passage, what can radar detect besides location of objects?  </w:t>
      </w:r>
    </w:p>
    <w:p w14:paraId="073EAC9A"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Shape </w:t>
      </w:r>
      <w:r w:rsidRPr="008B748B">
        <w:rPr>
          <w:rFonts w:eastAsia="Calibri" w:cs="Times New Roman"/>
          <w:sz w:val="24"/>
          <w:szCs w:val="24"/>
        </w:rPr>
        <w:tab/>
      </w:r>
      <w:r w:rsidRPr="008B748B">
        <w:rPr>
          <w:rFonts w:eastAsia="Calibri" w:cs="Times New Roman"/>
          <w:sz w:val="24"/>
          <w:szCs w:val="24"/>
        </w:rPr>
        <w:tab/>
        <w:t xml:space="preserve">B. Size </w:t>
      </w:r>
      <w:r w:rsidRPr="008B748B">
        <w:rPr>
          <w:rFonts w:eastAsia="Calibri" w:cs="Times New Roman"/>
          <w:sz w:val="24"/>
          <w:szCs w:val="24"/>
        </w:rPr>
        <w:tab/>
      </w:r>
      <w:r w:rsidRPr="008B748B">
        <w:rPr>
          <w:rFonts w:eastAsia="Calibri" w:cs="Times New Roman"/>
          <w:sz w:val="24"/>
          <w:szCs w:val="24"/>
        </w:rPr>
        <w:tab/>
        <w:t xml:space="preserve">C. Speed </w:t>
      </w:r>
      <w:r w:rsidRPr="008B748B">
        <w:rPr>
          <w:rFonts w:eastAsia="Calibri" w:cs="Times New Roman"/>
          <w:sz w:val="24"/>
          <w:szCs w:val="24"/>
        </w:rPr>
        <w:tab/>
      </w:r>
      <w:r w:rsidRPr="008B748B">
        <w:rPr>
          <w:rFonts w:eastAsia="Calibri" w:cs="Times New Roman"/>
          <w:sz w:val="24"/>
          <w:szCs w:val="24"/>
        </w:rPr>
        <w:tab/>
        <w:t xml:space="preserve">D. Weight </w:t>
      </w:r>
    </w:p>
    <w:p w14:paraId="0A703962"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3. The word “</w:t>
      </w:r>
      <w:r w:rsidRPr="008B748B">
        <w:rPr>
          <w:rFonts w:eastAsia="Calibri" w:cs="Times New Roman"/>
          <w:b/>
          <w:i/>
          <w:sz w:val="24"/>
          <w:szCs w:val="24"/>
        </w:rPr>
        <w:t>exemplified</w:t>
      </w:r>
      <w:r w:rsidRPr="008B748B">
        <w:rPr>
          <w:rFonts w:eastAsia="Calibri" w:cs="Times New Roman"/>
          <w:sz w:val="24"/>
          <w:szCs w:val="24"/>
        </w:rPr>
        <w:t xml:space="preserve">” in the passage can be replaced by_________.  </w:t>
      </w:r>
    </w:p>
    <w:p w14:paraId="0E56293D"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“specified” </w:t>
      </w:r>
      <w:r w:rsidRPr="008B748B">
        <w:rPr>
          <w:rFonts w:eastAsia="Calibri" w:cs="Times New Roman"/>
          <w:sz w:val="24"/>
          <w:szCs w:val="24"/>
        </w:rPr>
        <w:tab/>
      </w:r>
      <w:r w:rsidRPr="008B748B">
        <w:rPr>
          <w:rFonts w:eastAsia="Calibri" w:cs="Times New Roman"/>
          <w:sz w:val="24"/>
          <w:szCs w:val="24"/>
        </w:rPr>
        <w:tab/>
        <w:t xml:space="preserve">B. “resembled” </w:t>
      </w:r>
      <w:r w:rsidRPr="008B748B">
        <w:rPr>
          <w:rFonts w:eastAsia="Calibri" w:cs="Times New Roman"/>
          <w:sz w:val="24"/>
          <w:szCs w:val="24"/>
        </w:rPr>
        <w:tab/>
      </w:r>
      <w:r w:rsidRPr="008B748B">
        <w:rPr>
          <w:rFonts w:eastAsia="Calibri" w:cs="Times New Roman"/>
          <w:sz w:val="24"/>
          <w:szCs w:val="24"/>
        </w:rPr>
        <w:tab/>
        <w:t xml:space="preserve">C. “illustrated” </w:t>
      </w:r>
      <w:r w:rsidRPr="008B748B">
        <w:rPr>
          <w:rFonts w:eastAsia="Calibri" w:cs="Times New Roman"/>
          <w:sz w:val="24"/>
          <w:szCs w:val="24"/>
        </w:rPr>
        <w:tab/>
      </w:r>
      <w:r w:rsidRPr="008B748B">
        <w:rPr>
          <w:rFonts w:eastAsia="Calibri" w:cs="Times New Roman"/>
          <w:sz w:val="24"/>
          <w:szCs w:val="24"/>
        </w:rPr>
        <w:tab/>
        <w:t xml:space="preserve">D. “justified”  </w:t>
      </w:r>
    </w:p>
    <w:p w14:paraId="1A78CB53"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4. The word “</w:t>
      </w:r>
      <w:r w:rsidRPr="008B748B">
        <w:rPr>
          <w:rFonts w:eastAsia="Calibri" w:cs="Times New Roman"/>
          <w:b/>
          <w:i/>
          <w:sz w:val="24"/>
          <w:szCs w:val="24"/>
        </w:rPr>
        <w:t>shouts</w:t>
      </w:r>
      <w:r w:rsidRPr="008B748B">
        <w:rPr>
          <w:rFonts w:eastAsia="Calibri" w:cs="Times New Roman"/>
          <w:sz w:val="24"/>
          <w:szCs w:val="24"/>
        </w:rPr>
        <w:t xml:space="preserve">” in the passage most closely means_________.  </w:t>
      </w:r>
    </w:p>
    <w:p w14:paraId="271CF18A"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“exclaims” </w:t>
      </w:r>
      <w:r w:rsidRPr="008B748B">
        <w:rPr>
          <w:rFonts w:eastAsia="Calibri" w:cs="Times New Roman"/>
          <w:sz w:val="24"/>
          <w:szCs w:val="24"/>
        </w:rPr>
        <w:tab/>
      </w:r>
      <w:r w:rsidRPr="008B748B">
        <w:rPr>
          <w:rFonts w:eastAsia="Calibri" w:cs="Times New Roman"/>
          <w:sz w:val="24"/>
          <w:szCs w:val="24"/>
        </w:rPr>
        <w:tab/>
        <w:t xml:space="preserve">B. “yells” </w:t>
      </w:r>
      <w:r w:rsidRPr="008B748B">
        <w:rPr>
          <w:rFonts w:eastAsia="Calibri" w:cs="Times New Roman"/>
          <w:sz w:val="24"/>
          <w:szCs w:val="24"/>
        </w:rPr>
        <w:tab/>
      </w:r>
      <w:r w:rsidRPr="008B748B">
        <w:rPr>
          <w:rFonts w:eastAsia="Calibri" w:cs="Times New Roman"/>
          <w:sz w:val="24"/>
          <w:szCs w:val="24"/>
        </w:rPr>
        <w:tab/>
        <w:t xml:space="preserve">C. “shoots” </w:t>
      </w:r>
      <w:r w:rsidRPr="008B748B">
        <w:rPr>
          <w:rFonts w:eastAsia="Calibri" w:cs="Times New Roman"/>
          <w:sz w:val="24"/>
          <w:szCs w:val="24"/>
        </w:rPr>
        <w:tab/>
      </w:r>
      <w:r w:rsidRPr="008B748B">
        <w:rPr>
          <w:rFonts w:eastAsia="Calibri" w:cs="Times New Roman"/>
          <w:sz w:val="24"/>
          <w:szCs w:val="24"/>
        </w:rPr>
        <w:tab/>
        <w:t xml:space="preserve">D. “whispers”  </w:t>
      </w:r>
    </w:p>
    <w:p w14:paraId="1C6B126D"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5. Which of the following words best describes the tone of this passage?  </w:t>
      </w:r>
    </w:p>
    <w:p w14:paraId="52AEAA86"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argumentative </w:t>
      </w:r>
      <w:r w:rsidRPr="008B748B">
        <w:rPr>
          <w:rFonts w:eastAsia="Calibri" w:cs="Times New Roman"/>
          <w:sz w:val="24"/>
          <w:szCs w:val="24"/>
        </w:rPr>
        <w:tab/>
      </w:r>
      <w:r w:rsidRPr="008B748B">
        <w:rPr>
          <w:rFonts w:eastAsia="Calibri" w:cs="Times New Roman"/>
          <w:sz w:val="24"/>
          <w:szCs w:val="24"/>
        </w:rPr>
        <w:tab/>
        <w:t xml:space="preserve">B. explanatory </w:t>
      </w:r>
      <w:r w:rsidRPr="008B748B">
        <w:rPr>
          <w:rFonts w:eastAsia="Calibri" w:cs="Times New Roman"/>
          <w:sz w:val="24"/>
          <w:szCs w:val="24"/>
        </w:rPr>
        <w:tab/>
      </w:r>
      <w:r w:rsidRPr="008B748B">
        <w:rPr>
          <w:rFonts w:eastAsia="Calibri" w:cs="Times New Roman"/>
          <w:sz w:val="24"/>
          <w:szCs w:val="24"/>
        </w:rPr>
        <w:tab/>
        <w:t xml:space="preserve">C. humorous </w:t>
      </w:r>
      <w:r w:rsidRPr="008B748B">
        <w:rPr>
          <w:rFonts w:eastAsia="Calibri" w:cs="Times New Roman"/>
          <w:sz w:val="24"/>
          <w:szCs w:val="24"/>
        </w:rPr>
        <w:tab/>
      </w:r>
      <w:r w:rsidRPr="008B748B">
        <w:rPr>
          <w:rFonts w:eastAsia="Calibri" w:cs="Times New Roman"/>
          <w:sz w:val="24"/>
          <w:szCs w:val="24"/>
        </w:rPr>
        <w:tab/>
        <w:t xml:space="preserve">D. imaginative  </w:t>
      </w:r>
    </w:p>
    <w:p w14:paraId="11D0C919" w14:textId="77777777" w:rsidR="008B748B" w:rsidRPr="008B748B" w:rsidRDefault="008B748B" w:rsidP="008B748B">
      <w:pPr>
        <w:tabs>
          <w:tab w:val="left" w:pos="720"/>
          <w:tab w:val="left" w:pos="2880"/>
          <w:tab w:val="left" w:pos="5400"/>
          <w:tab w:val="left" w:pos="7920"/>
        </w:tabs>
        <w:jc w:val="both"/>
        <w:rPr>
          <w:rFonts w:eastAsia="Calibri" w:cs="Times New Roman"/>
          <w:sz w:val="24"/>
          <w:szCs w:val="24"/>
        </w:rPr>
      </w:pPr>
      <w:r w:rsidRPr="008B748B">
        <w:rPr>
          <w:rFonts w:eastAsia="Calibri" w:cs="Times New Roman"/>
          <w:sz w:val="24"/>
          <w:szCs w:val="24"/>
        </w:rPr>
        <w:t xml:space="preserve">6.  According to the passage, the distance between a radar set and an object can be determined by_________.  </w:t>
      </w:r>
    </w:p>
    <w:p w14:paraId="11BF8593"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A. the time it takes for a burst of radio waves to produce echoes when the waves bounce off the object  </w:t>
      </w:r>
    </w:p>
    <w:p w14:paraId="7B74026F"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B. the term “ranging” used for detection of the distance between an object and the radar set  </w:t>
      </w:r>
    </w:p>
    <w:p w14:paraId="2C8E58B5"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C. the time it takes for the radio waves to produce echoes and bounce off the object  </w:t>
      </w:r>
    </w:p>
    <w:p w14:paraId="6BEDDF4F" w14:textId="77777777" w:rsidR="008B748B" w:rsidRPr="008B748B" w:rsidRDefault="008B748B" w:rsidP="008B748B">
      <w:pPr>
        <w:tabs>
          <w:tab w:val="left" w:pos="720"/>
          <w:tab w:val="left" w:pos="2880"/>
          <w:tab w:val="left" w:pos="5400"/>
          <w:tab w:val="left" w:pos="7920"/>
        </w:tabs>
        <w:ind w:left="720"/>
        <w:rPr>
          <w:rFonts w:eastAsia="Calibri" w:cs="Times New Roman"/>
          <w:sz w:val="24"/>
          <w:szCs w:val="24"/>
        </w:rPr>
      </w:pPr>
      <w:r w:rsidRPr="008B748B">
        <w:rPr>
          <w:rFonts w:eastAsia="Calibri" w:cs="Times New Roman"/>
          <w:sz w:val="24"/>
          <w:szCs w:val="24"/>
        </w:rPr>
        <w:t xml:space="preserve">D. the time it takes for the echoes produced by the radio waves to return to the radar set  </w:t>
      </w:r>
    </w:p>
    <w:p w14:paraId="1F9CC573"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7. Which type of waves does radar use?  </w:t>
      </w:r>
    </w:p>
    <w:p w14:paraId="5C4F880B"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lastRenderedPageBreak/>
        <w:tab/>
        <w:t xml:space="preserve">A. tidal </w:t>
      </w:r>
      <w:r w:rsidRPr="008B748B">
        <w:rPr>
          <w:rFonts w:eastAsia="Calibri" w:cs="Times New Roman"/>
          <w:sz w:val="24"/>
          <w:szCs w:val="24"/>
        </w:rPr>
        <w:tab/>
      </w:r>
      <w:r w:rsidRPr="008B748B">
        <w:rPr>
          <w:rFonts w:eastAsia="Calibri" w:cs="Times New Roman"/>
          <w:sz w:val="24"/>
          <w:szCs w:val="24"/>
        </w:rPr>
        <w:tab/>
        <w:t xml:space="preserve">B. sound </w:t>
      </w:r>
      <w:r w:rsidRPr="008B748B">
        <w:rPr>
          <w:rFonts w:eastAsia="Calibri" w:cs="Times New Roman"/>
          <w:sz w:val="24"/>
          <w:szCs w:val="24"/>
        </w:rPr>
        <w:tab/>
      </w:r>
      <w:r w:rsidRPr="008B748B">
        <w:rPr>
          <w:rFonts w:eastAsia="Calibri" w:cs="Times New Roman"/>
          <w:sz w:val="24"/>
          <w:szCs w:val="24"/>
        </w:rPr>
        <w:tab/>
        <w:t xml:space="preserve">C. heat </w:t>
      </w:r>
      <w:r w:rsidRPr="008B748B">
        <w:rPr>
          <w:rFonts w:eastAsia="Calibri" w:cs="Times New Roman"/>
          <w:sz w:val="24"/>
          <w:szCs w:val="24"/>
        </w:rPr>
        <w:tab/>
      </w:r>
      <w:r w:rsidRPr="008B748B">
        <w:rPr>
          <w:rFonts w:eastAsia="Calibri" w:cs="Times New Roman"/>
          <w:sz w:val="24"/>
          <w:szCs w:val="24"/>
        </w:rPr>
        <w:tab/>
        <w:t xml:space="preserve">D. radio  </w:t>
      </w:r>
    </w:p>
    <w:p w14:paraId="722301D5"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8. The word “</w:t>
      </w:r>
      <w:r w:rsidRPr="008B748B">
        <w:rPr>
          <w:rFonts w:eastAsia="Calibri" w:cs="Times New Roman"/>
          <w:b/>
          <w:i/>
          <w:sz w:val="24"/>
          <w:szCs w:val="24"/>
        </w:rPr>
        <w:t>tracking</w:t>
      </w:r>
      <w:r w:rsidRPr="008B748B">
        <w:rPr>
          <w:rFonts w:eastAsia="Calibri" w:cs="Times New Roman"/>
          <w:sz w:val="24"/>
          <w:szCs w:val="24"/>
        </w:rPr>
        <w:t xml:space="preserve">” in the passage most closely means_________.  </w:t>
      </w:r>
    </w:p>
    <w:p w14:paraId="440A418A" w14:textId="77777777" w:rsidR="008B748B" w:rsidRPr="008B748B" w:rsidRDefault="008B748B" w:rsidP="008B748B">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8B748B">
        <w:rPr>
          <w:rFonts w:eastAsia="Calibri" w:cs="Times New Roman"/>
          <w:sz w:val="24"/>
          <w:szCs w:val="24"/>
        </w:rPr>
        <w:tab/>
        <w:t xml:space="preserve">A. sending </w:t>
      </w:r>
      <w:r w:rsidRPr="008B748B">
        <w:rPr>
          <w:rFonts w:eastAsia="Calibri" w:cs="Times New Roman"/>
          <w:sz w:val="24"/>
          <w:szCs w:val="24"/>
        </w:rPr>
        <w:tab/>
      </w:r>
      <w:r w:rsidRPr="008B748B">
        <w:rPr>
          <w:rFonts w:eastAsia="Calibri" w:cs="Times New Roman"/>
          <w:sz w:val="24"/>
          <w:szCs w:val="24"/>
        </w:rPr>
        <w:tab/>
        <w:t xml:space="preserve">B. searching for </w:t>
      </w:r>
      <w:r w:rsidRPr="008B748B">
        <w:rPr>
          <w:rFonts w:eastAsia="Calibri" w:cs="Times New Roman"/>
          <w:sz w:val="24"/>
          <w:szCs w:val="24"/>
        </w:rPr>
        <w:tab/>
      </w:r>
      <w:r w:rsidRPr="008B748B">
        <w:rPr>
          <w:rFonts w:eastAsia="Calibri" w:cs="Times New Roman"/>
          <w:sz w:val="24"/>
          <w:szCs w:val="24"/>
        </w:rPr>
        <w:tab/>
        <w:t xml:space="preserve">C. ranging </w:t>
      </w:r>
      <w:r w:rsidRPr="008B748B">
        <w:rPr>
          <w:rFonts w:eastAsia="Calibri" w:cs="Times New Roman"/>
          <w:sz w:val="24"/>
          <w:szCs w:val="24"/>
        </w:rPr>
        <w:tab/>
      </w:r>
      <w:r w:rsidRPr="008B748B">
        <w:rPr>
          <w:rFonts w:eastAsia="Calibri" w:cs="Times New Roman"/>
          <w:sz w:val="24"/>
          <w:szCs w:val="24"/>
        </w:rPr>
        <w:tab/>
        <w:t xml:space="preserve">D. repairing  </w:t>
      </w:r>
    </w:p>
    <w:p w14:paraId="58811A08"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9.   Which of the following would most likely be the topic of the next paragraph?  </w:t>
      </w:r>
    </w:p>
    <w:p w14:paraId="6BD08902"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A. A history of flying. </w:t>
      </w:r>
      <w:r w:rsidRPr="008B748B">
        <w:rPr>
          <w:rFonts w:eastAsia="Calibri" w:cs="Times New Roman"/>
          <w:sz w:val="24"/>
          <w:szCs w:val="24"/>
        </w:rPr>
        <w:tab/>
      </w:r>
      <w:r w:rsidRPr="008B748B">
        <w:rPr>
          <w:rFonts w:eastAsia="Calibri" w:cs="Times New Roman"/>
          <w:sz w:val="24"/>
          <w:szCs w:val="24"/>
        </w:rPr>
        <w:tab/>
        <w:t xml:space="preserve">B. Other uses of radar.  </w:t>
      </w:r>
    </w:p>
    <w:p w14:paraId="3A250557"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C. The technology used by pilots. </w:t>
      </w:r>
      <w:r w:rsidRPr="008B748B">
        <w:rPr>
          <w:rFonts w:eastAsia="Calibri" w:cs="Times New Roman"/>
          <w:sz w:val="24"/>
          <w:szCs w:val="24"/>
        </w:rPr>
        <w:tab/>
      </w:r>
      <w:r w:rsidRPr="008B748B">
        <w:rPr>
          <w:rFonts w:eastAsia="Calibri" w:cs="Times New Roman"/>
          <w:sz w:val="24"/>
          <w:szCs w:val="24"/>
        </w:rPr>
        <w:tab/>
        <w:t xml:space="preserve">D. Uses of some technology.  </w:t>
      </w:r>
    </w:p>
    <w:p w14:paraId="394ABEEF" w14:textId="77777777" w:rsidR="008B748B" w:rsidRPr="008B748B" w:rsidRDefault="008B748B" w:rsidP="008B748B">
      <w:pPr>
        <w:tabs>
          <w:tab w:val="left" w:pos="720"/>
          <w:tab w:val="left" w:pos="2880"/>
          <w:tab w:val="left" w:pos="5400"/>
          <w:tab w:val="left" w:pos="7920"/>
        </w:tabs>
        <w:rPr>
          <w:rFonts w:eastAsia="Calibri" w:cs="Times New Roman"/>
          <w:sz w:val="24"/>
          <w:szCs w:val="24"/>
        </w:rPr>
      </w:pPr>
      <w:r w:rsidRPr="008B748B">
        <w:rPr>
          <w:rFonts w:eastAsia="Calibri" w:cs="Times New Roman"/>
          <w:sz w:val="24"/>
          <w:szCs w:val="24"/>
        </w:rPr>
        <w:t xml:space="preserve">10.  What might be inferred about radar?  </w:t>
      </w:r>
    </w:p>
    <w:p w14:paraId="038BB8FC" w14:textId="77777777" w:rsidR="008B748B" w:rsidRPr="008B748B" w:rsidRDefault="008B748B" w:rsidP="008B748B">
      <w:pPr>
        <w:tabs>
          <w:tab w:val="left" w:pos="720"/>
          <w:tab w:val="left" w:pos="2880"/>
          <w:tab w:val="left" w:pos="4920"/>
          <w:tab w:val="left" w:pos="5400"/>
          <w:tab w:val="left" w:pos="7920"/>
        </w:tabs>
        <w:ind w:left="280"/>
        <w:rPr>
          <w:rFonts w:eastAsia="Calibri" w:cs="Times New Roman"/>
          <w:sz w:val="24"/>
          <w:szCs w:val="24"/>
        </w:rPr>
      </w:pPr>
      <w:r w:rsidRPr="008B748B">
        <w:rPr>
          <w:rFonts w:eastAsia="Calibri" w:cs="Times New Roman"/>
          <w:sz w:val="24"/>
          <w:szCs w:val="24"/>
        </w:rPr>
        <w:tab/>
        <w:t xml:space="preserve">A. It takes the place of a radio. </w:t>
      </w:r>
      <w:r w:rsidRPr="008B748B">
        <w:rPr>
          <w:rFonts w:eastAsia="Calibri" w:cs="Times New Roman"/>
          <w:sz w:val="24"/>
          <w:szCs w:val="24"/>
        </w:rPr>
        <w:tab/>
      </w:r>
      <w:r w:rsidRPr="008B748B">
        <w:rPr>
          <w:rFonts w:eastAsia="Calibri" w:cs="Times New Roman"/>
          <w:sz w:val="24"/>
          <w:szCs w:val="24"/>
        </w:rPr>
        <w:tab/>
        <w:t xml:space="preserve">B. It has improved navigational safety.  </w:t>
      </w:r>
    </w:p>
    <w:p w14:paraId="22444D1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C. It was developed from a study of sound waves. </w:t>
      </w:r>
      <w:r w:rsidRPr="008B748B">
        <w:rPr>
          <w:rFonts w:eastAsia="Calibri" w:cs="Times New Roman"/>
          <w:sz w:val="24"/>
          <w:szCs w:val="24"/>
        </w:rPr>
        <w:tab/>
      </w:r>
    </w:p>
    <w:p w14:paraId="314DAE37"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D. It gave birth to the invention of the airplane.</w:t>
      </w:r>
    </w:p>
    <w:tbl>
      <w:tblPr>
        <w:tblW w:w="0" w:type="auto"/>
        <w:tblLook w:val="04A0" w:firstRow="1" w:lastRow="0" w:firstColumn="1" w:lastColumn="0" w:noHBand="0" w:noVBand="1"/>
      </w:tblPr>
      <w:tblGrid>
        <w:gridCol w:w="510"/>
        <w:gridCol w:w="889"/>
        <w:gridCol w:w="888"/>
        <w:gridCol w:w="888"/>
        <w:gridCol w:w="888"/>
        <w:gridCol w:w="888"/>
        <w:gridCol w:w="888"/>
        <w:gridCol w:w="888"/>
        <w:gridCol w:w="888"/>
        <w:gridCol w:w="888"/>
        <w:gridCol w:w="901"/>
      </w:tblGrid>
      <w:tr w:rsidR="008B748B" w:rsidRPr="008B748B" w14:paraId="63A5DAF7" w14:textId="77777777" w:rsidTr="0072316C">
        <w:tc>
          <w:tcPr>
            <w:tcW w:w="543" w:type="dxa"/>
          </w:tcPr>
          <w:p w14:paraId="0C21456E" w14:textId="77777777" w:rsidR="008B748B" w:rsidRPr="008B748B" w:rsidRDefault="008B748B" w:rsidP="008B748B">
            <w:pPr>
              <w:rPr>
                <w:rFonts w:eastAsia="Times New Roman" w:cs="Times New Roman"/>
                <w:sz w:val="24"/>
                <w:szCs w:val="24"/>
              </w:rPr>
            </w:pPr>
          </w:p>
        </w:tc>
        <w:tc>
          <w:tcPr>
            <w:tcW w:w="947" w:type="dxa"/>
            <w:hideMark/>
          </w:tcPr>
          <w:p w14:paraId="7371517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w:t>
            </w:r>
          </w:p>
        </w:tc>
        <w:tc>
          <w:tcPr>
            <w:tcW w:w="947" w:type="dxa"/>
            <w:hideMark/>
          </w:tcPr>
          <w:p w14:paraId="5D4E5D0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C</w:t>
            </w:r>
          </w:p>
        </w:tc>
        <w:tc>
          <w:tcPr>
            <w:tcW w:w="947" w:type="dxa"/>
            <w:hideMark/>
          </w:tcPr>
          <w:p w14:paraId="2252BA1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C</w:t>
            </w:r>
          </w:p>
        </w:tc>
        <w:tc>
          <w:tcPr>
            <w:tcW w:w="947" w:type="dxa"/>
            <w:hideMark/>
          </w:tcPr>
          <w:p w14:paraId="5AB8FBA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B</w:t>
            </w:r>
          </w:p>
        </w:tc>
        <w:tc>
          <w:tcPr>
            <w:tcW w:w="947" w:type="dxa"/>
            <w:hideMark/>
          </w:tcPr>
          <w:p w14:paraId="059C5CC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B</w:t>
            </w:r>
          </w:p>
        </w:tc>
        <w:tc>
          <w:tcPr>
            <w:tcW w:w="947" w:type="dxa"/>
            <w:hideMark/>
          </w:tcPr>
          <w:p w14:paraId="5AA080A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D</w:t>
            </w:r>
          </w:p>
        </w:tc>
        <w:tc>
          <w:tcPr>
            <w:tcW w:w="947" w:type="dxa"/>
            <w:hideMark/>
          </w:tcPr>
          <w:p w14:paraId="5A748D9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D</w:t>
            </w:r>
          </w:p>
        </w:tc>
        <w:tc>
          <w:tcPr>
            <w:tcW w:w="947" w:type="dxa"/>
            <w:hideMark/>
          </w:tcPr>
          <w:p w14:paraId="44699F0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B</w:t>
            </w:r>
          </w:p>
        </w:tc>
        <w:tc>
          <w:tcPr>
            <w:tcW w:w="947" w:type="dxa"/>
            <w:hideMark/>
          </w:tcPr>
          <w:p w14:paraId="23074F2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B</w:t>
            </w:r>
          </w:p>
        </w:tc>
        <w:tc>
          <w:tcPr>
            <w:tcW w:w="947" w:type="dxa"/>
            <w:hideMark/>
          </w:tcPr>
          <w:p w14:paraId="6A73483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B</w:t>
            </w:r>
          </w:p>
        </w:tc>
      </w:tr>
    </w:tbl>
    <w:p w14:paraId="6CCE1B0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178. Complete the following passage by filling in each blank with the correct answer. Identify your choice by writing the corresponding letter A, B, C or D on your answer sheet.</w:t>
      </w:r>
    </w:p>
    <w:p w14:paraId="39EFF1ED" w14:textId="77777777" w:rsidR="008B748B" w:rsidRPr="008B748B" w:rsidRDefault="008B748B" w:rsidP="008B748B">
      <w:pPr>
        <w:jc w:val="center"/>
        <w:rPr>
          <w:rFonts w:eastAsia="Calibri" w:cs="Times New Roman"/>
          <w:sz w:val="24"/>
          <w:szCs w:val="24"/>
        </w:rPr>
      </w:pPr>
      <w:r w:rsidRPr="008B748B">
        <w:rPr>
          <w:rFonts w:eastAsia="Calibri" w:cs="Times New Roman"/>
          <w:sz w:val="24"/>
          <w:szCs w:val="24"/>
        </w:rPr>
        <w:t>SPORT IN PRISON</w:t>
      </w:r>
    </w:p>
    <w:p w14:paraId="4520D9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For all the arguments about prison, there is no getting (1)</w:t>
      </w:r>
      <w:r w:rsidRPr="008B748B">
        <w:rPr>
          <w:rFonts w:eastAsia="Calibri" w:cs="Times New Roman"/>
          <w:bCs/>
          <w:sz w:val="24"/>
          <w:szCs w:val="24"/>
        </w:rPr>
        <w:t>__________</w:t>
      </w:r>
      <w:r w:rsidRPr="008B748B">
        <w:rPr>
          <w:rFonts w:eastAsia="Calibri" w:cs="Times New Roman"/>
          <w:sz w:val="24"/>
          <w:szCs w:val="24"/>
        </w:rPr>
        <w:t xml:space="preserve"> from the fact that it exists. Once the judge and (2)</w:t>
      </w:r>
      <w:r w:rsidRPr="008B748B">
        <w:rPr>
          <w:rFonts w:eastAsia="Calibri" w:cs="Times New Roman"/>
          <w:bCs/>
          <w:sz w:val="24"/>
          <w:szCs w:val="24"/>
        </w:rPr>
        <w:t>__________</w:t>
      </w:r>
      <w:r w:rsidRPr="008B748B">
        <w:rPr>
          <w:rFonts w:eastAsia="Calibri" w:cs="Times New Roman"/>
          <w:sz w:val="24"/>
          <w:szCs w:val="24"/>
        </w:rPr>
        <w:t xml:space="preserve"> have done their job, we have to (3)</w:t>
      </w:r>
      <w:r w:rsidRPr="008B748B">
        <w:rPr>
          <w:rFonts w:eastAsia="Calibri" w:cs="Times New Roman"/>
          <w:bCs/>
          <w:sz w:val="24"/>
          <w:szCs w:val="24"/>
        </w:rPr>
        <w:t>__________</w:t>
      </w:r>
      <w:r w:rsidRPr="008B748B">
        <w:rPr>
          <w:rFonts w:eastAsia="Calibri" w:cs="Times New Roman"/>
          <w:sz w:val="24"/>
          <w:szCs w:val="24"/>
        </w:rPr>
        <w:t xml:space="preserve"> thousands of men and women occupied until they are (4)</w:t>
      </w:r>
      <w:r w:rsidRPr="008B748B">
        <w:rPr>
          <w:rFonts w:eastAsia="Calibri" w:cs="Times New Roman"/>
          <w:bCs/>
          <w:sz w:val="24"/>
          <w:szCs w:val="24"/>
        </w:rPr>
        <w:t>__________</w:t>
      </w:r>
      <w:r w:rsidRPr="008B748B">
        <w:rPr>
          <w:rFonts w:eastAsia="Calibri" w:cs="Times New Roman"/>
          <w:sz w:val="24"/>
          <w:szCs w:val="24"/>
        </w:rPr>
        <w:t>.</w:t>
      </w:r>
    </w:p>
    <w:p w14:paraId="185268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Sport is ideal (5)</w:t>
      </w:r>
      <w:r w:rsidRPr="008B748B">
        <w:rPr>
          <w:rFonts w:eastAsia="Calibri" w:cs="Times New Roman"/>
          <w:bCs/>
          <w:sz w:val="24"/>
          <w:szCs w:val="24"/>
        </w:rPr>
        <w:t>__________</w:t>
      </w:r>
      <w:r w:rsidRPr="008B748B">
        <w:rPr>
          <w:rFonts w:eastAsia="Calibri" w:cs="Times New Roman"/>
          <w:sz w:val="24"/>
          <w:szCs w:val="24"/>
        </w:rPr>
        <w:t xml:space="preserve"> prisoners for many reasons. Being (6)</w:t>
      </w:r>
      <w:r w:rsidRPr="008B748B">
        <w:rPr>
          <w:rFonts w:eastAsia="Calibri" w:cs="Times New Roman"/>
          <w:bCs/>
          <w:sz w:val="24"/>
          <w:szCs w:val="24"/>
        </w:rPr>
        <w:t>__________</w:t>
      </w:r>
      <w:r w:rsidRPr="008B748B">
        <w:rPr>
          <w:rFonts w:eastAsia="Calibri" w:cs="Times New Roman"/>
          <w:sz w:val="24"/>
          <w:szCs w:val="24"/>
        </w:rPr>
        <w:t xml:space="preserve"> punishes people by taking away their freedom; just because someone gets in (7)</w:t>
      </w:r>
      <w:r w:rsidRPr="008B748B">
        <w:rPr>
          <w:rFonts w:eastAsia="Calibri" w:cs="Times New Roman"/>
          <w:bCs/>
          <w:sz w:val="24"/>
          <w:szCs w:val="24"/>
        </w:rPr>
        <w:t>__________</w:t>
      </w:r>
      <w:r w:rsidRPr="008B748B">
        <w:rPr>
          <w:rFonts w:eastAsia="Calibri" w:cs="Times New Roman"/>
          <w:sz w:val="24"/>
          <w:szCs w:val="24"/>
        </w:rPr>
        <w:t xml:space="preserve"> with the law, we have no (8)</w:t>
      </w:r>
      <w:r w:rsidRPr="008B748B">
        <w:rPr>
          <w:rFonts w:eastAsia="Calibri" w:cs="Times New Roman"/>
          <w:bCs/>
          <w:sz w:val="24"/>
          <w:szCs w:val="24"/>
        </w:rPr>
        <w:t>__________</w:t>
      </w:r>
      <w:r w:rsidRPr="008B748B">
        <w:rPr>
          <w:rFonts w:eastAsia="Calibri" w:cs="Times New Roman"/>
          <w:sz w:val="24"/>
          <w:szCs w:val="24"/>
        </w:rPr>
        <w:t xml:space="preserve"> to take away their health as well. Secondly, the (9)</w:t>
      </w:r>
      <w:r w:rsidRPr="008B748B">
        <w:rPr>
          <w:rFonts w:eastAsia="Calibri" w:cs="Times New Roman"/>
          <w:bCs/>
          <w:sz w:val="24"/>
          <w:szCs w:val="24"/>
        </w:rPr>
        <w:t>__________</w:t>
      </w:r>
      <w:r w:rsidRPr="008B748B">
        <w:rPr>
          <w:rFonts w:eastAsia="Calibri" w:cs="Times New Roman"/>
          <w:sz w:val="24"/>
          <w:szCs w:val="24"/>
        </w:rPr>
        <w:t xml:space="preserve"> that you feel when you are (10)</w:t>
      </w:r>
      <w:r w:rsidRPr="008B748B">
        <w:rPr>
          <w:rFonts w:eastAsia="Calibri" w:cs="Times New Roman"/>
          <w:bCs/>
          <w:sz w:val="24"/>
          <w:szCs w:val="24"/>
        </w:rPr>
        <w:t>__________</w:t>
      </w:r>
      <w:r w:rsidRPr="008B748B">
        <w:rPr>
          <w:rFonts w:eastAsia="Calibri" w:cs="Times New Roman"/>
          <w:sz w:val="24"/>
          <w:szCs w:val="24"/>
        </w:rPr>
        <w:t xml:space="preserve"> up for a long prison (11)</w:t>
      </w:r>
      <w:r w:rsidRPr="008B748B">
        <w:rPr>
          <w:rFonts w:eastAsia="Calibri" w:cs="Times New Roman"/>
          <w:bCs/>
          <w:sz w:val="24"/>
          <w:szCs w:val="24"/>
        </w:rPr>
        <w:t>__________</w:t>
      </w:r>
      <w:r w:rsidRPr="008B748B">
        <w:rPr>
          <w:rFonts w:eastAsia="Calibri" w:cs="Times New Roman"/>
          <w:sz w:val="24"/>
          <w:szCs w:val="24"/>
        </w:rPr>
        <w:t xml:space="preserve"> can make you very anti-social and aggressive. The (12)</w:t>
      </w:r>
      <w:r w:rsidRPr="008B748B">
        <w:rPr>
          <w:rFonts w:eastAsia="Calibri" w:cs="Times New Roman"/>
          <w:bCs/>
          <w:sz w:val="24"/>
          <w:szCs w:val="24"/>
        </w:rPr>
        <w:t>__________</w:t>
      </w:r>
      <w:r w:rsidRPr="008B748B">
        <w:rPr>
          <w:rFonts w:eastAsia="Calibri" w:cs="Times New Roman"/>
          <w:sz w:val="24"/>
          <w:szCs w:val="24"/>
        </w:rPr>
        <w:t xml:space="preserve"> thing we want is for people to come out (13)</w:t>
      </w:r>
      <w:r w:rsidRPr="008B748B">
        <w:rPr>
          <w:rFonts w:eastAsia="Calibri" w:cs="Times New Roman"/>
          <w:bCs/>
          <w:sz w:val="24"/>
          <w:szCs w:val="24"/>
        </w:rPr>
        <w:t>__________</w:t>
      </w:r>
      <w:r w:rsidRPr="008B748B">
        <w:rPr>
          <w:rFonts w:eastAsia="Calibri" w:cs="Times New Roman"/>
          <w:sz w:val="24"/>
          <w:szCs w:val="24"/>
        </w:rPr>
        <w:t xml:space="preserve"> ten years, or even ten months, and (14)</w:t>
      </w:r>
      <w:r w:rsidRPr="008B748B">
        <w:rPr>
          <w:rFonts w:eastAsia="Calibri" w:cs="Times New Roman"/>
          <w:bCs/>
          <w:sz w:val="24"/>
          <w:szCs w:val="24"/>
        </w:rPr>
        <w:t>__________</w:t>
      </w:r>
      <w:r w:rsidRPr="008B748B">
        <w:rPr>
          <w:rFonts w:eastAsia="Calibri" w:cs="Times New Roman"/>
          <w:sz w:val="24"/>
          <w:szCs w:val="24"/>
        </w:rPr>
        <w:t xml:space="preserve">up the first person they see. Sport provides a way of controlling that (15) </w:t>
      </w:r>
      <w:r w:rsidRPr="008B748B">
        <w:rPr>
          <w:rFonts w:eastAsia="Calibri" w:cs="Times New Roman"/>
          <w:bCs/>
          <w:sz w:val="24"/>
          <w:szCs w:val="24"/>
        </w:rPr>
        <w:t>__________</w:t>
      </w:r>
      <w:r w:rsidRPr="008B748B">
        <w:rPr>
          <w:rFonts w:eastAsia="Calibri" w:cs="Times New Roman"/>
          <w:sz w:val="24"/>
          <w:szCs w:val="24"/>
        </w:rPr>
        <w:t>.</w:t>
      </w:r>
    </w:p>
    <w:p w14:paraId="2C79E43E"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away</w:t>
      </w:r>
      <w:r w:rsidRPr="008B748B">
        <w:rPr>
          <w:rFonts w:eastAsia="Calibri" w:cs="Times New Roman"/>
          <w:sz w:val="24"/>
          <w:szCs w:val="24"/>
        </w:rPr>
        <w:tab/>
      </w:r>
      <w:r w:rsidRPr="008B748B">
        <w:rPr>
          <w:rFonts w:eastAsia="Calibri" w:cs="Times New Roman"/>
          <w:sz w:val="24"/>
          <w:szCs w:val="24"/>
        </w:rPr>
        <w:tab/>
        <w:t>B. out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back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far</w:t>
      </w:r>
    </w:p>
    <w:p w14:paraId="5B35E40E"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panel</w:t>
      </w:r>
      <w:r w:rsidRPr="008B748B">
        <w:rPr>
          <w:rFonts w:eastAsia="Calibri" w:cs="Times New Roman"/>
          <w:sz w:val="24"/>
          <w:szCs w:val="24"/>
        </w:rPr>
        <w:tab/>
      </w:r>
      <w:r w:rsidRPr="008B748B">
        <w:rPr>
          <w:rFonts w:eastAsia="Calibri" w:cs="Times New Roman"/>
          <w:sz w:val="24"/>
          <w:szCs w:val="24"/>
        </w:rPr>
        <w:tab/>
        <w:t>B. team</w:t>
      </w:r>
      <w:r w:rsidRPr="008B748B">
        <w:rPr>
          <w:rFonts w:eastAsia="Calibri" w:cs="Times New Roman"/>
          <w:sz w:val="24"/>
          <w:szCs w:val="24"/>
        </w:rPr>
        <w:tab/>
      </w:r>
      <w:r w:rsidRPr="008B748B">
        <w:rPr>
          <w:rFonts w:eastAsia="Calibri" w:cs="Times New Roman"/>
          <w:sz w:val="24"/>
          <w:szCs w:val="24"/>
        </w:rPr>
        <w:tab/>
        <w:t>C. jury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board</w:t>
      </w:r>
    </w:p>
    <w:p w14:paraId="3D7ADC81"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hold</w:t>
      </w:r>
      <w:r w:rsidRPr="008B748B">
        <w:rPr>
          <w:rFonts w:eastAsia="Calibri" w:cs="Times New Roman"/>
          <w:sz w:val="24"/>
          <w:szCs w:val="24"/>
        </w:rPr>
        <w:tab/>
      </w:r>
      <w:r w:rsidRPr="008B748B">
        <w:rPr>
          <w:rFonts w:eastAsia="Calibri" w:cs="Times New Roman"/>
          <w:sz w:val="24"/>
          <w:szCs w:val="24"/>
        </w:rPr>
        <w:tab/>
        <w:t>B. store</w:t>
      </w:r>
      <w:r w:rsidRPr="008B748B">
        <w:rPr>
          <w:rFonts w:eastAsia="Calibri" w:cs="Times New Roman"/>
          <w:sz w:val="24"/>
          <w:szCs w:val="24"/>
        </w:rPr>
        <w:tab/>
      </w:r>
      <w:r w:rsidRPr="008B748B">
        <w:rPr>
          <w:rFonts w:eastAsia="Calibri" w:cs="Times New Roman"/>
          <w:sz w:val="24"/>
          <w:szCs w:val="24"/>
        </w:rPr>
        <w:tab/>
        <w:t>C. preserve</w:t>
      </w:r>
      <w:r w:rsidRPr="008B748B">
        <w:rPr>
          <w:rFonts w:eastAsia="Calibri" w:cs="Times New Roman"/>
          <w:sz w:val="24"/>
          <w:szCs w:val="24"/>
        </w:rPr>
        <w:tab/>
      </w:r>
      <w:r w:rsidRPr="008B748B">
        <w:rPr>
          <w:rFonts w:eastAsia="Calibri" w:cs="Times New Roman"/>
          <w:sz w:val="24"/>
          <w:szCs w:val="24"/>
        </w:rPr>
        <w:tab/>
        <w:t>D. keep</w:t>
      </w:r>
    </w:p>
    <w:p w14:paraId="2D6A1E86"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abandoned</w:t>
      </w:r>
      <w:r w:rsidRPr="008B748B">
        <w:rPr>
          <w:rFonts w:eastAsia="Calibri" w:cs="Times New Roman"/>
          <w:sz w:val="24"/>
          <w:szCs w:val="24"/>
        </w:rPr>
        <w:tab/>
        <w:t>B. remanded</w:t>
      </w:r>
      <w:r w:rsidRPr="008B748B">
        <w:rPr>
          <w:rFonts w:eastAsia="Calibri" w:cs="Times New Roman"/>
          <w:sz w:val="24"/>
          <w:szCs w:val="24"/>
        </w:rPr>
        <w:tab/>
      </w:r>
      <w:r w:rsidRPr="008B748B">
        <w:rPr>
          <w:rFonts w:eastAsia="Calibri" w:cs="Times New Roman"/>
          <w:sz w:val="24"/>
          <w:szCs w:val="24"/>
        </w:rPr>
        <w:tab/>
        <w:t>C. released</w:t>
      </w:r>
      <w:r w:rsidRPr="008B748B">
        <w:rPr>
          <w:rFonts w:eastAsia="Calibri" w:cs="Times New Roman"/>
          <w:sz w:val="24"/>
          <w:szCs w:val="24"/>
        </w:rPr>
        <w:tab/>
      </w:r>
      <w:r w:rsidRPr="008B748B">
        <w:rPr>
          <w:rFonts w:eastAsia="Calibri" w:cs="Times New Roman"/>
          <w:sz w:val="24"/>
          <w:szCs w:val="24"/>
        </w:rPr>
        <w:tab/>
        <w:t>D. charged</w:t>
      </w:r>
    </w:p>
    <w:p w14:paraId="5B21D677"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to</w:t>
      </w:r>
      <w:r w:rsidRPr="008B748B">
        <w:rPr>
          <w:rFonts w:eastAsia="Calibri" w:cs="Times New Roman"/>
          <w:sz w:val="24"/>
          <w:szCs w:val="24"/>
        </w:rPr>
        <w:tab/>
      </w:r>
      <w:r w:rsidRPr="008B748B">
        <w:rPr>
          <w:rFonts w:eastAsia="Calibri" w:cs="Times New Roman"/>
          <w:sz w:val="24"/>
          <w:szCs w:val="24"/>
        </w:rPr>
        <w:tab/>
        <w:t>B.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with</w:t>
      </w:r>
    </w:p>
    <w:p w14:paraId="3C2D80A0"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inwards</w:t>
      </w:r>
      <w:r w:rsidRPr="008B748B">
        <w:rPr>
          <w:rFonts w:eastAsia="Calibri" w:cs="Times New Roman"/>
          <w:sz w:val="24"/>
          <w:szCs w:val="24"/>
        </w:rPr>
        <w:tab/>
      </w:r>
      <w:r w:rsidRPr="008B748B">
        <w:rPr>
          <w:rFonts w:eastAsia="Calibri" w:cs="Times New Roman"/>
          <w:sz w:val="24"/>
          <w:szCs w:val="24"/>
        </w:rPr>
        <w:tab/>
        <w:t>B. indoors</w:t>
      </w:r>
      <w:r w:rsidRPr="008B748B">
        <w:rPr>
          <w:rFonts w:eastAsia="Calibri" w:cs="Times New Roman"/>
          <w:sz w:val="24"/>
          <w:szCs w:val="24"/>
        </w:rPr>
        <w:tab/>
      </w:r>
      <w:r w:rsidRPr="008B748B">
        <w:rPr>
          <w:rFonts w:eastAsia="Calibri" w:cs="Times New Roman"/>
          <w:sz w:val="24"/>
          <w:szCs w:val="24"/>
        </w:rPr>
        <w:tab/>
        <w:t>C. internal</w:t>
      </w:r>
      <w:r w:rsidRPr="008B748B">
        <w:rPr>
          <w:rFonts w:eastAsia="Calibri" w:cs="Times New Roman"/>
          <w:sz w:val="24"/>
          <w:szCs w:val="24"/>
        </w:rPr>
        <w:tab/>
      </w:r>
      <w:r w:rsidRPr="008B748B">
        <w:rPr>
          <w:rFonts w:eastAsia="Calibri" w:cs="Times New Roman"/>
          <w:sz w:val="24"/>
          <w:szCs w:val="24"/>
        </w:rPr>
        <w:tab/>
        <w:t>D. inside</w:t>
      </w:r>
    </w:p>
    <w:p w14:paraId="38AC5B75"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mess</w:t>
      </w:r>
      <w:r w:rsidRPr="008B748B">
        <w:rPr>
          <w:rFonts w:eastAsia="Calibri" w:cs="Times New Roman"/>
          <w:sz w:val="24"/>
          <w:szCs w:val="24"/>
        </w:rPr>
        <w:tab/>
      </w:r>
      <w:r w:rsidRPr="008B748B">
        <w:rPr>
          <w:rFonts w:eastAsia="Calibri" w:cs="Times New Roman"/>
          <w:sz w:val="24"/>
          <w:szCs w:val="24"/>
        </w:rPr>
        <w:tab/>
        <w:t>B. trouble</w:t>
      </w:r>
      <w:r w:rsidRPr="008B748B">
        <w:rPr>
          <w:rFonts w:eastAsia="Calibri" w:cs="Times New Roman"/>
          <w:sz w:val="24"/>
          <w:szCs w:val="24"/>
        </w:rPr>
        <w:tab/>
      </w:r>
      <w:r w:rsidRPr="008B748B">
        <w:rPr>
          <w:rFonts w:eastAsia="Calibri" w:cs="Times New Roman"/>
          <w:sz w:val="24"/>
          <w:szCs w:val="24"/>
        </w:rPr>
        <w:tab/>
        <w:t>C. worry</w:t>
      </w:r>
      <w:r w:rsidRPr="008B748B">
        <w:rPr>
          <w:rFonts w:eastAsia="Calibri" w:cs="Times New Roman"/>
          <w:sz w:val="24"/>
          <w:szCs w:val="24"/>
        </w:rPr>
        <w:tab/>
      </w:r>
      <w:r w:rsidRPr="008B748B">
        <w:rPr>
          <w:rFonts w:eastAsia="Calibri" w:cs="Times New Roman"/>
          <w:sz w:val="24"/>
          <w:szCs w:val="24"/>
        </w:rPr>
        <w:tab/>
        <w:t>D. trial</w:t>
      </w:r>
    </w:p>
    <w:p w14:paraId="473D6F78"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right</w:t>
      </w:r>
      <w:r w:rsidRPr="008B748B">
        <w:rPr>
          <w:rFonts w:eastAsia="Calibri" w:cs="Times New Roman"/>
          <w:sz w:val="24"/>
          <w:szCs w:val="24"/>
        </w:rPr>
        <w:tab/>
      </w:r>
      <w:r w:rsidRPr="008B748B">
        <w:rPr>
          <w:rFonts w:eastAsia="Calibri" w:cs="Times New Roman"/>
          <w:sz w:val="24"/>
          <w:szCs w:val="24"/>
        </w:rPr>
        <w:tab/>
        <w:t>B. fairness</w:t>
      </w:r>
      <w:r w:rsidRPr="008B748B">
        <w:rPr>
          <w:rFonts w:eastAsia="Calibri" w:cs="Times New Roman"/>
          <w:sz w:val="24"/>
          <w:szCs w:val="24"/>
        </w:rPr>
        <w:tab/>
      </w:r>
      <w:r w:rsidRPr="008B748B">
        <w:rPr>
          <w:rFonts w:eastAsia="Calibri" w:cs="Times New Roman"/>
          <w:sz w:val="24"/>
          <w:szCs w:val="24"/>
        </w:rPr>
        <w:tab/>
        <w:t>C. justice</w:t>
      </w:r>
      <w:r w:rsidRPr="008B748B">
        <w:rPr>
          <w:rFonts w:eastAsia="Calibri" w:cs="Times New Roman"/>
          <w:sz w:val="24"/>
          <w:szCs w:val="24"/>
        </w:rPr>
        <w:tab/>
      </w:r>
      <w:r w:rsidRPr="008B748B">
        <w:rPr>
          <w:rFonts w:eastAsia="Calibri" w:cs="Times New Roman"/>
          <w:sz w:val="24"/>
          <w:szCs w:val="24"/>
        </w:rPr>
        <w:tab/>
        <w:t>D. demand</w:t>
      </w:r>
    </w:p>
    <w:p w14:paraId="1AEA31E0"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uniqueness</w:t>
      </w:r>
      <w:r w:rsidRPr="008B748B">
        <w:rPr>
          <w:rFonts w:eastAsia="Calibri" w:cs="Times New Roman"/>
          <w:sz w:val="24"/>
          <w:szCs w:val="24"/>
        </w:rPr>
        <w:tab/>
        <w:t>B. remoteness</w:t>
      </w:r>
      <w:r w:rsidRPr="008B748B">
        <w:rPr>
          <w:rFonts w:eastAsia="Calibri" w:cs="Times New Roman"/>
          <w:sz w:val="24"/>
          <w:szCs w:val="24"/>
        </w:rPr>
        <w:tab/>
        <w:t>C. isolation</w:t>
      </w:r>
      <w:r w:rsidRPr="008B748B">
        <w:rPr>
          <w:rFonts w:eastAsia="Calibri" w:cs="Times New Roman"/>
          <w:sz w:val="24"/>
          <w:szCs w:val="24"/>
        </w:rPr>
        <w:tab/>
      </w:r>
      <w:r w:rsidRPr="008B748B">
        <w:rPr>
          <w:rFonts w:eastAsia="Calibri" w:cs="Times New Roman"/>
          <w:sz w:val="24"/>
          <w:szCs w:val="24"/>
        </w:rPr>
        <w:tab/>
        <w:t>D. individuality</w:t>
      </w:r>
    </w:p>
    <w:p w14:paraId="25882BB4"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keyed</w:t>
      </w:r>
      <w:r w:rsidRPr="008B748B">
        <w:rPr>
          <w:rFonts w:eastAsia="Calibri" w:cs="Times New Roman"/>
          <w:sz w:val="24"/>
          <w:szCs w:val="24"/>
        </w:rPr>
        <w:tab/>
      </w:r>
      <w:r w:rsidRPr="008B748B">
        <w:rPr>
          <w:rFonts w:eastAsia="Calibri" w:cs="Times New Roman"/>
          <w:sz w:val="24"/>
          <w:szCs w:val="24"/>
        </w:rPr>
        <w:tab/>
        <w:t>B. broken</w:t>
      </w:r>
      <w:r w:rsidRPr="008B748B">
        <w:rPr>
          <w:rFonts w:eastAsia="Calibri" w:cs="Times New Roman"/>
          <w:sz w:val="24"/>
          <w:szCs w:val="24"/>
        </w:rPr>
        <w:tab/>
      </w:r>
      <w:r w:rsidRPr="008B748B">
        <w:rPr>
          <w:rFonts w:eastAsia="Calibri" w:cs="Times New Roman"/>
          <w:sz w:val="24"/>
          <w:szCs w:val="24"/>
        </w:rPr>
        <w:tab/>
        <w:t>C. closed</w:t>
      </w:r>
      <w:r w:rsidRPr="008B748B">
        <w:rPr>
          <w:rFonts w:eastAsia="Calibri" w:cs="Times New Roman"/>
          <w:sz w:val="24"/>
          <w:szCs w:val="24"/>
        </w:rPr>
        <w:tab/>
      </w:r>
      <w:r w:rsidRPr="008B748B">
        <w:rPr>
          <w:rFonts w:eastAsia="Calibri" w:cs="Times New Roman"/>
          <w:sz w:val="24"/>
          <w:szCs w:val="24"/>
        </w:rPr>
        <w:tab/>
        <w:t>D. locked</w:t>
      </w:r>
    </w:p>
    <w:p w14:paraId="74015D3F"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lastRenderedPageBreak/>
        <w:t>A. contract</w:t>
      </w:r>
      <w:r w:rsidRPr="008B748B">
        <w:rPr>
          <w:rFonts w:eastAsia="Calibri" w:cs="Times New Roman"/>
          <w:sz w:val="24"/>
          <w:szCs w:val="24"/>
        </w:rPr>
        <w:tab/>
      </w:r>
      <w:r w:rsidRPr="008B748B">
        <w:rPr>
          <w:rFonts w:eastAsia="Calibri" w:cs="Times New Roman"/>
          <w:sz w:val="24"/>
          <w:szCs w:val="24"/>
        </w:rPr>
        <w:tab/>
        <w:t>B. experience</w:t>
      </w:r>
      <w:r w:rsidRPr="008B748B">
        <w:rPr>
          <w:rFonts w:eastAsia="Calibri" w:cs="Times New Roman"/>
          <w:sz w:val="24"/>
          <w:szCs w:val="24"/>
        </w:rPr>
        <w:tab/>
      </w:r>
      <w:r w:rsidRPr="008B748B">
        <w:rPr>
          <w:rFonts w:eastAsia="Calibri" w:cs="Times New Roman"/>
          <w:sz w:val="24"/>
          <w:szCs w:val="24"/>
        </w:rPr>
        <w:tab/>
        <w:t>C. sentence</w:t>
      </w:r>
      <w:r w:rsidRPr="008B748B">
        <w:rPr>
          <w:rFonts w:eastAsia="Calibri" w:cs="Times New Roman"/>
          <w:sz w:val="24"/>
          <w:szCs w:val="24"/>
        </w:rPr>
        <w:tab/>
      </w:r>
      <w:r w:rsidRPr="008B748B">
        <w:rPr>
          <w:rFonts w:eastAsia="Calibri" w:cs="Times New Roman"/>
          <w:sz w:val="24"/>
          <w:szCs w:val="24"/>
        </w:rPr>
        <w:tab/>
        <w:t>D. course</w:t>
      </w:r>
    </w:p>
    <w:p w14:paraId="73633750"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best</w:t>
      </w:r>
      <w:r w:rsidRPr="008B748B">
        <w:rPr>
          <w:rFonts w:eastAsia="Calibri" w:cs="Times New Roman"/>
          <w:sz w:val="24"/>
          <w:szCs w:val="24"/>
        </w:rPr>
        <w:tab/>
      </w:r>
      <w:r w:rsidRPr="008B748B">
        <w:rPr>
          <w:rFonts w:eastAsia="Calibri" w:cs="Times New Roman"/>
          <w:sz w:val="24"/>
          <w:szCs w:val="24"/>
        </w:rPr>
        <w:tab/>
        <w:t>B. last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final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terminal</w:t>
      </w:r>
    </w:p>
    <w:p w14:paraId="404DFAF6"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after</w:t>
      </w:r>
      <w:r w:rsidRPr="008B748B">
        <w:rPr>
          <w:rFonts w:eastAsia="Calibri" w:cs="Times New Roman"/>
          <w:sz w:val="24"/>
          <w:szCs w:val="24"/>
        </w:rPr>
        <w:tab/>
      </w:r>
      <w:r w:rsidRPr="008B748B">
        <w:rPr>
          <w:rFonts w:eastAsia="Calibri" w:cs="Times New Roman"/>
          <w:sz w:val="24"/>
          <w:szCs w:val="24"/>
        </w:rPr>
        <w:tab/>
        <w:t>B. before</w:t>
      </w:r>
      <w:r w:rsidRPr="008B748B">
        <w:rPr>
          <w:rFonts w:eastAsia="Calibri" w:cs="Times New Roman"/>
          <w:sz w:val="24"/>
          <w:szCs w:val="24"/>
        </w:rPr>
        <w:tab/>
      </w:r>
      <w:r w:rsidRPr="008B748B">
        <w:rPr>
          <w:rFonts w:eastAsia="Calibri" w:cs="Times New Roman"/>
          <w:sz w:val="24"/>
          <w:szCs w:val="24"/>
        </w:rPr>
        <w:tab/>
        <w:t>C. during</w:t>
      </w:r>
      <w:r w:rsidRPr="008B748B">
        <w:rPr>
          <w:rFonts w:eastAsia="Calibri" w:cs="Times New Roman"/>
          <w:sz w:val="24"/>
          <w:szCs w:val="24"/>
        </w:rPr>
        <w:tab/>
      </w:r>
      <w:r w:rsidRPr="008B748B">
        <w:rPr>
          <w:rFonts w:eastAsia="Calibri" w:cs="Times New Roman"/>
          <w:sz w:val="24"/>
          <w:szCs w:val="24"/>
        </w:rPr>
        <w:tab/>
        <w:t>D. over</w:t>
      </w:r>
    </w:p>
    <w:p w14:paraId="0AA195CC"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hit</w:t>
      </w:r>
      <w:r w:rsidRPr="008B748B">
        <w:rPr>
          <w:rFonts w:eastAsia="Calibri" w:cs="Times New Roman"/>
          <w:sz w:val="24"/>
          <w:szCs w:val="24"/>
        </w:rPr>
        <w:tab/>
      </w:r>
      <w:r w:rsidRPr="008B748B">
        <w:rPr>
          <w:rFonts w:eastAsia="Calibri" w:cs="Times New Roman"/>
          <w:sz w:val="24"/>
          <w:szCs w:val="24"/>
        </w:rPr>
        <w:tab/>
        <w:t>B. beat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mug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fight</w:t>
      </w:r>
      <w:r w:rsidRPr="008B748B">
        <w:rPr>
          <w:rFonts w:eastAsia="Calibri" w:cs="Times New Roman"/>
          <w:sz w:val="24"/>
          <w:szCs w:val="24"/>
        </w:rPr>
        <w:tab/>
      </w:r>
    </w:p>
    <w:p w14:paraId="73FC7232" w14:textId="77777777" w:rsidR="008B748B" w:rsidRPr="008B748B" w:rsidRDefault="008B748B" w:rsidP="008B748B">
      <w:pPr>
        <w:numPr>
          <w:ilvl w:val="0"/>
          <w:numId w:val="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A. crime</w:t>
      </w:r>
      <w:r w:rsidRPr="008B748B">
        <w:rPr>
          <w:rFonts w:eastAsia="Calibri" w:cs="Times New Roman"/>
          <w:sz w:val="24"/>
          <w:szCs w:val="24"/>
        </w:rPr>
        <w:tab/>
      </w:r>
      <w:r w:rsidRPr="008B748B">
        <w:rPr>
          <w:rFonts w:eastAsia="Calibri" w:cs="Times New Roman"/>
          <w:sz w:val="24"/>
          <w:szCs w:val="24"/>
        </w:rPr>
        <w:tab/>
        <w:t>B. guilt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assault</w:t>
      </w:r>
      <w:r w:rsidRPr="008B748B">
        <w:rPr>
          <w:rFonts w:eastAsia="Calibri" w:cs="Times New Roman"/>
          <w:sz w:val="24"/>
          <w:szCs w:val="24"/>
        </w:rPr>
        <w:tab/>
      </w:r>
      <w:r w:rsidRPr="008B748B">
        <w:rPr>
          <w:rFonts w:eastAsia="Calibri" w:cs="Times New Roman"/>
          <w:sz w:val="24"/>
          <w:szCs w:val="24"/>
        </w:rPr>
        <w:tab/>
        <w:t>D. violence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8B748B" w:rsidRPr="008B748B" w14:paraId="72F21C5A" w14:textId="77777777" w:rsidTr="0072316C">
        <w:tc>
          <w:tcPr>
            <w:tcW w:w="1771" w:type="dxa"/>
            <w:tcBorders>
              <w:top w:val="single" w:sz="4" w:space="0" w:color="auto"/>
              <w:left w:val="single" w:sz="4" w:space="0" w:color="auto"/>
              <w:bottom w:val="single" w:sz="4" w:space="0" w:color="auto"/>
              <w:right w:val="single" w:sz="4" w:space="0" w:color="auto"/>
            </w:tcBorders>
            <w:hideMark/>
          </w:tcPr>
          <w:p w14:paraId="36B5E61F" w14:textId="77777777" w:rsidR="008B748B" w:rsidRPr="008B748B" w:rsidRDefault="008B748B" w:rsidP="008B748B">
            <w:pPr>
              <w:rPr>
                <w:rFonts w:eastAsia="Calibri" w:cs="Times New Roman"/>
                <w:sz w:val="24"/>
                <w:szCs w:val="24"/>
              </w:rPr>
            </w:pPr>
            <w:r w:rsidRPr="008B748B">
              <w:rPr>
                <w:rFonts w:eastAsia="Calibri" w:cs="Times New Roman"/>
                <w:sz w:val="24"/>
                <w:szCs w:val="24"/>
              </w:rPr>
              <w:t>1.A</w:t>
            </w:r>
          </w:p>
        </w:tc>
        <w:tc>
          <w:tcPr>
            <w:tcW w:w="1771" w:type="dxa"/>
            <w:tcBorders>
              <w:top w:val="single" w:sz="4" w:space="0" w:color="auto"/>
              <w:left w:val="single" w:sz="4" w:space="0" w:color="auto"/>
              <w:bottom w:val="single" w:sz="4" w:space="0" w:color="auto"/>
              <w:right w:val="single" w:sz="4" w:space="0" w:color="auto"/>
            </w:tcBorders>
            <w:hideMark/>
          </w:tcPr>
          <w:p w14:paraId="7B49F3C6" w14:textId="77777777" w:rsidR="008B748B" w:rsidRPr="008B748B" w:rsidRDefault="008B748B" w:rsidP="008B748B">
            <w:pPr>
              <w:rPr>
                <w:rFonts w:eastAsia="Calibri" w:cs="Times New Roman"/>
                <w:sz w:val="24"/>
                <w:szCs w:val="24"/>
              </w:rPr>
            </w:pPr>
            <w:r w:rsidRPr="008B748B">
              <w:rPr>
                <w:rFonts w:eastAsia="Calibri" w:cs="Times New Roman"/>
                <w:sz w:val="24"/>
                <w:szCs w:val="24"/>
              </w:rPr>
              <w:t>4. C</w:t>
            </w:r>
          </w:p>
        </w:tc>
        <w:tc>
          <w:tcPr>
            <w:tcW w:w="1771" w:type="dxa"/>
            <w:tcBorders>
              <w:top w:val="single" w:sz="4" w:space="0" w:color="auto"/>
              <w:left w:val="single" w:sz="4" w:space="0" w:color="auto"/>
              <w:bottom w:val="single" w:sz="4" w:space="0" w:color="auto"/>
              <w:right w:val="single" w:sz="4" w:space="0" w:color="auto"/>
            </w:tcBorders>
            <w:hideMark/>
          </w:tcPr>
          <w:p w14:paraId="5F19DBD4" w14:textId="77777777" w:rsidR="008B748B" w:rsidRPr="008B748B" w:rsidRDefault="008B748B" w:rsidP="008B748B">
            <w:pPr>
              <w:rPr>
                <w:rFonts w:eastAsia="Calibri" w:cs="Times New Roman"/>
                <w:sz w:val="24"/>
                <w:szCs w:val="24"/>
              </w:rPr>
            </w:pPr>
            <w:r w:rsidRPr="008B748B">
              <w:rPr>
                <w:rFonts w:eastAsia="Calibri" w:cs="Times New Roman"/>
                <w:sz w:val="24"/>
                <w:szCs w:val="24"/>
              </w:rPr>
              <w:t>7. B</w:t>
            </w:r>
          </w:p>
        </w:tc>
        <w:tc>
          <w:tcPr>
            <w:tcW w:w="1771" w:type="dxa"/>
            <w:tcBorders>
              <w:top w:val="single" w:sz="4" w:space="0" w:color="auto"/>
              <w:left w:val="single" w:sz="4" w:space="0" w:color="auto"/>
              <w:bottom w:val="single" w:sz="4" w:space="0" w:color="auto"/>
              <w:right w:val="single" w:sz="4" w:space="0" w:color="auto"/>
            </w:tcBorders>
            <w:hideMark/>
          </w:tcPr>
          <w:p w14:paraId="7E13393E" w14:textId="77777777" w:rsidR="008B748B" w:rsidRPr="008B748B" w:rsidRDefault="008B748B" w:rsidP="008B748B">
            <w:pPr>
              <w:rPr>
                <w:rFonts w:eastAsia="Calibri" w:cs="Times New Roman"/>
                <w:sz w:val="24"/>
                <w:szCs w:val="24"/>
              </w:rPr>
            </w:pPr>
            <w:r w:rsidRPr="008B748B">
              <w:rPr>
                <w:rFonts w:eastAsia="Calibri" w:cs="Times New Roman"/>
                <w:sz w:val="24"/>
                <w:szCs w:val="24"/>
              </w:rPr>
              <w:t>10. D</w:t>
            </w:r>
          </w:p>
        </w:tc>
        <w:tc>
          <w:tcPr>
            <w:tcW w:w="1772" w:type="dxa"/>
            <w:tcBorders>
              <w:top w:val="single" w:sz="4" w:space="0" w:color="auto"/>
              <w:left w:val="single" w:sz="4" w:space="0" w:color="auto"/>
              <w:bottom w:val="single" w:sz="4" w:space="0" w:color="auto"/>
              <w:right w:val="single" w:sz="4" w:space="0" w:color="auto"/>
            </w:tcBorders>
            <w:hideMark/>
          </w:tcPr>
          <w:p w14:paraId="4287E893" w14:textId="77777777" w:rsidR="008B748B" w:rsidRPr="008B748B" w:rsidRDefault="008B748B" w:rsidP="008B748B">
            <w:pPr>
              <w:rPr>
                <w:rFonts w:eastAsia="Calibri" w:cs="Times New Roman"/>
                <w:sz w:val="24"/>
                <w:szCs w:val="24"/>
              </w:rPr>
            </w:pPr>
            <w:r w:rsidRPr="008B748B">
              <w:rPr>
                <w:rFonts w:eastAsia="Calibri" w:cs="Times New Roman"/>
                <w:sz w:val="24"/>
                <w:szCs w:val="24"/>
              </w:rPr>
              <w:t>13. A</w:t>
            </w:r>
          </w:p>
        </w:tc>
      </w:tr>
      <w:tr w:rsidR="008B748B" w:rsidRPr="008B748B" w14:paraId="5784E357" w14:textId="77777777" w:rsidTr="0072316C">
        <w:tc>
          <w:tcPr>
            <w:tcW w:w="1771" w:type="dxa"/>
            <w:tcBorders>
              <w:top w:val="single" w:sz="4" w:space="0" w:color="auto"/>
              <w:left w:val="single" w:sz="4" w:space="0" w:color="auto"/>
              <w:bottom w:val="single" w:sz="4" w:space="0" w:color="auto"/>
              <w:right w:val="single" w:sz="4" w:space="0" w:color="auto"/>
            </w:tcBorders>
            <w:hideMark/>
          </w:tcPr>
          <w:p w14:paraId="4D369770" w14:textId="77777777" w:rsidR="008B748B" w:rsidRPr="008B748B" w:rsidRDefault="008B748B" w:rsidP="008B748B">
            <w:pPr>
              <w:rPr>
                <w:rFonts w:eastAsia="Calibri" w:cs="Times New Roman"/>
                <w:sz w:val="24"/>
                <w:szCs w:val="24"/>
              </w:rPr>
            </w:pPr>
            <w:r w:rsidRPr="008B748B">
              <w:rPr>
                <w:rFonts w:eastAsia="Calibri" w:cs="Times New Roman"/>
                <w:sz w:val="24"/>
                <w:szCs w:val="24"/>
              </w:rPr>
              <w:t>2. B</w:t>
            </w:r>
          </w:p>
        </w:tc>
        <w:tc>
          <w:tcPr>
            <w:tcW w:w="1771" w:type="dxa"/>
            <w:tcBorders>
              <w:top w:val="single" w:sz="4" w:space="0" w:color="auto"/>
              <w:left w:val="single" w:sz="4" w:space="0" w:color="auto"/>
              <w:bottom w:val="single" w:sz="4" w:space="0" w:color="auto"/>
              <w:right w:val="single" w:sz="4" w:space="0" w:color="auto"/>
            </w:tcBorders>
            <w:hideMark/>
          </w:tcPr>
          <w:p w14:paraId="425C8F82" w14:textId="77777777" w:rsidR="008B748B" w:rsidRPr="008B748B" w:rsidRDefault="008B748B" w:rsidP="008B748B">
            <w:pPr>
              <w:rPr>
                <w:rFonts w:eastAsia="Calibri" w:cs="Times New Roman"/>
                <w:sz w:val="24"/>
                <w:szCs w:val="24"/>
              </w:rPr>
            </w:pPr>
            <w:r w:rsidRPr="008B748B">
              <w:rPr>
                <w:rFonts w:eastAsia="Calibri" w:cs="Times New Roman"/>
                <w:sz w:val="24"/>
                <w:szCs w:val="24"/>
              </w:rPr>
              <w:t>5.B</w:t>
            </w:r>
          </w:p>
        </w:tc>
        <w:tc>
          <w:tcPr>
            <w:tcW w:w="1771" w:type="dxa"/>
            <w:tcBorders>
              <w:top w:val="single" w:sz="4" w:space="0" w:color="auto"/>
              <w:left w:val="single" w:sz="4" w:space="0" w:color="auto"/>
              <w:bottom w:val="single" w:sz="4" w:space="0" w:color="auto"/>
              <w:right w:val="single" w:sz="4" w:space="0" w:color="auto"/>
            </w:tcBorders>
            <w:hideMark/>
          </w:tcPr>
          <w:p w14:paraId="73FA56AC" w14:textId="77777777" w:rsidR="008B748B" w:rsidRPr="008B748B" w:rsidRDefault="008B748B" w:rsidP="008B748B">
            <w:pPr>
              <w:rPr>
                <w:rFonts w:eastAsia="Calibri" w:cs="Times New Roman"/>
                <w:sz w:val="24"/>
                <w:szCs w:val="24"/>
              </w:rPr>
            </w:pPr>
            <w:r w:rsidRPr="008B748B">
              <w:rPr>
                <w:rFonts w:eastAsia="Calibri" w:cs="Times New Roman"/>
                <w:sz w:val="24"/>
                <w:szCs w:val="24"/>
              </w:rPr>
              <w:t>8. A</w:t>
            </w:r>
          </w:p>
        </w:tc>
        <w:tc>
          <w:tcPr>
            <w:tcW w:w="1771" w:type="dxa"/>
            <w:tcBorders>
              <w:top w:val="single" w:sz="4" w:space="0" w:color="auto"/>
              <w:left w:val="single" w:sz="4" w:space="0" w:color="auto"/>
              <w:bottom w:val="single" w:sz="4" w:space="0" w:color="auto"/>
              <w:right w:val="single" w:sz="4" w:space="0" w:color="auto"/>
            </w:tcBorders>
            <w:hideMark/>
          </w:tcPr>
          <w:p w14:paraId="65DC0CA1" w14:textId="77777777" w:rsidR="008B748B" w:rsidRPr="008B748B" w:rsidRDefault="008B748B" w:rsidP="008B748B">
            <w:pPr>
              <w:rPr>
                <w:rFonts w:eastAsia="Calibri" w:cs="Times New Roman"/>
                <w:sz w:val="24"/>
                <w:szCs w:val="24"/>
              </w:rPr>
            </w:pPr>
            <w:r w:rsidRPr="008B748B">
              <w:rPr>
                <w:rFonts w:eastAsia="Calibri" w:cs="Times New Roman"/>
                <w:sz w:val="24"/>
                <w:szCs w:val="24"/>
              </w:rPr>
              <w:t>11. C</w:t>
            </w:r>
          </w:p>
        </w:tc>
        <w:tc>
          <w:tcPr>
            <w:tcW w:w="1772" w:type="dxa"/>
            <w:tcBorders>
              <w:top w:val="single" w:sz="4" w:space="0" w:color="auto"/>
              <w:left w:val="single" w:sz="4" w:space="0" w:color="auto"/>
              <w:bottom w:val="single" w:sz="4" w:space="0" w:color="auto"/>
              <w:right w:val="single" w:sz="4" w:space="0" w:color="auto"/>
            </w:tcBorders>
            <w:hideMark/>
          </w:tcPr>
          <w:p w14:paraId="45DD57FA" w14:textId="77777777" w:rsidR="008B748B" w:rsidRPr="008B748B" w:rsidRDefault="008B748B" w:rsidP="008B748B">
            <w:pPr>
              <w:rPr>
                <w:rFonts w:eastAsia="Calibri" w:cs="Times New Roman"/>
                <w:sz w:val="24"/>
                <w:szCs w:val="24"/>
              </w:rPr>
            </w:pPr>
            <w:r w:rsidRPr="008B748B">
              <w:rPr>
                <w:rFonts w:eastAsia="Calibri" w:cs="Times New Roman"/>
                <w:sz w:val="24"/>
                <w:szCs w:val="24"/>
              </w:rPr>
              <w:t>14. B</w:t>
            </w:r>
          </w:p>
        </w:tc>
      </w:tr>
      <w:tr w:rsidR="008B748B" w:rsidRPr="008B748B" w14:paraId="625B747E" w14:textId="77777777" w:rsidTr="0072316C">
        <w:tc>
          <w:tcPr>
            <w:tcW w:w="1771" w:type="dxa"/>
            <w:tcBorders>
              <w:top w:val="single" w:sz="4" w:space="0" w:color="auto"/>
              <w:left w:val="single" w:sz="4" w:space="0" w:color="auto"/>
              <w:bottom w:val="single" w:sz="4" w:space="0" w:color="auto"/>
              <w:right w:val="single" w:sz="4" w:space="0" w:color="auto"/>
            </w:tcBorders>
            <w:hideMark/>
          </w:tcPr>
          <w:p w14:paraId="2012726C" w14:textId="77777777" w:rsidR="008B748B" w:rsidRPr="008B748B" w:rsidRDefault="008B748B" w:rsidP="008B748B">
            <w:pPr>
              <w:rPr>
                <w:rFonts w:eastAsia="Calibri" w:cs="Times New Roman"/>
                <w:sz w:val="24"/>
                <w:szCs w:val="24"/>
              </w:rPr>
            </w:pPr>
            <w:r w:rsidRPr="008B748B">
              <w:rPr>
                <w:rFonts w:eastAsia="Calibri" w:cs="Times New Roman"/>
                <w:sz w:val="24"/>
                <w:szCs w:val="24"/>
              </w:rPr>
              <w:t>3. D</w:t>
            </w:r>
          </w:p>
        </w:tc>
        <w:tc>
          <w:tcPr>
            <w:tcW w:w="1771" w:type="dxa"/>
            <w:tcBorders>
              <w:top w:val="single" w:sz="4" w:space="0" w:color="auto"/>
              <w:left w:val="single" w:sz="4" w:space="0" w:color="auto"/>
              <w:bottom w:val="single" w:sz="4" w:space="0" w:color="auto"/>
              <w:right w:val="single" w:sz="4" w:space="0" w:color="auto"/>
            </w:tcBorders>
            <w:hideMark/>
          </w:tcPr>
          <w:p w14:paraId="7EBC6FB3" w14:textId="77777777" w:rsidR="008B748B" w:rsidRPr="008B748B" w:rsidRDefault="008B748B" w:rsidP="008B748B">
            <w:pPr>
              <w:rPr>
                <w:rFonts w:eastAsia="Calibri" w:cs="Times New Roman"/>
                <w:sz w:val="24"/>
                <w:szCs w:val="24"/>
              </w:rPr>
            </w:pPr>
            <w:r w:rsidRPr="008B748B">
              <w:rPr>
                <w:rFonts w:eastAsia="Calibri" w:cs="Times New Roman"/>
                <w:sz w:val="24"/>
                <w:szCs w:val="24"/>
              </w:rPr>
              <w:t>6. D</w:t>
            </w:r>
          </w:p>
        </w:tc>
        <w:tc>
          <w:tcPr>
            <w:tcW w:w="1771" w:type="dxa"/>
            <w:tcBorders>
              <w:top w:val="single" w:sz="4" w:space="0" w:color="auto"/>
              <w:left w:val="single" w:sz="4" w:space="0" w:color="auto"/>
              <w:bottom w:val="single" w:sz="4" w:space="0" w:color="auto"/>
              <w:right w:val="single" w:sz="4" w:space="0" w:color="auto"/>
            </w:tcBorders>
            <w:hideMark/>
          </w:tcPr>
          <w:p w14:paraId="1E161765" w14:textId="77777777" w:rsidR="008B748B" w:rsidRPr="008B748B" w:rsidRDefault="008B748B" w:rsidP="008B748B">
            <w:pPr>
              <w:rPr>
                <w:rFonts w:eastAsia="Calibri" w:cs="Times New Roman"/>
                <w:sz w:val="24"/>
                <w:szCs w:val="24"/>
              </w:rPr>
            </w:pPr>
            <w:r w:rsidRPr="008B748B">
              <w:rPr>
                <w:rFonts w:eastAsia="Calibri" w:cs="Times New Roman"/>
                <w:sz w:val="24"/>
                <w:szCs w:val="24"/>
              </w:rPr>
              <w:t>9. C</w:t>
            </w:r>
          </w:p>
        </w:tc>
        <w:tc>
          <w:tcPr>
            <w:tcW w:w="1771" w:type="dxa"/>
            <w:tcBorders>
              <w:top w:val="single" w:sz="4" w:space="0" w:color="auto"/>
              <w:left w:val="single" w:sz="4" w:space="0" w:color="auto"/>
              <w:bottom w:val="single" w:sz="4" w:space="0" w:color="auto"/>
              <w:right w:val="single" w:sz="4" w:space="0" w:color="auto"/>
            </w:tcBorders>
            <w:hideMark/>
          </w:tcPr>
          <w:p w14:paraId="508C50C9" w14:textId="77777777" w:rsidR="008B748B" w:rsidRPr="008B748B" w:rsidRDefault="008B748B" w:rsidP="008B748B">
            <w:pPr>
              <w:rPr>
                <w:rFonts w:eastAsia="Calibri" w:cs="Times New Roman"/>
                <w:sz w:val="24"/>
                <w:szCs w:val="24"/>
              </w:rPr>
            </w:pPr>
            <w:r w:rsidRPr="008B748B">
              <w:rPr>
                <w:rFonts w:eastAsia="Calibri" w:cs="Times New Roman"/>
                <w:sz w:val="24"/>
                <w:szCs w:val="24"/>
              </w:rPr>
              <w:t>12. B</w:t>
            </w:r>
          </w:p>
        </w:tc>
        <w:tc>
          <w:tcPr>
            <w:tcW w:w="1772" w:type="dxa"/>
            <w:tcBorders>
              <w:top w:val="single" w:sz="4" w:space="0" w:color="auto"/>
              <w:left w:val="single" w:sz="4" w:space="0" w:color="auto"/>
              <w:bottom w:val="single" w:sz="4" w:space="0" w:color="auto"/>
              <w:right w:val="single" w:sz="4" w:space="0" w:color="auto"/>
            </w:tcBorders>
            <w:hideMark/>
          </w:tcPr>
          <w:p w14:paraId="320419B8" w14:textId="77777777" w:rsidR="008B748B" w:rsidRPr="008B748B" w:rsidRDefault="008B748B" w:rsidP="008B748B">
            <w:pPr>
              <w:rPr>
                <w:rFonts w:eastAsia="Calibri" w:cs="Times New Roman"/>
                <w:sz w:val="24"/>
                <w:szCs w:val="24"/>
              </w:rPr>
            </w:pPr>
            <w:r w:rsidRPr="008B748B">
              <w:rPr>
                <w:rFonts w:eastAsia="Calibri" w:cs="Times New Roman"/>
                <w:sz w:val="24"/>
                <w:szCs w:val="24"/>
              </w:rPr>
              <w:t>15. D</w:t>
            </w:r>
          </w:p>
        </w:tc>
      </w:tr>
    </w:tbl>
    <w:p w14:paraId="6990FF0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179. Read the passages below and choose the best answer from the four options marked A, B, C or D. Identify your answer by writing the corresponding letter A, B, C or D on the answer sheet.</w:t>
      </w:r>
    </w:p>
    <w:p w14:paraId="7A93C58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Several hundred million years ago, plants similar to modern ferns covered vast stretches of the land. Some were as large as trees, with giant fronds bunched at the top of trunks as straight as pillars. </w:t>
      </w:r>
      <w:r w:rsidRPr="008B748B">
        <w:rPr>
          <w:rFonts w:eastAsia="Calibri" w:cs="Times New Roman"/>
          <w:b/>
          <w:i/>
          <w:sz w:val="24"/>
          <w:szCs w:val="24"/>
        </w:rPr>
        <w:t>Others</w:t>
      </w:r>
      <w:r w:rsidRPr="008B748B">
        <w:rPr>
          <w:rFonts w:eastAsia="Calibri" w:cs="Times New Roman"/>
          <w:sz w:val="24"/>
          <w:szCs w:val="24"/>
        </w:rPr>
        <w:t xml:space="preserve"> were the size of bushes and formed thickets of undergrowth. Still others lived in the shade of giant club mosses and horsetails along the edges of swampy lagoons where giant amphibians swan.</w:t>
      </w:r>
    </w:p>
    <w:p w14:paraId="120D585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A great number of these plants were true ferns, reproducing themselves without fruits or seeds. Others had only the appearance of ferns. Their leaves had organs of sexual reproduction and produced seeds. Although their “flowers” did not have corollas, these false ferns (today completely extinct) ushered in the era of flowering plants. Traces of these flora of the earliest times have been preserved in the form of fossils. Such traces are most commonly found in shale and sandstone rocks wedged between coal beds.</w:t>
      </w:r>
    </w:p>
    <w:p w14:paraId="250286A1"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Today only tropical forests </w:t>
      </w:r>
      <w:r w:rsidRPr="008B748B">
        <w:rPr>
          <w:rFonts w:eastAsia="Calibri" w:cs="Times New Roman"/>
          <w:b/>
          <w:i/>
          <w:sz w:val="24"/>
          <w:szCs w:val="24"/>
        </w:rPr>
        <w:t>bear</w:t>
      </w:r>
      <w:r w:rsidRPr="008B748B">
        <w:rPr>
          <w:rFonts w:eastAsia="Calibri" w:cs="Times New Roman"/>
          <w:sz w:val="24"/>
          <w:szCs w:val="24"/>
        </w:rPr>
        <w:t xml:space="preserve"> living proof of the ancient greatness of ferns. The species that grow there are no longer those of the Carboniferous period, but their variety and vast numbers, and the great size of some, remind us of the time when ferns ruled the plant kingdom.</w:t>
      </w:r>
    </w:p>
    <w:p w14:paraId="6CF3887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 What does the passage mainly discuss?</w:t>
      </w:r>
    </w:p>
    <w:p w14:paraId="55C7C726"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Plant reproduction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How to locate fossils</w:t>
      </w:r>
    </w:p>
    <w:p w14:paraId="6C2FEF5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An ancient form of plant life</w:t>
      </w:r>
      <w:r w:rsidRPr="008B748B">
        <w:rPr>
          <w:rFonts w:eastAsia="Calibri" w:cs="Times New Roman"/>
          <w:sz w:val="24"/>
          <w:szCs w:val="24"/>
        </w:rPr>
        <w:tab/>
      </w:r>
      <w:r w:rsidRPr="008B748B">
        <w:rPr>
          <w:rFonts w:eastAsia="Calibri" w:cs="Times New Roman"/>
          <w:sz w:val="24"/>
          <w:szCs w:val="24"/>
        </w:rPr>
        <w:tab/>
        <w:t>D. Tropical plant life</w:t>
      </w:r>
    </w:p>
    <w:p w14:paraId="05FEDEF1"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2. The word </w:t>
      </w:r>
      <w:r w:rsidRPr="008B748B">
        <w:rPr>
          <w:rFonts w:eastAsia="Calibri" w:cs="Times New Roman"/>
          <w:b/>
          <w:i/>
          <w:sz w:val="24"/>
          <w:szCs w:val="24"/>
        </w:rPr>
        <w:t>“others</w:t>
      </w:r>
      <w:r w:rsidRPr="008B748B">
        <w:rPr>
          <w:rFonts w:eastAsia="Calibri" w:cs="Times New Roman"/>
          <w:b/>
          <w:sz w:val="24"/>
          <w:szCs w:val="24"/>
        </w:rPr>
        <w:t xml:space="preserve">” in bold refers to </w:t>
      </w:r>
    </w:p>
    <w:p w14:paraId="1DBB6559"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plants</w:t>
      </w:r>
      <w:r w:rsidRPr="008B748B">
        <w:rPr>
          <w:rFonts w:eastAsia="Calibri" w:cs="Times New Roman"/>
          <w:sz w:val="24"/>
          <w:szCs w:val="24"/>
        </w:rPr>
        <w:tab/>
      </w:r>
      <w:r w:rsidRPr="008B748B">
        <w:rPr>
          <w:rFonts w:eastAsia="Calibri" w:cs="Times New Roman"/>
          <w:sz w:val="24"/>
          <w:szCs w:val="24"/>
        </w:rPr>
        <w:tab/>
        <w:t>B. pillars</w:t>
      </w:r>
      <w:r w:rsidRPr="008B748B">
        <w:rPr>
          <w:rFonts w:eastAsia="Calibri" w:cs="Times New Roman"/>
          <w:sz w:val="24"/>
          <w:szCs w:val="24"/>
        </w:rPr>
        <w:tab/>
      </w:r>
      <w:r w:rsidRPr="008B748B">
        <w:rPr>
          <w:rFonts w:eastAsia="Calibri" w:cs="Times New Roman"/>
          <w:sz w:val="24"/>
          <w:szCs w:val="24"/>
        </w:rPr>
        <w:tab/>
        <w:t>C. trees</w:t>
      </w:r>
      <w:r w:rsidRPr="008B748B">
        <w:rPr>
          <w:rFonts w:eastAsia="Calibri" w:cs="Times New Roman"/>
          <w:sz w:val="24"/>
          <w:szCs w:val="24"/>
        </w:rPr>
        <w:tab/>
      </w:r>
      <w:r w:rsidRPr="008B748B">
        <w:rPr>
          <w:rFonts w:eastAsia="Calibri" w:cs="Times New Roman"/>
          <w:sz w:val="24"/>
          <w:szCs w:val="24"/>
        </w:rPr>
        <w:tab/>
        <w:t>D. fronds</w:t>
      </w:r>
    </w:p>
    <w:p w14:paraId="392BB7BD"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 Which of the following is NOT mentioned as a characteristic of the plants described in the passage?</w:t>
      </w:r>
    </w:p>
    <w:p w14:paraId="5D348E2C"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They once spread over large areas of land.</w:t>
      </w:r>
    </w:p>
    <w:p w14:paraId="443F16E2"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They varied greatly in size.</w:t>
      </w:r>
    </w:p>
    <w:p w14:paraId="435DC154"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They coexisted with amphibians, mosses, and horsetails.</w:t>
      </w:r>
    </w:p>
    <w:p w14:paraId="7ECE9C9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D. They clung to tree trunks and bushes for support.</w:t>
      </w:r>
    </w:p>
    <w:p w14:paraId="5759337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4. The author states that fossils of early plant life are usually found in rocks located between </w:t>
      </w:r>
    </w:p>
    <w:p w14:paraId="1418B035"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    deposits of </w:t>
      </w:r>
    </w:p>
    <w:p w14:paraId="122C8F6A"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coal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shale</w:t>
      </w:r>
      <w:r w:rsidRPr="008B748B">
        <w:rPr>
          <w:rFonts w:eastAsia="Calibri" w:cs="Times New Roman"/>
          <w:sz w:val="24"/>
          <w:szCs w:val="24"/>
        </w:rPr>
        <w:tab/>
      </w:r>
      <w:r w:rsidRPr="008B748B">
        <w:rPr>
          <w:rFonts w:eastAsia="Calibri" w:cs="Times New Roman"/>
          <w:sz w:val="24"/>
          <w:szCs w:val="24"/>
        </w:rPr>
        <w:tab/>
        <w:t>C. sandstone</w:t>
      </w:r>
      <w:r w:rsidRPr="008B748B">
        <w:rPr>
          <w:rFonts w:eastAsia="Calibri" w:cs="Times New Roman"/>
          <w:sz w:val="24"/>
          <w:szCs w:val="24"/>
        </w:rPr>
        <w:tab/>
      </w:r>
      <w:r w:rsidRPr="008B748B">
        <w:rPr>
          <w:rFonts w:eastAsia="Calibri" w:cs="Times New Roman"/>
          <w:sz w:val="24"/>
          <w:szCs w:val="24"/>
        </w:rPr>
        <w:tab/>
        <w:t>D. corollas</w:t>
      </w:r>
    </w:p>
    <w:p w14:paraId="528684C9"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lastRenderedPageBreak/>
        <w:t xml:space="preserve">5. The word </w:t>
      </w:r>
      <w:r w:rsidRPr="008B748B">
        <w:rPr>
          <w:rFonts w:eastAsia="Calibri" w:cs="Times New Roman"/>
          <w:b/>
          <w:i/>
          <w:sz w:val="24"/>
          <w:szCs w:val="24"/>
        </w:rPr>
        <w:t>“bear</w:t>
      </w:r>
      <w:r w:rsidRPr="008B748B">
        <w:rPr>
          <w:rFonts w:eastAsia="Calibri" w:cs="Times New Roman"/>
          <w:b/>
          <w:sz w:val="24"/>
          <w:szCs w:val="24"/>
        </w:rPr>
        <w:t>” in bold could best be replaced by which of the following?</w:t>
      </w:r>
    </w:p>
    <w:p w14:paraId="0DA10477"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call for</w:t>
      </w:r>
      <w:r w:rsidRPr="008B748B">
        <w:rPr>
          <w:rFonts w:eastAsia="Calibri" w:cs="Times New Roman"/>
          <w:sz w:val="24"/>
          <w:szCs w:val="24"/>
        </w:rPr>
        <w:tab/>
      </w:r>
      <w:r w:rsidRPr="008B748B">
        <w:rPr>
          <w:rFonts w:eastAsia="Calibri" w:cs="Times New Roman"/>
          <w:sz w:val="24"/>
          <w:szCs w:val="24"/>
        </w:rPr>
        <w:tab/>
        <w:t>B. provide</w:t>
      </w:r>
      <w:r w:rsidRPr="008B748B">
        <w:rPr>
          <w:rFonts w:eastAsia="Calibri" w:cs="Times New Roman"/>
          <w:sz w:val="24"/>
          <w:szCs w:val="24"/>
        </w:rPr>
        <w:tab/>
      </w:r>
      <w:r w:rsidRPr="008B748B">
        <w:rPr>
          <w:rFonts w:eastAsia="Calibri" w:cs="Times New Roman"/>
          <w:sz w:val="24"/>
          <w:szCs w:val="24"/>
        </w:rPr>
        <w:tab/>
        <w:t>C. tolerate</w:t>
      </w:r>
      <w:r w:rsidRPr="008B748B">
        <w:rPr>
          <w:rFonts w:eastAsia="Calibri" w:cs="Times New Roman"/>
          <w:sz w:val="24"/>
          <w:szCs w:val="24"/>
        </w:rPr>
        <w:tab/>
      </w:r>
      <w:r w:rsidRPr="008B748B">
        <w:rPr>
          <w:rFonts w:eastAsia="Calibri" w:cs="Times New Roman"/>
          <w:sz w:val="24"/>
          <w:szCs w:val="24"/>
        </w:rPr>
        <w:tab/>
        <w:t>D. suffer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8B748B" w:rsidRPr="008B748B" w14:paraId="11D71A21" w14:textId="77777777" w:rsidTr="0072316C">
        <w:tc>
          <w:tcPr>
            <w:tcW w:w="1771" w:type="dxa"/>
            <w:tcBorders>
              <w:top w:val="single" w:sz="4" w:space="0" w:color="auto"/>
              <w:left w:val="single" w:sz="4" w:space="0" w:color="auto"/>
              <w:bottom w:val="single" w:sz="4" w:space="0" w:color="auto"/>
              <w:right w:val="single" w:sz="4" w:space="0" w:color="auto"/>
            </w:tcBorders>
            <w:hideMark/>
          </w:tcPr>
          <w:p w14:paraId="7534FCDA" w14:textId="77777777" w:rsidR="008B748B" w:rsidRPr="008B748B" w:rsidRDefault="008B748B" w:rsidP="008B748B">
            <w:pPr>
              <w:rPr>
                <w:rFonts w:eastAsia="Calibri" w:cs="Times New Roman"/>
                <w:sz w:val="24"/>
                <w:szCs w:val="24"/>
              </w:rPr>
            </w:pPr>
            <w:r w:rsidRPr="008B748B">
              <w:rPr>
                <w:rFonts w:eastAsia="Calibri" w:cs="Times New Roman"/>
                <w:sz w:val="24"/>
                <w:szCs w:val="24"/>
              </w:rPr>
              <w:t>1. C</w:t>
            </w:r>
          </w:p>
        </w:tc>
        <w:tc>
          <w:tcPr>
            <w:tcW w:w="1771" w:type="dxa"/>
            <w:tcBorders>
              <w:top w:val="single" w:sz="4" w:space="0" w:color="auto"/>
              <w:left w:val="single" w:sz="4" w:space="0" w:color="auto"/>
              <w:bottom w:val="single" w:sz="4" w:space="0" w:color="auto"/>
              <w:right w:val="single" w:sz="4" w:space="0" w:color="auto"/>
            </w:tcBorders>
            <w:hideMark/>
          </w:tcPr>
          <w:p w14:paraId="0CD53D2C" w14:textId="77777777" w:rsidR="008B748B" w:rsidRPr="008B748B" w:rsidRDefault="008B748B" w:rsidP="008B748B">
            <w:pPr>
              <w:rPr>
                <w:rFonts w:eastAsia="Calibri" w:cs="Times New Roman"/>
                <w:sz w:val="24"/>
                <w:szCs w:val="24"/>
              </w:rPr>
            </w:pPr>
            <w:r w:rsidRPr="008B748B">
              <w:rPr>
                <w:rFonts w:eastAsia="Calibri" w:cs="Times New Roman"/>
                <w:sz w:val="24"/>
                <w:szCs w:val="24"/>
              </w:rPr>
              <w:t>2. A</w:t>
            </w:r>
          </w:p>
        </w:tc>
        <w:tc>
          <w:tcPr>
            <w:tcW w:w="1771" w:type="dxa"/>
            <w:tcBorders>
              <w:top w:val="single" w:sz="4" w:space="0" w:color="auto"/>
              <w:left w:val="single" w:sz="4" w:space="0" w:color="auto"/>
              <w:bottom w:val="single" w:sz="4" w:space="0" w:color="auto"/>
              <w:right w:val="single" w:sz="4" w:space="0" w:color="auto"/>
            </w:tcBorders>
            <w:hideMark/>
          </w:tcPr>
          <w:p w14:paraId="6B986BC4" w14:textId="77777777" w:rsidR="008B748B" w:rsidRPr="008B748B" w:rsidRDefault="008B748B" w:rsidP="008B748B">
            <w:pPr>
              <w:rPr>
                <w:rFonts w:eastAsia="Calibri" w:cs="Times New Roman"/>
                <w:sz w:val="24"/>
                <w:szCs w:val="24"/>
              </w:rPr>
            </w:pPr>
            <w:r w:rsidRPr="008B748B">
              <w:rPr>
                <w:rFonts w:eastAsia="Calibri" w:cs="Times New Roman"/>
                <w:sz w:val="24"/>
                <w:szCs w:val="24"/>
              </w:rPr>
              <w:t>3. D</w:t>
            </w:r>
          </w:p>
        </w:tc>
        <w:tc>
          <w:tcPr>
            <w:tcW w:w="1771" w:type="dxa"/>
            <w:tcBorders>
              <w:top w:val="single" w:sz="4" w:space="0" w:color="auto"/>
              <w:left w:val="single" w:sz="4" w:space="0" w:color="auto"/>
              <w:bottom w:val="single" w:sz="4" w:space="0" w:color="auto"/>
              <w:right w:val="single" w:sz="4" w:space="0" w:color="auto"/>
            </w:tcBorders>
            <w:hideMark/>
          </w:tcPr>
          <w:p w14:paraId="516B338A" w14:textId="77777777" w:rsidR="008B748B" w:rsidRPr="008B748B" w:rsidRDefault="008B748B" w:rsidP="008B748B">
            <w:pPr>
              <w:rPr>
                <w:rFonts w:eastAsia="Calibri" w:cs="Times New Roman"/>
                <w:sz w:val="24"/>
                <w:szCs w:val="24"/>
              </w:rPr>
            </w:pPr>
            <w:r w:rsidRPr="008B748B">
              <w:rPr>
                <w:rFonts w:eastAsia="Calibri" w:cs="Times New Roman"/>
                <w:sz w:val="24"/>
                <w:szCs w:val="24"/>
              </w:rPr>
              <w:t>4. A</w:t>
            </w:r>
          </w:p>
        </w:tc>
        <w:tc>
          <w:tcPr>
            <w:tcW w:w="1772" w:type="dxa"/>
            <w:tcBorders>
              <w:top w:val="single" w:sz="4" w:space="0" w:color="auto"/>
              <w:left w:val="single" w:sz="4" w:space="0" w:color="auto"/>
              <w:bottom w:val="single" w:sz="4" w:space="0" w:color="auto"/>
              <w:right w:val="single" w:sz="4" w:space="0" w:color="auto"/>
            </w:tcBorders>
            <w:hideMark/>
          </w:tcPr>
          <w:p w14:paraId="18A5205C" w14:textId="77777777" w:rsidR="008B748B" w:rsidRPr="008B748B" w:rsidRDefault="008B748B" w:rsidP="008B748B">
            <w:pPr>
              <w:rPr>
                <w:rFonts w:eastAsia="Calibri" w:cs="Times New Roman"/>
                <w:sz w:val="24"/>
                <w:szCs w:val="24"/>
              </w:rPr>
            </w:pPr>
            <w:r w:rsidRPr="008B748B">
              <w:rPr>
                <w:rFonts w:eastAsia="Calibri" w:cs="Times New Roman"/>
                <w:sz w:val="24"/>
                <w:szCs w:val="24"/>
              </w:rPr>
              <w:t>5. B</w:t>
            </w:r>
          </w:p>
        </w:tc>
      </w:tr>
    </w:tbl>
    <w:p w14:paraId="04121A0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180. Read the passages below and choose the best answer from the four options marked A, B, C or D.   </w:t>
      </w:r>
    </w:p>
    <w:p w14:paraId="457CBD81"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     Identify your answer by writing the corresponding letter A, B, C or D on the answer sheet.</w:t>
      </w:r>
    </w:p>
    <w:p w14:paraId="5D7EE4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Most of us tend to think of production when we think of mass media industries. After all, it is the output of this production – the papers we read, the cable TV shows we watch – that grab our attention, make us happy or angry, interested or bored. Moreover, most public discussion about mass communication tends to be about production. The latest gossip about that actor will be in what film, the angry comments a mayor makes about the violence on local TV news, the newest CDs by an up-and-coming group – these are the kinds of topics that focus our attention on the making of content, not its distribution or exhibition.</w:t>
      </w:r>
    </w:p>
    <w:p w14:paraId="68144FD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Media executives know, however, that production is only one step in the </w:t>
      </w:r>
      <w:r w:rsidRPr="008B748B">
        <w:rPr>
          <w:rFonts w:eastAsia="Calibri" w:cs="Times New Roman"/>
          <w:b/>
          <w:i/>
          <w:sz w:val="24"/>
          <w:szCs w:val="24"/>
        </w:rPr>
        <w:t>arduous</w:t>
      </w:r>
      <w:r w:rsidRPr="008B748B">
        <w:rPr>
          <w:rFonts w:eastAsia="Calibri" w:cs="Times New Roman"/>
          <w:b/>
          <w:sz w:val="24"/>
          <w:szCs w:val="24"/>
        </w:rPr>
        <w:t xml:space="preserve"> </w:t>
      </w:r>
      <w:r w:rsidRPr="008B748B">
        <w:rPr>
          <w:rFonts w:eastAsia="Calibri" w:cs="Times New Roman"/>
          <w:sz w:val="24"/>
          <w:szCs w:val="24"/>
        </w:rPr>
        <w:t xml:space="preserve">and risky process of getting a mass media idea to an audience. Distribution is the delivery of the produced material to the point where it will be shown to its intended audience. The activity takes place out of public view. We have already mentioned the NBC acts as a distributor when it disseminates television programming via satellite to TV stations. When Philadelphia Newspapers Inc. delivers its </w:t>
      </w:r>
      <w:r w:rsidRPr="008B748B">
        <w:rPr>
          <w:rFonts w:eastAsia="Calibri" w:cs="Times New Roman"/>
          <w:i/>
          <w:sz w:val="24"/>
          <w:szCs w:val="24"/>
        </w:rPr>
        <w:t xml:space="preserve">Philadelphia Inquirer </w:t>
      </w:r>
      <w:r w:rsidRPr="008B748B">
        <w:rPr>
          <w:rFonts w:eastAsia="Calibri" w:cs="Times New Roman"/>
          <w:sz w:val="24"/>
          <w:szCs w:val="24"/>
        </w:rPr>
        <w:t xml:space="preserve">to city newsstands, </w:t>
      </w:r>
      <w:r w:rsidRPr="008B748B">
        <w:rPr>
          <w:rFonts w:eastAsia="Calibri" w:cs="Times New Roman"/>
          <w:spacing w:val="-6"/>
          <w:sz w:val="24"/>
          <w:szCs w:val="24"/>
        </w:rPr>
        <w:t>when Twentieth – Century – Fox moves its Musicland stores, they are involved in distribution to</w:t>
      </w:r>
      <w:r w:rsidRPr="008B748B">
        <w:rPr>
          <w:rFonts w:eastAsia="Calibri" w:cs="Times New Roman"/>
          <w:sz w:val="24"/>
          <w:szCs w:val="24"/>
        </w:rPr>
        <w:t xml:space="preserve"> exhibitions.</w:t>
      </w:r>
    </w:p>
    <w:p w14:paraId="6E46F265"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 In this passage, </w:t>
      </w:r>
      <w:r w:rsidRPr="008B748B">
        <w:rPr>
          <w:rFonts w:eastAsia="Calibri" w:cs="Times New Roman"/>
          <w:b/>
          <w:i/>
          <w:sz w:val="24"/>
          <w:szCs w:val="24"/>
        </w:rPr>
        <w:t>“arduous</w:t>
      </w:r>
      <w:r w:rsidRPr="008B748B">
        <w:rPr>
          <w:rFonts w:eastAsia="Calibri" w:cs="Times New Roman"/>
          <w:b/>
          <w:sz w:val="24"/>
          <w:szCs w:val="24"/>
        </w:rPr>
        <w:t>” means________.</w:t>
      </w:r>
    </w:p>
    <w:p w14:paraId="32CDF4F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difficult</w:t>
      </w:r>
      <w:r w:rsidRPr="008B748B">
        <w:rPr>
          <w:rFonts w:eastAsia="Calibri" w:cs="Times New Roman"/>
          <w:sz w:val="24"/>
          <w:szCs w:val="24"/>
        </w:rPr>
        <w:tab/>
      </w:r>
      <w:r w:rsidRPr="008B748B">
        <w:rPr>
          <w:rFonts w:eastAsia="Calibri" w:cs="Times New Roman"/>
          <w:sz w:val="24"/>
          <w:szCs w:val="24"/>
        </w:rPr>
        <w:tab/>
        <w:t>B. lucrative</w:t>
      </w:r>
      <w:r w:rsidRPr="008B748B">
        <w:rPr>
          <w:rFonts w:eastAsia="Calibri" w:cs="Times New Roman"/>
          <w:sz w:val="24"/>
          <w:szCs w:val="24"/>
        </w:rPr>
        <w:tab/>
      </w:r>
      <w:r w:rsidRPr="008B748B">
        <w:rPr>
          <w:rFonts w:eastAsia="Calibri" w:cs="Times New Roman"/>
          <w:sz w:val="24"/>
          <w:szCs w:val="24"/>
        </w:rPr>
        <w:tab/>
        <w:t>C. lengthy</w:t>
      </w:r>
      <w:r w:rsidRPr="008B748B">
        <w:rPr>
          <w:rFonts w:eastAsia="Calibri" w:cs="Times New Roman"/>
          <w:sz w:val="24"/>
          <w:szCs w:val="24"/>
        </w:rPr>
        <w:tab/>
      </w:r>
      <w:r w:rsidRPr="008B748B">
        <w:rPr>
          <w:rFonts w:eastAsia="Calibri" w:cs="Times New Roman"/>
          <w:sz w:val="24"/>
          <w:szCs w:val="24"/>
        </w:rPr>
        <w:tab/>
        <w:t>D. free</w:t>
      </w:r>
    </w:p>
    <w:p w14:paraId="223C881F"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 The passage states that people tend to focus on production because _______.</w:t>
      </w:r>
    </w:p>
    <w:p w14:paraId="073ECA8F"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A. it takes place out of public view</w:t>
      </w:r>
    </w:p>
    <w:p w14:paraId="0EED7365"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B. mass media companies do not own production divisions</w:t>
      </w:r>
    </w:p>
    <w:p w14:paraId="467099F2"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C. the output of mass media is intended to grab our attention</w:t>
      </w:r>
    </w:p>
    <w:p w14:paraId="68CEB1DA"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D. companies can function as both producers and distributors</w:t>
      </w:r>
    </w:p>
    <w:p w14:paraId="5C89E956"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 In this passage, to “</w:t>
      </w:r>
      <w:r w:rsidRPr="008B748B">
        <w:rPr>
          <w:rFonts w:eastAsia="Calibri" w:cs="Times New Roman"/>
          <w:b/>
          <w:i/>
          <w:sz w:val="24"/>
          <w:szCs w:val="24"/>
        </w:rPr>
        <w:t>disseminate”</w:t>
      </w:r>
      <w:r w:rsidRPr="008B748B">
        <w:rPr>
          <w:rFonts w:eastAsia="Calibri" w:cs="Times New Roman"/>
          <w:b/>
          <w:sz w:val="24"/>
          <w:szCs w:val="24"/>
        </w:rPr>
        <w:t xml:space="preserve"> means to _______.</w:t>
      </w:r>
    </w:p>
    <w:p w14:paraId="31C96CB9"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create</w:t>
      </w:r>
      <w:r w:rsidRPr="008B748B">
        <w:rPr>
          <w:rFonts w:eastAsia="Calibri" w:cs="Times New Roman"/>
          <w:sz w:val="24"/>
          <w:szCs w:val="24"/>
        </w:rPr>
        <w:tab/>
      </w:r>
      <w:r w:rsidRPr="008B748B">
        <w:rPr>
          <w:rFonts w:eastAsia="Calibri" w:cs="Times New Roman"/>
          <w:sz w:val="24"/>
          <w:szCs w:val="24"/>
        </w:rPr>
        <w:tab/>
        <w:t>B. send out</w:t>
      </w:r>
      <w:r w:rsidRPr="008B748B">
        <w:rPr>
          <w:rFonts w:eastAsia="Calibri" w:cs="Times New Roman"/>
          <w:sz w:val="24"/>
          <w:szCs w:val="24"/>
        </w:rPr>
        <w:tab/>
      </w:r>
      <w:r w:rsidRPr="008B748B">
        <w:rPr>
          <w:rFonts w:eastAsia="Calibri" w:cs="Times New Roman"/>
          <w:sz w:val="24"/>
          <w:szCs w:val="24"/>
        </w:rPr>
        <w:tab/>
        <w:t>C. take in</w:t>
      </w:r>
      <w:r w:rsidRPr="008B748B">
        <w:rPr>
          <w:rFonts w:eastAsia="Calibri" w:cs="Times New Roman"/>
          <w:sz w:val="24"/>
          <w:szCs w:val="24"/>
        </w:rPr>
        <w:tab/>
      </w:r>
      <w:r w:rsidRPr="008B748B">
        <w:rPr>
          <w:rFonts w:eastAsia="Calibri" w:cs="Times New Roman"/>
          <w:sz w:val="24"/>
          <w:szCs w:val="24"/>
        </w:rPr>
        <w:tab/>
        <w:t>D. fertilize</w:t>
      </w:r>
    </w:p>
    <w:p w14:paraId="175CBEF0"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4. This passage states that distribution is_______.</w:t>
      </w:r>
    </w:p>
    <w:p w14:paraId="5C15CCD6"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A. the first step in mass media production</w:t>
      </w:r>
      <w:r w:rsidRPr="008B748B">
        <w:rPr>
          <w:rFonts w:eastAsia="Calibri" w:cs="Times New Roman"/>
          <w:sz w:val="24"/>
          <w:szCs w:val="24"/>
        </w:rPr>
        <w:tab/>
      </w:r>
    </w:p>
    <w:p w14:paraId="4B600ACE"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B. the most talked-about step in mass media production</w:t>
      </w:r>
    </w:p>
    <w:p w14:paraId="3E8B4B3D"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C. at least as important as production</w:t>
      </w:r>
      <w:r w:rsidRPr="008B748B">
        <w:rPr>
          <w:rFonts w:eastAsia="Calibri" w:cs="Times New Roman"/>
          <w:sz w:val="24"/>
          <w:szCs w:val="24"/>
        </w:rPr>
        <w:tab/>
      </w:r>
      <w:r w:rsidRPr="008B748B">
        <w:rPr>
          <w:rFonts w:eastAsia="Calibri" w:cs="Times New Roman"/>
          <w:sz w:val="24"/>
          <w:szCs w:val="24"/>
        </w:rPr>
        <w:tab/>
      </w:r>
    </w:p>
    <w:p w14:paraId="00D24B2A"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D. not as important as exhibition</w:t>
      </w:r>
    </w:p>
    <w:p w14:paraId="1E9A423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5. The author’s purpose in writing this passage is to ________.</w:t>
      </w:r>
    </w:p>
    <w:p w14:paraId="1EEB9F36"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A. tell an interesting story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define a concept clearly</w:t>
      </w:r>
    </w:p>
    <w:p w14:paraId="5047AE6C" w14:textId="77777777" w:rsidR="008B748B" w:rsidRPr="008B748B" w:rsidRDefault="008B748B" w:rsidP="008B748B">
      <w:pPr>
        <w:ind w:left="720"/>
        <w:rPr>
          <w:rFonts w:eastAsia="Calibri" w:cs="Times New Roman"/>
          <w:sz w:val="24"/>
          <w:szCs w:val="24"/>
        </w:rPr>
      </w:pPr>
      <w:r w:rsidRPr="008B748B">
        <w:rPr>
          <w:rFonts w:eastAsia="Calibri" w:cs="Times New Roman"/>
          <w:sz w:val="24"/>
          <w:szCs w:val="24"/>
        </w:rPr>
        <w:t>C. describe a scene vividly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argue with the reader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9"/>
        <w:gridCol w:w="1764"/>
        <w:gridCol w:w="1735"/>
        <w:gridCol w:w="1749"/>
        <w:gridCol w:w="1749"/>
      </w:tblGrid>
      <w:tr w:rsidR="008B748B" w:rsidRPr="008B748B" w14:paraId="0AE4DFA2" w14:textId="77777777" w:rsidTr="0072316C">
        <w:tc>
          <w:tcPr>
            <w:tcW w:w="1800" w:type="dxa"/>
            <w:tcBorders>
              <w:top w:val="single" w:sz="4" w:space="0" w:color="auto"/>
              <w:left w:val="single" w:sz="4" w:space="0" w:color="auto"/>
              <w:bottom w:val="single" w:sz="4" w:space="0" w:color="auto"/>
              <w:right w:val="single" w:sz="4" w:space="0" w:color="auto"/>
            </w:tcBorders>
            <w:hideMark/>
          </w:tcPr>
          <w:p w14:paraId="68FB5896" w14:textId="77777777" w:rsidR="008B748B" w:rsidRPr="008B748B" w:rsidRDefault="008B748B" w:rsidP="008B748B">
            <w:pPr>
              <w:rPr>
                <w:rFonts w:eastAsia="Calibri" w:cs="Times New Roman"/>
                <w:sz w:val="24"/>
                <w:szCs w:val="24"/>
              </w:rPr>
            </w:pPr>
            <w:r w:rsidRPr="008B748B">
              <w:rPr>
                <w:rFonts w:eastAsia="Calibri" w:cs="Times New Roman"/>
                <w:sz w:val="24"/>
                <w:szCs w:val="24"/>
              </w:rPr>
              <w:t>1. A</w:t>
            </w:r>
          </w:p>
        </w:tc>
        <w:tc>
          <w:tcPr>
            <w:tcW w:w="1815" w:type="dxa"/>
            <w:tcBorders>
              <w:top w:val="single" w:sz="4" w:space="0" w:color="auto"/>
              <w:left w:val="single" w:sz="4" w:space="0" w:color="auto"/>
              <w:bottom w:val="single" w:sz="4" w:space="0" w:color="auto"/>
              <w:right w:val="single" w:sz="4" w:space="0" w:color="auto"/>
            </w:tcBorders>
            <w:hideMark/>
          </w:tcPr>
          <w:p w14:paraId="0D825181" w14:textId="77777777" w:rsidR="008B748B" w:rsidRPr="008B748B" w:rsidRDefault="008B748B" w:rsidP="008B748B">
            <w:pPr>
              <w:rPr>
                <w:rFonts w:eastAsia="Calibri" w:cs="Times New Roman"/>
                <w:sz w:val="24"/>
                <w:szCs w:val="24"/>
              </w:rPr>
            </w:pPr>
            <w:r w:rsidRPr="008B748B">
              <w:rPr>
                <w:rFonts w:eastAsia="Calibri" w:cs="Times New Roman"/>
                <w:sz w:val="24"/>
                <w:szCs w:val="24"/>
              </w:rPr>
              <w:t>2. C</w:t>
            </w:r>
          </w:p>
        </w:tc>
        <w:tc>
          <w:tcPr>
            <w:tcW w:w="1785" w:type="dxa"/>
            <w:tcBorders>
              <w:top w:val="single" w:sz="4" w:space="0" w:color="auto"/>
              <w:left w:val="single" w:sz="4" w:space="0" w:color="auto"/>
              <w:bottom w:val="single" w:sz="4" w:space="0" w:color="auto"/>
              <w:right w:val="single" w:sz="4" w:space="0" w:color="auto"/>
            </w:tcBorders>
            <w:hideMark/>
          </w:tcPr>
          <w:p w14:paraId="5B7D81A0" w14:textId="77777777" w:rsidR="008B748B" w:rsidRPr="008B748B" w:rsidRDefault="008B748B" w:rsidP="008B748B">
            <w:pPr>
              <w:rPr>
                <w:rFonts w:eastAsia="Calibri" w:cs="Times New Roman"/>
                <w:sz w:val="24"/>
                <w:szCs w:val="24"/>
              </w:rPr>
            </w:pPr>
            <w:r w:rsidRPr="008B748B">
              <w:rPr>
                <w:rFonts w:eastAsia="Calibri" w:cs="Times New Roman"/>
                <w:sz w:val="24"/>
                <w:szCs w:val="24"/>
              </w:rPr>
              <w:t>3. B</w:t>
            </w:r>
          </w:p>
        </w:tc>
        <w:tc>
          <w:tcPr>
            <w:tcW w:w="1800" w:type="dxa"/>
            <w:tcBorders>
              <w:top w:val="single" w:sz="4" w:space="0" w:color="auto"/>
              <w:left w:val="single" w:sz="4" w:space="0" w:color="auto"/>
              <w:bottom w:val="single" w:sz="4" w:space="0" w:color="auto"/>
              <w:right w:val="single" w:sz="4" w:space="0" w:color="auto"/>
            </w:tcBorders>
            <w:hideMark/>
          </w:tcPr>
          <w:p w14:paraId="78E2C711" w14:textId="77777777" w:rsidR="008B748B" w:rsidRPr="008B748B" w:rsidRDefault="008B748B" w:rsidP="008B748B">
            <w:pPr>
              <w:rPr>
                <w:rFonts w:eastAsia="Calibri" w:cs="Times New Roman"/>
                <w:sz w:val="24"/>
                <w:szCs w:val="24"/>
              </w:rPr>
            </w:pPr>
            <w:r w:rsidRPr="008B748B">
              <w:rPr>
                <w:rFonts w:eastAsia="Calibri" w:cs="Times New Roman"/>
                <w:sz w:val="24"/>
                <w:szCs w:val="24"/>
              </w:rPr>
              <w:t>4. C</w:t>
            </w:r>
          </w:p>
        </w:tc>
        <w:tc>
          <w:tcPr>
            <w:tcW w:w="1800" w:type="dxa"/>
            <w:tcBorders>
              <w:top w:val="single" w:sz="4" w:space="0" w:color="auto"/>
              <w:left w:val="single" w:sz="4" w:space="0" w:color="auto"/>
              <w:bottom w:val="single" w:sz="4" w:space="0" w:color="auto"/>
              <w:right w:val="single" w:sz="4" w:space="0" w:color="auto"/>
            </w:tcBorders>
            <w:hideMark/>
          </w:tcPr>
          <w:p w14:paraId="2EFBBF41" w14:textId="77777777" w:rsidR="008B748B" w:rsidRPr="008B748B" w:rsidRDefault="008B748B" w:rsidP="008B748B">
            <w:pPr>
              <w:rPr>
                <w:rFonts w:eastAsia="Calibri" w:cs="Times New Roman"/>
                <w:sz w:val="24"/>
                <w:szCs w:val="24"/>
              </w:rPr>
            </w:pPr>
            <w:r w:rsidRPr="008B748B">
              <w:rPr>
                <w:rFonts w:eastAsia="Calibri" w:cs="Times New Roman"/>
                <w:sz w:val="24"/>
                <w:szCs w:val="24"/>
              </w:rPr>
              <w:t>5. B</w:t>
            </w:r>
          </w:p>
        </w:tc>
      </w:tr>
    </w:tbl>
    <w:p w14:paraId="0963F41D" w14:textId="77777777" w:rsidR="008B748B" w:rsidRPr="008B748B" w:rsidRDefault="008B748B" w:rsidP="008B748B">
      <w:pPr>
        <w:tabs>
          <w:tab w:val="left" w:pos="720"/>
        </w:tabs>
        <w:jc w:val="both"/>
        <w:rPr>
          <w:rFonts w:eastAsia="Times New Roman" w:cs="Times New Roman"/>
          <w:b/>
          <w:sz w:val="24"/>
          <w:szCs w:val="24"/>
        </w:rPr>
      </w:pPr>
      <w:r w:rsidRPr="008B748B">
        <w:rPr>
          <w:rFonts w:eastAsia="Arial Unicode MS" w:cs="Times New Roman"/>
          <w:b/>
          <w:sz w:val="24"/>
          <w:szCs w:val="24"/>
        </w:rPr>
        <w:t>181. Read the following passage and choose the options among A, B, C or D that best complete the blanks.</w:t>
      </w:r>
      <w:r w:rsidRPr="008B748B">
        <w:rPr>
          <w:rFonts w:eastAsia="Times New Roman" w:cs="Times New Roman"/>
          <w:b/>
          <w:sz w:val="24"/>
          <w:szCs w:val="24"/>
        </w:rPr>
        <w:t xml:space="preserve"> Write your answers on your answer sheet. </w:t>
      </w:r>
    </w:p>
    <w:p w14:paraId="5A98C118"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Stressful situations that (1)________ almost everyday in life seem to be unavoidable. However, we can do little sometimes to avoid a misfortune or an unpleasant occurrence which may (2)________ us unexpectedly as only it can. At such a moment, one may hit the (3)_______,  give in to the helplessness of the situation or, ideally, put a brave face on it trying to (4)_________ the burden.</w:t>
      </w:r>
    </w:p>
    <w:p w14:paraId="3134974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 xml:space="preserve">Can you (5)_________ in your mind an hour spent in a traffic jam, say, this morning? Do you light one cigarette after another? Do you sound the horn every few seconds like the other neurotics? Or do you take a different (6)________ and make good use of the time drawing up a </w:t>
      </w:r>
      <w:r w:rsidRPr="008B748B">
        <w:rPr>
          <w:rFonts w:eastAsia="Arial Unicode MS" w:cs="Times New Roman"/>
          <w:sz w:val="24"/>
          <w:szCs w:val="24"/>
        </w:rPr>
        <w:lastRenderedPageBreak/>
        <w:t>schedule for the days to come? To withstand the stressful moment you can also do a crossword puzzle, listen to your favorite music or even compose a menu for your Sunday dinner.</w:t>
      </w:r>
    </w:p>
    <w:p w14:paraId="499C454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In fact, whatever way you (7)________ to the annoying situation, you can exert no impact on it as the traffic jam will only reduce in due (8)_________. Nevertheless, your reaction might considerably influence your mood for the rest of the day. The inability to confront a stressful occurrence like that with a deal of composure and sensibility adds much more strain to your life and in this way puts your well – being in (9)_________. Surprisingly, it is seemingly negligible hardships we stumble on daily that run double the risk of developing serious health disorders rather than our isolated tragedies however painful they may be. (10)_______that so many of those wretched stresses and inducing troubles affect us in a day, we should, at best, try to avoid them or possibly make radical alterations in the way we lead our daily lifestyles.</w:t>
      </w:r>
    </w:p>
    <w:p w14:paraId="0B1B71E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 A. devise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create</w:t>
      </w:r>
      <w:r w:rsidRPr="008B748B">
        <w:rPr>
          <w:rFonts w:eastAsia="Arial Unicode MS" w:cs="Times New Roman"/>
          <w:sz w:val="24"/>
          <w:szCs w:val="24"/>
        </w:rPr>
        <w:tab/>
      </w:r>
      <w:r w:rsidRPr="008B748B">
        <w:rPr>
          <w:rFonts w:eastAsia="Arial Unicode MS" w:cs="Times New Roman"/>
          <w:sz w:val="24"/>
          <w:szCs w:val="24"/>
        </w:rPr>
        <w:tab/>
        <w:t>C. originate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emerge</w:t>
      </w:r>
    </w:p>
    <w:p w14:paraId="36ED064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A. arise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happen</w:t>
      </w:r>
      <w:r w:rsidRPr="008B748B">
        <w:rPr>
          <w:rFonts w:eastAsia="Arial Unicode MS" w:cs="Times New Roman"/>
          <w:sz w:val="24"/>
          <w:szCs w:val="24"/>
        </w:rPr>
        <w:tab/>
      </w:r>
      <w:r w:rsidRPr="008B748B">
        <w:rPr>
          <w:rFonts w:eastAsia="Arial Unicode MS" w:cs="Times New Roman"/>
          <w:sz w:val="24"/>
          <w:szCs w:val="24"/>
        </w:rPr>
        <w:tab/>
        <w:t>C. befall</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occur</w:t>
      </w:r>
    </w:p>
    <w:p w14:paraId="3E16B27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3. A. post</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roof</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C. bottom</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wall</w:t>
      </w:r>
    </w:p>
    <w:p w14:paraId="07C8CBC2"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A. subsist</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remain</w:t>
      </w:r>
      <w:r w:rsidRPr="008B748B">
        <w:rPr>
          <w:rFonts w:eastAsia="Arial Unicode MS" w:cs="Times New Roman"/>
          <w:sz w:val="24"/>
          <w:szCs w:val="24"/>
        </w:rPr>
        <w:tab/>
      </w:r>
      <w:r w:rsidRPr="008B748B">
        <w:rPr>
          <w:rFonts w:eastAsia="Arial Unicode MS" w:cs="Times New Roman"/>
          <w:sz w:val="24"/>
          <w:szCs w:val="24"/>
        </w:rPr>
        <w:tab/>
        <w:t>C. cow</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bear</w:t>
      </w:r>
    </w:p>
    <w:p w14:paraId="3D3D8D1F"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A. envision</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observe</w:t>
      </w:r>
      <w:r w:rsidRPr="008B748B">
        <w:rPr>
          <w:rFonts w:eastAsia="Arial Unicode MS" w:cs="Times New Roman"/>
          <w:sz w:val="24"/>
          <w:szCs w:val="24"/>
        </w:rPr>
        <w:tab/>
      </w:r>
      <w:r w:rsidRPr="008B748B">
        <w:rPr>
          <w:rFonts w:eastAsia="Arial Unicode MS" w:cs="Times New Roman"/>
          <w:sz w:val="24"/>
          <w:szCs w:val="24"/>
        </w:rPr>
        <w:tab/>
        <w:t>C. picture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image</w:t>
      </w:r>
    </w:p>
    <w:p w14:paraId="7D5BA836"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6. A. manner</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stance</w:t>
      </w:r>
      <w:r w:rsidRPr="008B748B">
        <w:rPr>
          <w:rFonts w:eastAsia="Arial Unicode MS" w:cs="Times New Roman"/>
          <w:sz w:val="24"/>
          <w:szCs w:val="24"/>
        </w:rPr>
        <w:tab/>
      </w:r>
      <w:r w:rsidRPr="008B748B">
        <w:rPr>
          <w:rFonts w:eastAsia="Arial Unicode MS" w:cs="Times New Roman"/>
          <w:sz w:val="24"/>
          <w:szCs w:val="24"/>
        </w:rPr>
        <w:tab/>
        <w:t>C. practice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mode</w:t>
      </w:r>
    </w:p>
    <w:p w14:paraId="40512A89"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7. A. strike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deal</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C. respond</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challenge</w:t>
      </w:r>
    </w:p>
    <w:p w14:paraId="04D99A9F"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8. A. term</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course</w:t>
      </w:r>
      <w:r w:rsidRPr="008B748B">
        <w:rPr>
          <w:rFonts w:eastAsia="Arial Unicode MS" w:cs="Times New Roman"/>
          <w:sz w:val="24"/>
          <w:szCs w:val="24"/>
        </w:rPr>
        <w:tab/>
      </w:r>
      <w:r w:rsidRPr="008B748B">
        <w:rPr>
          <w:rFonts w:eastAsia="Arial Unicode MS" w:cs="Times New Roman"/>
          <w:sz w:val="24"/>
          <w:szCs w:val="24"/>
        </w:rPr>
        <w:tab/>
        <w:t>C. timing</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period</w:t>
      </w:r>
    </w:p>
    <w:p w14:paraId="2B0D78D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9. A. risk</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weakness</w:t>
      </w:r>
      <w:r w:rsidRPr="008B748B">
        <w:rPr>
          <w:rFonts w:eastAsia="Arial Unicode MS" w:cs="Times New Roman"/>
          <w:sz w:val="24"/>
          <w:szCs w:val="24"/>
        </w:rPr>
        <w:tab/>
      </w:r>
      <w:r w:rsidRPr="008B748B">
        <w:rPr>
          <w:rFonts w:eastAsia="Arial Unicode MS" w:cs="Times New Roman"/>
          <w:sz w:val="24"/>
          <w:szCs w:val="24"/>
        </w:rPr>
        <w:tab/>
        <w:t>C. insecurity</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jeopardy</w:t>
      </w:r>
    </w:p>
    <w:p w14:paraId="3EE28B7B" w14:textId="77777777" w:rsidR="008B748B" w:rsidRPr="008B748B" w:rsidRDefault="008B748B" w:rsidP="008B748B">
      <w:pPr>
        <w:rPr>
          <w:rFonts w:eastAsia="Arial Unicode MS" w:cs="Times New Roman"/>
          <w:sz w:val="24"/>
          <w:szCs w:val="24"/>
        </w:rPr>
      </w:pPr>
      <w:r w:rsidRPr="008B748B">
        <w:rPr>
          <w:rFonts w:eastAsia="Arial Unicode MS" w:cs="Times New Roman"/>
          <w:sz w:val="24"/>
          <w:szCs w:val="24"/>
        </w:rPr>
        <w:t>10. A. Providing</w:t>
      </w:r>
      <w:r w:rsidRPr="008B748B">
        <w:rPr>
          <w:rFonts w:eastAsia="Arial Unicode MS" w:cs="Times New Roman"/>
          <w:sz w:val="24"/>
          <w:szCs w:val="24"/>
        </w:rPr>
        <w:tab/>
      </w:r>
      <w:r w:rsidRPr="008B748B">
        <w:rPr>
          <w:rFonts w:eastAsia="Arial Unicode MS" w:cs="Times New Roman"/>
          <w:sz w:val="24"/>
          <w:szCs w:val="24"/>
        </w:rPr>
        <w:tab/>
        <w:t>B. Given</w:t>
      </w:r>
      <w:r w:rsidRPr="008B748B">
        <w:rPr>
          <w:rFonts w:eastAsia="Arial Unicode MS" w:cs="Times New Roman"/>
          <w:sz w:val="24"/>
          <w:szCs w:val="24"/>
        </w:rPr>
        <w:tab/>
      </w:r>
      <w:r w:rsidRPr="008B748B">
        <w:rPr>
          <w:rFonts w:eastAsia="Arial Unicode MS" w:cs="Times New Roman"/>
          <w:sz w:val="24"/>
          <w:szCs w:val="24"/>
        </w:rPr>
        <w:tab/>
        <w:t>C. Hence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As much</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7"/>
        <w:gridCol w:w="1875"/>
        <w:gridCol w:w="1874"/>
        <w:gridCol w:w="1874"/>
        <w:gridCol w:w="1886"/>
      </w:tblGrid>
      <w:tr w:rsidR="008B748B" w:rsidRPr="008B748B" w14:paraId="53336593" w14:textId="77777777" w:rsidTr="0072316C">
        <w:tc>
          <w:tcPr>
            <w:tcW w:w="1915" w:type="dxa"/>
            <w:tcBorders>
              <w:top w:val="single" w:sz="4" w:space="0" w:color="000000"/>
              <w:left w:val="single" w:sz="4" w:space="0" w:color="000000"/>
              <w:bottom w:val="single" w:sz="4" w:space="0" w:color="000000"/>
              <w:right w:val="single" w:sz="4" w:space="0" w:color="000000"/>
            </w:tcBorders>
            <w:hideMark/>
          </w:tcPr>
          <w:p w14:paraId="140DB551"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 D</w:t>
            </w:r>
          </w:p>
        </w:tc>
        <w:tc>
          <w:tcPr>
            <w:tcW w:w="2023" w:type="dxa"/>
            <w:tcBorders>
              <w:top w:val="single" w:sz="4" w:space="0" w:color="000000"/>
              <w:left w:val="single" w:sz="4" w:space="0" w:color="000000"/>
              <w:bottom w:val="single" w:sz="4" w:space="0" w:color="000000"/>
              <w:right w:val="single" w:sz="4" w:space="0" w:color="000000"/>
            </w:tcBorders>
            <w:hideMark/>
          </w:tcPr>
          <w:p w14:paraId="6CF1B0C6"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C</w:t>
            </w:r>
          </w:p>
        </w:tc>
        <w:tc>
          <w:tcPr>
            <w:tcW w:w="2023" w:type="dxa"/>
            <w:tcBorders>
              <w:top w:val="single" w:sz="4" w:space="0" w:color="000000"/>
              <w:left w:val="single" w:sz="4" w:space="0" w:color="000000"/>
              <w:bottom w:val="single" w:sz="4" w:space="0" w:color="000000"/>
              <w:right w:val="single" w:sz="4" w:space="0" w:color="000000"/>
            </w:tcBorders>
            <w:hideMark/>
          </w:tcPr>
          <w:p w14:paraId="0F179FA8"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3. B</w:t>
            </w:r>
          </w:p>
        </w:tc>
        <w:tc>
          <w:tcPr>
            <w:tcW w:w="2023" w:type="dxa"/>
            <w:tcBorders>
              <w:top w:val="single" w:sz="4" w:space="0" w:color="000000"/>
              <w:left w:val="single" w:sz="4" w:space="0" w:color="000000"/>
              <w:bottom w:val="single" w:sz="4" w:space="0" w:color="000000"/>
              <w:right w:val="single" w:sz="4" w:space="0" w:color="000000"/>
            </w:tcBorders>
            <w:hideMark/>
          </w:tcPr>
          <w:p w14:paraId="1854B019"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D</w:t>
            </w:r>
          </w:p>
        </w:tc>
        <w:tc>
          <w:tcPr>
            <w:tcW w:w="2024" w:type="dxa"/>
            <w:tcBorders>
              <w:top w:val="single" w:sz="4" w:space="0" w:color="000000"/>
              <w:left w:val="single" w:sz="4" w:space="0" w:color="000000"/>
              <w:bottom w:val="single" w:sz="4" w:space="0" w:color="000000"/>
              <w:right w:val="single" w:sz="4" w:space="0" w:color="000000"/>
            </w:tcBorders>
            <w:hideMark/>
          </w:tcPr>
          <w:p w14:paraId="03F46E2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A</w:t>
            </w:r>
          </w:p>
        </w:tc>
      </w:tr>
      <w:tr w:rsidR="008B748B" w:rsidRPr="008B748B" w14:paraId="3BB0676C" w14:textId="77777777" w:rsidTr="0072316C">
        <w:tc>
          <w:tcPr>
            <w:tcW w:w="1915" w:type="dxa"/>
            <w:tcBorders>
              <w:top w:val="single" w:sz="4" w:space="0" w:color="000000"/>
              <w:left w:val="single" w:sz="4" w:space="0" w:color="000000"/>
              <w:bottom w:val="single" w:sz="4" w:space="0" w:color="000000"/>
              <w:right w:val="single" w:sz="4" w:space="0" w:color="000000"/>
            </w:tcBorders>
            <w:hideMark/>
          </w:tcPr>
          <w:p w14:paraId="75CC9F3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6. B</w:t>
            </w:r>
          </w:p>
        </w:tc>
        <w:tc>
          <w:tcPr>
            <w:tcW w:w="2023" w:type="dxa"/>
            <w:tcBorders>
              <w:top w:val="single" w:sz="4" w:space="0" w:color="000000"/>
              <w:left w:val="single" w:sz="4" w:space="0" w:color="000000"/>
              <w:bottom w:val="single" w:sz="4" w:space="0" w:color="000000"/>
              <w:right w:val="single" w:sz="4" w:space="0" w:color="000000"/>
            </w:tcBorders>
            <w:hideMark/>
          </w:tcPr>
          <w:p w14:paraId="46046FD2"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7. C</w:t>
            </w:r>
          </w:p>
        </w:tc>
        <w:tc>
          <w:tcPr>
            <w:tcW w:w="2023" w:type="dxa"/>
            <w:tcBorders>
              <w:top w:val="single" w:sz="4" w:space="0" w:color="000000"/>
              <w:left w:val="single" w:sz="4" w:space="0" w:color="000000"/>
              <w:bottom w:val="single" w:sz="4" w:space="0" w:color="000000"/>
              <w:right w:val="single" w:sz="4" w:space="0" w:color="000000"/>
            </w:tcBorders>
            <w:hideMark/>
          </w:tcPr>
          <w:p w14:paraId="3342B4B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8. B</w:t>
            </w:r>
          </w:p>
        </w:tc>
        <w:tc>
          <w:tcPr>
            <w:tcW w:w="2023" w:type="dxa"/>
            <w:tcBorders>
              <w:top w:val="single" w:sz="4" w:space="0" w:color="000000"/>
              <w:left w:val="single" w:sz="4" w:space="0" w:color="000000"/>
              <w:bottom w:val="single" w:sz="4" w:space="0" w:color="000000"/>
              <w:right w:val="single" w:sz="4" w:space="0" w:color="000000"/>
            </w:tcBorders>
            <w:hideMark/>
          </w:tcPr>
          <w:p w14:paraId="211B99C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9. D</w:t>
            </w:r>
          </w:p>
        </w:tc>
        <w:tc>
          <w:tcPr>
            <w:tcW w:w="2024" w:type="dxa"/>
            <w:tcBorders>
              <w:top w:val="single" w:sz="4" w:space="0" w:color="000000"/>
              <w:left w:val="single" w:sz="4" w:space="0" w:color="000000"/>
              <w:bottom w:val="single" w:sz="4" w:space="0" w:color="000000"/>
              <w:right w:val="single" w:sz="4" w:space="0" w:color="000000"/>
            </w:tcBorders>
            <w:hideMark/>
          </w:tcPr>
          <w:p w14:paraId="3AE69A0B"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10. B</w:t>
            </w:r>
          </w:p>
        </w:tc>
      </w:tr>
    </w:tbl>
    <w:p w14:paraId="797C6263" w14:textId="77777777" w:rsidR="008B748B" w:rsidRPr="008B748B" w:rsidRDefault="008B748B" w:rsidP="008B748B">
      <w:pPr>
        <w:tabs>
          <w:tab w:val="left" w:pos="720"/>
        </w:tabs>
        <w:jc w:val="both"/>
        <w:rPr>
          <w:rFonts w:eastAsia="Times New Roman" w:cs="Times New Roman"/>
          <w:b/>
          <w:sz w:val="24"/>
          <w:szCs w:val="24"/>
        </w:rPr>
      </w:pPr>
    </w:p>
    <w:p w14:paraId="33D76D19" w14:textId="77777777" w:rsidR="008B748B" w:rsidRPr="008B748B" w:rsidRDefault="008B748B" w:rsidP="008B748B">
      <w:pPr>
        <w:tabs>
          <w:tab w:val="left" w:pos="720"/>
        </w:tabs>
        <w:jc w:val="both"/>
        <w:rPr>
          <w:rFonts w:eastAsia="Times New Roman" w:cs="Times New Roman"/>
          <w:b/>
          <w:sz w:val="24"/>
          <w:szCs w:val="24"/>
        </w:rPr>
      </w:pPr>
      <w:r w:rsidRPr="008B748B">
        <w:rPr>
          <w:rFonts w:eastAsia="Times New Roman" w:cs="Times New Roman"/>
          <w:b/>
          <w:sz w:val="24"/>
          <w:szCs w:val="24"/>
        </w:rPr>
        <w:t xml:space="preserve">182. Read the text below and think of the word which best fits each space. Use only ONE word in each space. Write your answers on your answer sheet. </w:t>
      </w:r>
    </w:p>
    <w:p w14:paraId="6A8118BE" w14:textId="77777777" w:rsidR="008B748B" w:rsidRPr="008B748B" w:rsidRDefault="008B748B" w:rsidP="008B748B">
      <w:pPr>
        <w:tabs>
          <w:tab w:val="left" w:pos="720"/>
        </w:tabs>
        <w:jc w:val="both"/>
        <w:rPr>
          <w:rFonts w:eastAsia="Calibri" w:cs="Times New Roman"/>
          <w:sz w:val="24"/>
          <w:szCs w:val="24"/>
        </w:rPr>
      </w:pPr>
      <w:r w:rsidRPr="008B748B">
        <w:rPr>
          <w:rFonts w:eastAsia="Calibri" w:cs="Times New Roman"/>
          <w:sz w:val="24"/>
          <w:szCs w:val="24"/>
        </w:rPr>
        <w:tab/>
        <w:t>Students frequently complain (1)___________ studying for hours on (2)________ and then not doing well in their final exams. Many factors can (3) _________ in poor performances: (4) _________illness or a personal problem. Getting high grades can also put a terrible strain on students (5) _________ don’t want to let their parents down.</w:t>
      </w:r>
    </w:p>
    <w:p w14:paraId="759F27DB" w14:textId="77777777" w:rsidR="008B748B" w:rsidRPr="008B748B" w:rsidRDefault="008B748B" w:rsidP="008B748B">
      <w:pPr>
        <w:tabs>
          <w:tab w:val="left" w:pos="720"/>
        </w:tabs>
        <w:jc w:val="both"/>
        <w:rPr>
          <w:rFonts w:eastAsia="Calibri" w:cs="Times New Roman"/>
          <w:sz w:val="24"/>
          <w:szCs w:val="24"/>
        </w:rPr>
      </w:pPr>
      <w:r w:rsidRPr="008B748B">
        <w:rPr>
          <w:rFonts w:eastAsia="Calibri" w:cs="Times New Roman"/>
          <w:sz w:val="24"/>
          <w:szCs w:val="24"/>
        </w:rPr>
        <w:tab/>
        <w:t>Can students’ knowledge be judged by a (6) _________exam? Certainly not! If we want to be fair, students ought to be (7) _________on a regular basic. So does that mean more exams? Yes, but (8) _________many written ones. In many countries, student do not have to take written exams (9) _________ they don’t want to, they are (10) _________to take oral ones instead. This seems to be fairer way of assessing understanding, not just testing it.</w:t>
      </w:r>
    </w:p>
    <w:tbl>
      <w:tblPr>
        <w:tblW w:w="6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2"/>
        <w:gridCol w:w="1111"/>
        <w:gridCol w:w="1500"/>
        <w:gridCol w:w="1657"/>
        <w:gridCol w:w="1130"/>
      </w:tblGrid>
      <w:tr w:rsidR="008B748B" w:rsidRPr="008B748B" w14:paraId="3C4B4B2D" w14:textId="77777777" w:rsidTr="0072316C">
        <w:tc>
          <w:tcPr>
            <w:tcW w:w="1980" w:type="dxa"/>
            <w:tcBorders>
              <w:top w:val="single" w:sz="4" w:space="0" w:color="000000"/>
              <w:left w:val="single" w:sz="4" w:space="0" w:color="000000"/>
              <w:bottom w:val="single" w:sz="4" w:space="0" w:color="000000"/>
              <w:right w:val="single" w:sz="4" w:space="0" w:color="000000"/>
            </w:tcBorders>
            <w:hideMark/>
          </w:tcPr>
          <w:p w14:paraId="75C8FFE8"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1. about</w:t>
            </w:r>
          </w:p>
        </w:tc>
        <w:tc>
          <w:tcPr>
            <w:tcW w:w="1642" w:type="dxa"/>
            <w:tcBorders>
              <w:top w:val="single" w:sz="4" w:space="0" w:color="000000"/>
              <w:left w:val="single" w:sz="4" w:space="0" w:color="000000"/>
              <w:bottom w:val="single" w:sz="4" w:space="0" w:color="000000"/>
              <w:right w:val="single" w:sz="4" w:space="0" w:color="000000"/>
            </w:tcBorders>
            <w:hideMark/>
          </w:tcPr>
          <w:p w14:paraId="3B0E5128"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2. end</w:t>
            </w:r>
          </w:p>
        </w:tc>
        <w:tc>
          <w:tcPr>
            <w:tcW w:w="2267" w:type="dxa"/>
            <w:tcBorders>
              <w:top w:val="single" w:sz="4" w:space="0" w:color="000000"/>
              <w:left w:val="single" w:sz="4" w:space="0" w:color="000000"/>
              <w:bottom w:val="single" w:sz="4" w:space="0" w:color="000000"/>
              <w:right w:val="single" w:sz="4" w:space="0" w:color="000000"/>
            </w:tcBorders>
            <w:hideMark/>
          </w:tcPr>
          <w:p w14:paraId="2F4C3856"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3. result</w:t>
            </w:r>
          </w:p>
        </w:tc>
        <w:tc>
          <w:tcPr>
            <w:tcW w:w="2519" w:type="dxa"/>
            <w:tcBorders>
              <w:top w:val="single" w:sz="4" w:space="0" w:color="000000"/>
              <w:left w:val="single" w:sz="4" w:space="0" w:color="000000"/>
              <w:bottom w:val="single" w:sz="4" w:space="0" w:color="000000"/>
              <w:right w:val="single" w:sz="4" w:space="0" w:color="000000"/>
            </w:tcBorders>
            <w:hideMark/>
          </w:tcPr>
          <w:p w14:paraId="1A19F5B0"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4. an</w:t>
            </w:r>
          </w:p>
        </w:tc>
        <w:tc>
          <w:tcPr>
            <w:tcW w:w="1672" w:type="dxa"/>
            <w:tcBorders>
              <w:top w:val="single" w:sz="4" w:space="0" w:color="000000"/>
              <w:left w:val="single" w:sz="4" w:space="0" w:color="000000"/>
              <w:bottom w:val="single" w:sz="4" w:space="0" w:color="000000"/>
              <w:right w:val="single" w:sz="4" w:space="0" w:color="000000"/>
            </w:tcBorders>
            <w:hideMark/>
          </w:tcPr>
          <w:p w14:paraId="70F32E7C"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5. who/that</w:t>
            </w:r>
          </w:p>
        </w:tc>
      </w:tr>
      <w:tr w:rsidR="008B748B" w:rsidRPr="008B748B" w14:paraId="6A492727" w14:textId="77777777" w:rsidTr="0072316C">
        <w:tc>
          <w:tcPr>
            <w:tcW w:w="1980" w:type="dxa"/>
            <w:tcBorders>
              <w:top w:val="single" w:sz="4" w:space="0" w:color="000000"/>
              <w:left w:val="single" w:sz="4" w:space="0" w:color="000000"/>
              <w:bottom w:val="single" w:sz="4" w:space="0" w:color="000000"/>
              <w:right w:val="single" w:sz="4" w:space="0" w:color="000000"/>
            </w:tcBorders>
            <w:hideMark/>
          </w:tcPr>
          <w:p w14:paraId="2F8FC834"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6. single</w:t>
            </w:r>
          </w:p>
        </w:tc>
        <w:tc>
          <w:tcPr>
            <w:tcW w:w="1642" w:type="dxa"/>
            <w:tcBorders>
              <w:top w:val="single" w:sz="4" w:space="0" w:color="000000"/>
              <w:left w:val="single" w:sz="4" w:space="0" w:color="000000"/>
              <w:bottom w:val="single" w:sz="4" w:space="0" w:color="000000"/>
              <w:right w:val="single" w:sz="4" w:space="0" w:color="000000"/>
            </w:tcBorders>
            <w:hideMark/>
          </w:tcPr>
          <w:p w14:paraId="3A0037FA"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7. tested</w:t>
            </w:r>
          </w:p>
        </w:tc>
        <w:tc>
          <w:tcPr>
            <w:tcW w:w="2267" w:type="dxa"/>
            <w:tcBorders>
              <w:top w:val="single" w:sz="4" w:space="0" w:color="000000"/>
              <w:left w:val="single" w:sz="4" w:space="0" w:color="000000"/>
              <w:bottom w:val="single" w:sz="4" w:space="0" w:color="000000"/>
              <w:right w:val="single" w:sz="4" w:space="0" w:color="000000"/>
            </w:tcBorders>
            <w:hideMark/>
          </w:tcPr>
          <w:p w14:paraId="3570376E"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8. not</w:t>
            </w:r>
          </w:p>
        </w:tc>
        <w:tc>
          <w:tcPr>
            <w:tcW w:w="2519" w:type="dxa"/>
            <w:tcBorders>
              <w:top w:val="single" w:sz="4" w:space="0" w:color="000000"/>
              <w:left w:val="single" w:sz="4" w:space="0" w:color="000000"/>
              <w:bottom w:val="single" w:sz="4" w:space="0" w:color="000000"/>
              <w:right w:val="single" w:sz="4" w:space="0" w:color="000000"/>
            </w:tcBorders>
            <w:hideMark/>
          </w:tcPr>
          <w:p w14:paraId="2D0B46FC"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9. if</w:t>
            </w:r>
          </w:p>
        </w:tc>
        <w:tc>
          <w:tcPr>
            <w:tcW w:w="1672" w:type="dxa"/>
            <w:tcBorders>
              <w:top w:val="single" w:sz="4" w:space="0" w:color="000000"/>
              <w:left w:val="single" w:sz="4" w:space="0" w:color="000000"/>
              <w:bottom w:val="single" w:sz="4" w:space="0" w:color="000000"/>
              <w:right w:val="single" w:sz="4" w:space="0" w:color="000000"/>
            </w:tcBorders>
            <w:hideMark/>
          </w:tcPr>
          <w:p w14:paraId="24AF0B17"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10. allowed</w:t>
            </w:r>
          </w:p>
        </w:tc>
      </w:tr>
    </w:tbl>
    <w:p w14:paraId="136FED0B" w14:textId="77777777" w:rsidR="008B748B" w:rsidRPr="008B748B" w:rsidRDefault="008B748B" w:rsidP="008B748B">
      <w:pPr>
        <w:tabs>
          <w:tab w:val="left" w:pos="720"/>
        </w:tabs>
        <w:jc w:val="both"/>
        <w:rPr>
          <w:rFonts w:eastAsia="Calibri" w:cs="Times New Roman"/>
          <w:b/>
          <w:spacing w:val="-6"/>
          <w:sz w:val="24"/>
          <w:szCs w:val="24"/>
        </w:rPr>
      </w:pPr>
      <w:r w:rsidRPr="008B748B">
        <w:rPr>
          <w:rFonts w:eastAsia="Calibri" w:cs="Times New Roman"/>
          <w:b/>
          <w:color w:val="1D1B11"/>
          <w:spacing w:val="-6"/>
          <w:sz w:val="24"/>
          <w:szCs w:val="24"/>
          <w:lang w:val="en-GB" w:eastAsia="en-GB"/>
        </w:rPr>
        <w:t xml:space="preserve">183. Read the passage then choose the best answer to each question that follows. </w:t>
      </w:r>
      <w:r w:rsidRPr="008B748B">
        <w:rPr>
          <w:rFonts w:eastAsia="Calibri" w:cs="Times New Roman"/>
          <w:b/>
          <w:spacing w:val="-6"/>
          <w:sz w:val="24"/>
          <w:szCs w:val="24"/>
        </w:rPr>
        <w:t>Identify your answer by writing the corresponding letter A, B, C or D on your answer sheet.</w:t>
      </w:r>
    </w:p>
    <w:p w14:paraId="47E58BB9" w14:textId="77777777" w:rsidR="008B748B" w:rsidRPr="008B748B" w:rsidRDefault="008B748B" w:rsidP="008B748B">
      <w:pPr>
        <w:autoSpaceDE w:val="0"/>
        <w:autoSpaceDN w:val="0"/>
        <w:adjustRightInd w:val="0"/>
        <w:ind w:firstLine="720"/>
        <w:jc w:val="both"/>
        <w:rPr>
          <w:rFonts w:eastAsia="Calibri" w:cs="Times New Roman"/>
          <w:color w:val="000000"/>
          <w:sz w:val="24"/>
          <w:szCs w:val="24"/>
        </w:rPr>
      </w:pPr>
      <w:r w:rsidRPr="008B748B">
        <w:rPr>
          <w:rFonts w:eastAsia="Calibri" w:cs="Times New Roman"/>
          <w:color w:val="000000"/>
          <w:sz w:val="24"/>
          <w:szCs w:val="24"/>
        </w:rPr>
        <w:t>Quite different from storm surges are the giant sea waves called tsunamis, which derive their name from the Japanese expression for “high water in a harbor.” These waves are also referred to by the general public as tidal waves, although they have relatively little to do with tides. Scientists often referred to them as seismic sea waves, far more appropriate in that they do result from undersea seismic activity.</w:t>
      </w:r>
    </w:p>
    <w:p w14:paraId="4C2E120C" w14:textId="77777777" w:rsidR="008B748B" w:rsidRPr="008B748B" w:rsidRDefault="008B748B" w:rsidP="008B748B">
      <w:pPr>
        <w:autoSpaceDE w:val="0"/>
        <w:autoSpaceDN w:val="0"/>
        <w:adjustRightInd w:val="0"/>
        <w:ind w:firstLine="720"/>
        <w:jc w:val="both"/>
        <w:rPr>
          <w:rFonts w:eastAsia="Calibri" w:cs="Times New Roman"/>
          <w:color w:val="000000"/>
          <w:sz w:val="24"/>
          <w:szCs w:val="24"/>
        </w:rPr>
      </w:pPr>
      <w:r w:rsidRPr="008B748B">
        <w:rPr>
          <w:rFonts w:eastAsia="Calibri" w:cs="Times New Roman"/>
          <w:color w:val="000000"/>
          <w:sz w:val="24"/>
          <w:szCs w:val="24"/>
        </w:rPr>
        <w:t xml:space="preserve">Tsunamis are caused when the sea bottom suddenly moves, during an underwater earthquake or volcano for example, and the water above the moving earth is suddenly </w:t>
      </w:r>
      <w:r w:rsidRPr="008B748B">
        <w:rPr>
          <w:rFonts w:eastAsia="Calibri" w:cs="Times New Roman"/>
          <w:b/>
          <w:bCs/>
          <w:color w:val="000000"/>
          <w:sz w:val="24"/>
          <w:szCs w:val="24"/>
        </w:rPr>
        <w:t>displaced</w:t>
      </w:r>
      <w:r w:rsidRPr="008B748B">
        <w:rPr>
          <w:rFonts w:eastAsia="Calibri" w:cs="Times New Roman"/>
          <w:color w:val="000000"/>
          <w:sz w:val="24"/>
          <w:szCs w:val="24"/>
        </w:rPr>
        <w:t xml:space="preserve">. </w:t>
      </w:r>
      <w:r w:rsidRPr="008B748B">
        <w:rPr>
          <w:rFonts w:eastAsia="Calibri" w:cs="Times New Roman"/>
          <w:color w:val="000000"/>
          <w:sz w:val="24"/>
          <w:szCs w:val="24"/>
        </w:rPr>
        <w:lastRenderedPageBreak/>
        <w:t xml:space="preserve">This sudden shift of water sets off a series of waves. These waves can travel great distances at speeds close to 700 kilometers per hour. In the open ocean, tsunamis have little noticeable amplitude, often no more than one or two meters. It is when they hit the </w:t>
      </w:r>
      <w:r w:rsidRPr="008B748B">
        <w:rPr>
          <w:rFonts w:eastAsia="Calibri" w:cs="Times New Roman"/>
          <w:b/>
          <w:bCs/>
          <w:color w:val="000000"/>
          <w:sz w:val="24"/>
          <w:szCs w:val="24"/>
        </w:rPr>
        <w:t xml:space="preserve">shallow </w:t>
      </w:r>
      <w:r w:rsidRPr="008B748B">
        <w:rPr>
          <w:rFonts w:eastAsia="Calibri" w:cs="Times New Roman"/>
          <w:color w:val="000000"/>
          <w:sz w:val="24"/>
          <w:szCs w:val="24"/>
        </w:rPr>
        <w:t>waters near the coast that they increase in height, possibly up to 40 meters.</w:t>
      </w:r>
    </w:p>
    <w:p w14:paraId="1E772809" w14:textId="77777777" w:rsidR="008B748B" w:rsidRPr="008B748B" w:rsidRDefault="008B748B" w:rsidP="008B748B">
      <w:pPr>
        <w:autoSpaceDE w:val="0"/>
        <w:autoSpaceDN w:val="0"/>
        <w:adjustRightInd w:val="0"/>
        <w:ind w:firstLine="720"/>
        <w:jc w:val="both"/>
        <w:rPr>
          <w:rFonts w:eastAsia="Calibri" w:cs="Times New Roman"/>
          <w:color w:val="000000"/>
          <w:sz w:val="24"/>
          <w:szCs w:val="24"/>
        </w:rPr>
      </w:pPr>
      <w:r w:rsidRPr="008B748B">
        <w:rPr>
          <w:rFonts w:eastAsia="Calibri" w:cs="Times New Roman"/>
          <w:color w:val="000000"/>
          <w:sz w:val="24"/>
          <w:szCs w:val="24"/>
        </w:rPr>
        <w:t xml:space="preserve">Tsunamis often occur in the Pacific because the Pacific is an area of heavy seismic activity.Two areas of the Pacific well accustomed to the threat of tsunamis are Japan and Hawaii. Because the seismic activity that causes tsunamis in Japan often occurs on the ocean bottom quite close to the islands, the tsunamis that hit Japan often come with little warning and can, therefore, prove disastrous. Most of the tsunamis that hit the Hawaiian Islands, however, originate thousands of miles away near the coast of Alaska, so these tsunamis have a much greater distance to travel and the inhabitants of Hawaii generally have time for warning of </w:t>
      </w:r>
      <w:r w:rsidRPr="008B748B">
        <w:rPr>
          <w:rFonts w:eastAsia="Calibri" w:cs="Times New Roman"/>
          <w:b/>
          <w:bCs/>
          <w:color w:val="000000"/>
          <w:sz w:val="24"/>
          <w:szCs w:val="24"/>
        </w:rPr>
        <w:t xml:space="preserve">their </w:t>
      </w:r>
      <w:r w:rsidRPr="008B748B">
        <w:rPr>
          <w:rFonts w:eastAsia="Calibri" w:cs="Times New Roman"/>
          <w:color w:val="000000"/>
          <w:sz w:val="24"/>
          <w:szCs w:val="24"/>
        </w:rPr>
        <w:t>imminent arrival.</w:t>
      </w:r>
    </w:p>
    <w:p w14:paraId="5C47944B" w14:textId="77777777" w:rsidR="008B748B" w:rsidRPr="008B748B" w:rsidRDefault="008B748B" w:rsidP="008B748B">
      <w:pPr>
        <w:autoSpaceDE w:val="0"/>
        <w:autoSpaceDN w:val="0"/>
        <w:adjustRightInd w:val="0"/>
        <w:ind w:firstLine="720"/>
        <w:jc w:val="both"/>
        <w:rPr>
          <w:rFonts w:eastAsia="Calibri" w:cs="Times New Roman"/>
          <w:color w:val="000000"/>
          <w:sz w:val="24"/>
          <w:szCs w:val="24"/>
        </w:rPr>
      </w:pPr>
      <w:r w:rsidRPr="008B748B">
        <w:rPr>
          <w:rFonts w:eastAsia="Calibri" w:cs="Times New Roman"/>
          <w:color w:val="000000"/>
          <w:sz w:val="24"/>
          <w:szCs w:val="24"/>
        </w:rPr>
        <w:t xml:space="preserve">Tsunamis are certainly not limited to Japan and Hawaii. In 1755, Europe experienced a </w:t>
      </w:r>
      <w:r w:rsidRPr="008B748B">
        <w:rPr>
          <w:rFonts w:eastAsia="Calibri" w:cs="Times New Roman"/>
          <w:b/>
          <w:bCs/>
          <w:color w:val="000000"/>
          <w:sz w:val="24"/>
          <w:szCs w:val="24"/>
        </w:rPr>
        <w:t xml:space="preserve">calamitous </w:t>
      </w:r>
      <w:r w:rsidRPr="008B748B">
        <w:rPr>
          <w:rFonts w:eastAsia="Calibri" w:cs="Times New Roman"/>
          <w:color w:val="000000"/>
          <w:sz w:val="24"/>
          <w:szCs w:val="24"/>
        </w:rPr>
        <w:t xml:space="preserve">tsunami, when movement along the fault lines near the Azores caused a massive tsunami to sweep onto the Portuguese coast and flood the heavily populated area around Lisbon. The greatest tsunami </w:t>
      </w:r>
      <w:r w:rsidRPr="008B748B">
        <w:rPr>
          <w:rFonts w:eastAsia="Calibri" w:cs="Times New Roman"/>
          <w:b/>
          <w:bCs/>
          <w:color w:val="000000"/>
          <w:sz w:val="24"/>
          <w:szCs w:val="24"/>
        </w:rPr>
        <w:t xml:space="preserve">on record </w:t>
      </w:r>
      <w:r w:rsidRPr="008B748B">
        <w:rPr>
          <w:rFonts w:eastAsia="Calibri" w:cs="Times New Roman"/>
          <w:color w:val="000000"/>
          <w:sz w:val="24"/>
          <w:szCs w:val="24"/>
        </w:rPr>
        <w:t>occurred on the other side of the world in 1883 when the Krakatoa volcano underwent a massive explosion, sending waves more than 30 meters high onto nearby Indonesian islands; the tsunami from this volcano actually traveled around the world and was witnessed as far away as the English Channel.</w:t>
      </w:r>
    </w:p>
    <w:p w14:paraId="4110F5D6" w14:textId="77777777" w:rsidR="008B748B" w:rsidRPr="008B748B" w:rsidRDefault="008B748B" w:rsidP="008B748B">
      <w:pPr>
        <w:autoSpaceDE w:val="0"/>
        <w:autoSpaceDN w:val="0"/>
        <w:adjustRightInd w:val="0"/>
        <w:ind w:firstLine="720"/>
        <w:jc w:val="both"/>
        <w:rPr>
          <w:rFonts w:eastAsia="Calibri" w:cs="Times New Roman"/>
          <w:color w:val="000000"/>
          <w:sz w:val="24"/>
          <w:szCs w:val="24"/>
        </w:rPr>
      </w:pPr>
    </w:p>
    <w:p w14:paraId="42B3DE7F"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1. The paragraph preceding this passage most probably discusses _______. </w:t>
      </w:r>
    </w:p>
    <w:p w14:paraId="096B7A1E"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underwater earthquakes </w:t>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storm surges</w:t>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tides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tidal waves</w:t>
      </w:r>
    </w:p>
    <w:p w14:paraId="7B388B6A"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2. According to the passage, all of the following are true about tidal waves EXCEPT that _______.</w:t>
      </w:r>
    </w:p>
    <w:p w14:paraId="43495C6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A. they are caused by sudden changes in high and low tides</w:t>
      </w:r>
    </w:p>
    <w:p w14:paraId="706A3DF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B. this terminology is not used by the scientific community</w:t>
      </w:r>
    </w:p>
    <w:p w14:paraId="36D8448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C. they are the same as tsunamis</w:t>
      </w:r>
    </w:p>
    <w:p w14:paraId="21CA15E9" w14:textId="77777777" w:rsidR="008B748B" w:rsidRPr="008B748B" w:rsidRDefault="008B748B" w:rsidP="008B748B">
      <w:pPr>
        <w:tabs>
          <w:tab w:val="right" w:pos="10205"/>
        </w:tabs>
        <w:autoSpaceDE w:val="0"/>
        <w:autoSpaceDN w:val="0"/>
        <w:adjustRightInd w:val="0"/>
        <w:rPr>
          <w:rFonts w:eastAsia="Calibri" w:cs="Times New Roman"/>
          <w:sz w:val="24"/>
          <w:szCs w:val="24"/>
        </w:rPr>
      </w:pPr>
      <w:r w:rsidRPr="008B748B">
        <w:rPr>
          <w:rFonts w:eastAsia="Calibri" w:cs="Times New Roman"/>
          <w:sz w:val="24"/>
          <w:szCs w:val="24"/>
        </w:rPr>
        <w:t xml:space="preserve">      D. they refer to the same phenomenon as seismic sea waves</w:t>
      </w:r>
      <w:r w:rsidRPr="008B748B">
        <w:rPr>
          <w:rFonts w:eastAsia="Calibri" w:cs="Times New Roman"/>
          <w:sz w:val="24"/>
          <w:szCs w:val="24"/>
        </w:rPr>
        <w:tab/>
      </w:r>
    </w:p>
    <w:p w14:paraId="60B752D3"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3. The word </w:t>
      </w:r>
      <w:r w:rsidRPr="008B748B">
        <w:rPr>
          <w:rFonts w:eastAsia="Calibri" w:cs="Times New Roman"/>
          <w:b/>
          <w:sz w:val="24"/>
          <w:szCs w:val="24"/>
        </w:rPr>
        <w:t xml:space="preserve">“displaced” </w:t>
      </w:r>
      <w:r w:rsidRPr="008B748B">
        <w:rPr>
          <w:rFonts w:eastAsia="Calibri" w:cs="Times New Roman"/>
          <w:sz w:val="24"/>
          <w:szCs w:val="24"/>
        </w:rPr>
        <w:t>is closest in meaning to _______.</w:t>
      </w:r>
    </w:p>
    <w:p w14:paraId="73F157EB"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moved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filtered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located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not pleased</w:t>
      </w:r>
    </w:p>
    <w:p w14:paraId="0CC6C876"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4. It can be inferred from the passage that tsunamis _______.</w:t>
      </w:r>
    </w:p>
    <w:p w14:paraId="4105148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A. cause severe damage in the middle of the ocean</w:t>
      </w:r>
    </w:p>
    <w:p w14:paraId="7AF1920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B. generally reach heights greater than 40 meters</w:t>
      </w:r>
    </w:p>
    <w:p w14:paraId="207CE51A"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C. are far more dangerous on the coast than in the open ocean</w:t>
      </w:r>
    </w:p>
    <w:p w14:paraId="726DCAF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Dare often identified by ships on the ocean</w:t>
      </w:r>
    </w:p>
    <w:p w14:paraId="7910729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5. Water that is “</w:t>
      </w:r>
      <w:r w:rsidRPr="008B748B">
        <w:rPr>
          <w:rFonts w:eastAsia="Calibri" w:cs="Times New Roman"/>
          <w:b/>
          <w:sz w:val="24"/>
          <w:szCs w:val="24"/>
        </w:rPr>
        <w:t>shallow”</w:t>
      </w:r>
      <w:r w:rsidRPr="008B748B">
        <w:rPr>
          <w:rFonts w:eastAsia="Calibri" w:cs="Times New Roman"/>
          <w:sz w:val="24"/>
          <w:szCs w:val="24"/>
        </w:rPr>
        <w:t xml:space="preserve"> is NOT _____________.</w:t>
      </w:r>
    </w:p>
    <w:p w14:paraId="07091DA5"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deep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clear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coastal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tidal</w:t>
      </w:r>
    </w:p>
    <w:p w14:paraId="03C2F02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6. A main difference between tsunamis in Japan and in Hawaii is that tsunamis in Japan are more likely to ___________.</w:t>
      </w:r>
    </w:p>
    <w:p w14:paraId="6882C367"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come from greater distances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originate in Alaska</w:t>
      </w:r>
    </w:p>
    <w:p w14:paraId="7B8F4711"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C. </w:t>
      </w:r>
      <w:r w:rsidRPr="008B748B">
        <w:rPr>
          <w:rFonts w:eastAsia="Calibri" w:cs="Times New Roman"/>
          <w:sz w:val="24"/>
          <w:szCs w:val="24"/>
        </w:rPr>
        <w:t xml:space="preserve">arrive without warning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be less of a problem</w:t>
      </w:r>
    </w:p>
    <w:p w14:paraId="42A652A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7. The possessive </w:t>
      </w:r>
      <w:r w:rsidRPr="008B748B">
        <w:rPr>
          <w:rFonts w:eastAsia="Calibri" w:cs="Times New Roman"/>
          <w:b/>
          <w:sz w:val="24"/>
          <w:szCs w:val="24"/>
        </w:rPr>
        <w:t>“their”</w:t>
      </w:r>
      <w:r w:rsidRPr="008B748B">
        <w:rPr>
          <w:rFonts w:eastAsia="Calibri" w:cs="Times New Roman"/>
          <w:sz w:val="24"/>
          <w:szCs w:val="24"/>
        </w:rPr>
        <w:t xml:space="preserve"> refers to ____________.</w:t>
      </w:r>
    </w:p>
    <w:p w14:paraId="01BDDE10"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the Hawaiian Islands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thousands of miles</w:t>
      </w:r>
    </w:p>
    <w:p w14:paraId="6BFCB5EB"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C. </w:t>
      </w:r>
      <w:r w:rsidRPr="008B748B">
        <w:rPr>
          <w:rFonts w:eastAsia="Calibri" w:cs="Times New Roman"/>
          <w:sz w:val="24"/>
          <w:szCs w:val="24"/>
        </w:rPr>
        <w:t xml:space="preserve">these tsunamis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the inhabitants of Hawaii</w:t>
      </w:r>
    </w:p>
    <w:p w14:paraId="58DBFBB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8. A “</w:t>
      </w:r>
      <w:r w:rsidRPr="008B748B">
        <w:rPr>
          <w:rFonts w:eastAsia="Calibri" w:cs="Times New Roman"/>
          <w:b/>
          <w:sz w:val="24"/>
          <w:szCs w:val="24"/>
        </w:rPr>
        <w:t>calamitous”</w:t>
      </w:r>
      <w:r w:rsidRPr="008B748B">
        <w:rPr>
          <w:rFonts w:eastAsia="Calibri" w:cs="Times New Roman"/>
          <w:sz w:val="24"/>
          <w:szCs w:val="24"/>
        </w:rPr>
        <w:t xml:space="preserve"> tsunami is one that is _____________.</w:t>
      </w:r>
    </w:p>
    <w:p w14:paraId="0A54C2A6"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at fault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disastrous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extremely calm </w:t>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expected</w:t>
      </w:r>
    </w:p>
    <w:p w14:paraId="70BC16F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9. From the expression </w:t>
      </w:r>
      <w:r w:rsidRPr="008B748B">
        <w:rPr>
          <w:rFonts w:eastAsia="Calibri" w:cs="Times New Roman"/>
          <w:b/>
          <w:sz w:val="24"/>
          <w:szCs w:val="24"/>
        </w:rPr>
        <w:t>“on record”,</w:t>
      </w:r>
      <w:r w:rsidRPr="008B748B">
        <w:rPr>
          <w:rFonts w:eastAsia="Calibri" w:cs="Times New Roman"/>
          <w:sz w:val="24"/>
          <w:szCs w:val="24"/>
        </w:rPr>
        <w:t xml:space="preserve"> it can be inferred that the tsunami that accompanied the Krakatoa volcano ____________.</w:t>
      </w:r>
    </w:p>
    <w:p w14:paraId="7ACB136B"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A. </w:t>
      </w:r>
      <w:r w:rsidRPr="008B748B">
        <w:rPr>
          <w:rFonts w:eastAsia="Calibri" w:cs="Times New Roman"/>
          <w:sz w:val="24"/>
          <w:szCs w:val="24"/>
        </w:rPr>
        <w:t xml:space="preserve">was not as strong as the tsunami in Lisbon </w:t>
      </w:r>
      <w:r w:rsidRPr="008B748B">
        <w:rPr>
          <w:rFonts w:eastAsia="Calibri" w:cs="Times New Roman"/>
          <w:sz w:val="24"/>
          <w:szCs w:val="24"/>
        </w:rPr>
        <w:tab/>
      </w:r>
    </w:p>
    <w:p w14:paraId="5BB4E788"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lastRenderedPageBreak/>
        <w:t xml:space="preserve">B. </w:t>
      </w:r>
      <w:r w:rsidRPr="008B748B">
        <w:rPr>
          <w:rFonts w:eastAsia="Calibri" w:cs="Times New Roman"/>
          <w:sz w:val="24"/>
          <w:szCs w:val="24"/>
        </w:rPr>
        <w:t>might not be the greatest tsunami ever</w:t>
      </w:r>
    </w:p>
    <w:p w14:paraId="46232964"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C. </w:t>
      </w:r>
      <w:r w:rsidRPr="008B748B">
        <w:rPr>
          <w:rFonts w:eastAsia="Calibri" w:cs="Times New Roman"/>
          <w:sz w:val="24"/>
          <w:szCs w:val="24"/>
        </w:rPr>
        <w:t xml:space="preserve">was filmed as it was happening </w:t>
      </w:r>
      <w:r w:rsidRPr="008B748B">
        <w:rPr>
          <w:rFonts w:eastAsia="Calibri" w:cs="Times New Roman"/>
          <w:sz w:val="24"/>
          <w:szCs w:val="24"/>
        </w:rPr>
        <w:tab/>
      </w:r>
      <w:r w:rsidRPr="008B748B">
        <w:rPr>
          <w:rFonts w:eastAsia="Calibri" w:cs="Times New Roman"/>
          <w:sz w:val="24"/>
          <w:szCs w:val="24"/>
        </w:rPr>
        <w:tab/>
      </w:r>
    </w:p>
    <w:p w14:paraId="4DF7CB20" w14:textId="77777777" w:rsidR="008B748B" w:rsidRPr="008B748B" w:rsidRDefault="008B748B" w:rsidP="008B748B">
      <w:pPr>
        <w:autoSpaceDE w:val="0"/>
        <w:autoSpaceDN w:val="0"/>
        <w:adjustRightInd w:val="0"/>
        <w:ind w:left="360"/>
        <w:rPr>
          <w:rFonts w:eastAsia="Calibri" w:cs="Times New Roman"/>
          <w:sz w:val="24"/>
          <w:szCs w:val="24"/>
        </w:rPr>
      </w:pPr>
      <w:r w:rsidRPr="008B748B">
        <w:rPr>
          <w:rFonts w:eastAsia="Calibri" w:cs="Times New Roman"/>
          <w:bCs/>
          <w:sz w:val="24"/>
          <w:szCs w:val="24"/>
        </w:rPr>
        <w:t xml:space="preserve">D. </w:t>
      </w:r>
      <w:r w:rsidRPr="008B748B">
        <w:rPr>
          <w:rFonts w:eastAsia="Calibri" w:cs="Times New Roman"/>
          <w:sz w:val="24"/>
          <w:szCs w:val="24"/>
        </w:rPr>
        <w:t>occurred before efficient records were kept</w:t>
      </w:r>
    </w:p>
    <w:p w14:paraId="363876BF"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10. The passage suggests that the tsunami resulting from the Krakatoa volcano ___________.</w:t>
      </w:r>
    </w:p>
    <w:p w14:paraId="2F305B5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A. was far more destructive close to the source than far away</w:t>
      </w:r>
    </w:p>
    <w:p w14:paraId="6D2D36A0"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B. resulted in little damage</w:t>
      </w:r>
    </w:p>
    <w:p w14:paraId="7A959B6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      C. was unobserved outside of the Indonesian islands</w:t>
      </w:r>
    </w:p>
    <w:p w14:paraId="58777AE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D. caused volcanic explosions in the English Channel</w:t>
      </w:r>
    </w:p>
    <w:tbl>
      <w:tblPr>
        <w:tblW w:w="6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4"/>
        <w:gridCol w:w="1112"/>
        <w:gridCol w:w="1502"/>
        <w:gridCol w:w="1659"/>
        <w:gridCol w:w="1243"/>
      </w:tblGrid>
      <w:tr w:rsidR="008B748B" w:rsidRPr="008B748B" w14:paraId="04BEED33" w14:textId="77777777" w:rsidTr="0072316C">
        <w:tc>
          <w:tcPr>
            <w:tcW w:w="1980" w:type="dxa"/>
            <w:tcBorders>
              <w:top w:val="single" w:sz="4" w:space="0" w:color="000000"/>
              <w:left w:val="single" w:sz="4" w:space="0" w:color="000000"/>
              <w:bottom w:val="single" w:sz="4" w:space="0" w:color="000000"/>
              <w:right w:val="single" w:sz="4" w:space="0" w:color="000000"/>
            </w:tcBorders>
            <w:hideMark/>
          </w:tcPr>
          <w:p w14:paraId="7AB2206A"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1. B</w:t>
            </w:r>
          </w:p>
        </w:tc>
        <w:tc>
          <w:tcPr>
            <w:tcW w:w="1642" w:type="dxa"/>
            <w:tcBorders>
              <w:top w:val="single" w:sz="4" w:space="0" w:color="000000"/>
              <w:left w:val="single" w:sz="4" w:space="0" w:color="000000"/>
              <w:bottom w:val="single" w:sz="4" w:space="0" w:color="000000"/>
              <w:right w:val="single" w:sz="4" w:space="0" w:color="000000"/>
            </w:tcBorders>
            <w:hideMark/>
          </w:tcPr>
          <w:p w14:paraId="1E928D6D"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2. A</w:t>
            </w:r>
          </w:p>
        </w:tc>
        <w:tc>
          <w:tcPr>
            <w:tcW w:w="2267" w:type="dxa"/>
            <w:tcBorders>
              <w:top w:val="single" w:sz="4" w:space="0" w:color="000000"/>
              <w:left w:val="single" w:sz="4" w:space="0" w:color="000000"/>
              <w:bottom w:val="single" w:sz="4" w:space="0" w:color="000000"/>
              <w:right w:val="single" w:sz="4" w:space="0" w:color="000000"/>
            </w:tcBorders>
            <w:hideMark/>
          </w:tcPr>
          <w:p w14:paraId="77485F71"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3. A</w:t>
            </w:r>
          </w:p>
        </w:tc>
        <w:tc>
          <w:tcPr>
            <w:tcW w:w="2519" w:type="dxa"/>
            <w:tcBorders>
              <w:top w:val="single" w:sz="4" w:space="0" w:color="000000"/>
              <w:left w:val="single" w:sz="4" w:space="0" w:color="000000"/>
              <w:bottom w:val="single" w:sz="4" w:space="0" w:color="000000"/>
              <w:right w:val="single" w:sz="4" w:space="0" w:color="000000"/>
            </w:tcBorders>
            <w:hideMark/>
          </w:tcPr>
          <w:p w14:paraId="2E8271E1"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4. C</w:t>
            </w:r>
          </w:p>
        </w:tc>
        <w:tc>
          <w:tcPr>
            <w:tcW w:w="1852" w:type="dxa"/>
            <w:tcBorders>
              <w:top w:val="single" w:sz="4" w:space="0" w:color="000000"/>
              <w:left w:val="single" w:sz="4" w:space="0" w:color="000000"/>
              <w:bottom w:val="single" w:sz="4" w:space="0" w:color="000000"/>
              <w:right w:val="single" w:sz="4" w:space="0" w:color="000000"/>
            </w:tcBorders>
            <w:hideMark/>
          </w:tcPr>
          <w:p w14:paraId="5D579A15"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5. A</w:t>
            </w:r>
          </w:p>
        </w:tc>
      </w:tr>
      <w:tr w:rsidR="008B748B" w:rsidRPr="008B748B" w14:paraId="60A9BE0D" w14:textId="77777777" w:rsidTr="0072316C">
        <w:tc>
          <w:tcPr>
            <w:tcW w:w="1980" w:type="dxa"/>
            <w:tcBorders>
              <w:top w:val="single" w:sz="4" w:space="0" w:color="000000"/>
              <w:left w:val="single" w:sz="4" w:space="0" w:color="000000"/>
              <w:bottom w:val="single" w:sz="4" w:space="0" w:color="000000"/>
              <w:right w:val="single" w:sz="4" w:space="0" w:color="000000"/>
            </w:tcBorders>
            <w:hideMark/>
          </w:tcPr>
          <w:p w14:paraId="2B9E81A4"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6. C</w:t>
            </w:r>
          </w:p>
        </w:tc>
        <w:tc>
          <w:tcPr>
            <w:tcW w:w="1642" w:type="dxa"/>
            <w:tcBorders>
              <w:top w:val="single" w:sz="4" w:space="0" w:color="000000"/>
              <w:left w:val="single" w:sz="4" w:space="0" w:color="000000"/>
              <w:bottom w:val="single" w:sz="4" w:space="0" w:color="000000"/>
              <w:right w:val="single" w:sz="4" w:space="0" w:color="000000"/>
            </w:tcBorders>
            <w:hideMark/>
          </w:tcPr>
          <w:p w14:paraId="7AE02852"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7. C</w:t>
            </w:r>
          </w:p>
        </w:tc>
        <w:tc>
          <w:tcPr>
            <w:tcW w:w="2267" w:type="dxa"/>
            <w:tcBorders>
              <w:top w:val="single" w:sz="4" w:space="0" w:color="000000"/>
              <w:left w:val="single" w:sz="4" w:space="0" w:color="000000"/>
              <w:bottom w:val="single" w:sz="4" w:space="0" w:color="000000"/>
              <w:right w:val="single" w:sz="4" w:space="0" w:color="000000"/>
            </w:tcBorders>
            <w:hideMark/>
          </w:tcPr>
          <w:p w14:paraId="0477D764"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8. B</w:t>
            </w:r>
          </w:p>
        </w:tc>
        <w:tc>
          <w:tcPr>
            <w:tcW w:w="2519" w:type="dxa"/>
            <w:tcBorders>
              <w:top w:val="single" w:sz="4" w:space="0" w:color="000000"/>
              <w:left w:val="single" w:sz="4" w:space="0" w:color="000000"/>
              <w:bottom w:val="single" w:sz="4" w:space="0" w:color="000000"/>
              <w:right w:val="single" w:sz="4" w:space="0" w:color="000000"/>
            </w:tcBorders>
            <w:hideMark/>
          </w:tcPr>
          <w:p w14:paraId="048EC5B6"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9. B</w:t>
            </w:r>
          </w:p>
        </w:tc>
        <w:tc>
          <w:tcPr>
            <w:tcW w:w="1852" w:type="dxa"/>
            <w:tcBorders>
              <w:top w:val="single" w:sz="4" w:space="0" w:color="000000"/>
              <w:left w:val="single" w:sz="4" w:space="0" w:color="000000"/>
              <w:bottom w:val="single" w:sz="4" w:space="0" w:color="000000"/>
              <w:right w:val="single" w:sz="4" w:space="0" w:color="000000"/>
            </w:tcBorders>
            <w:hideMark/>
          </w:tcPr>
          <w:p w14:paraId="74439B4D" w14:textId="77777777" w:rsidR="008B748B" w:rsidRPr="008B748B" w:rsidRDefault="008B748B" w:rsidP="008B748B">
            <w:pPr>
              <w:rPr>
                <w:rFonts w:eastAsia="Calibri" w:cs="Times New Roman"/>
                <w:color w:val="1D1B11"/>
                <w:sz w:val="24"/>
                <w:szCs w:val="24"/>
              </w:rPr>
            </w:pPr>
            <w:r w:rsidRPr="008B748B">
              <w:rPr>
                <w:rFonts w:eastAsia="Calibri" w:cs="Times New Roman"/>
                <w:color w:val="1D1B11"/>
                <w:sz w:val="24"/>
                <w:szCs w:val="24"/>
              </w:rPr>
              <w:t>10. A</w:t>
            </w:r>
          </w:p>
        </w:tc>
      </w:tr>
    </w:tbl>
    <w:p w14:paraId="6AECD3E8"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184.  Read the following passage and then choose the most suitable word for each space. </w:t>
      </w:r>
    </w:p>
    <w:p w14:paraId="1A8A6DA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When you are driving abroad you should make sure that you have all documents with you. These (1)____</w:t>
      </w:r>
    </w:p>
    <w:p w14:paraId="4B9DA1F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your passport, your driving licence and insurace papers. It (2) ____ be very inconvinient if you (3) ____ any of these or if you cannot find (4) ____ quickly. You must also make sure that your car has a nationality plate which showthe country where the car is registered; for (5) ____, GB for Great Britain, F for France, N for Norway. And so on</w:t>
      </w:r>
    </w:p>
    <w:p w14:paraId="795B7C0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In some (6) ____ you have to pay if you don’t (7) ____ motoring laws and this can sometimes cost you a lot of money. For instance, you may have to pay immediately if you are stopped by a police officer for taking no notice of the traffic lights, speed (8) ____ or if you allow children (9) ____ the age of twelve to (10) ____ in the fron seat of the vehicle.</w:t>
      </w:r>
    </w:p>
    <w:p w14:paraId="45B34A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include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make</w:t>
      </w:r>
      <w:r w:rsidRPr="008B748B">
        <w:rPr>
          <w:rFonts w:eastAsia="Calibri" w:cs="Times New Roman"/>
          <w:sz w:val="24"/>
          <w:szCs w:val="24"/>
        </w:rPr>
        <w:tab/>
      </w:r>
      <w:r w:rsidRPr="008B748B">
        <w:rPr>
          <w:rFonts w:eastAsia="Calibri" w:cs="Times New Roman"/>
          <w:sz w:val="24"/>
          <w:szCs w:val="24"/>
        </w:rPr>
        <w:tab/>
        <w:t>C. mean</w:t>
      </w:r>
      <w:r w:rsidRPr="008B748B">
        <w:rPr>
          <w:rFonts w:eastAsia="Calibri" w:cs="Times New Roman"/>
          <w:sz w:val="24"/>
          <w:szCs w:val="24"/>
        </w:rPr>
        <w:tab/>
      </w:r>
      <w:r w:rsidRPr="008B748B">
        <w:rPr>
          <w:rFonts w:eastAsia="Calibri" w:cs="Times New Roman"/>
          <w:sz w:val="24"/>
          <w:szCs w:val="24"/>
        </w:rPr>
        <w:tab/>
        <w:t>D. contain</w:t>
      </w:r>
    </w:p>
    <w:p w14:paraId="0A4D58B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should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can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has</w:t>
      </w:r>
    </w:p>
    <w:p w14:paraId="5450FAF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miss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hide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lose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pass</w:t>
      </w:r>
    </w:p>
    <w:p w14:paraId="41B875B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that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those</w:t>
      </w:r>
      <w:r w:rsidRPr="008B748B">
        <w:rPr>
          <w:rFonts w:eastAsia="Calibri" w:cs="Times New Roman"/>
          <w:sz w:val="24"/>
          <w:szCs w:val="24"/>
        </w:rPr>
        <w:tab/>
      </w:r>
      <w:r w:rsidRPr="008B748B">
        <w:rPr>
          <w:rFonts w:eastAsia="Calibri" w:cs="Times New Roman"/>
          <w:sz w:val="24"/>
          <w:szCs w:val="24"/>
        </w:rPr>
        <w:tab/>
        <w:t>C. their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them</w:t>
      </w:r>
    </w:p>
    <w:p w14:paraId="5C89298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once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example</w:t>
      </w:r>
      <w:r w:rsidRPr="008B748B">
        <w:rPr>
          <w:rFonts w:eastAsia="Calibri" w:cs="Times New Roman"/>
          <w:sz w:val="24"/>
          <w:szCs w:val="24"/>
        </w:rPr>
        <w:tab/>
      </w:r>
      <w:r w:rsidRPr="008B748B">
        <w:rPr>
          <w:rFonts w:eastAsia="Calibri" w:cs="Times New Roman"/>
          <w:sz w:val="24"/>
          <w:szCs w:val="24"/>
        </w:rPr>
        <w:tab/>
        <w:t>C. general</w:t>
      </w:r>
      <w:r w:rsidRPr="008B748B">
        <w:rPr>
          <w:rFonts w:eastAsia="Calibri" w:cs="Times New Roman"/>
          <w:sz w:val="24"/>
          <w:szCs w:val="24"/>
        </w:rPr>
        <w:tab/>
      </w:r>
      <w:r w:rsidRPr="008B748B">
        <w:rPr>
          <w:rFonts w:eastAsia="Calibri" w:cs="Times New Roman"/>
          <w:sz w:val="24"/>
          <w:szCs w:val="24"/>
        </w:rPr>
        <w:tab/>
        <w:t>D. fact</w:t>
      </w:r>
    </w:p>
    <w:p w14:paraId="150BDCE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countries</w:t>
      </w:r>
      <w:r w:rsidRPr="008B748B">
        <w:rPr>
          <w:rFonts w:eastAsia="Calibri" w:cs="Times New Roman"/>
          <w:sz w:val="24"/>
          <w:szCs w:val="24"/>
        </w:rPr>
        <w:tab/>
      </w:r>
      <w:r w:rsidRPr="008B748B">
        <w:rPr>
          <w:rFonts w:eastAsia="Calibri" w:cs="Times New Roman"/>
          <w:sz w:val="24"/>
          <w:szCs w:val="24"/>
        </w:rPr>
        <w:tab/>
        <w:t>B. positions</w:t>
      </w:r>
      <w:r w:rsidRPr="008B748B">
        <w:rPr>
          <w:rFonts w:eastAsia="Calibri" w:cs="Times New Roman"/>
          <w:sz w:val="24"/>
          <w:szCs w:val="24"/>
        </w:rPr>
        <w:tab/>
      </w:r>
      <w:r w:rsidRPr="008B748B">
        <w:rPr>
          <w:rFonts w:eastAsia="Calibri" w:cs="Times New Roman"/>
          <w:sz w:val="24"/>
          <w:szCs w:val="24"/>
        </w:rPr>
        <w:tab/>
        <w:t>C. ways</w:t>
      </w:r>
      <w:r w:rsidRPr="008B748B">
        <w:rPr>
          <w:rFonts w:eastAsia="Calibri" w:cs="Times New Roman"/>
          <w:sz w:val="24"/>
          <w:szCs w:val="24"/>
        </w:rPr>
        <w:tab/>
      </w:r>
      <w:r w:rsidRPr="008B748B">
        <w:rPr>
          <w:rFonts w:eastAsia="Calibri" w:cs="Times New Roman"/>
          <w:sz w:val="24"/>
          <w:szCs w:val="24"/>
        </w:rPr>
        <w:tab/>
        <w:t>D. routes</w:t>
      </w:r>
    </w:p>
    <w:p w14:paraId="0326DCE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do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allow</w:t>
      </w:r>
      <w:r w:rsidRPr="008B748B">
        <w:rPr>
          <w:rFonts w:eastAsia="Calibri" w:cs="Times New Roman"/>
          <w:sz w:val="24"/>
          <w:szCs w:val="24"/>
        </w:rPr>
        <w:tab/>
      </w:r>
      <w:r w:rsidRPr="008B748B">
        <w:rPr>
          <w:rFonts w:eastAsia="Calibri" w:cs="Times New Roman"/>
          <w:sz w:val="24"/>
          <w:szCs w:val="24"/>
        </w:rPr>
        <w:tab/>
        <w:t>C. obey</w:t>
      </w:r>
      <w:r w:rsidRPr="008B748B">
        <w:rPr>
          <w:rFonts w:eastAsia="Calibri" w:cs="Times New Roman"/>
          <w:sz w:val="24"/>
          <w:szCs w:val="24"/>
        </w:rPr>
        <w:tab/>
      </w:r>
      <w:r w:rsidRPr="008B748B">
        <w:rPr>
          <w:rFonts w:eastAsia="Calibri" w:cs="Times New Roman"/>
          <w:sz w:val="24"/>
          <w:szCs w:val="24"/>
        </w:rPr>
        <w:tab/>
        <w:t>D. continue</w:t>
      </w:r>
    </w:p>
    <w:p w14:paraId="04F5EA0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marks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spots</w:t>
      </w:r>
      <w:r w:rsidRPr="008B748B">
        <w:rPr>
          <w:rFonts w:eastAsia="Calibri" w:cs="Times New Roman"/>
          <w:sz w:val="24"/>
          <w:szCs w:val="24"/>
        </w:rPr>
        <w:tab/>
      </w:r>
      <w:r w:rsidRPr="008B748B">
        <w:rPr>
          <w:rFonts w:eastAsia="Calibri" w:cs="Times New Roman"/>
          <w:sz w:val="24"/>
          <w:szCs w:val="24"/>
        </w:rPr>
        <w:tab/>
        <w:t>C. limits</w:t>
      </w:r>
      <w:r w:rsidRPr="008B748B">
        <w:rPr>
          <w:rFonts w:eastAsia="Calibri" w:cs="Times New Roman"/>
          <w:sz w:val="24"/>
          <w:szCs w:val="24"/>
        </w:rPr>
        <w:tab/>
      </w:r>
      <w:r w:rsidRPr="008B748B">
        <w:rPr>
          <w:rFonts w:eastAsia="Calibri" w:cs="Times New Roman"/>
          <w:sz w:val="24"/>
          <w:szCs w:val="24"/>
        </w:rPr>
        <w:tab/>
        <w:t>D. numbers</w:t>
      </w:r>
    </w:p>
    <w:p w14:paraId="691FF36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under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lower</w:t>
      </w:r>
      <w:r w:rsidRPr="008B748B">
        <w:rPr>
          <w:rFonts w:eastAsia="Calibri" w:cs="Times New Roman"/>
          <w:sz w:val="24"/>
          <w:szCs w:val="24"/>
        </w:rPr>
        <w:tab/>
      </w:r>
      <w:r w:rsidRPr="008B748B">
        <w:rPr>
          <w:rFonts w:eastAsia="Calibri" w:cs="Times New Roman"/>
          <w:sz w:val="24"/>
          <w:szCs w:val="24"/>
        </w:rPr>
        <w:tab/>
        <w:t>C. over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behind</w:t>
      </w:r>
    </w:p>
    <w:p w14:paraId="09C96D4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 follow</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pass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travel</w:t>
      </w:r>
      <w:r w:rsidRPr="008B748B">
        <w:rPr>
          <w:rFonts w:eastAsia="Calibri" w:cs="Times New Roman"/>
          <w:sz w:val="24"/>
          <w:szCs w:val="24"/>
        </w:rPr>
        <w:tab/>
      </w:r>
      <w:r w:rsidRPr="008B748B">
        <w:rPr>
          <w:rFonts w:eastAsia="Calibri" w:cs="Times New Roman"/>
          <w:sz w:val="24"/>
          <w:szCs w:val="24"/>
        </w:rPr>
        <w:tab/>
        <w:t>D. wait</w:t>
      </w:r>
    </w:p>
    <w:p w14:paraId="0F714609" w14:textId="77777777" w:rsidR="008B748B" w:rsidRPr="008B748B" w:rsidRDefault="008B748B" w:rsidP="008B748B">
      <w:pPr>
        <w:rPr>
          <w:rFonts w:eastAsia="Calibri" w:cs="Times New Roman"/>
          <w:sz w:val="24"/>
          <w:szCs w:val="24"/>
        </w:rPr>
      </w:pPr>
      <w:r w:rsidRPr="008B748B">
        <w:rPr>
          <w:rFonts w:eastAsia="Calibri" w:cs="Times New Roman"/>
          <w:sz w:val="24"/>
          <w:szCs w:val="24"/>
        </w:rPr>
        <w:t>1.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B</w:t>
      </w:r>
      <w:r w:rsidRPr="008B748B">
        <w:rPr>
          <w:rFonts w:eastAsia="Calibri" w:cs="Times New Roman"/>
          <w:sz w:val="24"/>
          <w:szCs w:val="24"/>
        </w:rPr>
        <w:tab/>
      </w:r>
      <w:r w:rsidRPr="008B748B">
        <w:rPr>
          <w:rFonts w:eastAsia="Calibri" w:cs="Times New Roman"/>
          <w:sz w:val="24"/>
          <w:szCs w:val="24"/>
        </w:rPr>
        <w:tab/>
        <w:t>3. C</w:t>
      </w:r>
      <w:r w:rsidRPr="008B748B">
        <w:rPr>
          <w:rFonts w:eastAsia="Calibri" w:cs="Times New Roman"/>
          <w:sz w:val="24"/>
          <w:szCs w:val="24"/>
        </w:rPr>
        <w:tab/>
      </w:r>
      <w:r w:rsidRPr="008B748B">
        <w:rPr>
          <w:rFonts w:eastAsia="Calibri" w:cs="Times New Roman"/>
          <w:sz w:val="24"/>
          <w:szCs w:val="24"/>
        </w:rPr>
        <w:tab/>
        <w:t>4. D</w:t>
      </w:r>
      <w:r w:rsidRPr="008B748B">
        <w:rPr>
          <w:rFonts w:eastAsia="Calibri" w:cs="Times New Roman"/>
          <w:sz w:val="24"/>
          <w:szCs w:val="24"/>
        </w:rPr>
        <w:tab/>
      </w:r>
      <w:r w:rsidRPr="008B748B">
        <w:rPr>
          <w:rFonts w:eastAsia="Calibri" w:cs="Times New Roman"/>
          <w:sz w:val="24"/>
          <w:szCs w:val="24"/>
        </w:rPr>
        <w:tab/>
        <w:t>5.B</w:t>
      </w:r>
    </w:p>
    <w:p w14:paraId="07987E92" w14:textId="77777777" w:rsidR="008B748B" w:rsidRPr="008B748B" w:rsidRDefault="008B748B" w:rsidP="008B748B">
      <w:pPr>
        <w:rPr>
          <w:rFonts w:eastAsia="Calibri" w:cs="Times New Roman"/>
          <w:sz w:val="24"/>
          <w:szCs w:val="24"/>
        </w:rPr>
      </w:pPr>
      <w:r w:rsidRPr="008B748B">
        <w:rPr>
          <w:rFonts w:eastAsia="Calibri" w:cs="Times New Roman"/>
          <w:sz w:val="24"/>
          <w:szCs w:val="24"/>
        </w:rPr>
        <w:t>6.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C</w:t>
      </w:r>
      <w:r w:rsidRPr="008B748B">
        <w:rPr>
          <w:rFonts w:eastAsia="Calibri" w:cs="Times New Roman"/>
          <w:sz w:val="24"/>
          <w:szCs w:val="24"/>
        </w:rPr>
        <w:tab/>
      </w:r>
      <w:r w:rsidRPr="008B748B">
        <w:rPr>
          <w:rFonts w:eastAsia="Calibri" w:cs="Times New Roman"/>
          <w:sz w:val="24"/>
          <w:szCs w:val="24"/>
        </w:rPr>
        <w:tab/>
        <w:t>8. C</w:t>
      </w:r>
      <w:r w:rsidRPr="008B748B">
        <w:rPr>
          <w:rFonts w:eastAsia="Calibri" w:cs="Times New Roman"/>
          <w:sz w:val="24"/>
          <w:szCs w:val="24"/>
        </w:rPr>
        <w:tab/>
      </w:r>
      <w:r w:rsidRPr="008B748B">
        <w:rPr>
          <w:rFonts w:eastAsia="Calibri" w:cs="Times New Roman"/>
          <w:sz w:val="24"/>
          <w:szCs w:val="24"/>
        </w:rPr>
        <w:tab/>
        <w:t>9. A</w:t>
      </w:r>
      <w:r w:rsidRPr="008B748B">
        <w:rPr>
          <w:rFonts w:eastAsia="Calibri" w:cs="Times New Roman"/>
          <w:sz w:val="24"/>
          <w:szCs w:val="24"/>
        </w:rPr>
        <w:tab/>
      </w:r>
      <w:r w:rsidRPr="008B748B">
        <w:rPr>
          <w:rFonts w:eastAsia="Calibri" w:cs="Times New Roman"/>
          <w:sz w:val="24"/>
          <w:szCs w:val="24"/>
        </w:rPr>
        <w:tab/>
        <w:t>10. C</w:t>
      </w:r>
    </w:p>
    <w:p w14:paraId="003C5C78"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185.  Supply the most suitable word for each blank </w:t>
      </w:r>
    </w:p>
    <w:p w14:paraId="26B40844" w14:textId="77777777" w:rsidR="008B748B" w:rsidRPr="008B748B" w:rsidRDefault="008B748B" w:rsidP="008B748B">
      <w:pPr>
        <w:shd w:val="clear" w:color="auto" w:fill="FFFFFF"/>
        <w:ind w:firstLine="720"/>
        <w:jc w:val="both"/>
        <w:rPr>
          <w:rFonts w:eastAsia="Calibri" w:cs="Times New Roman"/>
          <w:sz w:val="24"/>
          <w:szCs w:val="24"/>
        </w:rPr>
      </w:pPr>
      <w:r w:rsidRPr="008B748B">
        <w:rPr>
          <w:rFonts w:eastAsia="Calibri" w:cs="Times New Roman"/>
          <w:sz w:val="24"/>
          <w:szCs w:val="24"/>
        </w:rPr>
        <w:t xml:space="preserve">Mr. Brown lived his entire life in a small town in the north of England. He never left the house ____(1) he had been born, never married, never went on holiday and had no friends. He worked in a local factory for ___-(2) forty years </w:t>
      </w:r>
      <w:r w:rsidRPr="008B748B">
        <w:rPr>
          <w:rFonts w:eastAsia="Calibri" w:cs="Times New Roman"/>
          <w:b/>
          <w:sz w:val="24"/>
          <w:szCs w:val="24"/>
        </w:rPr>
        <w:t xml:space="preserve"> </w:t>
      </w:r>
      <w:r w:rsidRPr="008B748B">
        <w:rPr>
          <w:rFonts w:eastAsia="Calibri" w:cs="Times New Roman"/>
          <w:sz w:val="24"/>
          <w:szCs w:val="24"/>
        </w:rPr>
        <w:t>but even</w:t>
      </w:r>
      <w:r w:rsidRPr="008B748B">
        <w:rPr>
          <w:rFonts w:eastAsia="Calibri" w:cs="Times New Roman"/>
          <w:b/>
          <w:sz w:val="24"/>
          <w:szCs w:val="24"/>
        </w:rPr>
        <w:t xml:space="preserve"> </w:t>
      </w:r>
      <w:r w:rsidRPr="008B748B">
        <w:rPr>
          <w:rFonts w:eastAsia="Calibri" w:cs="Times New Roman"/>
          <w:sz w:val="24"/>
          <w:szCs w:val="24"/>
        </w:rPr>
        <w:t>the people who had worked with him for years ____(3) very little about him. He wore the same clothes year in year out, and ___(4) he shopped regularly at the local store he bought only the most basic foodstuffs, never changing his purchases from one week to the next. So when he died last month, neighbors and local people were ___(5) to learn that Mr. Brown was not just a rich man, he was in fact ___(6) millionaire!</w:t>
      </w:r>
    </w:p>
    <w:p w14:paraId="63ADD3AC" w14:textId="77777777" w:rsidR="008B748B" w:rsidRPr="008B748B" w:rsidRDefault="008B748B" w:rsidP="008B748B">
      <w:pPr>
        <w:shd w:val="clear" w:color="auto" w:fill="FFFFFF"/>
        <w:ind w:firstLine="720"/>
        <w:jc w:val="both"/>
        <w:rPr>
          <w:rFonts w:eastAsia="Calibri" w:cs="Times New Roman"/>
          <w:sz w:val="24"/>
          <w:szCs w:val="24"/>
        </w:rPr>
      </w:pPr>
      <w:r w:rsidRPr="008B748B">
        <w:rPr>
          <w:rFonts w:eastAsia="Calibri" w:cs="Times New Roman"/>
          <w:sz w:val="24"/>
          <w:szCs w:val="24"/>
        </w:rPr>
        <w:t xml:space="preserve">He had no bank, no account, no money invested anywhere but in the various drawers, cupboards and boxes in the house there were hundreds and thousands of bank ___(7) and coins.It took police over two weeks to clear the house and the bank clerks took just as long to __-(8) all the money. “We had absolutely no ideas that he had been hiding his money over the years”, one of his neighbors said. “In fact, we used to feel ___(9) for him, we thought he was a poor old man unable to ___(10)       </w:t>
      </w:r>
    </w:p>
    <w:p w14:paraId="1E9E53D7" w14:textId="77777777" w:rsidR="008B748B" w:rsidRPr="008B748B" w:rsidRDefault="008B748B" w:rsidP="008B748B">
      <w:pPr>
        <w:rPr>
          <w:rFonts w:eastAsia="Calibri" w:cs="Times New Roman"/>
          <w:sz w:val="24"/>
          <w:szCs w:val="24"/>
        </w:rPr>
      </w:pPr>
      <w:r w:rsidRPr="008B748B">
        <w:rPr>
          <w:rFonts w:eastAsia="Calibri" w:cs="Times New Roman"/>
          <w:sz w:val="24"/>
          <w:szCs w:val="24"/>
        </w:rPr>
        <w:t>1. where</w:t>
      </w:r>
      <w:r w:rsidRPr="008B748B">
        <w:rPr>
          <w:rFonts w:eastAsia="Calibri" w:cs="Times New Roman"/>
          <w:sz w:val="24"/>
          <w:szCs w:val="24"/>
        </w:rPr>
        <w:tab/>
      </w:r>
      <w:r w:rsidRPr="008B748B">
        <w:rPr>
          <w:rFonts w:eastAsia="Calibri" w:cs="Times New Roman"/>
          <w:sz w:val="24"/>
          <w:szCs w:val="24"/>
        </w:rPr>
        <w:tab/>
        <w:t>2. over</w:t>
      </w:r>
      <w:r w:rsidRPr="008B748B">
        <w:rPr>
          <w:rFonts w:eastAsia="Calibri" w:cs="Times New Roman"/>
          <w:sz w:val="24"/>
          <w:szCs w:val="24"/>
        </w:rPr>
        <w:tab/>
      </w:r>
      <w:r w:rsidRPr="008B748B">
        <w:rPr>
          <w:rFonts w:eastAsia="Calibri" w:cs="Times New Roman"/>
          <w:sz w:val="24"/>
          <w:szCs w:val="24"/>
        </w:rPr>
        <w:tab/>
        <w:t>3. knew</w:t>
      </w:r>
      <w:r w:rsidRPr="008B748B">
        <w:rPr>
          <w:rFonts w:eastAsia="Calibri" w:cs="Times New Roman"/>
          <w:sz w:val="24"/>
          <w:szCs w:val="24"/>
        </w:rPr>
        <w:tab/>
      </w:r>
      <w:r w:rsidRPr="008B748B">
        <w:rPr>
          <w:rFonts w:eastAsia="Calibri" w:cs="Times New Roman"/>
          <w:sz w:val="24"/>
          <w:szCs w:val="24"/>
        </w:rPr>
        <w:tab/>
        <w:t>4. regularly</w:t>
      </w:r>
      <w:r w:rsidRPr="008B748B">
        <w:rPr>
          <w:rFonts w:eastAsia="Calibri" w:cs="Times New Roman"/>
          <w:sz w:val="24"/>
          <w:szCs w:val="24"/>
        </w:rPr>
        <w:tab/>
      </w:r>
      <w:r w:rsidRPr="008B748B">
        <w:rPr>
          <w:rFonts w:eastAsia="Calibri" w:cs="Times New Roman"/>
          <w:sz w:val="24"/>
          <w:szCs w:val="24"/>
        </w:rPr>
        <w:tab/>
        <w:t>5. when</w:t>
      </w:r>
    </w:p>
    <w:p w14:paraId="3B03173A"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6.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notes</w:t>
      </w:r>
      <w:r w:rsidRPr="008B748B">
        <w:rPr>
          <w:rFonts w:eastAsia="Calibri" w:cs="Times New Roman"/>
          <w:sz w:val="24"/>
          <w:szCs w:val="24"/>
        </w:rPr>
        <w:tab/>
        <w:t>8. count</w:t>
      </w:r>
      <w:r w:rsidRPr="008B748B">
        <w:rPr>
          <w:rFonts w:eastAsia="Calibri" w:cs="Times New Roman"/>
          <w:sz w:val="24"/>
          <w:szCs w:val="24"/>
        </w:rPr>
        <w:tab/>
      </w:r>
      <w:r w:rsidRPr="008B748B">
        <w:rPr>
          <w:rFonts w:eastAsia="Calibri" w:cs="Times New Roman"/>
          <w:sz w:val="24"/>
          <w:szCs w:val="24"/>
        </w:rPr>
        <w:tab/>
        <w:t>9. said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10. afford</w:t>
      </w:r>
    </w:p>
    <w:p w14:paraId="009EE7C9" w14:textId="77777777" w:rsidR="008B748B" w:rsidRPr="008B748B" w:rsidRDefault="008B748B" w:rsidP="008B748B">
      <w:pPr>
        <w:keepNext/>
        <w:keepLines/>
        <w:outlineLvl w:val="1"/>
        <w:rPr>
          <w:rFonts w:eastAsia="Times New Roman" w:cs="Times New Roman"/>
          <w:b/>
          <w:bCs/>
          <w:sz w:val="24"/>
          <w:szCs w:val="24"/>
        </w:rPr>
      </w:pPr>
      <w:r w:rsidRPr="008B748B">
        <w:rPr>
          <w:rFonts w:eastAsia="Times New Roman" w:cs="Times New Roman"/>
          <w:b/>
          <w:bCs/>
          <w:sz w:val="24"/>
          <w:szCs w:val="24"/>
        </w:rPr>
        <w:t xml:space="preserve">186. Read the following passage and circle the most suitable answer ( A,B,C or D ) for each space: </w:t>
      </w:r>
    </w:p>
    <w:p w14:paraId="6B2ECA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According (0)______ a magazine article I read recently, we (1)______ live in an age of increasing  leisure. Not only are more and more people reaching retirement age with their taste for enjoyment and even adventure relatively (2)________  but the working week is becoming shorter and the opportunities for leisure are becoming greater and greater all the time. Not to mention the fact that people (3)_________  to spend less time traveling to work or may even be working from home. What I can't understand, however, is who these people are. As far as I can (4)________ the whole thing is another one of  the journalistic fictions. I admit that there are a lot of retired people nowadays but I am not sure that all of them are dashing about learning hang- gliding or sailing single-handed (5)_________ the world. My own parents seem to (6)_______ most of their time gazing at the television. And as for the shorter working week, I wish someone (7)________ remind my company about it. I seem to be working longer and longer hours all the time. The little leisure time I have is eaten into by sitting in the traffic jams or waiting for trains to (8)_______ up at rain-swept platforms. I haven't noticed any dramatic improvements in my (9)_________ either, but perhaps I just have to wait until I get my (10)__________ .</w:t>
      </w:r>
    </w:p>
    <w:p w14:paraId="7D0B6D14" w14:textId="77777777" w:rsidR="008B748B" w:rsidRPr="008B748B" w:rsidRDefault="008B748B" w:rsidP="008B748B">
      <w:pPr>
        <w:rPr>
          <w:rFonts w:eastAsia="Calibri" w:cs="Times New Roman"/>
          <w:sz w:val="24"/>
          <w:szCs w:val="24"/>
        </w:rPr>
      </w:pPr>
      <w:r w:rsidRPr="008B748B">
        <w:rPr>
          <w:rFonts w:eastAsia="Calibri" w:cs="Times New Roman"/>
          <w:sz w:val="24"/>
          <w:szCs w:val="24"/>
        </w:rPr>
        <w:t>0. A.  to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of</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into</w:t>
      </w:r>
    </w:p>
    <w:p w14:paraId="3A64A1C2" w14:textId="77777777" w:rsidR="008B748B" w:rsidRPr="008B748B" w:rsidRDefault="008B748B" w:rsidP="008B748B">
      <w:pPr>
        <w:rPr>
          <w:rFonts w:eastAsia="Calibri" w:cs="Times New Roman"/>
          <w:sz w:val="24"/>
          <w:szCs w:val="24"/>
        </w:rPr>
      </w:pPr>
      <w:r w:rsidRPr="008B748B">
        <w:rPr>
          <w:rFonts w:eastAsia="Calibri" w:cs="Times New Roman"/>
          <w:sz w:val="24"/>
          <w:szCs w:val="24"/>
        </w:rPr>
        <w:t>1. A. present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at the moment</w:t>
      </w:r>
      <w:r w:rsidRPr="008B748B">
        <w:rPr>
          <w:rFonts w:eastAsia="Calibri" w:cs="Times New Roman"/>
          <w:sz w:val="24"/>
          <w:szCs w:val="24"/>
        </w:rPr>
        <w:tab/>
      </w:r>
      <w:r w:rsidRPr="008B748B">
        <w:rPr>
          <w:rFonts w:eastAsia="Calibri" w:cs="Times New Roman"/>
          <w:sz w:val="24"/>
          <w:szCs w:val="24"/>
        </w:rPr>
        <w:tab/>
        <w:t>C. now</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at this time</w:t>
      </w:r>
    </w:p>
    <w:p w14:paraId="419E754E" w14:textId="77777777" w:rsidR="008B748B" w:rsidRPr="008B748B" w:rsidRDefault="008B748B" w:rsidP="008B748B">
      <w:pPr>
        <w:rPr>
          <w:rFonts w:eastAsia="Calibri" w:cs="Times New Roman"/>
          <w:sz w:val="24"/>
          <w:szCs w:val="24"/>
        </w:rPr>
      </w:pPr>
      <w:r w:rsidRPr="008B748B">
        <w:rPr>
          <w:rFonts w:eastAsia="Calibri" w:cs="Times New Roman"/>
          <w:sz w:val="24"/>
          <w:szCs w:val="24"/>
        </w:rPr>
        <w:t>2. A. present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survived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free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intact</w:t>
      </w:r>
    </w:p>
    <w:p w14:paraId="77070567" w14:textId="77777777" w:rsidR="008B748B" w:rsidRPr="008B748B" w:rsidRDefault="008B748B" w:rsidP="008B748B">
      <w:pPr>
        <w:rPr>
          <w:rFonts w:eastAsia="Calibri" w:cs="Times New Roman"/>
          <w:sz w:val="24"/>
          <w:szCs w:val="24"/>
        </w:rPr>
      </w:pPr>
      <w:r w:rsidRPr="008B748B">
        <w:rPr>
          <w:rFonts w:eastAsia="Calibri" w:cs="Times New Roman"/>
          <w:sz w:val="24"/>
          <w:szCs w:val="24"/>
        </w:rPr>
        <w:t>3. A. 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tend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have</w:t>
      </w:r>
      <w:r w:rsidRPr="008B748B">
        <w:rPr>
          <w:rFonts w:eastAsia="Calibri" w:cs="Times New Roman"/>
          <w:sz w:val="24"/>
          <w:szCs w:val="24"/>
        </w:rPr>
        <w:tab/>
      </w:r>
      <w:r w:rsidRPr="008B748B">
        <w:rPr>
          <w:rFonts w:eastAsia="Calibri" w:cs="Times New Roman"/>
          <w:sz w:val="24"/>
          <w:szCs w:val="24"/>
        </w:rPr>
        <w:tab/>
        <w:t>D. demand</w:t>
      </w:r>
    </w:p>
    <w:p w14:paraId="636738FA" w14:textId="77777777" w:rsidR="008B748B" w:rsidRPr="008B748B" w:rsidRDefault="008B748B" w:rsidP="008B748B">
      <w:pPr>
        <w:rPr>
          <w:rFonts w:eastAsia="Calibri" w:cs="Times New Roman"/>
          <w:sz w:val="24"/>
          <w:szCs w:val="24"/>
        </w:rPr>
      </w:pPr>
      <w:r w:rsidRPr="008B748B">
        <w:rPr>
          <w:rFonts w:eastAsia="Calibri" w:cs="Times New Roman"/>
          <w:sz w:val="24"/>
          <w:szCs w:val="24"/>
        </w:rPr>
        <w:t>4. A. concern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imagine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expect</w:t>
      </w:r>
      <w:r w:rsidRPr="008B748B">
        <w:rPr>
          <w:rFonts w:eastAsia="Calibri" w:cs="Times New Roman"/>
          <w:sz w:val="24"/>
          <w:szCs w:val="24"/>
        </w:rPr>
        <w:tab/>
      </w:r>
      <w:r w:rsidRPr="008B748B">
        <w:rPr>
          <w:rFonts w:eastAsia="Calibri" w:cs="Times New Roman"/>
          <w:sz w:val="24"/>
          <w:szCs w:val="24"/>
        </w:rPr>
        <w:tab/>
        <w:t>D. tell</w:t>
      </w:r>
    </w:p>
    <w:p w14:paraId="0A01B2B4" w14:textId="77777777" w:rsidR="008B748B" w:rsidRPr="008B748B" w:rsidRDefault="008B748B" w:rsidP="008B748B">
      <w:pPr>
        <w:rPr>
          <w:rFonts w:eastAsia="Calibri" w:cs="Times New Roman"/>
          <w:sz w:val="24"/>
          <w:szCs w:val="24"/>
        </w:rPr>
      </w:pPr>
      <w:r w:rsidRPr="008B748B">
        <w:rPr>
          <w:rFonts w:eastAsia="Calibri" w:cs="Times New Roman"/>
          <w:sz w:val="24"/>
          <w:szCs w:val="24"/>
        </w:rPr>
        <w:t>5.  A. round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over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through</w:t>
      </w:r>
      <w:r w:rsidRPr="008B748B">
        <w:rPr>
          <w:rFonts w:eastAsia="Calibri" w:cs="Times New Roman"/>
          <w:sz w:val="24"/>
          <w:szCs w:val="24"/>
        </w:rPr>
        <w:tab/>
      </w:r>
      <w:r w:rsidRPr="008B748B">
        <w:rPr>
          <w:rFonts w:eastAsia="Calibri" w:cs="Times New Roman"/>
          <w:sz w:val="24"/>
          <w:szCs w:val="24"/>
        </w:rPr>
        <w:tab/>
        <w:t>D. into</w:t>
      </w:r>
    </w:p>
    <w:p w14:paraId="7E315BBC" w14:textId="77777777" w:rsidR="008B748B" w:rsidRPr="008B748B" w:rsidRDefault="008B748B" w:rsidP="008B748B">
      <w:pPr>
        <w:rPr>
          <w:rFonts w:eastAsia="Calibri" w:cs="Times New Roman"/>
          <w:sz w:val="24"/>
          <w:szCs w:val="24"/>
        </w:rPr>
      </w:pPr>
      <w:r w:rsidRPr="008B748B">
        <w:rPr>
          <w:rFonts w:eastAsia="Calibri" w:cs="Times New Roman"/>
          <w:sz w:val="24"/>
          <w:szCs w:val="24"/>
        </w:rPr>
        <w:t>6.  A. have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save </w:t>
      </w:r>
      <w:r w:rsidRPr="008B748B">
        <w:rPr>
          <w:rFonts w:eastAsia="Calibri" w:cs="Times New Roman"/>
          <w:sz w:val="24"/>
          <w:szCs w:val="24"/>
        </w:rPr>
        <w:tab/>
      </w:r>
      <w:r w:rsidRPr="008B748B">
        <w:rPr>
          <w:rFonts w:eastAsia="Calibri" w:cs="Times New Roman"/>
          <w:sz w:val="24"/>
          <w:szCs w:val="24"/>
        </w:rPr>
        <w:tab/>
        <w:t>D. spend</w:t>
      </w:r>
    </w:p>
    <w:p w14:paraId="46992BEA" w14:textId="77777777" w:rsidR="008B748B" w:rsidRPr="008B748B" w:rsidRDefault="008B748B" w:rsidP="008B748B">
      <w:pPr>
        <w:rPr>
          <w:rFonts w:eastAsia="Calibri" w:cs="Times New Roman"/>
          <w:sz w:val="24"/>
          <w:szCs w:val="24"/>
        </w:rPr>
      </w:pPr>
      <w:r w:rsidRPr="008B748B">
        <w:rPr>
          <w:rFonts w:eastAsia="Calibri" w:cs="Times New Roman"/>
          <w:sz w:val="24"/>
          <w:szCs w:val="24"/>
        </w:rPr>
        <w:t>7.  A. would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had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might</w:t>
      </w:r>
    </w:p>
    <w:p w14:paraId="7D368A25" w14:textId="77777777" w:rsidR="008B748B" w:rsidRPr="008B748B" w:rsidRDefault="008B748B" w:rsidP="008B748B">
      <w:pPr>
        <w:rPr>
          <w:rFonts w:eastAsia="Calibri" w:cs="Times New Roman"/>
          <w:sz w:val="24"/>
          <w:szCs w:val="24"/>
        </w:rPr>
      </w:pPr>
      <w:r w:rsidRPr="008B748B">
        <w:rPr>
          <w:rFonts w:eastAsia="Calibri" w:cs="Times New Roman"/>
          <w:sz w:val="24"/>
          <w:szCs w:val="24"/>
        </w:rPr>
        <w:t>8.  A. keep</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line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show</w:t>
      </w:r>
      <w:r w:rsidRPr="008B748B">
        <w:rPr>
          <w:rFonts w:eastAsia="Calibri" w:cs="Times New Roman"/>
          <w:sz w:val="24"/>
          <w:szCs w:val="24"/>
        </w:rPr>
        <w:tab/>
      </w:r>
      <w:r w:rsidRPr="008B748B">
        <w:rPr>
          <w:rFonts w:eastAsia="Calibri" w:cs="Times New Roman"/>
          <w:sz w:val="24"/>
          <w:szCs w:val="24"/>
        </w:rPr>
        <w:tab/>
        <w:t>D. set</w:t>
      </w:r>
    </w:p>
    <w:p w14:paraId="305E9AFD" w14:textId="77777777" w:rsidR="008B748B" w:rsidRPr="008B748B" w:rsidRDefault="008B748B" w:rsidP="008B748B">
      <w:pPr>
        <w:rPr>
          <w:rFonts w:eastAsia="Calibri" w:cs="Times New Roman"/>
          <w:sz w:val="24"/>
          <w:szCs w:val="24"/>
        </w:rPr>
      </w:pPr>
      <w:r w:rsidRPr="008B748B">
        <w:rPr>
          <w:rFonts w:eastAsia="Calibri" w:cs="Times New Roman"/>
          <w:sz w:val="24"/>
          <w:szCs w:val="24"/>
        </w:rPr>
        <w:t>9.  A. cost of living</w:t>
      </w:r>
      <w:r w:rsidRPr="008B748B">
        <w:rPr>
          <w:rFonts w:eastAsia="Calibri" w:cs="Times New Roman"/>
          <w:sz w:val="24"/>
          <w:szCs w:val="24"/>
        </w:rPr>
        <w:tab/>
      </w:r>
      <w:r w:rsidRPr="008B748B">
        <w:rPr>
          <w:rFonts w:eastAsia="Calibri" w:cs="Times New Roman"/>
          <w:sz w:val="24"/>
          <w:szCs w:val="24"/>
        </w:rPr>
        <w:tab/>
        <w:t>B. lifestyle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lifeline</w:t>
      </w:r>
      <w:r w:rsidRPr="008B748B">
        <w:rPr>
          <w:rFonts w:eastAsia="Calibri" w:cs="Times New Roman"/>
          <w:sz w:val="24"/>
          <w:szCs w:val="24"/>
        </w:rPr>
        <w:tab/>
      </w:r>
      <w:r w:rsidRPr="008B748B">
        <w:rPr>
          <w:rFonts w:eastAsia="Calibri" w:cs="Times New Roman"/>
          <w:sz w:val="24"/>
          <w:szCs w:val="24"/>
        </w:rPr>
        <w:tab/>
        <w:t>D. livelihood</w:t>
      </w:r>
    </w:p>
    <w:p w14:paraId="386CA4F7" w14:textId="77777777" w:rsidR="008B748B" w:rsidRPr="008B748B" w:rsidRDefault="008B748B" w:rsidP="008B748B">
      <w:pPr>
        <w:rPr>
          <w:rFonts w:eastAsia="Calibri" w:cs="Times New Roman"/>
          <w:sz w:val="24"/>
          <w:szCs w:val="24"/>
          <w:lang w:val="fr-FR"/>
        </w:rPr>
      </w:pPr>
      <w:r w:rsidRPr="008B748B">
        <w:rPr>
          <w:rFonts w:eastAsia="Calibri" w:cs="Times New Roman"/>
          <w:sz w:val="24"/>
          <w:szCs w:val="24"/>
          <w:lang w:val="fr-FR"/>
        </w:rPr>
        <w:t>10. A. pension</w:t>
      </w:r>
      <w:r w:rsidRPr="008B748B">
        <w:rPr>
          <w:rFonts w:eastAsia="Calibri" w:cs="Times New Roman"/>
          <w:sz w:val="24"/>
          <w:szCs w:val="24"/>
          <w:lang w:val="fr-FR"/>
        </w:rPr>
        <w:tab/>
      </w:r>
      <w:r w:rsidRPr="008B748B">
        <w:rPr>
          <w:rFonts w:eastAsia="Calibri" w:cs="Times New Roman"/>
          <w:sz w:val="24"/>
          <w:szCs w:val="24"/>
          <w:lang w:val="fr-FR"/>
        </w:rPr>
        <w:tab/>
      </w:r>
      <w:r w:rsidRPr="008B748B">
        <w:rPr>
          <w:rFonts w:eastAsia="Calibri" w:cs="Times New Roman"/>
          <w:sz w:val="24"/>
          <w:szCs w:val="24"/>
        </w:rPr>
        <w:tab/>
      </w:r>
      <w:r w:rsidRPr="008B748B">
        <w:rPr>
          <w:rFonts w:eastAsia="Calibri" w:cs="Times New Roman"/>
          <w:sz w:val="24"/>
          <w:szCs w:val="24"/>
          <w:lang w:val="fr-FR"/>
        </w:rPr>
        <w:t>B. retirement</w:t>
      </w:r>
      <w:r w:rsidRPr="008B748B">
        <w:rPr>
          <w:rFonts w:eastAsia="Calibri" w:cs="Times New Roman"/>
          <w:sz w:val="24"/>
          <w:szCs w:val="24"/>
          <w:lang w:val="fr-FR"/>
        </w:rPr>
        <w:tab/>
      </w:r>
      <w:r w:rsidRPr="008B748B">
        <w:rPr>
          <w:rFonts w:eastAsia="Calibri" w:cs="Times New Roman"/>
          <w:sz w:val="24"/>
          <w:szCs w:val="24"/>
          <w:lang w:val="fr-FR"/>
        </w:rPr>
        <w:tab/>
      </w:r>
      <w:r w:rsidRPr="008B748B">
        <w:rPr>
          <w:rFonts w:eastAsia="Calibri" w:cs="Times New Roman"/>
          <w:sz w:val="24"/>
          <w:szCs w:val="24"/>
          <w:lang w:val="fr-FR"/>
        </w:rPr>
        <w:tab/>
        <w:t>C. insurance</w:t>
      </w:r>
      <w:r w:rsidRPr="008B748B">
        <w:rPr>
          <w:rFonts w:eastAsia="Calibri" w:cs="Times New Roman"/>
          <w:sz w:val="24"/>
          <w:szCs w:val="24"/>
          <w:lang w:val="fr-FR"/>
        </w:rPr>
        <w:tab/>
      </w:r>
      <w:r w:rsidRPr="008B748B">
        <w:rPr>
          <w:rFonts w:eastAsia="Calibri" w:cs="Times New Roman"/>
          <w:sz w:val="24"/>
          <w:szCs w:val="24"/>
          <w:lang w:val="fr-FR"/>
        </w:rPr>
        <w:tab/>
        <w:t>D. salary</w:t>
      </w:r>
    </w:p>
    <w:p w14:paraId="3B017564" w14:textId="77777777" w:rsidR="008B748B" w:rsidRPr="008B748B" w:rsidRDefault="008B748B" w:rsidP="008B748B">
      <w:pPr>
        <w:autoSpaceDE w:val="0"/>
        <w:autoSpaceDN w:val="0"/>
        <w:adjustRightInd w:val="0"/>
        <w:ind w:firstLine="720"/>
        <w:jc w:val="both"/>
        <w:rPr>
          <w:rFonts w:eastAsia="Calibri" w:cs="Times New Roman"/>
          <w:sz w:val="24"/>
          <w:szCs w:val="24"/>
        </w:rPr>
      </w:pPr>
      <w:r w:rsidRPr="008B748B">
        <w:rPr>
          <w:rFonts w:eastAsia="Calibri" w:cs="Times New Roman"/>
          <w:sz w:val="24"/>
          <w:szCs w:val="24"/>
        </w:rPr>
        <w:t>1. C</w:t>
      </w:r>
      <w:r w:rsidRPr="008B748B">
        <w:rPr>
          <w:rFonts w:eastAsia="Calibri" w:cs="Times New Roman"/>
          <w:sz w:val="24"/>
          <w:szCs w:val="24"/>
        </w:rPr>
        <w:tab/>
        <w:t xml:space="preserve">2. D </w:t>
      </w:r>
      <w:r w:rsidRPr="008B748B">
        <w:rPr>
          <w:rFonts w:eastAsia="Calibri" w:cs="Times New Roman"/>
          <w:sz w:val="24"/>
          <w:szCs w:val="24"/>
        </w:rPr>
        <w:tab/>
        <w:t xml:space="preserve">3. B </w:t>
      </w:r>
      <w:r w:rsidRPr="008B748B">
        <w:rPr>
          <w:rFonts w:eastAsia="Calibri" w:cs="Times New Roman"/>
          <w:sz w:val="24"/>
          <w:szCs w:val="24"/>
        </w:rPr>
        <w:tab/>
        <w:t>4. D</w:t>
      </w:r>
      <w:r w:rsidRPr="008B748B">
        <w:rPr>
          <w:rFonts w:eastAsia="Calibri" w:cs="Times New Roman"/>
          <w:sz w:val="24"/>
          <w:szCs w:val="24"/>
        </w:rPr>
        <w:tab/>
        <w:t xml:space="preserve">5. A </w:t>
      </w:r>
      <w:r w:rsidRPr="008B748B">
        <w:rPr>
          <w:rFonts w:eastAsia="Calibri" w:cs="Times New Roman"/>
          <w:sz w:val="24"/>
          <w:szCs w:val="24"/>
        </w:rPr>
        <w:tab/>
        <w:t xml:space="preserve">6. D </w:t>
      </w:r>
      <w:r w:rsidRPr="008B748B">
        <w:rPr>
          <w:rFonts w:eastAsia="Calibri" w:cs="Times New Roman"/>
          <w:sz w:val="24"/>
          <w:szCs w:val="24"/>
        </w:rPr>
        <w:tab/>
        <w:t xml:space="preserve">7. A </w:t>
      </w:r>
      <w:r w:rsidRPr="008B748B">
        <w:rPr>
          <w:rFonts w:eastAsia="Calibri" w:cs="Times New Roman"/>
          <w:sz w:val="24"/>
          <w:szCs w:val="24"/>
        </w:rPr>
        <w:tab/>
        <w:t xml:space="preserve">8. C </w:t>
      </w:r>
      <w:r w:rsidRPr="008B748B">
        <w:rPr>
          <w:rFonts w:eastAsia="Calibri" w:cs="Times New Roman"/>
          <w:sz w:val="24"/>
          <w:szCs w:val="24"/>
        </w:rPr>
        <w:tab/>
        <w:t xml:space="preserve">9. B </w:t>
      </w:r>
      <w:r w:rsidRPr="008B748B">
        <w:rPr>
          <w:rFonts w:eastAsia="Calibri" w:cs="Times New Roman"/>
          <w:sz w:val="24"/>
          <w:szCs w:val="24"/>
        </w:rPr>
        <w:tab/>
        <w:t xml:space="preserve">10. A </w:t>
      </w:r>
    </w:p>
    <w:p w14:paraId="4201591E" w14:textId="77777777" w:rsidR="008B748B" w:rsidRPr="008B748B" w:rsidRDefault="008B748B" w:rsidP="008B748B">
      <w:pPr>
        <w:jc w:val="both"/>
        <w:rPr>
          <w:rFonts w:eastAsia="Calibri" w:cs="Times New Roman"/>
          <w:b/>
          <w:bCs/>
          <w:sz w:val="24"/>
          <w:szCs w:val="24"/>
        </w:rPr>
      </w:pPr>
      <w:r w:rsidRPr="008B748B">
        <w:rPr>
          <w:rFonts w:eastAsia="Calibri" w:cs="Times New Roman"/>
          <w:b/>
          <w:bCs/>
          <w:sz w:val="24"/>
          <w:szCs w:val="24"/>
        </w:rPr>
        <w:t>187. Read the following passage and circle the letter A, B, C, or D on your answer sheet to indicate the correct answer to each of the following questions</w:t>
      </w:r>
      <w:r w:rsidRPr="008B748B">
        <w:rPr>
          <w:rFonts w:eastAsia="Calibri" w:cs="Times New Roman"/>
          <w:b/>
          <w:bCs/>
          <w:iCs/>
          <w:sz w:val="24"/>
          <w:szCs w:val="24"/>
        </w:rPr>
        <w:t>.</w:t>
      </w:r>
    </w:p>
    <w:p w14:paraId="48C49AE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The history of clinical nutrition, or the study of the relationship between health and how the body takes in and utilizes food substances, can be divided into four distinct eras: the first began in the nineteenth century and extended into the early twentieth century when it was recognized for the first time that food contained constituents that were essential for human function and that different foods provided different amounts of these essential agents. Near the end of this era, research studies demonstrated that rapid weight loss was associated with nitrogen imbalance and could only be rectified by providing adequate dietary protein associated with certain foods.</w:t>
      </w:r>
    </w:p>
    <w:p w14:paraId="39787DCB"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        The second era was initiated in the early decades of the twentieth century and might be called "the vitamin period.  " Vitamins came to be recognized in foods, and deficiency syndromes were described. As vitamins became recognized as essential food constituents necessary for health, it became </w:t>
      </w:r>
      <w:r w:rsidRPr="008B748B">
        <w:rPr>
          <w:rFonts w:eastAsia="Calibri" w:cs="Times New Roman"/>
          <w:b/>
          <w:color w:val="000000"/>
          <w:sz w:val="24"/>
          <w:szCs w:val="24"/>
        </w:rPr>
        <w:t>tempting</w:t>
      </w:r>
      <w:r w:rsidRPr="008B748B">
        <w:rPr>
          <w:rFonts w:eastAsia="Calibri" w:cs="Times New Roman"/>
          <w:color w:val="000000"/>
          <w:sz w:val="24"/>
          <w:szCs w:val="24"/>
        </w:rPr>
        <w:t xml:space="preserve"> to suggest that every disease and condition for which there had been no previous effective treatment might be responsive to vitamin therapy. At that point in time, medical schools started to become more interested in having their curricula integrate nutritional concepts into the basic sciences. Much of the focus of this education was on the recognition of deficiency symptoms.                       Herein lay the beginning of what ultimately turned from ignorance to denial of the value of nutritional therapies in medicine. </w:t>
      </w:r>
      <w:r w:rsidRPr="008B748B">
        <w:rPr>
          <w:rFonts w:eastAsia="Calibri" w:cs="Times New Roman"/>
          <w:b/>
          <w:color w:val="000000"/>
          <w:sz w:val="24"/>
          <w:szCs w:val="24"/>
        </w:rPr>
        <w:t>Reckless</w:t>
      </w:r>
      <w:r w:rsidRPr="008B748B">
        <w:rPr>
          <w:rFonts w:eastAsia="Calibri" w:cs="Times New Roman"/>
          <w:color w:val="000000"/>
          <w:sz w:val="24"/>
          <w:szCs w:val="24"/>
        </w:rPr>
        <w:t xml:space="preserve"> claims were made for effects of vitamins that went far beyond what could actually be achieved from the use of </w:t>
      </w:r>
      <w:r w:rsidRPr="008B748B">
        <w:rPr>
          <w:rFonts w:eastAsia="Calibri" w:cs="Times New Roman"/>
          <w:b/>
          <w:color w:val="000000"/>
          <w:sz w:val="24"/>
          <w:szCs w:val="24"/>
        </w:rPr>
        <w:t>them</w:t>
      </w:r>
      <w:r w:rsidRPr="008B748B">
        <w:rPr>
          <w:rFonts w:eastAsia="Calibri" w:cs="Times New Roman"/>
          <w:color w:val="000000"/>
          <w:sz w:val="24"/>
          <w:szCs w:val="24"/>
        </w:rPr>
        <w:t>.</w:t>
      </w:r>
    </w:p>
    <w:p w14:paraId="5E7EACB6"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lastRenderedPageBreak/>
        <w:t xml:space="preserve">        In the third era of nutritional history in the early 1950's to mid-1960's, vitamin therapy began to fall into disrepute. </w:t>
      </w:r>
      <w:r w:rsidRPr="008B748B">
        <w:rPr>
          <w:rFonts w:eastAsia="Calibri" w:cs="Times New Roman"/>
          <w:b/>
          <w:color w:val="000000"/>
          <w:sz w:val="24"/>
          <w:szCs w:val="24"/>
        </w:rPr>
        <w:t>Concomitant with</w:t>
      </w:r>
      <w:r w:rsidRPr="008B748B">
        <w:rPr>
          <w:rFonts w:eastAsia="Calibri" w:cs="Times New Roman"/>
          <w:color w:val="000000"/>
          <w:sz w:val="24"/>
          <w:szCs w:val="24"/>
        </w:rPr>
        <w:t xml:space="preserve"> this, nutrition education in medical schools also became less popular. It was just a decade before this that many drug companies had found their vitamin sales </w:t>
      </w:r>
      <w:r w:rsidRPr="008B748B">
        <w:rPr>
          <w:rFonts w:eastAsia="Calibri" w:cs="Times New Roman"/>
          <w:b/>
          <w:color w:val="000000"/>
          <w:sz w:val="24"/>
          <w:szCs w:val="24"/>
        </w:rPr>
        <w:t>skyrocketing</w:t>
      </w:r>
      <w:r w:rsidRPr="008B748B">
        <w:rPr>
          <w:rFonts w:eastAsia="Calibri" w:cs="Times New Roman"/>
          <w:color w:val="000000"/>
          <w:sz w:val="24"/>
          <w:szCs w:val="24"/>
        </w:rPr>
        <w:t xml:space="preserve"> and were quick to supply practicing physicians with generous samples of vitamins and literature extolling the virtue of supplementation for a variety of health-related conditions. Expectations as to the success of vitamins in disease control were exaggerated.  As is known in retrospect, vitamin and mineral therapies are much less effective when applied to health-crisis conditions than when applied to long-term problems of under nutrition that lead to chronic health problems.</w:t>
      </w:r>
    </w:p>
    <w:p w14:paraId="3CB4A566" w14:textId="77777777" w:rsidR="008B748B" w:rsidRPr="008B748B" w:rsidRDefault="008B748B" w:rsidP="008B748B">
      <w:pPr>
        <w:rPr>
          <w:rFonts w:eastAsia="Calibri" w:cs="Times New Roman"/>
          <w:sz w:val="24"/>
          <w:szCs w:val="24"/>
        </w:rPr>
      </w:pPr>
      <w:r w:rsidRPr="008B748B">
        <w:rPr>
          <w:rFonts w:eastAsia="Calibri" w:cs="Times New Roman"/>
          <w:sz w:val="24"/>
          <w:szCs w:val="24"/>
        </w:rPr>
        <w:t>1. What does the passage mainly discuss?</w:t>
      </w:r>
    </w:p>
    <w:p w14:paraId="793A076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The stages of development of clinical nutrition as a field of study</w:t>
      </w:r>
      <w:r w:rsidRPr="008B748B">
        <w:rPr>
          <w:rFonts w:eastAsia="Calibri" w:cs="Times New Roman"/>
          <w:sz w:val="24"/>
          <w:szCs w:val="24"/>
        </w:rPr>
        <w:tab/>
      </w:r>
    </w:p>
    <w:p w14:paraId="4239FF7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B. The history of food preferences from the nineteenth century to the present</w:t>
      </w:r>
      <w:r w:rsidRPr="008B748B">
        <w:rPr>
          <w:rFonts w:eastAsia="Calibri" w:cs="Times New Roman"/>
          <w:sz w:val="24"/>
          <w:szCs w:val="24"/>
        </w:rPr>
        <w:tab/>
      </w:r>
    </w:p>
    <w:p w14:paraId="460A290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The effects of vitamins on the human body</w:t>
      </w:r>
      <w:r w:rsidRPr="008B748B">
        <w:rPr>
          <w:rFonts w:eastAsia="Calibri" w:cs="Times New Roman"/>
          <w:sz w:val="24"/>
          <w:szCs w:val="24"/>
        </w:rPr>
        <w:tab/>
      </w:r>
    </w:p>
    <w:p w14:paraId="0ED4151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D. Nutritional practices of the nineteenth century</w:t>
      </w:r>
    </w:p>
    <w:p w14:paraId="79399AEC" w14:textId="77777777" w:rsidR="008B748B" w:rsidRPr="008B748B" w:rsidRDefault="008B748B" w:rsidP="008B748B">
      <w:pPr>
        <w:rPr>
          <w:rFonts w:eastAsia="Calibri" w:cs="Times New Roman"/>
          <w:sz w:val="24"/>
          <w:szCs w:val="24"/>
        </w:rPr>
      </w:pPr>
      <w:r w:rsidRPr="008B748B">
        <w:rPr>
          <w:rFonts w:eastAsia="Calibri" w:cs="Times New Roman"/>
          <w:sz w:val="24"/>
          <w:szCs w:val="24"/>
        </w:rPr>
        <w:t>2. It can be inferred from the passage that which of the following discoveries was made during the first era in the history of nutrition?</w:t>
      </w:r>
    </w:p>
    <w:p w14:paraId="31F936D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Certain foods were found to be harmful to good health.        </w:t>
      </w:r>
    </w:p>
    <w:p w14:paraId="40B9872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B. Vitamins were synthesized from foods.</w:t>
      </w:r>
      <w:r w:rsidRPr="008B748B">
        <w:rPr>
          <w:rFonts w:eastAsia="Calibri" w:cs="Times New Roman"/>
          <w:sz w:val="24"/>
          <w:szCs w:val="24"/>
        </w:rPr>
        <w:tab/>
      </w:r>
    </w:p>
    <w:p w14:paraId="2883EEF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Effective techniques of weight loss were determined.  </w:t>
      </w:r>
      <w:r w:rsidRPr="008B748B">
        <w:rPr>
          <w:rFonts w:eastAsia="Calibri" w:cs="Times New Roman"/>
          <w:sz w:val="24"/>
          <w:szCs w:val="24"/>
        </w:rPr>
        <w:tab/>
      </w:r>
    </w:p>
    <w:p w14:paraId="6872575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D.  Protein was recognized as an essential component of diet.</w:t>
      </w:r>
      <w:r w:rsidRPr="008B748B">
        <w:rPr>
          <w:rFonts w:eastAsia="Calibri" w:cs="Times New Roman"/>
          <w:sz w:val="24"/>
          <w:szCs w:val="24"/>
        </w:rPr>
        <w:tab/>
      </w:r>
    </w:p>
    <w:p w14:paraId="058E4D0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The word </w:t>
      </w:r>
      <w:r w:rsidRPr="008B748B">
        <w:rPr>
          <w:rFonts w:eastAsia="Calibri" w:cs="Times New Roman"/>
          <w:b/>
          <w:sz w:val="24"/>
          <w:szCs w:val="24"/>
        </w:rPr>
        <w:t>"tempting"</w:t>
      </w:r>
      <w:r w:rsidRPr="008B748B">
        <w:rPr>
          <w:rFonts w:eastAsia="Calibri" w:cs="Times New Roman"/>
          <w:sz w:val="24"/>
          <w:szCs w:val="24"/>
        </w:rPr>
        <w:t xml:space="preserve"> is closest in meaning to.</w:t>
      </w:r>
    </w:p>
    <w:p w14:paraId="3F2DA889" w14:textId="77777777" w:rsidR="008B748B" w:rsidRPr="008B748B" w:rsidRDefault="008B748B" w:rsidP="008B748B">
      <w:pPr>
        <w:tabs>
          <w:tab w:val="left" w:pos="2481"/>
          <w:tab w:val="left" w:pos="4961"/>
          <w:tab w:val="left" w:pos="7441"/>
        </w:tabs>
        <w:rPr>
          <w:rFonts w:eastAsia="Calibri" w:cs="Times New Roman"/>
          <w:sz w:val="24"/>
          <w:szCs w:val="24"/>
        </w:rPr>
      </w:pPr>
      <w:r w:rsidRPr="008B748B">
        <w:rPr>
          <w:rFonts w:eastAsia="Calibri" w:cs="Times New Roman"/>
          <w:sz w:val="24"/>
          <w:szCs w:val="24"/>
        </w:rPr>
        <w:t xml:space="preserve">   A. realistic</w:t>
      </w:r>
      <w:r w:rsidRPr="008B748B">
        <w:rPr>
          <w:rFonts w:eastAsia="Calibri" w:cs="Times New Roman"/>
          <w:sz w:val="24"/>
          <w:szCs w:val="24"/>
        </w:rPr>
        <w:tab/>
        <w:t xml:space="preserve">   B. necessary</w:t>
      </w:r>
      <w:r w:rsidRPr="008B748B">
        <w:rPr>
          <w:rFonts w:eastAsia="Calibri" w:cs="Times New Roman"/>
          <w:sz w:val="24"/>
          <w:szCs w:val="24"/>
        </w:rPr>
        <w:tab/>
        <w:t xml:space="preserve">    C. correct</w:t>
      </w:r>
      <w:r w:rsidRPr="008B748B">
        <w:rPr>
          <w:rFonts w:eastAsia="Calibri" w:cs="Times New Roman"/>
          <w:sz w:val="24"/>
          <w:szCs w:val="24"/>
        </w:rPr>
        <w:tab/>
        <w:t xml:space="preserve">   D. attractive</w:t>
      </w:r>
      <w:r w:rsidRPr="008B748B">
        <w:rPr>
          <w:rFonts w:eastAsia="Calibri" w:cs="Times New Roman"/>
          <w:sz w:val="24"/>
          <w:szCs w:val="24"/>
        </w:rPr>
        <w:tab/>
      </w:r>
    </w:p>
    <w:p w14:paraId="55A762F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 It can be inferred from the passage that medical schools began to teach concepts of nutrition in order to </w:t>
      </w:r>
    </w:p>
    <w:p w14:paraId="118B82D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encourage medical doctors to apply concepts of nutrition in the treatment of disease</w:t>
      </w:r>
    </w:p>
    <w:p w14:paraId="3027D41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B. support the creation of artificial vitamins</w:t>
      </w:r>
    </w:p>
    <w:p w14:paraId="0300499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convince doctors to conduct experimental vitamin therapies on their patients</w:t>
      </w:r>
      <w:r w:rsidRPr="008B748B">
        <w:rPr>
          <w:rFonts w:eastAsia="Calibri" w:cs="Times New Roman"/>
          <w:sz w:val="24"/>
          <w:szCs w:val="24"/>
        </w:rPr>
        <w:tab/>
      </w:r>
    </w:p>
    <w:p w14:paraId="3D146B3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D. convince medical doctors to participate in research studies on nutrition</w:t>
      </w:r>
    </w:p>
    <w:p w14:paraId="536207C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The word </w:t>
      </w:r>
      <w:r w:rsidRPr="008B748B">
        <w:rPr>
          <w:rFonts w:eastAsia="Calibri" w:cs="Times New Roman"/>
          <w:b/>
          <w:sz w:val="24"/>
          <w:szCs w:val="24"/>
        </w:rPr>
        <w:t>"Reckless"</w:t>
      </w:r>
      <w:r w:rsidRPr="008B748B">
        <w:rPr>
          <w:rFonts w:eastAsia="Calibri" w:cs="Times New Roman"/>
          <w:sz w:val="24"/>
          <w:szCs w:val="24"/>
        </w:rPr>
        <w:t xml:space="preserve"> is closest in meaning to?</w:t>
      </w:r>
    </w:p>
    <w:p w14:paraId="72D061BC" w14:textId="77777777" w:rsidR="008B748B" w:rsidRPr="008B748B" w:rsidRDefault="008B748B" w:rsidP="008B748B">
      <w:pPr>
        <w:tabs>
          <w:tab w:val="left" w:pos="2481"/>
          <w:tab w:val="left" w:pos="4961"/>
          <w:tab w:val="left" w:pos="7441"/>
        </w:tabs>
        <w:rPr>
          <w:rFonts w:eastAsia="Calibri" w:cs="Times New Roman"/>
          <w:sz w:val="24"/>
          <w:szCs w:val="24"/>
        </w:rPr>
      </w:pPr>
      <w:r w:rsidRPr="008B748B">
        <w:rPr>
          <w:rFonts w:eastAsia="Calibri" w:cs="Times New Roman"/>
          <w:sz w:val="24"/>
          <w:szCs w:val="24"/>
        </w:rPr>
        <w:t xml:space="preserve">   A. recorded</w:t>
      </w:r>
      <w:r w:rsidRPr="008B748B">
        <w:rPr>
          <w:rFonts w:eastAsia="Calibri" w:cs="Times New Roman"/>
          <w:sz w:val="24"/>
          <w:szCs w:val="24"/>
        </w:rPr>
        <w:tab/>
        <w:t xml:space="preserve">  B. irresponsible</w:t>
      </w:r>
      <w:r w:rsidRPr="008B748B">
        <w:rPr>
          <w:rFonts w:eastAsia="Calibri" w:cs="Times New Roman"/>
          <w:sz w:val="24"/>
          <w:szCs w:val="24"/>
        </w:rPr>
        <w:tab/>
        <w:t xml:space="preserve">   C. informative</w:t>
      </w:r>
      <w:r w:rsidRPr="008B748B">
        <w:rPr>
          <w:rFonts w:eastAsia="Calibri" w:cs="Times New Roman"/>
          <w:sz w:val="24"/>
          <w:szCs w:val="24"/>
        </w:rPr>
        <w:tab/>
        <w:t xml:space="preserve">   D. urgent</w:t>
      </w:r>
    </w:p>
    <w:p w14:paraId="3F42555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 The word </w:t>
      </w:r>
      <w:r w:rsidRPr="008B748B">
        <w:rPr>
          <w:rFonts w:eastAsia="Calibri" w:cs="Times New Roman"/>
          <w:b/>
          <w:sz w:val="24"/>
          <w:szCs w:val="24"/>
        </w:rPr>
        <w:t>"them"</w:t>
      </w:r>
      <w:r w:rsidRPr="008B748B">
        <w:rPr>
          <w:rFonts w:eastAsia="Calibri" w:cs="Times New Roman"/>
          <w:sz w:val="24"/>
          <w:szCs w:val="24"/>
        </w:rPr>
        <w:t xml:space="preserve"> refers to</w:t>
      </w:r>
    </w:p>
    <w:p w14:paraId="6ED0E81C" w14:textId="77777777" w:rsidR="008B748B" w:rsidRPr="008B748B" w:rsidRDefault="008B748B" w:rsidP="008B748B">
      <w:pPr>
        <w:tabs>
          <w:tab w:val="left" w:pos="2481"/>
          <w:tab w:val="left" w:pos="4961"/>
          <w:tab w:val="left" w:pos="7441"/>
        </w:tabs>
        <w:rPr>
          <w:rFonts w:eastAsia="Calibri" w:cs="Times New Roman"/>
          <w:sz w:val="24"/>
          <w:szCs w:val="24"/>
        </w:rPr>
      </w:pPr>
      <w:r w:rsidRPr="008B748B">
        <w:rPr>
          <w:rFonts w:eastAsia="Calibri" w:cs="Times New Roman"/>
          <w:sz w:val="24"/>
          <w:szCs w:val="24"/>
        </w:rPr>
        <w:t xml:space="preserve">   A. effects</w:t>
      </w:r>
      <w:r w:rsidRPr="008B748B">
        <w:rPr>
          <w:rFonts w:eastAsia="Calibri" w:cs="Times New Roman"/>
          <w:sz w:val="24"/>
          <w:szCs w:val="24"/>
        </w:rPr>
        <w:tab/>
        <w:t xml:space="preserve">  B. vitamins</w:t>
      </w:r>
      <w:r w:rsidRPr="008B748B">
        <w:rPr>
          <w:rFonts w:eastAsia="Calibri" w:cs="Times New Roman"/>
          <w:sz w:val="24"/>
          <w:szCs w:val="24"/>
        </w:rPr>
        <w:tab/>
        <w:t xml:space="preserve">   C. claims</w:t>
      </w:r>
      <w:r w:rsidRPr="008B748B">
        <w:rPr>
          <w:rFonts w:eastAsia="Calibri" w:cs="Times New Roman"/>
          <w:sz w:val="24"/>
          <w:szCs w:val="24"/>
        </w:rPr>
        <w:tab/>
        <w:t xml:space="preserve">   D. therapies</w:t>
      </w:r>
      <w:r w:rsidRPr="008B748B">
        <w:rPr>
          <w:rFonts w:eastAsia="Calibri" w:cs="Times New Roman"/>
          <w:sz w:val="24"/>
          <w:szCs w:val="24"/>
        </w:rPr>
        <w:tab/>
      </w:r>
    </w:p>
    <w:p w14:paraId="5F655D86" w14:textId="77777777" w:rsidR="008B748B" w:rsidRPr="008B748B" w:rsidRDefault="008B748B" w:rsidP="008B748B">
      <w:pPr>
        <w:rPr>
          <w:rFonts w:eastAsia="Calibri" w:cs="Times New Roman"/>
          <w:sz w:val="24"/>
          <w:szCs w:val="24"/>
        </w:rPr>
      </w:pPr>
      <w:r w:rsidRPr="008B748B">
        <w:rPr>
          <w:rFonts w:eastAsia="Calibri" w:cs="Times New Roman"/>
          <w:sz w:val="24"/>
          <w:szCs w:val="24"/>
        </w:rPr>
        <w:t>7. Why did vitamin therapy begin losing favor in the 1950's ?</w:t>
      </w:r>
    </w:p>
    <w:p w14:paraId="4EC1D87D"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Medical schools stopped teaching nutritional concepts      </w:t>
      </w:r>
    </w:p>
    <w:p w14:paraId="7D9B0215"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B. Nutritional research was of poor quality</w:t>
      </w:r>
    </w:p>
    <w:p w14:paraId="3EABD53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The public lost interest in vitamins</w:t>
      </w:r>
    </w:p>
    <w:p w14:paraId="611E927D"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D. Claims for the effectiveness of vitamin therapy were seen to be exaggerated.  </w:t>
      </w:r>
    </w:p>
    <w:p w14:paraId="6CE6AF8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8. The phrase </w:t>
      </w:r>
      <w:r w:rsidRPr="008B748B">
        <w:rPr>
          <w:rFonts w:eastAsia="Calibri" w:cs="Times New Roman"/>
          <w:b/>
          <w:sz w:val="24"/>
          <w:szCs w:val="24"/>
        </w:rPr>
        <w:t>"concomitant with"</w:t>
      </w:r>
      <w:r w:rsidRPr="008B748B">
        <w:rPr>
          <w:rFonts w:eastAsia="Calibri" w:cs="Times New Roman"/>
          <w:sz w:val="24"/>
          <w:szCs w:val="24"/>
        </w:rPr>
        <w:t xml:space="preserve"> is closest in meaning to</w:t>
      </w:r>
    </w:p>
    <w:p w14:paraId="68E7EFDB" w14:textId="77777777" w:rsidR="008B748B" w:rsidRPr="008B748B" w:rsidRDefault="008B748B" w:rsidP="008B748B">
      <w:pPr>
        <w:tabs>
          <w:tab w:val="left" w:pos="4960"/>
        </w:tabs>
        <w:rPr>
          <w:rFonts w:eastAsia="Calibri" w:cs="Times New Roman"/>
          <w:sz w:val="24"/>
          <w:szCs w:val="24"/>
        </w:rPr>
      </w:pPr>
      <w:r w:rsidRPr="008B748B">
        <w:rPr>
          <w:rFonts w:eastAsia="Calibri" w:cs="Times New Roman"/>
          <w:sz w:val="24"/>
          <w:szCs w:val="24"/>
        </w:rPr>
        <w:t xml:space="preserve">   A. in dispute with            B. prior to</w:t>
      </w:r>
      <w:r w:rsidRPr="008B748B">
        <w:rPr>
          <w:rFonts w:eastAsia="Calibri" w:cs="Times New Roman"/>
          <w:sz w:val="24"/>
          <w:szCs w:val="24"/>
        </w:rPr>
        <w:tab/>
        <w:t xml:space="preserve">    C. in conjunction with     D. in regard to</w:t>
      </w:r>
    </w:p>
    <w:p w14:paraId="24E9987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The word </w:t>
      </w:r>
      <w:r w:rsidRPr="008B748B">
        <w:rPr>
          <w:rFonts w:eastAsia="Calibri" w:cs="Times New Roman"/>
          <w:b/>
          <w:sz w:val="24"/>
          <w:szCs w:val="24"/>
        </w:rPr>
        <w:t>"skyrocketing"</w:t>
      </w:r>
      <w:r w:rsidRPr="008B748B">
        <w:rPr>
          <w:rFonts w:eastAsia="Calibri" w:cs="Times New Roman"/>
          <w:sz w:val="24"/>
          <w:szCs w:val="24"/>
        </w:rPr>
        <w:t xml:space="preserve"> is closest in meaning to</w:t>
      </w:r>
    </w:p>
    <w:p w14:paraId="308B33B9" w14:textId="77777777" w:rsidR="008B748B" w:rsidRPr="008B748B" w:rsidRDefault="008B748B" w:rsidP="008B748B">
      <w:pPr>
        <w:tabs>
          <w:tab w:val="left" w:pos="4960"/>
        </w:tabs>
        <w:rPr>
          <w:rFonts w:eastAsia="Calibri" w:cs="Times New Roman"/>
          <w:sz w:val="24"/>
          <w:szCs w:val="24"/>
        </w:rPr>
      </w:pPr>
      <w:r w:rsidRPr="008B748B">
        <w:rPr>
          <w:rFonts w:eastAsia="Calibri" w:cs="Times New Roman"/>
          <w:sz w:val="24"/>
          <w:szCs w:val="24"/>
        </w:rPr>
        <w:t xml:space="preserve">   A. internationally popular    B. increasing rapidly     C. surprising</w:t>
      </w:r>
      <w:r w:rsidRPr="008B748B">
        <w:rPr>
          <w:rFonts w:eastAsia="Calibri" w:cs="Times New Roman"/>
          <w:sz w:val="24"/>
          <w:szCs w:val="24"/>
        </w:rPr>
        <w:tab/>
        <w:t xml:space="preserve">                    D. acceptable</w:t>
      </w:r>
    </w:p>
    <w:p w14:paraId="674C0AE9" w14:textId="77777777" w:rsidR="008B748B" w:rsidRPr="008B748B" w:rsidRDefault="008B748B" w:rsidP="008B748B">
      <w:pPr>
        <w:rPr>
          <w:rFonts w:eastAsia="Calibri" w:cs="Times New Roman"/>
          <w:sz w:val="24"/>
          <w:szCs w:val="24"/>
        </w:rPr>
      </w:pPr>
      <w:r w:rsidRPr="008B748B">
        <w:rPr>
          <w:rFonts w:eastAsia="Calibri" w:cs="Times New Roman"/>
          <w:sz w:val="24"/>
          <w:szCs w:val="24"/>
        </w:rPr>
        <w:t>10. The paragraph following the passage most probably discusses</w:t>
      </w:r>
    </w:p>
    <w:p w14:paraId="6B4B6A2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 Why nutrition education lost its appeal</w:t>
      </w:r>
      <w:r w:rsidRPr="008B748B">
        <w:rPr>
          <w:rFonts w:eastAsia="Calibri" w:cs="Times New Roman"/>
          <w:sz w:val="24"/>
          <w:szCs w:val="24"/>
        </w:rPr>
        <w:tab/>
        <w:t xml:space="preserve">   B. Problems associated with undernutrition</w:t>
      </w:r>
    </w:p>
    <w:p w14:paraId="47344E6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C. The fourth era of nutrition history</w:t>
      </w:r>
      <w:r w:rsidRPr="008B748B">
        <w:rPr>
          <w:rFonts w:eastAsia="Calibri" w:cs="Times New Roman"/>
          <w:sz w:val="24"/>
          <w:szCs w:val="24"/>
        </w:rPr>
        <w:tab/>
      </w:r>
      <w:r w:rsidRPr="008B748B">
        <w:rPr>
          <w:rFonts w:eastAsia="Calibri" w:cs="Times New Roman"/>
          <w:sz w:val="24"/>
          <w:szCs w:val="24"/>
        </w:rPr>
        <w:tab/>
        <w:t xml:space="preserve">   D. How drug companies became successful</w:t>
      </w:r>
    </w:p>
    <w:p w14:paraId="3CAFD4F3" w14:textId="77777777" w:rsidR="008B748B" w:rsidRPr="008B748B" w:rsidRDefault="008B748B" w:rsidP="008B748B">
      <w:pPr>
        <w:autoSpaceDE w:val="0"/>
        <w:autoSpaceDN w:val="0"/>
        <w:adjustRightInd w:val="0"/>
        <w:ind w:left="720"/>
        <w:rPr>
          <w:rFonts w:eastAsia="Calibri" w:cs="Times New Roman"/>
          <w:sz w:val="24"/>
          <w:szCs w:val="24"/>
        </w:rPr>
      </w:pPr>
      <w:r w:rsidRPr="008B748B">
        <w:rPr>
          <w:rFonts w:eastAsia="Calibri" w:cs="Times New Roman"/>
          <w:sz w:val="24"/>
          <w:szCs w:val="24"/>
        </w:rPr>
        <w:t>1. A</w:t>
      </w:r>
      <w:r w:rsidRPr="008B748B">
        <w:rPr>
          <w:rFonts w:eastAsia="Calibri" w:cs="Times New Roman"/>
          <w:sz w:val="24"/>
          <w:szCs w:val="24"/>
        </w:rPr>
        <w:tab/>
        <w:t>2. D</w:t>
      </w:r>
      <w:r w:rsidRPr="008B748B">
        <w:rPr>
          <w:rFonts w:eastAsia="Calibri" w:cs="Times New Roman"/>
          <w:sz w:val="24"/>
          <w:szCs w:val="24"/>
        </w:rPr>
        <w:tab/>
        <w:t>3. D</w:t>
      </w:r>
      <w:r w:rsidRPr="008B748B">
        <w:rPr>
          <w:rFonts w:eastAsia="Calibri" w:cs="Times New Roman"/>
          <w:sz w:val="24"/>
          <w:szCs w:val="24"/>
        </w:rPr>
        <w:tab/>
        <w:t>4. A</w:t>
      </w:r>
      <w:r w:rsidRPr="008B748B">
        <w:rPr>
          <w:rFonts w:eastAsia="Calibri" w:cs="Times New Roman"/>
          <w:sz w:val="24"/>
          <w:szCs w:val="24"/>
        </w:rPr>
        <w:tab/>
        <w:t>5. B</w:t>
      </w:r>
      <w:r w:rsidRPr="008B748B">
        <w:rPr>
          <w:rFonts w:eastAsia="Calibri" w:cs="Times New Roman"/>
          <w:sz w:val="24"/>
          <w:szCs w:val="24"/>
        </w:rPr>
        <w:tab/>
        <w:t>6. B</w:t>
      </w:r>
      <w:r w:rsidRPr="008B748B">
        <w:rPr>
          <w:rFonts w:eastAsia="Calibri" w:cs="Times New Roman"/>
          <w:sz w:val="24"/>
          <w:szCs w:val="24"/>
        </w:rPr>
        <w:tab/>
        <w:t>7. D</w:t>
      </w:r>
      <w:r w:rsidRPr="008B748B">
        <w:rPr>
          <w:rFonts w:eastAsia="Calibri" w:cs="Times New Roman"/>
          <w:sz w:val="24"/>
          <w:szCs w:val="24"/>
        </w:rPr>
        <w:tab/>
        <w:t>8. C</w:t>
      </w:r>
      <w:r w:rsidRPr="008B748B">
        <w:rPr>
          <w:rFonts w:eastAsia="Calibri" w:cs="Times New Roman"/>
          <w:sz w:val="24"/>
          <w:szCs w:val="24"/>
        </w:rPr>
        <w:tab/>
        <w:t>9. B      10. C</w:t>
      </w:r>
    </w:p>
    <w:p w14:paraId="408955D4" w14:textId="77777777" w:rsidR="008B748B" w:rsidRPr="008B748B" w:rsidRDefault="008B748B" w:rsidP="008B748B">
      <w:pPr>
        <w:tabs>
          <w:tab w:val="left" w:pos="360"/>
          <w:tab w:val="left" w:pos="2700"/>
          <w:tab w:val="left" w:pos="5040"/>
          <w:tab w:val="left" w:pos="7335"/>
          <w:tab w:val="left" w:pos="7380"/>
          <w:tab w:val="left" w:pos="7920"/>
        </w:tabs>
        <w:outlineLvl w:val="0"/>
        <w:rPr>
          <w:rFonts w:eastAsia="Calibri" w:cs="Times New Roman"/>
          <w:b/>
          <w:sz w:val="24"/>
          <w:szCs w:val="24"/>
        </w:rPr>
      </w:pPr>
      <w:r w:rsidRPr="008B748B">
        <w:rPr>
          <w:rFonts w:eastAsia="Calibri" w:cs="Times New Roman"/>
          <w:b/>
          <w:sz w:val="24"/>
          <w:szCs w:val="24"/>
        </w:rPr>
        <w:t>188. Read the passage and circle the letter A, B, C or D to indicate the correct answer to each of the  questions .</w:t>
      </w:r>
    </w:p>
    <w:p w14:paraId="6FAE80E7" w14:textId="77777777" w:rsidR="008B748B" w:rsidRPr="008B748B" w:rsidRDefault="008B748B" w:rsidP="008B748B">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8B748B">
        <w:rPr>
          <w:rFonts w:eastAsia="Times New Roman" w:cs="Times New Roman"/>
          <w:sz w:val="24"/>
          <w:szCs w:val="24"/>
        </w:rPr>
        <w:lastRenderedPageBreak/>
        <w:tab/>
        <w:t xml:space="preserve"> Choosing a career may be one of the hardest jobs you ever have, and it must be done with care. View a career as an opportunity to do something you love, not simply as a way to earn a living. Investing the time and effort to thoroughly explore your options can mean the difference between finding a stimulating and rewarding career and move from job to unsatisfying job in an attempt to find the right one. Work influences virtually every aspect of your life, from your choice of friends to where you live. Here are just a few of the factors to consider.</w:t>
      </w:r>
    </w:p>
    <w:p w14:paraId="1494046C" w14:textId="77777777" w:rsidR="008B748B" w:rsidRPr="008B748B" w:rsidRDefault="008B748B" w:rsidP="008B748B">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8B748B">
        <w:rPr>
          <w:rFonts w:eastAsia="Times New Roman" w:cs="Times New Roman"/>
          <w:sz w:val="24"/>
          <w:szCs w:val="24"/>
        </w:rPr>
        <w:tab/>
        <w:t xml:space="preserve">Deciding what matters most to you is essential to making the right decision. You may want to begin by </w:t>
      </w:r>
      <w:r w:rsidRPr="008B748B">
        <w:rPr>
          <w:rFonts w:eastAsia="Times New Roman" w:cs="Times New Roman"/>
          <w:b/>
          <w:sz w:val="24"/>
          <w:szCs w:val="24"/>
        </w:rPr>
        <w:t>assessing</w:t>
      </w:r>
      <w:r w:rsidRPr="008B748B">
        <w:rPr>
          <w:rFonts w:eastAsia="Times New Roman" w:cs="Times New Roman"/>
          <w:sz w:val="24"/>
          <w:szCs w:val="24"/>
        </w:rPr>
        <w:t xml:space="preserve"> your likes, dislikes, strengths, and weaknesses. Think about the classes, hobbies, and surroundings that you find most appealing. Ask yourself questions, such as “Would you like to travel ? Do you want to work with children ? Are you more suited to solitary or cooperative work ?” </w:t>
      </w:r>
      <w:r w:rsidRPr="008B748B">
        <w:rPr>
          <w:rFonts w:eastAsia="Times New Roman" w:cs="Times New Roman"/>
          <w:b/>
          <w:sz w:val="24"/>
          <w:szCs w:val="24"/>
        </w:rPr>
        <w:t>There are no right or wrong answers</w:t>
      </w:r>
      <w:r w:rsidRPr="008B748B">
        <w:rPr>
          <w:rFonts w:eastAsia="Times New Roman" w:cs="Times New Roman"/>
          <w:sz w:val="24"/>
          <w:szCs w:val="24"/>
        </w:rPr>
        <w:t xml:space="preserve"> ; only you know what is important to you. Determine which job features you require, which ones you would prefer, and which ones you cannot accept. Then rank </w:t>
      </w:r>
      <w:r w:rsidRPr="008B748B">
        <w:rPr>
          <w:rFonts w:eastAsia="Times New Roman" w:cs="Times New Roman"/>
          <w:b/>
          <w:sz w:val="24"/>
          <w:szCs w:val="24"/>
        </w:rPr>
        <w:t xml:space="preserve">them </w:t>
      </w:r>
      <w:r w:rsidRPr="008B748B">
        <w:rPr>
          <w:rFonts w:eastAsia="Times New Roman" w:cs="Times New Roman"/>
          <w:sz w:val="24"/>
          <w:szCs w:val="24"/>
        </w:rPr>
        <w:t>in order of importance to you.</w:t>
      </w:r>
    </w:p>
    <w:p w14:paraId="0D7A694C" w14:textId="77777777" w:rsidR="008B748B" w:rsidRPr="008B748B" w:rsidRDefault="008B748B" w:rsidP="008B748B">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8B748B">
        <w:rPr>
          <w:rFonts w:eastAsia="Times New Roman" w:cs="Times New Roman"/>
          <w:sz w:val="24"/>
          <w:szCs w:val="24"/>
        </w:rPr>
        <w:tab/>
        <w:t>The setting of the job is one factor to take into account. You may not want to sit at a desk all day. If not, there are diversity occupation – building inspector, supervisor, real estate agent – that involve a great deal of time away from the office. Geographical location may be a concern, and employment in some fields in concentrated in certain regions. Advertising job can generally be found only in large cities. On the other hand, many industries such as hospitality, law education, and retail sales are found in all regions of the country.</w:t>
      </w:r>
    </w:p>
    <w:p w14:paraId="2C2635B8" w14:textId="77777777" w:rsidR="008B748B" w:rsidRPr="008B748B" w:rsidRDefault="008B748B" w:rsidP="008B748B">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8B748B">
        <w:rPr>
          <w:rFonts w:eastAsia="Times New Roman" w:cs="Times New Roman"/>
          <w:sz w:val="24"/>
          <w:szCs w:val="24"/>
        </w:rPr>
        <w:tab/>
        <w:t xml:space="preserve">If a high salary is important to you, do not judge a career by its starting wages. Many jobs, such as insurance sales, offers relatively low starting salaries; however, pay substantially increases along with your experience, additional training, promotions and commission. </w:t>
      </w:r>
    </w:p>
    <w:p w14:paraId="50E794A8" w14:textId="77777777" w:rsidR="008B748B" w:rsidRPr="008B748B" w:rsidRDefault="008B748B" w:rsidP="008B748B">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8B748B">
        <w:rPr>
          <w:rFonts w:eastAsia="Times New Roman" w:cs="Times New Roman"/>
          <w:sz w:val="24"/>
          <w:szCs w:val="24"/>
        </w:rPr>
        <w:tab/>
        <w:t xml:space="preserve">Don’t rule out any occupation without learning more about it. Some industries </w:t>
      </w:r>
      <w:r w:rsidRPr="008B748B">
        <w:rPr>
          <w:rFonts w:eastAsia="Times New Roman" w:cs="Times New Roman"/>
          <w:b/>
          <w:sz w:val="24"/>
          <w:szCs w:val="24"/>
        </w:rPr>
        <w:t>evoke</w:t>
      </w:r>
      <w:r w:rsidRPr="008B748B">
        <w:rPr>
          <w:rFonts w:eastAsia="Times New Roman" w:cs="Times New Roman"/>
          <w:sz w:val="24"/>
          <w:szCs w:val="24"/>
        </w:rPr>
        <w:t xml:space="preserve"> positive or negative associations. The traveling life of a flight attendant appears glamorous, while </w:t>
      </w:r>
      <w:r w:rsidRPr="008B748B">
        <w:rPr>
          <w:rFonts w:eastAsia="Times New Roman" w:cs="Times New Roman"/>
          <w:b/>
          <w:sz w:val="24"/>
          <w:szCs w:val="24"/>
        </w:rPr>
        <w:t>that</w:t>
      </w:r>
      <w:r w:rsidRPr="008B748B">
        <w:rPr>
          <w:rFonts w:eastAsia="Times New Roman" w:cs="Times New Roman"/>
          <w:sz w:val="24"/>
          <w:szCs w:val="24"/>
        </w:rPr>
        <w:t xml:space="preserve"> of a plumber does not. Remember that many jobs are not what they appear to be at first, and may have merits or demerits that are less obvious. Flight attendants must work </w:t>
      </w:r>
      <w:r w:rsidRPr="008B748B">
        <w:rPr>
          <w:rFonts w:eastAsia="Times New Roman" w:cs="Times New Roman"/>
          <w:b/>
          <w:sz w:val="24"/>
          <w:szCs w:val="24"/>
        </w:rPr>
        <w:t>long, grueling hours</w:t>
      </w:r>
      <w:r w:rsidRPr="008B748B">
        <w:rPr>
          <w:rFonts w:eastAsia="Times New Roman" w:cs="Times New Roman"/>
          <w:sz w:val="24"/>
          <w:szCs w:val="24"/>
        </w:rPr>
        <w:t xml:space="preserve"> </w:t>
      </w:r>
      <w:r w:rsidRPr="008B748B">
        <w:rPr>
          <w:rFonts w:eastAsia="Times New Roman" w:cs="Times New Roman"/>
          <w:b/>
          <w:sz w:val="24"/>
          <w:szCs w:val="24"/>
        </w:rPr>
        <w:t>without sleeps</w:t>
      </w:r>
      <w:r w:rsidRPr="008B748B">
        <w:rPr>
          <w:rFonts w:eastAsia="Times New Roman" w:cs="Times New Roman"/>
          <w:sz w:val="24"/>
          <w:szCs w:val="24"/>
        </w:rPr>
        <w:t>, whereas plumbers can be as highly paid as some doctors. Another point to consider is that as you mature, you will likely develop new interests and skills that may point the way to new opportunities. The choice you make today need not be your final one.</w:t>
      </w:r>
    </w:p>
    <w:p w14:paraId="5F3ECF70" w14:textId="77777777" w:rsidR="008B748B" w:rsidRPr="008B748B" w:rsidRDefault="008B748B" w:rsidP="008B748B">
      <w:pPr>
        <w:widowControl w:val="0"/>
        <w:tabs>
          <w:tab w:val="left" w:pos="2340"/>
          <w:tab w:val="left" w:pos="4140"/>
          <w:tab w:val="left" w:pos="5940"/>
        </w:tabs>
        <w:autoSpaceDE w:val="0"/>
        <w:autoSpaceDN w:val="0"/>
        <w:jc w:val="both"/>
        <w:outlineLvl w:val="0"/>
        <w:rPr>
          <w:rFonts w:eastAsia="Times New Roman" w:cs="Times New Roman"/>
          <w:sz w:val="24"/>
          <w:szCs w:val="24"/>
        </w:rPr>
      </w:pPr>
    </w:p>
    <w:p w14:paraId="07A8F6CC"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1. The word </w:t>
      </w:r>
      <w:r w:rsidRPr="008B748B">
        <w:rPr>
          <w:rFonts w:eastAsia="Times New Roman" w:cs="Times New Roman"/>
          <w:b/>
          <w:sz w:val="24"/>
          <w:szCs w:val="24"/>
        </w:rPr>
        <w:t>“assessing”</w:t>
      </w:r>
      <w:r w:rsidRPr="008B748B">
        <w:rPr>
          <w:rFonts w:eastAsia="Times New Roman" w:cs="Times New Roman"/>
          <w:sz w:val="24"/>
          <w:szCs w:val="24"/>
        </w:rPr>
        <w:t xml:space="preserve"> in paragraph 2 could best be replaced by</w:t>
      </w:r>
    </w:p>
    <w:p w14:paraId="7810B44B"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A. discovering</w:t>
      </w:r>
      <w:r w:rsidRPr="008B748B">
        <w:rPr>
          <w:rFonts w:eastAsia="Times New Roman" w:cs="Times New Roman"/>
          <w:sz w:val="24"/>
          <w:szCs w:val="24"/>
        </w:rPr>
        <w:tab/>
      </w:r>
      <w:r w:rsidRPr="008B748B">
        <w:rPr>
          <w:rFonts w:eastAsia="Times New Roman" w:cs="Times New Roman"/>
          <w:sz w:val="24"/>
          <w:szCs w:val="24"/>
          <w:lang w:val="vi-VN"/>
        </w:rPr>
        <w:t xml:space="preserve">   </w:t>
      </w:r>
      <w:r w:rsidRPr="008B748B">
        <w:rPr>
          <w:rFonts w:eastAsia="Times New Roman" w:cs="Times New Roman"/>
          <w:sz w:val="24"/>
          <w:szCs w:val="24"/>
        </w:rPr>
        <w:t>B. considering</w:t>
      </w:r>
      <w:r w:rsidRPr="008B748B">
        <w:rPr>
          <w:rFonts w:eastAsia="Times New Roman" w:cs="Times New Roman"/>
          <w:sz w:val="24"/>
          <w:szCs w:val="24"/>
        </w:rPr>
        <w:tab/>
      </w:r>
      <w:r w:rsidRPr="008B748B">
        <w:rPr>
          <w:rFonts w:eastAsia="Times New Roman" w:cs="Times New Roman"/>
          <w:sz w:val="24"/>
          <w:szCs w:val="24"/>
          <w:lang w:val="vi-VN"/>
        </w:rPr>
        <w:t xml:space="preserve">                </w:t>
      </w:r>
      <w:r w:rsidRPr="008B748B">
        <w:rPr>
          <w:rFonts w:eastAsia="Times New Roman" w:cs="Times New Roman"/>
          <w:sz w:val="24"/>
          <w:szCs w:val="24"/>
        </w:rPr>
        <w:t>C. measuring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lang w:val="vi-VN"/>
        </w:rPr>
        <w:t xml:space="preserve">   </w:t>
      </w:r>
      <w:r w:rsidRPr="008B748B">
        <w:rPr>
          <w:rFonts w:eastAsia="Times New Roman" w:cs="Times New Roman"/>
          <w:sz w:val="24"/>
          <w:szCs w:val="24"/>
        </w:rPr>
        <w:t xml:space="preserve">D. disposing </w:t>
      </w:r>
    </w:p>
    <w:p w14:paraId="33E18653"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2. The author states that </w:t>
      </w:r>
      <w:r w:rsidRPr="008B748B">
        <w:rPr>
          <w:rFonts w:eastAsia="Times New Roman" w:cs="Times New Roman"/>
          <w:b/>
          <w:sz w:val="24"/>
          <w:szCs w:val="24"/>
        </w:rPr>
        <w:t>“There are no right or wrong answers”</w:t>
      </w:r>
      <w:r w:rsidRPr="008B748B">
        <w:rPr>
          <w:rFonts w:eastAsia="Times New Roman" w:cs="Times New Roman"/>
          <w:sz w:val="24"/>
          <w:szCs w:val="24"/>
        </w:rPr>
        <w:t xml:space="preserve"> in order to ____</w:t>
      </w:r>
    </w:p>
    <w:p w14:paraId="6DEAF956" w14:textId="77777777" w:rsidR="008B748B" w:rsidRPr="008B748B" w:rsidRDefault="008B748B" w:rsidP="008B748B">
      <w:pPr>
        <w:widowControl w:val="0"/>
        <w:tabs>
          <w:tab w:val="left" w:pos="360"/>
          <w:tab w:val="left" w:pos="48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w:t>
      </w:r>
      <w:r w:rsidRPr="008B748B">
        <w:rPr>
          <w:rFonts w:eastAsia="Times New Roman" w:cs="Times New Roman"/>
          <w:sz w:val="24"/>
          <w:szCs w:val="24"/>
        </w:rPr>
        <w:tab/>
        <w:t>A. emphasize that each person’s answers will be different.</w:t>
      </w:r>
    </w:p>
    <w:p w14:paraId="6A6C5A9D" w14:textId="77777777" w:rsidR="008B748B" w:rsidRPr="008B748B" w:rsidRDefault="008B748B" w:rsidP="008B748B">
      <w:pPr>
        <w:widowControl w:val="0"/>
        <w:tabs>
          <w:tab w:val="left" w:pos="360"/>
          <w:tab w:val="left" w:pos="72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ab/>
        <w:t>B. show that answering the questions is a long and difficult process.</w:t>
      </w:r>
    </w:p>
    <w:p w14:paraId="59DD3B56" w14:textId="77777777" w:rsidR="008B748B" w:rsidRPr="008B748B" w:rsidRDefault="008B748B" w:rsidP="008B748B">
      <w:pPr>
        <w:widowControl w:val="0"/>
        <w:tabs>
          <w:tab w:val="left" w:pos="360"/>
          <w:tab w:val="left" w:pos="480"/>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C. indicate that the answers are not really important.</w:t>
      </w:r>
    </w:p>
    <w:p w14:paraId="173A2737"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      D. indicate that each person’s answers may change over time. </w:t>
      </w:r>
    </w:p>
    <w:p w14:paraId="2CFF1BB5"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3.  The word </w:t>
      </w:r>
      <w:r w:rsidRPr="008B748B">
        <w:rPr>
          <w:rFonts w:eastAsia="Times New Roman" w:cs="Times New Roman"/>
          <w:b/>
          <w:sz w:val="24"/>
          <w:szCs w:val="24"/>
        </w:rPr>
        <w:t>“them”</w:t>
      </w:r>
      <w:r w:rsidRPr="008B748B">
        <w:rPr>
          <w:rFonts w:eastAsia="Times New Roman" w:cs="Times New Roman"/>
          <w:sz w:val="24"/>
          <w:szCs w:val="24"/>
        </w:rPr>
        <w:t xml:space="preserve"> in paragraph 2 refers to       </w:t>
      </w:r>
    </w:p>
    <w:p w14:paraId="51D6C778" w14:textId="77777777" w:rsidR="008B748B" w:rsidRPr="008B748B" w:rsidRDefault="008B748B" w:rsidP="008B748B">
      <w:pPr>
        <w:widowControl w:val="0"/>
        <w:tabs>
          <w:tab w:val="left" w:pos="2340"/>
          <w:tab w:val="left" w:pos="4140"/>
          <w:tab w:val="left" w:pos="558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      A. questions</w:t>
      </w:r>
      <w:r w:rsidRPr="008B748B">
        <w:rPr>
          <w:rFonts w:eastAsia="Times New Roman" w:cs="Times New Roman"/>
          <w:sz w:val="24"/>
          <w:szCs w:val="24"/>
        </w:rPr>
        <w:tab/>
        <w:t xml:space="preserve"> </w:t>
      </w:r>
      <w:r w:rsidRPr="008B748B">
        <w:rPr>
          <w:rFonts w:eastAsia="Times New Roman" w:cs="Times New Roman"/>
          <w:sz w:val="24"/>
          <w:szCs w:val="24"/>
          <w:lang w:val="vi-VN"/>
        </w:rPr>
        <w:t xml:space="preserve"> </w:t>
      </w:r>
      <w:r w:rsidRPr="008B748B">
        <w:rPr>
          <w:rFonts w:eastAsia="Times New Roman" w:cs="Times New Roman"/>
          <w:sz w:val="24"/>
          <w:szCs w:val="24"/>
        </w:rPr>
        <w:t>B. answers</w:t>
      </w:r>
      <w:r w:rsidRPr="008B748B">
        <w:rPr>
          <w:rFonts w:eastAsia="Times New Roman" w:cs="Times New Roman"/>
          <w:sz w:val="24"/>
          <w:szCs w:val="24"/>
        </w:rPr>
        <w:tab/>
      </w:r>
      <w:r w:rsidRPr="008B748B">
        <w:rPr>
          <w:rFonts w:eastAsia="Times New Roman" w:cs="Times New Roman"/>
          <w:sz w:val="24"/>
          <w:szCs w:val="24"/>
          <w:lang w:val="vi-VN"/>
        </w:rPr>
        <w:t xml:space="preserve">                </w:t>
      </w:r>
      <w:r w:rsidRPr="008B748B">
        <w:rPr>
          <w:rFonts w:eastAsia="Times New Roman" w:cs="Times New Roman"/>
          <w:sz w:val="24"/>
          <w:szCs w:val="24"/>
        </w:rPr>
        <w:t>C. features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lang w:val="vi-VN"/>
        </w:rPr>
        <w:t xml:space="preserve">     </w:t>
      </w:r>
      <w:r w:rsidRPr="008B748B">
        <w:rPr>
          <w:rFonts w:eastAsia="Times New Roman" w:cs="Times New Roman"/>
          <w:sz w:val="24"/>
          <w:szCs w:val="24"/>
        </w:rPr>
        <w:t>D. jobs</w:t>
      </w:r>
    </w:p>
    <w:p w14:paraId="37AF22D5"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4. According to paragraph 3, which of the following fields is </w:t>
      </w:r>
      <w:r w:rsidRPr="008B748B">
        <w:rPr>
          <w:rFonts w:eastAsia="Times New Roman" w:cs="Times New Roman"/>
          <w:b/>
          <w:sz w:val="24"/>
          <w:szCs w:val="24"/>
        </w:rPr>
        <w:t>NOT</w:t>
      </w:r>
      <w:r w:rsidRPr="008B748B">
        <w:rPr>
          <w:rFonts w:eastAsia="Times New Roman" w:cs="Times New Roman"/>
          <w:sz w:val="24"/>
          <w:szCs w:val="24"/>
        </w:rPr>
        <w:t xml:space="preserve"> suitable for a person who does not want  to live in a big city ?   </w:t>
      </w:r>
      <w:r w:rsidRPr="008B748B">
        <w:rPr>
          <w:rFonts w:eastAsia="Times New Roman" w:cs="Times New Roman"/>
          <w:sz w:val="24"/>
          <w:szCs w:val="24"/>
        </w:rPr>
        <w:tab/>
        <w:t xml:space="preserve"> </w:t>
      </w:r>
    </w:p>
    <w:p w14:paraId="54D80FDB"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     A. plumbing</w:t>
      </w:r>
      <w:r w:rsidRPr="008B748B">
        <w:rPr>
          <w:rFonts w:eastAsia="Times New Roman" w:cs="Times New Roman"/>
          <w:sz w:val="24"/>
          <w:szCs w:val="24"/>
        </w:rPr>
        <w:tab/>
        <w:t xml:space="preserve">  B. law</w:t>
      </w:r>
      <w:r w:rsidRPr="008B748B">
        <w:rPr>
          <w:rFonts w:eastAsia="Times New Roman" w:cs="Times New Roman"/>
          <w:sz w:val="24"/>
          <w:szCs w:val="24"/>
        </w:rPr>
        <w:tab/>
        <w:t xml:space="preserve">                 C. retail sales</w:t>
      </w:r>
      <w:r w:rsidRPr="008B748B">
        <w:rPr>
          <w:rFonts w:eastAsia="Times New Roman" w:cs="Times New Roman"/>
          <w:sz w:val="24"/>
          <w:szCs w:val="24"/>
        </w:rPr>
        <w:tab/>
        <w:t xml:space="preserve">   </w:t>
      </w:r>
      <w:r w:rsidRPr="008B748B">
        <w:rPr>
          <w:rFonts w:eastAsia="Times New Roman" w:cs="Times New Roman"/>
          <w:sz w:val="24"/>
          <w:szCs w:val="24"/>
        </w:rPr>
        <w:tab/>
        <w:t xml:space="preserve"> </w:t>
      </w:r>
      <w:r w:rsidRPr="008B748B">
        <w:rPr>
          <w:rFonts w:eastAsia="Times New Roman" w:cs="Times New Roman"/>
          <w:sz w:val="24"/>
          <w:szCs w:val="24"/>
          <w:lang w:val="vi-VN"/>
        </w:rPr>
        <w:t xml:space="preserve">     </w:t>
      </w:r>
      <w:r w:rsidRPr="008B748B">
        <w:rPr>
          <w:rFonts w:eastAsia="Times New Roman" w:cs="Times New Roman"/>
          <w:sz w:val="24"/>
          <w:szCs w:val="24"/>
        </w:rPr>
        <w:t>D. advertising</w:t>
      </w:r>
    </w:p>
    <w:p w14:paraId="7FE53386"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5. It can be inferred from the paragraph 4 that</w:t>
      </w:r>
    </w:p>
    <w:p w14:paraId="16F69C42" w14:textId="77777777" w:rsidR="008B748B" w:rsidRPr="008B748B" w:rsidRDefault="008B748B" w:rsidP="008B748B">
      <w:pPr>
        <w:widowControl w:val="0"/>
        <w:tabs>
          <w:tab w:val="left" w:pos="600"/>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A. jobs in insurance sales are generally not well-paid.</w:t>
      </w:r>
    </w:p>
    <w:p w14:paraId="0DD55E21"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B. insurance sales people can earn high salary later in their career.</w:t>
      </w:r>
    </w:p>
    <w:p w14:paraId="4D88DCC6"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C. people should constantly work toward the next promotion.</w:t>
      </w:r>
    </w:p>
    <w:p w14:paraId="168A6808"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D. a starting salary should be an important consideration in choosing a career.</w:t>
      </w:r>
    </w:p>
    <w:p w14:paraId="56C5B50D"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6.  The word </w:t>
      </w:r>
      <w:r w:rsidRPr="008B748B">
        <w:rPr>
          <w:rFonts w:eastAsia="Times New Roman" w:cs="Times New Roman"/>
          <w:b/>
          <w:sz w:val="24"/>
          <w:szCs w:val="24"/>
        </w:rPr>
        <w:t>“evoke”</w:t>
      </w:r>
      <w:r w:rsidRPr="008B748B">
        <w:rPr>
          <w:rFonts w:eastAsia="Times New Roman" w:cs="Times New Roman"/>
          <w:sz w:val="24"/>
          <w:szCs w:val="24"/>
        </w:rPr>
        <w:t xml:space="preserve"> in paragraph 5 is closest in meaning to</w:t>
      </w:r>
    </w:p>
    <w:p w14:paraId="79BF8BC3" w14:textId="77777777" w:rsidR="008B748B" w:rsidRPr="008B748B" w:rsidRDefault="008B748B" w:rsidP="008B748B">
      <w:pPr>
        <w:widowControl w:val="0"/>
        <w:tabs>
          <w:tab w:val="left" w:pos="720"/>
          <w:tab w:val="left" w:pos="2520"/>
          <w:tab w:val="left" w:pos="2700"/>
          <w:tab w:val="left" w:pos="4320"/>
          <w:tab w:val="left" w:pos="4500"/>
          <w:tab w:val="left" w:pos="5040"/>
          <w:tab w:val="left" w:pos="6300"/>
        </w:tabs>
        <w:autoSpaceDE w:val="0"/>
        <w:autoSpaceDN w:val="0"/>
        <w:rPr>
          <w:rFonts w:eastAsia="Times New Roman" w:cs="Times New Roman"/>
          <w:sz w:val="24"/>
          <w:szCs w:val="24"/>
        </w:rPr>
      </w:pPr>
      <w:r w:rsidRPr="008B748B">
        <w:rPr>
          <w:rFonts w:eastAsia="Times New Roman" w:cs="Times New Roman"/>
          <w:sz w:val="24"/>
          <w:szCs w:val="24"/>
        </w:rPr>
        <w:lastRenderedPageBreak/>
        <w:t xml:space="preserve">     A. agree on</w:t>
      </w:r>
      <w:r w:rsidRPr="008B748B">
        <w:rPr>
          <w:rFonts w:eastAsia="Times New Roman" w:cs="Times New Roman"/>
          <w:sz w:val="24"/>
          <w:szCs w:val="24"/>
        </w:rPr>
        <w:tab/>
        <w:t>B. bring to mind</w:t>
      </w:r>
      <w:r w:rsidRPr="008B748B">
        <w:rPr>
          <w:rFonts w:eastAsia="Times New Roman" w:cs="Times New Roman"/>
          <w:sz w:val="24"/>
          <w:szCs w:val="24"/>
        </w:rPr>
        <w:tab/>
      </w:r>
      <w:r w:rsidRPr="008B748B">
        <w:rPr>
          <w:rFonts w:eastAsia="Times New Roman" w:cs="Times New Roman"/>
          <w:sz w:val="24"/>
          <w:szCs w:val="24"/>
        </w:rPr>
        <w:tab/>
        <w:t xml:space="preserve">           C. be related to   </w:t>
      </w:r>
      <w:r w:rsidRPr="008B748B">
        <w:rPr>
          <w:rFonts w:eastAsia="Times New Roman" w:cs="Times New Roman"/>
          <w:sz w:val="24"/>
          <w:szCs w:val="24"/>
        </w:rPr>
        <w:tab/>
        <w:t xml:space="preserve">  </w:t>
      </w:r>
      <w:r w:rsidRPr="008B748B">
        <w:rPr>
          <w:rFonts w:eastAsia="Times New Roman" w:cs="Times New Roman"/>
          <w:sz w:val="24"/>
          <w:szCs w:val="24"/>
          <w:lang w:val="vi-VN"/>
        </w:rPr>
        <w:t xml:space="preserve">   </w:t>
      </w:r>
      <w:r w:rsidRPr="008B748B">
        <w:rPr>
          <w:rFonts w:eastAsia="Times New Roman" w:cs="Times New Roman"/>
          <w:sz w:val="24"/>
          <w:szCs w:val="24"/>
        </w:rPr>
        <w:t>D. differ from</w:t>
      </w:r>
    </w:p>
    <w:p w14:paraId="4461A217" w14:textId="77777777" w:rsidR="008B748B" w:rsidRPr="008B748B" w:rsidRDefault="008B748B" w:rsidP="008B748B">
      <w:pPr>
        <w:widowControl w:val="0"/>
        <w:tabs>
          <w:tab w:val="left" w:pos="2520"/>
          <w:tab w:val="left" w:pos="4320"/>
          <w:tab w:val="left" w:pos="4500"/>
          <w:tab w:val="left" w:pos="630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7. The word </w:t>
      </w:r>
      <w:r w:rsidRPr="008B748B">
        <w:rPr>
          <w:rFonts w:eastAsia="Times New Roman" w:cs="Times New Roman"/>
          <w:b/>
          <w:sz w:val="24"/>
          <w:szCs w:val="24"/>
        </w:rPr>
        <w:t>“that”</w:t>
      </w:r>
      <w:r w:rsidRPr="008B748B">
        <w:rPr>
          <w:rFonts w:eastAsia="Times New Roman" w:cs="Times New Roman"/>
          <w:sz w:val="24"/>
          <w:szCs w:val="24"/>
        </w:rPr>
        <w:t xml:space="preserve"> in paragraph 5 refers to</w:t>
      </w:r>
    </w:p>
    <w:p w14:paraId="709415B5" w14:textId="77777777" w:rsidR="008B748B" w:rsidRPr="008B748B" w:rsidRDefault="008B748B" w:rsidP="008B748B">
      <w:pPr>
        <w:widowControl w:val="0"/>
        <w:tabs>
          <w:tab w:val="left" w:pos="2340"/>
          <w:tab w:val="left" w:pos="4140"/>
          <w:tab w:val="left" w:pos="4320"/>
          <w:tab w:val="left" w:pos="50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A. occupation</w:t>
      </w:r>
      <w:r w:rsidRPr="008B748B">
        <w:rPr>
          <w:rFonts w:eastAsia="Times New Roman" w:cs="Times New Roman"/>
          <w:sz w:val="24"/>
          <w:szCs w:val="24"/>
        </w:rPr>
        <w:tab/>
        <w:t xml:space="preserve">     </w:t>
      </w:r>
      <w:r w:rsidRPr="008B748B">
        <w:rPr>
          <w:rFonts w:eastAsia="Times New Roman" w:cs="Times New Roman"/>
          <w:sz w:val="24"/>
          <w:szCs w:val="24"/>
        </w:rPr>
        <w:tab/>
        <w:t>B. the traveling life</w:t>
      </w:r>
      <w:r w:rsidRPr="008B748B">
        <w:rPr>
          <w:rFonts w:eastAsia="Times New Roman" w:cs="Times New Roman"/>
          <w:sz w:val="24"/>
          <w:szCs w:val="24"/>
        </w:rPr>
        <w:tab/>
        <w:t xml:space="preserve">           </w:t>
      </w:r>
    </w:p>
    <w:p w14:paraId="7C11BA49" w14:textId="77777777" w:rsidR="008B748B" w:rsidRPr="008B748B" w:rsidRDefault="008B748B" w:rsidP="008B748B">
      <w:pPr>
        <w:widowControl w:val="0"/>
        <w:tabs>
          <w:tab w:val="left" w:pos="2340"/>
          <w:tab w:val="left" w:pos="4140"/>
          <w:tab w:val="left" w:pos="4320"/>
          <w:tab w:val="left" w:pos="50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C. a flight attendant</w:t>
      </w:r>
      <w:r w:rsidRPr="008B748B">
        <w:rPr>
          <w:rFonts w:eastAsia="Times New Roman" w:cs="Times New Roman"/>
          <w:sz w:val="24"/>
          <w:szCs w:val="24"/>
        </w:rPr>
        <w:tab/>
      </w:r>
      <w:r w:rsidRPr="008B748B">
        <w:rPr>
          <w:rFonts w:eastAsia="Times New Roman" w:cs="Times New Roman"/>
          <w:sz w:val="24"/>
          <w:szCs w:val="24"/>
        </w:rPr>
        <w:tab/>
        <w:t xml:space="preserve">D. commission  </w:t>
      </w:r>
    </w:p>
    <w:p w14:paraId="4F247456" w14:textId="77777777" w:rsidR="008B748B" w:rsidRPr="008B748B" w:rsidRDefault="008B748B" w:rsidP="008B748B">
      <w:pPr>
        <w:widowControl w:val="0"/>
        <w:tabs>
          <w:tab w:val="left" w:pos="2520"/>
          <w:tab w:val="left" w:pos="4320"/>
          <w:tab w:val="left" w:pos="6300"/>
        </w:tabs>
        <w:autoSpaceDE w:val="0"/>
        <w:autoSpaceDN w:val="0"/>
        <w:outlineLvl w:val="0"/>
        <w:rPr>
          <w:rFonts w:eastAsia="Times New Roman" w:cs="Times New Roman"/>
          <w:sz w:val="24"/>
          <w:szCs w:val="24"/>
        </w:rPr>
      </w:pPr>
      <w:r w:rsidRPr="008B748B">
        <w:rPr>
          <w:rFonts w:eastAsia="Times New Roman" w:cs="Times New Roman"/>
          <w:sz w:val="24"/>
          <w:szCs w:val="24"/>
        </w:rPr>
        <w:t xml:space="preserve">8. Why does the author mention </w:t>
      </w:r>
      <w:r w:rsidRPr="008B748B">
        <w:rPr>
          <w:rFonts w:eastAsia="Times New Roman" w:cs="Times New Roman"/>
          <w:b/>
          <w:sz w:val="24"/>
          <w:szCs w:val="24"/>
        </w:rPr>
        <w:t>“long, grueling hours without sleeps”</w:t>
      </w:r>
      <w:r w:rsidRPr="008B748B">
        <w:rPr>
          <w:rFonts w:eastAsia="Times New Roman" w:cs="Times New Roman"/>
          <w:sz w:val="24"/>
          <w:szCs w:val="24"/>
        </w:rPr>
        <w:t xml:space="preserve"> in paragraph 5 ?</w:t>
      </w:r>
    </w:p>
    <w:p w14:paraId="448FDDC9"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A. To emphasize the difficulty of working as a plumber.</w:t>
      </w:r>
    </w:p>
    <w:p w14:paraId="5E3C39FD"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B. To contrast the reality of a flight attendant’s job with most people’s perception.</w:t>
      </w:r>
    </w:p>
    <w:p w14:paraId="4789942C"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C. To show that people must work hard for the career they have chosen.</w:t>
      </w:r>
    </w:p>
    <w:p w14:paraId="04064018"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D. To discourage readers from choosing a career as a flight attendant.</w:t>
      </w:r>
    </w:p>
    <w:p w14:paraId="7ED57F9A"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9. In paragraph 5, the author suggests that</w:t>
      </w:r>
    </w:p>
    <w:p w14:paraId="5F8D4190"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A. you may want to change careers at some time in the future.</w:t>
      </w:r>
    </w:p>
    <w:p w14:paraId="49190CA6"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B. as you get older, your career will probably less fulfilling.</w:t>
      </w:r>
    </w:p>
    <w:p w14:paraId="61072640"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C. you will be at your job for a lifetime, so choose carefully.</w:t>
      </w:r>
    </w:p>
    <w:p w14:paraId="6A535F4E" w14:textId="77777777" w:rsidR="008B748B" w:rsidRPr="008B748B" w:rsidRDefault="008B748B" w:rsidP="008B748B">
      <w:pPr>
        <w:widowControl w:val="0"/>
        <w:tabs>
          <w:tab w:val="left" w:pos="234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D. you will probably jobless at some time in the future.</w:t>
      </w:r>
    </w:p>
    <w:p w14:paraId="1B7C2F6B" w14:textId="77777777" w:rsidR="008B748B" w:rsidRPr="008B748B" w:rsidRDefault="008B748B" w:rsidP="008B748B">
      <w:pPr>
        <w:widowControl w:val="0"/>
        <w:tabs>
          <w:tab w:val="left" w:pos="2340"/>
          <w:tab w:val="left" w:pos="4140"/>
          <w:tab w:val="left" w:pos="5940"/>
        </w:tabs>
        <w:autoSpaceDE w:val="0"/>
        <w:autoSpaceDN w:val="0"/>
        <w:outlineLvl w:val="0"/>
        <w:rPr>
          <w:rFonts w:eastAsia="Times New Roman" w:cs="Times New Roman"/>
          <w:sz w:val="24"/>
          <w:szCs w:val="24"/>
        </w:rPr>
      </w:pPr>
      <w:r w:rsidRPr="008B748B">
        <w:rPr>
          <w:rFonts w:eastAsia="Times New Roman" w:cs="Times New Roman"/>
          <w:sz w:val="24"/>
          <w:szCs w:val="24"/>
        </w:rPr>
        <w:t>10. According to the passage, which of the following is true ?</w:t>
      </w:r>
    </w:p>
    <w:p w14:paraId="0633EDEC" w14:textId="77777777" w:rsidR="008B748B" w:rsidRPr="008B748B" w:rsidRDefault="008B748B" w:rsidP="008B748B">
      <w:pPr>
        <w:widowControl w:val="0"/>
        <w:tabs>
          <w:tab w:val="left" w:pos="36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ab/>
        <w:t>A. To make a lot of money, you should not take a job with a low starting salary.</w:t>
      </w:r>
    </w:p>
    <w:p w14:paraId="113B263E" w14:textId="77777777" w:rsidR="008B748B" w:rsidRPr="008B748B" w:rsidRDefault="008B748B" w:rsidP="008B748B">
      <w:pPr>
        <w:widowControl w:val="0"/>
        <w:tabs>
          <w:tab w:val="left" w:pos="36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ab/>
        <w:t>B. To make lots of money, you should rule out all factory jobs.</w:t>
      </w:r>
    </w:p>
    <w:p w14:paraId="2536D225" w14:textId="77777777" w:rsidR="008B748B" w:rsidRPr="008B748B" w:rsidRDefault="008B748B" w:rsidP="008B748B">
      <w:pPr>
        <w:widowControl w:val="0"/>
        <w:tabs>
          <w:tab w:val="left" w:pos="48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C. If you want an easy and glamorous lifestyle, you should consider becoming flight attendant</w:t>
      </w:r>
    </w:p>
    <w:p w14:paraId="4328A311" w14:textId="77777777" w:rsidR="008B748B" w:rsidRPr="008B748B" w:rsidRDefault="008B748B" w:rsidP="008B748B">
      <w:pPr>
        <w:widowControl w:val="0"/>
        <w:tabs>
          <w:tab w:val="left" w:pos="360"/>
          <w:tab w:val="left" w:pos="4140"/>
          <w:tab w:val="left" w:pos="5940"/>
        </w:tabs>
        <w:autoSpaceDE w:val="0"/>
        <w:autoSpaceDN w:val="0"/>
        <w:rPr>
          <w:rFonts w:eastAsia="Times New Roman" w:cs="Times New Roman"/>
          <w:sz w:val="24"/>
          <w:szCs w:val="24"/>
        </w:rPr>
      </w:pPr>
      <w:r w:rsidRPr="008B748B">
        <w:rPr>
          <w:rFonts w:eastAsia="Times New Roman" w:cs="Times New Roman"/>
          <w:sz w:val="24"/>
          <w:szCs w:val="24"/>
        </w:rPr>
        <w:t xml:space="preserve">      D. Your initial view of certain careers may not be accurate. </w:t>
      </w:r>
    </w:p>
    <w:p w14:paraId="0904A3E9" w14:textId="77777777" w:rsidR="008B748B" w:rsidRPr="008B748B" w:rsidRDefault="008B748B" w:rsidP="008B748B">
      <w:pPr>
        <w:autoSpaceDE w:val="0"/>
        <w:autoSpaceDN w:val="0"/>
        <w:adjustRightInd w:val="0"/>
        <w:ind w:left="360"/>
        <w:jc w:val="both"/>
        <w:rPr>
          <w:rFonts w:eastAsia="Calibri" w:cs="Times New Roman"/>
          <w:b/>
          <w:bCs/>
          <w:sz w:val="24"/>
          <w:szCs w:val="24"/>
        </w:rPr>
      </w:pPr>
      <w:r w:rsidRPr="008B748B">
        <w:rPr>
          <w:rFonts w:eastAsia="Calibri" w:cs="Times New Roman"/>
          <w:i/>
          <w:iCs/>
          <w:sz w:val="24"/>
          <w:szCs w:val="24"/>
        </w:rPr>
        <w:t>0.2 point for each correct answer.</w:t>
      </w:r>
    </w:p>
    <w:p w14:paraId="1210E83B" w14:textId="77777777" w:rsidR="008B748B" w:rsidRPr="008B748B" w:rsidRDefault="008B748B" w:rsidP="008B748B">
      <w:pPr>
        <w:autoSpaceDE w:val="0"/>
        <w:autoSpaceDN w:val="0"/>
        <w:adjustRightInd w:val="0"/>
        <w:ind w:left="720"/>
        <w:rPr>
          <w:rFonts w:eastAsia="Calibri" w:cs="Times New Roman"/>
          <w:sz w:val="24"/>
          <w:szCs w:val="24"/>
        </w:rPr>
      </w:pPr>
      <w:r w:rsidRPr="008B748B">
        <w:rPr>
          <w:rFonts w:eastAsia="Calibri" w:cs="Times New Roman"/>
          <w:sz w:val="24"/>
          <w:szCs w:val="24"/>
        </w:rPr>
        <w:t>1. B</w:t>
      </w:r>
      <w:r w:rsidRPr="008B748B">
        <w:rPr>
          <w:rFonts w:eastAsia="Calibri" w:cs="Times New Roman"/>
          <w:sz w:val="24"/>
          <w:szCs w:val="24"/>
        </w:rPr>
        <w:tab/>
        <w:t>2. D</w:t>
      </w:r>
      <w:r w:rsidRPr="008B748B">
        <w:rPr>
          <w:rFonts w:eastAsia="Calibri" w:cs="Times New Roman"/>
          <w:sz w:val="24"/>
          <w:szCs w:val="24"/>
        </w:rPr>
        <w:tab/>
        <w:t>3. C</w:t>
      </w:r>
      <w:r w:rsidRPr="008B748B">
        <w:rPr>
          <w:rFonts w:eastAsia="Calibri" w:cs="Times New Roman"/>
          <w:sz w:val="24"/>
          <w:szCs w:val="24"/>
        </w:rPr>
        <w:tab/>
        <w:t>4. D</w:t>
      </w:r>
      <w:r w:rsidRPr="008B748B">
        <w:rPr>
          <w:rFonts w:eastAsia="Calibri" w:cs="Times New Roman"/>
          <w:sz w:val="24"/>
          <w:szCs w:val="24"/>
        </w:rPr>
        <w:tab/>
        <w:t>5. B</w:t>
      </w:r>
      <w:r w:rsidRPr="008B748B">
        <w:rPr>
          <w:rFonts w:eastAsia="Calibri" w:cs="Times New Roman"/>
          <w:sz w:val="24"/>
          <w:szCs w:val="24"/>
        </w:rPr>
        <w:tab/>
        <w:t>6. B</w:t>
      </w:r>
      <w:r w:rsidRPr="008B748B">
        <w:rPr>
          <w:rFonts w:eastAsia="Calibri" w:cs="Times New Roman"/>
          <w:sz w:val="24"/>
          <w:szCs w:val="24"/>
        </w:rPr>
        <w:tab/>
        <w:t>7. B</w:t>
      </w:r>
      <w:r w:rsidRPr="008B748B">
        <w:rPr>
          <w:rFonts w:eastAsia="Calibri" w:cs="Times New Roman"/>
          <w:sz w:val="24"/>
          <w:szCs w:val="24"/>
        </w:rPr>
        <w:tab/>
        <w:t>8. B</w:t>
      </w:r>
      <w:r w:rsidRPr="008B748B">
        <w:rPr>
          <w:rFonts w:eastAsia="Calibri" w:cs="Times New Roman"/>
          <w:sz w:val="24"/>
          <w:szCs w:val="24"/>
        </w:rPr>
        <w:tab/>
        <w:t>9. A</w:t>
      </w:r>
      <w:r w:rsidRPr="008B748B">
        <w:rPr>
          <w:rFonts w:eastAsia="Calibri" w:cs="Times New Roman"/>
          <w:sz w:val="24"/>
          <w:szCs w:val="24"/>
        </w:rPr>
        <w:tab/>
        <w:t>10. D</w:t>
      </w:r>
    </w:p>
    <w:p w14:paraId="2DA9D6F5"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189. Read the passage and fill in each of the blanks with ONE suitable word. </w:t>
      </w:r>
    </w:p>
    <w:p w14:paraId="67A83F5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True relaxation is most certainly not a matter of flopping down in front of the television with a welcome drink. Nor is it about drifting (46)_______ an exhausted sleep. Useful though these responses to tension and over-tiredness (47)_______ be, we should distinguish between them and conscious relaxation in (48)_______ of quality and effect. (49)_______ of the level of tiredness, real relaxation is a state of alert yet at the same time passive awareness, in which our bodies are (50)_______ rest while our minds are awake. </w:t>
      </w:r>
    </w:p>
    <w:p w14:paraId="3C9280E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 </w:t>
      </w:r>
      <w:r w:rsidRPr="008B748B">
        <w:rPr>
          <w:rFonts w:eastAsia="Times New Roman" w:cs="Times New Roman"/>
          <w:sz w:val="24"/>
          <w:szCs w:val="24"/>
        </w:rPr>
        <w:tab/>
        <w:t>Moreover, it is as natural for a healthy person to be relaxed when moving as resting. (51)_______ relaxed in action means we bring the appropriate energy to everything we do, so as to have a feeling of healthy tiredness by the end of the day, (52)_______ than one of exhaustion. Unfortunately, as a result of living in today’s competitive world, we are under constant strain and have difficulty in coping, (53)_______ alone nurturing our body’s abilities. What needs to be rediscovered is conscious relaxation. With (54)_______ in mind we must apply ourselves to understanding stress and the nature of its causes (55)_______ deep-seated.</w:t>
      </w:r>
    </w:p>
    <w:tbl>
      <w:tblPr>
        <w:tblW w:w="10080" w:type="dxa"/>
        <w:tblLook w:val="04A0" w:firstRow="1" w:lastRow="0" w:firstColumn="1" w:lastColumn="0" w:noHBand="0" w:noVBand="1"/>
      </w:tblPr>
      <w:tblGrid>
        <w:gridCol w:w="2692"/>
        <w:gridCol w:w="3148"/>
        <w:gridCol w:w="1304"/>
        <w:gridCol w:w="1326"/>
        <w:gridCol w:w="1610"/>
      </w:tblGrid>
      <w:tr w:rsidR="008B748B" w:rsidRPr="008B748B" w14:paraId="2B607B4B" w14:textId="77777777" w:rsidTr="0072316C">
        <w:tc>
          <w:tcPr>
            <w:tcW w:w="2558" w:type="dxa"/>
            <w:hideMark/>
          </w:tcPr>
          <w:p w14:paraId="5B684D19"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46. </w:t>
            </w:r>
            <w:r w:rsidRPr="008B748B">
              <w:rPr>
                <w:rFonts w:eastAsia="Calibri" w:cs="Times New Roman"/>
                <w:i/>
                <w:sz w:val="24"/>
                <w:szCs w:val="24"/>
              </w:rPr>
              <w:t xml:space="preserve">into </w:t>
            </w:r>
          </w:p>
          <w:p w14:paraId="4B62ABD9"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47. </w:t>
            </w:r>
            <w:r w:rsidRPr="008B748B">
              <w:rPr>
                <w:rFonts w:eastAsia="Calibri" w:cs="Times New Roman"/>
                <w:i/>
                <w:sz w:val="24"/>
                <w:szCs w:val="24"/>
              </w:rPr>
              <w:t>might/may/can</w:t>
            </w:r>
          </w:p>
        </w:tc>
        <w:tc>
          <w:tcPr>
            <w:tcW w:w="2991" w:type="dxa"/>
            <w:hideMark/>
          </w:tcPr>
          <w:p w14:paraId="23676FA9" w14:textId="77777777" w:rsidR="008B748B" w:rsidRPr="008B748B" w:rsidRDefault="008B748B" w:rsidP="008B748B">
            <w:pPr>
              <w:rPr>
                <w:rFonts w:eastAsia="Calibri" w:cs="Times New Roman"/>
                <w:sz w:val="24"/>
                <w:szCs w:val="24"/>
              </w:rPr>
            </w:pPr>
            <w:r w:rsidRPr="008B748B">
              <w:rPr>
                <w:rFonts w:eastAsia="Calibri" w:cs="Times New Roman"/>
                <w:sz w:val="24"/>
                <w:szCs w:val="24"/>
              </w:rPr>
              <w:t>48.</w:t>
            </w:r>
            <w:r w:rsidRPr="008B748B">
              <w:rPr>
                <w:rFonts w:eastAsia="Calibri" w:cs="Times New Roman"/>
                <w:i/>
                <w:sz w:val="24"/>
                <w:szCs w:val="24"/>
              </w:rPr>
              <w:t xml:space="preserve"> terms </w:t>
            </w:r>
          </w:p>
          <w:p w14:paraId="52337957"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49. </w:t>
            </w:r>
            <w:r w:rsidRPr="008B748B">
              <w:rPr>
                <w:rFonts w:eastAsia="Calibri" w:cs="Times New Roman"/>
                <w:i/>
                <w:sz w:val="24"/>
                <w:szCs w:val="24"/>
              </w:rPr>
              <w:t>regardless/irrespective</w:t>
            </w:r>
          </w:p>
        </w:tc>
        <w:tc>
          <w:tcPr>
            <w:tcW w:w="1239" w:type="dxa"/>
            <w:hideMark/>
          </w:tcPr>
          <w:p w14:paraId="1BC2DB5F" w14:textId="77777777" w:rsidR="008B748B" w:rsidRPr="008B748B" w:rsidRDefault="008B748B" w:rsidP="008B748B">
            <w:pPr>
              <w:rPr>
                <w:rFonts w:eastAsia="Calibri" w:cs="Times New Roman"/>
                <w:sz w:val="24"/>
                <w:szCs w:val="24"/>
              </w:rPr>
            </w:pPr>
            <w:r w:rsidRPr="008B748B">
              <w:rPr>
                <w:rFonts w:eastAsia="Calibri" w:cs="Times New Roman"/>
                <w:sz w:val="24"/>
                <w:szCs w:val="24"/>
              </w:rPr>
              <w:t>50</w:t>
            </w:r>
            <w:r w:rsidRPr="008B748B">
              <w:rPr>
                <w:rFonts w:eastAsia="Calibri" w:cs="Times New Roman"/>
                <w:i/>
                <w:sz w:val="24"/>
                <w:szCs w:val="24"/>
              </w:rPr>
              <w:t>. at</w:t>
            </w:r>
          </w:p>
          <w:p w14:paraId="1D667A0B" w14:textId="77777777" w:rsidR="008B748B" w:rsidRPr="008B748B" w:rsidRDefault="008B748B" w:rsidP="008B748B">
            <w:pPr>
              <w:rPr>
                <w:rFonts w:eastAsia="Calibri" w:cs="Times New Roman"/>
                <w:sz w:val="24"/>
                <w:szCs w:val="24"/>
              </w:rPr>
            </w:pPr>
            <w:r w:rsidRPr="008B748B">
              <w:rPr>
                <w:rFonts w:eastAsia="Calibri" w:cs="Times New Roman"/>
                <w:sz w:val="24"/>
                <w:szCs w:val="24"/>
              </w:rPr>
              <w:t>51</w:t>
            </w:r>
            <w:r w:rsidRPr="008B748B">
              <w:rPr>
                <w:rFonts w:eastAsia="Calibri" w:cs="Times New Roman"/>
                <w:i/>
                <w:sz w:val="24"/>
                <w:szCs w:val="24"/>
              </w:rPr>
              <w:t>. Being</w:t>
            </w:r>
          </w:p>
        </w:tc>
        <w:tc>
          <w:tcPr>
            <w:tcW w:w="1260" w:type="dxa"/>
            <w:hideMark/>
          </w:tcPr>
          <w:p w14:paraId="7F64CA1D" w14:textId="77777777" w:rsidR="008B748B" w:rsidRPr="008B748B" w:rsidRDefault="008B748B" w:rsidP="008B748B">
            <w:pPr>
              <w:rPr>
                <w:rFonts w:eastAsia="Calibri" w:cs="Times New Roman"/>
                <w:sz w:val="24"/>
                <w:szCs w:val="24"/>
              </w:rPr>
            </w:pPr>
            <w:r w:rsidRPr="008B748B">
              <w:rPr>
                <w:rFonts w:eastAsia="Calibri" w:cs="Times New Roman"/>
                <w:sz w:val="24"/>
                <w:szCs w:val="24"/>
              </w:rPr>
              <w:t>52</w:t>
            </w:r>
            <w:r w:rsidRPr="008B748B">
              <w:rPr>
                <w:rFonts w:eastAsia="Calibri" w:cs="Times New Roman"/>
                <w:i/>
                <w:sz w:val="24"/>
                <w:szCs w:val="24"/>
              </w:rPr>
              <w:t>. rather</w:t>
            </w:r>
          </w:p>
          <w:p w14:paraId="58AABDBC" w14:textId="77777777" w:rsidR="008B748B" w:rsidRPr="008B748B" w:rsidRDefault="008B748B" w:rsidP="008B748B">
            <w:pPr>
              <w:rPr>
                <w:rFonts w:eastAsia="Calibri" w:cs="Times New Roman"/>
                <w:sz w:val="24"/>
                <w:szCs w:val="24"/>
              </w:rPr>
            </w:pPr>
            <w:r w:rsidRPr="008B748B">
              <w:rPr>
                <w:rFonts w:eastAsia="Calibri" w:cs="Times New Roman"/>
                <w:sz w:val="24"/>
                <w:szCs w:val="24"/>
              </w:rPr>
              <w:t>53</w:t>
            </w:r>
            <w:r w:rsidRPr="008B748B">
              <w:rPr>
                <w:rFonts w:eastAsia="Calibri" w:cs="Times New Roman"/>
                <w:i/>
                <w:sz w:val="24"/>
                <w:szCs w:val="24"/>
              </w:rPr>
              <w:t>. let</w:t>
            </w:r>
          </w:p>
        </w:tc>
        <w:tc>
          <w:tcPr>
            <w:tcW w:w="1530" w:type="dxa"/>
            <w:hideMark/>
          </w:tcPr>
          <w:p w14:paraId="293DB13C" w14:textId="77777777" w:rsidR="008B748B" w:rsidRPr="008B748B" w:rsidRDefault="008B748B" w:rsidP="008B748B">
            <w:pPr>
              <w:rPr>
                <w:rFonts w:eastAsia="Calibri" w:cs="Times New Roman"/>
                <w:i/>
                <w:sz w:val="24"/>
                <w:szCs w:val="24"/>
              </w:rPr>
            </w:pPr>
            <w:r w:rsidRPr="008B748B">
              <w:rPr>
                <w:rFonts w:eastAsia="Calibri" w:cs="Times New Roman"/>
                <w:sz w:val="24"/>
                <w:szCs w:val="24"/>
              </w:rPr>
              <w:t>54</w:t>
            </w:r>
            <w:r w:rsidRPr="008B748B">
              <w:rPr>
                <w:rFonts w:eastAsia="Calibri" w:cs="Times New Roman"/>
                <w:i/>
                <w:sz w:val="24"/>
                <w:szCs w:val="24"/>
              </w:rPr>
              <w:t>. this/that</w:t>
            </w:r>
          </w:p>
          <w:p w14:paraId="3EC51FC4" w14:textId="77777777" w:rsidR="008B748B" w:rsidRPr="008B748B" w:rsidRDefault="008B748B" w:rsidP="008B748B">
            <w:pPr>
              <w:rPr>
                <w:rFonts w:eastAsia="Calibri" w:cs="Times New Roman"/>
                <w:sz w:val="24"/>
                <w:szCs w:val="24"/>
              </w:rPr>
            </w:pPr>
            <w:r w:rsidRPr="008B748B">
              <w:rPr>
                <w:rFonts w:eastAsia="Calibri" w:cs="Times New Roman"/>
                <w:sz w:val="24"/>
                <w:szCs w:val="24"/>
              </w:rPr>
              <w:t>55</w:t>
            </w:r>
            <w:r w:rsidRPr="008B748B">
              <w:rPr>
                <w:rFonts w:eastAsia="Calibri" w:cs="Times New Roman"/>
                <w:i/>
                <w:sz w:val="24"/>
                <w:szCs w:val="24"/>
              </w:rPr>
              <w:t>. how</w:t>
            </w:r>
          </w:p>
        </w:tc>
      </w:tr>
    </w:tbl>
    <w:p w14:paraId="2F66C4F6"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190. Read the following passage and choose the best answer (A, B, C or D) to each question. </w:t>
      </w:r>
    </w:p>
    <w:p w14:paraId="149EED9B"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A recent survey of crime statistics shows that we are all more likely to be burgled now than 20 years ago and the police advise everyone to take a few simple precautions to protect their homes.</w:t>
      </w:r>
      <w:r w:rsidRPr="008B748B">
        <w:rPr>
          <w:rFonts w:eastAsia="Times New Roman" w:cs="Times New Roman"/>
          <w:sz w:val="24"/>
          <w:szCs w:val="24"/>
        </w:rPr>
        <w:t xml:space="preserve"> </w:t>
      </w:r>
    </w:p>
    <w:p w14:paraId="300E1DCA"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The first fact is that burglars and other intruders prefer easy opportunities, like a house which is very obviously empty. This is much less of a challenge than an occupied house, and one which is well-protected. A burglar will wonder if it is worth the bother.</w:t>
      </w:r>
    </w:p>
    <w:p w14:paraId="289996FD"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27424220"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lastRenderedPageBreak/>
        <w:t xml:space="preserve">Never leave a spare key in a convenient hiding place. The first place a burglar will look is under the doormat or in a flower pot and even somewhere more 'imaginative' could soon be uncovered by the intruder. It is much safer to leave a key with a neighbour you can trust. But if your house is in a quiet, </w:t>
      </w:r>
      <w:r w:rsidRPr="008B748B">
        <w:rPr>
          <w:rFonts w:eastAsia="Times New Roman" w:cs="Times New Roman"/>
          <w:b/>
          <w:bCs/>
          <w:i/>
          <w:color w:val="000000"/>
          <w:sz w:val="24"/>
          <w:szCs w:val="24"/>
        </w:rPr>
        <w:t>desolate</w:t>
      </w:r>
      <w:r w:rsidRPr="008B748B">
        <w:rPr>
          <w:rFonts w:eastAsia="Times New Roman" w:cs="Times New Roman"/>
          <w:color w:val="000000"/>
          <w:sz w:val="24"/>
          <w:szCs w:val="24"/>
        </w:rPr>
        <w:t xml:space="preserve"> area be aware that this will be a burglar's dream, so deter any potential criminal from approaching your house by fitting security lights to the outside of your house.</w:t>
      </w:r>
    </w:p>
    <w:p w14:paraId="33EF93C7"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 xml:space="preserve">But what could happen if, in spite of the </w:t>
      </w:r>
      <w:r w:rsidRPr="008B748B">
        <w:rPr>
          <w:rFonts w:eastAsia="Times New Roman" w:cs="Times New Roman"/>
          <w:b/>
          <w:bCs/>
          <w:i/>
          <w:color w:val="000000"/>
          <w:sz w:val="24"/>
          <w:szCs w:val="24"/>
        </w:rPr>
        <w:t>aforementioned</w:t>
      </w:r>
      <w:r w:rsidRPr="008B748B">
        <w:rPr>
          <w:rFonts w:eastAsia="Times New Roman" w:cs="Times New Roman"/>
          <w:b/>
          <w:i/>
          <w:color w:val="000000"/>
          <w:sz w:val="24"/>
          <w:szCs w:val="24"/>
        </w:rPr>
        <w:t xml:space="preserve"> precautions</w:t>
      </w:r>
      <w:r w:rsidRPr="008B748B">
        <w:rPr>
          <w:rFonts w:eastAsia="Times New Roman" w:cs="Times New Roman"/>
          <w:color w:val="000000"/>
          <w:sz w:val="24"/>
          <w:szCs w:val="24"/>
        </w:rPr>
        <w:t>,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w:t>
      </w:r>
    </w:p>
    <w:p w14:paraId="0904FE15"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defense against intruders.</w:t>
      </w:r>
    </w:p>
    <w:p w14:paraId="1F94155E"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color w:val="000000"/>
          <w:sz w:val="24"/>
          <w:szCs w:val="24"/>
        </w:rPr>
        <w:t xml:space="preserve">A sobering fact is that not all intruders have to break and enter into a property. Why go to the trouble of breaking in if you can just knock and be invited in? Beware of bogus officials or workmen and, particularly if you are elderly, fit a chain and an eye hole so you can </w:t>
      </w:r>
      <w:r w:rsidRPr="008B748B">
        <w:rPr>
          <w:rFonts w:eastAsia="Times New Roman" w:cs="Times New Roman"/>
          <w:b/>
          <w:bCs/>
          <w:i/>
          <w:sz w:val="24"/>
          <w:szCs w:val="24"/>
        </w:rPr>
        <w:t>scrutinise</w:t>
      </w:r>
      <w:r w:rsidRPr="008B748B">
        <w:rPr>
          <w:rFonts w:eastAsia="Times New Roman" w:cs="Times New Roman"/>
          <w:color w:val="000000"/>
          <w:sz w:val="24"/>
          <w:szCs w:val="24"/>
        </w:rPr>
        <w:t xml:space="preserve"> callers at your leisure. When you do have callers never let anybody into your home unless you are absolutely sure they are genuine. Ask to see an identity card, for example.</w:t>
      </w:r>
    </w:p>
    <w:p w14:paraId="0F04714C" w14:textId="77777777" w:rsidR="008B748B" w:rsidRPr="008B748B" w:rsidRDefault="008B748B" w:rsidP="008B748B">
      <w:pPr>
        <w:ind w:firstLine="720"/>
        <w:jc w:val="both"/>
        <w:rPr>
          <w:rFonts w:eastAsia="Times New Roman" w:cs="Times New Roman"/>
          <w:color w:val="000000"/>
          <w:sz w:val="24"/>
          <w:szCs w:val="24"/>
        </w:rPr>
      </w:pPr>
      <w:r w:rsidRPr="008B748B">
        <w:rPr>
          <w:rFonts w:eastAsia="Times New Roman" w:cs="Times New Roman"/>
          <w:color w:val="000000"/>
          <w:sz w:val="24"/>
          <w:szCs w:val="24"/>
        </w:rPr>
        <w:t>If you are in the frightening position of waking in the middle of the night and think you can hear an intruder, then on no account should you approach the intruder. It is far better to telephone the police and wait for help.</w:t>
      </w:r>
    </w:p>
    <w:p w14:paraId="387B224A" w14:textId="77777777" w:rsidR="008B748B" w:rsidRPr="008B748B" w:rsidRDefault="008B748B" w:rsidP="008B748B">
      <w:pPr>
        <w:rPr>
          <w:rFonts w:eastAsia="Times New Roman" w:cs="Times New Roman"/>
          <w:color w:val="000000"/>
          <w:sz w:val="24"/>
          <w:szCs w:val="24"/>
        </w:rPr>
      </w:pPr>
      <w:r w:rsidRPr="008B748B">
        <w:rPr>
          <w:rFonts w:eastAsia="Times New Roman" w:cs="Times New Roman"/>
          <w:color w:val="000000"/>
          <w:sz w:val="24"/>
          <w:szCs w:val="24"/>
        </w:rPr>
        <w:t>1.  A well-protected house</w:t>
      </w:r>
      <w:r w:rsidRPr="008B748B">
        <w:rPr>
          <w:rFonts w:eastAsia="Times New Roman" w:cs="Times New Roman"/>
          <w:sz w:val="24"/>
          <w:szCs w:val="24"/>
        </w:rPr>
        <w:t>________.</w:t>
      </w:r>
    </w:p>
    <w:p w14:paraId="66DF34C4"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is less likely to be burgled.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is regarded as a challenge by most criminals.</w:t>
      </w:r>
    </w:p>
    <w:p w14:paraId="1BF832C6"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is a lot of bother to maintain.</w:t>
      </w:r>
      <w:r w:rsidRPr="008B748B">
        <w:rPr>
          <w:rFonts w:eastAsia="Times New Roman" w:cs="Times New Roman"/>
          <w:sz w:val="24"/>
          <w:szCs w:val="24"/>
        </w:rPr>
        <w:tab/>
      </w:r>
      <w:r w:rsidRPr="008B748B">
        <w:rPr>
          <w:rFonts w:eastAsia="Times New Roman" w:cs="Times New Roman"/>
          <w:sz w:val="24"/>
          <w:szCs w:val="24"/>
        </w:rPr>
        <w:tab/>
        <w:t>D. is very unlikely to be burgled.</w:t>
      </w:r>
    </w:p>
    <w:p w14:paraId="1BC09B2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2.  According to the writer, we should________.  </w:t>
      </w:r>
    </w:p>
    <w:p w14:paraId="470D6DCE"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A. avoid leaving our house empty.</w:t>
      </w:r>
      <w:r w:rsidRPr="008B748B">
        <w:rPr>
          <w:rFonts w:eastAsia="Times New Roman" w:cs="Times New Roman"/>
          <w:sz w:val="24"/>
          <w:szCs w:val="24"/>
        </w:rPr>
        <w:tab/>
        <w:t xml:space="preserve">  </w:t>
      </w:r>
    </w:p>
    <w:p w14:paraId="693A3F9D"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B. only go out when we have to.</w:t>
      </w:r>
    </w:p>
    <w:p w14:paraId="7AA76AAF"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always keep the curtains closed.</w:t>
      </w:r>
      <w:r w:rsidRPr="008B748B">
        <w:rPr>
          <w:rFonts w:eastAsia="Times New Roman" w:cs="Times New Roman"/>
          <w:sz w:val="24"/>
          <w:szCs w:val="24"/>
        </w:rPr>
        <w:tab/>
        <w:t xml:space="preserve">  </w:t>
      </w:r>
    </w:p>
    <w:p w14:paraId="03B4B70F"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D. give the impression that our house is occupied when we go out.</w:t>
      </w:r>
    </w:p>
    <w:p w14:paraId="46DF7B1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The writer thinks that hiding a key under a doormat or flower pot________.</w:t>
      </w:r>
    </w:p>
    <w:p w14:paraId="0682D803"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 xml:space="preserve">A. is predictable.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is useful.</w:t>
      </w:r>
      <w:r w:rsidRPr="008B748B">
        <w:rPr>
          <w:rFonts w:eastAsia="Times New Roman" w:cs="Times New Roman"/>
          <w:sz w:val="24"/>
          <w:szCs w:val="24"/>
        </w:rPr>
        <w:tab/>
      </w:r>
    </w:p>
    <w:p w14:paraId="64A5A1B6"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C. is imaginative.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is where you always find a spare key.</w:t>
      </w:r>
    </w:p>
    <w:p w14:paraId="4139ACE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What word best replaces “</w:t>
      </w:r>
      <w:r w:rsidRPr="008B748B">
        <w:rPr>
          <w:rFonts w:eastAsia="Times New Roman" w:cs="Times New Roman"/>
          <w:b/>
          <w:bCs/>
          <w:i/>
          <w:sz w:val="24"/>
          <w:szCs w:val="24"/>
        </w:rPr>
        <w:t>desolate</w:t>
      </w:r>
      <w:r w:rsidRPr="008B748B">
        <w:rPr>
          <w:rFonts w:eastAsia="Times New Roman" w:cs="Times New Roman"/>
          <w:sz w:val="24"/>
          <w:szCs w:val="24"/>
        </w:rPr>
        <w:t>” in paragraph 4?</w:t>
      </w:r>
    </w:p>
    <w:p w14:paraId="5CAB7921"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isolated</w:t>
      </w:r>
      <w:r w:rsidRPr="008B748B">
        <w:rPr>
          <w:rFonts w:eastAsia="Times New Roman" w:cs="Times New Roman"/>
          <w:sz w:val="24"/>
          <w:szCs w:val="24"/>
        </w:rPr>
        <w:tab/>
      </w:r>
      <w:r w:rsidRPr="008B748B">
        <w:rPr>
          <w:rFonts w:eastAsia="Times New Roman" w:cs="Times New Roman"/>
          <w:sz w:val="24"/>
          <w:szCs w:val="24"/>
        </w:rPr>
        <w:tab/>
        <w:t>B. populous</w:t>
      </w:r>
      <w:r w:rsidRPr="008B748B">
        <w:rPr>
          <w:rFonts w:eastAsia="Times New Roman" w:cs="Times New Roman"/>
          <w:sz w:val="24"/>
          <w:szCs w:val="24"/>
        </w:rPr>
        <w:tab/>
      </w:r>
      <w:r w:rsidRPr="008B748B">
        <w:rPr>
          <w:rFonts w:eastAsia="Times New Roman" w:cs="Times New Roman"/>
          <w:sz w:val="24"/>
          <w:szCs w:val="24"/>
        </w:rPr>
        <w:tab/>
        <w:t>C. dissatisfying</w:t>
      </w:r>
      <w:r w:rsidRPr="008B748B">
        <w:rPr>
          <w:rFonts w:eastAsia="Times New Roman" w:cs="Times New Roman"/>
          <w:sz w:val="24"/>
          <w:szCs w:val="24"/>
        </w:rPr>
        <w:tab/>
      </w:r>
      <w:r w:rsidRPr="008B748B">
        <w:rPr>
          <w:rFonts w:eastAsia="Times New Roman" w:cs="Times New Roman"/>
          <w:sz w:val="24"/>
          <w:szCs w:val="24"/>
        </w:rPr>
        <w:tab/>
        <w:t>D. depressing</w:t>
      </w:r>
    </w:p>
    <w:p w14:paraId="3952C4F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The phrase “</w:t>
      </w:r>
      <w:r w:rsidRPr="008B748B">
        <w:rPr>
          <w:rFonts w:eastAsia="Times New Roman" w:cs="Times New Roman"/>
          <w:b/>
          <w:bCs/>
          <w:i/>
          <w:sz w:val="24"/>
          <w:szCs w:val="24"/>
        </w:rPr>
        <w:t>aforementioned precautions</w:t>
      </w:r>
      <w:r w:rsidRPr="008B748B">
        <w:rPr>
          <w:rFonts w:eastAsia="Times New Roman" w:cs="Times New Roman"/>
          <w:bCs/>
          <w:sz w:val="24"/>
          <w:szCs w:val="24"/>
        </w:rPr>
        <w:t xml:space="preserve">” </w:t>
      </w:r>
      <w:r w:rsidRPr="008B748B">
        <w:rPr>
          <w:rFonts w:eastAsia="Times New Roman" w:cs="Times New Roman"/>
          <w:sz w:val="24"/>
          <w:szCs w:val="24"/>
        </w:rPr>
        <w:t>in paragraph 5 refers to steps that________.</w:t>
      </w:r>
    </w:p>
    <w:p w14:paraId="375A6F93"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A. will tell a burglar if your house is empty or not.</w:t>
      </w:r>
    </w:p>
    <w:p w14:paraId="23773751"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B. are the most important precautions to take to make your home safe. </w:t>
      </w:r>
    </w:p>
    <w:p w14:paraId="2F91DAE5"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will stop a potential burglar.</w:t>
      </w:r>
    </w:p>
    <w:p w14:paraId="09874D13"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D. will not stop an intruder if he has decided to try and enter your home.</w:t>
      </w:r>
    </w:p>
    <w:p w14:paraId="26A4892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Gaining entry to a house through a small window________.</w:t>
      </w:r>
    </w:p>
    <w:p w14:paraId="112D6572"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is surprisingly difficult. </w:t>
      </w:r>
      <w:r w:rsidRPr="008B748B">
        <w:rPr>
          <w:rFonts w:eastAsia="Times New Roman" w:cs="Times New Roman"/>
          <w:sz w:val="24"/>
          <w:szCs w:val="24"/>
        </w:rPr>
        <w:tab/>
      </w:r>
    </w:p>
    <w:p w14:paraId="15999192"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B. is not as difficult as people think.</w:t>
      </w:r>
    </w:p>
    <w:p w14:paraId="3F7248A2"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is less likely to happen than gaining entry through a door.</w:t>
      </w:r>
      <w:r w:rsidRPr="008B748B">
        <w:rPr>
          <w:rFonts w:eastAsia="Times New Roman" w:cs="Times New Roman"/>
          <w:sz w:val="24"/>
          <w:szCs w:val="24"/>
        </w:rPr>
        <w:tab/>
      </w:r>
    </w:p>
    <w:p w14:paraId="1E594A57"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D. is tried only by very determined burglars.</w:t>
      </w:r>
    </w:p>
    <w:p w14:paraId="6285BD2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7.  According to the writer, window locks, security locks and burglar alarms________.</w:t>
      </w:r>
    </w:p>
    <w:p w14:paraId="3FB56671"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A. cost a lot of money but are worth it.</w:t>
      </w:r>
      <w:r w:rsidRPr="008B748B">
        <w:rPr>
          <w:rFonts w:eastAsia="Times New Roman" w:cs="Times New Roman"/>
          <w:sz w:val="24"/>
          <w:szCs w:val="24"/>
        </w:rPr>
        <w:tab/>
        <w:t>B. are good value for money.</w:t>
      </w:r>
    </w:p>
    <w:p w14:paraId="2D27D385"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are luxury items.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are absolutely essential items.</w:t>
      </w:r>
    </w:p>
    <w:p w14:paraId="6BEA605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The writer argues that fitting a chain and an eye hole________.</w:t>
      </w:r>
    </w:p>
    <w:p w14:paraId="197DFCD0"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 xml:space="preserve">A. will prevent your home being burgled. </w:t>
      </w:r>
    </w:p>
    <w:p w14:paraId="115874EF"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B. avoids you having to invite people into your home.</w:t>
      </w:r>
    </w:p>
    <w:p w14:paraId="098A9F3D"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is only necessary for elderly people.</w:t>
      </w:r>
      <w:r w:rsidRPr="008B748B">
        <w:rPr>
          <w:rFonts w:eastAsia="Times New Roman" w:cs="Times New Roman"/>
          <w:sz w:val="24"/>
          <w:szCs w:val="24"/>
        </w:rPr>
        <w:tab/>
        <w:t xml:space="preserve"> </w:t>
      </w:r>
    </w:p>
    <w:p w14:paraId="260B934B"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D. gives you time to check if the visitor is genuine.</w:t>
      </w:r>
    </w:p>
    <w:p w14:paraId="251E7D9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What word best replaces “</w:t>
      </w:r>
      <w:r w:rsidRPr="008B748B">
        <w:rPr>
          <w:rFonts w:eastAsia="Times New Roman" w:cs="Times New Roman"/>
          <w:b/>
          <w:bCs/>
          <w:i/>
          <w:sz w:val="24"/>
          <w:szCs w:val="24"/>
        </w:rPr>
        <w:t>scrutinise</w:t>
      </w:r>
      <w:r w:rsidRPr="008B748B">
        <w:rPr>
          <w:rFonts w:eastAsia="Times New Roman" w:cs="Times New Roman"/>
          <w:sz w:val="24"/>
          <w:szCs w:val="24"/>
        </w:rPr>
        <w:t>” in paragraph 7?</w:t>
      </w:r>
    </w:p>
    <w:p w14:paraId="1DC3C492"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glance</w:t>
      </w:r>
      <w:r w:rsidRPr="008B748B">
        <w:rPr>
          <w:rFonts w:eastAsia="Times New Roman" w:cs="Times New Roman"/>
          <w:sz w:val="24"/>
          <w:szCs w:val="24"/>
        </w:rPr>
        <w:tab/>
      </w:r>
      <w:r w:rsidRPr="008B748B">
        <w:rPr>
          <w:rFonts w:eastAsia="Times New Roman" w:cs="Times New Roman"/>
          <w:sz w:val="24"/>
          <w:szCs w:val="24"/>
        </w:rPr>
        <w:tab/>
        <w:t xml:space="preserve">B. gaze </w:t>
      </w:r>
      <w:r w:rsidRPr="008B748B">
        <w:rPr>
          <w:rFonts w:eastAsia="Times New Roman" w:cs="Times New Roman"/>
          <w:sz w:val="24"/>
          <w:szCs w:val="24"/>
        </w:rPr>
        <w:tab/>
      </w:r>
      <w:r w:rsidRPr="008B748B">
        <w:rPr>
          <w:rFonts w:eastAsia="Times New Roman" w:cs="Times New Roman"/>
          <w:sz w:val="24"/>
          <w:szCs w:val="24"/>
        </w:rPr>
        <w:tab/>
        <w:t>C. search</w:t>
      </w:r>
      <w:r w:rsidRPr="008B748B">
        <w:rPr>
          <w:rFonts w:eastAsia="Times New Roman" w:cs="Times New Roman"/>
          <w:sz w:val="24"/>
          <w:szCs w:val="24"/>
        </w:rPr>
        <w:tab/>
      </w:r>
      <w:r w:rsidRPr="008B748B">
        <w:rPr>
          <w:rFonts w:eastAsia="Times New Roman" w:cs="Times New Roman"/>
          <w:sz w:val="24"/>
          <w:szCs w:val="24"/>
        </w:rPr>
        <w:tab/>
        <w:t>D. examine</w:t>
      </w:r>
    </w:p>
    <w:p w14:paraId="7A58E4E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The best title for the text is________.</w:t>
      </w:r>
    </w:p>
    <w:p w14:paraId="3F52B09C"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A. Increasing household crime.</w:t>
      </w:r>
      <w:r w:rsidRPr="008B748B">
        <w:rPr>
          <w:rFonts w:eastAsia="Times New Roman" w:cs="Times New Roman"/>
          <w:sz w:val="24"/>
          <w:szCs w:val="24"/>
        </w:rPr>
        <w:tab/>
      </w:r>
      <w:r w:rsidRPr="008B748B">
        <w:rPr>
          <w:rFonts w:eastAsia="Times New Roman" w:cs="Times New Roman"/>
          <w:sz w:val="24"/>
          <w:szCs w:val="24"/>
        </w:rPr>
        <w:tab/>
        <w:t>B. Protecting your home from intruders.</w:t>
      </w:r>
    </w:p>
    <w:p w14:paraId="624E3526" w14:textId="77777777" w:rsidR="008B748B" w:rsidRPr="008B748B" w:rsidRDefault="008B748B" w:rsidP="008B748B">
      <w:pPr>
        <w:ind w:left="720"/>
        <w:rPr>
          <w:rFonts w:eastAsia="Times New Roman" w:cs="Times New Roman"/>
          <w:sz w:val="24"/>
          <w:szCs w:val="24"/>
        </w:rPr>
      </w:pPr>
      <w:r w:rsidRPr="008B748B">
        <w:rPr>
          <w:rFonts w:eastAsia="Times New Roman" w:cs="Times New Roman"/>
          <w:sz w:val="24"/>
          <w:szCs w:val="24"/>
        </w:rPr>
        <w:t>C. Burglary statistics.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D. What to do if a burglar breaks into your home. </w:t>
      </w:r>
    </w:p>
    <w:tbl>
      <w:tblPr>
        <w:tblW w:w="6310" w:type="dxa"/>
        <w:tblLayout w:type="fixed"/>
        <w:tblLook w:val="04A0" w:firstRow="1" w:lastRow="0" w:firstColumn="1" w:lastColumn="0" w:noHBand="0" w:noVBand="1"/>
      </w:tblPr>
      <w:tblGrid>
        <w:gridCol w:w="302"/>
        <w:gridCol w:w="607"/>
        <w:gridCol w:w="594"/>
        <w:gridCol w:w="594"/>
        <w:gridCol w:w="594"/>
        <w:gridCol w:w="642"/>
        <w:gridCol w:w="642"/>
        <w:gridCol w:w="551"/>
        <w:gridCol w:w="553"/>
        <w:gridCol w:w="642"/>
        <w:gridCol w:w="589"/>
      </w:tblGrid>
      <w:tr w:rsidR="008B748B" w:rsidRPr="008B748B" w14:paraId="4B175A4F" w14:textId="77777777" w:rsidTr="0072316C">
        <w:tc>
          <w:tcPr>
            <w:tcW w:w="360" w:type="dxa"/>
          </w:tcPr>
          <w:p w14:paraId="6D59E2E5" w14:textId="77777777" w:rsidR="008B748B" w:rsidRPr="008B748B" w:rsidRDefault="008B748B" w:rsidP="008B748B">
            <w:pPr>
              <w:jc w:val="right"/>
              <w:rPr>
                <w:rFonts w:eastAsia="Times New Roman" w:cs="Times New Roman"/>
                <w:sz w:val="24"/>
                <w:szCs w:val="24"/>
              </w:rPr>
            </w:pPr>
          </w:p>
        </w:tc>
        <w:tc>
          <w:tcPr>
            <w:tcW w:w="922" w:type="dxa"/>
            <w:hideMark/>
          </w:tcPr>
          <w:p w14:paraId="2C62613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56. A</w:t>
            </w:r>
          </w:p>
        </w:tc>
        <w:tc>
          <w:tcPr>
            <w:tcW w:w="898" w:type="dxa"/>
            <w:hideMark/>
          </w:tcPr>
          <w:p w14:paraId="5537E50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57. D</w:t>
            </w:r>
          </w:p>
        </w:tc>
        <w:tc>
          <w:tcPr>
            <w:tcW w:w="898" w:type="dxa"/>
            <w:hideMark/>
          </w:tcPr>
          <w:p w14:paraId="5C5A0E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58. A</w:t>
            </w:r>
          </w:p>
        </w:tc>
        <w:tc>
          <w:tcPr>
            <w:tcW w:w="898" w:type="dxa"/>
            <w:hideMark/>
          </w:tcPr>
          <w:p w14:paraId="05FB0AE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59. A</w:t>
            </w:r>
          </w:p>
        </w:tc>
        <w:tc>
          <w:tcPr>
            <w:tcW w:w="988" w:type="dxa"/>
            <w:hideMark/>
          </w:tcPr>
          <w:p w14:paraId="0ADD852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60. C</w:t>
            </w:r>
          </w:p>
        </w:tc>
        <w:tc>
          <w:tcPr>
            <w:tcW w:w="988" w:type="dxa"/>
            <w:hideMark/>
          </w:tcPr>
          <w:p w14:paraId="6F4AD99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61. B</w:t>
            </w:r>
          </w:p>
        </w:tc>
        <w:tc>
          <w:tcPr>
            <w:tcW w:w="820" w:type="dxa"/>
            <w:hideMark/>
          </w:tcPr>
          <w:p w14:paraId="258AC30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62. A</w:t>
            </w:r>
          </w:p>
        </w:tc>
        <w:tc>
          <w:tcPr>
            <w:tcW w:w="822" w:type="dxa"/>
            <w:hideMark/>
          </w:tcPr>
          <w:p w14:paraId="57680A7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63. D</w:t>
            </w:r>
          </w:p>
        </w:tc>
        <w:tc>
          <w:tcPr>
            <w:tcW w:w="988" w:type="dxa"/>
            <w:hideMark/>
          </w:tcPr>
          <w:p w14:paraId="4D65DF1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64. D</w:t>
            </w:r>
          </w:p>
        </w:tc>
        <w:tc>
          <w:tcPr>
            <w:tcW w:w="890" w:type="dxa"/>
            <w:hideMark/>
          </w:tcPr>
          <w:p w14:paraId="582CD5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65. B</w:t>
            </w:r>
          </w:p>
        </w:tc>
      </w:tr>
    </w:tbl>
    <w:p w14:paraId="59F05C8B" w14:textId="77777777" w:rsidR="008B748B" w:rsidRPr="008B748B" w:rsidRDefault="008B748B" w:rsidP="008B748B">
      <w:pPr>
        <w:jc w:val="both"/>
        <w:rPr>
          <w:rFonts w:eastAsia="Calibri" w:cs="Times New Roman"/>
          <w:b/>
          <w:bCs/>
          <w:sz w:val="24"/>
          <w:szCs w:val="24"/>
        </w:rPr>
      </w:pPr>
      <w:r w:rsidRPr="008B748B">
        <w:rPr>
          <w:rFonts w:eastAsia="Calibri" w:cs="Times New Roman"/>
          <w:b/>
          <w:bCs/>
          <w:sz w:val="24"/>
          <w:szCs w:val="24"/>
        </w:rPr>
        <w:t xml:space="preserve">191. Read the passage carefully, then choose the correct option (marked A, B, C or D) to answer the questions.  </w:t>
      </w:r>
    </w:p>
    <w:p w14:paraId="751B242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The food we eat seems to have profound effects on our health. Although science have made enormous steps in making food more </w:t>
      </w:r>
      <w:r w:rsidRPr="008B748B">
        <w:rPr>
          <w:rFonts w:eastAsia="Calibri" w:cs="Times New Roman"/>
          <w:bCs/>
          <w:sz w:val="24"/>
          <w:szCs w:val="24"/>
        </w:rPr>
        <w:t>fit</w:t>
      </w:r>
      <w:r w:rsidRPr="008B748B">
        <w:rPr>
          <w:rFonts w:eastAsia="Calibri" w:cs="Times New Roman"/>
          <w:b/>
          <w:bCs/>
          <w:sz w:val="24"/>
          <w:szCs w:val="24"/>
        </w:rPr>
        <w:t xml:space="preserve"> </w:t>
      </w:r>
      <w:r w:rsidRPr="008B748B">
        <w:rPr>
          <w:rFonts w:eastAsia="Calibri" w:cs="Times New Roman"/>
          <w:sz w:val="24"/>
          <w:szCs w:val="24"/>
        </w:rPr>
        <w:t xml:space="preserve">to eat, it has, at the same time, made any foods unfit to eat. Some research has shown that perhaps 80 percent of all human illness are related to diet and 40 percent of cancer is related to diet as well, especially cancer of colon. People of different cultures are more </w:t>
      </w:r>
      <w:r w:rsidRPr="008B748B">
        <w:rPr>
          <w:rFonts w:eastAsia="Calibri" w:cs="Times New Roman"/>
          <w:b/>
          <w:bCs/>
          <w:sz w:val="24"/>
          <w:szCs w:val="24"/>
        </w:rPr>
        <w:t xml:space="preserve">prone </w:t>
      </w:r>
      <w:r w:rsidRPr="008B748B">
        <w:rPr>
          <w:rFonts w:eastAsia="Calibri" w:cs="Times New Roman"/>
          <w:sz w:val="24"/>
          <w:szCs w:val="24"/>
        </w:rPr>
        <w:t>to contact certain illnesses because of the characteristics food they consume.</w:t>
      </w:r>
    </w:p>
    <w:p w14:paraId="2D46B5F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That food is related to illness is not a new discovery. In 1945, government researchers showed that nitrates and nitrites (commonly used to preserve color in meats) as well as other food additives caused cancer. Yet, </w:t>
      </w:r>
      <w:r w:rsidRPr="008B748B">
        <w:rPr>
          <w:rFonts w:eastAsia="Calibri" w:cs="Times New Roman"/>
          <w:b/>
          <w:bCs/>
          <w:sz w:val="24"/>
          <w:szCs w:val="24"/>
        </w:rPr>
        <w:t xml:space="preserve">these </w:t>
      </w:r>
      <w:r w:rsidRPr="008B748B">
        <w:rPr>
          <w:rFonts w:eastAsia="Calibri" w:cs="Times New Roman"/>
          <w:bCs/>
          <w:sz w:val="24"/>
          <w:szCs w:val="24"/>
        </w:rPr>
        <w:t>carcinogenic additives</w:t>
      </w:r>
      <w:r w:rsidRPr="008B748B">
        <w:rPr>
          <w:rFonts w:eastAsia="Calibri" w:cs="Times New Roman"/>
          <w:b/>
          <w:bCs/>
          <w:sz w:val="24"/>
          <w:szCs w:val="24"/>
        </w:rPr>
        <w:t xml:space="preserve"> </w:t>
      </w:r>
      <w:r w:rsidRPr="008B748B">
        <w:rPr>
          <w:rFonts w:eastAsia="Calibri" w:cs="Times New Roman"/>
          <w:sz w:val="24"/>
          <w:szCs w:val="24"/>
        </w:rPr>
        <w:t>remain in our food, and it becomes more difficult all the time to know which ingredients on the packaging labels of processed food are helpful or harmful.</w:t>
      </w:r>
    </w:p>
    <w:p w14:paraId="0CBFE82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The additives we eat are not all so direct. Farmers often give penicillin to cattle and poultry, and because of this, penicillin has been found in the milk of treated cows. Sometimes similar drugs are administered to animals not for medical purposes, but for financial reasons. The farmers are simply trying to fatten the animals in order to obtain a higher price on the market. Although the Food and Drug Administration (FDA) has tried repeatedly to control these procedures, the practices continue.</w:t>
      </w:r>
    </w:p>
    <w:p w14:paraId="3939D9B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healthy diet is directly related to good health. Often we are unaware of detrimental substances we ingest. Sometimes, well – meaning farmers or others who do not realize the consequences add these substances to food without our knowledge.</w:t>
      </w:r>
    </w:p>
    <w:p w14:paraId="7B6208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How has science done a disservice to people?</w:t>
      </w:r>
    </w:p>
    <w:p w14:paraId="7ADF0B9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Because of science, disease caused by contaminated food has been virtually eradicated.</w:t>
      </w:r>
    </w:p>
    <w:p w14:paraId="59CBA66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B. It has caused a lack of information concerning the value of food.</w:t>
      </w:r>
    </w:p>
    <w:p w14:paraId="74BB601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C. As a result of scientific intervention, some potentially harmful substances have been added to our food.</w:t>
      </w:r>
    </w:p>
    <w:p w14:paraId="5362EFD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D. The scientists have preserved the color of meats, but not of vegetables.</w:t>
      </w:r>
    </w:p>
    <w:p w14:paraId="15979A5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The word "</w:t>
      </w:r>
      <w:r w:rsidRPr="008B748B">
        <w:rPr>
          <w:rFonts w:eastAsia="Calibri" w:cs="Times New Roman"/>
          <w:b/>
          <w:sz w:val="24"/>
          <w:szCs w:val="24"/>
        </w:rPr>
        <w:t>prone</w:t>
      </w:r>
      <w:r w:rsidRPr="008B748B">
        <w:rPr>
          <w:rFonts w:eastAsia="Calibri" w:cs="Times New Roman"/>
          <w:sz w:val="24"/>
          <w:szCs w:val="24"/>
        </w:rPr>
        <w:t>" is nearest in meaning to ______.</w:t>
      </w:r>
    </w:p>
    <w:p w14:paraId="7407EA6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supine</w:t>
      </w:r>
      <w:r w:rsidRPr="008B748B">
        <w:rPr>
          <w:rFonts w:eastAsia="Calibri" w:cs="Times New Roman"/>
          <w:sz w:val="24"/>
          <w:szCs w:val="24"/>
        </w:rPr>
        <w:tab/>
      </w:r>
      <w:r w:rsidRPr="008B748B">
        <w:rPr>
          <w:rFonts w:eastAsia="Calibri" w:cs="Times New Roman"/>
          <w:sz w:val="24"/>
          <w:szCs w:val="24"/>
        </w:rPr>
        <w:tab/>
        <w:t>B. unlikely</w:t>
      </w:r>
      <w:r w:rsidRPr="008B748B">
        <w:rPr>
          <w:rFonts w:eastAsia="Calibri" w:cs="Times New Roman"/>
          <w:sz w:val="24"/>
          <w:szCs w:val="24"/>
        </w:rPr>
        <w:tab/>
      </w:r>
      <w:r w:rsidRPr="008B748B">
        <w:rPr>
          <w:rFonts w:eastAsia="Calibri" w:cs="Times New Roman"/>
          <w:sz w:val="24"/>
          <w:szCs w:val="24"/>
        </w:rPr>
        <w:tab/>
        <w:t>C. healthy</w:t>
      </w:r>
      <w:r w:rsidRPr="008B748B">
        <w:rPr>
          <w:rFonts w:eastAsia="Calibri" w:cs="Times New Roman"/>
          <w:sz w:val="24"/>
          <w:szCs w:val="24"/>
        </w:rPr>
        <w:tab/>
      </w:r>
      <w:r w:rsidRPr="008B748B">
        <w:rPr>
          <w:rFonts w:eastAsia="Calibri" w:cs="Times New Roman"/>
          <w:sz w:val="24"/>
          <w:szCs w:val="24"/>
        </w:rPr>
        <w:tab/>
        <w:t>D. predisposed</w:t>
      </w:r>
    </w:p>
    <w:p w14:paraId="6EB7FDC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What are nitrates used for?</w:t>
      </w:r>
    </w:p>
    <w:p w14:paraId="238FBA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They preserve flavor in packaged foods.</w:t>
      </w:r>
      <w:r w:rsidRPr="008B748B">
        <w:rPr>
          <w:rFonts w:eastAsia="Calibri" w:cs="Times New Roman"/>
          <w:sz w:val="24"/>
          <w:szCs w:val="24"/>
        </w:rPr>
        <w:tab/>
        <w:t>B. They preserve the color of meats.</w:t>
      </w:r>
    </w:p>
    <w:p w14:paraId="5BF08AB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C. They are the objects of research.</w:t>
      </w:r>
      <w:r w:rsidRPr="008B748B">
        <w:rPr>
          <w:rFonts w:eastAsia="Calibri" w:cs="Times New Roman"/>
          <w:sz w:val="24"/>
          <w:szCs w:val="24"/>
        </w:rPr>
        <w:tab/>
      </w:r>
      <w:r w:rsidRPr="008B748B">
        <w:rPr>
          <w:rFonts w:eastAsia="Calibri" w:cs="Times New Roman"/>
          <w:sz w:val="24"/>
          <w:szCs w:val="24"/>
        </w:rPr>
        <w:tab/>
        <w:t>D. They caused to animals to become fatter.</w:t>
      </w:r>
    </w:p>
    <w:p w14:paraId="36059BF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4. The word "</w:t>
      </w:r>
      <w:r w:rsidRPr="008B748B">
        <w:rPr>
          <w:rFonts w:eastAsia="Calibri" w:cs="Times New Roman"/>
          <w:b/>
          <w:sz w:val="24"/>
          <w:szCs w:val="24"/>
        </w:rPr>
        <w:t>these</w:t>
      </w:r>
      <w:r w:rsidRPr="008B748B">
        <w:rPr>
          <w:rFonts w:eastAsia="Calibri" w:cs="Times New Roman"/>
          <w:sz w:val="24"/>
          <w:szCs w:val="24"/>
        </w:rPr>
        <w:t>" refers to_______.</w:t>
      </w:r>
    </w:p>
    <w:p w14:paraId="103E24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meats</w:t>
      </w:r>
      <w:r w:rsidRPr="008B748B">
        <w:rPr>
          <w:rFonts w:eastAsia="Calibri" w:cs="Times New Roman"/>
          <w:sz w:val="24"/>
          <w:szCs w:val="24"/>
        </w:rPr>
        <w:tab/>
      </w:r>
      <w:r w:rsidRPr="008B748B">
        <w:rPr>
          <w:rFonts w:eastAsia="Calibri" w:cs="Times New Roman"/>
          <w:sz w:val="24"/>
          <w:szCs w:val="24"/>
        </w:rPr>
        <w:tab/>
        <w:t>B. colors</w:t>
      </w:r>
      <w:r w:rsidRPr="008B748B">
        <w:rPr>
          <w:rFonts w:eastAsia="Calibri" w:cs="Times New Roman"/>
          <w:sz w:val="24"/>
          <w:szCs w:val="24"/>
        </w:rPr>
        <w:tab/>
      </w:r>
      <w:r w:rsidRPr="008B748B">
        <w:rPr>
          <w:rFonts w:eastAsia="Calibri" w:cs="Times New Roman"/>
          <w:sz w:val="24"/>
          <w:szCs w:val="24"/>
        </w:rPr>
        <w:tab/>
        <w:t>C. researchers</w:t>
      </w:r>
      <w:r w:rsidRPr="008B748B">
        <w:rPr>
          <w:rFonts w:eastAsia="Calibri" w:cs="Times New Roman"/>
          <w:sz w:val="24"/>
          <w:szCs w:val="24"/>
        </w:rPr>
        <w:tab/>
      </w:r>
      <w:r w:rsidRPr="008B748B">
        <w:rPr>
          <w:rFonts w:eastAsia="Calibri" w:cs="Times New Roman"/>
          <w:sz w:val="24"/>
          <w:szCs w:val="24"/>
        </w:rPr>
        <w:tab/>
        <w:t>D. nitrates and nitrites</w:t>
      </w:r>
    </w:p>
    <w:p w14:paraId="3AFD036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All of the following statements are true EXCEPT_______.</w:t>
      </w:r>
    </w:p>
    <w:p w14:paraId="1778FC4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drugs are always given to animals for medical reasons.</w:t>
      </w:r>
    </w:p>
    <w:p w14:paraId="1772486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B. some of the additives in our food are added to the food itself and some are given to the living animals.</w:t>
      </w:r>
    </w:p>
    <w:p w14:paraId="16500B0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C. researchers have known about the potential hazards of food additives for more than 60 years.</w:t>
      </w:r>
    </w:p>
    <w:p w14:paraId="17C4F30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D. food may cause 40 percent of cancer in the world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1843"/>
        <w:gridCol w:w="1843"/>
        <w:gridCol w:w="1844"/>
        <w:gridCol w:w="2022"/>
      </w:tblGrid>
      <w:tr w:rsidR="008B748B" w:rsidRPr="008B748B" w14:paraId="333DE499" w14:textId="77777777" w:rsidTr="0072316C">
        <w:tc>
          <w:tcPr>
            <w:tcW w:w="1857" w:type="dxa"/>
            <w:tcBorders>
              <w:top w:val="single" w:sz="4" w:space="0" w:color="auto"/>
              <w:left w:val="single" w:sz="4" w:space="0" w:color="auto"/>
              <w:bottom w:val="single" w:sz="4" w:space="0" w:color="auto"/>
              <w:right w:val="single" w:sz="4" w:space="0" w:color="auto"/>
            </w:tcBorders>
            <w:hideMark/>
          </w:tcPr>
          <w:p w14:paraId="79AD00D4" w14:textId="77777777" w:rsidR="008B748B" w:rsidRPr="008B748B" w:rsidRDefault="008B748B" w:rsidP="008B748B">
            <w:pPr>
              <w:rPr>
                <w:rFonts w:eastAsia="Calibri" w:cs="Times New Roman"/>
                <w:sz w:val="24"/>
                <w:szCs w:val="24"/>
              </w:rPr>
            </w:pPr>
            <w:r w:rsidRPr="008B748B">
              <w:rPr>
                <w:rFonts w:eastAsia="Calibri" w:cs="Times New Roman"/>
                <w:sz w:val="24"/>
                <w:szCs w:val="24"/>
              </w:rPr>
              <w:t>1. C</w:t>
            </w:r>
          </w:p>
        </w:tc>
        <w:tc>
          <w:tcPr>
            <w:tcW w:w="1858" w:type="dxa"/>
            <w:tcBorders>
              <w:top w:val="single" w:sz="4" w:space="0" w:color="auto"/>
              <w:left w:val="single" w:sz="4" w:space="0" w:color="auto"/>
              <w:bottom w:val="single" w:sz="4" w:space="0" w:color="auto"/>
              <w:right w:val="single" w:sz="4" w:space="0" w:color="auto"/>
            </w:tcBorders>
            <w:hideMark/>
          </w:tcPr>
          <w:p w14:paraId="7D05AD50" w14:textId="77777777" w:rsidR="008B748B" w:rsidRPr="008B748B" w:rsidRDefault="008B748B" w:rsidP="008B748B">
            <w:pPr>
              <w:rPr>
                <w:rFonts w:eastAsia="Calibri" w:cs="Times New Roman"/>
                <w:sz w:val="24"/>
                <w:szCs w:val="24"/>
              </w:rPr>
            </w:pPr>
            <w:r w:rsidRPr="008B748B">
              <w:rPr>
                <w:rFonts w:eastAsia="Calibri" w:cs="Times New Roman"/>
                <w:sz w:val="24"/>
                <w:szCs w:val="24"/>
              </w:rPr>
              <w:t>2. D</w:t>
            </w:r>
          </w:p>
        </w:tc>
        <w:tc>
          <w:tcPr>
            <w:tcW w:w="1857" w:type="dxa"/>
            <w:tcBorders>
              <w:top w:val="single" w:sz="4" w:space="0" w:color="auto"/>
              <w:left w:val="single" w:sz="4" w:space="0" w:color="auto"/>
              <w:bottom w:val="single" w:sz="4" w:space="0" w:color="auto"/>
              <w:right w:val="single" w:sz="4" w:space="0" w:color="auto"/>
            </w:tcBorders>
            <w:hideMark/>
          </w:tcPr>
          <w:p w14:paraId="5DD6D045" w14:textId="77777777" w:rsidR="008B748B" w:rsidRPr="008B748B" w:rsidRDefault="008B748B" w:rsidP="008B748B">
            <w:pPr>
              <w:rPr>
                <w:rFonts w:eastAsia="Calibri" w:cs="Times New Roman"/>
                <w:sz w:val="24"/>
                <w:szCs w:val="24"/>
              </w:rPr>
            </w:pPr>
            <w:r w:rsidRPr="008B748B">
              <w:rPr>
                <w:rFonts w:eastAsia="Calibri" w:cs="Times New Roman"/>
                <w:sz w:val="24"/>
                <w:szCs w:val="24"/>
              </w:rPr>
              <w:t>3. B</w:t>
            </w:r>
          </w:p>
        </w:tc>
        <w:tc>
          <w:tcPr>
            <w:tcW w:w="1858" w:type="dxa"/>
            <w:tcBorders>
              <w:top w:val="single" w:sz="4" w:space="0" w:color="auto"/>
              <w:left w:val="single" w:sz="4" w:space="0" w:color="auto"/>
              <w:bottom w:val="single" w:sz="4" w:space="0" w:color="auto"/>
              <w:right w:val="single" w:sz="4" w:space="0" w:color="auto"/>
            </w:tcBorders>
            <w:hideMark/>
          </w:tcPr>
          <w:p w14:paraId="1500CACD" w14:textId="77777777" w:rsidR="008B748B" w:rsidRPr="008B748B" w:rsidRDefault="008B748B" w:rsidP="008B748B">
            <w:pPr>
              <w:rPr>
                <w:rFonts w:eastAsia="Calibri" w:cs="Times New Roman"/>
                <w:sz w:val="24"/>
                <w:szCs w:val="24"/>
              </w:rPr>
            </w:pPr>
            <w:r w:rsidRPr="008B748B">
              <w:rPr>
                <w:rFonts w:eastAsia="Calibri" w:cs="Times New Roman"/>
                <w:sz w:val="24"/>
                <w:szCs w:val="24"/>
              </w:rPr>
              <w:t>4. D</w:t>
            </w:r>
          </w:p>
        </w:tc>
        <w:tc>
          <w:tcPr>
            <w:tcW w:w="2038" w:type="dxa"/>
            <w:tcBorders>
              <w:top w:val="single" w:sz="4" w:space="0" w:color="auto"/>
              <w:left w:val="single" w:sz="4" w:space="0" w:color="auto"/>
              <w:bottom w:val="single" w:sz="4" w:space="0" w:color="auto"/>
              <w:right w:val="single" w:sz="4" w:space="0" w:color="auto"/>
            </w:tcBorders>
            <w:hideMark/>
          </w:tcPr>
          <w:p w14:paraId="5A70C4E1" w14:textId="77777777" w:rsidR="008B748B" w:rsidRPr="008B748B" w:rsidRDefault="008B748B" w:rsidP="008B748B">
            <w:pPr>
              <w:rPr>
                <w:rFonts w:eastAsia="Calibri" w:cs="Times New Roman"/>
                <w:sz w:val="24"/>
                <w:szCs w:val="24"/>
              </w:rPr>
            </w:pPr>
            <w:r w:rsidRPr="008B748B">
              <w:rPr>
                <w:rFonts w:eastAsia="Calibri" w:cs="Times New Roman"/>
                <w:sz w:val="24"/>
                <w:szCs w:val="24"/>
              </w:rPr>
              <w:t>5. A</w:t>
            </w:r>
          </w:p>
        </w:tc>
      </w:tr>
    </w:tbl>
    <w:p w14:paraId="68779AE5" w14:textId="77777777" w:rsidR="008B748B" w:rsidRPr="008B748B" w:rsidRDefault="008B748B" w:rsidP="008B748B">
      <w:pPr>
        <w:tabs>
          <w:tab w:val="num" w:pos="900"/>
        </w:tabs>
        <w:jc w:val="both"/>
        <w:rPr>
          <w:rFonts w:eastAsia="Calibri" w:cs="Times New Roman"/>
          <w:b/>
          <w:sz w:val="24"/>
          <w:szCs w:val="24"/>
        </w:rPr>
      </w:pPr>
      <w:r w:rsidRPr="008B748B">
        <w:rPr>
          <w:rFonts w:eastAsia="Calibri" w:cs="Times New Roman"/>
          <w:b/>
          <w:sz w:val="24"/>
          <w:szCs w:val="24"/>
        </w:rPr>
        <w:t>192. Read the passage and fill in the blank a suitable word.</w:t>
      </w:r>
    </w:p>
    <w:p w14:paraId="4F7E30D0" w14:textId="77777777" w:rsidR="008B748B" w:rsidRPr="008B748B" w:rsidRDefault="008B748B" w:rsidP="008B748B">
      <w:pPr>
        <w:tabs>
          <w:tab w:val="num" w:pos="900"/>
        </w:tabs>
        <w:jc w:val="both"/>
        <w:rPr>
          <w:rFonts w:eastAsia="Calibri" w:cs="Times New Roman"/>
          <w:b/>
          <w:sz w:val="24"/>
          <w:szCs w:val="24"/>
        </w:rPr>
      </w:pPr>
    </w:p>
    <w:p w14:paraId="37236B70"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PEER PRESSURE</w:t>
      </w:r>
    </w:p>
    <w:p w14:paraId="64DD734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One of the strongest influences on children today (1) ______ that of their peers. What their classmates think, how they dress and how they act in class and out of it (2) ________ the behavior of nearly every child at school. In their efforts not to be different, some children go so far as to hide their   intelligence and ability in case they are made ( 3)_________ of. Generally, children do not want to stand (4) _______ from the crowd. They want to fit in, to be accepted. In psychological terms, the importance of (5)_________ pressure   cannot   be   over emphasized. There is a lot of evidence that it has great bearing on all aspects of children's lives, (6) ________ the clothes  they wear,  the music  they  listen  to and their attitude to study  to  their  ambitions  in  life,   their   relationships and  their sense. (7) _________, as children grow up into adolescents, individuality becomes more acceptable, desirable even, and in their search for their (8) _______ personal style,  the teenager and young adult will begin to experiment and be more willing to run the (9) _______  of  rejection by the group. Concern about intellectual prowess and achieving good exam results can dominate as the atmosphere of competition develops and worries (10) ______ the future override any fears of appearing too brainy.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1884"/>
        <w:gridCol w:w="1877"/>
        <w:gridCol w:w="1877"/>
        <w:gridCol w:w="1879"/>
      </w:tblGrid>
      <w:tr w:rsidR="008B748B" w:rsidRPr="008B748B" w14:paraId="60FE74BC" w14:textId="77777777" w:rsidTr="0072316C">
        <w:tc>
          <w:tcPr>
            <w:tcW w:w="1893" w:type="dxa"/>
            <w:tcBorders>
              <w:top w:val="single" w:sz="4" w:space="0" w:color="auto"/>
              <w:left w:val="single" w:sz="4" w:space="0" w:color="auto"/>
              <w:bottom w:val="single" w:sz="4" w:space="0" w:color="auto"/>
              <w:right w:val="single" w:sz="4" w:space="0" w:color="auto"/>
            </w:tcBorders>
            <w:hideMark/>
          </w:tcPr>
          <w:p w14:paraId="1E9CC24A" w14:textId="77777777" w:rsidR="008B748B" w:rsidRPr="008B748B" w:rsidRDefault="008B748B" w:rsidP="008B748B">
            <w:pPr>
              <w:rPr>
                <w:rFonts w:eastAsia="Calibri" w:cs="Times New Roman"/>
                <w:sz w:val="24"/>
                <w:szCs w:val="24"/>
              </w:rPr>
            </w:pPr>
            <w:r w:rsidRPr="008B748B">
              <w:rPr>
                <w:rFonts w:eastAsia="Calibri" w:cs="Times New Roman"/>
                <w:sz w:val="24"/>
                <w:szCs w:val="24"/>
              </w:rPr>
              <w:t>1. is</w:t>
            </w:r>
          </w:p>
        </w:tc>
        <w:tc>
          <w:tcPr>
            <w:tcW w:w="1894" w:type="dxa"/>
            <w:tcBorders>
              <w:top w:val="single" w:sz="4" w:space="0" w:color="auto"/>
              <w:left w:val="single" w:sz="4" w:space="0" w:color="auto"/>
              <w:bottom w:val="single" w:sz="4" w:space="0" w:color="auto"/>
              <w:right w:val="single" w:sz="4" w:space="0" w:color="auto"/>
            </w:tcBorders>
            <w:hideMark/>
          </w:tcPr>
          <w:p w14:paraId="7ED653A4" w14:textId="77777777" w:rsidR="008B748B" w:rsidRPr="008B748B" w:rsidRDefault="008B748B" w:rsidP="008B748B">
            <w:pPr>
              <w:rPr>
                <w:rFonts w:eastAsia="Calibri" w:cs="Times New Roman"/>
                <w:sz w:val="24"/>
                <w:szCs w:val="24"/>
              </w:rPr>
            </w:pPr>
            <w:r w:rsidRPr="008B748B">
              <w:rPr>
                <w:rFonts w:eastAsia="Calibri" w:cs="Times New Roman"/>
                <w:sz w:val="24"/>
                <w:szCs w:val="24"/>
              </w:rPr>
              <w:t>2. affect</w:t>
            </w:r>
          </w:p>
        </w:tc>
        <w:tc>
          <w:tcPr>
            <w:tcW w:w="1893" w:type="dxa"/>
            <w:tcBorders>
              <w:top w:val="single" w:sz="4" w:space="0" w:color="auto"/>
              <w:left w:val="single" w:sz="4" w:space="0" w:color="auto"/>
              <w:bottom w:val="single" w:sz="4" w:space="0" w:color="auto"/>
              <w:right w:val="single" w:sz="4" w:space="0" w:color="auto"/>
            </w:tcBorders>
            <w:hideMark/>
          </w:tcPr>
          <w:p w14:paraId="7F53B4B5" w14:textId="77777777" w:rsidR="008B748B" w:rsidRPr="008B748B" w:rsidRDefault="008B748B" w:rsidP="008B748B">
            <w:pPr>
              <w:rPr>
                <w:rFonts w:eastAsia="Calibri" w:cs="Times New Roman"/>
                <w:sz w:val="24"/>
                <w:szCs w:val="24"/>
              </w:rPr>
            </w:pPr>
            <w:r w:rsidRPr="008B748B">
              <w:rPr>
                <w:rFonts w:eastAsia="Calibri" w:cs="Times New Roman"/>
                <w:sz w:val="24"/>
                <w:szCs w:val="24"/>
              </w:rPr>
              <w:t>3. fun</w:t>
            </w:r>
          </w:p>
        </w:tc>
        <w:tc>
          <w:tcPr>
            <w:tcW w:w="1894" w:type="dxa"/>
            <w:tcBorders>
              <w:top w:val="single" w:sz="4" w:space="0" w:color="auto"/>
              <w:left w:val="single" w:sz="4" w:space="0" w:color="auto"/>
              <w:bottom w:val="single" w:sz="4" w:space="0" w:color="auto"/>
              <w:right w:val="single" w:sz="4" w:space="0" w:color="auto"/>
            </w:tcBorders>
            <w:hideMark/>
          </w:tcPr>
          <w:p w14:paraId="494886F4" w14:textId="77777777" w:rsidR="008B748B" w:rsidRPr="008B748B" w:rsidRDefault="008B748B" w:rsidP="008B748B">
            <w:pPr>
              <w:rPr>
                <w:rFonts w:eastAsia="Calibri" w:cs="Times New Roman"/>
                <w:sz w:val="24"/>
                <w:szCs w:val="24"/>
              </w:rPr>
            </w:pPr>
            <w:r w:rsidRPr="008B748B">
              <w:rPr>
                <w:rFonts w:eastAsia="Calibri" w:cs="Times New Roman"/>
                <w:sz w:val="24"/>
                <w:szCs w:val="24"/>
              </w:rPr>
              <w:t>4. out</w:t>
            </w:r>
          </w:p>
        </w:tc>
        <w:tc>
          <w:tcPr>
            <w:tcW w:w="1894" w:type="dxa"/>
            <w:tcBorders>
              <w:top w:val="single" w:sz="4" w:space="0" w:color="auto"/>
              <w:left w:val="single" w:sz="4" w:space="0" w:color="auto"/>
              <w:bottom w:val="single" w:sz="4" w:space="0" w:color="auto"/>
              <w:right w:val="single" w:sz="4" w:space="0" w:color="auto"/>
            </w:tcBorders>
            <w:hideMark/>
          </w:tcPr>
          <w:p w14:paraId="7E6E1A93" w14:textId="77777777" w:rsidR="008B748B" w:rsidRPr="008B748B" w:rsidRDefault="008B748B" w:rsidP="008B748B">
            <w:pPr>
              <w:rPr>
                <w:rFonts w:eastAsia="Calibri" w:cs="Times New Roman"/>
                <w:sz w:val="24"/>
                <w:szCs w:val="24"/>
              </w:rPr>
            </w:pPr>
            <w:r w:rsidRPr="008B748B">
              <w:rPr>
                <w:rFonts w:eastAsia="Calibri" w:cs="Times New Roman"/>
                <w:sz w:val="24"/>
                <w:szCs w:val="24"/>
              </w:rPr>
              <w:t>5. peer</w:t>
            </w:r>
          </w:p>
        </w:tc>
      </w:tr>
      <w:tr w:rsidR="008B748B" w:rsidRPr="008B748B" w14:paraId="69899427" w14:textId="77777777" w:rsidTr="0072316C">
        <w:tc>
          <w:tcPr>
            <w:tcW w:w="1893" w:type="dxa"/>
            <w:tcBorders>
              <w:top w:val="single" w:sz="4" w:space="0" w:color="auto"/>
              <w:left w:val="single" w:sz="4" w:space="0" w:color="auto"/>
              <w:bottom w:val="single" w:sz="4" w:space="0" w:color="auto"/>
              <w:right w:val="single" w:sz="4" w:space="0" w:color="auto"/>
            </w:tcBorders>
            <w:hideMark/>
          </w:tcPr>
          <w:p w14:paraId="1CD1298A" w14:textId="77777777" w:rsidR="008B748B" w:rsidRPr="008B748B" w:rsidRDefault="008B748B" w:rsidP="008B748B">
            <w:pPr>
              <w:rPr>
                <w:rFonts w:eastAsia="Calibri" w:cs="Times New Roman"/>
                <w:sz w:val="24"/>
                <w:szCs w:val="24"/>
              </w:rPr>
            </w:pPr>
            <w:r w:rsidRPr="008B748B">
              <w:rPr>
                <w:rFonts w:eastAsia="Calibri" w:cs="Times New Roman"/>
                <w:sz w:val="24"/>
                <w:szCs w:val="24"/>
              </w:rPr>
              <w:t>6. from</w:t>
            </w:r>
          </w:p>
        </w:tc>
        <w:tc>
          <w:tcPr>
            <w:tcW w:w="1894" w:type="dxa"/>
            <w:tcBorders>
              <w:top w:val="single" w:sz="4" w:space="0" w:color="auto"/>
              <w:left w:val="single" w:sz="4" w:space="0" w:color="auto"/>
              <w:bottom w:val="single" w:sz="4" w:space="0" w:color="auto"/>
              <w:right w:val="single" w:sz="4" w:space="0" w:color="auto"/>
            </w:tcBorders>
            <w:hideMark/>
          </w:tcPr>
          <w:p w14:paraId="1F33536C" w14:textId="77777777" w:rsidR="008B748B" w:rsidRPr="008B748B" w:rsidRDefault="008B748B" w:rsidP="008B748B">
            <w:pPr>
              <w:rPr>
                <w:rFonts w:eastAsia="Calibri" w:cs="Times New Roman"/>
                <w:sz w:val="24"/>
                <w:szCs w:val="24"/>
              </w:rPr>
            </w:pPr>
            <w:r w:rsidRPr="008B748B">
              <w:rPr>
                <w:rFonts w:eastAsia="Calibri" w:cs="Times New Roman"/>
                <w:sz w:val="24"/>
                <w:szCs w:val="24"/>
              </w:rPr>
              <w:t>7. However</w:t>
            </w:r>
          </w:p>
        </w:tc>
        <w:tc>
          <w:tcPr>
            <w:tcW w:w="1893" w:type="dxa"/>
            <w:tcBorders>
              <w:top w:val="single" w:sz="4" w:space="0" w:color="auto"/>
              <w:left w:val="single" w:sz="4" w:space="0" w:color="auto"/>
              <w:bottom w:val="single" w:sz="4" w:space="0" w:color="auto"/>
              <w:right w:val="single" w:sz="4" w:space="0" w:color="auto"/>
            </w:tcBorders>
            <w:hideMark/>
          </w:tcPr>
          <w:p w14:paraId="0F142A3B" w14:textId="77777777" w:rsidR="008B748B" w:rsidRPr="008B748B" w:rsidRDefault="008B748B" w:rsidP="008B748B">
            <w:pPr>
              <w:rPr>
                <w:rFonts w:eastAsia="Calibri" w:cs="Times New Roman"/>
                <w:sz w:val="24"/>
                <w:szCs w:val="24"/>
              </w:rPr>
            </w:pPr>
            <w:r w:rsidRPr="008B748B">
              <w:rPr>
                <w:rFonts w:eastAsia="Calibri" w:cs="Times New Roman"/>
                <w:sz w:val="24"/>
                <w:szCs w:val="24"/>
              </w:rPr>
              <w:t>8. own</w:t>
            </w:r>
          </w:p>
        </w:tc>
        <w:tc>
          <w:tcPr>
            <w:tcW w:w="1894" w:type="dxa"/>
            <w:tcBorders>
              <w:top w:val="single" w:sz="4" w:space="0" w:color="auto"/>
              <w:left w:val="single" w:sz="4" w:space="0" w:color="auto"/>
              <w:bottom w:val="single" w:sz="4" w:space="0" w:color="auto"/>
              <w:right w:val="single" w:sz="4" w:space="0" w:color="auto"/>
            </w:tcBorders>
            <w:hideMark/>
          </w:tcPr>
          <w:p w14:paraId="13A4E4AA" w14:textId="77777777" w:rsidR="008B748B" w:rsidRPr="008B748B" w:rsidRDefault="008B748B" w:rsidP="008B748B">
            <w:pPr>
              <w:rPr>
                <w:rFonts w:eastAsia="Calibri" w:cs="Times New Roman"/>
                <w:sz w:val="24"/>
                <w:szCs w:val="24"/>
              </w:rPr>
            </w:pPr>
            <w:r w:rsidRPr="008B748B">
              <w:rPr>
                <w:rFonts w:eastAsia="Calibri" w:cs="Times New Roman"/>
                <w:sz w:val="24"/>
                <w:szCs w:val="24"/>
              </w:rPr>
              <w:t>9. risk</w:t>
            </w:r>
          </w:p>
        </w:tc>
        <w:tc>
          <w:tcPr>
            <w:tcW w:w="1894" w:type="dxa"/>
            <w:tcBorders>
              <w:top w:val="single" w:sz="4" w:space="0" w:color="auto"/>
              <w:left w:val="single" w:sz="4" w:space="0" w:color="auto"/>
              <w:bottom w:val="single" w:sz="4" w:space="0" w:color="auto"/>
              <w:right w:val="single" w:sz="4" w:space="0" w:color="auto"/>
            </w:tcBorders>
            <w:hideMark/>
          </w:tcPr>
          <w:p w14:paraId="37E50F52" w14:textId="77777777" w:rsidR="008B748B" w:rsidRPr="008B748B" w:rsidRDefault="008B748B" w:rsidP="008B748B">
            <w:pPr>
              <w:rPr>
                <w:rFonts w:eastAsia="Calibri" w:cs="Times New Roman"/>
                <w:sz w:val="24"/>
                <w:szCs w:val="24"/>
              </w:rPr>
            </w:pPr>
            <w:r w:rsidRPr="008B748B">
              <w:rPr>
                <w:rFonts w:eastAsia="Calibri" w:cs="Times New Roman"/>
                <w:sz w:val="24"/>
                <w:szCs w:val="24"/>
              </w:rPr>
              <w:t>10. about</w:t>
            </w:r>
          </w:p>
        </w:tc>
      </w:tr>
    </w:tbl>
    <w:p w14:paraId="5E05946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193. </w:t>
      </w:r>
      <w:r w:rsidRPr="008B748B">
        <w:rPr>
          <w:rFonts w:eastAsia="Calibri" w:cs="Times New Roman"/>
          <w:b/>
          <w:bCs/>
          <w:sz w:val="24"/>
          <w:szCs w:val="24"/>
        </w:rPr>
        <w:t>Complete the following passage by choosing A, B, C or D to fill in each blank.</w:t>
      </w:r>
    </w:p>
    <w:p w14:paraId="171C07E5" w14:textId="77777777" w:rsidR="008B748B" w:rsidRPr="008B748B" w:rsidRDefault="008B748B" w:rsidP="008B748B">
      <w:pPr>
        <w:jc w:val="both"/>
        <w:rPr>
          <w:rFonts w:eastAsia="Calibri" w:cs="Times New Roman"/>
          <w:b/>
          <w:bCs/>
          <w:sz w:val="24"/>
          <w:szCs w:val="24"/>
        </w:rPr>
      </w:pPr>
      <w:r w:rsidRPr="008B748B">
        <w:rPr>
          <w:rFonts w:eastAsia="Calibri" w:cs="Times New Roman"/>
          <w:sz w:val="24"/>
          <w:szCs w:val="24"/>
        </w:rPr>
        <w:tab/>
      </w:r>
    </w:p>
    <w:p w14:paraId="29679E0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Last year Gladys Kalema became the Ugandan Wildlife Service's chief and only vet after (1) _____ for the Royal Veterinary College in London. She was the first person to fill the post for 30 years and at the age of 26, easily the youngest.</w:t>
      </w:r>
    </w:p>
    <w:p w14:paraId="07274BF7"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If Gladys did nothing else, caring for the world's (2) ______ population of 650 gorillas would alone justify her wages. Since the 1970s, gorillas have (3) ______ severely from war and poaching. Now for $150 each, tourists can be led through the forest and come within five meters of gorilla – no closer, for (4) ______ of transmitting diseases such as measles and flu.</w:t>
      </w:r>
    </w:p>
    <w:p w14:paraId="099A042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The gorillas here make a small but viable population. (5) ______ in the national parts the usual animals, elephants, rhinos, giraffes, are either not there or present in insignificant numbers which are dangerously out of (6) ______ with the creatures around them. If Uganda stays calm, wildlife may, in (7) _______, return by itself. But Gladys believes the country cannot wait. Animals must be brought in to swell tourism and provide (8) ______to expand her work.</w:t>
      </w:r>
    </w:p>
    <w:p w14:paraId="749DC8D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Despite her difficulties, Gladys feels more useful and fulfilled than she would be anywhere else. "At this moment, my friends from vet school are reading the best way to (9) ______ a cat or dog, and here am I planning to translocate elephants. In my small (10) _______ I am part of the reconstruction and rehabilitation of my country."</w:t>
      </w:r>
    </w:p>
    <w:p w14:paraId="642FED26"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1. A. leaving</w:t>
      </w:r>
      <w:r w:rsidRPr="008B748B">
        <w:rPr>
          <w:rFonts w:eastAsia="Times New Roman" w:cs="Times New Roman"/>
          <w:sz w:val="24"/>
          <w:szCs w:val="24"/>
        </w:rPr>
        <w:tab/>
      </w:r>
      <w:r w:rsidRPr="008B748B">
        <w:rPr>
          <w:rFonts w:eastAsia="Times New Roman" w:cs="Times New Roman"/>
          <w:sz w:val="24"/>
          <w:szCs w:val="24"/>
        </w:rPr>
        <w:tab/>
        <w:t>B. qualifying</w:t>
      </w:r>
      <w:r w:rsidRPr="008B748B">
        <w:rPr>
          <w:rFonts w:eastAsia="Times New Roman" w:cs="Times New Roman"/>
          <w:sz w:val="24"/>
          <w:szCs w:val="24"/>
        </w:rPr>
        <w:tab/>
      </w:r>
      <w:r w:rsidRPr="008B748B">
        <w:rPr>
          <w:rFonts w:eastAsia="Times New Roman" w:cs="Times New Roman"/>
          <w:sz w:val="24"/>
          <w:szCs w:val="24"/>
        </w:rPr>
        <w:tab/>
        <w:t>C. graduating</w:t>
      </w:r>
      <w:r w:rsidRPr="008B748B">
        <w:rPr>
          <w:rFonts w:eastAsia="Times New Roman" w:cs="Times New Roman"/>
          <w:sz w:val="24"/>
          <w:szCs w:val="24"/>
        </w:rPr>
        <w:tab/>
      </w:r>
      <w:r w:rsidRPr="008B748B">
        <w:rPr>
          <w:rFonts w:eastAsia="Times New Roman" w:cs="Times New Roman"/>
          <w:sz w:val="24"/>
          <w:szCs w:val="24"/>
        </w:rPr>
        <w:tab/>
        <w:t>D. passing</w:t>
      </w:r>
    </w:p>
    <w:p w14:paraId="1DA9B86D"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lastRenderedPageBreak/>
        <w:t>2. A. living</w:t>
      </w:r>
      <w:r w:rsidRPr="008B748B">
        <w:rPr>
          <w:rFonts w:eastAsia="Times New Roman" w:cs="Times New Roman"/>
          <w:sz w:val="24"/>
          <w:szCs w:val="24"/>
        </w:rPr>
        <w:tab/>
      </w:r>
      <w:r w:rsidRPr="008B748B">
        <w:rPr>
          <w:rFonts w:eastAsia="Times New Roman" w:cs="Times New Roman"/>
          <w:sz w:val="24"/>
          <w:szCs w:val="24"/>
        </w:rPr>
        <w:tab/>
        <w:t>B. surviving</w:t>
      </w:r>
      <w:r w:rsidRPr="008B748B">
        <w:rPr>
          <w:rFonts w:eastAsia="Times New Roman" w:cs="Times New Roman"/>
          <w:sz w:val="24"/>
          <w:szCs w:val="24"/>
        </w:rPr>
        <w:tab/>
      </w:r>
      <w:r w:rsidRPr="008B748B">
        <w:rPr>
          <w:rFonts w:eastAsia="Times New Roman" w:cs="Times New Roman"/>
          <w:sz w:val="24"/>
          <w:szCs w:val="24"/>
        </w:rPr>
        <w:tab/>
        <w:t>C. continuing</w:t>
      </w:r>
      <w:r w:rsidRPr="008B748B">
        <w:rPr>
          <w:rFonts w:eastAsia="Times New Roman" w:cs="Times New Roman"/>
          <w:sz w:val="24"/>
          <w:szCs w:val="24"/>
        </w:rPr>
        <w:tab/>
      </w:r>
      <w:r w:rsidRPr="008B748B">
        <w:rPr>
          <w:rFonts w:eastAsia="Times New Roman" w:cs="Times New Roman"/>
          <w:sz w:val="24"/>
          <w:szCs w:val="24"/>
        </w:rPr>
        <w:tab/>
        <w:t>D. lasting</w:t>
      </w:r>
    </w:p>
    <w:p w14:paraId="1314FD79"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3. A. endured</w:t>
      </w:r>
      <w:r w:rsidRPr="008B748B">
        <w:rPr>
          <w:rFonts w:eastAsia="Times New Roman" w:cs="Times New Roman"/>
          <w:sz w:val="24"/>
          <w:szCs w:val="24"/>
        </w:rPr>
        <w:tab/>
      </w:r>
      <w:r w:rsidRPr="008B748B">
        <w:rPr>
          <w:rFonts w:eastAsia="Times New Roman" w:cs="Times New Roman"/>
          <w:sz w:val="24"/>
          <w:szCs w:val="24"/>
        </w:rPr>
        <w:tab/>
        <w:t>B. harmed</w:t>
      </w:r>
      <w:r w:rsidRPr="008B748B">
        <w:rPr>
          <w:rFonts w:eastAsia="Times New Roman" w:cs="Times New Roman"/>
          <w:sz w:val="24"/>
          <w:szCs w:val="24"/>
        </w:rPr>
        <w:tab/>
      </w:r>
      <w:r w:rsidRPr="008B748B">
        <w:rPr>
          <w:rFonts w:eastAsia="Times New Roman" w:cs="Times New Roman"/>
          <w:sz w:val="24"/>
          <w:szCs w:val="24"/>
        </w:rPr>
        <w:tab/>
        <w:t>C. died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suffered</w:t>
      </w:r>
    </w:p>
    <w:p w14:paraId="274CD690"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4. A. risk</w:t>
      </w:r>
      <w:r w:rsidRPr="008B748B">
        <w:rPr>
          <w:rFonts w:eastAsia="Times New Roman" w:cs="Times New Roman"/>
          <w:sz w:val="24"/>
          <w:szCs w:val="24"/>
        </w:rPr>
        <w:tab/>
      </w:r>
      <w:r w:rsidRPr="008B748B">
        <w:rPr>
          <w:rFonts w:eastAsia="Times New Roman" w:cs="Times New Roman"/>
          <w:sz w:val="24"/>
          <w:szCs w:val="24"/>
        </w:rPr>
        <w:tab/>
        <w:t>B. fear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fright</w:t>
      </w:r>
      <w:r w:rsidRPr="008B748B">
        <w:rPr>
          <w:rFonts w:eastAsia="Times New Roman" w:cs="Times New Roman"/>
          <w:sz w:val="24"/>
          <w:szCs w:val="24"/>
        </w:rPr>
        <w:tab/>
      </w:r>
      <w:r w:rsidRPr="008B748B">
        <w:rPr>
          <w:rFonts w:eastAsia="Times New Roman" w:cs="Times New Roman"/>
          <w:sz w:val="24"/>
          <w:szCs w:val="24"/>
        </w:rPr>
        <w:tab/>
        <w:t>D. danger</w:t>
      </w:r>
    </w:p>
    <w:p w14:paraId="49D0105A"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5. A. Somewhere</w:t>
      </w:r>
      <w:r w:rsidRPr="008B748B">
        <w:rPr>
          <w:rFonts w:eastAsia="Times New Roman" w:cs="Times New Roman"/>
          <w:sz w:val="24"/>
          <w:szCs w:val="24"/>
        </w:rPr>
        <w:tab/>
        <w:t>B. Anywhere</w:t>
      </w:r>
      <w:r w:rsidRPr="008B748B">
        <w:rPr>
          <w:rFonts w:eastAsia="Times New Roman" w:cs="Times New Roman"/>
          <w:sz w:val="24"/>
          <w:szCs w:val="24"/>
        </w:rPr>
        <w:tab/>
      </w:r>
      <w:r w:rsidRPr="008B748B">
        <w:rPr>
          <w:rFonts w:eastAsia="Times New Roman" w:cs="Times New Roman"/>
          <w:sz w:val="24"/>
          <w:szCs w:val="24"/>
        </w:rPr>
        <w:tab/>
        <w:t>C. Elsewhere</w:t>
      </w:r>
      <w:r w:rsidRPr="008B748B">
        <w:rPr>
          <w:rFonts w:eastAsia="Times New Roman" w:cs="Times New Roman"/>
          <w:sz w:val="24"/>
          <w:szCs w:val="24"/>
        </w:rPr>
        <w:tab/>
      </w:r>
      <w:r w:rsidRPr="008B748B">
        <w:rPr>
          <w:rFonts w:eastAsia="Times New Roman" w:cs="Times New Roman"/>
          <w:sz w:val="24"/>
          <w:szCs w:val="24"/>
        </w:rPr>
        <w:tab/>
        <w:t>D. Nowhere</w:t>
      </w:r>
    </w:p>
    <w:p w14:paraId="4E1035D2"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6. A. balance</w:t>
      </w:r>
      <w:r w:rsidRPr="008B748B">
        <w:rPr>
          <w:rFonts w:eastAsia="Times New Roman" w:cs="Times New Roman"/>
          <w:sz w:val="24"/>
          <w:szCs w:val="24"/>
        </w:rPr>
        <w:tab/>
      </w:r>
      <w:r w:rsidRPr="008B748B">
        <w:rPr>
          <w:rFonts w:eastAsia="Times New Roman" w:cs="Times New Roman"/>
          <w:sz w:val="24"/>
          <w:szCs w:val="24"/>
        </w:rPr>
        <w:tab/>
        <w:t>B. relation</w:t>
      </w:r>
      <w:r w:rsidRPr="008B748B">
        <w:rPr>
          <w:rFonts w:eastAsia="Times New Roman" w:cs="Times New Roman"/>
          <w:sz w:val="24"/>
          <w:szCs w:val="24"/>
        </w:rPr>
        <w:tab/>
      </w:r>
      <w:r w:rsidRPr="008B748B">
        <w:rPr>
          <w:rFonts w:eastAsia="Times New Roman" w:cs="Times New Roman"/>
          <w:sz w:val="24"/>
          <w:szCs w:val="24"/>
        </w:rPr>
        <w:tab/>
        <w:t>C. comparison</w:t>
      </w:r>
      <w:r w:rsidRPr="008B748B">
        <w:rPr>
          <w:rFonts w:eastAsia="Times New Roman" w:cs="Times New Roman"/>
          <w:sz w:val="24"/>
          <w:szCs w:val="24"/>
        </w:rPr>
        <w:tab/>
      </w:r>
      <w:r w:rsidRPr="008B748B">
        <w:rPr>
          <w:rFonts w:eastAsia="Times New Roman" w:cs="Times New Roman"/>
          <w:sz w:val="24"/>
          <w:szCs w:val="24"/>
        </w:rPr>
        <w:tab/>
        <w:t>D. equality</w:t>
      </w:r>
    </w:p>
    <w:p w14:paraId="5EED8D0F"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7. A. terms</w:t>
      </w:r>
      <w:r w:rsidRPr="008B748B">
        <w:rPr>
          <w:rFonts w:eastAsia="Times New Roman" w:cs="Times New Roman"/>
          <w:sz w:val="24"/>
          <w:szCs w:val="24"/>
        </w:rPr>
        <w:tab/>
      </w:r>
      <w:r w:rsidRPr="008B748B">
        <w:rPr>
          <w:rFonts w:eastAsia="Times New Roman" w:cs="Times New Roman"/>
          <w:sz w:val="24"/>
          <w:szCs w:val="24"/>
        </w:rPr>
        <w:tab/>
        <w:t>B. years</w:t>
      </w:r>
      <w:r w:rsidRPr="008B748B">
        <w:rPr>
          <w:rFonts w:eastAsia="Times New Roman" w:cs="Times New Roman"/>
          <w:sz w:val="24"/>
          <w:szCs w:val="24"/>
        </w:rPr>
        <w:tab/>
      </w:r>
      <w:r w:rsidRPr="008B748B">
        <w:rPr>
          <w:rFonts w:eastAsia="Times New Roman" w:cs="Times New Roman"/>
          <w:sz w:val="24"/>
          <w:szCs w:val="24"/>
        </w:rPr>
        <w:tab/>
        <w:t>C. ages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time</w:t>
      </w:r>
    </w:p>
    <w:p w14:paraId="5A495522"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8. A. figures</w:t>
      </w:r>
      <w:r w:rsidRPr="008B748B">
        <w:rPr>
          <w:rFonts w:eastAsia="Times New Roman" w:cs="Times New Roman"/>
          <w:sz w:val="24"/>
          <w:szCs w:val="24"/>
        </w:rPr>
        <w:tab/>
      </w:r>
      <w:r w:rsidRPr="008B748B">
        <w:rPr>
          <w:rFonts w:eastAsia="Times New Roman" w:cs="Times New Roman"/>
          <w:sz w:val="24"/>
          <w:szCs w:val="24"/>
        </w:rPr>
        <w:tab/>
        <w:t>B. funds</w:t>
      </w:r>
      <w:r w:rsidRPr="008B748B">
        <w:rPr>
          <w:rFonts w:eastAsia="Times New Roman" w:cs="Times New Roman"/>
          <w:sz w:val="24"/>
          <w:szCs w:val="24"/>
        </w:rPr>
        <w:tab/>
      </w:r>
      <w:r w:rsidRPr="008B748B">
        <w:rPr>
          <w:rFonts w:eastAsia="Times New Roman" w:cs="Times New Roman"/>
          <w:sz w:val="24"/>
          <w:szCs w:val="24"/>
        </w:rPr>
        <w:tab/>
        <w:t>C. accounts</w:t>
      </w:r>
      <w:r w:rsidRPr="008B748B">
        <w:rPr>
          <w:rFonts w:eastAsia="Times New Roman" w:cs="Times New Roman"/>
          <w:sz w:val="24"/>
          <w:szCs w:val="24"/>
        </w:rPr>
        <w:tab/>
      </w:r>
      <w:r w:rsidRPr="008B748B">
        <w:rPr>
          <w:rFonts w:eastAsia="Times New Roman" w:cs="Times New Roman"/>
          <w:sz w:val="24"/>
          <w:szCs w:val="24"/>
        </w:rPr>
        <w:tab/>
        <w:t>D. savings</w:t>
      </w:r>
    </w:p>
    <w:p w14:paraId="4A53EDA4"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9. A. treat</w:t>
      </w:r>
      <w:r w:rsidRPr="008B748B">
        <w:rPr>
          <w:rFonts w:eastAsia="Times New Roman" w:cs="Times New Roman"/>
          <w:sz w:val="24"/>
          <w:szCs w:val="24"/>
        </w:rPr>
        <w:tab/>
      </w:r>
      <w:r w:rsidRPr="008B748B">
        <w:rPr>
          <w:rFonts w:eastAsia="Times New Roman" w:cs="Times New Roman"/>
          <w:sz w:val="24"/>
          <w:szCs w:val="24"/>
        </w:rPr>
        <w:tab/>
        <w:t>B. prescribe</w:t>
      </w:r>
      <w:r w:rsidRPr="008B748B">
        <w:rPr>
          <w:rFonts w:eastAsia="Times New Roman" w:cs="Times New Roman"/>
          <w:sz w:val="24"/>
          <w:szCs w:val="24"/>
        </w:rPr>
        <w:tab/>
      </w:r>
      <w:r w:rsidRPr="008B748B">
        <w:rPr>
          <w:rFonts w:eastAsia="Times New Roman" w:cs="Times New Roman"/>
          <w:sz w:val="24"/>
          <w:szCs w:val="24"/>
        </w:rPr>
        <w:tab/>
        <w:t>C. heal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operate</w:t>
      </w:r>
    </w:p>
    <w:p w14:paraId="10D082D3"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10. A. means</w:t>
      </w:r>
      <w:r w:rsidRPr="008B748B">
        <w:rPr>
          <w:rFonts w:eastAsia="Times New Roman" w:cs="Times New Roman"/>
          <w:sz w:val="24"/>
          <w:szCs w:val="24"/>
        </w:rPr>
        <w:tab/>
      </w:r>
      <w:r w:rsidRPr="008B748B">
        <w:rPr>
          <w:rFonts w:eastAsia="Times New Roman" w:cs="Times New Roman"/>
          <w:sz w:val="24"/>
          <w:szCs w:val="24"/>
        </w:rPr>
        <w:tab/>
        <w:t>B. manner</w:t>
      </w:r>
      <w:r w:rsidRPr="008B748B">
        <w:rPr>
          <w:rFonts w:eastAsia="Times New Roman" w:cs="Times New Roman"/>
          <w:sz w:val="24"/>
          <w:szCs w:val="24"/>
        </w:rPr>
        <w:tab/>
      </w:r>
      <w:r w:rsidRPr="008B748B">
        <w:rPr>
          <w:rFonts w:eastAsia="Times New Roman" w:cs="Times New Roman"/>
          <w:sz w:val="24"/>
          <w:szCs w:val="24"/>
        </w:rPr>
        <w:tab/>
        <w:t>C. method</w:t>
      </w:r>
      <w:r w:rsidRPr="008B748B">
        <w:rPr>
          <w:rFonts w:eastAsia="Times New Roman" w:cs="Times New Roman"/>
          <w:sz w:val="24"/>
          <w:szCs w:val="24"/>
        </w:rPr>
        <w:tab/>
      </w:r>
      <w:r w:rsidRPr="008B748B">
        <w:rPr>
          <w:rFonts w:eastAsia="Times New Roman" w:cs="Times New Roman"/>
          <w:sz w:val="24"/>
          <w:szCs w:val="24"/>
        </w:rPr>
        <w:tab/>
        <w:t>D.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879"/>
        <w:gridCol w:w="1878"/>
        <w:gridCol w:w="1879"/>
        <w:gridCol w:w="1880"/>
      </w:tblGrid>
      <w:tr w:rsidR="008B748B" w:rsidRPr="008B748B" w14:paraId="431A1148" w14:textId="77777777" w:rsidTr="0072316C">
        <w:tc>
          <w:tcPr>
            <w:tcW w:w="1893" w:type="dxa"/>
            <w:tcBorders>
              <w:top w:val="single" w:sz="4" w:space="0" w:color="auto"/>
              <w:left w:val="single" w:sz="4" w:space="0" w:color="auto"/>
              <w:bottom w:val="single" w:sz="4" w:space="0" w:color="auto"/>
              <w:right w:val="single" w:sz="4" w:space="0" w:color="auto"/>
            </w:tcBorders>
            <w:hideMark/>
          </w:tcPr>
          <w:p w14:paraId="2A378EC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C</w:t>
            </w:r>
          </w:p>
        </w:tc>
        <w:tc>
          <w:tcPr>
            <w:tcW w:w="1894" w:type="dxa"/>
            <w:tcBorders>
              <w:top w:val="single" w:sz="4" w:space="0" w:color="auto"/>
              <w:left w:val="single" w:sz="4" w:space="0" w:color="auto"/>
              <w:bottom w:val="single" w:sz="4" w:space="0" w:color="auto"/>
              <w:right w:val="single" w:sz="4" w:space="0" w:color="auto"/>
            </w:tcBorders>
            <w:hideMark/>
          </w:tcPr>
          <w:p w14:paraId="306C3B2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B</w:t>
            </w:r>
          </w:p>
        </w:tc>
        <w:tc>
          <w:tcPr>
            <w:tcW w:w="1893" w:type="dxa"/>
            <w:tcBorders>
              <w:top w:val="single" w:sz="4" w:space="0" w:color="auto"/>
              <w:left w:val="single" w:sz="4" w:space="0" w:color="auto"/>
              <w:bottom w:val="single" w:sz="4" w:space="0" w:color="auto"/>
              <w:right w:val="single" w:sz="4" w:space="0" w:color="auto"/>
            </w:tcBorders>
            <w:hideMark/>
          </w:tcPr>
          <w:p w14:paraId="432569F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D</w:t>
            </w:r>
          </w:p>
        </w:tc>
        <w:tc>
          <w:tcPr>
            <w:tcW w:w="1894" w:type="dxa"/>
            <w:tcBorders>
              <w:top w:val="single" w:sz="4" w:space="0" w:color="auto"/>
              <w:left w:val="single" w:sz="4" w:space="0" w:color="auto"/>
              <w:bottom w:val="single" w:sz="4" w:space="0" w:color="auto"/>
              <w:right w:val="single" w:sz="4" w:space="0" w:color="auto"/>
            </w:tcBorders>
            <w:hideMark/>
          </w:tcPr>
          <w:p w14:paraId="0D5EB75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B</w:t>
            </w:r>
          </w:p>
        </w:tc>
        <w:tc>
          <w:tcPr>
            <w:tcW w:w="1894" w:type="dxa"/>
            <w:tcBorders>
              <w:top w:val="single" w:sz="4" w:space="0" w:color="auto"/>
              <w:left w:val="single" w:sz="4" w:space="0" w:color="auto"/>
              <w:bottom w:val="single" w:sz="4" w:space="0" w:color="auto"/>
              <w:right w:val="single" w:sz="4" w:space="0" w:color="auto"/>
            </w:tcBorders>
            <w:hideMark/>
          </w:tcPr>
          <w:p w14:paraId="05AC6E8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C</w:t>
            </w:r>
          </w:p>
        </w:tc>
      </w:tr>
      <w:tr w:rsidR="008B748B" w:rsidRPr="008B748B" w14:paraId="0763553A" w14:textId="77777777" w:rsidTr="0072316C">
        <w:tc>
          <w:tcPr>
            <w:tcW w:w="1893" w:type="dxa"/>
            <w:tcBorders>
              <w:top w:val="single" w:sz="4" w:space="0" w:color="auto"/>
              <w:left w:val="single" w:sz="4" w:space="0" w:color="auto"/>
              <w:bottom w:val="single" w:sz="4" w:space="0" w:color="auto"/>
              <w:right w:val="single" w:sz="4" w:space="0" w:color="auto"/>
            </w:tcBorders>
            <w:hideMark/>
          </w:tcPr>
          <w:p w14:paraId="5A15CCD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A</w:t>
            </w:r>
          </w:p>
        </w:tc>
        <w:tc>
          <w:tcPr>
            <w:tcW w:w="1894" w:type="dxa"/>
            <w:tcBorders>
              <w:top w:val="single" w:sz="4" w:space="0" w:color="auto"/>
              <w:left w:val="single" w:sz="4" w:space="0" w:color="auto"/>
              <w:bottom w:val="single" w:sz="4" w:space="0" w:color="auto"/>
              <w:right w:val="single" w:sz="4" w:space="0" w:color="auto"/>
            </w:tcBorders>
            <w:hideMark/>
          </w:tcPr>
          <w:p w14:paraId="11617F6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D</w:t>
            </w:r>
          </w:p>
        </w:tc>
        <w:tc>
          <w:tcPr>
            <w:tcW w:w="1893" w:type="dxa"/>
            <w:tcBorders>
              <w:top w:val="single" w:sz="4" w:space="0" w:color="auto"/>
              <w:left w:val="single" w:sz="4" w:space="0" w:color="auto"/>
              <w:bottom w:val="single" w:sz="4" w:space="0" w:color="auto"/>
              <w:right w:val="single" w:sz="4" w:space="0" w:color="auto"/>
            </w:tcBorders>
            <w:hideMark/>
          </w:tcPr>
          <w:p w14:paraId="6462281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C</w:t>
            </w:r>
          </w:p>
        </w:tc>
        <w:tc>
          <w:tcPr>
            <w:tcW w:w="1894" w:type="dxa"/>
            <w:tcBorders>
              <w:top w:val="single" w:sz="4" w:space="0" w:color="auto"/>
              <w:left w:val="single" w:sz="4" w:space="0" w:color="auto"/>
              <w:bottom w:val="single" w:sz="4" w:space="0" w:color="auto"/>
              <w:right w:val="single" w:sz="4" w:space="0" w:color="auto"/>
            </w:tcBorders>
            <w:hideMark/>
          </w:tcPr>
          <w:p w14:paraId="24A94D6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w:t>
            </w:r>
          </w:p>
        </w:tc>
        <w:tc>
          <w:tcPr>
            <w:tcW w:w="1894" w:type="dxa"/>
            <w:tcBorders>
              <w:top w:val="single" w:sz="4" w:space="0" w:color="auto"/>
              <w:left w:val="single" w:sz="4" w:space="0" w:color="auto"/>
              <w:bottom w:val="single" w:sz="4" w:space="0" w:color="auto"/>
              <w:right w:val="single" w:sz="4" w:space="0" w:color="auto"/>
            </w:tcBorders>
            <w:hideMark/>
          </w:tcPr>
          <w:p w14:paraId="0E0C429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D</w:t>
            </w:r>
          </w:p>
        </w:tc>
      </w:tr>
    </w:tbl>
    <w:p w14:paraId="08C958A8"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194. Read the following passage and then choose the most suitable word or phrase for each space. </w:t>
      </w:r>
    </w:p>
    <w:p w14:paraId="2F5ADC8E"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The money that some professional sportsmen earn shouldn’t impress anyone when you take into (1)__</w:t>
      </w:r>
      <w:r w:rsidRPr="008B748B">
        <w:rPr>
          <w:rFonts w:eastAsia="Calibri" w:cs="Times New Roman"/>
          <w:i/>
          <w:sz w:val="24"/>
          <w:szCs w:val="24"/>
          <w:u w:val="single"/>
        </w:rPr>
        <w:t xml:space="preserve"> </w:t>
      </w:r>
      <w:r w:rsidRPr="008B748B">
        <w:rPr>
          <w:rFonts w:eastAsia="Calibri" w:cs="Times New Roman"/>
          <w:sz w:val="24"/>
          <w:szCs w:val="24"/>
        </w:rPr>
        <w:t>__the fact that only a few of them manage to attain immortality and everlasting fame. And once they reach their (2) __and display their talent at their best, they are fully conscious that their brilliant careers won’t last forever. They live under a constant pressure of being (3)</w:t>
      </w:r>
      <w:r w:rsidRPr="008B748B">
        <w:rPr>
          <w:rFonts w:eastAsia="Calibri" w:cs="Times New Roman"/>
          <w:i/>
          <w:sz w:val="24"/>
          <w:szCs w:val="24"/>
          <w:u w:val="single"/>
        </w:rPr>
        <w:t xml:space="preserve"> </w:t>
      </w:r>
      <w:r w:rsidRPr="008B748B">
        <w:rPr>
          <w:rFonts w:eastAsia="Calibri" w:cs="Times New Roman"/>
          <w:sz w:val="24"/>
          <w:szCs w:val="24"/>
        </w:rPr>
        <w:t>and subsequently replaced by someone who is younger, faster and more accomplished. For that reason, objectives like retirement benefits and pensions are (4)_______great concern to all professional athletes.</w:t>
      </w:r>
    </w:p>
    <w:p w14:paraId="4BCBFDEA"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Some of the retired competitors go as far as to organize strikes and rallies to voice their protest against any policy unresponsive to their demand (5)_____the younger professionals seek more upgrading solutions to the problem as more and more of them attach a proper significance to (6)___a solid education, even at university level. Such an approach should help them find interesting and well-paid jobs (7)____their sports career is over.</w:t>
      </w:r>
    </w:p>
    <w:p w14:paraId="6BD8DB0A"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A completely new strategy has been devised by the schools priding themselves (8)_____supporting their own teams. Their authorities insist that the sports clubs members achieve high academic standards or else they are debarred from partaking in certain sports events, which may lead to further disruption in their professional careers.</w:t>
      </w:r>
    </w:p>
    <w:p w14:paraId="7957F116"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By these practical and most effective (9)___, combining education with sports activity, the (10)___of the professional athlete as being brainless and unintelligent may eventually be changing to the sportsmen’s benefit.</w:t>
      </w:r>
    </w:p>
    <w:p w14:paraId="3DC8CCE8" w14:textId="77777777" w:rsidR="008B748B" w:rsidRPr="008B748B" w:rsidRDefault="008B748B" w:rsidP="008B748B">
      <w:pPr>
        <w:rPr>
          <w:rFonts w:eastAsia="Calibri" w:cs="Times New Roman"/>
          <w:sz w:val="24"/>
          <w:szCs w:val="24"/>
          <w:lang w:val="fr-FR"/>
        </w:rPr>
      </w:pPr>
      <w:r w:rsidRPr="008B748B">
        <w:rPr>
          <w:rFonts w:eastAsia="Calibri" w:cs="Times New Roman"/>
          <w:sz w:val="24"/>
          <w:szCs w:val="24"/>
          <w:lang w:val="fr-FR"/>
        </w:rPr>
        <w:t>1.  A. reflection</w:t>
      </w:r>
      <w:r w:rsidRPr="008B748B">
        <w:rPr>
          <w:rFonts w:eastAsia="Calibri" w:cs="Times New Roman"/>
          <w:sz w:val="24"/>
          <w:szCs w:val="24"/>
          <w:lang w:val="fr-FR"/>
        </w:rPr>
        <w:tab/>
      </w:r>
      <w:r w:rsidRPr="008B748B">
        <w:rPr>
          <w:rFonts w:eastAsia="Calibri" w:cs="Times New Roman"/>
          <w:sz w:val="24"/>
          <w:szCs w:val="24"/>
          <w:lang w:val="fr-FR"/>
        </w:rPr>
        <w:tab/>
        <w:t>B. attention</w:t>
      </w:r>
      <w:r w:rsidRPr="008B748B">
        <w:rPr>
          <w:rFonts w:eastAsia="Calibri" w:cs="Times New Roman"/>
          <w:sz w:val="24"/>
          <w:szCs w:val="24"/>
          <w:lang w:val="fr-FR"/>
        </w:rPr>
        <w:tab/>
      </w:r>
      <w:r w:rsidRPr="008B748B">
        <w:rPr>
          <w:rFonts w:eastAsia="Calibri" w:cs="Times New Roman"/>
          <w:sz w:val="24"/>
          <w:szCs w:val="24"/>
          <w:lang w:val="fr-FR"/>
        </w:rPr>
        <w:tab/>
        <w:t>C. examination</w:t>
      </w:r>
      <w:r w:rsidRPr="008B748B">
        <w:rPr>
          <w:rFonts w:eastAsia="Calibri" w:cs="Times New Roman"/>
          <w:sz w:val="24"/>
          <w:szCs w:val="24"/>
          <w:lang w:val="fr-FR"/>
        </w:rPr>
        <w:tab/>
        <w:t>D. consideration</w:t>
      </w:r>
    </w:p>
    <w:p w14:paraId="5B69BA1E" w14:textId="77777777" w:rsidR="008B748B" w:rsidRPr="008B748B" w:rsidRDefault="008B748B" w:rsidP="008B748B">
      <w:pPr>
        <w:rPr>
          <w:rFonts w:eastAsia="Calibri" w:cs="Times New Roman"/>
          <w:sz w:val="24"/>
          <w:szCs w:val="24"/>
        </w:rPr>
      </w:pPr>
      <w:r w:rsidRPr="008B748B">
        <w:rPr>
          <w:rFonts w:eastAsia="Calibri" w:cs="Times New Roman"/>
          <w:sz w:val="24"/>
          <w:szCs w:val="24"/>
          <w:lang w:val="fr-FR"/>
        </w:rPr>
        <w:t xml:space="preserve">2.  </w:t>
      </w:r>
      <w:r w:rsidRPr="008B748B">
        <w:rPr>
          <w:rFonts w:eastAsia="Calibri" w:cs="Times New Roman"/>
          <w:sz w:val="24"/>
          <w:szCs w:val="24"/>
        </w:rPr>
        <w:t>A. prime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shape</w:t>
      </w:r>
      <w:r w:rsidRPr="008B748B">
        <w:rPr>
          <w:rFonts w:eastAsia="Calibri" w:cs="Times New Roman"/>
          <w:sz w:val="24"/>
          <w:szCs w:val="24"/>
        </w:rPr>
        <w:tab/>
      </w:r>
      <w:r w:rsidRPr="008B748B">
        <w:rPr>
          <w:rFonts w:eastAsia="Calibri" w:cs="Times New Roman"/>
          <w:sz w:val="24"/>
          <w:szCs w:val="24"/>
        </w:rPr>
        <w:tab/>
        <w:t>C. best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capacity</w:t>
      </w:r>
    </w:p>
    <w:p w14:paraId="021608F0" w14:textId="77777777" w:rsidR="008B748B" w:rsidRPr="008B748B" w:rsidRDefault="008B748B" w:rsidP="008B748B">
      <w:pPr>
        <w:rPr>
          <w:rFonts w:eastAsia="Calibri" w:cs="Times New Roman"/>
          <w:sz w:val="24"/>
          <w:szCs w:val="24"/>
        </w:rPr>
      </w:pPr>
      <w:r w:rsidRPr="008B748B">
        <w:rPr>
          <w:rFonts w:eastAsia="Calibri" w:cs="Times New Roman"/>
          <w:sz w:val="24"/>
          <w:szCs w:val="24"/>
        </w:rPr>
        <w:t>3.  A. outcast</w:t>
      </w:r>
      <w:r w:rsidRPr="008B748B">
        <w:rPr>
          <w:rFonts w:eastAsia="Calibri" w:cs="Times New Roman"/>
          <w:sz w:val="24"/>
          <w:szCs w:val="24"/>
        </w:rPr>
        <w:tab/>
      </w:r>
      <w:r w:rsidRPr="008B748B">
        <w:rPr>
          <w:rFonts w:eastAsia="Calibri" w:cs="Times New Roman"/>
          <w:sz w:val="24"/>
          <w:szCs w:val="24"/>
        </w:rPr>
        <w:tab/>
        <w:t>B. outshone</w:t>
      </w:r>
      <w:r w:rsidRPr="008B748B">
        <w:rPr>
          <w:rFonts w:eastAsia="Calibri" w:cs="Times New Roman"/>
          <w:sz w:val="24"/>
          <w:szCs w:val="24"/>
        </w:rPr>
        <w:tab/>
      </w:r>
      <w:r w:rsidRPr="008B748B">
        <w:rPr>
          <w:rFonts w:eastAsia="Calibri" w:cs="Times New Roman"/>
          <w:sz w:val="24"/>
          <w:szCs w:val="24"/>
        </w:rPr>
        <w:tab/>
        <w:t>C. outstayed</w:t>
      </w:r>
      <w:r w:rsidRPr="008B748B">
        <w:rPr>
          <w:rFonts w:eastAsia="Calibri" w:cs="Times New Roman"/>
          <w:sz w:val="24"/>
          <w:szCs w:val="24"/>
        </w:rPr>
        <w:tab/>
      </w:r>
      <w:r w:rsidRPr="008B748B">
        <w:rPr>
          <w:rFonts w:eastAsia="Calibri" w:cs="Times New Roman"/>
          <w:sz w:val="24"/>
          <w:szCs w:val="24"/>
        </w:rPr>
        <w:tab/>
        <w:t>D. outgrown</w:t>
      </w:r>
    </w:p>
    <w:p w14:paraId="22619237" w14:textId="77777777" w:rsidR="008B748B" w:rsidRPr="008B748B" w:rsidRDefault="008B748B" w:rsidP="008B748B">
      <w:pPr>
        <w:rPr>
          <w:rFonts w:eastAsia="Calibri" w:cs="Times New Roman"/>
          <w:sz w:val="24"/>
          <w:szCs w:val="24"/>
        </w:rPr>
      </w:pPr>
      <w:r w:rsidRPr="008B748B">
        <w:rPr>
          <w:rFonts w:eastAsia="Calibri" w:cs="Times New Roman"/>
          <w:sz w:val="24"/>
          <w:szCs w:val="24"/>
        </w:rPr>
        <w:t>4.  A. with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of</w:t>
      </w:r>
    </w:p>
    <w:p w14:paraId="14331636" w14:textId="77777777" w:rsidR="008B748B" w:rsidRPr="008B748B" w:rsidRDefault="008B748B" w:rsidP="008B748B">
      <w:pPr>
        <w:rPr>
          <w:rFonts w:eastAsia="Calibri" w:cs="Times New Roman"/>
          <w:sz w:val="24"/>
          <w:szCs w:val="24"/>
        </w:rPr>
      </w:pPr>
      <w:r w:rsidRPr="008B748B">
        <w:rPr>
          <w:rFonts w:eastAsia="Calibri" w:cs="Times New Roman"/>
          <w:sz w:val="24"/>
          <w:szCs w:val="24"/>
        </w:rPr>
        <w:t>5.  A. whereby</w:t>
      </w:r>
      <w:r w:rsidRPr="008B748B">
        <w:rPr>
          <w:rFonts w:eastAsia="Calibri" w:cs="Times New Roman"/>
          <w:sz w:val="24"/>
          <w:szCs w:val="24"/>
        </w:rPr>
        <w:tab/>
      </w:r>
      <w:r w:rsidRPr="008B748B">
        <w:rPr>
          <w:rFonts w:eastAsia="Calibri" w:cs="Times New Roman"/>
          <w:sz w:val="24"/>
          <w:szCs w:val="24"/>
        </w:rPr>
        <w:tab/>
        <w:t>B. whereas</w:t>
      </w:r>
      <w:r w:rsidRPr="008B748B">
        <w:rPr>
          <w:rFonts w:eastAsia="Calibri" w:cs="Times New Roman"/>
          <w:sz w:val="24"/>
          <w:szCs w:val="24"/>
        </w:rPr>
        <w:tab/>
      </w:r>
      <w:r w:rsidRPr="008B748B">
        <w:rPr>
          <w:rFonts w:eastAsia="Calibri" w:cs="Times New Roman"/>
          <w:sz w:val="24"/>
          <w:szCs w:val="24"/>
        </w:rPr>
        <w:tab/>
        <w:t>C. whereupon</w:t>
      </w:r>
      <w:r w:rsidRPr="008B748B">
        <w:rPr>
          <w:rFonts w:eastAsia="Calibri" w:cs="Times New Roman"/>
          <w:sz w:val="24"/>
          <w:szCs w:val="24"/>
        </w:rPr>
        <w:tab/>
      </w:r>
      <w:r w:rsidRPr="008B748B">
        <w:rPr>
          <w:rFonts w:eastAsia="Calibri" w:cs="Times New Roman"/>
          <w:sz w:val="24"/>
          <w:szCs w:val="24"/>
        </w:rPr>
        <w:tab/>
        <w:t>D. wherein</w:t>
      </w:r>
    </w:p>
    <w:p w14:paraId="06E7D203" w14:textId="77777777" w:rsidR="008B748B" w:rsidRPr="008B748B" w:rsidRDefault="008B748B" w:rsidP="008B748B">
      <w:pPr>
        <w:rPr>
          <w:rFonts w:eastAsia="Calibri" w:cs="Times New Roman"/>
          <w:sz w:val="24"/>
          <w:szCs w:val="24"/>
        </w:rPr>
      </w:pPr>
      <w:r w:rsidRPr="008B748B">
        <w:rPr>
          <w:rFonts w:eastAsia="Calibri" w:cs="Times New Roman"/>
          <w:sz w:val="24"/>
          <w:szCs w:val="24"/>
        </w:rPr>
        <w:t>6.  A. mastering</w:t>
      </w:r>
      <w:r w:rsidRPr="008B748B">
        <w:rPr>
          <w:rFonts w:eastAsia="Calibri" w:cs="Times New Roman"/>
          <w:sz w:val="24"/>
          <w:szCs w:val="24"/>
        </w:rPr>
        <w:tab/>
      </w:r>
      <w:r w:rsidRPr="008B748B">
        <w:rPr>
          <w:rFonts w:eastAsia="Calibri" w:cs="Times New Roman"/>
          <w:sz w:val="24"/>
          <w:szCs w:val="24"/>
        </w:rPr>
        <w:tab/>
        <w:t>B. learning</w:t>
      </w:r>
      <w:r w:rsidRPr="008B748B">
        <w:rPr>
          <w:rFonts w:eastAsia="Calibri" w:cs="Times New Roman"/>
          <w:sz w:val="24"/>
          <w:szCs w:val="24"/>
        </w:rPr>
        <w:tab/>
      </w:r>
      <w:r w:rsidRPr="008B748B">
        <w:rPr>
          <w:rFonts w:eastAsia="Calibri" w:cs="Times New Roman"/>
          <w:sz w:val="24"/>
          <w:szCs w:val="24"/>
        </w:rPr>
        <w:tab/>
        <w:t>C. receiving</w:t>
      </w:r>
      <w:r w:rsidRPr="008B748B">
        <w:rPr>
          <w:rFonts w:eastAsia="Calibri" w:cs="Times New Roman"/>
          <w:sz w:val="24"/>
          <w:szCs w:val="24"/>
        </w:rPr>
        <w:tab/>
      </w:r>
      <w:r w:rsidRPr="008B748B">
        <w:rPr>
          <w:rFonts w:eastAsia="Calibri" w:cs="Times New Roman"/>
          <w:sz w:val="24"/>
          <w:szCs w:val="24"/>
        </w:rPr>
        <w:tab/>
        <w:t>D. attending</w:t>
      </w:r>
    </w:p>
    <w:p w14:paraId="06708001" w14:textId="77777777" w:rsidR="008B748B" w:rsidRPr="008B748B" w:rsidRDefault="008B748B" w:rsidP="008B748B">
      <w:pPr>
        <w:rPr>
          <w:rFonts w:eastAsia="Calibri" w:cs="Times New Roman"/>
          <w:sz w:val="24"/>
          <w:szCs w:val="24"/>
        </w:rPr>
      </w:pPr>
      <w:r w:rsidRPr="008B748B">
        <w:rPr>
          <w:rFonts w:eastAsia="Calibri" w:cs="Times New Roman"/>
          <w:sz w:val="24"/>
          <w:szCs w:val="24"/>
        </w:rPr>
        <w:t>7.  A. right away</w:t>
      </w:r>
      <w:r w:rsidRPr="008B748B">
        <w:rPr>
          <w:rFonts w:eastAsia="Calibri" w:cs="Times New Roman"/>
          <w:sz w:val="24"/>
          <w:szCs w:val="24"/>
        </w:rPr>
        <w:tab/>
      </w:r>
      <w:r w:rsidRPr="008B748B">
        <w:rPr>
          <w:rFonts w:eastAsia="Calibri" w:cs="Times New Roman"/>
          <w:sz w:val="24"/>
          <w:szCs w:val="24"/>
        </w:rPr>
        <w:tab/>
        <w:t>B. promptly</w:t>
      </w:r>
      <w:r w:rsidRPr="008B748B">
        <w:rPr>
          <w:rFonts w:eastAsia="Calibri" w:cs="Times New Roman"/>
          <w:sz w:val="24"/>
          <w:szCs w:val="24"/>
        </w:rPr>
        <w:tab/>
      </w:r>
      <w:r w:rsidRPr="008B748B">
        <w:rPr>
          <w:rFonts w:eastAsia="Calibri" w:cs="Times New Roman"/>
          <w:sz w:val="24"/>
          <w:szCs w:val="24"/>
        </w:rPr>
        <w:tab/>
        <w:t>C. barely</w:t>
      </w:r>
      <w:r w:rsidRPr="008B748B">
        <w:rPr>
          <w:rFonts w:eastAsia="Calibri" w:cs="Times New Roman"/>
          <w:sz w:val="24"/>
          <w:szCs w:val="24"/>
        </w:rPr>
        <w:tab/>
      </w:r>
      <w:r w:rsidRPr="008B748B">
        <w:rPr>
          <w:rFonts w:eastAsia="Calibri" w:cs="Times New Roman"/>
          <w:sz w:val="24"/>
          <w:szCs w:val="24"/>
        </w:rPr>
        <w:tab/>
        <w:t>D. once</w:t>
      </w:r>
    </w:p>
    <w:p w14:paraId="24EB61B5" w14:textId="77777777" w:rsidR="008B748B" w:rsidRPr="008B748B" w:rsidRDefault="008B748B" w:rsidP="008B748B">
      <w:pPr>
        <w:rPr>
          <w:rFonts w:eastAsia="Calibri" w:cs="Times New Roman"/>
          <w:sz w:val="24"/>
          <w:szCs w:val="24"/>
        </w:rPr>
      </w:pPr>
      <w:r w:rsidRPr="008B748B">
        <w:rPr>
          <w:rFonts w:eastAsia="Calibri" w:cs="Times New Roman"/>
          <w:sz w:val="24"/>
          <w:szCs w:val="24"/>
        </w:rPr>
        <w:t>8.  A. with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in</w:t>
      </w:r>
    </w:p>
    <w:p w14:paraId="75103132" w14:textId="77777777" w:rsidR="008B748B" w:rsidRPr="008B748B" w:rsidRDefault="008B748B" w:rsidP="008B748B">
      <w:pPr>
        <w:rPr>
          <w:rFonts w:eastAsia="Calibri" w:cs="Times New Roman"/>
          <w:sz w:val="24"/>
          <w:szCs w:val="24"/>
        </w:rPr>
      </w:pPr>
      <w:r w:rsidRPr="008B748B">
        <w:rPr>
          <w:rFonts w:eastAsia="Calibri" w:cs="Times New Roman"/>
          <w:sz w:val="24"/>
          <w:szCs w:val="24"/>
        </w:rPr>
        <w:t>9.  A. grounds</w:t>
      </w:r>
      <w:r w:rsidRPr="008B748B">
        <w:rPr>
          <w:rFonts w:eastAsia="Calibri" w:cs="Times New Roman"/>
          <w:sz w:val="24"/>
          <w:szCs w:val="24"/>
        </w:rPr>
        <w:tab/>
      </w:r>
      <w:r w:rsidRPr="008B748B">
        <w:rPr>
          <w:rFonts w:eastAsia="Calibri" w:cs="Times New Roman"/>
          <w:sz w:val="24"/>
          <w:szCs w:val="24"/>
        </w:rPr>
        <w:tab/>
        <w:t>B. results</w:t>
      </w:r>
      <w:r w:rsidRPr="008B748B">
        <w:rPr>
          <w:rFonts w:eastAsia="Calibri" w:cs="Times New Roman"/>
          <w:sz w:val="24"/>
          <w:szCs w:val="24"/>
        </w:rPr>
        <w:tab/>
      </w:r>
      <w:r w:rsidRPr="008B748B">
        <w:rPr>
          <w:rFonts w:eastAsia="Calibri" w:cs="Times New Roman"/>
          <w:sz w:val="24"/>
          <w:szCs w:val="24"/>
        </w:rPr>
        <w:tab/>
        <w:t>C. factors</w:t>
      </w:r>
      <w:r w:rsidRPr="008B748B">
        <w:rPr>
          <w:rFonts w:eastAsia="Calibri" w:cs="Times New Roman"/>
          <w:sz w:val="24"/>
          <w:szCs w:val="24"/>
        </w:rPr>
        <w:tab/>
      </w:r>
      <w:r w:rsidRPr="008B748B">
        <w:rPr>
          <w:rFonts w:eastAsia="Calibri" w:cs="Times New Roman"/>
          <w:sz w:val="24"/>
          <w:szCs w:val="24"/>
        </w:rPr>
        <w:tab/>
        <w:t>D. means</w:t>
      </w:r>
    </w:p>
    <w:p w14:paraId="093C4035" w14:textId="77777777" w:rsidR="008B748B" w:rsidRPr="008B748B" w:rsidRDefault="008B748B" w:rsidP="008B748B">
      <w:pPr>
        <w:rPr>
          <w:rFonts w:eastAsia="Calibri" w:cs="Times New Roman"/>
          <w:sz w:val="24"/>
          <w:szCs w:val="24"/>
        </w:rPr>
      </w:pPr>
      <w:r w:rsidRPr="008B748B">
        <w:rPr>
          <w:rFonts w:eastAsia="Calibri" w:cs="Times New Roman"/>
          <w:sz w:val="24"/>
          <w:szCs w:val="24"/>
        </w:rPr>
        <w:t>10.  A. vision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outlook</w:t>
      </w:r>
      <w:r w:rsidRPr="008B748B">
        <w:rPr>
          <w:rFonts w:eastAsia="Calibri" w:cs="Times New Roman"/>
          <w:sz w:val="24"/>
          <w:szCs w:val="24"/>
        </w:rPr>
        <w:tab/>
      </w:r>
      <w:r w:rsidRPr="008B748B">
        <w:rPr>
          <w:rFonts w:eastAsia="Calibri" w:cs="Times New Roman"/>
          <w:sz w:val="24"/>
          <w:szCs w:val="24"/>
        </w:rPr>
        <w:tab/>
        <w:t>C. image</w:t>
      </w:r>
      <w:r w:rsidRPr="008B748B">
        <w:rPr>
          <w:rFonts w:eastAsia="Calibri" w:cs="Times New Roman"/>
          <w:sz w:val="24"/>
          <w:szCs w:val="24"/>
        </w:rPr>
        <w:tab/>
      </w:r>
      <w:r w:rsidRPr="008B748B">
        <w:rPr>
          <w:rFonts w:eastAsia="Calibri" w:cs="Times New Roman"/>
          <w:sz w:val="24"/>
          <w:szCs w:val="24"/>
        </w:rPr>
        <w:tab/>
        <w:t>D. judgment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936"/>
        <w:gridCol w:w="936"/>
        <w:gridCol w:w="936"/>
        <w:gridCol w:w="937"/>
        <w:gridCol w:w="937"/>
        <w:gridCol w:w="937"/>
        <w:gridCol w:w="937"/>
        <w:gridCol w:w="937"/>
        <w:gridCol w:w="966"/>
      </w:tblGrid>
      <w:tr w:rsidR="008B748B" w:rsidRPr="008B748B" w14:paraId="681F3315" w14:textId="77777777" w:rsidTr="0072316C">
        <w:tc>
          <w:tcPr>
            <w:tcW w:w="1045" w:type="dxa"/>
            <w:tcBorders>
              <w:top w:val="single" w:sz="4" w:space="0" w:color="auto"/>
              <w:left w:val="single" w:sz="4" w:space="0" w:color="auto"/>
              <w:bottom w:val="single" w:sz="4" w:space="0" w:color="auto"/>
              <w:right w:val="single" w:sz="4" w:space="0" w:color="auto"/>
            </w:tcBorders>
            <w:hideMark/>
          </w:tcPr>
          <w:p w14:paraId="6777DA3D"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1. D</w:t>
            </w:r>
          </w:p>
        </w:tc>
        <w:tc>
          <w:tcPr>
            <w:tcW w:w="1046" w:type="dxa"/>
            <w:tcBorders>
              <w:top w:val="single" w:sz="4" w:space="0" w:color="auto"/>
              <w:left w:val="single" w:sz="4" w:space="0" w:color="auto"/>
              <w:bottom w:val="single" w:sz="4" w:space="0" w:color="auto"/>
              <w:right w:val="single" w:sz="4" w:space="0" w:color="auto"/>
            </w:tcBorders>
            <w:hideMark/>
          </w:tcPr>
          <w:p w14:paraId="7BFC3DB5"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2. A</w:t>
            </w:r>
          </w:p>
        </w:tc>
        <w:tc>
          <w:tcPr>
            <w:tcW w:w="1046" w:type="dxa"/>
            <w:tcBorders>
              <w:top w:val="single" w:sz="4" w:space="0" w:color="auto"/>
              <w:left w:val="single" w:sz="4" w:space="0" w:color="auto"/>
              <w:bottom w:val="single" w:sz="4" w:space="0" w:color="auto"/>
              <w:right w:val="single" w:sz="4" w:space="0" w:color="auto"/>
            </w:tcBorders>
            <w:hideMark/>
          </w:tcPr>
          <w:p w14:paraId="16D84A02"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3. B</w:t>
            </w:r>
          </w:p>
        </w:tc>
        <w:tc>
          <w:tcPr>
            <w:tcW w:w="1046" w:type="dxa"/>
            <w:tcBorders>
              <w:top w:val="single" w:sz="4" w:space="0" w:color="auto"/>
              <w:left w:val="single" w:sz="4" w:space="0" w:color="auto"/>
              <w:bottom w:val="single" w:sz="4" w:space="0" w:color="auto"/>
              <w:right w:val="single" w:sz="4" w:space="0" w:color="auto"/>
            </w:tcBorders>
            <w:hideMark/>
          </w:tcPr>
          <w:p w14:paraId="029BEEF2"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4. D</w:t>
            </w:r>
          </w:p>
        </w:tc>
        <w:tc>
          <w:tcPr>
            <w:tcW w:w="1047" w:type="dxa"/>
            <w:tcBorders>
              <w:top w:val="single" w:sz="4" w:space="0" w:color="auto"/>
              <w:left w:val="single" w:sz="4" w:space="0" w:color="auto"/>
              <w:bottom w:val="single" w:sz="4" w:space="0" w:color="auto"/>
              <w:right w:val="single" w:sz="4" w:space="0" w:color="auto"/>
            </w:tcBorders>
            <w:hideMark/>
          </w:tcPr>
          <w:p w14:paraId="332A6094"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5. B</w:t>
            </w:r>
          </w:p>
        </w:tc>
        <w:tc>
          <w:tcPr>
            <w:tcW w:w="1047" w:type="dxa"/>
            <w:tcBorders>
              <w:top w:val="single" w:sz="4" w:space="0" w:color="auto"/>
              <w:left w:val="single" w:sz="4" w:space="0" w:color="auto"/>
              <w:bottom w:val="single" w:sz="4" w:space="0" w:color="auto"/>
              <w:right w:val="single" w:sz="4" w:space="0" w:color="auto"/>
            </w:tcBorders>
            <w:hideMark/>
          </w:tcPr>
          <w:p w14:paraId="7BC7DD1D"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6. C</w:t>
            </w:r>
          </w:p>
        </w:tc>
        <w:tc>
          <w:tcPr>
            <w:tcW w:w="1047" w:type="dxa"/>
            <w:tcBorders>
              <w:top w:val="single" w:sz="4" w:space="0" w:color="auto"/>
              <w:left w:val="single" w:sz="4" w:space="0" w:color="auto"/>
              <w:bottom w:val="single" w:sz="4" w:space="0" w:color="auto"/>
              <w:right w:val="single" w:sz="4" w:space="0" w:color="auto"/>
            </w:tcBorders>
            <w:hideMark/>
          </w:tcPr>
          <w:p w14:paraId="3D7AA017"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7. D</w:t>
            </w:r>
          </w:p>
        </w:tc>
        <w:tc>
          <w:tcPr>
            <w:tcW w:w="1047" w:type="dxa"/>
            <w:tcBorders>
              <w:top w:val="single" w:sz="4" w:space="0" w:color="auto"/>
              <w:left w:val="single" w:sz="4" w:space="0" w:color="auto"/>
              <w:bottom w:val="single" w:sz="4" w:space="0" w:color="auto"/>
              <w:right w:val="single" w:sz="4" w:space="0" w:color="auto"/>
            </w:tcBorders>
            <w:hideMark/>
          </w:tcPr>
          <w:p w14:paraId="245C6441"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8. B</w:t>
            </w:r>
          </w:p>
        </w:tc>
        <w:tc>
          <w:tcPr>
            <w:tcW w:w="1047" w:type="dxa"/>
            <w:tcBorders>
              <w:top w:val="single" w:sz="4" w:space="0" w:color="auto"/>
              <w:left w:val="single" w:sz="4" w:space="0" w:color="auto"/>
              <w:bottom w:val="single" w:sz="4" w:space="0" w:color="auto"/>
              <w:right w:val="single" w:sz="4" w:space="0" w:color="auto"/>
            </w:tcBorders>
            <w:hideMark/>
          </w:tcPr>
          <w:p w14:paraId="077ED98C"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 xml:space="preserve">9. D </w:t>
            </w:r>
          </w:p>
        </w:tc>
        <w:tc>
          <w:tcPr>
            <w:tcW w:w="1058" w:type="dxa"/>
            <w:tcBorders>
              <w:top w:val="single" w:sz="4" w:space="0" w:color="auto"/>
              <w:left w:val="single" w:sz="4" w:space="0" w:color="auto"/>
              <w:bottom w:val="single" w:sz="4" w:space="0" w:color="auto"/>
              <w:right w:val="single" w:sz="4" w:space="0" w:color="auto"/>
            </w:tcBorders>
            <w:hideMark/>
          </w:tcPr>
          <w:p w14:paraId="286C91B9"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10. C</w:t>
            </w:r>
          </w:p>
        </w:tc>
      </w:tr>
    </w:tbl>
    <w:p w14:paraId="0FF79468" w14:textId="77777777" w:rsidR="008B748B" w:rsidRPr="008B748B" w:rsidRDefault="008B748B" w:rsidP="008B748B">
      <w:pPr>
        <w:rPr>
          <w:rFonts w:eastAsia="Calibri" w:cs="Times New Roman"/>
          <w:sz w:val="24"/>
          <w:szCs w:val="24"/>
        </w:rPr>
      </w:pPr>
      <w:r w:rsidRPr="008B748B">
        <w:rPr>
          <w:rFonts w:eastAsia="Calibri" w:cs="Times New Roman"/>
          <w:b/>
          <w:bCs/>
          <w:sz w:val="24"/>
          <w:szCs w:val="24"/>
        </w:rPr>
        <w:t>195.</w:t>
      </w:r>
      <w:r w:rsidRPr="008B748B">
        <w:rPr>
          <w:rFonts w:eastAsia="Calibri" w:cs="Times New Roman"/>
          <w:b/>
          <w:sz w:val="24"/>
          <w:szCs w:val="24"/>
        </w:rPr>
        <w:t xml:space="preserve"> Supply the most suitable word for each blank</w:t>
      </w:r>
    </w:p>
    <w:p w14:paraId="28052336" w14:textId="77777777" w:rsidR="008B748B" w:rsidRPr="008B748B" w:rsidRDefault="008B748B" w:rsidP="008B748B">
      <w:pPr>
        <w:ind w:firstLine="720"/>
        <w:jc w:val="both"/>
        <w:rPr>
          <w:rFonts w:eastAsia="Calibri" w:cs="Times New Roman"/>
          <w:bCs/>
          <w:iCs/>
          <w:sz w:val="24"/>
          <w:szCs w:val="24"/>
        </w:rPr>
      </w:pPr>
      <w:r w:rsidRPr="008B748B">
        <w:rPr>
          <w:rFonts w:eastAsia="Calibri" w:cs="Times New Roman"/>
          <w:bCs/>
          <w:iCs/>
          <w:sz w:val="24"/>
          <w:szCs w:val="24"/>
        </w:rPr>
        <w:t>In the 21</w:t>
      </w:r>
      <w:r w:rsidRPr="008B748B">
        <w:rPr>
          <w:rFonts w:eastAsia="Calibri" w:cs="Times New Roman"/>
          <w:bCs/>
          <w:iCs/>
          <w:sz w:val="24"/>
          <w:szCs w:val="24"/>
          <w:vertAlign w:val="superscript"/>
        </w:rPr>
        <w:t>st</w:t>
      </w:r>
      <w:r w:rsidRPr="008B748B">
        <w:rPr>
          <w:rFonts w:eastAsia="Calibri" w:cs="Times New Roman"/>
          <w:bCs/>
          <w:iCs/>
          <w:sz w:val="24"/>
          <w:szCs w:val="24"/>
        </w:rPr>
        <w:t xml:space="preserve"> century food will (1)______ more than just you feed you. A new range of products appearing on shelves in shops and supermarkets (2) ______ designed to give you specific health benefits. The demands of modern life make these foods very attractive. Not only do they </w:t>
      </w:r>
      <w:r w:rsidRPr="008B748B">
        <w:rPr>
          <w:rFonts w:eastAsia="Calibri" w:cs="Times New Roman"/>
          <w:bCs/>
          <w:iCs/>
          <w:sz w:val="24"/>
          <w:szCs w:val="24"/>
        </w:rPr>
        <w:lastRenderedPageBreak/>
        <w:t>provide proven ways to improve health, but they are also very attractive (3) ______ a quick and convenient way of making sure we enjoy a healthy diet.</w:t>
      </w:r>
    </w:p>
    <w:p w14:paraId="6824A8C1"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In some countries it is already possible to buy crisps that make you feel (4) ______ depressed, chewing gum that increases your brain power and tea that helps you (5) ______ over the tiredness associated (6) ______ long-distance air travel. In the future, experts promise biscuits that will keep you healthy, and hot chocolate drink to give you strong bones.</w:t>
      </w:r>
    </w:p>
    <w:p w14:paraId="616AE1A8"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Despite the fact that these “functional” foods cannot replace a balanced diet and regular exercise, they can help the body perform at (7) ______ best a lot of the time. At (8) ______, these foods are more expensive than other foods, but that is due to the ingredients they (9) ______ of and the way they are made. All the foods contain probiotics (10) ______ increase the number of “good” bacteria in your stomach, helping to keep your digestive system healthy.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791"/>
        <w:gridCol w:w="1899"/>
        <w:gridCol w:w="1893"/>
        <w:gridCol w:w="1974"/>
      </w:tblGrid>
      <w:tr w:rsidR="008B748B" w:rsidRPr="008B748B" w14:paraId="58ACCDB2" w14:textId="77777777" w:rsidTr="0072316C">
        <w:tc>
          <w:tcPr>
            <w:tcW w:w="2199" w:type="dxa"/>
            <w:tcBorders>
              <w:top w:val="single" w:sz="4" w:space="0" w:color="auto"/>
              <w:left w:val="single" w:sz="4" w:space="0" w:color="auto"/>
              <w:bottom w:val="single" w:sz="4" w:space="0" w:color="auto"/>
              <w:right w:val="single" w:sz="4" w:space="0" w:color="auto"/>
            </w:tcBorders>
            <w:hideMark/>
          </w:tcPr>
          <w:p w14:paraId="5C5FD94C"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1. do</w:t>
            </w:r>
          </w:p>
        </w:tc>
        <w:tc>
          <w:tcPr>
            <w:tcW w:w="2199" w:type="dxa"/>
            <w:tcBorders>
              <w:top w:val="single" w:sz="4" w:space="0" w:color="auto"/>
              <w:left w:val="single" w:sz="4" w:space="0" w:color="auto"/>
              <w:bottom w:val="single" w:sz="4" w:space="0" w:color="auto"/>
              <w:right w:val="single" w:sz="4" w:space="0" w:color="auto"/>
            </w:tcBorders>
            <w:hideMark/>
          </w:tcPr>
          <w:p w14:paraId="64202EB2"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2. is</w:t>
            </w:r>
          </w:p>
        </w:tc>
        <w:tc>
          <w:tcPr>
            <w:tcW w:w="2199" w:type="dxa"/>
            <w:tcBorders>
              <w:top w:val="single" w:sz="4" w:space="0" w:color="auto"/>
              <w:left w:val="single" w:sz="4" w:space="0" w:color="auto"/>
              <w:bottom w:val="single" w:sz="4" w:space="0" w:color="auto"/>
              <w:right w:val="single" w:sz="4" w:space="0" w:color="auto"/>
            </w:tcBorders>
            <w:hideMark/>
          </w:tcPr>
          <w:p w14:paraId="41AC46B2"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3. as</w:t>
            </w:r>
          </w:p>
        </w:tc>
        <w:tc>
          <w:tcPr>
            <w:tcW w:w="2199" w:type="dxa"/>
            <w:tcBorders>
              <w:top w:val="single" w:sz="4" w:space="0" w:color="auto"/>
              <w:left w:val="single" w:sz="4" w:space="0" w:color="auto"/>
              <w:bottom w:val="single" w:sz="4" w:space="0" w:color="auto"/>
              <w:right w:val="single" w:sz="4" w:space="0" w:color="auto"/>
            </w:tcBorders>
            <w:hideMark/>
          </w:tcPr>
          <w:p w14:paraId="0920E0F3"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4. less</w:t>
            </w:r>
          </w:p>
        </w:tc>
        <w:tc>
          <w:tcPr>
            <w:tcW w:w="2200" w:type="dxa"/>
            <w:tcBorders>
              <w:top w:val="single" w:sz="4" w:space="0" w:color="auto"/>
              <w:left w:val="single" w:sz="4" w:space="0" w:color="auto"/>
              <w:bottom w:val="single" w:sz="4" w:space="0" w:color="auto"/>
              <w:right w:val="single" w:sz="4" w:space="0" w:color="auto"/>
            </w:tcBorders>
            <w:hideMark/>
          </w:tcPr>
          <w:p w14:paraId="4D628C4A"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5. get</w:t>
            </w:r>
          </w:p>
        </w:tc>
      </w:tr>
      <w:tr w:rsidR="008B748B" w:rsidRPr="008B748B" w14:paraId="3813229E" w14:textId="77777777" w:rsidTr="0072316C">
        <w:tc>
          <w:tcPr>
            <w:tcW w:w="2199" w:type="dxa"/>
            <w:tcBorders>
              <w:top w:val="single" w:sz="4" w:space="0" w:color="auto"/>
              <w:left w:val="single" w:sz="4" w:space="0" w:color="auto"/>
              <w:bottom w:val="single" w:sz="4" w:space="0" w:color="auto"/>
              <w:right w:val="single" w:sz="4" w:space="0" w:color="auto"/>
            </w:tcBorders>
            <w:hideMark/>
          </w:tcPr>
          <w:p w14:paraId="785C0532"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6. with</w:t>
            </w:r>
          </w:p>
        </w:tc>
        <w:tc>
          <w:tcPr>
            <w:tcW w:w="2199" w:type="dxa"/>
            <w:tcBorders>
              <w:top w:val="single" w:sz="4" w:space="0" w:color="auto"/>
              <w:left w:val="single" w:sz="4" w:space="0" w:color="auto"/>
              <w:bottom w:val="single" w:sz="4" w:space="0" w:color="auto"/>
              <w:right w:val="single" w:sz="4" w:space="0" w:color="auto"/>
            </w:tcBorders>
            <w:hideMark/>
          </w:tcPr>
          <w:p w14:paraId="7D403FB4"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7. its</w:t>
            </w:r>
          </w:p>
        </w:tc>
        <w:tc>
          <w:tcPr>
            <w:tcW w:w="2199" w:type="dxa"/>
            <w:tcBorders>
              <w:top w:val="single" w:sz="4" w:space="0" w:color="auto"/>
              <w:left w:val="single" w:sz="4" w:space="0" w:color="auto"/>
              <w:bottom w:val="single" w:sz="4" w:space="0" w:color="auto"/>
              <w:right w:val="single" w:sz="4" w:space="0" w:color="auto"/>
            </w:tcBorders>
            <w:hideMark/>
          </w:tcPr>
          <w:p w14:paraId="24D8D600"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8. present</w:t>
            </w:r>
          </w:p>
        </w:tc>
        <w:tc>
          <w:tcPr>
            <w:tcW w:w="2199" w:type="dxa"/>
            <w:tcBorders>
              <w:top w:val="single" w:sz="4" w:space="0" w:color="auto"/>
              <w:left w:val="single" w:sz="4" w:space="0" w:color="auto"/>
              <w:bottom w:val="single" w:sz="4" w:space="0" w:color="auto"/>
              <w:right w:val="single" w:sz="4" w:space="0" w:color="auto"/>
            </w:tcBorders>
            <w:hideMark/>
          </w:tcPr>
          <w:p w14:paraId="2D969059"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9. consist</w:t>
            </w:r>
          </w:p>
        </w:tc>
        <w:tc>
          <w:tcPr>
            <w:tcW w:w="2200" w:type="dxa"/>
            <w:tcBorders>
              <w:top w:val="single" w:sz="4" w:space="0" w:color="auto"/>
              <w:left w:val="single" w:sz="4" w:space="0" w:color="auto"/>
              <w:bottom w:val="single" w:sz="4" w:space="0" w:color="auto"/>
              <w:right w:val="single" w:sz="4" w:space="0" w:color="auto"/>
            </w:tcBorders>
            <w:hideMark/>
          </w:tcPr>
          <w:p w14:paraId="042C71B7"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10. which/that</w:t>
            </w:r>
          </w:p>
        </w:tc>
      </w:tr>
    </w:tbl>
    <w:p w14:paraId="5123D686" w14:textId="77777777" w:rsidR="008B748B" w:rsidRPr="008B748B" w:rsidRDefault="008B748B" w:rsidP="008B748B">
      <w:pPr>
        <w:rPr>
          <w:rFonts w:eastAsia="Calibri" w:cs="Times New Roman"/>
          <w:b/>
          <w:bCs/>
          <w:iCs/>
          <w:sz w:val="24"/>
          <w:szCs w:val="24"/>
        </w:rPr>
      </w:pPr>
      <w:r w:rsidRPr="008B748B">
        <w:rPr>
          <w:rFonts w:eastAsia="Calibri" w:cs="Times New Roman"/>
          <w:b/>
          <w:bCs/>
          <w:sz w:val="24"/>
          <w:szCs w:val="24"/>
        </w:rPr>
        <w:t>196.</w:t>
      </w:r>
      <w:r w:rsidRPr="008B748B">
        <w:rPr>
          <w:rFonts w:eastAsia="Calibri" w:cs="Times New Roman"/>
          <w:b/>
          <w:sz w:val="24"/>
          <w:szCs w:val="24"/>
        </w:rPr>
        <w:t xml:space="preserve"> Read the passage and choose the best answers to questions below. </w:t>
      </w:r>
    </w:p>
    <w:p w14:paraId="66E9A553" w14:textId="77777777" w:rsidR="008B748B" w:rsidRPr="008B748B" w:rsidRDefault="008B748B" w:rsidP="008B748B">
      <w:pPr>
        <w:jc w:val="center"/>
        <w:rPr>
          <w:rFonts w:eastAsia="Calibri" w:cs="Times New Roman"/>
          <w:b/>
          <w:bCs/>
          <w:iCs/>
          <w:sz w:val="24"/>
          <w:szCs w:val="24"/>
        </w:rPr>
      </w:pPr>
      <w:r w:rsidRPr="008B748B">
        <w:rPr>
          <w:rFonts w:eastAsia="Calibri" w:cs="Times New Roman"/>
          <w:b/>
          <w:bCs/>
          <w:iCs/>
          <w:sz w:val="24"/>
          <w:szCs w:val="24"/>
        </w:rPr>
        <w:t>The  Digital Divide</w:t>
      </w:r>
    </w:p>
    <w:p w14:paraId="2C784868"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Information technology is influencing the way many of us live and work today. We use the Internet to look and apply for jobs, shop, conduct research, make airline reservations, and explore areas of interest. We use e-mail and the Internet to communicate instantaneously with friends and business associates around the world. Computers are commonplace in homes and the workplace.</w:t>
      </w:r>
    </w:p>
    <w:p w14:paraId="1D7E7CCC"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
          <w:bCs/>
          <w:i/>
          <w:iCs/>
          <w:sz w:val="24"/>
          <w:szCs w:val="24"/>
        </w:rPr>
        <w:t>Although the number of Internet users is growing exponentially each year, most of the world’s population does not have access to computers or the Internet</w:t>
      </w:r>
      <w:r w:rsidRPr="008B748B">
        <w:rPr>
          <w:rFonts w:eastAsia="Calibri" w:cs="Times New Roman"/>
          <w:bCs/>
          <w:iCs/>
          <w:sz w:val="24"/>
          <w:szCs w:val="24"/>
        </w:rPr>
        <w:t xml:space="preserve">. Only 6 percent of the population in developing countries are connected to telephones. Although more than 94 percent of U.S. households have a telephone, only 42 percent have personal computers at home and 26 percent have Internet access. The lack of what most of us would consider a basic communications necessity </w:t>
      </w:r>
      <w:r w:rsidRPr="008B748B">
        <w:rPr>
          <w:rFonts w:eastAsia="Calibri" w:cs="Times New Roman"/>
          <w:spacing w:val="-4"/>
          <w:sz w:val="24"/>
          <w:szCs w:val="24"/>
        </w:rPr>
        <w:t>–</w:t>
      </w:r>
      <w:r w:rsidRPr="008B748B">
        <w:rPr>
          <w:rFonts w:eastAsia="Calibri" w:cs="Times New Roman"/>
          <w:sz w:val="24"/>
          <w:szCs w:val="24"/>
        </w:rPr>
        <w:t xml:space="preserve"> </w:t>
      </w:r>
      <w:r w:rsidRPr="008B748B">
        <w:rPr>
          <w:rFonts w:eastAsia="Calibri" w:cs="Times New Roman"/>
          <w:bCs/>
          <w:iCs/>
          <w:sz w:val="24"/>
          <w:szCs w:val="24"/>
        </w:rPr>
        <w:t xml:space="preserve">the telephone </w:t>
      </w:r>
      <w:r w:rsidRPr="008B748B">
        <w:rPr>
          <w:rFonts w:eastAsia="Calibri" w:cs="Times New Roman"/>
          <w:spacing w:val="-4"/>
          <w:sz w:val="24"/>
          <w:szCs w:val="24"/>
        </w:rPr>
        <w:t>–</w:t>
      </w:r>
      <w:r w:rsidRPr="008B748B">
        <w:rPr>
          <w:rFonts w:eastAsia="Calibri" w:cs="Times New Roman"/>
          <w:sz w:val="24"/>
          <w:szCs w:val="24"/>
        </w:rPr>
        <w:t xml:space="preserve"> </w:t>
      </w:r>
      <w:r w:rsidRPr="008B748B">
        <w:rPr>
          <w:rFonts w:eastAsia="Calibri" w:cs="Times New Roman"/>
          <w:bCs/>
          <w:iCs/>
          <w:sz w:val="24"/>
          <w:szCs w:val="24"/>
        </w:rPr>
        <w:t>does not occur just in developing nations. On some Native American reservations only 60 percent of the residents have a telephone. The move to wireless connections may</w:t>
      </w:r>
      <w:r w:rsidRPr="008B748B">
        <w:rPr>
          <w:rFonts w:eastAsia="Calibri" w:cs="Times New Roman"/>
          <w:b/>
          <w:bCs/>
          <w:iCs/>
          <w:sz w:val="24"/>
          <w:szCs w:val="24"/>
        </w:rPr>
        <w:t xml:space="preserve"> </w:t>
      </w:r>
      <w:r w:rsidRPr="008B748B">
        <w:rPr>
          <w:rFonts w:eastAsia="Calibri" w:cs="Times New Roman"/>
          <w:b/>
          <w:bCs/>
          <w:i/>
          <w:iCs/>
          <w:sz w:val="24"/>
          <w:szCs w:val="24"/>
        </w:rPr>
        <w:t>eliminate</w:t>
      </w:r>
      <w:r w:rsidRPr="008B748B">
        <w:rPr>
          <w:rFonts w:eastAsia="Calibri" w:cs="Times New Roman"/>
          <w:b/>
          <w:bCs/>
          <w:iCs/>
          <w:sz w:val="24"/>
          <w:szCs w:val="24"/>
        </w:rPr>
        <w:t xml:space="preserve"> </w:t>
      </w:r>
      <w:r w:rsidRPr="008B748B">
        <w:rPr>
          <w:rFonts w:eastAsia="Calibri" w:cs="Times New Roman"/>
          <w:bCs/>
          <w:iCs/>
          <w:sz w:val="24"/>
          <w:szCs w:val="24"/>
        </w:rPr>
        <w:t>the need for telephone lines, but it does not remove the barrier to equipment costs.</w:t>
      </w:r>
    </w:p>
    <w:p w14:paraId="18866EBC"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Who has Internet access? Fifty percent of the children in urban households with an income over $75,000 have Internet access, compared with 2 percent of the children in low-income, rural households. Nearly half of college-educated people have Internet access, compared to 6 percent of those with only some high school education. Forty percent of households with two parents have access; 15 percent of female, single-parent households do. Thirty percent of white households, 11 percent of black households, and 13 percent of Hispanic households have access. Teens and children are the two fastest-growing segments of Internet users. The digital divide between the populations who have access to the Internet and information technology tools is based on income, race, education, household type, and geographic location. Only 16 percent of the rural poor, rural and central city minorities, young householders, and single parent female households are connected.</w:t>
      </w:r>
    </w:p>
    <w:p w14:paraId="7852E6DA"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Another problem that exacerbates these disparities is that African-Americans, Hispanics, and Native Americans hold few of the jobs in information technology. Women hold about 20 percent of these jobs and are receiving fewer than 30 percent of the computer science degrees. The result is that women and members of the most oppressed ethnic groups are not eligible for the jobs with the highest salaries at graduation. Baccalaureate candidates with degrees in computer science were offered the highest salaries of all new college graduates in 1998 at $44,949.</w:t>
      </w:r>
    </w:p>
    <w:p w14:paraId="1F6F411E"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Do similar disparities exist in schools? More than 90 percent of all schools in the country are wired with at least one Internet connection. The number of classrooms with Internet connections differs by the income level of students. Using the percentage of students who are eligible for free lunches at a school to determine income level, we see that nearly twice as many of the schools with </w:t>
      </w:r>
      <w:r w:rsidRPr="008B748B">
        <w:rPr>
          <w:rFonts w:eastAsia="Calibri" w:cs="Times New Roman"/>
          <w:bCs/>
          <w:iCs/>
          <w:sz w:val="24"/>
          <w:szCs w:val="24"/>
        </w:rPr>
        <w:lastRenderedPageBreak/>
        <w:t xml:space="preserve">more affluent students have wired classrooms as </w:t>
      </w:r>
      <w:r w:rsidRPr="008B748B">
        <w:rPr>
          <w:rFonts w:eastAsia="Calibri" w:cs="Times New Roman"/>
          <w:b/>
          <w:bCs/>
          <w:i/>
          <w:iCs/>
          <w:sz w:val="24"/>
          <w:szCs w:val="24"/>
        </w:rPr>
        <w:t>those</w:t>
      </w:r>
      <w:r w:rsidRPr="008B748B">
        <w:rPr>
          <w:rFonts w:eastAsia="Calibri" w:cs="Times New Roman"/>
          <w:b/>
          <w:bCs/>
          <w:iCs/>
          <w:sz w:val="24"/>
          <w:szCs w:val="24"/>
        </w:rPr>
        <w:t xml:space="preserve"> </w:t>
      </w:r>
      <w:r w:rsidRPr="008B748B">
        <w:rPr>
          <w:rFonts w:eastAsia="Calibri" w:cs="Times New Roman"/>
          <w:bCs/>
          <w:iCs/>
          <w:sz w:val="24"/>
          <w:szCs w:val="24"/>
        </w:rPr>
        <w:t xml:space="preserve">with high </w:t>
      </w:r>
      <w:r w:rsidRPr="008B748B">
        <w:rPr>
          <w:rFonts w:eastAsia="Calibri" w:cs="Times New Roman"/>
          <w:b/>
          <w:bCs/>
          <w:i/>
          <w:iCs/>
          <w:sz w:val="24"/>
          <w:szCs w:val="24"/>
        </w:rPr>
        <w:t>concentrations</w:t>
      </w:r>
      <w:r w:rsidRPr="008B748B">
        <w:rPr>
          <w:rFonts w:eastAsia="Calibri" w:cs="Times New Roman"/>
          <w:bCs/>
          <w:iCs/>
          <w:sz w:val="24"/>
          <w:szCs w:val="24"/>
        </w:rPr>
        <w:t xml:space="preserve"> of low-income students. </w:t>
      </w:r>
    </w:p>
    <w:p w14:paraId="0A21E28F"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Access to computers and the Internet will be important in reducing disparities between groups. It will require greater equality across diverse groups whose members develop knowledge and skills in computer and information technologies. If computers and the Internet are to be used to promote equality, they will have to become accessible to populations that cannot currently afford the equipment which needs to be updated every three years or so. However, access alone is not enough. Students will have to be interacting with the technology in authentic settings. As technology becomes a tool for learning in almost all courses taken by students, it will be seen as a means to an end rather than an end in itself. If it is used in culturally relevant ways, all students can benefit from its power.</w:t>
      </w:r>
    </w:p>
    <w:p w14:paraId="50FD4670"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1. Why does the author mention the telephone in paragraph 2?</w:t>
      </w:r>
    </w:p>
    <w:p w14:paraId="1F842343"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To demonstrate that even technology like the telephone is not available to all </w:t>
      </w:r>
    </w:p>
    <w:p w14:paraId="2B497C63"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B. To argue that basic telephone service is a first step to using the Internet </w:t>
      </w:r>
    </w:p>
    <w:p w14:paraId="3D359A89"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C. To contrast the absence of telephone usage with that of Internet usage </w:t>
      </w:r>
    </w:p>
    <w:p w14:paraId="4C7658EE"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D. To describe the development of communications from telephone to Internet</w:t>
      </w:r>
    </w:p>
    <w:p w14:paraId="733E7029"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2. Which of the sentences below best expresses the information in the statement “</w:t>
      </w:r>
      <w:r w:rsidRPr="008B748B">
        <w:rPr>
          <w:rFonts w:eastAsia="Calibri" w:cs="Times New Roman"/>
          <w:b/>
          <w:bCs/>
          <w:i/>
          <w:iCs/>
          <w:sz w:val="24"/>
          <w:szCs w:val="24"/>
        </w:rPr>
        <w:t>Although the number ............. or the Internet</w:t>
      </w:r>
      <w:r w:rsidRPr="008B748B">
        <w:rPr>
          <w:rFonts w:eastAsia="Calibri" w:cs="Times New Roman"/>
          <w:bCs/>
          <w:iCs/>
          <w:sz w:val="24"/>
          <w:szCs w:val="24"/>
        </w:rPr>
        <w:t xml:space="preserve">.” in the paragraph 2? </w:t>
      </w:r>
    </w:p>
    <w:p w14:paraId="3D61BC99" w14:textId="77777777" w:rsidR="008B748B" w:rsidRPr="008B748B" w:rsidRDefault="008B748B" w:rsidP="008B748B">
      <w:pPr>
        <w:ind w:left="720" w:hanging="360"/>
        <w:jc w:val="both"/>
        <w:rPr>
          <w:rFonts w:eastAsia="Calibri" w:cs="Times New Roman"/>
          <w:bCs/>
          <w:iCs/>
          <w:sz w:val="24"/>
          <w:szCs w:val="24"/>
        </w:rPr>
      </w:pPr>
      <w:r w:rsidRPr="008B748B">
        <w:rPr>
          <w:rFonts w:eastAsia="Calibri" w:cs="Times New Roman"/>
          <w:bCs/>
          <w:iCs/>
          <w:sz w:val="24"/>
          <w:szCs w:val="24"/>
        </w:rPr>
        <w:t>A. Most of the people in the world use the Internet now because the number of computers has been increasing every year.</w:t>
      </w:r>
    </w:p>
    <w:p w14:paraId="698CFC0B" w14:textId="77777777" w:rsidR="008B748B" w:rsidRPr="008B748B" w:rsidRDefault="008B748B" w:rsidP="008B748B">
      <w:pPr>
        <w:ind w:left="720" w:hanging="360"/>
        <w:jc w:val="both"/>
        <w:rPr>
          <w:rFonts w:eastAsia="Calibri" w:cs="Times New Roman"/>
          <w:bCs/>
          <w:iCs/>
          <w:sz w:val="24"/>
          <w:szCs w:val="24"/>
        </w:rPr>
      </w:pPr>
      <w:r w:rsidRPr="008B748B">
        <w:rPr>
          <w:rFonts w:eastAsia="Calibri" w:cs="Times New Roman"/>
          <w:bCs/>
          <w:iCs/>
          <w:sz w:val="24"/>
          <w:szCs w:val="24"/>
        </w:rPr>
        <w:t>B. The number of people who use computers and the Internet is increasing every year, but most people in the world still do not have connections.</w:t>
      </w:r>
    </w:p>
    <w:p w14:paraId="60AE1041" w14:textId="77777777" w:rsidR="008B748B" w:rsidRPr="008B748B" w:rsidRDefault="008B748B" w:rsidP="008B748B">
      <w:pPr>
        <w:ind w:left="720" w:hanging="360"/>
        <w:jc w:val="both"/>
        <w:rPr>
          <w:rFonts w:eastAsia="Calibri" w:cs="Times New Roman"/>
          <w:bCs/>
          <w:iCs/>
          <w:sz w:val="24"/>
          <w:szCs w:val="24"/>
        </w:rPr>
      </w:pPr>
      <w:r w:rsidRPr="008B748B">
        <w:rPr>
          <w:rFonts w:eastAsia="Calibri" w:cs="Times New Roman"/>
          <w:bCs/>
          <w:iCs/>
          <w:sz w:val="24"/>
          <w:szCs w:val="24"/>
        </w:rPr>
        <w:t>C. The number of computers that can make the Internet available to most of the people in the world is not increasing fast enough.</w:t>
      </w:r>
    </w:p>
    <w:p w14:paraId="10B27AC9" w14:textId="77777777" w:rsidR="008B748B" w:rsidRPr="008B748B" w:rsidRDefault="008B748B" w:rsidP="008B748B">
      <w:pPr>
        <w:ind w:left="720" w:hanging="360"/>
        <w:jc w:val="both"/>
        <w:rPr>
          <w:rFonts w:eastAsia="Calibri" w:cs="Times New Roman"/>
          <w:bCs/>
          <w:iCs/>
          <w:sz w:val="24"/>
          <w:szCs w:val="24"/>
        </w:rPr>
      </w:pPr>
      <w:r w:rsidRPr="008B748B">
        <w:rPr>
          <w:rFonts w:eastAsia="Calibri" w:cs="Times New Roman"/>
          <w:bCs/>
          <w:iCs/>
          <w:sz w:val="24"/>
          <w:szCs w:val="24"/>
        </w:rPr>
        <w:t>D. The Internet is available to most of the people in the world, even though they don't have their own computer terminals.</w:t>
      </w:r>
    </w:p>
    <w:p w14:paraId="2A1D3D73"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3. The word “</w:t>
      </w:r>
      <w:r w:rsidRPr="008B748B">
        <w:rPr>
          <w:rFonts w:eastAsia="Calibri" w:cs="Times New Roman"/>
          <w:b/>
          <w:bCs/>
          <w:i/>
          <w:iCs/>
          <w:sz w:val="24"/>
          <w:szCs w:val="24"/>
        </w:rPr>
        <w:t>eliminate</w:t>
      </w:r>
      <w:r w:rsidRPr="008B748B">
        <w:rPr>
          <w:rFonts w:eastAsia="Calibri" w:cs="Times New Roman"/>
          <w:bCs/>
          <w:iCs/>
          <w:sz w:val="24"/>
          <w:szCs w:val="24"/>
        </w:rPr>
        <w:t>” in the passage is closest in meaning to</w:t>
      </w:r>
    </w:p>
    <w:p w14:paraId="3ECB22BE"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accept </w:t>
      </w:r>
      <w:r w:rsidRPr="008B748B">
        <w:rPr>
          <w:rFonts w:eastAsia="Calibri" w:cs="Times New Roman"/>
          <w:bCs/>
          <w:iCs/>
          <w:sz w:val="24"/>
          <w:szCs w:val="24"/>
        </w:rPr>
        <w:tab/>
        <w:t xml:space="preserve">                  </w:t>
      </w:r>
      <w:r w:rsidRPr="008B748B">
        <w:rPr>
          <w:rFonts w:eastAsia="Calibri" w:cs="Times New Roman"/>
          <w:bCs/>
          <w:iCs/>
          <w:sz w:val="24"/>
          <w:szCs w:val="24"/>
        </w:rPr>
        <w:tab/>
        <w:t xml:space="preserve">B. dispute </w:t>
      </w:r>
      <w:r w:rsidRPr="008B748B">
        <w:rPr>
          <w:rFonts w:eastAsia="Calibri" w:cs="Times New Roman"/>
          <w:bCs/>
          <w:iCs/>
          <w:sz w:val="24"/>
          <w:szCs w:val="24"/>
        </w:rPr>
        <w:tab/>
      </w:r>
      <w:r w:rsidRPr="008B748B">
        <w:rPr>
          <w:rFonts w:eastAsia="Calibri" w:cs="Times New Roman"/>
          <w:bCs/>
          <w:iCs/>
          <w:sz w:val="24"/>
          <w:szCs w:val="24"/>
        </w:rPr>
        <w:tab/>
        <w:t>C. define</w:t>
      </w:r>
      <w:r w:rsidRPr="008B748B">
        <w:rPr>
          <w:rFonts w:eastAsia="Calibri" w:cs="Times New Roman"/>
          <w:bCs/>
          <w:iCs/>
          <w:sz w:val="24"/>
          <w:szCs w:val="24"/>
        </w:rPr>
        <w:tab/>
      </w:r>
      <w:r w:rsidRPr="008B748B">
        <w:rPr>
          <w:rFonts w:eastAsia="Calibri" w:cs="Times New Roman"/>
          <w:bCs/>
          <w:iCs/>
          <w:sz w:val="24"/>
          <w:szCs w:val="24"/>
        </w:rPr>
        <w:tab/>
        <w:t>D. remove</w:t>
      </w:r>
    </w:p>
    <w:p w14:paraId="1200B52F"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4. Based on information in paragraph 3, which of the following best explains the term "</w:t>
      </w:r>
      <w:r w:rsidRPr="008B748B">
        <w:rPr>
          <w:rFonts w:eastAsia="Calibri" w:cs="Times New Roman"/>
          <w:b/>
          <w:bCs/>
          <w:i/>
          <w:iCs/>
          <w:sz w:val="24"/>
          <w:szCs w:val="24"/>
        </w:rPr>
        <w:t>digital divide</w:t>
      </w:r>
      <w:r w:rsidRPr="008B748B">
        <w:rPr>
          <w:rFonts w:eastAsia="Calibri" w:cs="Times New Roman"/>
          <w:bCs/>
          <w:iCs/>
          <w:sz w:val="24"/>
          <w:szCs w:val="24"/>
        </w:rPr>
        <w:t>?"</w:t>
      </w:r>
    </w:p>
    <w:p w14:paraId="40337D9A"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The number of Internet users in developing nations </w:t>
      </w:r>
    </w:p>
    <w:p w14:paraId="12665943"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B. The disparity in the opportunity to use the Internet </w:t>
      </w:r>
    </w:p>
    <w:p w14:paraId="7B7B0A6C"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C. Differences in socioeconomic levels among Internet users </w:t>
      </w:r>
    </w:p>
    <w:p w14:paraId="3A4BBC15"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D. Segments of the population with Internet access</w:t>
      </w:r>
    </w:p>
    <w:p w14:paraId="067B4C5F"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5. Why does the author give details about the percentages of Internet users in paragraph 3?</w:t>
      </w:r>
    </w:p>
    <w:p w14:paraId="432D8AB7"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To prove that there are differences in opportunities among social groups </w:t>
      </w:r>
    </w:p>
    <w:p w14:paraId="452F5CC8"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B. To argue for more Internet connections at all levels of society </w:t>
      </w:r>
    </w:p>
    <w:p w14:paraId="45073761"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C. To suggest that improvements in Internet access are beginning to take place </w:t>
      </w:r>
    </w:p>
    <w:p w14:paraId="40E44C18"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D. To explain why many people have Internet connections now</w:t>
      </w:r>
    </w:p>
    <w:p w14:paraId="114815FB"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6. According to paragraph 3, which of the following households would be least likely to have access to the Internet?</w:t>
      </w:r>
    </w:p>
    <w:p w14:paraId="157FE8D2"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A household with one parent </w:t>
      </w:r>
      <w:r w:rsidRPr="008B748B">
        <w:rPr>
          <w:rFonts w:eastAsia="Calibri" w:cs="Times New Roman"/>
          <w:bCs/>
          <w:iCs/>
          <w:sz w:val="24"/>
          <w:szCs w:val="24"/>
        </w:rPr>
        <w:tab/>
        <w:t xml:space="preserve">                   </w:t>
      </w:r>
      <w:r w:rsidRPr="008B748B">
        <w:rPr>
          <w:rFonts w:eastAsia="Calibri" w:cs="Times New Roman"/>
          <w:bCs/>
          <w:iCs/>
          <w:sz w:val="24"/>
          <w:szCs w:val="24"/>
        </w:rPr>
        <w:tab/>
        <w:t xml:space="preserve">B. A black household </w:t>
      </w:r>
    </w:p>
    <w:p w14:paraId="67138153"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C. A Hispanic household </w:t>
      </w:r>
      <w:r w:rsidRPr="008B748B">
        <w:rPr>
          <w:rFonts w:eastAsia="Calibri" w:cs="Times New Roman"/>
          <w:bCs/>
          <w:iCs/>
          <w:sz w:val="24"/>
          <w:szCs w:val="24"/>
        </w:rPr>
        <w:tab/>
      </w:r>
      <w:r w:rsidRPr="008B748B">
        <w:rPr>
          <w:rFonts w:eastAsia="Calibri" w:cs="Times New Roman"/>
          <w:bCs/>
          <w:iCs/>
          <w:sz w:val="24"/>
          <w:szCs w:val="24"/>
        </w:rPr>
        <w:tab/>
        <w:t xml:space="preserve">                  </w:t>
      </w:r>
      <w:r w:rsidRPr="008B748B">
        <w:rPr>
          <w:rFonts w:eastAsia="Calibri" w:cs="Times New Roman"/>
          <w:bCs/>
          <w:iCs/>
          <w:sz w:val="24"/>
          <w:szCs w:val="24"/>
        </w:rPr>
        <w:tab/>
        <w:t>D. A household with both parents</w:t>
      </w:r>
    </w:p>
    <w:p w14:paraId="72554077"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7. The word “</w:t>
      </w:r>
      <w:r w:rsidRPr="008B748B">
        <w:rPr>
          <w:rFonts w:eastAsia="Calibri" w:cs="Times New Roman"/>
          <w:b/>
          <w:bCs/>
          <w:i/>
          <w:iCs/>
          <w:sz w:val="24"/>
          <w:szCs w:val="24"/>
        </w:rPr>
        <w:t>those</w:t>
      </w:r>
      <w:r w:rsidRPr="008B748B">
        <w:rPr>
          <w:rFonts w:eastAsia="Calibri" w:cs="Times New Roman"/>
          <w:bCs/>
          <w:iCs/>
          <w:sz w:val="24"/>
          <w:szCs w:val="24"/>
        </w:rPr>
        <w:t>” in the passage refers to</w:t>
      </w:r>
    </w:p>
    <w:p w14:paraId="4B9703F9"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classrooms              </w:t>
      </w:r>
      <w:r w:rsidRPr="008B748B">
        <w:rPr>
          <w:rFonts w:eastAsia="Calibri" w:cs="Times New Roman"/>
          <w:bCs/>
          <w:iCs/>
          <w:sz w:val="24"/>
          <w:szCs w:val="24"/>
        </w:rPr>
        <w:tab/>
        <w:t xml:space="preserve">B. students </w:t>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t xml:space="preserve">C. schools </w:t>
      </w:r>
      <w:r w:rsidRPr="008B748B">
        <w:rPr>
          <w:rFonts w:eastAsia="Calibri" w:cs="Times New Roman"/>
          <w:bCs/>
          <w:iCs/>
          <w:sz w:val="24"/>
          <w:szCs w:val="24"/>
        </w:rPr>
        <w:tab/>
      </w:r>
      <w:r w:rsidRPr="008B748B">
        <w:rPr>
          <w:rFonts w:eastAsia="Calibri" w:cs="Times New Roman"/>
          <w:bCs/>
          <w:iCs/>
          <w:sz w:val="24"/>
          <w:szCs w:val="24"/>
        </w:rPr>
        <w:tab/>
        <w:t>D. concentrations</w:t>
      </w:r>
    </w:p>
    <w:p w14:paraId="7B805347"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8. According to paragraph 4, why are fewer women and minorities employed in the field of computer technology?</w:t>
      </w:r>
    </w:p>
    <w:p w14:paraId="0507B33F"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lastRenderedPageBreak/>
        <w:t>A. They are not admitted to the degree programs.</w:t>
      </w:r>
    </w:p>
    <w:p w14:paraId="13743375"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B. They do not possess the educational qualifications.</w:t>
      </w:r>
    </w:p>
    <w:p w14:paraId="6BE6D27D"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C. They do not have an interest in technology.</w:t>
      </w:r>
    </w:p>
    <w:p w14:paraId="1125EE17"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D. They prefer training for jobs with higher salaries.</w:t>
      </w:r>
    </w:p>
    <w:p w14:paraId="772B9263"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9. The word “</w:t>
      </w:r>
      <w:r w:rsidRPr="008B748B">
        <w:rPr>
          <w:rFonts w:eastAsia="Calibri" w:cs="Times New Roman"/>
          <w:b/>
          <w:bCs/>
          <w:i/>
          <w:iCs/>
          <w:sz w:val="24"/>
          <w:szCs w:val="24"/>
        </w:rPr>
        <w:t>concentrations</w:t>
      </w:r>
      <w:r w:rsidRPr="008B748B">
        <w:rPr>
          <w:rFonts w:eastAsia="Calibri" w:cs="Times New Roman"/>
          <w:bCs/>
          <w:iCs/>
          <w:sz w:val="24"/>
          <w:szCs w:val="24"/>
        </w:rPr>
        <w:t>” in the passage is closest in meaning to</w:t>
      </w:r>
    </w:p>
    <w:p w14:paraId="5D9BDC58"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 xml:space="preserve">A. protections             </w:t>
      </w:r>
      <w:r w:rsidRPr="008B748B">
        <w:rPr>
          <w:rFonts w:eastAsia="Calibri" w:cs="Times New Roman"/>
          <w:bCs/>
          <w:iCs/>
          <w:sz w:val="24"/>
          <w:szCs w:val="24"/>
        </w:rPr>
        <w:tab/>
        <w:t xml:space="preserve">B. numbers </w:t>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t>C. confidence</w:t>
      </w:r>
      <w:r w:rsidRPr="008B748B">
        <w:rPr>
          <w:rFonts w:eastAsia="Calibri" w:cs="Times New Roman"/>
          <w:bCs/>
          <w:iCs/>
          <w:sz w:val="24"/>
          <w:szCs w:val="24"/>
        </w:rPr>
        <w:tab/>
      </w:r>
      <w:r w:rsidRPr="008B748B">
        <w:rPr>
          <w:rFonts w:eastAsia="Calibri" w:cs="Times New Roman"/>
          <w:bCs/>
          <w:iCs/>
          <w:sz w:val="24"/>
          <w:szCs w:val="24"/>
        </w:rPr>
        <w:tab/>
        <w:t>D. support</w:t>
      </w:r>
    </w:p>
    <w:p w14:paraId="3F6109E4"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10. What can be inferred from paragraph 6 about Internet access?</w:t>
      </w:r>
    </w:p>
    <w:p w14:paraId="08C53537"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A. Better computers need to be designed.</w:t>
      </w:r>
    </w:p>
    <w:p w14:paraId="10973A1A"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B. Schools should provide newer computers for students.</w:t>
      </w:r>
    </w:p>
    <w:p w14:paraId="149CB6FD"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C. The cost of replacing equipment is a problem.</w:t>
      </w:r>
    </w:p>
    <w:p w14:paraId="5B24BC95" w14:textId="77777777" w:rsidR="008B748B" w:rsidRPr="008B748B" w:rsidRDefault="008B748B" w:rsidP="008B748B">
      <w:pPr>
        <w:ind w:firstLine="360"/>
        <w:jc w:val="both"/>
        <w:rPr>
          <w:rFonts w:eastAsia="Calibri" w:cs="Times New Roman"/>
          <w:bCs/>
          <w:iCs/>
          <w:sz w:val="24"/>
          <w:szCs w:val="24"/>
        </w:rPr>
      </w:pPr>
      <w:r w:rsidRPr="008B748B">
        <w:rPr>
          <w:rFonts w:eastAsia="Calibri" w:cs="Times New Roman"/>
          <w:bCs/>
          <w:iCs/>
          <w:sz w:val="24"/>
          <w:szCs w:val="24"/>
        </w:rPr>
        <w:t>D. Technology will be more helpful in three years.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3"/>
        <w:gridCol w:w="1853"/>
        <w:gridCol w:w="1856"/>
        <w:gridCol w:w="1853"/>
        <w:gridCol w:w="1871"/>
      </w:tblGrid>
      <w:tr w:rsidR="008B748B" w:rsidRPr="008B748B" w14:paraId="5A64C762" w14:textId="77777777" w:rsidTr="0072316C">
        <w:tc>
          <w:tcPr>
            <w:tcW w:w="2074" w:type="dxa"/>
            <w:tcBorders>
              <w:top w:val="single" w:sz="4" w:space="0" w:color="auto"/>
              <w:left w:val="single" w:sz="4" w:space="0" w:color="auto"/>
              <w:bottom w:val="single" w:sz="4" w:space="0" w:color="auto"/>
              <w:right w:val="single" w:sz="4" w:space="0" w:color="auto"/>
            </w:tcBorders>
            <w:hideMark/>
          </w:tcPr>
          <w:p w14:paraId="2B639492"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w:t>
            </w:r>
          </w:p>
        </w:tc>
        <w:tc>
          <w:tcPr>
            <w:tcW w:w="2073" w:type="dxa"/>
            <w:tcBorders>
              <w:top w:val="single" w:sz="4" w:space="0" w:color="auto"/>
              <w:left w:val="single" w:sz="4" w:space="0" w:color="auto"/>
              <w:bottom w:val="single" w:sz="4" w:space="0" w:color="auto"/>
              <w:right w:val="single" w:sz="4" w:space="0" w:color="auto"/>
            </w:tcBorders>
            <w:hideMark/>
          </w:tcPr>
          <w:p w14:paraId="264762D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2.B</w:t>
            </w:r>
          </w:p>
        </w:tc>
        <w:tc>
          <w:tcPr>
            <w:tcW w:w="2074" w:type="dxa"/>
            <w:tcBorders>
              <w:top w:val="single" w:sz="4" w:space="0" w:color="auto"/>
              <w:left w:val="single" w:sz="4" w:space="0" w:color="auto"/>
              <w:bottom w:val="single" w:sz="4" w:space="0" w:color="auto"/>
              <w:right w:val="single" w:sz="4" w:space="0" w:color="auto"/>
            </w:tcBorders>
            <w:hideMark/>
          </w:tcPr>
          <w:p w14:paraId="1BA83FC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3.D</w:t>
            </w:r>
          </w:p>
        </w:tc>
        <w:tc>
          <w:tcPr>
            <w:tcW w:w="2073" w:type="dxa"/>
            <w:tcBorders>
              <w:top w:val="single" w:sz="4" w:space="0" w:color="auto"/>
              <w:left w:val="single" w:sz="4" w:space="0" w:color="auto"/>
              <w:bottom w:val="single" w:sz="4" w:space="0" w:color="auto"/>
              <w:right w:val="single" w:sz="4" w:space="0" w:color="auto"/>
            </w:tcBorders>
            <w:hideMark/>
          </w:tcPr>
          <w:p w14:paraId="20A3956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4.B</w:t>
            </w:r>
          </w:p>
        </w:tc>
        <w:tc>
          <w:tcPr>
            <w:tcW w:w="2074" w:type="dxa"/>
            <w:tcBorders>
              <w:top w:val="single" w:sz="4" w:space="0" w:color="auto"/>
              <w:left w:val="single" w:sz="4" w:space="0" w:color="auto"/>
              <w:bottom w:val="single" w:sz="4" w:space="0" w:color="auto"/>
              <w:right w:val="single" w:sz="4" w:space="0" w:color="auto"/>
            </w:tcBorders>
            <w:hideMark/>
          </w:tcPr>
          <w:p w14:paraId="3EA8522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5.A</w:t>
            </w:r>
          </w:p>
        </w:tc>
      </w:tr>
      <w:tr w:rsidR="008B748B" w:rsidRPr="008B748B" w14:paraId="54F9DFD3" w14:textId="77777777" w:rsidTr="0072316C">
        <w:tc>
          <w:tcPr>
            <w:tcW w:w="2074" w:type="dxa"/>
            <w:tcBorders>
              <w:top w:val="single" w:sz="4" w:space="0" w:color="auto"/>
              <w:left w:val="single" w:sz="4" w:space="0" w:color="auto"/>
              <w:bottom w:val="single" w:sz="4" w:space="0" w:color="auto"/>
              <w:right w:val="single" w:sz="4" w:space="0" w:color="auto"/>
            </w:tcBorders>
            <w:hideMark/>
          </w:tcPr>
          <w:p w14:paraId="6741E84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6.B</w:t>
            </w:r>
          </w:p>
        </w:tc>
        <w:tc>
          <w:tcPr>
            <w:tcW w:w="2073" w:type="dxa"/>
            <w:tcBorders>
              <w:top w:val="single" w:sz="4" w:space="0" w:color="auto"/>
              <w:left w:val="single" w:sz="4" w:space="0" w:color="auto"/>
              <w:bottom w:val="single" w:sz="4" w:space="0" w:color="auto"/>
              <w:right w:val="single" w:sz="4" w:space="0" w:color="auto"/>
            </w:tcBorders>
            <w:hideMark/>
          </w:tcPr>
          <w:p w14:paraId="66798273"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7.C</w:t>
            </w:r>
          </w:p>
        </w:tc>
        <w:tc>
          <w:tcPr>
            <w:tcW w:w="2074" w:type="dxa"/>
            <w:tcBorders>
              <w:top w:val="single" w:sz="4" w:space="0" w:color="auto"/>
              <w:left w:val="single" w:sz="4" w:space="0" w:color="auto"/>
              <w:bottom w:val="single" w:sz="4" w:space="0" w:color="auto"/>
              <w:right w:val="single" w:sz="4" w:space="0" w:color="auto"/>
            </w:tcBorders>
            <w:hideMark/>
          </w:tcPr>
          <w:p w14:paraId="5E8E639F"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8.B</w:t>
            </w:r>
          </w:p>
        </w:tc>
        <w:tc>
          <w:tcPr>
            <w:tcW w:w="2073" w:type="dxa"/>
            <w:tcBorders>
              <w:top w:val="single" w:sz="4" w:space="0" w:color="auto"/>
              <w:left w:val="single" w:sz="4" w:space="0" w:color="auto"/>
              <w:bottom w:val="single" w:sz="4" w:space="0" w:color="auto"/>
              <w:right w:val="single" w:sz="4" w:space="0" w:color="auto"/>
            </w:tcBorders>
            <w:hideMark/>
          </w:tcPr>
          <w:p w14:paraId="1790AF8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9.B</w:t>
            </w:r>
          </w:p>
        </w:tc>
        <w:tc>
          <w:tcPr>
            <w:tcW w:w="2074" w:type="dxa"/>
            <w:tcBorders>
              <w:top w:val="single" w:sz="4" w:space="0" w:color="auto"/>
              <w:left w:val="single" w:sz="4" w:space="0" w:color="auto"/>
              <w:bottom w:val="single" w:sz="4" w:space="0" w:color="auto"/>
              <w:right w:val="single" w:sz="4" w:space="0" w:color="auto"/>
            </w:tcBorders>
            <w:hideMark/>
          </w:tcPr>
          <w:p w14:paraId="24AB26B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10.C</w:t>
            </w:r>
          </w:p>
        </w:tc>
      </w:tr>
    </w:tbl>
    <w:p w14:paraId="110C8037" w14:textId="77777777" w:rsidR="008B748B" w:rsidRPr="008B748B" w:rsidRDefault="008B748B" w:rsidP="008B748B">
      <w:pPr>
        <w:jc w:val="both"/>
        <w:rPr>
          <w:rFonts w:eastAsia="Arial Unicode MS" w:cs="Times New Roman"/>
          <w:b/>
          <w:sz w:val="24"/>
          <w:szCs w:val="24"/>
        </w:rPr>
      </w:pPr>
      <w:r w:rsidRPr="008B748B">
        <w:rPr>
          <w:rFonts w:eastAsia="Arial Unicode MS" w:cs="Times New Roman"/>
          <w:b/>
          <w:sz w:val="24"/>
          <w:szCs w:val="24"/>
        </w:rPr>
        <w:t>197. Read the following passage and choose the options among A, B, C or D that best complete the blanks.</w:t>
      </w:r>
    </w:p>
    <w:p w14:paraId="279F7A4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Stressful situations that (1)________ almost every day in life seem to be unavoidable. However, we can do little sometimes to avoid a misfortune or an unpleasant occurrence which may (2)________ us unexpectedly as only it can. At such a moment, one may hit the (3)_______,  give in to the helplessness of the situation or, ideally, put a brave face on it trying to (4)_________ the burden.</w:t>
      </w:r>
    </w:p>
    <w:p w14:paraId="2C2397EB"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Can you (5)_________ in your mind an hour spent in a traffic jam, say, this morning? Do you light one cigarette after another? Do you sound the horn every few seconds like the other neurotics? Or do you take a different (6)________ and make good use of the time drawing up a schedule for the days to come? To withstand the stressful moment you can also do a crossword puzzle, listen to your favorite music or even compose a menu for your Sunday dinner.</w:t>
      </w:r>
    </w:p>
    <w:p w14:paraId="6C87D1D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In fact, whatever way you (7)________ to the annoying situation, you can exert no impact on it as the traffic jam will only reduce in due (8)_________. Nevertheless, your reaction might considerably influence your mood for the rest of the day. The inability to confront a stressful occurrence like that with a deal of composure and sensibility adds much more strain to your life and in this way puts your well – being in (9)_________. Surprisingly, it is seemingly negligible hardships we stumble on daily that run double the risk of developing serious health disorders rather than our isolated tragedies however painful they may be. (10)_______that so many of those wretched stresses and inducing troubles affect us in a day, we should, at best, try to avoid them or possibly make radical alterations in the way we lead our daily lifestyles.</w:t>
      </w:r>
    </w:p>
    <w:p w14:paraId="3189D2D0"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 A. devise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create</w:t>
      </w:r>
      <w:r w:rsidRPr="008B748B">
        <w:rPr>
          <w:rFonts w:eastAsia="Arial Unicode MS" w:cs="Times New Roman"/>
          <w:sz w:val="24"/>
          <w:szCs w:val="24"/>
        </w:rPr>
        <w:tab/>
      </w:r>
      <w:r w:rsidRPr="008B748B">
        <w:rPr>
          <w:rFonts w:eastAsia="Arial Unicode MS" w:cs="Times New Roman"/>
          <w:sz w:val="24"/>
          <w:szCs w:val="24"/>
        </w:rPr>
        <w:tab/>
        <w:t>C. originate</w:t>
      </w:r>
      <w:r w:rsidRPr="008B748B">
        <w:rPr>
          <w:rFonts w:eastAsia="Arial Unicode MS" w:cs="Times New Roman"/>
          <w:sz w:val="24"/>
          <w:szCs w:val="24"/>
        </w:rPr>
        <w:tab/>
      </w:r>
      <w:r w:rsidRPr="008B748B">
        <w:rPr>
          <w:rFonts w:eastAsia="Arial Unicode MS" w:cs="Times New Roman"/>
          <w:sz w:val="24"/>
          <w:szCs w:val="24"/>
        </w:rPr>
        <w:tab/>
        <w:t>D. emerge</w:t>
      </w:r>
    </w:p>
    <w:p w14:paraId="0F6947E9"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A. arise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happen</w:t>
      </w:r>
      <w:r w:rsidRPr="008B748B">
        <w:rPr>
          <w:rFonts w:eastAsia="Arial Unicode MS" w:cs="Times New Roman"/>
          <w:sz w:val="24"/>
          <w:szCs w:val="24"/>
        </w:rPr>
        <w:tab/>
      </w:r>
      <w:r w:rsidRPr="008B748B">
        <w:rPr>
          <w:rFonts w:eastAsia="Arial Unicode MS" w:cs="Times New Roman"/>
          <w:sz w:val="24"/>
          <w:szCs w:val="24"/>
        </w:rPr>
        <w:tab/>
        <w:t>C. befall</w:t>
      </w:r>
      <w:r w:rsidRPr="008B748B">
        <w:rPr>
          <w:rFonts w:eastAsia="Arial Unicode MS" w:cs="Times New Roman"/>
          <w:sz w:val="24"/>
          <w:szCs w:val="24"/>
        </w:rPr>
        <w:tab/>
      </w:r>
      <w:r w:rsidRPr="008B748B">
        <w:rPr>
          <w:rFonts w:eastAsia="Arial Unicode MS" w:cs="Times New Roman"/>
          <w:sz w:val="24"/>
          <w:szCs w:val="24"/>
        </w:rPr>
        <w:tab/>
        <w:t>D. occur</w:t>
      </w:r>
    </w:p>
    <w:p w14:paraId="54F8810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3. A. post</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roof</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C. bottom</w:t>
      </w:r>
      <w:r w:rsidRPr="008B748B">
        <w:rPr>
          <w:rFonts w:eastAsia="Arial Unicode MS" w:cs="Times New Roman"/>
          <w:sz w:val="24"/>
          <w:szCs w:val="24"/>
        </w:rPr>
        <w:tab/>
      </w:r>
      <w:r w:rsidRPr="008B748B">
        <w:rPr>
          <w:rFonts w:eastAsia="Arial Unicode MS" w:cs="Times New Roman"/>
          <w:sz w:val="24"/>
          <w:szCs w:val="24"/>
        </w:rPr>
        <w:tab/>
        <w:t>D. wall</w:t>
      </w:r>
    </w:p>
    <w:p w14:paraId="5C7A92A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A. subsist</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remain</w:t>
      </w:r>
      <w:r w:rsidRPr="008B748B">
        <w:rPr>
          <w:rFonts w:eastAsia="Arial Unicode MS" w:cs="Times New Roman"/>
          <w:sz w:val="24"/>
          <w:szCs w:val="24"/>
        </w:rPr>
        <w:tab/>
      </w:r>
      <w:r w:rsidRPr="008B748B">
        <w:rPr>
          <w:rFonts w:eastAsia="Arial Unicode MS" w:cs="Times New Roman"/>
          <w:sz w:val="24"/>
          <w:szCs w:val="24"/>
        </w:rPr>
        <w:tab/>
        <w:t>C. cow</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bear</w:t>
      </w:r>
    </w:p>
    <w:p w14:paraId="6559EC5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A. envision</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observe</w:t>
      </w:r>
      <w:r w:rsidRPr="008B748B">
        <w:rPr>
          <w:rFonts w:eastAsia="Arial Unicode MS" w:cs="Times New Roman"/>
          <w:sz w:val="24"/>
          <w:szCs w:val="24"/>
        </w:rPr>
        <w:tab/>
      </w:r>
      <w:r w:rsidRPr="008B748B">
        <w:rPr>
          <w:rFonts w:eastAsia="Arial Unicode MS" w:cs="Times New Roman"/>
          <w:sz w:val="24"/>
          <w:szCs w:val="24"/>
        </w:rPr>
        <w:tab/>
        <w:t>C. picture</w:t>
      </w:r>
      <w:r w:rsidRPr="008B748B">
        <w:rPr>
          <w:rFonts w:eastAsia="Arial Unicode MS" w:cs="Times New Roman"/>
          <w:sz w:val="24"/>
          <w:szCs w:val="24"/>
        </w:rPr>
        <w:tab/>
      </w:r>
      <w:r w:rsidRPr="008B748B">
        <w:rPr>
          <w:rFonts w:eastAsia="Arial Unicode MS" w:cs="Times New Roman"/>
          <w:sz w:val="24"/>
          <w:szCs w:val="24"/>
        </w:rPr>
        <w:tab/>
        <w:t>D. image</w:t>
      </w:r>
    </w:p>
    <w:p w14:paraId="45CC71E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6. A. manner</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stance</w:t>
      </w:r>
      <w:r w:rsidRPr="008B748B">
        <w:rPr>
          <w:rFonts w:eastAsia="Arial Unicode MS" w:cs="Times New Roman"/>
          <w:sz w:val="24"/>
          <w:szCs w:val="24"/>
        </w:rPr>
        <w:tab/>
      </w:r>
      <w:r w:rsidRPr="008B748B">
        <w:rPr>
          <w:rFonts w:eastAsia="Arial Unicode MS" w:cs="Times New Roman"/>
          <w:sz w:val="24"/>
          <w:szCs w:val="24"/>
        </w:rPr>
        <w:tab/>
        <w:t>C. practice</w:t>
      </w:r>
      <w:r w:rsidRPr="008B748B">
        <w:rPr>
          <w:rFonts w:eastAsia="Arial Unicode MS" w:cs="Times New Roman"/>
          <w:sz w:val="24"/>
          <w:szCs w:val="24"/>
        </w:rPr>
        <w:tab/>
      </w:r>
      <w:r w:rsidRPr="008B748B">
        <w:rPr>
          <w:rFonts w:eastAsia="Arial Unicode MS" w:cs="Times New Roman"/>
          <w:sz w:val="24"/>
          <w:szCs w:val="24"/>
        </w:rPr>
        <w:tab/>
        <w:t>D. mode</w:t>
      </w:r>
    </w:p>
    <w:p w14:paraId="4F39F8B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7. A. strike</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deal</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C. respond</w:t>
      </w:r>
      <w:r w:rsidRPr="008B748B">
        <w:rPr>
          <w:rFonts w:eastAsia="Arial Unicode MS" w:cs="Times New Roman"/>
          <w:sz w:val="24"/>
          <w:szCs w:val="24"/>
        </w:rPr>
        <w:tab/>
      </w:r>
      <w:r w:rsidRPr="008B748B">
        <w:rPr>
          <w:rFonts w:eastAsia="Arial Unicode MS" w:cs="Times New Roman"/>
          <w:sz w:val="24"/>
          <w:szCs w:val="24"/>
        </w:rPr>
        <w:tab/>
        <w:t>D. challege</w:t>
      </w:r>
    </w:p>
    <w:p w14:paraId="7E0769DB"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8. A. term</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course</w:t>
      </w:r>
      <w:r w:rsidRPr="008B748B">
        <w:rPr>
          <w:rFonts w:eastAsia="Arial Unicode MS" w:cs="Times New Roman"/>
          <w:sz w:val="24"/>
          <w:szCs w:val="24"/>
        </w:rPr>
        <w:tab/>
      </w:r>
      <w:r w:rsidRPr="008B748B">
        <w:rPr>
          <w:rFonts w:eastAsia="Arial Unicode MS" w:cs="Times New Roman"/>
          <w:sz w:val="24"/>
          <w:szCs w:val="24"/>
        </w:rPr>
        <w:tab/>
        <w:t>C. timing</w:t>
      </w:r>
      <w:r w:rsidRPr="008B748B">
        <w:rPr>
          <w:rFonts w:eastAsia="Arial Unicode MS" w:cs="Times New Roman"/>
          <w:sz w:val="24"/>
          <w:szCs w:val="24"/>
        </w:rPr>
        <w:tab/>
      </w:r>
      <w:r w:rsidRPr="008B748B">
        <w:rPr>
          <w:rFonts w:eastAsia="Arial Unicode MS" w:cs="Times New Roman"/>
          <w:sz w:val="24"/>
          <w:szCs w:val="24"/>
        </w:rPr>
        <w:tab/>
        <w:t>D. period</w:t>
      </w:r>
    </w:p>
    <w:p w14:paraId="7D74ED8B"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9. A. risk</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weakness</w:t>
      </w:r>
      <w:r w:rsidRPr="008B748B">
        <w:rPr>
          <w:rFonts w:eastAsia="Arial Unicode MS" w:cs="Times New Roman"/>
          <w:sz w:val="24"/>
          <w:szCs w:val="24"/>
        </w:rPr>
        <w:tab/>
      </w:r>
      <w:r w:rsidRPr="008B748B">
        <w:rPr>
          <w:rFonts w:eastAsia="Arial Unicode MS" w:cs="Times New Roman"/>
          <w:sz w:val="24"/>
          <w:szCs w:val="24"/>
        </w:rPr>
        <w:tab/>
        <w:t>C. insecurity</w:t>
      </w:r>
      <w:r w:rsidRPr="008B748B">
        <w:rPr>
          <w:rFonts w:eastAsia="Arial Unicode MS" w:cs="Times New Roman"/>
          <w:sz w:val="24"/>
          <w:szCs w:val="24"/>
        </w:rPr>
        <w:tab/>
      </w:r>
      <w:r w:rsidRPr="008B748B">
        <w:rPr>
          <w:rFonts w:eastAsia="Arial Unicode MS" w:cs="Times New Roman"/>
          <w:sz w:val="24"/>
          <w:szCs w:val="24"/>
        </w:rPr>
        <w:tab/>
        <w:t>D. jeopardy</w:t>
      </w:r>
    </w:p>
    <w:p w14:paraId="09C9D86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10. A. Providing</w:t>
      </w:r>
      <w:r w:rsidRPr="008B748B">
        <w:rPr>
          <w:rFonts w:eastAsia="Arial Unicode MS" w:cs="Times New Roman"/>
          <w:sz w:val="24"/>
          <w:szCs w:val="24"/>
        </w:rPr>
        <w:tab/>
      </w:r>
      <w:r w:rsidRPr="008B748B">
        <w:rPr>
          <w:rFonts w:eastAsia="Arial Unicode MS" w:cs="Times New Roman"/>
          <w:sz w:val="24"/>
          <w:szCs w:val="24"/>
        </w:rPr>
        <w:tab/>
        <w:t>B. Given</w:t>
      </w:r>
      <w:r w:rsidRPr="008B748B">
        <w:rPr>
          <w:rFonts w:eastAsia="Arial Unicode MS" w:cs="Times New Roman"/>
          <w:sz w:val="24"/>
          <w:szCs w:val="24"/>
        </w:rPr>
        <w:tab/>
      </w:r>
      <w:r w:rsidRPr="008B748B">
        <w:rPr>
          <w:rFonts w:eastAsia="Arial Unicode MS" w:cs="Times New Roman"/>
          <w:sz w:val="24"/>
          <w:szCs w:val="24"/>
        </w:rPr>
        <w:tab/>
        <w:t>C. Hence</w:t>
      </w:r>
      <w:r w:rsidRPr="008B748B">
        <w:rPr>
          <w:rFonts w:eastAsia="Arial Unicode MS" w:cs="Times New Roman"/>
          <w:sz w:val="24"/>
          <w:szCs w:val="24"/>
        </w:rPr>
        <w:tab/>
      </w:r>
      <w:r w:rsidRPr="008B748B">
        <w:rPr>
          <w:rFonts w:eastAsia="Arial Unicode MS" w:cs="Times New Roman"/>
          <w:sz w:val="24"/>
          <w:szCs w:val="24"/>
        </w:rPr>
        <w:tab/>
        <w:t>D. As much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7"/>
        <w:gridCol w:w="1877"/>
        <w:gridCol w:w="1876"/>
        <w:gridCol w:w="1876"/>
        <w:gridCol w:w="1888"/>
      </w:tblGrid>
      <w:tr w:rsidR="008B748B" w:rsidRPr="008B748B" w14:paraId="110CC5C5" w14:textId="77777777" w:rsidTr="0072316C">
        <w:tc>
          <w:tcPr>
            <w:tcW w:w="2023" w:type="dxa"/>
            <w:tcBorders>
              <w:top w:val="single" w:sz="4" w:space="0" w:color="000000"/>
              <w:left w:val="single" w:sz="4" w:space="0" w:color="000000"/>
              <w:bottom w:val="single" w:sz="4" w:space="0" w:color="000000"/>
              <w:right w:val="single" w:sz="4" w:space="0" w:color="000000"/>
            </w:tcBorders>
            <w:hideMark/>
          </w:tcPr>
          <w:p w14:paraId="1F806281"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 D</w:t>
            </w:r>
          </w:p>
        </w:tc>
        <w:tc>
          <w:tcPr>
            <w:tcW w:w="2023" w:type="dxa"/>
            <w:tcBorders>
              <w:top w:val="single" w:sz="4" w:space="0" w:color="000000"/>
              <w:left w:val="single" w:sz="4" w:space="0" w:color="000000"/>
              <w:bottom w:val="single" w:sz="4" w:space="0" w:color="000000"/>
              <w:right w:val="single" w:sz="4" w:space="0" w:color="000000"/>
            </w:tcBorders>
            <w:hideMark/>
          </w:tcPr>
          <w:p w14:paraId="1B4FBC5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C</w:t>
            </w:r>
          </w:p>
        </w:tc>
        <w:tc>
          <w:tcPr>
            <w:tcW w:w="2023" w:type="dxa"/>
            <w:tcBorders>
              <w:top w:val="single" w:sz="4" w:space="0" w:color="000000"/>
              <w:left w:val="single" w:sz="4" w:space="0" w:color="000000"/>
              <w:bottom w:val="single" w:sz="4" w:space="0" w:color="000000"/>
              <w:right w:val="single" w:sz="4" w:space="0" w:color="000000"/>
            </w:tcBorders>
            <w:hideMark/>
          </w:tcPr>
          <w:p w14:paraId="5CF92866"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3. B</w:t>
            </w:r>
          </w:p>
        </w:tc>
        <w:tc>
          <w:tcPr>
            <w:tcW w:w="2023" w:type="dxa"/>
            <w:tcBorders>
              <w:top w:val="single" w:sz="4" w:space="0" w:color="000000"/>
              <w:left w:val="single" w:sz="4" w:space="0" w:color="000000"/>
              <w:bottom w:val="single" w:sz="4" w:space="0" w:color="000000"/>
              <w:right w:val="single" w:sz="4" w:space="0" w:color="000000"/>
            </w:tcBorders>
            <w:hideMark/>
          </w:tcPr>
          <w:p w14:paraId="5D8FC63E"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D</w:t>
            </w:r>
          </w:p>
        </w:tc>
        <w:tc>
          <w:tcPr>
            <w:tcW w:w="2024" w:type="dxa"/>
            <w:tcBorders>
              <w:top w:val="single" w:sz="4" w:space="0" w:color="000000"/>
              <w:left w:val="single" w:sz="4" w:space="0" w:color="000000"/>
              <w:bottom w:val="single" w:sz="4" w:space="0" w:color="000000"/>
              <w:right w:val="single" w:sz="4" w:space="0" w:color="000000"/>
            </w:tcBorders>
            <w:hideMark/>
          </w:tcPr>
          <w:p w14:paraId="6FB515A8"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A</w:t>
            </w:r>
          </w:p>
        </w:tc>
      </w:tr>
      <w:tr w:rsidR="008B748B" w:rsidRPr="008B748B" w14:paraId="6F73A076" w14:textId="77777777" w:rsidTr="0072316C">
        <w:tc>
          <w:tcPr>
            <w:tcW w:w="2023" w:type="dxa"/>
            <w:tcBorders>
              <w:top w:val="single" w:sz="4" w:space="0" w:color="000000"/>
              <w:left w:val="single" w:sz="4" w:space="0" w:color="000000"/>
              <w:bottom w:val="single" w:sz="4" w:space="0" w:color="000000"/>
              <w:right w:val="single" w:sz="4" w:space="0" w:color="000000"/>
            </w:tcBorders>
            <w:hideMark/>
          </w:tcPr>
          <w:p w14:paraId="320BD43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6. B</w:t>
            </w:r>
          </w:p>
        </w:tc>
        <w:tc>
          <w:tcPr>
            <w:tcW w:w="2023" w:type="dxa"/>
            <w:tcBorders>
              <w:top w:val="single" w:sz="4" w:space="0" w:color="000000"/>
              <w:left w:val="single" w:sz="4" w:space="0" w:color="000000"/>
              <w:bottom w:val="single" w:sz="4" w:space="0" w:color="000000"/>
              <w:right w:val="single" w:sz="4" w:space="0" w:color="000000"/>
            </w:tcBorders>
            <w:hideMark/>
          </w:tcPr>
          <w:p w14:paraId="0AD9C81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7. C</w:t>
            </w:r>
          </w:p>
        </w:tc>
        <w:tc>
          <w:tcPr>
            <w:tcW w:w="2023" w:type="dxa"/>
            <w:tcBorders>
              <w:top w:val="single" w:sz="4" w:space="0" w:color="000000"/>
              <w:left w:val="single" w:sz="4" w:space="0" w:color="000000"/>
              <w:bottom w:val="single" w:sz="4" w:space="0" w:color="000000"/>
              <w:right w:val="single" w:sz="4" w:space="0" w:color="000000"/>
            </w:tcBorders>
            <w:hideMark/>
          </w:tcPr>
          <w:p w14:paraId="5FDD8FA4"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8. B</w:t>
            </w:r>
          </w:p>
        </w:tc>
        <w:tc>
          <w:tcPr>
            <w:tcW w:w="2023" w:type="dxa"/>
            <w:tcBorders>
              <w:top w:val="single" w:sz="4" w:space="0" w:color="000000"/>
              <w:left w:val="single" w:sz="4" w:space="0" w:color="000000"/>
              <w:bottom w:val="single" w:sz="4" w:space="0" w:color="000000"/>
              <w:right w:val="single" w:sz="4" w:space="0" w:color="000000"/>
            </w:tcBorders>
            <w:hideMark/>
          </w:tcPr>
          <w:p w14:paraId="51DC6164"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9. D</w:t>
            </w:r>
          </w:p>
        </w:tc>
        <w:tc>
          <w:tcPr>
            <w:tcW w:w="2024" w:type="dxa"/>
            <w:tcBorders>
              <w:top w:val="single" w:sz="4" w:space="0" w:color="000000"/>
              <w:left w:val="single" w:sz="4" w:space="0" w:color="000000"/>
              <w:bottom w:val="single" w:sz="4" w:space="0" w:color="000000"/>
              <w:right w:val="single" w:sz="4" w:space="0" w:color="000000"/>
            </w:tcBorders>
            <w:hideMark/>
          </w:tcPr>
          <w:p w14:paraId="0E9118D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10. B</w:t>
            </w:r>
          </w:p>
        </w:tc>
      </w:tr>
    </w:tbl>
    <w:p w14:paraId="41DFC85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 xml:space="preserve"> </w:t>
      </w:r>
      <w:r w:rsidRPr="008B748B">
        <w:rPr>
          <w:rFonts w:eastAsia="Arial Unicode MS" w:cs="Times New Roman"/>
          <w:b/>
          <w:sz w:val="24"/>
          <w:szCs w:val="24"/>
        </w:rPr>
        <w:t>198. Read the text and then answer the questions 1 – 5 by choosing A, B, C or D.</w:t>
      </w:r>
    </w:p>
    <w:p w14:paraId="411502E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lastRenderedPageBreak/>
        <w:tab/>
        <w:t xml:space="preserve">Federal Express is a company that specializes in rapid overnight delivery of high-priority packages. The first company of its type, Federal Express was founded by the youthful Fred Smith in 1971, when he was only 28 years old. Smith had actually </w:t>
      </w:r>
      <w:r w:rsidRPr="008B748B">
        <w:rPr>
          <w:rFonts w:eastAsia="Arial Unicode MS" w:cs="Times New Roman"/>
          <w:b/>
          <w:sz w:val="24"/>
          <w:szCs w:val="24"/>
        </w:rPr>
        <w:t>developed</w:t>
      </w:r>
      <w:r w:rsidRPr="008B748B">
        <w:rPr>
          <w:rFonts w:eastAsia="Arial Unicode MS" w:cs="Times New Roman"/>
          <w:sz w:val="24"/>
          <w:szCs w:val="24"/>
        </w:rPr>
        <w:t xml:space="preserve"> the idea for the rapid delivery service in a term paper for an economics class when he was a student at Yale University. The term paper reputedly received a less – than – stellar grade because of the infeasibility of the project that Smith had outlined. The model that Smith proposed had never been tried; it was a model that was efficient to operate but at the same time was very difficult to institute.</w:t>
      </w:r>
    </w:p>
    <w:p w14:paraId="5E1E11B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 xml:space="preserve">Smith achieved efficiency in his model by designing a system that was separate from the passenger system and could, therefore, focus on how to deliver packages most efficiently. His strategy was to own his own planes so that he could create his own schedules and to ship all packages through the </w:t>
      </w:r>
      <w:r w:rsidRPr="008B748B">
        <w:rPr>
          <w:rFonts w:eastAsia="Arial Unicode MS" w:cs="Times New Roman"/>
          <w:b/>
          <w:sz w:val="24"/>
          <w:szCs w:val="24"/>
        </w:rPr>
        <w:t xml:space="preserve">hug city </w:t>
      </w:r>
      <w:r w:rsidRPr="008B748B">
        <w:rPr>
          <w:rFonts w:eastAsia="Arial Unicode MS" w:cs="Times New Roman"/>
          <w:sz w:val="24"/>
          <w:szCs w:val="24"/>
        </w:rPr>
        <w:t>of Memphis, a set – up which resembles the spokes on the wheel of a bicycle. With this combination of his own planes and hub set – up, he could get packages anywhere in the United States overnight.</w:t>
      </w:r>
    </w:p>
    <w:p w14:paraId="429A8E98"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What made Smith’s idea difficult to institute was the fact that the entire system had to be created before the company could begin operations. He needed a fleet of aircraft to collect packages from airports every night and deliver them to Memphis, where they were immediately sorted and flown out to their new destinations; he needed a fleet of trucks to deliver packages to and from the various airport; he needed facilities and trained staff all in place to handle the operation. Smith had a $4 million inheritance from his father, and he managed to raise an additional $91 million dollars from venture capitalists to get the company operating.</w:t>
      </w:r>
    </w:p>
    <w:p w14:paraId="3E5D336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When Federal Express began service in 1973 in 25 cities, the company was not an immediate success, but success did come within a relatively short period of time. The company lost $29 million in the first 26 months of operations. However, the tide was to turn relatively quickly. By late 1976, Federal Express was carrying an average of 19,000 packages per night and had made a profit of $36 million.</w:t>
      </w:r>
    </w:p>
    <w:p w14:paraId="18893276" w14:textId="77777777" w:rsidR="008B748B" w:rsidRPr="008B748B" w:rsidRDefault="008B748B" w:rsidP="008B748B">
      <w:pPr>
        <w:jc w:val="both"/>
        <w:rPr>
          <w:rFonts w:eastAsia="Arial Unicode MS" w:cs="Times New Roman"/>
          <w:sz w:val="24"/>
          <w:szCs w:val="24"/>
        </w:rPr>
      </w:pPr>
    </w:p>
    <w:p w14:paraId="62619602"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 xml:space="preserve">1. The word </w:t>
      </w:r>
      <w:r w:rsidRPr="008B748B">
        <w:rPr>
          <w:rFonts w:eastAsia="Arial Unicode MS" w:cs="Times New Roman"/>
          <w:b/>
          <w:i/>
          <w:sz w:val="24"/>
          <w:szCs w:val="24"/>
        </w:rPr>
        <w:t>developed</w:t>
      </w:r>
      <w:r w:rsidRPr="008B748B">
        <w:rPr>
          <w:rFonts w:eastAsia="Arial Unicode MS" w:cs="Times New Roman"/>
          <w:sz w:val="24"/>
          <w:szCs w:val="24"/>
        </w:rPr>
        <w:t xml:space="preserve"> in paragraph 1 could be replaced by</w:t>
      </w:r>
    </w:p>
    <w:p w14:paraId="54C4ACF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A. come up with</w:t>
      </w:r>
      <w:r w:rsidRPr="008B748B">
        <w:rPr>
          <w:rFonts w:eastAsia="Arial Unicode MS" w:cs="Times New Roman"/>
          <w:sz w:val="24"/>
          <w:szCs w:val="24"/>
        </w:rPr>
        <w:tab/>
      </w:r>
      <w:r w:rsidRPr="008B748B">
        <w:rPr>
          <w:rFonts w:eastAsia="Arial Unicode MS" w:cs="Times New Roman"/>
          <w:sz w:val="24"/>
          <w:szCs w:val="24"/>
        </w:rPr>
        <w:tab/>
        <w:t xml:space="preserve">B. come about </w:t>
      </w:r>
      <w:r w:rsidRPr="008B748B">
        <w:rPr>
          <w:rFonts w:eastAsia="Arial Unicode MS" w:cs="Times New Roman"/>
          <w:sz w:val="24"/>
          <w:szCs w:val="24"/>
        </w:rPr>
        <w:tab/>
        <w:t>C. come across</w:t>
      </w:r>
      <w:r w:rsidRPr="008B748B">
        <w:rPr>
          <w:rFonts w:eastAsia="Arial Unicode MS" w:cs="Times New Roman"/>
          <w:sz w:val="24"/>
          <w:szCs w:val="24"/>
        </w:rPr>
        <w:tab/>
        <w:t>D. come into</w:t>
      </w:r>
    </w:p>
    <w:p w14:paraId="182C11DE"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What was a key idea of Smith’s?</w:t>
      </w:r>
    </w:p>
    <w:p w14:paraId="6DB62379"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A. That he should focus on passenger service.</w:t>
      </w:r>
    </w:p>
    <w:p w14:paraId="7F7BD12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B. That package delivery should be separate from passenger service.</w:t>
      </w:r>
    </w:p>
    <w:p w14:paraId="4C13396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C. That packages could be delivered on other companies’ planes.</w:t>
      </w:r>
    </w:p>
    <w:p w14:paraId="188E10D8"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D. That passenger service had to be efficient.</w:t>
      </w:r>
    </w:p>
    <w:p w14:paraId="1D28DB94"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 xml:space="preserve">3. A </w:t>
      </w:r>
      <w:r w:rsidRPr="008B748B">
        <w:rPr>
          <w:rFonts w:eastAsia="Arial Unicode MS" w:cs="Times New Roman"/>
          <w:b/>
          <w:i/>
          <w:sz w:val="24"/>
          <w:szCs w:val="24"/>
        </w:rPr>
        <w:t xml:space="preserve">hug city </w:t>
      </w:r>
      <w:r w:rsidRPr="008B748B">
        <w:rPr>
          <w:rFonts w:eastAsia="Arial Unicode MS" w:cs="Times New Roman"/>
          <w:sz w:val="24"/>
          <w:szCs w:val="24"/>
        </w:rPr>
        <w:t>in paragraph 2 is</w:t>
      </w:r>
    </w:p>
    <w:p w14:paraId="437C7D94"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A. a large city with small cities as destinations.</w:t>
      </w:r>
    </w:p>
    <w:p w14:paraId="19EA752E"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B. a city that is the final destination for many routes.</w:t>
      </w:r>
    </w:p>
    <w:p w14:paraId="529E141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C. a city where many bicycle routes begin.</w:t>
      </w:r>
    </w:p>
    <w:p w14:paraId="1575A0E8"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D. a centralized city with destinations emanating from it.</w:t>
      </w:r>
    </w:p>
    <w:p w14:paraId="5CAAA2FF"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It can be inferred from the passage that Smith selected Memphis as his hub city because it</w:t>
      </w:r>
    </w:p>
    <w:p w14:paraId="193BEBC1"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A. was near the middle of the country.</w:t>
      </w:r>
    </w:p>
    <w:p w14:paraId="2ACFF9C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B. had a large number of passenger aircraft</w:t>
      </w:r>
    </w:p>
    <w:p w14:paraId="07AEC0CF"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C. already had a large package delivery service.</w:t>
      </w:r>
    </w:p>
    <w:p w14:paraId="5627736E"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D. was a favorite passenger airport.</w:t>
      </w:r>
    </w:p>
    <w:p w14:paraId="42841F93"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Which paragraph explains what made Smith’s model effective?</w:t>
      </w:r>
    </w:p>
    <w:p w14:paraId="61BC115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A. The first paragraph</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B. The second paragraph</w:t>
      </w:r>
    </w:p>
    <w:p w14:paraId="06F2D0CA"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C. The third paragraph</w:t>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r>
      <w:r w:rsidRPr="008B748B">
        <w:rPr>
          <w:rFonts w:eastAsia="Arial Unicode MS" w:cs="Times New Roman"/>
          <w:sz w:val="24"/>
          <w:szCs w:val="24"/>
        </w:rPr>
        <w:tab/>
        <w:t>D. The last paragraph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8"/>
        <w:gridCol w:w="1878"/>
        <w:gridCol w:w="1879"/>
        <w:gridCol w:w="1879"/>
        <w:gridCol w:w="1880"/>
      </w:tblGrid>
      <w:tr w:rsidR="008B748B" w:rsidRPr="008B748B" w14:paraId="17200FDF" w14:textId="77777777" w:rsidTr="0072316C">
        <w:tc>
          <w:tcPr>
            <w:tcW w:w="2023" w:type="dxa"/>
            <w:tcBorders>
              <w:top w:val="single" w:sz="4" w:space="0" w:color="000000"/>
              <w:left w:val="single" w:sz="4" w:space="0" w:color="000000"/>
              <w:bottom w:val="single" w:sz="4" w:space="0" w:color="000000"/>
              <w:right w:val="single" w:sz="4" w:space="0" w:color="000000"/>
            </w:tcBorders>
            <w:hideMark/>
          </w:tcPr>
          <w:p w14:paraId="2C408B1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 A</w:t>
            </w:r>
          </w:p>
        </w:tc>
        <w:tc>
          <w:tcPr>
            <w:tcW w:w="2023" w:type="dxa"/>
            <w:tcBorders>
              <w:top w:val="single" w:sz="4" w:space="0" w:color="000000"/>
              <w:left w:val="single" w:sz="4" w:space="0" w:color="000000"/>
              <w:bottom w:val="single" w:sz="4" w:space="0" w:color="000000"/>
              <w:right w:val="single" w:sz="4" w:space="0" w:color="000000"/>
            </w:tcBorders>
            <w:hideMark/>
          </w:tcPr>
          <w:p w14:paraId="43256DB7"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B</w:t>
            </w:r>
          </w:p>
        </w:tc>
        <w:tc>
          <w:tcPr>
            <w:tcW w:w="2023" w:type="dxa"/>
            <w:tcBorders>
              <w:top w:val="single" w:sz="4" w:space="0" w:color="000000"/>
              <w:left w:val="single" w:sz="4" w:space="0" w:color="000000"/>
              <w:bottom w:val="single" w:sz="4" w:space="0" w:color="000000"/>
              <w:right w:val="single" w:sz="4" w:space="0" w:color="000000"/>
            </w:tcBorders>
            <w:hideMark/>
          </w:tcPr>
          <w:p w14:paraId="0DEED655"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3. D</w:t>
            </w:r>
          </w:p>
        </w:tc>
        <w:tc>
          <w:tcPr>
            <w:tcW w:w="2023" w:type="dxa"/>
            <w:tcBorders>
              <w:top w:val="single" w:sz="4" w:space="0" w:color="000000"/>
              <w:left w:val="single" w:sz="4" w:space="0" w:color="000000"/>
              <w:bottom w:val="single" w:sz="4" w:space="0" w:color="000000"/>
              <w:right w:val="single" w:sz="4" w:space="0" w:color="000000"/>
            </w:tcBorders>
            <w:hideMark/>
          </w:tcPr>
          <w:p w14:paraId="1EA12DFB"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A</w:t>
            </w:r>
          </w:p>
        </w:tc>
        <w:tc>
          <w:tcPr>
            <w:tcW w:w="2024" w:type="dxa"/>
            <w:tcBorders>
              <w:top w:val="single" w:sz="4" w:space="0" w:color="000000"/>
              <w:left w:val="single" w:sz="4" w:space="0" w:color="000000"/>
              <w:bottom w:val="single" w:sz="4" w:space="0" w:color="000000"/>
              <w:right w:val="single" w:sz="4" w:space="0" w:color="000000"/>
            </w:tcBorders>
            <w:hideMark/>
          </w:tcPr>
          <w:p w14:paraId="286DCB61"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B</w:t>
            </w:r>
          </w:p>
        </w:tc>
      </w:tr>
    </w:tbl>
    <w:p w14:paraId="440DAA5D" w14:textId="77777777" w:rsidR="008B748B" w:rsidRPr="008B748B" w:rsidRDefault="008B748B" w:rsidP="008B748B">
      <w:pPr>
        <w:jc w:val="both"/>
        <w:rPr>
          <w:rFonts w:eastAsia="Arial Unicode MS" w:cs="Times New Roman"/>
          <w:sz w:val="24"/>
          <w:szCs w:val="24"/>
        </w:rPr>
      </w:pPr>
      <w:r w:rsidRPr="008B748B">
        <w:rPr>
          <w:rFonts w:eastAsia="Arial Unicode MS" w:cs="Times New Roman"/>
          <w:b/>
          <w:sz w:val="24"/>
          <w:szCs w:val="24"/>
        </w:rPr>
        <w:t>199. Complete the following passage by filling one word for each blank.</w:t>
      </w:r>
    </w:p>
    <w:p w14:paraId="5B4D8F25" w14:textId="77777777" w:rsidR="008B748B" w:rsidRPr="008B748B" w:rsidRDefault="008B748B" w:rsidP="008B748B">
      <w:pPr>
        <w:ind w:firstLine="720"/>
        <w:jc w:val="both"/>
        <w:rPr>
          <w:rFonts w:eastAsia="Arial Unicode MS" w:cs="Times New Roman"/>
          <w:sz w:val="24"/>
          <w:szCs w:val="24"/>
        </w:rPr>
      </w:pPr>
      <w:r w:rsidRPr="008B748B">
        <w:rPr>
          <w:rFonts w:eastAsia="Arial Unicode MS" w:cs="Times New Roman"/>
          <w:sz w:val="24"/>
          <w:szCs w:val="24"/>
        </w:rPr>
        <w:lastRenderedPageBreak/>
        <w:t>If there is just one single thing more astonishing than the ability of the adult human being to talk, it is the process by which someone learns to do this. Some parts of the process are still (1)________ much a closed book, but it is for the (2)_________ part possible to describe what the child is doing at various stages in its development, even if we cannot account (3)________ how exactly it learns to do these things.</w:t>
      </w:r>
    </w:p>
    <w:p w14:paraId="497964B8" w14:textId="77777777" w:rsidR="008B748B" w:rsidRPr="008B748B" w:rsidRDefault="008B748B" w:rsidP="008B748B">
      <w:pPr>
        <w:ind w:firstLine="720"/>
        <w:jc w:val="both"/>
        <w:rPr>
          <w:rFonts w:eastAsia="Arial Unicode MS" w:cs="Times New Roman"/>
          <w:sz w:val="24"/>
          <w:szCs w:val="24"/>
        </w:rPr>
      </w:pPr>
      <w:r w:rsidRPr="008B748B">
        <w:rPr>
          <w:rFonts w:eastAsia="Arial Unicode MS" w:cs="Times New Roman"/>
          <w:sz w:val="24"/>
          <w:szCs w:val="24"/>
        </w:rPr>
        <w:t>In fact, research carried out by various linguists has (4)_________ rise to as many theories as there are differences in the rate of development. A baby actually makes sounds from the moment it is born, but for some time these are rather far removed (5)_________ articulate speech. In something like a year, a baby will probably be at a stage where one or two syllables represent the peak of its achievement as a speaker; one more year and it will be (6)_______ out with short phrases, and after this it seems (7)________ time at all before the child is capable of uttering complete sentences.</w:t>
      </w:r>
    </w:p>
    <w:p w14:paraId="5119BE5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ab/>
        <w:t>Despite being a truly remarkable feat of learning, this is one that is performed by the vast (8)_________ of human beings. Complex operations are brought (9)________ play in these dealing with speech and language; the key (10)_______ in brain work, though tongue – work and ear – work play a part in the whole process.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8"/>
        <w:gridCol w:w="1853"/>
        <w:gridCol w:w="1897"/>
        <w:gridCol w:w="1862"/>
        <w:gridCol w:w="1854"/>
      </w:tblGrid>
      <w:tr w:rsidR="008B748B" w:rsidRPr="008B748B" w14:paraId="2B4CC48D" w14:textId="77777777" w:rsidTr="0072316C">
        <w:tc>
          <w:tcPr>
            <w:tcW w:w="2023" w:type="dxa"/>
            <w:tcBorders>
              <w:top w:val="single" w:sz="4" w:space="0" w:color="000000"/>
              <w:left w:val="single" w:sz="4" w:space="0" w:color="000000"/>
              <w:bottom w:val="single" w:sz="4" w:space="0" w:color="000000"/>
              <w:right w:val="single" w:sz="4" w:space="0" w:color="000000"/>
            </w:tcBorders>
            <w:hideMark/>
          </w:tcPr>
          <w:p w14:paraId="63A8AF41"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 very/pretty</w:t>
            </w:r>
          </w:p>
        </w:tc>
        <w:tc>
          <w:tcPr>
            <w:tcW w:w="2023" w:type="dxa"/>
            <w:tcBorders>
              <w:top w:val="single" w:sz="4" w:space="0" w:color="000000"/>
              <w:left w:val="single" w:sz="4" w:space="0" w:color="000000"/>
              <w:bottom w:val="single" w:sz="4" w:space="0" w:color="000000"/>
              <w:right w:val="single" w:sz="4" w:space="0" w:color="000000"/>
            </w:tcBorders>
            <w:hideMark/>
          </w:tcPr>
          <w:p w14:paraId="595836AA"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2. most</w:t>
            </w:r>
          </w:p>
        </w:tc>
        <w:tc>
          <w:tcPr>
            <w:tcW w:w="2023" w:type="dxa"/>
            <w:tcBorders>
              <w:top w:val="single" w:sz="4" w:space="0" w:color="000000"/>
              <w:left w:val="single" w:sz="4" w:space="0" w:color="000000"/>
              <w:bottom w:val="single" w:sz="4" w:space="0" w:color="000000"/>
              <w:right w:val="single" w:sz="4" w:space="0" w:color="000000"/>
            </w:tcBorders>
            <w:hideMark/>
          </w:tcPr>
          <w:p w14:paraId="283600B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3. for</w:t>
            </w:r>
          </w:p>
        </w:tc>
        <w:tc>
          <w:tcPr>
            <w:tcW w:w="2023" w:type="dxa"/>
            <w:tcBorders>
              <w:top w:val="single" w:sz="4" w:space="0" w:color="000000"/>
              <w:left w:val="single" w:sz="4" w:space="0" w:color="000000"/>
              <w:bottom w:val="single" w:sz="4" w:space="0" w:color="000000"/>
              <w:right w:val="single" w:sz="4" w:space="0" w:color="000000"/>
            </w:tcBorders>
            <w:hideMark/>
          </w:tcPr>
          <w:p w14:paraId="3AC6F221"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4. given</w:t>
            </w:r>
          </w:p>
        </w:tc>
        <w:tc>
          <w:tcPr>
            <w:tcW w:w="2024" w:type="dxa"/>
            <w:tcBorders>
              <w:top w:val="single" w:sz="4" w:space="0" w:color="000000"/>
              <w:left w:val="single" w:sz="4" w:space="0" w:color="000000"/>
              <w:bottom w:val="single" w:sz="4" w:space="0" w:color="000000"/>
              <w:right w:val="single" w:sz="4" w:space="0" w:color="000000"/>
            </w:tcBorders>
            <w:hideMark/>
          </w:tcPr>
          <w:p w14:paraId="7D43C0EA"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5.. from</w:t>
            </w:r>
          </w:p>
        </w:tc>
      </w:tr>
      <w:tr w:rsidR="008B748B" w:rsidRPr="008B748B" w14:paraId="5977023A" w14:textId="77777777" w:rsidTr="0072316C">
        <w:tc>
          <w:tcPr>
            <w:tcW w:w="2023" w:type="dxa"/>
            <w:tcBorders>
              <w:top w:val="single" w:sz="4" w:space="0" w:color="000000"/>
              <w:left w:val="single" w:sz="4" w:space="0" w:color="000000"/>
              <w:bottom w:val="single" w:sz="4" w:space="0" w:color="000000"/>
              <w:right w:val="single" w:sz="4" w:space="0" w:color="000000"/>
            </w:tcBorders>
            <w:hideMark/>
          </w:tcPr>
          <w:p w14:paraId="3B1D0C4C"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6. coming</w:t>
            </w:r>
          </w:p>
        </w:tc>
        <w:tc>
          <w:tcPr>
            <w:tcW w:w="2023" w:type="dxa"/>
            <w:tcBorders>
              <w:top w:val="single" w:sz="4" w:space="0" w:color="000000"/>
              <w:left w:val="single" w:sz="4" w:space="0" w:color="000000"/>
              <w:bottom w:val="single" w:sz="4" w:space="0" w:color="000000"/>
              <w:right w:val="single" w:sz="4" w:space="0" w:color="000000"/>
            </w:tcBorders>
            <w:hideMark/>
          </w:tcPr>
          <w:p w14:paraId="646D867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7. no</w:t>
            </w:r>
          </w:p>
        </w:tc>
        <w:tc>
          <w:tcPr>
            <w:tcW w:w="2023" w:type="dxa"/>
            <w:tcBorders>
              <w:top w:val="single" w:sz="4" w:space="0" w:color="000000"/>
              <w:left w:val="single" w:sz="4" w:space="0" w:color="000000"/>
              <w:bottom w:val="single" w:sz="4" w:space="0" w:color="000000"/>
              <w:right w:val="single" w:sz="4" w:space="0" w:color="000000"/>
            </w:tcBorders>
            <w:hideMark/>
          </w:tcPr>
          <w:p w14:paraId="58CD632B"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8. majority</w:t>
            </w:r>
          </w:p>
        </w:tc>
        <w:tc>
          <w:tcPr>
            <w:tcW w:w="2023" w:type="dxa"/>
            <w:tcBorders>
              <w:top w:val="single" w:sz="4" w:space="0" w:color="000000"/>
              <w:left w:val="single" w:sz="4" w:space="0" w:color="000000"/>
              <w:bottom w:val="single" w:sz="4" w:space="0" w:color="000000"/>
              <w:right w:val="single" w:sz="4" w:space="0" w:color="000000"/>
            </w:tcBorders>
            <w:hideMark/>
          </w:tcPr>
          <w:p w14:paraId="5A6248D4"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9. into</w:t>
            </w:r>
          </w:p>
        </w:tc>
        <w:tc>
          <w:tcPr>
            <w:tcW w:w="2024" w:type="dxa"/>
            <w:tcBorders>
              <w:top w:val="single" w:sz="4" w:space="0" w:color="000000"/>
              <w:left w:val="single" w:sz="4" w:space="0" w:color="000000"/>
              <w:bottom w:val="single" w:sz="4" w:space="0" w:color="000000"/>
              <w:right w:val="single" w:sz="4" w:space="0" w:color="000000"/>
            </w:tcBorders>
            <w:hideMark/>
          </w:tcPr>
          <w:p w14:paraId="0790CF8D" w14:textId="77777777" w:rsidR="008B748B" w:rsidRPr="008B748B" w:rsidRDefault="008B748B" w:rsidP="008B748B">
            <w:pPr>
              <w:jc w:val="both"/>
              <w:rPr>
                <w:rFonts w:eastAsia="Arial Unicode MS" w:cs="Times New Roman"/>
                <w:sz w:val="24"/>
                <w:szCs w:val="24"/>
              </w:rPr>
            </w:pPr>
            <w:r w:rsidRPr="008B748B">
              <w:rPr>
                <w:rFonts w:eastAsia="Arial Unicode MS" w:cs="Times New Roman"/>
                <w:sz w:val="24"/>
                <w:szCs w:val="24"/>
              </w:rPr>
              <w:t>10. lies</w:t>
            </w:r>
          </w:p>
        </w:tc>
      </w:tr>
    </w:tbl>
    <w:p w14:paraId="459D5924" w14:textId="77777777" w:rsidR="008B748B" w:rsidRPr="008B748B" w:rsidRDefault="008B748B" w:rsidP="008B748B">
      <w:pPr>
        <w:rPr>
          <w:rFonts w:eastAsia="Times New Roman" w:cs="Times New Roman"/>
          <w:b/>
          <w:bCs/>
          <w:sz w:val="24"/>
          <w:szCs w:val="24"/>
        </w:rPr>
      </w:pPr>
      <w:r w:rsidRPr="008B748B">
        <w:rPr>
          <w:rFonts w:eastAsia="Times New Roman" w:cs="Times New Roman"/>
          <w:b/>
          <w:bCs/>
          <w:sz w:val="24"/>
          <w:szCs w:val="24"/>
        </w:rPr>
        <w:t>200. Read the passage carefully , then fill in the blank a suitable word.</w:t>
      </w:r>
    </w:p>
    <w:p w14:paraId="40718D66"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majority of lottery winners change their lives (1) __________ little, and continue on their settled way happy ever after. A couple of years ago, a Mr. David Horabin won a million. He had been struggling to (2) _________ a success of his dry cleaning shop for the past 12 months. He accepted his cheque in a small ceremony (3) ________ the premises at 2.30, and by three o'clock he had reopened for business. The reaction of Mr. Pasquale Consalvo who won $30 million in the New York state lottery was very (4) _________. He was unhappy not to be able to fulfill his desire to go to work as (5) ___________ on the day he won. He also said that if the money made him (6) ____________ he would give it back. In fact, the chances of his life being made a misery by his new-found wealth are almost (7) _________ slim though not quite as the sixty million-to-one odds he beat to take a jackpot (8)________ had remained unclaimed through six previous draws. Gambling small amounts (9) __________ the lottery is a harmless if futile hobby. (10) __________, gambling can become an addiction, increasingly so as the activity becomes socially acceptable.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1929"/>
        <w:gridCol w:w="1921"/>
        <w:gridCol w:w="1936"/>
        <w:gridCol w:w="1665"/>
      </w:tblGrid>
      <w:tr w:rsidR="008B748B" w:rsidRPr="008B748B" w14:paraId="08231CC3" w14:textId="77777777" w:rsidTr="0072316C">
        <w:tc>
          <w:tcPr>
            <w:tcW w:w="1988" w:type="dxa"/>
            <w:tcBorders>
              <w:top w:val="single" w:sz="4" w:space="0" w:color="auto"/>
              <w:left w:val="single" w:sz="4" w:space="0" w:color="auto"/>
              <w:bottom w:val="single" w:sz="4" w:space="0" w:color="auto"/>
              <w:right w:val="single" w:sz="4" w:space="0" w:color="auto"/>
            </w:tcBorders>
            <w:hideMark/>
          </w:tcPr>
          <w:p w14:paraId="5F4A5B4B" w14:textId="77777777" w:rsidR="008B748B" w:rsidRPr="008B748B" w:rsidRDefault="008B748B" w:rsidP="008B748B">
            <w:pPr>
              <w:rPr>
                <w:rFonts w:eastAsia="Calibri" w:cs="Times New Roman"/>
                <w:sz w:val="24"/>
                <w:szCs w:val="24"/>
              </w:rPr>
            </w:pPr>
            <w:r w:rsidRPr="008B748B">
              <w:rPr>
                <w:rFonts w:eastAsia="Calibri" w:cs="Times New Roman"/>
                <w:sz w:val="24"/>
                <w:szCs w:val="24"/>
              </w:rPr>
              <w:t>1. but</w:t>
            </w:r>
          </w:p>
        </w:tc>
        <w:tc>
          <w:tcPr>
            <w:tcW w:w="1988" w:type="dxa"/>
            <w:tcBorders>
              <w:top w:val="single" w:sz="4" w:space="0" w:color="auto"/>
              <w:left w:val="single" w:sz="4" w:space="0" w:color="auto"/>
              <w:bottom w:val="single" w:sz="4" w:space="0" w:color="auto"/>
              <w:right w:val="single" w:sz="4" w:space="0" w:color="auto"/>
            </w:tcBorders>
            <w:hideMark/>
          </w:tcPr>
          <w:p w14:paraId="429D32E6" w14:textId="77777777" w:rsidR="008B748B" w:rsidRPr="008B748B" w:rsidRDefault="008B748B" w:rsidP="008B748B">
            <w:pPr>
              <w:rPr>
                <w:rFonts w:eastAsia="Calibri" w:cs="Times New Roman"/>
                <w:sz w:val="24"/>
                <w:szCs w:val="24"/>
              </w:rPr>
            </w:pPr>
            <w:r w:rsidRPr="008B748B">
              <w:rPr>
                <w:rFonts w:eastAsia="Calibri" w:cs="Times New Roman"/>
                <w:sz w:val="24"/>
                <w:szCs w:val="24"/>
              </w:rPr>
              <w:t>2. make</w:t>
            </w:r>
          </w:p>
        </w:tc>
        <w:tc>
          <w:tcPr>
            <w:tcW w:w="1988" w:type="dxa"/>
            <w:tcBorders>
              <w:top w:val="single" w:sz="4" w:space="0" w:color="auto"/>
              <w:left w:val="single" w:sz="4" w:space="0" w:color="auto"/>
              <w:bottom w:val="single" w:sz="4" w:space="0" w:color="auto"/>
              <w:right w:val="single" w:sz="4" w:space="0" w:color="auto"/>
            </w:tcBorders>
            <w:hideMark/>
          </w:tcPr>
          <w:p w14:paraId="23B6758D" w14:textId="77777777" w:rsidR="008B748B" w:rsidRPr="008B748B" w:rsidRDefault="008B748B" w:rsidP="008B748B">
            <w:pPr>
              <w:rPr>
                <w:rFonts w:eastAsia="Calibri" w:cs="Times New Roman"/>
                <w:sz w:val="24"/>
                <w:szCs w:val="24"/>
              </w:rPr>
            </w:pPr>
            <w:r w:rsidRPr="008B748B">
              <w:rPr>
                <w:rFonts w:eastAsia="Calibri" w:cs="Times New Roman"/>
                <w:sz w:val="24"/>
                <w:szCs w:val="24"/>
              </w:rPr>
              <w:t>3. at</w:t>
            </w:r>
          </w:p>
        </w:tc>
        <w:tc>
          <w:tcPr>
            <w:tcW w:w="1988" w:type="dxa"/>
            <w:tcBorders>
              <w:top w:val="single" w:sz="4" w:space="0" w:color="auto"/>
              <w:left w:val="single" w:sz="4" w:space="0" w:color="auto"/>
              <w:bottom w:val="single" w:sz="4" w:space="0" w:color="auto"/>
              <w:right w:val="single" w:sz="4" w:space="0" w:color="auto"/>
            </w:tcBorders>
            <w:hideMark/>
          </w:tcPr>
          <w:p w14:paraId="29C86D74" w14:textId="77777777" w:rsidR="008B748B" w:rsidRPr="008B748B" w:rsidRDefault="008B748B" w:rsidP="008B748B">
            <w:pPr>
              <w:rPr>
                <w:rFonts w:eastAsia="Calibri" w:cs="Times New Roman"/>
                <w:sz w:val="24"/>
                <w:szCs w:val="24"/>
              </w:rPr>
            </w:pPr>
            <w:r w:rsidRPr="008B748B">
              <w:rPr>
                <w:rFonts w:eastAsia="Calibri" w:cs="Times New Roman"/>
                <w:sz w:val="24"/>
                <w:szCs w:val="24"/>
              </w:rPr>
              <w:t>4. similar</w:t>
            </w:r>
          </w:p>
        </w:tc>
        <w:tc>
          <w:tcPr>
            <w:tcW w:w="1693" w:type="dxa"/>
            <w:tcBorders>
              <w:top w:val="single" w:sz="4" w:space="0" w:color="auto"/>
              <w:left w:val="single" w:sz="4" w:space="0" w:color="auto"/>
              <w:bottom w:val="single" w:sz="4" w:space="0" w:color="auto"/>
              <w:right w:val="single" w:sz="4" w:space="0" w:color="auto"/>
            </w:tcBorders>
            <w:hideMark/>
          </w:tcPr>
          <w:p w14:paraId="091BBCB5" w14:textId="77777777" w:rsidR="008B748B" w:rsidRPr="008B748B" w:rsidRDefault="008B748B" w:rsidP="008B748B">
            <w:pPr>
              <w:rPr>
                <w:rFonts w:eastAsia="Calibri" w:cs="Times New Roman"/>
                <w:sz w:val="24"/>
                <w:szCs w:val="24"/>
              </w:rPr>
            </w:pPr>
            <w:r w:rsidRPr="008B748B">
              <w:rPr>
                <w:rFonts w:eastAsia="Calibri" w:cs="Times New Roman"/>
                <w:sz w:val="24"/>
                <w:szCs w:val="24"/>
              </w:rPr>
              <w:t>5. usual</w:t>
            </w:r>
          </w:p>
        </w:tc>
      </w:tr>
      <w:tr w:rsidR="008B748B" w:rsidRPr="008B748B" w14:paraId="609B3FE9" w14:textId="77777777" w:rsidTr="0072316C">
        <w:tc>
          <w:tcPr>
            <w:tcW w:w="1988" w:type="dxa"/>
            <w:tcBorders>
              <w:top w:val="single" w:sz="4" w:space="0" w:color="auto"/>
              <w:left w:val="single" w:sz="4" w:space="0" w:color="auto"/>
              <w:bottom w:val="single" w:sz="4" w:space="0" w:color="auto"/>
              <w:right w:val="single" w:sz="4" w:space="0" w:color="auto"/>
            </w:tcBorders>
            <w:hideMark/>
          </w:tcPr>
          <w:p w14:paraId="46131060" w14:textId="77777777" w:rsidR="008B748B" w:rsidRPr="008B748B" w:rsidRDefault="008B748B" w:rsidP="008B748B">
            <w:pPr>
              <w:rPr>
                <w:rFonts w:eastAsia="Calibri" w:cs="Times New Roman"/>
                <w:sz w:val="24"/>
                <w:szCs w:val="24"/>
              </w:rPr>
            </w:pPr>
            <w:r w:rsidRPr="008B748B">
              <w:rPr>
                <w:rFonts w:eastAsia="Calibri" w:cs="Times New Roman"/>
                <w:sz w:val="24"/>
                <w:szCs w:val="24"/>
              </w:rPr>
              <w:t>6. unhappy</w:t>
            </w:r>
          </w:p>
        </w:tc>
        <w:tc>
          <w:tcPr>
            <w:tcW w:w="1988" w:type="dxa"/>
            <w:tcBorders>
              <w:top w:val="single" w:sz="4" w:space="0" w:color="auto"/>
              <w:left w:val="single" w:sz="4" w:space="0" w:color="auto"/>
              <w:bottom w:val="single" w:sz="4" w:space="0" w:color="auto"/>
              <w:right w:val="single" w:sz="4" w:space="0" w:color="auto"/>
            </w:tcBorders>
            <w:hideMark/>
          </w:tcPr>
          <w:p w14:paraId="6467FACE" w14:textId="77777777" w:rsidR="008B748B" w:rsidRPr="008B748B" w:rsidRDefault="008B748B" w:rsidP="008B748B">
            <w:pPr>
              <w:rPr>
                <w:rFonts w:eastAsia="Calibri" w:cs="Times New Roman"/>
                <w:sz w:val="24"/>
                <w:szCs w:val="24"/>
              </w:rPr>
            </w:pPr>
            <w:r w:rsidRPr="008B748B">
              <w:rPr>
                <w:rFonts w:eastAsia="Calibri" w:cs="Times New Roman"/>
                <w:sz w:val="24"/>
                <w:szCs w:val="24"/>
              </w:rPr>
              <w:t>7. as</w:t>
            </w:r>
          </w:p>
        </w:tc>
        <w:tc>
          <w:tcPr>
            <w:tcW w:w="1988" w:type="dxa"/>
            <w:tcBorders>
              <w:top w:val="single" w:sz="4" w:space="0" w:color="auto"/>
              <w:left w:val="single" w:sz="4" w:space="0" w:color="auto"/>
              <w:bottom w:val="single" w:sz="4" w:space="0" w:color="auto"/>
              <w:right w:val="single" w:sz="4" w:space="0" w:color="auto"/>
            </w:tcBorders>
            <w:hideMark/>
          </w:tcPr>
          <w:p w14:paraId="040D9911" w14:textId="77777777" w:rsidR="008B748B" w:rsidRPr="008B748B" w:rsidRDefault="008B748B" w:rsidP="008B748B">
            <w:pPr>
              <w:rPr>
                <w:rFonts w:eastAsia="Calibri" w:cs="Times New Roman"/>
                <w:sz w:val="24"/>
                <w:szCs w:val="24"/>
              </w:rPr>
            </w:pPr>
            <w:r w:rsidRPr="008B748B">
              <w:rPr>
                <w:rFonts w:eastAsia="Calibri" w:cs="Times New Roman"/>
                <w:sz w:val="24"/>
                <w:szCs w:val="24"/>
              </w:rPr>
              <w:t>8. that</w:t>
            </w:r>
          </w:p>
        </w:tc>
        <w:tc>
          <w:tcPr>
            <w:tcW w:w="1988" w:type="dxa"/>
            <w:tcBorders>
              <w:top w:val="single" w:sz="4" w:space="0" w:color="auto"/>
              <w:left w:val="single" w:sz="4" w:space="0" w:color="auto"/>
              <w:bottom w:val="single" w:sz="4" w:space="0" w:color="auto"/>
              <w:right w:val="single" w:sz="4" w:space="0" w:color="auto"/>
            </w:tcBorders>
            <w:hideMark/>
          </w:tcPr>
          <w:p w14:paraId="18B5C7B1" w14:textId="77777777" w:rsidR="008B748B" w:rsidRPr="008B748B" w:rsidRDefault="008B748B" w:rsidP="008B748B">
            <w:pPr>
              <w:rPr>
                <w:rFonts w:eastAsia="Calibri" w:cs="Times New Roman"/>
                <w:sz w:val="24"/>
                <w:szCs w:val="24"/>
              </w:rPr>
            </w:pPr>
            <w:r w:rsidRPr="008B748B">
              <w:rPr>
                <w:rFonts w:eastAsia="Calibri" w:cs="Times New Roman"/>
                <w:sz w:val="24"/>
                <w:szCs w:val="24"/>
              </w:rPr>
              <w:t>9. on</w:t>
            </w:r>
          </w:p>
        </w:tc>
        <w:tc>
          <w:tcPr>
            <w:tcW w:w="1693" w:type="dxa"/>
            <w:tcBorders>
              <w:top w:val="single" w:sz="4" w:space="0" w:color="auto"/>
              <w:left w:val="single" w:sz="4" w:space="0" w:color="auto"/>
              <w:bottom w:val="single" w:sz="4" w:space="0" w:color="auto"/>
              <w:right w:val="single" w:sz="4" w:space="0" w:color="auto"/>
            </w:tcBorders>
            <w:hideMark/>
          </w:tcPr>
          <w:p w14:paraId="10BA92B7" w14:textId="77777777" w:rsidR="008B748B" w:rsidRPr="008B748B" w:rsidRDefault="008B748B" w:rsidP="008B748B">
            <w:pPr>
              <w:rPr>
                <w:rFonts w:eastAsia="Calibri" w:cs="Times New Roman"/>
                <w:sz w:val="24"/>
                <w:szCs w:val="24"/>
              </w:rPr>
            </w:pPr>
            <w:r w:rsidRPr="008B748B">
              <w:rPr>
                <w:rFonts w:eastAsia="Calibri" w:cs="Times New Roman"/>
                <w:sz w:val="24"/>
                <w:szCs w:val="24"/>
              </w:rPr>
              <w:t>10. However</w:t>
            </w:r>
          </w:p>
        </w:tc>
      </w:tr>
    </w:tbl>
    <w:p w14:paraId="3EEFA7C9" w14:textId="77777777" w:rsidR="008B748B" w:rsidRPr="008B748B" w:rsidRDefault="008B748B" w:rsidP="008B748B">
      <w:pPr>
        <w:jc w:val="both"/>
        <w:rPr>
          <w:rFonts w:eastAsia="Calibri" w:cs="Times New Roman"/>
          <w:b/>
          <w:bCs/>
          <w:sz w:val="24"/>
          <w:szCs w:val="24"/>
        </w:rPr>
      </w:pPr>
      <w:r w:rsidRPr="008B748B">
        <w:rPr>
          <w:rFonts w:eastAsia="Calibri" w:cs="Times New Roman"/>
          <w:b/>
          <w:bCs/>
          <w:sz w:val="24"/>
          <w:szCs w:val="24"/>
        </w:rPr>
        <w:t xml:space="preserve">201. Read the passage carefully, then choose the correct option (marked A, B, C or D) to answer the questions. </w:t>
      </w:r>
    </w:p>
    <w:p w14:paraId="0B049134"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A recent survey of crime statistics shows that we are all more likely to be burgled now than 20 years ago and the police advise everyone to take a few simple precautions to protect their homes.</w:t>
      </w:r>
    </w:p>
    <w:p w14:paraId="494340CC"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 xml:space="preserve">The first fact is that burglars and other intruders prefer easy opportunities, like a house which is very obviously empty. This is much less of a challenge than an occupied house, and one which is well-protected. A burglar will wonder if it is worth the bother. </w:t>
      </w:r>
    </w:p>
    <w:p w14:paraId="3419A1D6"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56624C68"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neighbor you can trust. But if your </w:t>
      </w:r>
      <w:r w:rsidRPr="008B748B">
        <w:rPr>
          <w:rFonts w:eastAsia="Calibri" w:cs="Times New Roman"/>
          <w:sz w:val="24"/>
          <w:szCs w:val="24"/>
        </w:rPr>
        <w:lastRenderedPageBreak/>
        <w:t xml:space="preserve">house is in a quiet, desolate area be aware that this will be a burglar's dream, so deter any potential criminal from approaching your house by fitting security lights to the outside of your house. </w:t>
      </w:r>
    </w:p>
    <w:p w14:paraId="141A1E6E"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 xml:space="preserve">But what could happen if, in spite of the </w:t>
      </w:r>
      <w:r w:rsidRPr="008B748B">
        <w:rPr>
          <w:rFonts w:eastAsia="Calibri" w:cs="Times New Roman"/>
          <w:b/>
          <w:bCs/>
          <w:sz w:val="24"/>
          <w:szCs w:val="24"/>
        </w:rPr>
        <w:t>aforementioned precautions</w:t>
      </w:r>
      <w:r w:rsidRPr="008B748B">
        <w:rPr>
          <w:rFonts w:eastAsia="Calibri" w:cs="Times New Roman"/>
          <w:sz w:val="24"/>
          <w:szCs w:val="24"/>
        </w:rPr>
        <w:t xml:space="preserve">,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 </w:t>
      </w:r>
    </w:p>
    <w:p w14:paraId="490E23F9"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defence against intruders.</w:t>
      </w:r>
    </w:p>
    <w:p w14:paraId="3E86E245"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A sobering fact is that not all intruders have to break and enter into a property. Why go to the trouble of breaking in if you can just knock and be invited in? Beware of bogus officials or workmen and, particularly if you are elderly, fit a chain and an eye hole so you can scrutinize callers at your leisure. When you do have callers never let anybody into your home unless you are absolutely sure they are genuine. Ask to see an identity card, for example.</w:t>
      </w:r>
    </w:p>
    <w:p w14:paraId="57A35099" w14:textId="77777777" w:rsidR="008B748B" w:rsidRPr="008B748B" w:rsidRDefault="008B748B" w:rsidP="008B748B">
      <w:pPr>
        <w:ind w:firstLine="540"/>
        <w:jc w:val="both"/>
        <w:rPr>
          <w:rFonts w:eastAsia="Calibri" w:cs="Times New Roman"/>
          <w:sz w:val="24"/>
          <w:szCs w:val="24"/>
        </w:rPr>
      </w:pPr>
      <w:r w:rsidRPr="008B748B">
        <w:rPr>
          <w:rFonts w:eastAsia="Calibri" w:cs="Times New Roman"/>
          <w:sz w:val="24"/>
          <w:szCs w:val="24"/>
        </w:rPr>
        <w:t>If you are in the frightening position of waking in the middle of the night and think you can hear an intruder, then on no account should you approach the intruder. Far better to telephone the police and wait for help.</w:t>
      </w:r>
    </w:p>
    <w:p w14:paraId="2F57EE20" w14:textId="77777777" w:rsidR="008B748B" w:rsidRPr="008B748B" w:rsidRDefault="008B748B" w:rsidP="008B748B">
      <w:pPr>
        <w:rPr>
          <w:rFonts w:eastAsia="Calibri" w:cs="Times New Roman"/>
          <w:bCs/>
          <w:color w:val="000000"/>
          <w:sz w:val="24"/>
          <w:szCs w:val="24"/>
        </w:rPr>
      </w:pPr>
      <w:r w:rsidRPr="008B748B">
        <w:rPr>
          <w:rFonts w:eastAsia="Calibri" w:cs="Times New Roman"/>
          <w:sz w:val="24"/>
          <w:szCs w:val="24"/>
        </w:rPr>
        <w:t xml:space="preserve">1. </w:t>
      </w:r>
      <w:r w:rsidRPr="008B748B">
        <w:rPr>
          <w:rFonts w:eastAsia="Calibri" w:cs="Times New Roman"/>
          <w:bCs/>
          <w:color w:val="000000"/>
          <w:sz w:val="24"/>
          <w:szCs w:val="24"/>
        </w:rPr>
        <w:t>According to the writer, we should _______.</w:t>
      </w:r>
    </w:p>
    <w:p w14:paraId="5B5714B8" w14:textId="77777777" w:rsidR="008B748B" w:rsidRPr="008B748B" w:rsidRDefault="008B748B" w:rsidP="008B748B">
      <w:pPr>
        <w:ind w:firstLine="720"/>
        <w:rPr>
          <w:rFonts w:eastAsia="Calibri" w:cs="Times New Roman"/>
          <w:sz w:val="24"/>
          <w:szCs w:val="24"/>
        </w:rPr>
      </w:pPr>
      <w:r w:rsidRPr="008B748B">
        <w:rPr>
          <w:rFonts w:eastAsia="Calibri" w:cs="Times New Roman"/>
          <w:bCs/>
          <w:color w:val="000000"/>
          <w:sz w:val="24"/>
          <w:szCs w:val="24"/>
        </w:rPr>
        <w:t xml:space="preserve">A. </w:t>
      </w:r>
      <w:r w:rsidRPr="008B748B">
        <w:rPr>
          <w:rFonts w:eastAsia="Calibri" w:cs="Times New Roman"/>
          <w:sz w:val="24"/>
          <w:szCs w:val="24"/>
        </w:rPr>
        <w:t>avoid leaving our house empty</w:t>
      </w:r>
      <w:r w:rsidRPr="008B748B">
        <w:rPr>
          <w:rFonts w:eastAsia="Calibri" w:cs="Times New Roman"/>
          <w:sz w:val="24"/>
          <w:szCs w:val="24"/>
        </w:rPr>
        <w:tab/>
      </w:r>
    </w:p>
    <w:p w14:paraId="36C2C18B"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only go out when we have to</w:t>
      </w:r>
    </w:p>
    <w:p w14:paraId="6887BE25"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always keep the curtains closed</w:t>
      </w:r>
      <w:r w:rsidRPr="008B748B">
        <w:rPr>
          <w:rFonts w:eastAsia="Calibri" w:cs="Times New Roman"/>
          <w:sz w:val="24"/>
          <w:szCs w:val="24"/>
        </w:rPr>
        <w:tab/>
      </w:r>
    </w:p>
    <w:p w14:paraId="3A968AAD" w14:textId="77777777" w:rsidR="008B748B" w:rsidRPr="008B748B" w:rsidRDefault="008B748B" w:rsidP="008B748B">
      <w:pPr>
        <w:ind w:firstLine="720"/>
        <w:rPr>
          <w:rFonts w:eastAsia="Calibri" w:cs="Times New Roman"/>
          <w:bCs/>
          <w:color w:val="000000"/>
          <w:sz w:val="24"/>
          <w:szCs w:val="24"/>
        </w:rPr>
      </w:pPr>
      <w:r w:rsidRPr="008B748B">
        <w:rPr>
          <w:rFonts w:eastAsia="Calibri" w:cs="Times New Roman"/>
          <w:sz w:val="24"/>
          <w:szCs w:val="24"/>
        </w:rPr>
        <w:t>D. give the impression that our house is occupied when we go out</w:t>
      </w:r>
    </w:p>
    <w:p w14:paraId="3C52E4A4" w14:textId="77777777" w:rsidR="008B748B" w:rsidRPr="008B748B" w:rsidRDefault="008B748B" w:rsidP="008B748B">
      <w:pPr>
        <w:rPr>
          <w:rFonts w:eastAsia="Calibri" w:cs="Times New Roman"/>
          <w:sz w:val="24"/>
          <w:szCs w:val="24"/>
        </w:rPr>
      </w:pPr>
      <w:r w:rsidRPr="008B748B">
        <w:rPr>
          <w:rFonts w:eastAsia="Calibri" w:cs="Times New Roman"/>
          <w:bCs/>
          <w:color w:val="000000"/>
          <w:sz w:val="24"/>
          <w:szCs w:val="24"/>
        </w:rPr>
        <w:t>2.</w:t>
      </w:r>
      <w:r w:rsidRPr="008B748B">
        <w:rPr>
          <w:rFonts w:eastAsia="Calibri" w:cs="Times New Roman"/>
          <w:sz w:val="24"/>
          <w:szCs w:val="24"/>
        </w:rPr>
        <w:t xml:space="preserve"> </w:t>
      </w:r>
      <w:r w:rsidRPr="008B748B">
        <w:rPr>
          <w:rFonts w:eastAsia="Calibri" w:cs="Times New Roman"/>
          <w:bCs/>
          <w:color w:val="000000"/>
          <w:sz w:val="24"/>
          <w:szCs w:val="24"/>
        </w:rPr>
        <w:t xml:space="preserve">The </w:t>
      </w:r>
      <w:r w:rsidRPr="008B748B">
        <w:rPr>
          <w:rFonts w:eastAsia="Calibri" w:cs="Times New Roman"/>
          <w:b/>
          <w:color w:val="000000"/>
          <w:sz w:val="24"/>
          <w:szCs w:val="24"/>
        </w:rPr>
        <w:t xml:space="preserve">“aforementioned precautions” </w:t>
      </w:r>
      <w:r w:rsidRPr="008B748B">
        <w:rPr>
          <w:rFonts w:eastAsia="Calibri" w:cs="Times New Roman"/>
          <w:bCs/>
          <w:color w:val="000000"/>
          <w:sz w:val="24"/>
          <w:szCs w:val="24"/>
        </w:rPr>
        <w:t>refer to steps that _______.</w:t>
      </w:r>
    </w:p>
    <w:p w14:paraId="531A4098"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A. will tell a burglar if your house is empty or not</w:t>
      </w:r>
    </w:p>
    <w:p w14:paraId="312CD8F7"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are the most important precautions to take to make your home safe</w:t>
      </w:r>
    </w:p>
    <w:p w14:paraId="208C5C17"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will stop a potential burglar</w:t>
      </w:r>
    </w:p>
    <w:p w14:paraId="43B5A876"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D. will not stop an intruder if he has decided to try and enter your home</w:t>
      </w:r>
    </w:p>
    <w:p w14:paraId="2B0C82FF" w14:textId="77777777" w:rsidR="008B748B" w:rsidRPr="008B748B" w:rsidRDefault="008B748B" w:rsidP="008B748B">
      <w:pPr>
        <w:rPr>
          <w:rFonts w:eastAsia="Calibri" w:cs="Times New Roman"/>
          <w:bCs/>
          <w:color w:val="000000"/>
          <w:sz w:val="24"/>
          <w:szCs w:val="24"/>
        </w:rPr>
      </w:pPr>
      <w:r w:rsidRPr="008B748B">
        <w:rPr>
          <w:rFonts w:eastAsia="Calibri" w:cs="Times New Roman"/>
          <w:bCs/>
          <w:color w:val="000000"/>
          <w:sz w:val="24"/>
          <w:szCs w:val="24"/>
        </w:rPr>
        <w:t>3.</w:t>
      </w:r>
      <w:r w:rsidRPr="008B748B">
        <w:rPr>
          <w:rFonts w:eastAsia="Calibri" w:cs="Times New Roman"/>
          <w:sz w:val="24"/>
          <w:szCs w:val="24"/>
        </w:rPr>
        <w:t xml:space="preserve"> </w:t>
      </w:r>
      <w:r w:rsidRPr="008B748B">
        <w:rPr>
          <w:rFonts w:eastAsia="Calibri" w:cs="Times New Roman"/>
          <w:bCs/>
          <w:color w:val="000000"/>
          <w:sz w:val="24"/>
          <w:szCs w:val="24"/>
        </w:rPr>
        <w:t>Gaining entry to a house through a small window _______.</w:t>
      </w:r>
    </w:p>
    <w:p w14:paraId="1A0A3918" w14:textId="77777777" w:rsidR="008B748B" w:rsidRPr="008B748B" w:rsidRDefault="008B748B" w:rsidP="008B748B">
      <w:pPr>
        <w:ind w:firstLine="720"/>
        <w:rPr>
          <w:rFonts w:eastAsia="Calibri" w:cs="Times New Roman"/>
          <w:sz w:val="24"/>
          <w:szCs w:val="24"/>
        </w:rPr>
      </w:pPr>
      <w:r w:rsidRPr="008B748B">
        <w:rPr>
          <w:rFonts w:eastAsia="Calibri" w:cs="Times New Roman"/>
          <w:bCs/>
          <w:color w:val="000000"/>
          <w:sz w:val="24"/>
          <w:szCs w:val="24"/>
        </w:rPr>
        <w:t xml:space="preserve">A. </w:t>
      </w:r>
      <w:r w:rsidRPr="008B748B">
        <w:rPr>
          <w:rFonts w:eastAsia="Calibri" w:cs="Times New Roman"/>
          <w:sz w:val="24"/>
          <w:szCs w:val="24"/>
        </w:rPr>
        <w:t>is surprisingly difficult</w:t>
      </w:r>
    </w:p>
    <w:p w14:paraId="153D1A00"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is not as difficult as people think</w:t>
      </w:r>
    </w:p>
    <w:p w14:paraId="641B2207"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is less likely to happen than gaining entry through a door</w:t>
      </w:r>
    </w:p>
    <w:p w14:paraId="7FF550F0" w14:textId="77777777" w:rsidR="008B748B" w:rsidRPr="008B748B" w:rsidRDefault="008B748B" w:rsidP="008B748B">
      <w:pPr>
        <w:ind w:firstLine="720"/>
        <w:rPr>
          <w:rFonts w:eastAsia="Calibri" w:cs="Times New Roman"/>
          <w:bCs/>
          <w:color w:val="000000"/>
          <w:sz w:val="24"/>
          <w:szCs w:val="24"/>
        </w:rPr>
      </w:pPr>
      <w:r w:rsidRPr="008B748B">
        <w:rPr>
          <w:rFonts w:eastAsia="Calibri" w:cs="Times New Roman"/>
          <w:sz w:val="24"/>
          <w:szCs w:val="24"/>
        </w:rPr>
        <w:t>D. is tried only by very determined burglars</w:t>
      </w:r>
    </w:p>
    <w:p w14:paraId="012F04B2" w14:textId="77777777" w:rsidR="008B748B" w:rsidRPr="008B748B" w:rsidRDefault="008B748B" w:rsidP="008B748B">
      <w:pPr>
        <w:rPr>
          <w:rFonts w:eastAsia="Calibri" w:cs="Times New Roman"/>
          <w:bCs/>
          <w:color w:val="000000"/>
          <w:sz w:val="24"/>
          <w:szCs w:val="24"/>
        </w:rPr>
      </w:pPr>
      <w:r w:rsidRPr="008B748B">
        <w:rPr>
          <w:rFonts w:eastAsia="Calibri" w:cs="Times New Roman"/>
          <w:bCs/>
          <w:color w:val="000000"/>
          <w:sz w:val="24"/>
          <w:szCs w:val="24"/>
        </w:rPr>
        <w:t>4</w:t>
      </w:r>
      <w:r w:rsidRPr="008B748B">
        <w:rPr>
          <w:rFonts w:eastAsia="Calibri" w:cs="Times New Roman"/>
          <w:sz w:val="24"/>
          <w:szCs w:val="24"/>
        </w:rPr>
        <w:t xml:space="preserve"> . </w:t>
      </w:r>
      <w:r w:rsidRPr="008B748B">
        <w:rPr>
          <w:rFonts w:eastAsia="Calibri" w:cs="Times New Roman"/>
          <w:bCs/>
          <w:color w:val="000000"/>
          <w:sz w:val="24"/>
          <w:szCs w:val="24"/>
        </w:rPr>
        <w:t>According to the writer, window locks, security locks and burglar alarms _______.</w:t>
      </w:r>
    </w:p>
    <w:p w14:paraId="03D3DDBC" w14:textId="77777777" w:rsidR="008B748B" w:rsidRPr="008B748B" w:rsidRDefault="008B748B" w:rsidP="008B748B">
      <w:pPr>
        <w:ind w:firstLine="720"/>
        <w:rPr>
          <w:rFonts w:eastAsia="Calibri" w:cs="Times New Roman"/>
          <w:sz w:val="24"/>
          <w:szCs w:val="24"/>
        </w:rPr>
      </w:pPr>
      <w:r w:rsidRPr="008B748B">
        <w:rPr>
          <w:rFonts w:eastAsia="Calibri" w:cs="Times New Roman"/>
          <w:bCs/>
          <w:color w:val="000000"/>
          <w:sz w:val="24"/>
          <w:szCs w:val="24"/>
        </w:rPr>
        <w:t xml:space="preserve">A. </w:t>
      </w:r>
      <w:r w:rsidRPr="008B748B">
        <w:rPr>
          <w:rFonts w:eastAsia="Calibri" w:cs="Times New Roman"/>
          <w:sz w:val="24"/>
          <w:szCs w:val="24"/>
        </w:rPr>
        <w:t xml:space="preserve"> cost a lot of money but are worth it</w:t>
      </w:r>
      <w:r w:rsidRPr="008B748B">
        <w:rPr>
          <w:rFonts w:eastAsia="Calibri" w:cs="Times New Roman"/>
          <w:sz w:val="24"/>
          <w:szCs w:val="24"/>
        </w:rPr>
        <w:tab/>
      </w:r>
      <w:r w:rsidRPr="008B748B">
        <w:rPr>
          <w:rFonts w:eastAsia="Calibri" w:cs="Times New Roman"/>
          <w:sz w:val="24"/>
          <w:szCs w:val="24"/>
        </w:rPr>
        <w:tab/>
        <w:t>B. are good value for money</w:t>
      </w:r>
    </w:p>
    <w:p w14:paraId="71EE2A32"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are luxury items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are absolutely essential items</w:t>
      </w:r>
    </w:p>
    <w:p w14:paraId="58D5AEA4" w14:textId="77777777" w:rsidR="008B748B" w:rsidRPr="008B748B" w:rsidRDefault="008B748B" w:rsidP="008B748B">
      <w:pPr>
        <w:rPr>
          <w:rFonts w:eastAsia="Calibri" w:cs="Times New Roman"/>
          <w:bCs/>
          <w:color w:val="000000"/>
          <w:sz w:val="24"/>
          <w:szCs w:val="24"/>
        </w:rPr>
      </w:pPr>
      <w:r w:rsidRPr="008B748B">
        <w:rPr>
          <w:rFonts w:eastAsia="Calibri" w:cs="Times New Roman"/>
          <w:bCs/>
          <w:color w:val="000000"/>
          <w:sz w:val="24"/>
          <w:szCs w:val="24"/>
        </w:rPr>
        <w:t>5.</w:t>
      </w:r>
      <w:r w:rsidRPr="008B748B">
        <w:rPr>
          <w:rFonts w:eastAsia="Calibri" w:cs="Times New Roman"/>
          <w:sz w:val="24"/>
          <w:szCs w:val="24"/>
        </w:rPr>
        <w:t xml:space="preserve"> </w:t>
      </w:r>
      <w:r w:rsidRPr="008B748B">
        <w:rPr>
          <w:rFonts w:eastAsia="Calibri" w:cs="Times New Roman"/>
          <w:bCs/>
          <w:color w:val="000000"/>
          <w:sz w:val="24"/>
          <w:szCs w:val="24"/>
        </w:rPr>
        <w:t>The writer argues that fitting a chain and an eye hole _______.</w:t>
      </w:r>
    </w:p>
    <w:p w14:paraId="1899A884" w14:textId="77777777" w:rsidR="008B748B" w:rsidRPr="008B748B" w:rsidRDefault="008B748B" w:rsidP="008B748B">
      <w:pPr>
        <w:ind w:firstLine="720"/>
        <w:rPr>
          <w:rFonts w:eastAsia="Calibri" w:cs="Times New Roman"/>
          <w:sz w:val="24"/>
          <w:szCs w:val="24"/>
        </w:rPr>
      </w:pPr>
      <w:r w:rsidRPr="008B748B">
        <w:rPr>
          <w:rFonts w:eastAsia="Calibri" w:cs="Times New Roman"/>
          <w:bCs/>
          <w:color w:val="000000"/>
          <w:sz w:val="24"/>
          <w:szCs w:val="24"/>
        </w:rPr>
        <w:t xml:space="preserve">A. </w:t>
      </w:r>
      <w:r w:rsidRPr="008B748B">
        <w:rPr>
          <w:rFonts w:eastAsia="Calibri" w:cs="Times New Roman"/>
          <w:sz w:val="24"/>
          <w:szCs w:val="24"/>
        </w:rPr>
        <w:t>will prevent your home being burgled</w:t>
      </w:r>
      <w:r w:rsidRPr="008B748B">
        <w:rPr>
          <w:rFonts w:eastAsia="Calibri" w:cs="Times New Roman"/>
          <w:sz w:val="24"/>
          <w:szCs w:val="24"/>
        </w:rPr>
        <w:tab/>
      </w:r>
    </w:p>
    <w:p w14:paraId="59E288BF"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B. avoids you having to invite people into your home</w:t>
      </w:r>
    </w:p>
    <w:p w14:paraId="62A4FB73"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C. is only necessary for elderly people</w:t>
      </w:r>
    </w:p>
    <w:p w14:paraId="6E4F527A" w14:textId="77777777" w:rsidR="008B748B" w:rsidRPr="008B748B" w:rsidRDefault="008B748B" w:rsidP="008B748B">
      <w:pPr>
        <w:ind w:firstLine="720"/>
        <w:rPr>
          <w:rFonts w:eastAsia="Calibri" w:cs="Times New Roman"/>
          <w:bCs/>
          <w:color w:val="000000"/>
          <w:sz w:val="24"/>
          <w:szCs w:val="24"/>
        </w:rPr>
      </w:pPr>
      <w:r w:rsidRPr="008B748B">
        <w:rPr>
          <w:rFonts w:eastAsia="Calibri" w:cs="Times New Roman"/>
          <w:sz w:val="24"/>
          <w:szCs w:val="24"/>
        </w:rPr>
        <w:t>D. gives you time to check if the visitor is genuine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879"/>
        <w:gridCol w:w="1879"/>
        <w:gridCol w:w="1879"/>
        <w:gridCol w:w="1879"/>
      </w:tblGrid>
      <w:tr w:rsidR="008B748B" w:rsidRPr="008B748B" w14:paraId="519989DD" w14:textId="77777777" w:rsidTr="0072316C">
        <w:tc>
          <w:tcPr>
            <w:tcW w:w="1929" w:type="dxa"/>
            <w:tcBorders>
              <w:top w:val="single" w:sz="4" w:space="0" w:color="auto"/>
              <w:left w:val="single" w:sz="4" w:space="0" w:color="auto"/>
              <w:bottom w:val="single" w:sz="4" w:space="0" w:color="auto"/>
              <w:right w:val="single" w:sz="4" w:space="0" w:color="auto"/>
            </w:tcBorders>
            <w:hideMark/>
          </w:tcPr>
          <w:p w14:paraId="741BFB24" w14:textId="77777777" w:rsidR="008B748B" w:rsidRPr="008B748B" w:rsidRDefault="008B748B" w:rsidP="008B748B">
            <w:pPr>
              <w:rPr>
                <w:rFonts w:eastAsia="Calibri" w:cs="Times New Roman"/>
                <w:sz w:val="24"/>
                <w:szCs w:val="24"/>
              </w:rPr>
            </w:pPr>
            <w:r w:rsidRPr="008B748B">
              <w:rPr>
                <w:rFonts w:eastAsia="Calibri" w:cs="Times New Roman"/>
                <w:sz w:val="24"/>
                <w:szCs w:val="24"/>
              </w:rPr>
              <w:t>1. D</w:t>
            </w:r>
          </w:p>
        </w:tc>
        <w:tc>
          <w:tcPr>
            <w:tcW w:w="1929" w:type="dxa"/>
            <w:tcBorders>
              <w:top w:val="single" w:sz="4" w:space="0" w:color="auto"/>
              <w:left w:val="single" w:sz="4" w:space="0" w:color="auto"/>
              <w:bottom w:val="single" w:sz="4" w:space="0" w:color="auto"/>
              <w:right w:val="single" w:sz="4" w:space="0" w:color="auto"/>
            </w:tcBorders>
            <w:hideMark/>
          </w:tcPr>
          <w:p w14:paraId="707E98C6" w14:textId="77777777" w:rsidR="008B748B" w:rsidRPr="008B748B" w:rsidRDefault="008B748B" w:rsidP="008B748B">
            <w:pPr>
              <w:rPr>
                <w:rFonts w:eastAsia="Calibri" w:cs="Times New Roman"/>
                <w:sz w:val="24"/>
                <w:szCs w:val="24"/>
              </w:rPr>
            </w:pPr>
            <w:r w:rsidRPr="008B748B">
              <w:rPr>
                <w:rFonts w:eastAsia="Calibri" w:cs="Times New Roman"/>
                <w:sz w:val="24"/>
                <w:szCs w:val="24"/>
              </w:rPr>
              <w:t>2. D</w:t>
            </w:r>
          </w:p>
        </w:tc>
        <w:tc>
          <w:tcPr>
            <w:tcW w:w="1929" w:type="dxa"/>
            <w:tcBorders>
              <w:top w:val="single" w:sz="4" w:space="0" w:color="auto"/>
              <w:left w:val="single" w:sz="4" w:space="0" w:color="auto"/>
              <w:bottom w:val="single" w:sz="4" w:space="0" w:color="auto"/>
              <w:right w:val="single" w:sz="4" w:space="0" w:color="auto"/>
            </w:tcBorders>
            <w:hideMark/>
          </w:tcPr>
          <w:p w14:paraId="43B7D825" w14:textId="77777777" w:rsidR="008B748B" w:rsidRPr="008B748B" w:rsidRDefault="008B748B" w:rsidP="008B748B">
            <w:pPr>
              <w:rPr>
                <w:rFonts w:eastAsia="Calibri" w:cs="Times New Roman"/>
                <w:sz w:val="24"/>
                <w:szCs w:val="24"/>
              </w:rPr>
            </w:pPr>
            <w:r w:rsidRPr="008B748B">
              <w:rPr>
                <w:rFonts w:eastAsia="Calibri" w:cs="Times New Roman"/>
                <w:sz w:val="24"/>
                <w:szCs w:val="24"/>
              </w:rPr>
              <w:t>3. B</w:t>
            </w:r>
          </w:p>
        </w:tc>
        <w:tc>
          <w:tcPr>
            <w:tcW w:w="1929" w:type="dxa"/>
            <w:tcBorders>
              <w:top w:val="single" w:sz="4" w:space="0" w:color="auto"/>
              <w:left w:val="single" w:sz="4" w:space="0" w:color="auto"/>
              <w:bottom w:val="single" w:sz="4" w:space="0" w:color="auto"/>
              <w:right w:val="single" w:sz="4" w:space="0" w:color="auto"/>
            </w:tcBorders>
            <w:hideMark/>
          </w:tcPr>
          <w:p w14:paraId="7EEBD2C9" w14:textId="77777777" w:rsidR="008B748B" w:rsidRPr="008B748B" w:rsidRDefault="008B748B" w:rsidP="008B748B">
            <w:pPr>
              <w:rPr>
                <w:rFonts w:eastAsia="Calibri" w:cs="Times New Roman"/>
                <w:sz w:val="24"/>
                <w:szCs w:val="24"/>
              </w:rPr>
            </w:pPr>
            <w:r w:rsidRPr="008B748B">
              <w:rPr>
                <w:rFonts w:eastAsia="Calibri" w:cs="Times New Roman"/>
                <w:sz w:val="24"/>
                <w:szCs w:val="24"/>
              </w:rPr>
              <w:t>4. A</w:t>
            </w:r>
          </w:p>
        </w:tc>
        <w:tc>
          <w:tcPr>
            <w:tcW w:w="1929" w:type="dxa"/>
            <w:tcBorders>
              <w:top w:val="single" w:sz="4" w:space="0" w:color="auto"/>
              <w:left w:val="single" w:sz="4" w:space="0" w:color="auto"/>
              <w:bottom w:val="single" w:sz="4" w:space="0" w:color="auto"/>
              <w:right w:val="single" w:sz="4" w:space="0" w:color="auto"/>
            </w:tcBorders>
            <w:hideMark/>
          </w:tcPr>
          <w:p w14:paraId="380276EF" w14:textId="77777777" w:rsidR="008B748B" w:rsidRPr="008B748B" w:rsidRDefault="008B748B" w:rsidP="008B748B">
            <w:pPr>
              <w:rPr>
                <w:rFonts w:eastAsia="Calibri" w:cs="Times New Roman"/>
                <w:sz w:val="24"/>
                <w:szCs w:val="24"/>
              </w:rPr>
            </w:pPr>
            <w:r w:rsidRPr="008B748B">
              <w:rPr>
                <w:rFonts w:eastAsia="Calibri" w:cs="Times New Roman"/>
                <w:sz w:val="24"/>
                <w:szCs w:val="24"/>
              </w:rPr>
              <w:t>5. D</w:t>
            </w:r>
          </w:p>
        </w:tc>
      </w:tr>
    </w:tbl>
    <w:p w14:paraId="0A4AB15D"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 xml:space="preserve">202. Choose the word that best fits each of the blanks in the following passage. Circle A, B, C or D to indicate your answers. </w:t>
      </w:r>
    </w:p>
    <w:p w14:paraId="6E82FA9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Viewed from the outside (1) ________, the Houses of Parliament look impressive. The architecture gives the place a traditional look, and the buildings are sandwiched between a busy </w:t>
      </w:r>
      <w:r w:rsidRPr="008B748B">
        <w:rPr>
          <w:rFonts w:eastAsia="Calibri" w:cs="Times New Roman"/>
          <w:sz w:val="24"/>
          <w:szCs w:val="24"/>
        </w:rPr>
        <w:lastRenderedPageBreak/>
        <w:t>square and the river, making them a (2) ________between the country house of an eccentric duke and a Victorian railway station. You have only to learn that the members (3) ______ to each other as ‘The Honorable Member to (4) ______ the picture of a dignified gentlemen’s club, with of course a few ladies to (5) _______ the numbers. Sadly, over the past few years first radio, and now television, have shown the general public, who are (6) ______ the electorate, what in fact goes on when bills are discussed and questions are asked. The first obvious fact is that the chamber is very rarely full, and there may be only a handful of members present, some of whom are quite clearly asleep, telling jokes to their neighbor, or shouting like badly-behaved schoolchildren. There is not enough room for them all in the chamber in any (7) _______, which is a second worrying point. Of course, television does not follow the work of committees, which are the small discussions groups that do most of the real work of the House. But the (8) ______ impression that voters receive of the workings of government is not a good one. To put it (9) _______, parliament looks disorganized, is clearly behind the time and seems to be filled with bores and comedians. This is presumably why members (10) _______ for so long the efforts of the BBC to broadcast parliamentary matters on television.</w:t>
      </w:r>
    </w:p>
    <w:p w14:paraId="31D4BA2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 A. likewise </w:t>
      </w:r>
      <w:r w:rsidRPr="008B748B">
        <w:rPr>
          <w:rFonts w:eastAsia="Calibri" w:cs="Times New Roman"/>
          <w:sz w:val="24"/>
          <w:szCs w:val="24"/>
        </w:rPr>
        <w:tab/>
      </w:r>
      <w:r w:rsidRPr="008B748B">
        <w:rPr>
          <w:rFonts w:eastAsia="Calibri" w:cs="Times New Roman"/>
          <w:sz w:val="24"/>
          <w:szCs w:val="24"/>
        </w:rPr>
        <w:tab/>
        <w:t xml:space="preserve">B. at least </w:t>
      </w:r>
      <w:r w:rsidRPr="008B748B">
        <w:rPr>
          <w:rFonts w:eastAsia="Calibri" w:cs="Times New Roman"/>
          <w:sz w:val="24"/>
          <w:szCs w:val="24"/>
        </w:rPr>
        <w:tab/>
      </w:r>
      <w:r w:rsidRPr="008B748B">
        <w:rPr>
          <w:rFonts w:eastAsia="Calibri" w:cs="Times New Roman"/>
          <w:sz w:val="24"/>
          <w:szCs w:val="24"/>
        </w:rPr>
        <w:tab/>
        <w:t xml:space="preserve">C. nevertheless </w:t>
      </w:r>
      <w:r w:rsidRPr="008B748B">
        <w:rPr>
          <w:rFonts w:eastAsia="Calibri" w:cs="Times New Roman"/>
          <w:sz w:val="24"/>
          <w:szCs w:val="24"/>
        </w:rPr>
        <w:tab/>
        <w:t>D. as well</w:t>
      </w:r>
    </w:p>
    <w:p w14:paraId="48F6BD6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2. A. mixture </w:t>
      </w:r>
      <w:r w:rsidRPr="008B748B">
        <w:rPr>
          <w:rFonts w:eastAsia="Calibri" w:cs="Times New Roman"/>
          <w:sz w:val="24"/>
          <w:szCs w:val="24"/>
        </w:rPr>
        <w:tab/>
      </w:r>
      <w:r w:rsidRPr="008B748B">
        <w:rPr>
          <w:rFonts w:eastAsia="Calibri" w:cs="Times New Roman"/>
          <w:sz w:val="24"/>
          <w:szCs w:val="24"/>
        </w:rPr>
        <w:tab/>
        <w:t xml:space="preserve">B. combination </w:t>
      </w:r>
      <w:r w:rsidRPr="008B748B">
        <w:rPr>
          <w:rFonts w:eastAsia="Calibri" w:cs="Times New Roman"/>
          <w:sz w:val="24"/>
          <w:szCs w:val="24"/>
        </w:rPr>
        <w:tab/>
        <w:t xml:space="preserve">C. cross </w:t>
      </w:r>
      <w:r w:rsidRPr="008B748B">
        <w:rPr>
          <w:rFonts w:eastAsia="Calibri" w:cs="Times New Roman"/>
          <w:sz w:val="24"/>
          <w:szCs w:val="24"/>
        </w:rPr>
        <w:tab/>
      </w:r>
      <w:r w:rsidRPr="008B748B">
        <w:rPr>
          <w:rFonts w:eastAsia="Calibri" w:cs="Times New Roman"/>
          <w:sz w:val="24"/>
          <w:szCs w:val="24"/>
        </w:rPr>
        <w:tab/>
        <w:t>D. match</w:t>
      </w:r>
    </w:p>
    <w:p w14:paraId="3CCC80E4"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3. A. call </w:t>
      </w:r>
      <w:r w:rsidRPr="008B748B">
        <w:rPr>
          <w:rFonts w:eastAsia="Calibri" w:cs="Times New Roman"/>
          <w:sz w:val="24"/>
          <w:szCs w:val="24"/>
        </w:rPr>
        <w:tab/>
      </w:r>
      <w:r w:rsidRPr="008B748B">
        <w:rPr>
          <w:rFonts w:eastAsia="Calibri" w:cs="Times New Roman"/>
          <w:sz w:val="24"/>
          <w:szCs w:val="24"/>
        </w:rPr>
        <w:tab/>
        <w:t xml:space="preserve">B. refer </w:t>
      </w:r>
      <w:r w:rsidRPr="008B748B">
        <w:rPr>
          <w:rFonts w:eastAsia="Calibri" w:cs="Times New Roman"/>
          <w:sz w:val="24"/>
          <w:szCs w:val="24"/>
        </w:rPr>
        <w:tab/>
      </w:r>
      <w:r w:rsidRPr="008B748B">
        <w:rPr>
          <w:rFonts w:eastAsia="Calibri" w:cs="Times New Roman"/>
          <w:sz w:val="24"/>
          <w:szCs w:val="24"/>
        </w:rPr>
        <w:tab/>
        <w:t xml:space="preserve">C. speak </w:t>
      </w:r>
      <w:r w:rsidRPr="008B748B">
        <w:rPr>
          <w:rFonts w:eastAsia="Calibri" w:cs="Times New Roman"/>
          <w:sz w:val="24"/>
          <w:szCs w:val="24"/>
        </w:rPr>
        <w:tab/>
      </w:r>
      <w:r w:rsidRPr="008B748B">
        <w:rPr>
          <w:rFonts w:eastAsia="Calibri" w:cs="Times New Roman"/>
          <w:sz w:val="24"/>
          <w:szCs w:val="24"/>
        </w:rPr>
        <w:tab/>
        <w:t>D. submit</w:t>
      </w:r>
    </w:p>
    <w:p w14:paraId="0C798352"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4. A. finalize </w:t>
      </w:r>
      <w:r w:rsidRPr="008B748B">
        <w:rPr>
          <w:rFonts w:eastAsia="Calibri" w:cs="Times New Roman"/>
          <w:sz w:val="24"/>
          <w:szCs w:val="24"/>
        </w:rPr>
        <w:tab/>
      </w:r>
      <w:r w:rsidRPr="008B748B">
        <w:rPr>
          <w:rFonts w:eastAsia="Calibri" w:cs="Times New Roman"/>
          <w:sz w:val="24"/>
          <w:szCs w:val="24"/>
        </w:rPr>
        <w:tab/>
        <w:t xml:space="preserve">B. end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C. conclude </w:t>
      </w:r>
      <w:r w:rsidRPr="008B748B">
        <w:rPr>
          <w:rFonts w:eastAsia="Calibri" w:cs="Times New Roman"/>
          <w:sz w:val="24"/>
          <w:szCs w:val="24"/>
        </w:rPr>
        <w:tab/>
      </w:r>
      <w:r w:rsidRPr="008B748B">
        <w:rPr>
          <w:rFonts w:eastAsia="Calibri" w:cs="Times New Roman"/>
          <w:sz w:val="24"/>
          <w:szCs w:val="24"/>
        </w:rPr>
        <w:tab/>
        <w:t>D. complete</w:t>
      </w:r>
    </w:p>
    <w:p w14:paraId="2CAFA81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5. A. take away </w:t>
      </w:r>
      <w:r w:rsidRPr="008B748B">
        <w:rPr>
          <w:rFonts w:eastAsia="Calibri" w:cs="Times New Roman"/>
          <w:sz w:val="24"/>
          <w:szCs w:val="24"/>
        </w:rPr>
        <w:tab/>
        <w:t xml:space="preserve">B. bring about </w:t>
      </w:r>
      <w:r w:rsidRPr="008B748B">
        <w:rPr>
          <w:rFonts w:eastAsia="Calibri" w:cs="Times New Roman"/>
          <w:sz w:val="24"/>
          <w:szCs w:val="24"/>
        </w:rPr>
        <w:tab/>
        <w:t xml:space="preserve">C. make up </w:t>
      </w:r>
      <w:r w:rsidRPr="008B748B">
        <w:rPr>
          <w:rFonts w:eastAsia="Calibri" w:cs="Times New Roman"/>
          <w:sz w:val="24"/>
          <w:szCs w:val="24"/>
        </w:rPr>
        <w:tab/>
      </w:r>
      <w:r w:rsidRPr="008B748B">
        <w:rPr>
          <w:rFonts w:eastAsia="Calibri" w:cs="Times New Roman"/>
          <w:sz w:val="24"/>
          <w:szCs w:val="24"/>
        </w:rPr>
        <w:tab/>
        <w:t>D. set in</w:t>
      </w:r>
    </w:p>
    <w:p w14:paraId="69D1841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6. A. after all </w:t>
      </w:r>
      <w:r w:rsidRPr="008B748B">
        <w:rPr>
          <w:rFonts w:eastAsia="Calibri" w:cs="Times New Roman"/>
          <w:sz w:val="24"/>
          <w:szCs w:val="24"/>
        </w:rPr>
        <w:tab/>
      </w:r>
      <w:r w:rsidRPr="008B748B">
        <w:rPr>
          <w:rFonts w:eastAsia="Calibri" w:cs="Times New Roman"/>
          <w:sz w:val="24"/>
          <w:szCs w:val="24"/>
        </w:rPr>
        <w:tab/>
        <w:t xml:space="preserve">B. anyway </w:t>
      </w:r>
      <w:r w:rsidRPr="008B748B">
        <w:rPr>
          <w:rFonts w:eastAsia="Calibri" w:cs="Times New Roman"/>
          <w:sz w:val="24"/>
          <w:szCs w:val="24"/>
        </w:rPr>
        <w:tab/>
      </w:r>
      <w:r w:rsidRPr="008B748B">
        <w:rPr>
          <w:rFonts w:eastAsia="Calibri" w:cs="Times New Roman"/>
          <w:sz w:val="24"/>
          <w:szCs w:val="24"/>
        </w:rPr>
        <w:tab/>
        <w:t xml:space="preserve">C. even </w:t>
      </w:r>
      <w:r w:rsidRPr="008B748B">
        <w:rPr>
          <w:rFonts w:eastAsia="Calibri" w:cs="Times New Roman"/>
          <w:sz w:val="24"/>
          <w:szCs w:val="24"/>
        </w:rPr>
        <w:tab/>
      </w:r>
      <w:r w:rsidRPr="008B748B">
        <w:rPr>
          <w:rFonts w:eastAsia="Calibri" w:cs="Times New Roman"/>
          <w:sz w:val="24"/>
          <w:szCs w:val="24"/>
        </w:rPr>
        <w:tab/>
        <w:t>D. furthermore</w:t>
      </w:r>
    </w:p>
    <w:p w14:paraId="25C5C74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7. A. point </w:t>
      </w:r>
      <w:r w:rsidRPr="008B748B">
        <w:rPr>
          <w:rFonts w:eastAsia="Calibri" w:cs="Times New Roman"/>
          <w:sz w:val="24"/>
          <w:szCs w:val="24"/>
        </w:rPr>
        <w:tab/>
      </w:r>
      <w:r w:rsidRPr="008B748B">
        <w:rPr>
          <w:rFonts w:eastAsia="Calibri" w:cs="Times New Roman"/>
          <w:sz w:val="24"/>
          <w:szCs w:val="24"/>
        </w:rPr>
        <w:tab/>
        <w:t xml:space="preserve">B. way </w:t>
      </w:r>
      <w:r w:rsidRPr="008B748B">
        <w:rPr>
          <w:rFonts w:eastAsia="Calibri" w:cs="Times New Roman"/>
          <w:sz w:val="24"/>
          <w:szCs w:val="24"/>
        </w:rPr>
        <w:tab/>
      </w:r>
      <w:r w:rsidRPr="008B748B">
        <w:rPr>
          <w:rFonts w:eastAsia="Calibri" w:cs="Times New Roman"/>
          <w:sz w:val="24"/>
          <w:szCs w:val="24"/>
        </w:rPr>
        <w:tab/>
        <w:t xml:space="preserve">C. matter </w:t>
      </w:r>
      <w:r w:rsidRPr="008B748B">
        <w:rPr>
          <w:rFonts w:eastAsia="Calibri" w:cs="Times New Roman"/>
          <w:sz w:val="24"/>
          <w:szCs w:val="24"/>
        </w:rPr>
        <w:tab/>
      </w:r>
      <w:r w:rsidRPr="008B748B">
        <w:rPr>
          <w:rFonts w:eastAsia="Calibri" w:cs="Times New Roman"/>
          <w:sz w:val="24"/>
          <w:szCs w:val="24"/>
        </w:rPr>
        <w:tab/>
        <w:t>D. case</w:t>
      </w:r>
    </w:p>
    <w:p w14:paraId="2F7B46A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8. A. total </w:t>
      </w:r>
      <w:r w:rsidRPr="008B748B">
        <w:rPr>
          <w:rFonts w:eastAsia="Calibri" w:cs="Times New Roman"/>
          <w:sz w:val="24"/>
          <w:szCs w:val="24"/>
        </w:rPr>
        <w:tab/>
      </w:r>
      <w:r w:rsidRPr="008B748B">
        <w:rPr>
          <w:rFonts w:eastAsia="Calibri" w:cs="Times New Roman"/>
          <w:sz w:val="24"/>
          <w:szCs w:val="24"/>
        </w:rPr>
        <w:tab/>
        <w:t xml:space="preserve">B. broad </w:t>
      </w:r>
      <w:r w:rsidRPr="008B748B">
        <w:rPr>
          <w:rFonts w:eastAsia="Calibri" w:cs="Times New Roman"/>
          <w:sz w:val="24"/>
          <w:szCs w:val="24"/>
        </w:rPr>
        <w:tab/>
      </w:r>
      <w:r w:rsidRPr="008B748B">
        <w:rPr>
          <w:rFonts w:eastAsia="Calibri" w:cs="Times New Roman"/>
          <w:sz w:val="24"/>
          <w:szCs w:val="24"/>
        </w:rPr>
        <w:tab/>
        <w:t xml:space="preserve">C. overall </w:t>
      </w:r>
      <w:r w:rsidRPr="008B748B">
        <w:rPr>
          <w:rFonts w:eastAsia="Calibri" w:cs="Times New Roman"/>
          <w:sz w:val="24"/>
          <w:szCs w:val="24"/>
        </w:rPr>
        <w:tab/>
      </w:r>
      <w:r w:rsidRPr="008B748B">
        <w:rPr>
          <w:rFonts w:eastAsia="Calibri" w:cs="Times New Roman"/>
          <w:sz w:val="24"/>
          <w:szCs w:val="24"/>
        </w:rPr>
        <w:tab/>
        <w:t>D. comprehensive</w:t>
      </w:r>
    </w:p>
    <w:p w14:paraId="2752A70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9. A. bluntly </w:t>
      </w:r>
      <w:r w:rsidRPr="008B748B">
        <w:rPr>
          <w:rFonts w:eastAsia="Calibri" w:cs="Times New Roman"/>
          <w:sz w:val="24"/>
          <w:szCs w:val="24"/>
        </w:rPr>
        <w:tab/>
      </w:r>
      <w:r w:rsidRPr="008B748B">
        <w:rPr>
          <w:rFonts w:eastAsia="Calibri" w:cs="Times New Roman"/>
          <w:sz w:val="24"/>
          <w:szCs w:val="24"/>
        </w:rPr>
        <w:tab/>
        <w:t xml:space="preserve">B. shortly </w:t>
      </w:r>
      <w:r w:rsidRPr="008B748B">
        <w:rPr>
          <w:rFonts w:eastAsia="Calibri" w:cs="Times New Roman"/>
          <w:sz w:val="24"/>
          <w:szCs w:val="24"/>
        </w:rPr>
        <w:tab/>
      </w:r>
      <w:r w:rsidRPr="008B748B">
        <w:rPr>
          <w:rFonts w:eastAsia="Calibri" w:cs="Times New Roman"/>
          <w:sz w:val="24"/>
          <w:szCs w:val="24"/>
        </w:rPr>
        <w:tab/>
        <w:t xml:space="preserve">C. directly </w:t>
      </w:r>
      <w:r w:rsidRPr="008B748B">
        <w:rPr>
          <w:rFonts w:eastAsia="Calibri" w:cs="Times New Roman"/>
          <w:sz w:val="24"/>
          <w:szCs w:val="24"/>
        </w:rPr>
        <w:tab/>
      </w:r>
      <w:r w:rsidRPr="008B748B">
        <w:rPr>
          <w:rFonts w:eastAsia="Calibri" w:cs="Times New Roman"/>
          <w:sz w:val="24"/>
          <w:szCs w:val="24"/>
        </w:rPr>
        <w:tab/>
        <w:t>D. basically</w:t>
      </w:r>
    </w:p>
    <w:p w14:paraId="28DD6A2B"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10. A. prevented </w:t>
      </w:r>
      <w:r w:rsidRPr="008B748B">
        <w:rPr>
          <w:rFonts w:eastAsia="Calibri" w:cs="Times New Roman"/>
          <w:sz w:val="24"/>
          <w:szCs w:val="24"/>
        </w:rPr>
        <w:tab/>
        <w:t xml:space="preserve">B. checked </w:t>
      </w:r>
      <w:r w:rsidRPr="008B748B">
        <w:rPr>
          <w:rFonts w:eastAsia="Calibri" w:cs="Times New Roman"/>
          <w:sz w:val="24"/>
          <w:szCs w:val="24"/>
        </w:rPr>
        <w:tab/>
      </w:r>
      <w:r w:rsidRPr="008B748B">
        <w:rPr>
          <w:rFonts w:eastAsia="Calibri" w:cs="Times New Roman"/>
          <w:sz w:val="24"/>
          <w:szCs w:val="24"/>
        </w:rPr>
        <w:tab/>
        <w:t xml:space="preserve">C. defied </w:t>
      </w:r>
      <w:r w:rsidRPr="008B748B">
        <w:rPr>
          <w:rFonts w:eastAsia="Calibri" w:cs="Times New Roman"/>
          <w:sz w:val="24"/>
          <w:szCs w:val="24"/>
        </w:rPr>
        <w:tab/>
      </w:r>
      <w:r w:rsidRPr="008B748B">
        <w:rPr>
          <w:rFonts w:eastAsia="Calibri" w:cs="Times New Roman"/>
          <w:sz w:val="24"/>
          <w:szCs w:val="24"/>
        </w:rPr>
        <w:tab/>
        <w:t>D. resisted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1877"/>
        <w:gridCol w:w="1882"/>
        <w:gridCol w:w="1877"/>
        <w:gridCol w:w="1881"/>
      </w:tblGrid>
      <w:tr w:rsidR="008B748B" w:rsidRPr="008B748B" w14:paraId="543B7A41" w14:textId="77777777" w:rsidTr="0072316C">
        <w:tc>
          <w:tcPr>
            <w:tcW w:w="1929" w:type="dxa"/>
            <w:tcBorders>
              <w:top w:val="single" w:sz="4" w:space="0" w:color="auto"/>
              <w:left w:val="single" w:sz="4" w:space="0" w:color="auto"/>
              <w:bottom w:val="single" w:sz="4" w:space="0" w:color="auto"/>
              <w:right w:val="single" w:sz="4" w:space="0" w:color="auto"/>
            </w:tcBorders>
            <w:hideMark/>
          </w:tcPr>
          <w:p w14:paraId="513EABD1" w14:textId="77777777" w:rsidR="008B748B" w:rsidRPr="008B748B" w:rsidRDefault="008B748B" w:rsidP="008B748B">
            <w:pPr>
              <w:rPr>
                <w:rFonts w:eastAsia="Calibri" w:cs="Times New Roman"/>
                <w:sz w:val="24"/>
                <w:szCs w:val="24"/>
              </w:rPr>
            </w:pPr>
            <w:r w:rsidRPr="008B748B">
              <w:rPr>
                <w:rFonts w:eastAsia="Calibri" w:cs="Times New Roman"/>
                <w:sz w:val="24"/>
                <w:szCs w:val="24"/>
              </w:rPr>
              <w:t>1. B</w:t>
            </w:r>
          </w:p>
        </w:tc>
        <w:tc>
          <w:tcPr>
            <w:tcW w:w="1929" w:type="dxa"/>
            <w:tcBorders>
              <w:top w:val="single" w:sz="4" w:space="0" w:color="auto"/>
              <w:left w:val="single" w:sz="4" w:space="0" w:color="auto"/>
              <w:bottom w:val="single" w:sz="4" w:space="0" w:color="auto"/>
              <w:right w:val="single" w:sz="4" w:space="0" w:color="auto"/>
            </w:tcBorders>
            <w:hideMark/>
          </w:tcPr>
          <w:p w14:paraId="6C52539B" w14:textId="77777777" w:rsidR="008B748B" w:rsidRPr="008B748B" w:rsidRDefault="008B748B" w:rsidP="008B748B">
            <w:pPr>
              <w:rPr>
                <w:rFonts w:eastAsia="Calibri" w:cs="Times New Roman"/>
                <w:sz w:val="24"/>
                <w:szCs w:val="24"/>
              </w:rPr>
            </w:pPr>
            <w:r w:rsidRPr="008B748B">
              <w:rPr>
                <w:rFonts w:eastAsia="Calibri" w:cs="Times New Roman"/>
                <w:sz w:val="24"/>
                <w:szCs w:val="24"/>
              </w:rPr>
              <w:t>2. C</w:t>
            </w:r>
          </w:p>
        </w:tc>
        <w:tc>
          <w:tcPr>
            <w:tcW w:w="1929" w:type="dxa"/>
            <w:tcBorders>
              <w:top w:val="single" w:sz="4" w:space="0" w:color="auto"/>
              <w:left w:val="single" w:sz="4" w:space="0" w:color="auto"/>
              <w:bottom w:val="single" w:sz="4" w:space="0" w:color="auto"/>
              <w:right w:val="single" w:sz="4" w:space="0" w:color="auto"/>
            </w:tcBorders>
            <w:hideMark/>
          </w:tcPr>
          <w:p w14:paraId="2D5E439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B </w:t>
            </w:r>
          </w:p>
        </w:tc>
        <w:tc>
          <w:tcPr>
            <w:tcW w:w="1929" w:type="dxa"/>
            <w:tcBorders>
              <w:top w:val="single" w:sz="4" w:space="0" w:color="auto"/>
              <w:left w:val="single" w:sz="4" w:space="0" w:color="auto"/>
              <w:bottom w:val="single" w:sz="4" w:space="0" w:color="auto"/>
              <w:right w:val="single" w:sz="4" w:space="0" w:color="auto"/>
            </w:tcBorders>
            <w:hideMark/>
          </w:tcPr>
          <w:p w14:paraId="1454C3DE" w14:textId="77777777" w:rsidR="008B748B" w:rsidRPr="008B748B" w:rsidRDefault="008B748B" w:rsidP="008B748B">
            <w:pPr>
              <w:rPr>
                <w:rFonts w:eastAsia="Calibri" w:cs="Times New Roman"/>
                <w:sz w:val="24"/>
                <w:szCs w:val="24"/>
              </w:rPr>
            </w:pPr>
            <w:r w:rsidRPr="008B748B">
              <w:rPr>
                <w:rFonts w:eastAsia="Calibri" w:cs="Times New Roman"/>
                <w:sz w:val="24"/>
                <w:szCs w:val="24"/>
              </w:rPr>
              <w:t>4. D</w:t>
            </w:r>
          </w:p>
        </w:tc>
        <w:tc>
          <w:tcPr>
            <w:tcW w:w="1929" w:type="dxa"/>
            <w:tcBorders>
              <w:top w:val="single" w:sz="4" w:space="0" w:color="auto"/>
              <w:left w:val="single" w:sz="4" w:space="0" w:color="auto"/>
              <w:bottom w:val="single" w:sz="4" w:space="0" w:color="auto"/>
              <w:right w:val="single" w:sz="4" w:space="0" w:color="auto"/>
            </w:tcBorders>
            <w:hideMark/>
          </w:tcPr>
          <w:p w14:paraId="12EAC95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C </w:t>
            </w:r>
          </w:p>
        </w:tc>
      </w:tr>
      <w:tr w:rsidR="008B748B" w:rsidRPr="008B748B" w14:paraId="7967137D" w14:textId="77777777" w:rsidTr="0072316C">
        <w:tc>
          <w:tcPr>
            <w:tcW w:w="1929" w:type="dxa"/>
            <w:tcBorders>
              <w:top w:val="single" w:sz="4" w:space="0" w:color="auto"/>
              <w:left w:val="single" w:sz="4" w:space="0" w:color="auto"/>
              <w:bottom w:val="single" w:sz="4" w:space="0" w:color="auto"/>
              <w:right w:val="single" w:sz="4" w:space="0" w:color="auto"/>
            </w:tcBorders>
            <w:hideMark/>
          </w:tcPr>
          <w:p w14:paraId="08CDF36C" w14:textId="77777777" w:rsidR="008B748B" w:rsidRPr="008B748B" w:rsidRDefault="008B748B" w:rsidP="008B748B">
            <w:pPr>
              <w:rPr>
                <w:rFonts w:eastAsia="Calibri" w:cs="Times New Roman"/>
                <w:sz w:val="24"/>
                <w:szCs w:val="24"/>
              </w:rPr>
            </w:pPr>
            <w:r w:rsidRPr="008B748B">
              <w:rPr>
                <w:rFonts w:eastAsia="Calibri" w:cs="Times New Roman"/>
                <w:sz w:val="24"/>
                <w:szCs w:val="24"/>
              </w:rPr>
              <w:t>6. A</w:t>
            </w:r>
          </w:p>
        </w:tc>
        <w:tc>
          <w:tcPr>
            <w:tcW w:w="1929" w:type="dxa"/>
            <w:tcBorders>
              <w:top w:val="single" w:sz="4" w:space="0" w:color="auto"/>
              <w:left w:val="single" w:sz="4" w:space="0" w:color="auto"/>
              <w:bottom w:val="single" w:sz="4" w:space="0" w:color="auto"/>
              <w:right w:val="single" w:sz="4" w:space="0" w:color="auto"/>
            </w:tcBorders>
            <w:hideMark/>
          </w:tcPr>
          <w:p w14:paraId="6000279C" w14:textId="77777777" w:rsidR="008B748B" w:rsidRPr="008B748B" w:rsidRDefault="008B748B" w:rsidP="008B748B">
            <w:pPr>
              <w:rPr>
                <w:rFonts w:eastAsia="Calibri" w:cs="Times New Roman"/>
                <w:sz w:val="24"/>
                <w:szCs w:val="24"/>
              </w:rPr>
            </w:pPr>
            <w:r w:rsidRPr="008B748B">
              <w:rPr>
                <w:rFonts w:eastAsia="Calibri" w:cs="Times New Roman"/>
                <w:sz w:val="24"/>
                <w:szCs w:val="24"/>
              </w:rPr>
              <w:t>7. D</w:t>
            </w:r>
          </w:p>
        </w:tc>
        <w:tc>
          <w:tcPr>
            <w:tcW w:w="1929" w:type="dxa"/>
            <w:tcBorders>
              <w:top w:val="single" w:sz="4" w:space="0" w:color="auto"/>
              <w:left w:val="single" w:sz="4" w:space="0" w:color="auto"/>
              <w:bottom w:val="single" w:sz="4" w:space="0" w:color="auto"/>
              <w:right w:val="single" w:sz="4" w:space="0" w:color="auto"/>
            </w:tcBorders>
            <w:hideMark/>
          </w:tcPr>
          <w:p w14:paraId="00FC806A" w14:textId="77777777" w:rsidR="008B748B" w:rsidRPr="008B748B" w:rsidRDefault="008B748B" w:rsidP="008B748B">
            <w:pPr>
              <w:rPr>
                <w:rFonts w:eastAsia="Calibri" w:cs="Times New Roman"/>
                <w:sz w:val="24"/>
                <w:szCs w:val="24"/>
              </w:rPr>
            </w:pPr>
            <w:r w:rsidRPr="008B748B">
              <w:rPr>
                <w:rFonts w:eastAsia="Calibri" w:cs="Times New Roman"/>
                <w:sz w:val="24"/>
                <w:szCs w:val="24"/>
              </w:rPr>
              <w:t>8.C</w:t>
            </w:r>
          </w:p>
        </w:tc>
        <w:tc>
          <w:tcPr>
            <w:tcW w:w="1929" w:type="dxa"/>
            <w:tcBorders>
              <w:top w:val="single" w:sz="4" w:space="0" w:color="auto"/>
              <w:left w:val="single" w:sz="4" w:space="0" w:color="auto"/>
              <w:bottom w:val="single" w:sz="4" w:space="0" w:color="auto"/>
              <w:right w:val="single" w:sz="4" w:space="0" w:color="auto"/>
            </w:tcBorders>
            <w:hideMark/>
          </w:tcPr>
          <w:p w14:paraId="71D715D5" w14:textId="77777777" w:rsidR="008B748B" w:rsidRPr="008B748B" w:rsidRDefault="008B748B" w:rsidP="008B748B">
            <w:pPr>
              <w:rPr>
                <w:rFonts w:eastAsia="Calibri" w:cs="Times New Roman"/>
                <w:sz w:val="24"/>
                <w:szCs w:val="24"/>
              </w:rPr>
            </w:pPr>
            <w:r w:rsidRPr="008B748B">
              <w:rPr>
                <w:rFonts w:eastAsia="Calibri" w:cs="Times New Roman"/>
                <w:sz w:val="24"/>
                <w:szCs w:val="24"/>
              </w:rPr>
              <w:t>9. A</w:t>
            </w:r>
          </w:p>
        </w:tc>
        <w:tc>
          <w:tcPr>
            <w:tcW w:w="1929" w:type="dxa"/>
            <w:tcBorders>
              <w:top w:val="single" w:sz="4" w:space="0" w:color="auto"/>
              <w:left w:val="single" w:sz="4" w:space="0" w:color="auto"/>
              <w:bottom w:val="single" w:sz="4" w:space="0" w:color="auto"/>
              <w:right w:val="single" w:sz="4" w:space="0" w:color="auto"/>
            </w:tcBorders>
            <w:hideMark/>
          </w:tcPr>
          <w:p w14:paraId="636D767A" w14:textId="77777777" w:rsidR="008B748B" w:rsidRPr="008B748B" w:rsidRDefault="008B748B" w:rsidP="008B748B">
            <w:pPr>
              <w:rPr>
                <w:rFonts w:eastAsia="Calibri" w:cs="Times New Roman"/>
                <w:sz w:val="24"/>
                <w:szCs w:val="24"/>
              </w:rPr>
            </w:pPr>
            <w:r w:rsidRPr="008B748B">
              <w:rPr>
                <w:rFonts w:eastAsia="Calibri" w:cs="Times New Roman"/>
                <w:sz w:val="24"/>
                <w:szCs w:val="24"/>
              </w:rPr>
              <w:t>10. D</w:t>
            </w:r>
          </w:p>
        </w:tc>
      </w:tr>
    </w:tbl>
    <w:p w14:paraId="02639534" w14:textId="77777777" w:rsidR="008B748B" w:rsidRPr="008B748B" w:rsidRDefault="008B748B" w:rsidP="008B748B">
      <w:pPr>
        <w:jc w:val="both"/>
        <w:rPr>
          <w:rFonts w:eastAsia="Calibri" w:cs="Times New Roman"/>
          <w:b/>
          <w:bCs/>
          <w:iCs/>
          <w:sz w:val="24"/>
          <w:szCs w:val="24"/>
        </w:rPr>
      </w:pPr>
      <w:r w:rsidRPr="008B748B">
        <w:rPr>
          <w:rFonts w:eastAsia="Calibri" w:cs="Times New Roman"/>
          <w:b/>
          <w:bCs/>
          <w:iCs/>
          <w:sz w:val="24"/>
          <w:szCs w:val="24"/>
        </w:rPr>
        <w:t xml:space="preserve">203. Read the following passage and decide which answer (A, B, C, or D) best fits each gap. Write your answer in the numbered boxes. </w:t>
      </w:r>
    </w:p>
    <w:p w14:paraId="415FA9DB" w14:textId="77777777" w:rsidR="008B748B" w:rsidRPr="008B748B" w:rsidRDefault="008B748B" w:rsidP="008B748B">
      <w:pPr>
        <w:jc w:val="center"/>
        <w:rPr>
          <w:rFonts w:eastAsia="Calibri" w:cs="Times New Roman"/>
          <w:sz w:val="24"/>
          <w:szCs w:val="24"/>
        </w:rPr>
      </w:pPr>
      <w:r w:rsidRPr="008B748B">
        <w:rPr>
          <w:rFonts w:eastAsia="Calibri" w:cs="Times New Roman"/>
          <w:b/>
          <w:bCs/>
          <w:iCs/>
          <w:sz w:val="24"/>
          <w:szCs w:val="24"/>
        </w:rPr>
        <w:t>The Mysterious Isle</w:t>
      </w:r>
    </w:p>
    <w:p w14:paraId="0E0418B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In the early morning of 23 January, 2009, the most powerful storm for a decade hit western France. With wind speeds in (1) ________ of 120 miles per hour, it flattened forests, (2) ________ down power lines and caused massive destruction to buildings and roads. But it also left behind an extraordinary creation. Seven miles out to sea at the (3) ________ where the Atlantic Ocean meets the estuary of the River Gironde, a small island had (4) _________ out of water. Locals soon gave it the name The Mysterious Isle. What was so remarkable, (5) ________ its sudden apparition, was the fact that the island (6) _________ intact in what is often quite a hostile sea environment. It could well become a permanent feature.</w:t>
      </w:r>
    </w:p>
    <w:p w14:paraId="4E35136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Scientists (7) ________ realised that the island's appearance (8) ________ a unique opportunity to study the creation and development of a new ecosystem. Within months, it had been colonised by seabirds, insects and vegetation. Unfortunately, however, they were not alone in (9) ________ the island attractive. It became increasingly difficult to (10) ________ the site from human visitors. In its first year, day trippers came in powered dinghies, a parachute club used it as a landing strip, a rave party was even held there one night.</w:t>
      </w:r>
    </w:p>
    <w:p w14:paraId="65351D1E" w14:textId="77777777" w:rsidR="008B748B" w:rsidRPr="008B748B" w:rsidRDefault="008B748B" w:rsidP="008B748B">
      <w:pPr>
        <w:rPr>
          <w:rFonts w:eastAsia="Calibri" w:cs="Times New Roman"/>
          <w:sz w:val="24"/>
          <w:szCs w:val="24"/>
        </w:rPr>
      </w:pPr>
    </w:p>
    <w:tbl>
      <w:tblPr>
        <w:tblW w:w="0" w:type="auto"/>
        <w:tblInd w:w="-32" w:type="dxa"/>
        <w:tblLayout w:type="fixed"/>
        <w:tblLook w:val="04A0" w:firstRow="1" w:lastRow="0" w:firstColumn="1" w:lastColumn="0" w:noHBand="0" w:noVBand="1"/>
      </w:tblPr>
      <w:tblGrid>
        <w:gridCol w:w="32"/>
        <w:gridCol w:w="708"/>
        <w:gridCol w:w="1360"/>
        <w:gridCol w:w="920"/>
        <w:gridCol w:w="728"/>
        <w:gridCol w:w="1792"/>
        <w:gridCol w:w="82"/>
        <w:gridCol w:w="1874"/>
        <w:gridCol w:w="444"/>
        <w:gridCol w:w="1431"/>
        <w:gridCol w:w="489"/>
      </w:tblGrid>
      <w:tr w:rsidR="008B748B" w:rsidRPr="008B748B" w14:paraId="4DF92786" w14:textId="77777777" w:rsidTr="0072316C">
        <w:trPr>
          <w:gridBefore w:val="1"/>
          <w:wBefore w:w="32" w:type="dxa"/>
        </w:trPr>
        <w:tc>
          <w:tcPr>
            <w:tcW w:w="708" w:type="dxa"/>
            <w:hideMark/>
          </w:tcPr>
          <w:p w14:paraId="41AB0089"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1.</w:t>
            </w:r>
          </w:p>
        </w:tc>
        <w:tc>
          <w:tcPr>
            <w:tcW w:w="2280" w:type="dxa"/>
            <w:gridSpan w:val="2"/>
            <w:hideMark/>
          </w:tcPr>
          <w:p w14:paraId="58404C2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surplus</w:t>
            </w:r>
          </w:p>
        </w:tc>
        <w:tc>
          <w:tcPr>
            <w:tcW w:w="2520" w:type="dxa"/>
            <w:gridSpan w:val="2"/>
            <w:hideMark/>
          </w:tcPr>
          <w:p w14:paraId="35B7545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advance</w:t>
            </w:r>
          </w:p>
        </w:tc>
        <w:tc>
          <w:tcPr>
            <w:tcW w:w="2400" w:type="dxa"/>
            <w:gridSpan w:val="3"/>
            <w:hideMark/>
          </w:tcPr>
          <w:p w14:paraId="552B0FA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excess</w:t>
            </w:r>
          </w:p>
        </w:tc>
        <w:tc>
          <w:tcPr>
            <w:tcW w:w="1920" w:type="dxa"/>
            <w:gridSpan w:val="2"/>
            <w:hideMark/>
          </w:tcPr>
          <w:p w14:paraId="700369A7"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put</w:t>
            </w:r>
          </w:p>
        </w:tc>
      </w:tr>
      <w:tr w:rsidR="008B748B" w:rsidRPr="008B748B" w14:paraId="215B3AF9" w14:textId="77777777" w:rsidTr="0072316C">
        <w:trPr>
          <w:gridBefore w:val="1"/>
          <w:wBefore w:w="32" w:type="dxa"/>
        </w:trPr>
        <w:tc>
          <w:tcPr>
            <w:tcW w:w="708" w:type="dxa"/>
            <w:hideMark/>
          </w:tcPr>
          <w:p w14:paraId="6A6E2342"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2.</w:t>
            </w:r>
          </w:p>
        </w:tc>
        <w:tc>
          <w:tcPr>
            <w:tcW w:w="2280" w:type="dxa"/>
            <w:gridSpan w:val="2"/>
            <w:hideMark/>
          </w:tcPr>
          <w:p w14:paraId="1E4B842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fetched</w:t>
            </w:r>
          </w:p>
        </w:tc>
        <w:tc>
          <w:tcPr>
            <w:tcW w:w="2520" w:type="dxa"/>
            <w:gridSpan w:val="2"/>
            <w:hideMark/>
          </w:tcPr>
          <w:p w14:paraId="521A8D16"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brought</w:t>
            </w:r>
          </w:p>
        </w:tc>
        <w:tc>
          <w:tcPr>
            <w:tcW w:w="2400" w:type="dxa"/>
            <w:gridSpan w:val="3"/>
            <w:hideMark/>
          </w:tcPr>
          <w:p w14:paraId="5FA35D8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carried</w:t>
            </w:r>
          </w:p>
        </w:tc>
        <w:tc>
          <w:tcPr>
            <w:tcW w:w="1920" w:type="dxa"/>
            <w:gridSpan w:val="2"/>
            <w:hideMark/>
          </w:tcPr>
          <w:p w14:paraId="1949054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sent</w:t>
            </w:r>
          </w:p>
        </w:tc>
      </w:tr>
      <w:tr w:rsidR="008B748B" w:rsidRPr="008B748B" w14:paraId="10AEDDD2" w14:textId="77777777" w:rsidTr="0072316C">
        <w:trPr>
          <w:gridBefore w:val="1"/>
          <w:wBefore w:w="32" w:type="dxa"/>
        </w:trPr>
        <w:tc>
          <w:tcPr>
            <w:tcW w:w="708" w:type="dxa"/>
            <w:hideMark/>
          </w:tcPr>
          <w:p w14:paraId="43F22A5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3.</w:t>
            </w:r>
          </w:p>
        </w:tc>
        <w:tc>
          <w:tcPr>
            <w:tcW w:w="2280" w:type="dxa"/>
            <w:gridSpan w:val="2"/>
            <w:hideMark/>
          </w:tcPr>
          <w:p w14:paraId="3C4E2052"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scene</w:t>
            </w:r>
          </w:p>
        </w:tc>
        <w:tc>
          <w:tcPr>
            <w:tcW w:w="2520" w:type="dxa"/>
            <w:gridSpan w:val="2"/>
            <w:hideMark/>
          </w:tcPr>
          <w:p w14:paraId="1C3ABAC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mark</w:t>
            </w:r>
          </w:p>
        </w:tc>
        <w:tc>
          <w:tcPr>
            <w:tcW w:w="2400" w:type="dxa"/>
            <w:gridSpan w:val="3"/>
            <w:hideMark/>
          </w:tcPr>
          <w:p w14:paraId="141C986C"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stage</w:t>
            </w:r>
          </w:p>
        </w:tc>
        <w:tc>
          <w:tcPr>
            <w:tcW w:w="1920" w:type="dxa"/>
            <w:gridSpan w:val="2"/>
            <w:hideMark/>
          </w:tcPr>
          <w:p w14:paraId="2810343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point</w:t>
            </w:r>
          </w:p>
        </w:tc>
      </w:tr>
      <w:tr w:rsidR="008B748B" w:rsidRPr="008B748B" w14:paraId="4D523231" w14:textId="77777777" w:rsidTr="0072316C">
        <w:trPr>
          <w:gridBefore w:val="1"/>
          <w:wBefore w:w="32" w:type="dxa"/>
        </w:trPr>
        <w:tc>
          <w:tcPr>
            <w:tcW w:w="708" w:type="dxa"/>
            <w:hideMark/>
          </w:tcPr>
          <w:p w14:paraId="1F80869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lastRenderedPageBreak/>
              <w:t>4.</w:t>
            </w:r>
          </w:p>
        </w:tc>
        <w:tc>
          <w:tcPr>
            <w:tcW w:w="2280" w:type="dxa"/>
            <w:gridSpan w:val="2"/>
            <w:hideMark/>
          </w:tcPr>
          <w:p w14:paraId="20B87619"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 xml:space="preserve">A. risen </w:t>
            </w:r>
          </w:p>
        </w:tc>
        <w:tc>
          <w:tcPr>
            <w:tcW w:w="2520" w:type="dxa"/>
            <w:gridSpan w:val="2"/>
            <w:hideMark/>
          </w:tcPr>
          <w:p w14:paraId="5F9760B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growth</w:t>
            </w:r>
          </w:p>
        </w:tc>
        <w:tc>
          <w:tcPr>
            <w:tcW w:w="2400" w:type="dxa"/>
            <w:gridSpan w:val="3"/>
            <w:hideMark/>
          </w:tcPr>
          <w:p w14:paraId="4D6733B0"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lifted</w:t>
            </w:r>
          </w:p>
        </w:tc>
        <w:tc>
          <w:tcPr>
            <w:tcW w:w="1920" w:type="dxa"/>
            <w:gridSpan w:val="2"/>
            <w:hideMark/>
          </w:tcPr>
          <w:p w14:paraId="0B36B88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surfaced</w:t>
            </w:r>
          </w:p>
        </w:tc>
      </w:tr>
      <w:tr w:rsidR="008B748B" w:rsidRPr="008B748B" w14:paraId="2CAF1931" w14:textId="77777777" w:rsidTr="0072316C">
        <w:trPr>
          <w:gridBefore w:val="1"/>
          <w:wBefore w:w="32" w:type="dxa"/>
        </w:trPr>
        <w:tc>
          <w:tcPr>
            <w:tcW w:w="708" w:type="dxa"/>
            <w:hideMark/>
          </w:tcPr>
          <w:p w14:paraId="655C542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5.</w:t>
            </w:r>
          </w:p>
        </w:tc>
        <w:tc>
          <w:tcPr>
            <w:tcW w:w="2280" w:type="dxa"/>
            <w:gridSpan w:val="2"/>
            <w:hideMark/>
          </w:tcPr>
          <w:p w14:paraId="2215012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in spite of</w:t>
            </w:r>
          </w:p>
        </w:tc>
        <w:tc>
          <w:tcPr>
            <w:tcW w:w="2520" w:type="dxa"/>
            <w:gridSpan w:val="2"/>
            <w:hideMark/>
          </w:tcPr>
          <w:p w14:paraId="1ADB3793"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instead of</w:t>
            </w:r>
          </w:p>
        </w:tc>
        <w:tc>
          <w:tcPr>
            <w:tcW w:w="2400" w:type="dxa"/>
            <w:gridSpan w:val="3"/>
            <w:hideMark/>
          </w:tcPr>
          <w:p w14:paraId="66EFD186"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apart from</w:t>
            </w:r>
          </w:p>
        </w:tc>
        <w:tc>
          <w:tcPr>
            <w:tcW w:w="1920" w:type="dxa"/>
            <w:gridSpan w:val="2"/>
            <w:hideMark/>
          </w:tcPr>
          <w:p w14:paraId="1945FAB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on account of</w:t>
            </w:r>
          </w:p>
        </w:tc>
      </w:tr>
      <w:tr w:rsidR="008B748B" w:rsidRPr="008B748B" w14:paraId="72A8A437" w14:textId="77777777" w:rsidTr="0072316C">
        <w:trPr>
          <w:gridBefore w:val="1"/>
          <w:wBefore w:w="32" w:type="dxa"/>
        </w:trPr>
        <w:tc>
          <w:tcPr>
            <w:tcW w:w="708" w:type="dxa"/>
            <w:hideMark/>
          </w:tcPr>
          <w:p w14:paraId="54662BD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6.</w:t>
            </w:r>
          </w:p>
        </w:tc>
        <w:tc>
          <w:tcPr>
            <w:tcW w:w="2280" w:type="dxa"/>
            <w:gridSpan w:val="2"/>
            <w:hideMark/>
          </w:tcPr>
          <w:p w14:paraId="6EABC18C"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prolonged</w:t>
            </w:r>
          </w:p>
        </w:tc>
        <w:tc>
          <w:tcPr>
            <w:tcW w:w="2520" w:type="dxa"/>
            <w:gridSpan w:val="2"/>
            <w:hideMark/>
          </w:tcPr>
          <w:p w14:paraId="4E2D02C8"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remained</w:t>
            </w:r>
          </w:p>
        </w:tc>
        <w:tc>
          <w:tcPr>
            <w:tcW w:w="2400" w:type="dxa"/>
            <w:gridSpan w:val="3"/>
            <w:hideMark/>
          </w:tcPr>
          <w:p w14:paraId="2FD0944A"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resided</w:t>
            </w:r>
          </w:p>
        </w:tc>
        <w:tc>
          <w:tcPr>
            <w:tcW w:w="1920" w:type="dxa"/>
            <w:gridSpan w:val="2"/>
            <w:hideMark/>
          </w:tcPr>
          <w:p w14:paraId="6FD5A85B"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preserved</w:t>
            </w:r>
          </w:p>
        </w:tc>
      </w:tr>
      <w:tr w:rsidR="008B748B" w:rsidRPr="008B748B" w14:paraId="64A9BDB1" w14:textId="77777777" w:rsidTr="0072316C">
        <w:trPr>
          <w:gridBefore w:val="1"/>
          <w:wBefore w:w="32" w:type="dxa"/>
        </w:trPr>
        <w:tc>
          <w:tcPr>
            <w:tcW w:w="708" w:type="dxa"/>
            <w:hideMark/>
          </w:tcPr>
          <w:p w14:paraId="4AB0C73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7</w:t>
            </w:r>
          </w:p>
        </w:tc>
        <w:tc>
          <w:tcPr>
            <w:tcW w:w="2280" w:type="dxa"/>
            <w:gridSpan w:val="2"/>
            <w:hideMark/>
          </w:tcPr>
          <w:p w14:paraId="7AD879B3"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quickly</w:t>
            </w:r>
          </w:p>
        </w:tc>
        <w:tc>
          <w:tcPr>
            <w:tcW w:w="2520" w:type="dxa"/>
            <w:gridSpan w:val="2"/>
            <w:hideMark/>
          </w:tcPr>
          <w:p w14:paraId="5DC1C29C"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briskly</w:t>
            </w:r>
          </w:p>
        </w:tc>
        <w:tc>
          <w:tcPr>
            <w:tcW w:w="2400" w:type="dxa"/>
            <w:gridSpan w:val="3"/>
            <w:hideMark/>
          </w:tcPr>
          <w:p w14:paraId="6D53BAC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hastily</w:t>
            </w:r>
          </w:p>
        </w:tc>
        <w:tc>
          <w:tcPr>
            <w:tcW w:w="1920" w:type="dxa"/>
            <w:gridSpan w:val="2"/>
            <w:hideMark/>
          </w:tcPr>
          <w:p w14:paraId="40324C66"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speedily</w:t>
            </w:r>
          </w:p>
        </w:tc>
      </w:tr>
      <w:tr w:rsidR="008B748B" w:rsidRPr="008B748B" w14:paraId="632DBA49" w14:textId="77777777" w:rsidTr="0072316C">
        <w:trPr>
          <w:gridBefore w:val="1"/>
          <w:wBefore w:w="32" w:type="dxa"/>
        </w:trPr>
        <w:tc>
          <w:tcPr>
            <w:tcW w:w="708" w:type="dxa"/>
            <w:hideMark/>
          </w:tcPr>
          <w:p w14:paraId="5EDF2AE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8.</w:t>
            </w:r>
          </w:p>
        </w:tc>
        <w:tc>
          <w:tcPr>
            <w:tcW w:w="2280" w:type="dxa"/>
            <w:gridSpan w:val="2"/>
            <w:hideMark/>
          </w:tcPr>
          <w:p w14:paraId="327EE16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delivered</w:t>
            </w:r>
          </w:p>
        </w:tc>
        <w:tc>
          <w:tcPr>
            <w:tcW w:w="2520" w:type="dxa"/>
            <w:gridSpan w:val="2"/>
            <w:hideMark/>
          </w:tcPr>
          <w:p w14:paraId="489ADAD4"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awarded</w:t>
            </w:r>
          </w:p>
        </w:tc>
        <w:tc>
          <w:tcPr>
            <w:tcW w:w="2400" w:type="dxa"/>
            <w:gridSpan w:val="3"/>
            <w:hideMark/>
          </w:tcPr>
          <w:p w14:paraId="77C9D4B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 xml:space="preserve">C. proposed </w:t>
            </w:r>
          </w:p>
        </w:tc>
        <w:tc>
          <w:tcPr>
            <w:tcW w:w="1920" w:type="dxa"/>
            <w:gridSpan w:val="2"/>
            <w:hideMark/>
          </w:tcPr>
          <w:p w14:paraId="14F3AC82"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offered</w:t>
            </w:r>
          </w:p>
        </w:tc>
      </w:tr>
      <w:tr w:rsidR="008B748B" w:rsidRPr="008B748B" w14:paraId="19A7643B" w14:textId="77777777" w:rsidTr="0072316C">
        <w:trPr>
          <w:gridBefore w:val="1"/>
          <w:wBefore w:w="32" w:type="dxa"/>
        </w:trPr>
        <w:tc>
          <w:tcPr>
            <w:tcW w:w="708" w:type="dxa"/>
            <w:hideMark/>
          </w:tcPr>
          <w:p w14:paraId="6C507229"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9.</w:t>
            </w:r>
          </w:p>
        </w:tc>
        <w:tc>
          <w:tcPr>
            <w:tcW w:w="2280" w:type="dxa"/>
            <w:gridSpan w:val="2"/>
            <w:hideMark/>
          </w:tcPr>
          <w:p w14:paraId="6538817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regarding</w:t>
            </w:r>
          </w:p>
        </w:tc>
        <w:tc>
          <w:tcPr>
            <w:tcW w:w="2520" w:type="dxa"/>
            <w:gridSpan w:val="2"/>
            <w:hideMark/>
          </w:tcPr>
          <w:p w14:paraId="43CB5B5E"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finding</w:t>
            </w:r>
          </w:p>
        </w:tc>
        <w:tc>
          <w:tcPr>
            <w:tcW w:w="2400" w:type="dxa"/>
            <w:gridSpan w:val="3"/>
            <w:hideMark/>
          </w:tcPr>
          <w:p w14:paraId="6B7CF445"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seeking</w:t>
            </w:r>
          </w:p>
        </w:tc>
        <w:tc>
          <w:tcPr>
            <w:tcW w:w="1920" w:type="dxa"/>
            <w:gridSpan w:val="2"/>
            <w:hideMark/>
          </w:tcPr>
          <w:p w14:paraId="33B3F414"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deciding</w:t>
            </w:r>
          </w:p>
        </w:tc>
      </w:tr>
      <w:tr w:rsidR="008B748B" w:rsidRPr="008B748B" w14:paraId="26F1FC9B" w14:textId="77777777" w:rsidTr="0072316C">
        <w:trPr>
          <w:gridBefore w:val="1"/>
          <w:wBefore w:w="32" w:type="dxa"/>
        </w:trPr>
        <w:tc>
          <w:tcPr>
            <w:tcW w:w="708" w:type="dxa"/>
            <w:hideMark/>
          </w:tcPr>
          <w:p w14:paraId="45BCF16B"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10.</w:t>
            </w:r>
          </w:p>
        </w:tc>
        <w:tc>
          <w:tcPr>
            <w:tcW w:w="2280" w:type="dxa"/>
            <w:gridSpan w:val="2"/>
            <w:hideMark/>
          </w:tcPr>
          <w:p w14:paraId="7C86625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A. prevent</w:t>
            </w:r>
          </w:p>
        </w:tc>
        <w:tc>
          <w:tcPr>
            <w:tcW w:w="2520" w:type="dxa"/>
            <w:gridSpan w:val="2"/>
            <w:hideMark/>
          </w:tcPr>
          <w:p w14:paraId="4A78C1CF"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B. preserve</w:t>
            </w:r>
          </w:p>
        </w:tc>
        <w:tc>
          <w:tcPr>
            <w:tcW w:w="2400" w:type="dxa"/>
            <w:gridSpan w:val="3"/>
            <w:hideMark/>
          </w:tcPr>
          <w:p w14:paraId="15B0003D"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C. protect</w:t>
            </w:r>
          </w:p>
        </w:tc>
        <w:tc>
          <w:tcPr>
            <w:tcW w:w="1920" w:type="dxa"/>
            <w:gridSpan w:val="2"/>
            <w:hideMark/>
          </w:tcPr>
          <w:p w14:paraId="1C05D611" w14:textId="77777777" w:rsidR="008B748B" w:rsidRPr="008B748B" w:rsidRDefault="008B748B" w:rsidP="008B748B">
            <w:pPr>
              <w:jc w:val="both"/>
              <w:rPr>
                <w:rFonts w:eastAsia="Calibri" w:cs="Times New Roman"/>
                <w:sz w:val="24"/>
                <w:szCs w:val="24"/>
                <w:lang w:val="en-SG" w:eastAsia="en-SG"/>
              </w:rPr>
            </w:pPr>
            <w:r w:rsidRPr="008B748B">
              <w:rPr>
                <w:rFonts w:eastAsia="Calibri" w:cs="Times New Roman"/>
                <w:sz w:val="24"/>
                <w:szCs w:val="24"/>
                <w:lang w:val="en-SG" w:eastAsia="en-SG"/>
              </w:rPr>
              <w:t>D. prohibit</w:t>
            </w:r>
          </w:p>
        </w:tc>
      </w:tr>
      <w:tr w:rsidR="008B748B" w:rsidRPr="008B748B" w14:paraId="382CFB64" w14:textId="77777777" w:rsidTr="0072316C">
        <w:trPr>
          <w:gridAfter w:val="1"/>
          <w:wAfter w:w="489" w:type="dxa"/>
        </w:trPr>
        <w:tc>
          <w:tcPr>
            <w:tcW w:w="2100" w:type="dxa"/>
            <w:gridSpan w:val="3"/>
            <w:tcBorders>
              <w:top w:val="single" w:sz="4" w:space="0" w:color="auto"/>
              <w:left w:val="single" w:sz="4" w:space="0" w:color="auto"/>
              <w:bottom w:val="single" w:sz="4" w:space="0" w:color="auto"/>
              <w:right w:val="single" w:sz="4" w:space="0" w:color="auto"/>
            </w:tcBorders>
            <w:hideMark/>
          </w:tcPr>
          <w:p w14:paraId="2C74832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C</w:t>
            </w:r>
          </w:p>
        </w:tc>
        <w:tc>
          <w:tcPr>
            <w:tcW w:w="1648" w:type="dxa"/>
            <w:gridSpan w:val="2"/>
            <w:tcBorders>
              <w:top w:val="single" w:sz="4" w:space="0" w:color="auto"/>
              <w:left w:val="single" w:sz="4" w:space="0" w:color="auto"/>
              <w:bottom w:val="single" w:sz="4" w:space="0" w:color="auto"/>
              <w:right w:val="single" w:sz="4" w:space="0" w:color="auto"/>
            </w:tcBorders>
            <w:hideMark/>
          </w:tcPr>
          <w:p w14:paraId="0CD8358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B</w:t>
            </w:r>
          </w:p>
        </w:tc>
        <w:tc>
          <w:tcPr>
            <w:tcW w:w="1874" w:type="dxa"/>
            <w:gridSpan w:val="2"/>
            <w:tcBorders>
              <w:top w:val="single" w:sz="4" w:space="0" w:color="auto"/>
              <w:left w:val="single" w:sz="4" w:space="0" w:color="auto"/>
              <w:bottom w:val="single" w:sz="4" w:space="0" w:color="auto"/>
              <w:right w:val="single" w:sz="4" w:space="0" w:color="auto"/>
            </w:tcBorders>
            <w:hideMark/>
          </w:tcPr>
          <w:p w14:paraId="5D8A450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D</w:t>
            </w:r>
          </w:p>
        </w:tc>
        <w:tc>
          <w:tcPr>
            <w:tcW w:w="1874" w:type="dxa"/>
            <w:tcBorders>
              <w:top w:val="single" w:sz="4" w:space="0" w:color="auto"/>
              <w:left w:val="single" w:sz="4" w:space="0" w:color="auto"/>
              <w:bottom w:val="single" w:sz="4" w:space="0" w:color="auto"/>
              <w:right w:val="single" w:sz="4" w:space="0" w:color="auto"/>
            </w:tcBorders>
            <w:hideMark/>
          </w:tcPr>
          <w:p w14:paraId="1C86CDE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w:t>
            </w:r>
          </w:p>
        </w:tc>
        <w:tc>
          <w:tcPr>
            <w:tcW w:w="1875" w:type="dxa"/>
            <w:gridSpan w:val="2"/>
            <w:tcBorders>
              <w:top w:val="single" w:sz="4" w:space="0" w:color="auto"/>
              <w:left w:val="single" w:sz="4" w:space="0" w:color="auto"/>
              <w:bottom w:val="single" w:sz="4" w:space="0" w:color="auto"/>
              <w:right w:val="single" w:sz="4" w:space="0" w:color="auto"/>
            </w:tcBorders>
            <w:hideMark/>
          </w:tcPr>
          <w:p w14:paraId="7A94C3E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C</w:t>
            </w:r>
          </w:p>
        </w:tc>
      </w:tr>
      <w:tr w:rsidR="008B748B" w:rsidRPr="008B748B" w14:paraId="2E15FFF8" w14:textId="77777777" w:rsidTr="0072316C">
        <w:trPr>
          <w:gridAfter w:val="1"/>
          <w:wAfter w:w="489" w:type="dxa"/>
        </w:trPr>
        <w:tc>
          <w:tcPr>
            <w:tcW w:w="2100" w:type="dxa"/>
            <w:gridSpan w:val="3"/>
            <w:tcBorders>
              <w:top w:val="single" w:sz="4" w:space="0" w:color="auto"/>
              <w:left w:val="single" w:sz="4" w:space="0" w:color="auto"/>
              <w:bottom w:val="single" w:sz="4" w:space="0" w:color="auto"/>
              <w:right w:val="single" w:sz="4" w:space="0" w:color="auto"/>
            </w:tcBorders>
            <w:hideMark/>
          </w:tcPr>
          <w:p w14:paraId="30B5104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B</w:t>
            </w:r>
          </w:p>
        </w:tc>
        <w:tc>
          <w:tcPr>
            <w:tcW w:w="1648" w:type="dxa"/>
            <w:gridSpan w:val="2"/>
            <w:tcBorders>
              <w:top w:val="single" w:sz="4" w:space="0" w:color="auto"/>
              <w:left w:val="single" w:sz="4" w:space="0" w:color="auto"/>
              <w:bottom w:val="single" w:sz="4" w:space="0" w:color="auto"/>
              <w:right w:val="single" w:sz="4" w:space="0" w:color="auto"/>
            </w:tcBorders>
            <w:hideMark/>
          </w:tcPr>
          <w:p w14:paraId="2D3D812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w:t>
            </w:r>
          </w:p>
        </w:tc>
        <w:tc>
          <w:tcPr>
            <w:tcW w:w="1874" w:type="dxa"/>
            <w:gridSpan w:val="2"/>
            <w:tcBorders>
              <w:top w:val="single" w:sz="4" w:space="0" w:color="auto"/>
              <w:left w:val="single" w:sz="4" w:space="0" w:color="auto"/>
              <w:bottom w:val="single" w:sz="4" w:space="0" w:color="auto"/>
              <w:right w:val="single" w:sz="4" w:space="0" w:color="auto"/>
            </w:tcBorders>
            <w:hideMark/>
          </w:tcPr>
          <w:p w14:paraId="2B90927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D</w:t>
            </w:r>
          </w:p>
        </w:tc>
        <w:tc>
          <w:tcPr>
            <w:tcW w:w="1874" w:type="dxa"/>
            <w:tcBorders>
              <w:top w:val="single" w:sz="4" w:space="0" w:color="auto"/>
              <w:left w:val="single" w:sz="4" w:space="0" w:color="auto"/>
              <w:bottom w:val="single" w:sz="4" w:space="0" w:color="auto"/>
              <w:right w:val="single" w:sz="4" w:space="0" w:color="auto"/>
            </w:tcBorders>
            <w:hideMark/>
          </w:tcPr>
          <w:p w14:paraId="644F4B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B</w:t>
            </w:r>
          </w:p>
        </w:tc>
        <w:tc>
          <w:tcPr>
            <w:tcW w:w="1875" w:type="dxa"/>
            <w:gridSpan w:val="2"/>
            <w:tcBorders>
              <w:top w:val="single" w:sz="4" w:space="0" w:color="auto"/>
              <w:left w:val="single" w:sz="4" w:space="0" w:color="auto"/>
              <w:bottom w:val="single" w:sz="4" w:space="0" w:color="auto"/>
              <w:right w:val="single" w:sz="4" w:space="0" w:color="auto"/>
            </w:tcBorders>
            <w:hideMark/>
          </w:tcPr>
          <w:p w14:paraId="510E566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C</w:t>
            </w:r>
          </w:p>
        </w:tc>
      </w:tr>
    </w:tbl>
    <w:p w14:paraId="1D09904F" w14:textId="77777777" w:rsidR="008B748B" w:rsidRPr="008B748B" w:rsidRDefault="008B748B" w:rsidP="008B748B">
      <w:pPr>
        <w:widowControl w:val="0"/>
        <w:autoSpaceDE w:val="0"/>
        <w:autoSpaceDN w:val="0"/>
        <w:adjustRightInd w:val="0"/>
        <w:jc w:val="both"/>
        <w:rPr>
          <w:rFonts w:eastAsia="Times New Roman" w:cs="Times New Roman"/>
          <w:b/>
          <w:bCs/>
          <w:iCs/>
          <w:sz w:val="24"/>
          <w:szCs w:val="24"/>
          <w:lang w:bidi="he-IL"/>
        </w:rPr>
      </w:pPr>
      <w:r w:rsidRPr="008B748B">
        <w:rPr>
          <w:rFonts w:eastAsia="Times New Roman" w:cs="Times New Roman"/>
          <w:b/>
          <w:bCs/>
          <w:iCs/>
          <w:sz w:val="24"/>
          <w:szCs w:val="24"/>
          <w:lang w:bidi="he-IL"/>
        </w:rPr>
        <w:t>204.</w:t>
      </w:r>
      <w:r w:rsidRPr="008B748B">
        <w:rPr>
          <w:rFonts w:eastAsia="Times New Roman" w:cs="Times New Roman"/>
          <w:b/>
          <w:bCs/>
          <w:sz w:val="24"/>
          <w:szCs w:val="24"/>
          <w:lang w:bidi="he-IL"/>
        </w:rPr>
        <w:t xml:space="preserve"> </w:t>
      </w:r>
      <w:r w:rsidRPr="008B748B">
        <w:rPr>
          <w:rFonts w:eastAsia="Times New Roman" w:cs="Times New Roman"/>
          <w:b/>
          <w:bCs/>
          <w:iCs/>
          <w:sz w:val="24"/>
          <w:szCs w:val="24"/>
          <w:lang w:bidi="he-IL"/>
        </w:rPr>
        <w:t xml:space="preserve">Fill each </w:t>
      </w:r>
      <w:r w:rsidRPr="008B748B">
        <w:rPr>
          <w:rFonts w:eastAsia="Times New Roman" w:cs="Times New Roman"/>
          <w:b/>
          <w:bCs/>
          <w:sz w:val="24"/>
          <w:szCs w:val="24"/>
          <w:lang w:bidi="he-IL"/>
        </w:rPr>
        <w:t xml:space="preserve">of </w:t>
      </w:r>
      <w:r w:rsidRPr="008B748B">
        <w:rPr>
          <w:rFonts w:eastAsia="Times New Roman" w:cs="Times New Roman"/>
          <w:b/>
          <w:bCs/>
          <w:iCs/>
          <w:sz w:val="24"/>
          <w:szCs w:val="24"/>
          <w:lang w:bidi="he-IL"/>
        </w:rPr>
        <w:t xml:space="preserve">the following numbered blanks with ONE suitable word and write your </w:t>
      </w:r>
      <w:r w:rsidRPr="008B748B">
        <w:rPr>
          <w:rFonts w:eastAsia="Times New Roman" w:cs="Times New Roman"/>
          <w:b/>
          <w:bCs/>
          <w:sz w:val="24"/>
          <w:szCs w:val="24"/>
          <w:lang w:bidi="he-IL"/>
        </w:rPr>
        <w:t>answers i</w:t>
      </w:r>
      <w:r w:rsidRPr="008B748B">
        <w:rPr>
          <w:rFonts w:eastAsia="Times New Roman" w:cs="Times New Roman"/>
          <w:b/>
          <w:bCs/>
          <w:iCs/>
          <w:sz w:val="24"/>
          <w:szCs w:val="24"/>
          <w:lang w:bidi="he-IL"/>
        </w:rPr>
        <w:t xml:space="preserve">n the corresponding boxes provided below the passage. </w:t>
      </w:r>
    </w:p>
    <w:p w14:paraId="12F1D78E" w14:textId="77777777" w:rsidR="008B748B" w:rsidRPr="008B748B" w:rsidRDefault="008B748B" w:rsidP="008B748B">
      <w:pPr>
        <w:autoSpaceDE w:val="0"/>
        <w:autoSpaceDN w:val="0"/>
        <w:adjustRightInd w:val="0"/>
        <w:jc w:val="center"/>
        <w:rPr>
          <w:rFonts w:eastAsia="Calibri" w:cs="Times New Roman"/>
          <w:b/>
          <w:bCs/>
          <w:sz w:val="24"/>
          <w:szCs w:val="24"/>
        </w:rPr>
      </w:pPr>
      <w:r w:rsidRPr="008B748B">
        <w:rPr>
          <w:rFonts w:eastAsia="Calibri" w:cs="Times New Roman"/>
          <w:b/>
          <w:bCs/>
          <w:sz w:val="24"/>
          <w:szCs w:val="24"/>
        </w:rPr>
        <w:t>Enjoy the benefits of stress!</w:t>
      </w:r>
    </w:p>
    <w:p w14:paraId="62E7268B" w14:textId="77777777" w:rsidR="008B748B" w:rsidRPr="008B748B" w:rsidRDefault="008B748B" w:rsidP="008B748B">
      <w:pPr>
        <w:autoSpaceDE w:val="0"/>
        <w:autoSpaceDN w:val="0"/>
        <w:adjustRightInd w:val="0"/>
        <w:jc w:val="center"/>
        <w:rPr>
          <w:rFonts w:eastAsia="Calibri" w:cs="Times New Roman"/>
          <w:b/>
          <w:bCs/>
          <w:sz w:val="24"/>
          <w:szCs w:val="24"/>
        </w:rPr>
      </w:pPr>
    </w:p>
    <w:p w14:paraId="58BE9908" w14:textId="77777777" w:rsidR="008B748B" w:rsidRPr="008B748B" w:rsidRDefault="008B748B" w:rsidP="008B748B">
      <w:pPr>
        <w:autoSpaceDE w:val="0"/>
        <w:autoSpaceDN w:val="0"/>
        <w:adjustRightInd w:val="0"/>
        <w:jc w:val="both"/>
        <w:rPr>
          <w:rFonts w:eastAsia="Calibri" w:cs="Times New Roman"/>
          <w:spacing w:val="-2"/>
          <w:sz w:val="24"/>
          <w:szCs w:val="24"/>
        </w:rPr>
      </w:pPr>
      <w:r w:rsidRPr="008B748B">
        <w:rPr>
          <w:rFonts w:eastAsia="Calibri" w:cs="Times New Roman"/>
          <w:spacing w:val="-2"/>
          <w:sz w:val="24"/>
          <w:szCs w:val="24"/>
        </w:rPr>
        <w:t xml:space="preserve">Are you looking forward to another busy week? You should be according </w:t>
      </w:r>
      <w:r w:rsidRPr="008B748B">
        <w:rPr>
          <w:rFonts w:eastAsia="Calibri" w:cs="Times New Roman"/>
          <w:bCs/>
          <w:spacing w:val="-2"/>
          <w:sz w:val="24"/>
          <w:szCs w:val="24"/>
        </w:rPr>
        <w:t xml:space="preserve">to </w:t>
      </w:r>
      <w:r w:rsidRPr="008B748B">
        <w:rPr>
          <w:rFonts w:eastAsia="Calibri" w:cs="Times New Roman"/>
          <w:spacing w:val="-2"/>
          <w:sz w:val="24"/>
          <w:szCs w:val="24"/>
        </w:rPr>
        <w:t xml:space="preserve">some experts. They argue that the stress encountered in </w:t>
      </w:r>
      <w:r w:rsidRPr="008B748B">
        <w:rPr>
          <w:rFonts w:eastAsia="Calibri" w:cs="Times New Roman"/>
          <w:bCs/>
          <w:spacing w:val="-2"/>
          <w:sz w:val="24"/>
          <w:szCs w:val="24"/>
        </w:rPr>
        <w:t xml:space="preserve">our </w:t>
      </w:r>
      <w:r w:rsidRPr="008B748B">
        <w:rPr>
          <w:rFonts w:eastAsia="Calibri" w:cs="Times New Roman"/>
          <w:spacing w:val="-2"/>
          <w:sz w:val="24"/>
          <w:szCs w:val="24"/>
        </w:rPr>
        <w:t xml:space="preserve">daily lives is not only good for us, but essential to survival. They say that the response to (1) _________, which creates a chemical called adrenal in, helps the mind and body to act quickly </w:t>
      </w:r>
      <w:r w:rsidRPr="008B748B">
        <w:rPr>
          <w:rFonts w:eastAsia="Calibri" w:cs="Times New Roman"/>
          <w:bCs/>
          <w:spacing w:val="-2"/>
          <w:sz w:val="24"/>
          <w:szCs w:val="24"/>
        </w:rPr>
        <w:t>(2) ___________</w:t>
      </w:r>
      <w:r w:rsidRPr="008B748B">
        <w:rPr>
          <w:rFonts w:eastAsia="Calibri" w:cs="Times New Roman"/>
          <w:spacing w:val="-2"/>
          <w:sz w:val="24"/>
          <w:szCs w:val="24"/>
        </w:rPr>
        <w:t xml:space="preserve"> emergencies. Animals and human beings use it to meet the hostile conditions </w:t>
      </w:r>
      <w:r w:rsidRPr="008B748B">
        <w:rPr>
          <w:rFonts w:eastAsia="Calibri" w:cs="Times New Roman"/>
          <w:bCs/>
          <w:spacing w:val="-2"/>
          <w:sz w:val="24"/>
          <w:szCs w:val="24"/>
        </w:rPr>
        <w:t xml:space="preserve">which </w:t>
      </w:r>
      <w:r w:rsidRPr="008B748B">
        <w:rPr>
          <w:rFonts w:eastAsia="Calibri" w:cs="Times New Roman"/>
          <w:spacing w:val="-2"/>
          <w:sz w:val="24"/>
          <w:szCs w:val="24"/>
        </w:rPr>
        <w:t xml:space="preserve">exist on the planet. </w:t>
      </w:r>
    </w:p>
    <w:p w14:paraId="2301AF62"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pacing w:val="-2"/>
          <w:sz w:val="24"/>
          <w:szCs w:val="24"/>
        </w:rPr>
        <w:t xml:space="preserve">Whilst nobody denies the pressures of everyday life, what is surprising is that we are yet to develop successful ways of dealing with them. </w:t>
      </w:r>
      <w:r w:rsidRPr="008B748B">
        <w:rPr>
          <w:rFonts w:eastAsia="Calibri" w:cs="Times New Roman"/>
          <w:bCs/>
          <w:spacing w:val="-2"/>
          <w:sz w:val="24"/>
          <w:szCs w:val="24"/>
        </w:rPr>
        <w:t>(3) ________</w:t>
      </w:r>
      <w:r w:rsidRPr="008B748B">
        <w:rPr>
          <w:rFonts w:eastAsia="Calibri" w:cs="Times New Roman"/>
          <w:spacing w:val="-2"/>
          <w:sz w:val="24"/>
          <w:szCs w:val="24"/>
        </w:rPr>
        <w:t xml:space="preserve"> the experts consider the current strategies to </w:t>
      </w:r>
      <w:r w:rsidRPr="008B748B">
        <w:rPr>
          <w:rFonts w:eastAsia="Calibri" w:cs="Times New Roman"/>
          <w:bCs/>
          <w:spacing w:val="-2"/>
          <w:sz w:val="24"/>
          <w:szCs w:val="24"/>
        </w:rPr>
        <w:t>be</w:t>
      </w:r>
      <w:r w:rsidRPr="008B748B">
        <w:rPr>
          <w:rFonts w:eastAsia="Calibri" w:cs="Times New Roman"/>
          <w:spacing w:val="-2"/>
          <w:sz w:val="24"/>
          <w:szCs w:val="24"/>
        </w:rPr>
        <w:t xml:space="preserve"> inadequate and often dangerous. They believe that </w:t>
      </w:r>
      <w:r w:rsidRPr="008B748B">
        <w:rPr>
          <w:rFonts w:eastAsia="Calibri" w:cs="Times New Roman"/>
          <w:bCs/>
          <w:spacing w:val="-2"/>
          <w:sz w:val="24"/>
          <w:szCs w:val="24"/>
        </w:rPr>
        <w:t>(4) ________</w:t>
      </w:r>
      <w:r w:rsidRPr="008B748B">
        <w:rPr>
          <w:rFonts w:eastAsia="Calibri" w:cs="Times New Roman"/>
          <w:spacing w:val="-2"/>
          <w:sz w:val="24"/>
          <w:szCs w:val="24"/>
        </w:rPr>
        <w:t xml:space="preserve"> of trying to manage our response to stress with drugs or relaxation techniques, we must exploit it. Apparently, research shows that people </w:t>
      </w:r>
      <w:r w:rsidRPr="008B748B">
        <w:rPr>
          <w:rFonts w:eastAsia="Calibri" w:cs="Times New Roman"/>
          <w:bCs/>
          <w:spacing w:val="-2"/>
          <w:sz w:val="24"/>
          <w:szCs w:val="24"/>
        </w:rPr>
        <w:t>(5) ________</w:t>
      </w:r>
      <w:r w:rsidRPr="008B748B">
        <w:rPr>
          <w:rFonts w:eastAsia="Calibri" w:cs="Times New Roman"/>
          <w:spacing w:val="-2"/>
          <w:sz w:val="24"/>
          <w:szCs w:val="24"/>
        </w:rPr>
        <w:t xml:space="preserve"> create conditions of stress for</w:t>
      </w:r>
      <w:r w:rsidRPr="008B748B">
        <w:rPr>
          <w:rFonts w:eastAsia="Calibri" w:cs="Times New Roman"/>
          <w:sz w:val="24"/>
          <w:szCs w:val="24"/>
        </w:rPr>
        <w:t xml:space="preserve"> </w:t>
      </w:r>
      <w:r w:rsidRPr="008B748B">
        <w:rPr>
          <w:rFonts w:eastAsia="Calibri" w:cs="Times New Roman"/>
          <w:bCs/>
          <w:spacing w:val="-4"/>
          <w:sz w:val="24"/>
          <w:szCs w:val="24"/>
        </w:rPr>
        <w:t xml:space="preserve">(6) _______ </w:t>
      </w:r>
      <w:r w:rsidRPr="008B748B">
        <w:rPr>
          <w:rFonts w:eastAsia="Calibri" w:cs="Times New Roman"/>
          <w:spacing w:val="-4"/>
          <w:sz w:val="24"/>
          <w:szCs w:val="24"/>
        </w:rPr>
        <w:t xml:space="preserve">by doing exciting and risky sports or looking for challenges, cope much better with life's </w:t>
      </w:r>
      <w:r w:rsidRPr="008B748B">
        <w:rPr>
          <w:rFonts w:eastAsia="Calibri" w:cs="Times New Roman"/>
          <w:sz w:val="24"/>
          <w:szCs w:val="24"/>
        </w:rPr>
        <w:t xml:space="preserve">problems. Activities of this type </w:t>
      </w:r>
      <w:r w:rsidRPr="008B748B">
        <w:rPr>
          <w:rFonts w:eastAsia="Calibri" w:cs="Times New Roman"/>
          <w:bCs/>
          <w:sz w:val="24"/>
          <w:szCs w:val="24"/>
        </w:rPr>
        <w:t xml:space="preserve">have </w:t>
      </w:r>
      <w:r w:rsidRPr="008B748B">
        <w:rPr>
          <w:rFonts w:eastAsia="Calibri" w:cs="Times New Roman"/>
          <w:sz w:val="24"/>
          <w:szCs w:val="24"/>
        </w:rPr>
        <w:t xml:space="preserve">been shown to create a lot of emotion; people may actually cry or feel extremely uncomfortable. But there is a point </w:t>
      </w:r>
      <w:r w:rsidRPr="008B748B">
        <w:rPr>
          <w:rFonts w:eastAsia="Calibri" w:cs="Times New Roman"/>
          <w:bCs/>
          <w:sz w:val="24"/>
          <w:szCs w:val="24"/>
        </w:rPr>
        <w:t>(7) _________</w:t>
      </w:r>
      <w:r w:rsidRPr="008B748B">
        <w:rPr>
          <w:rFonts w:eastAsia="Calibri" w:cs="Times New Roman"/>
          <w:sz w:val="24"/>
          <w:szCs w:val="24"/>
        </w:rPr>
        <w:t xml:space="preserve"> which they realise they have succeeded and know that </w:t>
      </w:r>
      <w:r w:rsidRPr="008B748B">
        <w:rPr>
          <w:rFonts w:eastAsia="Calibri" w:cs="Times New Roman"/>
          <w:bCs/>
          <w:sz w:val="24"/>
          <w:szCs w:val="24"/>
        </w:rPr>
        <w:t xml:space="preserve">it </w:t>
      </w:r>
      <w:r w:rsidRPr="008B748B">
        <w:rPr>
          <w:rFonts w:eastAsia="Calibri" w:cs="Times New Roman"/>
          <w:sz w:val="24"/>
          <w:szCs w:val="24"/>
        </w:rPr>
        <w:t xml:space="preserve">was a positive experience. This is because we learn through challenge and difficulty. That's </w:t>
      </w:r>
      <w:r w:rsidRPr="008B748B">
        <w:rPr>
          <w:rFonts w:eastAsia="Calibri" w:cs="Times New Roman"/>
          <w:bCs/>
          <w:sz w:val="24"/>
          <w:szCs w:val="24"/>
        </w:rPr>
        <w:t>(8) _________</w:t>
      </w:r>
      <w:r w:rsidRPr="008B748B">
        <w:rPr>
          <w:rFonts w:eastAsia="Calibri" w:cs="Times New Roman"/>
          <w:sz w:val="24"/>
          <w:szCs w:val="24"/>
        </w:rPr>
        <w:t xml:space="preserve"> we get our wisdom. Few of us, unfortunately, understand this fact. For example, many people believe they (9) _________ from stress at work, and take time off as a result. Yet it has been found in some companies that by far </w:t>
      </w:r>
      <w:r w:rsidRPr="008B748B">
        <w:rPr>
          <w:rFonts w:eastAsia="Calibri" w:cs="Times New Roman"/>
          <w:bCs/>
          <w:sz w:val="24"/>
          <w:szCs w:val="24"/>
        </w:rPr>
        <w:t xml:space="preserve">(10) __________ </w:t>
      </w:r>
      <w:r w:rsidRPr="008B748B">
        <w:rPr>
          <w:rFonts w:eastAsia="Calibri" w:cs="Times New Roman"/>
          <w:sz w:val="24"/>
          <w:szCs w:val="24"/>
        </w:rPr>
        <w:t>healthiest people are those with the most responsibility. So next time you're in a stressful situation, just remember that it will be a positive learning experience and could also benefit your health!</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1648"/>
        <w:gridCol w:w="1874"/>
        <w:gridCol w:w="1874"/>
        <w:gridCol w:w="1875"/>
      </w:tblGrid>
      <w:tr w:rsidR="008B748B" w:rsidRPr="008B748B" w14:paraId="2762A003" w14:textId="77777777" w:rsidTr="0072316C">
        <w:tc>
          <w:tcPr>
            <w:tcW w:w="2100" w:type="dxa"/>
            <w:tcBorders>
              <w:top w:val="single" w:sz="4" w:space="0" w:color="auto"/>
              <w:left w:val="single" w:sz="4" w:space="0" w:color="auto"/>
              <w:bottom w:val="single" w:sz="4" w:space="0" w:color="auto"/>
              <w:right w:val="single" w:sz="4" w:space="0" w:color="auto"/>
            </w:tcBorders>
            <w:hideMark/>
          </w:tcPr>
          <w:p w14:paraId="12B2168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stress</w:t>
            </w:r>
          </w:p>
        </w:tc>
        <w:tc>
          <w:tcPr>
            <w:tcW w:w="1648" w:type="dxa"/>
            <w:tcBorders>
              <w:top w:val="single" w:sz="4" w:space="0" w:color="auto"/>
              <w:left w:val="single" w:sz="4" w:space="0" w:color="auto"/>
              <w:bottom w:val="single" w:sz="4" w:space="0" w:color="auto"/>
              <w:right w:val="single" w:sz="4" w:space="0" w:color="auto"/>
            </w:tcBorders>
            <w:hideMark/>
          </w:tcPr>
          <w:p w14:paraId="5516D6F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in / during</w:t>
            </w:r>
          </w:p>
        </w:tc>
        <w:tc>
          <w:tcPr>
            <w:tcW w:w="1874" w:type="dxa"/>
            <w:tcBorders>
              <w:top w:val="single" w:sz="4" w:space="0" w:color="auto"/>
              <w:left w:val="single" w:sz="4" w:space="0" w:color="auto"/>
              <w:bottom w:val="single" w:sz="4" w:space="0" w:color="auto"/>
              <w:right w:val="single" w:sz="4" w:space="0" w:color="auto"/>
            </w:tcBorders>
            <w:hideMark/>
          </w:tcPr>
          <w:p w14:paraId="6840A13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Even</w:t>
            </w:r>
          </w:p>
        </w:tc>
        <w:tc>
          <w:tcPr>
            <w:tcW w:w="1874" w:type="dxa"/>
            <w:tcBorders>
              <w:top w:val="single" w:sz="4" w:space="0" w:color="auto"/>
              <w:left w:val="single" w:sz="4" w:space="0" w:color="auto"/>
              <w:bottom w:val="single" w:sz="4" w:space="0" w:color="auto"/>
              <w:right w:val="single" w:sz="4" w:space="0" w:color="auto"/>
            </w:tcBorders>
            <w:hideMark/>
          </w:tcPr>
          <w:p w14:paraId="127651C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instead</w:t>
            </w:r>
          </w:p>
        </w:tc>
        <w:tc>
          <w:tcPr>
            <w:tcW w:w="1875" w:type="dxa"/>
            <w:tcBorders>
              <w:top w:val="single" w:sz="4" w:space="0" w:color="auto"/>
              <w:left w:val="single" w:sz="4" w:space="0" w:color="auto"/>
              <w:bottom w:val="single" w:sz="4" w:space="0" w:color="auto"/>
              <w:right w:val="single" w:sz="4" w:space="0" w:color="auto"/>
            </w:tcBorders>
            <w:hideMark/>
          </w:tcPr>
          <w:p w14:paraId="602C87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who / that</w:t>
            </w:r>
          </w:p>
        </w:tc>
      </w:tr>
      <w:tr w:rsidR="008B748B" w:rsidRPr="008B748B" w14:paraId="6F7978CC" w14:textId="77777777" w:rsidTr="0072316C">
        <w:tc>
          <w:tcPr>
            <w:tcW w:w="2100" w:type="dxa"/>
            <w:tcBorders>
              <w:top w:val="single" w:sz="4" w:space="0" w:color="auto"/>
              <w:left w:val="single" w:sz="4" w:space="0" w:color="auto"/>
              <w:bottom w:val="single" w:sz="4" w:space="0" w:color="auto"/>
              <w:right w:val="single" w:sz="4" w:space="0" w:color="auto"/>
            </w:tcBorders>
            <w:hideMark/>
          </w:tcPr>
          <w:p w14:paraId="0DA153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themselves</w:t>
            </w:r>
          </w:p>
        </w:tc>
        <w:tc>
          <w:tcPr>
            <w:tcW w:w="1648" w:type="dxa"/>
            <w:tcBorders>
              <w:top w:val="single" w:sz="4" w:space="0" w:color="auto"/>
              <w:left w:val="single" w:sz="4" w:space="0" w:color="auto"/>
              <w:bottom w:val="single" w:sz="4" w:space="0" w:color="auto"/>
              <w:right w:val="single" w:sz="4" w:space="0" w:color="auto"/>
            </w:tcBorders>
            <w:hideMark/>
          </w:tcPr>
          <w:p w14:paraId="00FD04C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at</w:t>
            </w:r>
          </w:p>
        </w:tc>
        <w:tc>
          <w:tcPr>
            <w:tcW w:w="1874" w:type="dxa"/>
            <w:tcBorders>
              <w:top w:val="single" w:sz="4" w:space="0" w:color="auto"/>
              <w:left w:val="single" w:sz="4" w:space="0" w:color="auto"/>
              <w:bottom w:val="single" w:sz="4" w:space="0" w:color="auto"/>
              <w:right w:val="single" w:sz="4" w:space="0" w:color="auto"/>
            </w:tcBorders>
            <w:hideMark/>
          </w:tcPr>
          <w:p w14:paraId="05AC157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how</w:t>
            </w:r>
          </w:p>
        </w:tc>
        <w:tc>
          <w:tcPr>
            <w:tcW w:w="1874" w:type="dxa"/>
            <w:tcBorders>
              <w:top w:val="single" w:sz="4" w:space="0" w:color="auto"/>
              <w:left w:val="single" w:sz="4" w:space="0" w:color="auto"/>
              <w:bottom w:val="single" w:sz="4" w:space="0" w:color="auto"/>
              <w:right w:val="single" w:sz="4" w:space="0" w:color="auto"/>
            </w:tcBorders>
            <w:hideMark/>
          </w:tcPr>
          <w:p w14:paraId="35C0364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suffer</w:t>
            </w:r>
          </w:p>
        </w:tc>
        <w:tc>
          <w:tcPr>
            <w:tcW w:w="1875" w:type="dxa"/>
            <w:tcBorders>
              <w:top w:val="single" w:sz="4" w:space="0" w:color="auto"/>
              <w:left w:val="single" w:sz="4" w:space="0" w:color="auto"/>
              <w:bottom w:val="single" w:sz="4" w:space="0" w:color="auto"/>
              <w:right w:val="single" w:sz="4" w:space="0" w:color="auto"/>
            </w:tcBorders>
            <w:hideMark/>
          </w:tcPr>
          <w:p w14:paraId="29EFCC3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the</w:t>
            </w:r>
          </w:p>
        </w:tc>
      </w:tr>
    </w:tbl>
    <w:p w14:paraId="221C13C3" w14:textId="77777777" w:rsidR="008B748B" w:rsidRPr="008B748B" w:rsidRDefault="008B748B" w:rsidP="008B748B">
      <w:pPr>
        <w:autoSpaceDE w:val="0"/>
        <w:autoSpaceDN w:val="0"/>
        <w:adjustRightInd w:val="0"/>
        <w:jc w:val="both"/>
        <w:rPr>
          <w:rFonts w:eastAsia="Calibri" w:cs="Times New Roman"/>
          <w:b/>
          <w:bCs/>
          <w:sz w:val="24"/>
          <w:szCs w:val="24"/>
        </w:rPr>
      </w:pPr>
      <w:r w:rsidRPr="008B748B">
        <w:rPr>
          <w:rFonts w:eastAsia="Calibri" w:cs="Times New Roman"/>
          <w:b/>
          <w:bCs/>
          <w:sz w:val="24"/>
          <w:szCs w:val="24"/>
        </w:rPr>
        <w:t>205. Read the following passage. For question 1-5, choose the best answer (A, B, C, or D). Write your answers in the corresponding numbered boxes.</w:t>
      </w:r>
    </w:p>
    <w:p w14:paraId="2A2ED7D0" w14:textId="77777777" w:rsidR="008B748B" w:rsidRPr="008B748B" w:rsidRDefault="008B748B" w:rsidP="008B748B">
      <w:pPr>
        <w:autoSpaceDE w:val="0"/>
        <w:autoSpaceDN w:val="0"/>
        <w:adjustRightInd w:val="0"/>
        <w:rPr>
          <w:rFonts w:eastAsia="Calibri" w:cs="Times New Roman"/>
          <w:b/>
          <w:bCs/>
          <w:sz w:val="24"/>
          <w:szCs w:val="24"/>
        </w:rPr>
      </w:pPr>
    </w:p>
    <w:p w14:paraId="621A1456"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Day after day we hear about how anthropogenic development is causing global warming. According to an increasingly vocal minority, however, we should be asking ourselves how much of this is media hype and how much is based on real evidence. It seems, as so often is the case, that it depends on which expert you listen to, or which statistics you study.</w:t>
      </w:r>
    </w:p>
    <w:p w14:paraId="1D8B15EA" w14:textId="77777777" w:rsidR="008B748B" w:rsidRPr="008B748B" w:rsidRDefault="008B748B" w:rsidP="008B748B">
      <w:pPr>
        <w:autoSpaceDE w:val="0"/>
        <w:autoSpaceDN w:val="0"/>
        <w:adjustRightInd w:val="0"/>
        <w:jc w:val="both"/>
        <w:rPr>
          <w:rFonts w:eastAsia="Calibri" w:cs="Times New Roman"/>
          <w:sz w:val="24"/>
          <w:szCs w:val="24"/>
        </w:rPr>
      </w:pPr>
    </w:p>
    <w:p w14:paraId="7BD47058"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 xml:space="preserve">Yes, it is true that there is a mass of evidence to indicate that the world is getting warmer, with one of the world's leading weather predictors stating that air temperatures have shown an increase of just under half a degree Celsius since the beginning of the twentieth century. And while this may not sound like anything worth losing sleep over the international press would have us believe that the consequences could be devastating. Other experts, however, are of the opinion that what we </w:t>
      </w:r>
      <w:r w:rsidRPr="008B748B">
        <w:rPr>
          <w:rFonts w:eastAsia="HiddenHorzOCR" w:cs="Times New Roman"/>
          <w:sz w:val="24"/>
          <w:szCs w:val="24"/>
        </w:rPr>
        <w:t xml:space="preserve">are </w:t>
      </w:r>
      <w:r w:rsidRPr="008B748B">
        <w:rPr>
          <w:rFonts w:eastAsia="Calibri" w:cs="Times New Roman"/>
          <w:sz w:val="24"/>
          <w:szCs w:val="24"/>
        </w:rPr>
        <w:t xml:space="preserve">seeing is just part of a natural upward and downward swing that has always been part of the </w:t>
      </w:r>
      <w:r w:rsidRPr="008B748B">
        <w:rPr>
          <w:rFonts w:eastAsia="Calibri" w:cs="Times New Roman"/>
          <w:sz w:val="24"/>
          <w:szCs w:val="24"/>
        </w:rPr>
        <w:lastRenderedPageBreak/>
        <w:t xml:space="preserve">cycle of global weather. An analysis of the views of major meteorologists in the </w:t>
      </w:r>
      <w:r w:rsidRPr="008B748B">
        <w:rPr>
          <w:rFonts w:eastAsia="HiddenHorzOCR" w:cs="Times New Roman"/>
          <w:sz w:val="24"/>
          <w:szCs w:val="24"/>
        </w:rPr>
        <w:t xml:space="preserve">United </w:t>
      </w:r>
      <w:r w:rsidRPr="008B748B">
        <w:rPr>
          <w:rFonts w:eastAsia="Calibri" w:cs="Times New Roman"/>
          <w:sz w:val="24"/>
          <w:szCs w:val="24"/>
        </w:rPr>
        <w:t>States showed that less than 20% of them believed that any change in temperature over the last hundred years was our own fault-the rest attributed it to natural cyclical changes.</w:t>
      </w:r>
    </w:p>
    <w:p w14:paraId="1FE6E4F8" w14:textId="77777777" w:rsidR="008B748B" w:rsidRPr="008B748B" w:rsidRDefault="008B748B" w:rsidP="008B748B">
      <w:pPr>
        <w:autoSpaceDE w:val="0"/>
        <w:autoSpaceDN w:val="0"/>
        <w:adjustRightInd w:val="0"/>
        <w:jc w:val="both"/>
        <w:rPr>
          <w:rFonts w:eastAsia="Calibri" w:cs="Times New Roman"/>
          <w:sz w:val="24"/>
          <w:szCs w:val="24"/>
        </w:rPr>
      </w:pPr>
    </w:p>
    <w:p w14:paraId="77EAC174"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 xml:space="preserve">There is, of course, no denying that we are still at a very early stage in understanding weather. The effects of such variables as rainfall, cloud formation, the seas and oceans, gases such as methane and ozone, or even solar energy are still not really understood, and therefore the predictions that we make using them cannot always be relied on. Dr. James Hansen, in 1988, was predicting that the likely effects of global warming would be a raising of world temperature which would have disastrous consequences for mankind: "a strong cause and effect relationship between the current climate and human alteration of the atmosphere". He has now gone on record as stating that </w:t>
      </w:r>
      <w:r w:rsidRPr="008B748B">
        <w:rPr>
          <w:rFonts w:eastAsia="HiddenHorzOCR" w:cs="Times New Roman"/>
          <w:sz w:val="24"/>
          <w:szCs w:val="24"/>
        </w:rPr>
        <w:t xml:space="preserve">using </w:t>
      </w:r>
      <w:r w:rsidRPr="008B748B">
        <w:rPr>
          <w:rFonts w:eastAsia="Calibri" w:cs="Times New Roman"/>
          <w:sz w:val="24"/>
          <w:szCs w:val="24"/>
        </w:rPr>
        <w:t>artificial models of climate as a way of predicting change is all but impossible. In fact, he now believes that, rather than getting hotter, our planet is getting greener as a result of the carbon dioxide increase, with the prospect of increasing vegetation in areas which in recent history have been frozen wastelands.</w:t>
      </w:r>
    </w:p>
    <w:p w14:paraId="040C644C" w14:textId="77777777" w:rsidR="008B748B" w:rsidRPr="008B748B" w:rsidRDefault="008B748B" w:rsidP="008B748B">
      <w:pPr>
        <w:autoSpaceDE w:val="0"/>
        <w:autoSpaceDN w:val="0"/>
        <w:adjustRightInd w:val="0"/>
        <w:jc w:val="both"/>
        <w:rPr>
          <w:rFonts w:eastAsia="Calibri" w:cs="Times New Roman"/>
          <w:sz w:val="24"/>
          <w:szCs w:val="24"/>
        </w:rPr>
      </w:pPr>
    </w:p>
    <w:p w14:paraId="6A70737A"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In fact. there is some evidence to suggest that as our computer-based weather models have become more sophisticated, the predicted rises in temperature have been cut back. In addition, if we look at the much reported rise in global temperature over the last century, a close analysis reveals that the lion's share of that increase, almost three quarters in total, occurred before man began to 'poison' his world with industrial processes and the accompanying greenhouse gas emissions in the second half of the twentieth century.</w:t>
      </w:r>
    </w:p>
    <w:p w14:paraId="770AEE2D" w14:textId="77777777" w:rsidR="008B748B" w:rsidRPr="008B748B" w:rsidRDefault="008B748B" w:rsidP="008B748B">
      <w:pPr>
        <w:autoSpaceDE w:val="0"/>
        <w:autoSpaceDN w:val="0"/>
        <w:adjustRightInd w:val="0"/>
        <w:jc w:val="both"/>
        <w:rPr>
          <w:rFonts w:eastAsia="Calibri" w:cs="Times New Roman"/>
          <w:sz w:val="24"/>
          <w:szCs w:val="24"/>
        </w:rPr>
      </w:pPr>
    </w:p>
    <w:p w14:paraId="796032E6"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 xml:space="preserve">So should we pay any attention to those stories that scream out at us from billboards and television news headlines, claiming that man, with his inexhaustible dependence on oil-based machinery and ever more sophisticated forms of transport is creating a nightmare level of 'greenhouse gas emissions, poisoning his environment and ripping open the ozone layer? Doubters point to scientific evidence. which can prove that, of all the greenhouse gases, only two percent come from man-made </w:t>
      </w:r>
      <w:r w:rsidRPr="008B748B">
        <w:rPr>
          <w:rFonts w:eastAsia="HiddenHorzOCR" w:cs="Times New Roman"/>
          <w:sz w:val="24"/>
          <w:szCs w:val="24"/>
        </w:rPr>
        <w:t xml:space="preserve">sources, </w:t>
      </w:r>
      <w:r w:rsidRPr="008B748B">
        <w:rPr>
          <w:rFonts w:eastAsia="Calibri" w:cs="Times New Roman"/>
          <w:sz w:val="24"/>
          <w:szCs w:val="24"/>
        </w:rPr>
        <w:t>the rest resulting from natural emissions.</w:t>
      </w:r>
    </w:p>
    <w:p w14:paraId="7A8D99D0" w14:textId="77777777" w:rsidR="008B748B" w:rsidRPr="008B748B" w:rsidRDefault="008B748B" w:rsidP="008B748B">
      <w:pPr>
        <w:autoSpaceDE w:val="0"/>
        <w:autoSpaceDN w:val="0"/>
        <w:adjustRightInd w:val="0"/>
        <w:jc w:val="both"/>
        <w:rPr>
          <w:rFonts w:eastAsia="Calibri" w:cs="Times New Roman"/>
          <w:sz w:val="24"/>
          <w:szCs w:val="24"/>
        </w:rPr>
      </w:pPr>
    </w:p>
    <w:p w14:paraId="2552AEEF"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 xml:space="preserve">Who, then, to believe: the environmentalist exhorting us to </w:t>
      </w:r>
      <w:r w:rsidRPr="008B748B">
        <w:rPr>
          <w:rFonts w:eastAsia="HiddenHorzOCR" w:cs="Times New Roman"/>
          <w:sz w:val="24"/>
          <w:szCs w:val="24"/>
        </w:rPr>
        <w:t xml:space="preserve">leave </w:t>
      </w:r>
      <w:r w:rsidRPr="008B748B">
        <w:rPr>
          <w:rFonts w:eastAsia="Calibri" w:cs="Times New Roman"/>
          <w:sz w:val="24"/>
          <w:szCs w:val="24"/>
        </w:rPr>
        <w:t xml:space="preserve">the car at home, to buy </w:t>
      </w:r>
      <w:r w:rsidRPr="008B748B">
        <w:rPr>
          <w:rFonts w:eastAsia="HiddenHorzOCR" w:cs="Times New Roman"/>
          <w:sz w:val="24"/>
          <w:szCs w:val="24"/>
        </w:rPr>
        <w:t xml:space="preserve">re-usable </w:t>
      </w:r>
      <w:r w:rsidRPr="008B748B">
        <w:rPr>
          <w:rFonts w:eastAsia="Calibri" w:cs="Times New Roman"/>
          <w:sz w:val="24"/>
          <w:szCs w:val="24"/>
        </w:rPr>
        <w:t xml:space="preserve">products packaged in recycled paper and to plant trees in our back yard? Or the sceptics, including, of course, a lot of big businesses who have most to lose, when they tell us that we are making a mountain out of a molehill? And my own opinion? The jury's still out as far as I am concerned! </w:t>
      </w:r>
    </w:p>
    <w:p w14:paraId="700DCFBA" w14:textId="77777777" w:rsidR="008B748B" w:rsidRPr="008B748B" w:rsidRDefault="008B748B" w:rsidP="008B748B">
      <w:pPr>
        <w:autoSpaceDE w:val="0"/>
        <w:autoSpaceDN w:val="0"/>
        <w:adjustRightInd w:val="0"/>
        <w:rPr>
          <w:rFonts w:eastAsia="Calibri" w:cs="Times New Roman"/>
          <w:sz w:val="24"/>
          <w:szCs w:val="24"/>
        </w:rPr>
      </w:pPr>
    </w:p>
    <w:p w14:paraId="5CE708A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1.  The author __________</w:t>
      </w:r>
    </w:p>
    <w:p w14:paraId="2643F910"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A. </w:t>
      </w:r>
      <w:r w:rsidRPr="008B748B">
        <w:rPr>
          <w:rFonts w:eastAsia="HiddenHorzOCR" w:cs="Times New Roman"/>
          <w:sz w:val="24"/>
          <w:szCs w:val="24"/>
        </w:rPr>
        <w:t xml:space="preserve">believe </w:t>
      </w:r>
      <w:r w:rsidRPr="008B748B">
        <w:rPr>
          <w:rFonts w:eastAsia="Calibri" w:cs="Times New Roman"/>
          <w:sz w:val="24"/>
          <w:szCs w:val="24"/>
        </w:rPr>
        <w:t>that man is causing global warming.</w:t>
      </w:r>
    </w:p>
    <w:p w14:paraId="18B6A11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B. believes that global warming is a natural process.</w:t>
      </w:r>
    </w:p>
    <w:p w14:paraId="314EFE1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is sure what the causes of global warming are.</w:t>
      </w:r>
    </w:p>
    <w:p w14:paraId="3E76B98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D. does not say what he believes the causes of global warming are. </w:t>
      </w:r>
    </w:p>
    <w:p w14:paraId="6BB875F0" w14:textId="77777777" w:rsidR="008B748B" w:rsidRPr="008B748B" w:rsidRDefault="008B748B" w:rsidP="008B748B">
      <w:pPr>
        <w:autoSpaceDE w:val="0"/>
        <w:autoSpaceDN w:val="0"/>
        <w:adjustRightInd w:val="0"/>
        <w:rPr>
          <w:rFonts w:eastAsia="Calibri" w:cs="Times New Roman"/>
          <w:sz w:val="24"/>
          <w:szCs w:val="24"/>
        </w:rPr>
      </w:pPr>
    </w:p>
    <w:p w14:paraId="1E9168B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2. As to the cause of global warming, the author believes that _________</w:t>
      </w:r>
    </w:p>
    <w:p w14:paraId="4B6BA12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occasionally the facts depend on who you are talking to.</w:t>
      </w:r>
    </w:p>
    <w:p w14:paraId="7B1333FB"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B.  the facts always depend on who you are talking to.</w:t>
      </w:r>
    </w:p>
    <w:p w14:paraId="2ABE0EF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often the facts depend on which expert you listen to.</w:t>
      </w:r>
    </w:p>
    <w:p w14:paraId="5850A0B3"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D. you should not speak to experts.</w:t>
      </w:r>
    </w:p>
    <w:p w14:paraId="2831C8BF" w14:textId="77777777" w:rsidR="008B748B" w:rsidRPr="008B748B" w:rsidRDefault="008B748B" w:rsidP="008B748B">
      <w:pPr>
        <w:autoSpaceDE w:val="0"/>
        <w:autoSpaceDN w:val="0"/>
        <w:adjustRightInd w:val="0"/>
        <w:rPr>
          <w:rFonts w:eastAsia="Calibri" w:cs="Times New Roman"/>
          <w:sz w:val="24"/>
          <w:szCs w:val="24"/>
        </w:rPr>
      </w:pPr>
    </w:p>
    <w:p w14:paraId="18EF1970"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lastRenderedPageBreak/>
        <w:t>3. More than 80% of the top meteorologists in the United States are of the opinion that _________</w:t>
      </w:r>
    </w:p>
    <w:p w14:paraId="27AF8D32"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global warming should make us lose sleep.</w:t>
      </w:r>
    </w:p>
    <w:p w14:paraId="14C870C9" w14:textId="77777777" w:rsidR="008B748B" w:rsidRPr="008B748B" w:rsidRDefault="008B748B" w:rsidP="008B748B">
      <w:pPr>
        <w:autoSpaceDE w:val="0"/>
        <w:autoSpaceDN w:val="0"/>
        <w:adjustRightInd w:val="0"/>
        <w:rPr>
          <w:rFonts w:eastAsia="HiddenHorzOCR" w:cs="Times New Roman"/>
          <w:sz w:val="24"/>
          <w:szCs w:val="24"/>
        </w:rPr>
      </w:pPr>
      <w:r w:rsidRPr="008B748B">
        <w:rPr>
          <w:rFonts w:eastAsia="Calibri" w:cs="Times New Roman"/>
          <w:sz w:val="24"/>
          <w:szCs w:val="24"/>
        </w:rPr>
        <w:t xml:space="preserve">B. global warming is not the result of natural cyclical changes but </w:t>
      </w:r>
      <w:r w:rsidRPr="008B748B">
        <w:rPr>
          <w:rFonts w:eastAsia="HiddenHorzOCR" w:cs="Times New Roman"/>
          <w:sz w:val="24"/>
          <w:szCs w:val="24"/>
        </w:rPr>
        <w:t>man-made.</w:t>
      </w:r>
    </w:p>
    <w:p w14:paraId="689B9CA5"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the consequences of global warming will be devastating.</w:t>
      </w:r>
    </w:p>
    <w:p w14:paraId="34D546A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D. global warming is not man-made, but the result of natural cyclical changes.</w:t>
      </w:r>
    </w:p>
    <w:p w14:paraId="7505216D" w14:textId="77777777" w:rsidR="008B748B" w:rsidRPr="008B748B" w:rsidRDefault="008B748B" w:rsidP="008B748B">
      <w:pPr>
        <w:autoSpaceDE w:val="0"/>
        <w:autoSpaceDN w:val="0"/>
        <w:adjustRightInd w:val="0"/>
        <w:rPr>
          <w:rFonts w:eastAsia="Calibri" w:cs="Times New Roman"/>
          <w:sz w:val="24"/>
          <w:szCs w:val="24"/>
        </w:rPr>
      </w:pPr>
    </w:p>
    <w:p w14:paraId="60E056D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4. Our understanding of weather __________</w:t>
      </w:r>
    </w:p>
    <w:p w14:paraId="19708D3D" w14:textId="77777777" w:rsidR="008B748B" w:rsidRPr="008B748B" w:rsidRDefault="008B748B" w:rsidP="008B748B">
      <w:pPr>
        <w:autoSpaceDE w:val="0"/>
        <w:autoSpaceDN w:val="0"/>
        <w:adjustRightInd w:val="0"/>
        <w:rPr>
          <w:rFonts w:eastAsia="HiddenHorzOCR" w:cs="Times New Roman"/>
          <w:sz w:val="24"/>
          <w:szCs w:val="24"/>
        </w:rPr>
      </w:pPr>
      <w:r w:rsidRPr="008B748B">
        <w:rPr>
          <w:rFonts w:eastAsia="Calibri" w:cs="Times New Roman"/>
          <w:sz w:val="24"/>
          <w:szCs w:val="24"/>
        </w:rPr>
        <w:t xml:space="preserve">A. leads to reliable </w:t>
      </w:r>
      <w:r w:rsidRPr="008B748B">
        <w:rPr>
          <w:rFonts w:eastAsia="HiddenHorzOCR" w:cs="Times New Roman"/>
          <w:sz w:val="24"/>
          <w:szCs w:val="24"/>
        </w:rPr>
        <w:t>predictions.</w:t>
      </w:r>
    </w:p>
    <w:p w14:paraId="0DE71EC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B. is variable.</w:t>
      </w:r>
    </w:p>
    <w:p w14:paraId="7695567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C. cannot be denied.</w:t>
      </w:r>
    </w:p>
    <w:p w14:paraId="5A222130"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D. is not very developed yet.</w:t>
      </w:r>
    </w:p>
    <w:p w14:paraId="6A601D41" w14:textId="77777777" w:rsidR="008B748B" w:rsidRPr="008B748B" w:rsidRDefault="008B748B" w:rsidP="008B748B">
      <w:pPr>
        <w:autoSpaceDE w:val="0"/>
        <w:autoSpaceDN w:val="0"/>
        <w:adjustRightInd w:val="0"/>
        <w:rPr>
          <w:rFonts w:eastAsia="Calibri" w:cs="Times New Roman"/>
          <w:sz w:val="24"/>
          <w:szCs w:val="24"/>
        </w:rPr>
      </w:pPr>
    </w:p>
    <w:p w14:paraId="044F3942"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5. Currently, Dr James Hansen's beliefs include the </w:t>
      </w:r>
      <w:r w:rsidRPr="008B748B">
        <w:rPr>
          <w:rFonts w:eastAsia="HiddenHorzOCR" w:cs="Times New Roman"/>
          <w:sz w:val="24"/>
          <w:szCs w:val="24"/>
        </w:rPr>
        <w:t xml:space="preserve">fact </w:t>
      </w:r>
      <w:r w:rsidRPr="008B748B">
        <w:rPr>
          <w:rFonts w:eastAsia="Calibri" w:cs="Times New Roman"/>
          <w:sz w:val="24"/>
          <w:szCs w:val="24"/>
        </w:rPr>
        <w:t>that _________</w:t>
      </w:r>
    </w:p>
    <w:p w14:paraId="6E544901"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A. it is nearly impossible to predict weather change using artificial models.</w:t>
      </w:r>
    </w:p>
    <w:p w14:paraId="328195C3"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B. the consequences of global warming would be disastrous for mankind.</w:t>
      </w:r>
    </w:p>
    <w:p w14:paraId="305B30FC"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sz w:val="24"/>
          <w:szCs w:val="24"/>
        </w:rPr>
        <w:t xml:space="preserve">C. there is a significant link </w:t>
      </w:r>
      <w:r w:rsidRPr="008B748B">
        <w:rPr>
          <w:rFonts w:eastAsia="HiddenHorzOCR" w:cs="Times New Roman"/>
          <w:sz w:val="24"/>
          <w:szCs w:val="24"/>
        </w:rPr>
        <w:t xml:space="preserve">between </w:t>
      </w:r>
      <w:r w:rsidRPr="008B748B">
        <w:rPr>
          <w:rFonts w:eastAsia="Calibri" w:cs="Times New Roman"/>
          <w:sz w:val="24"/>
          <w:szCs w:val="24"/>
        </w:rPr>
        <w:t>the climate now, and man's changing of the atmosphere.</w:t>
      </w:r>
    </w:p>
    <w:p w14:paraId="3572F08A" w14:textId="77777777" w:rsidR="008B748B" w:rsidRPr="008B748B" w:rsidRDefault="008B748B" w:rsidP="008B748B">
      <w:pPr>
        <w:jc w:val="both"/>
        <w:rPr>
          <w:rFonts w:eastAsia="Arial Unicode MS" w:cs="Times New Roman"/>
          <w:b/>
          <w:sz w:val="24"/>
          <w:szCs w:val="24"/>
        </w:rPr>
      </w:pPr>
      <w:r w:rsidRPr="008B748B">
        <w:rPr>
          <w:rFonts w:eastAsia="Calibri" w:cs="Times New Roman"/>
          <w:sz w:val="24"/>
          <w:szCs w:val="24"/>
        </w:rPr>
        <w:t>D. Earth is getting colder</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1648"/>
        <w:gridCol w:w="1874"/>
        <w:gridCol w:w="1874"/>
        <w:gridCol w:w="1875"/>
      </w:tblGrid>
      <w:tr w:rsidR="008B748B" w:rsidRPr="008B748B" w14:paraId="1D2F8B31" w14:textId="77777777" w:rsidTr="0072316C">
        <w:tc>
          <w:tcPr>
            <w:tcW w:w="2100" w:type="dxa"/>
            <w:tcBorders>
              <w:top w:val="single" w:sz="4" w:space="0" w:color="auto"/>
              <w:left w:val="single" w:sz="4" w:space="0" w:color="auto"/>
              <w:bottom w:val="single" w:sz="4" w:space="0" w:color="auto"/>
              <w:right w:val="single" w:sz="4" w:space="0" w:color="auto"/>
            </w:tcBorders>
            <w:hideMark/>
          </w:tcPr>
          <w:p w14:paraId="1582B26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D</w:t>
            </w:r>
          </w:p>
        </w:tc>
        <w:tc>
          <w:tcPr>
            <w:tcW w:w="1648" w:type="dxa"/>
            <w:tcBorders>
              <w:top w:val="single" w:sz="4" w:space="0" w:color="auto"/>
              <w:left w:val="single" w:sz="4" w:space="0" w:color="auto"/>
              <w:bottom w:val="single" w:sz="4" w:space="0" w:color="auto"/>
              <w:right w:val="single" w:sz="4" w:space="0" w:color="auto"/>
            </w:tcBorders>
            <w:hideMark/>
          </w:tcPr>
          <w:p w14:paraId="5203E6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C</w:t>
            </w:r>
          </w:p>
        </w:tc>
        <w:tc>
          <w:tcPr>
            <w:tcW w:w="1874" w:type="dxa"/>
            <w:tcBorders>
              <w:top w:val="single" w:sz="4" w:space="0" w:color="auto"/>
              <w:left w:val="single" w:sz="4" w:space="0" w:color="auto"/>
              <w:bottom w:val="single" w:sz="4" w:space="0" w:color="auto"/>
              <w:right w:val="single" w:sz="4" w:space="0" w:color="auto"/>
            </w:tcBorders>
            <w:hideMark/>
          </w:tcPr>
          <w:p w14:paraId="7AB6387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D</w:t>
            </w:r>
          </w:p>
        </w:tc>
        <w:tc>
          <w:tcPr>
            <w:tcW w:w="1874" w:type="dxa"/>
            <w:tcBorders>
              <w:top w:val="single" w:sz="4" w:space="0" w:color="auto"/>
              <w:left w:val="single" w:sz="4" w:space="0" w:color="auto"/>
              <w:bottom w:val="single" w:sz="4" w:space="0" w:color="auto"/>
              <w:right w:val="single" w:sz="4" w:space="0" w:color="auto"/>
            </w:tcBorders>
            <w:hideMark/>
          </w:tcPr>
          <w:p w14:paraId="3BA12C7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D</w:t>
            </w:r>
          </w:p>
        </w:tc>
        <w:tc>
          <w:tcPr>
            <w:tcW w:w="1875" w:type="dxa"/>
            <w:tcBorders>
              <w:top w:val="single" w:sz="4" w:space="0" w:color="auto"/>
              <w:left w:val="single" w:sz="4" w:space="0" w:color="auto"/>
              <w:bottom w:val="single" w:sz="4" w:space="0" w:color="auto"/>
              <w:right w:val="single" w:sz="4" w:space="0" w:color="auto"/>
            </w:tcBorders>
            <w:hideMark/>
          </w:tcPr>
          <w:p w14:paraId="31336ED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w:t>
            </w:r>
          </w:p>
        </w:tc>
      </w:tr>
    </w:tbl>
    <w:p w14:paraId="43FB97EA" w14:textId="77777777" w:rsidR="008B748B" w:rsidRPr="008B748B" w:rsidRDefault="008B748B" w:rsidP="008B748B">
      <w:pPr>
        <w:ind w:right="151"/>
        <w:rPr>
          <w:rFonts w:eastAsia="Calibri" w:cs="Times New Roman"/>
          <w:b/>
          <w:sz w:val="24"/>
          <w:szCs w:val="24"/>
        </w:rPr>
      </w:pPr>
      <w:r w:rsidRPr="008B748B">
        <w:rPr>
          <w:rFonts w:eastAsia="Calibri" w:cs="Times New Roman"/>
          <w:b/>
          <w:sz w:val="24"/>
          <w:szCs w:val="24"/>
        </w:rPr>
        <w:t>206. Fill a suitable word in each space to complete the passage.</w:t>
      </w:r>
    </w:p>
    <w:p w14:paraId="25FFBFEE" w14:textId="77777777" w:rsidR="008B748B" w:rsidRPr="008B748B" w:rsidRDefault="008B748B" w:rsidP="008B748B">
      <w:pPr>
        <w:ind w:right="151"/>
        <w:jc w:val="both"/>
        <w:rPr>
          <w:rFonts w:eastAsia="Calibri" w:cs="Times New Roman"/>
          <w:sz w:val="24"/>
          <w:szCs w:val="24"/>
        </w:rPr>
      </w:pPr>
      <w:r w:rsidRPr="008B748B">
        <w:rPr>
          <w:rFonts w:eastAsia="Calibri" w:cs="Times New Roman"/>
          <w:sz w:val="24"/>
          <w:szCs w:val="24"/>
        </w:rPr>
        <w:t xml:space="preserve">The Countryside Agency </w:t>
      </w:r>
      <w:r w:rsidRPr="008B748B">
        <w:rPr>
          <w:rFonts w:eastAsia="Calibri" w:cs="Times New Roman"/>
          <w:bCs/>
          <w:sz w:val="24"/>
          <w:szCs w:val="24"/>
        </w:rPr>
        <w:t>began</w:t>
      </w:r>
      <w:r w:rsidRPr="008B748B">
        <w:rPr>
          <w:rFonts w:eastAsia="Calibri" w:cs="Times New Roman"/>
          <w:sz w:val="24"/>
          <w:szCs w:val="24"/>
        </w:rPr>
        <w:t xml:space="preserve"> the process of designating the South Downs as a National Park in April last year. We believe that </w:t>
      </w:r>
      <w:r w:rsidRPr="008B748B">
        <w:rPr>
          <w:rFonts w:eastAsia="Calibri" w:cs="Times New Roman"/>
          <w:bCs/>
          <w:sz w:val="24"/>
          <w:szCs w:val="24"/>
        </w:rPr>
        <w:t>being</w:t>
      </w:r>
      <w:r w:rsidRPr="008B748B">
        <w:rPr>
          <w:rFonts w:eastAsia="Calibri" w:cs="Times New Roman"/>
          <w:sz w:val="24"/>
          <w:szCs w:val="24"/>
        </w:rPr>
        <w:t xml:space="preserve"> a National Park is the best way to protect the Downs, build on the achievements of the past to (1) ______________ and enhance the area in its widest sense for future  (2) ______________</w:t>
      </w:r>
      <w:r w:rsidRPr="008B748B">
        <w:rPr>
          <w:rFonts w:eastAsia="Calibri" w:cs="Times New Roman"/>
          <w:b/>
          <w:bCs/>
          <w:sz w:val="24"/>
          <w:szCs w:val="24"/>
        </w:rPr>
        <w:t xml:space="preserve"> </w:t>
      </w:r>
      <w:r w:rsidRPr="008B748B">
        <w:rPr>
          <w:rFonts w:eastAsia="Calibri" w:cs="Times New Roman"/>
          <w:sz w:val="24"/>
          <w:szCs w:val="24"/>
        </w:rPr>
        <w:t xml:space="preserve">. The Downs are under huge and increasing pressure. The South East is one of the busiest and most pressurised regions (3) ______________ Europe. This means there is (4) ______________ </w:t>
      </w:r>
      <w:r w:rsidRPr="008B748B">
        <w:rPr>
          <w:rFonts w:eastAsia="Calibri" w:cs="Times New Roman"/>
          <w:bCs/>
          <w:sz w:val="24"/>
          <w:szCs w:val="24"/>
        </w:rPr>
        <w:t>demand</w:t>
      </w:r>
      <w:r w:rsidRPr="008B748B">
        <w:rPr>
          <w:rFonts w:eastAsia="Calibri" w:cs="Times New Roman"/>
          <w:sz w:val="24"/>
          <w:szCs w:val="24"/>
        </w:rPr>
        <w:t xml:space="preserve"> for the development of new homes, roads and industry. There are also more people living and working in the region, which means more need for people to be able to access beautiful and peaceful countryside to get   (5) ______________ from it all. The Downs already receives around 35 million visits a year: this number is likely to increase as more and more people</w:t>
      </w:r>
    </w:p>
    <w:p w14:paraId="5F72D1B8" w14:textId="77777777" w:rsidR="008B748B" w:rsidRPr="008B748B" w:rsidRDefault="008B748B" w:rsidP="008B748B">
      <w:pPr>
        <w:ind w:right="151"/>
        <w:rPr>
          <w:rFonts w:eastAsia="Calibri" w:cs="Times New Roman"/>
          <w:sz w:val="24"/>
          <w:szCs w:val="24"/>
        </w:rPr>
      </w:pPr>
      <w:r w:rsidRPr="008B748B">
        <w:rPr>
          <w:rFonts w:eastAsia="Calibri" w:cs="Times New Roman"/>
          <w:sz w:val="24"/>
          <w:szCs w:val="24"/>
        </w:rPr>
        <w:t>live and work in the area.</w:t>
      </w:r>
    </w:p>
    <w:p w14:paraId="52E46BE4" w14:textId="77777777" w:rsidR="008B748B" w:rsidRPr="008B748B" w:rsidRDefault="008B748B" w:rsidP="008B748B">
      <w:pPr>
        <w:ind w:right="151"/>
        <w:jc w:val="both"/>
        <w:rPr>
          <w:rFonts w:eastAsia="Calibri" w:cs="Times New Roman"/>
          <w:sz w:val="24"/>
          <w:szCs w:val="24"/>
        </w:rPr>
      </w:pPr>
      <w:r w:rsidRPr="008B748B">
        <w:rPr>
          <w:rFonts w:eastAsia="Calibri" w:cs="Times New Roman"/>
          <w:sz w:val="24"/>
          <w:szCs w:val="24"/>
        </w:rPr>
        <w:t xml:space="preserve">Designation will bring a body with new  ideas and resources specifically focused on (6) ______________ and visitor management, working with others  </w:t>
      </w:r>
      <w:r w:rsidRPr="008B748B">
        <w:rPr>
          <w:rFonts w:eastAsia="Calibri" w:cs="Times New Roman"/>
          <w:bCs/>
          <w:sz w:val="24"/>
          <w:szCs w:val="24"/>
        </w:rPr>
        <w:t>across</w:t>
      </w:r>
      <w:r w:rsidRPr="008B748B">
        <w:rPr>
          <w:rFonts w:eastAsia="Calibri" w:cs="Times New Roman"/>
          <w:sz w:val="24"/>
          <w:szCs w:val="24"/>
        </w:rPr>
        <w:t xml:space="preserve"> the whole of the Park to encourage co-ordination and joint action, and taking action itself where needed. It will be able to   </w:t>
      </w:r>
      <w:r w:rsidRPr="008B748B">
        <w:rPr>
          <w:rFonts w:eastAsia="Calibri" w:cs="Times New Roman"/>
          <w:bCs/>
          <w:sz w:val="24"/>
          <w:szCs w:val="24"/>
        </w:rPr>
        <w:t>manage</w:t>
      </w:r>
      <w:r w:rsidRPr="008B748B">
        <w:rPr>
          <w:rFonts w:eastAsia="Calibri" w:cs="Times New Roman"/>
          <w:sz w:val="24"/>
          <w:szCs w:val="24"/>
        </w:rPr>
        <w:t xml:space="preserve"> the increasing number of visitors so that the Downs themselves are not  (7) ______________, but are still a resource everyone can </w:t>
      </w:r>
      <w:r w:rsidRPr="008B748B">
        <w:rPr>
          <w:rFonts w:eastAsia="Calibri" w:cs="Times New Roman"/>
          <w:bCs/>
          <w:sz w:val="24"/>
          <w:szCs w:val="24"/>
        </w:rPr>
        <w:t>enjoy</w:t>
      </w:r>
      <w:r w:rsidRPr="008B748B">
        <w:rPr>
          <w:rFonts w:eastAsia="Calibri" w:cs="Times New Roman"/>
          <w:sz w:val="24"/>
          <w:szCs w:val="24"/>
        </w:rPr>
        <w:t>. It will also be best placed to protect and enhance the Downs, so that the qualities so many people love in this special area remain for future generations. We have two   (8) ______________: to identify a boundary for the proposed National Park and to prepare advice to the Government on the arrangements needed for a South Downs National Park Authority.</w:t>
      </w:r>
    </w:p>
    <w:p w14:paraId="200BE0D2" w14:textId="77777777" w:rsidR="008B748B" w:rsidRPr="008B748B" w:rsidRDefault="008B748B" w:rsidP="008B748B">
      <w:pPr>
        <w:ind w:right="151"/>
        <w:jc w:val="both"/>
        <w:rPr>
          <w:rFonts w:eastAsia="Calibri" w:cs="Times New Roman"/>
          <w:sz w:val="24"/>
          <w:szCs w:val="24"/>
        </w:rPr>
      </w:pPr>
      <w:r w:rsidRPr="008B748B">
        <w:rPr>
          <w:rFonts w:eastAsia="Calibri" w:cs="Times New Roman"/>
          <w:sz w:val="24"/>
          <w:szCs w:val="24"/>
        </w:rPr>
        <w:t xml:space="preserve">The Agency is launching a widespread public consultation in November 2015 which will  </w:t>
      </w:r>
      <w:r w:rsidRPr="008B748B">
        <w:rPr>
          <w:rFonts w:eastAsia="Calibri" w:cs="Times New Roman"/>
          <w:bCs/>
          <w:sz w:val="24"/>
          <w:szCs w:val="24"/>
        </w:rPr>
        <w:t xml:space="preserve">last </w:t>
      </w:r>
      <w:r w:rsidRPr="008B748B">
        <w:rPr>
          <w:rFonts w:eastAsia="Calibri" w:cs="Times New Roman"/>
          <w:sz w:val="24"/>
          <w:szCs w:val="24"/>
        </w:rPr>
        <w:t xml:space="preserve">for three months and give all interested organisations and individuals the   (9) _________  to comment in detail on our initial proposals for the boundary and the administrative options for the National Park Authority. If you would like to receive a copy of the consultation document </w:t>
      </w:r>
      <w:r w:rsidRPr="008B748B">
        <w:rPr>
          <w:rFonts w:eastAsia="Calibri" w:cs="Times New Roman"/>
          <w:bCs/>
          <w:sz w:val="24"/>
          <w:szCs w:val="24"/>
        </w:rPr>
        <w:t>once</w:t>
      </w:r>
      <w:r w:rsidRPr="008B748B">
        <w:rPr>
          <w:rFonts w:eastAsia="Calibri" w:cs="Times New Roman"/>
          <w:sz w:val="24"/>
          <w:szCs w:val="24"/>
        </w:rPr>
        <w:t xml:space="preserve"> it is published then please contact us (10) _____________ the feedback form.</w:t>
      </w:r>
    </w:p>
    <w:p w14:paraId="02BCADB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 </w:t>
      </w:r>
      <w:r w:rsidRPr="008B748B">
        <w:rPr>
          <w:rFonts w:eastAsia="Calibri" w:cs="Times New Roman"/>
          <w:bCs/>
          <w:sz w:val="24"/>
          <w:szCs w:val="24"/>
        </w:rPr>
        <w:t>conserve/ protect</w:t>
      </w:r>
      <w:r w:rsidRPr="008B748B">
        <w:rPr>
          <w:rFonts w:eastAsia="Calibri" w:cs="Times New Roman"/>
          <w:sz w:val="24"/>
          <w:szCs w:val="24"/>
        </w:rPr>
        <w:t xml:space="preserve"> </w:t>
      </w:r>
    </w:p>
    <w:p w14:paraId="1B60D54B" w14:textId="77777777" w:rsidR="008B748B" w:rsidRPr="008B748B" w:rsidRDefault="008B748B" w:rsidP="008B748B">
      <w:pPr>
        <w:rPr>
          <w:rFonts w:eastAsia="Calibri" w:cs="Times New Roman"/>
          <w:sz w:val="24"/>
          <w:szCs w:val="24"/>
        </w:rPr>
      </w:pPr>
      <w:r w:rsidRPr="008B748B">
        <w:rPr>
          <w:rFonts w:eastAsia="Calibri" w:cs="Times New Roman"/>
          <w:bCs/>
          <w:sz w:val="24"/>
          <w:szCs w:val="24"/>
        </w:rPr>
        <w:t>2. generations</w:t>
      </w:r>
    </w:p>
    <w:p w14:paraId="6CE35E3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w:t>
      </w:r>
      <w:r w:rsidRPr="008B748B">
        <w:rPr>
          <w:rFonts w:eastAsia="Calibri" w:cs="Times New Roman"/>
          <w:bCs/>
          <w:sz w:val="24"/>
          <w:szCs w:val="24"/>
        </w:rPr>
        <w:t>in</w:t>
      </w:r>
      <w:r w:rsidRPr="008B748B">
        <w:rPr>
          <w:rFonts w:eastAsia="Calibri" w:cs="Times New Roman"/>
          <w:sz w:val="24"/>
          <w:szCs w:val="24"/>
        </w:rPr>
        <w:t xml:space="preserve"> </w:t>
      </w:r>
    </w:p>
    <w:p w14:paraId="69A31948"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4. </w:t>
      </w:r>
      <w:r w:rsidRPr="008B748B">
        <w:rPr>
          <w:rFonts w:eastAsia="Calibri" w:cs="Times New Roman"/>
          <w:bCs/>
          <w:sz w:val="24"/>
          <w:szCs w:val="24"/>
        </w:rPr>
        <w:t>increasing/ greater</w:t>
      </w:r>
      <w:r w:rsidRPr="008B748B">
        <w:rPr>
          <w:rFonts w:eastAsia="Calibri" w:cs="Times New Roman"/>
          <w:sz w:val="24"/>
          <w:szCs w:val="24"/>
        </w:rPr>
        <w:t xml:space="preserve"> </w:t>
      </w:r>
    </w:p>
    <w:p w14:paraId="310DD82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w:t>
      </w:r>
      <w:r w:rsidRPr="008B748B">
        <w:rPr>
          <w:rFonts w:eastAsia="Calibri" w:cs="Times New Roman"/>
          <w:bCs/>
          <w:sz w:val="24"/>
          <w:szCs w:val="24"/>
        </w:rPr>
        <w:t>away</w:t>
      </w:r>
    </w:p>
    <w:p w14:paraId="7B2AAA81" w14:textId="77777777" w:rsidR="008B748B" w:rsidRPr="008B748B" w:rsidRDefault="008B748B" w:rsidP="008B748B">
      <w:pPr>
        <w:rPr>
          <w:rFonts w:eastAsia="Calibri" w:cs="Times New Roman"/>
          <w:sz w:val="24"/>
          <w:szCs w:val="24"/>
        </w:rPr>
      </w:pPr>
      <w:r w:rsidRPr="008B748B">
        <w:rPr>
          <w:rFonts w:eastAsia="Calibri" w:cs="Times New Roman"/>
          <w:sz w:val="24"/>
          <w:szCs w:val="24"/>
        </w:rPr>
        <w:t>6. conservation</w:t>
      </w:r>
    </w:p>
    <w:p w14:paraId="2EDC229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7. </w:t>
      </w:r>
      <w:r w:rsidRPr="008B748B">
        <w:rPr>
          <w:rFonts w:eastAsia="Calibri" w:cs="Times New Roman"/>
          <w:bCs/>
          <w:sz w:val="24"/>
          <w:szCs w:val="24"/>
        </w:rPr>
        <w:t>damaged</w:t>
      </w:r>
    </w:p>
    <w:p w14:paraId="4E28650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8. </w:t>
      </w:r>
      <w:r w:rsidRPr="008B748B">
        <w:rPr>
          <w:rFonts w:eastAsia="Calibri" w:cs="Times New Roman"/>
          <w:bCs/>
          <w:sz w:val="24"/>
          <w:szCs w:val="24"/>
        </w:rPr>
        <w:t>tasks</w:t>
      </w:r>
    </w:p>
    <w:p w14:paraId="7EB7C94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w:t>
      </w:r>
      <w:r w:rsidRPr="008B748B">
        <w:rPr>
          <w:rFonts w:eastAsia="Calibri" w:cs="Times New Roman"/>
          <w:bCs/>
          <w:sz w:val="24"/>
          <w:szCs w:val="24"/>
        </w:rPr>
        <w:t>opportunity</w:t>
      </w:r>
      <w:r w:rsidRPr="008B748B">
        <w:rPr>
          <w:rFonts w:eastAsia="Calibri" w:cs="Times New Roman"/>
          <w:sz w:val="24"/>
          <w:szCs w:val="24"/>
        </w:rPr>
        <w:t xml:space="preserve"> </w:t>
      </w:r>
    </w:p>
    <w:p w14:paraId="6BB0A00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10. using </w:t>
      </w:r>
    </w:p>
    <w:p w14:paraId="71F8D9AD"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207. Read the passage and choose the best option A, B, C or D to answer the questions.</w:t>
      </w:r>
    </w:p>
    <w:p w14:paraId="72C3C2A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Most forms of property are concrete and tangible, such as houses, cars, furniture, or anything else that is included in one's possessions. Other forms of property can be intangible, and copyright deals with intangible forms of property. Copyright is a legal protection extended to authors of creative works, for example, books, magazine articles, maps, films, plays, television shows, software, paintings, photographs, music, choreography in dance, and all other forms of intellectual or artistic property.</w:t>
      </w:r>
    </w:p>
    <w:p w14:paraId="5B0F3D6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Although the purpose of artistic property is usually public use and enjoyment, copyright establishes the ownership of the creator. When a person buys a copyrighted magazine, it be</w:t>
      </w:r>
      <w:r w:rsidRPr="008B748B">
        <w:rPr>
          <w:rFonts w:eastAsia="Calibri" w:cs="Times New Roman"/>
          <w:sz w:val="24"/>
          <w:szCs w:val="24"/>
        </w:rPr>
        <w:softHyphen/>
        <w:t>longs to this individual as a tangible object. However, the authors of the magazine articles own the research and the writing that went into creating the articles. The right to make and sell or give away copies of books or articles belongs to the authors, publishers, or other individuals or organizations that hold the copyright. To copy an entire book or a part of it, per</w:t>
      </w:r>
      <w:r w:rsidRPr="008B748B">
        <w:rPr>
          <w:rFonts w:eastAsia="Calibri" w:cs="Times New Roman"/>
          <w:sz w:val="24"/>
          <w:szCs w:val="24"/>
        </w:rPr>
        <w:softHyphen/>
        <w:t>mission must be received from the copyright owner, who will most likely expect to be paid.</w:t>
      </w:r>
    </w:p>
    <w:p w14:paraId="72B4B12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Copyright law distinguishes between different types of intellectual property. Music may be played by anyone after it is published. However, if it is performed for profit, the perform</w:t>
      </w:r>
      <w:r w:rsidRPr="008B748B">
        <w:rPr>
          <w:rFonts w:eastAsia="Calibri" w:cs="Times New Roman"/>
          <w:sz w:val="24"/>
          <w:szCs w:val="24"/>
        </w:rPr>
        <w:softHyphen/>
        <w:t>ers need to pay a fee, called a royalty. A similar principle applies to performances of songs and plays. On the other hand, names, ideas, and book titles are excepted. Ideas do not be</w:t>
      </w:r>
      <w:r w:rsidRPr="008B748B">
        <w:rPr>
          <w:rFonts w:eastAsia="Calibri" w:cs="Times New Roman"/>
          <w:sz w:val="24"/>
          <w:szCs w:val="24"/>
        </w:rPr>
        <w:softHyphen/>
        <w:t>come copyrighted property until they are published in a book, a painting, or a musical work. Almost all artistic work created before the 20</w:t>
      </w:r>
      <w:r w:rsidRPr="008B748B">
        <w:rPr>
          <w:rFonts w:eastAsia="Calibri" w:cs="Times New Roman"/>
          <w:sz w:val="24"/>
          <w:szCs w:val="24"/>
          <w:vertAlign w:val="superscript"/>
        </w:rPr>
        <w:t>th</w:t>
      </w:r>
      <w:r w:rsidRPr="008B748B">
        <w:rPr>
          <w:rFonts w:eastAsia="Calibri" w:cs="Times New Roman"/>
          <w:sz w:val="24"/>
          <w:szCs w:val="24"/>
        </w:rPr>
        <w:t xml:space="preserve"> century is not copyrighted because it was created before the copyright law was passed.</w:t>
      </w:r>
    </w:p>
    <w:p w14:paraId="18FCF93E" w14:textId="77777777" w:rsidR="008B748B" w:rsidRPr="008B748B" w:rsidRDefault="008B748B" w:rsidP="008B748B">
      <w:pPr>
        <w:framePr w:hSpace="180" w:wrap="around" w:hAnchor="margin" w:x="-72" w:y="-425"/>
        <w:tabs>
          <w:tab w:val="left" w:pos="7980"/>
        </w:tabs>
        <w:ind w:right="2552"/>
        <w:jc w:val="both"/>
        <w:rPr>
          <w:rFonts w:eastAsia="Calibri" w:cs="Times New Roman"/>
          <w:sz w:val="24"/>
          <w:szCs w:val="24"/>
        </w:rPr>
      </w:pPr>
      <w:r w:rsidRPr="008B748B">
        <w:rPr>
          <w:rFonts w:eastAsia="Calibri" w:cs="Times New Roman"/>
          <w:sz w:val="24"/>
          <w:szCs w:val="24"/>
        </w:rPr>
        <w:t xml:space="preserve">The two common ways of </w:t>
      </w:r>
      <w:r w:rsidRPr="008B748B">
        <w:rPr>
          <w:rFonts w:eastAsia="Calibri" w:cs="Times New Roman"/>
          <w:b/>
          <w:sz w:val="24"/>
          <w:szCs w:val="24"/>
        </w:rPr>
        <w:t>infringing upon</w:t>
      </w:r>
      <w:r w:rsidRPr="008B748B">
        <w:rPr>
          <w:rFonts w:eastAsia="Calibri" w:cs="Times New Roman"/>
          <w:sz w:val="24"/>
          <w:szCs w:val="24"/>
        </w:rPr>
        <w:t xml:space="preserve"> the copyright are plagiarism and piracy. Pla</w:t>
      </w:r>
      <w:r w:rsidRPr="008B748B">
        <w:rPr>
          <w:rFonts w:eastAsia="Calibri" w:cs="Times New Roman"/>
          <w:sz w:val="24"/>
          <w:szCs w:val="24"/>
        </w:rPr>
        <w:softHyphen/>
        <w:t xml:space="preserve">giarizing the work of another person means passing it off as one's own. The word plagiarism is derived from the Latin </w:t>
      </w:r>
      <w:r w:rsidRPr="008B748B">
        <w:rPr>
          <w:rFonts w:eastAsia="Calibri" w:cs="Times New Roman"/>
          <w:i/>
          <w:sz w:val="24"/>
          <w:szCs w:val="24"/>
        </w:rPr>
        <w:t>plagiarus</w:t>
      </w:r>
      <w:r w:rsidRPr="008B748B">
        <w:rPr>
          <w:rFonts w:eastAsia="Calibri" w:cs="Times New Roman"/>
          <w:sz w:val="24"/>
          <w:szCs w:val="24"/>
        </w:rPr>
        <w:t>, which means "abductor."  Piracy may be an act of one per</w:t>
      </w:r>
      <w:r w:rsidRPr="008B748B">
        <w:rPr>
          <w:rFonts w:eastAsia="Calibri" w:cs="Times New Roman"/>
          <w:sz w:val="24"/>
          <w:szCs w:val="24"/>
        </w:rPr>
        <w:softHyphen/>
        <w:t>son but, in many cases, it is a joint effort of several people  who</w:t>
      </w:r>
    </w:p>
    <w:p w14:paraId="3BF26B8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reproduce copyrighted mate</w:t>
      </w:r>
      <w:r w:rsidRPr="008B748B">
        <w:rPr>
          <w:rFonts w:eastAsia="Calibri" w:cs="Times New Roman"/>
          <w:sz w:val="24"/>
          <w:szCs w:val="24"/>
        </w:rPr>
        <w:softHyphen/>
        <w:t>rial and sell it for profit without paying royalties to the creator. Technological innovations have made piracy easy, and anyone can duplicate a motion picture on videotape, a computer program, or a book. Video cassette recorders can be used by practically anyone to copy mov</w:t>
      </w:r>
      <w:r w:rsidRPr="008B748B">
        <w:rPr>
          <w:rFonts w:eastAsia="Calibri" w:cs="Times New Roman"/>
          <w:sz w:val="24"/>
          <w:szCs w:val="24"/>
        </w:rPr>
        <w:softHyphen/>
        <w:t>ies and television programs, and copying software has become almost as easy as copying a book. Large companies zealously monitor their copyrights for slogans, advertisements, and brand names, protected by a trademark.</w:t>
      </w:r>
    </w:p>
    <w:p w14:paraId="5E13259A" w14:textId="77777777" w:rsidR="008B748B" w:rsidRPr="008B748B" w:rsidRDefault="008B748B" w:rsidP="008B748B">
      <w:pPr>
        <w:ind w:left="356" w:right="158"/>
        <w:jc w:val="both"/>
        <w:rPr>
          <w:rFonts w:eastAsia="Calibri" w:cs="Times New Roman"/>
          <w:sz w:val="24"/>
          <w:szCs w:val="24"/>
        </w:rPr>
      </w:pPr>
      <w:r w:rsidRPr="008B748B">
        <w:rPr>
          <w:rFonts w:eastAsia="Calibri" w:cs="Times New Roman"/>
          <w:sz w:val="24"/>
          <w:szCs w:val="24"/>
        </w:rPr>
        <w:t xml:space="preserve">1. What does the passage mainly discuss? </w:t>
      </w:r>
    </w:p>
    <w:p w14:paraId="1F967ACF"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 xml:space="preserve">A. Legal rights of property owners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6AF22652"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 xml:space="preserve">B. Legal ownership of creative work </w:t>
      </w:r>
    </w:p>
    <w:p w14:paraId="66B510CC"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C. Examples of copyright piracy work</w:t>
      </w:r>
      <w:r w:rsidRPr="008B748B">
        <w:rPr>
          <w:rFonts w:eastAsia="Calibri" w:cs="Times New Roman"/>
          <w:sz w:val="24"/>
          <w:szCs w:val="24"/>
        </w:rPr>
        <w:tab/>
      </w:r>
      <w:r w:rsidRPr="008B748B">
        <w:rPr>
          <w:rFonts w:eastAsia="Calibri" w:cs="Times New Roman"/>
          <w:sz w:val="24"/>
          <w:szCs w:val="24"/>
        </w:rPr>
        <w:tab/>
      </w:r>
    </w:p>
    <w:p w14:paraId="4B52496F"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 xml:space="preserve">D. Copying creating work for profit </w:t>
      </w:r>
    </w:p>
    <w:p w14:paraId="2ED813AC"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2. Which of the following properties is NOT mentioned as protected by copyright?</w:t>
      </w:r>
    </w:p>
    <w:p w14:paraId="327779FD"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A. music and plays                           B. paintings and maps</w:t>
      </w:r>
    </w:p>
    <w:p w14:paraId="2C8FA3D8"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 xml:space="preserve">C. printed medium                            D. scientific discoveries </w:t>
      </w:r>
    </w:p>
    <w:p w14:paraId="1D8D7382"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3. It can be inferred from the passage that it is legal if ___________.</w:t>
      </w:r>
    </w:p>
    <w:p w14:paraId="5694F421"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A. two songs, written by two different composers, have the same melody</w:t>
      </w:r>
    </w:p>
    <w:p w14:paraId="2B666EC8"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B. two books, written by two different authors, have the same titles</w:t>
      </w:r>
    </w:p>
    <w:p w14:paraId="13B4AB80"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C. two drawings, created by two different artists, have the same images</w:t>
      </w:r>
    </w:p>
    <w:p w14:paraId="152413DC"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lastRenderedPageBreak/>
        <w:t>D. two plays, created by two different playwrights, have the same plot and characters</w:t>
      </w:r>
    </w:p>
    <w:p w14:paraId="241AA7E7"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4. With which of the following statements is the author most likely to agree?</w:t>
      </w:r>
    </w:p>
    <w:p w14:paraId="2DA81F9D"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A. Teachers are not allowed to make copies of published materials for use by their students.</w:t>
      </w:r>
    </w:p>
    <w:p w14:paraId="25D18395"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B. Plays written in the 16th century cannot be performed in theaters without permission.</w:t>
      </w:r>
    </w:p>
    <w:p w14:paraId="71B1B1C9"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C. Singers can publicly sing only the songs for which they wrote the music and the lyrics.</w:t>
      </w:r>
    </w:p>
    <w:p w14:paraId="48FE50DF"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D. It is illegal to make photographs when sightseeing or traveling.</w:t>
      </w:r>
    </w:p>
    <w:p w14:paraId="5F7167BB"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 xml:space="preserve">5. The phrase </w:t>
      </w:r>
      <w:r w:rsidRPr="008B748B">
        <w:rPr>
          <w:rFonts w:eastAsia="Calibri" w:cs="Times New Roman"/>
          <w:i/>
          <w:sz w:val="24"/>
          <w:szCs w:val="24"/>
        </w:rPr>
        <w:t>"infringing upon"</w:t>
      </w:r>
      <w:r w:rsidRPr="008B748B">
        <w:rPr>
          <w:rFonts w:eastAsia="Calibri" w:cs="Times New Roman"/>
          <w:sz w:val="24"/>
          <w:szCs w:val="24"/>
        </w:rPr>
        <w:t xml:space="preserve"> is closest in meaning to _________.</w:t>
      </w:r>
    </w:p>
    <w:p w14:paraId="1CA56048"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A. impinging upon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inducting for</w:t>
      </w:r>
      <w:r w:rsidRPr="008B748B">
        <w:rPr>
          <w:rFonts w:eastAsia="Calibri" w:cs="Times New Roman"/>
          <w:sz w:val="24"/>
          <w:szCs w:val="24"/>
        </w:rPr>
        <w:tab/>
      </w:r>
      <w:r w:rsidRPr="008B748B">
        <w:rPr>
          <w:rFonts w:eastAsia="Calibri" w:cs="Times New Roman"/>
          <w:sz w:val="24"/>
          <w:szCs w:val="24"/>
        </w:rPr>
        <w:tab/>
      </w:r>
    </w:p>
    <w:p w14:paraId="0F6B5A7D"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C. violating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abhorring</w:t>
      </w:r>
    </w:p>
    <w:p w14:paraId="247B26F5"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6. The purpose of copyright law is most comparable with the purpose of which of the following?</w:t>
      </w:r>
    </w:p>
    <w:p w14:paraId="23924BAA"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A. A law against theft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 law against smoking</w:t>
      </w:r>
    </w:p>
    <w:p w14:paraId="3E6D7740"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C. A school policy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 household rule</w:t>
      </w:r>
    </w:p>
    <w:p w14:paraId="08849876"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7. According to the passage, copyright law is _____________.</w:t>
      </w:r>
    </w:p>
    <w:p w14:paraId="61D9A1E9"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A. meticulously observed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routinely ignored</w:t>
      </w:r>
    </w:p>
    <w:p w14:paraId="75254693" w14:textId="77777777" w:rsidR="008B748B" w:rsidRPr="008B748B" w:rsidRDefault="008B748B" w:rsidP="008B748B">
      <w:pPr>
        <w:ind w:left="340"/>
        <w:rPr>
          <w:rFonts w:eastAsia="Calibri" w:cs="Times New Roman"/>
          <w:sz w:val="24"/>
          <w:szCs w:val="24"/>
        </w:rPr>
      </w:pPr>
      <w:r w:rsidRPr="008B748B">
        <w:rPr>
          <w:rFonts w:eastAsia="Calibri" w:cs="Times New Roman"/>
          <w:sz w:val="24"/>
          <w:szCs w:val="24"/>
        </w:rPr>
        <w:t>C. frequently debated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zealously enforced</w:t>
      </w:r>
    </w:p>
    <w:p w14:paraId="32117AED"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KEY</w:t>
      </w:r>
    </w:p>
    <w:p w14:paraId="63A5A3F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 B. Legal ownership of creative work </w:t>
      </w:r>
    </w:p>
    <w:p w14:paraId="648F708D"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2. D. scientific discoveries </w:t>
      </w:r>
    </w:p>
    <w:p w14:paraId="6DDDB1CE" w14:textId="77777777" w:rsidR="008B748B" w:rsidRPr="008B748B" w:rsidRDefault="008B748B" w:rsidP="008B748B">
      <w:pPr>
        <w:rPr>
          <w:rFonts w:eastAsia="Calibri" w:cs="Times New Roman"/>
          <w:sz w:val="24"/>
          <w:szCs w:val="24"/>
        </w:rPr>
      </w:pPr>
      <w:r w:rsidRPr="008B748B">
        <w:rPr>
          <w:rFonts w:eastAsia="Calibri" w:cs="Times New Roman"/>
          <w:sz w:val="24"/>
          <w:szCs w:val="24"/>
        </w:rPr>
        <w:t>3. B. two books, written by two different authors, have the same titles</w:t>
      </w:r>
    </w:p>
    <w:p w14:paraId="6CFB0AD8" w14:textId="77777777" w:rsidR="008B748B" w:rsidRPr="008B748B" w:rsidRDefault="008B748B" w:rsidP="008B748B">
      <w:pPr>
        <w:rPr>
          <w:rFonts w:eastAsia="Calibri" w:cs="Times New Roman"/>
          <w:sz w:val="24"/>
          <w:szCs w:val="24"/>
        </w:rPr>
      </w:pPr>
      <w:r w:rsidRPr="008B748B">
        <w:rPr>
          <w:rFonts w:eastAsia="Calibri" w:cs="Times New Roman"/>
          <w:sz w:val="24"/>
          <w:szCs w:val="24"/>
        </w:rPr>
        <w:t>4. A. Teachers are not allowed to make copies of published materials for use by their students.</w:t>
      </w:r>
    </w:p>
    <w:p w14:paraId="75DBE698" w14:textId="77777777" w:rsidR="008B748B" w:rsidRPr="008B748B" w:rsidRDefault="008B748B" w:rsidP="008B748B">
      <w:pPr>
        <w:rPr>
          <w:rFonts w:eastAsia="Calibri" w:cs="Times New Roman"/>
          <w:sz w:val="24"/>
          <w:szCs w:val="24"/>
        </w:rPr>
      </w:pPr>
      <w:r w:rsidRPr="008B748B">
        <w:rPr>
          <w:rFonts w:eastAsia="Calibri" w:cs="Times New Roman"/>
          <w:sz w:val="24"/>
          <w:szCs w:val="24"/>
        </w:rPr>
        <w:t>5. C. violating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102A453D" w14:textId="77777777" w:rsidR="008B748B" w:rsidRPr="008B748B" w:rsidRDefault="008B748B" w:rsidP="008B748B">
      <w:pPr>
        <w:rPr>
          <w:rFonts w:eastAsia="Calibri" w:cs="Times New Roman"/>
          <w:sz w:val="24"/>
          <w:szCs w:val="24"/>
        </w:rPr>
      </w:pPr>
      <w:r w:rsidRPr="008B748B">
        <w:rPr>
          <w:rFonts w:eastAsia="Calibri" w:cs="Times New Roman"/>
          <w:sz w:val="24"/>
          <w:szCs w:val="24"/>
        </w:rPr>
        <w:t>6. A. A law against theft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40AEFDEA" w14:textId="77777777" w:rsidR="008B748B" w:rsidRPr="008B748B" w:rsidRDefault="008B748B" w:rsidP="008B748B">
      <w:pPr>
        <w:rPr>
          <w:rFonts w:eastAsia="Calibri" w:cs="Times New Roman"/>
          <w:sz w:val="24"/>
          <w:szCs w:val="24"/>
        </w:rPr>
      </w:pPr>
      <w:r w:rsidRPr="008B748B">
        <w:rPr>
          <w:rFonts w:eastAsia="Calibri" w:cs="Times New Roman"/>
          <w:sz w:val="24"/>
          <w:szCs w:val="24"/>
        </w:rPr>
        <w:t>7. B. routinely ignored</w:t>
      </w:r>
    </w:p>
    <w:p w14:paraId="144FE229"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 xml:space="preserve">208. </w:t>
      </w:r>
      <w:r w:rsidRPr="008B748B">
        <w:rPr>
          <w:rFonts w:eastAsia="Calibri" w:cs="Times New Roman"/>
          <w:b/>
          <w:iCs/>
          <w:sz w:val="24"/>
          <w:szCs w:val="24"/>
        </w:rPr>
        <w:t>Read the text &amp; decide which word best fits each space by choosing A, B, C or D.</w:t>
      </w:r>
    </w:p>
    <w:p w14:paraId="57A404CD" w14:textId="77777777" w:rsidR="008B748B" w:rsidRPr="008B748B" w:rsidRDefault="008B748B" w:rsidP="008B748B">
      <w:pPr>
        <w:ind w:left="1440" w:firstLine="720"/>
        <w:rPr>
          <w:rFonts w:eastAsia="Calibri" w:cs="Times New Roman"/>
          <w:b/>
          <w:sz w:val="24"/>
          <w:szCs w:val="24"/>
        </w:rPr>
      </w:pPr>
      <w:r w:rsidRPr="008B748B">
        <w:rPr>
          <w:rFonts w:eastAsia="Calibri" w:cs="Times New Roman"/>
          <w:b/>
          <w:sz w:val="24"/>
          <w:szCs w:val="24"/>
        </w:rPr>
        <w:t>Action scenes in films</w:t>
      </w:r>
    </w:p>
    <w:p w14:paraId="4A59185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Modern cinema audiences expect to see plenty of thrilling scenes in action films. These scenes, which are (1) __________ as stunts, are usually performed by stuntmen who are specially trained to do dangerous things safely. (2) ________ can crash a car, but if you are shooting a film, you have to be extremely (3) __________ sometimes stopping right in front of the camera and film crew. At an early (4) ___________ in the production, an expert stuntman is (5) __________ in to work out the action scenes and form a team. He is the only person who can go (6) __________ the wishes of the director, although he will usually only do this in the (7) __________ of safety.</w:t>
      </w:r>
    </w:p>
    <w:p w14:paraId="5708BD9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Many famous actors like to do the dangerous parts themselves, which produces better shots, since stuntmen don’t have to (8) _________ in for the actors. Actors like to become (9) _________ in all the important aspects of the character they are playing, but without the recent progress in safety equipment, insurance companies would never let them take the risk. To do their own stunts, actors need to be good athletes, but they must also be sensible and know their (10) ___________.If they were to be hurt, the film would come to a sudden halt.</w:t>
      </w:r>
    </w:p>
    <w:p w14:paraId="055D415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remarked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known</w:t>
      </w:r>
      <w:r w:rsidRPr="008B748B">
        <w:rPr>
          <w:rFonts w:eastAsia="Calibri" w:cs="Times New Roman"/>
          <w:sz w:val="24"/>
          <w:szCs w:val="24"/>
        </w:rPr>
        <w:tab/>
      </w:r>
      <w:r w:rsidRPr="008B748B">
        <w:rPr>
          <w:rFonts w:eastAsia="Calibri" w:cs="Times New Roman"/>
          <w:sz w:val="24"/>
          <w:szCs w:val="24"/>
        </w:rPr>
        <w:tab/>
        <w:t>C. referred</w:t>
      </w:r>
      <w:r w:rsidRPr="008B748B">
        <w:rPr>
          <w:rFonts w:eastAsia="Calibri" w:cs="Times New Roman"/>
          <w:sz w:val="24"/>
          <w:szCs w:val="24"/>
        </w:rPr>
        <w:tab/>
      </w:r>
      <w:r w:rsidRPr="008B748B">
        <w:rPr>
          <w:rFonts w:eastAsia="Calibri" w:cs="Times New Roman"/>
          <w:sz w:val="24"/>
          <w:szCs w:val="24"/>
        </w:rPr>
        <w:tab/>
        <w:t>D. named</w:t>
      </w:r>
    </w:p>
    <w:p w14:paraId="65A05C0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Everyone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Someone</w:t>
      </w:r>
      <w:r w:rsidRPr="008B748B">
        <w:rPr>
          <w:rFonts w:eastAsia="Calibri" w:cs="Times New Roman"/>
          <w:sz w:val="24"/>
          <w:szCs w:val="24"/>
        </w:rPr>
        <w:tab/>
      </w:r>
      <w:r w:rsidRPr="008B748B">
        <w:rPr>
          <w:rFonts w:eastAsia="Calibri" w:cs="Times New Roman"/>
          <w:sz w:val="24"/>
          <w:szCs w:val="24"/>
        </w:rPr>
        <w:tab/>
        <w:t>C. Anyone</w:t>
      </w:r>
      <w:r w:rsidRPr="008B748B">
        <w:rPr>
          <w:rFonts w:eastAsia="Calibri" w:cs="Times New Roman"/>
          <w:sz w:val="24"/>
          <w:szCs w:val="24"/>
        </w:rPr>
        <w:tab/>
      </w:r>
      <w:r w:rsidRPr="008B748B">
        <w:rPr>
          <w:rFonts w:eastAsia="Calibri" w:cs="Times New Roman"/>
          <w:sz w:val="24"/>
          <w:szCs w:val="24"/>
        </w:rPr>
        <w:tab/>
        <w:t>D. No one</w:t>
      </w:r>
    </w:p>
    <w:p w14:paraId="53F765F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detailed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plain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straight</w:t>
      </w:r>
      <w:r w:rsidRPr="008B748B">
        <w:rPr>
          <w:rFonts w:eastAsia="Calibri" w:cs="Times New Roman"/>
          <w:sz w:val="24"/>
          <w:szCs w:val="24"/>
        </w:rPr>
        <w:tab/>
      </w:r>
      <w:r w:rsidRPr="008B748B">
        <w:rPr>
          <w:rFonts w:eastAsia="Calibri" w:cs="Times New Roman"/>
          <w:sz w:val="24"/>
          <w:szCs w:val="24"/>
        </w:rPr>
        <w:tab/>
        <w:t>D. precise</w:t>
      </w:r>
    </w:p>
    <w:p w14:paraId="550E898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period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minute</w:t>
      </w:r>
      <w:r w:rsidRPr="008B748B">
        <w:rPr>
          <w:rFonts w:eastAsia="Calibri" w:cs="Times New Roman"/>
          <w:sz w:val="24"/>
          <w:szCs w:val="24"/>
        </w:rPr>
        <w:tab/>
      </w:r>
      <w:r w:rsidRPr="008B748B">
        <w:rPr>
          <w:rFonts w:eastAsia="Calibri" w:cs="Times New Roman"/>
          <w:sz w:val="24"/>
          <w:szCs w:val="24"/>
        </w:rPr>
        <w:tab/>
        <w:t>C. part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stage</w:t>
      </w:r>
    </w:p>
    <w:p w14:paraId="29BE8B4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led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taken</w:t>
      </w:r>
      <w:r w:rsidRPr="008B748B">
        <w:rPr>
          <w:rFonts w:eastAsia="Calibri" w:cs="Times New Roman"/>
          <w:sz w:val="24"/>
          <w:szCs w:val="24"/>
        </w:rPr>
        <w:tab/>
      </w:r>
      <w:r w:rsidRPr="008B748B">
        <w:rPr>
          <w:rFonts w:eastAsia="Calibri" w:cs="Times New Roman"/>
          <w:sz w:val="24"/>
          <w:szCs w:val="24"/>
        </w:rPr>
        <w:tab/>
        <w:t>C. drawn</w:t>
      </w:r>
      <w:r w:rsidRPr="008B748B">
        <w:rPr>
          <w:rFonts w:eastAsia="Calibri" w:cs="Times New Roman"/>
          <w:sz w:val="24"/>
          <w:szCs w:val="24"/>
        </w:rPr>
        <w:tab/>
      </w:r>
      <w:r w:rsidRPr="008B748B">
        <w:rPr>
          <w:rFonts w:eastAsia="Calibri" w:cs="Times New Roman"/>
          <w:sz w:val="24"/>
          <w:szCs w:val="24"/>
        </w:rPr>
        <w:tab/>
        <w:t>D. called</w:t>
      </w:r>
    </w:p>
    <w:p w14:paraId="0DF22C7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over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against</w:t>
      </w:r>
      <w:r w:rsidRPr="008B748B">
        <w:rPr>
          <w:rFonts w:eastAsia="Calibri" w:cs="Times New Roman"/>
          <w:sz w:val="24"/>
          <w:szCs w:val="24"/>
        </w:rPr>
        <w:tab/>
      </w:r>
      <w:r w:rsidRPr="008B748B">
        <w:rPr>
          <w:rFonts w:eastAsia="Calibri" w:cs="Times New Roman"/>
          <w:sz w:val="24"/>
          <w:szCs w:val="24"/>
        </w:rPr>
        <w:tab/>
        <w:t>C. through</w:t>
      </w:r>
      <w:r w:rsidRPr="008B748B">
        <w:rPr>
          <w:rFonts w:eastAsia="Calibri" w:cs="Times New Roman"/>
          <w:sz w:val="24"/>
          <w:szCs w:val="24"/>
        </w:rPr>
        <w:tab/>
      </w:r>
      <w:r w:rsidRPr="008B748B">
        <w:rPr>
          <w:rFonts w:eastAsia="Calibri" w:cs="Times New Roman"/>
          <w:sz w:val="24"/>
          <w:szCs w:val="24"/>
        </w:rPr>
        <w:tab/>
        <w:t>D. across</w:t>
      </w:r>
    </w:p>
    <w:p w14:paraId="1E9F920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interests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needs</w:t>
      </w:r>
      <w:r w:rsidRPr="008B748B">
        <w:rPr>
          <w:rFonts w:eastAsia="Calibri" w:cs="Times New Roman"/>
          <w:sz w:val="24"/>
          <w:szCs w:val="24"/>
        </w:rPr>
        <w:tab/>
      </w:r>
      <w:r w:rsidRPr="008B748B">
        <w:rPr>
          <w:rFonts w:eastAsia="Calibri" w:cs="Times New Roman"/>
          <w:sz w:val="24"/>
          <w:szCs w:val="24"/>
        </w:rPr>
        <w:tab/>
        <w:t>C. purposes</w:t>
      </w:r>
      <w:r w:rsidRPr="008B748B">
        <w:rPr>
          <w:rFonts w:eastAsia="Calibri" w:cs="Times New Roman"/>
          <w:sz w:val="24"/>
          <w:szCs w:val="24"/>
        </w:rPr>
        <w:tab/>
      </w:r>
      <w:r w:rsidRPr="008B748B">
        <w:rPr>
          <w:rFonts w:eastAsia="Calibri" w:cs="Times New Roman"/>
          <w:sz w:val="24"/>
          <w:szCs w:val="24"/>
        </w:rPr>
        <w:tab/>
        <w:t>D. regards</w:t>
      </w:r>
    </w:p>
    <w:p w14:paraId="6AB1684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work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get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stand</w:t>
      </w:r>
    </w:p>
    <w:p w14:paraId="32FB9C2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connected</w:t>
      </w:r>
      <w:r w:rsidRPr="008B748B">
        <w:rPr>
          <w:rFonts w:eastAsia="Calibri" w:cs="Times New Roman"/>
          <w:sz w:val="24"/>
          <w:szCs w:val="24"/>
        </w:rPr>
        <w:tab/>
      </w:r>
      <w:r w:rsidRPr="008B748B">
        <w:rPr>
          <w:rFonts w:eastAsia="Calibri" w:cs="Times New Roman"/>
          <w:sz w:val="24"/>
          <w:szCs w:val="24"/>
        </w:rPr>
        <w:tab/>
        <w:t>B. arranged</w:t>
      </w:r>
      <w:r w:rsidRPr="008B748B">
        <w:rPr>
          <w:rFonts w:eastAsia="Calibri" w:cs="Times New Roman"/>
          <w:sz w:val="24"/>
          <w:szCs w:val="24"/>
        </w:rPr>
        <w:tab/>
      </w:r>
      <w:r w:rsidRPr="008B748B">
        <w:rPr>
          <w:rFonts w:eastAsia="Calibri" w:cs="Times New Roman"/>
          <w:sz w:val="24"/>
          <w:szCs w:val="24"/>
        </w:rPr>
        <w:tab/>
        <w:t>C. involved</w:t>
      </w:r>
      <w:r w:rsidRPr="008B748B">
        <w:rPr>
          <w:rFonts w:eastAsia="Calibri" w:cs="Times New Roman"/>
          <w:sz w:val="24"/>
          <w:szCs w:val="24"/>
        </w:rPr>
        <w:tab/>
      </w:r>
      <w:r w:rsidRPr="008B748B">
        <w:rPr>
          <w:rFonts w:eastAsia="Calibri" w:cs="Times New Roman"/>
          <w:sz w:val="24"/>
          <w:szCs w:val="24"/>
        </w:rPr>
        <w:tab/>
        <w:t>D. affected</w:t>
      </w:r>
    </w:p>
    <w:p w14:paraId="79A17A5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10. A. limits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ends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frontiers</w:t>
      </w:r>
      <w:r w:rsidRPr="008B748B">
        <w:rPr>
          <w:rFonts w:eastAsia="Calibri" w:cs="Times New Roman"/>
          <w:sz w:val="24"/>
          <w:szCs w:val="24"/>
        </w:rPr>
        <w:tab/>
      </w:r>
      <w:r w:rsidRPr="008B748B">
        <w:rPr>
          <w:rFonts w:eastAsia="Calibri" w:cs="Times New Roman"/>
          <w:sz w:val="24"/>
          <w:szCs w:val="24"/>
        </w:rPr>
        <w:tab/>
        <w:t>D. borders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3"/>
        <w:gridCol w:w="1875"/>
        <w:gridCol w:w="1876"/>
        <w:gridCol w:w="1876"/>
        <w:gridCol w:w="1894"/>
      </w:tblGrid>
      <w:tr w:rsidR="008B748B" w:rsidRPr="008B748B" w14:paraId="47DC6112"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42E08D4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1.B</w:t>
            </w:r>
          </w:p>
        </w:tc>
        <w:tc>
          <w:tcPr>
            <w:tcW w:w="2094" w:type="dxa"/>
            <w:tcBorders>
              <w:top w:val="single" w:sz="4" w:space="0" w:color="auto"/>
              <w:left w:val="single" w:sz="4" w:space="0" w:color="auto"/>
              <w:bottom w:val="single" w:sz="4" w:space="0" w:color="auto"/>
              <w:right w:val="single" w:sz="4" w:space="0" w:color="auto"/>
            </w:tcBorders>
            <w:hideMark/>
          </w:tcPr>
          <w:p w14:paraId="3B99369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2.C</w:t>
            </w:r>
          </w:p>
        </w:tc>
        <w:tc>
          <w:tcPr>
            <w:tcW w:w="2094" w:type="dxa"/>
            <w:tcBorders>
              <w:top w:val="single" w:sz="4" w:space="0" w:color="auto"/>
              <w:left w:val="single" w:sz="4" w:space="0" w:color="auto"/>
              <w:bottom w:val="single" w:sz="4" w:space="0" w:color="auto"/>
              <w:right w:val="single" w:sz="4" w:space="0" w:color="auto"/>
            </w:tcBorders>
            <w:hideMark/>
          </w:tcPr>
          <w:p w14:paraId="7FD0D9A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3.D</w:t>
            </w:r>
          </w:p>
        </w:tc>
        <w:tc>
          <w:tcPr>
            <w:tcW w:w="2094" w:type="dxa"/>
            <w:tcBorders>
              <w:top w:val="single" w:sz="4" w:space="0" w:color="auto"/>
              <w:left w:val="single" w:sz="4" w:space="0" w:color="auto"/>
              <w:bottom w:val="single" w:sz="4" w:space="0" w:color="auto"/>
              <w:right w:val="single" w:sz="4" w:space="0" w:color="auto"/>
            </w:tcBorders>
            <w:hideMark/>
          </w:tcPr>
          <w:p w14:paraId="0A3A095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4.D</w:t>
            </w:r>
          </w:p>
        </w:tc>
        <w:tc>
          <w:tcPr>
            <w:tcW w:w="2095" w:type="dxa"/>
            <w:tcBorders>
              <w:top w:val="single" w:sz="4" w:space="0" w:color="auto"/>
              <w:left w:val="single" w:sz="4" w:space="0" w:color="auto"/>
              <w:bottom w:val="single" w:sz="4" w:space="0" w:color="auto"/>
              <w:right w:val="single" w:sz="4" w:space="0" w:color="auto"/>
            </w:tcBorders>
            <w:hideMark/>
          </w:tcPr>
          <w:p w14:paraId="6F84772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5.D</w:t>
            </w:r>
          </w:p>
        </w:tc>
      </w:tr>
      <w:tr w:rsidR="008B748B" w:rsidRPr="008B748B" w14:paraId="5E15DCD7"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6C84CF1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6.B</w:t>
            </w:r>
          </w:p>
        </w:tc>
        <w:tc>
          <w:tcPr>
            <w:tcW w:w="2094" w:type="dxa"/>
            <w:tcBorders>
              <w:top w:val="single" w:sz="4" w:space="0" w:color="auto"/>
              <w:left w:val="single" w:sz="4" w:space="0" w:color="auto"/>
              <w:bottom w:val="single" w:sz="4" w:space="0" w:color="auto"/>
              <w:right w:val="single" w:sz="4" w:space="0" w:color="auto"/>
            </w:tcBorders>
            <w:hideMark/>
          </w:tcPr>
          <w:p w14:paraId="3E08D6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7.A</w:t>
            </w:r>
          </w:p>
        </w:tc>
        <w:tc>
          <w:tcPr>
            <w:tcW w:w="2094" w:type="dxa"/>
            <w:tcBorders>
              <w:top w:val="single" w:sz="4" w:space="0" w:color="auto"/>
              <w:left w:val="single" w:sz="4" w:space="0" w:color="auto"/>
              <w:bottom w:val="single" w:sz="4" w:space="0" w:color="auto"/>
              <w:right w:val="single" w:sz="4" w:space="0" w:color="auto"/>
            </w:tcBorders>
            <w:hideMark/>
          </w:tcPr>
          <w:p w14:paraId="7409B6D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8.D</w:t>
            </w:r>
          </w:p>
        </w:tc>
        <w:tc>
          <w:tcPr>
            <w:tcW w:w="2094" w:type="dxa"/>
            <w:tcBorders>
              <w:top w:val="single" w:sz="4" w:space="0" w:color="auto"/>
              <w:left w:val="single" w:sz="4" w:space="0" w:color="auto"/>
              <w:bottom w:val="single" w:sz="4" w:space="0" w:color="auto"/>
              <w:right w:val="single" w:sz="4" w:space="0" w:color="auto"/>
            </w:tcBorders>
            <w:hideMark/>
          </w:tcPr>
          <w:p w14:paraId="33B981A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9.C</w:t>
            </w:r>
          </w:p>
        </w:tc>
        <w:tc>
          <w:tcPr>
            <w:tcW w:w="2095" w:type="dxa"/>
            <w:tcBorders>
              <w:top w:val="single" w:sz="4" w:space="0" w:color="auto"/>
              <w:left w:val="single" w:sz="4" w:space="0" w:color="auto"/>
              <w:bottom w:val="single" w:sz="4" w:space="0" w:color="auto"/>
              <w:right w:val="single" w:sz="4" w:space="0" w:color="auto"/>
            </w:tcBorders>
            <w:hideMark/>
          </w:tcPr>
          <w:p w14:paraId="6EAF81D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10.A</w:t>
            </w:r>
          </w:p>
        </w:tc>
      </w:tr>
    </w:tbl>
    <w:p w14:paraId="07C61121"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209.</w:t>
      </w:r>
      <w:r w:rsidRPr="008B748B">
        <w:rPr>
          <w:rFonts w:eastAsia="Calibri" w:cs="Times New Roman"/>
          <w:b/>
          <w:bCs/>
          <w:iCs/>
          <w:color w:val="000000"/>
          <w:sz w:val="24"/>
          <w:szCs w:val="24"/>
        </w:rPr>
        <w:t xml:space="preserve"> Fill in each blank space with an appropriate word. </w:t>
      </w:r>
      <w:r w:rsidRPr="008B748B">
        <w:rPr>
          <w:rFonts w:eastAsia="Calibri" w:cs="Times New Roman"/>
          <w:b/>
          <w:color w:val="000000"/>
          <w:sz w:val="24"/>
          <w:szCs w:val="24"/>
        </w:rPr>
        <w:t xml:space="preserve"> </w:t>
      </w:r>
    </w:p>
    <w:p w14:paraId="548BDD7A" w14:textId="77777777" w:rsidR="008B748B" w:rsidRPr="008B748B" w:rsidRDefault="008B748B" w:rsidP="008B748B">
      <w:pPr>
        <w:autoSpaceDE w:val="0"/>
        <w:autoSpaceDN w:val="0"/>
        <w:adjustRightInd w:val="0"/>
        <w:jc w:val="center"/>
        <w:rPr>
          <w:rFonts w:eastAsia="MS Mincho" w:cs="Times New Roman"/>
          <w:b/>
          <w:bCs/>
          <w:sz w:val="24"/>
          <w:szCs w:val="24"/>
          <w:lang w:eastAsia="ja-JP"/>
        </w:rPr>
      </w:pPr>
      <w:r w:rsidRPr="008B748B">
        <w:rPr>
          <w:rFonts w:eastAsia="MS Mincho" w:cs="Times New Roman"/>
          <w:b/>
          <w:bCs/>
          <w:sz w:val="24"/>
          <w:szCs w:val="24"/>
          <w:lang w:eastAsia="ja-JP"/>
        </w:rPr>
        <w:t>THE BIRTH OF THE T-SHIRT</w:t>
      </w:r>
    </w:p>
    <w:p w14:paraId="14BC7DE5" w14:textId="77777777" w:rsidR="008B748B" w:rsidRPr="008B748B" w:rsidRDefault="008B748B" w:rsidP="008B748B">
      <w:pPr>
        <w:autoSpaceDE w:val="0"/>
        <w:autoSpaceDN w:val="0"/>
        <w:adjustRightInd w:val="0"/>
        <w:ind w:firstLine="720"/>
        <w:jc w:val="both"/>
        <w:rPr>
          <w:rFonts w:eastAsia="MS Mincho" w:cs="Times New Roman"/>
          <w:sz w:val="24"/>
          <w:szCs w:val="24"/>
          <w:lang w:eastAsia="ja-JP"/>
        </w:rPr>
      </w:pPr>
      <w:r w:rsidRPr="008B748B">
        <w:rPr>
          <w:rFonts w:eastAsia="MS Mincho" w:cs="Times New Roman"/>
          <w:sz w:val="24"/>
          <w:szCs w:val="24"/>
          <w:lang w:eastAsia="ja-JP"/>
        </w:rPr>
        <w:t xml:space="preserve">The T-shirt, or at least the T-shirt as we know it, was born in the theatre. When Tennessee William's play </w:t>
      </w:r>
      <w:r w:rsidRPr="008B748B">
        <w:rPr>
          <w:rFonts w:eastAsia="MS Mincho" w:cs="Times New Roman"/>
          <w:i/>
          <w:iCs/>
          <w:sz w:val="24"/>
          <w:szCs w:val="24"/>
          <w:lang w:eastAsia="ja-JP"/>
        </w:rPr>
        <w:t xml:space="preserve">A Streetcar Named Oesire </w:t>
      </w:r>
      <w:r w:rsidRPr="008B748B">
        <w:rPr>
          <w:rFonts w:eastAsia="MS Mincho" w:cs="Times New Roman"/>
          <w:sz w:val="24"/>
          <w:szCs w:val="24"/>
          <w:lang w:eastAsia="ja-JP"/>
        </w:rPr>
        <w:t xml:space="preserve">opened in New York in December 1947, a young actor (1) ____________ Marlon Brando went (2) __________ stage wearing a (3) _________ of blue jeans and a bright, white, capped-sleeve T-shirt. It was the first time the T-shirt had been seen publicly as anything (4) ____________ an item of underwear and it set a fashion trend that was to last through (5) _____________ the end of the century. The idea for the T-shirt came (6) __________  Brando himself. He had worn one at rehearsals for the play. The director was so impressed by the look that was created that he asked Brando to wear the shirt in the play itself. Brando may have seen the shirt being advertised by the American company Sears Roebuck. They had decided to market the shirt (7) ___________ a fashionable garment in its (8) ____________ right, rather than just something to be worn (9) __________ warmth beneath a denim workshirt (10) ___________ an army uniform. It was Brando, however, who popularized it, especially with the release of the film version of </w:t>
      </w:r>
      <w:r w:rsidRPr="008B748B">
        <w:rPr>
          <w:rFonts w:eastAsia="MS Mincho" w:cs="Times New Roman"/>
          <w:i/>
          <w:iCs/>
          <w:sz w:val="24"/>
          <w:szCs w:val="24"/>
          <w:lang w:eastAsia="ja-JP"/>
        </w:rPr>
        <w:t xml:space="preserve">Streetcar </w:t>
      </w:r>
      <w:r w:rsidRPr="008B748B">
        <w:rPr>
          <w:rFonts w:eastAsia="MS Mincho" w:cs="Times New Roman"/>
          <w:sz w:val="24"/>
          <w:szCs w:val="24"/>
          <w:lang w:eastAsia="ja-JP"/>
        </w:rPr>
        <w:t>in 1951. A short leather jacket completed the look that was to be adopted by teenage rebels in many countries for decades afterwards.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1"/>
        <w:gridCol w:w="1804"/>
        <w:gridCol w:w="1839"/>
        <w:gridCol w:w="1845"/>
        <w:gridCol w:w="1895"/>
      </w:tblGrid>
      <w:tr w:rsidR="008B748B" w:rsidRPr="008B748B" w14:paraId="53DB75DD"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1E36753D"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1.named/called</w:t>
            </w:r>
          </w:p>
        </w:tc>
        <w:tc>
          <w:tcPr>
            <w:tcW w:w="2094" w:type="dxa"/>
            <w:tcBorders>
              <w:top w:val="single" w:sz="4" w:space="0" w:color="auto"/>
              <w:left w:val="single" w:sz="4" w:space="0" w:color="auto"/>
              <w:bottom w:val="single" w:sz="4" w:space="0" w:color="auto"/>
              <w:right w:val="single" w:sz="4" w:space="0" w:color="auto"/>
            </w:tcBorders>
            <w:hideMark/>
          </w:tcPr>
          <w:p w14:paraId="2A3C5DBC"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2.on</w:t>
            </w:r>
          </w:p>
        </w:tc>
        <w:tc>
          <w:tcPr>
            <w:tcW w:w="2094" w:type="dxa"/>
            <w:tcBorders>
              <w:top w:val="single" w:sz="4" w:space="0" w:color="auto"/>
              <w:left w:val="single" w:sz="4" w:space="0" w:color="auto"/>
              <w:bottom w:val="single" w:sz="4" w:space="0" w:color="auto"/>
              <w:right w:val="single" w:sz="4" w:space="0" w:color="auto"/>
            </w:tcBorders>
            <w:hideMark/>
          </w:tcPr>
          <w:p w14:paraId="68E4AE17"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3.pair</w:t>
            </w:r>
          </w:p>
        </w:tc>
        <w:tc>
          <w:tcPr>
            <w:tcW w:w="2094" w:type="dxa"/>
            <w:tcBorders>
              <w:top w:val="single" w:sz="4" w:space="0" w:color="auto"/>
              <w:left w:val="single" w:sz="4" w:space="0" w:color="auto"/>
              <w:bottom w:val="single" w:sz="4" w:space="0" w:color="auto"/>
              <w:right w:val="single" w:sz="4" w:space="0" w:color="auto"/>
            </w:tcBorders>
            <w:hideMark/>
          </w:tcPr>
          <w:p w14:paraId="27F79C6C"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4.but/ except</w:t>
            </w:r>
          </w:p>
        </w:tc>
        <w:tc>
          <w:tcPr>
            <w:tcW w:w="2095" w:type="dxa"/>
            <w:tcBorders>
              <w:top w:val="single" w:sz="4" w:space="0" w:color="auto"/>
              <w:left w:val="single" w:sz="4" w:space="0" w:color="auto"/>
              <w:bottom w:val="single" w:sz="4" w:space="0" w:color="auto"/>
              <w:right w:val="single" w:sz="4" w:space="0" w:color="auto"/>
            </w:tcBorders>
            <w:hideMark/>
          </w:tcPr>
          <w:p w14:paraId="61389C92"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5.to/until</w:t>
            </w:r>
          </w:p>
        </w:tc>
      </w:tr>
      <w:tr w:rsidR="008B748B" w:rsidRPr="008B748B" w14:paraId="06F20343"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25457D8C"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6.from</w:t>
            </w:r>
          </w:p>
        </w:tc>
        <w:tc>
          <w:tcPr>
            <w:tcW w:w="2094" w:type="dxa"/>
            <w:tcBorders>
              <w:top w:val="single" w:sz="4" w:space="0" w:color="auto"/>
              <w:left w:val="single" w:sz="4" w:space="0" w:color="auto"/>
              <w:bottom w:val="single" w:sz="4" w:space="0" w:color="auto"/>
              <w:right w:val="single" w:sz="4" w:space="0" w:color="auto"/>
            </w:tcBorders>
            <w:hideMark/>
          </w:tcPr>
          <w:p w14:paraId="75EE2AAA"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7.as</w:t>
            </w:r>
          </w:p>
        </w:tc>
        <w:tc>
          <w:tcPr>
            <w:tcW w:w="2094" w:type="dxa"/>
            <w:tcBorders>
              <w:top w:val="single" w:sz="4" w:space="0" w:color="auto"/>
              <w:left w:val="single" w:sz="4" w:space="0" w:color="auto"/>
              <w:bottom w:val="single" w:sz="4" w:space="0" w:color="auto"/>
              <w:right w:val="single" w:sz="4" w:space="0" w:color="auto"/>
            </w:tcBorders>
            <w:hideMark/>
          </w:tcPr>
          <w:p w14:paraId="4CE7AE8C"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8.own</w:t>
            </w:r>
          </w:p>
        </w:tc>
        <w:tc>
          <w:tcPr>
            <w:tcW w:w="2094" w:type="dxa"/>
            <w:tcBorders>
              <w:top w:val="single" w:sz="4" w:space="0" w:color="auto"/>
              <w:left w:val="single" w:sz="4" w:space="0" w:color="auto"/>
              <w:bottom w:val="single" w:sz="4" w:space="0" w:color="auto"/>
              <w:right w:val="single" w:sz="4" w:space="0" w:color="auto"/>
            </w:tcBorders>
            <w:hideMark/>
          </w:tcPr>
          <w:p w14:paraId="6F201530"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9.for</w:t>
            </w:r>
          </w:p>
        </w:tc>
        <w:tc>
          <w:tcPr>
            <w:tcW w:w="2095" w:type="dxa"/>
            <w:tcBorders>
              <w:top w:val="single" w:sz="4" w:space="0" w:color="auto"/>
              <w:left w:val="single" w:sz="4" w:space="0" w:color="auto"/>
              <w:bottom w:val="single" w:sz="4" w:space="0" w:color="auto"/>
              <w:right w:val="single" w:sz="4" w:space="0" w:color="auto"/>
            </w:tcBorders>
            <w:hideMark/>
          </w:tcPr>
          <w:p w14:paraId="3CD9B498" w14:textId="77777777" w:rsidR="008B748B" w:rsidRPr="008B748B" w:rsidRDefault="008B748B" w:rsidP="008B748B">
            <w:pPr>
              <w:autoSpaceDE w:val="0"/>
              <w:autoSpaceDN w:val="0"/>
              <w:adjustRightInd w:val="0"/>
              <w:jc w:val="both"/>
              <w:rPr>
                <w:rFonts w:eastAsia="MS Mincho" w:cs="Times New Roman"/>
                <w:sz w:val="24"/>
                <w:szCs w:val="24"/>
                <w:lang w:eastAsia="ja-JP"/>
              </w:rPr>
            </w:pPr>
            <w:r w:rsidRPr="008B748B">
              <w:rPr>
                <w:rFonts w:eastAsia="MS Mincho" w:cs="Times New Roman"/>
                <w:sz w:val="24"/>
                <w:szCs w:val="24"/>
                <w:lang w:eastAsia="ja-JP"/>
              </w:rPr>
              <w:t>10.or</w:t>
            </w:r>
          </w:p>
        </w:tc>
      </w:tr>
    </w:tbl>
    <w:p w14:paraId="0D73E53A" w14:textId="77777777" w:rsidR="008B748B" w:rsidRPr="008B748B" w:rsidRDefault="008B748B" w:rsidP="008B748B">
      <w:pPr>
        <w:rPr>
          <w:rFonts w:eastAsia="Calibri" w:cs="Times New Roman"/>
          <w:b/>
          <w:sz w:val="24"/>
          <w:szCs w:val="24"/>
        </w:rPr>
      </w:pPr>
      <w:r w:rsidRPr="008B748B">
        <w:rPr>
          <w:rFonts w:eastAsia="MS Mincho" w:cs="Times New Roman"/>
          <w:b/>
          <w:sz w:val="24"/>
          <w:szCs w:val="24"/>
          <w:lang w:eastAsia="ja-JP"/>
        </w:rPr>
        <w:t>210</w:t>
      </w:r>
      <w:r w:rsidRPr="008B748B">
        <w:rPr>
          <w:rFonts w:eastAsia="Calibri" w:cs="Times New Roman"/>
          <w:b/>
          <w:sz w:val="24"/>
          <w:szCs w:val="24"/>
        </w:rPr>
        <w:t xml:space="preserve">. </w:t>
      </w:r>
      <w:r w:rsidRPr="008B748B">
        <w:rPr>
          <w:rFonts w:eastAsia="Calibri" w:cs="Times New Roman"/>
          <w:b/>
          <w:sz w:val="24"/>
          <w:szCs w:val="24"/>
          <w:lang w:val="en-GB"/>
        </w:rPr>
        <w:t xml:space="preserve">Read the following passage and choose the best answer.  </w:t>
      </w:r>
    </w:p>
    <w:p w14:paraId="322DAB47" w14:textId="77777777" w:rsidR="008B748B" w:rsidRPr="008B748B" w:rsidRDefault="008B748B" w:rsidP="008B748B">
      <w:pPr>
        <w:ind w:firstLine="720"/>
        <w:jc w:val="both"/>
        <w:rPr>
          <w:rFonts w:eastAsia="Calibri" w:cs="Times New Roman"/>
          <w:color w:val="000000"/>
          <w:sz w:val="24"/>
          <w:szCs w:val="24"/>
        </w:rPr>
      </w:pPr>
      <w:r w:rsidRPr="008B748B">
        <w:rPr>
          <w:rFonts w:eastAsia="Calibri" w:cs="Times New Roman"/>
          <w:color w:val="000000"/>
          <w:sz w:val="24"/>
          <w:szCs w:val="24"/>
        </w:rPr>
        <w:t xml:space="preserve">Since the world became industrialized, the number of animal species that have either become extinct or have neared extinction has increased. Bengal tigers, for instance, which once roamed the jungles in vast numbers, now number only about 2,300. By the year 2025, it is estimated that they will become extinct. What is </w:t>
      </w:r>
      <w:r w:rsidRPr="008B748B">
        <w:rPr>
          <w:rFonts w:eastAsia="Calibri" w:cs="Times New Roman"/>
          <w:b/>
          <w:color w:val="000000"/>
          <w:sz w:val="24"/>
          <w:szCs w:val="24"/>
        </w:rPr>
        <w:t>alarming</w:t>
      </w:r>
      <w:r w:rsidRPr="008B748B">
        <w:rPr>
          <w:rFonts w:eastAsia="Calibri" w:cs="Times New Roman"/>
          <w:color w:val="000000"/>
          <w:sz w:val="24"/>
          <w:szCs w:val="24"/>
        </w:rPr>
        <w:t xml:space="preserve"> about the case of the Bengal tiger is that this extinction will have been caused almost entirely by </w:t>
      </w:r>
      <w:r w:rsidRPr="008B748B">
        <w:rPr>
          <w:rFonts w:eastAsia="Calibri" w:cs="Times New Roman"/>
          <w:b/>
          <w:color w:val="000000"/>
          <w:sz w:val="24"/>
          <w:szCs w:val="24"/>
        </w:rPr>
        <w:t>poachers</w:t>
      </w:r>
      <w:r w:rsidRPr="008B748B">
        <w:rPr>
          <w:rFonts w:eastAsia="Calibri" w:cs="Times New Roman"/>
          <w:color w:val="000000"/>
          <w:sz w:val="24"/>
          <w:szCs w:val="24"/>
        </w:rPr>
        <w:t xml:space="preserve"> who, according to some sources, are not always interested in material gain but in personal gratification. </w:t>
      </w:r>
      <w:r w:rsidRPr="008B748B">
        <w:rPr>
          <w:rFonts w:eastAsia="Calibri" w:cs="Times New Roman"/>
          <w:b/>
          <w:i/>
          <w:color w:val="000000"/>
          <w:sz w:val="24"/>
          <w:szCs w:val="24"/>
        </w:rPr>
        <w:t>This</w:t>
      </w:r>
      <w:r w:rsidRPr="008B748B">
        <w:rPr>
          <w:rFonts w:eastAsia="Calibri" w:cs="Times New Roman"/>
          <w:color w:val="000000"/>
          <w:sz w:val="24"/>
          <w:szCs w:val="24"/>
        </w:rPr>
        <w:t xml:space="preserve"> is an example of the </w:t>
      </w:r>
      <w:r w:rsidRPr="008B748B">
        <w:rPr>
          <w:rFonts w:eastAsia="Calibri" w:cs="Times New Roman"/>
          <w:b/>
          <w:color w:val="000000"/>
          <w:sz w:val="24"/>
          <w:szCs w:val="24"/>
        </w:rPr>
        <w:t>callousness</w:t>
      </w:r>
      <w:r w:rsidRPr="008B748B">
        <w:rPr>
          <w:rFonts w:eastAsia="Calibri" w:cs="Times New Roman"/>
          <w:color w:val="000000"/>
          <w:sz w:val="24"/>
          <w:szCs w:val="24"/>
        </w:rPr>
        <w:t xml:space="preserve"> that is contributing to the problem of extinction. Animals, such as Bengal tiger, as well as other endangered species, are valuable parts of the world’s ecosystem. International laws protecting these animals must be enacted to ensure their survival and the survival of our planet.</w:t>
      </w:r>
    </w:p>
    <w:p w14:paraId="1D108807" w14:textId="77777777" w:rsidR="008B748B" w:rsidRPr="008B748B" w:rsidRDefault="008B748B" w:rsidP="008B748B">
      <w:pPr>
        <w:ind w:firstLine="720"/>
        <w:jc w:val="both"/>
        <w:rPr>
          <w:rFonts w:eastAsia="Calibri" w:cs="Times New Roman"/>
          <w:color w:val="000000"/>
          <w:sz w:val="24"/>
          <w:szCs w:val="24"/>
        </w:rPr>
      </w:pPr>
      <w:r w:rsidRPr="008B748B">
        <w:rPr>
          <w:rFonts w:eastAsia="Calibri" w:cs="Times New Roman"/>
          <w:color w:val="000000"/>
          <w:sz w:val="24"/>
          <w:szCs w:val="24"/>
        </w:rPr>
        <w:t xml:space="preserve">Countries around the world have begun to deal with the problem in various ways. Some countries, in an effort to circumvent the problem, have </w:t>
      </w:r>
      <w:r w:rsidRPr="008B748B">
        <w:rPr>
          <w:rFonts w:eastAsia="Calibri" w:cs="Times New Roman"/>
          <w:b/>
          <w:color w:val="000000"/>
          <w:sz w:val="24"/>
          <w:szCs w:val="24"/>
        </w:rPr>
        <w:t>allocated</w:t>
      </w:r>
      <w:r w:rsidRPr="008B748B">
        <w:rPr>
          <w:rFonts w:eastAsia="Calibri" w:cs="Times New Roman"/>
          <w:color w:val="000000"/>
          <w:sz w:val="24"/>
          <w:szCs w:val="24"/>
        </w:rPr>
        <w:t xml:space="preserve"> large amounts of land to animal reserves. They then charge admission prices to help </w:t>
      </w:r>
      <w:r w:rsidRPr="008B748B">
        <w:rPr>
          <w:rFonts w:eastAsia="Calibri" w:cs="Times New Roman"/>
          <w:b/>
          <w:color w:val="000000"/>
          <w:sz w:val="24"/>
          <w:szCs w:val="24"/>
        </w:rPr>
        <w:t>defray</w:t>
      </w:r>
      <w:r w:rsidRPr="008B748B">
        <w:rPr>
          <w:rFonts w:eastAsia="Calibri" w:cs="Times New Roman"/>
          <w:color w:val="000000"/>
          <w:sz w:val="24"/>
          <w:szCs w:val="24"/>
        </w:rPr>
        <w:t xml:space="preserve"> the costs of maintaining the parks, and they often must also depend on world organizations for support. This money enables them to invest in equipment and patrols to protect the animals. Another response to the increase in animal extinction is an </w:t>
      </w:r>
      <w:r w:rsidRPr="008B748B">
        <w:rPr>
          <w:rFonts w:eastAsia="Calibri" w:cs="Times New Roman"/>
          <w:b/>
          <w:i/>
          <w:color w:val="000000"/>
          <w:sz w:val="24"/>
          <w:szCs w:val="24"/>
        </w:rPr>
        <w:t>international boycott</w:t>
      </w:r>
      <w:r w:rsidRPr="008B748B">
        <w:rPr>
          <w:rFonts w:eastAsia="Calibri" w:cs="Times New Roman"/>
          <w:color w:val="000000"/>
          <w:sz w:val="24"/>
          <w:szCs w:val="24"/>
        </w:rPr>
        <w:t xml:space="preserve"> of products made from endangered species. This has had some effect, but by itself it will not prevent animals from being hunted and killed.</w:t>
      </w:r>
    </w:p>
    <w:p w14:paraId="1E3F481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1. What is the main topic of the passage?</w:t>
      </w:r>
    </w:p>
    <w:p w14:paraId="7CBD6222"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the Bengal tiger</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international boycott</w:t>
      </w:r>
      <w:r w:rsidRPr="008B748B">
        <w:rPr>
          <w:rFonts w:eastAsia="Calibri" w:cs="Times New Roman"/>
          <w:color w:val="000000"/>
          <w:sz w:val="24"/>
          <w:szCs w:val="24"/>
        </w:rPr>
        <w:tab/>
      </w:r>
    </w:p>
    <w:p w14:paraId="086AB302"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endangered species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problems with industrialization</w:t>
      </w:r>
    </w:p>
    <w:p w14:paraId="00620290"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2. Which of the following is closest in meaning to the world “</w:t>
      </w:r>
      <w:r w:rsidRPr="008B748B">
        <w:rPr>
          <w:rFonts w:eastAsia="Calibri" w:cs="Times New Roman"/>
          <w:b/>
          <w:color w:val="000000"/>
          <w:sz w:val="24"/>
          <w:szCs w:val="24"/>
        </w:rPr>
        <w:t>alarming</w:t>
      </w:r>
      <w:r w:rsidRPr="008B748B">
        <w:rPr>
          <w:rFonts w:eastAsia="Calibri" w:cs="Times New Roman"/>
          <w:color w:val="000000"/>
          <w:sz w:val="24"/>
          <w:szCs w:val="24"/>
        </w:rPr>
        <w:t>” in the first paragraph?</w:t>
      </w:r>
    </w:p>
    <w:p w14:paraId="4B08EF95"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dangerous</w:t>
      </w:r>
      <w:r w:rsidRPr="008B748B">
        <w:rPr>
          <w:rFonts w:eastAsia="Calibri" w:cs="Times New Roman"/>
          <w:color w:val="000000"/>
          <w:sz w:val="24"/>
          <w:szCs w:val="24"/>
        </w:rPr>
        <w:tab/>
      </w:r>
      <w:r w:rsidRPr="008B748B">
        <w:rPr>
          <w:rFonts w:eastAsia="Calibri" w:cs="Times New Roman"/>
          <w:color w:val="000000"/>
          <w:sz w:val="24"/>
          <w:szCs w:val="24"/>
        </w:rPr>
        <w:tab/>
        <w:t>B. serious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C. gripping</w:t>
      </w:r>
      <w:r w:rsidRPr="008B748B">
        <w:rPr>
          <w:rFonts w:eastAsia="Calibri" w:cs="Times New Roman"/>
          <w:color w:val="000000"/>
          <w:sz w:val="24"/>
          <w:szCs w:val="24"/>
        </w:rPr>
        <w:tab/>
      </w:r>
      <w:r w:rsidRPr="008B748B">
        <w:rPr>
          <w:rFonts w:eastAsia="Calibri" w:cs="Times New Roman"/>
          <w:color w:val="000000"/>
          <w:sz w:val="24"/>
          <w:szCs w:val="24"/>
        </w:rPr>
        <w:tab/>
        <w:t>D. distressing</w:t>
      </w:r>
    </w:p>
    <w:p w14:paraId="30DBF37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3. The word “</w:t>
      </w:r>
      <w:r w:rsidRPr="008B748B">
        <w:rPr>
          <w:rFonts w:eastAsia="Calibri" w:cs="Times New Roman"/>
          <w:b/>
          <w:color w:val="000000"/>
          <w:sz w:val="24"/>
          <w:szCs w:val="24"/>
        </w:rPr>
        <w:t>poachers</w:t>
      </w:r>
      <w:r w:rsidRPr="008B748B">
        <w:rPr>
          <w:rFonts w:eastAsia="Calibri" w:cs="Times New Roman"/>
          <w:color w:val="000000"/>
          <w:sz w:val="24"/>
          <w:szCs w:val="24"/>
        </w:rPr>
        <w:t>” as used in the first paragraph could best be replaced by which of the following?</w:t>
      </w:r>
    </w:p>
    <w:p w14:paraId="0118A16F"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illegal hunters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enterprising researchers</w:t>
      </w:r>
      <w:r w:rsidRPr="008B748B">
        <w:rPr>
          <w:rFonts w:eastAsia="Calibri" w:cs="Times New Roman"/>
          <w:color w:val="000000"/>
          <w:sz w:val="24"/>
          <w:szCs w:val="24"/>
        </w:rPr>
        <w:tab/>
      </w:r>
      <w:r w:rsidRPr="008B748B">
        <w:rPr>
          <w:rFonts w:eastAsia="Calibri" w:cs="Times New Roman"/>
          <w:color w:val="000000"/>
          <w:sz w:val="24"/>
          <w:szCs w:val="24"/>
        </w:rPr>
        <w:tab/>
      </w:r>
    </w:p>
    <w:p w14:paraId="28F5DA72"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concerned scientists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trained hunters</w:t>
      </w:r>
    </w:p>
    <w:p w14:paraId="7ACA06F3"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lastRenderedPageBreak/>
        <w:t>4. The word “</w:t>
      </w:r>
      <w:r w:rsidRPr="008B748B">
        <w:rPr>
          <w:rFonts w:eastAsia="Calibri" w:cs="Times New Roman"/>
          <w:b/>
          <w:color w:val="000000"/>
          <w:sz w:val="24"/>
          <w:szCs w:val="24"/>
        </w:rPr>
        <w:t>callousnes</w:t>
      </w:r>
      <w:r w:rsidRPr="008B748B">
        <w:rPr>
          <w:rFonts w:eastAsia="Calibri" w:cs="Times New Roman"/>
          <w:i/>
          <w:color w:val="000000"/>
          <w:sz w:val="24"/>
          <w:szCs w:val="24"/>
        </w:rPr>
        <w:t>s</w:t>
      </w:r>
      <w:r w:rsidRPr="008B748B">
        <w:rPr>
          <w:rFonts w:eastAsia="Calibri" w:cs="Times New Roman"/>
          <w:color w:val="000000"/>
          <w:sz w:val="24"/>
          <w:szCs w:val="24"/>
        </w:rPr>
        <w:t>” in the first paragraph could best be replaced by which of the following?</w:t>
      </w:r>
    </w:p>
    <w:p w14:paraId="3379A52E"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indirectness</w:t>
      </w:r>
      <w:r w:rsidRPr="008B748B">
        <w:rPr>
          <w:rFonts w:eastAsia="Calibri" w:cs="Times New Roman"/>
          <w:color w:val="000000"/>
          <w:sz w:val="24"/>
          <w:szCs w:val="24"/>
        </w:rPr>
        <w:tab/>
        <w:t xml:space="preserve">B. independence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C. incompetence</w:t>
      </w:r>
      <w:r w:rsidRPr="008B748B">
        <w:rPr>
          <w:rFonts w:eastAsia="Calibri" w:cs="Times New Roman"/>
          <w:color w:val="000000"/>
          <w:sz w:val="24"/>
          <w:szCs w:val="24"/>
        </w:rPr>
        <w:tab/>
        <w:t>D. insensitivity</w:t>
      </w:r>
    </w:p>
    <w:p w14:paraId="5CC2B28C"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5. The above passage is divided into two paragraphs in order to contrast.</w:t>
      </w:r>
    </w:p>
    <w:p w14:paraId="344880B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a problem and a solution</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a statement and an illustration</w:t>
      </w:r>
    </w:p>
    <w:p w14:paraId="5C7F0735"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a comparison and contrast</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specific and general information</w:t>
      </w:r>
    </w:p>
    <w:p w14:paraId="10445978"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6. What does the word “</w:t>
      </w:r>
      <w:r w:rsidRPr="008B748B">
        <w:rPr>
          <w:rFonts w:eastAsia="Calibri" w:cs="Times New Roman"/>
          <w:b/>
          <w:color w:val="000000"/>
          <w:sz w:val="24"/>
          <w:szCs w:val="24"/>
        </w:rPr>
        <w:t>this</w:t>
      </w:r>
      <w:r w:rsidRPr="008B748B">
        <w:rPr>
          <w:rFonts w:eastAsia="Calibri" w:cs="Times New Roman"/>
          <w:color w:val="000000"/>
          <w:sz w:val="24"/>
          <w:szCs w:val="24"/>
        </w:rPr>
        <w:t>” in the first paragraph refer to in the passage?</w:t>
      </w:r>
    </w:p>
    <w:p w14:paraId="29290293"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Bengal tigers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Interest in material gain</w:t>
      </w:r>
    </w:p>
    <w:p w14:paraId="25547ACD"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Killing animals for personal satisfaction</w:t>
      </w:r>
      <w:r w:rsidRPr="008B748B">
        <w:rPr>
          <w:rFonts w:eastAsia="Calibri" w:cs="Times New Roman"/>
          <w:color w:val="000000"/>
          <w:sz w:val="24"/>
          <w:szCs w:val="24"/>
        </w:rPr>
        <w:tab/>
      </w:r>
      <w:r w:rsidRPr="008B748B">
        <w:rPr>
          <w:rFonts w:eastAsia="Calibri" w:cs="Times New Roman"/>
          <w:color w:val="000000"/>
          <w:sz w:val="24"/>
          <w:szCs w:val="24"/>
        </w:rPr>
        <w:tab/>
        <w:t>D. The decrease in the Bengal tiger population</w:t>
      </w:r>
    </w:p>
    <w:p w14:paraId="34F7C332"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7. Which of the following could best replace the word “</w:t>
      </w:r>
      <w:r w:rsidRPr="008B748B">
        <w:rPr>
          <w:rFonts w:eastAsia="Calibri" w:cs="Times New Roman"/>
          <w:b/>
          <w:color w:val="000000"/>
          <w:sz w:val="24"/>
          <w:szCs w:val="24"/>
        </w:rPr>
        <w:t>allocated</w:t>
      </w:r>
      <w:r w:rsidRPr="008B748B">
        <w:rPr>
          <w:rFonts w:eastAsia="Calibri" w:cs="Times New Roman"/>
          <w:color w:val="000000"/>
          <w:sz w:val="24"/>
          <w:szCs w:val="24"/>
        </w:rPr>
        <w:t>” in the second paragraph?</w:t>
      </w:r>
    </w:p>
    <w:p w14:paraId="20081BE6"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set aside</w:t>
      </w:r>
      <w:r w:rsidRPr="008B748B">
        <w:rPr>
          <w:rFonts w:eastAsia="Calibri" w:cs="Times New Roman"/>
          <w:color w:val="000000"/>
          <w:sz w:val="24"/>
          <w:szCs w:val="24"/>
        </w:rPr>
        <w:tab/>
      </w:r>
      <w:r w:rsidRPr="008B748B">
        <w:rPr>
          <w:rFonts w:eastAsia="Calibri" w:cs="Times New Roman"/>
          <w:color w:val="000000"/>
          <w:sz w:val="24"/>
          <w:szCs w:val="24"/>
        </w:rPr>
        <w:tab/>
        <w:t>B. combined</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C. organized</w:t>
      </w:r>
      <w:r w:rsidRPr="008B748B">
        <w:rPr>
          <w:rFonts w:eastAsia="Calibri" w:cs="Times New Roman"/>
          <w:color w:val="000000"/>
          <w:sz w:val="24"/>
          <w:szCs w:val="24"/>
        </w:rPr>
        <w:tab/>
      </w:r>
      <w:r w:rsidRPr="008B748B">
        <w:rPr>
          <w:rFonts w:eastAsia="Calibri" w:cs="Times New Roman"/>
          <w:color w:val="000000"/>
          <w:sz w:val="24"/>
          <w:szCs w:val="24"/>
        </w:rPr>
        <w:tab/>
        <w:t>D. taken off</w:t>
      </w:r>
    </w:p>
    <w:p w14:paraId="72230C03"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8. The word “</w:t>
      </w:r>
      <w:r w:rsidRPr="008B748B">
        <w:rPr>
          <w:rFonts w:eastAsia="Calibri" w:cs="Times New Roman"/>
          <w:b/>
          <w:color w:val="000000"/>
          <w:sz w:val="24"/>
          <w:szCs w:val="24"/>
        </w:rPr>
        <w:t>defray</w:t>
      </w:r>
      <w:r w:rsidRPr="008B748B">
        <w:rPr>
          <w:rFonts w:eastAsia="Calibri" w:cs="Times New Roman"/>
          <w:color w:val="000000"/>
          <w:sz w:val="24"/>
          <w:szCs w:val="24"/>
        </w:rPr>
        <w:t>” in the second paragraph is closest in meaning to which of the following?</w:t>
      </w:r>
    </w:p>
    <w:p w14:paraId="4590B78A"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lower</w:t>
      </w:r>
      <w:r w:rsidRPr="008B748B">
        <w:rPr>
          <w:rFonts w:eastAsia="Calibri" w:cs="Times New Roman"/>
          <w:color w:val="000000"/>
          <w:sz w:val="24"/>
          <w:szCs w:val="24"/>
        </w:rPr>
        <w:tab/>
      </w:r>
      <w:r w:rsidRPr="008B748B">
        <w:rPr>
          <w:rFonts w:eastAsia="Calibri" w:cs="Times New Roman"/>
          <w:color w:val="000000"/>
          <w:sz w:val="24"/>
          <w:szCs w:val="24"/>
        </w:rPr>
        <w:tab/>
        <w:t>B. raise</w:t>
      </w:r>
      <w:r w:rsidRPr="008B748B">
        <w:rPr>
          <w:rFonts w:eastAsia="Calibri" w:cs="Times New Roman"/>
          <w:color w:val="000000"/>
          <w:sz w:val="24"/>
          <w:szCs w:val="24"/>
        </w:rPr>
        <w:tab/>
      </w:r>
      <w:r w:rsidRPr="008B748B">
        <w:rPr>
          <w:rFonts w:eastAsia="Calibri" w:cs="Times New Roman"/>
          <w:color w:val="000000"/>
          <w:sz w:val="24"/>
          <w:szCs w:val="24"/>
        </w:rPr>
        <w:tab/>
        <w:t>C. make a payment on</w:t>
      </w:r>
      <w:r w:rsidRPr="008B748B">
        <w:rPr>
          <w:rFonts w:eastAsia="Calibri" w:cs="Times New Roman"/>
          <w:color w:val="000000"/>
          <w:sz w:val="24"/>
          <w:szCs w:val="24"/>
        </w:rPr>
        <w:tab/>
      </w:r>
      <w:r w:rsidRPr="008B748B">
        <w:rPr>
          <w:rFonts w:eastAsia="Calibri" w:cs="Times New Roman"/>
          <w:color w:val="000000"/>
          <w:sz w:val="24"/>
          <w:szCs w:val="24"/>
        </w:rPr>
        <w:tab/>
        <w:t>D. make an investment toward</w:t>
      </w:r>
    </w:p>
    <w:p w14:paraId="5BDE0B10"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9. What does the term “</w:t>
      </w:r>
      <w:r w:rsidRPr="008B748B">
        <w:rPr>
          <w:rFonts w:eastAsia="Calibri" w:cs="Times New Roman"/>
          <w:b/>
          <w:color w:val="000000"/>
          <w:sz w:val="24"/>
          <w:szCs w:val="24"/>
        </w:rPr>
        <w:t>international boycott</w:t>
      </w:r>
      <w:r w:rsidRPr="008B748B">
        <w:rPr>
          <w:rFonts w:eastAsia="Calibri" w:cs="Times New Roman"/>
          <w:color w:val="000000"/>
          <w:sz w:val="24"/>
          <w:szCs w:val="24"/>
        </w:rPr>
        <w:t>” in the second paragraph refer to?</w:t>
      </w:r>
    </w:p>
    <w:p w14:paraId="705B4E29"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buying and selling of animal products overseas</w:t>
      </w:r>
    </w:p>
    <w:p w14:paraId="79D26391"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B. a refusal to buy animal products worldwide</w:t>
      </w:r>
    </w:p>
    <w:p w14:paraId="1742A871"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C. a global increase in animal survival</w:t>
      </w:r>
    </w:p>
    <w:p w14:paraId="7344A6C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D. defraying the cost of maintaining national parks</w:t>
      </w:r>
    </w:p>
    <w:p w14:paraId="2BBF152F"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10. Which of the following best describes the author’s attitude?</w:t>
      </w:r>
    </w:p>
    <w:p w14:paraId="5C9C6D56"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A. forgiving</w:t>
      </w:r>
      <w:r w:rsidRPr="008B748B">
        <w:rPr>
          <w:rFonts w:eastAsia="Calibri" w:cs="Times New Roman"/>
          <w:color w:val="000000"/>
          <w:sz w:val="24"/>
          <w:szCs w:val="24"/>
        </w:rPr>
        <w:tab/>
      </w:r>
      <w:r w:rsidRPr="008B748B">
        <w:rPr>
          <w:rFonts w:eastAsia="Calibri" w:cs="Times New Roman"/>
          <w:color w:val="000000"/>
          <w:sz w:val="24"/>
          <w:szCs w:val="24"/>
        </w:rPr>
        <w:tab/>
        <w:t>B. concerned</w:t>
      </w:r>
      <w:r w:rsidRPr="008B748B">
        <w:rPr>
          <w:rFonts w:eastAsia="Calibri" w:cs="Times New Roman"/>
          <w:color w:val="000000"/>
          <w:sz w:val="24"/>
          <w:szCs w:val="24"/>
        </w:rPr>
        <w:tab/>
      </w:r>
      <w:r w:rsidRPr="008B748B">
        <w:rPr>
          <w:rFonts w:eastAsia="Calibri" w:cs="Times New Roman"/>
          <w:color w:val="000000"/>
          <w:sz w:val="24"/>
          <w:szCs w:val="24"/>
        </w:rPr>
        <w:tab/>
        <w:t>C. vindictive</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 xml:space="preserve">D. surprised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4"/>
        <w:gridCol w:w="1876"/>
        <w:gridCol w:w="1876"/>
        <w:gridCol w:w="1876"/>
        <w:gridCol w:w="1892"/>
      </w:tblGrid>
      <w:tr w:rsidR="008B748B" w:rsidRPr="008B748B" w14:paraId="3F3259A3"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781B5E18"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1.C</w:t>
            </w:r>
          </w:p>
        </w:tc>
        <w:tc>
          <w:tcPr>
            <w:tcW w:w="2094" w:type="dxa"/>
            <w:tcBorders>
              <w:top w:val="single" w:sz="4" w:space="0" w:color="auto"/>
              <w:left w:val="single" w:sz="4" w:space="0" w:color="auto"/>
              <w:bottom w:val="single" w:sz="4" w:space="0" w:color="auto"/>
              <w:right w:val="single" w:sz="4" w:space="0" w:color="auto"/>
            </w:tcBorders>
            <w:hideMark/>
          </w:tcPr>
          <w:p w14:paraId="4CF5C776"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2.D</w:t>
            </w:r>
          </w:p>
        </w:tc>
        <w:tc>
          <w:tcPr>
            <w:tcW w:w="2094" w:type="dxa"/>
            <w:tcBorders>
              <w:top w:val="single" w:sz="4" w:space="0" w:color="auto"/>
              <w:left w:val="single" w:sz="4" w:space="0" w:color="auto"/>
              <w:bottom w:val="single" w:sz="4" w:space="0" w:color="auto"/>
              <w:right w:val="single" w:sz="4" w:space="0" w:color="auto"/>
            </w:tcBorders>
            <w:hideMark/>
          </w:tcPr>
          <w:p w14:paraId="0BF1E6BE"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3.A</w:t>
            </w:r>
          </w:p>
        </w:tc>
        <w:tc>
          <w:tcPr>
            <w:tcW w:w="2094" w:type="dxa"/>
            <w:tcBorders>
              <w:top w:val="single" w:sz="4" w:space="0" w:color="auto"/>
              <w:left w:val="single" w:sz="4" w:space="0" w:color="auto"/>
              <w:bottom w:val="single" w:sz="4" w:space="0" w:color="auto"/>
              <w:right w:val="single" w:sz="4" w:space="0" w:color="auto"/>
            </w:tcBorders>
            <w:hideMark/>
          </w:tcPr>
          <w:p w14:paraId="5A2DB793"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4.D</w:t>
            </w:r>
          </w:p>
        </w:tc>
        <w:tc>
          <w:tcPr>
            <w:tcW w:w="2095" w:type="dxa"/>
            <w:tcBorders>
              <w:top w:val="single" w:sz="4" w:space="0" w:color="auto"/>
              <w:left w:val="single" w:sz="4" w:space="0" w:color="auto"/>
              <w:bottom w:val="single" w:sz="4" w:space="0" w:color="auto"/>
              <w:right w:val="single" w:sz="4" w:space="0" w:color="auto"/>
            </w:tcBorders>
            <w:hideMark/>
          </w:tcPr>
          <w:p w14:paraId="26E87738"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5.A</w:t>
            </w:r>
          </w:p>
        </w:tc>
      </w:tr>
      <w:tr w:rsidR="008B748B" w:rsidRPr="008B748B" w14:paraId="5A820CCF" w14:textId="77777777" w:rsidTr="0072316C">
        <w:tc>
          <w:tcPr>
            <w:tcW w:w="2094" w:type="dxa"/>
            <w:tcBorders>
              <w:top w:val="single" w:sz="4" w:space="0" w:color="auto"/>
              <w:left w:val="single" w:sz="4" w:space="0" w:color="auto"/>
              <w:bottom w:val="single" w:sz="4" w:space="0" w:color="auto"/>
              <w:right w:val="single" w:sz="4" w:space="0" w:color="auto"/>
            </w:tcBorders>
            <w:hideMark/>
          </w:tcPr>
          <w:p w14:paraId="09A5A832"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6.C</w:t>
            </w:r>
          </w:p>
        </w:tc>
        <w:tc>
          <w:tcPr>
            <w:tcW w:w="2094" w:type="dxa"/>
            <w:tcBorders>
              <w:top w:val="single" w:sz="4" w:space="0" w:color="auto"/>
              <w:left w:val="single" w:sz="4" w:space="0" w:color="auto"/>
              <w:bottom w:val="single" w:sz="4" w:space="0" w:color="auto"/>
              <w:right w:val="single" w:sz="4" w:space="0" w:color="auto"/>
            </w:tcBorders>
            <w:hideMark/>
          </w:tcPr>
          <w:p w14:paraId="333241CF"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7.A</w:t>
            </w:r>
          </w:p>
        </w:tc>
        <w:tc>
          <w:tcPr>
            <w:tcW w:w="2094" w:type="dxa"/>
            <w:tcBorders>
              <w:top w:val="single" w:sz="4" w:space="0" w:color="auto"/>
              <w:left w:val="single" w:sz="4" w:space="0" w:color="auto"/>
              <w:bottom w:val="single" w:sz="4" w:space="0" w:color="auto"/>
              <w:right w:val="single" w:sz="4" w:space="0" w:color="auto"/>
            </w:tcBorders>
            <w:hideMark/>
          </w:tcPr>
          <w:p w14:paraId="2A136C28"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8.C</w:t>
            </w:r>
          </w:p>
        </w:tc>
        <w:tc>
          <w:tcPr>
            <w:tcW w:w="2094" w:type="dxa"/>
            <w:tcBorders>
              <w:top w:val="single" w:sz="4" w:space="0" w:color="auto"/>
              <w:left w:val="single" w:sz="4" w:space="0" w:color="auto"/>
              <w:bottom w:val="single" w:sz="4" w:space="0" w:color="auto"/>
              <w:right w:val="single" w:sz="4" w:space="0" w:color="auto"/>
            </w:tcBorders>
            <w:hideMark/>
          </w:tcPr>
          <w:p w14:paraId="4628F8B9"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9.B</w:t>
            </w:r>
          </w:p>
        </w:tc>
        <w:tc>
          <w:tcPr>
            <w:tcW w:w="2095" w:type="dxa"/>
            <w:tcBorders>
              <w:top w:val="single" w:sz="4" w:space="0" w:color="auto"/>
              <w:left w:val="single" w:sz="4" w:space="0" w:color="auto"/>
              <w:bottom w:val="single" w:sz="4" w:space="0" w:color="auto"/>
              <w:right w:val="single" w:sz="4" w:space="0" w:color="auto"/>
            </w:tcBorders>
            <w:hideMark/>
          </w:tcPr>
          <w:p w14:paraId="2CDAA1E8" w14:textId="77777777" w:rsidR="008B748B" w:rsidRPr="008B748B" w:rsidRDefault="008B748B" w:rsidP="008B748B">
            <w:pPr>
              <w:contextualSpacing/>
              <w:jc w:val="both"/>
              <w:rPr>
                <w:rFonts w:eastAsia="Calibri" w:cs="Times New Roman"/>
                <w:color w:val="000000"/>
                <w:sz w:val="24"/>
                <w:szCs w:val="24"/>
              </w:rPr>
            </w:pPr>
            <w:r w:rsidRPr="008B748B">
              <w:rPr>
                <w:rFonts w:eastAsia="Calibri" w:cs="Times New Roman"/>
                <w:color w:val="000000"/>
                <w:sz w:val="24"/>
                <w:szCs w:val="24"/>
              </w:rPr>
              <w:t>10.B</w:t>
            </w:r>
          </w:p>
        </w:tc>
      </w:tr>
    </w:tbl>
    <w:p w14:paraId="4A323EA2" w14:textId="77777777" w:rsidR="008B748B" w:rsidRPr="008B748B" w:rsidRDefault="008B748B" w:rsidP="008B748B">
      <w:pPr>
        <w:widowControl w:val="0"/>
        <w:autoSpaceDE w:val="0"/>
        <w:autoSpaceDN w:val="0"/>
        <w:adjustRightInd w:val="0"/>
        <w:jc w:val="both"/>
        <w:rPr>
          <w:rFonts w:eastAsia="Times New Roman" w:cs="Times New Roman"/>
          <w:b/>
          <w:bCs/>
          <w:iCs/>
          <w:color w:val="000000"/>
          <w:sz w:val="24"/>
          <w:szCs w:val="24"/>
          <w:lang w:bidi="he-IL"/>
        </w:rPr>
      </w:pPr>
      <w:r w:rsidRPr="008B748B">
        <w:rPr>
          <w:rFonts w:eastAsia="Times New Roman" w:cs="Times New Roman"/>
          <w:b/>
          <w:color w:val="000000"/>
          <w:sz w:val="24"/>
          <w:szCs w:val="24"/>
        </w:rPr>
        <w:t>211.</w:t>
      </w:r>
      <w:r w:rsidRPr="008B748B">
        <w:rPr>
          <w:rFonts w:eastAsia="Times New Roman" w:cs="Times New Roman"/>
          <w:b/>
          <w:bCs/>
          <w:color w:val="000000"/>
          <w:sz w:val="24"/>
          <w:szCs w:val="24"/>
          <w:lang w:bidi="he-IL"/>
        </w:rPr>
        <w:t xml:space="preserve"> </w:t>
      </w:r>
      <w:r w:rsidRPr="008B748B">
        <w:rPr>
          <w:rFonts w:eastAsia="Times New Roman" w:cs="Times New Roman"/>
          <w:b/>
          <w:bCs/>
          <w:iCs/>
          <w:color w:val="000000"/>
          <w:sz w:val="24"/>
          <w:szCs w:val="24"/>
          <w:lang w:bidi="he-IL"/>
        </w:rPr>
        <w:t xml:space="preserve">Fill each </w:t>
      </w:r>
      <w:r w:rsidRPr="008B748B">
        <w:rPr>
          <w:rFonts w:eastAsia="Times New Roman" w:cs="Times New Roman"/>
          <w:b/>
          <w:bCs/>
          <w:color w:val="000000"/>
          <w:sz w:val="24"/>
          <w:szCs w:val="24"/>
          <w:lang w:bidi="he-IL"/>
        </w:rPr>
        <w:t xml:space="preserve">of </w:t>
      </w:r>
      <w:r w:rsidRPr="008B748B">
        <w:rPr>
          <w:rFonts w:eastAsia="Times New Roman" w:cs="Times New Roman"/>
          <w:b/>
          <w:bCs/>
          <w:iCs/>
          <w:color w:val="000000"/>
          <w:sz w:val="24"/>
          <w:szCs w:val="24"/>
          <w:lang w:bidi="he-IL"/>
        </w:rPr>
        <w:t xml:space="preserve">the following numbered blanks with ONE suitable word and write your </w:t>
      </w:r>
      <w:r w:rsidRPr="008B748B">
        <w:rPr>
          <w:rFonts w:eastAsia="Times New Roman" w:cs="Times New Roman"/>
          <w:b/>
          <w:bCs/>
          <w:color w:val="000000"/>
          <w:sz w:val="24"/>
          <w:szCs w:val="24"/>
          <w:lang w:bidi="he-IL"/>
        </w:rPr>
        <w:t>answers i</w:t>
      </w:r>
      <w:r w:rsidRPr="008B748B">
        <w:rPr>
          <w:rFonts w:eastAsia="Times New Roman" w:cs="Times New Roman"/>
          <w:b/>
          <w:bCs/>
          <w:iCs/>
          <w:color w:val="000000"/>
          <w:sz w:val="24"/>
          <w:szCs w:val="24"/>
          <w:lang w:bidi="he-IL"/>
        </w:rPr>
        <w:t xml:space="preserve">n the corresponding boxes provided below the passage. </w:t>
      </w:r>
    </w:p>
    <w:p w14:paraId="0499BA1A" w14:textId="77777777" w:rsidR="008B748B" w:rsidRPr="008B748B" w:rsidRDefault="008B748B" w:rsidP="008B748B">
      <w:pPr>
        <w:ind w:left="360"/>
        <w:jc w:val="center"/>
        <w:rPr>
          <w:rFonts w:eastAsia="Calibri" w:cs="Times New Roman"/>
          <w:b/>
          <w:i/>
          <w:color w:val="000000"/>
          <w:sz w:val="24"/>
          <w:szCs w:val="24"/>
        </w:rPr>
      </w:pPr>
      <w:r w:rsidRPr="008B748B">
        <w:rPr>
          <w:rFonts w:eastAsia="Calibri" w:cs="Times New Roman"/>
          <w:b/>
          <w:i/>
          <w:color w:val="000000"/>
          <w:sz w:val="24"/>
          <w:szCs w:val="24"/>
        </w:rPr>
        <w:t>How to win friends and influence colleagues</w:t>
      </w:r>
    </w:p>
    <w:p w14:paraId="1885247B" w14:textId="77777777" w:rsidR="008B748B" w:rsidRPr="008B748B" w:rsidRDefault="008B748B" w:rsidP="008B748B">
      <w:pPr>
        <w:ind w:firstLine="720"/>
        <w:jc w:val="both"/>
        <w:rPr>
          <w:rFonts w:eastAsia="Calibri" w:cs="Times New Roman"/>
          <w:color w:val="000000"/>
          <w:spacing w:val="-2"/>
          <w:sz w:val="24"/>
          <w:szCs w:val="24"/>
        </w:rPr>
      </w:pPr>
      <w:r w:rsidRPr="008B748B">
        <w:rPr>
          <w:rFonts w:eastAsia="Calibri" w:cs="Times New Roman"/>
          <w:color w:val="000000"/>
          <w:spacing w:val="-2"/>
          <w:sz w:val="24"/>
          <w:szCs w:val="24"/>
        </w:rPr>
        <w:t xml:space="preserve">The worst sins that office workers can commit in the eyes of colleagues are interrupting people on the phone, talking loudly in front of someone’s desk and  arriving late (1) _______ a meeting. It is almost (2) _______ bad to eat at your desk, make personal phone calls or leave coffee cups (3) _______ around, according to Bodytalk, a guide published by the Industrial Society, (4) _______ lists the 30 traits most likely to annoy colleagues. </w:t>
      </w:r>
    </w:p>
    <w:p w14:paraId="46D53C87" w14:textId="77777777" w:rsidR="008B748B" w:rsidRPr="008B748B" w:rsidRDefault="008B748B" w:rsidP="008B748B">
      <w:pPr>
        <w:ind w:firstLine="720"/>
        <w:jc w:val="both"/>
        <w:rPr>
          <w:rFonts w:eastAsia="Calibri" w:cs="Times New Roman"/>
          <w:color w:val="000000"/>
          <w:spacing w:val="-4"/>
          <w:sz w:val="24"/>
          <w:szCs w:val="24"/>
        </w:rPr>
      </w:pPr>
      <w:r w:rsidRPr="008B748B">
        <w:rPr>
          <w:rFonts w:eastAsia="Calibri" w:cs="Times New Roman"/>
          <w:color w:val="000000"/>
          <w:spacing w:val="-4"/>
          <w:sz w:val="24"/>
          <w:szCs w:val="24"/>
        </w:rPr>
        <w:t xml:space="preserve">High on the list are signing on at someone else’s computer terminal (5) _______ signing off afterwards, messing up the photocopier by jamming the paper or leaving it set to produce multiple copies. Reading newspaper, doodling, chewing gum, keeping cuddly toys or ornaments on your desk, and putting up postcards or supposedly witty slogan (6) _______ invite disapproval. Also unpopular are (7) _______ who never fetch a colleague a drink from the machine, or who (8) _______ to hold the lift door open when others are approaching. (9) _______ conduct, according to the guide’s author, Judi James, not only gives you an unprofessional image but is downright anti-social and could result (10) _______ dismissal.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1939"/>
        <w:gridCol w:w="1894"/>
        <w:gridCol w:w="1827"/>
        <w:gridCol w:w="1854"/>
      </w:tblGrid>
      <w:tr w:rsidR="008B748B" w:rsidRPr="008B748B" w14:paraId="0675CF87" w14:textId="77777777" w:rsidTr="0072316C">
        <w:tc>
          <w:tcPr>
            <w:tcW w:w="2049" w:type="dxa"/>
            <w:tcBorders>
              <w:top w:val="single" w:sz="4" w:space="0" w:color="auto"/>
              <w:left w:val="single" w:sz="4" w:space="0" w:color="auto"/>
              <w:bottom w:val="single" w:sz="4" w:space="0" w:color="auto"/>
              <w:right w:val="single" w:sz="4" w:space="0" w:color="auto"/>
            </w:tcBorders>
            <w:hideMark/>
          </w:tcPr>
          <w:p w14:paraId="7D7FE99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 xml:space="preserve">1. for </w:t>
            </w:r>
          </w:p>
        </w:tc>
        <w:tc>
          <w:tcPr>
            <w:tcW w:w="2049" w:type="dxa"/>
            <w:tcBorders>
              <w:top w:val="single" w:sz="4" w:space="0" w:color="auto"/>
              <w:left w:val="single" w:sz="4" w:space="0" w:color="auto"/>
              <w:bottom w:val="single" w:sz="4" w:space="0" w:color="auto"/>
              <w:right w:val="single" w:sz="4" w:space="0" w:color="auto"/>
            </w:tcBorders>
            <w:hideMark/>
          </w:tcPr>
          <w:p w14:paraId="2F3080C6"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2. as</w:t>
            </w:r>
          </w:p>
        </w:tc>
        <w:tc>
          <w:tcPr>
            <w:tcW w:w="2049" w:type="dxa"/>
            <w:tcBorders>
              <w:top w:val="single" w:sz="4" w:space="0" w:color="auto"/>
              <w:left w:val="single" w:sz="4" w:space="0" w:color="auto"/>
              <w:bottom w:val="single" w:sz="4" w:space="0" w:color="auto"/>
              <w:right w:val="single" w:sz="4" w:space="0" w:color="auto"/>
            </w:tcBorders>
            <w:hideMark/>
          </w:tcPr>
          <w:p w14:paraId="72C8F3C8"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3. lying</w:t>
            </w:r>
          </w:p>
        </w:tc>
        <w:tc>
          <w:tcPr>
            <w:tcW w:w="2049" w:type="dxa"/>
            <w:tcBorders>
              <w:top w:val="single" w:sz="4" w:space="0" w:color="auto"/>
              <w:left w:val="single" w:sz="4" w:space="0" w:color="auto"/>
              <w:bottom w:val="single" w:sz="4" w:space="0" w:color="auto"/>
              <w:right w:val="single" w:sz="4" w:space="0" w:color="auto"/>
            </w:tcBorders>
            <w:hideMark/>
          </w:tcPr>
          <w:p w14:paraId="223D4747"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4. which</w:t>
            </w:r>
          </w:p>
        </w:tc>
        <w:tc>
          <w:tcPr>
            <w:tcW w:w="2050" w:type="dxa"/>
            <w:tcBorders>
              <w:top w:val="single" w:sz="4" w:space="0" w:color="auto"/>
              <w:left w:val="single" w:sz="4" w:space="0" w:color="auto"/>
              <w:bottom w:val="single" w:sz="4" w:space="0" w:color="auto"/>
              <w:right w:val="single" w:sz="4" w:space="0" w:color="auto"/>
            </w:tcBorders>
            <w:hideMark/>
          </w:tcPr>
          <w:p w14:paraId="23E43FF1"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5. without</w:t>
            </w:r>
          </w:p>
        </w:tc>
      </w:tr>
      <w:tr w:rsidR="008B748B" w:rsidRPr="008B748B" w14:paraId="7DF9C5B0" w14:textId="77777777" w:rsidTr="0072316C">
        <w:tc>
          <w:tcPr>
            <w:tcW w:w="2049" w:type="dxa"/>
            <w:tcBorders>
              <w:top w:val="single" w:sz="4" w:space="0" w:color="auto"/>
              <w:left w:val="single" w:sz="4" w:space="0" w:color="auto"/>
              <w:bottom w:val="single" w:sz="4" w:space="0" w:color="auto"/>
              <w:right w:val="single" w:sz="4" w:space="0" w:color="auto"/>
            </w:tcBorders>
            <w:hideMark/>
          </w:tcPr>
          <w:p w14:paraId="70A732C0"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6. all</w:t>
            </w:r>
          </w:p>
        </w:tc>
        <w:tc>
          <w:tcPr>
            <w:tcW w:w="2049" w:type="dxa"/>
            <w:tcBorders>
              <w:top w:val="single" w:sz="4" w:space="0" w:color="auto"/>
              <w:left w:val="single" w:sz="4" w:space="0" w:color="auto"/>
              <w:bottom w:val="single" w:sz="4" w:space="0" w:color="auto"/>
              <w:right w:val="single" w:sz="4" w:space="0" w:color="auto"/>
            </w:tcBorders>
            <w:hideMark/>
          </w:tcPr>
          <w:p w14:paraId="5952DF3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7. those/people</w:t>
            </w:r>
          </w:p>
        </w:tc>
        <w:tc>
          <w:tcPr>
            <w:tcW w:w="2049" w:type="dxa"/>
            <w:tcBorders>
              <w:top w:val="single" w:sz="4" w:space="0" w:color="auto"/>
              <w:left w:val="single" w:sz="4" w:space="0" w:color="auto"/>
              <w:bottom w:val="single" w:sz="4" w:space="0" w:color="auto"/>
              <w:right w:val="single" w:sz="4" w:space="0" w:color="auto"/>
            </w:tcBorders>
            <w:hideMark/>
          </w:tcPr>
          <w:p w14:paraId="5B4B3227"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8. fail/forget</w:t>
            </w:r>
          </w:p>
        </w:tc>
        <w:tc>
          <w:tcPr>
            <w:tcW w:w="2049" w:type="dxa"/>
            <w:tcBorders>
              <w:top w:val="single" w:sz="4" w:space="0" w:color="auto"/>
              <w:left w:val="single" w:sz="4" w:space="0" w:color="auto"/>
              <w:bottom w:val="single" w:sz="4" w:space="0" w:color="auto"/>
              <w:right w:val="single" w:sz="4" w:space="0" w:color="auto"/>
            </w:tcBorders>
            <w:hideMark/>
          </w:tcPr>
          <w:p w14:paraId="6ECFD9D5"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9. Such</w:t>
            </w:r>
          </w:p>
        </w:tc>
        <w:tc>
          <w:tcPr>
            <w:tcW w:w="2050" w:type="dxa"/>
            <w:tcBorders>
              <w:top w:val="single" w:sz="4" w:space="0" w:color="auto"/>
              <w:left w:val="single" w:sz="4" w:space="0" w:color="auto"/>
              <w:bottom w:val="single" w:sz="4" w:space="0" w:color="auto"/>
              <w:right w:val="single" w:sz="4" w:space="0" w:color="auto"/>
            </w:tcBorders>
            <w:hideMark/>
          </w:tcPr>
          <w:p w14:paraId="36E4AE26"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10. in</w:t>
            </w:r>
          </w:p>
        </w:tc>
      </w:tr>
    </w:tbl>
    <w:p w14:paraId="7221E1A0"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212.</w:t>
      </w:r>
      <w:r w:rsidRPr="008B748B">
        <w:rPr>
          <w:rFonts w:eastAsia="Calibri" w:cs="Times New Roman"/>
          <w:b/>
          <w:bCs/>
          <w:color w:val="000000"/>
          <w:sz w:val="24"/>
          <w:szCs w:val="24"/>
          <w:lang w:bidi="he-IL"/>
        </w:rPr>
        <w:t xml:space="preserve"> </w:t>
      </w:r>
      <w:r w:rsidRPr="008B748B">
        <w:rPr>
          <w:rFonts w:eastAsia="Calibri" w:cs="Times New Roman"/>
          <w:b/>
          <w:color w:val="000000"/>
          <w:sz w:val="24"/>
          <w:szCs w:val="24"/>
        </w:rPr>
        <w:t xml:space="preserve"> Fill the gaps in the passage by choosing the best phrases from A-M.</w:t>
      </w:r>
    </w:p>
    <w:p w14:paraId="18D9BE86" w14:textId="77777777" w:rsidR="008B748B" w:rsidRPr="008B748B" w:rsidRDefault="008B748B" w:rsidP="008B748B">
      <w:pPr>
        <w:ind w:firstLine="720"/>
        <w:jc w:val="both"/>
        <w:rPr>
          <w:rFonts w:eastAsia="Calibri" w:cs="Times New Roman"/>
          <w:color w:val="000000"/>
          <w:spacing w:val="-4"/>
          <w:sz w:val="24"/>
          <w:szCs w:val="24"/>
        </w:rPr>
      </w:pPr>
      <w:r w:rsidRPr="008B748B">
        <w:rPr>
          <w:rFonts w:eastAsia="Calibri" w:cs="Times New Roman"/>
          <w:color w:val="000000"/>
          <w:spacing w:val="-4"/>
          <w:sz w:val="24"/>
          <w:szCs w:val="24"/>
        </w:rPr>
        <w:t>A few years ago one enlightened city decided to ease traffic congestion by (1) _______. People would just take a bike, ride it to where they were going and leave it (2) _______. The trouble was the citizens naturally found it (3) _______ to have their own free bicycle and (4) _______.</w:t>
      </w:r>
    </w:p>
    <w:p w14:paraId="746ED6D8" w14:textId="77777777" w:rsidR="008B748B" w:rsidRPr="008B748B" w:rsidRDefault="008B748B" w:rsidP="008B748B">
      <w:pPr>
        <w:ind w:firstLine="720"/>
        <w:jc w:val="both"/>
        <w:rPr>
          <w:rFonts w:eastAsia="Calibri" w:cs="Times New Roman"/>
          <w:color w:val="000000"/>
          <w:spacing w:val="-4"/>
          <w:sz w:val="24"/>
          <w:szCs w:val="24"/>
        </w:rPr>
      </w:pPr>
      <w:r w:rsidRPr="008B748B">
        <w:rPr>
          <w:rFonts w:eastAsia="Calibri" w:cs="Times New Roman"/>
          <w:color w:val="000000"/>
          <w:spacing w:val="-4"/>
          <w:sz w:val="24"/>
          <w:szCs w:val="24"/>
        </w:rPr>
        <w:lastRenderedPageBreak/>
        <w:t>That slight detail of human nature apart, it was a good idea and (5) _______. The electric cars buzzing round the streets of La Rochelle in France are seen (6) _______ and, it is clamed, will make it easier (7) _______ within the city centre.</w:t>
      </w:r>
    </w:p>
    <w:p w14:paraId="5B351733" w14:textId="77777777" w:rsidR="008B748B" w:rsidRPr="008B748B" w:rsidRDefault="008B748B" w:rsidP="008B748B">
      <w:pPr>
        <w:ind w:firstLine="720"/>
        <w:jc w:val="both"/>
        <w:rPr>
          <w:rFonts w:eastAsia="Calibri" w:cs="Times New Roman"/>
          <w:color w:val="000000"/>
          <w:spacing w:val="-4"/>
          <w:sz w:val="24"/>
          <w:szCs w:val="24"/>
        </w:rPr>
      </w:pPr>
      <w:r w:rsidRPr="008B748B">
        <w:rPr>
          <w:rFonts w:eastAsia="Calibri" w:cs="Times New Roman"/>
          <w:color w:val="000000"/>
          <w:spacing w:val="-4"/>
          <w:sz w:val="24"/>
          <w:szCs w:val="24"/>
        </w:rPr>
        <w:t>The idea is based on the belief that people like their own space, the freedom to drive a vehicle themselves (8) _______. It’s also based on the fact that cars in towns usually carry just one person. In effect, it’s (9) _______. At the moment, it’s a slightly utonpian view but the concept has grown (10) _______.</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87"/>
        <w:gridCol w:w="1175"/>
        <w:gridCol w:w="1946"/>
        <w:gridCol w:w="1238"/>
        <w:gridCol w:w="668"/>
        <w:gridCol w:w="1963"/>
        <w:gridCol w:w="1770"/>
        <w:gridCol w:w="147"/>
      </w:tblGrid>
      <w:tr w:rsidR="008B748B" w:rsidRPr="008B748B" w14:paraId="3A2B1FF1" w14:textId="77777777" w:rsidTr="0072316C">
        <w:trPr>
          <w:gridBefore w:val="1"/>
          <w:gridAfter w:val="1"/>
          <w:wBefore w:w="544" w:type="dxa"/>
          <w:wAfter w:w="164" w:type="dxa"/>
        </w:trPr>
        <w:tc>
          <w:tcPr>
            <w:tcW w:w="4741" w:type="dxa"/>
            <w:gridSpan w:val="3"/>
            <w:tcBorders>
              <w:top w:val="single" w:sz="4" w:space="0" w:color="auto"/>
              <w:left w:val="single" w:sz="4" w:space="0" w:color="auto"/>
              <w:bottom w:val="nil"/>
              <w:right w:val="single" w:sz="4" w:space="0" w:color="auto"/>
            </w:tcBorders>
            <w:hideMark/>
          </w:tcPr>
          <w:p w14:paraId="1EC7EDC0"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A. to end the use of private cars</w:t>
            </w:r>
          </w:p>
        </w:tc>
        <w:tc>
          <w:tcPr>
            <w:tcW w:w="4742" w:type="dxa"/>
            <w:gridSpan w:val="3"/>
            <w:tcBorders>
              <w:top w:val="single" w:sz="4" w:space="0" w:color="auto"/>
              <w:left w:val="single" w:sz="4" w:space="0" w:color="auto"/>
              <w:bottom w:val="nil"/>
              <w:right w:val="single" w:sz="4" w:space="0" w:color="auto"/>
            </w:tcBorders>
            <w:hideMark/>
          </w:tcPr>
          <w:p w14:paraId="76F899A4"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H. supplying sufficient communal bicycles</w:t>
            </w:r>
          </w:p>
        </w:tc>
      </w:tr>
      <w:tr w:rsidR="008B748B" w:rsidRPr="008B748B" w14:paraId="16D2B979" w14:textId="77777777" w:rsidTr="0072316C">
        <w:trPr>
          <w:gridBefore w:val="1"/>
          <w:gridAfter w:val="1"/>
          <w:wBefore w:w="544" w:type="dxa"/>
          <w:wAfter w:w="164" w:type="dxa"/>
        </w:trPr>
        <w:tc>
          <w:tcPr>
            <w:tcW w:w="4741" w:type="dxa"/>
            <w:gridSpan w:val="3"/>
            <w:tcBorders>
              <w:top w:val="nil"/>
              <w:left w:val="single" w:sz="4" w:space="0" w:color="auto"/>
              <w:bottom w:val="nil"/>
              <w:right w:val="single" w:sz="4" w:space="0" w:color="auto"/>
            </w:tcBorders>
            <w:hideMark/>
          </w:tcPr>
          <w:p w14:paraId="237521AA"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B. rather than crowd on to a bus or train</w:t>
            </w:r>
          </w:p>
        </w:tc>
        <w:tc>
          <w:tcPr>
            <w:tcW w:w="4742" w:type="dxa"/>
            <w:gridSpan w:val="3"/>
            <w:tcBorders>
              <w:top w:val="nil"/>
              <w:left w:val="single" w:sz="4" w:space="0" w:color="auto"/>
              <w:bottom w:val="nil"/>
              <w:right w:val="single" w:sz="4" w:space="0" w:color="auto"/>
            </w:tcBorders>
            <w:hideMark/>
          </w:tcPr>
          <w:p w14:paraId="5F994AAD"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I. taking the place of bicycles</w:t>
            </w:r>
          </w:p>
        </w:tc>
      </w:tr>
      <w:tr w:rsidR="008B748B" w:rsidRPr="008B748B" w14:paraId="07EA3476" w14:textId="77777777" w:rsidTr="0072316C">
        <w:trPr>
          <w:gridBefore w:val="1"/>
          <w:gridAfter w:val="1"/>
          <w:wBefore w:w="544" w:type="dxa"/>
          <w:wAfter w:w="164" w:type="dxa"/>
        </w:trPr>
        <w:tc>
          <w:tcPr>
            <w:tcW w:w="4741" w:type="dxa"/>
            <w:gridSpan w:val="3"/>
            <w:tcBorders>
              <w:top w:val="nil"/>
              <w:left w:val="single" w:sz="4" w:space="0" w:color="auto"/>
              <w:bottom w:val="nil"/>
              <w:right w:val="single" w:sz="4" w:space="0" w:color="auto"/>
            </w:tcBorders>
            <w:hideMark/>
          </w:tcPr>
          <w:p w14:paraId="2D221CA4"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C. to encourage their use</w:t>
            </w:r>
          </w:p>
        </w:tc>
        <w:tc>
          <w:tcPr>
            <w:tcW w:w="4742" w:type="dxa"/>
            <w:gridSpan w:val="3"/>
            <w:tcBorders>
              <w:top w:val="nil"/>
              <w:left w:val="single" w:sz="4" w:space="0" w:color="auto"/>
              <w:bottom w:val="nil"/>
              <w:right w:val="single" w:sz="4" w:space="0" w:color="auto"/>
            </w:tcBorders>
            <w:hideMark/>
          </w:tcPr>
          <w:p w14:paraId="10B19693"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J. a sort of do-it-yourself taxi</w:t>
            </w:r>
          </w:p>
        </w:tc>
      </w:tr>
      <w:tr w:rsidR="008B748B" w:rsidRPr="008B748B" w14:paraId="250CA409" w14:textId="77777777" w:rsidTr="0072316C">
        <w:trPr>
          <w:gridBefore w:val="1"/>
          <w:gridAfter w:val="1"/>
          <w:wBefore w:w="544" w:type="dxa"/>
          <w:wAfter w:w="164" w:type="dxa"/>
        </w:trPr>
        <w:tc>
          <w:tcPr>
            <w:tcW w:w="4741" w:type="dxa"/>
            <w:gridSpan w:val="3"/>
            <w:tcBorders>
              <w:top w:val="nil"/>
              <w:left w:val="single" w:sz="4" w:space="0" w:color="auto"/>
              <w:bottom w:val="nil"/>
              <w:right w:val="single" w:sz="4" w:space="0" w:color="auto"/>
            </w:tcBorders>
            <w:hideMark/>
          </w:tcPr>
          <w:p w14:paraId="3EEB490A"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D. stock swiftly dwindled</w:t>
            </w:r>
          </w:p>
        </w:tc>
        <w:tc>
          <w:tcPr>
            <w:tcW w:w="4742" w:type="dxa"/>
            <w:gridSpan w:val="3"/>
            <w:tcBorders>
              <w:top w:val="nil"/>
              <w:left w:val="single" w:sz="4" w:space="0" w:color="auto"/>
              <w:bottom w:val="nil"/>
              <w:right w:val="single" w:sz="4" w:space="0" w:color="auto"/>
            </w:tcBorders>
            <w:hideMark/>
          </w:tcPr>
          <w:p w14:paraId="635DEAFC"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K. as a supplement to conventional cars</w:t>
            </w:r>
          </w:p>
        </w:tc>
      </w:tr>
      <w:tr w:rsidR="008B748B" w:rsidRPr="008B748B" w14:paraId="3B061D2E" w14:textId="77777777" w:rsidTr="0072316C">
        <w:trPr>
          <w:gridBefore w:val="1"/>
          <w:gridAfter w:val="1"/>
          <w:wBefore w:w="544" w:type="dxa"/>
          <w:wAfter w:w="164" w:type="dxa"/>
        </w:trPr>
        <w:tc>
          <w:tcPr>
            <w:tcW w:w="4741" w:type="dxa"/>
            <w:gridSpan w:val="3"/>
            <w:tcBorders>
              <w:top w:val="nil"/>
              <w:left w:val="single" w:sz="4" w:space="0" w:color="auto"/>
              <w:bottom w:val="nil"/>
              <w:right w:val="single" w:sz="4" w:space="0" w:color="auto"/>
            </w:tcBorders>
            <w:hideMark/>
          </w:tcPr>
          <w:p w14:paraId="70FDA29E"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E. out of a practical study</w:t>
            </w:r>
          </w:p>
        </w:tc>
        <w:tc>
          <w:tcPr>
            <w:tcW w:w="4742" w:type="dxa"/>
            <w:gridSpan w:val="3"/>
            <w:tcBorders>
              <w:top w:val="nil"/>
              <w:left w:val="single" w:sz="4" w:space="0" w:color="auto"/>
              <w:bottom w:val="nil"/>
              <w:right w:val="single" w:sz="4" w:space="0" w:color="auto"/>
            </w:tcBorders>
            <w:hideMark/>
          </w:tcPr>
          <w:p w14:paraId="4D546DD3"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L. instead of car</w:t>
            </w:r>
          </w:p>
        </w:tc>
      </w:tr>
      <w:tr w:rsidR="008B748B" w:rsidRPr="008B748B" w14:paraId="1050E2C5" w14:textId="77777777" w:rsidTr="0072316C">
        <w:trPr>
          <w:gridBefore w:val="1"/>
          <w:gridAfter w:val="1"/>
          <w:wBefore w:w="544" w:type="dxa"/>
          <w:wAfter w:w="164" w:type="dxa"/>
        </w:trPr>
        <w:tc>
          <w:tcPr>
            <w:tcW w:w="4741" w:type="dxa"/>
            <w:gridSpan w:val="3"/>
            <w:tcBorders>
              <w:top w:val="nil"/>
              <w:left w:val="single" w:sz="4" w:space="0" w:color="auto"/>
              <w:bottom w:val="nil"/>
              <w:right w:val="single" w:sz="4" w:space="0" w:color="auto"/>
            </w:tcBorders>
            <w:hideMark/>
          </w:tcPr>
          <w:p w14:paraId="749A4C44"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F. for someone else to use</w:t>
            </w:r>
          </w:p>
        </w:tc>
        <w:tc>
          <w:tcPr>
            <w:tcW w:w="4742" w:type="dxa"/>
            <w:gridSpan w:val="3"/>
            <w:tcBorders>
              <w:top w:val="nil"/>
              <w:left w:val="single" w:sz="4" w:space="0" w:color="auto"/>
              <w:bottom w:val="nil"/>
              <w:right w:val="single" w:sz="4" w:space="0" w:color="auto"/>
            </w:tcBorders>
            <w:hideMark/>
          </w:tcPr>
          <w:p w14:paraId="5E6CD5BF"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M. it’s now the basic of a new scheme</w:t>
            </w:r>
          </w:p>
        </w:tc>
      </w:tr>
      <w:tr w:rsidR="008B748B" w:rsidRPr="008B748B" w14:paraId="600885D9" w14:textId="77777777" w:rsidTr="0072316C">
        <w:trPr>
          <w:gridBefore w:val="1"/>
          <w:gridAfter w:val="1"/>
          <w:wBefore w:w="544" w:type="dxa"/>
          <w:wAfter w:w="164" w:type="dxa"/>
        </w:trPr>
        <w:tc>
          <w:tcPr>
            <w:tcW w:w="4741" w:type="dxa"/>
            <w:gridSpan w:val="3"/>
            <w:tcBorders>
              <w:top w:val="nil"/>
              <w:left w:val="single" w:sz="4" w:space="0" w:color="auto"/>
              <w:bottom w:val="nil"/>
              <w:right w:val="single" w:sz="4" w:space="0" w:color="auto"/>
            </w:tcBorders>
            <w:hideMark/>
          </w:tcPr>
          <w:p w14:paraId="0A186601"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G. even more convenient</w:t>
            </w:r>
          </w:p>
        </w:tc>
        <w:tc>
          <w:tcPr>
            <w:tcW w:w="4742" w:type="dxa"/>
            <w:gridSpan w:val="3"/>
            <w:tcBorders>
              <w:top w:val="nil"/>
              <w:left w:val="single" w:sz="4" w:space="0" w:color="auto"/>
              <w:bottom w:val="nil"/>
              <w:right w:val="single" w:sz="4" w:space="0" w:color="auto"/>
            </w:tcBorders>
          </w:tcPr>
          <w:p w14:paraId="650DDDF2" w14:textId="77777777" w:rsidR="008B748B" w:rsidRPr="008B748B" w:rsidRDefault="008B748B" w:rsidP="008B748B">
            <w:pPr>
              <w:jc w:val="both"/>
              <w:rPr>
                <w:rFonts w:eastAsia="Calibri" w:cs="Times New Roman"/>
                <w:color w:val="000000"/>
                <w:sz w:val="24"/>
                <w:szCs w:val="24"/>
              </w:rPr>
            </w:pPr>
          </w:p>
        </w:tc>
      </w:tr>
      <w:tr w:rsidR="008B748B" w:rsidRPr="008B748B" w14:paraId="150A6145" w14:textId="77777777" w:rsidTr="0072316C">
        <w:tc>
          <w:tcPr>
            <w:tcW w:w="1821" w:type="dxa"/>
            <w:gridSpan w:val="2"/>
            <w:tcBorders>
              <w:top w:val="single" w:sz="4" w:space="0" w:color="auto"/>
              <w:left w:val="single" w:sz="4" w:space="0" w:color="auto"/>
              <w:bottom w:val="single" w:sz="4" w:space="0" w:color="auto"/>
              <w:right w:val="single" w:sz="4" w:space="0" w:color="auto"/>
            </w:tcBorders>
            <w:vAlign w:val="center"/>
            <w:hideMark/>
          </w:tcPr>
          <w:p w14:paraId="4203B61D"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1. H</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36E6009"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2. F</w:t>
            </w:r>
          </w:p>
        </w:tc>
        <w:tc>
          <w:tcPr>
            <w:tcW w:w="2092" w:type="dxa"/>
            <w:gridSpan w:val="2"/>
            <w:tcBorders>
              <w:top w:val="single" w:sz="4" w:space="0" w:color="auto"/>
              <w:left w:val="single" w:sz="4" w:space="0" w:color="auto"/>
              <w:bottom w:val="single" w:sz="4" w:space="0" w:color="auto"/>
              <w:right w:val="single" w:sz="4" w:space="0" w:color="auto"/>
            </w:tcBorders>
            <w:vAlign w:val="center"/>
            <w:hideMark/>
          </w:tcPr>
          <w:p w14:paraId="5C670984"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3. G</w:t>
            </w:r>
          </w:p>
        </w:tc>
        <w:tc>
          <w:tcPr>
            <w:tcW w:w="2093" w:type="dxa"/>
            <w:tcBorders>
              <w:top w:val="single" w:sz="4" w:space="0" w:color="auto"/>
              <w:left w:val="single" w:sz="4" w:space="0" w:color="auto"/>
              <w:bottom w:val="single" w:sz="4" w:space="0" w:color="auto"/>
              <w:right w:val="single" w:sz="4" w:space="0" w:color="auto"/>
            </w:tcBorders>
            <w:vAlign w:val="center"/>
            <w:hideMark/>
          </w:tcPr>
          <w:p w14:paraId="77E4FB65"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4. D</w:t>
            </w:r>
          </w:p>
        </w:tc>
        <w:tc>
          <w:tcPr>
            <w:tcW w:w="2093" w:type="dxa"/>
            <w:gridSpan w:val="2"/>
            <w:tcBorders>
              <w:top w:val="single" w:sz="4" w:space="0" w:color="auto"/>
              <w:left w:val="single" w:sz="4" w:space="0" w:color="auto"/>
              <w:bottom w:val="single" w:sz="4" w:space="0" w:color="auto"/>
              <w:right w:val="single" w:sz="4" w:space="0" w:color="auto"/>
            </w:tcBorders>
            <w:vAlign w:val="center"/>
            <w:hideMark/>
          </w:tcPr>
          <w:p w14:paraId="268D47DB"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5. M</w:t>
            </w:r>
          </w:p>
        </w:tc>
      </w:tr>
      <w:tr w:rsidR="008B748B" w:rsidRPr="008B748B" w14:paraId="4CBAA06E" w14:textId="77777777" w:rsidTr="0072316C">
        <w:tc>
          <w:tcPr>
            <w:tcW w:w="1821" w:type="dxa"/>
            <w:gridSpan w:val="2"/>
            <w:tcBorders>
              <w:top w:val="single" w:sz="4" w:space="0" w:color="auto"/>
              <w:left w:val="single" w:sz="4" w:space="0" w:color="auto"/>
              <w:bottom w:val="single" w:sz="4" w:space="0" w:color="auto"/>
              <w:right w:val="single" w:sz="4" w:space="0" w:color="auto"/>
            </w:tcBorders>
            <w:vAlign w:val="center"/>
            <w:hideMark/>
          </w:tcPr>
          <w:p w14:paraId="4A425D32"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6. K</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EFE2BCA"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7. A</w:t>
            </w:r>
          </w:p>
        </w:tc>
        <w:tc>
          <w:tcPr>
            <w:tcW w:w="2092" w:type="dxa"/>
            <w:gridSpan w:val="2"/>
            <w:tcBorders>
              <w:top w:val="single" w:sz="4" w:space="0" w:color="auto"/>
              <w:left w:val="single" w:sz="4" w:space="0" w:color="auto"/>
              <w:bottom w:val="single" w:sz="4" w:space="0" w:color="auto"/>
              <w:right w:val="single" w:sz="4" w:space="0" w:color="auto"/>
            </w:tcBorders>
            <w:vAlign w:val="center"/>
            <w:hideMark/>
          </w:tcPr>
          <w:p w14:paraId="27E2E26A"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8. B</w:t>
            </w:r>
          </w:p>
        </w:tc>
        <w:tc>
          <w:tcPr>
            <w:tcW w:w="2093" w:type="dxa"/>
            <w:tcBorders>
              <w:top w:val="single" w:sz="4" w:space="0" w:color="auto"/>
              <w:left w:val="single" w:sz="4" w:space="0" w:color="auto"/>
              <w:bottom w:val="single" w:sz="4" w:space="0" w:color="auto"/>
              <w:right w:val="single" w:sz="4" w:space="0" w:color="auto"/>
            </w:tcBorders>
            <w:vAlign w:val="center"/>
            <w:hideMark/>
          </w:tcPr>
          <w:p w14:paraId="4614C410"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9. J</w:t>
            </w:r>
          </w:p>
        </w:tc>
        <w:tc>
          <w:tcPr>
            <w:tcW w:w="2093" w:type="dxa"/>
            <w:gridSpan w:val="2"/>
            <w:tcBorders>
              <w:top w:val="single" w:sz="4" w:space="0" w:color="auto"/>
              <w:left w:val="single" w:sz="4" w:space="0" w:color="auto"/>
              <w:bottom w:val="single" w:sz="4" w:space="0" w:color="auto"/>
              <w:right w:val="single" w:sz="4" w:space="0" w:color="auto"/>
            </w:tcBorders>
            <w:vAlign w:val="center"/>
            <w:hideMark/>
          </w:tcPr>
          <w:p w14:paraId="25B28590" w14:textId="77777777" w:rsidR="008B748B" w:rsidRPr="008B748B" w:rsidRDefault="008B748B" w:rsidP="008B748B">
            <w:pPr>
              <w:jc w:val="center"/>
              <w:rPr>
                <w:rFonts w:eastAsia="Calibri" w:cs="Times New Roman"/>
                <w:color w:val="000000"/>
                <w:sz w:val="24"/>
                <w:szCs w:val="24"/>
              </w:rPr>
            </w:pPr>
            <w:r w:rsidRPr="008B748B">
              <w:rPr>
                <w:rFonts w:eastAsia="Calibri" w:cs="Times New Roman"/>
                <w:color w:val="000000"/>
                <w:sz w:val="24"/>
                <w:szCs w:val="24"/>
              </w:rPr>
              <w:t>10. E</w:t>
            </w:r>
          </w:p>
        </w:tc>
      </w:tr>
    </w:tbl>
    <w:p w14:paraId="2EA981DD" w14:textId="77777777" w:rsidR="008B748B" w:rsidRPr="008B748B" w:rsidRDefault="008B748B" w:rsidP="008B748B">
      <w:pPr>
        <w:autoSpaceDE w:val="0"/>
        <w:autoSpaceDN w:val="0"/>
        <w:adjustRightInd w:val="0"/>
        <w:jc w:val="both"/>
        <w:rPr>
          <w:rFonts w:eastAsia="Calibri" w:cs="Times New Roman"/>
          <w:b/>
          <w:color w:val="000000"/>
          <w:sz w:val="24"/>
          <w:szCs w:val="24"/>
        </w:rPr>
      </w:pPr>
      <w:r w:rsidRPr="008B748B">
        <w:rPr>
          <w:rFonts w:eastAsia="Calibri" w:cs="Times New Roman"/>
          <w:b/>
          <w:color w:val="000000"/>
          <w:sz w:val="24"/>
          <w:szCs w:val="24"/>
        </w:rPr>
        <w:t>213. Read the following passage and mark the letter A, B, C, or D on your answer sheet to indicate the correct answer to each of the questions.</w:t>
      </w:r>
    </w:p>
    <w:p w14:paraId="37E7D653" w14:textId="77777777" w:rsidR="008B748B" w:rsidRPr="008B748B" w:rsidRDefault="008B748B" w:rsidP="008B748B">
      <w:pPr>
        <w:ind w:firstLine="436"/>
        <w:jc w:val="both"/>
        <w:rPr>
          <w:rFonts w:eastAsia="Calibri" w:cs="Times New Roman"/>
          <w:color w:val="000000"/>
          <w:sz w:val="24"/>
          <w:szCs w:val="24"/>
        </w:rPr>
      </w:pPr>
      <w:r w:rsidRPr="008B748B">
        <w:rPr>
          <w:rFonts w:eastAsia="Calibri" w:cs="Times New Roman"/>
          <w:color w:val="000000"/>
          <w:sz w:val="24"/>
          <w:szCs w:val="24"/>
        </w:rPr>
        <w:t xml:space="preserve">One of the seven wonders of the ancient world, the Great Pyramid of Giza was a monument of wisdom and prophecy built as a tomb for Pharaoh Cheops in 2720 B.C. Despite its antiquity, certain aspects of its construction makes it one of the truly wonders of the world. The thirteen- acre structure near the Nile river is a solid mass of stone blocks covered with limestone. Inside are the number of hidden passageways and the burial chamber of the Pharaoh. It is the largest single structure in the world. The four sides of the pyramid are aligned almost exactly on true north, south, east and west-an incredible engineering </w:t>
      </w:r>
      <w:r w:rsidRPr="008B748B">
        <w:rPr>
          <w:rFonts w:eastAsia="Calibri" w:cs="Times New Roman"/>
          <w:b/>
          <w:color w:val="000000"/>
          <w:sz w:val="24"/>
          <w:szCs w:val="24"/>
        </w:rPr>
        <w:t>feat</w:t>
      </w:r>
      <w:r w:rsidRPr="008B748B">
        <w:rPr>
          <w:rFonts w:eastAsia="Calibri" w:cs="Times New Roman"/>
          <w:color w:val="000000"/>
          <w:sz w:val="24"/>
          <w:szCs w:val="24"/>
        </w:rPr>
        <w:t>. The ancient Egyptians were sun worshippers and great astronomers, so computations for the Great Pyramid were based on astronomical observations.</w:t>
      </w:r>
    </w:p>
    <w:p w14:paraId="5415FC3A" w14:textId="77777777" w:rsidR="008B748B" w:rsidRPr="008B748B" w:rsidRDefault="008B748B" w:rsidP="008B748B">
      <w:pPr>
        <w:ind w:firstLine="436"/>
        <w:jc w:val="both"/>
        <w:rPr>
          <w:rFonts w:eastAsia="Calibri" w:cs="Times New Roman"/>
          <w:color w:val="000000"/>
          <w:sz w:val="24"/>
          <w:szCs w:val="24"/>
        </w:rPr>
      </w:pPr>
      <w:r w:rsidRPr="008B748B">
        <w:rPr>
          <w:rFonts w:eastAsia="Calibri" w:cs="Times New Roman"/>
          <w:color w:val="000000"/>
          <w:sz w:val="24"/>
          <w:szCs w:val="24"/>
        </w:rPr>
        <w:t xml:space="preserve">Explorations and detailed examinations of the base of the structure reveal many intersecting lines. Further scientific study indicates that these represent a type of timeline of events – past, present and future. Many of the events have been interpreted and found to coincide with known facts of the past. Others are </w:t>
      </w:r>
      <w:r w:rsidRPr="008B748B">
        <w:rPr>
          <w:rFonts w:eastAsia="Calibri" w:cs="Times New Roman"/>
          <w:b/>
          <w:color w:val="000000"/>
          <w:sz w:val="24"/>
          <w:szCs w:val="24"/>
        </w:rPr>
        <w:t>prophesied</w:t>
      </w:r>
      <w:r w:rsidRPr="008B748B">
        <w:rPr>
          <w:rFonts w:eastAsia="Calibri" w:cs="Times New Roman"/>
          <w:color w:val="000000"/>
          <w:sz w:val="24"/>
          <w:szCs w:val="24"/>
        </w:rPr>
        <w:t xml:space="preserve"> for future generations and are currently under investigation. Many believe that pyramids have supernatural powers and this one is no exception. Some researchers even associate it with extraterrestrial beings of ancient past.</w:t>
      </w:r>
    </w:p>
    <w:p w14:paraId="6A7A213F" w14:textId="77777777" w:rsidR="008B748B" w:rsidRPr="008B748B" w:rsidRDefault="008B748B" w:rsidP="008B748B">
      <w:pPr>
        <w:tabs>
          <w:tab w:val="left" w:pos="436"/>
        </w:tabs>
        <w:jc w:val="both"/>
        <w:rPr>
          <w:rFonts w:eastAsia="Calibri" w:cs="Times New Roman"/>
          <w:color w:val="000000"/>
          <w:spacing w:val="-4"/>
          <w:sz w:val="24"/>
          <w:szCs w:val="24"/>
        </w:rPr>
      </w:pPr>
      <w:r w:rsidRPr="008B748B">
        <w:rPr>
          <w:rFonts w:eastAsia="Calibri" w:cs="Times New Roman"/>
          <w:color w:val="000000"/>
          <w:spacing w:val="-4"/>
          <w:sz w:val="24"/>
          <w:szCs w:val="24"/>
        </w:rPr>
        <w:tab/>
        <w:t>Was this superstructure made by ordinary beings, or one built by a race far superior to any known today?</w:t>
      </w:r>
    </w:p>
    <w:p w14:paraId="6A5A6878"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1. What has research of the base revealed?</w:t>
      </w:r>
    </w:p>
    <w:p w14:paraId="2966A3BA"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A. there are cracks in the foundation</w:t>
      </w:r>
      <w:r w:rsidRPr="008B748B">
        <w:rPr>
          <w:rFonts w:eastAsia="Calibri" w:cs="Times New Roman"/>
          <w:color w:val="000000"/>
          <w:sz w:val="24"/>
          <w:szCs w:val="24"/>
        </w:rPr>
        <w:tab/>
      </w:r>
      <w:r w:rsidRPr="008B748B">
        <w:rPr>
          <w:rFonts w:eastAsia="Calibri" w:cs="Times New Roman"/>
          <w:color w:val="000000"/>
          <w:sz w:val="24"/>
          <w:szCs w:val="24"/>
        </w:rPr>
        <w:tab/>
        <w:t>B. Tomb robbers have stolen the Pharaoh’s body</w:t>
      </w:r>
    </w:p>
    <w:p w14:paraId="61A3F222"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C. The lines represent important events</w:t>
      </w:r>
      <w:r w:rsidRPr="008B748B">
        <w:rPr>
          <w:rFonts w:eastAsia="Calibri" w:cs="Times New Roman"/>
          <w:color w:val="000000"/>
          <w:sz w:val="24"/>
          <w:szCs w:val="24"/>
        </w:rPr>
        <w:tab/>
        <w:t>D. A superior race of people built in</w:t>
      </w:r>
    </w:p>
    <w:p w14:paraId="698CDAD7" w14:textId="77777777" w:rsidR="008B748B" w:rsidRPr="008B748B" w:rsidRDefault="008B748B" w:rsidP="008B748B">
      <w:pPr>
        <w:rPr>
          <w:rFonts w:eastAsia="Calibri" w:cs="Times New Roman"/>
          <w:color w:val="000000"/>
          <w:sz w:val="24"/>
          <w:szCs w:val="24"/>
          <w:lang w:val="fr-FR"/>
        </w:rPr>
      </w:pPr>
      <w:r w:rsidRPr="008B748B">
        <w:rPr>
          <w:rFonts w:eastAsia="Calibri" w:cs="Times New Roman"/>
          <w:color w:val="000000"/>
          <w:sz w:val="24"/>
          <w:szCs w:val="24"/>
          <w:lang w:val="fr-FR"/>
        </w:rPr>
        <w:t>2. Extraterrestrial beings are _______.</w:t>
      </w:r>
    </w:p>
    <w:p w14:paraId="5BB457CD"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A. very strong workers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astronomers in the ancient times</w:t>
      </w:r>
    </w:p>
    <w:p w14:paraId="30992A51" w14:textId="77777777" w:rsidR="008B748B" w:rsidRPr="008B748B" w:rsidRDefault="008B748B" w:rsidP="008B748B">
      <w:pPr>
        <w:ind w:firstLine="360"/>
        <w:rPr>
          <w:rFonts w:eastAsia="Calibri" w:cs="Times New Roman"/>
          <w:color w:val="000000"/>
          <w:sz w:val="24"/>
          <w:szCs w:val="24"/>
        </w:rPr>
      </w:pPr>
      <w:r w:rsidRPr="008B748B">
        <w:rPr>
          <w:rFonts w:eastAsia="Calibri" w:cs="Times New Roman"/>
          <w:color w:val="000000"/>
          <w:sz w:val="24"/>
          <w:szCs w:val="24"/>
        </w:rPr>
        <w:t>C. researchers in Egyptology</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living beings from other planets</w:t>
      </w:r>
    </w:p>
    <w:p w14:paraId="7EF92CE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3. What was the most probable reason for providing so many hidden passages?</w:t>
      </w:r>
    </w:p>
    <w:p w14:paraId="383CA510" w14:textId="77777777" w:rsidR="008B748B" w:rsidRPr="008B748B" w:rsidRDefault="008B748B" w:rsidP="008B748B">
      <w:pPr>
        <w:ind w:firstLine="360"/>
        <w:rPr>
          <w:rFonts w:eastAsia="Calibri" w:cs="Times New Roman"/>
          <w:color w:val="000000"/>
          <w:sz w:val="24"/>
          <w:szCs w:val="24"/>
        </w:rPr>
      </w:pPr>
      <w:r w:rsidRPr="008B748B">
        <w:rPr>
          <w:rFonts w:eastAsia="Calibri" w:cs="Times New Roman"/>
          <w:color w:val="000000"/>
          <w:sz w:val="24"/>
          <w:szCs w:val="24"/>
        </w:rPr>
        <w:t>A. To allow the weight of the pyramid to settle evenly</w:t>
      </w:r>
    </w:p>
    <w:p w14:paraId="09951621" w14:textId="77777777" w:rsidR="008B748B" w:rsidRPr="008B748B" w:rsidRDefault="008B748B" w:rsidP="008B748B">
      <w:pPr>
        <w:ind w:firstLine="360"/>
        <w:rPr>
          <w:rFonts w:eastAsia="Calibri" w:cs="Times New Roman"/>
          <w:color w:val="000000"/>
          <w:sz w:val="24"/>
          <w:szCs w:val="24"/>
        </w:rPr>
      </w:pPr>
      <w:r w:rsidRPr="008B748B">
        <w:rPr>
          <w:rFonts w:eastAsia="Calibri" w:cs="Times New Roman"/>
          <w:color w:val="000000"/>
          <w:sz w:val="24"/>
          <w:szCs w:val="24"/>
        </w:rPr>
        <w:t>B. To permit the high priests to pray at night</w:t>
      </w:r>
    </w:p>
    <w:p w14:paraId="377EB61F"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C. To enable the Pharaoh’s family to bring food for his journey to the afterlife</w:t>
      </w:r>
    </w:p>
    <w:p w14:paraId="131D9DB4"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D. To keep grave robbers from finding the tomb and the treasure buried with the pharaoh</w:t>
      </w:r>
    </w:p>
    <w:p w14:paraId="7237BF14"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4. The word “</w:t>
      </w:r>
      <w:r w:rsidRPr="008B748B">
        <w:rPr>
          <w:rFonts w:eastAsia="Calibri" w:cs="Times New Roman"/>
          <w:b/>
          <w:color w:val="000000"/>
          <w:sz w:val="24"/>
          <w:szCs w:val="24"/>
        </w:rPr>
        <w:t>fea</w:t>
      </w:r>
      <w:r w:rsidRPr="008B748B">
        <w:rPr>
          <w:rFonts w:eastAsia="Calibri" w:cs="Times New Roman"/>
          <w:color w:val="000000"/>
          <w:sz w:val="24"/>
          <w:szCs w:val="24"/>
        </w:rPr>
        <w:t>t”in the first paragraph is closet in meaning to _______.</w:t>
      </w:r>
    </w:p>
    <w:p w14:paraId="5FAA6769" w14:textId="77777777" w:rsidR="008B748B" w:rsidRPr="008B748B" w:rsidRDefault="008B748B" w:rsidP="008B748B">
      <w:pPr>
        <w:ind w:firstLine="327"/>
        <w:rPr>
          <w:rFonts w:eastAsia="Calibri" w:cs="Times New Roman"/>
          <w:color w:val="000000"/>
          <w:sz w:val="24"/>
          <w:szCs w:val="24"/>
        </w:rPr>
      </w:pPr>
      <w:r w:rsidRPr="008B748B">
        <w:rPr>
          <w:rFonts w:eastAsia="Calibri" w:cs="Times New Roman"/>
          <w:color w:val="000000"/>
          <w:sz w:val="24"/>
          <w:szCs w:val="24"/>
        </w:rPr>
        <w:lastRenderedPageBreak/>
        <w:t>A. accomplishment</w:t>
      </w:r>
      <w:r w:rsidRPr="008B748B">
        <w:rPr>
          <w:rFonts w:eastAsia="Calibri" w:cs="Times New Roman"/>
          <w:color w:val="000000"/>
          <w:sz w:val="24"/>
          <w:szCs w:val="24"/>
        </w:rPr>
        <w:tab/>
        <w:t>B. Appendage</w:t>
      </w:r>
      <w:r w:rsidRPr="008B748B">
        <w:rPr>
          <w:rFonts w:eastAsia="Calibri" w:cs="Times New Roman"/>
          <w:color w:val="000000"/>
          <w:sz w:val="24"/>
          <w:szCs w:val="24"/>
        </w:rPr>
        <w:tab/>
      </w:r>
      <w:r w:rsidRPr="008B748B">
        <w:rPr>
          <w:rFonts w:eastAsia="Calibri" w:cs="Times New Roman"/>
          <w:color w:val="000000"/>
          <w:sz w:val="24"/>
          <w:szCs w:val="24"/>
        </w:rPr>
        <w:tab/>
        <w:t>C. festivity</w:t>
      </w:r>
      <w:r w:rsidRPr="008B748B">
        <w:rPr>
          <w:rFonts w:eastAsia="Calibri" w:cs="Times New Roman"/>
          <w:color w:val="000000"/>
          <w:sz w:val="24"/>
          <w:szCs w:val="24"/>
        </w:rPr>
        <w:tab/>
      </w:r>
      <w:r w:rsidRPr="008B748B">
        <w:rPr>
          <w:rFonts w:eastAsia="Calibri" w:cs="Times New Roman"/>
          <w:color w:val="000000"/>
          <w:sz w:val="24"/>
          <w:szCs w:val="24"/>
        </w:rPr>
        <w:tab/>
        <w:t>D. structure</w:t>
      </w:r>
    </w:p>
    <w:p w14:paraId="274E1ECF"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5. What do the intersecting lines in the base symbolize?</w:t>
      </w:r>
    </w:p>
    <w:p w14:paraId="7B00A1BE"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A. Architects’plan for the hidden passages</w:t>
      </w:r>
      <w:r w:rsidRPr="008B748B">
        <w:rPr>
          <w:rFonts w:eastAsia="Calibri" w:cs="Times New Roman"/>
          <w:color w:val="000000"/>
          <w:sz w:val="24"/>
          <w:szCs w:val="24"/>
        </w:rPr>
        <w:tab/>
      </w:r>
      <w:r w:rsidRPr="008B748B">
        <w:rPr>
          <w:rFonts w:eastAsia="Calibri" w:cs="Times New Roman"/>
          <w:color w:val="000000"/>
          <w:sz w:val="24"/>
          <w:szCs w:val="24"/>
        </w:rPr>
        <w:tab/>
      </w:r>
    </w:p>
    <w:p w14:paraId="6249FF37"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B. Pathways of the great solar bodies</w:t>
      </w:r>
    </w:p>
    <w:p w14:paraId="4BD0D14C"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C. Astrological computations</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p>
    <w:p w14:paraId="24FA352A" w14:textId="77777777" w:rsidR="008B748B" w:rsidRPr="008B748B" w:rsidRDefault="008B748B" w:rsidP="008B748B">
      <w:pPr>
        <w:ind w:left="360"/>
        <w:rPr>
          <w:rFonts w:eastAsia="Calibri" w:cs="Times New Roman"/>
          <w:color w:val="000000"/>
          <w:sz w:val="24"/>
          <w:szCs w:val="24"/>
        </w:rPr>
      </w:pPr>
      <w:r w:rsidRPr="008B748B">
        <w:rPr>
          <w:rFonts w:eastAsia="Calibri" w:cs="Times New Roman"/>
          <w:color w:val="000000"/>
          <w:sz w:val="24"/>
          <w:szCs w:val="24"/>
        </w:rPr>
        <w:t>D. Dates of important events taking place throughout time</w:t>
      </w:r>
    </w:p>
    <w:p w14:paraId="2DD65CF5"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6. In the second passage, the word ‘</w:t>
      </w:r>
      <w:r w:rsidRPr="008B748B">
        <w:rPr>
          <w:rFonts w:eastAsia="Calibri" w:cs="Times New Roman"/>
          <w:b/>
          <w:color w:val="000000"/>
          <w:sz w:val="24"/>
          <w:szCs w:val="24"/>
        </w:rPr>
        <w:t>prophesied’</w:t>
      </w:r>
      <w:r w:rsidRPr="008B748B">
        <w:rPr>
          <w:rFonts w:eastAsia="Calibri" w:cs="Times New Roman"/>
          <w:color w:val="000000"/>
          <w:sz w:val="24"/>
          <w:szCs w:val="24"/>
        </w:rPr>
        <w:t xml:space="preserve"> is closest in meaning to _______.</w:t>
      </w:r>
    </w:p>
    <w:p w14:paraId="13B8EE89" w14:textId="77777777" w:rsidR="008B748B" w:rsidRPr="008B748B" w:rsidRDefault="008B748B" w:rsidP="008B748B">
      <w:pPr>
        <w:ind w:firstLine="436"/>
        <w:rPr>
          <w:rFonts w:eastAsia="Calibri" w:cs="Times New Roman"/>
          <w:color w:val="000000"/>
          <w:sz w:val="24"/>
          <w:szCs w:val="24"/>
        </w:rPr>
      </w:pPr>
      <w:r w:rsidRPr="008B748B">
        <w:rPr>
          <w:rFonts w:eastAsia="Calibri" w:cs="Times New Roman"/>
          <w:color w:val="000000"/>
          <w:sz w:val="24"/>
          <w:szCs w:val="24"/>
        </w:rPr>
        <w:t>A. affiliated</w:t>
      </w:r>
      <w:r w:rsidRPr="008B748B">
        <w:rPr>
          <w:rFonts w:eastAsia="Calibri" w:cs="Times New Roman"/>
          <w:color w:val="000000"/>
          <w:sz w:val="24"/>
          <w:szCs w:val="24"/>
        </w:rPr>
        <w:tab/>
      </w:r>
      <w:r w:rsidRPr="008B748B">
        <w:rPr>
          <w:rFonts w:eastAsia="Calibri" w:cs="Times New Roman"/>
          <w:color w:val="000000"/>
          <w:sz w:val="24"/>
          <w:szCs w:val="24"/>
        </w:rPr>
        <w:tab/>
        <w:t>B. precipitated</w:t>
      </w:r>
      <w:r w:rsidRPr="008B748B">
        <w:rPr>
          <w:rFonts w:eastAsia="Calibri" w:cs="Times New Roman"/>
          <w:color w:val="000000"/>
          <w:sz w:val="24"/>
          <w:szCs w:val="24"/>
        </w:rPr>
        <w:tab/>
      </w:r>
      <w:r w:rsidRPr="008B748B">
        <w:rPr>
          <w:rFonts w:eastAsia="Calibri" w:cs="Times New Roman"/>
          <w:color w:val="000000"/>
          <w:sz w:val="24"/>
          <w:szCs w:val="24"/>
        </w:rPr>
        <w:tab/>
        <w:t>C. terminated</w:t>
      </w:r>
      <w:r w:rsidRPr="008B748B">
        <w:rPr>
          <w:rFonts w:eastAsia="Calibri" w:cs="Times New Roman"/>
          <w:color w:val="000000"/>
          <w:sz w:val="24"/>
          <w:szCs w:val="24"/>
        </w:rPr>
        <w:tab/>
      </w:r>
      <w:r w:rsidRPr="008B748B">
        <w:rPr>
          <w:rFonts w:eastAsia="Calibri" w:cs="Times New Roman"/>
          <w:color w:val="000000"/>
          <w:sz w:val="24"/>
          <w:szCs w:val="24"/>
        </w:rPr>
        <w:tab/>
        <w:t>D. foretold</w:t>
      </w:r>
    </w:p>
    <w:p w14:paraId="38A3B4D8"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7. What is the best title for the passage?</w:t>
      </w:r>
    </w:p>
    <w:p w14:paraId="7B5D8959" w14:textId="77777777" w:rsidR="008B748B" w:rsidRPr="008B748B" w:rsidRDefault="008B748B" w:rsidP="008B748B">
      <w:pPr>
        <w:ind w:firstLine="360"/>
        <w:rPr>
          <w:rFonts w:eastAsia="Calibri" w:cs="Times New Roman"/>
          <w:color w:val="000000"/>
          <w:spacing w:val="-4"/>
          <w:sz w:val="24"/>
          <w:szCs w:val="24"/>
        </w:rPr>
      </w:pPr>
      <w:r w:rsidRPr="008B748B">
        <w:rPr>
          <w:rFonts w:eastAsia="Calibri" w:cs="Times New Roman"/>
          <w:color w:val="000000"/>
          <w:spacing w:val="-4"/>
          <w:sz w:val="24"/>
          <w:szCs w:val="24"/>
        </w:rPr>
        <w:t>A. Symbolism of the Great Pyramid</w:t>
      </w:r>
      <w:r w:rsidRPr="008B748B">
        <w:rPr>
          <w:rFonts w:eastAsia="Calibri" w:cs="Times New Roman"/>
          <w:color w:val="000000"/>
          <w:spacing w:val="-4"/>
          <w:sz w:val="24"/>
          <w:szCs w:val="24"/>
        </w:rPr>
        <w:tab/>
      </w:r>
      <w:r w:rsidRPr="008B748B">
        <w:rPr>
          <w:rFonts w:eastAsia="Calibri" w:cs="Times New Roman"/>
          <w:color w:val="000000"/>
          <w:spacing w:val="-4"/>
          <w:sz w:val="24"/>
          <w:szCs w:val="24"/>
        </w:rPr>
        <w:tab/>
        <w:t>B. Problems with the Construction of the Great Pyramid</w:t>
      </w:r>
    </w:p>
    <w:p w14:paraId="4E6B1517" w14:textId="77777777" w:rsidR="008B748B" w:rsidRPr="008B748B" w:rsidRDefault="008B748B" w:rsidP="008B748B">
      <w:pPr>
        <w:ind w:firstLine="360"/>
        <w:rPr>
          <w:rFonts w:eastAsia="Calibri" w:cs="Times New Roman"/>
          <w:color w:val="000000"/>
          <w:spacing w:val="-4"/>
          <w:sz w:val="24"/>
          <w:szCs w:val="24"/>
        </w:rPr>
      </w:pPr>
      <w:r w:rsidRPr="008B748B">
        <w:rPr>
          <w:rFonts w:eastAsia="Calibri" w:cs="Times New Roman"/>
          <w:color w:val="000000"/>
          <w:spacing w:val="-4"/>
          <w:sz w:val="24"/>
          <w:szCs w:val="24"/>
        </w:rPr>
        <w:t xml:space="preserve">C. </w:t>
      </w:r>
      <w:r w:rsidRPr="008B748B">
        <w:rPr>
          <w:rFonts w:eastAsia="Calibri" w:cs="Times New Roman"/>
          <w:color w:val="000000"/>
          <w:sz w:val="24"/>
          <w:szCs w:val="24"/>
        </w:rPr>
        <w:t>Wonders of the Great Pyramid of Giza</w:t>
      </w:r>
      <w:r w:rsidRPr="008B748B">
        <w:rPr>
          <w:rFonts w:eastAsia="Calibri" w:cs="Times New Roman"/>
          <w:color w:val="000000"/>
          <w:spacing w:val="-4"/>
          <w:sz w:val="24"/>
          <w:szCs w:val="24"/>
        </w:rPr>
        <w:tab/>
        <w:t xml:space="preserve">D. </w:t>
      </w:r>
      <w:r w:rsidRPr="008B748B">
        <w:rPr>
          <w:rFonts w:eastAsia="Calibri" w:cs="Times New Roman"/>
          <w:color w:val="000000"/>
          <w:sz w:val="24"/>
          <w:szCs w:val="24"/>
        </w:rPr>
        <w:t>Exploration of the Burial Chamber of Cheops</w:t>
      </w:r>
    </w:p>
    <w:p w14:paraId="7D14F3A3"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8. On what did the ancient Egyptians base their calculations?</w:t>
      </w:r>
    </w:p>
    <w:p w14:paraId="27D39DB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     A. Observation of the celestial bodies</w:t>
      </w:r>
      <w:r w:rsidRPr="008B748B">
        <w:rPr>
          <w:rFonts w:eastAsia="Calibri" w:cs="Times New Roman"/>
          <w:color w:val="000000"/>
          <w:sz w:val="24"/>
          <w:szCs w:val="24"/>
        </w:rPr>
        <w:tab/>
      </w:r>
      <w:r w:rsidRPr="008B748B">
        <w:rPr>
          <w:rFonts w:eastAsia="Calibri" w:cs="Times New Roman"/>
          <w:color w:val="000000"/>
          <w:sz w:val="24"/>
          <w:szCs w:val="24"/>
        </w:rPr>
        <w:tab/>
        <w:t>B. Advanced technology</w:t>
      </w:r>
    </w:p>
    <w:p w14:paraId="7C5645BA"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     C. Advanced tools of measurement</w:t>
      </w:r>
      <w:r w:rsidRPr="008B748B">
        <w:rPr>
          <w:rFonts w:eastAsia="Calibri" w:cs="Times New Roman"/>
          <w:color w:val="000000"/>
          <w:sz w:val="24"/>
          <w:szCs w:val="24"/>
        </w:rPr>
        <w:tab/>
      </w:r>
      <w:r w:rsidRPr="008B748B">
        <w:rPr>
          <w:rFonts w:eastAsia="Calibri" w:cs="Times New Roman"/>
          <w:color w:val="000000"/>
          <w:sz w:val="24"/>
          <w:szCs w:val="24"/>
        </w:rPr>
        <w:tab/>
        <w:t>D. knowledge of the earth’s surface</w:t>
      </w:r>
    </w:p>
    <w:p w14:paraId="14BDDF05"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9. Why was the Great Pyramid constructed?</w:t>
      </w:r>
    </w:p>
    <w:p w14:paraId="53216C67"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     A. As a solar observatory</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As a religious temple</w:t>
      </w:r>
    </w:p>
    <w:p w14:paraId="44487DFD" w14:textId="77777777" w:rsidR="008B748B" w:rsidRPr="008B748B" w:rsidRDefault="008B748B" w:rsidP="008B748B">
      <w:pPr>
        <w:rPr>
          <w:rFonts w:eastAsia="Calibri" w:cs="Times New Roman"/>
          <w:color w:val="000000"/>
          <w:sz w:val="24"/>
          <w:szCs w:val="24"/>
        </w:rPr>
      </w:pPr>
      <w:r w:rsidRPr="008B748B">
        <w:rPr>
          <w:rFonts w:eastAsia="Calibri" w:cs="Times New Roman"/>
          <w:color w:val="000000"/>
          <w:sz w:val="24"/>
          <w:szCs w:val="24"/>
        </w:rPr>
        <w:t xml:space="preserve">     C. As a tomb for the Pharaoh</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as an engineering feat</w:t>
      </w:r>
    </w:p>
    <w:p w14:paraId="2C163332" w14:textId="77777777" w:rsidR="008B748B" w:rsidRPr="008B748B" w:rsidRDefault="008B748B" w:rsidP="008B748B">
      <w:pPr>
        <w:jc w:val="both"/>
        <w:rPr>
          <w:rFonts w:eastAsia="Calibri" w:cs="Times New Roman"/>
          <w:color w:val="000000"/>
          <w:sz w:val="24"/>
          <w:szCs w:val="24"/>
        </w:rPr>
      </w:pPr>
      <w:r w:rsidRPr="008B748B">
        <w:rPr>
          <w:rFonts w:eastAsia="Calibri" w:cs="Times New Roman"/>
          <w:color w:val="000000"/>
          <w:sz w:val="24"/>
          <w:szCs w:val="24"/>
        </w:rPr>
        <w:t>10. Why is the Great Pyramid of Giza considered one of the seven wonders of the world?</w:t>
      </w:r>
    </w:p>
    <w:p w14:paraId="6AB6C84C" w14:textId="77777777" w:rsidR="008B748B" w:rsidRPr="008B748B" w:rsidRDefault="008B748B" w:rsidP="008B748B">
      <w:pPr>
        <w:ind w:left="360"/>
        <w:jc w:val="both"/>
        <w:rPr>
          <w:rFonts w:eastAsia="Calibri" w:cs="Times New Roman"/>
          <w:color w:val="000000"/>
          <w:sz w:val="24"/>
          <w:szCs w:val="24"/>
        </w:rPr>
      </w:pPr>
      <w:r w:rsidRPr="008B748B">
        <w:rPr>
          <w:rFonts w:eastAsia="Calibri" w:cs="Times New Roman"/>
          <w:color w:val="000000"/>
          <w:sz w:val="24"/>
          <w:szCs w:val="24"/>
        </w:rPr>
        <w:t>A. it is perfectly aligned with the four cardinal points of the compass and contains many prophecies</w:t>
      </w:r>
    </w:p>
    <w:p w14:paraId="012F023A" w14:textId="77777777" w:rsidR="008B748B" w:rsidRPr="008B748B" w:rsidRDefault="008B748B" w:rsidP="008B748B">
      <w:pPr>
        <w:ind w:left="360"/>
        <w:jc w:val="both"/>
        <w:rPr>
          <w:rFonts w:eastAsia="Calibri" w:cs="Times New Roman"/>
          <w:color w:val="000000"/>
          <w:sz w:val="24"/>
          <w:szCs w:val="24"/>
        </w:rPr>
      </w:pPr>
      <w:r w:rsidRPr="008B748B">
        <w:rPr>
          <w:rFonts w:eastAsia="Calibri" w:cs="Times New Roman"/>
          <w:color w:val="000000"/>
          <w:sz w:val="24"/>
          <w:szCs w:val="24"/>
        </w:rPr>
        <w:t>B. It was selected of the tomb of Pharaoh Cheops</w:t>
      </w:r>
    </w:p>
    <w:p w14:paraId="03750CCB" w14:textId="77777777" w:rsidR="008B748B" w:rsidRPr="008B748B" w:rsidRDefault="008B748B" w:rsidP="008B748B">
      <w:pPr>
        <w:ind w:left="360"/>
        <w:jc w:val="both"/>
        <w:rPr>
          <w:rFonts w:eastAsia="Calibri" w:cs="Times New Roman"/>
          <w:color w:val="000000"/>
          <w:sz w:val="24"/>
          <w:szCs w:val="24"/>
        </w:rPr>
      </w:pPr>
      <w:r w:rsidRPr="008B748B">
        <w:rPr>
          <w:rFonts w:eastAsia="Calibri" w:cs="Times New Roman"/>
          <w:color w:val="000000"/>
          <w:sz w:val="24"/>
          <w:szCs w:val="24"/>
        </w:rPr>
        <w:t>C. It was built by a super race</w:t>
      </w:r>
    </w:p>
    <w:p w14:paraId="3C78712F" w14:textId="77777777" w:rsidR="008B748B" w:rsidRPr="008B748B" w:rsidRDefault="008B748B" w:rsidP="008B748B">
      <w:pPr>
        <w:ind w:left="360"/>
        <w:jc w:val="both"/>
        <w:rPr>
          <w:rFonts w:eastAsia="Calibri" w:cs="Times New Roman"/>
          <w:color w:val="000000"/>
          <w:sz w:val="24"/>
          <w:szCs w:val="24"/>
        </w:rPr>
      </w:pPr>
      <w:r w:rsidRPr="008B748B">
        <w:rPr>
          <w:rFonts w:eastAsia="Calibri" w:cs="Times New Roman"/>
          <w:color w:val="000000"/>
          <w:sz w:val="24"/>
          <w:szCs w:val="24"/>
        </w:rPr>
        <w:t>D. It is very old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1854"/>
        <w:gridCol w:w="1854"/>
        <w:gridCol w:w="1854"/>
        <w:gridCol w:w="1869"/>
      </w:tblGrid>
      <w:tr w:rsidR="008B748B" w:rsidRPr="008B748B" w14:paraId="059F1995" w14:textId="77777777" w:rsidTr="0072316C">
        <w:tc>
          <w:tcPr>
            <w:tcW w:w="2049" w:type="dxa"/>
            <w:tcBorders>
              <w:top w:val="single" w:sz="4" w:space="0" w:color="auto"/>
              <w:left w:val="single" w:sz="4" w:space="0" w:color="auto"/>
              <w:bottom w:val="single" w:sz="4" w:space="0" w:color="auto"/>
              <w:right w:val="single" w:sz="4" w:space="0" w:color="auto"/>
            </w:tcBorders>
            <w:vAlign w:val="center"/>
            <w:hideMark/>
          </w:tcPr>
          <w:p w14:paraId="739AE834"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1. C</w:t>
            </w:r>
          </w:p>
        </w:tc>
        <w:tc>
          <w:tcPr>
            <w:tcW w:w="2049" w:type="dxa"/>
            <w:tcBorders>
              <w:top w:val="single" w:sz="4" w:space="0" w:color="auto"/>
              <w:left w:val="single" w:sz="4" w:space="0" w:color="auto"/>
              <w:bottom w:val="single" w:sz="4" w:space="0" w:color="auto"/>
              <w:right w:val="single" w:sz="4" w:space="0" w:color="auto"/>
            </w:tcBorders>
            <w:vAlign w:val="center"/>
            <w:hideMark/>
          </w:tcPr>
          <w:p w14:paraId="18CB0276"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2. D</w:t>
            </w:r>
          </w:p>
        </w:tc>
        <w:tc>
          <w:tcPr>
            <w:tcW w:w="2049" w:type="dxa"/>
            <w:tcBorders>
              <w:top w:val="single" w:sz="4" w:space="0" w:color="auto"/>
              <w:left w:val="single" w:sz="4" w:space="0" w:color="auto"/>
              <w:bottom w:val="single" w:sz="4" w:space="0" w:color="auto"/>
              <w:right w:val="single" w:sz="4" w:space="0" w:color="auto"/>
            </w:tcBorders>
            <w:vAlign w:val="center"/>
            <w:hideMark/>
          </w:tcPr>
          <w:p w14:paraId="3F2A2E2D"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3. D</w:t>
            </w:r>
          </w:p>
        </w:tc>
        <w:tc>
          <w:tcPr>
            <w:tcW w:w="2049" w:type="dxa"/>
            <w:tcBorders>
              <w:top w:val="single" w:sz="4" w:space="0" w:color="auto"/>
              <w:left w:val="single" w:sz="4" w:space="0" w:color="auto"/>
              <w:bottom w:val="single" w:sz="4" w:space="0" w:color="auto"/>
              <w:right w:val="single" w:sz="4" w:space="0" w:color="auto"/>
            </w:tcBorders>
            <w:vAlign w:val="center"/>
            <w:hideMark/>
          </w:tcPr>
          <w:p w14:paraId="503A4EDC"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4. A</w:t>
            </w:r>
          </w:p>
        </w:tc>
        <w:tc>
          <w:tcPr>
            <w:tcW w:w="2050" w:type="dxa"/>
            <w:tcBorders>
              <w:top w:val="single" w:sz="4" w:space="0" w:color="auto"/>
              <w:left w:val="single" w:sz="4" w:space="0" w:color="auto"/>
              <w:bottom w:val="single" w:sz="4" w:space="0" w:color="auto"/>
              <w:right w:val="single" w:sz="4" w:space="0" w:color="auto"/>
            </w:tcBorders>
            <w:vAlign w:val="center"/>
            <w:hideMark/>
          </w:tcPr>
          <w:p w14:paraId="67F037F1"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5. D</w:t>
            </w:r>
          </w:p>
        </w:tc>
      </w:tr>
      <w:tr w:rsidR="008B748B" w:rsidRPr="008B748B" w14:paraId="6EA284CA" w14:textId="77777777" w:rsidTr="0072316C">
        <w:tc>
          <w:tcPr>
            <w:tcW w:w="2049" w:type="dxa"/>
            <w:tcBorders>
              <w:top w:val="single" w:sz="4" w:space="0" w:color="auto"/>
              <w:left w:val="single" w:sz="4" w:space="0" w:color="auto"/>
              <w:bottom w:val="single" w:sz="4" w:space="0" w:color="auto"/>
              <w:right w:val="single" w:sz="4" w:space="0" w:color="auto"/>
            </w:tcBorders>
            <w:vAlign w:val="center"/>
            <w:hideMark/>
          </w:tcPr>
          <w:p w14:paraId="43A5145D"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6. D</w:t>
            </w:r>
          </w:p>
        </w:tc>
        <w:tc>
          <w:tcPr>
            <w:tcW w:w="2049" w:type="dxa"/>
            <w:tcBorders>
              <w:top w:val="single" w:sz="4" w:space="0" w:color="auto"/>
              <w:left w:val="single" w:sz="4" w:space="0" w:color="auto"/>
              <w:bottom w:val="single" w:sz="4" w:space="0" w:color="auto"/>
              <w:right w:val="single" w:sz="4" w:space="0" w:color="auto"/>
            </w:tcBorders>
            <w:vAlign w:val="center"/>
            <w:hideMark/>
          </w:tcPr>
          <w:p w14:paraId="2F0B0635"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7. C</w:t>
            </w:r>
          </w:p>
        </w:tc>
        <w:tc>
          <w:tcPr>
            <w:tcW w:w="2049" w:type="dxa"/>
            <w:tcBorders>
              <w:top w:val="single" w:sz="4" w:space="0" w:color="auto"/>
              <w:left w:val="single" w:sz="4" w:space="0" w:color="auto"/>
              <w:bottom w:val="single" w:sz="4" w:space="0" w:color="auto"/>
              <w:right w:val="single" w:sz="4" w:space="0" w:color="auto"/>
            </w:tcBorders>
            <w:vAlign w:val="center"/>
            <w:hideMark/>
          </w:tcPr>
          <w:p w14:paraId="54F9F199"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8. A</w:t>
            </w:r>
          </w:p>
        </w:tc>
        <w:tc>
          <w:tcPr>
            <w:tcW w:w="2049" w:type="dxa"/>
            <w:tcBorders>
              <w:top w:val="single" w:sz="4" w:space="0" w:color="auto"/>
              <w:left w:val="single" w:sz="4" w:space="0" w:color="auto"/>
              <w:bottom w:val="single" w:sz="4" w:space="0" w:color="auto"/>
              <w:right w:val="single" w:sz="4" w:space="0" w:color="auto"/>
            </w:tcBorders>
            <w:vAlign w:val="center"/>
            <w:hideMark/>
          </w:tcPr>
          <w:p w14:paraId="13B66C54"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9. C</w:t>
            </w:r>
          </w:p>
        </w:tc>
        <w:tc>
          <w:tcPr>
            <w:tcW w:w="2050" w:type="dxa"/>
            <w:tcBorders>
              <w:top w:val="single" w:sz="4" w:space="0" w:color="auto"/>
              <w:left w:val="single" w:sz="4" w:space="0" w:color="auto"/>
              <w:bottom w:val="single" w:sz="4" w:space="0" w:color="auto"/>
              <w:right w:val="single" w:sz="4" w:space="0" w:color="auto"/>
            </w:tcBorders>
            <w:vAlign w:val="center"/>
            <w:hideMark/>
          </w:tcPr>
          <w:p w14:paraId="58667BA6"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10. A</w:t>
            </w:r>
          </w:p>
        </w:tc>
      </w:tr>
    </w:tbl>
    <w:p w14:paraId="6BCD3264" w14:textId="77777777" w:rsidR="008B748B" w:rsidRPr="008B748B" w:rsidRDefault="008B748B" w:rsidP="008B748B">
      <w:pPr>
        <w:jc w:val="both"/>
        <w:rPr>
          <w:rFonts w:eastAsia="Calibri" w:cs="Times New Roman"/>
          <w:b/>
          <w:color w:val="000000"/>
          <w:sz w:val="24"/>
          <w:szCs w:val="24"/>
        </w:rPr>
      </w:pPr>
      <w:r w:rsidRPr="008B748B">
        <w:rPr>
          <w:rFonts w:eastAsia="Calibri" w:cs="Times New Roman"/>
          <w:b/>
          <w:color w:val="000000"/>
          <w:sz w:val="24"/>
          <w:szCs w:val="24"/>
        </w:rPr>
        <w:t>214. Choose the best answer (A, B, C or D) to complete each numbered gap in the passage below. Identify your answer by writing the corresponding letter A, B, C or D on your answer sheet.</w:t>
      </w:r>
    </w:p>
    <w:p w14:paraId="3A130DA8" w14:textId="77777777" w:rsidR="008B748B" w:rsidRPr="008B748B" w:rsidRDefault="008B748B" w:rsidP="008B748B">
      <w:pPr>
        <w:autoSpaceDE w:val="0"/>
        <w:autoSpaceDN w:val="0"/>
        <w:adjustRightInd w:val="0"/>
        <w:ind w:left="2880" w:firstLine="720"/>
        <w:jc w:val="both"/>
        <w:rPr>
          <w:rFonts w:eastAsia="Calibri" w:cs="Times New Roman"/>
          <w:b/>
          <w:bCs/>
          <w:color w:val="000000"/>
          <w:sz w:val="24"/>
          <w:szCs w:val="24"/>
        </w:rPr>
      </w:pPr>
      <w:r w:rsidRPr="008B748B">
        <w:rPr>
          <w:rFonts w:eastAsia="Calibri" w:cs="Times New Roman"/>
          <w:b/>
          <w:bCs/>
          <w:color w:val="000000"/>
          <w:sz w:val="24"/>
          <w:szCs w:val="24"/>
        </w:rPr>
        <w:t>CARNIVOROUS PLANTS</w:t>
      </w:r>
    </w:p>
    <w:p w14:paraId="07FFAC18" w14:textId="77777777" w:rsidR="008B748B" w:rsidRPr="008B748B" w:rsidRDefault="008B748B" w:rsidP="008B748B">
      <w:pPr>
        <w:autoSpaceDE w:val="0"/>
        <w:autoSpaceDN w:val="0"/>
        <w:adjustRightInd w:val="0"/>
        <w:ind w:firstLine="288"/>
        <w:jc w:val="both"/>
        <w:rPr>
          <w:rFonts w:eastAsia="Calibri" w:cs="Times New Roman"/>
          <w:color w:val="000000"/>
          <w:spacing w:val="-4"/>
          <w:sz w:val="24"/>
          <w:szCs w:val="24"/>
        </w:rPr>
      </w:pPr>
      <w:r w:rsidRPr="008B748B">
        <w:rPr>
          <w:rFonts w:eastAsia="Calibri" w:cs="Times New Roman"/>
          <w:color w:val="000000"/>
          <w:spacing w:val="-4"/>
          <w:sz w:val="24"/>
          <w:szCs w:val="24"/>
        </w:rPr>
        <w:t>All plants rely on nutrients taken from the soil in order to survive. However, in areas where the soil does not contain enough (1) _______ nutrients, some plants have adapted to (2) _______ their diets from another source: living organisms. Though they are few in number, carnivorous plants are (3) _______ fascinating beings that “eat” anything from one-celled organisms to insects in order to survive. They are commonly found in marshlands. Carnivorous plants feature one of several types of “traps” to ensnare prey, which they consume to make up for nutrients that may be missing from the soil. While there are over 400 species of carnivorous plants in the world today, some are more (4) _______ than others.</w:t>
      </w:r>
    </w:p>
    <w:p w14:paraId="7679C1D3" w14:textId="77777777" w:rsidR="008B748B" w:rsidRPr="008B748B" w:rsidRDefault="008B748B" w:rsidP="008B748B">
      <w:pPr>
        <w:ind w:firstLine="288"/>
        <w:jc w:val="both"/>
        <w:rPr>
          <w:rFonts w:eastAsia="Calibri" w:cs="Times New Roman"/>
          <w:color w:val="000000"/>
          <w:spacing w:val="-4"/>
          <w:sz w:val="24"/>
          <w:szCs w:val="24"/>
        </w:rPr>
      </w:pPr>
      <w:r w:rsidRPr="008B748B">
        <w:rPr>
          <w:rFonts w:eastAsia="Calibri" w:cs="Times New Roman"/>
          <w:color w:val="000000"/>
          <w:spacing w:val="-4"/>
          <w:sz w:val="24"/>
          <w:szCs w:val="24"/>
        </w:rPr>
        <w:t xml:space="preserve">The most well-known of these plants are the snap traps, which include the Venus flytrap. Snap traps are easily identified by their leaves, which are separated into two lobes that have the ability to fold together. Inside the lobes, the surface is covered with tiny hairs that are (5) _______ to movement. When the plant’s prey brushes against the hairs, it triggers a closing mechanism that rapidly brings the two lobes together, trapping the prey (6) _______ inside. The response of the traps is phenomenal (7) _______ speed: the time between triggering the hairs and snapping shut is less than a second. As the prey struggles inside the trap, it only triggers more hairs, causing the leaves to tighten their (8) _______. The plant then secrets liquid chemicals from special glands into the trap to dissolve the prey and absorb all of its nutrients. Besides the Venus flytrap, only one other type of snap trap exists today, (9) _______ </w:t>
      </w:r>
      <w:r w:rsidRPr="008B748B">
        <w:rPr>
          <w:rFonts w:eastAsia="Calibri" w:cs="Times New Roman"/>
          <w:color w:val="000000"/>
          <w:spacing w:val="-4"/>
          <w:sz w:val="24"/>
          <w:szCs w:val="24"/>
        </w:rPr>
        <w:lastRenderedPageBreak/>
        <w:t>to as the waterwheel plant. The two share a common ancestor and differ only in a few ways. For instance, the waterwheel is an aquatic plant, while the flytrap is exclusively terrestrial. In addition, the flytrap feeds primarily on arthropods like spiders, while the waterwheel lives (10) _______ simple invertebrates, like certain types of plankton.</w:t>
      </w:r>
    </w:p>
    <w:p w14:paraId="380DA2D4"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1. A. critical</w:t>
      </w:r>
      <w:r w:rsidRPr="008B748B">
        <w:rPr>
          <w:rFonts w:eastAsia="Calibri" w:cs="Times New Roman"/>
          <w:color w:val="000000"/>
          <w:sz w:val="24"/>
          <w:szCs w:val="24"/>
        </w:rPr>
        <w:tab/>
        <w:t>B. vital</w:t>
      </w:r>
      <w:r w:rsidRPr="008B748B">
        <w:rPr>
          <w:rFonts w:eastAsia="Calibri" w:cs="Times New Roman"/>
          <w:color w:val="000000"/>
          <w:sz w:val="24"/>
          <w:szCs w:val="24"/>
        </w:rPr>
        <w:tab/>
        <w:t xml:space="preserve">     C. crucial</w:t>
      </w:r>
      <w:r w:rsidRPr="008B748B">
        <w:rPr>
          <w:rFonts w:eastAsia="Calibri" w:cs="Times New Roman"/>
          <w:color w:val="000000"/>
          <w:sz w:val="24"/>
          <w:szCs w:val="24"/>
        </w:rPr>
        <w:tab/>
      </w:r>
      <w:r w:rsidRPr="008B748B">
        <w:rPr>
          <w:rFonts w:eastAsia="Calibri" w:cs="Times New Roman"/>
          <w:color w:val="000000"/>
          <w:sz w:val="24"/>
          <w:szCs w:val="24"/>
        </w:rPr>
        <w:tab/>
        <w:t>D. indispensable</w:t>
      </w:r>
    </w:p>
    <w:p w14:paraId="7E2C7D7F"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 xml:space="preserve">2. </w:t>
      </w:r>
      <w:r w:rsidRPr="008B748B">
        <w:rPr>
          <w:rFonts w:eastAsia="Calibri" w:cs="Times New Roman"/>
          <w:color w:val="000000"/>
          <w:sz w:val="24"/>
          <w:szCs w:val="24"/>
          <w:lang w:val="fr-FR"/>
        </w:rPr>
        <w:t>A. modify</w:t>
      </w:r>
      <w:r w:rsidRPr="008B748B">
        <w:rPr>
          <w:rFonts w:eastAsia="Calibri" w:cs="Times New Roman"/>
          <w:color w:val="000000"/>
          <w:sz w:val="24"/>
          <w:szCs w:val="24"/>
        </w:rPr>
        <w:tab/>
      </w:r>
      <w:r w:rsidRPr="008B748B">
        <w:rPr>
          <w:rFonts w:eastAsia="Calibri" w:cs="Times New Roman"/>
          <w:color w:val="000000"/>
          <w:sz w:val="24"/>
          <w:szCs w:val="24"/>
          <w:lang w:val="fr-FR"/>
        </w:rPr>
        <w:t>B. enlarge</w:t>
      </w:r>
      <w:r w:rsidRPr="008B748B">
        <w:rPr>
          <w:rFonts w:eastAsia="Calibri" w:cs="Times New Roman"/>
          <w:color w:val="000000"/>
          <w:sz w:val="24"/>
          <w:szCs w:val="24"/>
        </w:rPr>
        <w:tab/>
        <w:t xml:space="preserve">     </w:t>
      </w:r>
      <w:r w:rsidRPr="008B748B">
        <w:rPr>
          <w:rFonts w:eastAsia="Calibri" w:cs="Times New Roman"/>
          <w:color w:val="000000"/>
          <w:sz w:val="24"/>
          <w:szCs w:val="24"/>
          <w:lang w:val="fr-FR"/>
        </w:rPr>
        <w:t>C. augment</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lang w:val="fr-FR"/>
        </w:rPr>
        <w:t>D. supplement</w:t>
      </w:r>
    </w:p>
    <w:p w14:paraId="0BD77337"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3. A. nonetheless</w:t>
      </w:r>
      <w:r w:rsidRPr="008B748B">
        <w:rPr>
          <w:rFonts w:eastAsia="Calibri" w:cs="Times New Roman"/>
          <w:color w:val="000000"/>
          <w:sz w:val="24"/>
          <w:szCs w:val="24"/>
        </w:rPr>
        <w:tab/>
        <w:t>B. though</w:t>
      </w:r>
      <w:r w:rsidRPr="008B748B">
        <w:rPr>
          <w:rFonts w:eastAsia="Calibri" w:cs="Times New Roman"/>
          <w:color w:val="000000"/>
          <w:sz w:val="24"/>
          <w:szCs w:val="24"/>
        </w:rPr>
        <w:tab/>
        <w:t xml:space="preserve">     C. contradictorily</w:t>
      </w:r>
      <w:r w:rsidRPr="008B748B">
        <w:rPr>
          <w:rFonts w:eastAsia="Calibri" w:cs="Times New Roman"/>
          <w:color w:val="000000"/>
          <w:sz w:val="24"/>
          <w:szCs w:val="24"/>
        </w:rPr>
        <w:tab/>
      </w:r>
      <w:r w:rsidRPr="008B748B">
        <w:rPr>
          <w:rFonts w:eastAsia="Calibri" w:cs="Times New Roman"/>
          <w:color w:val="000000"/>
          <w:sz w:val="24"/>
          <w:szCs w:val="24"/>
        </w:rPr>
        <w:tab/>
        <w:t>D. yet</w:t>
      </w:r>
    </w:p>
    <w:p w14:paraId="636BC50B"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4. A. prevalent</w:t>
      </w:r>
      <w:r w:rsidRPr="008B748B">
        <w:rPr>
          <w:rFonts w:eastAsia="Calibri" w:cs="Times New Roman"/>
          <w:color w:val="000000"/>
          <w:sz w:val="24"/>
          <w:szCs w:val="24"/>
        </w:rPr>
        <w:tab/>
        <w:t>B. current</w:t>
      </w:r>
      <w:r w:rsidRPr="008B748B">
        <w:rPr>
          <w:rFonts w:eastAsia="Calibri" w:cs="Times New Roman"/>
          <w:color w:val="000000"/>
          <w:sz w:val="24"/>
          <w:szCs w:val="24"/>
        </w:rPr>
        <w:tab/>
        <w:t xml:space="preserve">     C. domineering</w:t>
      </w:r>
      <w:r w:rsidRPr="008B748B">
        <w:rPr>
          <w:rFonts w:eastAsia="Calibri" w:cs="Times New Roman"/>
          <w:color w:val="000000"/>
          <w:sz w:val="24"/>
          <w:szCs w:val="24"/>
        </w:rPr>
        <w:tab/>
      </w:r>
      <w:r w:rsidRPr="008B748B">
        <w:rPr>
          <w:rFonts w:eastAsia="Calibri" w:cs="Times New Roman"/>
          <w:color w:val="000000"/>
          <w:sz w:val="24"/>
          <w:szCs w:val="24"/>
        </w:rPr>
        <w:tab/>
        <w:t>D. prevailing</w:t>
      </w:r>
    </w:p>
    <w:p w14:paraId="38731C73"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5. A. vulnerable</w:t>
      </w:r>
      <w:r w:rsidRPr="008B748B">
        <w:rPr>
          <w:rFonts w:eastAsia="Calibri" w:cs="Times New Roman"/>
          <w:color w:val="000000"/>
          <w:sz w:val="24"/>
          <w:szCs w:val="24"/>
        </w:rPr>
        <w:tab/>
        <w:t>B. liable</w:t>
      </w:r>
      <w:r w:rsidRPr="008B748B">
        <w:rPr>
          <w:rFonts w:eastAsia="Calibri" w:cs="Times New Roman"/>
          <w:color w:val="000000"/>
          <w:sz w:val="24"/>
          <w:szCs w:val="24"/>
        </w:rPr>
        <w:tab/>
        <w:t xml:space="preserve">     C. prone</w:t>
      </w:r>
      <w:r w:rsidRPr="008B748B">
        <w:rPr>
          <w:rFonts w:eastAsia="Calibri" w:cs="Times New Roman"/>
          <w:color w:val="000000"/>
          <w:sz w:val="24"/>
          <w:szCs w:val="24"/>
        </w:rPr>
        <w:tab/>
      </w:r>
      <w:r w:rsidRPr="008B748B">
        <w:rPr>
          <w:rFonts w:eastAsia="Calibri" w:cs="Times New Roman"/>
          <w:color w:val="000000"/>
          <w:sz w:val="24"/>
          <w:szCs w:val="24"/>
        </w:rPr>
        <w:tab/>
        <w:t>D. sensitive</w:t>
      </w:r>
    </w:p>
    <w:p w14:paraId="33173F5F"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6. A. closely</w:t>
      </w:r>
      <w:r w:rsidRPr="008B748B">
        <w:rPr>
          <w:rFonts w:eastAsia="Calibri" w:cs="Times New Roman"/>
          <w:color w:val="000000"/>
          <w:sz w:val="24"/>
          <w:szCs w:val="24"/>
        </w:rPr>
        <w:tab/>
        <w:t>B. securely</w:t>
      </w:r>
      <w:r w:rsidRPr="008B748B">
        <w:rPr>
          <w:rFonts w:eastAsia="Calibri" w:cs="Times New Roman"/>
          <w:color w:val="000000"/>
          <w:sz w:val="24"/>
          <w:szCs w:val="24"/>
        </w:rPr>
        <w:tab/>
        <w:t xml:space="preserve">     C. irreplaceably</w:t>
      </w:r>
      <w:r w:rsidRPr="008B748B">
        <w:rPr>
          <w:rFonts w:eastAsia="Calibri" w:cs="Times New Roman"/>
          <w:color w:val="000000"/>
          <w:sz w:val="24"/>
          <w:szCs w:val="24"/>
        </w:rPr>
        <w:tab/>
      </w:r>
      <w:r w:rsidRPr="008B748B">
        <w:rPr>
          <w:rFonts w:eastAsia="Calibri" w:cs="Times New Roman"/>
          <w:color w:val="000000"/>
          <w:sz w:val="24"/>
          <w:szCs w:val="24"/>
        </w:rPr>
        <w:tab/>
        <w:t>D. steadily</w:t>
      </w:r>
    </w:p>
    <w:p w14:paraId="1DE6DFF4" w14:textId="77777777" w:rsidR="008B748B" w:rsidRPr="008B748B" w:rsidRDefault="008B748B" w:rsidP="008B748B">
      <w:pPr>
        <w:tabs>
          <w:tab w:val="left" w:pos="545"/>
          <w:tab w:val="left" w:pos="5200"/>
          <w:tab w:val="left" w:pos="5559"/>
        </w:tabs>
        <w:rPr>
          <w:rFonts w:eastAsia="Calibri" w:cs="Times New Roman"/>
          <w:color w:val="000000"/>
          <w:sz w:val="24"/>
          <w:szCs w:val="24"/>
        </w:rPr>
      </w:pPr>
      <w:r w:rsidRPr="008B748B">
        <w:rPr>
          <w:rFonts w:eastAsia="Calibri" w:cs="Times New Roman"/>
          <w:color w:val="000000"/>
          <w:sz w:val="24"/>
          <w:szCs w:val="24"/>
        </w:rPr>
        <w:tab/>
        <w:t>7. A. in accordance with    B. in preference to          C. in regard to</w:t>
      </w:r>
      <w:r w:rsidRPr="008B748B">
        <w:rPr>
          <w:rFonts w:eastAsia="Calibri" w:cs="Times New Roman"/>
          <w:color w:val="000000"/>
          <w:sz w:val="24"/>
          <w:szCs w:val="24"/>
        </w:rPr>
        <w:tab/>
        <w:t xml:space="preserve">  </w:t>
      </w:r>
      <w:r w:rsidRPr="008B748B">
        <w:rPr>
          <w:rFonts w:eastAsia="Calibri" w:cs="Times New Roman"/>
          <w:color w:val="000000"/>
          <w:sz w:val="24"/>
          <w:szCs w:val="24"/>
        </w:rPr>
        <w:tab/>
        <w:t>D. on merits of</w:t>
      </w:r>
    </w:p>
    <w:p w14:paraId="3D2A4F36"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8. A. fist</w:t>
      </w:r>
      <w:r w:rsidRPr="008B748B">
        <w:rPr>
          <w:rFonts w:eastAsia="Calibri" w:cs="Times New Roman"/>
          <w:color w:val="000000"/>
          <w:sz w:val="24"/>
          <w:szCs w:val="24"/>
        </w:rPr>
        <w:tab/>
        <w:t>B. hold</w:t>
      </w:r>
      <w:r w:rsidRPr="008B748B">
        <w:rPr>
          <w:rFonts w:eastAsia="Calibri" w:cs="Times New Roman"/>
          <w:color w:val="000000"/>
          <w:sz w:val="24"/>
          <w:szCs w:val="24"/>
        </w:rPr>
        <w:tab/>
        <w:t xml:space="preserve">     C. seizure</w:t>
      </w:r>
      <w:r w:rsidRPr="008B748B">
        <w:rPr>
          <w:rFonts w:eastAsia="Calibri" w:cs="Times New Roman"/>
          <w:color w:val="000000"/>
          <w:sz w:val="24"/>
          <w:szCs w:val="24"/>
        </w:rPr>
        <w:tab/>
      </w:r>
      <w:r w:rsidRPr="008B748B">
        <w:rPr>
          <w:rFonts w:eastAsia="Calibri" w:cs="Times New Roman"/>
          <w:color w:val="000000"/>
          <w:sz w:val="24"/>
          <w:szCs w:val="24"/>
        </w:rPr>
        <w:tab/>
        <w:t>D. grip</w:t>
      </w:r>
    </w:p>
    <w:p w14:paraId="1B2D8D9B"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9. A. denoted</w:t>
      </w:r>
      <w:r w:rsidRPr="008B748B">
        <w:rPr>
          <w:rFonts w:eastAsia="Calibri" w:cs="Times New Roman"/>
          <w:color w:val="000000"/>
          <w:sz w:val="24"/>
          <w:szCs w:val="24"/>
        </w:rPr>
        <w:tab/>
        <w:t>B. referred</w:t>
      </w:r>
      <w:r w:rsidRPr="008B748B">
        <w:rPr>
          <w:rFonts w:eastAsia="Calibri" w:cs="Times New Roman"/>
          <w:color w:val="000000"/>
          <w:sz w:val="24"/>
          <w:szCs w:val="24"/>
        </w:rPr>
        <w:tab/>
        <w:t xml:space="preserve">     C. indicated</w:t>
      </w:r>
      <w:r w:rsidRPr="008B748B">
        <w:rPr>
          <w:rFonts w:eastAsia="Calibri" w:cs="Times New Roman"/>
          <w:color w:val="000000"/>
          <w:sz w:val="24"/>
          <w:szCs w:val="24"/>
        </w:rPr>
        <w:tab/>
      </w:r>
      <w:r w:rsidRPr="008B748B">
        <w:rPr>
          <w:rFonts w:eastAsia="Calibri" w:cs="Times New Roman"/>
          <w:color w:val="000000"/>
          <w:sz w:val="24"/>
          <w:szCs w:val="24"/>
        </w:rPr>
        <w:tab/>
        <w:t>D. implicated</w:t>
      </w:r>
    </w:p>
    <w:p w14:paraId="3D9E359F" w14:textId="77777777" w:rsidR="008B748B" w:rsidRPr="008B748B" w:rsidRDefault="008B748B" w:rsidP="008B748B">
      <w:pPr>
        <w:tabs>
          <w:tab w:val="left" w:pos="545"/>
          <w:tab w:val="left" w:pos="3142"/>
          <w:tab w:val="left" w:pos="5202"/>
          <w:tab w:val="left" w:pos="7262"/>
        </w:tabs>
        <w:rPr>
          <w:rFonts w:eastAsia="Calibri" w:cs="Times New Roman"/>
          <w:color w:val="000000"/>
          <w:sz w:val="24"/>
          <w:szCs w:val="24"/>
        </w:rPr>
      </w:pPr>
      <w:r w:rsidRPr="008B748B">
        <w:rPr>
          <w:rFonts w:eastAsia="Calibri" w:cs="Times New Roman"/>
          <w:color w:val="000000"/>
          <w:sz w:val="24"/>
          <w:szCs w:val="24"/>
        </w:rPr>
        <w:tab/>
        <w:t>10. A. off</w:t>
      </w:r>
      <w:r w:rsidRPr="008B748B">
        <w:rPr>
          <w:rFonts w:eastAsia="Calibri" w:cs="Times New Roman"/>
          <w:color w:val="000000"/>
          <w:sz w:val="24"/>
          <w:szCs w:val="24"/>
        </w:rPr>
        <w:tab/>
        <w:t>B. onto</w:t>
      </w:r>
      <w:r w:rsidRPr="008B748B">
        <w:rPr>
          <w:rFonts w:eastAsia="Calibri" w:cs="Times New Roman"/>
          <w:color w:val="000000"/>
          <w:sz w:val="24"/>
          <w:szCs w:val="24"/>
        </w:rPr>
        <w:tab/>
        <w:t xml:space="preserve">     C. though</w:t>
      </w:r>
      <w:r w:rsidRPr="008B748B">
        <w:rPr>
          <w:rFonts w:eastAsia="Calibri" w:cs="Times New Roman"/>
          <w:color w:val="000000"/>
          <w:sz w:val="24"/>
          <w:szCs w:val="24"/>
        </w:rPr>
        <w:tab/>
      </w:r>
      <w:r w:rsidRPr="008B748B">
        <w:rPr>
          <w:rFonts w:eastAsia="Calibri" w:cs="Times New Roman"/>
          <w:color w:val="000000"/>
          <w:sz w:val="24"/>
          <w:szCs w:val="24"/>
        </w:rPr>
        <w:tab/>
        <w:t>D. with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1854"/>
        <w:gridCol w:w="1854"/>
        <w:gridCol w:w="1854"/>
        <w:gridCol w:w="1869"/>
      </w:tblGrid>
      <w:tr w:rsidR="008B748B" w:rsidRPr="008B748B" w14:paraId="378E10A9" w14:textId="77777777" w:rsidTr="0072316C">
        <w:tc>
          <w:tcPr>
            <w:tcW w:w="2049" w:type="dxa"/>
            <w:tcBorders>
              <w:top w:val="single" w:sz="4" w:space="0" w:color="auto"/>
              <w:left w:val="single" w:sz="4" w:space="0" w:color="auto"/>
              <w:bottom w:val="single" w:sz="4" w:space="0" w:color="auto"/>
              <w:right w:val="single" w:sz="4" w:space="0" w:color="auto"/>
            </w:tcBorders>
            <w:vAlign w:val="center"/>
            <w:hideMark/>
          </w:tcPr>
          <w:p w14:paraId="797BE515"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1. B</w:t>
            </w:r>
          </w:p>
        </w:tc>
        <w:tc>
          <w:tcPr>
            <w:tcW w:w="2049" w:type="dxa"/>
            <w:tcBorders>
              <w:top w:val="single" w:sz="4" w:space="0" w:color="auto"/>
              <w:left w:val="single" w:sz="4" w:space="0" w:color="auto"/>
              <w:bottom w:val="single" w:sz="4" w:space="0" w:color="auto"/>
              <w:right w:val="single" w:sz="4" w:space="0" w:color="auto"/>
            </w:tcBorders>
            <w:vAlign w:val="center"/>
            <w:hideMark/>
          </w:tcPr>
          <w:p w14:paraId="21104C0B"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2. D</w:t>
            </w:r>
          </w:p>
        </w:tc>
        <w:tc>
          <w:tcPr>
            <w:tcW w:w="2049" w:type="dxa"/>
            <w:tcBorders>
              <w:top w:val="single" w:sz="4" w:space="0" w:color="auto"/>
              <w:left w:val="single" w:sz="4" w:space="0" w:color="auto"/>
              <w:bottom w:val="single" w:sz="4" w:space="0" w:color="auto"/>
              <w:right w:val="single" w:sz="4" w:space="0" w:color="auto"/>
            </w:tcBorders>
            <w:vAlign w:val="center"/>
            <w:hideMark/>
          </w:tcPr>
          <w:p w14:paraId="09420DC1"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3. A</w:t>
            </w:r>
          </w:p>
        </w:tc>
        <w:tc>
          <w:tcPr>
            <w:tcW w:w="2049" w:type="dxa"/>
            <w:tcBorders>
              <w:top w:val="single" w:sz="4" w:space="0" w:color="auto"/>
              <w:left w:val="single" w:sz="4" w:space="0" w:color="auto"/>
              <w:bottom w:val="single" w:sz="4" w:space="0" w:color="auto"/>
              <w:right w:val="single" w:sz="4" w:space="0" w:color="auto"/>
            </w:tcBorders>
            <w:vAlign w:val="center"/>
            <w:hideMark/>
          </w:tcPr>
          <w:p w14:paraId="46164ABA"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4. A</w:t>
            </w:r>
          </w:p>
        </w:tc>
        <w:tc>
          <w:tcPr>
            <w:tcW w:w="2050" w:type="dxa"/>
            <w:tcBorders>
              <w:top w:val="single" w:sz="4" w:space="0" w:color="auto"/>
              <w:left w:val="single" w:sz="4" w:space="0" w:color="auto"/>
              <w:bottom w:val="single" w:sz="4" w:space="0" w:color="auto"/>
              <w:right w:val="single" w:sz="4" w:space="0" w:color="auto"/>
            </w:tcBorders>
            <w:vAlign w:val="center"/>
            <w:hideMark/>
          </w:tcPr>
          <w:p w14:paraId="603DA273"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5. D</w:t>
            </w:r>
          </w:p>
        </w:tc>
      </w:tr>
      <w:tr w:rsidR="008B748B" w:rsidRPr="008B748B" w14:paraId="5734D2CA" w14:textId="77777777" w:rsidTr="0072316C">
        <w:tc>
          <w:tcPr>
            <w:tcW w:w="2049" w:type="dxa"/>
            <w:tcBorders>
              <w:top w:val="single" w:sz="4" w:space="0" w:color="auto"/>
              <w:left w:val="single" w:sz="4" w:space="0" w:color="auto"/>
              <w:bottom w:val="single" w:sz="4" w:space="0" w:color="auto"/>
              <w:right w:val="single" w:sz="4" w:space="0" w:color="auto"/>
            </w:tcBorders>
            <w:vAlign w:val="center"/>
            <w:hideMark/>
          </w:tcPr>
          <w:p w14:paraId="6021F909"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6. B</w:t>
            </w:r>
          </w:p>
        </w:tc>
        <w:tc>
          <w:tcPr>
            <w:tcW w:w="2049" w:type="dxa"/>
            <w:tcBorders>
              <w:top w:val="single" w:sz="4" w:space="0" w:color="auto"/>
              <w:left w:val="single" w:sz="4" w:space="0" w:color="auto"/>
              <w:bottom w:val="single" w:sz="4" w:space="0" w:color="auto"/>
              <w:right w:val="single" w:sz="4" w:space="0" w:color="auto"/>
            </w:tcBorders>
            <w:vAlign w:val="center"/>
            <w:hideMark/>
          </w:tcPr>
          <w:p w14:paraId="125BBFB7"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7. C</w:t>
            </w:r>
          </w:p>
        </w:tc>
        <w:tc>
          <w:tcPr>
            <w:tcW w:w="2049" w:type="dxa"/>
            <w:tcBorders>
              <w:top w:val="single" w:sz="4" w:space="0" w:color="auto"/>
              <w:left w:val="single" w:sz="4" w:space="0" w:color="auto"/>
              <w:bottom w:val="single" w:sz="4" w:space="0" w:color="auto"/>
              <w:right w:val="single" w:sz="4" w:space="0" w:color="auto"/>
            </w:tcBorders>
            <w:vAlign w:val="center"/>
            <w:hideMark/>
          </w:tcPr>
          <w:p w14:paraId="64D6831B"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8. D</w:t>
            </w:r>
          </w:p>
        </w:tc>
        <w:tc>
          <w:tcPr>
            <w:tcW w:w="2049" w:type="dxa"/>
            <w:tcBorders>
              <w:top w:val="single" w:sz="4" w:space="0" w:color="auto"/>
              <w:left w:val="single" w:sz="4" w:space="0" w:color="auto"/>
              <w:bottom w:val="single" w:sz="4" w:space="0" w:color="auto"/>
              <w:right w:val="single" w:sz="4" w:space="0" w:color="auto"/>
            </w:tcBorders>
            <w:vAlign w:val="center"/>
            <w:hideMark/>
          </w:tcPr>
          <w:p w14:paraId="1470826C"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9. B</w:t>
            </w:r>
          </w:p>
        </w:tc>
        <w:tc>
          <w:tcPr>
            <w:tcW w:w="2050" w:type="dxa"/>
            <w:tcBorders>
              <w:top w:val="single" w:sz="4" w:space="0" w:color="auto"/>
              <w:left w:val="single" w:sz="4" w:space="0" w:color="auto"/>
              <w:bottom w:val="single" w:sz="4" w:space="0" w:color="auto"/>
              <w:right w:val="single" w:sz="4" w:space="0" w:color="auto"/>
            </w:tcBorders>
            <w:vAlign w:val="center"/>
            <w:hideMark/>
          </w:tcPr>
          <w:p w14:paraId="3B481405" w14:textId="77777777" w:rsidR="008B748B" w:rsidRPr="008B748B" w:rsidRDefault="008B748B" w:rsidP="008B748B">
            <w:pPr>
              <w:tabs>
                <w:tab w:val="left" w:pos="1079"/>
                <w:tab w:val="left" w:pos="3142"/>
                <w:tab w:val="left" w:pos="5202"/>
                <w:tab w:val="left" w:pos="7262"/>
              </w:tabs>
              <w:jc w:val="center"/>
              <w:rPr>
                <w:rFonts w:eastAsia="Calibri" w:cs="Times New Roman"/>
                <w:color w:val="000000"/>
                <w:sz w:val="24"/>
                <w:szCs w:val="24"/>
              </w:rPr>
            </w:pPr>
            <w:r w:rsidRPr="008B748B">
              <w:rPr>
                <w:rFonts w:eastAsia="Calibri" w:cs="Times New Roman"/>
                <w:color w:val="000000"/>
                <w:sz w:val="24"/>
                <w:szCs w:val="24"/>
              </w:rPr>
              <w:t>10. A</w:t>
            </w:r>
          </w:p>
        </w:tc>
      </w:tr>
    </w:tbl>
    <w:p w14:paraId="20877A75" w14:textId="77777777" w:rsidR="008B748B" w:rsidRPr="008B748B" w:rsidRDefault="008B748B" w:rsidP="008B748B">
      <w:pPr>
        <w:jc w:val="both"/>
        <w:rPr>
          <w:rFonts w:eastAsia="Times New Roman" w:cs="Times New Roman"/>
          <w:b/>
          <w:spacing w:val="-6"/>
          <w:sz w:val="24"/>
          <w:szCs w:val="24"/>
        </w:rPr>
      </w:pPr>
      <w:r w:rsidRPr="008B748B">
        <w:rPr>
          <w:rFonts w:eastAsia="Times New Roman" w:cs="Times New Roman"/>
          <w:b/>
          <w:sz w:val="24"/>
          <w:szCs w:val="24"/>
        </w:rPr>
        <w:t xml:space="preserve">215.  Read the following passage and choose the best answer for each question. </w:t>
      </w:r>
      <w:r w:rsidRPr="008B748B">
        <w:rPr>
          <w:rFonts w:eastAsia="Times New Roman" w:cs="Times New Roman"/>
          <w:b/>
          <w:spacing w:val="-6"/>
          <w:sz w:val="24"/>
          <w:szCs w:val="24"/>
        </w:rPr>
        <w:t>Identify your answer by writing the corresponding letter A, B, C or D on your answer sheet.</w:t>
      </w:r>
    </w:p>
    <w:p w14:paraId="0871A3A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Have you ever thought about the names of the months? Why are “January” and “February” not called “Primo” or “Secondo”? Is it because the original names were created in ancient times? Or is it because the originators preferred odd words?</w:t>
      </w:r>
    </w:p>
    <w:p w14:paraId="0A9F627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Take February, for example. Say it aloud a few minutes and you start to wonder. Most people don’t know who developed these names. However, a little research reveals that the names of the months came mostly from a combination of the names of Roman gods and goddesses, important festivals, and the original numbers of the months.</w:t>
      </w:r>
    </w:p>
    <w:p w14:paraId="1F91E05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Julius Caesar and Pope Gregory XIII change the calendar to make it more exact. Caesar developed a new calendar of 364 and a quarter days, the time it takes the earth to orbit the sun from one spring season to the next. The Pope’s astronomers refined the calendar regarding leap years; they determined that there should be no leap year in years ending in 00- unless they were divisible by 400; the years 1700, 1800, 1900 and 2100 would not be considered leap years, while the years 1600 and 2000 would be. This new Gregorian calendar was so accurate that today, scientists need only add leap seconds every few years to the clock in order to keep the calendar matching the Earth’s cycles.</w:t>
      </w:r>
    </w:p>
    <w:p w14:paraId="3A58A41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What is the topic of the passage?</w:t>
      </w:r>
    </w:p>
    <w:p w14:paraId="759C574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how the modern calendar was named and developed</w:t>
      </w:r>
    </w:p>
    <w:p w14:paraId="09CC425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B. how the months were named</w:t>
      </w:r>
    </w:p>
    <w:p w14:paraId="7C19C27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how the leap year system was developed</w:t>
      </w:r>
    </w:p>
    <w:p w14:paraId="03465EA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D. how accurate the modern day is calendar</w:t>
      </w:r>
    </w:p>
    <w:p w14:paraId="3DA9ACE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It can be inferred from paragraph 1 that the author think the names of the months are __________.</w:t>
      </w:r>
    </w:p>
    <w:p w14:paraId="315A959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odd</w:t>
      </w:r>
      <w:r w:rsidRPr="008B748B">
        <w:rPr>
          <w:rFonts w:eastAsia="Times New Roman" w:cs="Times New Roman"/>
          <w:sz w:val="24"/>
          <w:szCs w:val="24"/>
        </w:rPr>
        <w:tab/>
      </w:r>
      <w:r w:rsidRPr="008B748B">
        <w:rPr>
          <w:rFonts w:eastAsia="Times New Roman" w:cs="Times New Roman"/>
          <w:sz w:val="24"/>
          <w:szCs w:val="24"/>
        </w:rPr>
        <w:tab/>
        <w:t>B. difficult to pronounce</w:t>
      </w:r>
      <w:r w:rsidRPr="008B748B">
        <w:rPr>
          <w:rFonts w:eastAsia="Times New Roman" w:cs="Times New Roman"/>
          <w:sz w:val="24"/>
          <w:szCs w:val="24"/>
        </w:rPr>
        <w:tab/>
        <w:t xml:space="preserve">C. inappropriate </w:t>
      </w:r>
      <w:r w:rsidRPr="008B748B">
        <w:rPr>
          <w:rFonts w:eastAsia="Times New Roman" w:cs="Times New Roman"/>
          <w:sz w:val="24"/>
          <w:szCs w:val="24"/>
        </w:rPr>
        <w:tab/>
        <w:t>D. none of the answers</w:t>
      </w:r>
    </w:p>
    <w:p w14:paraId="7B2904B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The word “they” in paragraph 3 refers to ______________.</w:t>
      </w:r>
    </w:p>
    <w:p w14:paraId="6FA6B1ED"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A. calendars</w:t>
      </w:r>
      <w:r w:rsidRPr="008B748B">
        <w:rPr>
          <w:rFonts w:eastAsia="Times New Roman" w:cs="Times New Roman"/>
          <w:sz w:val="24"/>
          <w:szCs w:val="24"/>
        </w:rPr>
        <w:tab/>
        <w:t>B. days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astronomers</w:t>
      </w:r>
      <w:r w:rsidRPr="008B748B">
        <w:rPr>
          <w:rFonts w:eastAsia="Times New Roman" w:cs="Times New Roman"/>
          <w:sz w:val="24"/>
          <w:szCs w:val="24"/>
        </w:rPr>
        <w:tab/>
        <w:t>D. years</w:t>
      </w:r>
    </w:p>
    <w:p w14:paraId="6904BC0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The word “accurate” in paragraph 3 is closest in meaning to ____________.</w:t>
      </w:r>
    </w:p>
    <w:p w14:paraId="75ADED7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interesting</w:t>
      </w:r>
      <w:r w:rsidRPr="008B748B">
        <w:rPr>
          <w:rFonts w:eastAsia="Times New Roman" w:cs="Times New Roman"/>
          <w:sz w:val="24"/>
          <w:szCs w:val="24"/>
        </w:rPr>
        <w:tab/>
        <w:t>B. informative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correct</w:t>
      </w:r>
      <w:r w:rsidRPr="008B748B">
        <w:rPr>
          <w:rFonts w:eastAsia="Times New Roman" w:cs="Times New Roman"/>
          <w:sz w:val="24"/>
          <w:szCs w:val="24"/>
        </w:rPr>
        <w:tab/>
      </w:r>
      <w:r w:rsidRPr="008B748B">
        <w:rPr>
          <w:rFonts w:eastAsia="Times New Roman" w:cs="Times New Roman"/>
          <w:sz w:val="24"/>
          <w:szCs w:val="24"/>
        </w:rPr>
        <w:tab/>
        <w:t>D. simple</w:t>
      </w:r>
    </w:p>
    <w:p w14:paraId="2C7B224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Which of the following will be a leap year?</w:t>
      </w:r>
    </w:p>
    <w:p w14:paraId="0ADDEA9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lastRenderedPageBreak/>
        <w:tab/>
        <w:t>A. 2300</w:t>
      </w:r>
      <w:r w:rsidRPr="008B748B">
        <w:rPr>
          <w:rFonts w:eastAsia="Times New Roman" w:cs="Times New Roman"/>
          <w:sz w:val="24"/>
          <w:szCs w:val="24"/>
        </w:rPr>
        <w:tab/>
        <w:t>B. 2400</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2200</w:t>
      </w:r>
      <w:r w:rsidRPr="008B748B">
        <w:rPr>
          <w:rFonts w:eastAsia="Times New Roman" w:cs="Times New Roman"/>
          <w:sz w:val="24"/>
          <w:szCs w:val="24"/>
        </w:rPr>
        <w:tab/>
      </w:r>
      <w:r w:rsidRPr="008B748B">
        <w:rPr>
          <w:rFonts w:eastAsia="Times New Roman" w:cs="Times New Roman"/>
          <w:sz w:val="24"/>
          <w:szCs w:val="24"/>
        </w:rPr>
        <w:tab/>
        <w:t>D. 2500</w:t>
      </w:r>
    </w:p>
    <w:p w14:paraId="7E7C4CB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Which of the following is true of the Gregorian calendar?</w:t>
      </w:r>
    </w:p>
    <w:p w14:paraId="0197B70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It needs major improvements.</w:t>
      </w:r>
    </w:p>
    <w:p w14:paraId="3454C04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B. It was so well designed, it needs little adjusting today.</w:t>
      </w:r>
    </w:p>
    <w:p w14:paraId="3261945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It copied the Roman calendar’s formula of leap years.</w:t>
      </w:r>
    </w:p>
    <w:p w14:paraId="6484176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D. none of the answers</w:t>
      </w:r>
    </w:p>
    <w:p w14:paraId="3A825AB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Why is Caesar important in calendar making?</w:t>
      </w:r>
    </w:p>
    <w:p w14:paraId="35DEF88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He changed the length of the year</w:t>
      </w:r>
      <w:r w:rsidRPr="008B748B">
        <w:rPr>
          <w:rFonts w:eastAsia="Times New Roman" w:cs="Times New Roman"/>
          <w:sz w:val="24"/>
          <w:szCs w:val="24"/>
        </w:rPr>
        <w:tab/>
      </w:r>
      <w:r w:rsidRPr="008B748B">
        <w:rPr>
          <w:rFonts w:eastAsia="Times New Roman" w:cs="Times New Roman"/>
          <w:sz w:val="24"/>
          <w:szCs w:val="24"/>
        </w:rPr>
        <w:tab/>
      </w:r>
    </w:p>
    <w:p w14:paraId="45F1D313"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B. He extended summer.</w:t>
      </w:r>
    </w:p>
    <w:p w14:paraId="693B4CE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He has a month named for him</w:t>
      </w:r>
      <w:r w:rsidRPr="008B748B">
        <w:rPr>
          <w:rFonts w:eastAsia="Times New Roman" w:cs="Times New Roman"/>
          <w:sz w:val="24"/>
          <w:szCs w:val="24"/>
        </w:rPr>
        <w:tab/>
      </w:r>
      <w:r w:rsidRPr="008B748B">
        <w:rPr>
          <w:rFonts w:eastAsia="Times New Roman" w:cs="Times New Roman"/>
          <w:sz w:val="24"/>
          <w:szCs w:val="24"/>
        </w:rPr>
        <w:tab/>
      </w:r>
    </w:p>
    <w:p w14:paraId="230315D0" w14:textId="77777777" w:rsidR="008B748B" w:rsidRPr="008B748B" w:rsidRDefault="008B748B" w:rsidP="008B748B">
      <w:pPr>
        <w:ind w:firstLine="720"/>
        <w:rPr>
          <w:rFonts w:eastAsia="Times New Roman" w:cs="Times New Roman"/>
          <w:sz w:val="24"/>
          <w:szCs w:val="24"/>
        </w:rPr>
      </w:pPr>
      <w:r w:rsidRPr="008B748B">
        <w:rPr>
          <w:rFonts w:eastAsia="Times New Roman" w:cs="Times New Roman"/>
          <w:sz w:val="24"/>
          <w:szCs w:val="24"/>
        </w:rPr>
        <w:t>D. He altered the number of days in the year.</w:t>
      </w:r>
    </w:p>
    <w:p w14:paraId="48688DC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In what order is the information in the passage presented?</w:t>
      </w:r>
    </w:p>
    <w:p w14:paraId="6E12D9A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Caesar’s calendar, the Gregorian calendar, the modern calendar</w:t>
      </w:r>
    </w:p>
    <w:p w14:paraId="643428B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B. Roman Gods, important festivals, original numbers of months</w:t>
      </w:r>
    </w:p>
    <w:p w14:paraId="400AE0E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names of months, Caesar’s calendar, the Gregorian Calendar</w:t>
      </w:r>
    </w:p>
    <w:p w14:paraId="7C62D162"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D. none of the answers</w:t>
      </w:r>
    </w:p>
    <w:p w14:paraId="7607AA2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The word “refined” in paragraph 3 is closest in meaning to ____________.</w:t>
      </w:r>
    </w:p>
    <w:p w14:paraId="1F17059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studied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invented</w:t>
      </w:r>
      <w:r w:rsidRPr="008B748B">
        <w:rPr>
          <w:rFonts w:eastAsia="Times New Roman" w:cs="Times New Roman"/>
          <w:sz w:val="24"/>
          <w:szCs w:val="24"/>
        </w:rPr>
        <w:tab/>
      </w:r>
      <w:r w:rsidRPr="008B748B">
        <w:rPr>
          <w:rFonts w:eastAsia="Times New Roman" w:cs="Times New Roman"/>
          <w:sz w:val="24"/>
          <w:szCs w:val="24"/>
        </w:rPr>
        <w:tab/>
        <w:t>C. observed</w:t>
      </w:r>
      <w:r w:rsidRPr="008B748B">
        <w:rPr>
          <w:rFonts w:eastAsia="Times New Roman" w:cs="Times New Roman"/>
          <w:sz w:val="24"/>
          <w:szCs w:val="24"/>
        </w:rPr>
        <w:tab/>
        <w:t>D. improved</w:t>
      </w:r>
    </w:p>
    <w:p w14:paraId="513D411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Why is the number of 364 and a quarter important?</w:t>
      </w:r>
    </w:p>
    <w:p w14:paraId="35F7497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A. It is the length of time from the beginning of spring to the end of winter.</w:t>
      </w:r>
    </w:p>
    <w:p w14:paraId="6ACAAEA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B. It is the length of a planetary year.</w:t>
      </w:r>
    </w:p>
    <w:p w14:paraId="7C9B14A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C. It is the most accurate number for calendars.</w:t>
      </w:r>
    </w:p>
    <w:p w14:paraId="64736E4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ab/>
        <w:t>D. It was a number randomly chosen by Caesar for his calendar.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8"/>
        <w:gridCol w:w="1642"/>
        <w:gridCol w:w="2267"/>
        <w:gridCol w:w="2519"/>
        <w:gridCol w:w="2167"/>
      </w:tblGrid>
      <w:tr w:rsidR="008B748B" w:rsidRPr="008B748B" w14:paraId="6BA30435" w14:textId="77777777" w:rsidTr="0072316C">
        <w:tc>
          <w:tcPr>
            <w:tcW w:w="2088" w:type="dxa"/>
            <w:tcBorders>
              <w:top w:val="single" w:sz="4" w:space="0" w:color="000000"/>
              <w:left w:val="single" w:sz="4" w:space="0" w:color="000000"/>
              <w:bottom w:val="single" w:sz="4" w:space="0" w:color="000000"/>
              <w:right w:val="single" w:sz="4" w:space="0" w:color="000000"/>
            </w:tcBorders>
            <w:hideMark/>
          </w:tcPr>
          <w:p w14:paraId="3B5A9B7F"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1. A</w:t>
            </w:r>
          </w:p>
        </w:tc>
        <w:tc>
          <w:tcPr>
            <w:tcW w:w="1642" w:type="dxa"/>
            <w:tcBorders>
              <w:top w:val="single" w:sz="4" w:space="0" w:color="000000"/>
              <w:left w:val="single" w:sz="4" w:space="0" w:color="000000"/>
              <w:bottom w:val="single" w:sz="4" w:space="0" w:color="000000"/>
              <w:right w:val="single" w:sz="4" w:space="0" w:color="000000"/>
            </w:tcBorders>
            <w:hideMark/>
          </w:tcPr>
          <w:p w14:paraId="1E0C1AB9"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2. A</w:t>
            </w:r>
          </w:p>
        </w:tc>
        <w:tc>
          <w:tcPr>
            <w:tcW w:w="2267" w:type="dxa"/>
            <w:tcBorders>
              <w:top w:val="single" w:sz="4" w:space="0" w:color="000000"/>
              <w:left w:val="single" w:sz="4" w:space="0" w:color="000000"/>
              <w:bottom w:val="single" w:sz="4" w:space="0" w:color="000000"/>
              <w:right w:val="single" w:sz="4" w:space="0" w:color="000000"/>
            </w:tcBorders>
            <w:hideMark/>
          </w:tcPr>
          <w:p w14:paraId="5169FEE7"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3. C</w:t>
            </w:r>
          </w:p>
        </w:tc>
        <w:tc>
          <w:tcPr>
            <w:tcW w:w="2519" w:type="dxa"/>
            <w:tcBorders>
              <w:top w:val="single" w:sz="4" w:space="0" w:color="000000"/>
              <w:left w:val="single" w:sz="4" w:space="0" w:color="000000"/>
              <w:bottom w:val="single" w:sz="4" w:space="0" w:color="000000"/>
              <w:right w:val="single" w:sz="4" w:space="0" w:color="000000"/>
            </w:tcBorders>
            <w:hideMark/>
          </w:tcPr>
          <w:p w14:paraId="6A64B9A2"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4. C</w:t>
            </w:r>
          </w:p>
        </w:tc>
        <w:tc>
          <w:tcPr>
            <w:tcW w:w="2167" w:type="dxa"/>
            <w:tcBorders>
              <w:top w:val="single" w:sz="4" w:space="0" w:color="000000"/>
              <w:left w:val="single" w:sz="4" w:space="0" w:color="000000"/>
              <w:bottom w:val="single" w:sz="4" w:space="0" w:color="000000"/>
              <w:right w:val="single" w:sz="4" w:space="0" w:color="000000"/>
            </w:tcBorders>
            <w:hideMark/>
          </w:tcPr>
          <w:p w14:paraId="35327443"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5. B</w:t>
            </w:r>
          </w:p>
        </w:tc>
      </w:tr>
      <w:tr w:rsidR="008B748B" w:rsidRPr="008B748B" w14:paraId="189F43EC" w14:textId="77777777" w:rsidTr="0072316C">
        <w:tc>
          <w:tcPr>
            <w:tcW w:w="2088" w:type="dxa"/>
            <w:tcBorders>
              <w:top w:val="single" w:sz="4" w:space="0" w:color="000000"/>
              <w:left w:val="single" w:sz="4" w:space="0" w:color="000000"/>
              <w:bottom w:val="single" w:sz="4" w:space="0" w:color="000000"/>
              <w:right w:val="single" w:sz="4" w:space="0" w:color="000000"/>
            </w:tcBorders>
            <w:hideMark/>
          </w:tcPr>
          <w:p w14:paraId="67E5453C"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6. B</w:t>
            </w:r>
          </w:p>
        </w:tc>
        <w:tc>
          <w:tcPr>
            <w:tcW w:w="1642" w:type="dxa"/>
            <w:tcBorders>
              <w:top w:val="single" w:sz="4" w:space="0" w:color="000000"/>
              <w:left w:val="single" w:sz="4" w:space="0" w:color="000000"/>
              <w:bottom w:val="single" w:sz="4" w:space="0" w:color="000000"/>
              <w:right w:val="single" w:sz="4" w:space="0" w:color="000000"/>
            </w:tcBorders>
            <w:hideMark/>
          </w:tcPr>
          <w:p w14:paraId="619E02DC"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7. A</w:t>
            </w:r>
          </w:p>
        </w:tc>
        <w:tc>
          <w:tcPr>
            <w:tcW w:w="2267" w:type="dxa"/>
            <w:tcBorders>
              <w:top w:val="single" w:sz="4" w:space="0" w:color="000000"/>
              <w:left w:val="single" w:sz="4" w:space="0" w:color="000000"/>
              <w:bottom w:val="single" w:sz="4" w:space="0" w:color="000000"/>
              <w:right w:val="single" w:sz="4" w:space="0" w:color="000000"/>
            </w:tcBorders>
            <w:hideMark/>
          </w:tcPr>
          <w:p w14:paraId="05E099A0"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8. C</w:t>
            </w:r>
          </w:p>
        </w:tc>
        <w:tc>
          <w:tcPr>
            <w:tcW w:w="2519" w:type="dxa"/>
            <w:tcBorders>
              <w:top w:val="single" w:sz="4" w:space="0" w:color="000000"/>
              <w:left w:val="single" w:sz="4" w:space="0" w:color="000000"/>
              <w:bottom w:val="single" w:sz="4" w:space="0" w:color="000000"/>
              <w:right w:val="single" w:sz="4" w:space="0" w:color="000000"/>
            </w:tcBorders>
            <w:hideMark/>
          </w:tcPr>
          <w:p w14:paraId="14725197"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9. D</w:t>
            </w:r>
          </w:p>
        </w:tc>
        <w:tc>
          <w:tcPr>
            <w:tcW w:w="2167" w:type="dxa"/>
            <w:tcBorders>
              <w:top w:val="single" w:sz="4" w:space="0" w:color="000000"/>
              <w:left w:val="single" w:sz="4" w:space="0" w:color="000000"/>
              <w:bottom w:val="single" w:sz="4" w:space="0" w:color="000000"/>
              <w:right w:val="single" w:sz="4" w:space="0" w:color="000000"/>
            </w:tcBorders>
            <w:hideMark/>
          </w:tcPr>
          <w:p w14:paraId="00B0C5C2"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10. B</w:t>
            </w:r>
          </w:p>
        </w:tc>
      </w:tr>
    </w:tbl>
    <w:p w14:paraId="30FD812A"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 xml:space="preserve">216. Read the text below and think of the word which best fits each space. Use only ONE word in each space. Write your answers on your answer sheet. </w:t>
      </w:r>
    </w:p>
    <w:p w14:paraId="0850F1BB"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t>The legend of the root</w:t>
      </w:r>
    </w:p>
    <w:p w14:paraId="2456370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Ginseng is one of the great mysteries of the east. Often referred to as the “elixir of life”, its widespread use in oriental medicine has led to many myths and legends building up around this remarkable plant. Ginseng has featured (1) </w:t>
      </w:r>
      <w:r w:rsidRPr="008B748B">
        <w:rPr>
          <w:rFonts w:eastAsia="Times New Roman" w:cs="Times New Roman"/>
          <w:color w:val="000000"/>
          <w:sz w:val="24"/>
          <w:szCs w:val="24"/>
        </w:rPr>
        <w:t>____</w:t>
      </w:r>
      <w:r w:rsidRPr="008B748B">
        <w:rPr>
          <w:rFonts w:eastAsia="Times New Roman" w:cs="Times New Roman"/>
          <w:sz w:val="24"/>
          <w:szCs w:val="24"/>
        </w:rPr>
        <w:t xml:space="preserve"> an active ingredient in oriental medical literature for over 5,000 years. Its beneficial effects were, at one time, (2) </w:t>
      </w:r>
      <w:r w:rsidRPr="008B748B">
        <w:rPr>
          <w:rFonts w:eastAsia="Times New Roman" w:cs="Times New Roman"/>
          <w:color w:val="000000"/>
          <w:sz w:val="24"/>
          <w:szCs w:val="24"/>
        </w:rPr>
        <w:t>____</w:t>
      </w:r>
      <w:r w:rsidRPr="008B748B">
        <w:rPr>
          <w:rFonts w:eastAsia="Times New Roman" w:cs="Times New Roman"/>
          <w:sz w:val="24"/>
          <w:szCs w:val="24"/>
        </w:rPr>
        <w:t xml:space="preserve"> widely recognized and praised that the root was said to be worth its weight in gold.</w:t>
      </w:r>
    </w:p>
    <w:p w14:paraId="1A894665"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(3) </w:t>
      </w:r>
      <w:r w:rsidRPr="008B748B">
        <w:rPr>
          <w:rFonts w:eastAsia="Times New Roman" w:cs="Times New Roman"/>
          <w:color w:val="000000"/>
          <w:sz w:val="24"/>
          <w:szCs w:val="24"/>
        </w:rPr>
        <w:t>____</w:t>
      </w:r>
      <w:r w:rsidRPr="008B748B">
        <w:rPr>
          <w:rFonts w:eastAsia="Times New Roman" w:cs="Times New Roman"/>
          <w:sz w:val="24"/>
          <w:szCs w:val="24"/>
        </w:rPr>
        <w:t xml:space="preserve"> the long history of ginseng, no one fully knows how it works. The active part of the </w:t>
      </w:r>
      <w:r w:rsidRPr="008B748B">
        <w:rPr>
          <w:rFonts w:eastAsia="Times New Roman" w:cs="Times New Roman"/>
          <w:color w:val="000000"/>
          <w:sz w:val="24"/>
          <w:szCs w:val="24"/>
        </w:rPr>
        <w:t xml:space="preserve">____ </w:t>
      </w:r>
      <w:r w:rsidRPr="008B748B">
        <w:rPr>
          <w:rFonts w:eastAsia="Times New Roman" w:cs="Times New Roman"/>
          <w:sz w:val="24"/>
          <w:szCs w:val="24"/>
        </w:rPr>
        <w:t xml:space="preserve">(4) is the root. Its full name is Panax Ginseng – the word Panax, (5) </w:t>
      </w:r>
      <w:r w:rsidRPr="008B748B">
        <w:rPr>
          <w:rFonts w:eastAsia="Times New Roman" w:cs="Times New Roman"/>
          <w:color w:val="000000"/>
          <w:sz w:val="24"/>
          <w:szCs w:val="24"/>
        </w:rPr>
        <w:t>____</w:t>
      </w:r>
      <w:r w:rsidRPr="008B748B">
        <w:rPr>
          <w:rFonts w:eastAsia="Times New Roman" w:cs="Times New Roman"/>
          <w:sz w:val="24"/>
          <w:szCs w:val="24"/>
        </w:rPr>
        <w:t xml:space="preserve"> the word panacea, coming from the Greek for “all healing”. There is growing interest by western scientists in the study of ginseng. It is today believed that this remarkable plant may (6) </w:t>
      </w:r>
      <w:r w:rsidRPr="008B748B">
        <w:rPr>
          <w:rFonts w:eastAsia="Times New Roman" w:cs="Times New Roman"/>
          <w:color w:val="000000"/>
          <w:sz w:val="24"/>
          <w:szCs w:val="24"/>
        </w:rPr>
        <w:t>____</w:t>
      </w:r>
      <w:r w:rsidRPr="008B748B">
        <w:rPr>
          <w:rFonts w:eastAsia="Times New Roman" w:cs="Times New Roman"/>
          <w:sz w:val="24"/>
          <w:szCs w:val="24"/>
        </w:rPr>
        <w:t xml:space="preserve"> beneficial effects in the treatment of many diseases which are difficult to treat with synthetic drug.</w:t>
      </w:r>
    </w:p>
    <w:p w14:paraId="1F5E59C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ab/>
        <w:t xml:space="preserve">Today, ginseng is (7) </w:t>
      </w:r>
      <w:r w:rsidRPr="008B748B">
        <w:rPr>
          <w:rFonts w:eastAsia="Times New Roman" w:cs="Times New Roman"/>
          <w:color w:val="000000"/>
          <w:sz w:val="24"/>
          <w:szCs w:val="24"/>
        </w:rPr>
        <w:t>____</w:t>
      </w:r>
      <w:r w:rsidRPr="008B748B">
        <w:rPr>
          <w:rFonts w:eastAsia="Times New Roman" w:cs="Times New Roman"/>
          <w:sz w:val="24"/>
          <w:szCs w:val="24"/>
        </w:rPr>
        <w:t xml:space="preserve"> longer a myth or a legend. Throughout the world it is becoming widely recognized that this ancient herb holds the answer to relieving the stresses and ailments of modern living. It is widely used for the treatment of various ailments (8) </w:t>
      </w:r>
      <w:r w:rsidRPr="008B748B">
        <w:rPr>
          <w:rFonts w:eastAsia="Times New Roman" w:cs="Times New Roman"/>
          <w:color w:val="000000"/>
          <w:sz w:val="24"/>
          <w:szCs w:val="24"/>
        </w:rPr>
        <w:t>____</w:t>
      </w:r>
      <w:r w:rsidRPr="008B748B">
        <w:rPr>
          <w:rFonts w:eastAsia="Times New Roman" w:cs="Times New Roman"/>
          <w:sz w:val="24"/>
          <w:szCs w:val="24"/>
        </w:rPr>
        <w:t xml:space="preserve"> as arthritis, diabetes, insomnia, hepatitis and anemia. However, the truth behind (9) </w:t>
      </w:r>
      <w:r w:rsidRPr="008B748B">
        <w:rPr>
          <w:rFonts w:eastAsia="Times New Roman" w:cs="Times New Roman"/>
          <w:color w:val="000000"/>
          <w:sz w:val="24"/>
          <w:szCs w:val="24"/>
        </w:rPr>
        <w:t>____</w:t>
      </w:r>
      <w:r w:rsidRPr="008B748B">
        <w:rPr>
          <w:rFonts w:eastAsia="Times New Roman" w:cs="Times New Roman"/>
          <w:sz w:val="24"/>
          <w:szCs w:val="24"/>
        </w:rPr>
        <w:t xml:space="preserve"> ginseng works still remains a mystery. Yet its widespread effectiveness shows that the remarkable properties are (10) </w:t>
      </w:r>
      <w:r w:rsidRPr="008B748B">
        <w:rPr>
          <w:rFonts w:eastAsia="Times New Roman" w:cs="Times New Roman"/>
          <w:color w:val="000000"/>
          <w:sz w:val="24"/>
          <w:szCs w:val="24"/>
        </w:rPr>
        <w:t>____</w:t>
      </w:r>
      <w:r w:rsidRPr="008B748B">
        <w:rPr>
          <w:rFonts w:eastAsia="Times New Roman" w:cs="Times New Roman"/>
          <w:sz w:val="24"/>
          <w:szCs w:val="24"/>
        </w:rPr>
        <w:t xml:space="preserve"> than just a legend.</w:t>
      </w:r>
    </w:p>
    <w:tbl>
      <w:tblPr>
        <w:tblW w:w="99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91"/>
        <w:gridCol w:w="2007"/>
        <w:gridCol w:w="2004"/>
        <w:gridCol w:w="1838"/>
      </w:tblGrid>
      <w:tr w:rsidR="008B748B" w:rsidRPr="008B748B" w14:paraId="55DCAB39" w14:textId="77777777" w:rsidTr="0072316C">
        <w:tc>
          <w:tcPr>
            <w:tcW w:w="2520" w:type="dxa"/>
            <w:tcBorders>
              <w:top w:val="single" w:sz="4" w:space="0" w:color="000000"/>
              <w:left w:val="single" w:sz="4" w:space="0" w:color="000000"/>
              <w:bottom w:val="single" w:sz="4" w:space="0" w:color="000000"/>
              <w:right w:val="single" w:sz="4" w:space="0" w:color="000000"/>
            </w:tcBorders>
            <w:hideMark/>
          </w:tcPr>
          <w:p w14:paraId="01A741FD"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 xml:space="preserve">1. as </w:t>
            </w:r>
          </w:p>
        </w:tc>
        <w:tc>
          <w:tcPr>
            <w:tcW w:w="1591" w:type="dxa"/>
            <w:tcBorders>
              <w:top w:val="single" w:sz="4" w:space="0" w:color="000000"/>
              <w:left w:val="single" w:sz="4" w:space="0" w:color="000000"/>
              <w:bottom w:val="single" w:sz="4" w:space="0" w:color="000000"/>
              <w:right w:val="single" w:sz="4" w:space="0" w:color="000000"/>
            </w:tcBorders>
            <w:hideMark/>
          </w:tcPr>
          <w:p w14:paraId="089B2718"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2. so</w:t>
            </w:r>
          </w:p>
        </w:tc>
        <w:tc>
          <w:tcPr>
            <w:tcW w:w="2007" w:type="dxa"/>
            <w:tcBorders>
              <w:top w:val="single" w:sz="4" w:space="0" w:color="000000"/>
              <w:left w:val="single" w:sz="4" w:space="0" w:color="000000"/>
              <w:bottom w:val="single" w:sz="4" w:space="0" w:color="000000"/>
              <w:right w:val="single" w:sz="4" w:space="0" w:color="000000"/>
            </w:tcBorders>
            <w:hideMark/>
          </w:tcPr>
          <w:p w14:paraId="43378AF0"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3. despite</w:t>
            </w:r>
          </w:p>
        </w:tc>
        <w:tc>
          <w:tcPr>
            <w:tcW w:w="2004" w:type="dxa"/>
            <w:tcBorders>
              <w:top w:val="single" w:sz="4" w:space="0" w:color="000000"/>
              <w:left w:val="single" w:sz="4" w:space="0" w:color="000000"/>
              <w:bottom w:val="single" w:sz="4" w:space="0" w:color="000000"/>
              <w:right w:val="single" w:sz="4" w:space="0" w:color="000000"/>
            </w:tcBorders>
            <w:hideMark/>
          </w:tcPr>
          <w:p w14:paraId="44DA0443"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4. plant</w:t>
            </w:r>
          </w:p>
        </w:tc>
        <w:tc>
          <w:tcPr>
            <w:tcW w:w="1838" w:type="dxa"/>
            <w:tcBorders>
              <w:top w:val="single" w:sz="4" w:space="0" w:color="000000"/>
              <w:left w:val="single" w:sz="4" w:space="0" w:color="000000"/>
              <w:bottom w:val="single" w:sz="4" w:space="0" w:color="000000"/>
              <w:right w:val="single" w:sz="4" w:space="0" w:color="000000"/>
            </w:tcBorders>
            <w:hideMark/>
          </w:tcPr>
          <w:p w14:paraId="7AE24777"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5. like</w:t>
            </w:r>
          </w:p>
        </w:tc>
      </w:tr>
      <w:tr w:rsidR="008B748B" w:rsidRPr="008B748B" w14:paraId="22763C3C" w14:textId="77777777" w:rsidTr="0072316C">
        <w:tc>
          <w:tcPr>
            <w:tcW w:w="2520" w:type="dxa"/>
            <w:tcBorders>
              <w:top w:val="single" w:sz="4" w:space="0" w:color="000000"/>
              <w:left w:val="single" w:sz="4" w:space="0" w:color="000000"/>
              <w:bottom w:val="single" w:sz="4" w:space="0" w:color="000000"/>
              <w:right w:val="single" w:sz="4" w:space="0" w:color="000000"/>
            </w:tcBorders>
            <w:hideMark/>
          </w:tcPr>
          <w:p w14:paraId="0DA18174"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6. have/cause/produce</w:t>
            </w:r>
          </w:p>
        </w:tc>
        <w:tc>
          <w:tcPr>
            <w:tcW w:w="1591" w:type="dxa"/>
            <w:tcBorders>
              <w:top w:val="single" w:sz="4" w:space="0" w:color="000000"/>
              <w:left w:val="single" w:sz="4" w:space="0" w:color="000000"/>
              <w:bottom w:val="single" w:sz="4" w:space="0" w:color="000000"/>
              <w:right w:val="single" w:sz="4" w:space="0" w:color="000000"/>
            </w:tcBorders>
            <w:hideMark/>
          </w:tcPr>
          <w:p w14:paraId="07EFE728"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7. no</w:t>
            </w:r>
          </w:p>
        </w:tc>
        <w:tc>
          <w:tcPr>
            <w:tcW w:w="2007" w:type="dxa"/>
            <w:tcBorders>
              <w:top w:val="single" w:sz="4" w:space="0" w:color="000000"/>
              <w:left w:val="single" w:sz="4" w:space="0" w:color="000000"/>
              <w:bottom w:val="single" w:sz="4" w:space="0" w:color="000000"/>
              <w:right w:val="single" w:sz="4" w:space="0" w:color="000000"/>
            </w:tcBorders>
            <w:hideMark/>
          </w:tcPr>
          <w:p w14:paraId="19839CDC"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8. such</w:t>
            </w:r>
          </w:p>
        </w:tc>
        <w:tc>
          <w:tcPr>
            <w:tcW w:w="2004" w:type="dxa"/>
            <w:tcBorders>
              <w:top w:val="single" w:sz="4" w:space="0" w:color="000000"/>
              <w:left w:val="single" w:sz="4" w:space="0" w:color="000000"/>
              <w:bottom w:val="single" w:sz="4" w:space="0" w:color="000000"/>
              <w:right w:val="single" w:sz="4" w:space="0" w:color="000000"/>
            </w:tcBorders>
            <w:hideMark/>
          </w:tcPr>
          <w:p w14:paraId="692567A8"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9. how</w:t>
            </w:r>
          </w:p>
        </w:tc>
        <w:tc>
          <w:tcPr>
            <w:tcW w:w="1838" w:type="dxa"/>
            <w:tcBorders>
              <w:top w:val="single" w:sz="4" w:space="0" w:color="000000"/>
              <w:left w:val="single" w:sz="4" w:space="0" w:color="000000"/>
              <w:bottom w:val="single" w:sz="4" w:space="0" w:color="000000"/>
              <w:right w:val="single" w:sz="4" w:space="0" w:color="000000"/>
            </w:tcBorders>
            <w:hideMark/>
          </w:tcPr>
          <w:p w14:paraId="5B0679A9" w14:textId="77777777" w:rsidR="008B748B" w:rsidRPr="008B748B" w:rsidRDefault="008B748B" w:rsidP="008B748B">
            <w:pPr>
              <w:rPr>
                <w:rFonts w:eastAsia="Times New Roman" w:cs="Times New Roman"/>
                <w:bCs/>
                <w:sz w:val="24"/>
                <w:szCs w:val="24"/>
              </w:rPr>
            </w:pPr>
            <w:r w:rsidRPr="008B748B">
              <w:rPr>
                <w:rFonts w:eastAsia="Times New Roman" w:cs="Times New Roman"/>
                <w:bCs/>
                <w:sz w:val="24"/>
                <w:szCs w:val="24"/>
              </w:rPr>
              <w:t>10. more</w:t>
            </w:r>
          </w:p>
        </w:tc>
      </w:tr>
    </w:tbl>
    <w:p w14:paraId="2CF19C98" w14:textId="77777777" w:rsidR="008B748B" w:rsidRPr="008B748B" w:rsidRDefault="008B748B" w:rsidP="008B748B">
      <w:pPr>
        <w:jc w:val="both"/>
        <w:rPr>
          <w:rFonts w:eastAsia="Times New Roman" w:cs="Times New Roman"/>
          <w:sz w:val="24"/>
          <w:szCs w:val="24"/>
        </w:rPr>
      </w:pPr>
      <w:r w:rsidRPr="008B748B">
        <w:rPr>
          <w:rFonts w:eastAsia="Times New Roman" w:cs="Times New Roman"/>
          <w:b/>
          <w:sz w:val="24"/>
          <w:szCs w:val="24"/>
        </w:rPr>
        <w:t xml:space="preserve">217. Read the following passage and choose the best answer for each question. </w:t>
      </w:r>
      <w:r w:rsidRPr="008B748B">
        <w:rPr>
          <w:rFonts w:eastAsia="Times New Roman" w:cs="Times New Roman"/>
          <w:b/>
          <w:spacing w:val="-6"/>
          <w:sz w:val="24"/>
          <w:szCs w:val="24"/>
        </w:rPr>
        <w:t>Identify your answer by writing the corresponding letter A, B, C or D on your answer sheet.</w:t>
      </w:r>
    </w:p>
    <w:p w14:paraId="4C11420B" w14:textId="77777777" w:rsidR="008B748B" w:rsidRPr="008B748B" w:rsidRDefault="008B748B" w:rsidP="008B748B">
      <w:pPr>
        <w:jc w:val="center"/>
        <w:rPr>
          <w:rFonts w:eastAsia="Times New Roman" w:cs="Times New Roman"/>
          <w:b/>
          <w:sz w:val="24"/>
          <w:szCs w:val="24"/>
        </w:rPr>
      </w:pPr>
      <w:r w:rsidRPr="008B748B">
        <w:rPr>
          <w:rFonts w:eastAsia="Times New Roman" w:cs="Times New Roman"/>
          <w:b/>
          <w:sz w:val="24"/>
          <w:szCs w:val="24"/>
        </w:rPr>
        <w:lastRenderedPageBreak/>
        <w:t>Environmental Concerns</w:t>
      </w:r>
    </w:p>
    <w:p w14:paraId="4D1F7D22"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Earth is the only place we know of on the universe that can support human life. (1) ________ human activities are making the planet less fit to live on. As the western world (2) _______ on consuming two- thirds of the world’s resources while half of the world’s population do so (3) ________ to stay alive we are rapidly destroying the (4) _______resource we have by which all people can survive and prosper. Everywhere fertile soil is (5) ___________built on or washed into the sea. Renewable resources are exploited so much that they will never be able to recover (6) ______. We discharge pollutants into the atmosphere without any thought of the consequences. As a result the planet’s ability to support people is being (7) _______ at the very time when rising human numbers and consumption are (8) _______ increasingly heavy demands on it. The Earth’s natural resources are there for us to use. We need food, water, air, energy, medicines, warmth, shelter and minerals to (9) _______ us fed, comfortable, healthy and active. If we are sensible in how we use the resources they will (10) _______ indefinitely. But if we use them wastefully and excessively they will soon run out and everyone will suffer.</w:t>
      </w:r>
    </w:p>
    <w:p w14:paraId="4C1052B9"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A. Although</w:t>
      </w:r>
      <w:r w:rsidRPr="008B748B">
        <w:rPr>
          <w:rFonts w:eastAsia="Times New Roman" w:cs="Times New Roman"/>
          <w:sz w:val="24"/>
          <w:szCs w:val="24"/>
        </w:rPr>
        <w:tab/>
      </w:r>
      <w:r w:rsidRPr="008B748B">
        <w:rPr>
          <w:rFonts w:eastAsia="Times New Roman" w:cs="Times New Roman"/>
          <w:sz w:val="24"/>
          <w:szCs w:val="24"/>
        </w:rPr>
        <w:tab/>
        <w:t>B. Still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Yet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Despite</w:t>
      </w:r>
    </w:p>
    <w:p w14:paraId="2942671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 continues</w:t>
      </w:r>
      <w:r w:rsidRPr="008B748B">
        <w:rPr>
          <w:rFonts w:eastAsia="Times New Roman" w:cs="Times New Roman"/>
          <w:sz w:val="24"/>
          <w:szCs w:val="24"/>
        </w:rPr>
        <w:tab/>
      </w:r>
      <w:r w:rsidRPr="008B748B">
        <w:rPr>
          <w:rFonts w:eastAsia="Times New Roman" w:cs="Times New Roman"/>
          <w:sz w:val="24"/>
          <w:szCs w:val="24"/>
        </w:rPr>
        <w:tab/>
        <w:t>B. repeats</w:t>
      </w:r>
      <w:r w:rsidRPr="008B748B">
        <w:rPr>
          <w:rFonts w:eastAsia="Times New Roman" w:cs="Times New Roman"/>
          <w:sz w:val="24"/>
          <w:szCs w:val="24"/>
        </w:rPr>
        <w:tab/>
      </w:r>
      <w:r w:rsidRPr="008B748B">
        <w:rPr>
          <w:rFonts w:eastAsia="Times New Roman" w:cs="Times New Roman"/>
          <w:sz w:val="24"/>
          <w:szCs w:val="24"/>
        </w:rPr>
        <w:tab/>
        <w:t>C. carries</w:t>
      </w:r>
      <w:r w:rsidRPr="008B748B">
        <w:rPr>
          <w:rFonts w:eastAsia="Times New Roman" w:cs="Times New Roman"/>
          <w:sz w:val="24"/>
          <w:szCs w:val="24"/>
        </w:rPr>
        <w:tab/>
      </w:r>
      <w:r w:rsidRPr="008B748B">
        <w:rPr>
          <w:rFonts w:eastAsia="Times New Roman" w:cs="Times New Roman"/>
          <w:sz w:val="24"/>
          <w:szCs w:val="24"/>
        </w:rPr>
        <w:tab/>
        <w:t>D. follows</w:t>
      </w:r>
    </w:p>
    <w:p w14:paraId="737995B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A. already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just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 xml:space="preserve">C. for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entirely</w:t>
      </w:r>
    </w:p>
    <w:p w14:paraId="1A70E4A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A. alone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individual</w:t>
      </w:r>
      <w:r w:rsidRPr="008B748B">
        <w:rPr>
          <w:rFonts w:eastAsia="Times New Roman" w:cs="Times New Roman"/>
          <w:sz w:val="24"/>
          <w:szCs w:val="24"/>
        </w:rPr>
        <w:tab/>
      </w:r>
      <w:r w:rsidRPr="008B748B">
        <w:rPr>
          <w:rFonts w:eastAsia="Times New Roman" w:cs="Times New Roman"/>
          <w:sz w:val="24"/>
          <w:szCs w:val="24"/>
        </w:rPr>
        <w:tab/>
        <w:t>C. lone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only</w:t>
      </w:r>
    </w:p>
    <w:p w14:paraId="78006814"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A. sooner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neither</w:t>
      </w:r>
      <w:r w:rsidRPr="008B748B">
        <w:rPr>
          <w:rFonts w:eastAsia="Times New Roman" w:cs="Times New Roman"/>
          <w:sz w:val="24"/>
          <w:szCs w:val="24"/>
        </w:rPr>
        <w:tab/>
      </w:r>
      <w:r w:rsidRPr="008B748B">
        <w:rPr>
          <w:rFonts w:eastAsia="Times New Roman" w:cs="Times New Roman"/>
          <w:sz w:val="24"/>
          <w:szCs w:val="24"/>
        </w:rPr>
        <w:tab/>
        <w:t>C. either</w:t>
      </w:r>
      <w:r w:rsidRPr="008B748B">
        <w:rPr>
          <w:rFonts w:eastAsia="Times New Roman" w:cs="Times New Roman"/>
          <w:sz w:val="24"/>
          <w:szCs w:val="24"/>
        </w:rPr>
        <w:tab/>
      </w:r>
      <w:r w:rsidRPr="008B748B">
        <w:rPr>
          <w:rFonts w:eastAsia="Times New Roman" w:cs="Times New Roman"/>
          <w:sz w:val="24"/>
          <w:szCs w:val="24"/>
        </w:rPr>
        <w:tab/>
        <w:t>D. rather</w:t>
      </w:r>
    </w:p>
    <w:p w14:paraId="42A5B4D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A. quite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greatly</w:t>
      </w:r>
      <w:r w:rsidRPr="008B748B">
        <w:rPr>
          <w:rFonts w:eastAsia="Times New Roman" w:cs="Times New Roman"/>
          <w:sz w:val="24"/>
          <w:szCs w:val="24"/>
        </w:rPr>
        <w:tab/>
      </w:r>
      <w:r w:rsidRPr="008B748B">
        <w:rPr>
          <w:rFonts w:eastAsia="Times New Roman" w:cs="Times New Roman"/>
          <w:sz w:val="24"/>
          <w:szCs w:val="24"/>
        </w:rPr>
        <w:tab/>
        <w:t>C. utterly</w:t>
      </w:r>
      <w:r w:rsidRPr="008B748B">
        <w:rPr>
          <w:rFonts w:eastAsia="Times New Roman" w:cs="Times New Roman"/>
          <w:sz w:val="24"/>
          <w:szCs w:val="24"/>
        </w:rPr>
        <w:tab/>
      </w:r>
      <w:r w:rsidRPr="008B748B">
        <w:rPr>
          <w:rFonts w:eastAsia="Times New Roman" w:cs="Times New Roman"/>
          <w:sz w:val="24"/>
          <w:szCs w:val="24"/>
        </w:rPr>
        <w:tab/>
        <w:t>D. completely</w:t>
      </w:r>
    </w:p>
    <w:p w14:paraId="6A16589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A. stopped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narrowed</w:t>
      </w:r>
      <w:r w:rsidRPr="008B748B">
        <w:rPr>
          <w:rFonts w:eastAsia="Times New Roman" w:cs="Times New Roman"/>
          <w:sz w:val="24"/>
          <w:szCs w:val="24"/>
        </w:rPr>
        <w:tab/>
      </w:r>
      <w:r w:rsidRPr="008B748B">
        <w:rPr>
          <w:rFonts w:eastAsia="Times New Roman" w:cs="Times New Roman"/>
          <w:sz w:val="24"/>
          <w:szCs w:val="24"/>
        </w:rPr>
        <w:tab/>
        <w:t>C. reduced</w:t>
      </w:r>
      <w:r w:rsidRPr="008B748B">
        <w:rPr>
          <w:rFonts w:eastAsia="Times New Roman" w:cs="Times New Roman"/>
          <w:sz w:val="24"/>
          <w:szCs w:val="24"/>
        </w:rPr>
        <w:tab/>
      </w:r>
      <w:r w:rsidRPr="008B748B">
        <w:rPr>
          <w:rFonts w:eastAsia="Times New Roman" w:cs="Times New Roman"/>
          <w:sz w:val="24"/>
          <w:szCs w:val="24"/>
        </w:rPr>
        <w:tab/>
        <w:t>D. cut</w:t>
      </w:r>
    </w:p>
    <w:p w14:paraId="7652830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A. doing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having</w:t>
      </w:r>
      <w:r w:rsidRPr="008B748B">
        <w:rPr>
          <w:rFonts w:eastAsia="Times New Roman" w:cs="Times New Roman"/>
          <w:sz w:val="24"/>
          <w:szCs w:val="24"/>
        </w:rPr>
        <w:tab/>
      </w:r>
      <w:r w:rsidRPr="008B748B">
        <w:rPr>
          <w:rFonts w:eastAsia="Times New Roman" w:cs="Times New Roman"/>
          <w:sz w:val="24"/>
          <w:szCs w:val="24"/>
        </w:rPr>
        <w:tab/>
        <w:t>C. taking</w:t>
      </w:r>
      <w:r w:rsidRPr="008B748B">
        <w:rPr>
          <w:rFonts w:eastAsia="Times New Roman" w:cs="Times New Roman"/>
          <w:sz w:val="24"/>
          <w:szCs w:val="24"/>
        </w:rPr>
        <w:tab/>
      </w:r>
      <w:r w:rsidRPr="008B748B">
        <w:rPr>
          <w:rFonts w:eastAsia="Times New Roman" w:cs="Times New Roman"/>
          <w:sz w:val="24"/>
          <w:szCs w:val="24"/>
        </w:rPr>
        <w:tab/>
        <w:t>D. making</w:t>
      </w:r>
      <w:r w:rsidRPr="008B748B">
        <w:rPr>
          <w:rFonts w:eastAsia="Times New Roman" w:cs="Times New Roman"/>
          <w:sz w:val="24"/>
          <w:szCs w:val="24"/>
        </w:rPr>
        <w:tab/>
      </w:r>
      <w:r w:rsidRPr="008B748B">
        <w:rPr>
          <w:rFonts w:eastAsia="Times New Roman" w:cs="Times New Roman"/>
          <w:sz w:val="24"/>
          <w:szCs w:val="24"/>
        </w:rPr>
        <w:tab/>
      </w:r>
    </w:p>
    <w:p w14:paraId="567AB23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A. hold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maintain</w:t>
      </w:r>
      <w:r w:rsidRPr="008B748B">
        <w:rPr>
          <w:rFonts w:eastAsia="Times New Roman" w:cs="Times New Roman"/>
          <w:sz w:val="24"/>
          <w:szCs w:val="24"/>
        </w:rPr>
        <w:tab/>
      </w:r>
      <w:r w:rsidRPr="008B748B">
        <w:rPr>
          <w:rFonts w:eastAsia="Times New Roman" w:cs="Times New Roman"/>
          <w:sz w:val="24"/>
          <w:szCs w:val="24"/>
        </w:rPr>
        <w:tab/>
        <w:t>C. stay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keep</w:t>
      </w:r>
    </w:p>
    <w:p w14:paraId="3C14954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 last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stand</w:t>
      </w:r>
      <w:r w:rsidRPr="008B748B">
        <w:rPr>
          <w:rFonts w:eastAsia="Times New Roman" w:cs="Times New Roman"/>
          <w:sz w:val="24"/>
          <w:szCs w:val="24"/>
        </w:rPr>
        <w:tab/>
      </w:r>
      <w:r w:rsidRPr="008B748B">
        <w:rPr>
          <w:rFonts w:eastAsia="Times New Roman" w:cs="Times New Roman"/>
          <w:sz w:val="24"/>
          <w:szCs w:val="24"/>
        </w:rPr>
        <w:tab/>
        <w:t>C. go</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remain</w:t>
      </w:r>
    </w:p>
    <w:p w14:paraId="7CAF3A00" w14:textId="77777777" w:rsidR="008B748B" w:rsidRPr="008B748B" w:rsidRDefault="008B748B" w:rsidP="008B748B">
      <w:pPr>
        <w:rPr>
          <w:rFonts w:eastAsia="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8"/>
        <w:gridCol w:w="1642"/>
        <w:gridCol w:w="2267"/>
        <w:gridCol w:w="2519"/>
        <w:gridCol w:w="2167"/>
      </w:tblGrid>
      <w:tr w:rsidR="008B748B" w:rsidRPr="008B748B" w14:paraId="60CBEDFF" w14:textId="77777777" w:rsidTr="0072316C">
        <w:tc>
          <w:tcPr>
            <w:tcW w:w="2088" w:type="dxa"/>
            <w:tcBorders>
              <w:top w:val="single" w:sz="4" w:space="0" w:color="000000"/>
              <w:left w:val="single" w:sz="4" w:space="0" w:color="000000"/>
              <w:bottom w:val="single" w:sz="4" w:space="0" w:color="000000"/>
              <w:right w:val="single" w:sz="4" w:space="0" w:color="000000"/>
            </w:tcBorders>
            <w:hideMark/>
          </w:tcPr>
          <w:p w14:paraId="69510C35"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1. C</w:t>
            </w:r>
          </w:p>
        </w:tc>
        <w:tc>
          <w:tcPr>
            <w:tcW w:w="1642" w:type="dxa"/>
            <w:tcBorders>
              <w:top w:val="single" w:sz="4" w:space="0" w:color="000000"/>
              <w:left w:val="single" w:sz="4" w:space="0" w:color="000000"/>
              <w:bottom w:val="single" w:sz="4" w:space="0" w:color="000000"/>
              <w:right w:val="single" w:sz="4" w:space="0" w:color="000000"/>
            </w:tcBorders>
            <w:hideMark/>
          </w:tcPr>
          <w:p w14:paraId="654E30FB"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2. C</w:t>
            </w:r>
          </w:p>
        </w:tc>
        <w:tc>
          <w:tcPr>
            <w:tcW w:w="2267" w:type="dxa"/>
            <w:tcBorders>
              <w:top w:val="single" w:sz="4" w:space="0" w:color="000000"/>
              <w:left w:val="single" w:sz="4" w:space="0" w:color="000000"/>
              <w:bottom w:val="single" w:sz="4" w:space="0" w:color="000000"/>
              <w:right w:val="single" w:sz="4" w:space="0" w:color="000000"/>
            </w:tcBorders>
            <w:hideMark/>
          </w:tcPr>
          <w:p w14:paraId="03BA0453"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3. B</w:t>
            </w:r>
          </w:p>
        </w:tc>
        <w:tc>
          <w:tcPr>
            <w:tcW w:w="2519" w:type="dxa"/>
            <w:tcBorders>
              <w:top w:val="single" w:sz="4" w:space="0" w:color="000000"/>
              <w:left w:val="single" w:sz="4" w:space="0" w:color="000000"/>
              <w:bottom w:val="single" w:sz="4" w:space="0" w:color="000000"/>
              <w:right w:val="single" w:sz="4" w:space="0" w:color="000000"/>
            </w:tcBorders>
            <w:hideMark/>
          </w:tcPr>
          <w:p w14:paraId="1244904A"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4. D</w:t>
            </w:r>
          </w:p>
        </w:tc>
        <w:tc>
          <w:tcPr>
            <w:tcW w:w="2167" w:type="dxa"/>
            <w:tcBorders>
              <w:top w:val="single" w:sz="4" w:space="0" w:color="000000"/>
              <w:left w:val="single" w:sz="4" w:space="0" w:color="000000"/>
              <w:bottom w:val="single" w:sz="4" w:space="0" w:color="000000"/>
              <w:right w:val="single" w:sz="4" w:space="0" w:color="000000"/>
            </w:tcBorders>
            <w:hideMark/>
          </w:tcPr>
          <w:p w14:paraId="6B6019D5"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5. C</w:t>
            </w:r>
          </w:p>
        </w:tc>
      </w:tr>
      <w:tr w:rsidR="008B748B" w:rsidRPr="008B748B" w14:paraId="6433AD49" w14:textId="77777777" w:rsidTr="0072316C">
        <w:tc>
          <w:tcPr>
            <w:tcW w:w="2088" w:type="dxa"/>
            <w:tcBorders>
              <w:top w:val="single" w:sz="4" w:space="0" w:color="000000"/>
              <w:left w:val="single" w:sz="4" w:space="0" w:color="000000"/>
              <w:bottom w:val="single" w:sz="4" w:space="0" w:color="000000"/>
              <w:right w:val="single" w:sz="4" w:space="0" w:color="000000"/>
            </w:tcBorders>
            <w:hideMark/>
          </w:tcPr>
          <w:p w14:paraId="0A7645F4"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6. D</w:t>
            </w:r>
          </w:p>
        </w:tc>
        <w:tc>
          <w:tcPr>
            <w:tcW w:w="1642" w:type="dxa"/>
            <w:tcBorders>
              <w:top w:val="single" w:sz="4" w:space="0" w:color="000000"/>
              <w:left w:val="single" w:sz="4" w:space="0" w:color="000000"/>
              <w:bottom w:val="single" w:sz="4" w:space="0" w:color="000000"/>
              <w:right w:val="single" w:sz="4" w:space="0" w:color="000000"/>
            </w:tcBorders>
            <w:hideMark/>
          </w:tcPr>
          <w:p w14:paraId="76664DD8"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7. C</w:t>
            </w:r>
          </w:p>
        </w:tc>
        <w:tc>
          <w:tcPr>
            <w:tcW w:w="2267" w:type="dxa"/>
            <w:tcBorders>
              <w:top w:val="single" w:sz="4" w:space="0" w:color="000000"/>
              <w:left w:val="single" w:sz="4" w:space="0" w:color="000000"/>
              <w:bottom w:val="single" w:sz="4" w:space="0" w:color="000000"/>
              <w:right w:val="single" w:sz="4" w:space="0" w:color="000000"/>
            </w:tcBorders>
            <w:hideMark/>
          </w:tcPr>
          <w:p w14:paraId="4DC55E1D"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8. D</w:t>
            </w:r>
          </w:p>
        </w:tc>
        <w:tc>
          <w:tcPr>
            <w:tcW w:w="2519" w:type="dxa"/>
            <w:tcBorders>
              <w:top w:val="single" w:sz="4" w:space="0" w:color="000000"/>
              <w:left w:val="single" w:sz="4" w:space="0" w:color="000000"/>
              <w:bottom w:val="single" w:sz="4" w:space="0" w:color="000000"/>
              <w:right w:val="single" w:sz="4" w:space="0" w:color="000000"/>
            </w:tcBorders>
            <w:hideMark/>
          </w:tcPr>
          <w:p w14:paraId="27B8681C"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9. D</w:t>
            </w:r>
          </w:p>
        </w:tc>
        <w:tc>
          <w:tcPr>
            <w:tcW w:w="2167" w:type="dxa"/>
            <w:tcBorders>
              <w:top w:val="single" w:sz="4" w:space="0" w:color="000000"/>
              <w:left w:val="single" w:sz="4" w:space="0" w:color="000000"/>
              <w:bottom w:val="single" w:sz="4" w:space="0" w:color="000000"/>
              <w:right w:val="single" w:sz="4" w:space="0" w:color="000000"/>
            </w:tcBorders>
            <w:hideMark/>
          </w:tcPr>
          <w:p w14:paraId="687ED163" w14:textId="77777777" w:rsidR="008B748B" w:rsidRPr="008B748B" w:rsidRDefault="008B748B" w:rsidP="008B748B">
            <w:pPr>
              <w:rPr>
                <w:rFonts w:eastAsia="Times New Roman" w:cs="Times New Roman"/>
                <w:color w:val="1D1B11"/>
                <w:sz w:val="24"/>
                <w:szCs w:val="24"/>
              </w:rPr>
            </w:pPr>
            <w:r w:rsidRPr="008B748B">
              <w:rPr>
                <w:rFonts w:eastAsia="Times New Roman" w:cs="Times New Roman"/>
                <w:color w:val="1D1B11"/>
                <w:sz w:val="24"/>
                <w:szCs w:val="24"/>
              </w:rPr>
              <w:t>10. A</w:t>
            </w:r>
          </w:p>
        </w:tc>
      </w:tr>
    </w:tbl>
    <w:p w14:paraId="2D8BC00F" w14:textId="77777777" w:rsidR="008B748B" w:rsidRPr="008B748B" w:rsidRDefault="008B748B" w:rsidP="008B748B">
      <w:pPr>
        <w:shd w:val="clear" w:color="auto" w:fill="FFFFFF"/>
        <w:tabs>
          <w:tab w:val="left" w:pos="2240"/>
          <w:tab w:val="left" w:pos="4340"/>
          <w:tab w:val="left" w:pos="6580"/>
        </w:tabs>
        <w:rPr>
          <w:rFonts w:eastAsia="Calibri" w:cs="Times New Roman"/>
          <w:sz w:val="24"/>
          <w:szCs w:val="24"/>
        </w:rPr>
      </w:pPr>
      <w:r w:rsidRPr="008B748B">
        <w:rPr>
          <w:rFonts w:eastAsia="Calibri" w:cs="Times New Roman"/>
          <w:b/>
          <w:bCs/>
          <w:sz w:val="24"/>
          <w:szCs w:val="24"/>
        </w:rPr>
        <w:t>218. Fill in each blank with a suitable word to fill in the blanks.</w:t>
      </w:r>
    </w:p>
    <w:p w14:paraId="6553C08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Vitamins are substances required for the proper functioning of the body. In this century, thirteen vitamins have been discovered .</w:t>
      </w:r>
    </w:p>
    <w:p w14:paraId="590F283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lack of any vitamins in a person’s body can cause illness. In some cases, an excess of vitamins can also (</w:t>
      </w:r>
      <w:r w:rsidRPr="008B748B">
        <w:rPr>
          <w:rFonts w:eastAsia="Calibri" w:cs="Times New Roman"/>
          <w:b/>
          <w:sz w:val="24"/>
          <w:szCs w:val="24"/>
        </w:rPr>
        <w:t>1</w:t>
      </w:r>
      <w:r w:rsidRPr="008B748B">
        <w:rPr>
          <w:rFonts w:eastAsia="Calibri" w:cs="Times New Roman"/>
          <w:sz w:val="24"/>
          <w:szCs w:val="24"/>
        </w:rPr>
        <w:t>)……….to illness. For example, sailors in the past were prone to suffer from scurvy (</w:t>
      </w:r>
      <w:r w:rsidRPr="008B748B">
        <w:rPr>
          <w:rFonts w:eastAsia="Calibri" w:cs="Times New Roman"/>
          <w:b/>
          <w:sz w:val="24"/>
          <w:szCs w:val="24"/>
        </w:rPr>
        <w:t>2</w:t>
      </w:r>
      <w:r w:rsidRPr="008B748B">
        <w:rPr>
          <w:rFonts w:eastAsia="Calibri" w:cs="Times New Roman"/>
          <w:sz w:val="24"/>
          <w:szCs w:val="24"/>
        </w:rPr>
        <w:t>)………is a disease resulting from the lack of vitamin C. It causes bleeding of the gum, loss of teeth and skin rashes. Sailors suffer from scurvy because they did not eat fruits and vegetables. Fruits and vegetables contain vitamin C ,which is necessary for good (</w:t>
      </w:r>
      <w:r w:rsidRPr="008B748B">
        <w:rPr>
          <w:rFonts w:eastAsia="Calibri" w:cs="Times New Roman"/>
          <w:b/>
          <w:sz w:val="24"/>
          <w:szCs w:val="24"/>
        </w:rPr>
        <w:t>3</w:t>
      </w:r>
      <w:r w:rsidRPr="008B748B">
        <w:rPr>
          <w:rFonts w:eastAsia="Calibri" w:cs="Times New Roman"/>
          <w:sz w:val="24"/>
          <w:szCs w:val="24"/>
        </w:rPr>
        <w:t>)…………..</w:t>
      </w:r>
    </w:p>
    <w:p w14:paraId="35874A0F" w14:textId="77777777" w:rsidR="008B748B" w:rsidRPr="008B748B" w:rsidRDefault="008B748B" w:rsidP="008B748B">
      <w:pPr>
        <w:rPr>
          <w:rFonts w:eastAsia="Calibri" w:cs="Times New Roman"/>
          <w:b/>
          <w:color w:val="000000"/>
          <w:sz w:val="24"/>
          <w:szCs w:val="24"/>
        </w:rPr>
      </w:pPr>
      <w:r w:rsidRPr="008B748B">
        <w:rPr>
          <w:rFonts w:eastAsia="Calibri" w:cs="Times New Roman"/>
          <w:sz w:val="24"/>
          <w:szCs w:val="24"/>
        </w:rPr>
        <w:t>Vitamin B complex is composed of eight different vitamins. A lack of any of these vitamins will lead to different(</w:t>
      </w:r>
      <w:r w:rsidRPr="008B748B">
        <w:rPr>
          <w:rFonts w:eastAsia="Calibri" w:cs="Times New Roman"/>
          <w:b/>
          <w:sz w:val="24"/>
          <w:szCs w:val="24"/>
        </w:rPr>
        <w:t>4</w:t>
      </w:r>
      <w:r w:rsidRPr="008B748B">
        <w:rPr>
          <w:rFonts w:eastAsia="Calibri" w:cs="Times New Roman"/>
          <w:sz w:val="24"/>
          <w:szCs w:val="24"/>
        </w:rPr>
        <w:t>)……….. For instance, a person who has too little vitamin B1 will suffer from beri-beri, a disease that causes heart problems and mental disorders. A lack of vitamin B2 results in eye and skin problems while deficiency of vitamin B6 causes problems of the nervous system. Too little vitamin B12 will cause anemia. The knowledge that vitamin deficiencies caused certain diseases led doctors to (</w:t>
      </w:r>
      <w:r w:rsidRPr="008B748B">
        <w:rPr>
          <w:rFonts w:eastAsia="Calibri" w:cs="Times New Roman"/>
          <w:b/>
          <w:sz w:val="24"/>
          <w:szCs w:val="24"/>
        </w:rPr>
        <w:t>5</w:t>
      </w:r>
      <w:r w:rsidRPr="008B748B">
        <w:rPr>
          <w:rFonts w:eastAsia="Calibri" w:cs="Times New Roman"/>
          <w:sz w:val="24"/>
          <w:szCs w:val="24"/>
        </w:rPr>
        <w:t>)………people suffering from these illnesses by giving them doses of the necessary (</w:t>
      </w:r>
      <w:r w:rsidRPr="008B748B">
        <w:rPr>
          <w:rFonts w:eastAsia="Calibri" w:cs="Times New Roman"/>
          <w:b/>
          <w:sz w:val="24"/>
          <w:szCs w:val="24"/>
        </w:rPr>
        <w:t>6)</w:t>
      </w:r>
      <w:r w:rsidRPr="008B748B">
        <w:rPr>
          <w:rFonts w:eastAsia="Calibri" w:cs="Times New Roman"/>
          <w:sz w:val="24"/>
          <w:szCs w:val="24"/>
        </w:rPr>
        <w:t>………….Today, vitamins are available (</w:t>
      </w:r>
      <w:r w:rsidRPr="008B748B">
        <w:rPr>
          <w:rFonts w:eastAsia="Calibri" w:cs="Times New Roman"/>
          <w:b/>
          <w:sz w:val="24"/>
          <w:szCs w:val="24"/>
        </w:rPr>
        <w:t>7</w:t>
      </w:r>
      <w:r w:rsidRPr="008B748B">
        <w:rPr>
          <w:rFonts w:eastAsia="Calibri" w:cs="Times New Roman"/>
          <w:sz w:val="24"/>
          <w:szCs w:val="24"/>
        </w:rPr>
        <w:t>)……….the form of pills and can easily be bought at any pharmacy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2136"/>
        <w:gridCol w:w="2136"/>
        <w:gridCol w:w="2137"/>
      </w:tblGrid>
      <w:tr w:rsidR="008B748B" w:rsidRPr="008B748B" w14:paraId="46A9EDDA" w14:textId="77777777" w:rsidTr="0072316C">
        <w:tc>
          <w:tcPr>
            <w:tcW w:w="2136" w:type="dxa"/>
            <w:tcBorders>
              <w:top w:val="single" w:sz="4" w:space="0" w:color="auto"/>
              <w:left w:val="single" w:sz="4" w:space="0" w:color="auto"/>
              <w:bottom w:val="single" w:sz="4" w:space="0" w:color="auto"/>
              <w:right w:val="single" w:sz="4" w:space="0" w:color="auto"/>
            </w:tcBorders>
            <w:hideMark/>
          </w:tcPr>
          <w:p w14:paraId="2230E722" w14:textId="77777777" w:rsidR="008B748B" w:rsidRPr="008B748B" w:rsidRDefault="008B748B" w:rsidP="008B748B">
            <w:pPr>
              <w:rPr>
                <w:rFonts w:eastAsia="Calibri" w:cs="Times New Roman"/>
                <w:sz w:val="24"/>
                <w:szCs w:val="24"/>
              </w:rPr>
            </w:pPr>
            <w:r w:rsidRPr="008B748B">
              <w:rPr>
                <w:rFonts w:eastAsia="Calibri" w:cs="Times New Roman"/>
                <w:sz w:val="24"/>
                <w:szCs w:val="24"/>
              </w:rPr>
              <w:t>1. lead</w:t>
            </w:r>
          </w:p>
        </w:tc>
        <w:tc>
          <w:tcPr>
            <w:tcW w:w="2136" w:type="dxa"/>
            <w:tcBorders>
              <w:top w:val="single" w:sz="4" w:space="0" w:color="auto"/>
              <w:left w:val="single" w:sz="4" w:space="0" w:color="auto"/>
              <w:bottom w:val="single" w:sz="4" w:space="0" w:color="auto"/>
              <w:right w:val="single" w:sz="4" w:space="0" w:color="auto"/>
            </w:tcBorders>
            <w:hideMark/>
          </w:tcPr>
          <w:p w14:paraId="491FDA58" w14:textId="77777777" w:rsidR="008B748B" w:rsidRPr="008B748B" w:rsidRDefault="008B748B" w:rsidP="008B748B">
            <w:pPr>
              <w:rPr>
                <w:rFonts w:eastAsia="Calibri" w:cs="Times New Roman"/>
                <w:sz w:val="24"/>
                <w:szCs w:val="24"/>
              </w:rPr>
            </w:pPr>
            <w:r w:rsidRPr="008B748B">
              <w:rPr>
                <w:rFonts w:eastAsia="Calibri" w:cs="Times New Roman"/>
                <w:sz w:val="24"/>
                <w:szCs w:val="24"/>
              </w:rPr>
              <w:t>2.which/that</w:t>
            </w:r>
          </w:p>
        </w:tc>
        <w:tc>
          <w:tcPr>
            <w:tcW w:w="2136" w:type="dxa"/>
            <w:tcBorders>
              <w:top w:val="single" w:sz="4" w:space="0" w:color="auto"/>
              <w:left w:val="single" w:sz="4" w:space="0" w:color="auto"/>
              <w:bottom w:val="single" w:sz="4" w:space="0" w:color="auto"/>
              <w:right w:val="single" w:sz="4" w:space="0" w:color="auto"/>
            </w:tcBorders>
            <w:hideMark/>
          </w:tcPr>
          <w:p w14:paraId="66083763" w14:textId="77777777" w:rsidR="008B748B" w:rsidRPr="008B748B" w:rsidRDefault="008B748B" w:rsidP="008B748B">
            <w:pPr>
              <w:rPr>
                <w:rFonts w:eastAsia="Calibri" w:cs="Times New Roman"/>
                <w:sz w:val="24"/>
                <w:szCs w:val="24"/>
              </w:rPr>
            </w:pPr>
            <w:r w:rsidRPr="008B748B">
              <w:rPr>
                <w:rFonts w:eastAsia="Calibri" w:cs="Times New Roman"/>
                <w:sz w:val="24"/>
                <w:szCs w:val="24"/>
              </w:rPr>
              <w:t>3.health</w:t>
            </w:r>
          </w:p>
        </w:tc>
        <w:tc>
          <w:tcPr>
            <w:tcW w:w="2137" w:type="dxa"/>
            <w:tcBorders>
              <w:top w:val="single" w:sz="4" w:space="0" w:color="auto"/>
              <w:left w:val="single" w:sz="4" w:space="0" w:color="auto"/>
              <w:bottom w:val="single" w:sz="4" w:space="0" w:color="auto"/>
              <w:right w:val="single" w:sz="4" w:space="0" w:color="auto"/>
            </w:tcBorders>
            <w:hideMark/>
          </w:tcPr>
          <w:p w14:paraId="6441AD80" w14:textId="77777777" w:rsidR="008B748B" w:rsidRPr="008B748B" w:rsidRDefault="008B748B" w:rsidP="008B748B">
            <w:pPr>
              <w:rPr>
                <w:rFonts w:eastAsia="Calibri" w:cs="Times New Roman"/>
                <w:sz w:val="24"/>
                <w:szCs w:val="24"/>
              </w:rPr>
            </w:pPr>
            <w:r w:rsidRPr="008B748B">
              <w:rPr>
                <w:rFonts w:eastAsia="Calibri" w:cs="Times New Roman"/>
                <w:sz w:val="24"/>
                <w:szCs w:val="24"/>
              </w:rPr>
              <w:t>4.diseases</w:t>
            </w:r>
          </w:p>
        </w:tc>
      </w:tr>
      <w:tr w:rsidR="008B748B" w:rsidRPr="008B748B" w14:paraId="7BFBD40E" w14:textId="77777777" w:rsidTr="0072316C">
        <w:trPr>
          <w:gridAfter w:val="1"/>
          <w:wAfter w:w="2137" w:type="dxa"/>
        </w:trPr>
        <w:tc>
          <w:tcPr>
            <w:tcW w:w="2136" w:type="dxa"/>
            <w:tcBorders>
              <w:top w:val="single" w:sz="4" w:space="0" w:color="auto"/>
              <w:left w:val="single" w:sz="4" w:space="0" w:color="auto"/>
              <w:bottom w:val="single" w:sz="4" w:space="0" w:color="auto"/>
              <w:right w:val="single" w:sz="4" w:space="0" w:color="auto"/>
            </w:tcBorders>
            <w:hideMark/>
          </w:tcPr>
          <w:p w14:paraId="0016A2AF" w14:textId="77777777" w:rsidR="008B748B" w:rsidRPr="008B748B" w:rsidRDefault="008B748B" w:rsidP="008B748B">
            <w:pPr>
              <w:rPr>
                <w:rFonts w:eastAsia="Calibri" w:cs="Times New Roman"/>
                <w:sz w:val="24"/>
                <w:szCs w:val="24"/>
              </w:rPr>
            </w:pPr>
            <w:r w:rsidRPr="008B748B">
              <w:rPr>
                <w:rFonts w:eastAsia="Calibri" w:cs="Times New Roman"/>
                <w:sz w:val="24"/>
                <w:szCs w:val="24"/>
              </w:rPr>
              <w:t>5.cure</w:t>
            </w:r>
          </w:p>
        </w:tc>
        <w:tc>
          <w:tcPr>
            <w:tcW w:w="2136" w:type="dxa"/>
            <w:tcBorders>
              <w:top w:val="single" w:sz="4" w:space="0" w:color="auto"/>
              <w:left w:val="single" w:sz="4" w:space="0" w:color="auto"/>
              <w:bottom w:val="single" w:sz="4" w:space="0" w:color="auto"/>
              <w:right w:val="single" w:sz="4" w:space="0" w:color="auto"/>
            </w:tcBorders>
            <w:hideMark/>
          </w:tcPr>
          <w:p w14:paraId="7F6BC8EB" w14:textId="77777777" w:rsidR="008B748B" w:rsidRPr="008B748B" w:rsidRDefault="008B748B" w:rsidP="008B748B">
            <w:pPr>
              <w:rPr>
                <w:rFonts w:eastAsia="Calibri" w:cs="Times New Roman"/>
                <w:sz w:val="24"/>
                <w:szCs w:val="24"/>
              </w:rPr>
            </w:pPr>
            <w:r w:rsidRPr="008B748B">
              <w:rPr>
                <w:rFonts w:eastAsia="Calibri" w:cs="Times New Roman"/>
                <w:sz w:val="24"/>
                <w:szCs w:val="24"/>
              </w:rPr>
              <w:t>6.vitamins</w:t>
            </w:r>
          </w:p>
        </w:tc>
        <w:tc>
          <w:tcPr>
            <w:tcW w:w="2136" w:type="dxa"/>
            <w:tcBorders>
              <w:top w:val="single" w:sz="4" w:space="0" w:color="auto"/>
              <w:left w:val="single" w:sz="4" w:space="0" w:color="auto"/>
              <w:bottom w:val="single" w:sz="4" w:space="0" w:color="auto"/>
              <w:right w:val="single" w:sz="4" w:space="0" w:color="auto"/>
            </w:tcBorders>
            <w:hideMark/>
          </w:tcPr>
          <w:p w14:paraId="6507EC29" w14:textId="77777777" w:rsidR="008B748B" w:rsidRPr="008B748B" w:rsidRDefault="008B748B" w:rsidP="008B748B">
            <w:pPr>
              <w:rPr>
                <w:rFonts w:eastAsia="Calibri" w:cs="Times New Roman"/>
                <w:sz w:val="24"/>
                <w:szCs w:val="24"/>
              </w:rPr>
            </w:pPr>
            <w:r w:rsidRPr="008B748B">
              <w:rPr>
                <w:rFonts w:eastAsia="Calibri" w:cs="Times New Roman"/>
                <w:sz w:val="24"/>
                <w:szCs w:val="24"/>
              </w:rPr>
              <w:t>7.in</w:t>
            </w:r>
          </w:p>
        </w:tc>
      </w:tr>
    </w:tbl>
    <w:p w14:paraId="07032443" w14:textId="77777777" w:rsidR="008B748B" w:rsidRPr="008B748B" w:rsidRDefault="008B748B" w:rsidP="008B748B">
      <w:pPr>
        <w:tabs>
          <w:tab w:val="left" w:pos="567"/>
        </w:tabs>
        <w:jc w:val="both"/>
        <w:rPr>
          <w:rFonts w:eastAsia="Calibri" w:cs="Times New Roman"/>
          <w:b/>
          <w:sz w:val="24"/>
          <w:szCs w:val="24"/>
        </w:rPr>
      </w:pPr>
      <w:r w:rsidRPr="008B748B">
        <w:rPr>
          <w:rFonts w:eastAsia="Calibri" w:cs="Times New Roman"/>
          <w:b/>
          <w:sz w:val="24"/>
          <w:szCs w:val="24"/>
        </w:rPr>
        <w:t xml:space="preserve">219. </w:t>
      </w:r>
      <w:r w:rsidRPr="008B748B">
        <w:rPr>
          <w:rFonts w:eastAsia="Calibri" w:cs="Times New Roman"/>
          <w:b/>
          <w:bCs/>
          <w:iCs/>
          <w:sz w:val="24"/>
          <w:szCs w:val="24"/>
        </w:rPr>
        <w:t>Read the following passage and choose the option that indicates the correct answer to each of the following questions.</w:t>
      </w:r>
    </w:p>
    <w:p w14:paraId="1E92C588" w14:textId="77777777" w:rsidR="008B748B" w:rsidRPr="008B748B" w:rsidRDefault="008B748B" w:rsidP="008B748B">
      <w:pPr>
        <w:widowControl w:val="0"/>
        <w:tabs>
          <w:tab w:val="left" w:pos="567"/>
        </w:tabs>
        <w:autoSpaceDE w:val="0"/>
        <w:autoSpaceDN w:val="0"/>
        <w:adjustRightInd w:val="0"/>
        <w:jc w:val="both"/>
        <w:rPr>
          <w:rFonts w:eastAsia="Gulim" w:cs="Times New Roman"/>
          <w:sz w:val="24"/>
          <w:szCs w:val="24"/>
        </w:rPr>
      </w:pPr>
      <w:r w:rsidRPr="008B748B">
        <w:rPr>
          <w:rFonts w:eastAsia="신명조" w:cs="Times New Roman"/>
          <w:sz w:val="24"/>
          <w:szCs w:val="24"/>
        </w:rPr>
        <w:tab/>
        <w:t>In the United States in the early 1800's, individual state governments had more</w:t>
      </w:r>
      <w:r w:rsidRPr="008B748B">
        <w:rPr>
          <w:rFonts w:eastAsia="신명조" w:cs="Times New Roman"/>
          <w:b/>
          <w:sz w:val="24"/>
          <w:szCs w:val="24"/>
        </w:rPr>
        <w:t xml:space="preserve"> effect</w:t>
      </w:r>
      <w:r w:rsidRPr="008B748B">
        <w:rPr>
          <w:rFonts w:eastAsia="신명조" w:cs="Times New Roman"/>
          <w:sz w:val="24"/>
          <w:szCs w:val="24"/>
        </w:rPr>
        <w:t xml:space="preserve"> on the </w:t>
      </w:r>
      <w:r w:rsidRPr="008B748B">
        <w:rPr>
          <w:rFonts w:eastAsia="신명조" w:cs="Times New Roman"/>
          <w:sz w:val="24"/>
          <w:szCs w:val="24"/>
        </w:rPr>
        <w:lastRenderedPageBreak/>
        <w:t xml:space="preserve">economy than did the federal government. States chartered manufacturing, banking, mining, and transportation firms and participated in the construction of various internal improvements such as canals, turnpikes, and railroads. </w:t>
      </w:r>
      <w:r w:rsidRPr="008B748B">
        <w:rPr>
          <w:rFonts w:eastAsia="Gulim" w:cs="Times New Roman"/>
          <w:sz w:val="24"/>
          <w:szCs w:val="24"/>
        </w:rPr>
        <w:t xml:space="preserve">The states encouraged internal improvements in two </w:t>
      </w:r>
      <w:r w:rsidRPr="008B748B">
        <w:rPr>
          <w:rFonts w:eastAsia="Gulim" w:cs="Times New Roman"/>
          <w:b/>
          <w:sz w:val="24"/>
          <w:szCs w:val="24"/>
        </w:rPr>
        <w:t>distinct</w:t>
      </w:r>
      <w:r w:rsidRPr="008B748B">
        <w:rPr>
          <w:rFonts w:eastAsia="Gulim" w:cs="Times New Roman"/>
          <w:sz w:val="24"/>
          <w:szCs w:val="24"/>
        </w:rPr>
        <w:t xml:space="preserve"> ways; first, by actually establishing state companies to build such improvements; second, by providing part of the capital for mixed public-private companies setting out to make a profit. </w:t>
      </w:r>
      <w:r w:rsidRPr="008B748B">
        <w:rPr>
          <w:rFonts w:eastAsia="Gulim" w:cs="Times New Roman"/>
          <w:sz w:val="24"/>
          <w:szCs w:val="24"/>
        </w:rPr>
        <w:tab/>
      </w:r>
    </w:p>
    <w:p w14:paraId="7FB0A5CE" w14:textId="77777777" w:rsidR="008B748B" w:rsidRPr="008B748B" w:rsidRDefault="008B748B" w:rsidP="008B748B">
      <w:pPr>
        <w:widowControl w:val="0"/>
        <w:tabs>
          <w:tab w:val="left" w:pos="567"/>
        </w:tabs>
        <w:autoSpaceDE w:val="0"/>
        <w:autoSpaceDN w:val="0"/>
        <w:adjustRightInd w:val="0"/>
        <w:jc w:val="both"/>
        <w:rPr>
          <w:rFonts w:eastAsia="Gulim" w:cs="Times New Roman"/>
          <w:sz w:val="24"/>
          <w:szCs w:val="24"/>
        </w:rPr>
      </w:pPr>
      <w:r w:rsidRPr="008B748B">
        <w:rPr>
          <w:rFonts w:eastAsia="Gulim" w:cs="Times New Roman"/>
          <w:sz w:val="24"/>
          <w:szCs w:val="24"/>
        </w:rPr>
        <w:tab/>
        <w:t xml:space="preserve">In the early nineteenth century, state governments also engaged in a surprisinglylarge amount of direct regulatory activity, including extensive licensing and inspectionprograms.Licensing targets reflected both similarities and differences between the economy of the nineteenth century and that of today: in the nineteenth century, state regulation through licensing fell especially on peddlers, innkeepers, and retail merchants of various kinds. The perishable commodities of trade generally came understate inspection, and such important frontier staples as lumber and gunpowder were also subject to state control. Finally, state governments experimented with direct labor and business regulation designed to help the individual laborer or consumer, including </w:t>
      </w:r>
      <w:r w:rsidRPr="008B748B">
        <w:rPr>
          <w:rFonts w:eastAsia="Gulim" w:cs="Times New Roman"/>
          <w:b/>
          <w:sz w:val="24"/>
          <w:szCs w:val="24"/>
        </w:rPr>
        <w:t>setting</w:t>
      </w:r>
      <w:r w:rsidRPr="008B748B">
        <w:rPr>
          <w:rFonts w:eastAsia="Gulim" w:cs="Times New Roman"/>
          <w:sz w:val="24"/>
          <w:szCs w:val="24"/>
        </w:rPr>
        <w:t xml:space="preserve"> maximum limits on hours of work and restrictions on price-fixing by businesses. </w:t>
      </w:r>
    </w:p>
    <w:p w14:paraId="36D5C0E7" w14:textId="77777777" w:rsidR="008B748B" w:rsidRPr="008B748B" w:rsidRDefault="008B748B" w:rsidP="008B748B">
      <w:pPr>
        <w:widowControl w:val="0"/>
        <w:tabs>
          <w:tab w:val="left" w:pos="567"/>
        </w:tabs>
        <w:autoSpaceDE w:val="0"/>
        <w:autoSpaceDN w:val="0"/>
        <w:adjustRightInd w:val="0"/>
        <w:ind w:firstLine="720"/>
        <w:jc w:val="both"/>
        <w:rPr>
          <w:rFonts w:eastAsia="Gulim" w:cs="Times New Roman"/>
          <w:sz w:val="24"/>
          <w:szCs w:val="24"/>
        </w:rPr>
      </w:pPr>
      <w:r w:rsidRPr="008B748B">
        <w:rPr>
          <w:rFonts w:eastAsia="Gulim" w:cs="Times New Roman"/>
          <w:sz w:val="24"/>
          <w:szCs w:val="24"/>
        </w:rPr>
        <w:t xml:space="preserve">Although the states dominated economic activity during this period, the federal government was not inactive. Its goals were the facilitation of western settlement andthe development of native industries. Toward these </w:t>
      </w:r>
      <w:r w:rsidRPr="008B748B">
        <w:rPr>
          <w:rFonts w:eastAsia="Gulim" w:cs="Times New Roman"/>
          <w:b/>
          <w:sz w:val="24"/>
          <w:szCs w:val="24"/>
        </w:rPr>
        <w:t xml:space="preserve">ends, </w:t>
      </w:r>
      <w:r w:rsidRPr="008B748B">
        <w:rPr>
          <w:rFonts w:eastAsia="Gulim" w:cs="Times New Roman"/>
          <w:sz w:val="24"/>
          <w:szCs w:val="24"/>
        </w:rPr>
        <w:t>the federal government pursued several courses of action. It established a national bank to stabilize banking activities in the country and, in part, to provide a supply of relatively easy money to the frontier, where it was greatly needed for settlement. It permitted access to public western lands on increasingly easy terms, culminating in the Homestead Act of 1862, by which title to land could be claimed on the basis of residence alone. Finally, it set up a system of tariffs that was basically protectionist in effect, although maneuvering for position by various regional interests produced frequent changes in tariff rates throughout the nineteenth century.</w:t>
      </w:r>
    </w:p>
    <w:p w14:paraId="41563B81" w14:textId="77777777" w:rsidR="008B748B" w:rsidRPr="008B748B" w:rsidRDefault="008B748B" w:rsidP="008B748B">
      <w:pPr>
        <w:widowControl w:val="0"/>
        <w:tabs>
          <w:tab w:val="left" w:pos="567"/>
        </w:tabs>
        <w:autoSpaceDE w:val="0"/>
        <w:autoSpaceDN w:val="0"/>
        <w:adjustRightInd w:val="0"/>
        <w:rPr>
          <w:rFonts w:eastAsia="Gulim" w:cs="Times New Roman"/>
          <w:i/>
          <w:sz w:val="24"/>
          <w:szCs w:val="24"/>
        </w:rPr>
      </w:pPr>
      <w:r w:rsidRPr="008B748B">
        <w:rPr>
          <w:rFonts w:eastAsia="Gulim" w:cs="Times New Roman"/>
          <w:i/>
          <w:sz w:val="24"/>
          <w:szCs w:val="24"/>
        </w:rPr>
        <w:t>1. What does the passage mainly discuss?</w:t>
      </w:r>
    </w:p>
    <w:p w14:paraId="243598AF" w14:textId="77777777" w:rsidR="008B748B" w:rsidRPr="008B748B" w:rsidRDefault="008B748B" w:rsidP="008B748B">
      <w:pPr>
        <w:widowControl w:val="0"/>
        <w:tabs>
          <w:tab w:val="left" w:pos="567"/>
        </w:tabs>
        <w:autoSpaceDE w:val="0"/>
        <w:autoSpaceDN w:val="0"/>
        <w:adjustRightInd w:val="0"/>
        <w:rPr>
          <w:rFonts w:eastAsia="Gulim" w:cs="Times New Roman"/>
          <w:sz w:val="24"/>
          <w:szCs w:val="24"/>
        </w:rPr>
      </w:pPr>
      <w:r w:rsidRPr="008B748B">
        <w:rPr>
          <w:rFonts w:eastAsia="Gulim" w:cs="Times New Roman"/>
          <w:sz w:val="24"/>
          <w:szCs w:val="24"/>
        </w:rPr>
        <w:tab/>
        <w:t>A. States's rights versus federal rights.</w:t>
      </w:r>
    </w:p>
    <w:p w14:paraId="372F3CBA" w14:textId="77777777" w:rsidR="008B748B" w:rsidRPr="008B748B" w:rsidRDefault="008B748B" w:rsidP="008B748B">
      <w:pPr>
        <w:widowControl w:val="0"/>
        <w:tabs>
          <w:tab w:val="left" w:pos="567"/>
        </w:tabs>
        <w:autoSpaceDE w:val="0"/>
        <w:autoSpaceDN w:val="0"/>
        <w:adjustRightInd w:val="0"/>
        <w:rPr>
          <w:rFonts w:eastAsia="Gulim" w:cs="Times New Roman"/>
          <w:sz w:val="24"/>
          <w:szCs w:val="24"/>
        </w:rPr>
      </w:pPr>
      <w:r w:rsidRPr="008B748B">
        <w:rPr>
          <w:rFonts w:eastAsia="Gulim" w:cs="Times New Roman"/>
          <w:sz w:val="24"/>
          <w:szCs w:val="24"/>
        </w:rPr>
        <w:tab/>
        <w:t>B. The participation of state governments in railroad, canal, and turnpike construction.</w:t>
      </w:r>
    </w:p>
    <w:p w14:paraId="2A398C87" w14:textId="77777777" w:rsidR="008B748B" w:rsidRPr="008B748B" w:rsidRDefault="008B748B" w:rsidP="008B748B">
      <w:pPr>
        <w:widowControl w:val="0"/>
        <w:tabs>
          <w:tab w:val="left" w:pos="567"/>
        </w:tabs>
        <w:autoSpaceDE w:val="0"/>
        <w:autoSpaceDN w:val="0"/>
        <w:adjustRightInd w:val="0"/>
        <w:rPr>
          <w:rFonts w:eastAsia="Gulim" w:cs="Times New Roman"/>
          <w:sz w:val="24"/>
          <w:szCs w:val="24"/>
        </w:rPr>
      </w:pPr>
      <w:r w:rsidRPr="008B748B">
        <w:rPr>
          <w:rFonts w:eastAsia="Gulim" w:cs="Times New Roman"/>
          <w:sz w:val="24"/>
          <w:szCs w:val="24"/>
        </w:rPr>
        <w:tab/>
        <w:t>C. The roles of state and federal governments in the economy of the nineteenthcentury.</w:t>
      </w:r>
    </w:p>
    <w:p w14:paraId="7CD0F287" w14:textId="77777777" w:rsidR="008B748B" w:rsidRPr="008B748B" w:rsidRDefault="008B748B" w:rsidP="008B748B">
      <w:pPr>
        <w:widowControl w:val="0"/>
        <w:tabs>
          <w:tab w:val="left" w:pos="567"/>
        </w:tabs>
        <w:autoSpaceDE w:val="0"/>
        <w:autoSpaceDN w:val="0"/>
        <w:adjustRightInd w:val="0"/>
        <w:rPr>
          <w:rFonts w:eastAsia="Gulim" w:cs="Times New Roman"/>
          <w:sz w:val="24"/>
          <w:szCs w:val="24"/>
        </w:rPr>
      </w:pPr>
      <w:r w:rsidRPr="008B748B">
        <w:rPr>
          <w:rFonts w:eastAsia="Gulim" w:cs="Times New Roman"/>
          <w:sz w:val="24"/>
          <w:szCs w:val="24"/>
        </w:rPr>
        <w:tab/>
        <w:t>D. Regulatory activity by state governments.</w:t>
      </w:r>
    </w:p>
    <w:p w14:paraId="76F51CED"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Gulim" w:cs="Times New Roman"/>
          <w:i/>
          <w:sz w:val="24"/>
          <w:szCs w:val="24"/>
        </w:rPr>
        <w:t xml:space="preserve">2. The word </w:t>
      </w:r>
      <w:r w:rsidRPr="008B748B">
        <w:rPr>
          <w:rFonts w:eastAsia="신명조" w:cs="Times New Roman"/>
          <w:i/>
          <w:sz w:val="24"/>
          <w:szCs w:val="24"/>
        </w:rPr>
        <w:t>“</w:t>
      </w:r>
      <w:r w:rsidRPr="008B748B">
        <w:rPr>
          <w:rFonts w:eastAsia="신명조" w:cs="Times New Roman"/>
          <w:b/>
          <w:i/>
          <w:sz w:val="24"/>
          <w:szCs w:val="24"/>
        </w:rPr>
        <w:t>effect</w:t>
      </w:r>
      <w:r w:rsidRPr="008B748B">
        <w:rPr>
          <w:rFonts w:eastAsia="신명조" w:cs="Times New Roman"/>
          <w:i/>
          <w:sz w:val="24"/>
          <w:szCs w:val="24"/>
        </w:rPr>
        <w:t>” in bold in paragraph 1 is closest in meaning to __________.</w:t>
      </w:r>
    </w:p>
    <w:p w14:paraId="3463A1EA"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 xml:space="preserve">A. value          </w:t>
      </w:r>
      <w:r w:rsidRPr="008B748B">
        <w:rPr>
          <w:rFonts w:eastAsia="신명조" w:cs="Times New Roman"/>
          <w:sz w:val="24"/>
          <w:szCs w:val="24"/>
        </w:rPr>
        <w:tab/>
      </w:r>
      <w:r w:rsidRPr="008B748B">
        <w:rPr>
          <w:rFonts w:eastAsia="신명조" w:cs="Times New Roman"/>
          <w:sz w:val="24"/>
          <w:szCs w:val="24"/>
        </w:rPr>
        <w:tab/>
        <w:t xml:space="preserve">B. argument </w:t>
      </w:r>
      <w:r w:rsidRPr="008B748B">
        <w:rPr>
          <w:rFonts w:eastAsia="신명조" w:cs="Times New Roman"/>
          <w:sz w:val="24"/>
          <w:szCs w:val="24"/>
        </w:rPr>
        <w:tab/>
      </w:r>
      <w:r w:rsidRPr="008B748B">
        <w:rPr>
          <w:rFonts w:eastAsia="신명조" w:cs="Times New Roman"/>
          <w:sz w:val="24"/>
          <w:szCs w:val="24"/>
        </w:rPr>
        <w:tab/>
        <w:t xml:space="preserve">C. influence  </w:t>
      </w:r>
      <w:r w:rsidRPr="008B748B">
        <w:rPr>
          <w:rFonts w:eastAsia="신명조" w:cs="Times New Roman"/>
          <w:sz w:val="24"/>
          <w:szCs w:val="24"/>
        </w:rPr>
        <w:tab/>
      </w:r>
      <w:r w:rsidRPr="008B748B">
        <w:rPr>
          <w:rFonts w:eastAsia="신명조" w:cs="Times New Roman"/>
          <w:sz w:val="24"/>
          <w:szCs w:val="24"/>
        </w:rPr>
        <w:tab/>
        <w:t>D. restraint</w:t>
      </w:r>
    </w:p>
    <w:p w14:paraId="6D47648C" w14:textId="77777777" w:rsidR="008B748B" w:rsidRPr="008B748B" w:rsidRDefault="008B748B" w:rsidP="008B748B">
      <w:pPr>
        <w:widowControl w:val="0"/>
        <w:tabs>
          <w:tab w:val="left" w:pos="567"/>
        </w:tabs>
        <w:autoSpaceDE w:val="0"/>
        <w:autoSpaceDN w:val="0"/>
        <w:adjustRightInd w:val="0"/>
        <w:jc w:val="both"/>
        <w:rPr>
          <w:rFonts w:eastAsia="신명조" w:cs="Times New Roman"/>
          <w:i/>
          <w:sz w:val="24"/>
          <w:szCs w:val="24"/>
        </w:rPr>
      </w:pPr>
      <w:r w:rsidRPr="008B748B">
        <w:rPr>
          <w:rFonts w:eastAsia="신명조" w:cs="Times New Roman"/>
          <w:i/>
          <w:sz w:val="24"/>
          <w:szCs w:val="24"/>
        </w:rPr>
        <w:t xml:space="preserve">3. All of the following are mentioned in the passage as areas that involved statevernments in the nineteenth century EXCEPT _________. </w:t>
      </w:r>
    </w:p>
    <w:p w14:paraId="66E94731"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 xml:space="preserve">A. mining          </w:t>
      </w:r>
      <w:r w:rsidRPr="008B748B">
        <w:rPr>
          <w:rFonts w:eastAsia="신명조" w:cs="Times New Roman"/>
          <w:sz w:val="24"/>
          <w:szCs w:val="24"/>
        </w:rPr>
        <w:tab/>
      </w:r>
      <w:r w:rsidRPr="008B748B">
        <w:rPr>
          <w:rFonts w:eastAsia="신명조" w:cs="Times New Roman"/>
          <w:sz w:val="24"/>
          <w:szCs w:val="24"/>
        </w:rPr>
        <w:tab/>
        <w:t xml:space="preserve">B. banking      </w:t>
      </w:r>
      <w:r w:rsidRPr="008B748B">
        <w:rPr>
          <w:rFonts w:eastAsia="신명조" w:cs="Times New Roman"/>
          <w:sz w:val="24"/>
          <w:szCs w:val="24"/>
        </w:rPr>
        <w:tab/>
      </w:r>
      <w:r w:rsidRPr="008B748B">
        <w:rPr>
          <w:rFonts w:eastAsia="신명조" w:cs="Times New Roman"/>
          <w:sz w:val="24"/>
          <w:szCs w:val="24"/>
        </w:rPr>
        <w:tab/>
        <w:t xml:space="preserve">C. manufacturing  </w:t>
      </w:r>
      <w:r w:rsidRPr="008B748B">
        <w:rPr>
          <w:rFonts w:eastAsia="신명조" w:cs="Times New Roman"/>
          <w:sz w:val="24"/>
          <w:szCs w:val="24"/>
        </w:rPr>
        <w:tab/>
        <w:t>D. higher education</w:t>
      </w:r>
    </w:p>
    <w:p w14:paraId="1E5D1837"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신명조" w:cs="Times New Roman"/>
          <w:i/>
          <w:sz w:val="24"/>
          <w:szCs w:val="24"/>
        </w:rPr>
        <w:t>4. The word “</w:t>
      </w:r>
      <w:r w:rsidRPr="008B748B">
        <w:rPr>
          <w:rFonts w:eastAsia="신명조" w:cs="Times New Roman"/>
          <w:b/>
          <w:i/>
          <w:sz w:val="24"/>
          <w:szCs w:val="24"/>
        </w:rPr>
        <w:t>distinct</w:t>
      </w:r>
      <w:r w:rsidRPr="008B748B">
        <w:rPr>
          <w:rFonts w:eastAsia="신명조" w:cs="Times New Roman"/>
          <w:i/>
          <w:sz w:val="24"/>
          <w:szCs w:val="24"/>
        </w:rPr>
        <w:t xml:space="preserve">” in bold in paragraph 1 is closest in meaning to_________. </w:t>
      </w:r>
    </w:p>
    <w:p w14:paraId="7476C1A8"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 xml:space="preserve">A. separate  </w:t>
      </w:r>
      <w:r w:rsidRPr="008B748B">
        <w:rPr>
          <w:rFonts w:eastAsia="신명조" w:cs="Times New Roman"/>
          <w:sz w:val="24"/>
          <w:szCs w:val="24"/>
        </w:rPr>
        <w:tab/>
      </w:r>
      <w:r w:rsidRPr="008B748B">
        <w:rPr>
          <w:rFonts w:eastAsia="신명조" w:cs="Times New Roman"/>
          <w:sz w:val="24"/>
          <w:szCs w:val="24"/>
        </w:rPr>
        <w:tab/>
        <w:t xml:space="preserve">B. innovative      </w:t>
      </w:r>
      <w:r w:rsidRPr="008B748B">
        <w:rPr>
          <w:rFonts w:eastAsia="신명조" w:cs="Times New Roman"/>
          <w:sz w:val="24"/>
          <w:szCs w:val="24"/>
        </w:rPr>
        <w:tab/>
      </w:r>
      <w:r w:rsidRPr="008B748B">
        <w:rPr>
          <w:rFonts w:eastAsia="신명조" w:cs="Times New Roman"/>
          <w:sz w:val="24"/>
          <w:szCs w:val="24"/>
        </w:rPr>
        <w:tab/>
        <w:t xml:space="preserve">C. alarming      </w:t>
      </w:r>
      <w:r w:rsidRPr="008B748B">
        <w:rPr>
          <w:rFonts w:eastAsia="신명조" w:cs="Times New Roman"/>
          <w:sz w:val="24"/>
          <w:szCs w:val="24"/>
        </w:rPr>
        <w:tab/>
      </w:r>
      <w:r w:rsidRPr="008B748B">
        <w:rPr>
          <w:rFonts w:eastAsia="신명조" w:cs="Times New Roman"/>
          <w:sz w:val="24"/>
          <w:szCs w:val="24"/>
        </w:rPr>
        <w:tab/>
        <w:t>D. provocative</w:t>
      </w:r>
    </w:p>
    <w:p w14:paraId="0AF03568"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신명조" w:cs="Times New Roman"/>
          <w:i/>
          <w:sz w:val="24"/>
          <w:szCs w:val="24"/>
        </w:rPr>
        <w:t>5. It can be inferred from the first paragraph that in the nineteenth century canals and railroads were _________.</w:t>
      </w:r>
    </w:p>
    <w:p w14:paraId="3C3D957F"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A. built with money that came from the federal government</w:t>
      </w:r>
    </w:p>
    <w:p w14:paraId="219D0440"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B. much more expensive to build than they had been previously</w:t>
      </w:r>
    </w:p>
    <w:p w14:paraId="1FB8E04C"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C. built predominantly in the western part of the country</w:t>
      </w:r>
    </w:p>
    <w:p w14:paraId="12817D4F"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D. sometimes built in part by state companies</w:t>
      </w:r>
    </w:p>
    <w:p w14:paraId="0CB0EDEF"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신명조" w:cs="Times New Roman"/>
          <w:i/>
          <w:sz w:val="24"/>
          <w:szCs w:val="24"/>
        </w:rPr>
        <w:t>6. The regulatory activities of state governments included all of the following EXCEPT_______.</w:t>
      </w:r>
    </w:p>
    <w:p w14:paraId="7AA4A012"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A. licensing of retail merchants</w:t>
      </w:r>
      <w:r w:rsidRPr="008B748B">
        <w:rPr>
          <w:rFonts w:eastAsia="신명조" w:cs="Times New Roman"/>
          <w:sz w:val="24"/>
          <w:szCs w:val="24"/>
        </w:rPr>
        <w:tab/>
      </w:r>
      <w:r w:rsidRPr="008B748B">
        <w:rPr>
          <w:rFonts w:eastAsia="신명조" w:cs="Times New Roman"/>
          <w:sz w:val="24"/>
          <w:szCs w:val="24"/>
        </w:rPr>
        <w:tab/>
        <w:t>B.inspecting materials used in turnpike maintenance</w:t>
      </w:r>
    </w:p>
    <w:p w14:paraId="189DBFDD"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C. imposing limits on price-fixing</w:t>
      </w:r>
      <w:r w:rsidRPr="008B748B">
        <w:rPr>
          <w:rFonts w:eastAsia="신명조" w:cs="Times New Roman"/>
          <w:sz w:val="24"/>
          <w:szCs w:val="24"/>
        </w:rPr>
        <w:tab/>
      </w:r>
      <w:r w:rsidRPr="008B748B">
        <w:rPr>
          <w:rFonts w:eastAsia="신명조" w:cs="Times New Roman"/>
          <w:sz w:val="24"/>
          <w:szCs w:val="24"/>
        </w:rPr>
        <w:tab/>
        <w:t>D. control of lumber</w:t>
      </w:r>
    </w:p>
    <w:p w14:paraId="76D6355B"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신명조" w:cs="Times New Roman"/>
          <w:i/>
          <w:sz w:val="24"/>
          <w:szCs w:val="24"/>
        </w:rPr>
        <w:t>7. The word “</w:t>
      </w:r>
      <w:r w:rsidRPr="008B748B">
        <w:rPr>
          <w:rFonts w:eastAsia="신명조" w:cs="Times New Roman"/>
          <w:b/>
          <w:i/>
          <w:sz w:val="24"/>
          <w:szCs w:val="24"/>
        </w:rPr>
        <w:t>setting</w:t>
      </w:r>
      <w:r w:rsidRPr="008B748B">
        <w:rPr>
          <w:rFonts w:eastAsia="신명조" w:cs="Times New Roman"/>
          <w:i/>
          <w:sz w:val="24"/>
          <w:szCs w:val="24"/>
        </w:rPr>
        <w:t xml:space="preserve">” in bold in paragraph 2 is closest in meaning to _________. </w:t>
      </w:r>
    </w:p>
    <w:p w14:paraId="12C9ED7B"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 xml:space="preserve">A.discussing        </w:t>
      </w:r>
      <w:r w:rsidRPr="008B748B">
        <w:rPr>
          <w:rFonts w:eastAsia="신명조" w:cs="Times New Roman"/>
          <w:sz w:val="24"/>
          <w:szCs w:val="24"/>
        </w:rPr>
        <w:tab/>
        <w:t xml:space="preserve">B. analyzing     </w:t>
      </w:r>
      <w:r w:rsidRPr="008B748B">
        <w:rPr>
          <w:rFonts w:eastAsia="신명조" w:cs="Times New Roman"/>
          <w:sz w:val="24"/>
          <w:szCs w:val="24"/>
        </w:rPr>
        <w:tab/>
      </w:r>
      <w:r w:rsidRPr="008B748B">
        <w:rPr>
          <w:rFonts w:eastAsia="신명조" w:cs="Times New Roman"/>
          <w:sz w:val="24"/>
          <w:szCs w:val="24"/>
        </w:rPr>
        <w:tab/>
        <w:t xml:space="preserve">C.establishing </w:t>
      </w:r>
      <w:r w:rsidRPr="008B748B">
        <w:rPr>
          <w:rFonts w:eastAsia="신명조" w:cs="Times New Roman"/>
          <w:sz w:val="24"/>
          <w:szCs w:val="24"/>
        </w:rPr>
        <w:tab/>
        <w:t>D.avoiding</w:t>
      </w:r>
    </w:p>
    <w:p w14:paraId="67A84041"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신명조" w:cs="Times New Roman"/>
          <w:i/>
          <w:sz w:val="24"/>
          <w:szCs w:val="24"/>
        </w:rPr>
        <w:lastRenderedPageBreak/>
        <w:t>8. The word “</w:t>
      </w:r>
      <w:r w:rsidRPr="008B748B">
        <w:rPr>
          <w:rFonts w:eastAsia="신명조" w:cs="Times New Roman"/>
          <w:b/>
          <w:i/>
          <w:sz w:val="24"/>
          <w:szCs w:val="24"/>
        </w:rPr>
        <w:t>ends</w:t>
      </w:r>
      <w:r w:rsidRPr="008B748B">
        <w:rPr>
          <w:rFonts w:eastAsia="신명조" w:cs="Times New Roman"/>
          <w:i/>
          <w:sz w:val="24"/>
          <w:szCs w:val="24"/>
        </w:rPr>
        <w:t>” in bold in paragraph 3 is closest in meaning to ________.</w:t>
      </w:r>
    </w:p>
    <w:p w14:paraId="3CB5DCC6"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 xml:space="preserve">A.benefits          </w:t>
      </w:r>
      <w:r w:rsidRPr="008B748B">
        <w:rPr>
          <w:rFonts w:eastAsia="신명조" w:cs="Times New Roman"/>
          <w:sz w:val="24"/>
          <w:szCs w:val="24"/>
        </w:rPr>
        <w:tab/>
      </w:r>
      <w:r w:rsidRPr="008B748B">
        <w:rPr>
          <w:rFonts w:eastAsia="신명조" w:cs="Times New Roman"/>
          <w:sz w:val="24"/>
          <w:szCs w:val="24"/>
        </w:rPr>
        <w:tab/>
        <w:t xml:space="preserve">B.decisions      </w:t>
      </w:r>
      <w:r w:rsidRPr="008B748B">
        <w:rPr>
          <w:rFonts w:eastAsia="신명조" w:cs="Times New Roman"/>
          <w:sz w:val="24"/>
          <w:szCs w:val="24"/>
        </w:rPr>
        <w:tab/>
      </w:r>
      <w:r w:rsidRPr="008B748B">
        <w:rPr>
          <w:rFonts w:eastAsia="신명조" w:cs="Times New Roman"/>
          <w:sz w:val="24"/>
          <w:szCs w:val="24"/>
        </w:rPr>
        <w:tab/>
        <w:t xml:space="preserve">C.services    </w:t>
      </w:r>
      <w:r w:rsidRPr="008B748B">
        <w:rPr>
          <w:rFonts w:eastAsia="신명조" w:cs="Times New Roman"/>
          <w:sz w:val="24"/>
          <w:szCs w:val="24"/>
        </w:rPr>
        <w:tab/>
      </w:r>
      <w:r w:rsidRPr="008B748B">
        <w:rPr>
          <w:rFonts w:eastAsia="신명조" w:cs="Times New Roman"/>
          <w:sz w:val="24"/>
          <w:szCs w:val="24"/>
        </w:rPr>
        <w:tab/>
        <w:t>D.goals</w:t>
      </w:r>
    </w:p>
    <w:p w14:paraId="27E365A2" w14:textId="77777777" w:rsidR="008B748B" w:rsidRPr="008B748B" w:rsidRDefault="008B748B" w:rsidP="008B748B">
      <w:pPr>
        <w:widowControl w:val="0"/>
        <w:tabs>
          <w:tab w:val="left" w:pos="567"/>
        </w:tabs>
        <w:autoSpaceDE w:val="0"/>
        <w:autoSpaceDN w:val="0"/>
        <w:adjustRightInd w:val="0"/>
        <w:rPr>
          <w:rFonts w:eastAsia="신명조" w:cs="Times New Roman"/>
          <w:i/>
          <w:sz w:val="24"/>
          <w:szCs w:val="24"/>
        </w:rPr>
      </w:pPr>
      <w:r w:rsidRPr="008B748B">
        <w:rPr>
          <w:rFonts w:eastAsia="신명조" w:cs="Times New Roman"/>
          <w:i/>
          <w:sz w:val="24"/>
          <w:szCs w:val="24"/>
        </w:rPr>
        <w:t>9. According to the passage, which of the following is true of the Homestead Act of 1862?</w:t>
      </w:r>
    </w:p>
    <w:p w14:paraId="59BEB930"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A. It made it increasingly possible for settlers to obtain land in the West.</w:t>
      </w:r>
    </w:p>
    <w:p w14:paraId="04D34F44"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B. It was a law first passed by state governments in the West.</w:t>
      </w:r>
    </w:p>
    <w:p w14:paraId="39949B9A"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C. It increased the money supply in the West.</w:t>
      </w:r>
    </w:p>
    <w:p w14:paraId="152229C1"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D. It established tariffs in a number of regions.</w:t>
      </w:r>
    </w:p>
    <w:p w14:paraId="5AA89D8A" w14:textId="77777777" w:rsidR="008B748B" w:rsidRPr="008B748B" w:rsidRDefault="008B748B" w:rsidP="008B748B">
      <w:pPr>
        <w:widowControl w:val="0"/>
        <w:tabs>
          <w:tab w:val="left" w:pos="567"/>
        </w:tabs>
        <w:autoSpaceDE w:val="0"/>
        <w:autoSpaceDN w:val="0"/>
        <w:adjustRightInd w:val="0"/>
        <w:jc w:val="both"/>
        <w:rPr>
          <w:rFonts w:eastAsia="신명조" w:cs="Times New Roman"/>
          <w:i/>
          <w:sz w:val="24"/>
          <w:szCs w:val="24"/>
        </w:rPr>
      </w:pPr>
      <w:r w:rsidRPr="008B748B">
        <w:rPr>
          <w:rFonts w:eastAsia="신명조" w:cs="Times New Roman"/>
          <w:i/>
          <w:sz w:val="24"/>
          <w:szCs w:val="24"/>
        </w:rPr>
        <w:t>10. Which of the following activities was the responsibility of the federal government in the nineteenth century?</w:t>
      </w:r>
    </w:p>
    <w:p w14:paraId="11B09B77"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A.Control of the manufacture of gunpowder.</w:t>
      </w:r>
    </w:p>
    <w:p w14:paraId="3F48E006"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B. Determining the conditions under which individuals worked.</w:t>
      </w:r>
    </w:p>
    <w:p w14:paraId="69C71E11"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C. Regulation of the supply of money.</w:t>
      </w:r>
    </w:p>
    <w:p w14:paraId="16D974DB" w14:textId="77777777" w:rsidR="008B748B" w:rsidRPr="008B748B" w:rsidRDefault="008B748B" w:rsidP="008B748B">
      <w:pPr>
        <w:widowControl w:val="0"/>
        <w:tabs>
          <w:tab w:val="left" w:pos="567"/>
        </w:tabs>
        <w:autoSpaceDE w:val="0"/>
        <w:autoSpaceDN w:val="0"/>
        <w:adjustRightInd w:val="0"/>
        <w:rPr>
          <w:rFonts w:eastAsia="신명조" w:cs="Times New Roman"/>
          <w:sz w:val="24"/>
          <w:szCs w:val="24"/>
        </w:rPr>
      </w:pPr>
      <w:r w:rsidRPr="008B748B">
        <w:rPr>
          <w:rFonts w:eastAsia="신명조" w:cs="Times New Roman"/>
          <w:sz w:val="24"/>
          <w:szCs w:val="24"/>
        </w:rPr>
        <w:tab/>
        <w:t>D. Inspection of new homes built on western lands.</w:t>
      </w:r>
    </w:p>
    <w:p w14:paraId="2F64A0A5" w14:textId="77777777" w:rsidR="008B748B" w:rsidRPr="008B748B" w:rsidRDefault="008B748B" w:rsidP="008B748B">
      <w:pPr>
        <w:rPr>
          <w:rFonts w:eastAsia="Gulim" w:cs="Times New Roman"/>
          <w:sz w:val="24"/>
          <w:szCs w:val="24"/>
        </w:rPr>
      </w:pPr>
      <w:r w:rsidRPr="008B748B">
        <w:rPr>
          <w:rFonts w:eastAsia="Gulim" w:cs="Times New Roman"/>
          <w:sz w:val="24"/>
          <w:szCs w:val="24"/>
        </w:rPr>
        <w:t xml:space="preserve">1. C   </w:t>
      </w:r>
      <w:r w:rsidRPr="008B748B">
        <w:rPr>
          <w:rFonts w:eastAsia="Gulim" w:cs="Times New Roman"/>
          <w:sz w:val="24"/>
          <w:szCs w:val="24"/>
        </w:rPr>
        <w:tab/>
        <w:t xml:space="preserve">2. C    </w:t>
      </w:r>
      <w:r w:rsidRPr="008B748B">
        <w:rPr>
          <w:rFonts w:eastAsia="Gulim" w:cs="Times New Roman"/>
          <w:sz w:val="24"/>
          <w:szCs w:val="24"/>
        </w:rPr>
        <w:tab/>
        <w:t xml:space="preserve">3. D  </w:t>
      </w:r>
      <w:r w:rsidRPr="008B748B">
        <w:rPr>
          <w:rFonts w:eastAsia="Gulim" w:cs="Times New Roman"/>
          <w:sz w:val="24"/>
          <w:szCs w:val="24"/>
        </w:rPr>
        <w:tab/>
      </w:r>
      <w:r w:rsidRPr="008B748B">
        <w:rPr>
          <w:rFonts w:eastAsia="Gulim" w:cs="Times New Roman"/>
          <w:sz w:val="24"/>
          <w:szCs w:val="24"/>
        </w:rPr>
        <w:tab/>
        <w:t xml:space="preserve">4. A    </w:t>
      </w:r>
      <w:r w:rsidRPr="008B748B">
        <w:rPr>
          <w:rFonts w:eastAsia="Gulim" w:cs="Times New Roman"/>
          <w:sz w:val="24"/>
          <w:szCs w:val="24"/>
        </w:rPr>
        <w:tab/>
        <w:t xml:space="preserve">5. D     </w:t>
      </w:r>
      <w:r w:rsidRPr="008B748B">
        <w:rPr>
          <w:rFonts w:eastAsia="Gulim" w:cs="Times New Roman"/>
          <w:sz w:val="24"/>
          <w:szCs w:val="24"/>
        </w:rPr>
        <w:tab/>
      </w:r>
    </w:p>
    <w:p w14:paraId="42739E6D" w14:textId="77777777" w:rsidR="008B748B" w:rsidRPr="008B748B" w:rsidRDefault="008B748B" w:rsidP="008B748B">
      <w:pPr>
        <w:rPr>
          <w:rFonts w:eastAsia="Calibri" w:cs="Times New Roman"/>
          <w:b/>
          <w:i/>
          <w:sz w:val="24"/>
          <w:szCs w:val="24"/>
        </w:rPr>
      </w:pPr>
      <w:r w:rsidRPr="008B748B">
        <w:rPr>
          <w:rFonts w:eastAsia="Gulim" w:cs="Times New Roman"/>
          <w:sz w:val="24"/>
          <w:szCs w:val="24"/>
        </w:rPr>
        <w:tab/>
        <w:t xml:space="preserve">6. B     </w:t>
      </w:r>
      <w:r w:rsidRPr="008B748B">
        <w:rPr>
          <w:rFonts w:eastAsia="Gulim" w:cs="Times New Roman"/>
          <w:sz w:val="24"/>
          <w:szCs w:val="24"/>
        </w:rPr>
        <w:tab/>
        <w:t xml:space="preserve">7. C   </w:t>
      </w:r>
      <w:r w:rsidRPr="008B748B">
        <w:rPr>
          <w:rFonts w:eastAsia="Gulim" w:cs="Times New Roman"/>
          <w:sz w:val="24"/>
          <w:szCs w:val="24"/>
        </w:rPr>
        <w:tab/>
        <w:t xml:space="preserve">8. D    </w:t>
      </w:r>
      <w:r w:rsidRPr="008B748B">
        <w:rPr>
          <w:rFonts w:eastAsia="Gulim" w:cs="Times New Roman"/>
          <w:sz w:val="24"/>
          <w:szCs w:val="24"/>
        </w:rPr>
        <w:tab/>
        <w:t xml:space="preserve">9. A     </w:t>
      </w:r>
      <w:r w:rsidRPr="008B748B">
        <w:rPr>
          <w:rFonts w:eastAsia="Gulim" w:cs="Times New Roman"/>
          <w:sz w:val="24"/>
          <w:szCs w:val="24"/>
        </w:rPr>
        <w:tab/>
        <w:t>10. C</w:t>
      </w:r>
    </w:p>
    <w:p w14:paraId="6891962F" w14:textId="77777777" w:rsidR="008B748B" w:rsidRPr="008B748B" w:rsidRDefault="008B748B" w:rsidP="008B748B">
      <w:pPr>
        <w:tabs>
          <w:tab w:val="left" w:pos="567"/>
        </w:tabs>
        <w:rPr>
          <w:rFonts w:eastAsia="Calibri" w:cs="Times New Roman"/>
          <w:color w:val="000000"/>
          <w:sz w:val="24"/>
          <w:szCs w:val="24"/>
        </w:rPr>
      </w:pPr>
      <w:r w:rsidRPr="008B748B">
        <w:rPr>
          <w:rFonts w:eastAsia="Calibri" w:cs="Times New Roman"/>
          <w:b/>
          <w:color w:val="000000"/>
          <w:sz w:val="24"/>
          <w:szCs w:val="24"/>
        </w:rPr>
        <w:t xml:space="preserve">220.  </w:t>
      </w:r>
      <w:r w:rsidRPr="008B748B">
        <w:rPr>
          <w:rFonts w:eastAsia="Calibri" w:cs="Times New Roman"/>
          <w:b/>
          <w:bCs/>
          <w:sz w:val="24"/>
          <w:szCs w:val="24"/>
          <w:bdr w:val="none" w:sz="0" w:space="0" w:color="auto" w:frame="1"/>
          <w:shd w:val="clear" w:color="auto" w:fill="FFFFFF"/>
        </w:rPr>
        <w:t>Read the text below and fill in each blank with ONE suitable word</w:t>
      </w:r>
      <w:r w:rsidRPr="008B748B">
        <w:rPr>
          <w:rFonts w:eastAsia="Calibri" w:cs="Times New Roman"/>
          <w:b/>
          <w:color w:val="000000"/>
          <w:sz w:val="24"/>
          <w:szCs w:val="24"/>
        </w:rPr>
        <w:t xml:space="preserve">. </w:t>
      </w:r>
    </w:p>
    <w:p w14:paraId="343B7A11" w14:textId="77777777" w:rsidR="008B748B" w:rsidRPr="008B748B" w:rsidRDefault="008B748B" w:rsidP="008B748B">
      <w:pPr>
        <w:widowControl w:val="0"/>
        <w:tabs>
          <w:tab w:val="left" w:pos="567"/>
        </w:tabs>
        <w:autoSpaceDE w:val="0"/>
        <w:autoSpaceDN w:val="0"/>
        <w:adjustRightInd w:val="0"/>
        <w:ind w:firstLine="720"/>
        <w:jc w:val="both"/>
        <w:rPr>
          <w:rFonts w:eastAsia="Times New Roman" w:cs="Times New Roman"/>
          <w:sz w:val="24"/>
          <w:szCs w:val="24"/>
        </w:rPr>
      </w:pPr>
      <w:r w:rsidRPr="008B748B">
        <w:rPr>
          <w:rFonts w:eastAsia="Times New Roman" w:cs="Times New Roman"/>
          <w:sz w:val="24"/>
          <w:szCs w:val="24"/>
        </w:rPr>
        <w:t xml:space="preserve">The British are widely </w:t>
      </w:r>
      <w:r w:rsidRPr="008B748B">
        <w:rPr>
          <w:rFonts w:eastAsia="Times New Roman" w:cs="Times New Roman"/>
          <w:b/>
          <w:sz w:val="24"/>
          <w:szCs w:val="24"/>
        </w:rPr>
        <w:t>(1)</w:t>
      </w:r>
      <w:r w:rsidRPr="008B748B">
        <w:rPr>
          <w:rFonts w:eastAsia="Times New Roman" w:cs="Times New Roman"/>
          <w:sz w:val="24"/>
          <w:szCs w:val="24"/>
        </w:rPr>
        <w:t xml:space="preserve"> _____ to be a very polite nation, and in (</w:t>
      </w:r>
      <w:r w:rsidRPr="008B748B">
        <w:rPr>
          <w:rFonts w:eastAsia="Times New Roman" w:cs="Times New Roman"/>
          <w:b/>
          <w:sz w:val="24"/>
          <w:szCs w:val="24"/>
        </w:rPr>
        <w:t>2)______</w:t>
      </w:r>
      <w:r w:rsidRPr="008B748B">
        <w:rPr>
          <w:rFonts w:eastAsia="Times New Roman" w:cs="Times New Roman"/>
          <w:sz w:val="24"/>
          <w:szCs w:val="24"/>
        </w:rPr>
        <w:t xml:space="preserve"> respects this is true. An Italian journalist once commented of the British that they need </w:t>
      </w:r>
      <w:r w:rsidRPr="008B748B">
        <w:rPr>
          <w:rFonts w:eastAsia="Times New Roman" w:cs="Times New Roman"/>
          <w:b/>
          <w:sz w:val="24"/>
          <w:szCs w:val="24"/>
        </w:rPr>
        <w:t>(3)</w:t>
      </w:r>
      <w:r w:rsidRPr="008B748B">
        <w:rPr>
          <w:rFonts w:eastAsia="Times New Roman" w:cs="Times New Roman"/>
          <w:sz w:val="24"/>
          <w:szCs w:val="24"/>
        </w:rPr>
        <w:t xml:space="preserve"> _____ fewer than four “thank you” merely to buy a bus ticket. The first, from the bus conductor means, “I’m here.” The second accompanies the handing over of the money. The third, again from the conductor, </w:t>
      </w:r>
      <w:r w:rsidRPr="008B748B">
        <w:rPr>
          <w:rFonts w:eastAsia="Times New Roman" w:cs="Times New Roman"/>
          <w:b/>
          <w:sz w:val="24"/>
          <w:szCs w:val="24"/>
        </w:rPr>
        <w:t>(4)</w:t>
      </w:r>
      <w:r w:rsidRPr="008B748B">
        <w:rPr>
          <w:rFonts w:eastAsia="Times New Roman" w:cs="Times New Roman"/>
          <w:sz w:val="24"/>
          <w:szCs w:val="24"/>
        </w:rPr>
        <w:t xml:space="preserve"> ____ “Here is your ticket.”, and then the passenger utters a final one as he accepts the tickets. Such transactions in most </w:t>
      </w:r>
      <w:r w:rsidRPr="008B748B">
        <w:rPr>
          <w:rFonts w:eastAsia="Times New Roman" w:cs="Times New Roman"/>
          <w:b/>
          <w:sz w:val="24"/>
          <w:szCs w:val="24"/>
        </w:rPr>
        <w:t>(5)</w:t>
      </w:r>
      <w:r w:rsidRPr="008B748B">
        <w:rPr>
          <w:rFonts w:eastAsia="Times New Roman" w:cs="Times New Roman"/>
          <w:sz w:val="24"/>
          <w:szCs w:val="24"/>
        </w:rPr>
        <w:t xml:space="preserve"> ____ parts of the world are usually conducted in total silence. In sharp contrast to this excessive politeness with strangers, the British are strangely lacking </w:t>
      </w:r>
      <w:r w:rsidRPr="008B748B">
        <w:rPr>
          <w:rFonts w:eastAsia="Times New Roman" w:cs="Times New Roman"/>
          <w:b/>
          <w:sz w:val="24"/>
          <w:szCs w:val="24"/>
        </w:rPr>
        <w:t>(6)</w:t>
      </w:r>
      <w:r w:rsidRPr="008B748B">
        <w:rPr>
          <w:rFonts w:eastAsia="Times New Roman" w:cs="Times New Roman"/>
          <w:sz w:val="24"/>
          <w:szCs w:val="24"/>
        </w:rPr>
        <w:t xml:space="preserve"> _____ ritual phrases for social interaction. The exhortation “Good appetite”, uttered in so </w:t>
      </w:r>
      <w:r w:rsidRPr="008B748B">
        <w:rPr>
          <w:rFonts w:eastAsia="Times New Roman" w:cs="Times New Roman"/>
          <w:b/>
          <w:sz w:val="24"/>
          <w:szCs w:val="24"/>
        </w:rPr>
        <w:t>(7)</w:t>
      </w:r>
      <w:r w:rsidRPr="008B748B">
        <w:rPr>
          <w:rFonts w:eastAsia="Times New Roman" w:cs="Times New Roman"/>
          <w:sz w:val="24"/>
          <w:szCs w:val="24"/>
        </w:rPr>
        <w:t xml:space="preserve"> ______ other languages to fellow-diners before a meal, does not exist in English. The nearest equivalent – </w:t>
      </w:r>
      <w:r w:rsidRPr="008B748B">
        <w:rPr>
          <w:rFonts w:eastAsia="Times New Roman" w:cs="Times New Roman"/>
          <w:i/>
          <w:sz w:val="24"/>
          <w:szCs w:val="24"/>
        </w:rPr>
        <w:t>Enjoy your dinner</w:t>
      </w:r>
      <w:r w:rsidRPr="008B748B">
        <w:rPr>
          <w:rFonts w:eastAsia="Times New Roman" w:cs="Times New Roman"/>
          <w:sz w:val="24"/>
          <w:szCs w:val="24"/>
        </w:rPr>
        <w:t xml:space="preserve">! – is said only by people who will not be partaking of the meal in question. What’s more, the British </w:t>
      </w:r>
      <w:r w:rsidRPr="008B748B">
        <w:rPr>
          <w:rFonts w:eastAsia="Times New Roman" w:cs="Times New Roman"/>
          <w:b/>
          <w:sz w:val="24"/>
          <w:szCs w:val="24"/>
        </w:rPr>
        <w:t>(8)</w:t>
      </w:r>
      <w:r w:rsidRPr="008B748B">
        <w:rPr>
          <w:rFonts w:eastAsia="Times New Roman" w:cs="Times New Roman"/>
          <w:sz w:val="24"/>
          <w:szCs w:val="24"/>
        </w:rPr>
        <w:t xml:space="preserve"> ____ happiness to their friends or acquaintances only at the start of a new year and at </w:t>
      </w:r>
      <w:r w:rsidRPr="008B748B">
        <w:rPr>
          <w:rFonts w:eastAsia="Times New Roman" w:cs="Times New Roman"/>
          <w:b/>
          <w:sz w:val="24"/>
          <w:szCs w:val="24"/>
        </w:rPr>
        <w:t>(9)</w:t>
      </w:r>
      <w:r w:rsidRPr="008B748B">
        <w:rPr>
          <w:rFonts w:eastAsia="Times New Roman" w:cs="Times New Roman"/>
          <w:sz w:val="24"/>
          <w:szCs w:val="24"/>
        </w:rPr>
        <w:t xml:space="preserve">_____ such as birthdays, </w:t>
      </w:r>
      <w:r w:rsidRPr="008B748B">
        <w:rPr>
          <w:rFonts w:eastAsia="Times New Roman" w:cs="Times New Roman"/>
          <w:b/>
          <w:sz w:val="24"/>
          <w:szCs w:val="24"/>
        </w:rPr>
        <w:t>(10)</w:t>
      </w:r>
      <w:r w:rsidRPr="008B748B">
        <w:rPr>
          <w:rFonts w:eastAsia="Times New Roman" w:cs="Times New Roman"/>
          <w:sz w:val="24"/>
          <w:szCs w:val="24"/>
        </w:rPr>
        <w:t xml:space="preserve"> _____ the Greeks routinely wish all and sundry a “good week” or a “good month”.</w:t>
      </w:r>
    </w:p>
    <w:p w14:paraId="68C6B4B7" w14:textId="77777777" w:rsidR="008B748B" w:rsidRPr="008B748B" w:rsidRDefault="008B748B" w:rsidP="008B748B">
      <w:pPr>
        <w:widowControl w:val="0"/>
        <w:autoSpaceDE w:val="0"/>
        <w:autoSpaceDN w:val="0"/>
        <w:adjustRightInd w:val="0"/>
        <w:ind w:firstLine="720"/>
        <w:jc w:val="both"/>
        <w:rPr>
          <w:rFonts w:eastAsia="Times New Roman" w:cs="Times New Roman"/>
          <w:color w:val="000000"/>
          <w:sz w:val="24"/>
          <w:szCs w:val="24"/>
        </w:rPr>
      </w:pPr>
      <w:r w:rsidRPr="008B748B">
        <w:rPr>
          <w:rFonts w:eastAsia="Times New Roman" w:cs="Times New Roman"/>
          <w:color w:val="000000"/>
          <w:sz w:val="24"/>
          <w:szCs w:val="24"/>
        </w:rPr>
        <w:t>1. considered</w:t>
      </w:r>
      <w:r w:rsidRPr="008B748B">
        <w:rPr>
          <w:rFonts w:eastAsia="Times New Roman" w:cs="Times New Roman"/>
          <w:color w:val="000000"/>
          <w:sz w:val="24"/>
          <w:szCs w:val="24"/>
        </w:rPr>
        <w:tab/>
      </w:r>
      <w:r w:rsidRPr="008B748B">
        <w:rPr>
          <w:rFonts w:eastAsia="Times New Roman" w:cs="Times New Roman"/>
          <w:color w:val="000000"/>
          <w:sz w:val="24"/>
          <w:szCs w:val="24"/>
        </w:rPr>
        <w:tab/>
        <w:t>2. some</w:t>
      </w:r>
      <w:r w:rsidRPr="008B748B">
        <w:rPr>
          <w:rFonts w:eastAsia="Times New Roman" w:cs="Times New Roman"/>
          <w:color w:val="000000"/>
          <w:sz w:val="24"/>
          <w:szCs w:val="24"/>
        </w:rPr>
        <w:tab/>
      </w:r>
      <w:r w:rsidRPr="008B748B">
        <w:rPr>
          <w:rFonts w:eastAsia="Times New Roman" w:cs="Times New Roman"/>
          <w:color w:val="000000"/>
          <w:sz w:val="24"/>
          <w:szCs w:val="24"/>
        </w:rPr>
        <w:tab/>
        <w:t>3. no</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4. means</w:t>
      </w:r>
      <w:r w:rsidRPr="008B748B">
        <w:rPr>
          <w:rFonts w:eastAsia="Times New Roman" w:cs="Times New Roman"/>
          <w:color w:val="000000"/>
          <w:sz w:val="24"/>
          <w:szCs w:val="24"/>
        </w:rPr>
        <w:tab/>
      </w:r>
      <w:r w:rsidRPr="008B748B">
        <w:rPr>
          <w:rFonts w:eastAsia="Times New Roman" w:cs="Times New Roman"/>
          <w:color w:val="000000"/>
          <w:sz w:val="24"/>
          <w:szCs w:val="24"/>
        </w:rPr>
        <w:tab/>
        <w:t>5. other</w:t>
      </w:r>
    </w:p>
    <w:p w14:paraId="2A0FC8D1" w14:textId="77777777" w:rsidR="008B748B" w:rsidRPr="008B748B" w:rsidRDefault="008B748B" w:rsidP="008B748B">
      <w:pPr>
        <w:widowControl w:val="0"/>
        <w:autoSpaceDE w:val="0"/>
        <w:autoSpaceDN w:val="0"/>
        <w:adjustRightInd w:val="0"/>
        <w:ind w:firstLine="720"/>
        <w:jc w:val="both"/>
        <w:rPr>
          <w:rFonts w:eastAsia="Times New Roman" w:cs="Times New Roman"/>
          <w:color w:val="000000"/>
          <w:sz w:val="24"/>
          <w:szCs w:val="24"/>
        </w:rPr>
      </w:pPr>
      <w:r w:rsidRPr="008B748B">
        <w:rPr>
          <w:rFonts w:eastAsia="Times New Roman" w:cs="Times New Roman"/>
          <w:color w:val="000000"/>
          <w:sz w:val="24"/>
          <w:szCs w:val="24"/>
        </w:rPr>
        <w:t xml:space="preserve">6. in </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t>7. many</w:t>
      </w:r>
      <w:r w:rsidRPr="008B748B">
        <w:rPr>
          <w:rFonts w:eastAsia="Times New Roman" w:cs="Times New Roman"/>
          <w:color w:val="000000"/>
          <w:sz w:val="24"/>
          <w:szCs w:val="24"/>
        </w:rPr>
        <w:tab/>
      </w:r>
      <w:r w:rsidRPr="008B748B">
        <w:rPr>
          <w:rFonts w:eastAsia="Times New Roman" w:cs="Times New Roman"/>
          <w:color w:val="000000"/>
          <w:sz w:val="24"/>
          <w:szCs w:val="24"/>
        </w:rPr>
        <w:tab/>
        <w:t>8. wish</w:t>
      </w:r>
      <w:r w:rsidRPr="008B748B">
        <w:rPr>
          <w:rFonts w:eastAsia="Times New Roman" w:cs="Times New Roman"/>
          <w:color w:val="000000"/>
          <w:sz w:val="24"/>
          <w:szCs w:val="24"/>
        </w:rPr>
        <w:tab/>
      </w:r>
      <w:r w:rsidRPr="008B748B">
        <w:rPr>
          <w:rFonts w:eastAsia="Times New Roman" w:cs="Times New Roman"/>
          <w:color w:val="000000"/>
          <w:sz w:val="24"/>
          <w:szCs w:val="24"/>
        </w:rPr>
        <w:tab/>
        <w:t>9. celebrations</w:t>
      </w:r>
      <w:r w:rsidRPr="008B748B">
        <w:rPr>
          <w:rFonts w:eastAsia="Times New Roman" w:cs="Times New Roman"/>
          <w:color w:val="000000"/>
          <w:sz w:val="24"/>
          <w:szCs w:val="24"/>
        </w:rPr>
        <w:tab/>
      </w:r>
      <w:r w:rsidRPr="008B748B">
        <w:rPr>
          <w:rFonts w:eastAsia="Times New Roman" w:cs="Times New Roman"/>
          <w:color w:val="000000"/>
          <w:sz w:val="24"/>
          <w:szCs w:val="24"/>
        </w:rPr>
        <w:tab/>
        <w:t>10.  while</w:t>
      </w:r>
    </w:p>
    <w:p w14:paraId="3A97C8D3" w14:textId="77777777" w:rsidR="008B748B" w:rsidRPr="008B748B" w:rsidRDefault="008B748B" w:rsidP="008B748B">
      <w:pPr>
        <w:shd w:val="clear" w:color="auto" w:fill="FFFFFF"/>
        <w:tabs>
          <w:tab w:val="left" w:pos="567"/>
        </w:tabs>
        <w:jc w:val="both"/>
        <w:rPr>
          <w:rFonts w:eastAsia="Times New Roman" w:cs="Times New Roman"/>
          <w:b/>
          <w:sz w:val="24"/>
          <w:szCs w:val="24"/>
        </w:rPr>
      </w:pPr>
      <w:r w:rsidRPr="008B748B">
        <w:rPr>
          <w:rFonts w:eastAsia="Times New Roman" w:cs="Times New Roman"/>
          <w:b/>
          <w:sz w:val="24"/>
          <w:szCs w:val="24"/>
        </w:rPr>
        <w:t xml:space="preserve">221. Read the passage and choose the best option for each of the following blanks. </w:t>
      </w:r>
    </w:p>
    <w:p w14:paraId="6C002AC1" w14:textId="77777777" w:rsidR="008B748B" w:rsidRPr="008B748B" w:rsidRDefault="008B748B" w:rsidP="008B748B">
      <w:pPr>
        <w:widowControl w:val="0"/>
        <w:tabs>
          <w:tab w:val="left" w:pos="567"/>
        </w:tabs>
        <w:autoSpaceDE w:val="0"/>
        <w:autoSpaceDN w:val="0"/>
        <w:ind w:right="8"/>
        <w:jc w:val="center"/>
        <w:rPr>
          <w:rFonts w:eastAsia="Times New Roman" w:cs="Times New Roman"/>
          <w:b/>
          <w:bCs/>
          <w:color w:val="000000"/>
          <w:sz w:val="24"/>
          <w:szCs w:val="24"/>
        </w:rPr>
      </w:pPr>
      <w:r w:rsidRPr="008B748B">
        <w:rPr>
          <w:rFonts w:eastAsia="Times New Roman" w:cs="Times New Roman"/>
          <w:b/>
          <w:bCs/>
          <w:color w:val="000000"/>
          <w:sz w:val="24"/>
          <w:szCs w:val="24"/>
        </w:rPr>
        <w:t>Media and advertising</w:t>
      </w:r>
    </w:p>
    <w:p w14:paraId="5D7521BA" w14:textId="77777777" w:rsidR="008B748B" w:rsidRPr="008B748B" w:rsidRDefault="008B748B" w:rsidP="008B748B">
      <w:pPr>
        <w:widowControl w:val="0"/>
        <w:tabs>
          <w:tab w:val="left" w:pos="567"/>
        </w:tabs>
        <w:autoSpaceDE w:val="0"/>
        <w:autoSpaceDN w:val="0"/>
        <w:ind w:right="8"/>
        <w:rPr>
          <w:rFonts w:eastAsia="Times New Roman" w:cs="Times New Roman"/>
          <w:color w:val="000000"/>
          <w:sz w:val="24"/>
          <w:szCs w:val="24"/>
        </w:rPr>
      </w:pPr>
      <w:r w:rsidRPr="008B748B">
        <w:rPr>
          <w:rFonts w:eastAsia="Times New Roman" w:cs="Times New Roman"/>
          <w:color w:val="000000"/>
          <w:sz w:val="24"/>
          <w:szCs w:val="24"/>
        </w:rPr>
        <w:tab/>
        <w:t>After more than fifty years of television, it might seem only obvious to conclude that it is here to (</w:t>
      </w:r>
      <w:r w:rsidRPr="008B748B">
        <w:rPr>
          <w:rFonts w:eastAsia="Times New Roman" w:cs="Times New Roman"/>
          <w:b/>
          <w:color w:val="000000"/>
          <w:sz w:val="24"/>
          <w:szCs w:val="24"/>
        </w:rPr>
        <w:t>1</w:t>
      </w:r>
      <w:r w:rsidRPr="008B748B">
        <w:rPr>
          <w:rFonts w:eastAsia="Times New Roman" w:cs="Times New Roman"/>
          <w:color w:val="000000"/>
          <w:sz w:val="24"/>
          <w:szCs w:val="24"/>
        </w:rPr>
        <w:t>) ______. There have been many objections to it during this time, of course, and (</w:t>
      </w:r>
      <w:r w:rsidRPr="008B748B">
        <w:rPr>
          <w:rFonts w:eastAsia="Times New Roman" w:cs="Times New Roman"/>
          <w:b/>
          <w:color w:val="000000"/>
          <w:sz w:val="24"/>
          <w:szCs w:val="24"/>
        </w:rPr>
        <w:t>2</w:t>
      </w:r>
      <w:r w:rsidRPr="008B748B">
        <w:rPr>
          <w:rFonts w:eastAsia="Times New Roman" w:cs="Times New Roman"/>
          <w:color w:val="000000"/>
          <w:sz w:val="24"/>
          <w:szCs w:val="24"/>
        </w:rPr>
        <w:t>) ______ a variety of grounds. Did it cause eye-strain? Was the (</w:t>
      </w:r>
      <w:r w:rsidRPr="008B748B">
        <w:rPr>
          <w:rFonts w:eastAsia="Times New Roman" w:cs="Times New Roman"/>
          <w:b/>
          <w:color w:val="000000"/>
          <w:sz w:val="24"/>
          <w:szCs w:val="24"/>
        </w:rPr>
        <w:t>3</w:t>
      </w:r>
      <w:r w:rsidRPr="008B748B">
        <w:rPr>
          <w:rFonts w:eastAsia="Times New Roman" w:cs="Times New Roman"/>
          <w:color w:val="000000"/>
          <w:sz w:val="24"/>
          <w:szCs w:val="24"/>
        </w:rPr>
        <w:t>) ______ bombarding us with radioactivity? Did the advertisements contain subliminal messages, persuading us to buy more? Did children turn to violence through watching it, either because so (</w:t>
      </w:r>
      <w:r w:rsidRPr="008B748B">
        <w:rPr>
          <w:rFonts w:eastAsia="Times New Roman" w:cs="Times New Roman"/>
          <w:b/>
          <w:color w:val="000000"/>
          <w:sz w:val="24"/>
          <w:szCs w:val="24"/>
        </w:rPr>
        <w:t>4</w:t>
      </w:r>
      <w:r w:rsidRPr="008B748B">
        <w:rPr>
          <w:rFonts w:eastAsia="Times New Roman" w:cs="Times New Roman"/>
          <w:color w:val="000000"/>
          <w:sz w:val="24"/>
          <w:szCs w:val="24"/>
        </w:rPr>
        <w:t>) ______ programmes taught them how to shoot, rob, and kill, or because they had to do something to counteract the hours they had spent glued to the tiny screen? Or did it simply create a vast passive (</w:t>
      </w:r>
      <w:r w:rsidRPr="008B748B">
        <w:rPr>
          <w:rFonts w:eastAsia="Times New Roman" w:cs="Times New Roman"/>
          <w:b/>
          <w:color w:val="000000"/>
          <w:sz w:val="24"/>
          <w:szCs w:val="24"/>
        </w:rPr>
        <w:t>5</w:t>
      </w:r>
      <w:r w:rsidRPr="008B748B">
        <w:rPr>
          <w:rFonts w:eastAsia="Times New Roman" w:cs="Times New Roman"/>
          <w:color w:val="000000"/>
          <w:sz w:val="24"/>
          <w:szCs w:val="24"/>
        </w:rPr>
        <w:t>) ______ drugged by glamorous serials and inane situation (</w:t>
      </w:r>
      <w:r w:rsidRPr="008B748B">
        <w:rPr>
          <w:rFonts w:eastAsia="Times New Roman" w:cs="Times New Roman"/>
          <w:b/>
          <w:color w:val="000000"/>
          <w:sz w:val="24"/>
          <w:szCs w:val="24"/>
        </w:rPr>
        <w:t>6</w:t>
      </w:r>
      <w:r w:rsidRPr="008B748B">
        <w:rPr>
          <w:rFonts w:eastAsia="Times New Roman" w:cs="Times New Roman"/>
          <w:color w:val="000000"/>
          <w:sz w:val="24"/>
          <w:szCs w:val="24"/>
        </w:rPr>
        <w:t>) ______ ? On the other hand did it increase anxiety by sensationalizing the news [or the news which was (</w:t>
      </w:r>
      <w:r w:rsidRPr="008B748B">
        <w:rPr>
          <w:rFonts w:eastAsia="Times New Roman" w:cs="Times New Roman"/>
          <w:b/>
          <w:color w:val="000000"/>
          <w:sz w:val="24"/>
          <w:szCs w:val="24"/>
        </w:rPr>
        <w:t>7</w:t>
      </w:r>
      <w:r w:rsidRPr="008B748B">
        <w:rPr>
          <w:rFonts w:eastAsia="Times New Roman" w:cs="Times New Roman"/>
          <w:color w:val="000000"/>
          <w:sz w:val="24"/>
          <w:szCs w:val="24"/>
        </w:rPr>
        <w:t>) ______  by suitable pictures] and filling our living rooms with war, famine and political unrest? (</w:t>
      </w:r>
      <w:r w:rsidRPr="008B748B">
        <w:rPr>
          <w:rFonts w:eastAsia="Times New Roman" w:cs="Times New Roman"/>
          <w:b/>
          <w:color w:val="000000"/>
          <w:sz w:val="24"/>
          <w:szCs w:val="24"/>
        </w:rPr>
        <w:t>8</w:t>
      </w:r>
      <w:r w:rsidRPr="008B748B">
        <w:rPr>
          <w:rFonts w:eastAsia="Times New Roman" w:cs="Times New Roman"/>
          <w:color w:val="000000"/>
          <w:sz w:val="24"/>
          <w:szCs w:val="24"/>
        </w:rPr>
        <w:t>) ______ in all, television proved to be the all-purpose scapegoat for the second half of the century, blamed for everything, but above all, eagerly watched. For no (</w:t>
      </w:r>
      <w:r w:rsidRPr="008B748B">
        <w:rPr>
          <w:rFonts w:eastAsia="Times New Roman" w:cs="Times New Roman"/>
          <w:b/>
          <w:color w:val="000000"/>
          <w:sz w:val="24"/>
          <w:szCs w:val="24"/>
        </w:rPr>
        <w:t>9</w:t>
      </w:r>
      <w:r w:rsidRPr="008B748B">
        <w:rPr>
          <w:rFonts w:eastAsia="Times New Roman" w:cs="Times New Roman"/>
          <w:color w:val="000000"/>
          <w:sz w:val="24"/>
          <w:szCs w:val="24"/>
        </w:rPr>
        <w:t xml:space="preserve">) ______ how much we despised it, feared it, were bored by it, or felt that it took us away from the old paradise of family conversation and hobbies such as </w:t>
      </w:r>
      <w:r w:rsidRPr="008B748B">
        <w:rPr>
          <w:rFonts w:eastAsia="Times New Roman" w:cs="Times New Roman"/>
          <w:color w:val="000000"/>
          <w:sz w:val="24"/>
          <w:szCs w:val="24"/>
        </w:rPr>
        <w:lastRenderedPageBreak/>
        <w:t>collecting stamps, we never turned it off. We kept staring at the screen, aware that our own tiny (</w:t>
      </w:r>
      <w:r w:rsidRPr="008B748B">
        <w:rPr>
          <w:rFonts w:eastAsia="Times New Roman" w:cs="Times New Roman"/>
          <w:b/>
          <w:color w:val="000000"/>
          <w:sz w:val="24"/>
          <w:szCs w:val="24"/>
        </w:rPr>
        <w:t>10</w:t>
      </w:r>
      <w:r w:rsidRPr="008B748B">
        <w:rPr>
          <w:rFonts w:eastAsia="Times New Roman" w:cs="Times New Roman"/>
          <w:color w:val="000000"/>
          <w:sz w:val="24"/>
          <w:szCs w:val="24"/>
        </w:rPr>
        <w:t>) ______  was in if we looked carefully.</w:t>
      </w:r>
    </w:p>
    <w:p w14:paraId="719BC0E6"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1. A. be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stay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exist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prolong</w:t>
      </w:r>
    </w:p>
    <w:p w14:paraId="7F4419B5"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2. A. with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over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by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on</w:t>
      </w:r>
    </w:p>
    <w:p w14:paraId="729B3328"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3. A. screen</w:t>
      </w:r>
      <w:r w:rsidRPr="008B748B">
        <w:rPr>
          <w:rFonts w:eastAsia="Times New Roman" w:cs="Times New Roman"/>
          <w:sz w:val="24"/>
          <w:szCs w:val="24"/>
        </w:rPr>
        <w:tab/>
      </w:r>
      <w:r w:rsidRPr="008B748B">
        <w:rPr>
          <w:rFonts w:eastAsia="Times New Roman" w:cs="Times New Roman"/>
          <w:sz w:val="24"/>
          <w:szCs w:val="24"/>
        </w:rPr>
        <w:tab/>
        <w:t>B. danger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machine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reason</w:t>
      </w:r>
    </w:p>
    <w:p w14:paraId="47066FDB"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4. A. that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far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many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what</w:t>
      </w:r>
    </w:p>
    <w:p w14:paraId="5CFDF4CE"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5. A. programme</w:t>
      </w:r>
      <w:r w:rsidRPr="008B748B">
        <w:rPr>
          <w:rFonts w:eastAsia="Times New Roman" w:cs="Times New Roman"/>
          <w:sz w:val="24"/>
          <w:szCs w:val="24"/>
        </w:rPr>
        <w:tab/>
      </w:r>
      <w:r w:rsidRPr="008B748B">
        <w:rPr>
          <w:rFonts w:eastAsia="Times New Roman" w:cs="Times New Roman"/>
          <w:sz w:val="24"/>
          <w:szCs w:val="24"/>
        </w:rPr>
        <w:tab/>
        <w:t>B. personality</w:t>
      </w:r>
      <w:r w:rsidRPr="008B748B">
        <w:rPr>
          <w:rFonts w:eastAsia="Times New Roman" w:cs="Times New Roman"/>
          <w:sz w:val="24"/>
          <w:szCs w:val="24"/>
        </w:rPr>
        <w:tab/>
      </w:r>
      <w:r w:rsidRPr="008B748B">
        <w:rPr>
          <w:rFonts w:eastAsia="Times New Roman" w:cs="Times New Roman"/>
          <w:sz w:val="24"/>
          <w:szCs w:val="24"/>
        </w:rPr>
        <w:tab/>
        <w:t>C. audience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tense</w:t>
      </w:r>
    </w:p>
    <w:p w14:paraId="15A57148"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6. A. comedies</w:t>
      </w:r>
      <w:r w:rsidRPr="008B748B">
        <w:rPr>
          <w:rFonts w:eastAsia="Times New Roman" w:cs="Times New Roman"/>
          <w:sz w:val="24"/>
          <w:szCs w:val="24"/>
        </w:rPr>
        <w:tab/>
      </w:r>
      <w:r w:rsidRPr="008B748B">
        <w:rPr>
          <w:rFonts w:eastAsia="Times New Roman" w:cs="Times New Roman"/>
          <w:sz w:val="24"/>
          <w:szCs w:val="24"/>
        </w:rPr>
        <w:tab/>
        <w:t>B. programmes</w:t>
      </w:r>
      <w:r w:rsidRPr="008B748B">
        <w:rPr>
          <w:rFonts w:eastAsia="Times New Roman" w:cs="Times New Roman"/>
          <w:sz w:val="24"/>
          <w:szCs w:val="24"/>
        </w:rPr>
        <w:tab/>
      </w:r>
      <w:r w:rsidRPr="008B748B">
        <w:rPr>
          <w:rFonts w:eastAsia="Times New Roman" w:cs="Times New Roman"/>
          <w:sz w:val="24"/>
          <w:szCs w:val="24"/>
        </w:rPr>
        <w:tab/>
        <w:t>C. perhaps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consequently</w:t>
      </w:r>
    </w:p>
    <w:p w14:paraId="06F7A6F5"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7. A. taken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presented</w:t>
      </w:r>
      <w:r w:rsidRPr="008B748B">
        <w:rPr>
          <w:rFonts w:eastAsia="Times New Roman" w:cs="Times New Roman"/>
          <w:sz w:val="24"/>
          <w:szCs w:val="24"/>
        </w:rPr>
        <w:tab/>
      </w:r>
      <w:r w:rsidRPr="008B748B">
        <w:rPr>
          <w:rFonts w:eastAsia="Times New Roman" w:cs="Times New Roman"/>
          <w:sz w:val="24"/>
          <w:szCs w:val="24"/>
        </w:rPr>
        <w:tab/>
        <w:t>C. capable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accompanied</w:t>
      </w:r>
    </w:p>
    <w:p w14:paraId="65CCC9A3"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8. A. Taken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All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Somewhat</w:t>
      </w:r>
      <w:r w:rsidRPr="008B748B">
        <w:rPr>
          <w:rFonts w:eastAsia="Times New Roman" w:cs="Times New Roman"/>
          <w:sz w:val="24"/>
          <w:szCs w:val="24"/>
        </w:rPr>
        <w:tab/>
      </w:r>
      <w:r w:rsidRPr="008B748B">
        <w:rPr>
          <w:rFonts w:eastAsia="Times New Roman" w:cs="Times New Roman"/>
          <w:sz w:val="24"/>
          <w:szCs w:val="24"/>
        </w:rPr>
        <w:tab/>
        <w:t>D. Thus</w:t>
      </w:r>
    </w:p>
    <w:p w14:paraId="7C605ABD" w14:textId="77777777" w:rsidR="008B748B" w:rsidRPr="008B748B" w:rsidRDefault="008B748B" w:rsidP="008B748B">
      <w:pPr>
        <w:widowControl w:val="0"/>
        <w:tabs>
          <w:tab w:val="left" w:pos="567"/>
        </w:tabs>
        <w:autoSpaceDE w:val="0"/>
        <w:autoSpaceDN w:val="0"/>
        <w:ind w:right="8" w:firstLine="567"/>
        <w:rPr>
          <w:rFonts w:eastAsia="Times New Roman" w:cs="Times New Roman"/>
          <w:sz w:val="24"/>
          <w:szCs w:val="24"/>
        </w:rPr>
      </w:pPr>
      <w:r w:rsidRPr="008B748B">
        <w:rPr>
          <w:rFonts w:eastAsia="Times New Roman" w:cs="Times New Roman"/>
          <w:sz w:val="24"/>
          <w:szCs w:val="24"/>
        </w:rPr>
        <w:t xml:space="preserve">9. A. one </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B. matter</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difference</w:t>
      </w:r>
      <w:r w:rsidRPr="008B748B">
        <w:rPr>
          <w:rFonts w:eastAsia="Times New Roman" w:cs="Times New Roman"/>
          <w:sz w:val="24"/>
          <w:szCs w:val="24"/>
        </w:rPr>
        <w:tab/>
      </w:r>
      <w:r w:rsidRPr="008B748B">
        <w:rPr>
          <w:rFonts w:eastAsia="Times New Roman" w:cs="Times New Roman"/>
          <w:sz w:val="24"/>
          <w:szCs w:val="24"/>
        </w:rPr>
        <w:tab/>
        <w:t>D. reason</w:t>
      </w:r>
    </w:p>
    <w:p w14:paraId="1785ED6A" w14:textId="77777777" w:rsidR="008B748B" w:rsidRPr="008B748B" w:rsidRDefault="008B748B" w:rsidP="008B748B">
      <w:pPr>
        <w:tabs>
          <w:tab w:val="left" w:pos="567"/>
        </w:tabs>
        <w:ind w:firstLine="567"/>
        <w:rPr>
          <w:rFonts w:eastAsia="Calibri" w:cs="Times New Roman"/>
          <w:sz w:val="24"/>
          <w:szCs w:val="24"/>
        </w:rPr>
      </w:pPr>
      <w:r w:rsidRPr="008B748B">
        <w:rPr>
          <w:rFonts w:eastAsia="Calibri" w:cs="Times New Roman"/>
          <w:sz w:val="24"/>
          <w:szCs w:val="24"/>
        </w:rPr>
        <w:t>10. A. fault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reflection</w:t>
      </w:r>
      <w:r w:rsidRPr="008B748B">
        <w:rPr>
          <w:rFonts w:eastAsia="Calibri" w:cs="Times New Roman"/>
          <w:sz w:val="24"/>
          <w:szCs w:val="24"/>
        </w:rPr>
        <w:tab/>
      </w:r>
      <w:r w:rsidRPr="008B748B">
        <w:rPr>
          <w:rFonts w:eastAsia="Calibri" w:cs="Times New Roman"/>
          <w:sz w:val="24"/>
          <w:szCs w:val="24"/>
        </w:rPr>
        <w:tab/>
        <w:t>C. situation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consciousness</w:t>
      </w:r>
    </w:p>
    <w:p w14:paraId="07F1AC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1.B</w:t>
      </w:r>
      <w:r w:rsidRPr="008B748B">
        <w:rPr>
          <w:rFonts w:eastAsia="Calibri" w:cs="Times New Roman"/>
          <w:sz w:val="24"/>
          <w:szCs w:val="24"/>
        </w:rPr>
        <w:tab/>
      </w:r>
      <w:r w:rsidRPr="008B748B">
        <w:rPr>
          <w:rFonts w:eastAsia="Calibri" w:cs="Times New Roman"/>
          <w:sz w:val="24"/>
          <w:szCs w:val="24"/>
        </w:rPr>
        <w:tab/>
        <w:t>2.D</w:t>
      </w:r>
      <w:r w:rsidRPr="008B748B">
        <w:rPr>
          <w:rFonts w:eastAsia="Calibri" w:cs="Times New Roman"/>
          <w:sz w:val="24"/>
          <w:szCs w:val="24"/>
        </w:rPr>
        <w:tab/>
      </w:r>
      <w:r w:rsidRPr="008B748B">
        <w:rPr>
          <w:rFonts w:eastAsia="Calibri" w:cs="Times New Roman"/>
          <w:sz w:val="24"/>
          <w:szCs w:val="24"/>
        </w:rPr>
        <w:tab/>
        <w:t xml:space="preserve">3.A  </w:t>
      </w:r>
      <w:r w:rsidRPr="008B748B">
        <w:rPr>
          <w:rFonts w:eastAsia="Calibri" w:cs="Times New Roman"/>
          <w:sz w:val="24"/>
          <w:szCs w:val="24"/>
        </w:rPr>
        <w:tab/>
      </w:r>
      <w:r w:rsidRPr="008B748B">
        <w:rPr>
          <w:rFonts w:eastAsia="Calibri" w:cs="Times New Roman"/>
          <w:sz w:val="24"/>
          <w:szCs w:val="24"/>
        </w:rPr>
        <w:tab/>
        <w:t>4.C</w:t>
      </w:r>
      <w:r w:rsidRPr="008B748B">
        <w:rPr>
          <w:rFonts w:eastAsia="Calibri" w:cs="Times New Roman"/>
          <w:sz w:val="24"/>
          <w:szCs w:val="24"/>
        </w:rPr>
        <w:tab/>
      </w:r>
      <w:r w:rsidRPr="008B748B">
        <w:rPr>
          <w:rFonts w:eastAsia="Calibri" w:cs="Times New Roman"/>
          <w:sz w:val="24"/>
          <w:szCs w:val="24"/>
        </w:rPr>
        <w:tab/>
        <w:t xml:space="preserve">5.C     </w:t>
      </w:r>
      <w:r w:rsidRPr="008B748B">
        <w:rPr>
          <w:rFonts w:eastAsia="Calibri" w:cs="Times New Roman"/>
          <w:sz w:val="24"/>
          <w:szCs w:val="24"/>
        </w:rPr>
        <w:tab/>
      </w:r>
    </w:p>
    <w:p w14:paraId="5D76CF5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6.B</w:t>
      </w:r>
      <w:r w:rsidRPr="008B748B">
        <w:rPr>
          <w:rFonts w:eastAsia="Calibri" w:cs="Times New Roman"/>
          <w:sz w:val="24"/>
          <w:szCs w:val="24"/>
        </w:rPr>
        <w:tab/>
      </w:r>
      <w:r w:rsidRPr="008B748B">
        <w:rPr>
          <w:rFonts w:eastAsia="Calibri" w:cs="Times New Roman"/>
          <w:sz w:val="24"/>
          <w:szCs w:val="24"/>
        </w:rPr>
        <w:tab/>
        <w:t>7.D</w:t>
      </w:r>
      <w:r w:rsidRPr="008B748B">
        <w:rPr>
          <w:rFonts w:eastAsia="Calibri" w:cs="Times New Roman"/>
          <w:sz w:val="24"/>
          <w:szCs w:val="24"/>
        </w:rPr>
        <w:tab/>
      </w:r>
      <w:r w:rsidRPr="008B748B">
        <w:rPr>
          <w:rFonts w:eastAsia="Calibri" w:cs="Times New Roman"/>
          <w:sz w:val="24"/>
          <w:szCs w:val="24"/>
        </w:rPr>
        <w:tab/>
        <w:t>8.B</w:t>
      </w:r>
      <w:r w:rsidRPr="008B748B">
        <w:rPr>
          <w:rFonts w:eastAsia="Calibri" w:cs="Times New Roman"/>
          <w:sz w:val="24"/>
          <w:szCs w:val="24"/>
        </w:rPr>
        <w:tab/>
      </w:r>
      <w:r w:rsidRPr="008B748B">
        <w:rPr>
          <w:rFonts w:eastAsia="Calibri" w:cs="Times New Roman"/>
          <w:sz w:val="24"/>
          <w:szCs w:val="24"/>
        </w:rPr>
        <w:tab/>
        <w:t>9.B</w:t>
      </w:r>
      <w:r w:rsidRPr="008B748B">
        <w:rPr>
          <w:rFonts w:eastAsia="Calibri" w:cs="Times New Roman"/>
          <w:sz w:val="24"/>
          <w:szCs w:val="24"/>
        </w:rPr>
        <w:tab/>
      </w:r>
      <w:r w:rsidRPr="008B748B">
        <w:rPr>
          <w:rFonts w:eastAsia="Calibri" w:cs="Times New Roman"/>
          <w:sz w:val="24"/>
          <w:szCs w:val="24"/>
        </w:rPr>
        <w:tab/>
        <w:t>10.B</w:t>
      </w:r>
    </w:p>
    <w:p w14:paraId="31FDC03C" w14:textId="77777777" w:rsidR="008B748B" w:rsidRPr="008B748B" w:rsidRDefault="008B748B" w:rsidP="008B748B">
      <w:pPr>
        <w:shd w:val="clear" w:color="auto" w:fill="FFFFFF"/>
        <w:rPr>
          <w:rFonts w:eastAsia="Times New Roman" w:cs="Times New Roman"/>
          <w:b/>
          <w:bCs/>
          <w:sz w:val="24"/>
          <w:szCs w:val="24"/>
          <w:bdr w:val="none" w:sz="0" w:space="0" w:color="auto" w:frame="1"/>
        </w:rPr>
      </w:pPr>
      <w:r w:rsidRPr="008B748B">
        <w:rPr>
          <w:rFonts w:eastAsia="Calibri" w:cs="Times New Roman"/>
          <w:b/>
          <w:sz w:val="24"/>
          <w:szCs w:val="24"/>
        </w:rPr>
        <w:t>222.</w:t>
      </w:r>
      <w:r w:rsidRPr="008B748B">
        <w:rPr>
          <w:rFonts w:eastAsia="Times New Roman" w:cs="Times New Roman"/>
          <w:b/>
          <w:bCs/>
          <w:sz w:val="24"/>
          <w:szCs w:val="24"/>
          <w:bdr w:val="none" w:sz="0" w:space="0" w:color="auto" w:frame="1"/>
        </w:rPr>
        <w:t xml:space="preserve">Choose one word/ phrase from A,B,C or D which best completes each gap of the passage, then write the w ord  onto your answer sheets. </w:t>
      </w:r>
      <w:r w:rsidRPr="008B748B">
        <w:rPr>
          <w:rFonts w:eastAsia="Times New Roman" w:cs="Times New Roman"/>
          <w:b/>
          <w:sz w:val="24"/>
          <w:szCs w:val="24"/>
        </w:rPr>
        <w:t xml:space="preserve">The first one has been done for you. </w:t>
      </w:r>
    </w:p>
    <w:p w14:paraId="6EC48008" w14:textId="77777777" w:rsidR="008B748B" w:rsidRPr="008B748B" w:rsidRDefault="008B748B" w:rsidP="008B748B">
      <w:pPr>
        <w:jc w:val="center"/>
        <w:rPr>
          <w:rFonts w:eastAsia="Calibri" w:cs="Times New Roman"/>
          <w:sz w:val="24"/>
          <w:szCs w:val="24"/>
        </w:rPr>
      </w:pPr>
      <w:r w:rsidRPr="008B748B">
        <w:rPr>
          <w:rFonts w:eastAsia="Calibri" w:cs="Times New Roman"/>
          <w:b/>
          <w:sz w:val="24"/>
          <w:szCs w:val="24"/>
        </w:rPr>
        <w:t>TORNADOES AND TYPHOONS</w:t>
      </w:r>
    </w:p>
    <w:p w14:paraId="0370A2A1"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 xml:space="preserve">People often </w:t>
      </w:r>
      <w:r w:rsidRPr="008B748B">
        <w:rPr>
          <w:rFonts w:eastAsia="Calibri" w:cs="Times New Roman"/>
          <w:b/>
          <w:sz w:val="24"/>
          <w:szCs w:val="24"/>
        </w:rPr>
        <w:t>(00)</w:t>
      </w:r>
      <w:r w:rsidRPr="008B748B">
        <w:rPr>
          <w:rFonts w:eastAsia="Calibri" w:cs="Times New Roman"/>
          <w:sz w:val="24"/>
          <w:szCs w:val="24"/>
        </w:rPr>
        <w:t xml:space="preserve"> </w:t>
      </w:r>
      <w:r w:rsidRPr="008B748B">
        <w:rPr>
          <w:rFonts w:eastAsia="Calibri" w:cs="Times New Roman"/>
          <w:b/>
          <w:sz w:val="24"/>
          <w:szCs w:val="24"/>
          <w:u w:val="single"/>
        </w:rPr>
        <w:t xml:space="preserve">B. </w:t>
      </w:r>
      <w:r w:rsidRPr="008B748B">
        <w:rPr>
          <w:rFonts w:eastAsia="Calibri" w:cs="Times New Roman"/>
          <w:b/>
          <w:i/>
          <w:sz w:val="24"/>
          <w:szCs w:val="24"/>
          <w:u w:val="single"/>
        </w:rPr>
        <w:t>confuse</w:t>
      </w:r>
      <w:r w:rsidRPr="008B748B">
        <w:rPr>
          <w:rFonts w:eastAsia="Calibri" w:cs="Times New Roman"/>
          <w:sz w:val="24"/>
          <w:szCs w:val="24"/>
        </w:rPr>
        <w:t xml:space="preserve"> typhoons and tornadoes, even though they are very different. Both are extremely destructive weather phenomina, with very (1) __________ winds, but the similarity ends there. </w:t>
      </w:r>
    </w:p>
    <w:p w14:paraId="131BA760"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Typhoons, also known as hurricanes, form only on water. They are such large storms that we can see them clearly only from space. In a satellite photograph, a typhoon (2) __________ like an enormous circular blanket of thick cloud. It may have a small hole in the centre, (3) __________ an “eye”.</w:t>
      </w:r>
    </w:p>
    <w:p w14:paraId="26F0B9C9"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Tornadoes, on the other hand, are much smaller. A person on the ground can easily (4) __________ a photo of a tornado, although it might be a dangerous thing to do. It would be much wiser to look for (5) __________ than to hunt for your camera if a tornado is coming your (6) __________.</w:t>
      </w:r>
    </w:p>
    <w:p w14:paraId="7C14186D" w14:textId="77777777" w:rsidR="008B748B" w:rsidRPr="008B748B" w:rsidRDefault="008B748B" w:rsidP="008B748B">
      <w:pPr>
        <w:ind w:firstLine="360"/>
        <w:jc w:val="both"/>
        <w:rPr>
          <w:rFonts w:eastAsia="Calibri" w:cs="Times New Roman"/>
          <w:color w:val="FF0000"/>
          <w:sz w:val="24"/>
          <w:szCs w:val="24"/>
        </w:rPr>
      </w:pPr>
      <w:r w:rsidRPr="008B748B">
        <w:rPr>
          <w:rFonts w:eastAsia="Calibri" w:cs="Times New Roman"/>
          <w:sz w:val="24"/>
          <w:szCs w:val="24"/>
        </w:rPr>
        <w:t xml:space="preserve">Unlike typhoons, tornadoes can form over both land and water. When a tornado (7) __________ over a lake or the sea, it can create a waterspout which can be well over a kilometre in (8) __________. Just like a  tornadoes over land, waterspouts can (9) __________ and transport some interesting objects. There have, for instance, been reports of fish being carried through the air and (10) __________ onto boats. </w:t>
      </w:r>
    </w:p>
    <w:p w14:paraId="29FA0795" w14:textId="77777777" w:rsidR="008B748B" w:rsidRPr="008B748B" w:rsidRDefault="008B748B" w:rsidP="008B748B">
      <w:pPr>
        <w:tabs>
          <w:tab w:val="left" w:pos="2700"/>
          <w:tab w:val="left" w:pos="5400"/>
          <w:tab w:val="left" w:pos="7920"/>
        </w:tabs>
        <w:ind w:left="360" w:hanging="360"/>
        <w:jc w:val="both"/>
        <w:rPr>
          <w:rFonts w:eastAsia="Calibri" w:cs="Times New Roman"/>
          <w:sz w:val="24"/>
          <w:szCs w:val="24"/>
        </w:rPr>
      </w:pPr>
      <w:r w:rsidRPr="008B748B">
        <w:rPr>
          <w:rFonts w:eastAsia="Calibri" w:cs="Times New Roman"/>
          <w:b/>
          <w:sz w:val="24"/>
          <w:szCs w:val="24"/>
        </w:rPr>
        <w:t>00.</w:t>
      </w:r>
      <w:r w:rsidRPr="008B748B">
        <w:rPr>
          <w:rFonts w:eastAsia="Calibri" w:cs="Times New Roman"/>
          <w:sz w:val="24"/>
          <w:szCs w:val="24"/>
        </w:rPr>
        <w:t xml:space="preserve"> A. mistake</w:t>
      </w:r>
      <w:r w:rsidRPr="008B748B">
        <w:rPr>
          <w:rFonts w:eastAsia="Calibri" w:cs="Times New Roman"/>
          <w:sz w:val="24"/>
          <w:szCs w:val="24"/>
        </w:rPr>
        <w:tab/>
      </w:r>
      <w:r w:rsidRPr="008B748B">
        <w:rPr>
          <w:rFonts w:eastAsia="Calibri" w:cs="Times New Roman"/>
          <w:b/>
          <w:sz w:val="24"/>
          <w:szCs w:val="24"/>
        </w:rPr>
        <w:t>B. confuse</w:t>
      </w:r>
      <w:r w:rsidRPr="008B748B">
        <w:rPr>
          <w:rFonts w:eastAsia="Calibri" w:cs="Times New Roman"/>
          <w:sz w:val="24"/>
          <w:szCs w:val="24"/>
        </w:rPr>
        <w:tab/>
        <w:t>C. mix</w:t>
      </w:r>
      <w:r w:rsidRPr="008B748B">
        <w:rPr>
          <w:rFonts w:eastAsia="Calibri" w:cs="Times New Roman"/>
          <w:sz w:val="24"/>
          <w:szCs w:val="24"/>
        </w:rPr>
        <w:tab/>
        <w:t>D. combine</w:t>
      </w:r>
    </w:p>
    <w:p w14:paraId="7801ADE0" w14:textId="77777777" w:rsidR="008B748B" w:rsidRPr="008B748B" w:rsidRDefault="008B748B" w:rsidP="008B748B">
      <w:pPr>
        <w:tabs>
          <w:tab w:val="left" w:pos="2700"/>
          <w:tab w:val="left" w:pos="5400"/>
          <w:tab w:val="left" w:pos="7920"/>
        </w:tabs>
        <w:jc w:val="both"/>
        <w:rPr>
          <w:rFonts w:eastAsia="Calibri" w:cs="Times New Roman"/>
          <w:sz w:val="24"/>
          <w:szCs w:val="24"/>
        </w:rPr>
      </w:pPr>
      <w:r w:rsidRPr="008B748B">
        <w:rPr>
          <w:rFonts w:eastAsia="Calibri" w:cs="Times New Roman"/>
          <w:sz w:val="24"/>
          <w:szCs w:val="24"/>
        </w:rPr>
        <w:t>1 A. strong</w:t>
      </w:r>
      <w:r w:rsidRPr="008B748B">
        <w:rPr>
          <w:rFonts w:eastAsia="Calibri" w:cs="Times New Roman"/>
          <w:sz w:val="24"/>
          <w:szCs w:val="24"/>
        </w:rPr>
        <w:tab/>
        <w:t>B. big</w:t>
      </w:r>
      <w:r w:rsidRPr="008B748B">
        <w:rPr>
          <w:rFonts w:eastAsia="Calibri" w:cs="Times New Roman"/>
          <w:sz w:val="24"/>
          <w:szCs w:val="24"/>
        </w:rPr>
        <w:tab/>
        <w:t>C. huge</w:t>
      </w:r>
      <w:r w:rsidRPr="008B748B">
        <w:rPr>
          <w:rFonts w:eastAsia="Calibri" w:cs="Times New Roman"/>
          <w:sz w:val="24"/>
          <w:szCs w:val="24"/>
        </w:rPr>
        <w:tab/>
        <w:t>D. firm</w:t>
      </w:r>
    </w:p>
    <w:p w14:paraId="737866E7"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 xml:space="preserve">2. A. sees </w:t>
      </w:r>
      <w:r w:rsidRPr="008B748B">
        <w:rPr>
          <w:rFonts w:eastAsia="Calibri" w:cs="Times New Roman"/>
          <w:sz w:val="24"/>
          <w:szCs w:val="24"/>
        </w:rPr>
        <w:tab/>
        <w:t>B. looks</w:t>
      </w:r>
      <w:r w:rsidRPr="008B748B">
        <w:rPr>
          <w:rFonts w:eastAsia="Calibri" w:cs="Times New Roman"/>
          <w:sz w:val="24"/>
          <w:szCs w:val="24"/>
        </w:rPr>
        <w:tab/>
        <w:t>C. views</w:t>
      </w:r>
      <w:r w:rsidRPr="008B748B">
        <w:rPr>
          <w:rFonts w:eastAsia="Calibri" w:cs="Times New Roman"/>
          <w:sz w:val="24"/>
          <w:szCs w:val="24"/>
        </w:rPr>
        <w:tab/>
        <w:t>D. watches</w:t>
      </w:r>
    </w:p>
    <w:p w14:paraId="6D10A7EC"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3. A. called</w:t>
      </w:r>
      <w:r w:rsidRPr="008B748B">
        <w:rPr>
          <w:rFonts w:eastAsia="Calibri" w:cs="Times New Roman"/>
          <w:sz w:val="24"/>
          <w:szCs w:val="24"/>
        </w:rPr>
        <w:tab/>
        <w:t>B. titled</w:t>
      </w:r>
      <w:r w:rsidRPr="008B748B">
        <w:rPr>
          <w:rFonts w:eastAsia="Calibri" w:cs="Times New Roman"/>
          <w:sz w:val="24"/>
          <w:szCs w:val="24"/>
        </w:rPr>
        <w:tab/>
        <w:t>C. said</w:t>
      </w:r>
      <w:r w:rsidRPr="008B748B">
        <w:rPr>
          <w:rFonts w:eastAsia="Calibri" w:cs="Times New Roman"/>
          <w:sz w:val="24"/>
          <w:szCs w:val="24"/>
        </w:rPr>
        <w:tab/>
        <w:t>D. told</w:t>
      </w:r>
    </w:p>
    <w:p w14:paraId="3306FA40"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4. A. fix</w:t>
      </w:r>
      <w:r w:rsidRPr="008B748B">
        <w:rPr>
          <w:rFonts w:eastAsia="Calibri" w:cs="Times New Roman"/>
          <w:sz w:val="24"/>
          <w:szCs w:val="24"/>
        </w:rPr>
        <w:tab/>
        <w:t>B. take</w:t>
      </w:r>
      <w:r w:rsidRPr="008B748B">
        <w:rPr>
          <w:rFonts w:eastAsia="Calibri" w:cs="Times New Roman"/>
          <w:sz w:val="24"/>
          <w:szCs w:val="24"/>
        </w:rPr>
        <w:tab/>
        <w:t>C. pull</w:t>
      </w:r>
      <w:r w:rsidRPr="008B748B">
        <w:rPr>
          <w:rFonts w:eastAsia="Calibri" w:cs="Times New Roman"/>
          <w:sz w:val="24"/>
          <w:szCs w:val="24"/>
        </w:rPr>
        <w:tab/>
        <w:t>D. make</w:t>
      </w:r>
    </w:p>
    <w:p w14:paraId="2DBB4A49"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5. A. shelter</w:t>
      </w:r>
      <w:r w:rsidRPr="008B748B">
        <w:rPr>
          <w:rFonts w:eastAsia="Calibri" w:cs="Times New Roman"/>
          <w:sz w:val="24"/>
          <w:szCs w:val="24"/>
        </w:rPr>
        <w:tab/>
        <w:t>B. asylum</w:t>
      </w:r>
      <w:r w:rsidRPr="008B748B">
        <w:rPr>
          <w:rFonts w:eastAsia="Calibri" w:cs="Times New Roman"/>
          <w:sz w:val="24"/>
          <w:szCs w:val="24"/>
        </w:rPr>
        <w:tab/>
        <w:t>C. hiding</w:t>
      </w:r>
      <w:r w:rsidRPr="008B748B">
        <w:rPr>
          <w:rFonts w:eastAsia="Calibri" w:cs="Times New Roman"/>
          <w:sz w:val="24"/>
          <w:szCs w:val="24"/>
        </w:rPr>
        <w:tab/>
        <w:t>D. defence</w:t>
      </w:r>
    </w:p>
    <w:p w14:paraId="051D8E9E"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6.  A. road</w:t>
      </w:r>
      <w:r w:rsidRPr="008B748B">
        <w:rPr>
          <w:rFonts w:eastAsia="Calibri" w:cs="Times New Roman"/>
          <w:sz w:val="24"/>
          <w:szCs w:val="24"/>
        </w:rPr>
        <w:tab/>
        <w:t>B. direction</w:t>
      </w:r>
      <w:r w:rsidRPr="008B748B">
        <w:rPr>
          <w:rFonts w:eastAsia="Calibri" w:cs="Times New Roman"/>
          <w:sz w:val="24"/>
          <w:szCs w:val="24"/>
        </w:rPr>
        <w:tab/>
        <w:t>C. route</w:t>
      </w:r>
      <w:r w:rsidRPr="008B748B">
        <w:rPr>
          <w:rFonts w:eastAsia="Calibri" w:cs="Times New Roman"/>
          <w:sz w:val="24"/>
          <w:szCs w:val="24"/>
        </w:rPr>
        <w:tab/>
        <w:t>D. way</w:t>
      </w:r>
    </w:p>
    <w:p w14:paraId="59F4EA6F"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7. A. gains</w:t>
      </w:r>
      <w:r w:rsidRPr="008B748B">
        <w:rPr>
          <w:rFonts w:eastAsia="Calibri" w:cs="Times New Roman"/>
          <w:sz w:val="24"/>
          <w:szCs w:val="24"/>
        </w:rPr>
        <w:tab/>
        <w:t>B. increases</w:t>
      </w:r>
      <w:r w:rsidRPr="008B748B">
        <w:rPr>
          <w:rFonts w:eastAsia="Calibri" w:cs="Times New Roman"/>
          <w:sz w:val="24"/>
          <w:szCs w:val="24"/>
        </w:rPr>
        <w:tab/>
        <w:t>C. develops</w:t>
      </w:r>
      <w:r w:rsidRPr="008B748B">
        <w:rPr>
          <w:rFonts w:eastAsia="Calibri" w:cs="Times New Roman"/>
          <w:sz w:val="24"/>
          <w:szCs w:val="24"/>
        </w:rPr>
        <w:tab/>
        <w:t>D. finds</w:t>
      </w:r>
    </w:p>
    <w:p w14:paraId="23D29684"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lastRenderedPageBreak/>
        <w:t>8. A. level</w:t>
      </w:r>
      <w:r w:rsidRPr="008B748B">
        <w:rPr>
          <w:rFonts w:eastAsia="Calibri" w:cs="Times New Roman"/>
          <w:sz w:val="24"/>
          <w:szCs w:val="24"/>
        </w:rPr>
        <w:tab/>
        <w:t>B. altitude</w:t>
      </w:r>
      <w:r w:rsidRPr="008B748B">
        <w:rPr>
          <w:rFonts w:eastAsia="Calibri" w:cs="Times New Roman"/>
          <w:sz w:val="24"/>
          <w:szCs w:val="24"/>
        </w:rPr>
        <w:tab/>
        <w:t>C. summit</w:t>
      </w:r>
      <w:r w:rsidRPr="008B748B">
        <w:rPr>
          <w:rFonts w:eastAsia="Calibri" w:cs="Times New Roman"/>
          <w:sz w:val="24"/>
          <w:szCs w:val="24"/>
        </w:rPr>
        <w:tab/>
        <w:t>D. height</w:t>
      </w:r>
    </w:p>
    <w:p w14:paraId="60E518E6"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9. A. come across</w:t>
      </w:r>
      <w:r w:rsidRPr="008B748B">
        <w:rPr>
          <w:rFonts w:eastAsia="Calibri" w:cs="Times New Roman"/>
          <w:sz w:val="24"/>
          <w:szCs w:val="24"/>
        </w:rPr>
        <w:tab/>
        <w:t>B. pick up</w:t>
      </w:r>
      <w:r w:rsidRPr="008B748B">
        <w:rPr>
          <w:rFonts w:eastAsia="Calibri" w:cs="Times New Roman"/>
          <w:sz w:val="24"/>
          <w:szCs w:val="24"/>
        </w:rPr>
        <w:tab/>
        <w:t>C. set out</w:t>
      </w:r>
      <w:r w:rsidRPr="008B748B">
        <w:rPr>
          <w:rFonts w:eastAsia="Calibri" w:cs="Times New Roman"/>
          <w:sz w:val="24"/>
          <w:szCs w:val="24"/>
        </w:rPr>
        <w:tab/>
        <w:t>D. drop off</w:t>
      </w:r>
    </w:p>
    <w:p w14:paraId="4FF90C51" w14:textId="77777777" w:rsidR="008B748B" w:rsidRPr="008B748B" w:rsidRDefault="008B748B" w:rsidP="008B748B">
      <w:pPr>
        <w:tabs>
          <w:tab w:val="left" w:pos="2700"/>
          <w:tab w:val="left" w:pos="5400"/>
          <w:tab w:val="left" w:pos="7920"/>
        </w:tabs>
        <w:ind w:left="360"/>
        <w:jc w:val="both"/>
        <w:rPr>
          <w:rFonts w:eastAsia="Calibri" w:cs="Times New Roman"/>
          <w:sz w:val="24"/>
          <w:szCs w:val="24"/>
        </w:rPr>
      </w:pPr>
      <w:r w:rsidRPr="008B748B">
        <w:rPr>
          <w:rFonts w:eastAsia="Calibri" w:cs="Times New Roman"/>
          <w:sz w:val="24"/>
          <w:szCs w:val="24"/>
        </w:rPr>
        <w:t>10.A. thrown</w:t>
      </w:r>
      <w:r w:rsidRPr="008B748B">
        <w:rPr>
          <w:rFonts w:eastAsia="Calibri" w:cs="Times New Roman"/>
          <w:sz w:val="24"/>
          <w:szCs w:val="24"/>
        </w:rPr>
        <w:tab/>
        <w:t>B. dumped</w:t>
      </w:r>
      <w:r w:rsidRPr="008B748B">
        <w:rPr>
          <w:rFonts w:eastAsia="Calibri" w:cs="Times New Roman"/>
          <w:sz w:val="24"/>
          <w:szCs w:val="24"/>
        </w:rPr>
        <w:tab/>
        <w:t>C. dropped</w:t>
      </w:r>
      <w:r w:rsidRPr="008B748B">
        <w:rPr>
          <w:rFonts w:eastAsia="Calibri" w:cs="Times New Roman"/>
          <w:sz w:val="24"/>
          <w:szCs w:val="24"/>
        </w:rPr>
        <w:tab/>
        <w:t>D. fallen</w:t>
      </w: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1987"/>
        <w:gridCol w:w="1987"/>
        <w:gridCol w:w="1987"/>
        <w:gridCol w:w="2312"/>
      </w:tblGrid>
      <w:tr w:rsidR="008B748B" w:rsidRPr="008B748B" w14:paraId="706F08F2"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205A5452"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 </w:t>
            </w:r>
            <w:r w:rsidRPr="008B748B">
              <w:rPr>
                <w:rFonts w:eastAsia="Times New Roman" w:cs="Times New Roman"/>
                <w:sz w:val="24"/>
                <w:szCs w:val="24"/>
              </w:rPr>
              <w:t>A. strong</w:t>
            </w:r>
          </w:p>
        </w:tc>
        <w:tc>
          <w:tcPr>
            <w:tcW w:w="1987" w:type="dxa"/>
            <w:tcBorders>
              <w:top w:val="single" w:sz="4" w:space="0" w:color="auto"/>
              <w:left w:val="single" w:sz="4" w:space="0" w:color="auto"/>
              <w:bottom w:val="single" w:sz="4" w:space="0" w:color="auto"/>
              <w:right w:val="single" w:sz="4" w:space="0" w:color="auto"/>
            </w:tcBorders>
            <w:hideMark/>
          </w:tcPr>
          <w:p w14:paraId="44619FE9"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2. </w:t>
            </w:r>
            <w:r w:rsidRPr="008B748B">
              <w:rPr>
                <w:rFonts w:eastAsia="Times New Roman" w:cs="Times New Roman"/>
                <w:sz w:val="24"/>
                <w:szCs w:val="24"/>
              </w:rPr>
              <w:t>B. looks</w:t>
            </w:r>
          </w:p>
        </w:tc>
        <w:tc>
          <w:tcPr>
            <w:tcW w:w="1987" w:type="dxa"/>
            <w:tcBorders>
              <w:top w:val="single" w:sz="4" w:space="0" w:color="auto"/>
              <w:left w:val="single" w:sz="4" w:space="0" w:color="auto"/>
              <w:bottom w:val="single" w:sz="4" w:space="0" w:color="auto"/>
              <w:right w:val="single" w:sz="4" w:space="0" w:color="auto"/>
            </w:tcBorders>
            <w:hideMark/>
          </w:tcPr>
          <w:p w14:paraId="70408A7A"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3. </w:t>
            </w:r>
            <w:r w:rsidRPr="008B748B">
              <w:rPr>
                <w:rFonts w:eastAsia="Times New Roman" w:cs="Times New Roman"/>
                <w:sz w:val="24"/>
                <w:szCs w:val="24"/>
              </w:rPr>
              <w:t>A. called</w:t>
            </w:r>
          </w:p>
        </w:tc>
        <w:tc>
          <w:tcPr>
            <w:tcW w:w="1987" w:type="dxa"/>
            <w:tcBorders>
              <w:top w:val="single" w:sz="4" w:space="0" w:color="auto"/>
              <w:left w:val="single" w:sz="4" w:space="0" w:color="auto"/>
              <w:bottom w:val="single" w:sz="4" w:space="0" w:color="auto"/>
              <w:right w:val="single" w:sz="4" w:space="0" w:color="auto"/>
            </w:tcBorders>
            <w:hideMark/>
          </w:tcPr>
          <w:p w14:paraId="770D6C8B"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4. </w:t>
            </w:r>
            <w:r w:rsidRPr="008B748B">
              <w:rPr>
                <w:rFonts w:eastAsia="Times New Roman" w:cs="Times New Roman"/>
                <w:sz w:val="24"/>
                <w:szCs w:val="24"/>
              </w:rPr>
              <w:t>B. take</w:t>
            </w:r>
          </w:p>
        </w:tc>
        <w:tc>
          <w:tcPr>
            <w:tcW w:w="2312" w:type="dxa"/>
            <w:tcBorders>
              <w:top w:val="single" w:sz="4" w:space="0" w:color="auto"/>
              <w:left w:val="single" w:sz="4" w:space="0" w:color="auto"/>
              <w:bottom w:val="single" w:sz="4" w:space="0" w:color="auto"/>
              <w:right w:val="single" w:sz="4" w:space="0" w:color="auto"/>
            </w:tcBorders>
            <w:hideMark/>
          </w:tcPr>
          <w:p w14:paraId="590A0502"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5. </w:t>
            </w:r>
            <w:r w:rsidRPr="008B748B">
              <w:rPr>
                <w:rFonts w:eastAsia="Times New Roman" w:cs="Times New Roman"/>
                <w:sz w:val="24"/>
                <w:szCs w:val="24"/>
              </w:rPr>
              <w:t>A. shelter</w:t>
            </w:r>
          </w:p>
        </w:tc>
      </w:tr>
      <w:tr w:rsidR="008B748B" w:rsidRPr="008B748B" w14:paraId="1580282F"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6EB72957"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6. </w:t>
            </w:r>
            <w:r w:rsidRPr="008B748B">
              <w:rPr>
                <w:rFonts w:eastAsia="Times New Roman" w:cs="Times New Roman"/>
                <w:sz w:val="24"/>
                <w:szCs w:val="24"/>
              </w:rPr>
              <w:t>D. way</w:t>
            </w:r>
          </w:p>
        </w:tc>
        <w:tc>
          <w:tcPr>
            <w:tcW w:w="1987" w:type="dxa"/>
            <w:tcBorders>
              <w:top w:val="single" w:sz="4" w:space="0" w:color="auto"/>
              <w:left w:val="single" w:sz="4" w:space="0" w:color="auto"/>
              <w:bottom w:val="single" w:sz="4" w:space="0" w:color="auto"/>
              <w:right w:val="single" w:sz="4" w:space="0" w:color="auto"/>
            </w:tcBorders>
            <w:hideMark/>
          </w:tcPr>
          <w:p w14:paraId="03B9F182"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7. </w:t>
            </w:r>
            <w:r w:rsidRPr="008B748B">
              <w:rPr>
                <w:rFonts w:eastAsia="Times New Roman" w:cs="Times New Roman"/>
                <w:sz w:val="24"/>
                <w:szCs w:val="24"/>
              </w:rPr>
              <w:t>C. develops</w:t>
            </w:r>
          </w:p>
        </w:tc>
        <w:tc>
          <w:tcPr>
            <w:tcW w:w="1987" w:type="dxa"/>
            <w:tcBorders>
              <w:top w:val="single" w:sz="4" w:space="0" w:color="auto"/>
              <w:left w:val="single" w:sz="4" w:space="0" w:color="auto"/>
              <w:bottom w:val="single" w:sz="4" w:space="0" w:color="auto"/>
              <w:right w:val="single" w:sz="4" w:space="0" w:color="auto"/>
            </w:tcBorders>
            <w:hideMark/>
          </w:tcPr>
          <w:p w14:paraId="0F72C84B"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8. </w:t>
            </w:r>
            <w:r w:rsidRPr="008B748B">
              <w:rPr>
                <w:rFonts w:eastAsia="Times New Roman" w:cs="Times New Roman"/>
                <w:sz w:val="24"/>
                <w:szCs w:val="24"/>
              </w:rPr>
              <w:t>D. height</w:t>
            </w:r>
          </w:p>
        </w:tc>
        <w:tc>
          <w:tcPr>
            <w:tcW w:w="1987" w:type="dxa"/>
            <w:tcBorders>
              <w:top w:val="single" w:sz="4" w:space="0" w:color="auto"/>
              <w:left w:val="single" w:sz="4" w:space="0" w:color="auto"/>
              <w:bottom w:val="single" w:sz="4" w:space="0" w:color="auto"/>
              <w:right w:val="single" w:sz="4" w:space="0" w:color="auto"/>
            </w:tcBorders>
            <w:hideMark/>
          </w:tcPr>
          <w:p w14:paraId="417AA456"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9. </w:t>
            </w:r>
            <w:r w:rsidRPr="008B748B">
              <w:rPr>
                <w:rFonts w:eastAsia="Times New Roman" w:cs="Times New Roman"/>
                <w:sz w:val="24"/>
                <w:szCs w:val="24"/>
              </w:rPr>
              <w:t>B. pick up</w:t>
            </w:r>
          </w:p>
        </w:tc>
        <w:tc>
          <w:tcPr>
            <w:tcW w:w="2312" w:type="dxa"/>
            <w:tcBorders>
              <w:top w:val="single" w:sz="4" w:space="0" w:color="auto"/>
              <w:left w:val="single" w:sz="4" w:space="0" w:color="auto"/>
              <w:bottom w:val="single" w:sz="4" w:space="0" w:color="auto"/>
              <w:right w:val="single" w:sz="4" w:space="0" w:color="auto"/>
            </w:tcBorders>
            <w:hideMark/>
          </w:tcPr>
          <w:p w14:paraId="18FF4ED6"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10. </w:t>
            </w:r>
            <w:r w:rsidRPr="008B748B">
              <w:rPr>
                <w:rFonts w:eastAsia="Times New Roman" w:cs="Times New Roman"/>
                <w:sz w:val="24"/>
                <w:szCs w:val="24"/>
              </w:rPr>
              <w:t>C. dropped</w:t>
            </w:r>
          </w:p>
        </w:tc>
      </w:tr>
    </w:tbl>
    <w:p w14:paraId="70924EA4" w14:textId="77777777" w:rsidR="008B748B" w:rsidRPr="008B748B" w:rsidRDefault="008B748B" w:rsidP="008B748B">
      <w:pPr>
        <w:shd w:val="clear" w:color="auto" w:fill="FFFFFF"/>
        <w:rPr>
          <w:rFonts w:eastAsia="Times New Roman" w:cs="Times New Roman"/>
          <w:b/>
          <w:sz w:val="24"/>
          <w:szCs w:val="24"/>
        </w:rPr>
      </w:pPr>
      <w:r w:rsidRPr="008B748B">
        <w:rPr>
          <w:rFonts w:eastAsia="Times New Roman" w:cs="Times New Roman"/>
          <w:b/>
          <w:sz w:val="24"/>
          <w:szCs w:val="24"/>
        </w:rPr>
        <w:t xml:space="preserve">223. Read the passage and fill in each blank with ONE suitable word. </w:t>
      </w:r>
    </w:p>
    <w:p w14:paraId="37DFD2EE"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 xml:space="preserve">I have always found it difficult to say </w:t>
      </w:r>
      <w:r w:rsidRPr="008B748B">
        <w:rPr>
          <w:rFonts w:eastAsia="Calibri" w:cs="Times New Roman"/>
          <w:b/>
          <w:sz w:val="24"/>
          <w:szCs w:val="24"/>
        </w:rPr>
        <w:t>(00)</w:t>
      </w:r>
      <w:r w:rsidRPr="008B748B">
        <w:rPr>
          <w:rFonts w:eastAsia="Calibri" w:cs="Times New Roman"/>
          <w:sz w:val="24"/>
          <w:szCs w:val="24"/>
        </w:rPr>
        <w:t xml:space="preserve"> </w:t>
      </w:r>
      <w:r w:rsidRPr="008B748B">
        <w:rPr>
          <w:rFonts w:eastAsia="Calibri" w:cs="Times New Roman"/>
          <w:b/>
          <w:i/>
          <w:sz w:val="24"/>
          <w:szCs w:val="24"/>
          <w:u w:val="single"/>
        </w:rPr>
        <w:t>for</w:t>
      </w:r>
      <w:r w:rsidRPr="008B748B">
        <w:rPr>
          <w:rFonts w:eastAsia="Calibri" w:cs="Times New Roman"/>
          <w:sz w:val="24"/>
          <w:szCs w:val="24"/>
        </w:rPr>
        <w:t xml:space="preserve"> certain what my memories from my (1) _______ childhood are. Are these memories learnt at later age from overhearing your parents tell of our exploits? (2) _______, there is a particular incident that I  would love to claim as a genuine memory.</w:t>
      </w:r>
    </w:p>
    <w:p w14:paraId="20ABB6ED"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 xml:space="preserve">When I was (3) _______ three years old, I went to the post office with my mother where she was going to buy some stamps. While she was (4) ______ served, I happened to notice a small stocking (5) _______ was hanging from the counter. It was there (6) _______ collect contributions for a charity for (7) _______ blind. While her back was turned, I took the stocking and emptied (8) _______ contents into my coat pocket. Of course I was (9) ______ young to know any better. When it was realized what I (10) ________ done, everyone roared with laughter (11) _______, that is, for my mother who was a little embarrassed. She (12) _______ emptied the money back into the stocking (13) _______, incidentally, a few pennies of my (14) _______. One of the clerks was something of an amateur cartoonist and he made a drawing of me robbing an old lady. This cartoon (15) _______ displayed in the post office for the next couple of years. </w:t>
      </w: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1987"/>
        <w:gridCol w:w="1987"/>
        <w:gridCol w:w="1987"/>
        <w:gridCol w:w="2312"/>
      </w:tblGrid>
      <w:tr w:rsidR="008B748B" w:rsidRPr="008B748B" w14:paraId="003BDDC8"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769559F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early</w:t>
            </w:r>
          </w:p>
        </w:tc>
        <w:tc>
          <w:tcPr>
            <w:tcW w:w="1987" w:type="dxa"/>
            <w:tcBorders>
              <w:top w:val="single" w:sz="4" w:space="0" w:color="auto"/>
              <w:left w:val="single" w:sz="4" w:space="0" w:color="auto"/>
              <w:bottom w:val="single" w:sz="4" w:space="0" w:color="auto"/>
              <w:right w:val="single" w:sz="4" w:space="0" w:color="auto"/>
            </w:tcBorders>
            <w:hideMark/>
          </w:tcPr>
          <w:p w14:paraId="5AAA5271"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however</w:t>
            </w:r>
          </w:p>
        </w:tc>
        <w:tc>
          <w:tcPr>
            <w:tcW w:w="1987" w:type="dxa"/>
            <w:tcBorders>
              <w:top w:val="single" w:sz="4" w:space="0" w:color="auto"/>
              <w:left w:val="single" w:sz="4" w:space="0" w:color="auto"/>
              <w:bottom w:val="single" w:sz="4" w:space="0" w:color="auto"/>
              <w:right w:val="single" w:sz="4" w:space="0" w:color="auto"/>
            </w:tcBorders>
            <w:hideMark/>
          </w:tcPr>
          <w:p w14:paraId="5329ABE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just/about/ around</w:t>
            </w:r>
          </w:p>
        </w:tc>
        <w:tc>
          <w:tcPr>
            <w:tcW w:w="1987" w:type="dxa"/>
            <w:tcBorders>
              <w:top w:val="single" w:sz="4" w:space="0" w:color="auto"/>
              <w:left w:val="single" w:sz="4" w:space="0" w:color="auto"/>
              <w:bottom w:val="single" w:sz="4" w:space="0" w:color="auto"/>
              <w:right w:val="single" w:sz="4" w:space="0" w:color="auto"/>
            </w:tcBorders>
            <w:hideMark/>
          </w:tcPr>
          <w:p w14:paraId="00B51B4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being</w:t>
            </w:r>
          </w:p>
        </w:tc>
        <w:tc>
          <w:tcPr>
            <w:tcW w:w="2312" w:type="dxa"/>
            <w:tcBorders>
              <w:top w:val="single" w:sz="4" w:space="0" w:color="auto"/>
              <w:left w:val="single" w:sz="4" w:space="0" w:color="auto"/>
              <w:bottom w:val="single" w:sz="4" w:space="0" w:color="auto"/>
              <w:right w:val="single" w:sz="4" w:space="0" w:color="auto"/>
            </w:tcBorders>
            <w:hideMark/>
          </w:tcPr>
          <w:p w14:paraId="3EE55D5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which/that</w:t>
            </w:r>
          </w:p>
        </w:tc>
      </w:tr>
      <w:tr w:rsidR="008B748B" w:rsidRPr="008B748B" w14:paraId="1DBA4461"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13B7FF8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to</w:t>
            </w:r>
          </w:p>
        </w:tc>
        <w:tc>
          <w:tcPr>
            <w:tcW w:w="1987" w:type="dxa"/>
            <w:tcBorders>
              <w:top w:val="single" w:sz="4" w:space="0" w:color="auto"/>
              <w:left w:val="single" w:sz="4" w:space="0" w:color="auto"/>
              <w:bottom w:val="single" w:sz="4" w:space="0" w:color="auto"/>
              <w:right w:val="single" w:sz="4" w:space="0" w:color="auto"/>
            </w:tcBorders>
            <w:hideMark/>
          </w:tcPr>
          <w:p w14:paraId="14D3790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the</w:t>
            </w:r>
          </w:p>
        </w:tc>
        <w:tc>
          <w:tcPr>
            <w:tcW w:w="1987" w:type="dxa"/>
            <w:tcBorders>
              <w:top w:val="single" w:sz="4" w:space="0" w:color="auto"/>
              <w:left w:val="single" w:sz="4" w:space="0" w:color="auto"/>
              <w:bottom w:val="single" w:sz="4" w:space="0" w:color="auto"/>
              <w:right w:val="single" w:sz="4" w:space="0" w:color="auto"/>
            </w:tcBorders>
            <w:hideMark/>
          </w:tcPr>
          <w:p w14:paraId="0FD7ABB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its/the</w:t>
            </w:r>
          </w:p>
        </w:tc>
        <w:tc>
          <w:tcPr>
            <w:tcW w:w="1987" w:type="dxa"/>
            <w:tcBorders>
              <w:top w:val="single" w:sz="4" w:space="0" w:color="auto"/>
              <w:left w:val="single" w:sz="4" w:space="0" w:color="auto"/>
              <w:bottom w:val="single" w:sz="4" w:space="0" w:color="auto"/>
              <w:right w:val="single" w:sz="4" w:space="0" w:color="auto"/>
            </w:tcBorders>
            <w:hideMark/>
          </w:tcPr>
          <w:p w14:paraId="5FE450A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too</w:t>
            </w:r>
          </w:p>
        </w:tc>
        <w:tc>
          <w:tcPr>
            <w:tcW w:w="2312" w:type="dxa"/>
            <w:tcBorders>
              <w:top w:val="single" w:sz="4" w:space="0" w:color="auto"/>
              <w:left w:val="single" w:sz="4" w:space="0" w:color="auto"/>
              <w:bottom w:val="single" w:sz="4" w:space="0" w:color="auto"/>
              <w:right w:val="single" w:sz="4" w:space="0" w:color="auto"/>
            </w:tcBorders>
            <w:hideMark/>
          </w:tcPr>
          <w:p w14:paraId="54F6DE4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had</w:t>
            </w:r>
          </w:p>
        </w:tc>
      </w:tr>
      <w:tr w:rsidR="008B748B" w:rsidRPr="008B748B" w14:paraId="058A2691"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0DDDF70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11. except</w:t>
            </w:r>
          </w:p>
        </w:tc>
        <w:tc>
          <w:tcPr>
            <w:tcW w:w="1987" w:type="dxa"/>
            <w:tcBorders>
              <w:top w:val="single" w:sz="4" w:space="0" w:color="auto"/>
              <w:left w:val="single" w:sz="4" w:space="0" w:color="auto"/>
              <w:bottom w:val="single" w:sz="4" w:space="0" w:color="auto"/>
              <w:right w:val="single" w:sz="4" w:space="0" w:color="auto"/>
            </w:tcBorders>
            <w:hideMark/>
          </w:tcPr>
          <w:p w14:paraId="1759E34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12. immediately</w:t>
            </w:r>
          </w:p>
        </w:tc>
        <w:tc>
          <w:tcPr>
            <w:tcW w:w="1987" w:type="dxa"/>
            <w:tcBorders>
              <w:top w:val="single" w:sz="4" w:space="0" w:color="auto"/>
              <w:left w:val="single" w:sz="4" w:space="0" w:color="auto"/>
              <w:bottom w:val="single" w:sz="4" w:space="0" w:color="auto"/>
              <w:right w:val="single" w:sz="4" w:space="0" w:color="auto"/>
            </w:tcBorders>
            <w:hideMark/>
          </w:tcPr>
          <w:p w14:paraId="6E71665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13. including</w:t>
            </w:r>
          </w:p>
        </w:tc>
        <w:tc>
          <w:tcPr>
            <w:tcW w:w="1987" w:type="dxa"/>
            <w:tcBorders>
              <w:top w:val="single" w:sz="4" w:space="0" w:color="auto"/>
              <w:left w:val="single" w:sz="4" w:space="0" w:color="auto"/>
              <w:bottom w:val="single" w:sz="4" w:space="0" w:color="auto"/>
              <w:right w:val="single" w:sz="4" w:space="0" w:color="auto"/>
            </w:tcBorders>
            <w:hideMark/>
          </w:tcPr>
          <w:p w14:paraId="0F713836"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14. own</w:t>
            </w:r>
          </w:p>
        </w:tc>
        <w:tc>
          <w:tcPr>
            <w:tcW w:w="2312" w:type="dxa"/>
            <w:tcBorders>
              <w:top w:val="single" w:sz="4" w:space="0" w:color="auto"/>
              <w:left w:val="single" w:sz="4" w:space="0" w:color="auto"/>
              <w:bottom w:val="single" w:sz="4" w:space="0" w:color="auto"/>
              <w:right w:val="single" w:sz="4" w:space="0" w:color="auto"/>
            </w:tcBorders>
            <w:hideMark/>
          </w:tcPr>
          <w:p w14:paraId="0586201A"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15. was</w:t>
            </w:r>
          </w:p>
        </w:tc>
      </w:tr>
    </w:tbl>
    <w:p w14:paraId="1FF64718" w14:textId="77777777" w:rsidR="008B748B" w:rsidRPr="008B748B" w:rsidRDefault="008B748B" w:rsidP="008B748B">
      <w:pPr>
        <w:shd w:val="clear" w:color="auto" w:fill="FFFFFF"/>
        <w:jc w:val="both"/>
        <w:rPr>
          <w:rFonts w:eastAsia="Times New Roman" w:cs="Times New Roman"/>
          <w:bCs/>
          <w:sz w:val="24"/>
          <w:szCs w:val="24"/>
          <w:bdr w:val="none" w:sz="0" w:space="0" w:color="auto" w:frame="1"/>
        </w:rPr>
      </w:pPr>
      <w:r w:rsidRPr="008B748B">
        <w:rPr>
          <w:rFonts w:eastAsia="Times New Roman" w:cs="Times New Roman"/>
          <w:b/>
          <w:bCs/>
          <w:sz w:val="24"/>
          <w:szCs w:val="24"/>
          <w:bdr w:val="none" w:sz="0" w:space="0" w:color="auto" w:frame="1"/>
        </w:rPr>
        <w:t>224.</w:t>
      </w:r>
      <w:r w:rsidRPr="008B748B">
        <w:rPr>
          <w:rFonts w:eastAsia="Times New Roman" w:cs="Times New Roman"/>
          <w:bCs/>
          <w:sz w:val="24"/>
          <w:szCs w:val="24"/>
          <w:bdr w:val="none" w:sz="0" w:space="0" w:color="auto" w:frame="1"/>
        </w:rPr>
        <w:t xml:space="preserve"> </w:t>
      </w:r>
      <w:r w:rsidRPr="008B748B">
        <w:rPr>
          <w:rFonts w:eastAsia="Times New Roman" w:cs="Times New Roman"/>
          <w:b/>
          <w:sz w:val="24"/>
          <w:szCs w:val="24"/>
        </w:rPr>
        <w:t>Read the following passage and choose the best answer (A, B, C or D) to complete each sentence.</w:t>
      </w:r>
      <w:r w:rsidRPr="008B748B">
        <w:rPr>
          <w:rFonts w:eastAsia="Times New Roman" w:cs="Times New Roman"/>
          <w:bCs/>
          <w:sz w:val="24"/>
          <w:szCs w:val="24"/>
          <w:bdr w:val="none" w:sz="0" w:space="0" w:color="auto" w:frame="1"/>
        </w:rPr>
        <w:t xml:space="preserve"> </w:t>
      </w:r>
    </w:p>
    <w:p w14:paraId="461222F5"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 xml:space="preserve">Although noise, commonly defined as unwanted sound, is a widely recognized form of pollution, it is very difficult to measure because the discomfort experienced by different individuals is highly subjective and, therefore, variable. Exposure to lower levels of noise may be slightly irritating, whereas exposure to higher levels may actually cause hearing loss. Particularly in </w:t>
      </w:r>
      <w:r w:rsidRPr="008B748B">
        <w:rPr>
          <w:rFonts w:eastAsia="Calibri" w:cs="Times New Roman"/>
          <w:b/>
          <w:sz w:val="24"/>
          <w:szCs w:val="24"/>
          <w:u w:val="single"/>
        </w:rPr>
        <w:t>congested</w:t>
      </w:r>
      <w:r w:rsidRPr="008B748B">
        <w:rPr>
          <w:rFonts w:eastAsia="Calibri" w:cs="Times New Roman"/>
          <w:sz w:val="24"/>
          <w:szCs w:val="24"/>
        </w:rPr>
        <w:t xml:space="preserve"> urban areas, the noise produced as a by-product of our advancing technology not only causes physical and psychological harm  but it also detracts from the quality of life for those exposed to </w:t>
      </w:r>
      <w:r w:rsidRPr="008B748B">
        <w:rPr>
          <w:rFonts w:eastAsia="Calibri" w:cs="Times New Roman"/>
          <w:b/>
          <w:sz w:val="24"/>
          <w:szCs w:val="24"/>
          <w:u w:val="single"/>
        </w:rPr>
        <w:t>it</w:t>
      </w:r>
      <w:r w:rsidRPr="008B748B">
        <w:rPr>
          <w:rFonts w:eastAsia="Calibri" w:cs="Times New Roman"/>
          <w:sz w:val="24"/>
          <w:szCs w:val="24"/>
        </w:rPr>
        <w:t>.</w:t>
      </w:r>
    </w:p>
    <w:p w14:paraId="40D3F688"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Unlike the eyes, which can be covered by the eyelids against strong light, the ear has no lid, and is, therefore, always open and vulnerable. Noise penetrates without protection.</w:t>
      </w:r>
    </w:p>
    <w:p w14:paraId="1EA59DF8"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 xml:space="preserve">Noise causes effects that the hearer cannot control and to which the body never becomes accustomed. Loud noises instinctively signal danger to any organism with a hearing mechanism, including human beings. In response, heartbeat and respiration </w:t>
      </w:r>
      <w:r w:rsidRPr="008B748B">
        <w:rPr>
          <w:rFonts w:eastAsia="Calibri" w:cs="Times New Roman"/>
          <w:b/>
          <w:sz w:val="24"/>
          <w:szCs w:val="24"/>
          <w:u w:val="single"/>
        </w:rPr>
        <w:t>accelerate,</w:t>
      </w:r>
      <w:r w:rsidRPr="008B748B">
        <w:rPr>
          <w:rFonts w:eastAsia="Calibri" w:cs="Times New Roman"/>
          <w:sz w:val="24"/>
          <w:szCs w:val="24"/>
        </w:rPr>
        <w:t xml:space="preserve"> blood vessels constrict, the skin pales, and muscles tense. In fact, there is a general increase in functioning brought about by the flow of adrenaline released in response to fear, and some of these responses persist even longer than the noise, occasionally as long as thirty minutes after the sound has ceased. </w:t>
      </w:r>
    </w:p>
    <w:p w14:paraId="52A9EF69"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 xml:space="preserve">Because noise is unavoidable in a complex, industrial society, we are constantly responding in the same way that we would respond to danger. Recently, researchers have concluded that noise and our response may be much more than an annoyance. It may be a serious threat to physical and psychological health and well-being, causing damage not only to the ear and brain but also to the heart and stomach. We have long known that hearing loss is America’s number one non-fatal health problem, but now we are learning that some of us with heart disease and ulcers may be victims of noise. Investigations on human subjects have demonstrated that babies are affected by noise even before they are born. Fetuses exposed to noise tend to be overactive, they cry easily, and they are </w:t>
      </w:r>
      <w:r w:rsidRPr="008B748B">
        <w:rPr>
          <w:rFonts w:eastAsia="Calibri" w:cs="Times New Roman"/>
          <w:sz w:val="24"/>
          <w:szCs w:val="24"/>
        </w:rPr>
        <w:lastRenderedPageBreak/>
        <w:t xml:space="preserve">more sensitive to gastrointestinal problems after birth. In addition, the psychological effect of noise is very important. Nervousness, irritability, tension, and anxiety increase, affecting the quality of rest during sleep, and the efficiency of activities during walking hours, </w:t>
      </w:r>
      <w:r w:rsidRPr="008B748B">
        <w:rPr>
          <w:rFonts w:eastAsia="Calibri" w:cs="Times New Roman"/>
          <w:b/>
          <w:sz w:val="24"/>
          <w:szCs w:val="24"/>
          <w:u w:val="single"/>
        </w:rPr>
        <w:t>as well as</w:t>
      </w:r>
      <w:r w:rsidRPr="008B748B">
        <w:rPr>
          <w:rFonts w:eastAsia="Calibri" w:cs="Times New Roman"/>
          <w:sz w:val="24"/>
          <w:szCs w:val="24"/>
        </w:rPr>
        <w:t xml:space="preserve"> the way that we interact with one another.</w:t>
      </w:r>
    </w:p>
    <w:p w14:paraId="5C527173"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p>
    <w:p w14:paraId="61D72E9A" w14:textId="77777777" w:rsidR="008B748B" w:rsidRPr="008B748B" w:rsidRDefault="008B748B" w:rsidP="008B748B">
      <w:pPr>
        <w:tabs>
          <w:tab w:val="left" w:pos="2700"/>
          <w:tab w:val="left" w:pos="4860"/>
          <w:tab w:val="left" w:pos="7020"/>
        </w:tabs>
        <w:ind w:left="360"/>
        <w:jc w:val="both"/>
        <w:rPr>
          <w:rFonts w:eastAsia="Calibri" w:cs="Times New Roman"/>
          <w:sz w:val="24"/>
          <w:szCs w:val="24"/>
        </w:rPr>
      </w:pPr>
      <w:r w:rsidRPr="008B748B">
        <w:rPr>
          <w:rFonts w:eastAsia="Calibri" w:cs="Times New Roman"/>
          <w:sz w:val="24"/>
          <w:szCs w:val="24"/>
        </w:rPr>
        <w:t>1. Which of the following is the author’s main point?</w:t>
      </w:r>
    </w:p>
    <w:p w14:paraId="1723C462"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A. Hearing loss is America’s number one non-fatal health problem.</w:t>
      </w:r>
    </w:p>
    <w:p w14:paraId="52318F6F"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lang w:val="fr-FR"/>
        </w:rPr>
      </w:pPr>
      <w:r w:rsidRPr="008B748B">
        <w:rPr>
          <w:rFonts w:eastAsia="Calibri" w:cs="Times New Roman"/>
          <w:sz w:val="24"/>
          <w:szCs w:val="24"/>
          <w:lang w:val="fr-FR"/>
        </w:rPr>
        <w:t>B. Loud noises signal danger.</w:t>
      </w:r>
    </w:p>
    <w:p w14:paraId="52587921"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C. Noise may pose a serious threat to our physical and psychological health.</w:t>
      </w:r>
    </w:p>
    <w:p w14:paraId="272BBEBB"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D. The ear is not like the eye.</w:t>
      </w:r>
    </w:p>
    <w:p w14:paraId="5440DA4F" w14:textId="77777777" w:rsidR="008B748B" w:rsidRPr="008B748B" w:rsidRDefault="008B748B" w:rsidP="008B748B">
      <w:pPr>
        <w:tabs>
          <w:tab w:val="left" w:pos="2700"/>
          <w:tab w:val="left" w:pos="4860"/>
          <w:tab w:val="left" w:pos="7020"/>
        </w:tabs>
        <w:ind w:left="360"/>
        <w:jc w:val="both"/>
        <w:rPr>
          <w:rFonts w:eastAsia="Calibri" w:cs="Times New Roman"/>
          <w:sz w:val="24"/>
          <w:szCs w:val="24"/>
        </w:rPr>
      </w:pPr>
      <w:r w:rsidRPr="008B748B">
        <w:rPr>
          <w:rFonts w:eastAsia="Calibri" w:cs="Times New Roman"/>
          <w:sz w:val="24"/>
          <w:szCs w:val="24"/>
        </w:rPr>
        <w:t>2.   According to the author’s definition, what is noise in urban areas?</w:t>
      </w:r>
    </w:p>
    <w:p w14:paraId="5703E263"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A. A by-product of technology.</w:t>
      </w:r>
      <w:r w:rsidRPr="008B748B">
        <w:rPr>
          <w:rFonts w:eastAsia="Calibri" w:cs="Times New Roman"/>
          <w:sz w:val="24"/>
          <w:szCs w:val="24"/>
        </w:rPr>
        <w:tab/>
        <w:t>B. Physical and psychological harm.</w:t>
      </w:r>
    </w:p>
    <w:p w14:paraId="4B10DA10"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C. Congestion.</w:t>
      </w:r>
      <w:r w:rsidRPr="008B748B">
        <w:rPr>
          <w:rFonts w:eastAsia="Calibri" w:cs="Times New Roman"/>
          <w:sz w:val="24"/>
          <w:szCs w:val="24"/>
        </w:rPr>
        <w:tab/>
      </w:r>
      <w:r w:rsidRPr="008B748B">
        <w:rPr>
          <w:rFonts w:eastAsia="Calibri" w:cs="Times New Roman"/>
          <w:sz w:val="24"/>
          <w:szCs w:val="24"/>
        </w:rPr>
        <w:tab/>
        <w:t>D. Unwanted sound.</w:t>
      </w:r>
    </w:p>
    <w:p w14:paraId="608A7971" w14:textId="77777777" w:rsidR="008B748B" w:rsidRPr="008B748B" w:rsidRDefault="008B748B" w:rsidP="008B748B">
      <w:pPr>
        <w:tabs>
          <w:tab w:val="left" w:pos="2700"/>
          <w:tab w:val="left" w:pos="4860"/>
          <w:tab w:val="left" w:pos="7020"/>
        </w:tabs>
        <w:ind w:left="360"/>
        <w:jc w:val="both"/>
        <w:rPr>
          <w:rFonts w:eastAsia="Calibri" w:cs="Times New Roman"/>
          <w:sz w:val="24"/>
          <w:szCs w:val="24"/>
        </w:rPr>
      </w:pPr>
      <w:r w:rsidRPr="008B748B">
        <w:rPr>
          <w:rFonts w:eastAsia="Calibri" w:cs="Times New Roman"/>
          <w:sz w:val="24"/>
          <w:szCs w:val="24"/>
        </w:rPr>
        <w:t>3. Why is noise difficult to measure?</w:t>
      </w:r>
    </w:p>
    <w:p w14:paraId="3B61D7E4"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A. It causes hearing loss.</w:t>
      </w:r>
      <w:r w:rsidRPr="008B748B">
        <w:rPr>
          <w:rFonts w:eastAsia="Calibri" w:cs="Times New Roman"/>
          <w:sz w:val="24"/>
          <w:szCs w:val="24"/>
        </w:rPr>
        <w:tab/>
        <w:t>B. All people do not respond to it in the same way.</w:t>
      </w:r>
    </w:p>
    <w:p w14:paraId="33A418A0" w14:textId="77777777" w:rsidR="008B748B" w:rsidRPr="008B748B" w:rsidRDefault="008B748B" w:rsidP="008B748B">
      <w:pPr>
        <w:tabs>
          <w:tab w:val="left" w:pos="2700"/>
          <w:tab w:val="left" w:pos="4860"/>
          <w:tab w:val="left" w:pos="7020"/>
        </w:tabs>
        <w:ind w:firstLine="360"/>
        <w:jc w:val="both"/>
        <w:rPr>
          <w:rFonts w:eastAsia="Calibri" w:cs="Times New Roman"/>
          <w:sz w:val="24"/>
          <w:szCs w:val="24"/>
        </w:rPr>
      </w:pPr>
      <w:r w:rsidRPr="008B748B">
        <w:rPr>
          <w:rFonts w:eastAsia="Calibri" w:cs="Times New Roman"/>
          <w:sz w:val="24"/>
          <w:szCs w:val="24"/>
        </w:rPr>
        <w:t>C. It is unwanted.</w:t>
      </w:r>
      <w:r w:rsidRPr="008B748B">
        <w:rPr>
          <w:rFonts w:eastAsia="Calibri" w:cs="Times New Roman"/>
          <w:sz w:val="24"/>
          <w:szCs w:val="24"/>
        </w:rPr>
        <w:tab/>
      </w:r>
      <w:r w:rsidRPr="008B748B">
        <w:rPr>
          <w:rFonts w:eastAsia="Calibri" w:cs="Times New Roman"/>
          <w:sz w:val="24"/>
          <w:szCs w:val="24"/>
        </w:rPr>
        <w:tab/>
        <w:t>D. People become accustomed to it.</w:t>
      </w:r>
    </w:p>
    <w:p w14:paraId="395180F3" w14:textId="77777777" w:rsidR="008B748B" w:rsidRPr="008B748B" w:rsidRDefault="008B748B" w:rsidP="008B748B">
      <w:pPr>
        <w:tabs>
          <w:tab w:val="left" w:pos="2700"/>
          <w:tab w:val="left" w:pos="4860"/>
          <w:tab w:val="left" w:pos="7020"/>
        </w:tabs>
        <w:ind w:left="360"/>
        <w:jc w:val="both"/>
        <w:rPr>
          <w:rFonts w:eastAsia="Calibri" w:cs="Times New Roman"/>
          <w:sz w:val="24"/>
          <w:szCs w:val="24"/>
        </w:rPr>
      </w:pPr>
      <w:r w:rsidRPr="008B748B">
        <w:rPr>
          <w:rFonts w:eastAsia="Calibri" w:cs="Times New Roman"/>
          <w:sz w:val="24"/>
          <w:szCs w:val="24"/>
        </w:rPr>
        <w:t>4. The word “</w:t>
      </w:r>
      <w:r w:rsidRPr="008B748B">
        <w:rPr>
          <w:rFonts w:eastAsia="Calibri" w:cs="Times New Roman"/>
          <w:b/>
          <w:sz w:val="24"/>
          <w:szCs w:val="24"/>
        </w:rPr>
        <w:t>congested</w:t>
      </w:r>
      <w:r w:rsidRPr="008B748B">
        <w:rPr>
          <w:rFonts w:eastAsia="Calibri" w:cs="Times New Roman"/>
          <w:sz w:val="24"/>
          <w:szCs w:val="24"/>
        </w:rPr>
        <w:t>” in paragraph 1 could best be replaced by __________.</w:t>
      </w:r>
    </w:p>
    <w:p w14:paraId="06CCC76B" w14:textId="77777777" w:rsidR="008B748B" w:rsidRPr="008B748B" w:rsidRDefault="008B748B" w:rsidP="008B748B">
      <w:pPr>
        <w:tabs>
          <w:tab w:val="num" w:pos="360"/>
          <w:tab w:val="left" w:pos="2880"/>
          <w:tab w:val="left" w:pos="4860"/>
          <w:tab w:val="left" w:pos="7020"/>
        </w:tabs>
        <w:ind w:left="360"/>
        <w:jc w:val="both"/>
        <w:rPr>
          <w:rFonts w:eastAsia="Calibri" w:cs="Times New Roman"/>
          <w:sz w:val="24"/>
          <w:szCs w:val="24"/>
        </w:rPr>
      </w:pPr>
      <w:r w:rsidRPr="008B748B">
        <w:rPr>
          <w:rFonts w:eastAsia="Calibri" w:cs="Times New Roman"/>
          <w:sz w:val="24"/>
          <w:szCs w:val="24"/>
        </w:rPr>
        <w:t>A. hazardous</w:t>
      </w:r>
      <w:r w:rsidRPr="008B748B">
        <w:rPr>
          <w:rFonts w:eastAsia="Calibri" w:cs="Times New Roman"/>
          <w:sz w:val="24"/>
          <w:szCs w:val="24"/>
        </w:rPr>
        <w:tab/>
        <w:t>B. crowded</w:t>
      </w:r>
      <w:r w:rsidRPr="008B748B">
        <w:rPr>
          <w:rFonts w:eastAsia="Calibri" w:cs="Times New Roman"/>
          <w:sz w:val="24"/>
          <w:szCs w:val="24"/>
        </w:rPr>
        <w:tab/>
        <w:t>C. polluted</w:t>
      </w:r>
      <w:r w:rsidRPr="008B748B">
        <w:rPr>
          <w:rFonts w:eastAsia="Calibri" w:cs="Times New Roman"/>
          <w:sz w:val="24"/>
          <w:szCs w:val="24"/>
        </w:rPr>
        <w:tab/>
        <w:t>D. rushed</w:t>
      </w:r>
    </w:p>
    <w:p w14:paraId="790AFEE0" w14:textId="77777777" w:rsidR="008B748B" w:rsidRPr="008B748B" w:rsidRDefault="008B748B" w:rsidP="008B748B">
      <w:pPr>
        <w:tabs>
          <w:tab w:val="left" w:pos="540"/>
          <w:tab w:val="left" w:pos="4860"/>
          <w:tab w:val="left" w:pos="7020"/>
        </w:tabs>
        <w:ind w:left="360"/>
        <w:jc w:val="both"/>
        <w:rPr>
          <w:rFonts w:eastAsia="Calibri" w:cs="Times New Roman"/>
          <w:sz w:val="24"/>
          <w:szCs w:val="24"/>
        </w:rPr>
      </w:pPr>
      <w:r w:rsidRPr="008B748B">
        <w:rPr>
          <w:rFonts w:eastAsia="Calibri" w:cs="Times New Roman"/>
          <w:sz w:val="24"/>
          <w:szCs w:val="24"/>
        </w:rPr>
        <w:t>5. The word “</w:t>
      </w:r>
      <w:r w:rsidRPr="008B748B">
        <w:rPr>
          <w:rFonts w:eastAsia="Calibri" w:cs="Times New Roman"/>
          <w:b/>
          <w:sz w:val="24"/>
          <w:szCs w:val="24"/>
        </w:rPr>
        <w:t>it</w:t>
      </w:r>
      <w:r w:rsidRPr="008B748B">
        <w:rPr>
          <w:rFonts w:eastAsia="Calibri" w:cs="Times New Roman"/>
          <w:sz w:val="24"/>
          <w:szCs w:val="24"/>
        </w:rPr>
        <w:t>” refers to __________.</w:t>
      </w:r>
    </w:p>
    <w:p w14:paraId="35E0E19E" w14:textId="77777777" w:rsidR="008B748B" w:rsidRPr="008B748B" w:rsidRDefault="008B748B" w:rsidP="008B748B">
      <w:pPr>
        <w:tabs>
          <w:tab w:val="num" w:pos="360"/>
          <w:tab w:val="left" w:pos="900"/>
          <w:tab w:val="left" w:pos="4860"/>
          <w:tab w:val="left" w:pos="7020"/>
        </w:tabs>
        <w:ind w:left="360"/>
        <w:jc w:val="both"/>
        <w:rPr>
          <w:rFonts w:eastAsia="Calibri" w:cs="Times New Roman"/>
          <w:sz w:val="24"/>
          <w:szCs w:val="24"/>
        </w:rPr>
      </w:pPr>
      <w:r w:rsidRPr="008B748B">
        <w:rPr>
          <w:rFonts w:eastAsia="Calibri" w:cs="Times New Roman"/>
          <w:sz w:val="24"/>
          <w:szCs w:val="24"/>
        </w:rPr>
        <w:t>A. the quality of life</w:t>
      </w:r>
      <w:r w:rsidRPr="008B748B">
        <w:rPr>
          <w:rFonts w:eastAsia="Calibri" w:cs="Times New Roman"/>
          <w:sz w:val="24"/>
          <w:szCs w:val="24"/>
        </w:rPr>
        <w:tab/>
        <w:t>B. our advancing technology</w:t>
      </w:r>
    </w:p>
    <w:p w14:paraId="0F3C4930" w14:textId="77777777" w:rsidR="008B748B" w:rsidRPr="008B748B" w:rsidRDefault="008B748B" w:rsidP="008B748B">
      <w:pPr>
        <w:tabs>
          <w:tab w:val="num" w:pos="360"/>
          <w:tab w:val="left" w:pos="900"/>
          <w:tab w:val="left" w:pos="4860"/>
          <w:tab w:val="left" w:pos="7020"/>
        </w:tabs>
        <w:ind w:left="360"/>
        <w:jc w:val="both"/>
        <w:rPr>
          <w:rFonts w:eastAsia="Calibri" w:cs="Times New Roman"/>
          <w:sz w:val="24"/>
          <w:szCs w:val="24"/>
        </w:rPr>
      </w:pPr>
      <w:r w:rsidRPr="008B748B">
        <w:rPr>
          <w:rFonts w:eastAsia="Calibri" w:cs="Times New Roman"/>
          <w:sz w:val="24"/>
          <w:szCs w:val="24"/>
        </w:rPr>
        <w:t xml:space="preserve">C. the noise </w:t>
      </w:r>
      <w:r w:rsidRPr="008B748B">
        <w:rPr>
          <w:rFonts w:eastAsia="Calibri" w:cs="Times New Roman"/>
          <w:sz w:val="24"/>
          <w:szCs w:val="24"/>
        </w:rPr>
        <w:tab/>
        <w:t>D. physical and psychological harm</w:t>
      </w:r>
    </w:p>
    <w:p w14:paraId="16D0614D" w14:textId="77777777" w:rsidR="008B748B" w:rsidRPr="008B748B" w:rsidRDefault="008B748B" w:rsidP="008B748B">
      <w:pPr>
        <w:tabs>
          <w:tab w:val="left" w:pos="540"/>
          <w:tab w:val="left" w:pos="4860"/>
          <w:tab w:val="left" w:pos="7020"/>
        </w:tabs>
        <w:ind w:left="360"/>
        <w:jc w:val="both"/>
        <w:rPr>
          <w:rFonts w:eastAsia="Calibri" w:cs="Times New Roman"/>
          <w:sz w:val="24"/>
          <w:szCs w:val="24"/>
        </w:rPr>
      </w:pPr>
      <w:r w:rsidRPr="008B748B">
        <w:rPr>
          <w:rFonts w:eastAsia="Calibri" w:cs="Times New Roman"/>
          <w:sz w:val="24"/>
          <w:szCs w:val="24"/>
        </w:rPr>
        <w:t>6. According to the passage, people respond to loud noise in the same way that they respond to __________.</w:t>
      </w:r>
    </w:p>
    <w:p w14:paraId="5331768D" w14:textId="77777777" w:rsidR="008B748B" w:rsidRPr="008B748B" w:rsidRDefault="008B748B" w:rsidP="008B748B">
      <w:pPr>
        <w:tabs>
          <w:tab w:val="num" w:pos="360"/>
          <w:tab w:val="left" w:pos="900"/>
          <w:tab w:val="left" w:pos="2880"/>
          <w:tab w:val="left" w:pos="4860"/>
          <w:tab w:val="left" w:pos="7020"/>
        </w:tabs>
        <w:ind w:left="360"/>
        <w:jc w:val="both"/>
        <w:rPr>
          <w:rFonts w:eastAsia="Calibri" w:cs="Times New Roman"/>
          <w:sz w:val="24"/>
          <w:szCs w:val="24"/>
        </w:rPr>
      </w:pPr>
      <w:r w:rsidRPr="008B748B">
        <w:rPr>
          <w:rFonts w:eastAsia="Calibri" w:cs="Times New Roman"/>
          <w:sz w:val="24"/>
          <w:szCs w:val="24"/>
        </w:rPr>
        <w:t>A. annoyance</w:t>
      </w:r>
      <w:r w:rsidRPr="008B748B">
        <w:rPr>
          <w:rFonts w:eastAsia="Calibri" w:cs="Times New Roman"/>
          <w:sz w:val="24"/>
          <w:szCs w:val="24"/>
        </w:rPr>
        <w:tab/>
        <w:t>B. danger</w:t>
      </w:r>
      <w:r w:rsidRPr="008B748B">
        <w:rPr>
          <w:rFonts w:eastAsia="Calibri" w:cs="Times New Roman"/>
          <w:sz w:val="24"/>
          <w:szCs w:val="24"/>
        </w:rPr>
        <w:tab/>
        <w:t>C. damage</w:t>
      </w:r>
      <w:r w:rsidRPr="008B748B">
        <w:rPr>
          <w:rFonts w:eastAsia="Calibri" w:cs="Times New Roman"/>
          <w:sz w:val="24"/>
          <w:szCs w:val="24"/>
        </w:rPr>
        <w:tab/>
        <w:t>D. disease</w:t>
      </w:r>
    </w:p>
    <w:p w14:paraId="2B9DE62D" w14:textId="77777777" w:rsidR="008B748B" w:rsidRPr="008B748B" w:rsidRDefault="008B748B" w:rsidP="008B748B">
      <w:pPr>
        <w:tabs>
          <w:tab w:val="left" w:pos="540"/>
          <w:tab w:val="left" w:pos="4860"/>
          <w:tab w:val="left" w:pos="7020"/>
        </w:tabs>
        <w:ind w:left="360"/>
        <w:jc w:val="both"/>
        <w:rPr>
          <w:rFonts w:eastAsia="Calibri" w:cs="Times New Roman"/>
          <w:sz w:val="24"/>
          <w:szCs w:val="24"/>
        </w:rPr>
      </w:pPr>
      <w:r w:rsidRPr="008B748B">
        <w:rPr>
          <w:rFonts w:eastAsia="Calibri" w:cs="Times New Roman"/>
          <w:sz w:val="24"/>
          <w:szCs w:val="24"/>
        </w:rPr>
        <w:t>7. Which of the following is closest in meaning to the word  “</w:t>
      </w:r>
      <w:r w:rsidRPr="008B748B">
        <w:rPr>
          <w:rFonts w:eastAsia="Calibri" w:cs="Times New Roman"/>
          <w:b/>
          <w:sz w:val="24"/>
          <w:szCs w:val="24"/>
        </w:rPr>
        <w:t>accelerate</w:t>
      </w:r>
      <w:r w:rsidRPr="008B748B">
        <w:rPr>
          <w:rFonts w:eastAsia="Calibri" w:cs="Times New Roman"/>
          <w:sz w:val="24"/>
          <w:szCs w:val="24"/>
        </w:rPr>
        <w:t>”?</w:t>
      </w:r>
    </w:p>
    <w:p w14:paraId="639415DA" w14:textId="77777777" w:rsidR="008B748B" w:rsidRPr="008B748B" w:rsidRDefault="008B748B" w:rsidP="008B748B">
      <w:pPr>
        <w:tabs>
          <w:tab w:val="num" w:pos="360"/>
          <w:tab w:val="left" w:pos="900"/>
          <w:tab w:val="left" w:pos="2880"/>
          <w:tab w:val="left" w:pos="4860"/>
          <w:tab w:val="left" w:pos="7020"/>
        </w:tabs>
        <w:ind w:left="360"/>
        <w:jc w:val="both"/>
        <w:rPr>
          <w:rFonts w:eastAsia="Calibri" w:cs="Times New Roman"/>
          <w:sz w:val="24"/>
          <w:szCs w:val="24"/>
        </w:rPr>
      </w:pPr>
      <w:r w:rsidRPr="008B748B">
        <w:rPr>
          <w:rFonts w:eastAsia="Calibri" w:cs="Times New Roman"/>
          <w:sz w:val="24"/>
          <w:szCs w:val="24"/>
        </w:rPr>
        <w:t>A. cease</w:t>
      </w:r>
      <w:r w:rsidRPr="008B748B">
        <w:rPr>
          <w:rFonts w:eastAsia="Calibri" w:cs="Times New Roman"/>
          <w:sz w:val="24"/>
          <w:szCs w:val="24"/>
        </w:rPr>
        <w:tab/>
        <w:t>B. raise</w:t>
      </w:r>
      <w:r w:rsidRPr="008B748B">
        <w:rPr>
          <w:rFonts w:eastAsia="Calibri" w:cs="Times New Roman"/>
          <w:sz w:val="24"/>
          <w:szCs w:val="24"/>
        </w:rPr>
        <w:tab/>
        <w:t>C. swell</w:t>
      </w:r>
      <w:r w:rsidRPr="008B748B">
        <w:rPr>
          <w:rFonts w:eastAsia="Calibri" w:cs="Times New Roman"/>
          <w:sz w:val="24"/>
          <w:szCs w:val="24"/>
        </w:rPr>
        <w:tab/>
        <w:t>D. increase</w:t>
      </w:r>
    </w:p>
    <w:p w14:paraId="43172D4D" w14:textId="77777777" w:rsidR="008B748B" w:rsidRPr="008B748B" w:rsidRDefault="008B748B" w:rsidP="008B748B">
      <w:pPr>
        <w:tabs>
          <w:tab w:val="left" w:pos="540"/>
          <w:tab w:val="left" w:pos="4860"/>
          <w:tab w:val="left" w:pos="7020"/>
        </w:tabs>
        <w:ind w:left="360"/>
        <w:jc w:val="both"/>
        <w:rPr>
          <w:rFonts w:eastAsia="Calibri" w:cs="Times New Roman"/>
          <w:sz w:val="24"/>
          <w:szCs w:val="24"/>
        </w:rPr>
      </w:pPr>
      <w:r w:rsidRPr="008B748B">
        <w:rPr>
          <w:rFonts w:eastAsia="Calibri" w:cs="Times New Roman"/>
          <w:sz w:val="24"/>
          <w:szCs w:val="24"/>
        </w:rPr>
        <w:t>8. The phrase “</w:t>
      </w:r>
      <w:r w:rsidRPr="008B748B">
        <w:rPr>
          <w:rFonts w:eastAsia="Calibri" w:cs="Times New Roman"/>
          <w:b/>
          <w:sz w:val="24"/>
          <w:szCs w:val="24"/>
        </w:rPr>
        <w:t>as well as</w:t>
      </w:r>
      <w:r w:rsidRPr="008B748B">
        <w:rPr>
          <w:rFonts w:eastAsia="Calibri" w:cs="Times New Roman"/>
          <w:sz w:val="24"/>
          <w:szCs w:val="24"/>
        </w:rPr>
        <w:t>” in paragrah 4 is the closest in meaning to which of the following?</w:t>
      </w:r>
    </w:p>
    <w:p w14:paraId="6B31CC65" w14:textId="77777777" w:rsidR="008B748B" w:rsidRPr="008B748B" w:rsidRDefault="008B748B" w:rsidP="008B748B">
      <w:pPr>
        <w:tabs>
          <w:tab w:val="num" w:pos="360"/>
          <w:tab w:val="left" w:pos="900"/>
          <w:tab w:val="left" w:pos="2880"/>
          <w:tab w:val="left" w:pos="4860"/>
          <w:tab w:val="left" w:pos="7020"/>
        </w:tabs>
        <w:ind w:left="360"/>
        <w:jc w:val="both"/>
        <w:rPr>
          <w:rFonts w:eastAsia="Calibri" w:cs="Times New Roman"/>
          <w:sz w:val="24"/>
          <w:szCs w:val="24"/>
        </w:rPr>
      </w:pPr>
      <w:r w:rsidRPr="008B748B">
        <w:rPr>
          <w:rFonts w:eastAsia="Calibri" w:cs="Times New Roman"/>
          <w:sz w:val="24"/>
          <w:szCs w:val="24"/>
        </w:rPr>
        <w:t>A. after all</w:t>
      </w:r>
      <w:r w:rsidRPr="008B748B">
        <w:rPr>
          <w:rFonts w:eastAsia="Calibri" w:cs="Times New Roman"/>
          <w:sz w:val="24"/>
          <w:szCs w:val="24"/>
        </w:rPr>
        <w:tab/>
        <w:t>B. instead</w:t>
      </w:r>
      <w:r w:rsidRPr="008B748B">
        <w:rPr>
          <w:rFonts w:eastAsia="Calibri" w:cs="Times New Roman"/>
          <w:sz w:val="24"/>
          <w:szCs w:val="24"/>
        </w:rPr>
        <w:tab/>
        <w:t>C. also</w:t>
      </w:r>
      <w:r w:rsidRPr="008B748B">
        <w:rPr>
          <w:rFonts w:eastAsia="Calibri" w:cs="Times New Roman"/>
          <w:sz w:val="24"/>
          <w:szCs w:val="24"/>
        </w:rPr>
        <w:tab/>
        <w:t>D. regardless</w:t>
      </w:r>
    </w:p>
    <w:p w14:paraId="707B2E55" w14:textId="77777777" w:rsidR="008B748B" w:rsidRPr="008B748B" w:rsidRDefault="008B748B" w:rsidP="008B748B">
      <w:pPr>
        <w:tabs>
          <w:tab w:val="left" w:pos="540"/>
          <w:tab w:val="left" w:pos="4860"/>
          <w:tab w:val="left" w:pos="7020"/>
        </w:tabs>
        <w:ind w:left="360"/>
        <w:jc w:val="both"/>
        <w:rPr>
          <w:rFonts w:eastAsia="Calibri" w:cs="Times New Roman"/>
          <w:sz w:val="24"/>
          <w:szCs w:val="24"/>
        </w:rPr>
      </w:pPr>
      <w:r w:rsidRPr="008B748B">
        <w:rPr>
          <w:rFonts w:eastAsia="Calibri" w:cs="Times New Roman"/>
          <w:sz w:val="24"/>
          <w:szCs w:val="24"/>
        </w:rPr>
        <w:t>9. It can be inferred from this passage that the eye __________.</w:t>
      </w:r>
    </w:p>
    <w:p w14:paraId="40AD6598" w14:textId="77777777" w:rsidR="008B748B" w:rsidRPr="008B748B" w:rsidRDefault="008B748B" w:rsidP="008B748B">
      <w:pPr>
        <w:tabs>
          <w:tab w:val="left" w:pos="900"/>
          <w:tab w:val="left" w:pos="4860"/>
          <w:tab w:val="left" w:pos="7020"/>
        </w:tabs>
        <w:ind w:firstLine="360"/>
        <w:jc w:val="both"/>
        <w:rPr>
          <w:rFonts w:eastAsia="Calibri" w:cs="Times New Roman"/>
          <w:sz w:val="24"/>
          <w:szCs w:val="24"/>
        </w:rPr>
      </w:pPr>
      <w:r w:rsidRPr="008B748B">
        <w:rPr>
          <w:rFonts w:eastAsia="Calibri" w:cs="Times New Roman"/>
          <w:sz w:val="24"/>
          <w:szCs w:val="24"/>
        </w:rPr>
        <w:t>A. responds to fear.</w:t>
      </w:r>
      <w:r w:rsidRPr="008B748B">
        <w:rPr>
          <w:rFonts w:eastAsia="Calibri" w:cs="Times New Roman"/>
          <w:sz w:val="24"/>
          <w:szCs w:val="24"/>
        </w:rPr>
        <w:tab/>
        <w:t>B. enjoys greater protection than the ear.</w:t>
      </w:r>
    </w:p>
    <w:p w14:paraId="571F55A7" w14:textId="77777777" w:rsidR="008B748B" w:rsidRPr="008B748B" w:rsidRDefault="008B748B" w:rsidP="008B748B">
      <w:pPr>
        <w:tabs>
          <w:tab w:val="left" w:pos="900"/>
          <w:tab w:val="left" w:pos="4860"/>
          <w:tab w:val="left" w:pos="7020"/>
        </w:tabs>
        <w:ind w:firstLine="360"/>
        <w:jc w:val="both"/>
        <w:rPr>
          <w:rFonts w:eastAsia="Calibri" w:cs="Times New Roman"/>
          <w:sz w:val="24"/>
          <w:szCs w:val="24"/>
        </w:rPr>
      </w:pPr>
      <w:r w:rsidRPr="008B748B">
        <w:rPr>
          <w:rFonts w:eastAsia="Calibri" w:cs="Times New Roman"/>
          <w:sz w:val="24"/>
          <w:szCs w:val="24"/>
        </w:rPr>
        <w:t>C. increases functions</w:t>
      </w:r>
      <w:r w:rsidRPr="008B748B">
        <w:rPr>
          <w:rFonts w:eastAsia="Calibri" w:cs="Times New Roman"/>
          <w:sz w:val="24"/>
          <w:szCs w:val="24"/>
        </w:rPr>
        <w:tab/>
        <w:t>D. is damaged by noise</w:t>
      </w:r>
    </w:p>
    <w:p w14:paraId="6825D4E9" w14:textId="77777777" w:rsidR="008B748B" w:rsidRPr="008B748B" w:rsidRDefault="008B748B" w:rsidP="008B748B">
      <w:pPr>
        <w:tabs>
          <w:tab w:val="left" w:pos="540"/>
          <w:tab w:val="left" w:pos="4860"/>
          <w:tab w:val="left" w:pos="7020"/>
        </w:tabs>
        <w:ind w:left="360"/>
        <w:jc w:val="both"/>
        <w:rPr>
          <w:rFonts w:eastAsia="Calibri" w:cs="Times New Roman"/>
          <w:sz w:val="24"/>
          <w:szCs w:val="24"/>
        </w:rPr>
      </w:pPr>
      <w:r w:rsidRPr="008B748B">
        <w:rPr>
          <w:rFonts w:eastAsia="Calibri" w:cs="Times New Roman"/>
          <w:sz w:val="24"/>
          <w:szCs w:val="24"/>
        </w:rPr>
        <w:t>10. With which of the following would the author most probably agree?</w:t>
      </w:r>
    </w:p>
    <w:p w14:paraId="0E65E868" w14:textId="77777777" w:rsidR="008B748B" w:rsidRPr="008B748B" w:rsidRDefault="008B748B" w:rsidP="008B748B">
      <w:pPr>
        <w:tabs>
          <w:tab w:val="left" w:pos="900"/>
          <w:tab w:val="left" w:pos="4860"/>
          <w:tab w:val="left" w:pos="7020"/>
        </w:tabs>
        <w:ind w:firstLine="360"/>
        <w:jc w:val="both"/>
        <w:rPr>
          <w:rFonts w:eastAsia="Calibri" w:cs="Times New Roman"/>
          <w:sz w:val="24"/>
          <w:szCs w:val="24"/>
        </w:rPr>
      </w:pPr>
      <w:r w:rsidRPr="008B748B">
        <w:rPr>
          <w:rFonts w:eastAsia="Calibri" w:cs="Times New Roman"/>
          <w:sz w:val="24"/>
          <w:szCs w:val="24"/>
        </w:rPr>
        <w:t>A. Noise is an unavoidable problem in an industrial society.</w:t>
      </w:r>
    </w:p>
    <w:p w14:paraId="7691979F" w14:textId="77777777" w:rsidR="008B748B" w:rsidRPr="008B748B" w:rsidRDefault="008B748B" w:rsidP="008B748B">
      <w:pPr>
        <w:tabs>
          <w:tab w:val="left" w:pos="900"/>
          <w:tab w:val="left" w:pos="4860"/>
          <w:tab w:val="left" w:pos="7020"/>
        </w:tabs>
        <w:ind w:firstLine="360"/>
        <w:jc w:val="both"/>
        <w:rPr>
          <w:rFonts w:eastAsia="Calibri" w:cs="Times New Roman"/>
          <w:sz w:val="24"/>
          <w:szCs w:val="24"/>
        </w:rPr>
      </w:pPr>
      <w:r w:rsidRPr="008B748B">
        <w:rPr>
          <w:rFonts w:eastAsia="Calibri" w:cs="Times New Roman"/>
          <w:sz w:val="24"/>
          <w:szCs w:val="24"/>
        </w:rPr>
        <w:t>B. Noise is not a serious problem today.</w:t>
      </w:r>
    </w:p>
    <w:p w14:paraId="4A72B7A8" w14:textId="77777777" w:rsidR="008B748B" w:rsidRPr="008B748B" w:rsidRDefault="008B748B" w:rsidP="008B748B">
      <w:pPr>
        <w:tabs>
          <w:tab w:val="left" w:pos="900"/>
          <w:tab w:val="left" w:pos="4860"/>
          <w:tab w:val="left" w:pos="7020"/>
        </w:tabs>
        <w:ind w:firstLine="360"/>
        <w:jc w:val="both"/>
        <w:rPr>
          <w:rFonts w:eastAsia="Calibri" w:cs="Times New Roman"/>
          <w:sz w:val="24"/>
          <w:szCs w:val="24"/>
        </w:rPr>
      </w:pPr>
      <w:r w:rsidRPr="008B748B">
        <w:rPr>
          <w:rFonts w:eastAsia="Calibri" w:cs="Times New Roman"/>
          <w:sz w:val="24"/>
          <w:szCs w:val="24"/>
        </w:rPr>
        <w:t>C. Noise is America’s number one problem.</w:t>
      </w:r>
    </w:p>
    <w:p w14:paraId="2DFC7C7A" w14:textId="77777777" w:rsidR="008B748B" w:rsidRPr="008B748B" w:rsidRDefault="008B748B" w:rsidP="008B748B">
      <w:pPr>
        <w:tabs>
          <w:tab w:val="left" w:pos="900"/>
          <w:tab w:val="left" w:pos="4860"/>
          <w:tab w:val="left" w:pos="7020"/>
        </w:tabs>
        <w:ind w:firstLine="360"/>
        <w:jc w:val="both"/>
        <w:rPr>
          <w:rFonts w:eastAsia="Calibri" w:cs="Times New Roman"/>
          <w:sz w:val="24"/>
          <w:szCs w:val="24"/>
        </w:rPr>
      </w:pPr>
      <w:r w:rsidRPr="008B748B">
        <w:rPr>
          <w:rFonts w:eastAsia="Calibri" w:cs="Times New Roman"/>
          <w:sz w:val="24"/>
          <w:szCs w:val="24"/>
        </w:rPr>
        <w:t>D. Noise is a complex problem.</w:t>
      </w: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1987"/>
        <w:gridCol w:w="1987"/>
        <w:gridCol w:w="1987"/>
        <w:gridCol w:w="2312"/>
      </w:tblGrid>
      <w:tr w:rsidR="008B748B" w:rsidRPr="008B748B" w14:paraId="6205DC0D"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4A4022F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 C</w:t>
            </w:r>
          </w:p>
        </w:tc>
        <w:tc>
          <w:tcPr>
            <w:tcW w:w="1987" w:type="dxa"/>
            <w:tcBorders>
              <w:top w:val="single" w:sz="4" w:space="0" w:color="auto"/>
              <w:left w:val="single" w:sz="4" w:space="0" w:color="auto"/>
              <w:bottom w:val="single" w:sz="4" w:space="0" w:color="auto"/>
              <w:right w:val="single" w:sz="4" w:space="0" w:color="auto"/>
            </w:tcBorders>
            <w:hideMark/>
          </w:tcPr>
          <w:p w14:paraId="198B5FD7"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2. A</w:t>
            </w:r>
          </w:p>
        </w:tc>
        <w:tc>
          <w:tcPr>
            <w:tcW w:w="1987" w:type="dxa"/>
            <w:tcBorders>
              <w:top w:val="single" w:sz="4" w:space="0" w:color="auto"/>
              <w:left w:val="single" w:sz="4" w:space="0" w:color="auto"/>
              <w:bottom w:val="single" w:sz="4" w:space="0" w:color="auto"/>
              <w:right w:val="single" w:sz="4" w:space="0" w:color="auto"/>
            </w:tcBorders>
            <w:hideMark/>
          </w:tcPr>
          <w:p w14:paraId="12E86E5C"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3. B</w:t>
            </w:r>
          </w:p>
        </w:tc>
        <w:tc>
          <w:tcPr>
            <w:tcW w:w="1987" w:type="dxa"/>
            <w:tcBorders>
              <w:top w:val="single" w:sz="4" w:space="0" w:color="auto"/>
              <w:left w:val="single" w:sz="4" w:space="0" w:color="auto"/>
              <w:bottom w:val="single" w:sz="4" w:space="0" w:color="auto"/>
              <w:right w:val="single" w:sz="4" w:space="0" w:color="auto"/>
            </w:tcBorders>
            <w:hideMark/>
          </w:tcPr>
          <w:p w14:paraId="79DE7C2F"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4. B</w:t>
            </w:r>
          </w:p>
        </w:tc>
        <w:tc>
          <w:tcPr>
            <w:tcW w:w="2312" w:type="dxa"/>
            <w:tcBorders>
              <w:top w:val="single" w:sz="4" w:space="0" w:color="auto"/>
              <w:left w:val="single" w:sz="4" w:space="0" w:color="auto"/>
              <w:bottom w:val="single" w:sz="4" w:space="0" w:color="auto"/>
              <w:right w:val="single" w:sz="4" w:space="0" w:color="auto"/>
            </w:tcBorders>
            <w:hideMark/>
          </w:tcPr>
          <w:p w14:paraId="674F2330"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5. C</w:t>
            </w:r>
          </w:p>
        </w:tc>
      </w:tr>
      <w:tr w:rsidR="008B748B" w:rsidRPr="008B748B" w14:paraId="5301E676" w14:textId="77777777" w:rsidTr="0072316C">
        <w:tc>
          <w:tcPr>
            <w:tcW w:w="1987" w:type="dxa"/>
            <w:tcBorders>
              <w:top w:val="single" w:sz="4" w:space="0" w:color="auto"/>
              <w:left w:val="single" w:sz="4" w:space="0" w:color="auto"/>
              <w:bottom w:val="single" w:sz="4" w:space="0" w:color="auto"/>
              <w:right w:val="single" w:sz="4" w:space="0" w:color="auto"/>
            </w:tcBorders>
            <w:hideMark/>
          </w:tcPr>
          <w:p w14:paraId="15D7C2FB"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6. B</w:t>
            </w:r>
          </w:p>
        </w:tc>
        <w:tc>
          <w:tcPr>
            <w:tcW w:w="1987" w:type="dxa"/>
            <w:tcBorders>
              <w:top w:val="single" w:sz="4" w:space="0" w:color="auto"/>
              <w:left w:val="single" w:sz="4" w:space="0" w:color="auto"/>
              <w:bottom w:val="single" w:sz="4" w:space="0" w:color="auto"/>
              <w:right w:val="single" w:sz="4" w:space="0" w:color="auto"/>
            </w:tcBorders>
            <w:hideMark/>
          </w:tcPr>
          <w:p w14:paraId="115FCC03"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7. D</w:t>
            </w:r>
          </w:p>
        </w:tc>
        <w:tc>
          <w:tcPr>
            <w:tcW w:w="1987" w:type="dxa"/>
            <w:tcBorders>
              <w:top w:val="single" w:sz="4" w:space="0" w:color="auto"/>
              <w:left w:val="single" w:sz="4" w:space="0" w:color="auto"/>
              <w:bottom w:val="single" w:sz="4" w:space="0" w:color="auto"/>
              <w:right w:val="single" w:sz="4" w:space="0" w:color="auto"/>
            </w:tcBorders>
            <w:hideMark/>
          </w:tcPr>
          <w:p w14:paraId="232244B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8. C</w:t>
            </w:r>
          </w:p>
        </w:tc>
        <w:tc>
          <w:tcPr>
            <w:tcW w:w="1987" w:type="dxa"/>
            <w:tcBorders>
              <w:top w:val="single" w:sz="4" w:space="0" w:color="auto"/>
              <w:left w:val="single" w:sz="4" w:space="0" w:color="auto"/>
              <w:bottom w:val="single" w:sz="4" w:space="0" w:color="auto"/>
              <w:right w:val="single" w:sz="4" w:space="0" w:color="auto"/>
            </w:tcBorders>
            <w:hideMark/>
          </w:tcPr>
          <w:p w14:paraId="74B3E298"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9. B</w:t>
            </w:r>
          </w:p>
        </w:tc>
        <w:tc>
          <w:tcPr>
            <w:tcW w:w="2312" w:type="dxa"/>
            <w:tcBorders>
              <w:top w:val="single" w:sz="4" w:space="0" w:color="auto"/>
              <w:left w:val="single" w:sz="4" w:space="0" w:color="auto"/>
              <w:bottom w:val="single" w:sz="4" w:space="0" w:color="auto"/>
              <w:right w:val="single" w:sz="4" w:space="0" w:color="auto"/>
            </w:tcBorders>
            <w:hideMark/>
          </w:tcPr>
          <w:p w14:paraId="3408DC8D"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10. A</w:t>
            </w:r>
          </w:p>
        </w:tc>
      </w:tr>
    </w:tbl>
    <w:p w14:paraId="0AF32386" w14:textId="77777777" w:rsidR="008B748B" w:rsidRPr="008B748B" w:rsidRDefault="008B748B" w:rsidP="008B748B">
      <w:pPr>
        <w:shd w:val="clear" w:color="auto" w:fill="FFFFFF"/>
        <w:rPr>
          <w:rFonts w:eastAsia="Times New Roman" w:cs="Times New Roman"/>
          <w:b/>
          <w:bCs/>
          <w:color w:val="FF0000"/>
          <w:sz w:val="24"/>
          <w:szCs w:val="24"/>
          <w:bdr w:val="none" w:sz="0" w:space="0" w:color="auto" w:frame="1"/>
        </w:rPr>
      </w:pPr>
    </w:p>
    <w:p w14:paraId="2CA67950" w14:textId="77777777" w:rsidR="008B748B" w:rsidRPr="008B748B" w:rsidRDefault="008B748B" w:rsidP="008B748B">
      <w:pPr>
        <w:tabs>
          <w:tab w:val="right" w:pos="426"/>
        </w:tabs>
        <w:rPr>
          <w:rFonts w:eastAsia="Calibri" w:cs="Times New Roman"/>
          <w:sz w:val="24"/>
          <w:szCs w:val="24"/>
          <w:lang w:val="nl-NL"/>
        </w:rPr>
      </w:pPr>
      <w:r w:rsidRPr="008B748B">
        <w:rPr>
          <w:rFonts w:eastAsia="Calibri" w:cs="Times New Roman"/>
          <w:b/>
          <w:sz w:val="24"/>
          <w:szCs w:val="24"/>
          <w:lang w:val="nl-NL"/>
        </w:rPr>
        <w:t xml:space="preserve">225. Fill in each numbered blank with one suitable word. </w:t>
      </w:r>
    </w:p>
    <w:p w14:paraId="0988BD4B" w14:textId="77777777" w:rsidR="008B748B" w:rsidRPr="008B748B" w:rsidRDefault="008B748B" w:rsidP="008B748B">
      <w:pPr>
        <w:tabs>
          <w:tab w:val="right" w:pos="426"/>
        </w:tabs>
        <w:jc w:val="both"/>
        <w:rPr>
          <w:rFonts w:eastAsia="Calibri" w:cs="Times New Roman"/>
          <w:sz w:val="24"/>
          <w:szCs w:val="24"/>
          <w:lang w:val="nl-NL"/>
        </w:rPr>
      </w:pPr>
      <w:r w:rsidRPr="008B748B">
        <w:rPr>
          <w:rFonts w:eastAsia="Calibri" w:cs="Times New Roman"/>
          <w:sz w:val="24"/>
          <w:szCs w:val="24"/>
          <w:lang w:val="nl-NL"/>
        </w:rPr>
        <w:t xml:space="preserve">       Environmental pollution is a term that refers to all the way by which man pollutes his surroundings. Man dirties the air (1)…………………. gases and smoke, poisons the water with chemicals and other substances, and damages the soil with (2)………………...many fertilizers and pesticides. Man also pollutes his surroundings in various (3)……………… ways. For examples, people ruin natural beauty by scattering junk and litter (4)…………. the land and in the water. They operate machines and motor vehicles (5)………………… fill the air with disturbing noise.</w:t>
      </w:r>
    </w:p>
    <w:p w14:paraId="5DD2A7CF" w14:textId="77777777" w:rsidR="008B748B" w:rsidRPr="008B748B" w:rsidRDefault="008B748B" w:rsidP="008B748B">
      <w:pPr>
        <w:tabs>
          <w:tab w:val="right" w:pos="426"/>
        </w:tabs>
        <w:jc w:val="both"/>
        <w:rPr>
          <w:rFonts w:eastAsia="Calibri" w:cs="Times New Roman"/>
          <w:sz w:val="24"/>
          <w:szCs w:val="24"/>
          <w:lang w:val="nl-NL"/>
        </w:rPr>
      </w:pPr>
      <w:r w:rsidRPr="008B748B">
        <w:rPr>
          <w:rFonts w:eastAsia="Calibri" w:cs="Times New Roman"/>
          <w:sz w:val="24"/>
          <w:szCs w:val="24"/>
          <w:lang w:val="nl-NL"/>
        </w:rPr>
        <w:lastRenderedPageBreak/>
        <w:t xml:space="preserve">       Environmental pollution is (6)…………………..of the most serious problems facing mankind today. Air, water and soil are (7)……………………….to the survival of all living things. Badly polluted air can (8) ……………………..illness, and even death. Polluted water kills fish and other marine life. Pollution of soil  (9)……………………the amount of land that is available for growing food. Environmental pollution (10)………… brings the ugliness to man’s naturally beautiful world.</w:t>
      </w:r>
    </w:p>
    <w:p w14:paraId="757C8790" w14:textId="77777777" w:rsidR="008B748B" w:rsidRPr="008B748B" w:rsidRDefault="008B748B" w:rsidP="008B748B">
      <w:pPr>
        <w:rPr>
          <w:rFonts w:eastAsia="Calibri" w:cs="Times New Roman"/>
          <w:sz w:val="24"/>
          <w:szCs w:val="24"/>
          <w:lang w:val="nl-NL"/>
        </w:rPr>
      </w:pPr>
      <w:r w:rsidRPr="008B748B">
        <w:rPr>
          <w:rFonts w:eastAsia="Calibri" w:cs="Times New Roman"/>
          <w:sz w:val="24"/>
          <w:szCs w:val="24"/>
          <w:lang w:val="nl-NL"/>
        </w:rPr>
        <w:t xml:space="preserve">                        1. with                           2. too                                 3. other            </w:t>
      </w:r>
    </w:p>
    <w:p w14:paraId="45699793" w14:textId="77777777" w:rsidR="008B748B" w:rsidRPr="008B748B" w:rsidRDefault="008B748B" w:rsidP="008B748B">
      <w:pPr>
        <w:rPr>
          <w:rFonts w:eastAsia="Calibri" w:cs="Times New Roman"/>
          <w:sz w:val="24"/>
          <w:szCs w:val="24"/>
          <w:lang w:val="nl-NL"/>
        </w:rPr>
      </w:pPr>
      <w:r w:rsidRPr="008B748B">
        <w:rPr>
          <w:rFonts w:eastAsia="Calibri" w:cs="Times New Roman"/>
          <w:sz w:val="24"/>
          <w:szCs w:val="24"/>
          <w:lang w:val="nl-NL"/>
        </w:rPr>
        <w:t xml:space="preserve">                        4. on                              5. that/ which                   6. one</w:t>
      </w:r>
    </w:p>
    <w:p w14:paraId="7EE8AA68" w14:textId="77777777" w:rsidR="008B748B" w:rsidRPr="008B748B" w:rsidRDefault="008B748B" w:rsidP="008B748B">
      <w:pPr>
        <w:rPr>
          <w:rFonts w:eastAsia="Calibri" w:cs="Times New Roman"/>
          <w:sz w:val="24"/>
          <w:szCs w:val="24"/>
          <w:lang w:val="nl-NL"/>
        </w:rPr>
      </w:pPr>
      <w:r w:rsidRPr="008B748B">
        <w:rPr>
          <w:rFonts w:eastAsia="Calibri" w:cs="Times New Roman"/>
          <w:sz w:val="24"/>
          <w:szCs w:val="24"/>
          <w:lang w:val="nl-NL"/>
        </w:rPr>
        <w:t xml:space="preserve">                        7. necessary/(</w:t>
      </w:r>
      <w:r w:rsidRPr="008B748B">
        <w:rPr>
          <w:rFonts w:eastAsia="Calibri" w:cs="Times New Roman"/>
          <w:i/>
          <w:sz w:val="24"/>
          <w:szCs w:val="24"/>
          <w:lang w:val="nl-NL"/>
        </w:rPr>
        <w:t>or</w:t>
      </w:r>
      <w:r w:rsidRPr="008B748B">
        <w:rPr>
          <w:rFonts w:eastAsia="Calibri" w:cs="Times New Roman"/>
          <w:sz w:val="24"/>
          <w:szCs w:val="24"/>
          <w:lang w:val="nl-NL"/>
        </w:rPr>
        <w:t xml:space="preserve">: essential/ vital/ important)    </w:t>
      </w:r>
    </w:p>
    <w:p w14:paraId="3EDE46FA" w14:textId="77777777" w:rsidR="008B748B" w:rsidRPr="008B748B" w:rsidRDefault="008B748B" w:rsidP="008B748B">
      <w:pPr>
        <w:rPr>
          <w:rFonts w:eastAsia="Calibri" w:cs="Times New Roman"/>
          <w:sz w:val="24"/>
          <w:szCs w:val="24"/>
          <w:lang w:val="nl-NL"/>
        </w:rPr>
      </w:pPr>
      <w:r w:rsidRPr="008B748B">
        <w:rPr>
          <w:rFonts w:eastAsia="Calibri" w:cs="Times New Roman"/>
          <w:sz w:val="24"/>
          <w:szCs w:val="24"/>
          <w:lang w:val="nl-NL"/>
        </w:rPr>
        <w:t xml:space="preserve">                        8. cause                         9. reduces                         10.also</w:t>
      </w:r>
    </w:p>
    <w:p w14:paraId="7055AD93" w14:textId="77777777" w:rsidR="008B748B" w:rsidRPr="008B748B" w:rsidRDefault="008B748B" w:rsidP="008B748B">
      <w:pPr>
        <w:tabs>
          <w:tab w:val="right" w:pos="426"/>
        </w:tabs>
        <w:jc w:val="both"/>
        <w:rPr>
          <w:rFonts w:eastAsia="Calibri" w:cs="Times New Roman"/>
          <w:b/>
          <w:sz w:val="24"/>
          <w:szCs w:val="24"/>
          <w:lang w:val="nl-NL"/>
        </w:rPr>
      </w:pPr>
      <w:r w:rsidRPr="008B748B">
        <w:rPr>
          <w:rFonts w:eastAsia="Calibri" w:cs="Times New Roman"/>
          <w:b/>
          <w:sz w:val="24"/>
          <w:szCs w:val="24"/>
          <w:lang w:val="nl-NL"/>
        </w:rPr>
        <w:t>226. Read the passage carefully and choose the best answer A, B, C or D by circling the letter you choose.</w:t>
      </w:r>
    </w:p>
    <w:p w14:paraId="21F0C88E" w14:textId="77777777" w:rsidR="008B748B" w:rsidRPr="008B748B" w:rsidRDefault="008B748B" w:rsidP="008B748B">
      <w:pPr>
        <w:tabs>
          <w:tab w:val="right" w:pos="426"/>
        </w:tabs>
        <w:jc w:val="both"/>
        <w:rPr>
          <w:rFonts w:eastAsia="Calibri" w:cs="Times New Roman"/>
          <w:sz w:val="24"/>
          <w:szCs w:val="24"/>
          <w:lang w:val="nl-NL"/>
        </w:rPr>
      </w:pPr>
      <w:r w:rsidRPr="008B748B">
        <w:rPr>
          <w:rFonts w:eastAsia="Calibri" w:cs="Times New Roman"/>
          <w:sz w:val="24"/>
          <w:szCs w:val="24"/>
          <w:lang w:val="nl-NL"/>
        </w:rPr>
        <w:t xml:space="preserve">          The World Trade Organization (WTO) is an international organization designed to (1)……and liberalize international trade. The WTO came into being (2)..…. January 1,1995,and is the successor to the General Agreement on Tariffs and Trade (GATT), (3)……… was created in 1947, and continued to operate for almost five decades as a </w:t>
      </w:r>
      <w:r w:rsidRPr="008B748B">
        <w:rPr>
          <w:rFonts w:eastAsia="Calibri" w:cs="Times New Roman"/>
          <w:i/>
          <w:sz w:val="24"/>
          <w:szCs w:val="24"/>
          <w:lang w:val="nl-NL"/>
        </w:rPr>
        <w:t>de facto</w:t>
      </w:r>
      <w:r w:rsidRPr="008B748B">
        <w:rPr>
          <w:rFonts w:eastAsia="Calibri" w:cs="Times New Roman"/>
          <w:sz w:val="24"/>
          <w:szCs w:val="24"/>
          <w:lang w:val="nl-NL"/>
        </w:rPr>
        <w:t xml:space="preserve"> international organization. </w:t>
      </w:r>
    </w:p>
    <w:p w14:paraId="2D4AB5A5" w14:textId="77777777" w:rsidR="008B748B" w:rsidRPr="008B748B" w:rsidRDefault="008B748B" w:rsidP="008B748B">
      <w:pPr>
        <w:tabs>
          <w:tab w:val="right" w:pos="426"/>
        </w:tabs>
        <w:jc w:val="both"/>
        <w:rPr>
          <w:rFonts w:eastAsia="Calibri" w:cs="Times New Roman"/>
          <w:sz w:val="24"/>
          <w:szCs w:val="24"/>
          <w:lang w:val="nl-NL"/>
        </w:rPr>
      </w:pPr>
      <w:r w:rsidRPr="008B748B">
        <w:rPr>
          <w:rFonts w:eastAsia="Calibri" w:cs="Times New Roman"/>
          <w:sz w:val="24"/>
          <w:szCs w:val="24"/>
          <w:lang w:val="nl-NL"/>
        </w:rPr>
        <w:t xml:space="preserve">           The World Trade Organization deals with the (4)………...of trade between nations at a near-global (5)……………; it is (6)……….. for negotiating and implementing new trade agreements, and is in charge of policing member countries’ adherence to all the WTO agreements, signed by the bulk of the world’s trading nations and ratified in their (7)….. . Most of the WTO’s current work (8)…… from the 1986-94 negotiations called Uruguay Round, and earlier negotiations under the GATT. The organization is currently the host to new negotiations, under the Doha Development Agenda (DDA) launched in 2001.</w:t>
      </w:r>
    </w:p>
    <w:p w14:paraId="26274E6A" w14:textId="77777777" w:rsidR="008B748B" w:rsidRPr="008B748B" w:rsidRDefault="008B748B" w:rsidP="008B748B">
      <w:pPr>
        <w:tabs>
          <w:tab w:val="right" w:pos="426"/>
        </w:tabs>
        <w:jc w:val="both"/>
        <w:rPr>
          <w:rFonts w:eastAsia="Calibri" w:cs="Times New Roman"/>
          <w:sz w:val="24"/>
          <w:szCs w:val="24"/>
          <w:lang w:val="nl-NL"/>
        </w:rPr>
      </w:pPr>
      <w:r w:rsidRPr="008B748B">
        <w:rPr>
          <w:rFonts w:eastAsia="Calibri" w:cs="Times New Roman"/>
          <w:sz w:val="24"/>
          <w:szCs w:val="24"/>
          <w:lang w:val="nl-NL"/>
        </w:rPr>
        <w:t xml:space="preserve">          The WTO is (9)….….. by a Ministerial Conference, which meets every two years; a General Council, which implements the conference’s policy decisions and is responsible for day-to-day administration; and a director-general, who is (10)………… by the Ministerial Conference. The WTO’s headquarters are in Geneva, Switzerland.</w:t>
      </w:r>
    </w:p>
    <w:p w14:paraId="4CF7F952"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1. A. see</w:t>
      </w:r>
      <w:r w:rsidRPr="008B748B">
        <w:rPr>
          <w:rFonts w:eastAsia="Calibri" w:cs="Times New Roman"/>
          <w:sz w:val="24"/>
          <w:szCs w:val="24"/>
          <w:lang w:val="nl-NL"/>
        </w:rPr>
        <w:tab/>
        <w:t>B. look at</w:t>
      </w:r>
      <w:r w:rsidRPr="008B748B">
        <w:rPr>
          <w:rFonts w:eastAsia="Calibri" w:cs="Times New Roman"/>
          <w:sz w:val="24"/>
          <w:szCs w:val="24"/>
          <w:lang w:val="nl-NL"/>
        </w:rPr>
        <w:tab/>
        <w:t>C. supervise</w:t>
      </w:r>
      <w:r w:rsidRPr="008B748B">
        <w:rPr>
          <w:rFonts w:eastAsia="Calibri" w:cs="Times New Roman"/>
          <w:sz w:val="24"/>
          <w:szCs w:val="24"/>
          <w:lang w:val="nl-NL"/>
        </w:rPr>
        <w:tab/>
        <w:t>D. take care</w:t>
      </w:r>
    </w:p>
    <w:p w14:paraId="60249D32"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2. A. in</w:t>
      </w:r>
      <w:r w:rsidRPr="008B748B">
        <w:rPr>
          <w:rFonts w:eastAsia="Calibri" w:cs="Times New Roman"/>
          <w:sz w:val="24"/>
          <w:szCs w:val="24"/>
          <w:lang w:val="nl-NL"/>
        </w:rPr>
        <w:tab/>
        <w:t>B. on</w:t>
      </w:r>
      <w:r w:rsidRPr="008B748B">
        <w:rPr>
          <w:rFonts w:eastAsia="Calibri" w:cs="Times New Roman"/>
          <w:sz w:val="24"/>
          <w:szCs w:val="24"/>
          <w:lang w:val="nl-NL"/>
        </w:rPr>
        <w:tab/>
        <w:t>C. from</w:t>
      </w:r>
      <w:r w:rsidRPr="008B748B">
        <w:rPr>
          <w:rFonts w:eastAsia="Calibri" w:cs="Times New Roman"/>
          <w:sz w:val="24"/>
          <w:szCs w:val="24"/>
          <w:lang w:val="nl-NL"/>
        </w:rPr>
        <w:tab/>
        <w:t>D. at</w:t>
      </w:r>
    </w:p>
    <w:p w14:paraId="77AF8245"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3. A. that</w:t>
      </w:r>
      <w:r w:rsidRPr="008B748B">
        <w:rPr>
          <w:rFonts w:eastAsia="Calibri" w:cs="Times New Roman"/>
          <w:sz w:val="24"/>
          <w:szCs w:val="24"/>
          <w:lang w:val="nl-NL"/>
        </w:rPr>
        <w:tab/>
        <w:t>B. where</w:t>
      </w:r>
      <w:r w:rsidRPr="008B748B">
        <w:rPr>
          <w:rFonts w:eastAsia="Calibri" w:cs="Times New Roman"/>
          <w:sz w:val="24"/>
          <w:szCs w:val="24"/>
          <w:lang w:val="nl-NL"/>
        </w:rPr>
        <w:tab/>
        <w:t>C. thing</w:t>
      </w:r>
      <w:r w:rsidRPr="008B748B">
        <w:rPr>
          <w:rFonts w:eastAsia="Calibri" w:cs="Times New Roman"/>
          <w:sz w:val="24"/>
          <w:szCs w:val="24"/>
          <w:lang w:val="nl-NL"/>
        </w:rPr>
        <w:tab/>
        <w:t>D. which</w:t>
      </w:r>
    </w:p>
    <w:p w14:paraId="23257B9E"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4. A. rules</w:t>
      </w:r>
      <w:r w:rsidRPr="008B748B">
        <w:rPr>
          <w:rFonts w:eastAsia="Calibri" w:cs="Times New Roman"/>
          <w:sz w:val="24"/>
          <w:szCs w:val="24"/>
          <w:lang w:val="nl-NL"/>
        </w:rPr>
        <w:tab/>
        <w:t>B. law</w:t>
      </w:r>
      <w:r w:rsidRPr="008B748B">
        <w:rPr>
          <w:rFonts w:eastAsia="Calibri" w:cs="Times New Roman"/>
          <w:sz w:val="24"/>
          <w:szCs w:val="24"/>
          <w:lang w:val="nl-NL"/>
        </w:rPr>
        <w:tab/>
        <w:t>C. standard</w:t>
      </w:r>
      <w:r w:rsidRPr="008B748B">
        <w:rPr>
          <w:rFonts w:eastAsia="Calibri" w:cs="Times New Roman"/>
          <w:sz w:val="24"/>
          <w:szCs w:val="24"/>
          <w:lang w:val="nl-NL"/>
        </w:rPr>
        <w:tab/>
        <w:t>D. stipulations</w:t>
      </w:r>
    </w:p>
    <w:p w14:paraId="70041B43"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5. A. levels</w:t>
      </w:r>
      <w:r w:rsidRPr="008B748B">
        <w:rPr>
          <w:rFonts w:eastAsia="Calibri" w:cs="Times New Roman"/>
          <w:sz w:val="24"/>
          <w:szCs w:val="24"/>
          <w:lang w:val="nl-NL"/>
        </w:rPr>
        <w:tab/>
        <w:t>B. level</w:t>
      </w:r>
      <w:r w:rsidRPr="008B748B">
        <w:rPr>
          <w:rFonts w:eastAsia="Calibri" w:cs="Times New Roman"/>
          <w:sz w:val="24"/>
          <w:szCs w:val="24"/>
          <w:lang w:val="nl-NL"/>
        </w:rPr>
        <w:tab/>
        <w:t>C. degree</w:t>
      </w:r>
      <w:r w:rsidRPr="008B748B">
        <w:rPr>
          <w:rFonts w:eastAsia="Calibri" w:cs="Times New Roman"/>
          <w:sz w:val="24"/>
          <w:szCs w:val="24"/>
          <w:lang w:val="nl-NL"/>
        </w:rPr>
        <w:tab/>
        <w:t>D. scales</w:t>
      </w:r>
    </w:p>
    <w:p w14:paraId="6896C263"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6. A. able</w:t>
      </w:r>
      <w:r w:rsidRPr="008B748B">
        <w:rPr>
          <w:rFonts w:eastAsia="Calibri" w:cs="Times New Roman"/>
          <w:sz w:val="24"/>
          <w:szCs w:val="24"/>
          <w:lang w:val="nl-NL"/>
        </w:rPr>
        <w:tab/>
        <w:t>B. responsibility</w:t>
      </w:r>
      <w:r w:rsidRPr="008B748B">
        <w:rPr>
          <w:rFonts w:eastAsia="Calibri" w:cs="Times New Roman"/>
          <w:sz w:val="24"/>
          <w:szCs w:val="24"/>
          <w:lang w:val="nl-NL"/>
        </w:rPr>
        <w:tab/>
        <w:t>C. responsible</w:t>
      </w:r>
      <w:r w:rsidRPr="008B748B">
        <w:rPr>
          <w:rFonts w:eastAsia="Calibri" w:cs="Times New Roman"/>
          <w:sz w:val="24"/>
          <w:szCs w:val="24"/>
          <w:lang w:val="nl-NL"/>
        </w:rPr>
        <w:tab/>
        <w:t>D. charge</w:t>
      </w:r>
    </w:p>
    <w:p w14:paraId="7AAC4347"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7. A. state</w:t>
      </w:r>
      <w:r w:rsidRPr="008B748B">
        <w:rPr>
          <w:rFonts w:eastAsia="Calibri" w:cs="Times New Roman"/>
          <w:sz w:val="24"/>
          <w:szCs w:val="24"/>
          <w:lang w:val="nl-NL"/>
        </w:rPr>
        <w:tab/>
        <w:t>B. agency</w:t>
      </w:r>
      <w:r w:rsidRPr="008B748B">
        <w:rPr>
          <w:rFonts w:eastAsia="Calibri" w:cs="Times New Roman"/>
          <w:sz w:val="24"/>
          <w:szCs w:val="24"/>
          <w:lang w:val="nl-NL"/>
        </w:rPr>
        <w:tab/>
        <w:t>C. office</w:t>
      </w:r>
      <w:r w:rsidRPr="008B748B">
        <w:rPr>
          <w:rFonts w:eastAsia="Calibri" w:cs="Times New Roman"/>
          <w:sz w:val="24"/>
          <w:szCs w:val="24"/>
          <w:lang w:val="nl-NL"/>
        </w:rPr>
        <w:tab/>
        <w:t>D. government</w:t>
      </w:r>
    </w:p>
    <w:p w14:paraId="3D9DE98A"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8. A. goes</w:t>
      </w:r>
      <w:r w:rsidRPr="008B748B">
        <w:rPr>
          <w:rFonts w:eastAsia="Calibri" w:cs="Times New Roman"/>
          <w:sz w:val="24"/>
          <w:szCs w:val="24"/>
          <w:lang w:val="nl-NL"/>
        </w:rPr>
        <w:tab/>
        <w:t>B. comes</w:t>
      </w:r>
      <w:r w:rsidRPr="008B748B">
        <w:rPr>
          <w:rFonts w:eastAsia="Calibri" w:cs="Times New Roman"/>
          <w:sz w:val="24"/>
          <w:szCs w:val="24"/>
          <w:lang w:val="nl-NL"/>
        </w:rPr>
        <w:tab/>
        <w:t>C. derives</w:t>
      </w:r>
      <w:r w:rsidRPr="008B748B">
        <w:rPr>
          <w:rFonts w:eastAsia="Calibri" w:cs="Times New Roman"/>
          <w:sz w:val="24"/>
          <w:szCs w:val="24"/>
          <w:lang w:val="nl-NL"/>
        </w:rPr>
        <w:tab/>
        <w:t>D. come</w:t>
      </w:r>
    </w:p>
    <w:p w14:paraId="6E151897"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9. A. governed</w:t>
      </w:r>
      <w:r w:rsidRPr="008B748B">
        <w:rPr>
          <w:rFonts w:eastAsia="Calibri" w:cs="Times New Roman"/>
          <w:sz w:val="24"/>
          <w:szCs w:val="24"/>
          <w:lang w:val="nl-NL"/>
        </w:rPr>
        <w:tab/>
        <w:t>B. governing</w:t>
      </w:r>
      <w:r w:rsidRPr="008B748B">
        <w:rPr>
          <w:rFonts w:eastAsia="Calibri" w:cs="Times New Roman"/>
          <w:sz w:val="24"/>
          <w:szCs w:val="24"/>
          <w:lang w:val="nl-NL"/>
        </w:rPr>
        <w:tab/>
        <w:t>C. government</w:t>
      </w:r>
      <w:r w:rsidRPr="008B748B">
        <w:rPr>
          <w:rFonts w:eastAsia="Calibri" w:cs="Times New Roman"/>
          <w:sz w:val="24"/>
          <w:szCs w:val="24"/>
          <w:lang w:val="nl-NL"/>
        </w:rPr>
        <w:tab/>
        <w:t>D. governmental</w:t>
      </w:r>
    </w:p>
    <w:p w14:paraId="3A5D414E" w14:textId="77777777" w:rsidR="008B748B" w:rsidRPr="008B748B" w:rsidRDefault="008B748B" w:rsidP="008B748B">
      <w:pPr>
        <w:tabs>
          <w:tab w:val="right" w:pos="426"/>
          <w:tab w:val="left" w:pos="2160"/>
          <w:tab w:val="left" w:pos="4500"/>
          <w:tab w:val="left" w:pos="6840"/>
        </w:tabs>
        <w:rPr>
          <w:rFonts w:eastAsia="Calibri" w:cs="Times New Roman"/>
          <w:sz w:val="24"/>
          <w:szCs w:val="24"/>
          <w:lang w:val="nl-NL"/>
        </w:rPr>
      </w:pPr>
      <w:r w:rsidRPr="008B748B">
        <w:rPr>
          <w:rFonts w:eastAsia="Calibri" w:cs="Times New Roman"/>
          <w:sz w:val="24"/>
          <w:szCs w:val="24"/>
          <w:lang w:val="nl-NL"/>
        </w:rPr>
        <w:t>10. A. appointed</w:t>
      </w:r>
      <w:r w:rsidRPr="008B748B">
        <w:rPr>
          <w:rFonts w:eastAsia="Calibri" w:cs="Times New Roman"/>
          <w:sz w:val="24"/>
          <w:szCs w:val="24"/>
          <w:lang w:val="nl-NL"/>
        </w:rPr>
        <w:tab/>
        <w:t>B. directed</w:t>
      </w:r>
      <w:r w:rsidRPr="008B748B">
        <w:rPr>
          <w:rFonts w:eastAsia="Calibri" w:cs="Times New Roman"/>
          <w:sz w:val="24"/>
          <w:szCs w:val="24"/>
          <w:lang w:val="nl-NL"/>
        </w:rPr>
        <w:tab/>
        <w:t>C. leaded</w:t>
      </w:r>
      <w:r w:rsidRPr="008B748B">
        <w:rPr>
          <w:rFonts w:eastAsia="Calibri" w:cs="Times New Roman"/>
          <w:sz w:val="24"/>
          <w:szCs w:val="24"/>
          <w:lang w:val="nl-NL"/>
        </w:rPr>
        <w:tab/>
        <w:t>D. acted</w:t>
      </w:r>
      <w:r w:rsidRPr="008B748B">
        <w:rPr>
          <w:rFonts w:eastAsia="Calibri" w:cs="Times New Roman"/>
          <w:sz w:val="24"/>
          <w:szCs w:val="24"/>
          <w:lang w:val="nl-NL"/>
        </w:rPr>
        <w:tab/>
      </w:r>
    </w:p>
    <w:p w14:paraId="269F2F45" w14:textId="77777777" w:rsidR="008B748B" w:rsidRPr="008B748B" w:rsidRDefault="008B748B" w:rsidP="008B748B">
      <w:pPr>
        <w:ind w:firstLine="540"/>
        <w:rPr>
          <w:rFonts w:eastAsia="Calibri" w:cs="Times New Roman"/>
          <w:sz w:val="24"/>
          <w:szCs w:val="24"/>
          <w:lang w:val="nl-NL"/>
        </w:rPr>
      </w:pPr>
      <w:r w:rsidRPr="008B748B">
        <w:rPr>
          <w:rFonts w:eastAsia="Calibri" w:cs="Times New Roman"/>
          <w:sz w:val="24"/>
          <w:szCs w:val="24"/>
          <w:lang w:val="nl-NL"/>
        </w:rPr>
        <w:t xml:space="preserve"> 1. C        </w:t>
      </w:r>
      <w:r w:rsidRPr="008B748B">
        <w:rPr>
          <w:rFonts w:eastAsia="Calibri" w:cs="Times New Roman"/>
          <w:sz w:val="24"/>
          <w:szCs w:val="24"/>
          <w:lang w:val="nl-NL"/>
        </w:rPr>
        <w:tab/>
        <w:t>2.B           3.A           4.A          5.B</w:t>
      </w:r>
      <w:r w:rsidRPr="008B748B">
        <w:rPr>
          <w:rFonts w:eastAsia="Calibri" w:cs="Times New Roman"/>
          <w:sz w:val="24"/>
          <w:szCs w:val="24"/>
          <w:lang w:val="nl-NL"/>
        </w:rPr>
        <w:tab/>
      </w:r>
    </w:p>
    <w:p w14:paraId="43E52D0D" w14:textId="77777777" w:rsidR="008B748B" w:rsidRPr="008B748B" w:rsidRDefault="008B748B" w:rsidP="008B748B">
      <w:pPr>
        <w:ind w:firstLine="540"/>
        <w:rPr>
          <w:rFonts w:eastAsia="Calibri" w:cs="Times New Roman"/>
          <w:sz w:val="24"/>
          <w:szCs w:val="24"/>
          <w:lang w:val="nl-NL"/>
        </w:rPr>
      </w:pPr>
      <w:r w:rsidRPr="008B748B">
        <w:rPr>
          <w:rFonts w:eastAsia="Calibri" w:cs="Times New Roman"/>
          <w:sz w:val="24"/>
          <w:szCs w:val="24"/>
          <w:lang w:val="nl-NL"/>
        </w:rPr>
        <w:t xml:space="preserve"> 6. C</w:t>
      </w:r>
      <w:r w:rsidRPr="008B748B">
        <w:rPr>
          <w:rFonts w:eastAsia="Calibri" w:cs="Times New Roman"/>
          <w:sz w:val="24"/>
          <w:szCs w:val="24"/>
          <w:lang w:val="nl-NL"/>
        </w:rPr>
        <w:tab/>
      </w:r>
      <w:r w:rsidRPr="008B748B">
        <w:rPr>
          <w:rFonts w:eastAsia="Calibri" w:cs="Times New Roman"/>
          <w:sz w:val="24"/>
          <w:szCs w:val="24"/>
          <w:lang w:val="nl-NL"/>
        </w:rPr>
        <w:tab/>
        <w:t xml:space="preserve">7.D </w:t>
      </w:r>
      <w:r w:rsidRPr="008B748B">
        <w:rPr>
          <w:rFonts w:eastAsia="Calibri" w:cs="Times New Roman"/>
          <w:sz w:val="24"/>
          <w:szCs w:val="24"/>
          <w:lang w:val="nl-NL"/>
        </w:rPr>
        <w:tab/>
        <w:t xml:space="preserve">       8.B           9.A        10.A</w:t>
      </w:r>
    </w:p>
    <w:p w14:paraId="49FE3466" w14:textId="77777777" w:rsidR="008B748B" w:rsidRPr="008B748B" w:rsidRDefault="008B748B" w:rsidP="008B748B">
      <w:pPr>
        <w:tabs>
          <w:tab w:val="left" w:pos="180"/>
          <w:tab w:val="left" w:pos="2340"/>
          <w:tab w:val="left" w:pos="4320"/>
          <w:tab w:val="left" w:pos="6480"/>
        </w:tabs>
        <w:jc w:val="both"/>
        <w:rPr>
          <w:rFonts w:eastAsia="Calibri" w:cs="Times New Roman"/>
          <w:b/>
          <w:bCs/>
          <w:sz w:val="24"/>
          <w:szCs w:val="24"/>
        </w:rPr>
      </w:pPr>
      <w:r w:rsidRPr="008B748B">
        <w:rPr>
          <w:rFonts w:eastAsia="Calibri" w:cs="Times New Roman"/>
          <w:b/>
          <w:bCs/>
          <w:sz w:val="24"/>
          <w:szCs w:val="24"/>
        </w:rPr>
        <w:t xml:space="preserve">228. Read the following passage and answer the following questions from 61 to 70 by </w:t>
      </w:r>
      <w:r w:rsidRPr="008B748B">
        <w:rPr>
          <w:rFonts w:eastAsia="Calibri" w:cs="Times New Roman"/>
          <w:b/>
          <w:color w:val="000000"/>
          <w:sz w:val="24"/>
          <w:szCs w:val="24"/>
        </w:rPr>
        <w:t>choosing</w:t>
      </w:r>
      <w:r w:rsidRPr="008B748B">
        <w:rPr>
          <w:rFonts w:eastAsia="Calibri" w:cs="Times New Roman"/>
          <w:b/>
          <w:bCs/>
          <w:sz w:val="24"/>
          <w:szCs w:val="24"/>
        </w:rPr>
        <w:t xml:space="preserve"> one answer A, B, C or D only. </w:t>
      </w:r>
    </w:p>
    <w:p w14:paraId="382CFD61"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sz w:val="24"/>
          <w:szCs w:val="24"/>
        </w:rPr>
        <w:tab/>
        <w:t>Students</w:t>
      </w:r>
      <w:r w:rsidRPr="008B748B">
        <w:rPr>
          <w:rFonts w:eastAsia="Calibri" w:cs="Times New Roman"/>
          <w:color w:val="000000"/>
          <w:sz w:val="24"/>
          <w:szCs w:val="24"/>
        </w:rPr>
        <w:t xml:space="preserve"> read for a variety of reasons, but probably the most important reason students read is to gain academic knowledge. Their </w:t>
      </w:r>
      <w:r w:rsidRPr="008B748B">
        <w:rPr>
          <w:rFonts w:eastAsia="Calibri" w:cs="Times New Roman"/>
          <w:b/>
          <w:i/>
          <w:color w:val="000000"/>
          <w:sz w:val="24"/>
          <w:szCs w:val="24"/>
        </w:rPr>
        <w:t>goal</w:t>
      </w:r>
      <w:r w:rsidRPr="008B748B">
        <w:rPr>
          <w:rFonts w:eastAsia="Calibri" w:cs="Times New Roman"/>
          <w:color w:val="000000"/>
          <w:sz w:val="24"/>
          <w:szCs w:val="24"/>
        </w:rPr>
        <w:t xml:space="preserve"> is to learn and comprehend what they read. To be successful, they must develop certain reading skills. However, some students meet difficulty in comprehending and processing information taught by their teachers. This may be for a variety of reasons. Often it is that they have never developed the proper learning strategies necessary for comprehension. Therefore, their ability to read, learn, memorize and recall information is impaired. </w:t>
      </w:r>
      <w:r w:rsidRPr="008B748B">
        <w:rPr>
          <w:rFonts w:eastAsia="Calibri" w:cs="Times New Roman"/>
          <w:color w:val="000000"/>
          <w:sz w:val="24"/>
          <w:szCs w:val="24"/>
        </w:rPr>
        <w:lastRenderedPageBreak/>
        <w:t>Students then become discouraged from learning. There are, however, a number of effective measures for those with reading comprehension difficulties.</w:t>
      </w:r>
    </w:p>
    <w:p w14:paraId="3101414A" w14:textId="77777777" w:rsidR="008B748B" w:rsidRPr="008B748B" w:rsidRDefault="008B748B" w:rsidP="008B748B">
      <w:pPr>
        <w:tabs>
          <w:tab w:val="left" w:pos="360"/>
          <w:tab w:val="left" w:pos="2340"/>
          <w:tab w:val="left" w:pos="4320"/>
          <w:tab w:val="left" w:pos="6480"/>
        </w:tabs>
        <w:jc w:val="both"/>
        <w:rPr>
          <w:rFonts w:eastAsia="Calibri" w:cs="Times New Roman"/>
          <w:i/>
          <w:color w:val="000000"/>
          <w:sz w:val="24"/>
          <w:szCs w:val="24"/>
        </w:rPr>
      </w:pPr>
      <w:r w:rsidRPr="008B748B">
        <w:rPr>
          <w:rFonts w:eastAsia="Calibri" w:cs="Times New Roman"/>
          <w:i/>
          <w:color w:val="000000"/>
          <w:sz w:val="24"/>
          <w:szCs w:val="24"/>
        </w:rPr>
        <w:tab/>
        <w:t>Visual</w:t>
      </w:r>
    </w:p>
    <w:p w14:paraId="18327F90"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Students respond well when oral or written information is presented to them in a visual way. For example, when a skill or topic is both described and demonstrated at the same time, it provides students with the means to associate the demonstration with the description. When students are provided with a combination of visual, written and oral instruction, they can better comprehend and process the information.</w:t>
      </w:r>
    </w:p>
    <w:p w14:paraId="64547C52" w14:textId="77777777" w:rsidR="008B748B" w:rsidRPr="008B748B" w:rsidRDefault="008B748B" w:rsidP="008B748B">
      <w:pPr>
        <w:tabs>
          <w:tab w:val="left" w:pos="360"/>
          <w:tab w:val="left" w:pos="2340"/>
          <w:tab w:val="left" w:pos="4320"/>
          <w:tab w:val="left" w:pos="6480"/>
        </w:tabs>
        <w:jc w:val="both"/>
        <w:rPr>
          <w:rFonts w:eastAsia="Calibri" w:cs="Times New Roman"/>
          <w:i/>
          <w:color w:val="000000"/>
          <w:sz w:val="24"/>
          <w:szCs w:val="24"/>
        </w:rPr>
      </w:pPr>
      <w:r w:rsidRPr="008B748B">
        <w:rPr>
          <w:rFonts w:eastAsia="Calibri" w:cs="Times New Roman"/>
          <w:i/>
          <w:color w:val="000000"/>
          <w:sz w:val="24"/>
          <w:szCs w:val="24"/>
        </w:rPr>
        <w:tab/>
        <w:t>Participation</w:t>
      </w:r>
    </w:p>
    <w:p w14:paraId="18323ACC"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Passive listening and reading often result in the inability to process information because students are not engaged or stimulated. One of the best remedies for this is for students to participate in the topics they read about. Teachers can ask students to demonstrate what they have learned, and give them feedback and praise.</w:t>
      </w:r>
    </w:p>
    <w:p w14:paraId="5A0651E4" w14:textId="77777777" w:rsidR="008B748B" w:rsidRPr="008B748B" w:rsidRDefault="008B748B" w:rsidP="008B748B">
      <w:pPr>
        <w:tabs>
          <w:tab w:val="left" w:pos="360"/>
          <w:tab w:val="left" w:pos="2340"/>
          <w:tab w:val="left" w:pos="4320"/>
          <w:tab w:val="left" w:pos="6480"/>
        </w:tabs>
        <w:jc w:val="both"/>
        <w:rPr>
          <w:rFonts w:eastAsia="Calibri" w:cs="Times New Roman"/>
          <w:i/>
          <w:color w:val="000000"/>
          <w:sz w:val="24"/>
          <w:szCs w:val="24"/>
        </w:rPr>
      </w:pPr>
      <w:r w:rsidRPr="008B748B">
        <w:rPr>
          <w:rFonts w:eastAsia="Calibri" w:cs="Times New Roman"/>
          <w:i/>
          <w:color w:val="000000"/>
          <w:sz w:val="24"/>
          <w:szCs w:val="24"/>
        </w:rPr>
        <w:tab/>
        <w:t>Thinking Aloud</w:t>
      </w:r>
    </w:p>
    <w:p w14:paraId="3F8070FE"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Students are encouraged in reading comprehension skills when they "think aloud." The think-aloud strategy helps them to vocally express the material they are reading or the subject they are learning about. It helps if students go through each step or take the subject one step at a time. Talking while they think helps them to verbalize and better process the information. Students can move from thinking aloud to whispering softly, and eventually they will no longer require thinking aloud to comprehend. This is a gradual process that equips students with the ability to think and process silently through a series of gradual techniques.</w:t>
      </w:r>
    </w:p>
    <w:p w14:paraId="3D7B9FF5" w14:textId="77777777" w:rsidR="008B748B" w:rsidRPr="008B748B" w:rsidRDefault="008B748B" w:rsidP="008B748B">
      <w:pPr>
        <w:tabs>
          <w:tab w:val="left" w:pos="360"/>
          <w:tab w:val="left" w:pos="2340"/>
          <w:tab w:val="left" w:pos="4320"/>
          <w:tab w:val="left" w:pos="6480"/>
        </w:tabs>
        <w:jc w:val="both"/>
        <w:rPr>
          <w:rFonts w:eastAsia="Calibri" w:cs="Times New Roman"/>
          <w:i/>
          <w:color w:val="000000"/>
          <w:sz w:val="24"/>
          <w:szCs w:val="24"/>
        </w:rPr>
      </w:pPr>
      <w:r w:rsidRPr="008B748B">
        <w:rPr>
          <w:rFonts w:eastAsia="Calibri" w:cs="Times New Roman"/>
          <w:i/>
          <w:color w:val="000000"/>
          <w:sz w:val="24"/>
          <w:szCs w:val="24"/>
        </w:rPr>
        <w:tab/>
        <w:t>Practice</w:t>
      </w:r>
    </w:p>
    <w:p w14:paraId="4AB4521F"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Practice will help students give meaning to what they have been hearing or reading. Once the teacher has provided them with the information, students can demonstrate what they have learned through homework and in-class assignments. It is up to the teacher to assess the difficulty of these assignments for students. Start off with easy assignments to complete so students are encouraged, then gradually increase the complexity and difficulty over time. Encourage students to read over their work and process what they have read to ensure they are grasping all the pertinent information.</w:t>
      </w:r>
    </w:p>
    <w:p w14:paraId="02BF3A1F"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1. Which of the following is true of readers who are reading to gain academic knowledge?</w:t>
      </w:r>
    </w:p>
    <w:p w14:paraId="7D2555FB"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Reading increases their alertness.</w:t>
      </w:r>
    </w:p>
    <w:p w14:paraId="1C606A29"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Their goal is to learn and understand the materials they are reading.</w:t>
      </w:r>
    </w:p>
    <w:p w14:paraId="39D5678F"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They physically learn what they are reading.</w:t>
      </w:r>
    </w:p>
    <w:p w14:paraId="4AF2A96C"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They read for a variety of reasons.</w:t>
      </w:r>
    </w:p>
    <w:p w14:paraId="5A5A7138"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2. The phrase ‘a variety of reasons’ in the passage is closest in meaning to _______.</w:t>
      </w:r>
    </w:p>
    <w:p w14:paraId="5AB65B24"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some reasons</w:t>
      </w:r>
      <w:r w:rsidRPr="008B748B">
        <w:rPr>
          <w:rFonts w:eastAsia="Calibri" w:cs="Times New Roman"/>
          <w:color w:val="000000"/>
          <w:sz w:val="24"/>
          <w:szCs w:val="24"/>
        </w:rPr>
        <w:tab/>
        <w:t>B. few reasons</w:t>
      </w:r>
      <w:r w:rsidRPr="008B748B">
        <w:rPr>
          <w:rFonts w:eastAsia="Calibri" w:cs="Times New Roman"/>
          <w:color w:val="000000"/>
          <w:sz w:val="24"/>
          <w:szCs w:val="24"/>
        </w:rPr>
        <w:tab/>
        <w:t>C. many reasons</w:t>
      </w:r>
      <w:r w:rsidRPr="008B748B">
        <w:rPr>
          <w:rFonts w:eastAsia="Calibri" w:cs="Times New Roman"/>
          <w:color w:val="000000"/>
          <w:sz w:val="24"/>
          <w:szCs w:val="24"/>
        </w:rPr>
        <w:tab/>
        <w:t>D. no reasons</w:t>
      </w:r>
    </w:p>
    <w:p w14:paraId="20D36034"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3. The word “</w:t>
      </w:r>
      <w:r w:rsidRPr="008B748B">
        <w:rPr>
          <w:rFonts w:eastAsia="Calibri" w:cs="Times New Roman"/>
          <w:b/>
          <w:i/>
          <w:color w:val="000000"/>
          <w:sz w:val="24"/>
          <w:szCs w:val="24"/>
        </w:rPr>
        <w:t>goal</w:t>
      </w:r>
      <w:r w:rsidRPr="008B748B">
        <w:rPr>
          <w:rFonts w:eastAsia="Calibri" w:cs="Times New Roman"/>
          <w:color w:val="000000"/>
          <w:sz w:val="24"/>
          <w:szCs w:val="24"/>
        </w:rPr>
        <w:t>” in the passage is closest in meaning to _______.</w:t>
      </w:r>
    </w:p>
    <w:p w14:paraId="681E627C"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score</w:t>
      </w:r>
      <w:r w:rsidRPr="008B748B">
        <w:rPr>
          <w:rFonts w:eastAsia="Calibri" w:cs="Times New Roman"/>
          <w:color w:val="000000"/>
          <w:sz w:val="24"/>
          <w:szCs w:val="24"/>
        </w:rPr>
        <w:tab/>
        <w:t>B. desire</w:t>
      </w:r>
      <w:r w:rsidRPr="008B748B">
        <w:rPr>
          <w:rFonts w:eastAsia="Calibri" w:cs="Times New Roman"/>
          <w:color w:val="000000"/>
          <w:sz w:val="24"/>
          <w:szCs w:val="24"/>
        </w:rPr>
        <w:tab/>
        <w:t>C. guide</w:t>
      </w:r>
      <w:r w:rsidRPr="008B748B">
        <w:rPr>
          <w:rFonts w:eastAsia="Calibri" w:cs="Times New Roman"/>
          <w:color w:val="000000"/>
          <w:sz w:val="24"/>
          <w:szCs w:val="24"/>
        </w:rPr>
        <w:tab/>
        <w:t>D. choice</w:t>
      </w:r>
    </w:p>
    <w:p w14:paraId="70B526B4"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4. Many students have difficulty in reading comprehension because ______________.</w:t>
      </w:r>
    </w:p>
    <w:p w14:paraId="709ACAAA"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they do not have enough time to read</w:t>
      </w:r>
    </w:p>
    <w:p w14:paraId="7D5DBE96"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they haven’t practiced reading enough</w:t>
      </w:r>
    </w:p>
    <w:p w14:paraId="106570D0"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they do not have the appropriate approaches to reading</w:t>
      </w:r>
    </w:p>
    <w:p w14:paraId="1EA599D5"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they do not have the right attitudes</w:t>
      </w:r>
    </w:p>
    <w:p w14:paraId="520B31AE"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5. In helping students better comprehend the reading, visual reading _________________.</w:t>
      </w:r>
    </w:p>
    <w:p w14:paraId="127DCDFC"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 xml:space="preserve">A. combines the oral, visual and written information  </w:t>
      </w:r>
    </w:p>
    <w:p w14:paraId="7F53F3FE"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associates the meanings with the descriptions</w:t>
      </w:r>
    </w:p>
    <w:p w14:paraId="52C440FF"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processes the information for students</w:t>
      </w:r>
    </w:p>
    <w:p w14:paraId="4DFE5BDD"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provides a description of the learning process</w:t>
      </w:r>
    </w:p>
    <w:p w14:paraId="32171656"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6. One possible reason why students do not read well is that ___________________.</w:t>
      </w:r>
    </w:p>
    <w:p w14:paraId="3AC0AE0B"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lastRenderedPageBreak/>
        <w:tab/>
        <w:t>A. they can not visualize the information</w:t>
      </w:r>
    </w:p>
    <w:p w14:paraId="0CE1BCCF"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they listen and read passively</w:t>
      </w:r>
    </w:p>
    <w:p w14:paraId="4B14F863"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they cannot demonstrate what they have read</w:t>
      </w:r>
    </w:p>
    <w:p w14:paraId="7E89C7BA"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they do not receive praise and feedback from teachers</w:t>
      </w:r>
    </w:p>
    <w:p w14:paraId="06C01BA4"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7. Thinking aloud is a ________________.</w:t>
      </w:r>
    </w:p>
    <w:p w14:paraId="12F119CE"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quick and noisy process of comprehension</w:t>
      </w:r>
    </w:p>
    <w:p w14:paraId="4677A24B"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step by step process towards reading</w:t>
      </w:r>
    </w:p>
    <w:p w14:paraId="7699E265"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conversational method of reading comprehension</w:t>
      </w:r>
    </w:p>
    <w:p w14:paraId="088F4404"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process in which students express their thoughts in spoken words</w:t>
      </w:r>
    </w:p>
    <w:p w14:paraId="7B3102B9"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8. One advantage of thinking aloud is ______________.</w:t>
      </w:r>
    </w:p>
    <w:p w14:paraId="22427908"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 xml:space="preserve">A. students do not have to write down their thoughts </w:t>
      </w:r>
    </w:p>
    <w:p w14:paraId="6B29EB44"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students’ ability to think and process information silently is developed</w:t>
      </w:r>
    </w:p>
    <w:p w14:paraId="423374DB"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students can whisper softly in this technique</w:t>
      </w:r>
    </w:p>
    <w:p w14:paraId="4B16D7CA"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students can talk while studying in class</w:t>
      </w:r>
    </w:p>
    <w:p w14:paraId="46613F3E"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9. In order to demonstrate students’ comprehension, ________________.</w:t>
      </w:r>
    </w:p>
    <w:p w14:paraId="1BC405B7"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homework and in-class assignments should be given</w:t>
      </w:r>
    </w:p>
    <w:p w14:paraId="4A1C0F4D"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students must hear and read the information well beforehand</w:t>
      </w:r>
    </w:p>
    <w:p w14:paraId="3183E44D"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the tasks’ level of difficulty must be maintained consistently</w:t>
      </w:r>
    </w:p>
    <w:p w14:paraId="2BDA23F5"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all the related information must be provided</w:t>
      </w:r>
    </w:p>
    <w:p w14:paraId="6AA23A81"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10. It can be inferred that in order to improve students’ ability in reading _____________.</w:t>
      </w:r>
    </w:p>
    <w:p w14:paraId="6CAB5228"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A. only one technique is enough</w:t>
      </w:r>
    </w:p>
    <w:p w14:paraId="037BCCEF"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B. the teachers have to work very hard</w:t>
      </w:r>
    </w:p>
    <w:p w14:paraId="3F719ECD"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C. the students have to read a lot</w:t>
      </w:r>
    </w:p>
    <w:p w14:paraId="04E5FE3C"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D. one technique is not enough, a combination is recommended</w:t>
      </w:r>
    </w:p>
    <w:tbl>
      <w:tblPr>
        <w:tblW w:w="0" w:type="auto"/>
        <w:tblLayout w:type="fixed"/>
        <w:tblLook w:val="01E0" w:firstRow="1" w:lastRow="1" w:firstColumn="1" w:lastColumn="1" w:noHBand="0" w:noVBand="0"/>
      </w:tblPr>
      <w:tblGrid>
        <w:gridCol w:w="1843"/>
        <w:gridCol w:w="1843"/>
        <w:gridCol w:w="1843"/>
        <w:gridCol w:w="1843"/>
        <w:gridCol w:w="1844"/>
      </w:tblGrid>
      <w:tr w:rsidR="008B748B" w:rsidRPr="008B748B" w14:paraId="3D009443" w14:textId="77777777" w:rsidTr="0072316C">
        <w:tc>
          <w:tcPr>
            <w:tcW w:w="1843" w:type="dxa"/>
            <w:shd w:val="clear" w:color="auto" w:fill="auto"/>
            <w:hideMark/>
          </w:tcPr>
          <w:p w14:paraId="0656FC85"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1A</w:t>
            </w:r>
          </w:p>
        </w:tc>
        <w:tc>
          <w:tcPr>
            <w:tcW w:w="1843" w:type="dxa"/>
            <w:shd w:val="clear" w:color="auto" w:fill="auto"/>
            <w:hideMark/>
          </w:tcPr>
          <w:p w14:paraId="5222410C"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2B</w:t>
            </w:r>
          </w:p>
        </w:tc>
        <w:tc>
          <w:tcPr>
            <w:tcW w:w="1843" w:type="dxa"/>
            <w:shd w:val="clear" w:color="auto" w:fill="auto"/>
            <w:hideMark/>
          </w:tcPr>
          <w:p w14:paraId="0726552F"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3C</w:t>
            </w:r>
          </w:p>
        </w:tc>
        <w:tc>
          <w:tcPr>
            <w:tcW w:w="1843" w:type="dxa"/>
            <w:shd w:val="clear" w:color="auto" w:fill="auto"/>
            <w:hideMark/>
          </w:tcPr>
          <w:p w14:paraId="649EAE29"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4C</w:t>
            </w:r>
          </w:p>
        </w:tc>
        <w:tc>
          <w:tcPr>
            <w:tcW w:w="1844" w:type="dxa"/>
            <w:shd w:val="clear" w:color="auto" w:fill="auto"/>
            <w:hideMark/>
          </w:tcPr>
          <w:p w14:paraId="368C3CAD"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5B</w:t>
            </w:r>
          </w:p>
        </w:tc>
      </w:tr>
      <w:tr w:rsidR="008B748B" w:rsidRPr="008B748B" w14:paraId="26341EAE" w14:textId="77777777" w:rsidTr="0072316C">
        <w:tc>
          <w:tcPr>
            <w:tcW w:w="1843" w:type="dxa"/>
            <w:shd w:val="clear" w:color="auto" w:fill="auto"/>
            <w:hideMark/>
          </w:tcPr>
          <w:p w14:paraId="5A4498E4"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6A</w:t>
            </w:r>
          </w:p>
        </w:tc>
        <w:tc>
          <w:tcPr>
            <w:tcW w:w="1843" w:type="dxa"/>
            <w:shd w:val="clear" w:color="auto" w:fill="auto"/>
            <w:hideMark/>
          </w:tcPr>
          <w:p w14:paraId="14AA58C5"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7A</w:t>
            </w:r>
          </w:p>
        </w:tc>
        <w:tc>
          <w:tcPr>
            <w:tcW w:w="1843" w:type="dxa"/>
            <w:shd w:val="clear" w:color="auto" w:fill="auto"/>
            <w:hideMark/>
          </w:tcPr>
          <w:p w14:paraId="661C2D4B"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8D</w:t>
            </w:r>
          </w:p>
        </w:tc>
        <w:tc>
          <w:tcPr>
            <w:tcW w:w="1843" w:type="dxa"/>
            <w:shd w:val="clear" w:color="auto" w:fill="auto"/>
            <w:hideMark/>
          </w:tcPr>
          <w:p w14:paraId="62028B22"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9C</w:t>
            </w:r>
          </w:p>
        </w:tc>
        <w:tc>
          <w:tcPr>
            <w:tcW w:w="1844" w:type="dxa"/>
            <w:shd w:val="clear" w:color="auto" w:fill="auto"/>
            <w:hideMark/>
          </w:tcPr>
          <w:p w14:paraId="16A07EFB"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10D</w:t>
            </w:r>
          </w:p>
        </w:tc>
      </w:tr>
      <w:tr w:rsidR="008B748B" w:rsidRPr="008B748B" w14:paraId="1CCBDF47" w14:textId="77777777" w:rsidTr="0072316C">
        <w:tc>
          <w:tcPr>
            <w:tcW w:w="1843" w:type="dxa"/>
            <w:shd w:val="clear" w:color="auto" w:fill="auto"/>
            <w:hideMark/>
          </w:tcPr>
          <w:p w14:paraId="3889B53B"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1B</w:t>
            </w:r>
          </w:p>
        </w:tc>
        <w:tc>
          <w:tcPr>
            <w:tcW w:w="1843" w:type="dxa"/>
            <w:shd w:val="clear" w:color="auto" w:fill="auto"/>
            <w:hideMark/>
          </w:tcPr>
          <w:p w14:paraId="15FA5EDE"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2C</w:t>
            </w:r>
          </w:p>
        </w:tc>
        <w:tc>
          <w:tcPr>
            <w:tcW w:w="1843" w:type="dxa"/>
            <w:shd w:val="clear" w:color="auto" w:fill="auto"/>
            <w:hideMark/>
          </w:tcPr>
          <w:p w14:paraId="41163A99"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3B</w:t>
            </w:r>
          </w:p>
        </w:tc>
        <w:tc>
          <w:tcPr>
            <w:tcW w:w="1843" w:type="dxa"/>
            <w:shd w:val="clear" w:color="auto" w:fill="auto"/>
            <w:hideMark/>
          </w:tcPr>
          <w:p w14:paraId="0CD2D228"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4C</w:t>
            </w:r>
          </w:p>
        </w:tc>
        <w:tc>
          <w:tcPr>
            <w:tcW w:w="1844" w:type="dxa"/>
            <w:shd w:val="clear" w:color="auto" w:fill="auto"/>
            <w:hideMark/>
          </w:tcPr>
          <w:p w14:paraId="0ED50274"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5B</w:t>
            </w:r>
          </w:p>
        </w:tc>
      </w:tr>
      <w:tr w:rsidR="008B748B" w:rsidRPr="008B748B" w14:paraId="43B7F8D9" w14:textId="77777777" w:rsidTr="0072316C">
        <w:tc>
          <w:tcPr>
            <w:tcW w:w="1843" w:type="dxa"/>
            <w:shd w:val="clear" w:color="auto" w:fill="auto"/>
            <w:hideMark/>
          </w:tcPr>
          <w:p w14:paraId="5441770A"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6B</w:t>
            </w:r>
          </w:p>
        </w:tc>
        <w:tc>
          <w:tcPr>
            <w:tcW w:w="1843" w:type="dxa"/>
            <w:shd w:val="clear" w:color="auto" w:fill="auto"/>
            <w:hideMark/>
          </w:tcPr>
          <w:p w14:paraId="6E80A913"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7D</w:t>
            </w:r>
          </w:p>
        </w:tc>
        <w:tc>
          <w:tcPr>
            <w:tcW w:w="1843" w:type="dxa"/>
            <w:shd w:val="clear" w:color="auto" w:fill="auto"/>
            <w:hideMark/>
          </w:tcPr>
          <w:p w14:paraId="58E33410"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8B</w:t>
            </w:r>
          </w:p>
        </w:tc>
        <w:tc>
          <w:tcPr>
            <w:tcW w:w="1843" w:type="dxa"/>
            <w:shd w:val="clear" w:color="auto" w:fill="auto"/>
            <w:hideMark/>
          </w:tcPr>
          <w:p w14:paraId="1F5134E3"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9A</w:t>
            </w:r>
          </w:p>
        </w:tc>
        <w:tc>
          <w:tcPr>
            <w:tcW w:w="1844" w:type="dxa"/>
            <w:shd w:val="clear" w:color="auto" w:fill="auto"/>
            <w:hideMark/>
          </w:tcPr>
          <w:p w14:paraId="0966B199"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10D</w:t>
            </w:r>
          </w:p>
        </w:tc>
      </w:tr>
    </w:tbl>
    <w:p w14:paraId="03D27481" w14:textId="77777777" w:rsidR="008B748B" w:rsidRPr="008B748B" w:rsidRDefault="008B748B" w:rsidP="008B748B">
      <w:pPr>
        <w:tabs>
          <w:tab w:val="left" w:pos="360"/>
          <w:tab w:val="left" w:pos="2340"/>
          <w:tab w:val="left" w:pos="4320"/>
          <w:tab w:val="left" w:pos="6480"/>
        </w:tabs>
        <w:ind w:left="360" w:hanging="360"/>
        <w:jc w:val="both"/>
        <w:rPr>
          <w:rFonts w:eastAsia="Calibri" w:cs="Times New Roman"/>
          <w:b/>
          <w:color w:val="000000"/>
          <w:sz w:val="24"/>
          <w:szCs w:val="24"/>
        </w:rPr>
      </w:pPr>
      <w:r w:rsidRPr="008B748B">
        <w:rPr>
          <w:rFonts w:eastAsia="Calibri" w:cs="Times New Roman"/>
          <w:b/>
          <w:color w:val="000000"/>
          <w:sz w:val="24"/>
          <w:szCs w:val="24"/>
        </w:rPr>
        <w:t xml:space="preserve">229. Read the following passage and complete the numbered blanks from 71 to 80 with one suitable word only. </w:t>
      </w:r>
    </w:p>
    <w:p w14:paraId="3BCC19E8"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 xml:space="preserve">Valentine is celebrated on (1.) _________ February 14. It is a festival (2.) __________ romantic love as many people give cards, letters, flowers or presents to their lover. They may also arrange a romantic (3.) ___________ in a restaurant. People who would like to have a romantic relationship with somebody may use the occasion to make (4.) ___________ known, often anonymously. </w:t>
      </w:r>
    </w:p>
    <w:p w14:paraId="200AB718" w14:textId="77777777" w:rsidR="008B748B" w:rsidRPr="008B748B" w:rsidRDefault="008B748B" w:rsidP="008B748B">
      <w:pPr>
        <w:tabs>
          <w:tab w:val="left" w:pos="360"/>
          <w:tab w:val="left" w:pos="2340"/>
          <w:tab w:val="left" w:pos="4320"/>
          <w:tab w:val="left" w:pos="6480"/>
        </w:tabs>
        <w:jc w:val="both"/>
        <w:rPr>
          <w:rFonts w:eastAsia="Calibri" w:cs="Times New Roman"/>
          <w:color w:val="000000"/>
          <w:sz w:val="24"/>
          <w:szCs w:val="24"/>
        </w:rPr>
      </w:pPr>
      <w:r w:rsidRPr="008B748B">
        <w:rPr>
          <w:rFonts w:eastAsia="Calibri" w:cs="Times New Roman"/>
          <w:color w:val="000000"/>
          <w:sz w:val="24"/>
          <w:szCs w:val="24"/>
        </w:rPr>
        <w:tab/>
        <w:t>Valentine's Day is not a public holiday. Government offices, stores, schools and other organizations are (5.) ___________ as usual. Public transit systems run on their regular (6.) ________. Restaurants may be busier than usual as many people go (7.) ___________ for an evening with their spouse or partner. Valentine's Day is also a very (8.) __________ date for weddings.</w:t>
      </w:r>
    </w:p>
    <w:p w14:paraId="561ED714" w14:textId="77777777" w:rsidR="008B748B" w:rsidRPr="008B748B" w:rsidRDefault="008B748B" w:rsidP="008B748B">
      <w:pPr>
        <w:tabs>
          <w:tab w:val="left" w:pos="360"/>
          <w:tab w:val="left" w:pos="2340"/>
          <w:tab w:val="left" w:pos="4320"/>
          <w:tab w:val="left" w:pos="6480"/>
        </w:tabs>
        <w:jc w:val="both"/>
        <w:rPr>
          <w:rFonts w:eastAsia="Calibri" w:cs="Times New Roman"/>
          <w:sz w:val="24"/>
          <w:szCs w:val="24"/>
        </w:rPr>
      </w:pPr>
      <w:r w:rsidRPr="008B748B">
        <w:rPr>
          <w:rFonts w:eastAsia="Calibri" w:cs="Times New Roman"/>
          <w:sz w:val="24"/>
          <w:szCs w:val="24"/>
        </w:rPr>
        <w:tab/>
        <w:t xml:space="preserve">The most (9.) ___________ Valentine's Day symbols are the heart, particularly in reds and pinks, and pictures or models of Cupid. Cupid is usually portrayed as a small winged figure with a bow and arrow. In mythology, he uses his arrow to strike the hearts of people. People who have (10.) ___________ in love are sometimes said to be 'struck by Cupid's arrow. </w:t>
      </w:r>
    </w:p>
    <w:tbl>
      <w:tblPr>
        <w:tblW w:w="0" w:type="auto"/>
        <w:tblLayout w:type="fixed"/>
        <w:tblLook w:val="01E0" w:firstRow="1" w:lastRow="1" w:firstColumn="1" w:lastColumn="1" w:noHBand="0" w:noVBand="0"/>
      </w:tblPr>
      <w:tblGrid>
        <w:gridCol w:w="1843"/>
        <w:gridCol w:w="1843"/>
        <w:gridCol w:w="1843"/>
        <w:gridCol w:w="1843"/>
        <w:gridCol w:w="1844"/>
      </w:tblGrid>
      <w:tr w:rsidR="008B748B" w:rsidRPr="008B748B" w14:paraId="5C228D26" w14:textId="77777777" w:rsidTr="0072316C">
        <w:tc>
          <w:tcPr>
            <w:tcW w:w="1843" w:type="dxa"/>
            <w:shd w:val="clear" w:color="auto" w:fill="auto"/>
            <w:hideMark/>
          </w:tcPr>
          <w:p w14:paraId="782DFF6A"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1.every</w:t>
            </w:r>
          </w:p>
        </w:tc>
        <w:tc>
          <w:tcPr>
            <w:tcW w:w="1843" w:type="dxa"/>
            <w:shd w:val="clear" w:color="auto" w:fill="auto"/>
            <w:hideMark/>
          </w:tcPr>
          <w:p w14:paraId="17AC8DF4"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2of</w:t>
            </w:r>
          </w:p>
        </w:tc>
        <w:tc>
          <w:tcPr>
            <w:tcW w:w="1843" w:type="dxa"/>
            <w:shd w:val="clear" w:color="auto" w:fill="auto"/>
            <w:hideMark/>
          </w:tcPr>
          <w:p w14:paraId="51CE9AA3"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3date/</w:t>
            </w:r>
            <w:r w:rsidRPr="008B748B">
              <w:rPr>
                <w:rFonts w:eastAsia="Calibri" w:cs="Times New Roman"/>
                <w:sz w:val="24"/>
                <w:szCs w:val="24"/>
              </w:rPr>
              <w:br/>
              <w:t>meal</w:t>
            </w:r>
          </w:p>
        </w:tc>
        <w:tc>
          <w:tcPr>
            <w:tcW w:w="1843" w:type="dxa"/>
            <w:shd w:val="clear" w:color="auto" w:fill="auto"/>
            <w:hideMark/>
          </w:tcPr>
          <w:p w14:paraId="7E0F469D"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4 it</w:t>
            </w:r>
          </w:p>
        </w:tc>
        <w:tc>
          <w:tcPr>
            <w:tcW w:w="1844" w:type="dxa"/>
            <w:shd w:val="clear" w:color="auto" w:fill="auto"/>
            <w:hideMark/>
          </w:tcPr>
          <w:p w14:paraId="2B14E85A"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5 open</w:t>
            </w:r>
          </w:p>
        </w:tc>
      </w:tr>
      <w:tr w:rsidR="008B748B" w:rsidRPr="008B748B" w14:paraId="4A62AFCA" w14:textId="77777777" w:rsidTr="0072316C">
        <w:tc>
          <w:tcPr>
            <w:tcW w:w="1843" w:type="dxa"/>
            <w:shd w:val="clear" w:color="auto" w:fill="auto"/>
            <w:hideMark/>
          </w:tcPr>
          <w:p w14:paraId="348DDD72"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6 schedule</w:t>
            </w:r>
          </w:p>
        </w:tc>
        <w:tc>
          <w:tcPr>
            <w:tcW w:w="1843" w:type="dxa"/>
            <w:shd w:val="clear" w:color="auto" w:fill="auto"/>
            <w:hideMark/>
          </w:tcPr>
          <w:p w14:paraId="417534CE"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7 out</w:t>
            </w:r>
          </w:p>
        </w:tc>
        <w:tc>
          <w:tcPr>
            <w:tcW w:w="1843" w:type="dxa"/>
            <w:shd w:val="clear" w:color="auto" w:fill="auto"/>
            <w:hideMark/>
          </w:tcPr>
          <w:p w14:paraId="4877AD3C"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8 popular</w:t>
            </w:r>
          </w:p>
        </w:tc>
        <w:tc>
          <w:tcPr>
            <w:tcW w:w="1843" w:type="dxa"/>
            <w:shd w:val="clear" w:color="auto" w:fill="auto"/>
            <w:hideMark/>
          </w:tcPr>
          <w:p w14:paraId="323DADF1"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9 common</w:t>
            </w:r>
          </w:p>
        </w:tc>
        <w:tc>
          <w:tcPr>
            <w:tcW w:w="1844" w:type="dxa"/>
            <w:shd w:val="clear" w:color="auto" w:fill="auto"/>
            <w:hideMark/>
          </w:tcPr>
          <w:p w14:paraId="0346B38C" w14:textId="77777777" w:rsidR="008B748B" w:rsidRPr="008B748B" w:rsidRDefault="008B748B" w:rsidP="008B748B">
            <w:pPr>
              <w:ind w:left="113"/>
              <w:rPr>
                <w:rFonts w:eastAsia="Calibri" w:cs="Times New Roman"/>
                <w:sz w:val="24"/>
                <w:szCs w:val="24"/>
              </w:rPr>
            </w:pPr>
            <w:r w:rsidRPr="008B748B">
              <w:rPr>
                <w:rFonts w:eastAsia="Calibri" w:cs="Times New Roman"/>
                <w:sz w:val="24"/>
                <w:szCs w:val="24"/>
              </w:rPr>
              <w:t>10 fallen/ been</w:t>
            </w:r>
          </w:p>
        </w:tc>
      </w:tr>
    </w:tbl>
    <w:p w14:paraId="46FEBF7D" w14:textId="77777777" w:rsidR="008B748B" w:rsidRPr="008B748B" w:rsidRDefault="008B748B" w:rsidP="008B748B">
      <w:pPr>
        <w:keepNext/>
        <w:keepLines/>
        <w:jc w:val="both"/>
        <w:outlineLvl w:val="1"/>
        <w:rPr>
          <w:rFonts w:eastAsia="Times New Roman" w:cs="Times New Roman"/>
          <w:b/>
          <w:bCs/>
          <w:spacing w:val="-6"/>
          <w:sz w:val="24"/>
          <w:szCs w:val="24"/>
          <w:lang w:val="nl-NL"/>
        </w:rPr>
      </w:pPr>
      <w:r w:rsidRPr="008B748B">
        <w:rPr>
          <w:rFonts w:eastAsia="Times New Roman" w:cs="Times New Roman"/>
          <w:b/>
          <w:bCs/>
          <w:spacing w:val="-6"/>
          <w:sz w:val="24"/>
          <w:szCs w:val="24"/>
          <w:lang w:val="nl-NL"/>
        </w:rPr>
        <w:lastRenderedPageBreak/>
        <w:t xml:space="preserve">230. Fill in each numbered blank in the passage with one most suitable word. </w:t>
      </w:r>
    </w:p>
    <w:p w14:paraId="3604E67E" w14:textId="77777777" w:rsidR="008B748B" w:rsidRPr="008B748B" w:rsidRDefault="008B748B" w:rsidP="008B748B">
      <w:pPr>
        <w:ind w:firstLine="720"/>
        <w:jc w:val="both"/>
        <w:rPr>
          <w:rFonts w:eastAsia="Calibri" w:cs="Times New Roman"/>
          <w:color w:val="000000"/>
          <w:sz w:val="24"/>
          <w:szCs w:val="24"/>
          <w:lang w:val="nl-NL"/>
        </w:rPr>
      </w:pPr>
      <w:r w:rsidRPr="008B748B">
        <w:rPr>
          <w:rFonts w:eastAsia="Calibri" w:cs="Times New Roman"/>
          <w:color w:val="000000"/>
          <w:sz w:val="24"/>
          <w:szCs w:val="24"/>
          <w:lang w:val="nl-NL"/>
        </w:rPr>
        <w:t>Rivers are(</w:t>
      </w:r>
      <w:r w:rsidRPr="008B748B">
        <w:rPr>
          <w:rFonts w:eastAsia="Calibri" w:cs="Times New Roman"/>
          <w:b/>
          <w:color w:val="000000"/>
          <w:sz w:val="24"/>
          <w:szCs w:val="24"/>
          <w:lang w:val="nl-NL"/>
        </w:rPr>
        <w:t>1)</w:t>
      </w:r>
      <w:r w:rsidRPr="008B748B">
        <w:rPr>
          <w:rFonts w:eastAsia="Calibri" w:cs="Times New Roman"/>
          <w:b/>
          <w:color w:val="000000"/>
          <w:sz w:val="24"/>
          <w:szCs w:val="24"/>
          <w:lang w:val="nl-NL"/>
        </w:rPr>
        <w:softHyphen/>
      </w:r>
      <w:r w:rsidRPr="008B748B">
        <w:rPr>
          <w:rFonts w:eastAsia="Calibri" w:cs="Times New Roman"/>
          <w:sz w:val="24"/>
          <w:szCs w:val="24"/>
          <w:lang w:val="nl-NL"/>
        </w:rPr>
        <w:t>___________</w:t>
      </w:r>
      <w:r w:rsidRPr="008B748B">
        <w:rPr>
          <w:rFonts w:eastAsia="Calibri" w:cs="Times New Roman"/>
          <w:color w:val="000000"/>
          <w:sz w:val="24"/>
          <w:szCs w:val="24"/>
          <w:lang w:val="nl-NL"/>
        </w:rPr>
        <w:t xml:space="preserve"> of the world's most important natural resources. Many cities are on large rivers, and almost every country has(</w:t>
      </w:r>
      <w:r w:rsidRPr="008B748B">
        <w:rPr>
          <w:rFonts w:eastAsia="Calibri" w:cs="Times New Roman"/>
          <w:b/>
          <w:color w:val="000000"/>
          <w:sz w:val="24"/>
          <w:szCs w:val="24"/>
          <w:lang w:val="nl-NL"/>
        </w:rPr>
        <w:t>2)</w:t>
      </w:r>
      <w:r w:rsidRPr="008B748B">
        <w:rPr>
          <w:rFonts w:eastAsia="Calibri" w:cs="Times New Roman"/>
          <w:sz w:val="24"/>
          <w:szCs w:val="24"/>
          <w:lang w:val="nl-NL"/>
        </w:rPr>
        <w:t>___________</w:t>
      </w:r>
      <w:r w:rsidRPr="008B748B">
        <w:rPr>
          <w:rFonts w:eastAsia="Calibri" w:cs="Times New Roman"/>
          <w:color w:val="000000"/>
          <w:sz w:val="24"/>
          <w:szCs w:val="24"/>
          <w:lang w:val="nl-NL"/>
        </w:rPr>
        <w:t>least one river that (</w:t>
      </w:r>
      <w:r w:rsidRPr="008B748B">
        <w:rPr>
          <w:rFonts w:eastAsia="Calibri" w:cs="Times New Roman"/>
          <w:b/>
          <w:color w:val="000000"/>
          <w:sz w:val="24"/>
          <w:szCs w:val="24"/>
          <w:lang w:val="nl-NL"/>
        </w:rPr>
        <w:t>3)</w:t>
      </w:r>
      <w:r w:rsidRPr="008B748B">
        <w:rPr>
          <w:rFonts w:eastAsia="Calibri" w:cs="Times New Roman"/>
          <w:sz w:val="24"/>
          <w:szCs w:val="24"/>
          <w:lang w:val="nl-NL"/>
        </w:rPr>
        <w:t>___________</w:t>
      </w:r>
      <w:r w:rsidRPr="008B748B">
        <w:rPr>
          <w:rFonts w:eastAsia="Calibri" w:cs="Times New Roman"/>
          <w:color w:val="000000"/>
          <w:sz w:val="24"/>
          <w:szCs w:val="24"/>
          <w:lang w:val="nl-NL"/>
        </w:rPr>
        <w:t>an important part in the lives of its people.</w:t>
      </w:r>
    </w:p>
    <w:p w14:paraId="750B3F92" w14:textId="77777777" w:rsidR="008B748B" w:rsidRPr="008B748B" w:rsidRDefault="008B748B" w:rsidP="008B748B">
      <w:pPr>
        <w:ind w:firstLine="720"/>
        <w:jc w:val="both"/>
        <w:rPr>
          <w:rFonts w:eastAsia="Calibri" w:cs="Times New Roman"/>
          <w:color w:val="000000"/>
          <w:sz w:val="24"/>
          <w:szCs w:val="24"/>
          <w:lang w:val="nl-NL"/>
        </w:rPr>
      </w:pPr>
      <w:r w:rsidRPr="008B748B">
        <w:rPr>
          <w:rFonts w:eastAsia="Calibri" w:cs="Times New Roman"/>
          <w:color w:val="000000"/>
          <w:sz w:val="24"/>
          <w:szCs w:val="24"/>
          <w:lang w:val="nl-NL"/>
        </w:rPr>
        <w:t>Besides transportation, rivers(</w:t>
      </w:r>
      <w:r w:rsidRPr="008B748B">
        <w:rPr>
          <w:rFonts w:eastAsia="Calibri" w:cs="Times New Roman"/>
          <w:b/>
          <w:color w:val="000000"/>
          <w:sz w:val="24"/>
          <w:szCs w:val="24"/>
          <w:lang w:val="nl-NL"/>
        </w:rPr>
        <w:t>4)</w:t>
      </w:r>
      <w:r w:rsidRPr="008B748B">
        <w:rPr>
          <w:rFonts w:eastAsia="Calibri" w:cs="Times New Roman"/>
          <w:sz w:val="24"/>
          <w:szCs w:val="24"/>
          <w:lang w:val="nl-NL"/>
        </w:rPr>
        <w:t>___________</w:t>
      </w:r>
      <w:r w:rsidRPr="008B748B">
        <w:rPr>
          <w:rFonts w:eastAsia="Calibri" w:cs="Times New Roman"/>
          <w:color w:val="000000"/>
          <w:sz w:val="24"/>
          <w:szCs w:val="24"/>
          <w:lang w:val="nl-NL"/>
        </w:rPr>
        <w:t>food, water for crops, water to drink, and opportunities for recreation for people who live along their(</w:t>
      </w:r>
      <w:r w:rsidRPr="008B748B">
        <w:rPr>
          <w:rFonts w:eastAsia="Calibri" w:cs="Times New Roman"/>
          <w:b/>
          <w:color w:val="000000"/>
          <w:sz w:val="24"/>
          <w:szCs w:val="24"/>
          <w:lang w:val="nl-NL"/>
        </w:rPr>
        <w:t>5)</w:t>
      </w:r>
      <w:r w:rsidRPr="008B748B">
        <w:rPr>
          <w:rFonts w:eastAsia="Calibri" w:cs="Times New Roman"/>
          <w:sz w:val="24"/>
          <w:szCs w:val="24"/>
          <w:lang w:val="nl-NL"/>
        </w:rPr>
        <w:t>___________</w:t>
      </w:r>
      <w:r w:rsidRPr="008B748B">
        <w:rPr>
          <w:rFonts w:eastAsia="Calibri" w:cs="Times New Roman"/>
          <w:color w:val="000000"/>
          <w:sz w:val="24"/>
          <w:szCs w:val="24"/>
          <w:lang w:val="nl-NL"/>
        </w:rPr>
        <w:t>. And in order to get water for crops, engineers build a dam(</w:t>
      </w:r>
      <w:r w:rsidRPr="008B748B">
        <w:rPr>
          <w:rFonts w:eastAsia="Calibri" w:cs="Times New Roman"/>
          <w:b/>
          <w:color w:val="000000"/>
          <w:sz w:val="24"/>
          <w:szCs w:val="24"/>
          <w:lang w:val="nl-NL"/>
        </w:rPr>
        <w:t>6)</w:t>
      </w:r>
      <w:r w:rsidRPr="008B748B">
        <w:rPr>
          <w:rFonts w:eastAsia="Calibri" w:cs="Times New Roman"/>
          <w:sz w:val="24"/>
          <w:szCs w:val="24"/>
          <w:lang w:val="nl-NL"/>
        </w:rPr>
        <w:t>___________</w:t>
      </w:r>
      <w:r w:rsidRPr="008B748B">
        <w:rPr>
          <w:rFonts w:eastAsia="Calibri" w:cs="Times New Roman"/>
          <w:color w:val="000000"/>
          <w:sz w:val="24"/>
          <w:szCs w:val="24"/>
          <w:lang w:val="nl-NL"/>
        </w:rPr>
        <w:t xml:space="preserve"> a river and let the water become a lake(</w:t>
      </w:r>
      <w:r w:rsidRPr="008B748B">
        <w:rPr>
          <w:rFonts w:eastAsia="Calibri" w:cs="Times New Roman"/>
          <w:b/>
          <w:color w:val="000000"/>
          <w:sz w:val="24"/>
          <w:szCs w:val="24"/>
          <w:lang w:val="nl-NL"/>
        </w:rPr>
        <w:t>7)</w:t>
      </w:r>
      <w:r w:rsidRPr="008B748B">
        <w:rPr>
          <w:rFonts w:eastAsia="Calibri" w:cs="Times New Roman"/>
          <w:sz w:val="24"/>
          <w:szCs w:val="24"/>
          <w:lang w:val="nl-NL"/>
        </w:rPr>
        <w:t>___________</w:t>
      </w:r>
      <w:r w:rsidRPr="008B748B">
        <w:rPr>
          <w:rFonts w:eastAsia="Calibri" w:cs="Times New Roman"/>
          <w:color w:val="000000"/>
          <w:sz w:val="24"/>
          <w:szCs w:val="24"/>
          <w:lang w:val="nl-NL"/>
        </w:rPr>
        <w:t>the dam. Then people can use their (</w:t>
      </w:r>
      <w:r w:rsidRPr="008B748B">
        <w:rPr>
          <w:rFonts w:eastAsia="Calibri" w:cs="Times New Roman"/>
          <w:b/>
          <w:color w:val="000000"/>
          <w:sz w:val="24"/>
          <w:szCs w:val="24"/>
          <w:lang w:val="nl-NL"/>
        </w:rPr>
        <w:t>8)</w:t>
      </w:r>
      <w:r w:rsidRPr="008B748B">
        <w:rPr>
          <w:rFonts w:eastAsia="Calibri" w:cs="Times New Roman"/>
          <w:sz w:val="24"/>
          <w:szCs w:val="24"/>
          <w:lang w:val="nl-NL"/>
        </w:rPr>
        <w:t>___________</w:t>
      </w:r>
      <w:r w:rsidRPr="008B748B">
        <w:rPr>
          <w:rFonts w:eastAsia="Calibri" w:cs="Times New Roman"/>
          <w:color w:val="000000"/>
          <w:sz w:val="24"/>
          <w:szCs w:val="24"/>
          <w:lang w:val="nl-NL"/>
        </w:rPr>
        <w:t xml:space="preserve"> not only to irrigrate fields but also to make electricity for homes and industries.</w:t>
      </w:r>
    </w:p>
    <w:p w14:paraId="4B92AF09" w14:textId="77777777" w:rsidR="008B748B" w:rsidRPr="008B748B" w:rsidRDefault="008B748B" w:rsidP="008B748B">
      <w:pPr>
        <w:ind w:firstLine="720"/>
        <w:jc w:val="both"/>
        <w:rPr>
          <w:rFonts w:eastAsia="Calibri" w:cs="Times New Roman"/>
          <w:color w:val="000000"/>
          <w:sz w:val="24"/>
          <w:szCs w:val="24"/>
          <w:lang w:val="nl-NL"/>
        </w:rPr>
      </w:pPr>
      <w:r w:rsidRPr="008B748B">
        <w:rPr>
          <w:rFonts w:eastAsia="Calibri" w:cs="Times New Roman"/>
          <w:color w:val="000000"/>
          <w:sz w:val="24"/>
          <w:szCs w:val="24"/>
          <w:lang w:val="nl-NL"/>
        </w:rPr>
        <w:t>However, the water often becomes polluted when cities on river bank grow in size and the number(</w:t>
      </w:r>
      <w:r w:rsidRPr="008B748B">
        <w:rPr>
          <w:rFonts w:eastAsia="Calibri" w:cs="Times New Roman"/>
          <w:b/>
          <w:color w:val="000000"/>
          <w:sz w:val="24"/>
          <w:szCs w:val="24"/>
          <w:lang w:val="nl-NL"/>
        </w:rPr>
        <w:t>9)</w:t>
      </w:r>
      <w:r w:rsidRPr="008B748B">
        <w:rPr>
          <w:rFonts w:eastAsia="Calibri" w:cs="Times New Roman"/>
          <w:sz w:val="24"/>
          <w:szCs w:val="24"/>
          <w:lang w:val="nl-NL"/>
        </w:rPr>
        <w:t>___________</w:t>
      </w:r>
      <w:r w:rsidRPr="008B748B">
        <w:rPr>
          <w:rFonts w:eastAsia="Calibri" w:cs="Times New Roman"/>
          <w:color w:val="000000"/>
          <w:sz w:val="24"/>
          <w:szCs w:val="24"/>
          <w:lang w:val="nl-NL"/>
        </w:rPr>
        <w:t>industries increases. We are learning that it is necessary to  (</w:t>
      </w:r>
      <w:r w:rsidRPr="008B748B">
        <w:rPr>
          <w:rFonts w:eastAsia="Calibri" w:cs="Times New Roman"/>
          <w:b/>
          <w:color w:val="000000"/>
          <w:sz w:val="24"/>
          <w:szCs w:val="24"/>
          <w:lang w:val="nl-NL"/>
        </w:rPr>
        <w:t>10)</w:t>
      </w:r>
      <w:r w:rsidRPr="008B748B">
        <w:rPr>
          <w:rFonts w:eastAsia="Calibri" w:cs="Times New Roman"/>
          <w:sz w:val="24"/>
          <w:szCs w:val="24"/>
          <w:lang w:val="nl-NL"/>
        </w:rPr>
        <w:t>___________</w:t>
      </w:r>
      <w:r w:rsidRPr="008B748B">
        <w:rPr>
          <w:rFonts w:eastAsia="Calibri" w:cs="Times New Roman"/>
          <w:color w:val="000000"/>
          <w:sz w:val="24"/>
          <w:szCs w:val="24"/>
          <w:lang w:val="nl-NL"/>
        </w:rPr>
        <w:t xml:space="preserve">river clean if we want to enjoy the benefits of the natural resources. </w:t>
      </w:r>
    </w:p>
    <w:p w14:paraId="5551D4CB" w14:textId="77777777" w:rsidR="008B748B" w:rsidRPr="008B748B" w:rsidRDefault="008B748B" w:rsidP="008B748B">
      <w:pPr>
        <w:rPr>
          <w:rFonts w:eastAsia="Calibri" w:cs="Times New Roman"/>
          <w:sz w:val="24"/>
          <w:szCs w:val="24"/>
        </w:rPr>
      </w:pPr>
      <w:r w:rsidRPr="008B748B">
        <w:rPr>
          <w:rFonts w:eastAsia="Calibri" w:cs="Times New Roman"/>
          <w:sz w:val="24"/>
          <w:szCs w:val="24"/>
        </w:rPr>
        <w:t>1.one  2. at  3. plays  4. provide  5. banks  6. across  7. behind  8. water  9. of  10. keep</w:t>
      </w:r>
    </w:p>
    <w:p w14:paraId="3F5D587F" w14:textId="77777777" w:rsidR="008B748B" w:rsidRPr="008B748B" w:rsidRDefault="008B748B" w:rsidP="008B748B">
      <w:pPr>
        <w:keepNext/>
        <w:keepLines/>
        <w:jc w:val="both"/>
        <w:outlineLvl w:val="1"/>
        <w:rPr>
          <w:rFonts w:eastAsia="Times New Roman" w:cs="Times New Roman"/>
          <w:b/>
          <w:bCs/>
          <w:spacing w:val="-4"/>
          <w:sz w:val="24"/>
          <w:szCs w:val="24"/>
          <w:lang w:val="nl-NL"/>
        </w:rPr>
      </w:pPr>
      <w:r w:rsidRPr="008B748B">
        <w:rPr>
          <w:rFonts w:eastAsia="Times New Roman" w:cs="Times New Roman"/>
          <w:b/>
          <w:bCs/>
          <w:spacing w:val="-4"/>
          <w:sz w:val="24"/>
          <w:szCs w:val="24"/>
          <w:lang w:val="nl-NL"/>
        </w:rPr>
        <w:t xml:space="preserve">231. Read the text and decide which option A, B, C or D best fits each numbered blank.  </w:t>
      </w:r>
    </w:p>
    <w:p w14:paraId="7B18D76D" w14:textId="77777777" w:rsidR="008B748B" w:rsidRPr="008B748B" w:rsidRDefault="008B748B" w:rsidP="008B748B">
      <w:pPr>
        <w:jc w:val="both"/>
        <w:rPr>
          <w:rFonts w:eastAsia="Calibri" w:cs="Times New Roman"/>
          <w:color w:val="000000"/>
          <w:sz w:val="24"/>
          <w:szCs w:val="24"/>
          <w:lang w:val="nl-NL"/>
        </w:rPr>
      </w:pPr>
      <w:r w:rsidRPr="008B748B">
        <w:rPr>
          <w:rFonts w:eastAsia="Calibri" w:cs="Times New Roman"/>
          <w:color w:val="000000"/>
          <w:sz w:val="24"/>
          <w:szCs w:val="24"/>
          <w:lang w:val="nl-NL"/>
        </w:rPr>
        <w:t xml:space="preserve">            About twenty per cent of the world's present energy already  (1) .......... from the sun in one form or another. Special devices have already been made (2) ............ to place on the roofs of houses and flats to  (3) ..........the sun's rays. Thousands of these devices are now being used to provide (4) ..........in homes throughout the United States. (5) ......... more than a million solar (6) ............. units have already been built in home in Japan. Other purposes (7) ............. which solar energy is at present being used include the (8) ........... of salt from seawater, irrigation and sewage disposal.</w:t>
      </w:r>
    </w:p>
    <w:p w14:paraId="030D61E5" w14:textId="77777777" w:rsidR="008B748B" w:rsidRPr="008B748B" w:rsidRDefault="008B748B" w:rsidP="008B748B">
      <w:pPr>
        <w:jc w:val="both"/>
        <w:rPr>
          <w:rFonts w:eastAsia="Calibri" w:cs="Times New Roman"/>
          <w:color w:val="000000"/>
          <w:sz w:val="24"/>
          <w:szCs w:val="24"/>
          <w:lang w:val="nl-NL"/>
        </w:rPr>
      </w:pPr>
      <w:r w:rsidRPr="008B748B">
        <w:rPr>
          <w:rFonts w:eastAsia="Calibri" w:cs="Times New Roman"/>
          <w:color w:val="000000"/>
          <w:sz w:val="24"/>
          <w:szCs w:val="24"/>
          <w:lang w:val="nl-NL"/>
        </w:rPr>
        <w:t xml:space="preserve">            For most people in developing countries, the  (9) ..........is not for airconditioners or central heating (10) ....... for cheap ways of cooking food, drying crops and lighting homes.</w:t>
      </w:r>
    </w:p>
    <w:p w14:paraId="337133E2"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1. A. goes</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comes</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makes</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supplies</w:t>
      </w:r>
    </w:p>
    <w:p w14:paraId="18E02698"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2. A. difficult</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effective</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available</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valuable</w:t>
      </w:r>
    </w:p>
    <w:p w14:paraId="6A355641"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3. A. collect</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store</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give off</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produce</w:t>
      </w:r>
    </w:p>
    <w:p w14:paraId="1B3AEEEE"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4. A. electricity</w:t>
      </w:r>
      <w:r w:rsidRPr="008B748B">
        <w:rPr>
          <w:rFonts w:eastAsia="Calibri" w:cs="Times New Roman"/>
          <w:color w:val="000000"/>
          <w:sz w:val="24"/>
          <w:szCs w:val="24"/>
          <w:lang w:val="nl-NL"/>
        </w:rPr>
        <w:tab/>
        <w:t>B. source</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fuel</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power</w:t>
      </w:r>
    </w:p>
    <w:p w14:paraId="3EECE8D8"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5. A. where</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when</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while</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which</w:t>
      </w:r>
    </w:p>
    <w:p w14:paraId="21AD6BC8"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6. A. water-heat</w:t>
      </w:r>
      <w:r w:rsidRPr="008B748B">
        <w:rPr>
          <w:rFonts w:eastAsia="Calibri" w:cs="Times New Roman"/>
          <w:color w:val="000000"/>
          <w:sz w:val="24"/>
          <w:szCs w:val="24"/>
          <w:lang w:val="nl-NL"/>
        </w:rPr>
        <w:tab/>
        <w:t>B. water-heating</w:t>
      </w:r>
      <w:r w:rsidRPr="008B748B">
        <w:rPr>
          <w:rFonts w:eastAsia="Calibri" w:cs="Times New Roman"/>
          <w:color w:val="000000"/>
          <w:sz w:val="24"/>
          <w:szCs w:val="24"/>
          <w:lang w:val="nl-NL"/>
        </w:rPr>
        <w:tab/>
        <w:t>C. heat-water</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heat-watering</w:t>
      </w:r>
    </w:p>
    <w:p w14:paraId="150C8BCF"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7. A. for</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at</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from</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by</w:t>
      </w:r>
    </w:p>
    <w:p w14:paraId="1D5C47DD"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8. A. relation</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production</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provision</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separation</w:t>
      </w:r>
    </w:p>
    <w:p w14:paraId="783D9D95"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9. A. supply</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B.lack</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need</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response</w:t>
      </w:r>
    </w:p>
    <w:p w14:paraId="6ED35516" w14:textId="77777777" w:rsidR="008B748B" w:rsidRPr="008B748B" w:rsidRDefault="008B748B" w:rsidP="008B748B">
      <w:pPr>
        <w:rPr>
          <w:rFonts w:eastAsia="Calibri" w:cs="Times New Roman"/>
          <w:color w:val="000000"/>
          <w:sz w:val="24"/>
          <w:szCs w:val="24"/>
          <w:lang w:val="nl-NL"/>
        </w:rPr>
      </w:pPr>
      <w:r w:rsidRPr="008B748B">
        <w:rPr>
          <w:rFonts w:eastAsia="Calibri" w:cs="Times New Roman"/>
          <w:color w:val="000000"/>
          <w:sz w:val="24"/>
          <w:szCs w:val="24"/>
          <w:lang w:val="nl-NL"/>
        </w:rPr>
        <w:t>10.A. then</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B. but</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C. as</w:t>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r>
      <w:r w:rsidRPr="008B748B">
        <w:rPr>
          <w:rFonts w:eastAsia="Calibri" w:cs="Times New Roman"/>
          <w:color w:val="000000"/>
          <w:sz w:val="24"/>
          <w:szCs w:val="24"/>
          <w:lang w:val="nl-NL"/>
        </w:rPr>
        <w:tab/>
        <w:t>D. also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947"/>
        <w:gridCol w:w="946"/>
        <w:gridCol w:w="946"/>
        <w:gridCol w:w="946"/>
        <w:gridCol w:w="946"/>
        <w:gridCol w:w="946"/>
        <w:gridCol w:w="946"/>
        <w:gridCol w:w="946"/>
        <w:gridCol w:w="864"/>
      </w:tblGrid>
      <w:tr w:rsidR="008B748B" w:rsidRPr="008B748B" w14:paraId="135A6E1D" w14:textId="77777777" w:rsidTr="0072316C">
        <w:tc>
          <w:tcPr>
            <w:tcW w:w="863" w:type="dxa"/>
            <w:tcBorders>
              <w:top w:val="single" w:sz="4" w:space="0" w:color="auto"/>
              <w:left w:val="single" w:sz="4" w:space="0" w:color="auto"/>
              <w:bottom w:val="single" w:sz="4" w:space="0" w:color="auto"/>
              <w:right w:val="single" w:sz="4" w:space="0" w:color="auto"/>
            </w:tcBorders>
            <w:shd w:val="clear" w:color="auto" w:fill="auto"/>
            <w:hideMark/>
          </w:tcPr>
          <w:p w14:paraId="3C7425DA" w14:textId="77777777" w:rsidR="008B748B" w:rsidRPr="008B748B" w:rsidRDefault="008B748B" w:rsidP="008B748B">
            <w:pPr>
              <w:rPr>
                <w:rFonts w:eastAsia="Calibri" w:cs="Times New Roman"/>
                <w:sz w:val="24"/>
                <w:szCs w:val="24"/>
              </w:rPr>
            </w:pPr>
            <w:r w:rsidRPr="008B748B">
              <w:rPr>
                <w:rFonts w:eastAsia="Calibri" w:cs="Times New Roman"/>
                <w:sz w:val="24"/>
                <w:szCs w:val="24"/>
              </w:rPr>
              <w:t>1. b</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4EDCF596" w14:textId="77777777" w:rsidR="008B748B" w:rsidRPr="008B748B" w:rsidRDefault="008B748B" w:rsidP="008B748B">
            <w:pPr>
              <w:rPr>
                <w:rFonts w:eastAsia="Calibri" w:cs="Times New Roman"/>
                <w:sz w:val="24"/>
                <w:szCs w:val="24"/>
              </w:rPr>
            </w:pPr>
            <w:r w:rsidRPr="008B748B">
              <w:rPr>
                <w:rFonts w:eastAsia="Calibri" w:cs="Times New Roman"/>
                <w:sz w:val="24"/>
                <w:szCs w:val="24"/>
              </w:rPr>
              <w:t>2. c</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0DC649B9" w14:textId="77777777" w:rsidR="008B748B" w:rsidRPr="008B748B" w:rsidRDefault="008B748B" w:rsidP="008B748B">
            <w:pPr>
              <w:rPr>
                <w:rFonts w:eastAsia="Calibri" w:cs="Times New Roman"/>
                <w:sz w:val="24"/>
                <w:szCs w:val="24"/>
              </w:rPr>
            </w:pPr>
            <w:r w:rsidRPr="008B748B">
              <w:rPr>
                <w:rFonts w:eastAsia="Calibri" w:cs="Times New Roman"/>
                <w:sz w:val="24"/>
                <w:szCs w:val="24"/>
              </w:rPr>
              <w:t>3. a</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0B06E39A" w14:textId="77777777" w:rsidR="008B748B" w:rsidRPr="008B748B" w:rsidRDefault="008B748B" w:rsidP="008B748B">
            <w:pPr>
              <w:rPr>
                <w:rFonts w:eastAsia="Calibri" w:cs="Times New Roman"/>
                <w:sz w:val="24"/>
                <w:szCs w:val="24"/>
              </w:rPr>
            </w:pPr>
            <w:r w:rsidRPr="008B748B">
              <w:rPr>
                <w:rFonts w:eastAsia="Calibri" w:cs="Times New Roman"/>
                <w:sz w:val="24"/>
                <w:szCs w:val="24"/>
              </w:rPr>
              <w:t>4. d</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22563090" w14:textId="77777777" w:rsidR="008B748B" w:rsidRPr="008B748B" w:rsidRDefault="008B748B" w:rsidP="008B748B">
            <w:pPr>
              <w:rPr>
                <w:rFonts w:eastAsia="Calibri" w:cs="Times New Roman"/>
                <w:sz w:val="24"/>
                <w:szCs w:val="24"/>
              </w:rPr>
            </w:pPr>
            <w:r w:rsidRPr="008B748B">
              <w:rPr>
                <w:rFonts w:eastAsia="Calibri" w:cs="Times New Roman"/>
                <w:sz w:val="24"/>
                <w:szCs w:val="24"/>
              </w:rPr>
              <w:t>5. c</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5F91BED4" w14:textId="77777777" w:rsidR="008B748B" w:rsidRPr="008B748B" w:rsidRDefault="008B748B" w:rsidP="008B748B">
            <w:pPr>
              <w:rPr>
                <w:rFonts w:eastAsia="Calibri" w:cs="Times New Roman"/>
                <w:sz w:val="24"/>
                <w:szCs w:val="24"/>
              </w:rPr>
            </w:pPr>
            <w:r w:rsidRPr="008B748B">
              <w:rPr>
                <w:rFonts w:eastAsia="Calibri" w:cs="Times New Roman"/>
                <w:sz w:val="24"/>
                <w:szCs w:val="24"/>
              </w:rPr>
              <w:t>6. b</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7552C5E5" w14:textId="77777777" w:rsidR="008B748B" w:rsidRPr="008B748B" w:rsidRDefault="008B748B" w:rsidP="008B748B">
            <w:pPr>
              <w:rPr>
                <w:rFonts w:eastAsia="Calibri" w:cs="Times New Roman"/>
                <w:sz w:val="24"/>
                <w:szCs w:val="24"/>
              </w:rPr>
            </w:pPr>
            <w:r w:rsidRPr="008B748B">
              <w:rPr>
                <w:rFonts w:eastAsia="Calibri" w:cs="Times New Roman"/>
                <w:sz w:val="24"/>
                <w:szCs w:val="24"/>
              </w:rPr>
              <w:t>7. a</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037EDE34" w14:textId="77777777" w:rsidR="008B748B" w:rsidRPr="008B748B" w:rsidRDefault="008B748B" w:rsidP="008B748B">
            <w:pPr>
              <w:rPr>
                <w:rFonts w:eastAsia="Calibri" w:cs="Times New Roman"/>
                <w:sz w:val="24"/>
                <w:szCs w:val="24"/>
              </w:rPr>
            </w:pPr>
            <w:r w:rsidRPr="008B748B">
              <w:rPr>
                <w:rFonts w:eastAsia="Calibri" w:cs="Times New Roman"/>
                <w:sz w:val="24"/>
                <w:szCs w:val="24"/>
              </w:rPr>
              <w:t>8. d</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351F15AE" w14:textId="77777777" w:rsidR="008B748B" w:rsidRPr="008B748B" w:rsidRDefault="008B748B" w:rsidP="008B748B">
            <w:pPr>
              <w:rPr>
                <w:rFonts w:eastAsia="Calibri" w:cs="Times New Roman"/>
                <w:sz w:val="24"/>
                <w:szCs w:val="24"/>
              </w:rPr>
            </w:pPr>
            <w:r w:rsidRPr="008B748B">
              <w:rPr>
                <w:rFonts w:eastAsia="Calibri" w:cs="Times New Roman"/>
                <w:sz w:val="24"/>
                <w:szCs w:val="24"/>
              </w:rPr>
              <w:t>9. c</w:t>
            </w:r>
          </w:p>
        </w:tc>
        <w:tc>
          <w:tcPr>
            <w:tcW w:w="872" w:type="dxa"/>
            <w:tcBorders>
              <w:top w:val="single" w:sz="4" w:space="0" w:color="auto"/>
              <w:left w:val="single" w:sz="4" w:space="0" w:color="auto"/>
              <w:bottom w:val="single" w:sz="4" w:space="0" w:color="auto"/>
              <w:right w:val="single" w:sz="4" w:space="0" w:color="auto"/>
            </w:tcBorders>
            <w:shd w:val="clear" w:color="auto" w:fill="auto"/>
            <w:hideMark/>
          </w:tcPr>
          <w:p w14:paraId="048F952C" w14:textId="77777777" w:rsidR="008B748B" w:rsidRPr="008B748B" w:rsidRDefault="008B748B" w:rsidP="008B748B">
            <w:pPr>
              <w:rPr>
                <w:rFonts w:eastAsia="Calibri" w:cs="Times New Roman"/>
                <w:sz w:val="24"/>
                <w:szCs w:val="24"/>
              </w:rPr>
            </w:pPr>
            <w:r w:rsidRPr="008B748B">
              <w:rPr>
                <w:rFonts w:eastAsia="Calibri" w:cs="Times New Roman"/>
                <w:sz w:val="24"/>
                <w:szCs w:val="24"/>
              </w:rPr>
              <w:t>10. b</w:t>
            </w:r>
          </w:p>
        </w:tc>
      </w:tr>
    </w:tbl>
    <w:p w14:paraId="0F3EF9B2" w14:textId="77777777" w:rsidR="008B748B" w:rsidRPr="008B748B" w:rsidRDefault="008B748B" w:rsidP="008B748B">
      <w:pPr>
        <w:keepNext/>
        <w:keepLines/>
        <w:jc w:val="both"/>
        <w:outlineLvl w:val="1"/>
        <w:rPr>
          <w:rFonts w:eastAsia="Times New Roman" w:cs="Times New Roman"/>
          <w:b/>
          <w:bCs/>
          <w:spacing w:val="-6"/>
          <w:sz w:val="24"/>
          <w:szCs w:val="24"/>
          <w:lang w:val="nl-NL"/>
        </w:rPr>
      </w:pPr>
      <w:r w:rsidRPr="008B748B">
        <w:rPr>
          <w:rFonts w:eastAsia="Times New Roman" w:cs="Times New Roman"/>
          <w:b/>
          <w:bCs/>
          <w:spacing w:val="-6"/>
          <w:sz w:val="24"/>
          <w:szCs w:val="24"/>
          <w:lang w:val="nl-NL"/>
        </w:rPr>
        <w:t xml:space="preserve">232. Read the following passage and mark the letter A, B, C, or D to indicate the best answer to each of the following questions. </w:t>
      </w:r>
    </w:p>
    <w:p w14:paraId="7DFDED1D"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ab/>
        <w:t>My village is generally called Langde which consists of Upper Langde and Lower Langde. My own village is in Upper Langde, 32 km  away from Kaili city and 17 km  away from Leishan Country. My hometown is located at the foot of a scenic mountain with a murmuring crystal clear river in front. Groups of waterwheels by the river side produce beautiful folk songs day and night.</w:t>
      </w:r>
    </w:p>
    <w:p w14:paraId="117E6E5E"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ab/>
        <w:t>My father says that we have a festival every thirteen years and the festival runs for three consecutive years. People don’t kill fattened pigs during the first and second years but only in the final year. So the most special year is the last one,</w:t>
      </w:r>
      <w:r w:rsidRPr="008B748B">
        <w:rPr>
          <w:rFonts w:eastAsia="Times New Roman" w:cs="Times New Roman"/>
          <w:b/>
          <w:sz w:val="24"/>
          <w:szCs w:val="24"/>
          <w:lang w:val="nl-NL"/>
        </w:rPr>
        <w:t xml:space="preserve"> namely</w:t>
      </w:r>
      <w:r w:rsidRPr="008B748B">
        <w:rPr>
          <w:rFonts w:eastAsia="Times New Roman" w:cs="Times New Roman"/>
          <w:sz w:val="24"/>
          <w:szCs w:val="24"/>
          <w:lang w:val="nl-NL"/>
        </w:rPr>
        <w:t xml:space="preserve"> the 13</w:t>
      </w:r>
      <w:r w:rsidRPr="008B748B">
        <w:rPr>
          <w:rFonts w:eastAsia="Times New Roman" w:cs="Times New Roman"/>
          <w:sz w:val="24"/>
          <w:szCs w:val="24"/>
          <w:vertAlign w:val="superscript"/>
          <w:lang w:val="nl-NL"/>
        </w:rPr>
        <w:t>th</w:t>
      </w:r>
      <w:r w:rsidRPr="008B748B">
        <w:rPr>
          <w:rFonts w:eastAsia="Times New Roman" w:cs="Times New Roman"/>
          <w:sz w:val="24"/>
          <w:szCs w:val="24"/>
          <w:lang w:val="nl-NL"/>
        </w:rPr>
        <w:t xml:space="preserve"> year. As you can imagine, it is not easy to see many in one lifetime. I can’t remember what the last one, 13 years ago, was like. Fortunately my village held the festival from 22</w:t>
      </w:r>
      <w:r w:rsidRPr="008B748B">
        <w:rPr>
          <w:rFonts w:eastAsia="Times New Roman" w:cs="Times New Roman"/>
          <w:sz w:val="24"/>
          <w:szCs w:val="24"/>
          <w:vertAlign w:val="superscript"/>
          <w:lang w:val="nl-NL"/>
        </w:rPr>
        <w:t>nd</w:t>
      </w:r>
      <w:r w:rsidRPr="008B748B">
        <w:rPr>
          <w:rFonts w:eastAsia="Times New Roman" w:cs="Times New Roman"/>
          <w:sz w:val="24"/>
          <w:szCs w:val="24"/>
          <w:lang w:val="nl-NL"/>
        </w:rPr>
        <w:t xml:space="preserve"> February to 2</w:t>
      </w:r>
      <w:r w:rsidRPr="008B748B">
        <w:rPr>
          <w:rFonts w:eastAsia="Times New Roman" w:cs="Times New Roman"/>
          <w:sz w:val="24"/>
          <w:szCs w:val="24"/>
          <w:vertAlign w:val="superscript"/>
          <w:lang w:val="nl-NL"/>
        </w:rPr>
        <w:t>nd</w:t>
      </w:r>
      <w:r w:rsidRPr="008B748B">
        <w:rPr>
          <w:rFonts w:eastAsia="Times New Roman" w:cs="Times New Roman"/>
          <w:sz w:val="24"/>
          <w:szCs w:val="24"/>
          <w:lang w:val="nl-NL"/>
        </w:rPr>
        <w:t xml:space="preserve"> March 2009 and the one this year was a very spectacular one.</w:t>
      </w:r>
    </w:p>
    <w:p w14:paraId="3A5CD74D" w14:textId="77777777" w:rsidR="008B748B" w:rsidRPr="008B748B" w:rsidRDefault="008B748B" w:rsidP="008B748B">
      <w:pPr>
        <w:widowControl w:val="0"/>
        <w:autoSpaceDE w:val="0"/>
        <w:autoSpaceDN w:val="0"/>
        <w:rPr>
          <w:rFonts w:eastAsia="Times New Roman" w:cs="Times New Roman"/>
          <w:sz w:val="24"/>
          <w:szCs w:val="24"/>
          <w:lang w:val="nl-NL"/>
        </w:rPr>
      </w:pPr>
    </w:p>
    <w:p w14:paraId="16BC85EF"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1/ The writer’s village is ..........................</w:t>
      </w:r>
    </w:p>
    <w:p w14:paraId="596AD6F2"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lastRenderedPageBreak/>
        <w:t xml:space="preserve">   A. in Upper Langde        </w:t>
      </w:r>
      <w:r w:rsidRPr="008B748B">
        <w:rPr>
          <w:rFonts w:eastAsia="Times New Roman" w:cs="Times New Roman"/>
          <w:sz w:val="24"/>
          <w:szCs w:val="24"/>
          <w:lang w:val="nl-NL"/>
        </w:rPr>
        <w:tab/>
      </w:r>
      <w:r w:rsidRPr="008B748B">
        <w:rPr>
          <w:rFonts w:eastAsia="Times New Roman" w:cs="Times New Roman"/>
          <w:sz w:val="24"/>
          <w:szCs w:val="24"/>
          <w:lang w:val="nl-NL"/>
        </w:rPr>
        <w:tab/>
      </w:r>
      <w:r w:rsidRPr="008B748B">
        <w:rPr>
          <w:rFonts w:eastAsia="Times New Roman" w:cs="Times New Roman"/>
          <w:sz w:val="24"/>
          <w:szCs w:val="24"/>
          <w:lang w:val="nl-NL"/>
        </w:rPr>
        <w:tab/>
        <w:t>C. 32 km away from Leishan Country</w:t>
      </w:r>
    </w:p>
    <w:p w14:paraId="72C4F9CC"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B. in Lower Langde       </w:t>
      </w:r>
      <w:r w:rsidRPr="008B748B">
        <w:rPr>
          <w:rFonts w:eastAsia="Times New Roman" w:cs="Times New Roman"/>
          <w:sz w:val="24"/>
          <w:szCs w:val="24"/>
          <w:lang w:val="nl-NL"/>
        </w:rPr>
        <w:tab/>
      </w:r>
      <w:r w:rsidRPr="008B748B">
        <w:rPr>
          <w:rFonts w:eastAsia="Times New Roman" w:cs="Times New Roman"/>
          <w:sz w:val="24"/>
          <w:szCs w:val="24"/>
          <w:lang w:val="nl-NL"/>
        </w:rPr>
        <w:tab/>
      </w:r>
      <w:r w:rsidRPr="008B748B">
        <w:rPr>
          <w:rFonts w:eastAsia="Times New Roman" w:cs="Times New Roman"/>
          <w:sz w:val="24"/>
          <w:szCs w:val="24"/>
          <w:lang w:val="nl-NL"/>
        </w:rPr>
        <w:tab/>
        <w:t xml:space="preserve">D. 17 km away from Kaili city </w:t>
      </w:r>
    </w:p>
    <w:p w14:paraId="09AFF8EE"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2/ What is not mentioned in the description of the author’s hometown ?</w:t>
      </w:r>
    </w:p>
    <w:p w14:paraId="3EED72A4"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A. Waterwheels produce beautiful folk songs </w:t>
      </w:r>
      <w:r w:rsidRPr="008B748B">
        <w:rPr>
          <w:rFonts w:eastAsia="Times New Roman" w:cs="Times New Roman"/>
          <w:sz w:val="24"/>
          <w:szCs w:val="24"/>
          <w:lang w:val="nl-NL"/>
        </w:rPr>
        <w:tab/>
        <w:t>C. You can go there on foot</w:t>
      </w:r>
    </w:p>
    <w:p w14:paraId="3653CF8D"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B. It is near a river                               </w:t>
      </w:r>
      <w:r w:rsidRPr="008B748B">
        <w:rPr>
          <w:rFonts w:eastAsia="Times New Roman" w:cs="Times New Roman"/>
          <w:sz w:val="24"/>
          <w:szCs w:val="24"/>
          <w:lang w:val="nl-NL"/>
        </w:rPr>
        <w:tab/>
      </w:r>
      <w:r w:rsidRPr="008B748B">
        <w:rPr>
          <w:rFonts w:eastAsia="Times New Roman" w:cs="Times New Roman"/>
          <w:sz w:val="24"/>
          <w:szCs w:val="24"/>
          <w:lang w:val="nl-NL"/>
        </w:rPr>
        <w:tab/>
        <w:t>D. It is near a mountain</w:t>
      </w:r>
    </w:p>
    <w:p w14:paraId="484E231F"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3/ When are the fattened pigs killed ?</w:t>
      </w:r>
    </w:p>
    <w:p w14:paraId="78A6405D"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A. Every thirteen years of the festival           </w:t>
      </w:r>
      <w:r w:rsidRPr="008B748B">
        <w:rPr>
          <w:rFonts w:eastAsia="Times New Roman" w:cs="Times New Roman"/>
          <w:sz w:val="24"/>
          <w:szCs w:val="24"/>
          <w:lang w:val="nl-NL"/>
        </w:rPr>
        <w:tab/>
        <w:t>C. During the second year of the festival</w:t>
      </w:r>
    </w:p>
    <w:p w14:paraId="1D002367"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B. During the first year of the festival         </w:t>
      </w:r>
      <w:r w:rsidRPr="008B748B">
        <w:rPr>
          <w:rFonts w:eastAsia="Times New Roman" w:cs="Times New Roman"/>
          <w:sz w:val="24"/>
          <w:szCs w:val="24"/>
          <w:lang w:val="nl-NL"/>
        </w:rPr>
        <w:tab/>
        <w:t>D. In the final year of the festival</w:t>
      </w:r>
    </w:p>
    <w:p w14:paraId="295AE463"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4/ The word “</w:t>
      </w:r>
      <w:r w:rsidRPr="008B748B">
        <w:rPr>
          <w:rFonts w:eastAsia="Times New Roman" w:cs="Times New Roman"/>
          <w:b/>
          <w:sz w:val="24"/>
          <w:szCs w:val="24"/>
          <w:lang w:val="nl-NL"/>
        </w:rPr>
        <w:t>namely</w:t>
      </w:r>
      <w:r w:rsidRPr="008B748B">
        <w:rPr>
          <w:rFonts w:eastAsia="Times New Roman" w:cs="Times New Roman"/>
          <w:sz w:val="24"/>
          <w:szCs w:val="24"/>
          <w:lang w:val="nl-NL"/>
        </w:rPr>
        <w:t>” can be best replaced by ........................</w:t>
      </w:r>
    </w:p>
    <w:p w14:paraId="1EF865C3"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A. such as              </w:t>
      </w:r>
      <w:r w:rsidRPr="008B748B">
        <w:rPr>
          <w:rFonts w:eastAsia="Times New Roman" w:cs="Times New Roman"/>
          <w:sz w:val="24"/>
          <w:szCs w:val="24"/>
          <w:lang w:val="nl-NL"/>
        </w:rPr>
        <w:tab/>
        <w:t xml:space="preserve">B. that is             </w:t>
      </w:r>
      <w:r w:rsidRPr="008B748B">
        <w:rPr>
          <w:rFonts w:eastAsia="Times New Roman" w:cs="Times New Roman"/>
          <w:sz w:val="24"/>
          <w:szCs w:val="24"/>
          <w:lang w:val="nl-NL"/>
        </w:rPr>
        <w:tab/>
        <w:t xml:space="preserve">C. like          </w:t>
      </w:r>
      <w:r w:rsidRPr="008B748B">
        <w:rPr>
          <w:rFonts w:eastAsia="Times New Roman" w:cs="Times New Roman"/>
          <w:sz w:val="24"/>
          <w:szCs w:val="24"/>
          <w:lang w:val="nl-NL"/>
        </w:rPr>
        <w:tab/>
      </w:r>
      <w:r w:rsidRPr="008B748B">
        <w:rPr>
          <w:rFonts w:eastAsia="Times New Roman" w:cs="Times New Roman"/>
          <w:sz w:val="24"/>
          <w:szCs w:val="24"/>
          <w:lang w:val="nl-NL"/>
        </w:rPr>
        <w:tab/>
        <w:t>D. for example                                                                5/ When will the next festival be held ?</w:t>
      </w:r>
    </w:p>
    <w:p w14:paraId="3A649B5E" w14:textId="77777777" w:rsidR="008B748B" w:rsidRPr="008B748B" w:rsidRDefault="008B748B" w:rsidP="008B748B">
      <w:pPr>
        <w:widowControl w:val="0"/>
        <w:autoSpaceDE w:val="0"/>
        <w:autoSpaceDN w:val="0"/>
        <w:rPr>
          <w:rFonts w:eastAsia="Times New Roman" w:cs="Times New Roman"/>
          <w:sz w:val="24"/>
          <w:szCs w:val="24"/>
          <w:lang w:val="nl-NL"/>
        </w:rPr>
      </w:pPr>
      <w:r w:rsidRPr="008B748B">
        <w:rPr>
          <w:rFonts w:eastAsia="Times New Roman" w:cs="Times New Roman"/>
          <w:sz w:val="24"/>
          <w:szCs w:val="24"/>
          <w:lang w:val="nl-NL"/>
        </w:rPr>
        <w:t xml:space="preserve">  A. in 2010              </w:t>
      </w:r>
      <w:r w:rsidRPr="008B748B">
        <w:rPr>
          <w:rFonts w:eastAsia="Times New Roman" w:cs="Times New Roman"/>
          <w:sz w:val="24"/>
          <w:szCs w:val="24"/>
          <w:lang w:val="nl-NL"/>
        </w:rPr>
        <w:tab/>
        <w:t xml:space="preserve">B. in 2011        </w:t>
      </w:r>
      <w:r w:rsidRPr="008B748B">
        <w:rPr>
          <w:rFonts w:eastAsia="Times New Roman" w:cs="Times New Roman"/>
          <w:sz w:val="24"/>
          <w:szCs w:val="24"/>
          <w:lang w:val="nl-NL"/>
        </w:rPr>
        <w:tab/>
        <w:t xml:space="preserve">C. in 2012     </w:t>
      </w:r>
      <w:r w:rsidRPr="008B748B">
        <w:rPr>
          <w:rFonts w:eastAsia="Times New Roman" w:cs="Times New Roman"/>
          <w:sz w:val="24"/>
          <w:szCs w:val="24"/>
          <w:lang w:val="nl-NL"/>
        </w:rPr>
        <w:tab/>
      </w:r>
      <w:r w:rsidRPr="008B748B">
        <w:rPr>
          <w:rFonts w:eastAsia="Times New Roman" w:cs="Times New Roman"/>
          <w:sz w:val="24"/>
          <w:szCs w:val="24"/>
          <w:lang w:val="nl-NL"/>
        </w:rPr>
        <w:tab/>
        <w:t>D. in 2022</w:t>
      </w:r>
    </w:p>
    <w:tbl>
      <w:tblPr>
        <w:tblW w:w="0" w:type="auto"/>
        <w:tblInd w:w="1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8"/>
        <w:gridCol w:w="1308"/>
        <w:gridCol w:w="1350"/>
        <w:gridCol w:w="1157"/>
        <w:gridCol w:w="1308"/>
      </w:tblGrid>
      <w:tr w:rsidR="008B748B" w:rsidRPr="008B748B" w14:paraId="6671B123" w14:textId="77777777" w:rsidTr="0072316C">
        <w:tc>
          <w:tcPr>
            <w:tcW w:w="1308" w:type="dxa"/>
            <w:tcBorders>
              <w:top w:val="single" w:sz="4" w:space="0" w:color="auto"/>
              <w:left w:val="single" w:sz="4" w:space="0" w:color="auto"/>
              <w:bottom w:val="single" w:sz="4" w:space="0" w:color="auto"/>
              <w:right w:val="single" w:sz="4" w:space="0" w:color="auto"/>
            </w:tcBorders>
            <w:shd w:val="clear" w:color="auto" w:fill="auto"/>
            <w:hideMark/>
          </w:tcPr>
          <w:p w14:paraId="40A94176" w14:textId="77777777" w:rsidR="008B748B" w:rsidRPr="008B748B" w:rsidRDefault="008B748B" w:rsidP="008B748B">
            <w:pPr>
              <w:rPr>
                <w:rFonts w:eastAsia="Calibri" w:cs="Times New Roman"/>
                <w:sz w:val="24"/>
                <w:szCs w:val="24"/>
              </w:rPr>
            </w:pPr>
            <w:r w:rsidRPr="008B748B">
              <w:rPr>
                <w:rFonts w:eastAsia="Calibri" w:cs="Times New Roman"/>
                <w:sz w:val="24"/>
                <w:szCs w:val="24"/>
              </w:rPr>
              <w:t>1. a</w:t>
            </w:r>
          </w:p>
        </w:tc>
        <w:tc>
          <w:tcPr>
            <w:tcW w:w="1308" w:type="dxa"/>
            <w:tcBorders>
              <w:top w:val="single" w:sz="4" w:space="0" w:color="auto"/>
              <w:left w:val="single" w:sz="4" w:space="0" w:color="auto"/>
              <w:bottom w:val="single" w:sz="4" w:space="0" w:color="auto"/>
              <w:right w:val="single" w:sz="4" w:space="0" w:color="auto"/>
            </w:tcBorders>
            <w:shd w:val="clear" w:color="auto" w:fill="auto"/>
            <w:hideMark/>
          </w:tcPr>
          <w:p w14:paraId="38411D51" w14:textId="77777777" w:rsidR="008B748B" w:rsidRPr="008B748B" w:rsidRDefault="008B748B" w:rsidP="008B748B">
            <w:pPr>
              <w:rPr>
                <w:rFonts w:eastAsia="Calibri" w:cs="Times New Roman"/>
                <w:sz w:val="24"/>
                <w:szCs w:val="24"/>
              </w:rPr>
            </w:pPr>
            <w:r w:rsidRPr="008B748B">
              <w:rPr>
                <w:rFonts w:eastAsia="Calibri" w:cs="Times New Roman"/>
                <w:sz w:val="24"/>
                <w:szCs w:val="24"/>
              </w:rPr>
              <w:t>2. c</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350E70E9" w14:textId="77777777" w:rsidR="008B748B" w:rsidRPr="008B748B" w:rsidRDefault="008B748B" w:rsidP="008B748B">
            <w:pPr>
              <w:rPr>
                <w:rFonts w:eastAsia="Calibri" w:cs="Times New Roman"/>
                <w:sz w:val="24"/>
                <w:szCs w:val="24"/>
              </w:rPr>
            </w:pPr>
            <w:r w:rsidRPr="008B748B">
              <w:rPr>
                <w:rFonts w:eastAsia="Calibri" w:cs="Times New Roman"/>
                <w:sz w:val="24"/>
                <w:szCs w:val="24"/>
              </w:rPr>
              <w:t>3. d</w:t>
            </w:r>
          </w:p>
        </w:tc>
        <w:tc>
          <w:tcPr>
            <w:tcW w:w="1157" w:type="dxa"/>
            <w:tcBorders>
              <w:top w:val="single" w:sz="4" w:space="0" w:color="auto"/>
              <w:left w:val="single" w:sz="4" w:space="0" w:color="auto"/>
              <w:bottom w:val="single" w:sz="4" w:space="0" w:color="auto"/>
              <w:right w:val="single" w:sz="4" w:space="0" w:color="auto"/>
            </w:tcBorders>
            <w:shd w:val="clear" w:color="auto" w:fill="auto"/>
            <w:hideMark/>
          </w:tcPr>
          <w:p w14:paraId="060E753D" w14:textId="77777777" w:rsidR="008B748B" w:rsidRPr="008B748B" w:rsidRDefault="008B748B" w:rsidP="008B748B">
            <w:pPr>
              <w:rPr>
                <w:rFonts w:eastAsia="Calibri" w:cs="Times New Roman"/>
                <w:sz w:val="24"/>
                <w:szCs w:val="24"/>
              </w:rPr>
            </w:pPr>
            <w:r w:rsidRPr="008B748B">
              <w:rPr>
                <w:rFonts w:eastAsia="Calibri" w:cs="Times New Roman"/>
                <w:sz w:val="24"/>
                <w:szCs w:val="24"/>
              </w:rPr>
              <w:t>4. b</w:t>
            </w:r>
          </w:p>
        </w:tc>
        <w:tc>
          <w:tcPr>
            <w:tcW w:w="1308" w:type="dxa"/>
            <w:tcBorders>
              <w:top w:val="single" w:sz="4" w:space="0" w:color="auto"/>
              <w:left w:val="single" w:sz="4" w:space="0" w:color="auto"/>
              <w:bottom w:val="single" w:sz="4" w:space="0" w:color="auto"/>
              <w:right w:val="single" w:sz="4" w:space="0" w:color="auto"/>
            </w:tcBorders>
            <w:shd w:val="clear" w:color="auto" w:fill="auto"/>
            <w:hideMark/>
          </w:tcPr>
          <w:p w14:paraId="73B4496C" w14:textId="77777777" w:rsidR="008B748B" w:rsidRPr="008B748B" w:rsidRDefault="008B748B" w:rsidP="008B748B">
            <w:pPr>
              <w:rPr>
                <w:rFonts w:eastAsia="Calibri" w:cs="Times New Roman"/>
                <w:sz w:val="24"/>
                <w:szCs w:val="24"/>
              </w:rPr>
            </w:pPr>
            <w:r w:rsidRPr="008B748B">
              <w:rPr>
                <w:rFonts w:eastAsia="Calibri" w:cs="Times New Roman"/>
                <w:sz w:val="24"/>
                <w:szCs w:val="24"/>
              </w:rPr>
              <w:t>5. d</w:t>
            </w:r>
          </w:p>
        </w:tc>
      </w:tr>
    </w:tbl>
    <w:p w14:paraId="32A5842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233. Complete the following passage by filling in each blank with the correct answer. Identify your choice by writing the corresponding letter A, B, C or D on your answer sheet.</w:t>
      </w:r>
    </w:p>
    <w:p w14:paraId="12CA957F" w14:textId="77777777" w:rsidR="008B748B" w:rsidRPr="008B748B" w:rsidRDefault="008B748B" w:rsidP="008B748B">
      <w:pPr>
        <w:rPr>
          <w:rFonts w:eastAsia="Calibri" w:cs="Times New Roman"/>
          <w:b/>
          <w:sz w:val="24"/>
          <w:szCs w:val="24"/>
        </w:rPr>
      </w:pPr>
    </w:p>
    <w:p w14:paraId="00D5E2C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Music is universal – it is produced by all cultures. Some scientists believed that music came before speech and (1)______ as a development of making calls. In fact, there is (2) ______ theory that the (3)______ languages were chanted or sung rather than spoken. Indeed, in some cultures, music is a form of (4)______ history. The Aboriginal Australian, for example, use music as a means to (5) ______ on stories of the land and spirits to the next (6)______.</w:t>
      </w:r>
    </w:p>
    <w:p w14:paraId="2868FA1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New evidence suggests that music does not just (7)______ the feel – good factor but it is also good for the brain. A study of intellectually (8)______ children showed that they could recall more (9)______ after it was given to them in a song than after it was read to them as a story.</w:t>
      </w:r>
    </w:p>
    <w:p w14:paraId="5E4F982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Researchers also report that people (10)______ better on a standard intelligence (11)_______ after listening to Mozart. The so-called “Mozart effect” has also been (12)______ by findings that rats (13)______ up on Mozart run faster through a complex network of paths or passages, (14)_______ as a maze. Overall, it seems that inmost instances people who suffer from any form of mental (15)______ benefit from listening to music.</w:t>
      </w:r>
    </w:p>
    <w:p w14:paraId="2E8DEEC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was</w:t>
      </w:r>
      <w:r w:rsidRPr="008B748B">
        <w:rPr>
          <w:rFonts w:eastAsia="Calibri" w:cs="Times New Roman"/>
          <w:sz w:val="24"/>
          <w:szCs w:val="24"/>
        </w:rPr>
        <w:tab/>
      </w:r>
      <w:r w:rsidRPr="008B748B">
        <w:rPr>
          <w:rFonts w:eastAsia="Calibri" w:cs="Times New Roman"/>
          <w:sz w:val="24"/>
          <w:szCs w:val="24"/>
        </w:rPr>
        <w:tab/>
        <w:t>B. swelled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reacted</w:t>
      </w:r>
      <w:r w:rsidRPr="008B748B">
        <w:rPr>
          <w:rFonts w:eastAsia="Calibri" w:cs="Times New Roman"/>
          <w:sz w:val="24"/>
          <w:szCs w:val="24"/>
        </w:rPr>
        <w:tab/>
      </w:r>
      <w:r w:rsidRPr="008B748B">
        <w:rPr>
          <w:rFonts w:eastAsia="Calibri" w:cs="Times New Roman"/>
          <w:sz w:val="24"/>
          <w:szCs w:val="24"/>
        </w:rPr>
        <w:tab/>
        <w:t>D. arose</w:t>
      </w:r>
    </w:p>
    <w:p w14:paraId="160ECE3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one</w:t>
      </w:r>
      <w:r w:rsidRPr="008B748B">
        <w:rPr>
          <w:rFonts w:eastAsia="Calibri" w:cs="Times New Roman"/>
          <w:sz w:val="24"/>
          <w:szCs w:val="24"/>
        </w:rPr>
        <w:tab/>
      </w:r>
      <w:r w:rsidRPr="008B748B">
        <w:rPr>
          <w:rFonts w:eastAsia="Calibri" w:cs="Times New Roman"/>
          <w:sz w:val="24"/>
          <w:szCs w:val="24"/>
        </w:rPr>
        <w:tab/>
        <w:t>B. every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such</w:t>
      </w:r>
      <w:r w:rsidRPr="008B748B">
        <w:rPr>
          <w:rFonts w:eastAsia="Calibri" w:cs="Times New Roman"/>
          <w:sz w:val="24"/>
          <w:szCs w:val="24"/>
        </w:rPr>
        <w:tab/>
      </w:r>
      <w:r w:rsidRPr="008B748B">
        <w:rPr>
          <w:rFonts w:eastAsia="Calibri" w:cs="Times New Roman"/>
          <w:sz w:val="24"/>
          <w:szCs w:val="24"/>
        </w:rPr>
        <w:tab/>
        <w:t>D. that</w:t>
      </w:r>
    </w:p>
    <w:p w14:paraId="510AFAF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earliest</w:t>
      </w:r>
      <w:r w:rsidRPr="008B748B">
        <w:rPr>
          <w:rFonts w:eastAsia="Calibri" w:cs="Times New Roman"/>
          <w:sz w:val="24"/>
          <w:szCs w:val="24"/>
        </w:rPr>
        <w:tab/>
      </w:r>
      <w:r w:rsidRPr="008B748B">
        <w:rPr>
          <w:rFonts w:eastAsia="Calibri" w:cs="Times New Roman"/>
          <w:sz w:val="24"/>
          <w:szCs w:val="24"/>
        </w:rPr>
        <w:tab/>
        <w:t>B. newest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easiest</w:t>
      </w:r>
      <w:r w:rsidRPr="008B748B">
        <w:rPr>
          <w:rFonts w:eastAsia="Calibri" w:cs="Times New Roman"/>
          <w:sz w:val="24"/>
          <w:szCs w:val="24"/>
        </w:rPr>
        <w:tab/>
      </w:r>
      <w:r w:rsidRPr="008B748B">
        <w:rPr>
          <w:rFonts w:eastAsia="Calibri" w:cs="Times New Roman"/>
          <w:sz w:val="24"/>
          <w:szCs w:val="24"/>
        </w:rPr>
        <w:tab/>
        <w:t>D. simplest</w:t>
      </w:r>
    </w:p>
    <w:p w14:paraId="2D4A926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enjoying</w:t>
      </w:r>
      <w:r w:rsidRPr="008B748B">
        <w:rPr>
          <w:rFonts w:eastAsia="Calibri" w:cs="Times New Roman"/>
          <w:sz w:val="24"/>
          <w:szCs w:val="24"/>
        </w:rPr>
        <w:tab/>
      </w:r>
      <w:r w:rsidRPr="008B748B">
        <w:rPr>
          <w:rFonts w:eastAsia="Calibri" w:cs="Times New Roman"/>
          <w:sz w:val="24"/>
          <w:szCs w:val="24"/>
        </w:rPr>
        <w:tab/>
        <w:t>B. making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recording</w:t>
      </w:r>
      <w:r w:rsidRPr="008B748B">
        <w:rPr>
          <w:rFonts w:eastAsia="Calibri" w:cs="Times New Roman"/>
          <w:sz w:val="24"/>
          <w:szCs w:val="24"/>
        </w:rPr>
        <w:tab/>
      </w:r>
      <w:r w:rsidRPr="008B748B">
        <w:rPr>
          <w:rFonts w:eastAsia="Calibri" w:cs="Times New Roman"/>
          <w:sz w:val="24"/>
          <w:szCs w:val="24"/>
        </w:rPr>
        <w:tab/>
        <w:t>D. stating</w:t>
      </w:r>
    </w:p>
    <w:p w14:paraId="20E0180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move</w:t>
      </w:r>
      <w:r w:rsidRPr="008B748B">
        <w:rPr>
          <w:rFonts w:eastAsia="Calibri" w:cs="Times New Roman"/>
          <w:sz w:val="24"/>
          <w:szCs w:val="24"/>
        </w:rPr>
        <w:tab/>
      </w:r>
      <w:r w:rsidRPr="008B748B">
        <w:rPr>
          <w:rFonts w:eastAsia="Calibri" w:cs="Times New Roman"/>
          <w:sz w:val="24"/>
          <w:szCs w:val="24"/>
        </w:rPr>
        <w:tab/>
        <w:t>B. pass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hand</w:t>
      </w:r>
      <w:r w:rsidRPr="008B748B">
        <w:rPr>
          <w:rFonts w:eastAsia="Calibri" w:cs="Times New Roman"/>
          <w:sz w:val="24"/>
          <w:szCs w:val="24"/>
        </w:rPr>
        <w:tab/>
      </w:r>
      <w:r w:rsidRPr="008B748B">
        <w:rPr>
          <w:rFonts w:eastAsia="Calibri" w:cs="Times New Roman"/>
          <w:sz w:val="24"/>
          <w:szCs w:val="24"/>
        </w:rPr>
        <w:tab/>
        <w:t>D. happen</w:t>
      </w:r>
    </w:p>
    <w:p w14:paraId="5006490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children</w:t>
      </w:r>
      <w:r w:rsidRPr="008B748B">
        <w:rPr>
          <w:rFonts w:eastAsia="Calibri" w:cs="Times New Roman"/>
          <w:sz w:val="24"/>
          <w:szCs w:val="24"/>
        </w:rPr>
        <w:tab/>
      </w:r>
      <w:r w:rsidRPr="008B748B">
        <w:rPr>
          <w:rFonts w:eastAsia="Calibri" w:cs="Times New Roman"/>
          <w:sz w:val="24"/>
          <w:szCs w:val="24"/>
        </w:rPr>
        <w:tab/>
        <w:t>B. people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tribe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generation</w:t>
      </w:r>
    </w:p>
    <w:p w14:paraId="1C2CDA9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convince</w:t>
      </w:r>
      <w:r w:rsidRPr="008B748B">
        <w:rPr>
          <w:rFonts w:eastAsia="Calibri" w:cs="Times New Roman"/>
          <w:sz w:val="24"/>
          <w:szCs w:val="24"/>
        </w:rPr>
        <w:tab/>
      </w:r>
      <w:r w:rsidRPr="008B748B">
        <w:rPr>
          <w:rFonts w:eastAsia="Calibri" w:cs="Times New Roman"/>
          <w:sz w:val="24"/>
          <w:szCs w:val="24"/>
        </w:rPr>
        <w:tab/>
        <w:t>B. satisfy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please</w:t>
      </w:r>
      <w:r w:rsidRPr="008B748B">
        <w:rPr>
          <w:rFonts w:eastAsia="Calibri" w:cs="Times New Roman"/>
          <w:sz w:val="24"/>
          <w:szCs w:val="24"/>
        </w:rPr>
        <w:tab/>
      </w:r>
      <w:r w:rsidRPr="008B748B">
        <w:rPr>
          <w:rFonts w:eastAsia="Calibri" w:cs="Times New Roman"/>
          <w:sz w:val="24"/>
          <w:szCs w:val="24"/>
        </w:rPr>
        <w:tab/>
        <w:t>D. prefer</w:t>
      </w:r>
    </w:p>
    <w:p w14:paraId="7FCA205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disabled</w:t>
      </w:r>
      <w:r w:rsidRPr="008B748B">
        <w:rPr>
          <w:rFonts w:eastAsia="Calibri" w:cs="Times New Roman"/>
          <w:sz w:val="24"/>
          <w:szCs w:val="24"/>
        </w:rPr>
        <w:tab/>
      </w:r>
      <w:r w:rsidRPr="008B748B">
        <w:rPr>
          <w:rFonts w:eastAsia="Calibri" w:cs="Times New Roman"/>
          <w:sz w:val="24"/>
          <w:szCs w:val="24"/>
        </w:rPr>
        <w:tab/>
        <w:t>B. inactive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incapable</w:t>
      </w:r>
      <w:r w:rsidRPr="008B748B">
        <w:rPr>
          <w:rFonts w:eastAsia="Calibri" w:cs="Times New Roman"/>
          <w:sz w:val="24"/>
          <w:szCs w:val="24"/>
        </w:rPr>
        <w:tab/>
      </w:r>
      <w:r w:rsidRPr="008B748B">
        <w:rPr>
          <w:rFonts w:eastAsia="Calibri" w:cs="Times New Roman"/>
          <w:sz w:val="24"/>
          <w:szCs w:val="24"/>
        </w:rPr>
        <w:tab/>
        <w:t>D. disordered</w:t>
      </w:r>
    </w:p>
    <w:p w14:paraId="08480C9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facts</w:t>
      </w:r>
      <w:r w:rsidRPr="008B748B">
        <w:rPr>
          <w:rFonts w:eastAsia="Calibri" w:cs="Times New Roman"/>
          <w:sz w:val="24"/>
          <w:szCs w:val="24"/>
        </w:rPr>
        <w:tab/>
      </w:r>
      <w:r w:rsidRPr="008B748B">
        <w:rPr>
          <w:rFonts w:eastAsia="Calibri" w:cs="Times New Roman"/>
          <w:sz w:val="24"/>
          <w:szCs w:val="24"/>
        </w:rPr>
        <w:tab/>
        <w:t>B. knowledge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memory</w:t>
      </w:r>
      <w:r w:rsidRPr="008B748B">
        <w:rPr>
          <w:rFonts w:eastAsia="Calibri" w:cs="Times New Roman"/>
          <w:sz w:val="24"/>
          <w:szCs w:val="24"/>
        </w:rPr>
        <w:tab/>
      </w:r>
      <w:r w:rsidRPr="008B748B">
        <w:rPr>
          <w:rFonts w:eastAsia="Calibri" w:cs="Times New Roman"/>
          <w:sz w:val="24"/>
          <w:szCs w:val="24"/>
        </w:rPr>
        <w:tab/>
        <w:t>D. information</w:t>
      </w:r>
    </w:p>
    <w:p w14:paraId="4F16D17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 examine</w:t>
      </w:r>
      <w:r w:rsidRPr="008B748B">
        <w:rPr>
          <w:rFonts w:eastAsia="Calibri" w:cs="Times New Roman"/>
          <w:sz w:val="24"/>
          <w:szCs w:val="24"/>
        </w:rPr>
        <w:tab/>
        <w:t>B. prepare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score</w:t>
      </w:r>
      <w:r w:rsidRPr="008B748B">
        <w:rPr>
          <w:rFonts w:eastAsia="Calibri" w:cs="Times New Roman"/>
          <w:sz w:val="24"/>
          <w:szCs w:val="24"/>
        </w:rPr>
        <w:tab/>
      </w:r>
      <w:r w:rsidRPr="008B748B">
        <w:rPr>
          <w:rFonts w:eastAsia="Calibri" w:cs="Times New Roman"/>
          <w:sz w:val="24"/>
          <w:szCs w:val="24"/>
        </w:rPr>
        <w:tab/>
        <w:t>D. achieve</w:t>
      </w:r>
    </w:p>
    <w:p w14:paraId="396FBF2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11. A. form</w:t>
      </w:r>
      <w:r w:rsidRPr="008B748B">
        <w:rPr>
          <w:rFonts w:eastAsia="Calibri" w:cs="Times New Roman"/>
          <w:sz w:val="24"/>
          <w:szCs w:val="24"/>
        </w:rPr>
        <w:tab/>
      </w:r>
      <w:r w:rsidRPr="008B748B">
        <w:rPr>
          <w:rFonts w:eastAsia="Calibri" w:cs="Times New Roman"/>
          <w:sz w:val="24"/>
          <w:szCs w:val="24"/>
        </w:rPr>
        <w:tab/>
        <w:t>B. scheme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demonstration</w:t>
      </w:r>
      <w:r w:rsidRPr="008B748B">
        <w:rPr>
          <w:rFonts w:eastAsia="Calibri" w:cs="Times New Roman"/>
          <w:sz w:val="24"/>
          <w:szCs w:val="24"/>
        </w:rPr>
        <w:tab/>
        <w:t>D. test</w:t>
      </w:r>
    </w:p>
    <w:p w14:paraId="0F0599C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12. A. supported</w:t>
      </w:r>
      <w:r w:rsidRPr="008B748B">
        <w:rPr>
          <w:rFonts w:eastAsia="Calibri" w:cs="Times New Roman"/>
          <w:sz w:val="24"/>
          <w:szCs w:val="24"/>
        </w:rPr>
        <w:tab/>
        <w:t>B. given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marked</w:t>
      </w:r>
      <w:r w:rsidRPr="008B748B">
        <w:rPr>
          <w:rFonts w:eastAsia="Calibri" w:cs="Times New Roman"/>
          <w:sz w:val="24"/>
          <w:szCs w:val="24"/>
        </w:rPr>
        <w:tab/>
      </w:r>
      <w:r w:rsidRPr="008B748B">
        <w:rPr>
          <w:rFonts w:eastAsia="Calibri" w:cs="Times New Roman"/>
          <w:sz w:val="24"/>
          <w:szCs w:val="24"/>
        </w:rPr>
        <w:tab/>
        <w:t>D. remembered</w:t>
      </w:r>
    </w:p>
    <w:p w14:paraId="64E95A3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13. A. held</w:t>
      </w:r>
      <w:r w:rsidRPr="008B748B">
        <w:rPr>
          <w:rFonts w:eastAsia="Calibri" w:cs="Times New Roman"/>
          <w:sz w:val="24"/>
          <w:szCs w:val="24"/>
        </w:rPr>
        <w:tab/>
      </w:r>
      <w:r w:rsidRPr="008B748B">
        <w:rPr>
          <w:rFonts w:eastAsia="Calibri" w:cs="Times New Roman"/>
          <w:sz w:val="24"/>
          <w:szCs w:val="24"/>
        </w:rPr>
        <w:tab/>
        <w:t>B. brought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stood</w:t>
      </w:r>
      <w:r w:rsidRPr="008B748B">
        <w:rPr>
          <w:rFonts w:eastAsia="Calibri" w:cs="Times New Roman"/>
          <w:sz w:val="24"/>
          <w:szCs w:val="24"/>
        </w:rPr>
        <w:tab/>
      </w:r>
      <w:r w:rsidRPr="008B748B">
        <w:rPr>
          <w:rFonts w:eastAsia="Calibri" w:cs="Times New Roman"/>
          <w:sz w:val="24"/>
          <w:szCs w:val="24"/>
        </w:rPr>
        <w:tab/>
        <w:t>D. set</w:t>
      </w:r>
    </w:p>
    <w:p w14:paraId="67377BB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14. A. called</w:t>
      </w:r>
      <w:r w:rsidRPr="008B748B">
        <w:rPr>
          <w:rFonts w:eastAsia="Calibri" w:cs="Times New Roman"/>
          <w:sz w:val="24"/>
          <w:szCs w:val="24"/>
        </w:rPr>
        <w:tab/>
      </w:r>
      <w:r w:rsidRPr="008B748B">
        <w:rPr>
          <w:rFonts w:eastAsia="Calibri" w:cs="Times New Roman"/>
          <w:sz w:val="24"/>
          <w:szCs w:val="24"/>
        </w:rPr>
        <w:tab/>
        <w:t>B. heard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regarded</w:t>
      </w:r>
      <w:r w:rsidRPr="008B748B">
        <w:rPr>
          <w:rFonts w:eastAsia="Calibri" w:cs="Times New Roman"/>
          <w:sz w:val="24"/>
          <w:szCs w:val="24"/>
        </w:rPr>
        <w:tab/>
      </w:r>
      <w:r w:rsidRPr="008B748B">
        <w:rPr>
          <w:rFonts w:eastAsia="Calibri" w:cs="Times New Roman"/>
          <w:sz w:val="24"/>
          <w:szCs w:val="24"/>
        </w:rPr>
        <w:tab/>
        <w:t>D. known</w:t>
      </w:r>
    </w:p>
    <w:p w14:paraId="56915BF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15. A. badness</w:t>
      </w:r>
      <w:r w:rsidRPr="008B748B">
        <w:rPr>
          <w:rFonts w:eastAsia="Calibri" w:cs="Times New Roman"/>
          <w:sz w:val="24"/>
          <w:szCs w:val="24"/>
        </w:rPr>
        <w:tab/>
      </w:r>
      <w:r w:rsidRPr="008B748B">
        <w:rPr>
          <w:rFonts w:eastAsia="Calibri" w:cs="Times New Roman"/>
          <w:sz w:val="24"/>
          <w:szCs w:val="24"/>
        </w:rPr>
        <w:tab/>
        <w:t>B. hurt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illness</w:t>
      </w:r>
      <w:r w:rsidRPr="008B748B">
        <w:rPr>
          <w:rFonts w:eastAsia="Calibri" w:cs="Times New Roman"/>
          <w:sz w:val="24"/>
          <w:szCs w:val="24"/>
        </w:rPr>
        <w:tab/>
      </w:r>
      <w:r w:rsidRPr="008B748B">
        <w:rPr>
          <w:rFonts w:eastAsia="Calibri" w:cs="Times New Roman"/>
          <w:sz w:val="24"/>
          <w:szCs w:val="24"/>
        </w:rPr>
        <w:tab/>
        <w:t>D. pain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1871"/>
        <w:gridCol w:w="1872"/>
        <w:gridCol w:w="1890"/>
        <w:gridCol w:w="1890"/>
      </w:tblGrid>
      <w:tr w:rsidR="008B748B" w:rsidRPr="008B748B" w14:paraId="465A8AF8" w14:textId="77777777" w:rsidTr="0072316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21810531" w14:textId="77777777" w:rsidR="008B748B" w:rsidRPr="008B748B" w:rsidRDefault="008B748B" w:rsidP="008B748B">
            <w:pPr>
              <w:rPr>
                <w:rFonts w:eastAsia="Calibri" w:cs="Times New Roman"/>
                <w:sz w:val="24"/>
                <w:szCs w:val="24"/>
              </w:rPr>
            </w:pPr>
            <w:r w:rsidRPr="008B748B">
              <w:rPr>
                <w:rFonts w:eastAsia="Calibri" w:cs="Times New Roman"/>
                <w:sz w:val="24"/>
                <w:szCs w:val="24"/>
              </w:rPr>
              <w:t>1. D</w:t>
            </w:r>
          </w:p>
        </w:t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6DB0FE11" w14:textId="77777777" w:rsidR="008B748B" w:rsidRPr="008B748B" w:rsidRDefault="008B748B" w:rsidP="008B748B">
            <w:pPr>
              <w:rPr>
                <w:rFonts w:eastAsia="Calibri" w:cs="Times New Roman"/>
                <w:sz w:val="24"/>
                <w:szCs w:val="24"/>
              </w:rPr>
            </w:pPr>
            <w:r w:rsidRPr="008B748B">
              <w:rPr>
                <w:rFonts w:eastAsia="Calibri" w:cs="Times New Roman"/>
                <w:sz w:val="24"/>
                <w:szCs w:val="24"/>
              </w:rPr>
              <w:t>4. C</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3A0FC724" w14:textId="77777777" w:rsidR="008B748B" w:rsidRPr="008B748B" w:rsidRDefault="008B748B" w:rsidP="008B748B">
            <w:pPr>
              <w:rPr>
                <w:rFonts w:eastAsia="Calibri" w:cs="Times New Roman"/>
                <w:sz w:val="24"/>
                <w:szCs w:val="24"/>
              </w:rPr>
            </w:pPr>
            <w:r w:rsidRPr="008B748B">
              <w:rPr>
                <w:rFonts w:eastAsia="Calibri" w:cs="Times New Roman"/>
                <w:sz w:val="24"/>
                <w:szCs w:val="24"/>
              </w:rPr>
              <w:t>7. B</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0A577863" w14:textId="77777777" w:rsidR="008B748B" w:rsidRPr="008B748B" w:rsidRDefault="008B748B" w:rsidP="008B748B">
            <w:pPr>
              <w:rPr>
                <w:rFonts w:eastAsia="Calibri" w:cs="Times New Roman"/>
                <w:sz w:val="24"/>
                <w:szCs w:val="24"/>
              </w:rPr>
            </w:pPr>
            <w:r w:rsidRPr="008B748B">
              <w:rPr>
                <w:rFonts w:eastAsia="Calibri" w:cs="Times New Roman"/>
                <w:sz w:val="24"/>
                <w:szCs w:val="24"/>
              </w:rPr>
              <w:t>10. C</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58B22C4E" w14:textId="77777777" w:rsidR="008B748B" w:rsidRPr="008B748B" w:rsidRDefault="008B748B" w:rsidP="008B748B">
            <w:pPr>
              <w:rPr>
                <w:rFonts w:eastAsia="Calibri" w:cs="Times New Roman"/>
                <w:sz w:val="24"/>
                <w:szCs w:val="24"/>
              </w:rPr>
            </w:pPr>
            <w:r w:rsidRPr="008B748B">
              <w:rPr>
                <w:rFonts w:eastAsia="Calibri" w:cs="Times New Roman"/>
                <w:sz w:val="24"/>
                <w:szCs w:val="24"/>
              </w:rPr>
              <w:t>13. B</w:t>
            </w:r>
          </w:p>
        </w:tc>
      </w:tr>
      <w:tr w:rsidR="008B748B" w:rsidRPr="008B748B" w14:paraId="6E429C65" w14:textId="77777777" w:rsidTr="0072316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1A9235BF" w14:textId="77777777" w:rsidR="008B748B" w:rsidRPr="008B748B" w:rsidRDefault="008B748B" w:rsidP="008B748B">
            <w:pPr>
              <w:rPr>
                <w:rFonts w:eastAsia="Calibri" w:cs="Times New Roman"/>
                <w:sz w:val="24"/>
                <w:szCs w:val="24"/>
              </w:rPr>
            </w:pPr>
            <w:r w:rsidRPr="008B748B">
              <w:rPr>
                <w:rFonts w:eastAsia="Calibri" w:cs="Times New Roman"/>
                <w:sz w:val="24"/>
                <w:szCs w:val="24"/>
              </w:rPr>
              <w:t>2. A</w:t>
            </w:r>
          </w:p>
        </w:t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76249835" w14:textId="77777777" w:rsidR="008B748B" w:rsidRPr="008B748B" w:rsidRDefault="008B748B" w:rsidP="008B748B">
            <w:pPr>
              <w:rPr>
                <w:rFonts w:eastAsia="Calibri" w:cs="Times New Roman"/>
                <w:sz w:val="24"/>
                <w:szCs w:val="24"/>
              </w:rPr>
            </w:pPr>
            <w:r w:rsidRPr="008B748B">
              <w:rPr>
                <w:rFonts w:eastAsia="Calibri" w:cs="Times New Roman"/>
                <w:sz w:val="24"/>
                <w:szCs w:val="24"/>
              </w:rPr>
              <w:t>5. B</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74F00F74" w14:textId="77777777" w:rsidR="008B748B" w:rsidRPr="008B748B" w:rsidRDefault="008B748B" w:rsidP="008B748B">
            <w:pPr>
              <w:rPr>
                <w:rFonts w:eastAsia="Calibri" w:cs="Times New Roman"/>
                <w:sz w:val="24"/>
                <w:szCs w:val="24"/>
              </w:rPr>
            </w:pPr>
            <w:r w:rsidRPr="008B748B">
              <w:rPr>
                <w:rFonts w:eastAsia="Calibri" w:cs="Times New Roman"/>
                <w:sz w:val="24"/>
                <w:szCs w:val="24"/>
              </w:rPr>
              <w:t>8. A</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388DCC0D" w14:textId="77777777" w:rsidR="008B748B" w:rsidRPr="008B748B" w:rsidRDefault="008B748B" w:rsidP="008B748B">
            <w:pPr>
              <w:rPr>
                <w:rFonts w:eastAsia="Calibri" w:cs="Times New Roman"/>
                <w:sz w:val="24"/>
                <w:szCs w:val="24"/>
              </w:rPr>
            </w:pPr>
            <w:r w:rsidRPr="008B748B">
              <w:rPr>
                <w:rFonts w:eastAsia="Calibri" w:cs="Times New Roman"/>
                <w:sz w:val="24"/>
                <w:szCs w:val="24"/>
              </w:rPr>
              <w:t>11. D</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32D9F2C1" w14:textId="77777777" w:rsidR="008B748B" w:rsidRPr="008B748B" w:rsidRDefault="008B748B" w:rsidP="008B748B">
            <w:pPr>
              <w:rPr>
                <w:rFonts w:eastAsia="Calibri" w:cs="Times New Roman"/>
                <w:sz w:val="24"/>
                <w:szCs w:val="24"/>
              </w:rPr>
            </w:pPr>
            <w:r w:rsidRPr="008B748B">
              <w:rPr>
                <w:rFonts w:eastAsia="Calibri" w:cs="Times New Roman"/>
                <w:sz w:val="24"/>
                <w:szCs w:val="24"/>
              </w:rPr>
              <w:t>14. D</w:t>
            </w:r>
          </w:p>
        </w:tc>
      </w:tr>
      <w:tr w:rsidR="008B748B" w:rsidRPr="008B748B" w14:paraId="03896649" w14:textId="77777777" w:rsidTr="0072316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0C76B712" w14:textId="77777777" w:rsidR="008B748B" w:rsidRPr="008B748B" w:rsidRDefault="008B748B" w:rsidP="008B748B">
            <w:pPr>
              <w:rPr>
                <w:rFonts w:eastAsia="Calibri" w:cs="Times New Roman"/>
                <w:sz w:val="24"/>
                <w:szCs w:val="24"/>
              </w:rPr>
            </w:pPr>
            <w:r w:rsidRPr="008B748B">
              <w:rPr>
                <w:rFonts w:eastAsia="Calibri" w:cs="Times New Roman"/>
                <w:sz w:val="24"/>
                <w:szCs w:val="24"/>
              </w:rPr>
              <w:t>3. A</w:t>
            </w:r>
          </w:p>
        </w:t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4159E210" w14:textId="77777777" w:rsidR="008B748B" w:rsidRPr="008B748B" w:rsidRDefault="008B748B" w:rsidP="008B748B">
            <w:pPr>
              <w:rPr>
                <w:rFonts w:eastAsia="Calibri" w:cs="Times New Roman"/>
                <w:sz w:val="24"/>
                <w:szCs w:val="24"/>
              </w:rPr>
            </w:pPr>
            <w:r w:rsidRPr="008B748B">
              <w:rPr>
                <w:rFonts w:eastAsia="Calibri" w:cs="Times New Roman"/>
                <w:sz w:val="24"/>
                <w:szCs w:val="24"/>
              </w:rPr>
              <w:t>6. D</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30426651" w14:textId="77777777" w:rsidR="008B748B" w:rsidRPr="008B748B" w:rsidRDefault="008B748B" w:rsidP="008B748B">
            <w:pPr>
              <w:rPr>
                <w:rFonts w:eastAsia="Calibri" w:cs="Times New Roman"/>
                <w:sz w:val="24"/>
                <w:szCs w:val="24"/>
              </w:rPr>
            </w:pPr>
            <w:r w:rsidRPr="008B748B">
              <w:rPr>
                <w:rFonts w:eastAsia="Calibri" w:cs="Times New Roman"/>
                <w:sz w:val="24"/>
                <w:szCs w:val="24"/>
              </w:rPr>
              <w:t>9. D</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7E5BF77B" w14:textId="77777777" w:rsidR="008B748B" w:rsidRPr="008B748B" w:rsidRDefault="008B748B" w:rsidP="008B748B">
            <w:pPr>
              <w:rPr>
                <w:rFonts w:eastAsia="Calibri" w:cs="Times New Roman"/>
                <w:sz w:val="24"/>
                <w:szCs w:val="24"/>
              </w:rPr>
            </w:pPr>
            <w:r w:rsidRPr="008B748B">
              <w:rPr>
                <w:rFonts w:eastAsia="Calibri" w:cs="Times New Roman"/>
                <w:sz w:val="24"/>
                <w:szCs w:val="24"/>
              </w:rPr>
              <w:t>12. A</w:t>
            </w:r>
          </w:p>
        </w:tc>
        <w:tc>
          <w:tcPr>
            <w:tcW w:w="2132" w:type="dxa"/>
            <w:tcBorders>
              <w:top w:val="single" w:sz="4" w:space="0" w:color="auto"/>
              <w:left w:val="single" w:sz="4" w:space="0" w:color="auto"/>
              <w:bottom w:val="single" w:sz="4" w:space="0" w:color="auto"/>
              <w:right w:val="single" w:sz="4" w:space="0" w:color="auto"/>
            </w:tcBorders>
            <w:shd w:val="clear" w:color="auto" w:fill="auto"/>
            <w:hideMark/>
          </w:tcPr>
          <w:p w14:paraId="29322385" w14:textId="77777777" w:rsidR="008B748B" w:rsidRPr="008B748B" w:rsidRDefault="008B748B" w:rsidP="008B748B">
            <w:pPr>
              <w:rPr>
                <w:rFonts w:eastAsia="Calibri" w:cs="Times New Roman"/>
                <w:sz w:val="24"/>
                <w:szCs w:val="24"/>
              </w:rPr>
            </w:pPr>
            <w:r w:rsidRPr="008B748B">
              <w:rPr>
                <w:rFonts w:eastAsia="Calibri" w:cs="Times New Roman"/>
                <w:sz w:val="24"/>
                <w:szCs w:val="24"/>
              </w:rPr>
              <w:t>15. C</w:t>
            </w:r>
          </w:p>
        </w:tc>
      </w:tr>
    </w:tbl>
    <w:p w14:paraId="49259E24"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lastRenderedPageBreak/>
        <w:t>234. Fill in each of the numbered blanks in the following passage. Use only one word in each space. Write the answers on your answer sheet.</w:t>
      </w:r>
    </w:p>
    <w:p w14:paraId="43309794" w14:textId="77777777" w:rsidR="008B748B" w:rsidRPr="008B748B" w:rsidRDefault="008B748B" w:rsidP="008B748B">
      <w:pPr>
        <w:jc w:val="both"/>
        <w:rPr>
          <w:rFonts w:eastAsia="Calibri" w:cs="Times New Roman"/>
          <w:b/>
          <w:sz w:val="24"/>
          <w:szCs w:val="24"/>
          <w:u w:val="single"/>
        </w:rPr>
      </w:pPr>
    </w:p>
    <w:p w14:paraId="3A33F41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Computers are helpful in many ways. First, they are fast. They can work with information much more quickly than a person. (1)…………., computers can work with lots of information at the (2)…………. time. Third, they can keep (3)…………. for a long time. They do not forget things as the way (4)…………. do. Also, computers are almost always correct. They are not (5)…………. of course, but they usually don’t make mistakes. </w:t>
      </w:r>
    </w:p>
    <w:p w14:paraId="7626E7D8"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These days, (6)…………. is important to know something about computers. There are a number of ways to (7)……........ Some companies have classes at work. Also, most universities offer day and (8)…………. courses in computer science. Another way to learn is (9)…………. libraries. Or you can learn from a friend. After a few hours of practice you can work with (10)………….  You may not be an expert, but you can have fun!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1"/>
        <w:gridCol w:w="1830"/>
        <w:gridCol w:w="1927"/>
        <w:gridCol w:w="1869"/>
        <w:gridCol w:w="1907"/>
      </w:tblGrid>
      <w:tr w:rsidR="008B748B" w:rsidRPr="008B748B" w14:paraId="2225AAF2" w14:textId="77777777" w:rsidTr="0072316C">
        <w:tc>
          <w:tcPr>
            <w:tcW w:w="2027" w:type="dxa"/>
            <w:tcBorders>
              <w:top w:val="single" w:sz="4" w:space="0" w:color="auto"/>
              <w:left w:val="single" w:sz="4" w:space="0" w:color="auto"/>
              <w:bottom w:val="single" w:sz="4" w:space="0" w:color="auto"/>
              <w:right w:val="single" w:sz="4" w:space="0" w:color="auto"/>
            </w:tcBorders>
            <w:shd w:val="clear" w:color="auto" w:fill="auto"/>
            <w:hideMark/>
          </w:tcPr>
          <w:p w14:paraId="4D994819" w14:textId="77777777" w:rsidR="008B748B" w:rsidRPr="008B748B" w:rsidRDefault="008B748B" w:rsidP="008B748B">
            <w:pPr>
              <w:rPr>
                <w:rFonts w:eastAsia="Calibri" w:cs="Times New Roman"/>
                <w:sz w:val="24"/>
                <w:szCs w:val="24"/>
              </w:rPr>
            </w:pPr>
            <w:r w:rsidRPr="008B748B">
              <w:rPr>
                <w:rFonts w:eastAsia="Calibri" w:cs="Times New Roman"/>
                <w:sz w:val="24"/>
                <w:szCs w:val="24"/>
              </w:rPr>
              <w:t>1. Second</w:t>
            </w:r>
          </w:p>
        </w:tc>
        <w:tc>
          <w:tcPr>
            <w:tcW w:w="2027" w:type="dxa"/>
            <w:tcBorders>
              <w:top w:val="single" w:sz="4" w:space="0" w:color="auto"/>
              <w:left w:val="single" w:sz="4" w:space="0" w:color="auto"/>
              <w:bottom w:val="single" w:sz="4" w:space="0" w:color="auto"/>
              <w:right w:val="single" w:sz="4" w:space="0" w:color="auto"/>
            </w:tcBorders>
            <w:shd w:val="clear" w:color="auto" w:fill="auto"/>
            <w:hideMark/>
          </w:tcPr>
          <w:p w14:paraId="0C6FC006" w14:textId="77777777" w:rsidR="008B748B" w:rsidRPr="008B748B" w:rsidRDefault="008B748B" w:rsidP="008B748B">
            <w:pPr>
              <w:rPr>
                <w:rFonts w:eastAsia="Calibri" w:cs="Times New Roman"/>
                <w:sz w:val="24"/>
                <w:szCs w:val="24"/>
              </w:rPr>
            </w:pPr>
            <w:r w:rsidRPr="008B748B">
              <w:rPr>
                <w:rFonts w:eastAsia="Calibri" w:cs="Times New Roman"/>
                <w:sz w:val="24"/>
                <w:szCs w:val="24"/>
              </w:rPr>
              <w:t>2. same</w:t>
            </w:r>
          </w:p>
        </w:tc>
        <w:tc>
          <w:tcPr>
            <w:tcW w:w="2028" w:type="dxa"/>
            <w:tcBorders>
              <w:top w:val="single" w:sz="4" w:space="0" w:color="auto"/>
              <w:left w:val="single" w:sz="4" w:space="0" w:color="auto"/>
              <w:bottom w:val="single" w:sz="4" w:space="0" w:color="auto"/>
              <w:right w:val="single" w:sz="4" w:space="0" w:color="auto"/>
            </w:tcBorders>
            <w:shd w:val="clear" w:color="auto" w:fill="auto"/>
            <w:hideMark/>
          </w:tcPr>
          <w:p w14:paraId="362670F6" w14:textId="77777777" w:rsidR="008B748B" w:rsidRPr="008B748B" w:rsidRDefault="008B748B" w:rsidP="008B748B">
            <w:pPr>
              <w:rPr>
                <w:rFonts w:eastAsia="Calibri" w:cs="Times New Roman"/>
                <w:sz w:val="24"/>
                <w:szCs w:val="24"/>
              </w:rPr>
            </w:pPr>
            <w:r w:rsidRPr="008B748B">
              <w:rPr>
                <w:rFonts w:eastAsia="Calibri" w:cs="Times New Roman"/>
                <w:sz w:val="24"/>
                <w:szCs w:val="24"/>
              </w:rPr>
              <w:t>3. information</w:t>
            </w:r>
          </w:p>
        </w:tc>
        <w:tc>
          <w:tcPr>
            <w:tcW w:w="2028" w:type="dxa"/>
            <w:tcBorders>
              <w:top w:val="single" w:sz="4" w:space="0" w:color="auto"/>
              <w:left w:val="single" w:sz="4" w:space="0" w:color="auto"/>
              <w:bottom w:val="single" w:sz="4" w:space="0" w:color="auto"/>
              <w:right w:val="single" w:sz="4" w:space="0" w:color="auto"/>
            </w:tcBorders>
            <w:shd w:val="clear" w:color="auto" w:fill="auto"/>
            <w:hideMark/>
          </w:tcPr>
          <w:p w14:paraId="7BC84B7B" w14:textId="77777777" w:rsidR="008B748B" w:rsidRPr="008B748B" w:rsidRDefault="008B748B" w:rsidP="008B748B">
            <w:pPr>
              <w:rPr>
                <w:rFonts w:eastAsia="Calibri" w:cs="Times New Roman"/>
                <w:sz w:val="24"/>
                <w:szCs w:val="24"/>
              </w:rPr>
            </w:pPr>
            <w:r w:rsidRPr="008B748B">
              <w:rPr>
                <w:rFonts w:eastAsia="Calibri" w:cs="Times New Roman"/>
                <w:sz w:val="24"/>
                <w:szCs w:val="24"/>
              </w:rPr>
              <w:t>4. we/ humans</w:t>
            </w:r>
          </w:p>
        </w:tc>
        <w:tc>
          <w:tcPr>
            <w:tcW w:w="2028" w:type="dxa"/>
            <w:tcBorders>
              <w:top w:val="single" w:sz="4" w:space="0" w:color="auto"/>
              <w:left w:val="single" w:sz="4" w:space="0" w:color="auto"/>
              <w:bottom w:val="single" w:sz="4" w:space="0" w:color="auto"/>
              <w:right w:val="single" w:sz="4" w:space="0" w:color="auto"/>
            </w:tcBorders>
            <w:shd w:val="clear" w:color="auto" w:fill="auto"/>
            <w:hideMark/>
          </w:tcPr>
          <w:p w14:paraId="4E049DC7" w14:textId="77777777" w:rsidR="008B748B" w:rsidRPr="008B748B" w:rsidRDefault="008B748B" w:rsidP="008B748B">
            <w:pPr>
              <w:rPr>
                <w:rFonts w:eastAsia="Calibri" w:cs="Times New Roman"/>
                <w:sz w:val="24"/>
                <w:szCs w:val="24"/>
              </w:rPr>
            </w:pPr>
            <w:r w:rsidRPr="008B748B">
              <w:rPr>
                <w:rFonts w:eastAsia="Calibri" w:cs="Times New Roman"/>
                <w:sz w:val="24"/>
                <w:szCs w:val="24"/>
              </w:rPr>
              <w:t>5. perfect</w:t>
            </w:r>
          </w:p>
        </w:tc>
      </w:tr>
      <w:tr w:rsidR="008B748B" w:rsidRPr="008B748B" w14:paraId="7451438F" w14:textId="77777777" w:rsidTr="0072316C">
        <w:tc>
          <w:tcPr>
            <w:tcW w:w="2027" w:type="dxa"/>
            <w:tcBorders>
              <w:top w:val="single" w:sz="4" w:space="0" w:color="auto"/>
              <w:left w:val="single" w:sz="4" w:space="0" w:color="auto"/>
              <w:bottom w:val="single" w:sz="4" w:space="0" w:color="auto"/>
              <w:right w:val="single" w:sz="4" w:space="0" w:color="auto"/>
            </w:tcBorders>
            <w:shd w:val="clear" w:color="auto" w:fill="auto"/>
            <w:hideMark/>
          </w:tcPr>
          <w:p w14:paraId="1A1BBC9D" w14:textId="77777777" w:rsidR="008B748B" w:rsidRPr="008B748B" w:rsidRDefault="008B748B" w:rsidP="008B748B">
            <w:pPr>
              <w:rPr>
                <w:rFonts w:eastAsia="Calibri" w:cs="Times New Roman"/>
                <w:sz w:val="24"/>
                <w:szCs w:val="24"/>
              </w:rPr>
            </w:pPr>
            <w:r w:rsidRPr="008B748B">
              <w:rPr>
                <w:rFonts w:eastAsia="Calibri" w:cs="Times New Roman"/>
                <w:sz w:val="24"/>
                <w:szCs w:val="24"/>
              </w:rPr>
              <w:t>6. it</w:t>
            </w:r>
          </w:p>
        </w:tc>
        <w:tc>
          <w:tcPr>
            <w:tcW w:w="2027" w:type="dxa"/>
            <w:tcBorders>
              <w:top w:val="single" w:sz="4" w:space="0" w:color="auto"/>
              <w:left w:val="single" w:sz="4" w:space="0" w:color="auto"/>
              <w:bottom w:val="single" w:sz="4" w:space="0" w:color="auto"/>
              <w:right w:val="single" w:sz="4" w:space="0" w:color="auto"/>
            </w:tcBorders>
            <w:shd w:val="clear" w:color="auto" w:fill="auto"/>
            <w:hideMark/>
          </w:tcPr>
          <w:p w14:paraId="351F9D71" w14:textId="77777777" w:rsidR="008B748B" w:rsidRPr="008B748B" w:rsidRDefault="008B748B" w:rsidP="008B748B">
            <w:pPr>
              <w:rPr>
                <w:rFonts w:eastAsia="Calibri" w:cs="Times New Roman"/>
                <w:sz w:val="24"/>
                <w:szCs w:val="24"/>
              </w:rPr>
            </w:pPr>
            <w:r w:rsidRPr="008B748B">
              <w:rPr>
                <w:rFonts w:eastAsia="Calibri" w:cs="Times New Roman"/>
                <w:sz w:val="24"/>
                <w:szCs w:val="24"/>
              </w:rPr>
              <w:t>7. learn</w:t>
            </w:r>
          </w:p>
        </w:tc>
        <w:tc>
          <w:tcPr>
            <w:tcW w:w="2028" w:type="dxa"/>
            <w:tcBorders>
              <w:top w:val="single" w:sz="4" w:space="0" w:color="auto"/>
              <w:left w:val="single" w:sz="4" w:space="0" w:color="auto"/>
              <w:bottom w:val="single" w:sz="4" w:space="0" w:color="auto"/>
              <w:right w:val="single" w:sz="4" w:space="0" w:color="auto"/>
            </w:tcBorders>
            <w:shd w:val="clear" w:color="auto" w:fill="auto"/>
            <w:hideMark/>
          </w:tcPr>
          <w:p w14:paraId="18E7B9B1" w14:textId="77777777" w:rsidR="008B748B" w:rsidRPr="008B748B" w:rsidRDefault="008B748B" w:rsidP="008B748B">
            <w:pPr>
              <w:rPr>
                <w:rFonts w:eastAsia="Calibri" w:cs="Times New Roman"/>
                <w:sz w:val="24"/>
                <w:szCs w:val="24"/>
              </w:rPr>
            </w:pPr>
            <w:r w:rsidRPr="008B748B">
              <w:rPr>
                <w:rFonts w:eastAsia="Calibri" w:cs="Times New Roman"/>
                <w:sz w:val="24"/>
                <w:szCs w:val="24"/>
              </w:rPr>
              <w:t>8. evening</w:t>
            </w:r>
          </w:p>
        </w:tc>
        <w:tc>
          <w:tcPr>
            <w:tcW w:w="2028" w:type="dxa"/>
            <w:tcBorders>
              <w:top w:val="single" w:sz="4" w:space="0" w:color="auto"/>
              <w:left w:val="single" w:sz="4" w:space="0" w:color="auto"/>
              <w:bottom w:val="single" w:sz="4" w:space="0" w:color="auto"/>
              <w:right w:val="single" w:sz="4" w:space="0" w:color="auto"/>
            </w:tcBorders>
            <w:shd w:val="clear" w:color="auto" w:fill="auto"/>
            <w:hideMark/>
          </w:tcPr>
          <w:p w14:paraId="0CCB7347" w14:textId="77777777" w:rsidR="008B748B" w:rsidRPr="008B748B" w:rsidRDefault="008B748B" w:rsidP="008B748B">
            <w:pPr>
              <w:rPr>
                <w:rFonts w:eastAsia="Calibri" w:cs="Times New Roman"/>
                <w:sz w:val="24"/>
                <w:szCs w:val="24"/>
              </w:rPr>
            </w:pPr>
            <w:r w:rsidRPr="008B748B">
              <w:rPr>
                <w:rFonts w:eastAsia="Calibri" w:cs="Times New Roman"/>
                <w:sz w:val="24"/>
                <w:szCs w:val="24"/>
              </w:rPr>
              <w:t>9. from</w:t>
            </w:r>
          </w:p>
        </w:tc>
        <w:tc>
          <w:tcPr>
            <w:tcW w:w="2028" w:type="dxa"/>
            <w:tcBorders>
              <w:top w:val="single" w:sz="4" w:space="0" w:color="auto"/>
              <w:left w:val="single" w:sz="4" w:space="0" w:color="auto"/>
              <w:bottom w:val="single" w:sz="4" w:space="0" w:color="auto"/>
              <w:right w:val="single" w:sz="4" w:space="0" w:color="auto"/>
            </w:tcBorders>
            <w:shd w:val="clear" w:color="auto" w:fill="auto"/>
            <w:hideMark/>
          </w:tcPr>
          <w:p w14:paraId="74121234" w14:textId="77777777" w:rsidR="008B748B" w:rsidRPr="008B748B" w:rsidRDefault="008B748B" w:rsidP="008B748B">
            <w:pPr>
              <w:rPr>
                <w:rFonts w:eastAsia="Calibri" w:cs="Times New Roman"/>
                <w:sz w:val="24"/>
                <w:szCs w:val="24"/>
              </w:rPr>
            </w:pPr>
            <w:r w:rsidRPr="008B748B">
              <w:rPr>
                <w:rFonts w:eastAsia="Calibri" w:cs="Times New Roman"/>
                <w:sz w:val="24"/>
                <w:szCs w:val="24"/>
              </w:rPr>
              <w:t>10. computers</w:t>
            </w:r>
          </w:p>
        </w:tc>
      </w:tr>
    </w:tbl>
    <w:p w14:paraId="6C99A9BA"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235. Read the passage below and choose the best answer from the four options marked A, B, C or D. Identify your answers by writing the corresponding letter A, B, C or D on the answer sheet.</w:t>
      </w:r>
    </w:p>
    <w:p w14:paraId="5E112A3F" w14:textId="77777777" w:rsidR="008B748B" w:rsidRPr="008B748B" w:rsidRDefault="008B748B" w:rsidP="008B748B">
      <w:pPr>
        <w:jc w:val="both"/>
        <w:rPr>
          <w:rFonts w:eastAsia="Calibri" w:cs="Times New Roman"/>
          <w:b/>
          <w:sz w:val="24"/>
          <w:szCs w:val="24"/>
        </w:rPr>
      </w:pPr>
    </w:p>
    <w:p w14:paraId="538E9F75"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 xml:space="preserve">Over the past 600 years, English has grown from a language of few speakers to become the dominant language of international communication. English as we know it today </w:t>
      </w:r>
      <w:r w:rsidRPr="008B748B">
        <w:rPr>
          <w:rFonts w:eastAsia="Calibri" w:cs="Times New Roman"/>
          <w:b/>
          <w:sz w:val="24"/>
          <w:szCs w:val="24"/>
        </w:rPr>
        <w:t xml:space="preserve">emerged </w:t>
      </w:r>
      <w:r w:rsidRPr="008B748B">
        <w:rPr>
          <w:rFonts w:eastAsia="Calibri" w:cs="Times New Roman"/>
          <w:sz w:val="24"/>
          <w:szCs w:val="24"/>
        </w:rPr>
        <w:t>around 1350, after having incorporated many elements of French that was introduced following the Norman invasion of 1066. Until the 1600s, English was, for the most part, spoken only in England and had not extended even as far as Wales, Scotland or Ireland. However, during the course of the next two centuries, English began to spread around the globe as a result of exploration, trade (including slave trade), colonization, and missionary work. Thus, small enclaves of English speakers became established and grew in various parts of the world. As these communities proliferated, English gradually became the primary language of international business, banking and diplomacy.</w:t>
      </w:r>
    </w:p>
    <w:p w14:paraId="21882CE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Currently, about 80% of the information </w:t>
      </w:r>
      <w:r w:rsidRPr="008B748B">
        <w:rPr>
          <w:rFonts w:eastAsia="Calibri" w:cs="Times New Roman"/>
          <w:b/>
          <w:sz w:val="24"/>
          <w:szCs w:val="24"/>
        </w:rPr>
        <w:t xml:space="preserve">stored </w:t>
      </w:r>
      <w:r w:rsidRPr="008B748B">
        <w:rPr>
          <w:rFonts w:eastAsia="Calibri" w:cs="Times New Roman"/>
          <w:sz w:val="24"/>
          <w:szCs w:val="24"/>
        </w:rPr>
        <w:t>on computer systems worldwide is in English. Two – thirds of the world’s science writing is in English, and English is the main language of technology, advertising, media, international airports, and air traffic controllers. Today there are more than 700 million English users in the world, and over half of these are non-native speakers, constituting the largest number of non-native users than any language in the world.</w:t>
      </w:r>
    </w:p>
    <w:p w14:paraId="002FC595" w14:textId="77777777" w:rsidR="008B748B" w:rsidRPr="008B748B" w:rsidRDefault="008B748B" w:rsidP="008B748B">
      <w:pPr>
        <w:jc w:val="both"/>
        <w:rPr>
          <w:rFonts w:eastAsia="Calibri" w:cs="Times New Roman"/>
          <w:sz w:val="24"/>
          <w:szCs w:val="24"/>
        </w:rPr>
      </w:pPr>
    </w:p>
    <w:p w14:paraId="43BB9DE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What is the main topic of this passage?</w:t>
      </w:r>
    </w:p>
    <w:p w14:paraId="0FA65A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The number of nonnative users of English</w:t>
      </w:r>
    </w:p>
    <w:p w14:paraId="7BF63A3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The French influence on the English language</w:t>
      </w:r>
    </w:p>
    <w:p w14:paraId="3023743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The expansion of English as an international language</w:t>
      </w:r>
    </w:p>
    <w:p w14:paraId="5B2D688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The use of English for science and technology</w:t>
      </w:r>
    </w:p>
    <w:p w14:paraId="780FA5A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The word “</w:t>
      </w:r>
      <w:r w:rsidRPr="008B748B">
        <w:rPr>
          <w:rFonts w:eastAsia="Calibri" w:cs="Times New Roman"/>
          <w:b/>
          <w:sz w:val="24"/>
          <w:szCs w:val="24"/>
        </w:rPr>
        <w:t xml:space="preserve">emerged” </w:t>
      </w:r>
      <w:r w:rsidRPr="008B748B">
        <w:rPr>
          <w:rFonts w:eastAsia="Calibri" w:cs="Times New Roman"/>
          <w:sz w:val="24"/>
          <w:szCs w:val="24"/>
        </w:rPr>
        <w:t>in paragraph 1 means________.</w:t>
      </w:r>
    </w:p>
    <w:p w14:paraId="0B531B1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appeared</w:t>
      </w:r>
      <w:r w:rsidRPr="008B748B">
        <w:rPr>
          <w:rFonts w:eastAsia="Calibri" w:cs="Times New Roman"/>
          <w:sz w:val="24"/>
          <w:szCs w:val="24"/>
        </w:rPr>
        <w:tab/>
      </w:r>
      <w:r w:rsidRPr="008B748B">
        <w:rPr>
          <w:rFonts w:eastAsia="Calibri" w:cs="Times New Roman"/>
          <w:sz w:val="24"/>
          <w:szCs w:val="24"/>
        </w:rPr>
        <w:tab/>
        <w:t>B. hailed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frequented</w:t>
      </w:r>
      <w:r w:rsidRPr="008B748B">
        <w:rPr>
          <w:rFonts w:eastAsia="Calibri" w:cs="Times New Roman"/>
          <w:sz w:val="24"/>
          <w:szCs w:val="24"/>
        </w:rPr>
        <w:tab/>
      </w:r>
      <w:r w:rsidRPr="008B748B">
        <w:rPr>
          <w:rFonts w:eastAsia="Calibri" w:cs="Times New Roman"/>
          <w:sz w:val="24"/>
          <w:szCs w:val="24"/>
        </w:rPr>
        <w:tab/>
        <w:t xml:space="preserve">D. engaged </w:t>
      </w:r>
    </w:p>
    <w:p w14:paraId="0E42FAF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Approximately, when did English begin to be used beyond England?</w:t>
      </w:r>
    </w:p>
    <w:p w14:paraId="3AA3167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in 1066</w:t>
      </w:r>
      <w:r w:rsidRPr="008B748B">
        <w:rPr>
          <w:rFonts w:eastAsia="Calibri" w:cs="Times New Roman"/>
          <w:sz w:val="24"/>
          <w:szCs w:val="24"/>
        </w:rPr>
        <w:tab/>
      </w:r>
      <w:r w:rsidRPr="008B748B">
        <w:rPr>
          <w:rFonts w:eastAsia="Calibri" w:cs="Times New Roman"/>
          <w:sz w:val="24"/>
          <w:szCs w:val="24"/>
        </w:rPr>
        <w:tab/>
        <w:t>B. around 1350</w:t>
      </w:r>
      <w:r w:rsidRPr="008B748B">
        <w:rPr>
          <w:rFonts w:eastAsia="Calibri" w:cs="Times New Roman"/>
          <w:sz w:val="24"/>
          <w:szCs w:val="24"/>
        </w:rPr>
        <w:tab/>
      </w:r>
      <w:r w:rsidRPr="008B748B">
        <w:rPr>
          <w:rFonts w:eastAsia="Calibri" w:cs="Times New Roman"/>
          <w:sz w:val="24"/>
          <w:szCs w:val="24"/>
        </w:rPr>
        <w:tab/>
        <w:t>C. before 1600</w:t>
      </w:r>
      <w:r w:rsidRPr="008B748B">
        <w:rPr>
          <w:rFonts w:eastAsia="Calibri" w:cs="Times New Roman"/>
          <w:sz w:val="24"/>
          <w:szCs w:val="24"/>
        </w:rPr>
        <w:tab/>
      </w:r>
      <w:r w:rsidRPr="008B748B">
        <w:rPr>
          <w:rFonts w:eastAsia="Calibri" w:cs="Times New Roman"/>
          <w:sz w:val="24"/>
          <w:szCs w:val="24"/>
        </w:rPr>
        <w:tab/>
        <w:t>D. after 1600</w:t>
      </w:r>
    </w:p>
    <w:p w14:paraId="1DA0F42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Which of the following is closest in meaning to the word “</w:t>
      </w:r>
      <w:r w:rsidRPr="008B748B">
        <w:rPr>
          <w:rFonts w:eastAsia="Calibri" w:cs="Times New Roman"/>
          <w:b/>
          <w:sz w:val="24"/>
          <w:szCs w:val="24"/>
        </w:rPr>
        <w:t>stored</w:t>
      </w:r>
      <w:r w:rsidRPr="008B748B">
        <w:rPr>
          <w:rFonts w:eastAsia="Calibri" w:cs="Times New Roman"/>
          <w:sz w:val="24"/>
          <w:szCs w:val="24"/>
        </w:rPr>
        <w:t>” in paragraph 2?</w:t>
      </w:r>
    </w:p>
    <w:p w14:paraId="42C31C6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bought</w:t>
      </w:r>
      <w:r w:rsidRPr="008B748B">
        <w:rPr>
          <w:rFonts w:eastAsia="Calibri" w:cs="Times New Roman"/>
          <w:sz w:val="24"/>
          <w:szCs w:val="24"/>
        </w:rPr>
        <w:tab/>
      </w:r>
      <w:r w:rsidRPr="008B748B">
        <w:rPr>
          <w:rFonts w:eastAsia="Calibri" w:cs="Times New Roman"/>
          <w:sz w:val="24"/>
          <w:szCs w:val="24"/>
        </w:rPr>
        <w:tab/>
        <w:t>B. saved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spent</w:t>
      </w:r>
      <w:r w:rsidRPr="008B748B">
        <w:rPr>
          <w:rFonts w:eastAsia="Calibri" w:cs="Times New Roman"/>
          <w:sz w:val="24"/>
          <w:szCs w:val="24"/>
        </w:rPr>
        <w:tab/>
      </w:r>
      <w:r w:rsidRPr="008B748B">
        <w:rPr>
          <w:rFonts w:eastAsia="Calibri" w:cs="Times New Roman"/>
          <w:sz w:val="24"/>
          <w:szCs w:val="24"/>
        </w:rPr>
        <w:tab/>
        <w:t>D. valued</w:t>
      </w:r>
    </w:p>
    <w:p w14:paraId="5224DFD9" w14:textId="77777777" w:rsidR="008B748B" w:rsidRPr="008B748B" w:rsidRDefault="008B748B" w:rsidP="008B748B">
      <w:pPr>
        <w:jc w:val="both"/>
        <w:rPr>
          <w:rFonts w:eastAsia="Calibri" w:cs="Times New Roman"/>
          <w:spacing w:val="-4"/>
          <w:sz w:val="24"/>
          <w:szCs w:val="24"/>
        </w:rPr>
      </w:pPr>
      <w:r w:rsidRPr="008B748B">
        <w:rPr>
          <w:rFonts w:eastAsia="Calibri" w:cs="Times New Roman"/>
          <w:spacing w:val="-4"/>
          <w:sz w:val="24"/>
          <w:szCs w:val="24"/>
        </w:rPr>
        <w:t>5. According to the passage, approximately how many non-native users of English are there in the world today?</w:t>
      </w:r>
    </w:p>
    <w:p w14:paraId="6BAC788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A. a quarter million</w:t>
      </w:r>
      <w:r w:rsidRPr="008B748B">
        <w:rPr>
          <w:rFonts w:eastAsia="Calibri" w:cs="Times New Roman"/>
          <w:sz w:val="24"/>
          <w:szCs w:val="24"/>
        </w:rPr>
        <w:tab/>
        <w:t>B. half a million</w:t>
      </w:r>
      <w:r w:rsidRPr="008B748B">
        <w:rPr>
          <w:rFonts w:eastAsia="Calibri" w:cs="Times New Roman"/>
          <w:sz w:val="24"/>
          <w:szCs w:val="24"/>
        </w:rPr>
        <w:tab/>
      </w:r>
      <w:r w:rsidRPr="008B748B">
        <w:rPr>
          <w:rFonts w:eastAsia="Calibri" w:cs="Times New Roman"/>
          <w:sz w:val="24"/>
          <w:szCs w:val="24"/>
        </w:rPr>
        <w:tab/>
        <w:t>C. 350 million</w:t>
      </w:r>
      <w:r w:rsidRPr="008B748B">
        <w:rPr>
          <w:rFonts w:eastAsia="Calibri" w:cs="Times New Roman"/>
          <w:sz w:val="24"/>
          <w:szCs w:val="24"/>
        </w:rPr>
        <w:tab/>
      </w:r>
      <w:r w:rsidRPr="008B748B">
        <w:rPr>
          <w:rFonts w:eastAsia="Calibri" w:cs="Times New Roman"/>
          <w:sz w:val="24"/>
          <w:szCs w:val="24"/>
        </w:rPr>
        <w:tab/>
        <w:t>D. 700 million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1878"/>
        <w:gridCol w:w="1879"/>
        <w:gridCol w:w="1879"/>
        <w:gridCol w:w="1879"/>
      </w:tblGrid>
      <w:tr w:rsidR="008B748B" w:rsidRPr="008B748B" w14:paraId="37BA1886" w14:textId="77777777" w:rsidTr="0072316C">
        <w:tc>
          <w:tcPr>
            <w:tcW w:w="2129" w:type="dxa"/>
            <w:tcBorders>
              <w:top w:val="single" w:sz="4" w:space="0" w:color="auto"/>
              <w:left w:val="single" w:sz="4" w:space="0" w:color="auto"/>
              <w:bottom w:val="single" w:sz="4" w:space="0" w:color="auto"/>
              <w:right w:val="single" w:sz="4" w:space="0" w:color="auto"/>
            </w:tcBorders>
            <w:shd w:val="clear" w:color="auto" w:fill="auto"/>
            <w:hideMark/>
          </w:tcPr>
          <w:p w14:paraId="52988DB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C</w:t>
            </w:r>
          </w:p>
        </w:tc>
        <w:tc>
          <w:tcPr>
            <w:tcW w:w="2129" w:type="dxa"/>
            <w:tcBorders>
              <w:top w:val="single" w:sz="4" w:space="0" w:color="auto"/>
              <w:left w:val="single" w:sz="4" w:space="0" w:color="auto"/>
              <w:bottom w:val="single" w:sz="4" w:space="0" w:color="auto"/>
              <w:right w:val="single" w:sz="4" w:space="0" w:color="auto"/>
            </w:tcBorders>
            <w:shd w:val="clear" w:color="auto" w:fill="auto"/>
            <w:hideMark/>
          </w:tcPr>
          <w:p w14:paraId="418161A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w:t>
            </w:r>
          </w:p>
        </w:t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1B8BF1A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D</w:t>
            </w:r>
          </w:p>
        </w:t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62C3418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B</w:t>
            </w:r>
          </w:p>
        </w:tc>
        <w:tc>
          <w:tcPr>
            <w:tcW w:w="2131" w:type="dxa"/>
            <w:tcBorders>
              <w:top w:val="single" w:sz="4" w:space="0" w:color="auto"/>
              <w:left w:val="single" w:sz="4" w:space="0" w:color="auto"/>
              <w:bottom w:val="single" w:sz="4" w:space="0" w:color="auto"/>
              <w:right w:val="single" w:sz="4" w:space="0" w:color="auto"/>
            </w:tcBorders>
            <w:shd w:val="clear" w:color="auto" w:fill="auto"/>
            <w:hideMark/>
          </w:tcPr>
          <w:p w14:paraId="77B6B7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C</w:t>
            </w:r>
          </w:p>
        </w:tc>
      </w:tr>
    </w:tbl>
    <w:p w14:paraId="794B8D0A"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236. Read the passage and then choose the best answers.</w:t>
      </w:r>
    </w:p>
    <w:p w14:paraId="626EB9F5"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r w:rsidRPr="008B748B">
        <w:rPr>
          <w:rFonts w:eastAsia="Calibri" w:cs="Times New Roman"/>
          <w:sz w:val="24"/>
          <w:szCs w:val="24"/>
        </w:rPr>
        <w:t xml:space="preserve">          In many ways, the increasingly rapid </w:t>
      </w:r>
      <w:r w:rsidRPr="008B748B">
        <w:rPr>
          <w:rFonts w:eastAsia="Calibri" w:cs="Times New Roman"/>
          <w:b/>
          <w:sz w:val="24"/>
          <w:szCs w:val="24"/>
        </w:rPr>
        <w:t>pace</w:t>
      </w:r>
      <w:r w:rsidRPr="008B748B">
        <w:rPr>
          <w:rFonts w:eastAsia="Calibri" w:cs="Times New Roman"/>
          <w:sz w:val="24"/>
          <w:szCs w:val="24"/>
        </w:rPr>
        <w:t xml:space="preserve"> of climate change is a direct result of the growth of the human population. In the last 100 years, the world population has more than tippled. Obviously, this has meant that the world has needed to produce three times as much food, energy, and other natural resources.</w:t>
      </w:r>
    </w:p>
    <w:p w14:paraId="4CE0D9A0"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r w:rsidRPr="008B748B">
        <w:rPr>
          <w:rFonts w:eastAsia="Calibri" w:cs="Times New Roman"/>
          <w:sz w:val="24"/>
          <w:szCs w:val="24"/>
        </w:rPr>
        <w:t xml:space="preserve">          In addition, the average person uses more energy and natural resources than the average person one hundred years ago, meaning that the rates of </w:t>
      </w:r>
      <w:r w:rsidRPr="008B748B">
        <w:rPr>
          <w:rFonts w:eastAsia="Calibri" w:cs="Times New Roman"/>
          <w:b/>
          <w:sz w:val="24"/>
          <w:szCs w:val="24"/>
        </w:rPr>
        <w:t>consumption</w:t>
      </w:r>
      <w:r w:rsidRPr="008B748B">
        <w:rPr>
          <w:rFonts w:eastAsia="Calibri" w:cs="Times New Roman"/>
          <w:sz w:val="24"/>
          <w:szCs w:val="24"/>
        </w:rPr>
        <w:t xml:space="preserve"> are actually much higher than just the increase in population would imply. </w:t>
      </w:r>
    </w:p>
    <w:p w14:paraId="69099EFF"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r w:rsidRPr="008B748B">
        <w:rPr>
          <w:rFonts w:eastAsia="Calibri" w:cs="Times New Roman"/>
          <w:sz w:val="24"/>
          <w:szCs w:val="24"/>
        </w:rPr>
        <w:t>All of these activities: food production, energy usage, and the use of natural resources, contribute to climate change in some way. The greater amounts of oil and other fuels burned to create energy release chemicals which add to global warming. In order to produce more food, farmers cut down trees to gain more land for their fields. In addition, we cut down trees to build the houses needed for a larger population. Those trees are an essential part of controlling global warming.</w:t>
      </w:r>
    </w:p>
    <w:p w14:paraId="31258E9B"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r w:rsidRPr="008B748B">
        <w:rPr>
          <w:rFonts w:eastAsia="Calibri" w:cs="Times New Roman"/>
          <w:sz w:val="24"/>
          <w:szCs w:val="24"/>
        </w:rPr>
        <w:t xml:space="preserve">          In addition  to a growing population, the world also has a population that desires a higher standard of living than in the past, and a higher standard of living requires the use of even more natural resources. For example, China is the world’s most populous nation, with 1.3 billion people. Currently, the standard of living for most of those people is far below that of people in first world nations. Therefore, the average Chinese citizen uses far fewer natural resources and less energy than the average citizen of the US or Japan. If every Chinese person attains a first world lifestyle, the amount of energy and natural resources needed in the world will double, even if the standard of living in every other nation on Earth remains the same as it is today.</w:t>
      </w:r>
    </w:p>
    <w:p w14:paraId="08DC8E5A"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p>
    <w:p w14:paraId="104DD576"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r w:rsidRPr="008B748B">
        <w:rPr>
          <w:rFonts w:eastAsia="Calibri" w:cs="Times New Roman"/>
          <w:sz w:val="24"/>
          <w:szCs w:val="24"/>
        </w:rPr>
        <w:t>1. The word “pace” in the passage is closest in meaning to _____.</w:t>
      </w:r>
    </w:p>
    <w:p w14:paraId="1502BD47" w14:textId="77777777" w:rsidR="008B748B" w:rsidRPr="008B748B" w:rsidRDefault="008B748B" w:rsidP="008B748B">
      <w:pPr>
        <w:tabs>
          <w:tab w:val="left" w:pos="2340"/>
          <w:tab w:val="left" w:pos="5040"/>
          <w:tab w:val="left" w:pos="7740"/>
        </w:tabs>
        <w:jc w:val="both"/>
        <w:rPr>
          <w:rFonts w:eastAsia="Calibri" w:cs="Times New Roman"/>
          <w:sz w:val="24"/>
          <w:szCs w:val="24"/>
        </w:rPr>
      </w:pPr>
      <w:r w:rsidRPr="008B748B">
        <w:rPr>
          <w:rFonts w:eastAsia="Calibri" w:cs="Times New Roman"/>
          <w:sz w:val="24"/>
          <w:szCs w:val="24"/>
        </w:rPr>
        <w:t>A. growth</w:t>
      </w:r>
      <w:r w:rsidRPr="008B748B">
        <w:rPr>
          <w:rFonts w:eastAsia="Calibri" w:cs="Times New Roman"/>
          <w:sz w:val="24"/>
          <w:szCs w:val="24"/>
        </w:rPr>
        <w:tab/>
        <w:t>B. speed</w:t>
      </w:r>
      <w:r w:rsidRPr="008B748B">
        <w:rPr>
          <w:rFonts w:eastAsia="Calibri" w:cs="Times New Roman"/>
          <w:sz w:val="24"/>
          <w:szCs w:val="24"/>
        </w:rPr>
        <w:tab/>
        <w:t>C. problem</w:t>
      </w:r>
      <w:r w:rsidRPr="008B748B">
        <w:rPr>
          <w:rFonts w:eastAsia="Calibri" w:cs="Times New Roman"/>
          <w:sz w:val="24"/>
          <w:szCs w:val="24"/>
        </w:rPr>
        <w:tab/>
        <w:t>D. pollution</w:t>
      </w:r>
    </w:p>
    <w:p w14:paraId="2524031E" w14:textId="77777777" w:rsidR="008B748B" w:rsidRPr="008B748B" w:rsidRDefault="008B748B" w:rsidP="008B748B">
      <w:pPr>
        <w:tabs>
          <w:tab w:val="left" w:pos="1980"/>
          <w:tab w:val="left" w:pos="4500"/>
          <w:tab w:val="left" w:pos="6840"/>
          <w:tab w:val="left" w:pos="9000"/>
        </w:tabs>
        <w:jc w:val="both"/>
        <w:rPr>
          <w:rFonts w:eastAsia="Calibri" w:cs="Times New Roman"/>
          <w:sz w:val="24"/>
          <w:szCs w:val="24"/>
        </w:rPr>
      </w:pPr>
      <w:r w:rsidRPr="008B748B">
        <w:rPr>
          <w:rFonts w:eastAsia="Calibri" w:cs="Times New Roman"/>
          <w:sz w:val="24"/>
          <w:szCs w:val="24"/>
        </w:rPr>
        <w:t>2. The word “consumption” in the passage is closest in meaning to _____.</w:t>
      </w:r>
    </w:p>
    <w:p w14:paraId="719863D2" w14:textId="77777777" w:rsidR="008B748B" w:rsidRPr="008B748B" w:rsidRDefault="008B748B" w:rsidP="008B748B">
      <w:pPr>
        <w:tabs>
          <w:tab w:val="left" w:pos="2340"/>
          <w:tab w:val="left" w:pos="5040"/>
          <w:tab w:val="left" w:pos="7740"/>
        </w:tabs>
        <w:jc w:val="both"/>
        <w:rPr>
          <w:rFonts w:eastAsia="Calibri" w:cs="Times New Roman"/>
          <w:sz w:val="24"/>
          <w:szCs w:val="24"/>
        </w:rPr>
      </w:pPr>
      <w:r w:rsidRPr="008B748B">
        <w:rPr>
          <w:rFonts w:eastAsia="Calibri" w:cs="Times New Roman"/>
          <w:sz w:val="24"/>
          <w:szCs w:val="24"/>
        </w:rPr>
        <w:t>A. development</w:t>
      </w:r>
      <w:r w:rsidRPr="008B748B">
        <w:rPr>
          <w:rFonts w:eastAsia="Calibri" w:cs="Times New Roman"/>
          <w:sz w:val="24"/>
          <w:szCs w:val="24"/>
        </w:rPr>
        <w:tab/>
        <w:t>B. usage</w:t>
      </w:r>
      <w:r w:rsidRPr="008B748B">
        <w:rPr>
          <w:rFonts w:eastAsia="Calibri" w:cs="Times New Roman"/>
          <w:sz w:val="24"/>
          <w:szCs w:val="24"/>
        </w:rPr>
        <w:tab/>
        <w:t>C. population</w:t>
      </w:r>
      <w:r w:rsidRPr="008B748B">
        <w:rPr>
          <w:rFonts w:eastAsia="Calibri" w:cs="Times New Roman"/>
          <w:sz w:val="24"/>
          <w:szCs w:val="24"/>
        </w:rPr>
        <w:tab/>
        <w:t>D. increase</w:t>
      </w:r>
    </w:p>
    <w:p w14:paraId="7E3A6BE4"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3. According to the passage, how does food production contribute to global warming?</w:t>
      </w:r>
    </w:p>
    <w:p w14:paraId="224A0CBB"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A. Producing more food leads to growth in the world population.</w:t>
      </w:r>
    </w:p>
    <w:p w14:paraId="0DD72200"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B. Food production uses many chemicals which add to global warming.</w:t>
      </w:r>
    </w:p>
    <w:p w14:paraId="11401918"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C. Food production requires that the forests be cleared to create farmland.</w:t>
      </w:r>
    </w:p>
    <w:p w14:paraId="630F5EF2"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D. Food production decreases the ability of the air to release heat..</w:t>
      </w:r>
    </w:p>
    <w:p w14:paraId="5FBA50B7"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4. According to the passage, how does the standard of living affect global warming?</w:t>
      </w:r>
    </w:p>
    <w:p w14:paraId="09B75E6A"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A. Higher standards of living are better for the environment.</w:t>
      </w:r>
    </w:p>
    <w:p w14:paraId="5AADCB7E"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B. First world nations create less population than developing nations.</w:t>
      </w:r>
    </w:p>
    <w:p w14:paraId="58648972"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C. The use of natural resources is directly related to the standard of living.</w:t>
      </w:r>
    </w:p>
    <w:p w14:paraId="23F9D11A"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D. High standards of living lead to increases in world population.</w:t>
      </w:r>
    </w:p>
    <w:p w14:paraId="41D7A17F"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5. Why does the author discuss China, Japan and the United States?</w:t>
      </w:r>
    </w:p>
    <w:p w14:paraId="085B50D1"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A. To compare the standards of their citizens.</w:t>
      </w:r>
    </w:p>
    <w:p w14:paraId="323826F0"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B. To explain why China will not be able to become a first world nation.</w:t>
      </w:r>
    </w:p>
    <w:p w14:paraId="2F3A83D4"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C. To better illustrate the effects of an increase in standards of living.</w:t>
      </w:r>
    </w:p>
    <w:p w14:paraId="72E03028"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D. To explain why the world’s use of energy will need to double soon.</w:t>
      </w:r>
    </w:p>
    <w:p w14:paraId="1DA46E10"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1B</w:t>
      </w:r>
      <w:r w:rsidRPr="008B748B">
        <w:rPr>
          <w:rFonts w:eastAsia="Calibri" w:cs="Times New Roman"/>
          <w:sz w:val="24"/>
          <w:szCs w:val="24"/>
        </w:rPr>
        <w:tab/>
      </w:r>
      <w:r w:rsidRPr="008B748B">
        <w:rPr>
          <w:rFonts w:eastAsia="Calibri" w:cs="Times New Roman"/>
          <w:sz w:val="24"/>
          <w:szCs w:val="24"/>
        </w:rPr>
        <w:tab/>
        <w:t>2B</w:t>
      </w:r>
      <w:r w:rsidRPr="008B748B">
        <w:rPr>
          <w:rFonts w:eastAsia="Calibri" w:cs="Times New Roman"/>
          <w:sz w:val="24"/>
          <w:szCs w:val="24"/>
        </w:rPr>
        <w:tab/>
      </w:r>
      <w:r w:rsidRPr="008B748B">
        <w:rPr>
          <w:rFonts w:eastAsia="Calibri" w:cs="Times New Roman"/>
          <w:sz w:val="24"/>
          <w:szCs w:val="24"/>
        </w:rPr>
        <w:tab/>
        <w:t>3C</w:t>
      </w:r>
      <w:r w:rsidRPr="008B748B">
        <w:rPr>
          <w:rFonts w:eastAsia="Calibri" w:cs="Times New Roman"/>
          <w:sz w:val="24"/>
          <w:szCs w:val="24"/>
        </w:rPr>
        <w:tab/>
      </w:r>
      <w:r w:rsidRPr="008B748B">
        <w:rPr>
          <w:rFonts w:eastAsia="Calibri" w:cs="Times New Roman"/>
          <w:sz w:val="24"/>
          <w:szCs w:val="24"/>
        </w:rPr>
        <w:tab/>
        <w:t>4C</w:t>
      </w:r>
      <w:r w:rsidRPr="008B748B">
        <w:rPr>
          <w:rFonts w:eastAsia="Calibri" w:cs="Times New Roman"/>
          <w:sz w:val="24"/>
          <w:szCs w:val="24"/>
        </w:rPr>
        <w:tab/>
      </w:r>
      <w:r w:rsidRPr="008B748B">
        <w:rPr>
          <w:rFonts w:eastAsia="Calibri" w:cs="Times New Roman"/>
          <w:sz w:val="24"/>
          <w:szCs w:val="24"/>
        </w:rPr>
        <w:tab/>
        <w:t>5C</w:t>
      </w:r>
    </w:p>
    <w:p w14:paraId="481F154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237. Read the passage and then decide which answer A, B, C, or D best fits each space.</w:t>
      </w:r>
    </w:p>
    <w:p w14:paraId="6B805135"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 xml:space="preserve">         Greetings in all languages have the same (1) _____ : to establish contact with another person, to recognize his (2) _____ her existence and to show friendliness. The formulas (3) _____ greeting are very specific and usually do carry any literal meaning. People (4) _____ “Good morning” even </w:t>
      </w:r>
      <w:r w:rsidRPr="008B748B">
        <w:rPr>
          <w:rFonts w:eastAsia="Calibri" w:cs="Times New Roman"/>
          <w:sz w:val="24"/>
          <w:szCs w:val="24"/>
        </w:rPr>
        <w:lastRenderedPageBreak/>
        <w:t>if it is a miserable day and may reply to “How are you?” with “Fine, thanks”, even if they aren’t feeling (5) _____ people who are together every day greet one another the first time they (6) _____ each day. They do not shake hands.</w:t>
      </w:r>
    </w:p>
    <w:p w14:paraId="34B8473B"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 xml:space="preserve">         When people have not seen each other (7) _____ a long time, the greeting is often enthusiastic and is usually (8) _____ by shaking hands among men, (9) _____ among both men and women, and sometimes a kiss on the cheek (10) _____ women.</w:t>
      </w:r>
    </w:p>
    <w:p w14:paraId="1C916858" w14:textId="77777777" w:rsidR="008B748B" w:rsidRPr="008B748B" w:rsidRDefault="008B748B" w:rsidP="008B748B">
      <w:pPr>
        <w:tabs>
          <w:tab w:val="left" w:pos="2880"/>
          <w:tab w:val="left" w:pos="5580"/>
          <w:tab w:val="left" w:pos="8460"/>
        </w:tabs>
        <w:jc w:val="both"/>
        <w:rPr>
          <w:rFonts w:eastAsia="Calibri" w:cs="Times New Roman"/>
          <w:sz w:val="24"/>
          <w:szCs w:val="24"/>
        </w:rPr>
      </w:pPr>
    </w:p>
    <w:p w14:paraId="115CBD81"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1. A. point</w:t>
      </w:r>
      <w:r w:rsidRPr="008B748B">
        <w:rPr>
          <w:rFonts w:eastAsia="Calibri" w:cs="Times New Roman"/>
          <w:sz w:val="24"/>
          <w:szCs w:val="24"/>
        </w:rPr>
        <w:tab/>
        <w:t>B. finish</w:t>
      </w:r>
      <w:r w:rsidRPr="008B748B">
        <w:rPr>
          <w:rFonts w:eastAsia="Calibri" w:cs="Times New Roman"/>
          <w:sz w:val="24"/>
          <w:szCs w:val="24"/>
        </w:rPr>
        <w:tab/>
        <w:t>C. purpose</w:t>
      </w:r>
      <w:r w:rsidRPr="008B748B">
        <w:rPr>
          <w:rFonts w:eastAsia="Calibri" w:cs="Times New Roman"/>
          <w:sz w:val="24"/>
          <w:szCs w:val="24"/>
        </w:rPr>
        <w:tab/>
        <w:t>D. end</w:t>
      </w:r>
    </w:p>
    <w:p w14:paraId="2DDEC6EB"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2. A. as</w:t>
      </w:r>
      <w:r w:rsidRPr="008B748B">
        <w:rPr>
          <w:rFonts w:eastAsia="Calibri" w:cs="Times New Roman"/>
          <w:sz w:val="24"/>
          <w:szCs w:val="24"/>
        </w:rPr>
        <w:tab/>
        <w:t>B. so</w:t>
      </w:r>
      <w:r w:rsidRPr="008B748B">
        <w:rPr>
          <w:rFonts w:eastAsia="Calibri" w:cs="Times New Roman"/>
          <w:sz w:val="24"/>
          <w:szCs w:val="24"/>
        </w:rPr>
        <w:tab/>
        <w:t>C. but</w:t>
      </w:r>
      <w:r w:rsidRPr="008B748B">
        <w:rPr>
          <w:rFonts w:eastAsia="Calibri" w:cs="Times New Roman"/>
          <w:sz w:val="24"/>
          <w:szCs w:val="24"/>
        </w:rPr>
        <w:tab/>
        <w:t>D. or</w:t>
      </w:r>
    </w:p>
    <w:p w14:paraId="56820308"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3. A. for</w:t>
      </w:r>
      <w:r w:rsidRPr="008B748B">
        <w:rPr>
          <w:rFonts w:eastAsia="Calibri" w:cs="Times New Roman"/>
          <w:sz w:val="24"/>
          <w:szCs w:val="24"/>
        </w:rPr>
        <w:tab/>
        <w:t>B. of</w:t>
      </w:r>
      <w:r w:rsidRPr="008B748B">
        <w:rPr>
          <w:rFonts w:eastAsia="Calibri" w:cs="Times New Roman"/>
          <w:sz w:val="24"/>
          <w:szCs w:val="24"/>
        </w:rPr>
        <w:tab/>
        <w:t>C. in</w:t>
      </w:r>
      <w:r w:rsidRPr="008B748B">
        <w:rPr>
          <w:rFonts w:eastAsia="Calibri" w:cs="Times New Roman"/>
          <w:sz w:val="24"/>
          <w:szCs w:val="24"/>
        </w:rPr>
        <w:tab/>
        <w:t>D. about</w:t>
      </w:r>
    </w:p>
    <w:p w14:paraId="54BB25B1"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4. A. shout</w:t>
      </w:r>
      <w:r w:rsidRPr="008B748B">
        <w:rPr>
          <w:rFonts w:eastAsia="Calibri" w:cs="Times New Roman"/>
          <w:sz w:val="24"/>
          <w:szCs w:val="24"/>
        </w:rPr>
        <w:tab/>
        <w:t>B. talk</w:t>
      </w:r>
      <w:r w:rsidRPr="008B748B">
        <w:rPr>
          <w:rFonts w:eastAsia="Calibri" w:cs="Times New Roman"/>
          <w:sz w:val="24"/>
          <w:szCs w:val="24"/>
        </w:rPr>
        <w:tab/>
        <w:t>C. say</w:t>
      </w:r>
      <w:r w:rsidRPr="008B748B">
        <w:rPr>
          <w:rFonts w:eastAsia="Calibri" w:cs="Times New Roman"/>
          <w:sz w:val="24"/>
          <w:szCs w:val="24"/>
        </w:rPr>
        <w:tab/>
        <w:t>D. speak</w:t>
      </w:r>
    </w:p>
    <w:p w14:paraId="2AA1E4B3"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5. A. badly</w:t>
      </w:r>
      <w:r w:rsidRPr="008B748B">
        <w:rPr>
          <w:rFonts w:eastAsia="Calibri" w:cs="Times New Roman"/>
          <w:sz w:val="24"/>
          <w:szCs w:val="24"/>
        </w:rPr>
        <w:tab/>
        <w:t>B. well</w:t>
      </w:r>
      <w:r w:rsidRPr="008B748B">
        <w:rPr>
          <w:rFonts w:eastAsia="Calibri" w:cs="Times New Roman"/>
          <w:sz w:val="24"/>
          <w:szCs w:val="24"/>
        </w:rPr>
        <w:tab/>
        <w:t>C. beautifully</w:t>
      </w:r>
      <w:r w:rsidRPr="008B748B">
        <w:rPr>
          <w:rFonts w:eastAsia="Calibri" w:cs="Times New Roman"/>
          <w:sz w:val="24"/>
          <w:szCs w:val="24"/>
        </w:rPr>
        <w:tab/>
        <w:t>D. nicely</w:t>
      </w:r>
    </w:p>
    <w:p w14:paraId="1FCF6200"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6. A. meet</w:t>
      </w:r>
      <w:r w:rsidRPr="008B748B">
        <w:rPr>
          <w:rFonts w:eastAsia="Calibri" w:cs="Times New Roman"/>
          <w:sz w:val="24"/>
          <w:szCs w:val="24"/>
        </w:rPr>
        <w:tab/>
        <w:t>B. meets</w:t>
      </w:r>
      <w:r w:rsidRPr="008B748B">
        <w:rPr>
          <w:rFonts w:eastAsia="Calibri" w:cs="Times New Roman"/>
          <w:sz w:val="24"/>
          <w:szCs w:val="24"/>
        </w:rPr>
        <w:tab/>
        <w:t>C. met</w:t>
      </w:r>
      <w:r w:rsidRPr="008B748B">
        <w:rPr>
          <w:rFonts w:eastAsia="Calibri" w:cs="Times New Roman"/>
          <w:sz w:val="24"/>
          <w:szCs w:val="24"/>
        </w:rPr>
        <w:tab/>
        <w:t>D. meeting</w:t>
      </w:r>
    </w:p>
    <w:p w14:paraId="71EF4B9A"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7. A. far</w:t>
      </w:r>
      <w:r w:rsidRPr="008B748B">
        <w:rPr>
          <w:rFonts w:eastAsia="Calibri" w:cs="Times New Roman"/>
          <w:sz w:val="24"/>
          <w:szCs w:val="24"/>
        </w:rPr>
        <w:tab/>
        <w:t>B. for</w:t>
      </w:r>
      <w:r w:rsidRPr="008B748B">
        <w:rPr>
          <w:rFonts w:eastAsia="Calibri" w:cs="Times New Roman"/>
          <w:sz w:val="24"/>
          <w:szCs w:val="24"/>
        </w:rPr>
        <w:tab/>
        <w:t>C. on</w:t>
      </w:r>
      <w:r w:rsidRPr="008B748B">
        <w:rPr>
          <w:rFonts w:eastAsia="Calibri" w:cs="Times New Roman"/>
          <w:sz w:val="24"/>
          <w:szCs w:val="24"/>
        </w:rPr>
        <w:tab/>
        <w:t>D. in</w:t>
      </w:r>
    </w:p>
    <w:p w14:paraId="0434363B"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8. A. associated</w:t>
      </w:r>
      <w:r w:rsidRPr="008B748B">
        <w:rPr>
          <w:rFonts w:eastAsia="Calibri" w:cs="Times New Roman"/>
          <w:sz w:val="24"/>
          <w:szCs w:val="24"/>
        </w:rPr>
        <w:tab/>
        <w:t>B. followed</w:t>
      </w:r>
      <w:r w:rsidRPr="008B748B">
        <w:rPr>
          <w:rFonts w:eastAsia="Calibri" w:cs="Times New Roman"/>
          <w:sz w:val="24"/>
          <w:szCs w:val="24"/>
        </w:rPr>
        <w:tab/>
        <w:t>C. connected</w:t>
      </w:r>
      <w:r w:rsidRPr="008B748B">
        <w:rPr>
          <w:rFonts w:eastAsia="Calibri" w:cs="Times New Roman"/>
          <w:sz w:val="24"/>
          <w:szCs w:val="24"/>
        </w:rPr>
        <w:tab/>
        <w:t>D. accompanied</w:t>
      </w:r>
    </w:p>
    <w:p w14:paraId="62111C78"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9. A. hugging</w:t>
      </w:r>
      <w:r w:rsidRPr="008B748B">
        <w:rPr>
          <w:rFonts w:eastAsia="Calibri" w:cs="Times New Roman"/>
          <w:sz w:val="24"/>
          <w:szCs w:val="24"/>
        </w:rPr>
        <w:tab/>
        <w:t>B. shaking</w:t>
      </w:r>
      <w:r w:rsidRPr="008B748B">
        <w:rPr>
          <w:rFonts w:eastAsia="Calibri" w:cs="Times New Roman"/>
          <w:sz w:val="24"/>
          <w:szCs w:val="24"/>
        </w:rPr>
        <w:tab/>
        <w:t>C. holding</w:t>
      </w:r>
      <w:r w:rsidRPr="008B748B">
        <w:rPr>
          <w:rFonts w:eastAsia="Calibri" w:cs="Times New Roman"/>
          <w:sz w:val="24"/>
          <w:szCs w:val="24"/>
        </w:rPr>
        <w:tab/>
        <w:t>D. containing</w:t>
      </w:r>
    </w:p>
    <w:p w14:paraId="457E19C9" w14:textId="77777777" w:rsidR="008B748B" w:rsidRPr="008B748B" w:rsidRDefault="008B748B" w:rsidP="008B748B">
      <w:pPr>
        <w:tabs>
          <w:tab w:val="left" w:pos="2520"/>
          <w:tab w:val="left" w:pos="5040"/>
          <w:tab w:val="left" w:pos="7740"/>
        </w:tabs>
        <w:jc w:val="both"/>
        <w:rPr>
          <w:rFonts w:eastAsia="Calibri" w:cs="Times New Roman"/>
          <w:sz w:val="24"/>
          <w:szCs w:val="24"/>
        </w:rPr>
      </w:pPr>
      <w:r w:rsidRPr="008B748B">
        <w:rPr>
          <w:rFonts w:eastAsia="Calibri" w:cs="Times New Roman"/>
          <w:sz w:val="24"/>
          <w:szCs w:val="24"/>
        </w:rPr>
        <w:t>10. A. at</w:t>
      </w:r>
      <w:r w:rsidRPr="008B748B">
        <w:rPr>
          <w:rFonts w:eastAsia="Calibri" w:cs="Times New Roman"/>
          <w:sz w:val="24"/>
          <w:szCs w:val="24"/>
        </w:rPr>
        <w:tab/>
        <w:t>B. on</w:t>
      </w:r>
      <w:r w:rsidRPr="008B748B">
        <w:rPr>
          <w:rFonts w:eastAsia="Calibri" w:cs="Times New Roman"/>
          <w:sz w:val="24"/>
          <w:szCs w:val="24"/>
        </w:rPr>
        <w:tab/>
        <w:t>C. among</w:t>
      </w:r>
      <w:r w:rsidRPr="008B748B">
        <w:rPr>
          <w:rFonts w:eastAsia="Calibri" w:cs="Times New Roman"/>
          <w:sz w:val="24"/>
          <w:szCs w:val="24"/>
        </w:rPr>
        <w:tab/>
        <w:t>D. in</w:t>
      </w:r>
    </w:p>
    <w:p w14:paraId="11B006F8"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1C</w:t>
      </w:r>
      <w:r w:rsidRPr="008B748B">
        <w:rPr>
          <w:rFonts w:eastAsia="Calibri" w:cs="Times New Roman"/>
          <w:sz w:val="24"/>
          <w:szCs w:val="24"/>
        </w:rPr>
        <w:tab/>
      </w:r>
      <w:r w:rsidRPr="008B748B">
        <w:rPr>
          <w:rFonts w:eastAsia="Calibri" w:cs="Times New Roman"/>
          <w:sz w:val="24"/>
          <w:szCs w:val="24"/>
        </w:rPr>
        <w:tab/>
        <w:t>2D</w:t>
      </w:r>
      <w:r w:rsidRPr="008B748B">
        <w:rPr>
          <w:rFonts w:eastAsia="Calibri" w:cs="Times New Roman"/>
          <w:sz w:val="24"/>
          <w:szCs w:val="24"/>
        </w:rPr>
        <w:tab/>
      </w:r>
      <w:r w:rsidRPr="008B748B">
        <w:rPr>
          <w:rFonts w:eastAsia="Calibri" w:cs="Times New Roman"/>
          <w:sz w:val="24"/>
          <w:szCs w:val="24"/>
        </w:rPr>
        <w:tab/>
        <w:t>3A</w:t>
      </w:r>
      <w:r w:rsidRPr="008B748B">
        <w:rPr>
          <w:rFonts w:eastAsia="Calibri" w:cs="Times New Roman"/>
          <w:sz w:val="24"/>
          <w:szCs w:val="24"/>
        </w:rPr>
        <w:tab/>
      </w:r>
      <w:r w:rsidRPr="008B748B">
        <w:rPr>
          <w:rFonts w:eastAsia="Calibri" w:cs="Times New Roman"/>
          <w:sz w:val="24"/>
          <w:szCs w:val="24"/>
        </w:rPr>
        <w:tab/>
        <w:t>4C</w:t>
      </w:r>
      <w:r w:rsidRPr="008B748B">
        <w:rPr>
          <w:rFonts w:eastAsia="Calibri" w:cs="Times New Roman"/>
          <w:sz w:val="24"/>
          <w:szCs w:val="24"/>
        </w:rPr>
        <w:tab/>
      </w:r>
      <w:r w:rsidRPr="008B748B">
        <w:rPr>
          <w:rFonts w:eastAsia="Calibri" w:cs="Times New Roman"/>
          <w:sz w:val="24"/>
          <w:szCs w:val="24"/>
        </w:rPr>
        <w:tab/>
        <w:t>5B</w:t>
      </w:r>
    </w:p>
    <w:p w14:paraId="29080E7E"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6A</w:t>
      </w:r>
      <w:r w:rsidRPr="008B748B">
        <w:rPr>
          <w:rFonts w:eastAsia="Calibri" w:cs="Times New Roman"/>
          <w:sz w:val="24"/>
          <w:szCs w:val="24"/>
        </w:rPr>
        <w:tab/>
      </w:r>
      <w:r w:rsidRPr="008B748B">
        <w:rPr>
          <w:rFonts w:eastAsia="Calibri" w:cs="Times New Roman"/>
          <w:sz w:val="24"/>
          <w:szCs w:val="24"/>
        </w:rPr>
        <w:tab/>
        <w:t>7B</w:t>
      </w:r>
      <w:r w:rsidRPr="008B748B">
        <w:rPr>
          <w:rFonts w:eastAsia="Calibri" w:cs="Times New Roman"/>
          <w:sz w:val="24"/>
          <w:szCs w:val="24"/>
        </w:rPr>
        <w:tab/>
      </w:r>
      <w:r w:rsidRPr="008B748B">
        <w:rPr>
          <w:rFonts w:eastAsia="Calibri" w:cs="Times New Roman"/>
          <w:sz w:val="24"/>
          <w:szCs w:val="24"/>
        </w:rPr>
        <w:tab/>
        <w:t>8D</w:t>
      </w:r>
      <w:r w:rsidRPr="008B748B">
        <w:rPr>
          <w:rFonts w:eastAsia="Calibri" w:cs="Times New Roman"/>
          <w:sz w:val="24"/>
          <w:szCs w:val="24"/>
        </w:rPr>
        <w:tab/>
      </w:r>
      <w:r w:rsidRPr="008B748B">
        <w:rPr>
          <w:rFonts w:eastAsia="Calibri" w:cs="Times New Roman"/>
          <w:sz w:val="24"/>
          <w:szCs w:val="24"/>
        </w:rPr>
        <w:tab/>
        <w:t>9A</w:t>
      </w:r>
      <w:r w:rsidRPr="008B748B">
        <w:rPr>
          <w:rFonts w:eastAsia="Calibri" w:cs="Times New Roman"/>
          <w:sz w:val="24"/>
          <w:szCs w:val="24"/>
        </w:rPr>
        <w:tab/>
      </w:r>
      <w:r w:rsidRPr="008B748B">
        <w:rPr>
          <w:rFonts w:eastAsia="Calibri" w:cs="Times New Roman"/>
          <w:sz w:val="24"/>
          <w:szCs w:val="24"/>
        </w:rPr>
        <w:tab/>
        <w:t>10C</w:t>
      </w:r>
    </w:p>
    <w:p w14:paraId="3520CCAB"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238. Fill in each space with ONE suitable word.</w:t>
      </w:r>
    </w:p>
    <w:p w14:paraId="46588E3E" w14:textId="77777777" w:rsidR="008B748B" w:rsidRPr="008B748B" w:rsidRDefault="008B748B" w:rsidP="008B748B">
      <w:pPr>
        <w:tabs>
          <w:tab w:val="left" w:pos="2880"/>
          <w:tab w:val="left" w:pos="5580"/>
          <w:tab w:val="left" w:pos="8460"/>
        </w:tabs>
        <w:jc w:val="center"/>
        <w:rPr>
          <w:rFonts w:eastAsia="Calibri" w:cs="Times New Roman"/>
          <w:b/>
          <w:sz w:val="24"/>
          <w:szCs w:val="24"/>
        </w:rPr>
      </w:pPr>
      <w:r w:rsidRPr="008B748B">
        <w:rPr>
          <w:rFonts w:eastAsia="Calibri" w:cs="Times New Roman"/>
          <w:b/>
          <w:sz w:val="24"/>
          <w:szCs w:val="24"/>
        </w:rPr>
        <w:t>A FRIEND IN NEED IS THE FRIEND INDEED</w:t>
      </w:r>
    </w:p>
    <w:p w14:paraId="4E55BD5C" w14:textId="77777777" w:rsidR="008B748B" w:rsidRPr="008B748B" w:rsidRDefault="008B748B" w:rsidP="008B748B">
      <w:pPr>
        <w:tabs>
          <w:tab w:val="left" w:pos="2880"/>
          <w:tab w:val="left" w:pos="5580"/>
          <w:tab w:val="left" w:pos="8460"/>
        </w:tabs>
        <w:jc w:val="both"/>
        <w:rPr>
          <w:rFonts w:eastAsia="Calibri" w:cs="Times New Roman"/>
          <w:sz w:val="24"/>
          <w:szCs w:val="24"/>
        </w:rPr>
      </w:pPr>
      <w:r w:rsidRPr="008B748B">
        <w:rPr>
          <w:rFonts w:eastAsia="Calibri" w:cs="Times New Roman"/>
          <w:sz w:val="24"/>
          <w:szCs w:val="24"/>
        </w:rPr>
        <w:t xml:space="preserve">         The proverb just (1) _____ that we shall know who our real friends are and when we are in (2) _____. Those who desert us when we are in difficulties are just unfaithful (3) _____. A true friend would remain (4) _____ us whether we are rich (5) _____ poor. Some people befriend the rich, simply for the sake of getting benefits (6) _____ them. A true friend will (7) _____ by us in our trials and tribulations. She will be the greatest source of consolation and comfort in our adversities. So we must be (8) _____ in choosing our friends. It is (9) _____ to choose a sincere friend overnight as it (10) _____ years for us to find a sincere friend.</w:t>
      </w:r>
    </w:p>
    <w:p w14:paraId="4A4E4E49"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1. means</w:t>
      </w:r>
      <w:r w:rsidRPr="008B748B">
        <w:rPr>
          <w:rFonts w:eastAsia="Calibri" w:cs="Times New Roman"/>
          <w:sz w:val="24"/>
          <w:szCs w:val="24"/>
        </w:rPr>
        <w:tab/>
      </w:r>
      <w:r w:rsidRPr="008B748B">
        <w:rPr>
          <w:rFonts w:eastAsia="Calibri" w:cs="Times New Roman"/>
          <w:sz w:val="24"/>
          <w:szCs w:val="24"/>
        </w:rPr>
        <w:tab/>
        <w:t>2. deed</w:t>
      </w:r>
      <w:r w:rsidRPr="008B748B">
        <w:rPr>
          <w:rFonts w:eastAsia="Calibri" w:cs="Times New Roman"/>
          <w:sz w:val="24"/>
          <w:szCs w:val="24"/>
        </w:rPr>
        <w:tab/>
      </w:r>
      <w:r w:rsidRPr="008B748B">
        <w:rPr>
          <w:rFonts w:eastAsia="Calibri" w:cs="Times New Roman"/>
          <w:sz w:val="24"/>
          <w:szCs w:val="24"/>
        </w:rPr>
        <w:tab/>
        <w:t>3. friends</w:t>
      </w:r>
      <w:r w:rsidRPr="008B748B">
        <w:rPr>
          <w:rFonts w:eastAsia="Calibri" w:cs="Times New Roman"/>
          <w:sz w:val="24"/>
          <w:szCs w:val="24"/>
        </w:rPr>
        <w:tab/>
      </w:r>
      <w:r w:rsidRPr="008B748B">
        <w:rPr>
          <w:rFonts w:eastAsia="Calibri" w:cs="Times New Roman"/>
          <w:sz w:val="24"/>
          <w:szCs w:val="24"/>
        </w:rPr>
        <w:tab/>
        <w:t>4. with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 or</w:t>
      </w:r>
    </w:p>
    <w:p w14:paraId="391E1485"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6. from</w:t>
      </w:r>
      <w:r w:rsidRPr="008B748B">
        <w:rPr>
          <w:rFonts w:eastAsia="Calibri" w:cs="Times New Roman"/>
          <w:sz w:val="24"/>
          <w:szCs w:val="24"/>
        </w:rPr>
        <w:tab/>
      </w:r>
      <w:r w:rsidRPr="008B748B">
        <w:rPr>
          <w:rFonts w:eastAsia="Calibri" w:cs="Times New Roman"/>
          <w:sz w:val="24"/>
          <w:szCs w:val="24"/>
        </w:rPr>
        <w:tab/>
        <w:t>7. stand</w:t>
      </w:r>
      <w:r w:rsidRPr="008B748B">
        <w:rPr>
          <w:rFonts w:eastAsia="Calibri" w:cs="Times New Roman"/>
          <w:sz w:val="24"/>
          <w:szCs w:val="24"/>
        </w:rPr>
        <w:tab/>
        <w:t>8. careful</w:t>
      </w:r>
      <w:r w:rsidRPr="008B748B">
        <w:rPr>
          <w:rFonts w:eastAsia="Calibri" w:cs="Times New Roman"/>
          <w:sz w:val="24"/>
          <w:szCs w:val="24"/>
        </w:rPr>
        <w:tab/>
      </w:r>
      <w:r w:rsidRPr="008B748B">
        <w:rPr>
          <w:rFonts w:eastAsia="Calibri" w:cs="Times New Roman"/>
          <w:sz w:val="24"/>
          <w:szCs w:val="24"/>
        </w:rPr>
        <w:tab/>
        <w:t>9. difficult</w:t>
      </w:r>
      <w:r w:rsidRPr="008B748B">
        <w:rPr>
          <w:rFonts w:eastAsia="Calibri" w:cs="Times New Roman"/>
          <w:sz w:val="24"/>
          <w:szCs w:val="24"/>
        </w:rPr>
        <w:tab/>
      </w:r>
      <w:r w:rsidRPr="008B748B">
        <w:rPr>
          <w:rFonts w:eastAsia="Calibri" w:cs="Times New Roman"/>
          <w:sz w:val="24"/>
          <w:szCs w:val="24"/>
        </w:rPr>
        <w:tab/>
        <w:t>10.takes</w:t>
      </w:r>
    </w:p>
    <w:p w14:paraId="52060F87" w14:textId="77777777" w:rsidR="008B748B" w:rsidRPr="008B748B" w:rsidRDefault="008B748B" w:rsidP="008B748B">
      <w:pPr>
        <w:ind w:left="600" w:right="-348" w:hanging="600"/>
        <w:rPr>
          <w:rFonts w:eastAsia="Calibri" w:cs="Times New Roman"/>
          <w:sz w:val="24"/>
          <w:szCs w:val="24"/>
        </w:rPr>
      </w:pPr>
      <w:r w:rsidRPr="008B748B">
        <w:rPr>
          <w:rFonts w:eastAsia="Calibri" w:cs="Times New Roman"/>
          <w:b/>
          <w:bCs/>
          <w:sz w:val="24"/>
          <w:szCs w:val="24"/>
        </w:rPr>
        <w:t xml:space="preserve">239. Fill in each blank with ONE suitable word to make a meaningful passage. </w:t>
      </w:r>
    </w:p>
    <w:p w14:paraId="4D8E8662" w14:textId="77777777" w:rsidR="008B748B" w:rsidRPr="008B748B" w:rsidRDefault="008B748B" w:rsidP="008B748B">
      <w:pPr>
        <w:ind w:right="42" w:firstLine="839"/>
        <w:jc w:val="both"/>
        <w:rPr>
          <w:rFonts w:eastAsia="Calibri" w:cs="Times New Roman"/>
          <w:sz w:val="24"/>
          <w:szCs w:val="24"/>
        </w:rPr>
      </w:pPr>
      <w:r w:rsidRPr="008B748B">
        <w:rPr>
          <w:rFonts w:eastAsia="Calibri" w:cs="Times New Roman"/>
          <w:sz w:val="24"/>
          <w:szCs w:val="24"/>
        </w:rPr>
        <w:t xml:space="preserve">Phong Nha-Ke Bang is a national park and UNESCO’s World Heritage Site in the Bo Trach and Minh Hua Districts of central Quang Binh Province, in north central Vietnam, about 500km (1) </w:t>
      </w:r>
      <w:r w:rsidRPr="008B748B">
        <w:rPr>
          <w:rFonts w:eastAsia="Calibri" w:cs="Times New Roman"/>
          <w:b/>
          <w:sz w:val="24"/>
          <w:szCs w:val="24"/>
          <w:u w:val="single"/>
        </w:rPr>
        <w:t>South</w:t>
      </w:r>
      <w:r w:rsidRPr="008B748B">
        <w:rPr>
          <w:rFonts w:eastAsia="Calibri" w:cs="Times New Roman"/>
          <w:b/>
          <w:sz w:val="24"/>
          <w:szCs w:val="24"/>
        </w:rPr>
        <w:t xml:space="preserve"> </w:t>
      </w:r>
      <w:r w:rsidRPr="008B748B">
        <w:rPr>
          <w:rFonts w:eastAsia="Calibri" w:cs="Times New Roman"/>
          <w:sz w:val="24"/>
          <w:szCs w:val="24"/>
        </w:rPr>
        <w:t xml:space="preserve">of the nation’s capital, Ha Noi. Phong Nha-Ke Bang area is noted (2) </w:t>
      </w:r>
      <w:r w:rsidRPr="008B748B">
        <w:rPr>
          <w:rFonts w:eastAsia="Calibri" w:cs="Times New Roman"/>
          <w:b/>
          <w:sz w:val="24"/>
          <w:szCs w:val="24"/>
          <w:u w:val="single"/>
        </w:rPr>
        <w:t>for</w:t>
      </w:r>
      <w:r w:rsidRPr="008B748B">
        <w:rPr>
          <w:rFonts w:eastAsia="Calibri" w:cs="Times New Roman"/>
          <w:sz w:val="24"/>
          <w:szCs w:val="24"/>
        </w:rPr>
        <w:t xml:space="preserve"> its cave and grotto system as it is composed of 300 caves and grottos with a total length (3) </w:t>
      </w:r>
      <w:r w:rsidRPr="008B748B">
        <w:rPr>
          <w:rFonts w:eastAsia="Calibri" w:cs="Times New Roman"/>
          <w:b/>
          <w:sz w:val="24"/>
          <w:szCs w:val="24"/>
          <w:u w:val="single"/>
        </w:rPr>
        <w:t>of</w:t>
      </w:r>
      <w:r w:rsidRPr="008B748B">
        <w:rPr>
          <w:rFonts w:eastAsia="Calibri" w:cs="Times New Roman"/>
          <w:sz w:val="24"/>
          <w:szCs w:val="24"/>
        </w:rPr>
        <w:t xml:space="preserve"> about 70km, of (4) </w:t>
      </w:r>
      <w:r w:rsidRPr="008B748B">
        <w:rPr>
          <w:rFonts w:eastAsia="Calibri" w:cs="Times New Roman"/>
          <w:b/>
          <w:sz w:val="24"/>
          <w:szCs w:val="24"/>
          <w:u w:val="single"/>
        </w:rPr>
        <w:t>which</w:t>
      </w:r>
      <w:r w:rsidRPr="008B748B">
        <w:rPr>
          <w:rFonts w:eastAsia="Calibri" w:cs="Times New Roman"/>
          <w:sz w:val="24"/>
          <w:szCs w:val="24"/>
        </w:rPr>
        <w:t xml:space="preserve"> only 20 have been surveyed by Vietnamese and British scientists; 17 of (5) </w:t>
      </w:r>
      <w:r w:rsidRPr="008B748B">
        <w:rPr>
          <w:rFonts w:eastAsia="Calibri" w:cs="Times New Roman"/>
          <w:b/>
          <w:sz w:val="24"/>
          <w:szCs w:val="24"/>
          <w:u w:val="single"/>
        </w:rPr>
        <w:t>these</w:t>
      </w:r>
      <w:r w:rsidRPr="008B748B">
        <w:rPr>
          <w:rFonts w:eastAsia="Calibri" w:cs="Times New Roman"/>
          <w:sz w:val="24"/>
          <w:szCs w:val="24"/>
        </w:rPr>
        <w:t xml:space="preserve"> are located in the Phong Nha (6) </w:t>
      </w:r>
      <w:r w:rsidRPr="008B748B">
        <w:rPr>
          <w:rFonts w:eastAsia="Calibri" w:cs="Times New Roman"/>
          <w:b/>
          <w:sz w:val="24"/>
          <w:szCs w:val="24"/>
          <w:u w:val="single"/>
        </w:rPr>
        <w:t>area</w:t>
      </w:r>
      <w:r w:rsidRPr="008B748B">
        <w:rPr>
          <w:rFonts w:eastAsia="Calibri" w:cs="Times New Roman"/>
          <w:sz w:val="24"/>
          <w:szCs w:val="24"/>
        </w:rPr>
        <w:t xml:space="preserve"> and three in the Ke Bang area. Phong Nha (7) </w:t>
      </w:r>
      <w:r w:rsidRPr="008B748B">
        <w:rPr>
          <w:rFonts w:eastAsia="Calibri" w:cs="Times New Roman"/>
          <w:b/>
          <w:sz w:val="24"/>
          <w:szCs w:val="24"/>
          <w:u w:val="single"/>
        </w:rPr>
        <w:t>holds</w:t>
      </w:r>
      <w:r w:rsidRPr="008B748B">
        <w:rPr>
          <w:rFonts w:eastAsia="Calibri" w:cs="Times New Roman"/>
          <w:sz w:val="24"/>
          <w:szCs w:val="24"/>
        </w:rPr>
        <w:t xml:space="preserve"> several world cave records, as it has the longest underground rived, as well as the largest caverns and passageways.</w:t>
      </w:r>
    </w:p>
    <w:p w14:paraId="6FC63D5B" w14:textId="77777777" w:rsidR="008B748B" w:rsidRPr="008B748B" w:rsidRDefault="008B748B" w:rsidP="008B748B">
      <w:pPr>
        <w:ind w:right="42" w:firstLine="839"/>
        <w:jc w:val="both"/>
        <w:rPr>
          <w:rFonts w:eastAsia="Calibri" w:cs="Times New Roman"/>
          <w:sz w:val="24"/>
          <w:szCs w:val="24"/>
        </w:rPr>
      </w:pPr>
      <w:r w:rsidRPr="008B748B">
        <w:rPr>
          <w:rFonts w:eastAsia="Calibri" w:cs="Times New Roman"/>
          <w:sz w:val="24"/>
          <w:szCs w:val="24"/>
        </w:rPr>
        <w:t xml:space="preserve">The park derives its name from Phong Nha vave, the most beautiful off all, containing many fascinating rock (8) </w:t>
      </w:r>
      <w:r w:rsidRPr="008B748B">
        <w:rPr>
          <w:rFonts w:eastAsia="Calibri" w:cs="Times New Roman"/>
          <w:b/>
          <w:sz w:val="24"/>
          <w:szCs w:val="24"/>
          <w:u w:val="single"/>
        </w:rPr>
        <w:t>formation</w:t>
      </w:r>
      <w:r w:rsidRPr="008B748B">
        <w:rPr>
          <w:rFonts w:eastAsia="Calibri" w:cs="Times New Roman"/>
          <w:sz w:val="24"/>
          <w:szCs w:val="24"/>
        </w:rPr>
        <w:t>, and Ke Bang forest.</w:t>
      </w:r>
    </w:p>
    <w:p w14:paraId="232CD182" w14:textId="77777777" w:rsidR="008B748B" w:rsidRPr="008B748B" w:rsidRDefault="008B748B" w:rsidP="008B748B">
      <w:pPr>
        <w:ind w:right="42" w:firstLine="839"/>
        <w:jc w:val="both"/>
        <w:rPr>
          <w:rFonts w:eastAsia="Calibri" w:cs="Times New Roman"/>
          <w:sz w:val="24"/>
          <w:szCs w:val="24"/>
        </w:rPr>
      </w:pPr>
      <w:r w:rsidRPr="008B748B">
        <w:rPr>
          <w:rFonts w:eastAsia="Calibri" w:cs="Times New Roman"/>
          <w:sz w:val="24"/>
          <w:szCs w:val="24"/>
        </w:rPr>
        <w:t xml:space="preserve">The plateau of which the park is (9) </w:t>
      </w:r>
      <w:r w:rsidRPr="008B748B">
        <w:rPr>
          <w:rFonts w:eastAsia="Calibri" w:cs="Times New Roman"/>
          <w:b/>
          <w:sz w:val="24"/>
          <w:szCs w:val="24"/>
          <w:u w:val="single"/>
        </w:rPr>
        <w:t>situated</w:t>
      </w:r>
      <w:r w:rsidRPr="008B748B">
        <w:rPr>
          <w:rFonts w:eastAsia="Calibri" w:cs="Times New Roman"/>
          <w:sz w:val="24"/>
          <w:szCs w:val="24"/>
        </w:rPr>
        <w:t xml:space="preserve"> is probably one of the finest and most distinctive examples of a complex karst land form in Southeast Asia.</w:t>
      </w:r>
    </w:p>
    <w:p w14:paraId="096E2F0A" w14:textId="77777777" w:rsidR="008B748B" w:rsidRPr="008B748B" w:rsidRDefault="008B748B" w:rsidP="008B748B">
      <w:pPr>
        <w:ind w:right="42" w:firstLine="839"/>
        <w:jc w:val="both"/>
        <w:rPr>
          <w:rFonts w:eastAsia="Calibri" w:cs="Times New Roman"/>
          <w:sz w:val="24"/>
          <w:szCs w:val="24"/>
        </w:rPr>
      </w:pPr>
      <w:r w:rsidRPr="008B748B">
        <w:rPr>
          <w:rFonts w:eastAsia="Calibri" w:cs="Times New Roman"/>
          <w:sz w:val="24"/>
          <w:szCs w:val="24"/>
        </w:rPr>
        <w:t xml:space="preserve">This national park was (10) </w:t>
      </w:r>
      <w:r w:rsidRPr="008B748B">
        <w:rPr>
          <w:rFonts w:eastAsia="Calibri" w:cs="Times New Roman"/>
          <w:b/>
          <w:sz w:val="24"/>
          <w:szCs w:val="24"/>
          <w:u w:val="single"/>
        </w:rPr>
        <w:t>listed</w:t>
      </w:r>
      <w:r w:rsidRPr="008B748B">
        <w:rPr>
          <w:rFonts w:eastAsia="Calibri" w:cs="Times New Roman"/>
          <w:sz w:val="24"/>
          <w:szCs w:val="24"/>
        </w:rPr>
        <w:t xml:space="preserve"> in UNESCO’s World Heritage Sites in 2003 for its geographical values.</w:t>
      </w:r>
    </w:p>
    <w:p w14:paraId="630F38B2" w14:textId="77777777" w:rsidR="008B748B" w:rsidRPr="008B748B" w:rsidRDefault="008B748B" w:rsidP="008B748B">
      <w:pPr>
        <w:ind w:right="-550"/>
        <w:rPr>
          <w:rFonts w:eastAsia="Calibri" w:cs="Times New Roman"/>
          <w:sz w:val="24"/>
          <w:szCs w:val="24"/>
        </w:rPr>
      </w:pPr>
      <w:r w:rsidRPr="008B748B">
        <w:rPr>
          <w:rFonts w:eastAsia="Calibri" w:cs="Times New Roman"/>
          <w:b/>
          <w:sz w:val="24"/>
          <w:szCs w:val="24"/>
        </w:rPr>
        <w:t xml:space="preserve">240. Read the text below and decide which word A, B, C, or D best fits each space. </w:t>
      </w:r>
    </w:p>
    <w:p w14:paraId="59FEE8FE" w14:textId="77777777" w:rsidR="008B748B" w:rsidRPr="008B748B" w:rsidRDefault="008B748B" w:rsidP="008B748B">
      <w:pPr>
        <w:ind w:right="40" w:firstLine="839"/>
        <w:jc w:val="both"/>
        <w:rPr>
          <w:rFonts w:eastAsia="Calibri" w:cs="Times New Roman"/>
          <w:sz w:val="24"/>
          <w:szCs w:val="24"/>
        </w:rPr>
      </w:pPr>
      <w:r w:rsidRPr="008B748B">
        <w:rPr>
          <w:rFonts w:eastAsia="Calibri" w:cs="Times New Roman"/>
          <w:sz w:val="24"/>
          <w:szCs w:val="24"/>
        </w:rPr>
        <w:t xml:space="preserve">Some people believe that (1)_____________________schools will no longer be necessary. These people say that because of the Internet and other new technology, there is no </w:t>
      </w:r>
      <w:r w:rsidRPr="008B748B">
        <w:rPr>
          <w:rFonts w:eastAsia="Calibri" w:cs="Times New Roman"/>
          <w:sz w:val="24"/>
          <w:szCs w:val="24"/>
        </w:rPr>
        <w:lastRenderedPageBreak/>
        <w:t>longer any (2)____________________for school buildings, formal classes, or teachers. Perhaps this will be true one day, but it is hard for us to imagine a world without schools. In fact, we need to look at (3)____________________we can use new technology to make schools better, (4)________________ to eliminate them.</w:t>
      </w:r>
    </w:p>
    <w:p w14:paraId="233D3A6E" w14:textId="77777777" w:rsidR="008B748B" w:rsidRPr="008B748B" w:rsidRDefault="008B748B" w:rsidP="008B748B">
      <w:pPr>
        <w:ind w:right="42" w:firstLine="840"/>
        <w:jc w:val="both"/>
        <w:rPr>
          <w:rFonts w:eastAsia="Calibri" w:cs="Times New Roman"/>
          <w:sz w:val="24"/>
          <w:szCs w:val="24"/>
        </w:rPr>
      </w:pPr>
      <w:r w:rsidRPr="008B748B">
        <w:rPr>
          <w:rFonts w:eastAsia="Calibri" w:cs="Times New Roman"/>
          <w:sz w:val="24"/>
          <w:szCs w:val="24"/>
        </w:rPr>
        <w:t>We should invent a new kind of school that is (5)_____________________to libraries, museums, science centers, laboratories and even companies. Experts could give (6)_______________ on video or over the Internet. TV networks and local stations could develop programming about things students are actually studying in school.</w:t>
      </w:r>
    </w:p>
    <w:p w14:paraId="7EF765D9" w14:textId="77777777" w:rsidR="008B748B" w:rsidRPr="008B748B" w:rsidRDefault="008B748B" w:rsidP="008B748B">
      <w:pPr>
        <w:ind w:right="42" w:firstLine="840"/>
        <w:jc w:val="both"/>
        <w:rPr>
          <w:rFonts w:eastAsia="Calibri" w:cs="Times New Roman"/>
          <w:sz w:val="24"/>
          <w:szCs w:val="24"/>
        </w:rPr>
      </w:pPr>
      <w:r w:rsidRPr="008B748B">
        <w:rPr>
          <w:rFonts w:eastAsia="Calibri" w:cs="Times New Roman"/>
          <w:sz w:val="24"/>
          <w:szCs w:val="24"/>
        </w:rPr>
        <w:t>Is this just a dream? No. Already there are several towns where this is beginning to happen. Blacksburg, Virginia, is one of them. Here the (7)____________________city is linked to the Internet, and learning can take place at home, at school and in the office. Businesses provide programmers for the schools and the community. The schools provide computer labs for people without their (8)___________________computers at home. Because everyone can use the Internet, older people participate as (9)____________________as younger ones, and everyone can visit distant libraries and museums as easily as (10)____________________ones.</w:t>
      </w:r>
    </w:p>
    <w:p w14:paraId="740B3881" w14:textId="77777777" w:rsidR="008B748B" w:rsidRPr="008B748B" w:rsidRDefault="008B748B" w:rsidP="008B748B">
      <w:pPr>
        <w:ind w:left="805" w:hanging="448"/>
        <w:rPr>
          <w:rFonts w:eastAsia="Calibri" w:cs="Times New Roman"/>
          <w:sz w:val="24"/>
          <w:szCs w:val="24"/>
        </w:rPr>
      </w:pPr>
      <w:r w:rsidRPr="008B748B">
        <w:rPr>
          <w:rFonts w:eastAsia="Calibri" w:cs="Times New Roman"/>
          <w:sz w:val="24"/>
          <w:szCs w:val="24"/>
        </w:rPr>
        <w:t>1.</w:t>
      </w:r>
      <w:r w:rsidRPr="008B748B">
        <w:rPr>
          <w:rFonts w:eastAsia="Calibri" w:cs="Times New Roman"/>
          <w:sz w:val="24"/>
          <w:szCs w:val="24"/>
        </w:rPr>
        <w:tab/>
        <w:t>A. quickly</w:t>
      </w:r>
      <w:r w:rsidRPr="008B748B">
        <w:rPr>
          <w:rFonts w:eastAsia="Calibri" w:cs="Times New Roman"/>
          <w:sz w:val="24"/>
          <w:szCs w:val="24"/>
        </w:rPr>
        <w:tab/>
      </w:r>
      <w:r w:rsidRPr="008B748B">
        <w:rPr>
          <w:rFonts w:eastAsia="Calibri" w:cs="Times New Roman"/>
          <w:sz w:val="24"/>
          <w:szCs w:val="24"/>
        </w:rPr>
        <w:tab/>
        <w:t>B. no time</w:t>
      </w:r>
      <w:r w:rsidRPr="008B748B">
        <w:rPr>
          <w:rFonts w:eastAsia="Calibri" w:cs="Times New Roman"/>
          <w:sz w:val="24"/>
          <w:szCs w:val="24"/>
        </w:rPr>
        <w:tab/>
      </w:r>
      <w:r w:rsidRPr="008B748B">
        <w:rPr>
          <w:rFonts w:eastAsia="Calibri" w:cs="Times New Roman"/>
          <w:sz w:val="24"/>
          <w:szCs w:val="24"/>
        </w:rPr>
        <w:tab/>
        <w:t>C. in time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w:t>
      </w:r>
      <w:r w:rsidRPr="008B748B">
        <w:rPr>
          <w:rFonts w:eastAsia="Calibri" w:cs="Times New Roman"/>
          <w:sz w:val="24"/>
          <w:szCs w:val="24"/>
        </w:rPr>
        <w:t>. soon</w:t>
      </w:r>
    </w:p>
    <w:p w14:paraId="6D83A4AC"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2.</w:t>
      </w:r>
      <w:r w:rsidRPr="008B748B">
        <w:rPr>
          <w:rFonts w:eastAsia="Calibri" w:cs="Times New Roman"/>
          <w:sz w:val="24"/>
          <w:szCs w:val="24"/>
        </w:rPr>
        <w:tab/>
        <w:t>A. requirement</w:t>
      </w:r>
      <w:r w:rsidRPr="008B748B">
        <w:rPr>
          <w:rFonts w:eastAsia="Calibri" w:cs="Times New Roman"/>
          <w:sz w:val="24"/>
          <w:szCs w:val="24"/>
        </w:rPr>
        <w:tab/>
        <w:t>B. demand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need</w:t>
      </w:r>
      <w:r w:rsidRPr="008B748B">
        <w:rPr>
          <w:rFonts w:eastAsia="Calibri" w:cs="Times New Roman"/>
          <w:sz w:val="24"/>
          <w:szCs w:val="24"/>
        </w:rPr>
        <w:tab/>
      </w:r>
      <w:r w:rsidRPr="008B748B">
        <w:rPr>
          <w:rFonts w:eastAsia="Calibri" w:cs="Times New Roman"/>
          <w:sz w:val="24"/>
          <w:szCs w:val="24"/>
        </w:rPr>
        <w:tab/>
        <w:t>D. request</w:t>
      </w:r>
    </w:p>
    <w:p w14:paraId="6E514568"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3.</w:t>
      </w:r>
      <w:r w:rsidRPr="008B748B">
        <w:rPr>
          <w:rFonts w:eastAsia="Calibri" w:cs="Times New Roman"/>
          <w:sz w:val="24"/>
          <w:szCs w:val="24"/>
        </w:rPr>
        <w:tab/>
      </w:r>
      <w:r w:rsidRPr="008B748B">
        <w:rPr>
          <w:rFonts w:eastAsia="Calibri" w:cs="Times New Roman"/>
          <w:b/>
          <w:sz w:val="24"/>
          <w:szCs w:val="24"/>
          <w:u w:val="single"/>
        </w:rPr>
        <w:t>A</w:t>
      </w:r>
      <w:r w:rsidRPr="008B748B">
        <w:rPr>
          <w:rFonts w:eastAsia="Calibri" w:cs="Times New Roman"/>
          <w:sz w:val="24"/>
          <w:szCs w:val="24"/>
        </w:rPr>
        <w:t>. how</w:t>
      </w:r>
      <w:r w:rsidRPr="008B748B">
        <w:rPr>
          <w:rFonts w:eastAsia="Calibri" w:cs="Times New Roman"/>
          <w:sz w:val="24"/>
          <w:szCs w:val="24"/>
        </w:rPr>
        <w:tab/>
      </w:r>
      <w:r w:rsidRPr="008B748B">
        <w:rPr>
          <w:rFonts w:eastAsia="Calibri" w:cs="Times New Roman"/>
          <w:sz w:val="24"/>
          <w:szCs w:val="24"/>
        </w:rPr>
        <w:tab/>
        <w:t>B. what way</w:t>
      </w:r>
      <w:r w:rsidRPr="008B748B">
        <w:rPr>
          <w:rFonts w:eastAsia="Calibri" w:cs="Times New Roman"/>
          <w:sz w:val="24"/>
          <w:szCs w:val="24"/>
        </w:rPr>
        <w:tab/>
      </w:r>
      <w:r w:rsidRPr="008B748B">
        <w:rPr>
          <w:rFonts w:eastAsia="Calibri" w:cs="Times New Roman"/>
          <w:sz w:val="24"/>
          <w:szCs w:val="24"/>
        </w:rPr>
        <w:tab/>
        <w:t>C. when</w:t>
      </w:r>
      <w:r w:rsidRPr="008B748B">
        <w:rPr>
          <w:rFonts w:eastAsia="Calibri" w:cs="Times New Roman"/>
          <w:sz w:val="24"/>
          <w:szCs w:val="24"/>
        </w:rPr>
        <w:tab/>
      </w:r>
      <w:r w:rsidRPr="008B748B">
        <w:rPr>
          <w:rFonts w:eastAsia="Calibri" w:cs="Times New Roman"/>
          <w:sz w:val="24"/>
          <w:szCs w:val="24"/>
        </w:rPr>
        <w:tab/>
        <w:t>D. why</w:t>
      </w:r>
    </w:p>
    <w:p w14:paraId="3EE0886A"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4.</w:t>
      </w:r>
      <w:r w:rsidRPr="008B748B">
        <w:rPr>
          <w:rFonts w:eastAsia="Calibri" w:cs="Times New Roman"/>
          <w:sz w:val="24"/>
          <w:szCs w:val="24"/>
        </w:rPr>
        <w:tab/>
        <w:t>A. but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w:t>
      </w:r>
      <w:r w:rsidRPr="008B748B">
        <w:rPr>
          <w:rFonts w:eastAsia="Calibri" w:cs="Times New Roman"/>
          <w:sz w:val="24"/>
          <w:szCs w:val="24"/>
        </w:rPr>
        <w:t>. not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unless</w:t>
      </w:r>
      <w:r w:rsidRPr="008B748B">
        <w:rPr>
          <w:rFonts w:eastAsia="Calibri" w:cs="Times New Roman"/>
          <w:sz w:val="24"/>
          <w:szCs w:val="24"/>
        </w:rPr>
        <w:tab/>
      </w:r>
      <w:r w:rsidRPr="008B748B">
        <w:rPr>
          <w:rFonts w:eastAsia="Calibri" w:cs="Times New Roman"/>
          <w:sz w:val="24"/>
          <w:szCs w:val="24"/>
        </w:rPr>
        <w:tab/>
        <w:t>D. without</w:t>
      </w:r>
    </w:p>
    <w:p w14:paraId="46DE180F"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5.</w:t>
      </w:r>
      <w:r w:rsidRPr="008B748B">
        <w:rPr>
          <w:rFonts w:eastAsia="Calibri" w:cs="Times New Roman"/>
          <w:sz w:val="24"/>
          <w:szCs w:val="24"/>
        </w:rPr>
        <w:tab/>
        <w:t>A. connected</w:t>
      </w:r>
      <w:r w:rsidRPr="008B748B">
        <w:rPr>
          <w:rFonts w:eastAsia="Calibri" w:cs="Times New Roman"/>
          <w:sz w:val="24"/>
          <w:szCs w:val="24"/>
        </w:rPr>
        <w:tab/>
      </w:r>
      <w:r w:rsidRPr="008B748B">
        <w:rPr>
          <w:rFonts w:eastAsia="Calibri" w:cs="Times New Roman"/>
          <w:sz w:val="24"/>
          <w:szCs w:val="24"/>
        </w:rPr>
        <w:tab/>
        <w:t>B. combined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linked</w:t>
      </w:r>
      <w:r w:rsidRPr="008B748B">
        <w:rPr>
          <w:rFonts w:eastAsia="Calibri" w:cs="Times New Roman"/>
          <w:sz w:val="24"/>
          <w:szCs w:val="24"/>
        </w:rPr>
        <w:tab/>
      </w:r>
      <w:r w:rsidRPr="008B748B">
        <w:rPr>
          <w:rFonts w:eastAsia="Calibri" w:cs="Times New Roman"/>
          <w:sz w:val="24"/>
          <w:szCs w:val="24"/>
        </w:rPr>
        <w:tab/>
        <w:t>D. attached</w:t>
      </w:r>
    </w:p>
    <w:p w14:paraId="514DD136"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6.</w:t>
      </w:r>
      <w:r w:rsidRPr="008B748B">
        <w:rPr>
          <w:rFonts w:eastAsia="Calibri" w:cs="Times New Roman"/>
          <w:sz w:val="24"/>
          <w:szCs w:val="24"/>
        </w:rPr>
        <w:tab/>
        <w:t>A. lectures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w:t>
      </w:r>
      <w:r w:rsidRPr="008B748B">
        <w:rPr>
          <w:rFonts w:eastAsia="Calibri" w:cs="Times New Roman"/>
          <w:sz w:val="24"/>
          <w:szCs w:val="24"/>
        </w:rPr>
        <w:t>. talks</w:t>
      </w:r>
      <w:r w:rsidRPr="008B748B">
        <w:rPr>
          <w:rFonts w:eastAsia="Calibri" w:cs="Times New Roman"/>
          <w:sz w:val="24"/>
          <w:szCs w:val="24"/>
        </w:rPr>
        <w:tab/>
      </w:r>
      <w:r w:rsidRPr="008B748B">
        <w:rPr>
          <w:rFonts w:eastAsia="Calibri" w:cs="Times New Roman"/>
          <w:sz w:val="24"/>
          <w:szCs w:val="24"/>
        </w:rPr>
        <w:tab/>
        <w:t>C. speeches</w:t>
      </w:r>
      <w:r w:rsidRPr="008B748B">
        <w:rPr>
          <w:rFonts w:eastAsia="Calibri" w:cs="Times New Roman"/>
          <w:sz w:val="24"/>
          <w:szCs w:val="24"/>
        </w:rPr>
        <w:tab/>
      </w:r>
      <w:r w:rsidRPr="008B748B">
        <w:rPr>
          <w:rFonts w:eastAsia="Calibri" w:cs="Times New Roman"/>
          <w:sz w:val="24"/>
          <w:szCs w:val="24"/>
        </w:rPr>
        <w:tab/>
        <w:t>D. sermons</w:t>
      </w:r>
    </w:p>
    <w:p w14:paraId="315FF5AF"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7.</w:t>
      </w:r>
      <w:r w:rsidRPr="008B748B">
        <w:rPr>
          <w:rFonts w:eastAsia="Calibri" w:cs="Times New Roman"/>
          <w:sz w:val="24"/>
          <w:szCs w:val="24"/>
        </w:rPr>
        <w:tab/>
        <w:t>A. complete</w:t>
      </w:r>
      <w:r w:rsidRPr="008B748B">
        <w:rPr>
          <w:rFonts w:eastAsia="Calibri" w:cs="Times New Roman"/>
          <w:sz w:val="24"/>
          <w:szCs w:val="24"/>
        </w:rPr>
        <w:tab/>
      </w:r>
      <w:r w:rsidRPr="008B748B">
        <w:rPr>
          <w:rFonts w:eastAsia="Calibri" w:cs="Times New Roman"/>
          <w:sz w:val="24"/>
          <w:szCs w:val="24"/>
        </w:rPr>
        <w:tab/>
        <w:t>B. total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entire</w:t>
      </w:r>
      <w:r w:rsidRPr="008B748B">
        <w:rPr>
          <w:rFonts w:eastAsia="Calibri" w:cs="Times New Roman"/>
          <w:sz w:val="24"/>
          <w:szCs w:val="24"/>
        </w:rPr>
        <w:tab/>
      </w:r>
      <w:r w:rsidRPr="008B748B">
        <w:rPr>
          <w:rFonts w:eastAsia="Calibri" w:cs="Times New Roman"/>
          <w:sz w:val="24"/>
          <w:szCs w:val="24"/>
        </w:rPr>
        <w:tab/>
        <w:t>D. all</w:t>
      </w:r>
    </w:p>
    <w:p w14:paraId="49611816"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8.</w:t>
      </w:r>
      <w:r w:rsidRPr="008B748B">
        <w:rPr>
          <w:rFonts w:eastAsia="Calibri" w:cs="Times New Roman"/>
          <w:sz w:val="24"/>
          <w:szCs w:val="24"/>
        </w:rPr>
        <w:tab/>
      </w:r>
      <w:r w:rsidRPr="008B748B">
        <w:rPr>
          <w:rFonts w:eastAsia="Calibri" w:cs="Times New Roman"/>
          <w:b/>
          <w:sz w:val="24"/>
          <w:szCs w:val="24"/>
          <w:u w:val="single"/>
        </w:rPr>
        <w:t>A</w:t>
      </w:r>
      <w:r w:rsidRPr="008B748B">
        <w:rPr>
          <w:rFonts w:eastAsia="Calibri" w:cs="Times New Roman"/>
          <w:sz w:val="24"/>
          <w:szCs w:val="24"/>
        </w:rPr>
        <w:t>. own</w:t>
      </w:r>
      <w:r w:rsidRPr="008B748B">
        <w:rPr>
          <w:rFonts w:eastAsia="Calibri" w:cs="Times New Roman"/>
          <w:sz w:val="24"/>
          <w:szCs w:val="24"/>
        </w:rPr>
        <w:tab/>
      </w:r>
      <w:r w:rsidRPr="008B748B">
        <w:rPr>
          <w:rFonts w:eastAsia="Calibri" w:cs="Times New Roman"/>
          <w:sz w:val="24"/>
          <w:szCs w:val="24"/>
        </w:rPr>
        <w:tab/>
        <w:t>B. private</w:t>
      </w:r>
      <w:r w:rsidRPr="008B748B">
        <w:rPr>
          <w:rFonts w:eastAsia="Calibri" w:cs="Times New Roman"/>
          <w:sz w:val="24"/>
          <w:szCs w:val="24"/>
        </w:rPr>
        <w:tab/>
      </w:r>
      <w:r w:rsidRPr="008B748B">
        <w:rPr>
          <w:rFonts w:eastAsia="Calibri" w:cs="Times New Roman"/>
          <w:sz w:val="24"/>
          <w:szCs w:val="24"/>
        </w:rPr>
        <w:tab/>
        <w:t>C. favorite</w:t>
      </w:r>
      <w:r w:rsidRPr="008B748B">
        <w:rPr>
          <w:rFonts w:eastAsia="Calibri" w:cs="Times New Roman"/>
          <w:sz w:val="24"/>
          <w:szCs w:val="24"/>
        </w:rPr>
        <w:tab/>
      </w:r>
      <w:r w:rsidRPr="008B748B">
        <w:rPr>
          <w:rFonts w:eastAsia="Calibri" w:cs="Times New Roman"/>
          <w:sz w:val="24"/>
          <w:szCs w:val="24"/>
        </w:rPr>
        <w:tab/>
        <w:t>D. particular</w:t>
      </w:r>
    </w:p>
    <w:p w14:paraId="2CE5D1D8" w14:textId="77777777" w:rsidR="008B748B" w:rsidRPr="008B748B" w:rsidRDefault="008B748B" w:rsidP="008B748B">
      <w:pPr>
        <w:ind w:left="808" w:hanging="448"/>
        <w:rPr>
          <w:rFonts w:eastAsia="Calibri" w:cs="Times New Roman"/>
          <w:sz w:val="24"/>
          <w:szCs w:val="24"/>
        </w:rPr>
      </w:pPr>
      <w:r w:rsidRPr="008B748B">
        <w:rPr>
          <w:rFonts w:eastAsia="Calibri" w:cs="Times New Roman"/>
          <w:sz w:val="24"/>
          <w:szCs w:val="24"/>
        </w:rPr>
        <w:t>9.</w:t>
      </w:r>
      <w:r w:rsidRPr="008B748B">
        <w:rPr>
          <w:rFonts w:eastAsia="Calibri" w:cs="Times New Roman"/>
          <w:sz w:val="24"/>
          <w:szCs w:val="24"/>
        </w:rPr>
        <w:tab/>
        <w:t>A. long</w:t>
      </w:r>
      <w:r w:rsidRPr="008B748B">
        <w:rPr>
          <w:rFonts w:eastAsia="Calibri" w:cs="Times New Roman"/>
          <w:sz w:val="24"/>
          <w:szCs w:val="24"/>
        </w:rPr>
        <w:tab/>
      </w:r>
      <w:r w:rsidRPr="008B748B">
        <w:rPr>
          <w:rFonts w:eastAsia="Calibri" w:cs="Times New Roman"/>
          <w:sz w:val="24"/>
          <w:szCs w:val="24"/>
        </w:rPr>
        <w:tab/>
        <w:t>B. well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w:t>
      </w:r>
      <w:r w:rsidRPr="008B748B">
        <w:rPr>
          <w:rFonts w:eastAsia="Calibri" w:cs="Times New Roman"/>
          <w:sz w:val="24"/>
          <w:szCs w:val="24"/>
        </w:rPr>
        <w:t>. much</w:t>
      </w:r>
    </w:p>
    <w:p w14:paraId="07B01ABF" w14:textId="77777777" w:rsidR="008B748B" w:rsidRPr="008B748B" w:rsidRDefault="008B748B" w:rsidP="008B748B">
      <w:pPr>
        <w:ind w:left="808" w:right="-380" w:hanging="568"/>
        <w:rPr>
          <w:rFonts w:eastAsia="Calibri" w:cs="Times New Roman"/>
          <w:sz w:val="24"/>
          <w:szCs w:val="24"/>
        </w:rPr>
      </w:pPr>
      <w:r w:rsidRPr="008B748B">
        <w:rPr>
          <w:rFonts w:eastAsia="Calibri" w:cs="Times New Roman"/>
          <w:sz w:val="24"/>
          <w:szCs w:val="24"/>
        </w:rPr>
        <w:t>10.</w:t>
      </w:r>
      <w:r w:rsidRPr="008B748B">
        <w:rPr>
          <w:rFonts w:eastAsia="Calibri" w:cs="Times New Roman"/>
          <w:sz w:val="24"/>
          <w:szCs w:val="24"/>
        </w:rPr>
        <w:tab/>
      </w:r>
      <w:r w:rsidRPr="008B748B">
        <w:rPr>
          <w:rFonts w:eastAsia="Calibri" w:cs="Times New Roman"/>
          <w:b/>
          <w:sz w:val="24"/>
          <w:szCs w:val="24"/>
          <w:u w:val="single"/>
        </w:rPr>
        <w:t>A</w:t>
      </w:r>
      <w:r w:rsidRPr="008B748B">
        <w:rPr>
          <w:rFonts w:eastAsia="Calibri" w:cs="Times New Roman"/>
          <w:sz w:val="24"/>
          <w:szCs w:val="24"/>
        </w:rPr>
        <w:t>. nearby</w:t>
      </w:r>
      <w:r w:rsidRPr="008B748B">
        <w:rPr>
          <w:rFonts w:eastAsia="Calibri" w:cs="Times New Roman"/>
          <w:sz w:val="24"/>
          <w:szCs w:val="24"/>
        </w:rPr>
        <w:tab/>
      </w:r>
      <w:r w:rsidRPr="008B748B">
        <w:rPr>
          <w:rFonts w:eastAsia="Calibri" w:cs="Times New Roman"/>
          <w:sz w:val="24"/>
          <w:szCs w:val="24"/>
        </w:rPr>
        <w:tab/>
        <w:t>B. near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the next</w:t>
      </w:r>
      <w:r w:rsidRPr="008B748B">
        <w:rPr>
          <w:rFonts w:eastAsia="Calibri" w:cs="Times New Roman"/>
          <w:sz w:val="24"/>
          <w:szCs w:val="24"/>
        </w:rPr>
        <w:tab/>
      </w:r>
      <w:r w:rsidRPr="008B748B">
        <w:rPr>
          <w:rFonts w:eastAsia="Calibri" w:cs="Times New Roman"/>
          <w:sz w:val="24"/>
          <w:szCs w:val="24"/>
        </w:rPr>
        <w:tab/>
        <w:t>D. nearest</w:t>
      </w:r>
    </w:p>
    <w:p w14:paraId="09FECB9C" w14:textId="77777777" w:rsidR="008B748B" w:rsidRPr="008B748B" w:rsidRDefault="008B748B" w:rsidP="008B748B">
      <w:pPr>
        <w:tabs>
          <w:tab w:val="left" w:pos="2340"/>
          <w:tab w:val="left" w:pos="4500"/>
          <w:tab w:val="left" w:pos="6660"/>
        </w:tabs>
        <w:rPr>
          <w:rFonts w:eastAsia="Calibri" w:cs="Times New Roman"/>
          <w:iCs/>
          <w:sz w:val="24"/>
          <w:szCs w:val="24"/>
        </w:rPr>
      </w:pPr>
      <w:r w:rsidRPr="008B748B">
        <w:rPr>
          <w:rFonts w:eastAsia="Calibri" w:cs="Times New Roman"/>
          <w:b/>
          <w:bCs/>
          <w:iCs/>
          <w:sz w:val="24"/>
          <w:szCs w:val="24"/>
        </w:rPr>
        <w:t>241</w:t>
      </w:r>
      <w:r w:rsidRPr="008B748B">
        <w:rPr>
          <w:rFonts w:eastAsia="Calibri" w:cs="Times New Roman"/>
          <w:b/>
          <w:iCs/>
          <w:sz w:val="24"/>
          <w:szCs w:val="24"/>
        </w:rPr>
        <w:t>. Fill in each gap with ONE appropriate word. The first gap has been done as an example</w:t>
      </w:r>
    </w:p>
    <w:p w14:paraId="0ED5D852" w14:textId="77777777" w:rsidR="008B748B" w:rsidRPr="008B748B" w:rsidRDefault="008B748B" w:rsidP="008B748B">
      <w:pPr>
        <w:keepNext/>
        <w:keepLines/>
        <w:outlineLvl w:val="1"/>
        <w:rPr>
          <w:rFonts w:eastAsia="Times New Roman" w:cs="Times New Roman"/>
          <w:b/>
          <w:color w:val="4F81BD"/>
          <w:sz w:val="24"/>
          <w:szCs w:val="24"/>
        </w:rPr>
      </w:pPr>
      <w:r w:rsidRPr="008B748B">
        <w:rPr>
          <w:rFonts w:eastAsia="Times New Roman" w:cs="Times New Roman"/>
          <w:b/>
          <w:color w:val="4F81BD"/>
          <w:sz w:val="24"/>
          <w:szCs w:val="24"/>
        </w:rPr>
        <w:t>EVOLUTION</w:t>
      </w:r>
    </w:p>
    <w:p w14:paraId="3CD8818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It is generally accepted that present-day animals and plants differ from those of the </w:t>
      </w:r>
    </w:p>
    <w:p w14:paraId="58EEEE2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past, having changed by a general process called evolution. But this theory has been widely accepted for little (1) ..</w:t>
      </w:r>
      <w:r w:rsidRPr="008B748B">
        <w:rPr>
          <w:rFonts w:eastAsia="Calibri" w:cs="Times New Roman"/>
          <w:b/>
          <w:color w:val="FF0000"/>
          <w:sz w:val="24"/>
          <w:szCs w:val="24"/>
        </w:rPr>
        <w:t xml:space="preserve"> more</w:t>
      </w:r>
      <w:r w:rsidRPr="008B748B">
        <w:rPr>
          <w:rFonts w:eastAsia="Calibri" w:cs="Times New Roman"/>
          <w:sz w:val="24"/>
          <w:szCs w:val="24"/>
        </w:rPr>
        <w:t>. than a hundred years. The present theory of evolution wasdeveloped (2) ...</w:t>
      </w:r>
      <w:r w:rsidRPr="008B748B">
        <w:rPr>
          <w:rFonts w:eastAsia="Calibri" w:cs="Times New Roman"/>
          <w:color w:val="FF0000"/>
          <w:sz w:val="24"/>
          <w:szCs w:val="24"/>
        </w:rPr>
        <w:t xml:space="preserve"> </w:t>
      </w:r>
      <w:r w:rsidRPr="008B748B">
        <w:rPr>
          <w:rFonts w:eastAsia="Calibri" w:cs="Times New Roman"/>
          <w:b/>
          <w:color w:val="FF0000"/>
          <w:sz w:val="24"/>
          <w:szCs w:val="24"/>
        </w:rPr>
        <w:t>by</w:t>
      </w:r>
      <w:r w:rsidRPr="008B748B">
        <w:rPr>
          <w:rFonts w:eastAsia="Calibri" w:cs="Times New Roman"/>
          <w:sz w:val="24"/>
          <w:szCs w:val="24"/>
        </w:rPr>
        <w:t>... two naturalists – Charles Darwin and Alfred Russell Wallace – working independently.</w:t>
      </w:r>
    </w:p>
    <w:p w14:paraId="6133A955"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When he was a young man (3) ...</w:t>
      </w:r>
      <w:r w:rsidRPr="008B748B">
        <w:rPr>
          <w:rFonts w:eastAsia="Calibri" w:cs="Times New Roman"/>
          <w:b/>
          <w:color w:val="FF0000"/>
          <w:sz w:val="24"/>
          <w:szCs w:val="24"/>
        </w:rPr>
        <w:t xml:space="preserve"> of / at</w:t>
      </w:r>
      <w:r w:rsidRPr="008B748B">
        <w:rPr>
          <w:rFonts w:eastAsia="Calibri" w:cs="Times New Roman"/>
          <w:sz w:val="24"/>
          <w:szCs w:val="24"/>
        </w:rPr>
        <w:t xml:space="preserve">.. 22, Darwin went as naturalist on a round-the-world, map-making cruise aboard a British naval survey ship, </w:t>
      </w:r>
      <w:r w:rsidRPr="008B748B">
        <w:rPr>
          <w:rFonts w:eastAsia="Calibri" w:cs="Times New Roman"/>
          <w:i/>
          <w:sz w:val="24"/>
          <w:szCs w:val="24"/>
        </w:rPr>
        <w:t>HMS Beagle</w:t>
      </w:r>
      <w:r w:rsidRPr="008B748B">
        <w:rPr>
          <w:rFonts w:eastAsia="Calibri" w:cs="Times New Roman"/>
          <w:sz w:val="24"/>
          <w:szCs w:val="24"/>
        </w:rPr>
        <w:t>. The cruise began in 1831 and lasted (4) ...</w:t>
      </w:r>
      <w:r w:rsidRPr="008B748B">
        <w:rPr>
          <w:rFonts w:eastAsia="Calibri" w:cs="Times New Roman"/>
          <w:b/>
          <w:color w:val="FF0000"/>
          <w:sz w:val="24"/>
          <w:szCs w:val="24"/>
        </w:rPr>
        <w:t xml:space="preserve"> until/till</w:t>
      </w:r>
      <w:r w:rsidRPr="008B748B">
        <w:rPr>
          <w:rFonts w:eastAsia="Calibri" w:cs="Times New Roman"/>
          <w:sz w:val="24"/>
          <w:szCs w:val="24"/>
        </w:rPr>
        <w:t>... 1836. In the Galapagos islands, Darwin came (5) ..</w:t>
      </w:r>
      <w:r w:rsidRPr="008B748B">
        <w:rPr>
          <w:rFonts w:eastAsia="Calibri" w:cs="Times New Roman"/>
          <w:b/>
          <w:color w:val="FF0000"/>
          <w:sz w:val="24"/>
          <w:szCs w:val="24"/>
        </w:rPr>
        <w:t xml:space="preserve"> across/upon</w:t>
      </w:r>
      <w:r w:rsidRPr="008B748B">
        <w:rPr>
          <w:rFonts w:eastAsia="Calibri" w:cs="Times New Roman"/>
          <w:sz w:val="24"/>
          <w:szCs w:val="24"/>
        </w:rPr>
        <w:t xml:space="preserve">. a group </w:t>
      </w:r>
    </w:p>
    <w:p w14:paraId="15F4072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of birds, later to become known (6) ..</w:t>
      </w:r>
      <w:r w:rsidRPr="008B748B">
        <w:rPr>
          <w:rFonts w:eastAsia="Calibri" w:cs="Times New Roman"/>
          <w:b/>
          <w:color w:val="FF0000"/>
          <w:sz w:val="24"/>
          <w:szCs w:val="24"/>
        </w:rPr>
        <w:t xml:space="preserve"> as</w:t>
      </w:r>
      <w:r w:rsidRPr="008B748B">
        <w:rPr>
          <w:rFonts w:eastAsia="Calibri" w:cs="Times New Roman"/>
          <w:sz w:val="24"/>
          <w:szCs w:val="24"/>
        </w:rPr>
        <w:t>... “Darwin’s finches”. They were similar to one (7) ..</w:t>
      </w:r>
      <w:r w:rsidRPr="008B748B">
        <w:rPr>
          <w:rFonts w:eastAsia="Calibri" w:cs="Times New Roman"/>
          <w:b/>
          <w:color w:val="FF0000"/>
          <w:sz w:val="24"/>
          <w:szCs w:val="24"/>
        </w:rPr>
        <w:t xml:space="preserve"> another</w:t>
      </w:r>
      <w:r w:rsidRPr="008B748B">
        <w:rPr>
          <w:rFonts w:eastAsia="Calibri" w:cs="Times New Roman"/>
          <w:sz w:val="24"/>
          <w:szCs w:val="24"/>
        </w:rPr>
        <w:t>.... in their colour, song, nests and eggs, and were clearly descended (8) .</w:t>
      </w:r>
      <w:r w:rsidRPr="008B748B">
        <w:rPr>
          <w:rFonts w:eastAsia="Calibri" w:cs="Times New Roman"/>
          <w:b/>
          <w:color w:val="FF0000"/>
          <w:sz w:val="24"/>
          <w:szCs w:val="24"/>
        </w:rPr>
        <w:t xml:space="preserve"> from</w:t>
      </w:r>
      <w:r w:rsidRPr="008B748B">
        <w:rPr>
          <w:rFonts w:eastAsia="Calibri" w:cs="Times New Roman"/>
          <w:sz w:val="24"/>
          <w:szCs w:val="24"/>
        </w:rPr>
        <w:t>... the same finch stock, (9) .</w:t>
      </w:r>
      <w:r w:rsidRPr="008B748B">
        <w:rPr>
          <w:rFonts w:eastAsia="Calibri" w:cs="Times New Roman"/>
          <w:b/>
          <w:color w:val="FF0000"/>
          <w:sz w:val="24"/>
          <w:szCs w:val="24"/>
        </w:rPr>
        <w:t xml:space="preserve"> but/although</w:t>
      </w:r>
      <w:r w:rsidRPr="008B748B">
        <w:rPr>
          <w:rFonts w:eastAsia="Calibri" w:cs="Times New Roman"/>
          <w:sz w:val="24"/>
          <w:szCs w:val="24"/>
        </w:rPr>
        <w:t>.... each had a different kind of beak and was adapted (10) ...</w:t>
      </w:r>
      <w:r w:rsidRPr="008B748B">
        <w:rPr>
          <w:rFonts w:eastAsia="Calibri" w:cs="Times New Roman"/>
          <w:b/>
          <w:color w:val="FF0000"/>
          <w:sz w:val="24"/>
          <w:szCs w:val="24"/>
        </w:rPr>
        <w:t xml:space="preserve"> to</w:t>
      </w:r>
      <w:r w:rsidRPr="008B748B">
        <w:rPr>
          <w:rFonts w:eastAsia="Calibri" w:cs="Times New Roman"/>
          <w:sz w:val="24"/>
          <w:szCs w:val="24"/>
        </w:rPr>
        <w:t>.... a different way of life. (11) ..</w:t>
      </w:r>
      <w:r w:rsidRPr="008B748B">
        <w:rPr>
          <w:rFonts w:eastAsia="Calibri" w:cs="Times New Roman"/>
          <w:b/>
          <w:color w:val="FF0000"/>
          <w:sz w:val="24"/>
          <w:szCs w:val="24"/>
        </w:rPr>
        <w:t xml:space="preserve"> There</w:t>
      </w:r>
      <w:r w:rsidRPr="008B748B">
        <w:rPr>
          <w:rFonts w:eastAsia="Calibri" w:cs="Times New Roman"/>
          <w:sz w:val="24"/>
          <w:szCs w:val="24"/>
        </w:rPr>
        <w:t>... were seed-eaters, fly-catchers, woodpeckers and various other types.</w:t>
      </w:r>
    </w:p>
    <w:p w14:paraId="4DC45FB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Darwin assumed that the ancestors of all (12) ...</w:t>
      </w:r>
      <w:r w:rsidRPr="008B748B">
        <w:rPr>
          <w:rFonts w:eastAsia="Calibri" w:cs="Times New Roman"/>
          <w:b/>
          <w:color w:val="FF0000"/>
          <w:sz w:val="24"/>
          <w:szCs w:val="24"/>
        </w:rPr>
        <w:t xml:space="preserve"> these</w:t>
      </w:r>
      <w:r w:rsidRPr="008B748B">
        <w:rPr>
          <w:rFonts w:eastAsia="Calibri" w:cs="Times New Roman"/>
          <w:sz w:val="24"/>
          <w:szCs w:val="24"/>
        </w:rPr>
        <w:t>... types had been blown to the islands in bleak weather, had survived and changed somehow (13) ..</w:t>
      </w:r>
      <w:r w:rsidRPr="008B748B">
        <w:rPr>
          <w:rFonts w:eastAsia="Calibri" w:cs="Times New Roman"/>
          <w:b/>
          <w:color w:val="FF0000"/>
          <w:sz w:val="24"/>
          <w:szCs w:val="24"/>
        </w:rPr>
        <w:t xml:space="preserve"> into</w:t>
      </w:r>
      <w:r w:rsidRPr="008B748B">
        <w:rPr>
          <w:rFonts w:eastAsia="Calibri" w:cs="Times New Roman"/>
          <w:sz w:val="24"/>
          <w:szCs w:val="24"/>
        </w:rPr>
        <w:t>... the various forms. In the years after the voyage, Darwin gradually came to the conclusion that individuals better suited (14) ..</w:t>
      </w:r>
      <w:r w:rsidRPr="008B748B">
        <w:rPr>
          <w:rFonts w:eastAsia="Calibri" w:cs="Times New Roman"/>
          <w:b/>
          <w:color w:val="FF0000"/>
          <w:sz w:val="24"/>
          <w:szCs w:val="24"/>
        </w:rPr>
        <w:t xml:space="preserve"> to</w:t>
      </w:r>
      <w:r w:rsidRPr="008B748B">
        <w:rPr>
          <w:rFonts w:eastAsia="Calibri" w:cs="Times New Roman"/>
          <w:sz w:val="24"/>
          <w:szCs w:val="24"/>
        </w:rPr>
        <w:t>..... their environment would tend to leave more offspring while those (15) ..</w:t>
      </w:r>
      <w:r w:rsidRPr="008B748B">
        <w:rPr>
          <w:rFonts w:eastAsia="Calibri" w:cs="Times New Roman"/>
          <w:b/>
          <w:color w:val="FF0000"/>
          <w:sz w:val="24"/>
          <w:szCs w:val="24"/>
        </w:rPr>
        <w:t xml:space="preserve"> less/not</w:t>
      </w:r>
      <w:r w:rsidRPr="008B748B">
        <w:rPr>
          <w:rFonts w:eastAsia="Calibri" w:cs="Times New Roman"/>
          <w:sz w:val="24"/>
          <w:szCs w:val="24"/>
        </w:rPr>
        <w:t>.. well adapted would die 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5"/>
        <w:gridCol w:w="1176"/>
        <w:gridCol w:w="269"/>
        <w:gridCol w:w="1265"/>
        <w:gridCol w:w="883"/>
        <w:gridCol w:w="722"/>
        <w:gridCol w:w="1445"/>
        <w:gridCol w:w="364"/>
        <w:gridCol w:w="1082"/>
      </w:tblGrid>
      <w:tr w:rsidR="008B748B" w:rsidRPr="008B748B" w14:paraId="71452692" w14:textId="77777777" w:rsidTr="0072316C">
        <w:trPr>
          <w:gridAfter w:val="1"/>
          <w:wAfter w:w="1082" w:type="dxa"/>
        </w:trPr>
        <w:tc>
          <w:tcPr>
            <w:tcW w:w="2621" w:type="dxa"/>
            <w:gridSpan w:val="2"/>
            <w:tcBorders>
              <w:top w:val="single" w:sz="4" w:space="0" w:color="auto"/>
              <w:left w:val="single" w:sz="4" w:space="0" w:color="auto"/>
              <w:bottom w:val="single" w:sz="4" w:space="0" w:color="auto"/>
              <w:right w:val="single" w:sz="4" w:space="0" w:color="auto"/>
            </w:tcBorders>
            <w:hideMark/>
          </w:tcPr>
          <w:p w14:paraId="0199519E"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1. C</w:t>
            </w:r>
          </w:p>
        </w:tc>
        <w:tc>
          <w:tcPr>
            <w:tcW w:w="2417" w:type="dxa"/>
            <w:gridSpan w:val="3"/>
            <w:tcBorders>
              <w:top w:val="single" w:sz="4" w:space="0" w:color="auto"/>
              <w:left w:val="single" w:sz="4" w:space="0" w:color="auto"/>
              <w:bottom w:val="single" w:sz="4" w:space="0" w:color="auto"/>
              <w:right w:val="single" w:sz="4" w:space="0" w:color="auto"/>
            </w:tcBorders>
            <w:hideMark/>
          </w:tcPr>
          <w:p w14:paraId="71DCD537"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2 A</w:t>
            </w:r>
          </w:p>
        </w:tc>
        <w:tc>
          <w:tcPr>
            <w:tcW w:w="2531" w:type="dxa"/>
            <w:gridSpan w:val="3"/>
            <w:tcBorders>
              <w:top w:val="single" w:sz="4" w:space="0" w:color="auto"/>
              <w:left w:val="single" w:sz="4" w:space="0" w:color="auto"/>
              <w:bottom w:val="single" w:sz="4" w:space="0" w:color="auto"/>
              <w:right w:val="single" w:sz="4" w:space="0" w:color="auto"/>
            </w:tcBorders>
            <w:hideMark/>
          </w:tcPr>
          <w:p w14:paraId="3FEC8F60"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3. C</w:t>
            </w:r>
            <w:r w:rsidRPr="008B748B">
              <w:rPr>
                <w:rFonts w:eastAsia="Calibri" w:cs="Times New Roman"/>
                <w:b/>
                <w:color w:val="FF0000"/>
                <w:sz w:val="24"/>
                <w:szCs w:val="24"/>
              </w:rPr>
              <w:tab/>
              <w:t>4. B</w:t>
            </w:r>
          </w:p>
        </w:tc>
      </w:tr>
      <w:tr w:rsidR="008B748B" w:rsidRPr="008B748B" w14:paraId="583D323E" w14:textId="77777777" w:rsidTr="0072316C">
        <w:tc>
          <w:tcPr>
            <w:tcW w:w="1445" w:type="dxa"/>
            <w:tcBorders>
              <w:top w:val="single" w:sz="4" w:space="0" w:color="auto"/>
              <w:left w:val="single" w:sz="4" w:space="0" w:color="auto"/>
              <w:bottom w:val="single" w:sz="4" w:space="0" w:color="auto"/>
              <w:right w:val="single" w:sz="4" w:space="0" w:color="auto"/>
            </w:tcBorders>
            <w:hideMark/>
          </w:tcPr>
          <w:p w14:paraId="04E5A0EF"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5. A</w:t>
            </w:r>
          </w:p>
        </w:tc>
        <w:tc>
          <w:tcPr>
            <w:tcW w:w="1445" w:type="dxa"/>
            <w:gridSpan w:val="2"/>
            <w:tcBorders>
              <w:top w:val="single" w:sz="4" w:space="0" w:color="auto"/>
              <w:left w:val="single" w:sz="4" w:space="0" w:color="auto"/>
              <w:bottom w:val="single" w:sz="4" w:space="0" w:color="auto"/>
              <w:right w:val="single" w:sz="4" w:space="0" w:color="auto"/>
            </w:tcBorders>
            <w:hideMark/>
          </w:tcPr>
          <w:p w14:paraId="785BA7E5"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6. D</w:t>
            </w:r>
          </w:p>
        </w:tc>
        <w:tc>
          <w:tcPr>
            <w:tcW w:w="1265" w:type="dxa"/>
            <w:tcBorders>
              <w:top w:val="single" w:sz="4" w:space="0" w:color="auto"/>
              <w:left w:val="single" w:sz="4" w:space="0" w:color="auto"/>
              <w:bottom w:val="single" w:sz="4" w:space="0" w:color="auto"/>
              <w:right w:val="single" w:sz="4" w:space="0" w:color="auto"/>
            </w:tcBorders>
            <w:hideMark/>
          </w:tcPr>
          <w:p w14:paraId="6F44E96F"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7. B</w:t>
            </w:r>
          </w:p>
        </w:tc>
        <w:tc>
          <w:tcPr>
            <w:tcW w:w="1605" w:type="dxa"/>
            <w:gridSpan w:val="2"/>
            <w:tcBorders>
              <w:top w:val="single" w:sz="4" w:space="0" w:color="auto"/>
              <w:left w:val="single" w:sz="4" w:space="0" w:color="auto"/>
              <w:bottom w:val="single" w:sz="4" w:space="0" w:color="auto"/>
              <w:right w:val="single" w:sz="4" w:space="0" w:color="auto"/>
            </w:tcBorders>
            <w:hideMark/>
          </w:tcPr>
          <w:p w14:paraId="41BC413C"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8. D</w:t>
            </w:r>
          </w:p>
        </w:tc>
        <w:tc>
          <w:tcPr>
            <w:tcW w:w="1445" w:type="dxa"/>
            <w:tcBorders>
              <w:top w:val="single" w:sz="4" w:space="0" w:color="auto"/>
              <w:left w:val="single" w:sz="4" w:space="0" w:color="auto"/>
              <w:bottom w:val="single" w:sz="4" w:space="0" w:color="auto"/>
              <w:right w:val="single" w:sz="4" w:space="0" w:color="auto"/>
            </w:tcBorders>
            <w:hideMark/>
          </w:tcPr>
          <w:p w14:paraId="6E1F62A7"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9. B</w:t>
            </w:r>
          </w:p>
        </w:tc>
        <w:tc>
          <w:tcPr>
            <w:tcW w:w="1446" w:type="dxa"/>
            <w:gridSpan w:val="2"/>
            <w:tcBorders>
              <w:top w:val="single" w:sz="4" w:space="0" w:color="auto"/>
              <w:left w:val="single" w:sz="4" w:space="0" w:color="auto"/>
              <w:bottom w:val="single" w:sz="4" w:space="0" w:color="auto"/>
              <w:right w:val="single" w:sz="4" w:space="0" w:color="auto"/>
            </w:tcBorders>
            <w:hideMark/>
          </w:tcPr>
          <w:p w14:paraId="451881ED" w14:textId="77777777" w:rsidR="008B748B" w:rsidRPr="008B748B" w:rsidRDefault="008B748B" w:rsidP="008B748B">
            <w:pPr>
              <w:jc w:val="both"/>
              <w:rPr>
                <w:rFonts w:eastAsia="Calibri" w:cs="Times New Roman"/>
                <w:b/>
                <w:color w:val="FF0000"/>
                <w:sz w:val="24"/>
                <w:szCs w:val="24"/>
              </w:rPr>
            </w:pPr>
            <w:r w:rsidRPr="008B748B">
              <w:rPr>
                <w:rFonts w:eastAsia="Calibri" w:cs="Times New Roman"/>
                <w:b/>
                <w:color w:val="FF0000"/>
                <w:sz w:val="24"/>
                <w:szCs w:val="24"/>
              </w:rPr>
              <w:t>10. D</w:t>
            </w:r>
          </w:p>
        </w:tc>
      </w:tr>
    </w:tbl>
    <w:p w14:paraId="3EBD69D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lastRenderedPageBreak/>
        <w:t xml:space="preserve">242. Read the passage and fill in each gap with </w:t>
      </w:r>
      <w:smartTag w:uri="urn:schemas-microsoft-com:office:smarttags" w:element="stockticker">
        <w:r w:rsidRPr="008B748B">
          <w:rPr>
            <w:rFonts w:eastAsia="Calibri" w:cs="Times New Roman"/>
            <w:b/>
            <w:sz w:val="24"/>
            <w:szCs w:val="24"/>
          </w:rPr>
          <w:t>ONE</w:t>
        </w:r>
      </w:smartTag>
      <w:r w:rsidRPr="008B748B">
        <w:rPr>
          <w:rFonts w:eastAsia="Calibri" w:cs="Times New Roman"/>
          <w:b/>
          <w:sz w:val="24"/>
          <w:szCs w:val="24"/>
        </w:rPr>
        <w:t xml:space="preserve"> suitable word.</w:t>
      </w:r>
    </w:p>
    <w:p w14:paraId="0393080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 live in a small village (1) .................. Asuka- there are about 450 people there. I love it because it is (2) ................... and life is slow and easy. You never (3) .................. to queue in shops or banks. The village is (4) .................... People (5) ................... after it and never (6).................... rubbish in the streets. The air is pure because there’s not much (7) .................... traffic. It’s much more (8) .................... here than in the city. Everyone knows each other and if someone has (9) ......................., there are always people who can help. There aren’t (10) .................... things I don’t like (11)................. Asuka. One thing is that there’s not (12)................... to do in the evening- we haven’t got any (13) ................. or theaters. (14)................ problem is that people always talk about every one and they almost know (15).................. every one else is doing. (16) ................. those facts,  I  still prefer village life to life in a big city. </w:t>
      </w:r>
    </w:p>
    <w:p w14:paraId="3AA68AC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called  </w:t>
      </w:r>
      <w:r w:rsidRPr="008B748B">
        <w:rPr>
          <w:rFonts w:eastAsia="Calibri" w:cs="Times New Roman"/>
          <w:sz w:val="24"/>
          <w:szCs w:val="24"/>
        </w:rPr>
        <w:tab/>
        <w:t xml:space="preserve">2. quiet/beautiful/peaceful  3. have </w:t>
      </w:r>
      <w:r w:rsidRPr="008B748B">
        <w:rPr>
          <w:rFonts w:eastAsia="Calibri" w:cs="Times New Roman"/>
          <w:sz w:val="24"/>
          <w:szCs w:val="24"/>
        </w:rPr>
        <w:tab/>
        <w:t xml:space="preserve">4. clean  </w:t>
      </w:r>
      <w:r w:rsidRPr="008B748B">
        <w:rPr>
          <w:rFonts w:eastAsia="Calibri" w:cs="Times New Roman"/>
          <w:sz w:val="24"/>
          <w:szCs w:val="24"/>
        </w:rPr>
        <w:tab/>
        <w:t xml:space="preserve">5. look  </w:t>
      </w:r>
      <w:r w:rsidRPr="008B748B">
        <w:rPr>
          <w:rFonts w:eastAsia="Calibri" w:cs="Times New Roman"/>
          <w:sz w:val="24"/>
          <w:szCs w:val="24"/>
        </w:rPr>
        <w:tab/>
      </w:r>
    </w:p>
    <w:p w14:paraId="222665D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throw   </w:t>
      </w:r>
      <w:r w:rsidRPr="008B748B">
        <w:rPr>
          <w:rFonts w:eastAsia="Calibri" w:cs="Times New Roman"/>
          <w:sz w:val="24"/>
          <w:szCs w:val="24"/>
        </w:rPr>
        <w:tab/>
        <w:t xml:space="preserve">7. heavy   </w:t>
      </w:r>
      <w:r w:rsidRPr="008B748B">
        <w:rPr>
          <w:rFonts w:eastAsia="Calibri" w:cs="Times New Roman"/>
          <w:sz w:val="24"/>
          <w:szCs w:val="24"/>
        </w:rPr>
        <w:tab/>
        <w:t xml:space="preserve">8. friendly  </w:t>
      </w:r>
      <w:r w:rsidRPr="008B748B">
        <w:rPr>
          <w:rFonts w:eastAsia="Calibri" w:cs="Times New Roman"/>
          <w:sz w:val="24"/>
          <w:szCs w:val="24"/>
        </w:rPr>
        <w:tab/>
        <w:t xml:space="preserve">9. problem  </w:t>
      </w:r>
      <w:r w:rsidRPr="008B748B">
        <w:rPr>
          <w:rFonts w:eastAsia="Calibri" w:cs="Times New Roman"/>
          <w:sz w:val="24"/>
          <w:szCs w:val="24"/>
        </w:rPr>
        <w:tab/>
        <w:t xml:space="preserve">10. many  </w:t>
      </w:r>
      <w:r w:rsidRPr="008B748B">
        <w:rPr>
          <w:rFonts w:eastAsia="Calibri" w:cs="Times New Roman"/>
          <w:sz w:val="24"/>
          <w:szCs w:val="24"/>
        </w:rPr>
        <w:tab/>
      </w:r>
    </w:p>
    <w:p w14:paraId="361D740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11. about  </w:t>
      </w:r>
      <w:r w:rsidRPr="008B748B">
        <w:rPr>
          <w:rFonts w:eastAsia="Calibri" w:cs="Times New Roman"/>
          <w:sz w:val="24"/>
          <w:szCs w:val="24"/>
        </w:rPr>
        <w:tab/>
        <w:t xml:space="preserve">12.much  </w:t>
      </w:r>
      <w:r w:rsidRPr="008B748B">
        <w:rPr>
          <w:rFonts w:eastAsia="Calibri" w:cs="Times New Roman"/>
          <w:sz w:val="24"/>
          <w:szCs w:val="24"/>
        </w:rPr>
        <w:tab/>
        <w:t xml:space="preserve">13. cinemas  </w:t>
      </w:r>
      <w:r w:rsidRPr="008B748B">
        <w:rPr>
          <w:rFonts w:eastAsia="Calibri" w:cs="Times New Roman"/>
          <w:sz w:val="24"/>
          <w:szCs w:val="24"/>
        </w:rPr>
        <w:tab/>
        <w:t xml:space="preserve">14. Another    15. what  </w:t>
      </w:r>
      <w:r w:rsidRPr="008B748B">
        <w:rPr>
          <w:rFonts w:eastAsia="Calibri" w:cs="Times New Roman"/>
          <w:sz w:val="24"/>
          <w:szCs w:val="24"/>
        </w:rPr>
        <w:tab/>
      </w:r>
    </w:p>
    <w:p w14:paraId="22F9B7C5" w14:textId="77777777" w:rsidR="008B748B" w:rsidRPr="008B748B" w:rsidRDefault="008B748B" w:rsidP="008B748B">
      <w:pPr>
        <w:ind w:left="374" w:right="-181" w:hanging="374"/>
        <w:rPr>
          <w:rFonts w:eastAsia="Calibri" w:cs="Times New Roman"/>
          <w:sz w:val="24"/>
          <w:szCs w:val="24"/>
        </w:rPr>
      </w:pPr>
      <w:r w:rsidRPr="008B748B">
        <w:rPr>
          <w:rFonts w:eastAsia="Calibri" w:cs="Times New Roman"/>
          <w:b/>
          <w:sz w:val="24"/>
          <w:szCs w:val="24"/>
        </w:rPr>
        <w:t xml:space="preserve">243. </w:t>
      </w:r>
      <w:r w:rsidRPr="008B748B">
        <w:rPr>
          <w:rFonts w:eastAsia="Calibri" w:cs="Times New Roman"/>
          <w:b/>
          <w:sz w:val="24"/>
          <w:szCs w:val="24"/>
          <w:u w:val="single"/>
        </w:rPr>
        <w:t>Read the text below and decide which word or phrase (A, B, C, or D) best fits each space</w:t>
      </w:r>
      <w:r w:rsidRPr="008B748B">
        <w:rPr>
          <w:rFonts w:eastAsia="Calibri" w:cs="Times New Roman"/>
          <w:b/>
          <w:bCs/>
          <w:iCs/>
          <w:sz w:val="24"/>
          <w:szCs w:val="24"/>
        </w:rPr>
        <w:t>.</w:t>
      </w:r>
    </w:p>
    <w:p w14:paraId="610BB803"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The ancient Mexicans used to respect and fear sun. They were frightened that the sun might stop (1)____________________. As a result, they used to make sacrifices (2)____________________the sun god would continue to give them day and night and the four seasons.</w:t>
      </w:r>
    </w:p>
    <w:p w14:paraId="199F34D1"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Farmers, (3)____________________, used to worship the rain god almost as much as the sun god. Even today there are (4)___________________of great pyramids they used to build to worship the sun and the rain gods.</w:t>
      </w:r>
    </w:p>
    <w:p w14:paraId="0BB9F4B8"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Another popular god was the wind god, which took the (5)__________________ of a snake with feathers. This feathered snake was also the god of knowledge for the ancient Mexicans. (6)____________________its influence, civilization developed throughout Mexico, which at the time was mostly a peaceful country (7)___________________plenty of skilled craftsmen and traders. Unfortunately, news of this civilization eventually (8)___________________and Mexico was invaded from the far north. Later, other people called Aztecs (9)____________________in Mexico. At first they used to live on an island in a lake where Mexico City now is. The Aztecs used to grow maize and they built beautiful towns and temples, (10)____________________Mexico into one of the most advanced civilizations of the time.</w:t>
      </w:r>
    </w:p>
    <w:p w14:paraId="77EDF28F" w14:textId="77777777" w:rsidR="008B748B" w:rsidRPr="008B748B" w:rsidRDefault="008B748B" w:rsidP="008B748B">
      <w:pPr>
        <w:ind w:left="913" w:right="34" w:hanging="522"/>
        <w:jc w:val="both"/>
        <w:rPr>
          <w:rFonts w:eastAsia="Calibri" w:cs="Times New Roman"/>
          <w:sz w:val="24"/>
          <w:szCs w:val="24"/>
        </w:rPr>
      </w:pPr>
      <w:r w:rsidRPr="008B748B">
        <w:rPr>
          <w:rFonts w:eastAsia="Calibri" w:cs="Times New Roman"/>
          <w:sz w:val="24"/>
          <w:szCs w:val="24"/>
        </w:rPr>
        <w:t>1.</w:t>
      </w:r>
      <w:r w:rsidRPr="008B748B">
        <w:rPr>
          <w:rFonts w:eastAsia="Calibri" w:cs="Times New Roman"/>
          <w:sz w:val="24"/>
          <w:szCs w:val="24"/>
        </w:rPr>
        <w:tab/>
        <w:t>A. rise</w:t>
      </w:r>
      <w:r w:rsidRPr="008B748B">
        <w:rPr>
          <w:rFonts w:eastAsia="Calibri" w:cs="Times New Roman"/>
          <w:sz w:val="24"/>
          <w:szCs w:val="24"/>
        </w:rPr>
        <w:tab/>
      </w:r>
      <w:r w:rsidRPr="008B748B">
        <w:rPr>
          <w:rFonts w:eastAsia="Calibri" w:cs="Times New Roman"/>
          <w:sz w:val="24"/>
          <w:szCs w:val="24"/>
        </w:rPr>
        <w:tab/>
        <w:t>B. to rise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xml:space="preserve"> rising</w:t>
      </w:r>
      <w:r w:rsidRPr="008B748B">
        <w:rPr>
          <w:rFonts w:eastAsia="Calibri" w:cs="Times New Roman"/>
          <w:sz w:val="24"/>
          <w:szCs w:val="24"/>
        </w:rPr>
        <w:tab/>
      </w:r>
      <w:r w:rsidRPr="008B748B">
        <w:rPr>
          <w:rFonts w:eastAsia="Calibri" w:cs="Times New Roman"/>
          <w:sz w:val="24"/>
          <w:szCs w:val="24"/>
        </w:rPr>
        <w:tab/>
        <w:t>D. from rising</w:t>
      </w:r>
    </w:p>
    <w:p w14:paraId="7E7F4F3B"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2.</w:t>
      </w:r>
      <w:r w:rsidRPr="008B748B">
        <w:rPr>
          <w:rFonts w:eastAsia="Calibri" w:cs="Times New Roman"/>
          <w:sz w:val="24"/>
          <w:szCs w:val="24"/>
        </w:rPr>
        <w:tab/>
        <w:t>A. so as</w:t>
      </w:r>
      <w:r w:rsidRPr="008B748B">
        <w:rPr>
          <w:rFonts w:eastAsia="Calibri" w:cs="Times New Roman"/>
          <w:sz w:val="24"/>
          <w:szCs w:val="24"/>
        </w:rPr>
        <w:tab/>
      </w:r>
      <w:r w:rsidRPr="008B748B">
        <w:rPr>
          <w:rFonts w:eastAsia="Calibri" w:cs="Times New Roman"/>
          <w:sz w:val="24"/>
          <w:szCs w:val="24"/>
        </w:rPr>
        <w:tab/>
        <w:t>B. because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xml:space="preserve"> so that</w:t>
      </w:r>
      <w:r w:rsidRPr="008B748B">
        <w:rPr>
          <w:rFonts w:eastAsia="Calibri" w:cs="Times New Roman"/>
          <w:sz w:val="24"/>
          <w:szCs w:val="24"/>
        </w:rPr>
        <w:tab/>
      </w:r>
      <w:r w:rsidRPr="008B748B">
        <w:rPr>
          <w:rFonts w:eastAsia="Calibri" w:cs="Times New Roman"/>
          <w:sz w:val="24"/>
          <w:szCs w:val="24"/>
        </w:rPr>
        <w:tab/>
        <w:t>D. as</w:t>
      </w:r>
    </w:p>
    <w:p w14:paraId="750F913A"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3.</w:t>
      </w:r>
      <w:r w:rsidRPr="008B748B">
        <w:rPr>
          <w:rFonts w:eastAsia="Calibri" w:cs="Times New Roman"/>
          <w:sz w:val="24"/>
          <w:szCs w:val="24"/>
        </w:rPr>
        <w:tab/>
        <w:t>A. frequently</w:t>
      </w:r>
      <w:r w:rsidRPr="008B748B">
        <w:rPr>
          <w:rFonts w:eastAsia="Calibri" w:cs="Times New Roman"/>
          <w:sz w:val="24"/>
          <w:szCs w:val="24"/>
        </w:rPr>
        <w:tab/>
        <w:t>B. fortunately</w:t>
      </w:r>
      <w:r w:rsidRPr="008B748B">
        <w:rPr>
          <w:rFonts w:eastAsia="Calibri" w:cs="Times New Roman"/>
          <w:sz w:val="24"/>
          <w:szCs w:val="24"/>
        </w:rPr>
        <w:tab/>
        <w:t>C. consequently</w:t>
      </w:r>
      <w:r w:rsidRPr="008B748B">
        <w:rPr>
          <w:rFonts w:eastAsia="Calibri" w:cs="Times New Roman"/>
          <w:sz w:val="24"/>
          <w:szCs w:val="24"/>
        </w:rPr>
        <w:tab/>
      </w:r>
      <w:r w:rsidRPr="008B748B">
        <w:rPr>
          <w:rFonts w:eastAsia="Calibri" w:cs="Times New Roman"/>
          <w:b/>
          <w:sz w:val="24"/>
          <w:szCs w:val="24"/>
          <w:u w:val="single"/>
        </w:rPr>
        <w:t>D.</w:t>
      </w:r>
      <w:r w:rsidRPr="008B748B">
        <w:rPr>
          <w:rFonts w:eastAsia="Calibri" w:cs="Times New Roman"/>
          <w:sz w:val="24"/>
          <w:szCs w:val="24"/>
        </w:rPr>
        <w:t xml:space="preserve"> however </w:t>
      </w:r>
    </w:p>
    <w:p w14:paraId="71435594"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4.</w:t>
      </w:r>
      <w:r w:rsidRPr="008B748B">
        <w:rPr>
          <w:rFonts w:eastAsia="Calibri" w:cs="Times New Roman"/>
          <w:sz w:val="24"/>
          <w:szCs w:val="24"/>
        </w:rPr>
        <w:tab/>
      </w:r>
      <w:r w:rsidRPr="008B748B">
        <w:rPr>
          <w:rFonts w:eastAsia="Calibri" w:cs="Times New Roman"/>
          <w:b/>
          <w:sz w:val="24"/>
          <w:szCs w:val="24"/>
          <w:u w:val="single"/>
        </w:rPr>
        <w:t>A.</w:t>
      </w:r>
      <w:r w:rsidRPr="008B748B">
        <w:rPr>
          <w:rFonts w:eastAsia="Calibri" w:cs="Times New Roman"/>
          <w:sz w:val="24"/>
          <w:szCs w:val="24"/>
        </w:rPr>
        <w:t xml:space="preserve"> ruins</w:t>
      </w:r>
      <w:r w:rsidRPr="008B748B">
        <w:rPr>
          <w:rFonts w:eastAsia="Calibri" w:cs="Times New Roman"/>
          <w:sz w:val="24"/>
          <w:szCs w:val="24"/>
        </w:rPr>
        <w:tab/>
      </w:r>
      <w:r w:rsidRPr="008B748B">
        <w:rPr>
          <w:rFonts w:eastAsia="Calibri" w:cs="Times New Roman"/>
          <w:sz w:val="24"/>
          <w:szCs w:val="24"/>
        </w:rPr>
        <w:tab/>
        <w:t>B. left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leaving</w:t>
      </w:r>
      <w:r w:rsidRPr="008B748B">
        <w:rPr>
          <w:rFonts w:eastAsia="Calibri" w:cs="Times New Roman"/>
          <w:sz w:val="24"/>
          <w:szCs w:val="24"/>
        </w:rPr>
        <w:tab/>
      </w:r>
      <w:r w:rsidRPr="008B748B">
        <w:rPr>
          <w:rFonts w:eastAsia="Calibri" w:cs="Times New Roman"/>
          <w:sz w:val="24"/>
          <w:szCs w:val="24"/>
        </w:rPr>
        <w:tab/>
        <w:t>D. debris</w:t>
      </w:r>
    </w:p>
    <w:p w14:paraId="3F37042E"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5.</w:t>
      </w:r>
      <w:r w:rsidRPr="008B748B">
        <w:rPr>
          <w:rFonts w:eastAsia="Calibri" w:cs="Times New Roman"/>
          <w:sz w:val="24"/>
          <w:szCs w:val="24"/>
        </w:rPr>
        <w:tab/>
        <w:t>A. body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w:t>
      </w:r>
      <w:r w:rsidRPr="008B748B">
        <w:rPr>
          <w:rFonts w:eastAsia="Calibri" w:cs="Times New Roman"/>
          <w:sz w:val="24"/>
          <w:szCs w:val="24"/>
        </w:rPr>
        <w:t xml:space="preserve"> form</w:t>
      </w:r>
      <w:r w:rsidRPr="008B748B">
        <w:rPr>
          <w:rFonts w:eastAsia="Calibri" w:cs="Times New Roman"/>
          <w:sz w:val="24"/>
          <w:szCs w:val="24"/>
        </w:rPr>
        <w:tab/>
      </w:r>
      <w:r w:rsidRPr="008B748B">
        <w:rPr>
          <w:rFonts w:eastAsia="Calibri" w:cs="Times New Roman"/>
          <w:sz w:val="24"/>
          <w:szCs w:val="24"/>
        </w:rPr>
        <w:tab/>
        <w:t>C. height</w:t>
      </w:r>
      <w:r w:rsidRPr="008B748B">
        <w:rPr>
          <w:rFonts w:eastAsia="Calibri" w:cs="Times New Roman"/>
          <w:sz w:val="24"/>
          <w:szCs w:val="24"/>
        </w:rPr>
        <w:tab/>
      </w:r>
      <w:r w:rsidRPr="008B748B">
        <w:rPr>
          <w:rFonts w:eastAsia="Calibri" w:cs="Times New Roman"/>
          <w:sz w:val="24"/>
          <w:szCs w:val="24"/>
        </w:rPr>
        <w:tab/>
        <w:t>D. build</w:t>
      </w:r>
    </w:p>
    <w:p w14:paraId="3CA82477"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6.</w:t>
      </w:r>
      <w:r w:rsidRPr="008B748B">
        <w:rPr>
          <w:rFonts w:eastAsia="Calibri" w:cs="Times New Roman"/>
          <w:sz w:val="24"/>
          <w:szCs w:val="24"/>
        </w:rPr>
        <w:tab/>
        <w:t>A. On</w:t>
      </w:r>
      <w:r w:rsidRPr="008B748B">
        <w:rPr>
          <w:rFonts w:eastAsia="Calibri" w:cs="Times New Roman"/>
          <w:sz w:val="24"/>
          <w:szCs w:val="24"/>
        </w:rPr>
        <w:tab/>
      </w:r>
      <w:r w:rsidRPr="008B748B">
        <w:rPr>
          <w:rFonts w:eastAsia="Calibri" w:cs="Times New Roman"/>
          <w:sz w:val="24"/>
          <w:szCs w:val="24"/>
        </w:rPr>
        <w:tab/>
        <w:t>B. With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xml:space="preserve"> Under</w:t>
      </w:r>
      <w:r w:rsidRPr="008B748B">
        <w:rPr>
          <w:rFonts w:eastAsia="Calibri" w:cs="Times New Roman"/>
          <w:sz w:val="24"/>
          <w:szCs w:val="24"/>
        </w:rPr>
        <w:tab/>
      </w:r>
      <w:r w:rsidRPr="008B748B">
        <w:rPr>
          <w:rFonts w:eastAsia="Calibri" w:cs="Times New Roman"/>
          <w:sz w:val="24"/>
          <w:szCs w:val="24"/>
        </w:rPr>
        <w:tab/>
        <w:t>D. By</w:t>
      </w:r>
    </w:p>
    <w:p w14:paraId="198BB536"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7.</w:t>
      </w:r>
      <w:r w:rsidRPr="008B748B">
        <w:rPr>
          <w:rFonts w:eastAsia="Calibri" w:cs="Times New Roman"/>
          <w:sz w:val="24"/>
          <w:szCs w:val="24"/>
        </w:rPr>
        <w:tab/>
        <w:t>A. have</w:t>
      </w:r>
      <w:r w:rsidRPr="008B748B">
        <w:rPr>
          <w:rFonts w:eastAsia="Calibri" w:cs="Times New Roman"/>
          <w:sz w:val="24"/>
          <w:szCs w:val="24"/>
        </w:rPr>
        <w:tab/>
      </w:r>
      <w:r w:rsidRPr="008B748B">
        <w:rPr>
          <w:rFonts w:eastAsia="Calibri" w:cs="Times New Roman"/>
          <w:sz w:val="24"/>
          <w:szCs w:val="24"/>
        </w:rPr>
        <w:tab/>
        <w:t>B. had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and having</w:t>
      </w:r>
      <w:r w:rsidRPr="008B748B">
        <w:rPr>
          <w:rFonts w:eastAsia="Calibri" w:cs="Times New Roman"/>
          <w:sz w:val="24"/>
          <w:szCs w:val="24"/>
        </w:rPr>
        <w:tab/>
      </w:r>
      <w:r w:rsidRPr="008B748B">
        <w:rPr>
          <w:rFonts w:eastAsia="Calibri" w:cs="Times New Roman"/>
          <w:b/>
          <w:sz w:val="24"/>
          <w:szCs w:val="24"/>
          <w:u w:val="single"/>
        </w:rPr>
        <w:t>D.</w:t>
      </w:r>
      <w:r w:rsidRPr="008B748B">
        <w:rPr>
          <w:rFonts w:eastAsia="Calibri" w:cs="Times New Roman"/>
          <w:sz w:val="24"/>
          <w:szCs w:val="24"/>
        </w:rPr>
        <w:t xml:space="preserve"> with</w:t>
      </w:r>
    </w:p>
    <w:p w14:paraId="1FB39323"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8.</w:t>
      </w:r>
      <w:r w:rsidRPr="008B748B">
        <w:rPr>
          <w:rFonts w:eastAsia="Calibri" w:cs="Times New Roman"/>
          <w:sz w:val="24"/>
          <w:szCs w:val="24"/>
        </w:rPr>
        <w:tab/>
        <w:t>A. knew</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w:t>
      </w:r>
      <w:r w:rsidRPr="008B748B">
        <w:rPr>
          <w:rFonts w:eastAsia="Calibri" w:cs="Times New Roman"/>
          <w:sz w:val="24"/>
          <w:szCs w:val="24"/>
        </w:rPr>
        <w:t xml:space="preserve"> spread</w:t>
      </w:r>
      <w:r w:rsidRPr="008B748B">
        <w:rPr>
          <w:rFonts w:eastAsia="Calibri" w:cs="Times New Roman"/>
          <w:sz w:val="24"/>
          <w:szCs w:val="24"/>
        </w:rPr>
        <w:tab/>
      </w:r>
      <w:r w:rsidRPr="008B748B">
        <w:rPr>
          <w:rFonts w:eastAsia="Calibri" w:cs="Times New Roman"/>
          <w:sz w:val="24"/>
          <w:szCs w:val="24"/>
        </w:rPr>
        <w:tab/>
        <w:t>C. broadcast</w:t>
      </w:r>
      <w:r w:rsidRPr="008B748B">
        <w:rPr>
          <w:rFonts w:eastAsia="Calibri" w:cs="Times New Roman"/>
          <w:sz w:val="24"/>
          <w:szCs w:val="24"/>
        </w:rPr>
        <w:tab/>
      </w:r>
      <w:r w:rsidRPr="008B748B">
        <w:rPr>
          <w:rFonts w:eastAsia="Calibri" w:cs="Times New Roman"/>
          <w:sz w:val="24"/>
          <w:szCs w:val="24"/>
        </w:rPr>
        <w:tab/>
        <w:t>D. heard</w:t>
      </w:r>
    </w:p>
    <w:p w14:paraId="47207A3C"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9.</w:t>
      </w:r>
      <w:r w:rsidRPr="008B748B">
        <w:rPr>
          <w:rFonts w:eastAsia="Calibri" w:cs="Times New Roman"/>
          <w:sz w:val="24"/>
          <w:szCs w:val="24"/>
        </w:rPr>
        <w:tab/>
        <w:t>A. settle</w:t>
      </w:r>
      <w:r w:rsidRPr="008B748B">
        <w:rPr>
          <w:rFonts w:eastAsia="Calibri" w:cs="Times New Roman"/>
          <w:sz w:val="24"/>
          <w:szCs w:val="24"/>
        </w:rPr>
        <w:tab/>
      </w:r>
      <w:r w:rsidRPr="008B748B">
        <w:rPr>
          <w:rFonts w:eastAsia="Calibri" w:cs="Times New Roman"/>
          <w:sz w:val="24"/>
          <w:szCs w:val="24"/>
        </w:rPr>
        <w:tab/>
        <w:t>B. to settle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C.</w:t>
      </w:r>
      <w:r w:rsidRPr="008B748B">
        <w:rPr>
          <w:rFonts w:eastAsia="Calibri" w:cs="Times New Roman"/>
          <w:sz w:val="24"/>
          <w:szCs w:val="24"/>
        </w:rPr>
        <w:t xml:space="preserve"> settled</w:t>
      </w:r>
      <w:r w:rsidRPr="008B748B">
        <w:rPr>
          <w:rFonts w:eastAsia="Calibri" w:cs="Times New Roman"/>
          <w:sz w:val="24"/>
          <w:szCs w:val="24"/>
        </w:rPr>
        <w:tab/>
      </w:r>
      <w:r w:rsidRPr="008B748B">
        <w:rPr>
          <w:rFonts w:eastAsia="Calibri" w:cs="Times New Roman"/>
          <w:sz w:val="24"/>
          <w:szCs w:val="24"/>
        </w:rPr>
        <w:tab/>
        <w:t>D. settling</w:t>
      </w:r>
    </w:p>
    <w:p w14:paraId="43FE2571" w14:textId="77777777" w:rsidR="008B748B" w:rsidRPr="008B748B" w:rsidRDefault="008B748B" w:rsidP="008B748B">
      <w:pPr>
        <w:ind w:left="910" w:right="32" w:hanging="723"/>
        <w:jc w:val="both"/>
        <w:rPr>
          <w:rFonts w:eastAsia="Calibri" w:cs="Times New Roman"/>
          <w:sz w:val="24"/>
          <w:szCs w:val="24"/>
        </w:rPr>
      </w:pPr>
      <w:r w:rsidRPr="008B748B">
        <w:rPr>
          <w:rFonts w:eastAsia="Calibri" w:cs="Times New Roman"/>
          <w:sz w:val="24"/>
          <w:szCs w:val="24"/>
        </w:rPr>
        <w:t>10.</w:t>
      </w:r>
      <w:r w:rsidRPr="008B748B">
        <w:rPr>
          <w:rFonts w:eastAsia="Calibri" w:cs="Times New Roman"/>
          <w:sz w:val="24"/>
          <w:szCs w:val="24"/>
        </w:rPr>
        <w:tab/>
      </w:r>
      <w:r w:rsidRPr="008B748B">
        <w:rPr>
          <w:rFonts w:eastAsia="Calibri" w:cs="Times New Roman"/>
          <w:b/>
          <w:sz w:val="24"/>
          <w:szCs w:val="24"/>
          <w:u w:val="single"/>
        </w:rPr>
        <w:t>A.</w:t>
      </w:r>
      <w:r w:rsidRPr="008B748B">
        <w:rPr>
          <w:rFonts w:eastAsia="Calibri" w:cs="Times New Roman"/>
          <w:sz w:val="24"/>
          <w:szCs w:val="24"/>
        </w:rPr>
        <w:t xml:space="preserve"> developing</w:t>
      </w:r>
      <w:r w:rsidRPr="008B748B">
        <w:rPr>
          <w:rFonts w:eastAsia="Calibri" w:cs="Times New Roman"/>
          <w:sz w:val="24"/>
          <w:szCs w:val="24"/>
        </w:rPr>
        <w:tab/>
        <w:t>B. developed</w:t>
      </w:r>
      <w:r w:rsidRPr="008B748B">
        <w:rPr>
          <w:rFonts w:eastAsia="Calibri" w:cs="Times New Roman"/>
          <w:sz w:val="24"/>
          <w:szCs w:val="24"/>
        </w:rPr>
        <w:tab/>
      </w:r>
      <w:r w:rsidRPr="008B748B">
        <w:rPr>
          <w:rFonts w:eastAsia="Calibri" w:cs="Times New Roman"/>
          <w:sz w:val="24"/>
          <w:szCs w:val="24"/>
        </w:rPr>
        <w:tab/>
        <w:t>C. and developing</w:t>
      </w:r>
      <w:r w:rsidRPr="008B748B">
        <w:rPr>
          <w:rFonts w:eastAsia="Calibri" w:cs="Times New Roman"/>
          <w:sz w:val="24"/>
          <w:szCs w:val="24"/>
        </w:rPr>
        <w:tab/>
        <w:t>D. develop</w:t>
      </w:r>
    </w:p>
    <w:p w14:paraId="07EF2B22" w14:textId="77777777" w:rsidR="008B748B" w:rsidRPr="008B748B" w:rsidRDefault="008B748B" w:rsidP="008B748B">
      <w:pPr>
        <w:ind w:left="374" w:right="-181" w:hanging="374"/>
        <w:rPr>
          <w:rFonts w:eastAsia="Calibri" w:cs="Times New Roman"/>
          <w:sz w:val="24"/>
          <w:szCs w:val="24"/>
        </w:rPr>
      </w:pPr>
      <w:r w:rsidRPr="008B748B">
        <w:rPr>
          <w:rFonts w:eastAsia="Calibri" w:cs="Times New Roman"/>
          <w:b/>
          <w:bCs/>
          <w:sz w:val="24"/>
          <w:szCs w:val="24"/>
        </w:rPr>
        <w:t xml:space="preserve">244. </w:t>
      </w:r>
      <w:r w:rsidRPr="008B748B">
        <w:rPr>
          <w:rFonts w:eastAsia="Calibri" w:cs="Times New Roman"/>
          <w:b/>
          <w:bCs/>
          <w:sz w:val="24"/>
          <w:szCs w:val="24"/>
          <w:u w:val="single"/>
        </w:rPr>
        <w:t>F</w:t>
      </w:r>
      <w:r w:rsidRPr="008B748B">
        <w:rPr>
          <w:rFonts w:eastAsia="Calibri" w:cs="Times New Roman"/>
          <w:b/>
          <w:sz w:val="24"/>
          <w:szCs w:val="24"/>
          <w:u w:val="single"/>
        </w:rPr>
        <w:t>ill in each blank with ONE suitable word to make a meaningful passage</w:t>
      </w:r>
      <w:r w:rsidRPr="008B748B">
        <w:rPr>
          <w:rFonts w:eastAsia="Calibri" w:cs="Times New Roman"/>
          <w:b/>
          <w:bCs/>
          <w:iCs/>
          <w:sz w:val="24"/>
          <w:szCs w:val="24"/>
        </w:rPr>
        <w:t>.</w:t>
      </w:r>
      <w:r w:rsidRPr="008B748B">
        <w:rPr>
          <w:rFonts w:eastAsia="Calibri" w:cs="Times New Roman"/>
          <w:sz w:val="24"/>
          <w:szCs w:val="24"/>
        </w:rPr>
        <w:t xml:space="preserve"> </w:t>
      </w:r>
    </w:p>
    <w:p w14:paraId="7D566AF9"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 xml:space="preserve">When pilots first began to fly above the clouds (1) </w:t>
      </w:r>
      <w:r w:rsidRPr="008B748B">
        <w:rPr>
          <w:rFonts w:eastAsia="Calibri" w:cs="Times New Roman"/>
          <w:b/>
          <w:sz w:val="24"/>
          <w:szCs w:val="24"/>
          <w:u w:val="single"/>
        </w:rPr>
        <w:t>many</w:t>
      </w:r>
      <w:r w:rsidRPr="008B748B">
        <w:rPr>
          <w:rFonts w:eastAsia="Calibri" w:cs="Times New Roman"/>
          <w:sz w:val="24"/>
          <w:szCs w:val="24"/>
        </w:rPr>
        <w:t xml:space="preserve"> years ago, the sunlight was strong that they could not see, and (2) </w:t>
      </w:r>
      <w:r w:rsidRPr="008B748B">
        <w:rPr>
          <w:rFonts w:eastAsia="Calibri" w:cs="Times New Roman"/>
          <w:b/>
          <w:sz w:val="24"/>
          <w:szCs w:val="24"/>
          <w:u w:val="single"/>
        </w:rPr>
        <w:t>some</w:t>
      </w:r>
      <w:r w:rsidRPr="008B748B">
        <w:rPr>
          <w:rFonts w:eastAsia="Calibri" w:cs="Times New Roman"/>
          <w:sz w:val="24"/>
          <w:szCs w:val="24"/>
        </w:rPr>
        <w:t xml:space="preserve"> of them even got sick. So in the 1920s, a young pilot asked the Bausch and Lomb Company to help. B&amp;L made a green color glass that stopped some of sunlight. Put (3) </w:t>
      </w:r>
      <w:r w:rsidRPr="008B748B">
        <w:rPr>
          <w:rFonts w:eastAsia="Calibri" w:cs="Times New Roman"/>
          <w:b/>
          <w:sz w:val="24"/>
          <w:szCs w:val="24"/>
          <w:u w:val="single"/>
        </w:rPr>
        <w:t>into</w:t>
      </w:r>
      <w:r w:rsidRPr="008B748B">
        <w:rPr>
          <w:rFonts w:eastAsia="Calibri" w:cs="Times New Roman"/>
          <w:sz w:val="24"/>
          <w:szCs w:val="24"/>
        </w:rPr>
        <w:t xml:space="preserve"> glasses, these immediately became the standard dark glasses for pilots. The company (4) </w:t>
      </w:r>
      <w:r w:rsidRPr="008B748B">
        <w:rPr>
          <w:rFonts w:eastAsia="Calibri" w:cs="Times New Roman"/>
          <w:b/>
          <w:sz w:val="24"/>
          <w:szCs w:val="24"/>
          <w:u w:val="single"/>
        </w:rPr>
        <w:t>called</w:t>
      </w:r>
      <w:r w:rsidRPr="008B748B">
        <w:rPr>
          <w:rFonts w:eastAsia="Calibri" w:cs="Times New Roman"/>
          <w:sz w:val="24"/>
          <w:szCs w:val="24"/>
        </w:rPr>
        <w:t xml:space="preserve"> them Ray-Bans, and pilots everywhere wore them.</w:t>
      </w:r>
    </w:p>
    <w:p w14:paraId="7752D86D"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lastRenderedPageBreak/>
        <w:t xml:space="preserve">In 1937, Bausch and Lomb developed a new glass that didn’t (5) </w:t>
      </w:r>
      <w:r w:rsidRPr="008B748B">
        <w:rPr>
          <w:rFonts w:eastAsia="Calibri" w:cs="Times New Roman"/>
          <w:b/>
          <w:sz w:val="24"/>
          <w:szCs w:val="24"/>
          <w:u w:val="single"/>
        </w:rPr>
        <w:t>break</w:t>
      </w:r>
      <w:r w:rsidRPr="008B748B">
        <w:rPr>
          <w:rFonts w:eastAsia="Calibri" w:cs="Times New Roman"/>
          <w:sz w:val="24"/>
          <w:szCs w:val="24"/>
        </w:rPr>
        <w:t xml:space="preserve"> easily. This glass also reduced the sun’s glare as (6) </w:t>
      </w:r>
      <w:r w:rsidRPr="008B748B">
        <w:rPr>
          <w:rFonts w:eastAsia="Calibri" w:cs="Times New Roman"/>
          <w:b/>
          <w:sz w:val="24"/>
          <w:szCs w:val="24"/>
          <w:u w:val="single"/>
        </w:rPr>
        <w:t>well</w:t>
      </w:r>
      <w:r w:rsidRPr="008B748B">
        <w:rPr>
          <w:rFonts w:eastAsia="Calibri" w:cs="Times New Roman"/>
          <w:sz w:val="24"/>
          <w:szCs w:val="24"/>
        </w:rPr>
        <w:t xml:space="preserve"> as its light. The new glasses were so good that the US. Air Force gave B&amp;L a contract. After that every pilot and crew member during World War II wore Ray-Bans.</w:t>
      </w:r>
    </w:p>
    <w:p w14:paraId="4045C51C"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 xml:space="preserve">After the war, sportsmen found that Ray-Bans were useful outdoors. Soon after that people everywhere began to wear Ray-Bans. Famous people began to (7) </w:t>
      </w:r>
      <w:r w:rsidRPr="008B748B">
        <w:rPr>
          <w:rFonts w:eastAsia="Calibri" w:cs="Times New Roman"/>
          <w:b/>
          <w:sz w:val="24"/>
          <w:szCs w:val="24"/>
          <w:u w:val="single"/>
        </w:rPr>
        <w:t>wear</w:t>
      </w:r>
      <w:r w:rsidRPr="008B748B">
        <w:rPr>
          <w:rFonts w:eastAsia="Calibri" w:cs="Times New Roman"/>
          <w:sz w:val="24"/>
          <w:szCs w:val="24"/>
        </w:rPr>
        <w:t xml:space="preserve"> them, like General Douglas Mac Arthur, Writer Sam Shepad, and Actors Dennis Connors and Tom Cruise.</w:t>
      </w:r>
    </w:p>
    <w:p w14:paraId="4FA79238"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 xml:space="preserve">The basic design has never changed, probably because customers have (8) </w:t>
      </w:r>
      <w:r w:rsidRPr="008B748B">
        <w:rPr>
          <w:rFonts w:eastAsia="Calibri" w:cs="Times New Roman"/>
          <w:b/>
          <w:sz w:val="24"/>
          <w:szCs w:val="24"/>
          <w:u w:val="single"/>
        </w:rPr>
        <w:t>been</w:t>
      </w:r>
      <w:r w:rsidRPr="008B748B">
        <w:rPr>
          <w:rFonts w:eastAsia="Calibri" w:cs="Times New Roman"/>
          <w:sz w:val="24"/>
          <w:szCs w:val="24"/>
        </w:rPr>
        <w:t xml:space="preserve"> so satisfied. Today Ray-Bans are still popular and selling well. Bausch and Lomb say that they don’t (9) </w:t>
      </w:r>
      <w:r w:rsidRPr="008B748B">
        <w:rPr>
          <w:rFonts w:eastAsia="Calibri" w:cs="Times New Roman"/>
          <w:b/>
          <w:sz w:val="24"/>
          <w:szCs w:val="24"/>
          <w:u w:val="single"/>
        </w:rPr>
        <w:t>know</w:t>
      </w:r>
      <w:r w:rsidRPr="008B748B">
        <w:rPr>
          <w:rFonts w:eastAsia="Calibri" w:cs="Times New Roman"/>
          <w:sz w:val="24"/>
          <w:szCs w:val="24"/>
        </w:rPr>
        <w:t xml:space="preserve"> how many pairs of dark glasses they have manufactured since 1920s. “Somewhere (10) </w:t>
      </w:r>
      <w:r w:rsidRPr="008B748B">
        <w:rPr>
          <w:rFonts w:eastAsia="Calibri" w:cs="Times New Roman"/>
          <w:b/>
          <w:sz w:val="24"/>
          <w:szCs w:val="24"/>
          <w:u w:val="single"/>
        </w:rPr>
        <w:t>between</w:t>
      </w:r>
      <w:r w:rsidRPr="008B748B">
        <w:rPr>
          <w:rFonts w:eastAsia="Calibri" w:cs="Times New Roman"/>
          <w:sz w:val="24"/>
          <w:szCs w:val="24"/>
        </w:rPr>
        <w:t xml:space="preserve"> 25 and 30 million would be a good guess,” says a company vice-president.</w:t>
      </w:r>
    </w:p>
    <w:p w14:paraId="6AA16062" w14:textId="77777777" w:rsidR="008B748B" w:rsidRPr="008B748B" w:rsidRDefault="008B748B" w:rsidP="008B748B">
      <w:pPr>
        <w:ind w:right="-181"/>
        <w:rPr>
          <w:rFonts w:eastAsia="Calibri" w:cs="Times New Roman"/>
          <w:sz w:val="24"/>
          <w:szCs w:val="24"/>
        </w:rPr>
      </w:pPr>
      <w:r w:rsidRPr="008B748B">
        <w:rPr>
          <w:rFonts w:eastAsia="Calibri" w:cs="Times New Roman"/>
          <w:b/>
          <w:sz w:val="24"/>
          <w:szCs w:val="24"/>
        </w:rPr>
        <w:t>245. Choose the item (A, B, C or D) that best answers the question or completes the unfinished statement about the passage</w:t>
      </w:r>
      <w:r w:rsidRPr="008B748B">
        <w:rPr>
          <w:rFonts w:eastAsia="Calibri" w:cs="Times New Roman"/>
          <w:b/>
          <w:bCs/>
          <w:iCs/>
          <w:sz w:val="24"/>
          <w:szCs w:val="24"/>
        </w:rPr>
        <w:t>.</w:t>
      </w:r>
      <w:r w:rsidRPr="008B748B">
        <w:rPr>
          <w:rFonts w:eastAsia="Calibri" w:cs="Times New Roman"/>
          <w:sz w:val="24"/>
          <w:szCs w:val="24"/>
        </w:rPr>
        <w:t xml:space="preserve"> </w:t>
      </w:r>
    </w:p>
    <w:p w14:paraId="4BFB7AF9" w14:textId="77777777" w:rsidR="008B748B" w:rsidRPr="008B748B" w:rsidRDefault="008B748B" w:rsidP="008B748B">
      <w:pPr>
        <w:ind w:left="391" w:right="34" w:firstLine="918"/>
        <w:jc w:val="both"/>
        <w:rPr>
          <w:rFonts w:eastAsia="Calibri" w:cs="Times New Roman"/>
          <w:sz w:val="24"/>
          <w:szCs w:val="24"/>
        </w:rPr>
      </w:pPr>
      <w:r w:rsidRPr="008B748B">
        <w:rPr>
          <w:rFonts w:eastAsia="Calibri" w:cs="Times New Roman"/>
          <w:sz w:val="24"/>
          <w:szCs w:val="24"/>
        </w:rPr>
        <w:t>The Nobel prizes, awarded annually for distinguished work in chemistry, physics, physiology, or medicine, literature, and international peace, were made available by a fund bequeathed for that purpose by Swedish philanthropist, Alfred Bernhard Nobel. The prizes, awarded since 1901, are administered by the Nobel Foundation in Stockholm. In 1969, a prize for economics endowed by the Central Bank of Sweden as added. Candidates for the prizes must be nominated in writing by a qualified authority in the field of competition. Candidates are judged by Swedish and Norwegian academics and institutes on the basis of their contribution to mankind. The awards are usually presented in Stockholm on December 10, with the King of Sweden officiating, an appropriate tribute to Alfred Nobel on the anniversary of his death. Each prize includes a gold medal, a diploma, and a cash award of about one million dollars.</w:t>
      </w:r>
    </w:p>
    <w:p w14:paraId="09A98777" w14:textId="77777777" w:rsidR="008B748B" w:rsidRPr="008B748B" w:rsidRDefault="008B748B" w:rsidP="008B748B">
      <w:pPr>
        <w:ind w:left="935" w:right="34" w:hanging="561"/>
        <w:rPr>
          <w:rFonts w:eastAsia="Calibri" w:cs="Times New Roman"/>
          <w:sz w:val="24"/>
          <w:szCs w:val="24"/>
        </w:rPr>
      </w:pPr>
      <w:r w:rsidRPr="008B748B">
        <w:rPr>
          <w:rFonts w:eastAsia="Calibri" w:cs="Times New Roman"/>
          <w:sz w:val="24"/>
          <w:szCs w:val="24"/>
        </w:rPr>
        <w:t>1.</w:t>
      </w:r>
      <w:r w:rsidRPr="008B748B">
        <w:rPr>
          <w:rFonts w:eastAsia="Calibri" w:cs="Times New Roman"/>
          <w:sz w:val="24"/>
          <w:szCs w:val="24"/>
        </w:rPr>
        <w:tab/>
        <w:t>What does this passage mainly discuss?</w:t>
      </w:r>
      <w:r w:rsidRPr="008B748B">
        <w:rPr>
          <w:rFonts w:eastAsia="Calibri" w:cs="Times New Roman"/>
          <w:sz w:val="24"/>
          <w:szCs w:val="24"/>
        </w:rPr>
        <w:br/>
        <w:t>A. Alfred Bernhard Nobel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w:t>
      </w:r>
      <w:r w:rsidRPr="008B748B">
        <w:rPr>
          <w:rFonts w:eastAsia="Calibri" w:cs="Times New Roman"/>
          <w:sz w:val="24"/>
          <w:szCs w:val="24"/>
        </w:rPr>
        <w:t xml:space="preserve"> The Nobel prizes </w:t>
      </w:r>
      <w:r w:rsidRPr="008B748B">
        <w:rPr>
          <w:rFonts w:eastAsia="Calibri" w:cs="Times New Roman"/>
          <w:sz w:val="24"/>
          <w:szCs w:val="24"/>
        </w:rPr>
        <w:br/>
        <w:t>C. Great contributions to mankind</w:t>
      </w:r>
      <w:r w:rsidRPr="008B748B">
        <w:rPr>
          <w:rFonts w:eastAsia="Calibri" w:cs="Times New Roman"/>
          <w:sz w:val="24"/>
          <w:szCs w:val="24"/>
        </w:rPr>
        <w:tab/>
        <w:t>D. Swedish philanthropy</w:t>
      </w:r>
    </w:p>
    <w:p w14:paraId="47BE8E03" w14:textId="77777777" w:rsidR="008B748B" w:rsidRPr="008B748B" w:rsidRDefault="008B748B" w:rsidP="008B748B">
      <w:pPr>
        <w:ind w:left="935" w:right="34" w:hanging="561"/>
        <w:rPr>
          <w:rFonts w:eastAsia="Calibri" w:cs="Times New Roman"/>
          <w:sz w:val="24"/>
          <w:szCs w:val="24"/>
        </w:rPr>
      </w:pPr>
      <w:r w:rsidRPr="008B748B">
        <w:rPr>
          <w:rFonts w:eastAsia="Calibri" w:cs="Times New Roman"/>
          <w:sz w:val="24"/>
          <w:szCs w:val="24"/>
        </w:rPr>
        <w:t>2.</w:t>
      </w:r>
      <w:r w:rsidRPr="008B748B">
        <w:rPr>
          <w:rFonts w:eastAsia="Calibri" w:cs="Times New Roman"/>
          <w:sz w:val="24"/>
          <w:szCs w:val="24"/>
        </w:rPr>
        <w:tab/>
        <w:t>How often are the Nobel prizes awarded?</w:t>
      </w:r>
      <w:r w:rsidRPr="008B748B">
        <w:rPr>
          <w:rFonts w:eastAsia="Calibri" w:cs="Times New Roman"/>
          <w:sz w:val="24"/>
          <w:szCs w:val="24"/>
        </w:rPr>
        <w:br/>
        <w:t>A. Five times a year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w:t>
      </w:r>
      <w:r w:rsidRPr="008B748B">
        <w:rPr>
          <w:rFonts w:eastAsia="Calibri" w:cs="Times New Roman"/>
          <w:sz w:val="24"/>
          <w:szCs w:val="24"/>
        </w:rPr>
        <w:t xml:space="preserve"> Once a year</w:t>
      </w:r>
      <w:r w:rsidRPr="008B748B">
        <w:rPr>
          <w:rFonts w:eastAsia="Calibri" w:cs="Times New Roman"/>
          <w:sz w:val="24"/>
          <w:szCs w:val="24"/>
        </w:rPr>
        <w:tab/>
      </w:r>
      <w:r w:rsidRPr="008B748B">
        <w:rPr>
          <w:rFonts w:eastAsia="Calibri" w:cs="Times New Roman"/>
          <w:sz w:val="24"/>
          <w:szCs w:val="24"/>
        </w:rPr>
        <w:br/>
        <w:t>C. Twice a year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Once every two years</w:t>
      </w:r>
    </w:p>
    <w:p w14:paraId="745AE240" w14:textId="77777777" w:rsidR="008B748B" w:rsidRPr="008B748B" w:rsidRDefault="008B748B" w:rsidP="008B748B">
      <w:pPr>
        <w:ind w:left="935" w:right="-249" w:hanging="561"/>
        <w:rPr>
          <w:rFonts w:eastAsia="Calibri" w:cs="Times New Roman"/>
          <w:sz w:val="24"/>
          <w:szCs w:val="24"/>
        </w:rPr>
      </w:pPr>
      <w:r w:rsidRPr="008B748B">
        <w:rPr>
          <w:rFonts w:eastAsia="Calibri" w:cs="Times New Roman"/>
          <w:sz w:val="24"/>
          <w:szCs w:val="24"/>
        </w:rPr>
        <w:t>3.</w:t>
      </w:r>
      <w:r w:rsidRPr="008B748B">
        <w:rPr>
          <w:rFonts w:eastAsia="Calibri" w:cs="Times New Roman"/>
          <w:sz w:val="24"/>
          <w:szCs w:val="24"/>
        </w:rPr>
        <w:tab/>
        <w:t>A Nobel prize would not be given to ____________________.</w:t>
      </w:r>
      <w:r w:rsidRPr="008B748B">
        <w:rPr>
          <w:rFonts w:eastAsia="Calibri" w:cs="Times New Roman"/>
          <w:sz w:val="24"/>
          <w:szCs w:val="24"/>
        </w:rPr>
        <w:br/>
        <w:t>A. an author who wrote a novel</w:t>
      </w:r>
      <w:r w:rsidRPr="008B748B">
        <w:rPr>
          <w:rFonts w:eastAsia="Calibri" w:cs="Times New Roman"/>
          <w:sz w:val="24"/>
          <w:szCs w:val="24"/>
        </w:rPr>
        <w:tab/>
      </w:r>
      <w:r w:rsidRPr="008B748B">
        <w:rPr>
          <w:rFonts w:eastAsia="Calibri" w:cs="Times New Roman"/>
          <w:sz w:val="24"/>
          <w:szCs w:val="24"/>
        </w:rPr>
        <w:tab/>
        <w:t>B. a doctor who discovered a vaccine</w:t>
      </w:r>
      <w:r w:rsidRPr="008B748B">
        <w:rPr>
          <w:rFonts w:eastAsia="Calibri" w:cs="Times New Roman"/>
          <w:sz w:val="24"/>
          <w:szCs w:val="24"/>
        </w:rPr>
        <w:br/>
        <w:t>C. a composer who wrote a symphony</w:t>
      </w:r>
      <w:r w:rsidRPr="008B748B">
        <w:rPr>
          <w:rFonts w:eastAsia="Calibri" w:cs="Times New Roman"/>
          <w:sz w:val="24"/>
          <w:szCs w:val="24"/>
        </w:rPr>
        <w:tab/>
      </w:r>
      <w:r w:rsidRPr="008B748B">
        <w:rPr>
          <w:rFonts w:eastAsia="Calibri" w:cs="Times New Roman"/>
          <w:b/>
          <w:sz w:val="24"/>
          <w:szCs w:val="24"/>
          <w:u w:val="single"/>
        </w:rPr>
        <w:t>D.</w:t>
      </w:r>
      <w:r w:rsidRPr="008B748B">
        <w:rPr>
          <w:rFonts w:eastAsia="Calibri" w:cs="Times New Roman"/>
          <w:sz w:val="24"/>
          <w:szCs w:val="24"/>
        </w:rPr>
        <w:t xml:space="preserve"> a diplomat who negotiated a peace settlement</w:t>
      </w:r>
    </w:p>
    <w:p w14:paraId="5DA6B74C" w14:textId="77777777" w:rsidR="008B748B" w:rsidRPr="008B748B" w:rsidRDefault="008B748B" w:rsidP="008B748B">
      <w:pPr>
        <w:ind w:left="935" w:right="34" w:hanging="561"/>
        <w:rPr>
          <w:rFonts w:eastAsia="Calibri" w:cs="Times New Roman"/>
          <w:sz w:val="24"/>
          <w:szCs w:val="24"/>
        </w:rPr>
      </w:pPr>
      <w:r w:rsidRPr="008B748B">
        <w:rPr>
          <w:rFonts w:eastAsia="Calibri" w:cs="Times New Roman"/>
          <w:sz w:val="24"/>
          <w:szCs w:val="24"/>
        </w:rPr>
        <w:t>4.</w:t>
      </w:r>
      <w:r w:rsidRPr="008B748B">
        <w:rPr>
          <w:rFonts w:eastAsia="Calibri" w:cs="Times New Roman"/>
          <w:sz w:val="24"/>
          <w:szCs w:val="24"/>
        </w:rPr>
        <w:tab/>
        <w:t>Why were the prizes named for Alfred Bernhard Nobel?</w:t>
      </w:r>
      <w:r w:rsidRPr="008B748B">
        <w:rPr>
          <w:rFonts w:eastAsia="Calibri" w:cs="Times New Roman"/>
          <w:sz w:val="24"/>
          <w:szCs w:val="24"/>
        </w:rPr>
        <w:br/>
      </w:r>
      <w:r w:rsidRPr="008B748B">
        <w:rPr>
          <w:rFonts w:eastAsia="Calibri" w:cs="Times New Roman"/>
          <w:b/>
          <w:sz w:val="24"/>
          <w:szCs w:val="24"/>
          <w:u w:val="single"/>
        </w:rPr>
        <w:t>A.</w:t>
      </w:r>
      <w:r w:rsidRPr="008B748B">
        <w:rPr>
          <w:rFonts w:eastAsia="Calibri" w:cs="Times New Roman"/>
          <w:sz w:val="24"/>
          <w:szCs w:val="24"/>
        </w:rPr>
        <w:t xml:space="preserve"> He left money in his will to establish a fund for the prizes.</w:t>
      </w:r>
      <w:r w:rsidRPr="008B748B">
        <w:rPr>
          <w:rFonts w:eastAsia="Calibri" w:cs="Times New Roman"/>
          <w:sz w:val="24"/>
          <w:szCs w:val="24"/>
        </w:rPr>
        <w:br/>
        <w:t>B. He won the first Nobel prize for his work in philanthropy.</w:t>
      </w:r>
      <w:r w:rsidRPr="008B748B">
        <w:rPr>
          <w:rFonts w:eastAsia="Calibri" w:cs="Times New Roman"/>
          <w:sz w:val="24"/>
          <w:szCs w:val="24"/>
        </w:rPr>
        <w:br/>
        <w:t>C. He is now living in Sweden.</w:t>
      </w:r>
      <w:r w:rsidRPr="008B748B">
        <w:rPr>
          <w:rFonts w:eastAsia="Calibri" w:cs="Times New Roman"/>
          <w:sz w:val="24"/>
          <w:szCs w:val="24"/>
        </w:rPr>
        <w:br/>
        <w:t>D. He serves as chairman of the committee to choose the recipients of the prizes/</w:t>
      </w:r>
    </w:p>
    <w:p w14:paraId="5FD2B6CC" w14:textId="77777777" w:rsidR="008B748B" w:rsidRPr="008B748B" w:rsidRDefault="008B748B" w:rsidP="008B748B">
      <w:pPr>
        <w:ind w:left="935" w:right="34" w:hanging="561"/>
        <w:rPr>
          <w:rFonts w:eastAsia="Calibri" w:cs="Times New Roman"/>
          <w:sz w:val="24"/>
          <w:szCs w:val="24"/>
        </w:rPr>
      </w:pPr>
      <w:r w:rsidRPr="008B748B">
        <w:rPr>
          <w:rFonts w:eastAsia="Calibri" w:cs="Times New Roman"/>
          <w:sz w:val="24"/>
          <w:szCs w:val="24"/>
        </w:rPr>
        <w:t>5.</w:t>
      </w:r>
      <w:r w:rsidRPr="008B748B">
        <w:rPr>
          <w:rFonts w:eastAsia="Calibri" w:cs="Times New Roman"/>
          <w:sz w:val="24"/>
          <w:szCs w:val="24"/>
        </w:rPr>
        <w:tab/>
        <w:t>Why are the award presented on December 10?</w:t>
      </w:r>
      <w:r w:rsidRPr="008B748B">
        <w:rPr>
          <w:rFonts w:eastAsia="Calibri" w:cs="Times New Roman"/>
          <w:sz w:val="24"/>
          <w:szCs w:val="24"/>
        </w:rPr>
        <w:br/>
        <w:t>A. Because it is a tribute to the King of Sweden.</w:t>
      </w:r>
      <w:r w:rsidRPr="008B748B">
        <w:rPr>
          <w:rFonts w:eastAsia="Calibri" w:cs="Times New Roman"/>
          <w:sz w:val="24"/>
          <w:szCs w:val="24"/>
        </w:rPr>
        <w:br/>
      </w:r>
      <w:r w:rsidRPr="008B748B">
        <w:rPr>
          <w:rFonts w:eastAsia="Calibri" w:cs="Times New Roman"/>
          <w:b/>
          <w:sz w:val="24"/>
          <w:szCs w:val="24"/>
          <w:u w:val="single"/>
        </w:rPr>
        <w:t>B.</w:t>
      </w:r>
      <w:r w:rsidRPr="008B748B">
        <w:rPr>
          <w:rFonts w:eastAsia="Calibri" w:cs="Times New Roman"/>
          <w:sz w:val="24"/>
          <w:szCs w:val="24"/>
        </w:rPr>
        <w:t xml:space="preserve"> Because Alfred Bernhard Nobel died on that day.</w:t>
      </w:r>
      <w:r w:rsidRPr="008B748B">
        <w:rPr>
          <w:rFonts w:eastAsia="Calibri" w:cs="Times New Roman"/>
          <w:sz w:val="24"/>
          <w:szCs w:val="24"/>
        </w:rPr>
        <w:br/>
        <w:t>C. Because that date was established in Alfred Nobel’s will.</w:t>
      </w:r>
      <w:r w:rsidRPr="008B748B">
        <w:rPr>
          <w:rFonts w:eastAsia="Calibri" w:cs="Times New Roman"/>
          <w:sz w:val="24"/>
          <w:szCs w:val="24"/>
        </w:rPr>
        <w:br/>
        <w:t>D. Because the Central Bank of Sweden administered.</w:t>
      </w:r>
    </w:p>
    <w:p w14:paraId="31BBA84C" w14:textId="77777777" w:rsidR="008B748B" w:rsidRPr="008B748B" w:rsidRDefault="008B748B" w:rsidP="008B748B">
      <w:pPr>
        <w:ind w:left="748" w:right="-181" w:hanging="748"/>
        <w:rPr>
          <w:rFonts w:eastAsia="Calibri" w:cs="Times New Roman"/>
          <w:sz w:val="24"/>
          <w:szCs w:val="24"/>
        </w:rPr>
      </w:pPr>
      <w:r w:rsidRPr="008B748B">
        <w:rPr>
          <w:rFonts w:eastAsia="Calibri" w:cs="Times New Roman"/>
          <w:b/>
          <w:sz w:val="24"/>
          <w:szCs w:val="24"/>
        </w:rPr>
        <w:t xml:space="preserve">246. Read the following passage and fill one blank with ONE appropriate word: </w:t>
      </w:r>
    </w:p>
    <w:p w14:paraId="07342C93" w14:textId="77777777" w:rsidR="008B748B" w:rsidRPr="008B748B" w:rsidRDefault="008B748B" w:rsidP="008B748B">
      <w:pPr>
        <w:ind w:left="391" w:right="34" w:firstLine="1038"/>
        <w:jc w:val="both"/>
        <w:rPr>
          <w:rFonts w:eastAsia="Calibri" w:cs="Times New Roman"/>
          <w:sz w:val="24"/>
          <w:szCs w:val="24"/>
        </w:rPr>
      </w:pPr>
      <w:r w:rsidRPr="008B748B">
        <w:rPr>
          <w:rFonts w:eastAsia="Calibri" w:cs="Times New Roman"/>
          <w:sz w:val="24"/>
          <w:szCs w:val="24"/>
        </w:rPr>
        <w:lastRenderedPageBreak/>
        <w:t xml:space="preserve">It looks just (0) </w:t>
      </w:r>
      <w:r w:rsidRPr="008B748B">
        <w:rPr>
          <w:rFonts w:eastAsia="Calibri" w:cs="Times New Roman"/>
          <w:b/>
          <w:sz w:val="24"/>
          <w:szCs w:val="24"/>
          <w:u w:val="single"/>
        </w:rPr>
        <w:t>like</w:t>
      </w:r>
      <w:r w:rsidRPr="008B748B">
        <w:rPr>
          <w:rFonts w:eastAsia="Calibri" w:cs="Times New Roman"/>
          <w:sz w:val="24"/>
          <w:szCs w:val="24"/>
        </w:rPr>
        <w:t xml:space="preserve"> an ordinary carrot, it tastes the (1) </w:t>
      </w:r>
      <w:r w:rsidRPr="008B748B">
        <w:rPr>
          <w:rFonts w:eastAsia="Calibri" w:cs="Times New Roman"/>
          <w:b/>
          <w:sz w:val="24"/>
          <w:szCs w:val="24"/>
          <w:u w:val="single"/>
        </w:rPr>
        <w:t>same</w:t>
      </w:r>
      <w:r w:rsidRPr="008B748B">
        <w:rPr>
          <w:rFonts w:eastAsia="Calibri" w:cs="Times New Roman"/>
          <w:sz w:val="24"/>
          <w:szCs w:val="24"/>
        </w:rPr>
        <w:t xml:space="preserve"> too, but the “supercarrot” is in fact the result of years of scientific work. And the scientists who developed it claims that it is much healthier (2) </w:t>
      </w:r>
      <w:r w:rsidRPr="008B748B">
        <w:rPr>
          <w:rFonts w:eastAsia="Calibri" w:cs="Times New Roman"/>
          <w:b/>
          <w:sz w:val="24"/>
          <w:szCs w:val="24"/>
          <w:u w:val="single"/>
        </w:rPr>
        <w:t>than</w:t>
      </w:r>
      <w:r w:rsidRPr="008B748B">
        <w:rPr>
          <w:rFonts w:eastAsia="Calibri" w:cs="Times New Roman"/>
          <w:sz w:val="24"/>
          <w:szCs w:val="24"/>
        </w:rPr>
        <w:t xml:space="preserve"> a normal carrot because it has been genetically modified to contain high levels of calcium. Calcium is a necessary part of a healthy diet and is mostly found in high-fat foods (3) </w:t>
      </w:r>
      <w:r w:rsidRPr="008B748B">
        <w:rPr>
          <w:rFonts w:eastAsia="Calibri" w:cs="Times New Roman"/>
          <w:b/>
          <w:sz w:val="24"/>
          <w:szCs w:val="24"/>
          <w:u w:val="single"/>
        </w:rPr>
        <w:t>like</w:t>
      </w:r>
      <w:r w:rsidRPr="008B748B">
        <w:rPr>
          <w:rFonts w:eastAsia="Calibri" w:cs="Times New Roman"/>
          <w:sz w:val="24"/>
          <w:szCs w:val="24"/>
        </w:rPr>
        <w:t xml:space="preserve"> cheese. Supercarrots offer the chance to get plenty of Calcium without eating too (4) </w:t>
      </w:r>
      <w:r w:rsidRPr="008B748B">
        <w:rPr>
          <w:rFonts w:eastAsia="Calibri" w:cs="Times New Roman"/>
          <w:b/>
          <w:sz w:val="24"/>
          <w:szCs w:val="24"/>
          <w:u w:val="single"/>
        </w:rPr>
        <w:t>much</w:t>
      </w:r>
      <w:r w:rsidRPr="008B748B">
        <w:rPr>
          <w:rFonts w:eastAsia="Calibri" w:cs="Times New Roman"/>
          <w:sz w:val="24"/>
          <w:szCs w:val="24"/>
        </w:rPr>
        <w:t xml:space="preserve"> fat.</w:t>
      </w:r>
    </w:p>
    <w:p w14:paraId="779EC962" w14:textId="77777777" w:rsidR="008B748B" w:rsidRPr="008B748B" w:rsidRDefault="008B748B" w:rsidP="008B748B">
      <w:pPr>
        <w:ind w:left="391" w:right="34" w:firstLine="1038"/>
        <w:jc w:val="both"/>
        <w:rPr>
          <w:rFonts w:eastAsia="Calibri" w:cs="Times New Roman"/>
          <w:sz w:val="24"/>
          <w:szCs w:val="24"/>
        </w:rPr>
      </w:pPr>
      <w:r w:rsidRPr="008B748B">
        <w:rPr>
          <w:rFonts w:eastAsia="Calibri" w:cs="Times New Roman"/>
          <w:sz w:val="24"/>
          <w:szCs w:val="24"/>
        </w:rPr>
        <w:t xml:space="preserve">GM (genetically modified) food is a controversial topic, and many people claim that (5) </w:t>
      </w:r>
      <w:r w:rsidRPr="008B748B">
        <w:rPr>
          <w:rFonts w:eastAsia="Calibri" w:cs="Times New Roman"/>
          <w:b/>
          <w:sz w:val="24"/>
          <w:szCs w:val="24"/>
          <w:u w:val="single"/>
        </w:rPr>
        <w:t>it</w:t>
      </w:r>
      <w:r w:rsidRPr="008B748B">
        <w:rPr>
          <w:rFonts w:eastAsia="Calibri" w:cs="Times New Roman"/>
          <w:sz w:val="24"/>
          <w:szCs w:val="24"/>
        </w:rPr>
        <w:t xml:space="preserve"> is unnatural and even dangerous. Environmental groups often campaign against GM food and (6) </w:t>
      </w:r>
      <w:r w:rsidRPr="008B748B">
        <w:rPr>
          <w:rFonts w:eastAsia="Calibri" w:cs="Times New Roman"/>
          <w:b/>
          <w:sz w:val="24"/>
          <w:szCs w:val="24"/>
          <w:u w:val="single"/>
        </w:rPr>
        <w:t>the/those/against</w:t>
      </w:r>
      <w:r w:rsidRPr="008B748B">
        <w:rPr>
          <w:rFonts w:eastAsia="Calibri" w:cs="Times New Roman"/>
          <w:sz w:val="24"/>
          <w:szCs w:val="24"/>
        </w:rPr>
        <w:t xml:space="preserve"> scientists who are developing them. But it (7) </w:t>
      </w:r>
      <w:r w:rsidRPr="008B748B">
        <w:rPr>
          <w:rFonts w:eastAsia="Calibri" w:cs="Times New Roman"/>
          <w:b/>
          <w:sz w:val="24"/>
          <w:szCs w:val="24"/>
          <w:u w:val="single"/>
        </w:rPr>
        <w:t>is</w:t>
      </w:r>
      <w:r w:rsidRPr="008B748B">
        <w:rPr>
          <w:rFonts w:eastAsia="Calibri" w:cs="Times New Roman"/>
          <w:sz w:val="24"/>
          <w:szCs w:val="24"/>
        </w:rPr>
        <w:t xml:space="preserve"> worth remembering that GM food could perhaps bring major health benefits. In addition (8) </w:t>
      </w:r>
      <w:r w:rsidRPr="008B748B">
        <w:rPr>
          <w:rFonts w:eastAsia="Calibri" w:cs="Times New Roman"/>
          <w:b/>
          <w:sz w:val="24"/>
          <w:szCs w:val="24"/>
          <w:u w:val="single"/>
        </w:rPr>
        <w:t>to</w:t>
      </w:r>
      <w:r w:rsidRPr="008B748B">
        <w:rPr>
          <w:rFonts w:eastAsia="Calibri" w:cs="Times New Roman"/>
          <w:sz w:val="24"/>
          <w:szCs w:val="24"/>
        </w:rPr>
        <w:t xml:space="preserve"> “supercarrot” scientists are also working on a new kind of potato which makes much healthier chips and crisps. This could cause a big reduction in rates of obesity and heart disease.</w:t>
      </w:r>
    </w:p>
    <w:p w14:paraId="21A0A778" w14:textId="77777777" w:rsidR="008B748B" w:rsidRPr="008B748B" w:rsidRDefault="008B748B" w:rsidP="008B748B">
      <w:pPr>
        <w:ind w:left="391" w:right="34" w:firstLine="1038"/>
        <w:jc w:val="both"/>
        <w:rPr>
          <w:rFonts w:eastAsia="Calibri" w:cs="Times New Roman"/>
          <w:sz w:val="24"/>
          <w:szCs w:val="24"/>
        </w:rPr>
      </w:pPr>
      <w:r w:rsidRPr="008B748B">
        <w:rPr>
          <w:rFonts w:eastAsia="Calibri" w:cs="Times New Roman"/>
          <w:sz w:val="24"/>
          <w:szCs w:val="24"/>
        </w:rPr>
        <w:t xml:space="preserve">Probably the most significant new GM food is “golden rice” (9) </w:t>
      </w:r>
      <w:r w:rsidRPr="008B748B">
        <w:rPr>
          <w:rFonts w:eastAsia="Calibri" w:cs="Times New Roman"/>
          <w:b/>
          <w:sz w:val="24"/>
          <w:szCs w:val="24"/>
          <w:u w:val="single"/>
        </w:rPr>
        <w:t>which</w:t>
      </w:r>
      <w:r w:rsidRPr="008B748B">
        <w:rPr>
          <w:rFonts w:eastAsia="Calibri" w:cs="Times New Roman"/>
          <w:sz w:val="24"/>
          <w:szCs w:val="24"/>
        </w:rPr>
        <w:t xml:space="preserve"> contains a lot of Vitamin A. At present, more than a million people, mostly women and children die every year in poorer regions of Africa and South East Asia and 500,000 go blind, because they do not get enough vitamin A. (10) </w:t>
      </w:r>
      <w:r w:rsidRPr="008B748B">
        <w:rPr>
          <w:rFonts w:eastAsia="Calibri" w:cs="Times New Roman"/>
          <w:b/>
          <w:sz w:val="24"/>
          <w:szCs w:val="24"/>
          <w:u w:val="single"/>
        </w:rPr>
        <w:t>if</w:t>
      </w:r>
      <w:r w:rsidRPr="008B748B">
        <w:rPr>
          <w:rFonts w:eastAsia="Calibri" w:cs="Times New Roman"/>
          <w:sz w:val="24"/>
          <w:szCs w:val="24"/>
        </w:rPr>
        <w:t xml:space="preserve"> farmers in these regions grew “golden rice” instead of ordinary rice, the effect on people’s health would be dramatic.</w:t>
      </w:r>
    </w:p>
    <w:p w14:paraId="2B456B9B" w14:textId="77777777" w:rsidR="008B748B" w:rsidRPr="008B748B" w:rsidRDefault="008B748B" w:rsidP="008B748B">
      <w:pPr>
        <w:ind w:left="748" w:right="-181" w:hanging="748"/>
        <w:rPr>
          <w:rFonts w:eastAsia="Calibri" w:cs="Times New Roman"/>
          <w:b/>
          <w:sz w:val="24"/>
          <w:szCs w:val="24"/>
        </w:rPr>
      </w:pPr>
    </w:p>
    <w:p w14:paraId="213DD7F3" w14:textId="77777777" w:rsidR="008B748B" w:rsidRPr="008B748B" w:rsidRDefault="008B748B" w:rsidP="008B748B">
      <w:pPr>
        <w:ind w:left="748" w:right="-181" w:hanging="748"/>
        <w:rPr>
          <w:rFonts w:eastAsia="Calibri" w:cs="Times New Roman"/>
          <w:sz w:val="24"/>
          <w:szCs w:val="24"/>
        </w:rPr>
      </w:pPr>
      <w:r w:rsidRPr="008B748B">
        <w:rPr>
          <w:rFonts w:eastAsia="Calibri" w:cs="Times New Roman"/>
          <w:b/>
          <w:sz w:val="24"/>
          <w:szCs w:val="24"/>
        </w:rPr>
        <w:t>247. Read the passage and put a cross on the letter of the correct words to use:</w:t>
      </w:r>
    </w:p>
    <w:p w14:paraId="5C92596C" w14:textId="77777777" w:rsidR="008B748B" w:rsidRPr="008B748B" w:rsidRDefault="008B748B" w:rsidP="008B748B">
      <w:pPr>
        <w:ind w:left="391" w:right="34" w:firstLine="1038"/>
        <w:jc w:val="both"/>
        <w:rPr>
          <w:rFonts w:eastAsia="Calibri" w:cs="Times New Roman"/>
          <w:sz w:val="24"/>
          <w:szCs w:val="24"/>
        </w:rPr>
      </w:pPr>
      <w:r w:rsidRPr="008B748B">
        <w:rPr>
          <w:rFonts w:eastAsia="Calibri" w:cs="Times New Roman"/>
          <w:sz w:val="24"/>
          <w:szCs w:val="24"/>
        </w:rPr>
        <w:t>While medical scientists are always on the lookout for new and deadly forms of the influenza virus, a few psychologists (1)_____________________started to talk and write about the dangers of a completely different kind of epidemic: affluenza. The word itself is a mixture of “influenza” and “affluent” (2)_________________means wealthy or rich. It describes an unhealthy obsession with money and material possessions.</w:t>
      </w:r>
    </w:p>
    <w:p w14:paraId="757D5D65" w14:textId="77777777" w:rsidR="008B748B" w:rsidRPr="008B748B" w:rsidRDefault="008B748B" w:rsidP="008B748B">
      <w:pPr>
        <w:ind w:left="391" w:right="34" w:firstLine="1038"/>
        <w:jc w:val="both"/>
        <w:rPr>
          <w:rFonts w:eastAsia="Calibri" w:cs="Times New Roman"/>
          <w:sz w:val="24"/>
          <w:szCs w:val="24"/>
        </w:rPr>
      </w:pPr>
      <w:r w:rsidRPr="008B748B">
        <w:rPr>
          <w:rFonts w:eastAsia="Calibri" w:cs="Times New Roman"/>
          <w:sz w:val="24"/>
          <w:szCs w:val="24"/>
        </w:rPr>
        <w:t>British psychologist Oliver James (3)____________________has written two books on the subject, defines affluenza as “placing a high value on money, possessions, appearances and fame”. He believes that the condition is more common in English speaking countries (4)___________________in other parts of the world. The reason for this, according to James, is that the USA, Britain, Australia, New Zealand and Canada are more obsessed with making money than other nations. This leads to stress and (5)___________________. In support of his theory, James points (6)___________________that people in English speaking countries are twice as likely to suffer mental health problems as people who live in mainland Europe.</w:t>
      </w:r>
    </w:p>
    <w:p w14:paraId="6574F1BC" w14:textId="77777777" w:rsidR="008B748B" w:rsidRPr="008B748B" w:rsidRDefault="008B748B" w:rsidP="008B748B">
      <w:pPr>
        <w:ind w:left="391" w:right="34" w:firstLine="1038"/>
        <w:jc w:val="both"/>
        <w:rPr>
          <w:rFonts w:eastAsia="Calibri" w:cs="Times New Roman"/>
          <w:sz w:val="24"/>
          <w:szCs w:val="24"/>
        </w:rPr>
      </w:pPr>
      <w:r w:rsidRPr="008B748B">
        <w:rPr>
          <w:rFonts w:eastAsia="Calibri" w:cs="Times New Roman"/>
          <w:sz w:val="24"/>
          <w:szCs w:val="24"/>
        </w:rPr>
        <w:t>Perhaps the most worrying aspect of affluenza is that it is starting to affect people at younger and younger ages. Teenagers and (7)___________________young children, make constant demands for possessions, and become genuinely unhappy if they do not have these things (8)___________________for them. Some experts blame advertising in school; (9)___________________think that Hollywood and TV shows are the cause. The only cure seems to be for parents to spend time (10)____________________their children the value of the other things in life, like friendship, charity and laughter.</w:t>
      </w:r>
    </w:p>
    <w:p w14:paraId="526AB7DA" w14:textId="77777777" w:rsidR="008B748B" w:rsidRPr="008B748B" w:rsidRDefault="008B748B" w:rsidP="008B748B">
      <w:pPr>
        <w:ind w:left="913" w:right="34" w:hanging="522"/>
        <w:jc w:val="both"/>
        <w:rPr>
          <w:rFonts w:eastAsia="Calibri" w:cs="Times New Roman"/>
          <w:sz w:val="24"/>
          <w:szCs w:val="24"/>
        </w:rPr>
      </w:pPr>
      <w:r w:rsidRPr="008B748B">
        <w:rPr>
          <w:rFonts w:eastAsia="Calibri" w:cs="Times New Roman"/>
          <w:sz w:val="24"/>
          <w:szCs w:val="24"/>
        </w:rPr>
        <w:t>1.</w:t>
      </w:r>
      <w:r w:rsidRPr="008B748B">
        <w:rPr>
          <w:rFonts w:eastAsia="Calibri" w:cs="Times New Roman"/>
          <w:sz w:val="24"/>
          <w:szCs w:val="24"/>
        </w:rPr>
        <w:tab/>
        <w:t>A. will have</w:t>
      </w:r>
      <w:r w:rsidRPr="008B748B">
        <w:rPr>
          <w:rFonts w:eastAsia="Calibri" w:cs="Times New Roman"/>
          <w:sz w:val="24"/>
          <w:szCs w:val="24"/>
        </w:rPr>
        <w:tab/>
      </w:r>
      <w:r w:rsidRPr="008B748B">
        <w:rPr>
          <w:rFonts w:eastAsia="Calibri" w:cs="Times New Roman"/>
          <w:b/>
          <w:sz w:val="24"/>
          <w:szCs w:val="24"/>
          <w:u w:val="single"/>
        </w:rPr>
        <w:t>B. have</w:t>
      </w:r>
      <w:r w:rsidRPr="008B748B">
        <w:rPr>
          <w:rFonts w:eastAsia="Calibri" w:cs="Times New Roman"/>
          <w:sz w:val="24"/>
          <w:szCs w:val="24"/>
        </w:rPr>
        <w:tab/>
      </w:r>
      <w:r w:rsidRPr="008B748B">
        <w:rPr>
          <w:rFonts w:eastAsia="Calibri" w:cs="Times New Roman"/>
          <w:sz w:val="24"/>
          <w:szCs w:val="24"/>
        </w:rPr>
        <w:tab/>
        <w:t>C. had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were</w:t>
      </w:r>
    </w:p>
    <w:p w14:paraId="631BF804"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2.</w:t>
      </w:r>
      <w:r w:rsidRPr="008B748B">
        <w:rPr>
          <w:rFonts w:eastAsia="Calibri" w:cs="Times New Roman"/>
          <w:sz w:val="24"/>
          <w:szCs w:val="24"/>
        </w:rPr>
        <w:tab/>
        <w:t>A. who</w:t>
      </w:r>
      <w:r w:rsidRPr="008B748B">
        <w:rPr>
          <w:rFonts w:eastAsia="Calibri" w:cs="Times New Roman"/>
          <w:sz w:val="24"/>
          <w:szCs w:val="24"/>
        </w:rPr>
        <w:tab/>
      </w:r>
      <w:r w:rsidRPr="008B748B">
        <w:rPr>
          <w:rFonts w:eastAsia="Calibri" w:cs="Times New Roman"/>
          <w:sz w:val="24"/>
          <w:szCs w:val="24"/>
        </w:rPr>
        <w:tab/>
        <w:t>B. that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where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 which</w:t>
      </w:r>
    </w:p>
    <w:p w14:paraId="430698C8"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3.</w:t>
      </w:r>
      <w:r w:rsidRPr="008B748B">
        <w:rPr>
          <w:rFonts w:eastAsia="Calibri" w:cs="Times New Roman"/>
          <w:sz w:val="24"/>
          <w:szCs w:val="24"/>
        </w:rPr>
        <w:tab/>
      </w:r>
      <w:r w:rsidRPr="008B748B">
        <w:rPr>
          <w:rFonts w:eastAsia="Calibri" w:cs="Times New Roman"/>
          <w:b/>
          <w:sz w:val="24"/>
          <w:szCs w:val="24"/>
          <w:u w:val="single"/>
        </w:rPr>
        <w:t>A. who</w:t>
      </w:r>
      <w:r w:rsidRPr="008B748B">
        <w:rPr>
          <w:rFonts w:eastAsia="Calibri" w:cs="Times New Roman"/>
          <w:sz w:val="24"/>
          <w:szCs w:val="24"/>
        </w:rPr>
        <w:tab/>
      </w:r>
      <w:r w:rsidRPr="008B748B">
        <w:rPr>
          <w:rFonts w:eastAsia="Calibri" w:cs="Times New Roman"/>
          <w:sz w:val="24"/>
          <w:szCs w:val="24"/>
        </w:rPr>
        <w:tab/>
        <w:t>B. that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where</w:t>
      </w:r>
      <w:r w:rsidRPr="008B748B">
        <w:rPr>
          <w:rFonts w:eastAsia="Calibri" w:cs="Times New Roman"/>
          <w:sz w:val="24"/>
          <w:szCs w:val="24"/>
        </w:rPr>
        <w:tab/>
      </w:r>
      <w:r w:rsidRPr="008B748B">
        <w:rPr>
          <w:rFonts w:eastAsia="Calibri" w:cs="Times New Roman"/>
          <w:sz w:val="24"/>
          <w:szCs w:val="24"/>
        </w:rPr>
        <w:tab/>
        <w:t xml:space="preserve">D. which </w:t>
      </w:r>
    </w:p>
    <w:p w14:paraId="6F1FF6A3"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4.</w:t>
      </w:r>
      <w:r w:rsidRPr="008B748B">
        <w:rPr>
          <w:rFonts w:eastAsia="Calibri" w:cs="Times New Roman"/>
          <w:sz w:val="24"/>
          <w:szCs w:val="24"/>
        </w:rPr>
        <w:tab/>
        <w:t>A. that</w:t>
      </w:r>
      <w:r w:rsidRPr="008B748B">
        <w:rPr>
          <w:rFonts w:eastAsia="Calibri" w:cs="Times New Roman"/>
          <w:sz w:val="24"/>
          <w:szCs w:val="24"/>
        </w:rPr>
        <w:tab/>
      </w:r>
      <w:r w:rsidRPr="008B748B">
        <w:rPr>
          <w:rFonts w:eastAsia="Calibri" w:cs="Times New Roman"/>
          <w:sz w:val="24"/>
          <w:szCs w:val="24"/>
        </w:rPr>
        <w:tab/>
        <w:t>B. as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 than</w:t>
      </w:r>
    </w:p>
    <w:p w14:paraId="3845BE15"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5.</w:t>
      </w:r>
      <w:r w:rsidRPr="008B748B">
        <w:rPr>
          <w:rFonts w:eastAsia="Calibri" w:cs="Times New Roman"/>
          <w:sz w:val="24"/>
          <w:szCs w:val="24"/>
        </w:rPr>
        <w:tab/>
        <w:t>A. unhappy</w:t>
      </w:r>
      <w:r w:rsidRPr="008B748B">
        <w:rPr>
          <w:rFonts w:eastAsia="Calibri" w:cs="Times New Roman"/>
          <w:sz w:val="24"/>
          <w:szCs w:val="24"/>
        </w:rPr>
        <w:tab/>
      </w:r>
      <w:r w:rsidRPr="008B748B">
        <w:rPr>
          <w:rFonts w:eastAsia="Calibri" w:cs="Times New Roman"/>
          <w:sz w:val="24"/>
          <w:szCs w:val="24"/>
        </w:rPr>
        <w:tab/>
        <w:t>B. unhappily</w:t>
      </w:r>
      <w:r w:rsidRPr="008B748B">
        <w:rPr>
          <w:rFonts w:eastAsia="Calibri" w:cs="Times New Roman"/>
          <w:sz w:val="24"/>
          <w:szCs w:val="24"/>
        </w:rPr>
        <w:tab/>
      </w:r>
      <w:r w:rsidRPr="008B748B">
        <w:rPr>
          <w:rFonts w:eastAsia="Calibri" w:cs="Times New Roman"/>
          <w:sz w:val="24"/>
          <w:szCs w:val="24"/>
        </w:rPr>
        <w:tab/>
        <w:t>C. unhappier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 unhappiness</w:t>
      </w:r>
    </w:p>
    <w:p w14:paraId="6699F0A3"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6.</w:t>
      </w:r>
      <w:r w:rsidRPr="008B748B">
        <w:rPr>
          <w:rFonts w:eastAsia="Calibri" w:cs="Times New Roman"/>
          <w:sz w:val="24"/>
          <w:szCs w:val="24"/>
        </w:rPr>
        <w:tab/>
        <w:t>A. up</w:t>
      </w:r>
      <w:r w:rsidRPr="008B748B">
        <w:rPr>
          <w:rFonts w:eastAsia="Calibri" w:cs="Times New Roman"/>
          <w:sz w:val="24"/>
          <w:szCs w:val="24"/>
        </w:rPr>
        <w:tab/>
      </w:r>
      <w:r w:rsidRPr="008B748B">
        <w:rPr>
          <w:rFonts w:eastAsia="Calibri" w:cs="Times New Roman"/>
          <w:sz w:val="24"/>
          <w:szCs w:val="24"/>
        </w:rPr>
        <w:tab/>
        <w:t>B. to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towards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 out</w:t>
      </w:r>
    </w:p>
    <w:p w14:paraId="3AB18238"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7.</w:t>
      </w:r>
      <w:r w:rsidRPr="008B748B">
        <w:rPr>
          <w:rFonts w:eastAsia="Calibri" w:cs="Times New Roman"/>
          <w:sz w:val="24"/>
          <w:szCs w:val="24"/>
        </w:rPr>
        <w:tab/>
      </w:r>
      <w:r w:rsidRPr="008B748B">
        <w:rPr>
          <w:rFonts w:eastAsia="Calibri" w:cs="Times New Roman"/>
          <w:b/>
          <w:sz w:val="24"/>
          <w:szCs w:val="24"/>
          <w:u w:val="single"/>
        </w:rPr>
        <w:t>A. even</w:t>
      </w:r>
      <w:r w:rsidRPr="008B748B">
        <w:rPr>
          <w:rFonts w:eastAsia="Calibri" w:cs="Times New Roman"/>
          <w:sz w:val="24"/>
          <w:szCs w:val="24"/>
        </w:rPr>
        <w:tab/>
      </w:r>
      <w:r w:rsidRPr="008B748B">
        <w:rPr>
          <w:rFonts w:eastAsia="Calibri" w:cs="Times New Roman"/>
          <w:sz w:val="24"/>
          <w:szCs w:val="24"/>
        </w:rPr>
        <w:tab/>
        <w:t>B. every</w:t>
      </w:r>
      <w:r w:rsidRPr="008B748B">
        <w:rPr>
          <w:rFonts w:eastAsia="Calibri" w:cs="Times New Roman"/>
          <w:sz w:val="24"/>
          <w:szCs w:val="24"/>
        </w:rPr>
        <w:tab/>
      </w:r>
      <w:r w:rsidRPr="008B748B">
        <w:rPr>
          <w:rFonts w:eastAsia="Calibri" w:cs="Times New Roman"/>
          <w:sz w:val="24"/>
          <w:szCs w:val="24"/>
        </w:rPr>
        <w:tab/>
        <w:t>C. enough</w:t>
      </w:r>
      <w:r w:rsidRPr="008B748B">
        <w:rPr>
          <w:rFonts w:eastAsia="Calibri" w:cs="Times New Roman"/>
          <w:sz w:val="24"/>
          <w:szCs w:val="24"/>
        </w:rPr>
        <w:tab/>
      </w:r>
      <w:r w:rsidRPr="008B748B">
        <w:rPr>
          <w:rFonts w:eastAsia="Calibri" w:cs="Times New Roman"/>
          <w:sz w:val="24"/>
          <w:szCs w:val="24"/>
        </w:rPr>
        <w:tab/>
        <w:t>D. each</w:t>
      </w:r>
    </w:p>
    <w:p w14:paraId="46DD727D"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t>8.</w:t>
      </w:r>
      <w:r w:rsidRPr="008B748B">
        <w:rPr>
          <w:rFonts w:eastAsia="Calibri" w:cs="Times New Roman"/>
          <w:sz w:val="24"/>
          <w:szCs w:val="24"/>
        </w:rPr>
        <w:tab/>
        <w:t>A. to buy</w:t>
      </w:r>
      <w:r w:rsidRPr="008B748B">
        <w:rPr>
          <w:rFonts w:eastAsia="Calibri" w:cs="Times New Roman"/>
          <w:sz w:val="24"/>
          <w:szCs w:val="24"/>
        </w:rPr>
        <w:tab/>
      </w:r>
      <w:r w:rsidRPr="008B748B">
        <w:rPr>
          <w:rFonts w:eastAsia="Calibri" w:cs="Times New Roman"/>
          <w:sz w:val="24"/>
          <w:szCs w:val="24"/>
        </w:rPr>
        <w:tab/>
        <w:t>B. buying</w:t>
      </w:r>
      <w:r w:rsidRPr="008B748B">
        <w:rPr>
          <w:rFonts w:eastAsia="Calibri" w:cs="Times New Roman"/>
          <w:sz w:val="24"/>
          <w:szCs w:val="24"/>
        </w:rPr>
        <w:tab/>
      </w:r>
      <w:r w:rsidRPr="008B748B">
        <w:rPr>
          <w:rFonts w:eastAsia="Calibri" w:cs="Times New Roman"/>
          <w:sz w:val="24"/>
          <w:szCs w:val="24"/>
        </w:rPr>
        <w:tab/>
        <w:t>C. buy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D. bought</w:t>
      </w:r>
    </w:p>
    <w:p w14:paraId="387DFE93" w14:textId="77777777" w:rsidR="008B748B" w:rsidRPr="008B748B" w:rsidRDefault="008B748B" w:rsidP="008B748B">
      <w:pPr>
        <w:ind w:left="910" w:right="32" w:hanging="520"/>
        <w:jc w:val="both"/>
        <w:rPr>
          <w:rFonts w:eastAsia="Calibri" w:cs="Times New Roman"/>
          <w:sz w:val="24"/>
          <w:szCs w:val="24"/>
        </w:rPr>
      </w:pPr>
      <w:r w:rsidRPr="008B748B">
        <w:rPr>
          <w:rFonts w:eastAsia="Calibri" w:cs="Times New Roman"/>
          <w:sz w:val="24"/>
          <w:szCs w:val="24"/>
        </w:rPr>
        <w:lastRenderedPageBreak/>
        <w:t>9.</w:t>
      </w:r>
      <w:r w:rsidRPr="008B748B">
        <w:rPr>
          <w:rFonts w:eastAsia="Calibri" w:cs="Times New Roman"/>
          <w:sz w:val="24"/>
          <w:szCs w:val="24"/>
        </w:rPr>
        <w:tab/>
        <w:t>A. another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u w:val="single"/>
        </w:rPr>
        <w:t>B. others</w:t>
      </w:r>
      <w:r w:rsidRPr="008B748B">
        <w:rPr>
          <w:rFonts w:eastAsia="Calibri" w:cs="Times New Roman"/>
          <w:sz w:val="24"/>
          <w:szCs w:val="24"/>
        </w:rPr>
        <w:tab/>
      </w:r>
      <w:r w:rsidRPr="008B748B">
        <w:rPr>
          <w:rFonts w:eastAsia="Calibri" w:cs="Times New Roman"/>
          <w:sz w:val="24"/>
          <w:szCs w:val="24"/>
        </w:rPr>
        <w:tab/>
        <w:t>C. each other</w:t>
      </w:r>
      <w:r w:rsidRPr="008B748B">
        <w:rPr>
          <w:rFonts w:eastAsia="Calibri" w:cs="Times New Roman"/>
          <w:sz w:val="24"/>
          <w:szCs w:val="24"/>
        </w:rPr>
        <w:tab/>
      </w:r>
      <w:r w:rsidRPr="008B748B">
        <w:rPr>
          <w:rFonts w:eastAsia="Calibri" w:cs="Times New Roman"/>
          <w:sz w:val="24"/>
          <w:szCs w:val="24"/>
        </w:rPr>
        <w:tab/>
        <w:t>D. otherwise</w:t>
      </w:r>
    </w:p>
    <w:p w14:paraId="549C2D16" w14:textId="77777777" w:rsidR="008B748B" w:rsidRPr="008B748B" w:rsidRDefault="008B748B" w:rsidP="008B748B">
      <w:pPr>
        <w:ind w:left="910" w:right="32" w:hanging="670"/>
        <w:jc w:val="both"/>
        <w:rPr>
          <w:rFonts w:eastAsia="Calibri" w:cs="Times New Roman"/>
          <w:sz w:val="24"/>
          <w:szCs w:val="24"/>
        </w:rPr>
      </w:pPr>
      <w:r w:rsidRPr="008B748B">
        <w:rPr>
          <w:rFonts w:eastAsia="Calibri" w:cs="Times New Roman"/>
          <w:sz w:val="24"/>
          <w:szCs w:val="24"/>
        </w:rPr>
        <w:t>10.</w:t>
      </w:r>
      <w:r w:rsidRPr="008B748B">
        <w:rPr>
          <w:rFonts w:eastAsia="Calibri" w:cs="Times New Roman"/>
          <w:sz w:val="24"/>
          <w:szCs w:val="24"/>
        </w:rPr>
        <w:tab/>
      </w:r>
      <w:r w:rsidRPr="008B748B">
        <w:rPr>
          <w:rFonts w:eastAsia="Calibri" w:cs="Times New Roman"/>
          <w:b/>
          <w:sz w:val="24"/>
          <w:szCs w:val="24"/>
          <w:u w:val="single"/>
        </w:rPr>
        <w:t>A. teaching</w:t>
      </w:r>
      <w:r w:rsidRPr="008B748B">
        <w:rPr>
          <w:rFonts w:eastAsia="Calibri" w:cs="Times New Roman"/>
          <w:sz w:val="24"/>
          <w:szCs w:val="24"/>
        </w:rPr>
        <w:tab/>
        <w:t>B. taught</w:t>
      </w:r>
      <w:r w:rsidRPr="008B748B">
        <w:rPr>
          <w:rFonts w:eastAsia="Calibri" w:cs="Times New Roman"/>
          <w:sz w:val="24"/>
          <w:szCs w:val="24"/>
        </w:rPr>
        <w:tab/>
      </w:r>
      <w:r w:rsidRPr="008B748B">
        <w:rPr>
          <w:rFonts w:eastAsia="Calibri" w:cs="Times New Roman"/>
          <w:sz w:val="24"/>
          <w:szCs w:val="24"/>
        </w:rPr>
        <w:tab/>
        <w:t>C. to teach</w:t>
      </w:r>
      <w:r w:rsidRPr="008B748B">
        <w:rPr>
          <w:rFonts w:eastAsia="Calibri" w:cs="Times New Roman"/>
          <w:sz w:val="24"/>
          <w:szCs w:val="24"/>
        </w:rPr>
        <w:tab/>
      </w:r>
      <w:r w:rsidRPr="008B748B">
        <w:rPr>
          <w:rFonts w:eastAsia="Calibri" w:cs="Times New Roman"/>
          <w:sz w:val="24"/>
          <w:szCs w:val="24"/>
        </w:rPr>
        <w:tab/>
        <w:t>D. teach</w:t>
      </w:r>
    </w:p>
    <w:p w14:paraId="067A7D1D" w14:textId="77777777" w:rsidR="008B748B" w:rsidRPr="008B748B" w:rsidRDefault="008B748B" w:rsidP="008B748B">
      <w:pPr>
        <w:ind w:left="357" w:right="-181" w:hanging="357"/>
        <w:rPr>
          <w:rFonts w:eastAsia="Calibri" w:cs="Times New Roman"/>
          <w:sz w:val="24"/>
          <w:szCs w:val="24"/>
        </w:rPr>
      </w:pPr>
      <w:r w:rsidRPr="008B748B">
        <w:rPr>
          <w:rFonts w:eastAsia="Calibri" w:cs="Times New Roman"/>
          <w:b/>
          <w:sz w:val="24"/>
          <w:szCs w:val="24"/>
        </w:rPr>
        <w:t>248. Read the following passage carefully, decide whether each of the statements below True or False or Not mention:</w:t>
      </w:r>
    </w:p>
    <w:p w14:paraId="241E6607"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1.</w:t>
      </w:r>
      <w:r w:rsidRPr="008B748B">
        <w:rPr>
          <w:rFonts w:eastAsia="Calibri" w:cs="Times New Roman"/>
          <w:sz w:val="24"/>
          <w:szCs w:val="24"/>
        </w:rPr>
        <w:t xml:space="preserve"> The hydrologic cycle is the transfer of water from the oceans to the atmosphere to the land and back to the oceans. The processes involved include evaporation of water from ocean: precipitation on land, evaporation from land, and runoff from streams, rivers and subsurface groundwater. The hydrologic cycle is driven by solar energy which evaporates water from oceans, freshwater bodies, and vegetation. Of the total 1.3 billion km water on earth, about 97% is in oceans, and about 2% is in glaciers and ice caps. The rest is in fresh water on land and in the atmosphere. Although it represents only a small fraction of the water on Earth, the water on land is important in moving chemicals, sculpturing landscape, weathering rocks, transporting sediments, and providing our water resources. The water in the atmosphere – only 0.001% of the total earth – cycles quickly to produce rain and runoff for our resources.</w:t>
      </w:r>
    </w:p>
    <w:p w14:paraId="3D3CDFA1"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 xml:space="preserve"> Especially important from an environmental perspective is that rates of transfer on land are small relative to what’s happening in the ocean. For example, most of the water that elaborates from the ocean falls again as precipitation into the ocean. On land, most of the water that falls as precipitation comes from evaporation of water from land. This means that regional land – use changes, such as the building of large dams and reservoirs, can change the amount of water evaporated into the atmosphere and change the location and amount of precipitation on land – water we depend on to raise our crops and supply water for our urban environments. Furthermore, as we pave over large areas of land in cities, storm water runs off quicker and in greater volume, thereby increasing flood hazards. Bringing water into semi arid cities by pumping groundwater or transporting water from distant mountains through aqueducts may increase evaporation, thereby increasing humidity and precipitation in a region.</w:t>
      </w:r>
    </w:p>
    <w:p w14:paraId="635BE918"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3.</w:t>
      </w:r>
      <w:r w:rsidRPr="008B748B">
        <w:rPr>
          <w:rFonts w:eastAsia="Calibri" w:cs="Times New Roman"/>
          <w:sz w:val="24"/>
          <w:szCs w:val="24"/>
        </w:rPr>
        <w:t xml:space="preserve"> Approximately 60% of water that falls by precipitation on land each year evaporates to the atmosphere. A smaller component (about 40%) returns to the ocean surface and subsurface runoff. This small annual transfer of water supplies resources for rivers and urban and agriculture lands. Unfortunately, distribution of water on land is far from the uniform. As human population increases, water shortages will become more frequent in arid and semi acid regions where water is naturally non abundant.</w:t>
      </w:r>
    </w:p>
    <w:p w14:paraId="580A341B"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4.</w:t>
      </w:r>
      <w:r w:rsidRPr="008B748B">
        <w:rPr>
          <w:rFonts w:eastAsia="Calibri" w:cs="Times New Roman"/>
          <w:sz w:val="24"/>
          <w:szCs w:val="24"/>
        </w:rPr>
        <w:t xml:space="preserve"> At the regional and local level, the fundamental hydro logical unit of landscape is the drainage. Basin (also called a water shed or catchments) A drainage basin is the area that contributes surface runoff to a particular stream or river. The term drainage basin is usually used in evaluating the hydrology of an area, such as the stream flow or runoff from hill slopes. Drainage basins vary greatly in size, from less than a hectare (2.5 acres) to millions of square kilometers. A drainage basin is usually named for its main stream or river, such as the Mississippi River drainage basin.</w:t>
      </w:r>
    </w:p>
    <w:p w14:paraId="1A7DC95A"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5.</w:t>
      </w:r>
      <w:r w:rsidRPr="008B748B">
        <w:rPr>
          <w:rFonts w:eastAsia="Calibri" w:cs="Times New Roman"/>
          <w:sz w:val="24"/>
          <w:szCs w:val="24"/>
        </w:rPr>
        <w:t xml:space="preserve"> The main process in the cycle is the global transfer of water from the atmosphere to the land and oceans and back to the atmosphere. Together, the oceans, ice caps and glaciers account for more than 99% of the total water, and both are generally unsuitable for human use because of salinity (seawater) and location (ice caps and glaciers). Only about 0,001% of the total water on earth is in the atmosphere at anyone time. However, this relative small amount of water in the global water cycle, with an average atmospheric residence time of only about 9 days produces all our fresh water resources through the process of precipitation.</w:t>
      </w:r>
    </w:p>
    <w:p w14:paraId="66A2377E"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 xml:space="preserve"> On global scale, then total water abundance is not the problem; the problem is water’s availability in the right place at the right time in the right form. Water can be found in either liquid, solid, or gaseous from at a number of locations at or near Earth’s surface. Depending </w:t>
      </w:r>
      <w:r w:rsidRPr="008B748B">
        <w:rPr>
          <w:rFonts w:eastAsia="Calibri" w:cs="Times New Roman"/>
          <w:sz w:val="24"/>
          <w:szCs w:val="24"/>
        </w:rPr>
        <w:lastRenderedPageBreak/>
        <w:t>on the specific location, the residence time may vary from the few days to many thousands of years. However as mentioned, more than 99% of Earth’s water in its natural state is unavailable or unsuitable for beneficial human use. Thus, the amount of water for which all the people, plants, and animals on Earth compete is much less than 1% of the total.</w:t>
      </w:r>
    </w:p>
    <w:p w14:paraId="7837C6A5" w14:textId="77777777" w:rsidR="008B748B" w:rsidRPr="008B748B" w:rsidRDefault="008B748B" w:rsidP="008B748B">
      <w:pPr>
        <w:ind w:left="360" w:right="48"/>
        <w:jc w:val="both"/>
        <w:rPr>
          <w:rFonts w:eastAsia="Calibri" w:cs="Times New Roman"/>
          <w:sz w:val="24"/>
          <w:szCs w:val="24"/>
        </w:rPr>
      </w:pPr>
      <w:r w:rsidRPr="008B748B">
        <w:rPr>
          <w:rFonts w:eastAsia="Calibri" w:cs="Times New Roman"/>
          <w:b/>
          <w:sz w:val="24"/>
          <w:szCs w:val="24"/>
        </w:rPr>
        <w:t>7.</w:t>
      </w:r>
      <w:r w:rsidRPr="008B748B">
        <w:rPr>
          <w:rFonts w:eastAsia="Calibri" w:cs="Times New Roman"/>
          <w:sz w:val="24"/>
          <w:szCs w:val="24"/>
        </w:rPr>
        <w:t xml:space="preserve"> As the world’s population and industrial production of goods increase, the use of water will also accelerate. The world per capita use of water in 1975 was about 185,000 gal a year. And the total human use of water was about 10/15 gal/year. Today world use of water is about 6000 which is a significant fraction of the naturally available freshwater.</w:t>
      </w:r>
    </w:p>
    <w:p w14:paraId="0ECC9B09" w14:textId="77777777" w:rsidR="008B748B" w:rsidRPr="008B748B" w:rsidRDefault="008B748B" w:rsidP="008B748B">
      <w:pPr>
        <w:ind w:left="360" w:right="48"/>
        <w:jc w:val="both"/>
        <w:rPr>
          <w:rFonts w:eastAsia="Calibri" w:cs="Times New Roman"/>
          <w:b/>
          <w:sz w:val="24"/>
          <w:szCs w:val="24"/>
        </w:rPr>
      </w:pP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True   False</w:t>
      </w:r>
    </w:p>
    <w:p w14:paraId="5A645BBE"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 xml:space="preserve">Solar energy is the source of the power for the hydrologic cycle, which </w:t>
      </w:r>
      <w:r w:rsidRPr="008B748B">
        <w:rPr>
          <w:rFonts w:eastAsia="Calibri" w:cs="Times New Roman"/>
          <w:sz w:val="24"/>
          <w:szCs w:val="24"/>
        </w:rPr>
        <w:br/>
        <w:t xml:space="preserve">begins by evaporating from plants, soil, oceans and freshwater source.      </w:t>
      </w:r>
      <w:r w:rsidRPr="008B748B">
        <w:rPr>
          <w:rFonts w:eastAsia="Calibri" w:cs="Times New Roman"/>
          <w:sz w:val="24"/>
          <w:szCs w:val="24"/>
        </w:rPr>
        <w:tab/>
      </w:r>
      <w:r w:rsidRPr="008B748B">
        <w:rPr>
          <w:rFonts w:eastAsia="Calibri" w:cs="Times New Roman"/>
          <w:b/>
          <w:sz w:val="24"/>
          <w:szCs w:val="24"/>
        </w:rPr>
        <w:t>T</w:t>
      </w:r>
    </w:p>
    <w:p w14:paraId="5720800F"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 xml:space="preserve">Hydrologic is the movement of water from fresh water bodies into the oceans.     </w:t>
      </w:r>
      <w:r w:rsidRPr="008B748B">
        <w:rPr>
          <w:rFonts w:eastAsia="Calibri" w:cs="Times New Roman"/>
          <w:sz w:val="24"/>
          <w:szCs w:val="24"/>
        </w:rPr>
        <w:tab/>
      </w:r>
      <w:r w:rsidRPr="008B748B">
        <w:rPr>
          <w:rFonts w:eastAsia="Calibri" w:cs="Times New Roman"/>
          <w:b/>
          <w:sz w:val="24"/>
          <w:szCs w:val="24"/>
        </w:rPr>
        <w:t>F</w:t>
      </w:r>
    </w:p>
    <w:p w14:paraId="14DD98D7"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Man-made-water resources cause changes in the pattern of rain fall in the</w:t>
      </w:r>
      <w:r w:rsidRPr="008B748B">
        <w:rPr>
          <w:rFonts w:eastAsia="Calibri" w:cs="Times New Roman"/>
          <w:sz w:val="24"/>
          <w:szCs w:val="24"/>
        </w:rPr>
        <w:tab/>
      </w:r>
      <w:r w:rsidRPr="008B748B">
        <w:rPr>
          <w:rFonts w:eastAsia="Calibri" w:cs="Times New Roman"/>
          <w:sz w:val="24"/>
          <w:szCs w:val="24"/>
        </w:rPr>
        <w:br/>
        <w:t>immediate area.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T</w:t>
      </w:r>
    </w:p>
    <w:p w14:paraId="143D3E55"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The rest in the passage refer to water.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T</w:t>
      </w:r>
    </w:p>
    <w:p w14:paraId="0C8D0EA3"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Fresh water is considered important because it is the large source of water</w:t>
      </w:r>
      <w:r w:rsidRPr="008B748B">
        <w:rPr>
          <w:rFonts w:eastAsia="Calibri" w:cs="Times New Roman"/>
          <w:sz w:val="24"/>
          <w:szCs w:val="24"/>
        </w:rPr>
        <w:br/>
        <w:t>on earth.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F</w:t>
      </w:r>
    </w:p>
    <w:p w14:paraId="1A7728D5"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Word “fundamental” is closest meaning to “basis”.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T</w:t>
      </w:r>
    </w:p>
    <w:p w14:paraId="68662DE5"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The Mississippi River is an example of drainage basin.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T</w:t>
      </w:r>
    </w:p>
    <w:p w14:paraId="32FBA513"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Not less than 1% of the water can be used for human consumption.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F</w:t>
      </w:r>
    </w:p>
    <w:p w14:paraId="7AF89F8B" w14:textId="77777777" w:rsidR="008B748B" w:rsidRPr="008B748B" w:rsidRDefault="008B748B" w:rsidP="008B748B">
      <w:pPr>
        <w:numPr>
          <w:ilvl w:val="0"/>
          <w:numId w:val="10"/>
        </w:numPr>
        <w:tabs>
          <w:tab w:val="left" w:pos="2268"/>
          <w:tab w:val="left" w:pos="4536"/>
          <w:tab w:val="left" w:pos="6804"/>
        </w:tabs>
        <w:spacing w:line="312" w:lineRule="auto"/>
        <w:ind w:right="48" w:hanging="600"/>
        <w:rPr>
          <w:rFonts w:eastAsia="Calibri" w:cs="Times New Roman"/>
          <w:sz w:val="24"/>
          <w:szCs w:val="24"/>
        </w:rPr>
      </w:pPr>
      <w:r w:rsidRPr="008B748B">
        <w:rPr>
          <w:rFonts w:eastAsia="Calibri" w:cs="Times New Roman"/>
          <w:sz w:val="24"/>
          <w:szCs w:val="24"/>
        </w:rPr>
        <w:t>Distribution of water where it is needed makes water is a problem.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T</w:t>
      </w:r>
    </w:p>
    <w:p w14:paraId="2F0D88F0" w14:textId="77777777" w:rsidR="008B748B" w:rsidRPr="008B748B" w:rsidRDefault="008B748B" w:rsidP="008B748B">
      <w:pPr>
        <w:numPr>
          <w:ilvl w:val="0"/>
          <w:numId w:val="10"/>
        </w:numPr>
        <w:tabs>
          <w:tab w:val="left" w:pos="2268"/>
          <w:tab w:val="left" w:pos="4536"/>
          <w:tab w:val="left" w:pos="6804"/>
        </w:tabs>
        <w:spacing w:line="312" w:lineRule="auto"/>
        <w:ind w:right="48" w:hanging="720"/>
        <w:rPr>
          <w:rFonts w:eastAsia="Calibri" w:cs="Times New Roman"/>
          <w:sz w:val="24"/>
          <w:szCs w:val="24"/>
        </w:rPr>
      </w:pPr>
      <w:r w:rsidRPr="008B748B">
        <w:rPr>
          <w:rFonts w:eastAsia="Calibri" w:cs="Times New Roman"/>
          <w:sz w:val="24"/>
          <w:szCs w:val="24"/>
        </w:rPr>
        <w:t>World consumption is a small fraction of the naturally available fresh water.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sz w:val="24"/>
          <w:szCs w:val="24"/>
        </w:rPr>
        <w:t>F</w:t>
      </w:r>
    </w:p>
    <w:p w14:paraId="354B3954" w14:textId="77777777" w:rsidR="008B748B" w:rsidRPr="008B748B" w:rsidRDefault="008B748B" w:rsidP="008B748B">
      <w:pPr>
        <w:autoSpaceDE w:val="0"/>
        <w:autoSpaceDN w:val="0"/>
        <w:adjustRightInd w:val="0"/>
        <w:jc w:val="both"/>
        <w:rPr>
          <w:rFonts w:eastAsia="Calibri" w:cs="Times New Roman"/>
          <w:b/>
          <w:bCs/>
          <w:sz w:val="24"/>
          <w:szCs w:val="24"/>
        </w:rPr>
      </w:pPr>
      <w:r w:rsidRPr="008B748B">
        <w:rPr>
          <w:rFonts w:eastAsia="Calibri" w:cs="Times New Roman"/>
          <w:b/>
          <w:sz w:val="24"/>
          <w:szCs w:val="24"/>
        </w:rPr>
        <w:t xml:space="preserve">249. </w:t>
      </w:r>
      <w:r w:rsidRPr="008B748B">
        <w:rPr>
          <w:rFonts w:eastAsia="Calibri" w:cs="Times New Roman"/>
          <w:b/>
          <w:bCs/>
          <w:sz w:val="24"/>
          <w:szCs w:val="24"/>
        </w:rPr>
        <w:t xml:space="preserve">Read the text below and think of the word which best fits each gap. Use only ONE word in each gap. </w:t>
      </w:r>
    </w:p>
    <w:p w14:paraId="21E312B3" w14:textId="77777777" w:rsidR="008B748B" w:rsidRPr="008B748B" w:rsidRDefault="008B748B" w:rsidP="008B748B">
      <w:pPr>
        <w:tabs>
          <w:tab w:val="left" w:pos="360"/>
          <w:tab w:val="left" w:pos="3360"/>
          <w:tab w:val="left" w:pos="5040"/>
          <w:tab w:val="left" w:pos="7080"/>
        </w:tabs>
        <w:jc w:val="both"/>
        <w:rPr>
          <w:rFonts w:eastAsia="Calibri" w:cs="Times New Roman"/>
          <w:sz w:val="24"/>
          <w:szCs w:val="24"/>
        </w:rPr>
      </w:pPr>
      <w:r w:rsidRPr="008B748B">
        <w:rPr>
          <w:rFonts w:eastAsia="Calibri" w:cs="Times New Roman"/>
          <w:sz w:val="24"/>
          <w:szCs w:val="24"/>
        </w:rPr>
        <w:tab/>
        <w:t xml:space="preserve">Everyone wants to reduce pollution. But pollution problem is ______(1) complicated as it is serious. It is complicated ______(2) much pollution is caused by things that benefit people. For example, exhaust ______(3) automobiles causes a large percentage of all air pollution. But automobiles ______ (4) transportation for millions of people. Factories discharge much of the material ______(5) pollutes the air and water, but factories give employment to a large ______(6) of people. Too much fertilizer or pesticide can ruin soil, but fertilizers and pesticide ______ (7) important aids to the growing of crops. Thus, to end ______ (8) greatly reduce pollution immediately, people would have to ______ (9) using many things that benefit them. Most people do not want to do that, of course. But pollution can ______ (10) gradually reduced in several ways. </w:t>
      </w:r>
    </w:p>
    <w:p w14:paraId="1F5125E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 as   </w:t>
      </w:r>
      <w:r w:rsidRPr="008B748B">
        <w:rPr>
          <w:rFonts w:eastAsia="Calibri" w:cs="Times New Roman"/>
          <w:sz w:val="24"/>
          <w:szCs w:val="24"/>
        </w:rPr>
        <w:tab/>
      </w:r>
      <w:r w:rsidRPr="008B748B">
        <w:rPr>
          <w:rFonts w:eastAsia="Calibri" w:cs="Times New Roman"/>
          <w:sz w:val="24"/>
          <w:szCs w:val="24"/>
        </w:rPr>
        <w:tab/>
        <w:t xml:space="preserve">2. as/because/since   3. from           4. provide          5. that/which  </w:t>
      </w:r>
    </w:p>
    <w:p w14:paraId="0729118D"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 xml:space="preserve">6. number    </w:t>
      </w:r>
      <w:r w:rsidRPr="008B748B">
        <w:rPr>
          <w:rFonts w:eastAsia="Calibri" w:cs="Times New Roman"/>
          <w:sz w:val="24"/>
          <w:szCs w:val="24"/>
        </w:rPr>
        <w:tab/>
        <w:t xml:space="preserve">7. are </w:t>
      </w:r>
      <w:r w:rsidRPr="008B748B">
        <w:rPr>
          <w:rFonts w:eastAsia="Calibri" w:cs="Times New Roman"/>
          <w:sz w:val="24"/>
          <w:szCs w:val="24"/>
        </w:rPr>
        <w:tab/>
      </w:r>
      <w:r w:rsidRPr="008B748B">
        <w:rPr>
          <w:rFonts w:eastAsia="Calibri" w:cs="Times New Roman"/>
          <w:sz w:val="24"/>
          <w:szCs w:val="24"/>
        </w:rPr>
        <w:tab/>
        <w:t xml:space="preserve">8. or    </w:t>
      </w:r>
      <w:r w:rsidRPr="008B748B">
        <w:rPr>
          <w:rFonts w:eastAsia="Calibri" w:cs="Times New Roman"/>
          <w:sz w:val="24"/>
          <w:szCs w:val="24"/>
        </w:rPr>
        <w:tab/>
      </w:r>
      <w:r w:rsidRPr="008B748B">
        <w:rPr>
          <w:rFonts w:eastAsia="Calibri" w:cs="Times New Roman"/>
          <w:sz w:val="24"/>
          <w:szCs w:val="24"/>
        </w:rPr>
        <w:tab/>
        <w:t>9. Stop/end</w:t>
      </w:r>
      <w:r w:rsidRPr="008B748B">
        <w:rPr>
          <w:rFonts w:eastAsia="Calibri" w:cs="Times New Roman"/>
          <w:sz w:val="24"/>
          <w:szCs w:val="24"/>
        </w:rPr>
        <w:tab/>
        <w:t xml:space="preserve">10. be  </w:t>
      </w:r>
    </w:p>
    <w:p w14:paraId="4D930BE3" w14:textId="77777777" w:rsidR="008B748B" w:rsidRPr="008B748B" w:rsidRDefault="008B748B" w:rsidP="008B748B">
      <w:pPr>
        <w:tabs>
          <w:tab w:val="left" w:pos="360"/>
          <w:tab w:val="left" w:pos="3360"/>
          <w:tab w:val="left" w:pos="5040"/>
          <w:tab w:val="left" w:pos="7080"/>
        </w:tabs>
        <w:jc w:val="both"/>
        <w:rPr>
          <w:rFonts w:eastAsia="Calibri" w:cs="Times New Roman"/>
          <w:sz w:val="24"/>
          <w:szCs w:val="24"/>
        </w:rPr>
      </w:pPr>
      <w:r w:rsidRPr="008B748B">
        <w:rPr>
          <w:rFonts w:eastAsia="Calibri" w:cs="Times New Roman"/>
          <w:b/>
          <w:sz w:val="24"/>
          <w:szCs w:val="24"/>
        </w:rPr>
        <w:t xml:space="preserve">250. Choose the word that best fits each of the blanks in the following passage. Choose A,B,C or D to indicate your answer. </w:t>
      </w:r>
    </w:p>
    <w:p w14:paraId="1D3BF01D"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b/>
        <w:t>Recent research has (1)________ that a third of people in Britain have not met their (2) _______ neighbors, and those who know each other (3)_______ speak. Neighbors gossiping over garden fences and in the street was a common (4)________in the 1950s, says Dr Carl Chinn, an expert on local communities. Now, however, longer hours spent working at the office, together with the Internet and satellite television, are eroding neighborhood (5)_________. "Poor neighborhoods once had strong kinship, but now prosperity buys privacy," said Chinn.</w:t>
      </w:r>
    </w:p>
    <w:p w14:paraId="1F774A8D"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b/>
        <w:t xml:space="preserve">Professor John Locke, a social scientist at Cambridge University, has analyzed a large (6)________ of surveys. He found that in America and Britain the amount of time spent in social activity is decreasing. A third of people said they never spoke to their neighbors at (7)________. Andrew Mayer, </w:t>
      </w:r>
      <w:smartTag w:uri="urn:schemas-microsoft-com:office:smarttags" w:element="metricconverter">
        <w:smartTagPr>
          <w:attr w:name="ProductID" w:val="25, a"/>
        </w:smartTagPr>
        <w:r w:rsidRPr="008B748B">
          <w:rPr>
            <w:rFonts w:eastAsia="Calibri" w:cs="Times New Roman"/>
            <w:bCs/>
            <w:sz w:val="24"/>
            <w:szCs w:val="24"/>
          </w:rPr>
          <w:t>25, a</w:t>
        </w:r>
      </w:smartTag>
      <w:r w:rsidRPr="008B748B">
        <w:rPr>
          <w:rFonts w:eastAsia="Calibri" w:cs="Times New Roman"/>
          <w:bCs/>
          <w:sz w:val="24"/>
          <w:szCs w:val="24"/>
        </w:rPr>
        <w:t xml:space="preserve"> strategy consultant, rents a large apartment in West London, with two flat mates, who work in e – commerce. "We have a family of teachers upstairs and lawyers below, but our contact comes via letters (8)________ to the communal facilities or complaints that we've not put out our bin bags properly," said Mayer.</w:t>
      </w:r>
    </w:p>
    <w:p w14:paraId="3E73B7AC"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b/>
        <w:t>The (9)________ of communities can have serious effects. Concerned at the rise in burglaries and (10)_______ of vandalism, the police have relaunched crime prevention schemes such as Neighborhood Watch, call on people who live in the same are to keep an eye on each others' houses and report everything they see which is unusual.</w:t>
      </w:r>
    </w:p>
    <w:p w14:paraId="785A2104"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1. A. exhibited</w:t>
      </w:r>
      <w:r w:rsidRPr="008B748B">
        <w:rPr>
          <w:rFonts w:eastAsia="Calibri" w:cs="Times New Roman"/>
          <w:bCs/>
          <w:sz w:val="24"/>
          <w:szCs w:val="24"/>
        </w:rPr>
        <w:tab/>
      </w:r>
      <w:r w:rsidRPr="008B748B">
        <w:rPr>
          <w:rFonts w:eastAsia="Calibri" w:cs="Times New Roman"/>
          <w:bCs/>
          <w:sz w:val="24"/>
          <w:szCs w:val="24"/>
        </w:rPr>
        <w:tab/>
        <w:t>B. conducted</w:t>
      </w:r>
      <w:r w:rsidRPr="008B748B">
        <w:rPr>
          <w:rFonts w:eastAsia="Calibri" w:cs="Times New Roman"/>
          <w:bCs/>
          <w:sz w:val="24"/>
          <w:szCs w:val="24"/>
        </w:rPr>
        <w:tab/>
      </w:r>
      <w:r w:rsidRPr="008B748B">
        <w:rPr>
          <w:rFonts w:eastAsia="Calibri" w:cs="Times New Roman"/>
          <w:bCs/>
          <w:sz w:val="24"/>
          <w:szCs w:val="24"/>
        </w:rPr>
        <w:tab/>
        <w:t>C. displayed</w:t>
      </w:r>
      <w:r w:rsidRPr="008B748B">
        <w:rPr>
          <w:rFonts w:eastAsia="Calibri" w:cs="Times New Roman"/>
          <w:bCs/>
          <w:sz w:val="24"/>
          <w:szCs w:val="24"/>
        </w:rPr>
        <w:tab/>
      </w:r>
      <w:r w:rsidRPr="008B748B">
        <w:rPr>
          <w:rFonts w:eastAsia="Calibri" w:cs="Times New Roman"/>
          <w:bCs/>
          <w:sz w:val="24"/>
          <w:szCs w:val="24"/>
        </w:rPr>
        <w:tab/>
        <w:t>D. revealed</w:t>
      </w:r>
    </w:p>
    <w:p w14:paraId="34B186FF"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2. A"/>
        </w:smartTagPr>
        <w:r w:rsidRPr="008B748B">
          <w:rPr>
            <w:rFonts w:eastAsia="Calibri" w:cs="Times New Roman"/>
            <w:bCs/>
            <w:sz w:val="24"/>
            <w:szCs w:val="24"/>
          </w:rPr>
          <w:t>2. A</w:t>
        </w:r>
      </w:smartTag>
      <w:r w:rsidRPr="008B748B">
        <w:rPr>
          <w:rFonts w:eastAsia="Calibri" w:cs="Times New Roman"/>
          <w:bCs/>
          <w:sz w:val="24"/>
          <w:szCs w:val="24"/>
        </w:rPr>
        <w:t>. side-on</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next-door</w:t>
      </w:r>
      <w:r w:rsidRPr="008B748B">
        <w:rPr>
          <w:rFonts w:eastAsia="Calibri" w:cs="Times New Roman"/>
          <w:bCs/>
          <w:sz w:val="24"/>
          <w:szCs w:val="24"/>
        </w:rPr>
        <w:tab/>
      </w:r>
      <w:r w:rsidRPr="008B748B">
        <w:rPr>
          <w:rFonts w:eastAsia="Calibri" w:cs="Times New Roman"/>
          <w:bCs/>
          <w:sz w:val="24"/>
          <w:szCs w:val="24"/>
        </w:rPr>
        <w:tab/>
        <w:t>C. close-up</w:t>
      </w:r>
      <w:r w:rsidRPr="008B748B">
        <w:rPr>
          <w:rFonts w:eastAsia="Calibri" w:cs="Times New Roman"/>
          <w:bCs/>
          <w:sz w:val="24"/>
          <w:szCs w:val="24"/>
        </w:rPr>
        <w:tab/>
      </w:r>
      <w:r w:rsidRPr="008B748B">
        <w:rPr>
          <w:rFonts w:eastAsia="Calibri" w:cs="Times New Roman"/>
          <w:bCs/>
          <w:sz w:val="24"/>
          <w:szCs w:val="24"/>
        </w:rPr>
        <w:tab/>
        <w:t>D. nearside</w:t>
      </w:r>
    </w:p>
    <w:p w14:paraId="1994B7E2"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3. A"/>
        </w:smartTagPr>
        <w:r w:rsidRPr="008B748B">
          <w:rPr>
            <w:rFonts w:eastAsia="Calibri" w:cs="Times New Roman"/>
            <w:bCs/>
            <w:sz w:val="24"/>
            <w:szCs w:val="24"/>
          </w:rPr>
          <w:t>3. A</w:t>
        </w:r>
      </w:smartTag>
      <w:r w:rsidRPr="008B748B">
        <w:rPr>
          <w:rFonts w:eastAsia="Calibri" w:cs="Times New Roman"/>
          <w:bCs/>
          <w:sz w:val="24"/>
          <w:szCs w:val="24"/>
        </w:rPr>
        <w:t>. barely</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roughly</w:t>
      </w:r>
      <w:r w:rsidRPr="008B748B">
        <w:rPr>
          <w:rFonts w:eastAsia="Calibri" w:cs="Times New Roman"/>
          <w:bCs/>
          <w:sz w:val="24"/>
          <w:szCs w:val="24"/>
        </w:rPr>
        <w:tab/>
      </w:r>
      <w:r w:rsidRPr="008B748B">
        <w:rPr>
          <w:rFonts w:eastAsia="Calibri" w:cs="Times New Roman"/>
          <w:bCs/>
          <w:sz w:val="24"/>
          <w:szCs w:val="24"/>
        </w:rPr>
        <w:tab/>
        <w:t>C. nearly</w:t>
      </w:r>
      <w:r w:rsidRPr="008B748B">
        <w:rPr>
          <w:rFonts w:eastAsia="Calibri" w:cs="Times New Roman"/>
          <w:bCs/>
          <w:sz w:val="24"/>
          <w:szCs w:val="24"/>
        </w:rPr>
        <w:tab/>
      </w:r>
      <w:r w:rsidRPr="008B748B">
        <w:rPr>
          <w:rFonts w:eastAsia="Calibri" w:cs="Times New Roman"/>
          <w:bCs/>
          <w:sz w:val="24"/>
          <w:szCs w:val="24"/>
        </w:rPr>
        <w:tab/>
        <w:t>D. virtually</w:t>
      </w:r>
    </w:p>
    <w:p w14:paraId="795F2B5F"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4. A"/>
        </w:smartTagPr>
        <w:r w:rsidRPr="008B748B">
          <w:rPr>
            <w:rFonts w:eastAsia="Calibri" w:cs="Times New Roman"/>
            <w:bCs/>
            <w:sz w:val="24"/>
            <w:szCs w:val="24"/>
          </w:rPr>
          <w:t>4. A</w:t>
        </w:r>
      </w:smartTag>
      <w:r w:rsidRPr="008B748B">
        <w:rPr>
          <w:rFonts w:eastAsia="Calibri" w:cs="Times New Roman"/>
          <w:bCs/>
          <w:sz w:val="24"/>
          <w:szCs w:val="24"/>
        </w:rPr>
        <w:t>. outlook</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view</w:t>
      </w:r>
      <w:r w:rsidRPr="008B748B">
        <w:rPr>
          <w:rFonts w:eastAsia="Calibri" w:cs="Times New Roman"/>
          <w:bCs/>
          <w:sz w:val="24"/>
          <w:szCs w:val="24"/>
        </w:rPr>
        <w:tab/>
      </w:r>
      <w:r w:rsidRPr="008B748B">
        <w:rPr>
          <w:rFonts w:eastAsia="Calibri" w:cs="Times New Roman"/>
          <w:bCs/>
          <w:sz w:val="24"/>
          <w:szCs w:val="24"/>
        </w:rPr>
        <w:tab/>
        <w:t>C. vision</w:t>
      </w:r>
      <w:r w:rsidRPr="008B748B">
        <w:rPr>
          <w:rFonts w:eastAsia="Calibri" w:cs="Times New Roman"/>
          <w:bCs/>
          <w:sz w:val="24"/>
          <w:szCs w:val="24"/>
        </w:rPr>
        <w:tab/>
      </w:r>
      <w:r w:rsidRPr="008B748B">
        <w:rPr>
          <w:rFonts w:eastAsia="Calibri" w:cs="Times New Roman"/>
          <w:bCs/>
          <w:sz w:val="24"/>
          <w:szCs w:val="24"/>
        </w:rPr>
        <w:tab/>
        <w:t>D. sight</w:t>
      </w:r>
    </w:p>
    <w:p w14:paraId="530FC649"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5. A"/>
        </w:smartTagPr>
        <w:r w:rsidRPr="008B748B">
          <w:rPr>
            <w:rFonts w:eastAsia="Calibri" w:cs="Times New Roman"/>
            <w:bCs/>
            <w:sz w:val="24"/>
            <w:szCs w:val="24"/>
          </w:rPr>
          <w:t>5. A</w:t>
        </w:r>
      </w:smartTag>
      <w:r w:rsidRPr="008B748B">
        <w:rPr>
          <w:rFonts w:eastAsia="Calibri" w:cs="Times New Roman"/>
          <w:bCs/>
          <w:sz w:val="24"/>
          <w:szCs w:val="24"/>
        </w:rPr>
        <w:t>. ties</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joins</w:t>
      </w:r>
      <w:r w:rsidRPr="008B748B">
        <w:rPr>
          <w:rFonts w:eastAsia="Calibri" w:cs="Times New Roman"/>
          <w:bCs/>
          <w:sz w:val="24"/>
          <w:szCs w:val="24"/>
        </w:rPr>
        <w:tab/>
      </w:r>
      <w:r w:rsidRPr="008B748B">
        <w:rPr>
          <w:rFonts w:eastAsia="Calibri" w:cs="Times New Roman"/>
          <w:bCs/>
          <w:sz w:val="24"/>
          <w:szCs w:val="24"/>
        </w:rPr>
        <w:tab/>
        <w:t>C. strings</w:t>
      </w:r>
      <w:r w:rsidRPr="008B748B">
        <w:rPr>
          <w:rFonts w:eastAsia="Calibri" w:cs="Times New Roman"/>
          <w:bCs/>
          <w:sz w:val="24"/>
          <w:szCs w:val="24"/>
        </w:rPr>
        <w:tab/>
      </w:r>
      <w:r w:rsidRPr="008B748B">
        <w:rPr>
          <w:rFonts w:eastAsia="Calibri" w:cs="Times New Roman"/>
          <w:bCs/>
          <w:sz w:val="24"/>
          <w:szCs w:val="24"/>
        </w:rPr>
        <w:tab/>
        <w:t>D. laces</w:t>
      </w:r>
    </w:p>
    <w:p w14:paraId="1F36B237"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6. A"/>
        </w:smartTagPr>
        <w:r w:rsidRPr="008B748B">
          <w:rPr>
            <w:rFonts w:eastAsia="Calibri" w:cs="Times New Roman"/>
            <w:bCs/>
            <w:sz w:val="24"/>
            <w:szCs w:val="24"/>
          </w:rPr>
          <w:t>6. A</w:t>
        </w:r>
      </w:smartTag>
      <w:r w:rsidRPr="008B748B">
        <w:rPr>
          <w:rFonts w:eastAsia="Calibri" w:cs="Times New Roman"/>
          <w:bCs/>
          <w:sz w:val="24"/>
          <w:szCs w:val="24"/>
        </w:rPr>
        <w:t>. deal</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amount</w:t>
      </w:r>
      <w:r w:rsidRPr="008B748B">
        <w:rPr>
          <w:rFonts w:eastAsia="Calibri" w:cs="Times New Roman"/>
          <w:bCs/>
          <w:sz w:val="24"/>
          <w:szCs w:val="24"/>
        </w:rPr>
        <w:tab/>
      </w:r>
      <w:r w:rsidRPr="008B748B">
        <w:rPr>
          <w:rFonts w:eastAsia="Calibri" w:cs="Times New Roman"/>
          <w:bCs/>
          <w:sz w:val="24"/>
          <w:szCs w:val="24"/>
        </w:rPr>
        <w:tab/>
        <w:t>C. number</w:t>
      </w:r>
      <w:r w:rsidRPr="008B748B">
        <w:rPr>
          <w:rFonts w:eastAsia="Calibri" w:cs="Times New Roman"/>
          <w:bCs/>
          <w:sz w:val="24"/>
          <w:szCs w:val="24"/>
        </w:rPr>
        <w:tab/>
      </w:r>
      <w:r w:rsidRPr="008B748B">
        <w:rPr>
          <w:rFonts w:eastAsia="Calibri" w:cs="Times New Roman"/>
          <w:bCs/>
          <w:sz w:val="24"/>
          <w:szCs w:val="24"/>
        </w:rPr>
        <w:tab/>
        <w:t>D. measure</w:t>
      </w:r>
    </w:p>
    <w:p w14:paraId="105FBDB4"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7. A"/>
        </w:smartTagPr>
        <w:r w:rsidRPr="008B748B">
          <w:rPr>
            <w:rFonts w:eastAsia="Calibri" w:cs="Times New Roman"/>
            <w:bCs/>
            <w:sz w:val="24"/>
            <w:szCs w:val="24"/>
          </w:rPr>
          <w:t>7. A</w:t>
        </w:r>
      </w:smartTag>
      <w:r w:rsidRPr="008B748B">
        <w:rPr>
          <w:rFonts w:eastAsia="Calibri" w:cs="Times New Roman"/>
          <w:bCs/>
          <w:sz w:val="24"/>
          <w:szCs w:val="24"/>
        </w:rPr>
        <w:t>. least</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once</w:t>
      </w:r>
      <w:r w:rsidRPr="008B748B">
        <w:rPr>
          <w:rFonts w:eastAsia="Calibri" w:cs="Times New Roman"/>
          <w:bCs/>
          <w:sz w:val="24"/>
          <w:szCs w:val="24"/>
        </w:rPr>
        <w:tab/>
      </w:r>
      <w:r w:rsidRPr="008B748B">
        <w:rPr>
          <w:rFonts w:eastAsia="Calibri" w:cs="Times New Roman"/>
          <w:bCs/>
          <w:sz w:val="24"/>
          <w:szCs w:val="24"/>
        </w:rPr>
        <w:tab/>
        <w:t>C. all</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D. most</w:t>
      </w:r>
    </w:p>
    <w:p w14:paraId="43FD4E13"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8. A"/>
        </w:smartTagPr>
        <w:r w:rsidRPr="008B748B">
          <w:rPr>
            <w:rFonts w:eastAsia="Calibri" w:cs="Times New Roman"/>
            <w:bCs/>
            <w:sz w:val="24"/>
            <w:szCs w:val="24"/>
          </w:rPr>
          <w:t>8. A</w:t>
        </w:r>
      </w:smartTag>
      <w:r w:rsidRPr="008B748B">
        <w:rPr>
          <w:rFonts w:eastAsia="Calibri" w:cs="Times New Roman"/>
          <w:bCs/>
          <w:sz w:val="24"/>
          <w:szCs w:val="24"/>
        </w:rPr>
        <w:t>. concerning</w:t>
      </w:r>
      <w:r w:rsidRPr="008B748B">
        <w:rPr>
          <w:rFonts w:eastAsia="Calibri" w:cs="Times New Roman"/>
          <w:bCs/>
          <w:sz w:val="24"/>
          <w:szCs w:val="24"/>
        </w:rPr>
        <w:tab/>
      </w:r>
      <w:r w:rsidRPr="008B748B">
        <w:rPr>
          <w:rFonts w:eastAsia="Calibri" w:cs="Times New Roman"/>
          <w:bCs/>
          <w:sz w:val="24"/>
          <w:szCs w:val="24"/>
        </w:rPr>
        <w:tab/>
        <w:t>B. regarding</w:t>
      </w:r>
      <w:r w:rsidRPr="008B748B">
        <w:rPr>
          <w:rFonts w:eastAsia="Calibri" w:cs="Times New Roman"/>
          <w:bCs/>
          <w:sz w:val="24"/>
          <w:szCs w:val="24"/>
        </w:rPr>
        <w:tab/>
      </w:r>
      <w:r w:rsidRPr="008B748B">
        <w:rPr>
          <w:rFonts w:eastAsia="Calibri" w:cs="Times New Roman"/>
          <w:bCs/>
          <w:sz w:val="24"/>
          <w:szCs w:val="24"/>
        </w:rPr>
        <w:tab/>
        <w:t>C. applying</w:t>
      </w:r>
      <w:r w:rsidRPr="008B748B">
        <w:rPr>
          <w:rFonts w:eastAsia="Calibri" w:cs="Times New Roman"/>
          <w:bCs/>
          <w:sz w:val="24"/>
          <w:szCs w:val="24"/>
        </w:rPr>
        <w:tab/>
      </w:r>
      <w:r w:rsidRPr="008B748B">
        <w:rPr>
          <w:rFonts w:eastAsia="Calibri" w:cs="Times New Roman"/>
          <w:bCs/>
          <w:sz w:val="24"/>
          <w:szCs w:val="24"/>
        </w:rPr>
        <w:tab/>
        <w:t>D. relating</w:t>
      </w:r>
    </w:p>
    <w:p w14:paraId="67A904C5" w14:textId="77777777" w:rsidR="008B748B" w:rsidRPr="008B748B" w:rsidRDefault="008B748B" w:rsidP="008B748B">
      <w:pPr>
        <w:jc w:val="both"/>
        <w:rPr>
          <w:rFonts w:eastAsia="Calibri" w:cs="Times New Roman"/>
          <w:bCs/>
          <w:sz w:val="24"/>
          <w:szCs w:val="24"/>
        </w:rPr>
      </w:pPr>
      <w:smartTag w:uri="urn:schemas-microsoft-com:office:smarttags" w:element="metricconverter">
        <w:smartTagPr>
          <w:attr w:name="ProductID" w:val="9. A"/>
        </w:smartTagPr>
        <w:r w:rsidRPr="008B748B">
          <w:rPr>
            <w:rFonts w:eastAsia="Calibri" w:cs="Times New Roman"/>
            <w:bCs/>
            <w:sz w:val="24"/>
            <w:szCs w:val="24"/>
          </w:rPr>
          <w:t>9. A</w:t>
        </w:r>
      </w:smartTag>
      <w:r w:rsidRPr="008B748B">
        <w:rPr>
          <w:rFonts w:eastAsia="Calibri" w:cs="Times New Roman"/>
          <w:bCs/>
          <w:sz w:val="24"/>
          <w:szCs w:val="24"/>
        </w:rPr>
        <w:t>. breakout</w:t>
      </w:r>
      <w:r w:rsidRPr="008B748B">
        <w:rPr>
          <w:rFonts w:eastAsia="Calibri" w:cs="Times New Roman"/>
          <w:bCs/>
          <w:sz w:val="24"/>
          <w:szCs w:val="24"/>
        </w:rPr>
        <w:tab/>
      </w:r>
      <w:r w:rsidRPr="008B748B">
        <w:rPr>
          <w:rFonts w:eastAsia="Calibri" w:cs="Times New Roman"/>
          <w:bCs/>
          <w:sz w:val="24"/>
          <w:szCs w:val="24"/>
        </w:rPr>
        <w:tab/>
        <w:t>B. breakup</w:t>
      </w:r>
      <w:r w:rsidRPr="008B748B">
        <w:rPr>
          <w:rFonts w:eastAsia="Calibri" w:cs="Times New Roman"/>
          <w:bCs/>
          <w:sz w:val="24"/>
          <w:szCs w:val="24"/>
        </w:rPr>
        <w:tab/>
      </w:r>
      <w:r w:rsidRPr="008B748B">
        <w:rPr>
          <w:rFonts w:eastAsia="Calibri" w:cs="Times New Roman"/>
          <w:bCs/>
          <w:sz w:val="24"/>
          <w:szCs w:val="24"/>
        </w:rPr>
        <w:tab/>
        <w:t>C. breakdown</w:t>
      </w:r>
      <w:r w:rsidRPr="008B748B">
        <w:rPr>
          <w:rFonts w:eastAsia="Calibri" w:cs="Times New Roman"/>
          <w:bCs/>
          <w:sz w:val="24"/>
          <w:szCs w:val="24"/>
        </w:rPr>
        <w:tab/>
      </w:r>
      <w:r w:rsidRPr="008B748B">
        <w:rPr>
          <w:rFonts w:eastAsia="Calibri" w:cs="Times New Roman"/>
          <w:bCs/>
          <w:sz w:val="24"/>
          <w:szCs w:val="24"/>
        </w:rPr>
        <w:tab/>
        <w:t>D. breakaway</w:t>
      </w:r>
    </w:p>
    <w:p w14:paraId="5A28D98C"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10. A. acts</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shows</w:t>
      </w:r>
      <w:r w:rsidRPr="008B748B">
        <w:rPr>
          <w:rFonts w:eastAsia="Calibri" w:cs="Times New Roman"/>
          <w:bCs/>
          <w:sz w:val="24"/>
          <w:szCs w:val="24"/>
        </w:rPr>
        <w:tab/>
      </w:r>
      <w:r w:rsidRPr="008B748B">
        <w:rPr>
          <w:rFonts w:eastAsia="Calibri" w:cs="Times New Roman"/>
          <w:bCs/>
          <w:sz w:val="24"/>
          <w:szCs w:val="24"/>
        </w:rPr>
        <w:tab/>
        <w:t>C. counts</w:t>
      </w:r>
      <w:r w:rsidRPr="008B748B">
        <w:rPr>
          <w:rFonts w:eastAsia="Calibri" w:cs="Times New Roman"/>
          <w:bCs/>
          <w:sz w:val="24"/>
          <w:szCs w:val="24"/>
        </w:rPr>
        <w:tab/>
      </w:r>
      <w:r w:rsidRPr="008B748B">
        <w:rPr>
          <w:rFonts w:eastAsia="Calibri" w:cs="Times New Roman"/>
          <w:bCs/>
          <w:sz w:val="24"/>
          <w:szCs w:val="24"/>
        </w:rPr>
        <w:tab/>
        <w:t>D. works</w:t>
      </w:r>
    </w:p>
    <w:p w14:paraId="6C2EC3D9"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1. D.</w:t>
      </w:r>
      <w:r w:rsidRPr="008B748B">
        <w:rPr>
          <w:rFonts w:eastAsia="Calibri" w:cs="Times New Roman"/>
          <w:bCs/>
          <w:sz w:val="24"/>
          <w:szCs w:val="24"/>
        </w:rPr>
        <w:tab/>
      </w:r>
      <w:r w:rsidRPr="008B748B">
        <w:rPr>
          <w:rFonts w:eastAsia="Calibri" w:cs="Times New Roman"/>
          <w:bCs/>
          <w:sz w:val="24"/>
          <w:szCs w:val="24"/>
        </w:rPr>
        <w:tab/>
        <w:t xml:space="preserve">2. B. </w:t>
      </w:r>
      <w:r w:rsidRPr="008B748B">
        <w:rPr>
          <w:rFonts w:eastAsia="Calibri" w:cs="Times New Roman"/>
          <w:bCs/>
          <w:sz w:val="24"/>
          <w:szCs w:val="24"/>
        </w:rPr>
        <w:tab/>
      </w:r>
      <w:smartTag w:uri="urn:schemas-microsoft-com:office:smarttags" w:element="metricconverter">
        <w:smartTagPr>
          <w:attr w:name="ProductID" w:val="3. A"/>
        </w:smartTagPr>
        <w:r w:rsidRPr="008B748B">
          <w:rPr>
            <w:rFonts w:eastAsia="Calibri" w:cs="Times New Roman"/>
            <w:bCs/>
            <w:sz w:val="24"/>
            <w:szCs w:val="24"/>
          </w:rPr>
          <w:t>3. A</w:t>
        </w:r>
      </w:smartTag>
      <w:r w:rsidRPr="008B748B">
        <w:rPr>
          <w:rFonts w:eastAsia="Calibri" w:cs="Times New Roman"/>
          <w:bCs/>
          <w:sz w:val="24"/>
          <w:szCs w:val="24"/>
        </w:rPr>
        <w:t xml:space="preserve">. </w:t>
      </w:r>
      <w:r w:rsidRPr="008B748B">
        <w:rPr>
          <w:rFonts w:eastAsia="Calibri" w:cs="Times New Roman"/>
          <w:bCs/>
          <w:sz w:val="24"/>
          <w:szCs w:val="24"/>
        </w:rPr>
        <w:tab/>
        <w:t xml:space="preserve">4. D. </w:t>
      </w:r>
      <w:r w:rsidRPr="008B748B">
        <w:rPr>
          <w:rFonts w:eastAsia="Calibri" w:cs="Times New Roman"/>
          <w:bCs/>
          <w:sz w:val="24"/>
          <w:szCs w:val="24"/>
        </w:rPr>
        <w:tab/>
        <w:t xml:space="preserve">5. A. </w:t>
      </w:r>
      <w:r w:rsidRPr="008B748B">
        <w:rPr>
          <w:rFonts w:eastAsia="Calibri" w:cs="Times New Roman"/>
          <w:bCs/>
          <w:sz w:val="24"/>
          <w:szCs w:val="24"/>
        </w:rPr>
        <w:tab/>
        <w:t xml:space="preserve">6. C. </w:t>
      </w:r>
      <w:r w:rsidRPr="008B748B">
        <w:rPr>
          <w:rFonts w:eastAsia="Calibri" w:cs="Times New Roman"/>
          <w:bCs/>
          <w:sz w:val="24"/>
          <w:szCs w:val="24"/>
        </w:rPr>
        <w:tab/>
        <w:t xml:space="preserve">7. C. </w:t>
      </w:r>
      <w:r w:rsidRPr="008B748B">
        <w:rPr>
          <w:rFonts w:eastAsia="Calibri" w:cs="Times New Roman"/>
          <w:bCs/>
          <w:sz w:val="24"/>
          <w:szCs w:val="24"/>
        </w:rPr>
        <w:tab/>
        <w:t xml:space="preserve">8. D. </w:t>
      </w:r>
      <w:r w:rsidRPr="008B748B">
        <w:rPr>
          <w:rFonts w:eastAsia="Calibri" w:cs="Times New Roman"/>
          <w:bCs/>
          <w:sz w:val="24"/>
          <w:szCs w:val="24"/>
        </w:rPr>
        <w:tab/>
        <w:t xml:space="preserve">9. C. </w:t>
      </w:r>
      <w:r w:rsidRPr="008B748B">
        <w:rPr>
          <w:rFonts w:eastAsia="Calibri" w:cs="Times New Roman"/>
          <w:bCs/>
          <w:sz w:val="24"/>
          <w:szCs w:val="24"/>
        </w:rPr>
        <w:tab/>
        <w:t xml:space="preserve">10. A. </w:t>
      </w:r>
    </w:p>
    <w:p w14:paraId="591C3C90"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251. Read the following passage and choose the letter A, B, C or D to indicate the correct answer to each question. </w:t>
      </w:r>
    </w:p>
    <w:p w14:paraId="2B4C4D56"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jc w:val="both"/>
        <w:rPr>
          <w:rFonts w:eastAsia="Calibri" w:cs="Times New Roman"/>
          <w:sz w:val="24"/>
          <w:szCs w:val="24"/>
        </w:rPr>
      </w:pPr>
      <w:r w:rsidRPr="008B748B">
        <w:rPr>
          <w:rFonts w:eastAsia="Calibri" w:cs="Times New Roman"/>
          <w:sz w:val="24"/>
          <w:szCs w:val="24"/>
        </w:rPr>
        <w:tab/>
        <w:t>The culture of Vietnam is one of the oldest in the Southeast Asia region. Although Vietnam lies geographically in Southeast Asia, long periods of Chinese domination and influence has resulted in the emergence of many East Asian characteristics in Vietnamese culture, and generally Vietnam is said to be a part of the East Asian cultural sphere, known widely as Chinese cultural sphere.</w:t>
      </w:r>
    </w:p>
    <w:p w14:paraId="293F9ABC"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jc w:val="both"/>
        <w:rPr>
          <w:rFonts w:eastAsia="Calibri" w:cs="Times New Roman"/>
          <w:sz w:val="24"/>
          <w:szCs w:val="24"/>
        </w:rPr>
      </w:pPr>
      <w:r w:rsidRPr="008B748B">
        <w:rPr>
          <w:rFonts w:eastAsia="Calibri" w:cs="Times New Roman"/>
          <w:sz w:val="24"/>
          <w:szCs w:val="24"/>
        </w:rPr>
        <w:tab/>
        <w:t xml:space="preserve">Despite considerable foreign influence, Vietnamese people have managed to retain many distinct customs. While Chinese culture has the largest influence on traditional Vietnamese culture, there is also a much smaller influence from the Cham and later Western cultures, most notably of France, Russia and the United States. </w:t>
      </w:r>
    </w:p>
    <w:p w14:paraId="081FE482"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jc w:val="both"/>
        <w:rPr>
          <w:rFonts w:eastAsia="Calibri" w:cs="Times New Roman"/>
          <w:sz w:val="24"/>
          <w:szCs w:val="24"/>
        </w:rPr>
      </w:pPr>
      <w:r w:rsidRPr="008B748B">
        <w:rPr>
          <w:rFonts w:eastAsia="Calibri" w:cs="Times New Roman"/>
          <w:sz w:val="24"/>
          <w:szCs w:val="24"/>
        </w:rPr>
        <w:tab/>
        <w:t>In term of prehistory, most Vietnamese historians consider the ancient Dong Son Culture to be one of the defining aspects of early Vietnamese civilization.Vietnam’s population in 2006 was 84,402,966, with a population density of 253 people per km</w:t>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rPr>
        <w:softHyphen/>
      </w:r>
      <w:r w:rsidRPr="008B748B">
        <w:rPr>
          <w:rFonts w:eastAsia="Calibri" w:cs="Times New Roman"/>
          <w:sz w:val="24"/>
          <w:szCs w:val="24"/>
          <w:vertAlign w:val="superscript"/>
        </w:rPr>
        <w:t>2</w:t>
      </w:r>
      <w:r w:rsidRPr="008B748B">
        <w:rPr>
          <w:rFonts w:eastAsia="Calibri" w:cs="Times New Roman"/>
          <w:sz w:val="24"/>
          <w:szCs w:val="24"/>
        </w:rPr>
        <w:t xml:space="preserve">. Most people live in or near the densely populous Red River or Mekong deltas.Due to the nation’s southward expansion throughout its history, along with the different climate and environment </w:t>
      </w:r>
      <w:r w:rsidRPr="008B748B">
        <w:rPr>
          <w:rFonts w:eastAsia="Calibri" w:cs="Times New Roman"/>
          <w:sz w:val="24"/>
          <w:szCs w:val="24"/>
        </w:rPr>
        <w:lastRenderedPageBreak/>
        <w:t>met by the settlers as they moved further south, slightly different regional cultures began to emerge, most notably between Northern and Southern Vietnam.</w:t>
      </w:r>
    </w:p>
    <w:p w14:paraId="4A8E0A45" w14:textId="77777777" w:rsidR="008B748B" w:rsidRPr="008B748B" w:rsidRDefault="008B748B" w:rsidP="008B748B">
      <w:pPr>
        <w:tabs>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8B748B">
        <w:rPr>
          <w:rFonts w:eastAsia="Calibri" w:cs="Times New Roman"/>
          <w:sz w:val="24"/>
          <w:szCs w:val="24"/>
        </w:rPr>
        <w:t>1. The culture of Vietnam______ .</w:t>
      </w:r>
    </w:p>
    <w:p w14:paraId="462CD800"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A. is the youngest in Asia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does not get any Asian characteristics</w:t>
      </w:r>
      <w:r w:rsidRPr="008B748B">
        <w:rPr>
          <w:rFonts w:eastAsia="Calibri" w:cs="Times New Roman"/>
          <w:sz w:val="24"/>
          <w:szCs w:val="24"/>
        </w:rPr>
        <w:tab/>
      </w:r>
      <w:r w:rsidRPr="008B748B">
        <w:rPr>
          <w:rFonts w:eastAsia="Calibri" w:cs="Times New Roman"/>
          <w:sz w:val="24"/>
          <w:szCs w:val="24"/>
        </w:rPr>
        <w:tab/>
      </w:r>
    </w:p>
    <w:p w14:paraId="41675729"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C. is influenced by that of China</w:t>
      </w:r>
      <w:r w:rsidRPr="008B748B">
        <w:rPr>
          <w:rFonts w:eastAsia="Calibri" w:cs="Times New Roman"/>
          <w:sz w:val="24"/>
          <w:szCs w:val="24"/>
        </w:rPr>
        <w:tab/>
      </w:r>
      <w:r w:rsidRPr="008B748B">
        <w:rPr>
          <w:rFonts w:eastAsia="Calibri" w:cs="Times New Roman"/>
          <w:sz w:val="24"/>
          <w:szCs w:val="24"/>
        </w:rPr>
        <w:tab/>
        <w:t>D. was greatly dominated by that of Western</w:t>
      </w:r>
    </w:p>
    <w:p w14:paraId="34878D99"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8B748B">
        <w:rPr>
          <w:rFonts w:eastAsia="Calibri" w:cs="Times New Roman"/>
          <w:sz w:val="24"/>
          <w:szCs w:val="24"/>
        </w:rPr>
        <w:t>2. Which culture has not affected the Vietnamese one?</w:t>
      </w:r>
    </w:p>
    <w:p w14:paraId="4F4FE7EB"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A. Of the United States</w:t>
      </w:r>
      <w:r w:rsidRPr="008B748B">
        <w:rPr>
          <w:rFonts w:eastAsia="Calibri" w:cs="Times New Roman"/>
          <w:sz w:val="24"/>
          <w:szCs w:val="24"/>
        </w:rPr>
        <w:tab/>
        <w:t>B.   Of the United Kingdom</w:t>
      </w:r>
      <w:r w:rsidRPr="008B748B">
        <w:rPr>
          <w:rFonts w:eastAsia="Calibri" w:cs="Times New Roman"/>
          <w:sz w:val="24"/>
          <w:szCs w:val="24"/>
        </w:rPr>
        <w:tab/>
        <w:t>C. Of Russia</w:t>
      </w:r>
      <w:r w:rsidRPr="008B748B">
        <w:rPr>
          <w:rFonts w:eastAsia="Calibri" w:cs="Times New Roman"/>
          <w:sz w:val="24"/>
          <w:szCs w:val="24"/>
        </w:rPr>
        <w:tab/>
      </w:r>
      <w:r w:rsidRPr="008B748B">
        <w:rPr>
          <w:rFonts w:eastAsia="Calibri" w:cs="Times New Roman"/>
          <w:sz w:val="24"/>
          <w:szCs w:val="24"/>
        </w:rPr>
        <w:tab/>
        <w:t>D.  Of France</w:t>
      </w:r>
    </w:p>
    <w:p w14:paraId="47810B32"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8B748B">
        <w:rPr>
          <w:rFonts w:eastAsia="Calibri" w:cs="Times New Roman"/>
          <w:sz w:val="24"/>
          <w:szCs w:val="24"/>
        </w:rPr>
        <w:t>3. Vietnamese people ______  .</w:t>
      </w:r>
    </w:p>
    <w:p w14:paraId="3C975B6D"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 xml:space="preserve">A. cannot keep their own culture in their daily life </w:t>
      </w:r>
      <w:r w:rsidRPr="008B748B">
        <w:rPr>
          <w:rFonts w:eastAsia="Calibri" w:cs="Times New Roman"/>
          <w:sz w:val="24"/>
          <w:szCs w:val="24"/>
        </w:rPr>
        <w:tab/>
      </w:r>
    </w:p>
    <w:p w14:paraId="159B2B68"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B. have many diverse nation customs</w:t>
      </w:r>
    </w:p>
    <w:p w14:paraId="7CDD0134"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 xml:space="preserve">C. highly appreciate the Western influence on their culture   </w:t>
      </w:r>
    </w:p>
    <w:p w14:paraId="45843295"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D. failed to retain the native customs</w:t>
      </w:r>
    </w:p>
    <w:p w14:paraId="7B95605B"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8B748B">
        <w:rPr>
          <w:rFonts w:eastAsia="Calibri" w:cs="Times New Roman"/>
          <w:sz w:val="24"/>
          <w:szCs w:val="24"/>
        </w:rPr>
        <w:t>4.Through history, Vietnam expanded to the ______ .</w:t>
      </w:r>
    </w:p>
    <w:p w14:paraId="2C9E8848"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A. south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north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east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west</w:t>
      </w:r>
    </w:p>
    <w:p w14:paraId="58DF0A7F"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8B748B">
        <w:rPr>
          <w:rFonts w:eastAsia="Calibri" w:cs="Times New Roman"/>
          <w:sz w:val="24"/>
          <w:szCs w:val="24"/>
        </w:rPr>
        <w:t>5. Which statement is true?</w:t>
      </w:r>
    </w:p>
    <w:p w14:paraId="7FA289E4"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A. The North and the South of Vietnam have the same regional cultures.</w:t>
      </w:r>
    </w:p>
    <w:p w14:paraId="1990F547"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B. The Mekong delta is more populous than the Red River one.</w:t>
      </w:r>
    </w:p>
    <w:p w14:paraId="691E6B99"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C. Red River delta is densely populous.</w:t>
      </w:r>
    </w:p>
    <w:p w14:paraId="4F12BF5F" w14:textId="77777777" w:rsidR="008B748B" w:rsidRPr="008B748B" w:rsidRDefault="008B748B" w:rsidP="008B74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8B748B">
        <w:rPr>
          <w:rFonts w:eastAsia="Calibri" w:cs="Times New Roman"/>
          <w:sz w:val="24"/>
          <w:szCs w:val="24"/>
        </w:rPr>
        <w:t>D. Vietnamese people do not like living in the deltas.</w:t>
      </w:r>
    </w:p>
    <w:p w14:paraId="1D4483D8" w14:textId="77777777" w:rsidR="008B748B" w:rsidRPr="008B748B" w:rsidRDefault="008B748B" w:rsidP="008B748B">
      <w:pPr>
        <w:tabs>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8B748B">
        <w:rPr>
          <w:rFonts w:eastAsia="Calibri" w:cs="Times New Roman"/>
          <w:sz w:val="24"/>
          <w:szCs w:val="24"/>
        </w:rPr>
        <w:t xml:space="preserve">1. C. </w:t>
      </w:r>
      <w:r w:rsidRPr="008B748B">
        <w:rPr>
          <w:rFonts w:eastAsia="Calibri" w:cs="Times New Roman"/>
          <w:sz w:val="24"/>
          <w:szCs w:val="24"/>
        </w:rPr>
        <w:tab/>
        <w:t xml:space="preserve">2. B.   </w:t>
      </w:r>
      <w:r w:rsidRPr="008B748B">
        <w:rPr>
          <w:rFonts w:eastAsia="Calibri" w:cs="Times New Roman"/>
          <w:sz w:val="24"/>
          <w:szCs w:val="24"/>
        </w:rPr>
        <w:tab/>
        <w:t xml:space="preserve">3. B. </w:t>
      </w:r>
      <w:r w:rsidRPr="008B748B">
        <w:rPr>
          <w:rFonts w:eastAsia="Calibri" w:cs="Times New Roman"/>
          <w:sz w:val="24"/>
          <w:szCs w:val="24"/>
        </w:rPr>
        <w:tab/>
      </w:r>
      <w:r w:rsidRPr="008B748B">
        <w:rPr>
          <w:rFonts w:eastAsia="Calibri" w:cs="Times New Roman"/>
          <w:sz w:val="24"/>
          <w:szCs w:val="24"/>
        </w:rPr>
        <w:tab/>
        <w:t xml:space="preserve">4.A. </w:t>
      </w:r>
      <w:r w:rsidRPr="008B748B">
        <w:rPr>
          <w:rFonts w:eastAsia="Calibri" w:cs="Times New Roman"/>
          <w:sz w:val="24"/>
          <w:szCs w:val="24"/>
        </w:rPr>
        <w:tab/>
      </w:r>
      <w:r w:rsidRPr="008B748B">
        <w:rPr>
          <w:rFonts w:eastAsia="Calibri" w:cs="Times New Roman"/>
          <w:sz w:val="24"/>
          <w:szCs w:val="24"/>
        </w:rPr>
        <w:tab/>
        <w:t xml:space="preserve">5. C. </w:t>
      </w:r>
    </w:p>
    <w:p w14:paraId="6882B142" w14:textId="77777777" w:rsidR="008B748B" w:rsidRPr="008B748B" w:rsidRDefault="008B748B" w:rsidP="008B748B">
      <w:pPr>
        <w:tabs>
          <w:tab w:val="left" w:pos="520"/>
          <w:tab w:val="left" w:pos="3082"/>
          <w:tab w:val="left" w:pos="5561"/>
          <w:tab w:val="left" w:pos="8174"/>
        </w:tabs>
        <w:rPr>
          <w:rFonts w:eastAsia="Calibri" w:cs="Times New Roman"/>
          <w:b/>
          <w:sz w:val="24"/>
          <w:szCs w:val="24"/>
        </w:rPr>
      </w:pPr>
      <w:r w:rsidRPr="008B748B">
        <w:rPr>
          <w:rFonts w:eastAsia="Calibri" w:cs="Times New Roman"/>
          <w:b/>
          <w:sz w:val="24"/>
          <w:szCs w:val="24"/>
        </w:rPr>
        <w:t xml:space="preserve">252. Hãy tìm một từ thích hợp để điền vào mỗi chổ trống của đoạn văn sau. </w:t>
      </w:r>
    </w:p>
    <w:p w14:paraId="78D72F3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Are some people born clever and others born (1)………….? Or is intelligence developed by our environment and our experience? Strangely enough, the answer to both these (2)………….is “Yes”. To some extent, our intelligence is given at birth, and no amount of special education can make a genius out of a (3)………….born with low intelligence. On the other hand, a child (4)………….lives in a boring surrounding will develop his intelligence less than the one who lives in rich and varied surrounding. Thus the limits of a person’s intelligence are fixed at birth but (5)…………or not he reaches those limits will (6)…………..on his environment. This view, now hold by most experts, can be supported in a number of ways. It is easy to show that intelligence is something we are born with (7)…………...we take two unrelated people at random from the population. It is likely that (8)………….degrees of intelligence will be completely different. If, on the other hand, we take children – identical twins, they will very likely be (9)…………..intelligent as others. This clearly suggests that intelligence depends on (10)………….. .</w:t>
      </w:r>
    </w:p>
    <w:p w14:paraId="723BC6BE"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1. stupid</w:t>
      </w:r>
      <w:r w:rsidRPr="008B748B">
        <w:rPr>
          <w:rFonts w:eastAsia="Calibri" w:cs="Times New Roman"/>
          <w:sz w:val="24"/>
          <w:szCs w:val="24"/>
        </w:rPr>
        <w:tab/>
      </w:r>
      <w:r w:rsidRPr="008B748B">
        <w:rPr>
          <w:rFonts w:eastAsia="Calibri" w:cs="Times New Roman"/>
          <w:sz w:val="24"/>
          <w:szCs w:val="24"/>
        </w:rPr>
        <w:tab/>
        <w:t>2. questions</w:t>
      </w:r>
      <w:r w:rsidRPr="008B748B">
        <w:rPr>
          <w:rFonts w:eastAsia="Calibri" w:cs="Times New Roman"/>
          <w:sz w:val="24"/>
          <w:szCs w:val="24"/>
        </w:rPr>
        <w:tab/>
      </w:r>
      <w:r w:rsidRPr="008B748B">
        <w:rPr>
          <w:rFonts w:eastAsia="Calibri" w:cs="Times New Roman"/>
          <w:sz w:val="24"/>
          <w:szCs w:val="24"/>
        </w:rPr>
        <w:tab/>
        <w:t>3. person/child</w:t>
      </w:r>
      <w:r w:rsidRPr="008B748B">
        <w:rPr>
          <w:rFonts w:eastAsia="Calibri" w:cs="Times New Roman"/>
          <w:sz w:val="24"/>
          <w:szCs w:val="24"/>
        </w:rPr>
        <w:tab/>
      </w:r>
      <w:r w:rsidRPr="008B748B">
        <w:rPr>
          <w:rFonts w:eastAsia="Calibri" w:cs="Times New Roman"/>
          <w:sz w:val="24"/>
          <w:szCs w:val="24"/>
        </w:rPr>
        <w:tab/>
        <w:t>4. who/that</w:t>
      </w:r>
      <w:r w:rsidRPr="008B748B">
        <w:rPr>
          <w:rFonts w:eastAsia="Calibri" w:cs="Times New Roman"/>
          <w:sz w:val="24"/>
          <w:szCs w:val="24"/>
        </w:rPr>
        <w:tab/>
        <w:t>5. whether</w:t>
      </w:r>
      <w:r w:rsidRPr="008B748B">
        <w:rPr>
          <w:rFonts w:eastAsia="Calibri" w:cs="Times New Roman"/>
          <w:sz w:val="24"/>
          <w:szCs w:val="24"/>
        </w:rPr>
        <w:tab/>
      </w:r>
    </w:p>
    <w:p w14:paraId="7A445ED5"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ab/>
        <w:t>6. depend</w:t>
      </w:r>
      <w:r w:rsidRPr="008B748B">
        <w:rPr>
          <w:rFonts w:eastAsia="Calibri" w:cs="Times New Roman"/>
          <w:sz w:val="24"/>
          <w:szCs w:val="24"/>
        </w:rPr>
        <w:tab/>
      </w:r>
      <w:r w:rsidRPr="008B748B">
        <w:rPr>
          <w:rFonts w:eastAsia="Calibri" w:cs="Times New Roman"/>
          <w:sz w:val="24"/>
          <w:szCs w:val="24"/>
        </w:rPr>
        <w:tab/>
        <w:t>7. if</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8. their/the</w:t>
      </w:r>
      <w:r w:rsidRPr="008B748B">
        <w:rPr>
          <w:rFonts w:eastAsia="Calibri" w:cs="Times New Roman"/>
          <w:sz w:val="24"/>
          <w:szCs w:val="24"/>
        </w:rPr>
        <w:tab/>
      </w:r>
      <w:r w:rsidRPr="008B748B">
        <w:rPr>
          <w:rFonts w:eastAsia="Calibri" w:cs="Times New Roman"/>
          <w:sz w:val="24"/>
          <w:szCs w:val="24"/>
        </w:rPr>
        <w:tab/>
        <w:t>9. as</w:t>
      </w:r>
      <w:r w:rsidRPr="008B748B">
        <w:rPr>
          <w:rFonts w:eastAsia="Calibri" w:cs="Times New Roman"/>
          <w:sz w:val="24"/>
          <w:szCs w:val="24"/>
        </w:rPr>
        <w:tab/>
      </w:r>
      <w:r w:rsidRPr="008B748B">
        <w:rPr>
          <w:rFonts w:eastAsia="Calibri" w:cs="Times New Roman"/>
          <w:sz w:val="24"/>
          <w:szCs w:val="24"/>
        </w:rPr>
        <w:tab/>
        <w:t>10. birth</w:t>
      </w:r>
    </w:p>
    <w:p w14:paraId="2BF6FC4E" w14:textId="77777777" w:rsidR="008B748B" w:rsidRPr="008B748B" w:rsidRDefault="008B748B" w:rsidP="008B748B">
      <w:pPr>
        <w:tabs>
          <w:tab w:val="left" w:pos="536"/>
          <w:tab w:val="left" w:pos="3082"/>
          <w:tab w:val="left" w:pos="5561"/>
          <w:tab w:val="left" w:pos="8174"/>
        </w:tabs>
        <w:rPr>
          <w:rFonts w:eastAsia="Calibri" w:cs="Times New Roman"/>
          <w:sz w:val="24"/>
          <w:szCs w:val="24"/>
        </w:rPr>
      </w:pPr>
      <w:r w:rsidRPr="008B748B">
        <w:rPr>
          <w:rFonts w:eastAsia="Calibri" w:cs="Times New Roman"/>
          <w:b/>
          <w:sz w:val="24"/>
          <w:szCs w:val="24"/>
        </w:rPr>
        <w:t xml:space="preserve">253. Chọn đáp án đúng nhất (A, B, C hoặc D) để hoàn thành đoạn văn sau. </w:t>
      </w:r>
    </w:p>
    <w:p w14:paraId="3D39F79B" w14:textId="77777777" w:rsidR="008B748B" w:rsidRPr="008B748B" w:rsidRDefault="008B748B" w:rsidP="008B748B">
      <w:pPr>
        <w:autoSpaceDE w:val="0"/>
        <w:autoSpaceDN w:val="0"/>
        <w:adjustRightInd w:val="0"/>
        <w:ind w:firstLine="720"/>
        <w:jc w:val="both"/>
        <w:rPr>
          <w:rFonts w:eastAsia="Calibri" w:cs="Times New Roman"/>
          <w:sz w:val="24"/>
          <w:szCs w:val="24"/>
        </w:rPr>
      </w:pPr>
      <w:r w:rsidRPr="008B748B">
        <w:rPr>
          <w:rFonts w:eastAsia="Calibri" w:cs="Times New Roman"/>
          <w:sz w:val="24"/>
          <w:szCs w:val="24"/>
        </w:rPr>
        <w:t>How men first learnt to (1)…………. words is unknown; in other words, the origin of language is a (2) ………….. All we really know is that men, unlike animals, (3) …………. invented certain sounds to express thoughts and feelings, actions and things so that they could communicate with each other; and that later they agreed (4) …………. certain signs, called letters, which could be combined to represent those sounds, and which could be written down. These sounds, (5) …………. spoken or written in letters, are called words.</w:t>
      </w:r>
    </w:p>
    <w:p w14:paraId="73DCC2C8" w14:textId="77777777" w:rsidR="008B748B" w:rsidRPr="008B748B" w:rsidRDefault="008B748B" w:rsidP="008B748B">
      <w:pPr>
        <w:autoSpaceDE w:val="0"/>
        <w:autoSpaceDN w:val="0"/>
        <w:adjustRightInd w:val="0"/>
        <w:ind w:firstLine="720"/>
        <w:jc w:val="both"/>
        <w:rPr>
          <w:rFonts w:eastAsia="Calibri" w:cs="Times New Roman"/>
          <w:sz w:val="24"/>
          <w:szCs w:val="24"/>
        </w:rPr>
      </w:pPr>
      <w:r w:rsidRPr="008B748B">
        <w:rPr>
          <w:rFonts w:eastAsia="Calibri" w:cs="Times New Roman"/>
          <w:sz w:val="24"/>
          <w:szCs w:val="24"/>
        </w:rPr>
        <w:t xml:space="preserve">Great writers are those who not only have great thoughts but also express these thoughts in words that (6) …………. powerfully to our minds and emotions. This charming and telling use of words is what we call literary (7) ………….. Above all, the real poet is a master of words. He can (8) ………….his meaning in words which sing like music, and which by their position and </w:t>
      </w:r>
      <w:r w:rsidRPr="008B748B">
        <w:rPr>
          <w:rFonts w:eastAsia="Calibri" w:cs="Times New Roman"/>
          <w:sz w:val="24"/>
          <w:szCs w:val="24"/>
        </w:rPr>
        <w:lastRenderedPageBreak/>
        <w:t>association can (9) …………. men to tears. We should, therefore, learn to choose our words carefully, (10) …………. they will make our speech silly and vulgar.</w:t>
      </w:r>
    </w:p>
    <w:p w14:paraId="77296BD0"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1. A. </w:t>
      </w:r>
      <w:r w:rsidRPr="008B748B">
        <w:rPr>
          <w:rFonts w:eastAsia="Calibri" w:cs="Times New Roman"/>
          <w:sz w:val="24"/>
          <w:szCs w:val="24"/>
        </w:rPr>
        <w:t>create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invent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make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discover</w:t>
      </w:r>
    </w:p>
    <w:p w14:paraId="0B19FFD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2. A. </w:t>
      </w:r>
      <w:r w:rsidRPr="008B748B">
        <w:rPr>
          <w:rFonts w:eastAsia="Calibri" w:cs="Times New Roman"/>
          <w:sz w:val="24"/>
          <w:szCs w:val="24"/>
        </w:rPr>
        <w:t>mystery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secret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C.</w:t>
      </w:r>
      <w:r w:rsidRPr="008B748B">
        <w:rPr>
          <w:rFonts w:eastAsia="Calibri" w:cs="Times New Roman"/>
          <w:sz w:val="24"/>
          <w:szCs w:val="24"/>
        </w:rPr>
        <w:t xml:space="preserve"> story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legend</w:t>
      </w:r>
    </w:p>
    <w:p w14:paraId="7F7825D4"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3. A. </w:t>
      </w:r>
      <w:r w:rsidRPr="008B748B">
        <w:rPr>
          <w:rFonts w:eastAsia="Calibri" w:cs="Times New Roman"/>
          <w:sz w:val="24"/>
          <w:szCs w:val="24"/>
        </w:rPr>
        <w:t xml:space="preserve">whatever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however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somehow</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somewhat</w:t>
      </w:r>
    </w:p>
    <w:p w14:paraId="3F503099"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4. A. </w:t>
      </w:r>
      <w:r w:rsidRPr="008B748B">
        <w:rPr>
          <w:rFonts w:eastAsia="Calibri" w:cs="Times New Roman"/>
          <w:sz w:val="24"/>
          <w:szCs w:val="24"/>
        </w:rPr>
        <w:t>upon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B.</w:t>
      </w:r>
      <w:r w:rsidRPr="008B748B">
        <w:rPr>
          <w:rFonts w:eastAsia="Calibri" w:cs="Times New Roman"/>
          <w:sz w:val="24"/>
          <w:szCs w:val="24"/>
        </w:rPr>
        <w:t xml:space="preserve"> 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with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to</w:t>
      </w:r>
    </w:p>
    <w:p w14:paraId="02653DB8"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5. A. </w:t>
      </w:r>
      <w:r w:rsidRPr="008B748B">
        <w:rPr>
          <w:rFonts w:eastAsia="Calibri" w:cs="Times New Roman"/>
          <w:sz w:val="24"/>
          <w:szCs w:val="24"/>
        </w:rPr>
        <w:t xml:space="preserve">if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however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C.</w:t>
      </w:r>
      <w:r w:rsidRPr="008B748B">
        <w:rPr>
          <w:rFonts w:eastAsia="Calibri" w:cs="Times New Roman"/>
          <w:sz w:val="24"/>
          <w:szCs w:val="24"/>
        </w:rPr>
        <w:t xml:space="preserve"> though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 xml:space="preserve">whether </w:t>
      </w:r>
    </w:p>
    <w:p w14:paraId="00FD710C"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6. A. </w:t>
      </w:r>
      <w:r w:rsidRPr="008B748B">
        <w:rPr>
          <w:rFonts w:eastAsia="Calibri" w:cs="Times New Roman"/>
          <w:sz w:val="24"/>
          <w:szCs w:val="24"/>
        </w:rPr>
        <w:t xml:space="preserve">interest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B.</w:t>
      </w:r>
      <w:r w:rsidRPr="008B748B">
        <w:rPr>
          <w:rFonts w:eastAsia="Calibri" w:cs="Times New Roman"/>
          <w:sz w:val="24"/>
          <w:szCs w:val="24"/>
        </w:rPr>
        <w:t xml:space="preserve"> attract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C.</w:t>
      </w:r>
      <w:r w:rsidRPr="008B748B">
        <w:rPr>
          <w:rFonts w:eastAsia="Calibri" w:cs="Times New Roman"/>
          <w:sz w:val="24"/>
          <w:szCs w:val="24"/>
        </w:rPr>
        <w:t xml:space="preserve"> appeal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lure</w:t>
      </w:r>
    </w:p>
    <w:p w14:paraId="15E68B7E"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7. A. </w:t>
      </w:r>
      <w:r w:rsidRPr="008B748B">
        <w:rPr>
          <w:rFonts w:eastAsia="Calibri" w:cs="Times New Roman"/>
          <w:sz w:val="24"/>
          <w:szCs w:val="24"/>
        </w:rPr>
        <w:t xml:space="preserve">prose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style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form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D.</w:t>
      </w:r>
      <w:r w:rsidRPr="008B748B">
        <w:rPr>
          <w:rFonts w:eastAsia="Calibri" w:cs="Times New Roman"/>
          <w:sz w:val="24"/>
          <w:szCs w:val="24"/>
        </w:rPr>
        <w:t xml:space="preserve"> work </w:t>
      </w:r>
      <w:r w:rsidRPr="008B748B">
        <w:rPr>
          <w:rFonts w:eastAsia="Calibri" w:cs="Times New Roman"/>
          <w:sz w:val="24"/>
          <w:szCs w:val="24"/>
        </w:rPr>
        <w:tab/>
      </w:r>
      <w:r w:rsidRPr="008B748B">
        <w:rPr>
          <w:rFonts w:eastAsia="Calibri" w:cs="Times New Roman"/>
          <w:bCs/>
          <w:sz w:val="24"/>
          <w:szCs w:val="24"/>
        </w:rPr>
        <w:t xml:space="preserve"> </w:t>
      </w:r>
    </w:p>
    <w:p w14:paraId="488218BD"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8. A. </w:t>
      </w:r>
      <w:r w:rsidRPr="008B748B">
        <w:rPr>
          <w:rFonts w:eastAsia="Calibri" w:cs="Times New Roman"/>
          <w:sz w:val="24"/>
          <w:szCs w:val="24"/>
        </w:rPr>
        <w:t xml:space="preserve">carry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transmit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transfer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 xml:space="preserve">convey </w:t>
      </w:r>
    </w:p>
    <w:p w14:paraId="41FBEBAC" w14:textId="77777777" w:rsidR="008B748B" w:rsidRPr="008B748B" w:rsidRDefault="008B748B" w:rsidP="008B748B">
      <w:pPr>
        <w:autoSpaceDE w:val="0"/>
        <w:autoSpaceDN w:val="0"/>
        <w:adjustRightInd w:val="0"/>
        <w:rPr>
          <w:rFonts w:eastAsia="Calibri" w:cs="Times New Roman"/>
          <w:sz w:val="24"/>
          <w:szCs w:val="24"/>
        </w:rPr>
      </w:pPr>
      <w:r w:rsidRPr="008B748B">
        <w:rPr>
          <w:rFonts w:eastAsia="Calibri" w:cs="Times New Roman"/>
          <w:bCs/>
          <w:sz w:val="24"/>
          <w:szCs w:val="24"/>
        </w:rPr>
        <w:t xml:space="preserve">9. A. </w:t>
      </w:r>
      <w:r w:rsidRPr="008B748B">
        <w:rPr>
          <w:rFonts w:eastAsia="Calibri" w:cs="Times New Roman"/>
          <w:sz w:val="24"/>
          <w:szCs w:val="24"/>
        </w:rPr>
        <w:t xml:space="preserve">take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move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break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D. </w:t>
      </w:r>
      <w:r w:rsidRPr="008B748B">
        <w:rPr>
          <w:rFonts w:eastAsia="Calibri" w:cs="Times New Roman"/>
          <w:sz w:val="24"/>
          <w:szCs w:val="24"/>
        </w:rPr>
        <w:t>send</w:t>
      </w:r>
    </w:p>
    <w:p w14:paraId="788D0FCE" w14:textId="77777777" w:rsidR="008B748B" w:rsidRPr="008B748B" w:rsidRDefault="008B748B" w:rsidP="008B748B">
      <w:pPr>
        <w:rPr>
          <w:rFonts w:eastAsia="Calibri" w:cs="Times New Roman"/>
          <w:sz w:val="24"/>
          <w:szCs w:val="24"/>
        </w:rPr>
      </w:pPr>
      <w:r w:rsidRPr="008B748B">
        <w:rPr>
          <w:rFonts w:eastAsia="Calibri" w:cs="Times New Roman"/>
          <w:bCs/>
          <w:sz w:val="24"/>
          <w:szCs w:val="24"/>
        </w:rPr>
        <w:t>10. A.</w:t>
      </w:r>
      <w:r w:rsidRPr="008B748B">
        <w:rPr>
          <w:rFonts w:eastAsia="Calibri" w:cs="Times New Roman"/>
          <w:sz w:val="24"/>
          <w:szCs w:val="24"/>
        </w:rPr>
        <w:t xml:space="preserve"> because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B. </w:t>
      </w:r>
      <w:r w:rsidRPr="008B748B">
        <w:rPr>
          <w:rFonts w:eastAsia="Calibri" w:cs="Times New Roman"/>
          <w:sz w:val="24"/>
          <w:szCs w:val="24"/>
        </w:rPr>
        <w:t xml:space="preserve">so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 xml:space="preserve">C. </w:t>
      </w:r>
      <w:r w:rsidRPr="008B748B">
        <w:rPr>
          <w:rFonts w:eastAsia="Calibri" w:cs="Times New Roman"/>
          <w:sz w:val="24"/>
          <w:szCs w:val="24"/>
        </w:rPr>
        <w:t xml:space="preserve">although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Cs/>
          <w:sz w:val="24"/>
          <w:szCs w:val="24"/>
        </w:rPr>
        <w:t>D.</w:t>
      </w:r>
      <w:r w:rsidRPr="008B748B">
        <w:rPr>
          <w:rFonts w:eastAsia="Calibri" w:cs="Times New Roman"/>
          <w:sz w:val="24"/>
          <w:szCs w:val="24"/>
        </w:rPr>
        <w:t xml:space="preserve"> or</w:t>
      </w:r>
      <w:r w:rsidRPr="008B748B">
        <w:rPr>
          <w:rFonts w:eastAsia="Calibri" w:cs="Times New Roman"/>
          <w:bCs/>
          <w:sz w:val="24"/>
          <w:szCs w:val="24"/>
        </w:rPr>
        <w:t xml:space="preserve"> </w:t>
      </w:r>
    </w:p>
    <w:p w14:paraId="56A4485F"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1. B</w:t>
      </w:r>
      <w:r w:rsidRPr="008B748B">
        <w:rPr>
          <w:rFonts w:eastAsia="Calibri" w:cs="Times New Roman"/>
          <w:sz w:val="24"/>
          <w:szCs w:val="24"/>
        </w:rPr>
        <w:tab/>
      </w:r>
      <w:r w:rsidRPr="008B748B">
        <w:rPr>
          <w:rFonts w:eastAsia="Calibri" w:cs="Times New Roman"/>
          <w:sz w:val="24"/>
          <w:szCs w:val="24"/>
        </w:rPr>
        <w:tab/>
        <w:t>2. A</w:t>
      </w:r>
      <w:r w:rsidRPr="008B748B">
        <w:rPr>
          <w:rFonts w:eastAsia="Calibri" w:cs="Times New Roman"/>
          <w:sz w:val="24"/>
          <w:szCs w:val="24"/>
        </w:rPr>
        <w:tab/>
      </w:r>
      <w:r w:rsidRPr="008B748B">
        <w:rPr>
          <w:rFonts w:eastAsia="Calibri" w:cs="Times New Roman"/>
          <w:sz w:val="24"/>
          <w:szCs w:val="24"/>
        </w:rPr>
        <w:tab/>
        <w:t>3. C</w:t>
      </w:r>
      <w:r w:rsidRPr="008B748B">
        <w:rPr>
          <w:rFonts w:eastAsia="Calibri" w:cs="Times New Roman"/>
          <w:sz w:val="24"/>
          <w:szCs w:val="24"/>
        </w:rPr>
        <w:tab/>
      </w:r>
      <w:r w:rsidRPr="008B748B">
        <w:rPr>
          <w:rFonts w:eastAsia="Calibri" w:cs="Times New Roman"/>
          <w:sz w:val="24"/>
          <w:szCs w:val="24"/>
        </w:rPr>
        <w:tab/>
        <w:t>4. A</w:t>
      </w:r>
      <w:r w:rsidRPr="008B748B">
        <w:rPr>
          <w:rFonts w:eastAsia="Calibri" w:cs="Times New Roman"/>
          <w:sz w:val="24"/>
          <w:szCs w:val="24"/>
        </w:rPr>
        <w:tab/>
      </w:r>
      <w:r w:rsidRPr="008B748B">
        <w:rPr>
          <w:rFonts w:eastAsia="Calibri" w:cs="Times New Roman"/>
          <w:sz w:val="24"/>
          <w:szCs w:val="24"/>
        </w:rPr>
        <w:tab/>
        <w:t>5. D</w:t>
      </w:r>
      <w:r w:rsidRPr="008B748B">
        <w:rPr>
          <w:rFonts w:eastAsia="Calibri" w:cs="Times New Roman"/>
          <w:sz w:val="24"/>
          <w:szCs w:val="24"/>
        </w:rPr>
        <w:tab/>
      </w:r>
    </w:p>
    <w:p w14:paraId="77794C22"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ab/>
        <w:t>6. C</w:t>
      </w:r>
      <w:r w:rsidRPr="008B748B">
        <w:rPr>
          <w:rFonts w:eastAsia="Calibri" w:cs="Times New Roman"/>
          <w:sz w:val="24"/>
          <w:szCs w:val="24"/>
        </w:rPr>
        <w:tab/>
      </w:r>
      <w:r w:rsidRPr="008B748B">
        <w:rPr>
          <w:rFonts w:eastAsia="Calibri" w:cs="Times New Roman"/>
          <w:sz w:val="24"/>
          <w:szCs w:val="24"/>
        </w:rPr>
        <w:tab/>
        <w:t>7. B</w:t>
      </w:r>
      <w:r w:rsidRPr="008B748B">
        <w:rPr>
          <w:rFonts w:eastAsia="Calibri" w:cs="Times New Roman"/>
          <w:sz w:val="24"/>
          <w:szCs w:val="24"/>
        </w:rPr>
        <w:tab/>
      </w:r>
      <w:r w:rsidRPr="008B748B">
        <w:rPr>
          <w:rFonts w:eastAsia="Calibri" w:cs="Times New Roman"/>
          <w:sz w:val="24"/>
          <w:szCs w:val="24"/>
        </w:rPr>
        <w:tab/>
        <w:t>8. D</w:t>
      </w:r>
      <w:r w:rsidRPr="008B748B">
        <w:rPr>
          <w:rFonts w:eastAsia="Calibri" w:cs="Times New Roman"/>
          <w:sz w:val="24"/>
          <w:szCs w:val="24"/>
        </w:rPr>
        <w:tab/>
      </w:r>
      <w:r w:rsidRPr="008B748B">
        <w:rPr>
          <w:rFonts w:eastAsia="Calibri" w:cs="Times New Roman"/>
          <w:sz w:val="24"/>
          <w:szCs w:val="24"/>
        </w:rPr>
        <w:tab/>
        <w:t>9. B</w:t>
      </w:r>
      <w:r w:rsidRPr="008B748B">
        <w:rPr>
          <w:rFonts w:eastAsia="Calibri" w:cs="Times New Roman"/>
          <w:sz w:val="24"/>
          <w:szCs w:val="24"/>
        </w:rPr>
        <w:tab/>
      </w:r>
      <w:r w:rsidRPr="008B748B">
        <w:rPr>
          <w:rFonts w:eastAsia="Calibri" w:cs="Times New Roman"/>
          <w:sz w:val="24"/>
          <w:szCs w:val="24"/>
        </w:rPr>
        <w:tab/>
        <w:t>10. D</w:t>
      </w:r>
    </w:p>
    <w:p w14:paraId="036ABC93" w14:textId="77777777" w:rsidR="008B748B" w:rsidRPr="008B748B" w:rsidRDefault="008B748B" w:rsidP="008B748B">
      <w:pPr>
        <w:tabs>
          <w:tab w:val="left" w:pos="536"/>
          <w:tab w:val="left" w:pos="3082"/>
          <w:tab w:val="left" w:pos="5561"/>
          <w:tab w:val="left" w:pos="8174"/>
        </w:tabs>
        <w:rPr>
          <w:rFonts w:eastAsia="Calibri" w:cs="Times New Roman"/>
          <w:sz w:val="24"/>
          <w:szCs w:val="24"/>
        </w:rPr>
      </w:pPr>
      <w:r w:rsidRPr="008B748B">
        <w:rPr>
          <w:rFonts w:eastAsia="Calibri" w:cs="Times New Roman"/>
          <w:b/>
          <w:sz w:val="24"/>
          <w:szCs w:val="24"/>
        </w:rPr>
        <w:t xml:space="preserve">254. Đọc đoạn văn dưới đây và chọn đáp án đúng nhất (A, B, C hoặc D). </w:t>
      </w:r>
    </w:p>
    <w:p w14:paraId="30D10F92"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In sport the sexes are separate. Women and men do not run or swim in the same races. Women are not as strong as men. That at least is what people say. Women are called “the weaker sex”, or, if men want to please them, “the fair sex”. However, boys and girls are taught together at schools and universities. There are women who are famous Prime Ministers, scientists and writers. And women live longer than men. A European woman can expect to live until the age of 74, a man only until he is 68. Are women’s bodies really weaker?</w:t>
      </w:r>
    </w:p>
    <w:p w14:paraId="5F4F2868"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ab/>
        <w:t>The fastest men can run a mile in under 4 minutes. The best women need 4.5 minutes. Women’s times are always lower than men’s, but some facts are surprising. Some of the fastest women swimmers today are teenage girls. One of them swam 400 meters in 4 minutes 21.2 seconds when she was 16. The first “Tarzan” in films was an Olympic swimmer, Jonny Weissmuller. His fastest 400 meters was 4 minutes 59.1 seconds lower than a girl 50 years later! This does not mean that women are catching men up. Conditions are very different now, and sport is much more serious. It is so serious that some women athletes are given hormone injections. At the Olympics a doctor has to check whether the women athletes are really women or not. It seems sad that sport has such problems. Life can be very complete when there are two separate sexes!</w:t>
      </w:r>
    </w:p>
    <w:p w14:paraId="7ACE0BD9"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1. Women are called “the weaker sex” because</w:t>
      </w:r>
    </w:p>
    <w:p w14:paraId="4DA97D84"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A. women do as much as men.</w:t>
      </w:r>
      <w:r w:rsidRPr="008B748B">
        <w:rPr>
          <w:rFonts w:eastAsia="Calibri" w:cs="Times New Roman"/>
          <w:sz w:val="24"/>
          <w:szCs w:val="24"/>
        </w:rPr>
        <w:tab/>
      </w:r>
      <w:r w:rsidRPr="008B748B">
        <w:rPr>
          <w:rFonts w:eastAsia="Calibri" w:cs="Times New Roman"/>
          <w:sz w:val="24"/>
          <w:szCs w:val="24"/>
        </w:rPr>
        <w:tab/>
        <w:t xml:space="preserve"> </w:t>
      </w:r>
      <w:r w:rsidRPr="008B748B">
        <w:rPr>
          <w:rFonts w:eastAsia="Calibri" w:cs="Times New Roman"/>
          <w:sz w:val="24"/>
          <w:szCs w:val="24"/>
        </w:rPr>
        <w:tab/>
        <w:t>B. people say women are weaker than men.</w:t>
      </w:r>
    </w:p>
    <w:p w14:paraId="7A410A31"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C. sport is easier for men than for women.</w:t>
      </w:r>
      <w:r w:rsidRPr="008B748B">
        <w:rPr>
          <w:rFonts w:eastAsia="Calibri" w:cs="Times New Roman"/>
          <w:sz w:val="24"/>
          <w:szCs w:val="24"/>
        </w:rPr>
        <w:tab/>
        <w:t>D. in sport the two sexes are always together.</w:t>
      </w:r>
    </w:p>
    <w:p w14:paraId="2C30E074"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2. Which of the following is true?</w:t>
      </w:r>
    </w:p>
    <w:p w14:paraId="6A1F9648"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A. Boys and girls study separate everywhere. B. Women do not run or swim in races with men.</w:t>
      </w:r>
    </w:p>
    <w:p w14:paraId="58D547AF"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C. Famous Prime Ministers are women.</w:t>
      </w:r>
      <w:r w:rsidRPr="008B748B">
        <w:rPr>
          <w:rFonts w:eastAsia="Calibri" w:cs="Times New Roman"/>
          <w:sz w:val="24"/>
          <w:szCs w:val="24"/>
        </w:rPr>
        <w:tab/>
        <w:t xml:space="preserve">        D. Men can expect to live longer than women in Europe.</w:t>
      </w:r>
    </w:p>
    <w:p w14:paraId="092BE443"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3. “That at least is what people say.” means people</w:t>
      </w:r>
    </w:p>
    <w:p w14:paraId="73E09017"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A. say other things too.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don’t say this much.</w:t>
      </w:r>
    </w:p>
    <w:p w14:paraId="0904B393"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C. say this but may not think so.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only think this.</w:t>
      </w:r>
    </w:p>
    <w:p w14:paraId="1469D390"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4. What problem does sport have?</w:t>
      </w:r>
    </w:p>
    <w:p w14:paraId="3AE607E4"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A. Some women athletes are actually men.</w:t>
      </w:r>
      <w:r w:rsidRPr="008B748B">
        <w:rPr>
          <w:rFonts w:eastAsia="Calibri" w:cs="Times New Roman"/>
          <w:sz w:val="24"/>
          <w:szCs w:val="24"/>
        </w:rPr>
        <w:tab/>
      </w:r>
    </w:p>
    <w:p w14:paraId="25C981BB" w14:textId="77777777" w:rsidR="008B748B" w:rsidRPr="008B748B" w:rsidRDefault="008B748B" w:rsidP="008B748B">
      <w:pPr>
        <w:widowControl w:val="0"/>
        <w:autoSpaceDE w:val="0"/>
        <w:autoSpaceDN w:val="0"/>
        <w:adjustRightInd w:val="0"/>
        <w:ind w:left="402"/>
        <w:jc w:val="both"/>
        <w:rPr>
          <w:rFonts w:eastAsia="Calibri" w:cs="Times New Roman"/>
          <w:sz w:val="24"/>
          <w:szCs w:val="24"/>
        </w:rPr>
      </w:pPr>
      <w:r w:rsidRPr="008B748B">
        <w:rPr>
          <w:rFonts w:eastAsia="Calibri" w:cs="Times New Roman"/>
          <w:sz w:val="24"/>
          <w:szCs w:val="24"/>
        </w:rPr>
        <w:t>B. Some women athletes are given hormone injections.</w:t>
      </w:r>
    </w:p>
    <w:p w14:paraId="3E82BCD9"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 xml:space="preserve">C. Women and men do not run or swim in the same race. </w:t>
      </w:r>
    </w:p>
    <w:p w14:paraId="3893A979"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D. It is difficult to check whether women athletes are really women.</w:t>
      </w:r>
    </w:p>
    <w:p w14:paraId="13D95C3A" w14:textId="77777777" w:rsidR="008B748B" w:rsidRPr="008B748B" w:rsidRDefault="008B748B" w:rsidP="008B748B">
      <w:pPr>
        <w:widowControl w:val="0"/>
        <w:autoSpaceDE w:val="0"/>
        <w:autoSpaceDN w:val="0"/>
        <w:adjustRightInd w:val="0"/>
        <w:jc w:val="both"/>
        <w:rPr>
          <w:rFonts w:eastAsia="Calibri" w:cs="Times New Roman"/>
          <w:sz w:val="24"/>
          <w:szCs w:val="24"/>
        </w:rPr>
      </w:pPr>
      <w:r w:rsidRPr="008B748B">
        <w:rPr>
          <w:rFonts w:eastAsia="Calibri" w:cs="Times New Roman"/>
          <w:sz w:val="24"/>
          <w:szCs w:val="24"/>
        </w:rPr>
        <w:t>5. In this passage the author implies that</w:t>
      </w:r>
    </w:p>
    <w:p w14:paraId="14B3EBAC"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A. women are weaker than men, but faster.</w:t>
      </w:r>
      <w:r w:rsidRPr="008B748B">
        <w:rPr>
          <w:rFonts w:eastAsia="Calibri" w:cs="Times New Roman"/>
          <w:sz w:val="24"/>
          <w:szCs w:val="24"/>
        </w:rPr>
        <w:tab/>
      </w:r>
    </w:p>
    <w:p w14:paraId="5564EDB7" w14:textId="77777777" w:rsidR="008B748B" w:rsidRPr="008B748B" w:rsidRDefault="008B748B" w:rsidP="008B748B">
      <w:pPr>
        <w:widowControl w:val="0"/>
        <w:autoSpaceDE w:val="0"/>
        <w:autoSpaceDN w:val="0"/>
        <w:adjustRightInd w:val="0"/>
        <w:ind w:left="402"/>
        <w:jc w:val="both"/>
        <w:rPr>
          <w:rFonts w:eastAsia="Calibri" w:cs="Times New Roman"/>
          <w:sz w:val="24"/>
          <w:szCs w:val="24"/>
        </w:rPr>
      </w:pPr>
      <w:r w:rsidRPr="008B748B">
        <w:rPr>
          <w:rFonts w:eastAsia="Calibri" w:cs="Times New Roman"/>
          <w:sz w:val="24"/>
          <w:szCs w:val="24"/>
        </w:rPr>
        <w:t>B. women are slower than men, but stronger.</w:t>
      </w:r>
    </w:p>
    <w:p w14:paraId="1C006338"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lastRenderedPageBreak/>
        <w:tab/>
        <w:t>C. men are not always stronger and faster than women.</w:t>
      </w:r>
    </w:p>
    <w:p w14:paraId="55EB17BC" w14:textId="77777777" w:rsidR="008B748B" w:rsidRPr="008B748B" w:rsidRDefault="008B748B" w:rsidP="008B748B">
      <w:pPr>
        <w:widowControl w:val="0"/>
        <w:autoSpaceDE w:val="0"/>
        <w:autoSpaceDN w:val="0"/>
        <w:adjustRightInd w:val="0"/>
        <w:ind w:left="402" w:hanging="402"/>
        <w:jc w:val="both"/>
        <w:rPr>
          <w:rFonts w:eastAsia="Calibri" w:cs="Times New Roman"/>
          <w:sz w:val="24"/>
          <w:szCs w:val="24"/>
        </w:rPr>
      </w:pPr>
      <w:r w:rsidRPr="008B748B">
        <w:rPr>
          <w:rFonts w:eastAsia="Calibri" w:cs="Times New Roman"/>
          <w:sz w:val="24"/>
          <w:szCs w:val="24"/>
        </w:rPr>
        <w:tab/>
        <w:t>D. men are faster and stronger than women.</w:t>
      </w:r>
    </w:p>
    <w:p w14:paraId="36FA7092"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ab/>
        <w:t>1. B</w:t>
      </w:r>
      <w:r w:rsidRPr="008B748B">
        <w:rPr>
          <w:rFonts w:eastAsia="Calibri" w:cs="Times New Roman"/>
          <w:sz w:val="24"/>
          <w:szCs w:val="24"/>
        </w:rPr>
        <w:tab/>
      </w:r>
      <w:r w:rsidRPr="008B748B">
        <w:rPr>
          <w:rFonts w:eastAsia="Calibri" w:cs="Times New Roman"/>
          <w:sz w:val="24"/>
          <w:szCs w:val="24"/>
        </w:rPr>
        <w:tab/>
        <w:t>2. B</w:t>
      </w:r>
      <w:r w:rsidRPr="008B748B">
        <w:rPr>
          <w:rFonts w:eastAsia="Calibri" w:cs="Times New Roman"/>
          <w:sz w:val="24"/>
          <w:szCs w:val="24"/>
        </w:rPr>
        <w:tab/>
      </w:r>
      <w:r w:rsidRPr="008B748B">
        <w:rPr>
          <w:rFonts w:eastAsia="Calibri" w:cs="Times New Roman"/>
          <w:sz w:val="24"/>
          <w:szCs w:val="24"/>
        </w:rPr>
        <w:tab/>
        <w:t>3. C</w:t>
      </w:r>
      <w:r w:rsidRPr="008B748B">
        <w:rPr>
          <w:rFonts w:eastAsia="Calibri" w:cs="Times New Roman"/>
          <w:sz w:val="24"/>
          <w:szCs w:val="24"/>
        </w:rPr>
        <w:tab/>
      </w:r>
      <w:r w:rsidRPr="008B748B">
        <w:rPr>
          <w:rFonts w:eastAsia="Calibri" w:cs="Times New Roman"/>
          <w:sz w:val="24"/>
          <w:szCs w:val="24"/>
        </w:rPr>
        <w:tab/>
        <w:t>4. B</w:t>
      </w:r>
      <w:r w:rsidRPr="008B748B">
        <w:rPr>
          <w:rFonts w:eastAsia="Calibri" w:cs="Times New Roman"/>
          <w:sz w:val="24"/>
          <w:szCs w:val="24"/>
        </w:rPr>
        <w:tab/>
      </w:r>
      <w:r w:rsidRPr="008B748B">
        <w:rPr>
          <w:rFonts w:eastAsia="Calibri" w:cs="Times New Roman"/>
          <w:sz w:val="24"/>
          <w:szCs w:val="24"/>
        </w:rPr>
        <w:tab/>
        <w:t>5. C</w:t>
      </w:r>
    </w:p>
    <w:p w14:paraId="40BD72BF" w14:textId="77777777" w:rsidR="008B748B" w:rsidRPr="008B748B" w:rsidRDefault="008B748B" w:rsidP="008B748B">
      <w:pPr>
        <w:tabs>
          <w:tab w:val="left" w:pos="-1440"/>
          <w:tab w:val="left" w:pos="360"/>
          <w:tab w:val="left" w:pos="2520"/>
          <w:tab w:val="left" w:pos="5040"/>
          <w:tab w:val="left" w:pos="7560"/>
        </w:tabs>
        <w:jc w:val="both"/>
        <w:rPr>
          <w:rFonts w:eastAsia="Calibri" w:cs="Times New Roman"/>
          <w:b/>
          <w:sz w:val="24"/>
          <w:szCs w:val="24"/>
        </w:rPr>
      </w:pPr>
      <w:r w:rsidRPr="008B748B">
        <w:rPr>
          <w:rFonts w:eastAsia="Calibri" w:cs="Times New Roman"/>
          <w:b/>
          <w:sz w:val="24"/>
          <w:szCs w:val="24"/>
        </w:rPr>
        <w:t xml:space="preserve">255. Chọn đáp án đúng nhất (A, B, C hoặc D) để hoàn thành đoạn văn sau. </w:t>
      </w:r>
    </w:p>
    <w:p w14:paraId="3EE7DDD5"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Good press photographers must have an ‘eye’ for news. Just as journalists must have a ‘nose’ for a good story. They must be able to interpret a story and decide rapidly how they can take advantage of the best opportunities to take picture. The most difficult part of a press photographer’s job is that he or she has to be able to (1) ………… a complicated situation with just one photograph. They rarely have second chances and must be able to take the required (2) ………. very quickly. Indeed, speed is essential – if the photographs are not ready for the printing deadline, they are very unlikely to be of any (3) ………. Most press photographers begin work with a local newspaper. There, the demand is mostly for material of regional interest. Photographers may be expected to photograph a lot of unexciting events but to (4) …………. the enthusiasm to put ‘something special’ into every picture.</w:t>
      </w:r>
    </w:p>
    <w:p w14:paraId="6036030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There is strong competition among those who want to move from local to national newspapers. Here, the work is much more centered on news. The photographer must work under greater pressure and take more responsibility. Only (5) ……………….... reliable, talented and resourceful photographers (6) ………… this difficult move. The work is tough and can be dangerous. On an overseas assignment, photographers may have to (7) …………. unfamiliar food and accommodation, physical and mental stress, and (8) …………. difficulty in transporting the pictures from an isolated area to get them to the newspaper on time. They also have to beat the competition from other publications.</w:t>
      </w:r>
    </w:p>
    <w:p w14:paraId="131FFF4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w:t>
      </w:r>
      <w:r w:rsidRPr="008B748B">
        <w:rPr>
          <w:rFonts w:eastAsia="Calibri" w:cs="Times New Roman"/>
          <w:sz w:val="24"/>
          <w:szCs w:val="24"/>
        </w:rPr>
        <w:tab/>
        <w:t>A. sum up</w:t>
      </w:r>
      <w:r w:rsidRPr="008B748B">
        <w:rPr>
          <w:rFonts w:eastAsia="Calibri" w:cs="Times New Roman"/>
          <w:sz w:val="24"/>
          <w:szCs w:val="24"/>
        </w:rPr>
        <w:tab/>
      </w:r>
      <w:r w:rsidRPr="008B748B">
        <w:rPr>
          <w:rFonts w:eastAsia="Calibri" w:cs="Times New Roman"/>
          <w:sz w:val="24"/>
          <w:szCs w:val="24"/>
        </w:rPr>
        <w:tab/>
        <w:t>B. put out</w:t>
      </w:r>
      <w:r w:rsidRPr="008B748B">
        <w:rPr>
          <w:rFonts w:eastAsia="Calibri" w:cs="Times New Roman"/>
          <w:sz w:val="24"/>
          <w:szCs w:val="24"/>
        </w:rPr>
        <w:tab/>
      </w:r>
      <w:r w:rsidRPr="008B748B">
        <w:rPr>
          <w:rFonts w:eastAsia="Calibri" w:cs="Times New Roman"/>
          <w:sz w:val="24"/>
          <w:szCs w:val="24"/>
        </w:rPr>
        <w:tab/>
        <w:t>C draw up</w:t>
      </w:r>
      <w:r w:rsidRPr="008B748B">
        <w:rPr>
          <w:rFonts w:eastAsia="Calibri" w:cs="Times New Roman"/>
          <w:sz w:val="24"/>
          <w:szCs w:val="24"/>
        </w:rPr>
        <w:tab/>
      </w:r>
      <w:r w:rsidRPr="008B748B">
        <w:rPr>
          <w:rFonts w:eastAsia="Calibri" w:cs="Times New Roman"/>
          <w:sz w:val="24"/>
          <w:szCs w:val="24"/>
        </w:rPr>
        <w:tab/>
        <w:t>D. turn out</w:t>
      </w:r>
    </w:p>
    <w:p w14:paraId="4D916D2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w:t>
      </w:r>
      <w:r w:rsidRPr="008B748B">
        <w:rPr>
          <w:rFonts w:eastAsia="Calibri" w:cs="Times New Roman"/>
          <w:sz w:val="24"/>
          <w:szCs w:val="24"/>
        </w:rPr>
        <w:tab/>
        <w:t>A. image</w:t>
      </w:r>
      <w:r w:rsidRPr="008B748B">
        <w:rPr>
          <w:rFonts w:eastAsia="Calibri" w:cs="Times New Roman"/>
          <w:sz w:val="24"/>
          <w:szCs w:val="24"/>
        </w:rPr>
        <w:tab/>
      </w:r>
      <w:r w:rsidRPr="008B748B">
        <w:rPr>
          <w:rFonts w:eastAsia="Calibri" w:cs="Times New Roman"/>
          <w:sz w:val="24"/>
          <w:szCs w:val="24"/>
        </w:rPr>
        <w:tab/>
        <w:t>B. shot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scene</w:t>
      </w:r>
      <w:r w:rsidRPr="008B748B">
        <w:rPr>
          <w:rFonts w:eastAsia="Calibri" w:cs="Times New Roman"/>
          <w:sz w:val="24"/>
          <w:szCs w:val="24"/>
        </w:rPr>
        <w:tab/>
      </w:r>
      <w:r w:rsidRPr="008B748B">
        <w:rPr>
          <w:rFonts w:eastAsia="Calibri" w:cs="Times New Roman"/>
          <w:sz w:val="24"/>
          <w:szCs w:val="24"/>
        </w:rPr>
        <w:tab/>
        <w:t>D. illustration</w:t>
      </w:r>
    </w:p>
    <w:p w14:paraId="5F14947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w:t>
      </w:r>
      <w:r w:rsidRPr="008B748B">
        <w:rPr>
          <w:rFonts w:eastAsia="Calibri" w:cs="Times New Roman"/>
          <w:sz w:val="24"/>
          <w:szCs w:val="24"/>
        </w:rPr>
        <w:tab/>
        <w:t>A. role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gain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employment</w:t>
      </w:r>
      <w:r w:rsidRPr="008B748B">
        <w:rPr>
          <w:rFonts w:eastAsia="Calibri" w:cs="Times New Roman"/>
          <w:sz w:val="24"/>
          <w:szCs w:val="24"/>
        </w:rPr>
        <w:tab/>
        <w:t>D. use</w:t>
      </w:r>
    </w:p>
    <w:p w14:paraId="3391187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w:t>
      </w:r>
      <w:r w:rsidRPr="008B748B">
        <w:rPr>
          <w:rFonts w:eastAsia="Calibri" w:cs="Times New Roman"/>
          <w:sz w:val="24"/>
          <w:szCs w:val="24"/>
        </w:rPr>
        <w:tab/>
        <w:t>A. hold on</w:t>
      </w:r>
      <w:r w:rsidRPr="008B748B">
        <w:rPr>
          <w:rFonts w:eastAsia="Calibri" w:cs="Times New Roman"/>
          <w:sz w:val="24"/>
          <w:szCs w:val="24"/>
        </w:rPr>
        <w:tab/>
      </w:r>
      <w:r w:rsidRPr="008B748B">
        <w:rPr>
          <w:rFonts w:eastAsia="Calibri" w:cs="Times New Roman"/>
          <w:sz w:val="24"/>
          <w:szCs w:val="24"/>
        </w:rPr>
        <w:tab/>
        <w:t>B. keep up</w:t>
      </w:r>
      <w:r w:rsidRPr="008B748B">
        <w:rPr>
          <w:rFonts w:eastAsia="Calibri" w:cs="Times New Roman"/>
          <w:sz w:val="24"/>
          <w:szCs w:val="24"/>
        </w:rPr>
        <w:tab/>
      </w:r>
      <w:r w:rsidRPr="008B748B">
        <w:rPr>
          <w:rFonts w:eastAsia="Calibri" w:cs="Times New Roman"/>
          <w:sz w:val="24"/>
          <w:szCs w:val="24"/>
        </w:rPr>
        <w:tab/>
        <w:t>C. carry on</w:t>
      </w:r>
      <w:r w:rsidRPr="008B748B">
        <w:rPr>
          <w:rFonts w:eastAsia="Calibri" w:cs="Times New Roman"/>
          <w:sz w:val="24"/>
          <w:szCs w:val="24"/>
        </w:rPr>
        <w:tab/>
      </w:r>
      <w:r w:rsidRPr="008B748B">
        <w:rPr>
          <w:rFonts w:eastAsia="Calibri" w:cs="Times New Roman"/>
          <w:sz w:val="24"/>
          <w:szCs w:val="24"/>
        </w:rPr>
        <w:tab/>
        <w:t>D. stay up</w:t>
      </w:r>
    </w:p>
    <w:p w14:paraId="60634DC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w:t>
      </w:r>
      <w:r w:rsidRPr="008B748B">
        <w:rPr>
          <w:rFonts w:eastAsia="Calibri" w:cs="Times New Roman"/>
          <w:sz w:val="24"/>
          <w:szCs w:val="24"/>
        </w:rPr>
        <w:tab/>
        <w:t>A. sharply</w:t>
      </w:r>
      <w:r w:rsidRPr="008B748B">
        <w:rPr>
          <w:rFonts w:eastAsia="Calibri" w:cs="Times New Roman"/>
          <w:sz w:val="24"/>
          <w:szCs w:val="24"/>
        </w:rPr>
        <w:tab/>
      </w:r>
      <w:r w:rsidRPr="008B748B">
        <w:rPr>
          <w:rFonts w:eastAsia="Calibri" w:cs="Times New Roman"/>
          <w:sz w:val="24"/>
          <w:szCs w:val="24"/>
        </w:rPr>
        <w:tab/>
        <w:t>B. largely</w:t>
      </w:r>
      <w:r w:rsidRPr="008B748B">
        <w:rPr>
          <w:rFonts w:eastAsia="Calibri" w:cs="Times New Roman"/>
          <w:sz w:val="24"/>
          <w:szCs w:val="24"/>
        </w:rPr>
        <w:tab/>
      </w:r>
      <w:r w:rsidRPr="008B748B">
        <w:rPr>
          <w:rFonts w:eastAsia="Calibri" w:cs="Times New Roman"/>
          <w:sz w:val="24"/>
          <w:szCs w:val="24"/>
        </w:rPr>
        <w:tab/>
        <w:t>C. highly</w:t>
      </w:r>
      <w:r w:rsidRPr="008B748B">
        <w:rPr>
          <w:rFonts w:eastAsia="Calibri" w:cs="Times New Roman"/>
          <w:sz w:val="24"/>
          <w:szCs w:val="24"/>
        </w:rPr>
        <w:tab/>
      </w:r>
      <w:r w:rsidRPr="008B748B">
        <w:rPr>
          <w:rFonts w:eastAsia="Calibri" w:cs="Times New Roman"/>
          <w:sz w:val="24"/>
          <w:szCs w:val="24"/>
        </w:rPr>
        <w:tab/>
        <w:t>D. fully</w:t>
      </w:r>
    </w:p>
    <w:p w14:paraId="5CAC14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w:t>
      </w:r>
      <w:r w:rsidRPr="008B748B">
        <w:rPr>
          <w:rFonts w:eastAsia="Calibri" w:cs="Times New Roman"/>
          <w:sz w:val="24"/>
          <w:szCs w:val="24"/>
        </w:rPr>
        <w:tab/>
        <w:t xml:space="preserve">A. pass </w:t>
      </w:r>
      <w:r w:rsidRPr="008B748B">
        <w:rPr>
          <w:rFonts w:eastAsia="Calibri" w:cs="Times New Roman"/>
          <w:sz w:val="24"/>
          <w:szCs w:val="24"/>
        </w:rPr>
        <w:tab/>
      </w:r>
      <w:r w:rsidRPr="008B748B">
        <w:rPr>
          <w:rFonts w:eastAsia="Calibri" w:cs="Times New Roman"/>
          <w:sz w:val="24"/>
          <w:szCs w:val="24"/>
        </w:rPr>
        <w:tab/>
        <w:t>B. proceed</w:t>
      </w:r>
      <w:r w:rsidRPr="008B748B">
        <w:rPr>
          <w:rFonts w:eastAsia="Calibri" w:cs="Times New Roman"/>
          <w:sz w:val="24"/>
          <w:szCs w:val="24"/>
        </w:rPr>
        <w:tab/>
      </w:r>
      <w:r w:rsidRPr="008B748B">
        <w:rPr>
          <w:rFonts w:eastAsia="Calibri" w:cs="Times New Roman"/>
          <w:sz w:val="24"/>
          <w:szCs w:val="24"/>
        </w:rPr>
        <w:tab/>
        <w:t>C. turn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D. make </w:t>
      </w:r>
    </w:p>
    <w:p w14:paraId="50A2FA7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7. </w:t>
      </w:r>
      <w:r w:rsidRPr="008B748B">
        <w:rPr>
          <w:rFonts w:eastAsia="Calibri" w:cs="Times New Roman"/>
          <w:sz w:val="24"/>
          <w:szCs w:val="24"/>
        </w:rPr>
        <w:tab/>
        <w:t>A. struggle for</w:t>
      </w:r>
      <w:r w:rsidRPr="008B748B">
        <w:rPr>
          <w:rFonts w:eastAsia="Calibri" w:cs="Times New Roman"/>
          <w:sz w:val="24"/>
          <w:szCs w:val="24"/>
        </w:rPr>
        <w:tab/>
      </w:r>
      <w:r w:rsidRPr="008B748B">
        <w:rPr>
          <w:rFonts w:eastAsia="Calibri" w:cs="Times New Roman"/>
          <w:sz w:val="24"/>
          <w:szCs w:val="24"/>
        </w:rPr>
        <w:tab/>
        <w:t>B. get by</w:t>
      </w:r>
      <w:r w:rsidRPr="008B748B">
        <w:rPr>
          <w:rFonts w:eastAsia="Calibri" w:cs="Times New Roman"/>
          <w:sz w:val="24"/>
          <w:szCs w:val="24"/>
        </w:rPr>
        <w:tab/>
      </w:r>
      <w:r w:rsidRPr="008B748B">
        <w:rPr>
          <w:rFonts w:eastAsia="Calibri" w:cs="Times New Roman"/>
          <w:sz w:val="24"/>
          <w:szCs w:val="24"/>
        </w:rPr>
        <w:tab/>
        <w:t>C. cope with</w:t>
      </w:r>
      <w:r w:rsidRPr="008B748B">
        <w:rPr>
          <w:rFonts w:eastAsia="Calibri" w:cs="Times New Roman"/>
          <w:sz w:val="24"/>
          <w:szCs w:val="24"/>
        </w:rPr>
        <w:tab/>
      </w:r>
      <w:r w:rsidRPr="008B748B">
        <w:rPr>
          <w:rFonts w:eastAsia="Calibri" w:cs="Times New Roman"/>
          <w:sz w:val="24"/>
          <w:szCs w:val="24"/>
        </w:rPr>
        <w:tab/>
        <w:t>D. stand up</w:t>
      </w:r>
    </w:p>
    <w:p w14:paraId="176F35C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w:t>
      </w:r>
      <w:r w:rsidRPr="008B748B">
        <w:rPr>
          <w:rFonts w:eastAsia="Calibri" w:cs="Times New Roman"/>
          <w:sz w:val="24"/>
          <w:szCs w:val="24"/>
        </w:rPr>
        <w:tab/>
        <w:t>A. extreme</w:t>
      </w:r>
      <w:r w:rsidRPr="008B748B">
        <w:rPr>
          <w:rFonts w:eastAsia="Calibri" w:cs="Times New Roman"/>
          <w:sz w:val="24"/>
          <w:szCs w:val="24"/>
        </w:rPr>
        <w:tab/>
      </w:r>
      <w:r w:rsidRPr="008B748B">
        <w:rPr>
          <w:rFonts w:eastAsia="Calibri" w:cs="Times New Roman"/>
          <w:sz w:val="24"/>
          <w:szCs w:val="24"/>
        </w:rPr>
        <w:tab/>
        <w:t>B. plentiful</w:t>
      </w:r>
      <w:r w:rsidRPr="008B748B">
        <w:rPr>
          <w:rFonts w:eastAsia="Calibri" w:cs="Times New Roman"/>
          <w:sz w:val="24"/>
          <w:szCs w:val="24"/>
        </w:rPr>
        <w:tab/>
      </w:r>
      <w:r w:rsidRPr="008B748B">
        <w:rPr>
          <w:rFonts w:eastAsia="Calibri" w:cs="Times New Roman"/>
          <w:sz w:val="24"/>
          <w:szCs w:val="24"/>
        </w:rPr>
        <w:tab/>
        <w:t>C. far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grand</w:t>
      </w:r>
    </w:p>
    <w:p w14:paraId="206E8330"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1.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2. B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3.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4. B </w:t>
      </w:r>
      <w:r w:rsidRPr="008B748B">
        <w:rPr>
          <w:rFonts w:eastAsia="Calibri" w:cs="Times New Roman"/>
          <w:sz w:val="24"/>
          <w:szCs w:val="24"/>
        </w:rPr>
        <w:tab/>
      </w:r>
      <w:r w:rsidRPr="008B748B">
        <w:rPr>
          <w:rFonts w:eastAsia="Calibri" w:cs="Times New Roman"/>
          <w:sz w:val="24"/>
          <w:szCs w:val="24"/>
        </w:rPr>
        <w:tab/>
      </w:r>
    </w:p>
    <w:p w14:paraId="4AAB79E4" w14:textId="77777777" w:rsidR="008B748B" w:rsidRPr="008B748B" w:rsidRDefault="008B748B" w:rsidP="008B748B">
      <w:pPr>
        <w:tabs>
          <w:tab w:val="left" w:pos="-1440"/>
          <w:tab w:val="left" w:pos="360"/>
          <w:tab w:val="left" w:pos="520"/>
          <w:tab w:val="left" w:pos="2520"/>
          <w:tab w:val="left" w:pos="3082"/>
          <w:tab w:val="left" w:pos="5040"/>
          <w:tab w:val="left" w:pos="5561"/>
          <w:tab w:val="left" w:pos="7560"/>
          <w:tab w:val="left" w:pos="8174"/>
        </w:tabs>
        <w:jc w:val="both"/>
        <w:rPr>
          <w:rFonts w:eastAsia="Calibri" w:cs="Times New Roman"/>
          <w:sz w:val="24"/>
          <w:szCs w:val="24"/>
        </w:rPr>
      </w:pPr>
      <w:r w:rsidRPr="008B748B">
        <w:rPr>
          <w:rFonts w:eastAsia="Calibri" w:cs="Times New Roman"/>
          <w:sz w:val="24"/>
          <w:szCs w:val="24"/>
        </w:rPr>
        <w:tab/>
        <w:t>5. C</w:t>
      </w:r>
      <w:r w:rsidRPr="008B748B">
        <w:rPr>
          <w:rFonts w:eastAsia="Calibri" w:cs="Times New Roman"/>
          <w:sz w:val="24"/>
          <w:szCs w:val="24"/>
        </w:rPr>
        <w:tab/>
        <w:t>6.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7. C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8. A</w:t>
      </w:r>
      <w:r w:rsidRPr="008B748B">
        <w:rPr>
          <w:rFonts w:eastAsia="Calibri" w:cs="Times New Roman"/>
          <w:sz w:val="24"/>
          <w:szCs w:val="24"/>
        </w:rPr>
        <w:tab/>
      </w:r>
    </w:p>
    <w:p w14:paraId="2F6FF52C" w14:textId="77777777" w:rsidR="008B748B" w:rsidRPr="008B748B" w:rsidRDefault="008B748B" w:rsidP="008B748B">
      <w:pPr>
        <w:tabs>
          <w:tab w:val="left" w:pos="-1440"/>
          <w:tab w:val="left" w:pos="360"/>
          <w:tab w:val="left" w:pos="520"/>
          <w:tab w:val="left" w:pos="2520"/>
          <w:tab w:val="left" w:pos="3082"/>
          <w:tab w:val="left" w:pos="5040"/>
          <w:tab w:val="left" w:pos="5561"/>
          <w:tab w:val="left" w:pos="7560"/>
          <w:tab w:val="left" w:pos="8174"/>
        </w:tabs>
        <w:jc w:val="both"/>
        <w:rPr>
          <w:rFonts w:eastAsia="Calibri" w:cs="Times New Roman"/>
          <w:b/>
          <w:sz w:val="24"/>
          <w:szCs w:val="24"/>
        </w:rPr>
      </w:pPr>
      <w:r w:rsidRPr="008B748B">
        <w:rPr>
          <w:rFonts w:eastAsia="Calibri" w:cs="Times New Roman"/>
          <w:b/>
          <w:sz w:val="24"/>
          <w:szCs w:val="24"/>
        </w:rPr>
        <w:t xml:space="preserve">254. Hãy tìm một từ thích hợp để điền vào mỗi chỗ trống của đoạn văn sau. </w:t>
      </w:r>
    </w:p>
    <w:p w14:paraId="751D6E8D" w14:textId="77777777" w:rsidR="008B748B" w:rsidRPr="008B748B" w:rsidRDefault="008B748B" w:rsidP="008B748B">
      <w:pPr>
        <w:tabs>
          <w:tab w:val="left" w:pos="-1440"/>
          <w:tab w:val="left" w:pos="520"/>
          <w:tab w:val="left" w:pos="2520"/>
          <w:tab w:val="left" w:pos="3082"/>
          <w:tab w:val="left" w:pos="5040"/>
          <w:tab w:val="left" w:pos="5561"/>
          <w:tab w:val="left" w:pos="7560"/>
          <w:tab w:val="left" w:pos="8174"/>
        </w:tabs>
        <w:jc w:val="both"/>
        <w:rPr>
          <w:rFonts w:eastAsia="Calibri" w:cs="Times New Roman"/>
          <w:sz w:val="24"/>
          <w:szCs w:val="24"/>
        </w:rPr>
      </w:pPr>
      <w:r w:rsidRPr="008B748B">
        <w:rPr>
          <w:rFonts w:eastAsia="Calibri" w:cs="Times New Roman"/>
          <w:sz w:val="24"/>
          <w:szCs w:val="24"/>
        </w:rPr>
        <w:t xml:space="preserve">    Around 5% of British households now have at least one family member who is vegetarian, (1) …...…. means that in the region of 3 million British people are vegetarians. About 25% of all females between the ages of 16 and 24 are vegetarian. Vegetarians do not eat meat, fish or poultry. Among the many reasons (2) ……………….…... being a vegetarian are health, compassion for animals, and religious (3) ……………….…... A vegetarian diet can meet (4) ……………….…... known nutrient needs.  The key to a healthy vegetarian diet, as with any other diet, is to eat a wide variety of foods, including fruits, vegetables, plenty of leafy greens, whole-grain products, nuts, seeds and legumes. Sweets and fatty foods should (5) ……………….…... limited. Statistically, if you choose (6) ……………….…... diet, you are choosing an option which should boost your chances of living a long and healthy life. But why? </w:t>
      </w:r>
    </w:p>
    <w:p w14:paraId="052701B3" w14:textId="77777777" w:rsidR="008B748B" w:rsidRPr="008B748B" w:rsidRDefault="008B748B" w:rsidP="008B748B">
      <w:pPr>
        <w:tabs>
          <w:tab w:val="left" w:pos="-1440"/>
          <w:tab w:val="left" w:pos="520"/>
          <w:tab w:val="left" w:pos="2520"/>
          <w:tab w:val="left" w:pos="3082"/>
          <w:tab w:val="left" w:pos="5040"/>
          <w:tab w:val="left" w:pos="5561"/>
          <w:tab w:val="left" w:pos="7560"/>
          <w:tab w:val="left" w:pos="8174"/>
        </w:tabs>
        <w:jc w:val="both"/>
        <w:rPr>
          <w:rFonts w:eastAsia="Calibri" w:cs="Times New Roman"/>
          <w:sz w:val="24"/>
          <w:szCs w:val="24"/>
        </w:rPr>
      </w:pPr>
      <w:r w:rsidRPr="008B748B">
        <w:rPr>
          <w:rFonts w:eastAsia="Calibri" w:cs="Times New Roman"/>
          <w:sz w:val="24"/>
          <w:szCs w:val="24"/>
        </w:rPr>
        <w:t xml:space="preserve">The reason is that a good vegetarian diet contains more carbohydrate, more vitamin C and more fibre </w:t>
      </w:r>
    </w:p>
    <w:p w14:paraId="4478E7D9" w14:textId="77777777" w:rsidR="008B748B" w:rsidRPr="008B748B" w:rsidRDefault="008B748B" w:rsidP="008B748B">
      <w:pPr>
        <w:tabs>
          <w:tab w:val="left" w:pos="-1440"/>
          <w:tab w:val="left" w:pos="520"/>
          <w:tab w:val="left" w:pos="2520"/>
          <w:tab w:val="left" w:pos="3082"/>
          <w:tab w:val="left" w:pos="5040"/>
          <w:tab w:val="left" w:pos="5561"/>
          <w:tab w:val="left" w:pos="7560"/>
          <w:tab w:val="left" w:pos="8174"/>
        </w:tabs>
        <w:jc w:val="both"/>
        <w:rPr>
          <w:rFonts w:eastAsia="Calibri" w:cs="Times New Roman"/>
          <w:sz w:val="24"/>
          <w:szCs w:val="24"/>
        </w:rPr>
      </w:pPr>
      <w:r w:rsidRPr="008B748B">
        <w:rPr>
          <w:rFonts w:eastAsia="Calibri" w:cs="Times New Roman"/>
          <w:sz w:val="24"/>
          <w:szCs w:val="24"/>
        </w:rPr>
        <w:t xml:space="preserve">(7) ………………... one where a high proportion of the calories come from meat. There is documentary evidence of a vegetarian Day (8) ……………….…... held as early as 1936, but National Vegetarian Week as we know it today has its roots in the National Vegetarian Day held </w:t>
      </w:r>
      <w:r w:rsidRPr="008B748B">
        <w:rPr>
          <w:rFonts w:eastAsia="Calibri" w:cs="Times New Roman"/>
          <w:sz w:val="24"/>
          <w:szCs w:val="24"/>
        </w:rPr>
        <w:lastRenderedPageBreak/>
        <w:t>by the Vegetarian Society in October 1991. It proved so successful that they extended it to a whole week.</w:t>
      </w:r>
    </w:p>
    <w:p w14:paraId="6D635608"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1. which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3. beliefs</w:t>
      </w:r>
      <w:r w:rsidRPr="008B748B">
        <w:rPr>
          <w:rFonts w:eastAsia="Calibri" w:cs="Times New Roman"/>
          <w:sz w:val="24"/>
          <w:szCs w:val="24"/>
        </w:rPr>
        <w:tab/>
      </w:r>
      <w:r w:rsidRPr="008B748B">
        <w:rPr>
          <w:rFonts w:eastAsia="Calibri" w:cs="Times New Roman"/>
          <w:sz w:val="24"/>
          <w:szCs w:val="24"/>
        </w:rPr>
        <w:tab/>
        <w:t>4. all</w:t>
      </w:r>
      <w:r w:rsidRPr="008B748B">
        <w:rPr>
          <w:rFonts w:eastAsia="Calibri" w:cs="Times New Roman"/>
          <w:sz w:val="24"/>
          <w:szCs w:val="24"/>
        </w:rPr>
        <w:tab/>
      </w:r>
      <w:r w:rsidRPr="008B748B">
        <w:rPr>
          <w:rFonts w:eastAsia="Calibri" w:cs="Times New Roman"/>
          <w:sz w:val="24"/>
          <w:szCs w:val="24"/>
        </w:rPr>
        <w:tab/>
      </w:r>
    </w:p>
    <w:p w14:paraId="16E867D2"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ab/>
        <w:t>5.be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 this/that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than</w:t>
      </w:r>
      <w:r w:rsidRPr="008B748B">
        <w:rPr>
          <w:rFonts w:eastAsia="Calibri" w:cs="Times New Roman"/>
          <w:sz w:val="24"/>
          <w:szCs w:val="24"/>
        </w:rPr>
        <w:tab/>
      </w:r>
      <w:r w:rsidRPr="008B748B">
        <w:rPr>
          <w:rFonts w:eastAsia="Calibri" w:cs="Times New Roman"/>
          <w:sz w:val="24"/>
          <w:szCs w:val="24"/>
        </w:rPr>
        <w:tab/>
        <w:t>8. being</w:t>
      </w:r>
    </w:p>
    <w:p w14:paraId="6CE3A0F4" w14:textId="77777777" w:rsidR="008B748B" w:rsidRPr="008B748B" w:rsidRDefault="008B748B" w:rsidP="008B748B">
      <w:pPr>
        <w:tabs>
          <w:tab w:val="left" w:pos="-1440"/>
          <w:tab w:val="left" w:pos="360"/>
          <w:tab w:val="left" w:pos="536"/>
          <w:tab w:val="left" w:pos="2520"/>
          <w:tab w:val="left" w:pos="3082"/>
          <w:tab w:val="left" w:pos="5040"/>
          <w:tab w:val="left" w:pos="5561"/>
          <w:tab w:val="left" w:pos="7560"/>
          <w:tab w:val="left" w:pos="8174"/>
        </w:tabs>
        <w:jc w:val="both"/>
        <w:rPr>
          <w:rFonts w:eastAsia="Calibri" w:cs="Times New Roman"/>
          <w:sz w:val="24"/>
          <w:szCs w:val="24"/>
        </w:rPr>
      </w:pPr>
      <w:r w:rsidRPr="008B748B">
        <w:rPr>
          <w:rFonts w:eastAsia="Calibri" w:cs="Times New Roman"/>
          <w:b/>
          <w:sz w:val="24"/>
          <w:szCs w:val="24"/>
        </w:rPr>
        <w:t xml:space="preserve">257. Đọc đoạn văn dưới đây và chọn đáp án đúng nhất (A, B, C hoặc D). </w:t>
      </w:r>
    </w:p>
    <w:p w14:paraId="73A29D49" w14:textId="77777777" w:rsidR="008B748B" w:rsidRPr="008B748B" w:rsidRDefault="008B748B" w:rsidP="008B748B">
      <w:pPr>
        <w:ind w:firstLine="284"/>
        <w:jc w:val="both"/>
        <w:rPr>
          <w:rFonts w:eastAsia="Calibri" w:cs="Times New Roman"/>
          <w:sz w:val="24"/>
          <w:szCs w:val="24"/>
        </w:rPr>
      </w:pPr>
      <w:r w:rsidRPr="008B748B">
        <w:rPr>
          <w:rFonts w:eastAsia="Calibri" w:cs="Times New Roman"/>
          <w:sz w:val="24"/>
          <w:szCs w:val="24"/>
        </w:rPr>
        <w:t>Before the 1500’s, the western plains of North America were dominated by farmers. One group, the Mandans, lived in the upper Missouri River country, primarily in present – day North Dakota. They had large villages of houses built close together. The tight arrangement enabled the Mandans to protect themselves more easily from the attacks of others who might seek to obtain some of the food these highly capable farmers stored from one year to the next.</w:t>
      </w:r>
    </w:p>
    <w:p w14:paraId="4078E20B" w14:textId="77777777" w:rsidR="008B748B" w:rsidRPr="008B748B" w:rsidRDefault="008B748B" w:rsidP="008B748B">
      <w:pPr>
        <w:ind w:firstLine="284"/>
        <w:jc w:val="both"/>
        <w:rPr>
          <w:rFonts w:eastAsia="Calibri" w:cs="Times New Roman"/>
          <w:sz w:val="24"/>
          <w:szCs w:val="24"/>
        </w:rPr>
      </w:pPr>
      <w:r w:rsidRPr="008B748B">
        <w:rPr>
          <w:rFonts w:eastAsia="Calibri" w:cs="Times New Roman"/>
          <w:sz w:val="24"/>
          <w:szCs w:val="24"/>
        </w:rPr>
        <w:t>The women had primary responsibility for the fields. They had to exercise considerable skill to produce the desired results, for their northern location meant fleeting growing seasons. Winter often lingered; autumn could be ushered in by severe frost. For good measure, during the spring and summer, drought, heat, hail, grasshoppers, and other frustrations might await the wary grower.</w:t>
      </w:r>
    </w:p>
    <w:p w14:paraId="7884A8D1" w14:textId="77777777" w:rsidR="008B748B" w:rsidRPr="008B748B" w:rsidRDefault="008B748B" w:rsidP="008B748B">
      <w:pPr>
        <w:ind w:firstLine="284"/>
        <w:jc w:val="both"/>
        <w:rPr>
          <w:rFonts w:eastAsia="Calibri" w:cs="Times New Roman"/>
          <w:spacing w:val="-6"/>
          <w:sz w:val="24"/>
          <w:szCs w:val="24"/>
        </w:rPr>
      </w:pPr>
      <w:r w:rsidRPr="008B748B">
        <w:rPr>
          <w:rFonts w:eastAsia="Calibri" w:cs="Times New Roman"/>
          <w:spacing w:val="-6"/>
          <w:sz w:val="24"/>
          <w:szCs w:val="24"/>
        </w:rPr>
        <w:t>Under such conditions, Mandan women had to grow maize capable of weathering adversity. They began as early as it appeared feasible to do so in the spring, clearing the land, using fire to clear stubble from the fields and then planting. From this point until the first green corn could be harvested, the crop required labor and vigilance.</w:t>
      </w:r>
    </w:p>
    <w:p w14:paraId="144D5E8D" w14:textId="77777777" w:rsidR="008B748B" w:rsidRPr="008B748B" w:rsidRDefault="008B748B" w:rsidP="008B748B">
      <w:pPr>
        <w:ind w:firstLine="284"/>
        <w:jc w:val="both"/>
        <w:rPr>
          <w:rFonts w:eastAsia="Calibri" w:cs="Times New Roman"/>
          <w:sz w:val="24"/>
          <w:szCs w:val="24"/>
        </w:rPr>
      </w:pPr>
      <w:r w:rsidRPr="008B748B">
        <w:rPr>
          <w:rFonts w:eastAsia="Calibri" w:cs="Times New Roman"/>
          <w:sz w:val="24"/>
          <w:szCs w:val="24"/>
        </w:rPr>
        <w:t xml:space="preserve">Harvesting proceeded in two stages. In August the Mandans picked a smaller amount of the crop before it had matured fully. This green corn was boiled, dried and shelled, with some of the maize slated for immediate consumption and the rest stored in animal – skin bags. Later in the fall, the people picked the rest of the corn. They saved the best of the harvest for seeds or for trade, with the remainder eaten right away or stored for alter use in underground reserves. With appropriate banking of the extra food, the Mandans protected themselves against the </w:t>
      </w:r>
      <w:r w:rsidRPr="008B748B">
        <w:rPr>
          <w:rFonts w:eastAsia="Calibri" w:cs="Times New Roman"/>
          <w:b/>
          <w:sz w:val="24"/>
          <w:szCs w:val="24"/>
        </w:rPr>
        <w:t>catastrophe</w:t>
      </w:r>
      <w:r w:rsidRPr="008B748B">
        <w:rPr>
          <w:rFonts w:eastAsia="Calibri" w:cs="Times New Roman"/>
          <w:sz w:val="24"/>
          <w:szCs w:val="24"/>
        </w:rPr>
        <w:t xml:space="preserve"> of crop failure and hunger.</w:t>
      </w:r>
    </w:p>
    <w:p w14:paraId="77310E2D" w14:textId="77777777" w:rsidR="008B748B" w:rsidRPr="008B748B" w:rsidRDefault="008B748B" w:rsidP="008B748B">
      <w:pPr>
        <w:ind w:firstLine="284"/>
        <w:jc w:val="both"/>
        <w:rPr>
          <w:rFonts w:eastAsia="Calibri" w:cs="Times New Roman"/>
          <w:sz w:val="24"/>
          <w:szCs w:val="24"/>
        </w:rPr>
      </w:pPr>
      <w:r w:rsidRPr="008B748B">
        <w:rPr>
          <w:rFonts w:eastAsia="Calibri" w:cs="Times New Roman"/>
          <w:sz w:val="24"/>
          <w:szCs w:val="24"/>
        </w:rPr>
        <w:t>The women planted another staple, squash, about the first of June, and harvested it near the time of the green corn harvest. After they picked it, they sliced it, dried it, and strung the slices before they stored them. Once again, they saved the seeds from the best of the year’s crop.</w:t>
      </w:r>
    </w:p>
    <w:p w14:paraId="2FF9D51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The Mandans built their houses close together in order to ____________.</w:t>
      </w:r>
    </w:p>
    <w:p w14:paraId="1E701624"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A. protect themselves against the weather</w:t>
      </w:r>
      <w:r w:rsidRPr="008B748B">
        <w:rPr>
          <w:rFonts w:eastAsia="Calibri" w:cs="Times New Roman"/>
          <w:sz w:val="24"/>
          <w:szCs w:val="24"/>
        </w:rPr>
        <w:tab/>
      </w:r>
      <w:r w:rsidRPr="008B748B">
        <w:rPr>
          <w:rFonts w:eastAsia="Calibri" w:cs="Times New Roman"/>
          <w:sz w:val="24"/>
          <w:szCs w:val="24"/>
        </w:rPr>
        <w:tab/>
        <w:t>B. allow more room for growing corn</w:t>
      </w:r>
    </w:p>
    <w:p w14:paraId="4D0E2D8E"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C. share farming implements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protect their supplies of food</w:t>
      </w:r>
    </w:p>
    <w:p w14:paraId="33F68F8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Why does the author believe that the Mandans were skilled farmers?</w:t>
      </w:r>
    </w:p>
    <w:p w14:paraId="14EE14CD"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A. They developed very effective fertilizers.</w:t>
      </w:r>
      <w:r w:rsidRPr="008B748B">
        <w:rPr>
          <w:rFonts w:eastAsia="Calibri" w:cs="Times New Roman"/>
          <w:sz w:val="24"/>
          <w:szCs w:val="24"/>
        </w:rPr>
        <w:tab/>
        <w:t>B. They could grow crops despite adverse weather.</w:t>
      </w:r>
    </w:p>
    <w:p w14:paraId="0CA0CAA0"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C. They developed new varieties of corn.</w:t>
      </w:r>
      <w:r w:rsidRPr="008B748B">
        <w:rPr>
          <w:rFonts w:eastAsia="Calibri" w:cs="Times New Roman"/>
          <w:sz w:val="24"/>
          <w:szCs w:val="24"/>
        </w:rPr>
        <w:tab/>
      </w:r>
      <w:r w:rsidRPr="008B748B">
        <w:rPr>
          <w:rFonts w:eastAsia="Calibri" w:cs="Times New Roman"/>
          <w:sz w:val="24"/>
          <w:szCs w:val="24"/>
        </w:rPr>
        <w:tab/>
        <w:t>D. They could grow crops in most types of soil.</w:t>
      </w:r>
    </w:p>
    <w:p w14:paraId="0F8A20E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The word “</w:t>
      </w:r>
      <w:r w:rsidRPr="008B748B">
        <w:rPr>
          <w:rFonts w:eastAsia="Calibri" w:cs="Times New Roman"/>
          <w:b/>
          <w:sz w:val="24"/>
          <w:szCs w:val="24"/>
        </w:rPr>
        <w:t>catastrophe</w:t>
      </w:r>
      <w:r w:rsidRPr="008B748B">
        <w:rPr>
          <w:rFonts w:eastAsia="Calibri" w:cs="Times New Roman"/>
          <w:sz w:val="24"/>
          <w:szCs w:val="24"/>
        </w:rPr>
        <w:t>” in paragraph 4 is closest in meaning to __________.</w:t>
      </w:r>
    </w:p>
    <w:p w14:paraId="411D5ABE"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A. disaster</w:t>
      </w:r>
      <w:r w:rsidRPr="008B748B">
        <w:rPr>
          <w:rFonts w:eastAsia="Calibri" w:cs="Times New Roman"/>
          <w:sz w:val="24"/>
          <w:szCs w:val="24"/>
        </w:rPr>
        <w:tab/>
      </w:r>
      <w:r w:rsidRPr="008B748B">
        <w:rPr>
          <w:rFonts w:eastAsia="Calibri" w:cs="Times New Roman"/>
          <w:sz w:val="24"/>
          <w:szCs w:val="24"/>
        </w:rPr>
        <w:tab/>
        <w:t xml:space="preserve">        B. history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 C. avoidance</w:t>
      </w:r>
      <w:r w:rsidRPr="008B748B">
        <w:rPr>
          <w:rFonts w:eastAsia="Calibri" w:cs="Times New Roman"/>
          <w:sz w:val="24"/>
          <w:szCs w:val="24"/>
        </w:rPr>
        <w:tab/>
      </w:r>
      <w:r w:rsidRPr="008B748B">
        <w:rPr>
          <w:rFonts w:eastAsia="Calibri" w:cs="Times New Roman"/>
          <w:sz w:val="24"/>
          <w:szCs w:val="24"/>
        </w:rPr>
        <w:tab/>
        <w:t xml:space="preserve">        D. control</w:t>
      </w:r>
      <w:r w:rsidRPr="008B748B">
        <w:rPr>
          <w:rFonts w:eastAsia="Calibri" w:cs="Times New Roman"/>
          <w:sz w:val="24"/>
          <w:szCs w:val="24"/>
        </w:rPr>
        <w:tab/>
      </w:r>
    </w:p>
    <w:p w14:paraId="1E2F0B8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Throughout the passage, the author implies that the Mandans _________.</w:t>
      </w:r>
    </w:p>
    <w:p w14:paraId="0DDA3873"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A. valued individuality  B. planned for the future  C. were very adventurous  D. were open to strangers</w:t>
      </w:r>
    </w:p>
    <w:p w14:paraId="07B457A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What is the main topic of the passage?</w:t>
      </w:r>
    </w:p>
    <w:p w14:paraId="2C93DDF7"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 xml:space="preserve">A. The problems encountered by farmers in growing one crop   </w:t>
      </w:r>
    </w:p>
    <w:p w14:paraId="3FB711F7"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B. Various ways in which corn can be used</w:t>
      </w:r>
    </w:p>
    <w:p w14:paraId="6D390446"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 xml:space="preserve">C. The agricultural activities of a North American society </w:t>
      </w:r>
    </w:p>
    <w:p w14:paraId="3F65DF93" w14:textId="77777777" w:rsidR="008B748B" w:rsidRPr="008B748B" w:rsidRDefault="008B748B" w:rsidP="008B748B">
      <w:pPr>
        <w:ind w:firstLine="283"/>
        <w:rPr>
          <w:rFonts w:eastAsia="Calibri" w:cs="Times New Roman"/>
          <w:sz w:val="24"/>
          <w:szCs w:val="24"/>
        </w:rPr>
      </w:pPr>
      <w:r w:rsidRPr="008B748B">
        <w:rPr>
          <w:rFonts w:eastAsia="Calibri" w:cs="Times New Roman"/>
          <w:sz w:val="24"/>
          <w:szCs w:val="24"/>
        </w:rPr>
        <w:t xml:space="preserve">D. Weather conditions on the western plains   </w:t>
      </w:r>
    </w:p>
    <w:p w14:paraId="423EE4D7" w14:textId="77777777" w:rsidR="008B748B" w:rsidRPr="008B748B" w:rsidRDefault="008B748B" w:rsidP="008B748B">
      <w:pPr>
        <w:tabs>
          <w:tab w:val="left" w:pos="469"/>
        </w:tabs>
        <w:rPr>
          <w:rFonts w:eastAsia="Calibri" w:cs="Times New Roman"/>
          <w:sz w:val="24"/>
          <w:szCs w:val="24"/>
        </w:rPr>
      </w:pPr>
      <w:r w:rsidRPr="008B748B">
        <w:rPr>
          <w:rFonts w:eastAsia="Calibri" w:cs="Times New Roman"/>
          <w:sz w:val="24"/>
          <w:szCs w:val="24"/>
        </w:rPr>
        <w:tab/>
        <w:t>1. 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3.A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4.B</w:t>
      </w:r>
      <w:r w:rsidRPr="008B748B">
        <w:rPr>
          <w:rFonts w:eastAsia="Calibri" w:cs="Times New Roman"/>
          <w:sz w:val="24"/>
          <w:szCs w:val="24"/>
        </w:rPr>
        <w:tab/>
      </w:r>
      <w:r w:rsidRPr="008B748B">
        <w:rPr>
          <w:rFonts w:eastAsia="Calibri" w:cs="Times New Roman"/>
          <w:sz w:val="24"/>
          <w:szCs w:val="24"/>
        </w:rPr>
        <w:tab/>
        <w:t>5.C</w:t>
      </w:r>
      <w:r w:rsidRPr="008B748B">
        <w:rPr>
          <w:rFonts w:eastAsia="Calibri" w:cs="Times New Roman"/>
          <w:sz w:val="24"/>
          <w:szCs w:val="24"/>
        </w:rPr>
        <w:tab/>
      </w:r>
    </w:p>
    <w:p w14:paraId="01DDEF2A"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lastRenderedPageBreak/>
        <w:t xml:space="preserve">258. Choose the word that best fits each of the blanks in the following passage. Choose A, B, C or D to indicate your answer. </w:t>
      </w:r>
    </w:p>
    <w:p w14:paraId="3A2CD6AE"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ab/>
        <w:t>(1)...............six o’clock yesterday evening, the River Thames burst its banks and flooded a wide area. By nine o’clock the floods had reached the town of Dorchester. The main street was soon (2)................3 feet of water. Fire engines arrived quickly to pump away the water, but heavy rain made their job very (3).................. .</w:t>
      </w:r>
    </w:p>
    <w:p w14:paraId="6534A26F"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ab/>
        <w:t>Mrs. Rose Willow, a (4).................nearly 80 years old, and living alone in her cottage, was trapped upstairs (5).................three hours. Finally, firemen were able to rescue her with ladders and a small (6).................. . “My cat, Tibbles, stayed with me all the time,” said Mrs. Willow. “She (7).................me a lot. She sat with me, so I didn’t feel afraid.”</w:t>
      </w:r>
    </w:p>
    <w:p w14:paraId="2F486945"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ab/>
        <w:t>The rain has finally stopped. The river level is falling and the weather forecast is good, (8).................the floods have done a great deal of damage. “Luckily, nobody was (9).............. or injured.” Chief Fire Officer Hawkins (10)..................reporters, “but it will take a long time to clear up the mess.”</w:t>
      </w:r>
    </w:p>
    <w:p w14:paraId="07FB59F5"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1.</w:t>
      </w:r>
      <w:r w:rsidRPr="008B748B">
        <w:rPr>
          <w:rFonts w:eastAsia="Calibri" w:cs="Times New Roman"/>
          <w:sz w:val="24"/>
          <w:szCs w:val="24"/>
        </w:rPr>
        <w:tab/>
        <w:t>A. 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Until</w:t>
      </w:r>
    </w:p>
    <w:p w14:paraId="50B6AFF8"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2.</w:t>
      </w:r>
      <w:r w:rsidRPr="008B748B">
        <w:rPr>
          <w:rFonts w:eastAsia="Calibri" w:cs="Times New Roman"/>
          <w:sz w:val="24"/>
          <w:szCs w:val="24"/>
        </w:rPr>
        <w:tab/>
        <w:t>A. over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under</w:t>
      </w:r>
      <w:r w:rsidRPr="008B748B">
        <w:rPr>
          <w:rFonts w:eastAsia="Calibri" w:cs="Times New Roman"/>
          <w:sz w:val="24"/>
          <w:szCs w:val="24"/>
        </w:rPr>
        <w:tab/>
      </w:r>
      <w:r w:rsidRPr="008B748B">
        <w:rPr>
          <w:rFonts w:eastAsia="Calibri" w:cs="Times New Roman"/>
          <w:sz w:val="24"/>
          <w:szCs w:val="24"/>
        </w:rPr>
        <w:tab/>
        <w:t>C. through</w:t>
      </w:r>
      <w:r w:rsidRPr="008B748B">
        <w:rPr>
          <w:rFonts w:eastAsia="Calibri" w:cs="Times New Roman"/>
          <w:sz w:val="24"/>
          <w:szCs w:val="24"/>
        </w:rPr>
        <w:tab/>
      </w:r>
      <w:r w:rsidRPr="008B748B">
        <w:rPr>
          <w:rFonts w:eastAsia="Calibri" w:cs="Times New Roman"/>
          <w:sz w:val="24"/>
          <w:szCs w:val="24"/>
        </w:rPr>
        <w:tab/>
        <w:t>D. between</w:t>
      </w:r>
    </w:p>
    <w:p w14:paraId="0B899E21"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3.</w:t>
      </w:r>
      <w:r w:rsidRPr="008B748B">
        <w:rPr>
          <w:rFonts w:eastAsia="Calibri" w:cs="Times New Roman"/>
          <w:sz w:val="24"/>
          <w:szCs w:val="24"/>
        </w:rPr>
        <w:tab/>
        <w:t>A. easy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difficult</w:t>
      </w:r>
      <w:r w:rsidRPr="008B748B">
        <w:rPr>
          <w:rFonts w:eastAsia="Calibri" w:cs="Times New Roman"/>
          <w:sz w:val="24"/>
          <w:szCs w:val="24"/>
        </w:rPr>
        <w:tab/>
      </w:r>
      <w:r w:rsidRPr="008B748B">
        <w:rPr>
          <w:rFonts w:eastAsia="Calibri" w:cs="Times New Roman"/>
          <w:sz w:val="24"/>
          <w:szCs w:val="24"/>
        </w:rPr>
        <w:tab/>
        <w:t>C. quick</w:t>
      </w:r>
      <w:r w:rsidRPr="008B748B">
        <w:rPr>
          <w:rFonts w:eastAsia="Calibri" w:cs="Times New Roman"/>
          <w:sz w:val="24"/>
          <w:szCs w:val="24"/>
        </w:rPr>
        <w:tab/>
      </w:r>
      <w:r w:rsidRPr="008B748B">
        <w:rPr>
          <w:rFonts w:eastAsia="Calibri" w:cs="Times New Roman"/>
          <w:sz w:val="24"/>
          <w:szCs w:val="24"/>
        </w:rPr>
        <w:tab/>
        <w:t>D. clean</w:t>
      </w:r>
    </w:p>
    <w:p w14:paraId="39841415"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4.</w:t>
      </w:r>
      <w:r w:rsidRPr="008B748B">
        <w:rPr>
          <w:rFonts w:eastAsia="Calibri" w:cs="Times New Roman"/>
          <w:sz w:val="24"/>
          <w:szCs w:val="24"/>
        </w:rPr>
        <w:tab/>
        <w:t>A. girl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man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lady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child</w:t>
      </w:r>
    </w:p>
    <w:p w14:paraId="1B033708"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5</w:t>
      </w:r>
      <w:r w:rsidRPr="008B748B">
        <w:rPr>
          <w:rFonts w:eastAsia="Calibri" w:cs="Times New Roman"/>
          <w:sz w:val="24"/>
          <w:szCs w:val="24"/>
        </w:rPr>
        <w:tab/>
        <w:t>A.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during</w:t>
      </w:r>
      <w:r w:rsidRPr="008B748B">
        <w:rPr>
          <w:rFonts w:eastAsia="Calibri" w:cs="Times New Roman"/>
          <w:sz w:val="24"/>
          <w:szCs w:val="24"/>
        </w:rPr>
        <w:tab/>
      </w:r>
      <w:r w:rsidRPr="008B748B">
        <w:rPr>
          <w:rFonts w:eastAsia="Calibri" w:cs="Times New Roman"/>
          <w:sz w:val="24"/>
          <w:szCs w:val="24"/>
        </w:rPr>
        <w:tab/>
        <w:t>C. while</w:t>
      </w:r>
      <w:r w:rsidRPr="008B748B">
        <w:rPr>
          <w:rFonts w:eastAsia="Calibri" w:cs="Times New Roman"/>
          <w:sz w:val="24"/>
          <w:szCs w:val="24"/>
        </w:rPr>
        <w:tab/>
      </w:r>
      <w:r w:rsidRPr="008B748B">
        <w:rPr>
          <w:rFonts w:eastAsia="Calibri" w:cs="Times New Roman"/>
          <w:sz w:val="24"/>
          <w:szCs w:val="24"/>
        </w:rPr>
        <w:tab/>
        <w:t>D. through</w:t>
      </w:r>
    </w:p>
    <w:p w14:paraId="6562F9BB"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6.</w:t>
      </w:r>
      <w:r w:rsidRPr="008B748B">
        <w:rPr>
          <w:rFonts w:eastAsia="Calibri" w:cs="Times New Roman"/>
          <w:sz w:val="24"/>
          <w:szCs w:val="24"/>
        </w:rPr>
        <w:tab/>
        <w:t>A. ship</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boat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car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bicycle</w:t>
      </w:r>
    </w:p>
    <w:p w14:paraId="2113743F"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7.</w:t>
      </w:r>
      <w:r w:rsidRPr="008B748B">
        <w:rPr>
          <w:rFonts w:eastAsia="Calibri" w:cs="Times New Roman"/>
          <w:sz w:val="24"/>
          <w:szCs w:val="24"/>
        </w:rPr>
        <w:tab/>
        <w:t>A. worried</w:t>
      </w:r>
      <w:r w:rsidRPr="008B748B">
        <w:rPr>
          <w:rFonts w:eastAsia="Calibri" w:cs="Times New Roman"/>
          <w:sz w:val="24"/>
          <w:szCs w:val="24"/>
        </w:rPr>
        <w:tab/>
      </w:r>
      <w:r w:rsidRPr="008B748B">
        <w:rPr>
          <w:rFonts w:eastAsia="Calibri" w:cs="Times New Roman"/>
          <w:sz w:val="24"/>
          <w:szCs w:val="24"/>
        </w:rPr>
        <w:tab/>
        <w:t>B. frightened</w:t>
      </w:r>
      <w:r w:rsidRPr="008B748B">
        <w:rPr>
          <w:rFonts w:eastAsia="Calibri" w:cs="Times New Roman"/>
          <w:sz w:val="24"/>
          <w:szCs w:val="24"/>
        </w:rPr>
        <w:tab/>
      </w:r>
      <w:r w:rsidRPr="008B748B">
        <w:rPr>
          <w:rFonts w:eastAsia="Calibri" w:cs="Times New Roman"/>
          <w:sz w:val="24"/>
          <w:szCs w:val="24"/>
        </w:rPr>
        <w:tab/>
        <w:t>C. bored</w:t>
      </w:r>
      <w:r w:rsidRPr="008B748B">
        <w:rPr>
          <w:rFonts w:eastAsia="Calibri" w:cs="Times New Roman"/>
          <w:sz w:val="24"/>
          <w:szCs w:val="24"/>
        </w:rPr>
        <w:tab/>
      </w:r>
      <w:r w:rsidRPr="008B748B">
        <w:rPr>
          <w:rFonts w:eastAsia="Calibri" w:cs="Times New Roman"/>
          <w:sz w:val="24"/>
          <w:szCs w:val="24"/>
        </w:rPr>
        <w:tab/>
        <w:t>D. helped</w:t>
      </w:r>
    </w:p>
    <w:p w14:paraId="025F4B4A"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8.</w:t>
      </w:r>
      <w:r w:rsidRPr="008B748B">
        <w:rPr>
          <w:rFonts w:eastAsia="Calibri" w:cs="Times New Roman"/>
          <w:sz w:val="24"/>
          <w:szCs w:val="24"/>
        </w:rPr>
        <w:tab/>
        <w:t>A. but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also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therefore</w:t>
      </w:r>
      <w:r w:rsidRPr="008B748B">
        <w:rPr>
          <w:rFonts w:eastAsia="Calibri" w:cs="Times New Roman"/>
          <w:sz w:val="24"/>
          <w:szCs w:val="24"/>
        </w:rPr>
        <w:tab/>
      </w:r>
      <w:r w:rsidRPr="008B748B">
        <w:rPr>
          <w:rFonts w:eastAsia="Calibri" w:cs="Times New Roman"/>
          <w:sz w:val="24"/>
          <w:szCs w:val="24"/>
        </w:rPr>
        <w:tab/>
        <w:t>D. so</w:t>
      </w:r>
    </w:p>
    <w:p w14:paraId="1CD8046A"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9.</w:t>
      </w:r>
      <w:r w:rsidRPr="008B748B">
        <w:rPr>
          <w:rFonts w:eastAsia="Calibri" w:cs="Times New Roman"/>
          <w:sz w:val="24"/>
          <w:szCs w:val="24"/>
        </w:rPr>
        <w:tab/>
        <w:t>A. burnt</w:t>
      </w:r>
      <w:r w:rsidRPr="008B748B">
        <w:rPr>
          <w:rFonts w:eastAsia="Calibri" w:cs="Times New Roman"/>
          <w:sz w:val="24"/>
          <w:szCs w:val="24"/>
        </w:rPr>
        <w:tab/>
      </w:r>
      <w:r w:rsidRPr="008B748B">
        <w:rPr>
          <w:rFonts w:eastAsia="Calibri" w:cs="Times New Roman"/>
          <w:sz w:val="24"/>
          <w:szCs w:val="24"/>
        </w:rPr>
        <w:tab/>
        <w:t>B. cut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scratched</w:t>
      </w:r>
      <w:r w:rsidRPr="008B748B">
        <w:rPr>
          <w:rFonts w:eastAsia="Calibri" w:cs="Times New Roman"/>
          <w:sz w:val="24"/>
          <w:szCs w:val="24"/>
        </w:rPr>
        <w:tab/>
      </w:r>
      <w:r w:rsidRPr="008B748B">
        <w:rPr>
          <w:rFonts w:eastAsia="Calibri" w:cs="Times New Roman"/>
          <w:sz w:val="24"/>
          <w:szCs w:val="24"/>
        </w:rPr>
        <w:tab/>
        <w:t>D. drowned</w:t>
      </w:r>
    </w:p>
    <w:p w14:paraId="262E28A2" w14:textId="77777777" w:rsidR="008B748B" w:rsidRPr="008B748B" w:rsidRDefault="008B748B" w:rsidP="008B748B">
      <w:pPr>
        <w:autoSpaceDE w:val="0"/>
        <w:autoSpaceDN w:val="0"/>
        <w:adjustRightInd w:val="0"/>
        <w:jc w:val="both"/>
        <w:rPr>
          <w:rFonts w:eastAsia="Calibri" w:cs="Times New Roman"/>
          <w:sz w:val="24"/>
          <w:szCs w:val="24"/>
        </w:rPr>
      </w:pPr>
      <w:r w:rsidRPr="008B748B">
        <w:rPr>
          <w:rFonts w:eastAsia="Calibri" w:cs="Times New Roman"/>
          <w:sz w:val="24"/>
          <w:szCs w:val="24"/>
        </w:rPr>
        <w:t>10.</w:t>
      </w:r>
      <w:r w:rsidRPr="008B748B">
        <w:rPr>
          <w:rFonts w:eastAsia="Calibri" w:cs="Times New Roman"/>
          <w:sz w:val="24"/>
          <w:szCs w:val="24"/>
        </w:rPr>
        <w:tab/>
        <w:t>A. said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asked</w:t>
      </w:r>
      <w:r w:rsidRPr="008B748B">
        <w:rPr>
          <w:rFonts w:eastAsia="Calibri" w:cs="Times New Roman"/>
          <w:sz w:val="24"/>
          <w:szCs w:val="24"/>
        </w:rPr>
        <w:tab/>
      </w:r>
      <w:r w:rsidRPr="008B748B">
        <w:rPr>
          <w:rFonts w:eastAsia="Calibri" w:cs="Times New Roman"/>
          <w:sz w:val="24"/>
          <w:szCs w:val="24"/>
        </w:rPr>
        <w:tab/>
        <w:t>C. told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spoke</w:t>
      </w:r>
      <w:r w:rsidRPr="008B748B">
        <w:rPr>
          <w:rFonts w:eastAsia="Calibri" w:cs="Times New Roman"/>
          <w:sz w:val="24"/>
          <w:szCs w:val="24"/>
        </w:rPr>
        <w:tab/>
      </w:r>
    </w:p>
    <w:p w14:paraId="53D99C54" w14:textId="77777777" w:rsidR="008B748B" w:rsidRPr="008B748B" w:rsidRDefault="008B748B" w:rsidP="008B748B">
      <w:pPr>
        <w:rPr>
          <w:rFonts w:eastAsia="Calibri" w:cs="Times New Roman"/>
          <w:sz w:val="24"/>
          <w:szCs w:val="24"/>
        </w:rPr>
      </w:pPr>
      <w:r w:rsidRPr="008B748B">
        <w:rPr>
          <w:rFonts w:eastAsia="Calibri" w:cs="Times New Roman"/>
          <w:sz w:val="24"/>
          <w:szCs w:val="24"/>
        </w:rPr>
        <w:t>1. C</w:t>
      </w:r>
      <w:r w:rsidRPr="008B748B">
        <w:rPr>
          <w:rFonts w:eastAsia="Calibri" w:cs="Times New Roman"/>
          <w:sz w:val="24"/>
          <w:szCs w:val="24"/>
        </w:rPr>
        <w:tab/>
      </w:r>
      <w:r w:rsidRPr="008B748B">
        <w:rPr>
          <w:rFonts w:eastAsia="Calibri" w:cs="Times New Roman"/>
          <w:sz w:val="24"/>
          <w:szCs w:val="24"/>
        </w:rPr>
        <w:tab/>
        <w:t>2. B</w:t>
      </w:r>
      <w:r w:rsidRPr="008B748B">
        <w:rPr>
          <w:rFonts w:eastAsia="Calibri" w:cs="Times New Roman"/>
          <w:sz w:val="24"/>
          <w:szCs w:val="24"/>
        </w:rPr>
        <w:tab/>
      </w:r>
      <w:r w:rsidRPr="008B748B">
        <w:rPr>
          <w:rFonts w:eastAsia="Calibri" w:cs="Times New Roman"/>
          <w:sz w:val="24"/>
          <w:szCs w:val="24"/>
        </w:rPr>
        <w:tab/>
        <w:t>3. B</w:t>
      </w:r>
      <w:r w:rsidRPr="008B748B">
        <w:rPr>
          <w:rFonts w:eastAsia="Calibri" w:cs="Times New Roman"/>
          <w:sz w:val="24"/>
          <w:szCs w:val="24"/>
        </w:rPr>
        <w:tab/>
      </w:r>
      <w:r w:rsidRPr="008B748B">
        <w:rPr>
          <w:rFonts w:eastAsia="Calibri" w:cs="Times New Roman"/>
          <w:sz w:val="24"/>
          <w:szCs w:val="24"/>
        </w:rPr>
        <w:tab/>
        <w:t>4. C</w:t>
      </w:r>
      <w:r w:rsidRPr="008B748B">
        <w:rPr>
          <w:rFonts w:eastAsia="Calibri" w:cs="Times New Roman"/>
          <w:sz w:val="24"/>
          <w:szCs w:val="24"/>
        </w:rPr>
        <w:tab/>
      </w:r>
      <w:r w:rsidRPr="008B748B">
        <w:rPr>
          <w:rFonts w:eastAsia="Calibri" w:cs="Times New Roman"/>
          <w:sz w:val="24"/>
          <w:szCs w:val="24"/>
        </w:rPr>
        <w:tab/>
        <w:t>5. A</w:t>
      </w:r>
      <w:r w:rsidRPr="008B748B">
        <w:rPr>
          <w:rFonts w:eastAsia="Calibri" w:cs="Times New Roman"/>
          <w:sz w:val="24"/>
          <w:szCs w:val="24"/>
        </w:rPr>
        <w:tab/>
      </w:r>
    </w:p>
    <w:p w14:paraId="5E4F154F" w14:textId="77777777" w:rsidR="008B748B" w:rsidRPr="008B748B" w:rsidRDefault="008B748B" w:rsidP="008B748B">
      <w:pPr>
        <w:tabs>
          <w:tab w:val="left" w:pos="110"/>
        </w:tabs>
        <w:rPr>
          <w:rFonts w:eastAsia="Calibri" w:cs="Times New Roman"/>
          <w:sz w:val="24"/>
          <w:szCs w:val="24"/>
        </w:rPr>
      </w:pPr>
      <w:r w:rsidRPr="008B748B">
        <w:rPr>
          <w:rFonts w:eastAsia="Calibri" w:cs="Times New Roman"/>
          <w:sz w:val="24"/>
          <w:szCs w:val="24"/>
        </w:rPr>
        <w:tab/>
      </w:r>
      <w:r w:rsidRPr="008B748B">
        <w:rPr>
          <w:rFonts w:eastAsia="Calibri" w:cs="Times New Roman"/>
          <w:sz w:val="24"/>
          <w:szCs w:val="24"/>
        </w:rPr>
        <w:tab/>
        <w:t>6. B</w:t>
      </w:r>
      <w:r w:rsidRPr="008B748B">
        <w:rPr>
          <w:rFonts w:eastAsia="Calibri" w:cs="Times New Roman"/>
          <w:sz w:val="24"/>
          <w:szCs w:val="24"/>
        </w:rPr>
        <w:tab/>
      </w:r>
      <w:r w:rsidRPr="008B748B">
        <w:rPr>
          <w:rFonts w:eastAsia="Calibri" w:cs="Times New Roman"/>
          <w:sz w:val="24"/>
          <w:szCs w:val="24"/>
        </w:rPr>
        <w:tab/>
        <w:t>7. D</w:t>
      </w:r>
      <w:r w:rsidRPr="008B748B">
        <w:rPr>
          <w:rFonts w:eastAsia="Calibri" w:cs="Times New Roman"/>
          <w:sz w:val="24"/>
          <w:szCs w:val="24"/>
        </w:rPr>
        <w:tab/>
      </w:r>
      <w:r w:rsidRPr="008B748B">
        <w:rPr>
          <w:rFonts w:eastAsia="Calibri" w:cs="Times New Roman"/>
          <w:sz w:val="24"/>
          <w:szCs w:val="24"/>
        </w:rPr>
        <w:tab/>
        <w:t>8. A</w:t>
      </w:r>
      <w:r w:rsidRPr="008B748B">
        <w:rPr>
          <w:rFonts w:eastAsia="Calibri" w:cs="Times New Roman"/>
          <w:sz w:val="24"/>
          <w:szCs w:val="24"/>
        </w:rPr>
        <w:tab/>
      </w:r>
      <w:r w:rsidRPr="008B748B">
        <w:rPr>
          <w:rFonts w:eastAsia="Calibri" w:cs="Times New Roman"/>
          <w:sz w:val="24"/>
          <w:szCs w:val="24"/>
        </w:rPr>
        <w:tab/>
        <w:t>9. D</w:t>
      </w:r>
      <w:r w:rsidRPr="008B748B">
        <w:rPr>
          <w:rFonts w:eastAsia="Calibri" w:cs="Times New Roman"/>
          <w:sz w:val="24"/>
          <w:szCs w:val="24"/>
        </w:rPr>
        <w:tab/>
      </w:r>
      <w:r w:rsidRPr="008B748B">
        <w:rPr>
          <w:rFonts w:eastAsia="Calibri" w:cs="Times New Roman"/>
          <w:sz w:val="24"/>
          <w:szCs w:val="24"/>
        </w:rPr>
        <w:tab/>
        <w:t>10. C</w:t>
      </w:r>
      <w:r w:rsidRPr="008B748B">
        <w:rPr>
          <w:rFonts w:eastAsia="Calibri" w:cs="Times New Roman"/>
          <w:sz w:val="24"/>
          <w:szCs w:val="24"/>
        </w:rPr>
        <w:tab/>
      </w:r>
    </w:p>
    <w:p w14:paraId="1AF16CE4" w14:textId="77777777" w:rsidR="008B748B" w:rsidRPr="008B748B" w:rsidRDefault="008B748B" w:rsidP="008B748B">
      <w:pPr>
        <w:autoSpaceDE w:val="0"/>
        <w:autoSpaceDN w:val="0"/>
        <w:adjustRightInd w:val="0"/>
        <w:jc w:val="both"/>
        <w:rPr>
          <w:rFonts w:eastAsia="Calibri" w:cs="Times New Roman"/>
          <w:b/>
          <w:bCs/>
          <w:color w:val="000000"/>
          <w:sz w:val="24"/>
          <w:szCs w:val="24"/>
        </w:rPr>
      </w:pPr>
      <w:r w:rsidRPr="008B748B">
        <w:rPr>
          <w:rFonts w:eastAsia="Calibri" w:cs="Times New Roman"/>
          <w:b/>
          <w:sz w:val="24"/>
          <w:szCs w:val="24"/>
        </w:rPr>
        <w:t xml:space="preserve">259. </w:t>
      </w:r>
      <w:r w:rsidRPr="008B748B">
        <w:rPr>
          <w:rFonts w:eastAsia="Calibri" w:cs="Times New Roman"/>
          <w:b/>
          <w:bCs/>
          <w:color w:val="000000"/>
          <w:sz w:val="24"/>
          <w:szCs w:val="24"/>
        </w:rPr>
        <w:t xml:space="preserve">Read the text below and think of the word which best fits each gap. Use only ONE word in each gap. </w:t>
      </w:r>
    </w:p>
    <w:p w14:paraId="3AEB1D9A" w14:textId="77777777" w:rsidR="008B748B" w:rsidRPr="008B748B" w:rsidRDefault="008B748B" w:rsidP="008B748B">
      <w:pPr>
        <w:autoSpaceDE w:val="0"/>
        <w:autoSpaceDN w:val="0"/>
        <w:adjustRightInd w:val="0"/>
        <w:ind w:firstLine="720"/>
        <w:jc w:val="both"/>
        <w:rPr>
          <w:rFonts w:eastAsia="Calibri" w:cs="Times New Roman"/>
          <w:sz w:val="24"/>
          <w:szCs w:val="24"/>
        </w:rPr>
      </w:pPr>
      <w:r w:rsidRPr="008B748B">
        <w:rPr>
          <w:rFonts w:eastAsia="Calibri" w:cs="Times New Roman"/>
          <w:sz w:val="24"/>
          <w:szCs w:val="24"/>
        </w:rPr>
        <w:t xml:space="preserve">According to the writer, the modern father looks after his children and helps in the house, (1)..............if his wife does not go out to work. The division (2)................the roles of the mother and the father is no (3)................very clear, and dad does (4)................share of childcare: he can change the baby, dress the children or make the dinner. This new image of the father is, of (5)................, completely different (6)................the still traditional dad (7)................ represents authority, is the head of the household (8).................makes all the “important” decisions. His wife is (9)..................for the domestic side of family life while he (10).................. the one who advises or punishes as necessary. </w:t>
      </w:r>
    </w:p>
    <w:p w14:paraId="68DB6E51" w14:textId="77777777" w:rsidR="008B748B" w:rsidRPr="008B748B" w:rsidRDefault="008B748B" w:rsidP="008B748B">
      <w:pPr>
        <w:rPr>
          <w:rFonts w:eastAsia="Calibri" w:cs="Times New Roman"/>
          <w:sz w:val="24"/>
          <w:szCs w:val="24"/>
        </w:rPr>
      </w:pPr>
      <w:r w:rsidRPr="008B748B">
        <w:rPr>
          <w:rFonts w:eastAsia="Calibri" w:cs="Times New Roman"/>
          <w:sz w:val="24"/>
          <w:szCs w:val="24"/>
        </w:rPr>
        <w:tab/>
        <w:t>1. even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between/of</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3. longer/more</w:t>
      </w:r>
      <w:r w:rsidRPr="008B748B">
        <w:rPr>
          <w:rFonts w:eastAsia="Calibri" w:cs="Times New Roman"/>
          <w:sz w:val="24"/>
          <w:szCs w:val="24"/>
        </w:rPr>
        <w:tab/>
      </w:r>
    </w:p>
    <w:p w14:paraId="4523FD4E"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4. his/the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5. course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 from/to</w:t>
      </w:r>
    </w:p>
    <w:p w14:paraId="10B9780C" w14:textId="77777777" w:rsidR="008B748B" w:rsidRPr="008B748B" w:rsidRDefault="008B748B" w:rsidP="008B748B">
      <w:pPr>
        <w:ind w:firstLine="720"/>
        <w:rPr>
          <w:rFonts w:eastAsia="Calibri" w:cs="Times New Roman"/>
          <w:sz w:val="24"/>
          <w:szCs w:val="24"/>
        </w:rPr>
      </w:pPr>
      <w:r w:rsidRPr="008B748B">
        <w:rPr>
          <w:rFonts w:eastAsia="Calibri" w:cs="Times New Roman"/>
          <w:sz w:val="24"/>
          <w:szCs w:val="24"/>
        </w:rPr>
        <w:t>7. who/that</w:t>
      </w:r>
      <w:r w:rsidRPr="008B748B">
        <w:rPr>
          <w:rFonts w:eastAsia="Calibri" w:cs="Times New Roman"/>
          <w:sz w:val="24"/>
          <w:szCs w:val="24"/>
        </w:rPr>
        <w:tab/>
        <w:t>8. and</w:t>
      </w:r>
      <w:r w:rsidRPr="008B748B">
        <w:rPr>
          <w:rFonts w:eastAsia="Calibri" w:cs="Times New Roman"/>
          <w:sz w:val="24"/>
          <w:szCs w:val="24"/>
        </w:rPr>
        <w:tab/>
      </w:r>
      <w:r w:rsidRPr="008B748B">
        <w:rPr>
          <w:rFonts w:eastAsia="Calibri" w:cs="Times New Roman"/>
          <w:sz w:val="24"/>
          <w:szCs w:val="24"/>
        </w:rPr>
        <w:tab/>
        <w:t>9. responsible/accountable</w:t>
      </w:r>
      <w:r w:rsidRPr="008B748B">
        <w:rPr>
          <w:rFonts w:eastAsia="Calibri" w:cs="Times New Roman"/>
          <w:sz w:val="24"/>
          <w:szCs w:val="24"/>
        </w:rPr>
        <w:tab/>
        <w:t>10. is/remains/stays</w:t>
      </w:r>
    </w:p>
    <w:p w14:paraId="363F2E9D"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260. </w:t>
      </w:r>
      <w:r w:rsidRPr="008B748B">
        <w:rPr>
          <w:rFonts w:eastAsia="Calibri" w:cs="Times New Roman"/>
          <w:b/>
          <w:bCs/>
          <w:sz w:val="24"/>
          <w:szCs w:val="24"/>
        </w:rPr>
        <w:t>Read the following passage and</w:t>
      </w:r>
      <w:r w:rsidRPr="008B748B">
        <w:rPr>
          <w:rFonts w:eastAsia="Calibri" w:cs="Times New Roman"/>
          <w:b/>
          <w:bCs/>
          <w:spacing w:val="2"/>
          <w:sz w:val="24"/>
          <w:szCs w:val="24"/>
        </w:rPr>
        <w:t xml:space="preserve"> choose the correct answers</w:t>
      </w:r>
      <w:r w:rsidRPr="008B748B">
        <w:rPr>
          <w:rFonts w:eastAsia="Calibri" w:cs="Times New Roman"/>
          <w:b/>
          <w:bCs/>
          <w:sz w:val="24"/>
          <w:szCs w:val="24"/>
        </w:rPr>
        <w:t xml:space="preserve"> (</w:t>
      </w:r>
      <w:r w:rsidRPr="008B748B">
        <w:rPr>
          <w:rFonts w:eastAsia="Calibri" w:cs="Times New Roman"/>
          <w:b/>
          <w:sz w:val="24"/>
          <w:szCs w:val="24"/>
        </w:rPr>
        <w:t>A</w:t>
      </w:r>
      <w:r w:rsidRPr="008B748B">
        <w:rPr>
          <w:rFonts w:eastAsia="Calibri" w:cs="Times New Roman"/>
          <w:sz w:val="24"/>
          <w:szCs w:val="24"/>
        </w:rPr>
        <w:t xml:space="preserve">, </w:t>
      </w:r>
      <w:r w:rsidRPr="008B748B">
        <w:rPr>
          <w:rFonts w:eastAsia="Calibri" w:cs="Times New Roman"/>
          <w:b/>
          <w:bCs/>
          <w:sz w:val="24"/>
          <w:szCs w:val="24"/>
        </w:rPr>
        <w:t xml:space="preserve">B, C, or D). </w:t>
      </w:r>
    </w:p>
    <w:p w14:paraId="30EC171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If you were to stop people in the street and ask them to name a ship that had been sunk, it is likely that nearly all of them would say the </w:t>
      </w:r>
      <w:r w:rsidRPr="008B748B">
        <w:rPr>
          <w:rFonts w:eastAsia="Calibri" w:cs="Times New Roman"/>
          <w:i/>
          <w:sz w:val="24"/>
          <w:szCs w:val="24"/>
        </w:rPr>
        <w:t xml:space="preserve">Titanic. </w:t>
      </w:r>
      <w:r w:rsidRPr="008B748B">
        <w:rPr>
          <w:rFonts w:eastAsia="Calibri" w:cs="Times New Roman"/>
          <w:sz w:val="24"/>
          <w:szCs w:val="24"/>
        </w:rPr>
        <w:t xml:space="preserve">For the sinking of the </w:t>
      </w:r>
      <w:r w:rsidRPr="008B748B">
        <w:rPr>
          <w:rFonts w:eastAsia="Calibri" w:cs="Times New Roman"/>
          <w:i/>
          <w:sz w:val="24"/>
          <w:szCs w:val="24"/>
        </w:rPr>
        <w:t xml:space="preserve">Titanic </w:t>
      </w:r>
      <w:r w:rsidRPr="008B748B">
        <w:rPr>
          <w:rFonts w:eastAsia="Calibri" w:cs="Times New Roman"/>
          <w:sz w:val="24"/>
          <w:szCs w:val="24"/>
        </w:rPr>
        <w:t>was, if not the most tragic, certainly the most famous sea disaster in the history of ocean travel.</w:t>
      </w:r>
    </w:p>
    <w:p w14:paraId="6C3F00A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The </w:t>
      </w:r>
      <w:r w:rsidRPr="008B748B">
        <w:rPr>
          <w:rFonts w:eastAsia="Calibri" w:cs="Times New Roman"/>
          <w:i/>
          <w:sz w:val="24"/>
          <w:szCs w:val="24"/>
        </w:rPr>
        <w:t xml:space="preserve">Titanic </w:t>
      </w:r>
      <w:r w:rsidRPr="008B748B">
        <w:rPr>
          <w:rFonts w:eastAsia="Calibri" w:cs="Times New Roman"/>
          <w:sz w:val="24"/>
          <w:szCs w:val="24"/>
        </w:rPr>
        <w:t>was built as a luxury liner, intended to be the fastest in the world, and a great deal of publicity had surrounded it. The last point probably explains why so many important people from all walks of life were on the boat when it went down.</w:t>
      </w:r>
    </w:p>
    <w:p w14:paraId="4809206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The </w:t>
      </w:r>
      <w:r w:rsidRPr="008B748B">
        <w:rPr>
          <w:rFonts w:eastAsia="Calibri" w:cs="Times New Roman"/>
          <w:i/>
          <w:sz w:val="24"/>
          <w:szCs w:val="24"/>
        </w:rPr>
        <w:t xml:space="preserve">Titanic </w:t>
      </w:r>
      <w:r w:rsidRPr="008B748B">
        <w:rPr>
          <w:rFonts w:eastAsia="Calibri" w:cs="Times New Roman"/>
          <w:sz w:val="24"/>
          <w:szCs w:val="24"/>
        </w:rPr>
        <w:t xml:space="preserve">was on its maiden voyage to America in 1912 when it struck an iceberg and sank. Of its 2,300 passengers, more than two-thirds were drowned. Because the </w:t>
      </w:r>
      <w:r w:rsidRPr="008B748B">
        <w:rPr>
          <w:rFonts w:eastAsia="Calibri" w:cs="Times New Roman"/>
          <w:i/>
          <w:sz w:val="24"/>
          <w:szCs w:val="24"/>
        </w:rPr>
        <w:t xml:space="preserve">Titanic </w:t>
      </w:r>
      <w:r w:rsidRPr="008B748B">
        <w:rPr>
          <w:rFonts w:eastAsia="Calibri" w:cs="Times New Roman"/>
          <w:sz w:val="24"/>
          <w:szCs w:val="24"/>
        </w:rPr>
        <w:t xml:space="preserve">was thought </w:t>
      </w:r>
      <w:r w:rsidRPr="008B748B">
        <w:rPr>
          <w:rFonts w:eastAsia="Calibri" w:cs="Times New Roman"/>
          <w:sz w:val="24"/>
          <w:szCs w:val="24"/>
        </w:rPr>
        <w:lastRenderedPageBreak/>
        <w:t>to be virtually unsinkable, no one was prepared for the tragedy. There was total panic as very few of the passengers had bothered to learn the necessary drill in the event of trouble. There was severe shortage of lifeboats and those that were launched were still half-empty. The one point of calm was to be found in the ballroom where the band carried on playing right to the very end.</w:t>
      </w:r>
    </w:p>
    <w:p w14:paraId="212D9E9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r>
    </w:p>
    <w:p w14:paraId="6E29A1A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What makes the sinking of the </w:t>
      </w:r>
      <w:r w:rsidRPr="008B748B">
        <w:rPr>
          <w:rFonts w:eastAsia="Calibri" w:cs="Times New Roman"/>
          <w:i/>
          <w:sz w:val="24"/>
          <w:szCs w:val="24"/>
        </w:rPr>
        <w:t xml:space="preserve">Titanic </w:t>
      </w:r>
      <w:r w:rsidRPr="008B748B">
        <w:rPr>
          <w:rFonts w:eastAsia="Calibri" w:cs="Times New Roman"/>
          <w:sz w:val="24"/>
          <w:szCs w:val="24"/>
        </w:rPr>
        <w:t>even more tragic is the fact that warnings of icebergs had been sent, yet the liner was still continuing at full speed. In addition, one ship was only ten miles away but did not receive the distress signal.</w:t>
      </w:r>
    </w:p>
    <w:p w14:paraId="4E2C6B1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One good thing did, however, result from the disaster. The whole question of safety at sea was looked into, resulting in much better safety measures, including stricter lifeboat regulations and the establishment of an iceberg patrol.</w:t>
      </w:r>
    </w:p>
    <w:p w14:paraId="191584A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The sinking of the </w:t>
      </w:r>
      <w:r w:rsidRPr="008B748B">
        <w:rPr>
          <w:rFonts w:eastAsia="Calibri" w:cs="Times New Roman"/>
          <w:i/>
          <w:sz w:val="24"/>
          <w:szCs w:val="24"/>
        </w:rPr>
        <w:t xml:space="preserve">Titanic </w:t>
      </w:r>
      <w:r w:rsidRPr="008B748B">
        <w:rPr>
          <w:rFonts w:eastAsia="Calibri" w:cs="Times New Roman"/>
          <w:sz w:val="24"/>
          <w:szCs w:val="24"/>
        </w:rPr>
        <w:t>was</w:t>
      </w:r>
    </w:p>
    <w:p w14:paraId="698F146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the most tragic sea disaster.</w:t>
      </w:r>
      <w:r w:rsidRPr="008B748B">
        <w:rPr>
          <w:rFonts w:eastAsia="Calibri" w:cs="Times New Roman"/>
          <w:sz w:val="24"/>
          <w:szCs w:val="24"/>
        </w:rPr>
        <w:tab/>
      </w:r>
      <w:r w:rsidRPr="008B748B">
        <w:rPr>
          <w:rFonts w:eastAsia="Calibri" w:cs="Times New Roman"/>
          <w:sz w:val="24"/>
          <w:szCs w:val="24"/>
        </w:rPr>
        <w:tab/>
        <w:t>B. the most historic sea disaster.</w:t>
      </w:r>
    </w:p>
    <w:p w14:paraId="310F429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C. the most famous sea disaster.</w:t>
      </w:r>
      <w:r w:rsidRPr="008B748B">
        <w:rPr>
          <w:rFonts w:eastAsia="Calibri" w:cs="Times New Roman"/>
          <w:sz w:val="24"/>
          <w:szCs w:val="24"/>
        </w:rPr>
        <w:tab/>
      </w:r>
      <w:r w:rsidRPr="008B748B">
        <w:rPr>
          <w:rFonts w:eastAsia="Calibri" w:cs="Times New Roman"/>
          <w:sz w:val="24"/>
          <w:szCs w:val="24"/>
        </w:rPr>
        <w:tab/>
        <w:t>D. the first great sea disaster.</w:t>
      </w:r>
    </w:p>
    <w:p w14:paraId="317A35A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Why were so many important people on board?</w:t>
      </w:r>
    </w:p>
    <w:p w14:paraId="386A2F1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A. The </w:t>
      </w:r>
      <w:r w:rsidRPr="008B748B">
        <w:rPr>
          <w:rFonts w:eastAsia="Calibri" w:cs="Times New Roman"/>
          <w:i/>
          <w:sz w:val="24"/>
          <w:szCs w:val="24"/>
        </w:rPr>
        <w:t xml:space="preserve">Titanic </w:t>
      </w:r>
      <w:r w:rsidRPr="008B748B">
        <w:rPr>
          <w:rFonts w:eastAsia="Calibri" w:cs="Times New Roman"/>
          <w:sz w:val="24"/>
          <w:szCs w:val="24"/>
        </w:rPr>
        <w:t>had received a lot of publicity.</w:t>
      </w:r>
    </w:p>
    <w:p w14:paraId="5C9DB89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B. The </w:t>
      </w:r>
      <w:r w:rsidRPr="008B748B">
        <w:rPr>
          <w:rFonts w:eastAsia="Calibri" w:cs="Times New Roman"/>
          <w:i/>
          <w:sz w:val="24"/>
          <w:szCs w:val="24"/>
        </w:rPr>
        <w:t xml:space="preserve">Titanic </w:t>
      </w:r>
      <w:r w:rsidRPr="008B748B">
        <w:rPr>
          <w:rFonts w:eastAsia="Calibri" w:cs="Times New Roman"/>
          <w:sz w:val="24"/>
          <w:szCs w:val="24"/>
        </w:rPr>
        <w:t>was a luxury liner.</w:t>
      </w:r>
    </w:p>
    <w:p w14:paraId="29BF188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C. It was the fastest liner in the world.</w:t>
      </w:r>
    </w:p>
    <w:p w14:paraId="231DACB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D. They wanted to go to America.</w:t>
      </w:r>
    </w:p>
    <w:p w14:paraId="4476E97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How many passengers survived the shipwreck?</w:t>
      </w:r>
    </w:p>
    <w:p w14:paraId="20E7CBB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About 2,300.</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 xml:space="preserve">B. Less than one-third. </w:t>
      </w:r>
      <w:r w:rsidRPr="008B748B">
        <w:rPr>
          <w:rFonts w:eastAsia="Calibri" w:cs="Times New Roman"/>
          <w:sz w:val="24"/>
          <w:szCs w:val="24"/>
        </w:rPr>
        <w:tab/>
      </w:r>
    </w:p>
    <w:p w14:paraId="777F99A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C. More than two-thirds.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More than 1,500.</w:t>
      </w:r>
    </w:p>
    <w:p w14:paraId="75376C6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The chances of disaster were increased because</w:t>
      </w:r>
    </w:p>
    <w:p w14:paraId="6A4643E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no warnings had been sent.</w:t>
      </w:r>
      <w:r w:rsidRPr="008B748B">
        <w:rPr>
          <w:rFonts w:eastAsia="Calibri" w:cs="Times New Roman"/>
          <w:sz w:val="24"/>
          <w:szCs w:val="24"/>
        </w:rPr>
        <w:tab/>
      </w:r>
      <w:r w:rsidRPr="008B748B">
        <w:rPr>
          <w:rFonts w:eastAsia="Calibri" w:cs="Times New Roman"/>
          <w:sz w:val="24"/>
          <w:szCs w:val="24"/>
        </w:rPr>
        <w:tab/>
        <w:t>B. the dance band was playing too loud.</w:t>
      </w:r>
    </w:p>
    <w:p w14:paraId="24A877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C. the </w:t>
      </w:r>
      <w:r w:rsidRPr="008B748B">
        <w:rPr>
          <w:rFonts w:eastAsia="Calibri" w:cs="Times New Roman"/>
          <w:i/>
          <w:sz w:val="24"/>
          <w:szCs w:val="24"/>
        </w:rPr>
        <w:t xml:space="preserve">Titanic </w:t>
      </w:r>
      <w:r w:rsidRPr="008B748B">
        <w:rPr>
          <w:rFonts w:eastAsia="Calibri" w:cs="Times New Roman"/>
          <w:sz w:val="24"/>
          <w:szCs w:val="24"/>
        </w:rPr>
        <w:t>was travelling too fast.</w:t>
      </w:r>
      <w:r w:rsidRPr="008B748B">
        <w:rPr>
          <w:rFonts w:eastAsia="Calibri" w:cs="Times New Roman"/>
          <w:sz w:val="24"/>
          <w:szCs w:val="24"/>
        </w:rPr>
        <w:tab/>
      </w:r>
      <w:r w:rsidRPr="008B748B">
        <w:rPr>
          <w:rFonts w:eastAsia="Calibri" w:cs="Times New Roman"/>
          <w:sz w:val="24"/>
          <w:szCs w:val="24"/>
        </w:rPr>
        <w:tab/>
        <w:t>D. there were no distress calls.</w:t>
      </w:r>
    </w:p>
    <w:p w14:paraId="6DFD16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The positive result of the disaster was that</w:t>
      </w:r>
    </w:p>
    <w:p w14:paraId="21649EF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 a full inquiry was made.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p>
    <w:p w14:paraId="2C335E18"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B. a programme of iceberg destruction was started.</w:t>
      </w:r>
    </w:p>
    <w:p w14:paraId="49AD9BE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C. lifeboats were made larger.</w:t>
      </w:r>
    </w:p>
    <w:p w14:paraId="2443D1C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D. sea travel was made safer.  </w:t>
      </w:r>
    </w:p>
    <w:p w14:paraId="58D4853B" w14:textId="77777777" w:rsidR="008B748B" w:rsidRPr="008B748B" w:rsidRDefault="008B748B" w:rsidP="008B748B">
      <w:pPr>
        <w:rPr>
          <w:rFonts w:eastAsia="Calibri" w:cs="Times New Roman"/>
          <w:sz w:val="24"/>
          <w:szCs w:val="24"/>
        </w:rPr>
      </w:pPr>
      <w:r w:rsidRPr="008B748B">
        <w:rPr>
          <w:rFonts w:eastAsia="Calibri" w:cs="Times New Roman"/>
          <w:sz w:val="24"/>
          <w:szCs w:val="24"/>
        </w:rPr>
        <w:tab/>
        <w:t>1. C</w:t>
      </w:r>
      <w:r w:rsidRPr="008B748B">
        <w:rPr>
          <w:rFonts w:eastAsia="Calibri" w:cs="Times New Roman"/>
          <w:sz w:val="24"/>
          <w:szCs w:val="24"/>
        </w:rPr>
        <w:tab/>
      </w:r>
      <w:r w:rsidRPr="008B748B">
        <w:rPr>
          <w:rFonts w:eastAsia="Calibri" w:cs="Times New Roman"/>
          <w:sz w:val="24"/>
          <w:szCs w:val="24"/>
        </w:rPr>
        <w:tab/>
        <w:t>2. A</w:t>
      </w:r>
      <w:r w:rsidRPr="008B748B">
        <w:rPr>
          <w:rFonts w:eastAsia="Calibri" w:cs="Times New Roman"/>
          <w:sz w:val="24"/>
          <w:szCs w:val="24"/>
        </w:rPr>
        <w:tab/>
      </w:r>
      <w:r w:rsidRPr="008B748B">
        <w:rPr>
          <w:rFonts w:eastAsia="Calibri" w:cs="Times New Roman"/>
          <w:sz w:val="24"/>
          <w:szCs w:val="24"/>
        </w:rPr>
        <w:tab/>
        <w:t>3. B</w:t>
      </w:r>
      <w:r w:rsidRPr="008B748B">
        <w:rPr>
          <w:rFonts w:eastAsia="Calibri" w:cs="Times New Roman"/>
          <w:sz w:val="24"/>
          <w:szCs w:val="24"/>
        </w:rPr>
        <w:tab/>
      </w:r>
      <w:r w:rsidRPr="008B748B">
        <w:rPr>
          <w:rFonts w:eastAsia="Calibri" w:cs="Times New Roman"/>
          <w:sz w:val="24"/>
          <w:szCs w:val="24"/>
        </w:rPr>
        <w:tab/>
        <w:t>4. C</w:t>
      </w:r>
      <w:r w:rsidRPr="008B748B">
        <w:rPr>
          <w:rFonts w:eastAsia="Calibri" w:cs="Times New Roman"/>
          <w:sz w:val="24"/>
          <w:szCs w:val="24"/>
        </w:rPr>
        <w:tab/>
      </w:r>
      <w:r w:rsidRPr="008B748B">
        <w:rPr>
          <w:rFonts w:eastAsia="Calibri" w:cs="Times New Roman"/>
          <w:sz w:val="24"/>
          <w:szCs w:val="24"/>
        </w:rPr>
        <w:tab/>
        <w:t>5. D</w:t>
      </w:r>
    </w:p>
    <w:p w14:paraId="6C080784"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261. </w:t>
      </w:r>
      <w:r w:rsidRPr="008B748B">
        <w:rPr>
          <w:rFonts w:eastAsia="Calibri" w:cs="Times New Roman"/>
          <w:b/>
          <w:bCs/>
          <w:color w:val="000000"/>
          <w:sz w:val="24"/>
          <w:szCs w:val="24"/>
        </w:rPr>
        <w:t xml:space="preserve">Read the text below and think of the word which best fits each gap. Use only ONE word in each gap. </w:t>
      </w:r>
    </w:p>
    <w:p w14:paraId="0B15400D" w14:textId="77777777" w:rsidR="008B748B" w:rsidRPr="008B748B" w:rsidRDefault="008B748B" w:rsidP="008B748B">
      <w:pPr>
        <w:widowControl w:val="0"/>
        <w:autoSpaceDE w:val="0"/>
        <w:autoSpaceDN w:val="0"/>
        <w:jc w:val="both"/>
        <w:rPr>
          <w:rFonts w:eastAsia="Times New Roman" w:cs="Times New Roman"/>
          <w:sz w:val="24"/>
          <w:szCs w:val="24"/>
        </w:rPr>
      </w:pPr>
      <w:r w:rsidRPr="008B748B">
        <w:rPr>
          <w:rFonts w:eastAsia="Times New Roman" w:cs="Times New Roman"/>
          <w:spacing w:val="6"/>
          <w:sz w:val="24"/>
          <w:szCs w:val="24"/>
        </w:rPr>
        <w:tab/>
      </w:r>
      <w:r w:rsidRPr="008B748B">
        <w:rPr>
          <w:rFonts w:eastAsia="Times New Roman" w:cs="Times New Roman"/>
          <w:sz w:val="24"/>
          <w:szCs w:val="24"/>
        </w:rPr>
        <w:t>Brain training puzzles really can boost intelligence, a study shows for the first time. While previous studies have suggested that number puzzles can improve memory and crosswords can expand vocabulary, scientists (1)............... now proved that mental exercise really does (2).............. us more quick-witted. A Swiss-American team reports in a leading scientific journal how computer-based mental exercises were used (3)................ improve overall problem-solving ability.</w:t>
      </w:r>
    </w:p>
    <w:p w14:paraId="4946F82E" w14:textId="77777777" w:rsidR="008B748B" w:rsidRPr="008B748B" w:rsidRDefault="008B748B" w:rsidP="008B748B">
      <w:pPr>
        <w:widowControl w:val="0"/>
        <w:autoSpaceDE w:val="0"/>
        <w:autoSpaceDN w:val="0"/>
        <w:jc w:val="both"/>
        <w:rPr>
          <w:rFonts w:eastAsia="Times New Roman" w:cs="Times New Roman"/>
          <w:sz w:val="24"/>
          <w:szCs w:val="24"/>
        </w:rPr>
      </w:pPr>
      <w:r w:rsidRPr="008B748B">
        <w:rPr>
          <w:rFonts w:eastAsia="Times New Roman" w:cs="Times New Roman"/>
          <w:sz w:val="24"/>
          <w:szCs w:val="24"/>
        </w:rPr>
        <w:tab/>
        <w:t>(4)................ team gave 35 volunteers a series of mental exercises designed to improve their memory. A control group of 35 subjects did not take these tests. Members of the first group were shown a different type (5)................. square every three seconds and asked if a certain square matched (6)................ shown earlier. Participants also heard a series of spoken letters and had to decide (7)................ each was the same as one presented two or three steps earlier in the sequence. If they did well, the task became harder and if they did badly, (8)................ became easier. They repeated the same exercises for between eight and nineteen days. Their problem-solving ability was then compared with the group who (9)................ not done the exercises.</w:t>
      </w:r>
    </w:p>
    <w:p w14:paraId="42ABE529" w14:textId="77777777" w:rsidR="008B748B" w:rsidRPr="008B748B" w:rsidRDefault="008B748B" w:rsidP="008B748B">
      <w:pPr>
        <w:widowControl w:val="0"/>
        <w:autoSpaceDE w:val="0"/>
        <w:autoSpaceDN w:val="0"/>
        <w:jc w:val="both"/>
        <w:rPr>
          <w:rFonts w:eastAsia="Times New Roman" w:cs="Times New Roman"/>
          <w:sz w:val="24"/>
          <w:szCs w:val="24"/>
        </w:rPr>
      </w:pPr>
      <w:r w:rsidRPr="008B748B">
        <w:rPr>
          <w:rFonts w:eastAsia="Times New Roman" w:cs="Times New Roman"/>
          <w:sz w:val="24"/>
          <w:szCs w:val="24"/>
        </w:rPr>
        <w:tab/>
        <w:t xml:space="preserve">The results of the studies, published in The Proceedings of the national Academy of Sciences, showed that the group who took part in the brain training exercises had a significantly </w:t>
      </w:r>
      <w:r w:rsidRPr="008B748B">
        <w:rPr>
          <w:rFonts w:eastAsia="Times New Roman" w:cs="Times New Roman"/>
          <w:sz w:val="24"/>
          <w:szCs w:val="24"/>
        </w:rPr>
        <w:lastRenderedPageBreak/>
        <w:t>better problem-solving ability than the other group. Moreover, the more participants trained, the more problems (10)................. could solve.</w:t>
      </w:r>
    </w:p>
    <w:p w14:paraId="578337AD" w14:textId="77777777" w:rsidR="008B748B" w:rsidRPr="008B748B" w:rsidRDefault="008B748B" w:rsidP="008B748B">
      <w:pPr>
        <w:ind w:right="-192"/>
        <w:rPr>
          <w:rFonts w:eastAsia="Calibri" w:cs="Times New Roman"/>
          <w:sz w:val="24"/>
          <w:szCs w:val="24"/>
        </w:rPr>
      </w:pPr>
      <w:r w:rsidRPr="008B748B">
        <w:rPr>
          <w:rFonts w:eastAsia="Calibri" w:cs="Times New Roman"/>
          <w:sz w:val="24"/>
          <w:szCs w:val="24"/>
        </w:rPr>
        <w:t xml:space="preserve">1. have </w:t>
      </w:r>
      <w:r w:rsidRPr="008B748B">
        <w:rPr>
          <w:rFonts w:eastAsia="Calibri" w:cs="Times New Roman"/>
          <w:sz w:val="24"/>
          <w:szCs w:val="24"/>
        </w:rPr>
        <w:tab/>
        <w:t xml:space="preserve">2. make </w:t>
      </w:r>
      <w:r w:rsidRPr="008B748B">
        <w:rPr>
          <w:rFonts w:eastAsia="Calibri" w:cs="Times New Roman"/>
          <w:sz w:val="24"/>
          <w:szCs w:val="24"/>
        </w:rPr>
        <w:tab/>
        <w:t xml:space="preserve">3. to </w:t>
      </w:r>
      <w:r w:rsidRPr="008B748B">
        <w:rPr>
          <w:rFonts w:eastAsia="Calibri" w:cs="Times New Roman"/>
          <w:sz w:val="24"/>
          <w:szCs w:val="24"/>
        </w:rPr>
        <w:tab/>
      </w:r>
      <w:r w:rsidRPr="008B748B">
        <w:rPr>
          <w:rFonts w:eastAsia="Calibri" w:cs="Times New Roman"/>
          <w:sz w:val="24"/>
          <w:szCs w:val="24"/>
        </w:rPr>
        <w:tab/>
        <w:t xml:space="preserve">4. The </w:t>
      </w:r>
      <w:r w:rsidRPr="008B748B">
        <w:rPr>
          <w:rFonts w:eastAsia="Calibri" w:cs="Times New Roman"/>
          <w:sz w:val="24"/>
          <w:szCs w:val="24"/>
        </w:rPr>
        <w:tab/>
      </w:r>
      <w:r w:rsidRPr="008B748B">
        <w:rPr>
          <w:rFonts w:eastAsia="Calibri" w:cs="Times New Roman"/>
          <w:sz w:val="24"/>
          <w:szCs w:val="24"/>
        </w:rPr>
        <w:tab/>
        <w:t>5. of</w:t>
      </w:r>
    </w:p>
    <w:p w14:paraId="5FFBC342" w14:textId="77777777" w:rsidR="008B748B" w:rsidRPr="008B748B" w:rsidRDefault="008B748B" w:rsidP="008B748B">
      <w:pPr>
        <w:widowControl w:val="0"/>
        <w:autoSpaceDE w:val="0"/>
        <w:autoSpaceDN w:val="0"/>
        <w:ind w:firstLine="720"/>
        <w:jc w:val="both"/>
        <w:rPr>
          <w:rFonts w:eastAsia="Times New Roman" w:cs="Times New Roman"/>
          <w:sz w:val="24"/>
          <w:szCs w:val="24"/>
        </w:rPr>
      </w:pPr>
      <w:r w:rsidRPr="008B748B">
        <w:rPr>
          <w:rFonts w:eastAsia="Times New Roman" w:cs="Times New Roman"/>
          <w:sz w:val="24"/>
          <w:szCs w:val="24"/>
        </w:rPr>
        <w:t xml:space="preserve">6. one </w:t>
      </w:r>
      <w:r w:rsidRPr="008B748B">
        <w:rPr>
          <w:rFonts w:eastAsia="Times New Roman" w:cs="Times New Roman"/>
          <w:sz w:val="24"/>
          <w:szCs w:val="24"/>
        </w:rPr>
        <w:tab/>
      </w:r>
      <w:r w:rsidRPr="008B748B">
        <w:rPr>
          <w:rFonts w:eastAsia="Times New Roman" w:cs="Times New Roman"/>
          <w:sz w:val="24"/>
          <w:szCs w:val="24"/>
        </w:rPr>
        <w:tab/>
        <w:t xml:space="preserve">7.whether/if  8. it </w:t>
      </w:r>
      <w:r w:rsidRPr="008B748B">
        <w:rPr>
          <w:rFonts w:eastAsia="Times New Roman" w:cs="Times New Roman"/>
          <w:sz w:val="24"/>
          <w:szCs w:val="24"/>
        </w:rPr>
        <w:tab/>
      </w:r>
      <w:r w:rsidRPr="008B748B">
        <w:rPr>
          <w:rFonts w:eastAsia="Times New Roman" w:cs="Times New Roman"/>
          <w:sz w:val="24"/>
          <w:szCs w:val="24"/>
        </w:rPr>
        <w:tab/>
        <w:t xml:space="preserve">9. had </w:t>
      </w:r>
      <w:r w:rsidRPr="008B748B">
        <w:rPr>
          <w:rFonts w:eastAsia="Times New Roman" w:cs="Times New Roman"/>
          <w:sz w:val="24"/>
          <w:szCs w:val="24"/>
        </w:rPr>
        <w:tab/>
      </w:r>
      <w:r w:rsidRPr="008B748B">
        <w:rPr>
          <w:rFonts w:eastAsia="Times New Roman" w:cs="Times New Roman"/>
          <w:sz w:val="24"/>
          <w:szCs w:val="24"/>
        </w:rPr>
        <w:tab/>
        <w:t>0. they</w:t>
      </w:r>
    </w:p>
    <w:p w14:paraId="587EABE4" w14:textId="77777777" w:rsidR="008B748B" w:rsidRPr="008B748B" w:rsidRDefault="008B748B" w:rsidP="008B748B">
      <w:pPr>
        <w:widowControl w:val="0"/>
        <w:autoSpaceDE w:val="0"/>
        <w:autoSpaceDN w:val="0"/>
        <w:jc w:val="both"/>
        <w:rPr>
          <w:rFonts w:eastAsia="Times New Roman" w:cs="Times New Roman"/>
          <w:sz w:val="24"/>
          <w:szCs w:val="24"/>
        </w:rPr>
      </w:pPr>
      <w:r w:rsidRPr="008B748B">
        <w:rPr>
          <w:rFonts w:eastAsia="Times New Roman" w:cs="Times New Roman"/>
          <w:b/>
          <w:sz w:val="24"/>
          <w:szCs w:val="24"/>
        </w:rPr>
        <w:t xml:space="preserve">262. Choose the word that best fits each of the blanks in the following passage. Choose A, B, C or D to indicate your answer. </w:t>
      </w:r>
    </w:p>
    <w:p w14:paraId="0E953FC5"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SHOPPING MALLS</w:t>
      </w:r>
    </w:p>
    <w:p w14:paraId="0EBC184D"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Victor Gruen, an American architect, revolutionised shopping in the 1950s by creating the type of shopping centre that we now call a shopping mall.</w:t>
      </w:r>
    </w:p>
    <w:p w14:paraId="60FCEA22"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Gruen’s (1)………… was to provide a pleasant, quiet and spacious shopping environment with large car parks, which usually (2)……..… building in the suburbs. He also wanted people to be able to shop in all kinds of weather. He (3)………. on using building designs that he knew people would feel comfortable with, but placed them in landscaped “streets” that were entirely enclosed and often covered with a curved glass roof. This was done to (4)………. some of the older shopping arcades of city centres, but while these housed only small speciality shops, Gruen’s shopping malls were on a much grander (5)……..... .</w:t>
      </w:r>
    </w:p>
    <w:p w14:paraId="61AF01F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Access to the whole shopping mall gained by using the main doors, which (6)……...... the shopping “streets” from the parking  areas outside. As there was no need to (7)………. out bad weather, shops no longer needed windows and doors, and people could wander (8)……..... from shop to shop. In many cities, shopping malls now (9)……….. much more than just shops; cinemas, restaurants and other forms of entertainment are also (10) ……….... in popularity.</w:t>
      </w:r>
    </w:p>
    <w:p w14:paraId="11EBB5A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direction</w:t>
      </w:r>
      <w:r w:rsidRPr="008B748B">
        <w:rPr>
          <w:rFonts w:eastAsia="Calibri" w:cs="Times New Roman"/>
          <w:sz w:val="24"/>
          <w:szCs w:val="24"/>
        </w:rPr>
        <w:tab/>
      </w:r>
      <w:r w:rsidRPr="008B748B">
        <w:rPr>
          <w:rFonts w:eastAsia="Calibri" w:cs="Times New Roman"/>
          <w:sz w:val="24"/>
          <w:szCs w:val="24"/>
        </w:rPr>
        <w:tab/>
        <w:t>B. aim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search</w:t>
      </w:r>
      <w:r w:rsidRPr="008B748B">
        <w:rPr>
          <w:rFonts w:eastAsia="Calibri" w:cs="Times New Roman"/>
          <w:sz w:val="24"/>
          <w:szCs w:val="24"/>
        </w:rPr>
        <w:tab/>
      </w:r>
      <w:r w:rsidRPr="008B748B">
        <w:rPr>
          <w:rFonts w:eastAsia="Calibri" w:cs="Times New Roman"/>
          <w:sz w:val="24"/>
          <w:szCs w:val="24"/>
        </w:rPr>
        <w:tab/>
        <w:t>D. view</w:t>
      </w:r>
    </w:p>
    <w:p w14:paraId="1AA5903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resulted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sought</w:t>
      </w:r>
      <w:r w:rsidRPr="008B748B">
        <w:rPr>
          <w:rFonts w:eastAsia="Calibri" w:cs="Times New Roman"/>
          <w:sz w:val="24"/>
          <w:szCs w:val="24"/>
        </w:rPr>
        <w:tab/>
      </w:r>
      <w:r w:rsidRPr="008B748B">
        <w:rPr>
          <w:rFonts w:eastAsia="Calibri" w:cs="Times New Roman"/>
          <w:sz w:val="24"/>
          <w:szCs w:val="24"/>
        </w:rPr>
        <w:tab/>
        <w:t>C. intended</w:t>
      </w:r>
      <w:r w:rsidRPr="008B748B">
        <w:rPr>
          <w:rFonts w:eastAsia="Calibri" w:cs="Times New Roman"/>
          <w:sz w:val="24"/>
          <w:szCs w:val="24"/>
        </w:rPr>
        <w:tab/>
      </w:r>
      <w:r w:rsidRPr="008B748B">
        <w:rPr>
          <w:rFonts w:eastAsia="Calibri" w:cs="Times New Roman"/>
          <w:sz w:val="24"/>
          <w:szCs w:val="24"/>
        </w:rPr>
        <w:tab/>
        <w:t>D. meant</w:t>
      </w:r>
    </w:p>
    <w:p w14:paraId="5C9AEDD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 insisted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demanded</w:t>
      </w:r>
      <w:r w:rsidRPr="008B748B">
        <w:rPr>
          <w:rFonts w:eastAsia="Calibri" w:cs="Times New Roman"/>
          <w:sz w:val="24"/>
          <w:szCs w:val="24"/>
        </w:rPr>
        <w:tab/>
      </w:r>
      <w:r w:rsidRPr="008B748B">
        <w:rPr>
          <w:rFonts w:eastAsia="Calibri" w:cs="Times New Roman"/>
          <w:sz w:val="24"/>
          <w:szCs w:val="24"/>
        </w:rPr>
        <w:tab/>
        <w:t>C. requested</w:t>
      </w:r>
      <w:r w:rsidRPr="008B748B">
        <w:rPr>
          <w:rFonts w:eastAsia="Calibri" w:cs="Times New Roman"/>
          <w:sz w:val="24"/>
          <w:szCs w:val="24"/>
        </w:rPr>
        <w:tab/>
      </w:r>
      <w:r w:rsidRPr="008B748B">
        <w:rPr>
          <w:rFonts w:eastAsia="Calibri" w:cs="Times New Roman"/>
          <w:sz w:val="24"/>
          <w:szCs w:val="24"/>
        </w:rPr>
        <w:tab/>
        <w:t>D. emphasised</w:t>
      </w:r>
    </w:p>
    <w:p w14:paraId="3EA42D9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model</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imitate</w:t>
      </w:r>
      <w:r w:rsidRPr="008B748B">
        <w:rPr>
          <w:rFonts w:eastAsia="Calibri" w:cs="Times New Roman"/>
          <w:sz w:val="24"/>
          <w:szCs w:val="24"/>
        </w:rPr>
        <w:tab/>
      </w:r>
      <w:r w:rsidRPr="008B748B">
        <w:rPr>
          <w:rFonts w:eastAsia="Calibri" w:cs="Times New Roman"/>
          <w:sz w:val="24"/>
          <w:szCs w:val="24"/>
        </w:rPr>
        <w:tab/>
        <w:t>C. repeat</w:t>
      </w:r>
      <w:r w:rsidRPr="008B748B">
        <w:rPr>
          <w:rFonts w:eastAsia="Calibri" w:cs="Times New Roman"/>
          <w:sz w:val="24"/>
          <w:szCs w:val="24"/>
        </w:rPr>
        <w:tab/>
      </w:r>
      <w:r w:rsidRPr="008B748B">
        <w:rPr>
          <w:rFonts w:eastAsia="Calibri" w:cs="Times New Roman"/>
          <w:sz w:val="24"/>
          <w:szCs w:val="24"/>
        </w:rPr>
        <w:tab/>
        <w:t>D. shadow</w:t>
      </w:r>
    </w:p>
    <w:p w14:paraId="3B76192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measure</w:t>
      </w:r>
      <w:r w:rsidRPr="008B748B">
        <w:rPr>
          <w:rFonts w:eastAsia="Calibri" w:cs="Times New Roman"/>
          <w:sz w:val="24"/>
          <w:szCs w:val="24"/>
        </w:rPr>
        <w:tab/>
      </w:r>
      <w:r w:rsidRPr="008B748B">
        <w:rPr>
          <w:rFonts w:eastAsia="Calibri" w:cs="Times New Roman"/>
          <w:sz w:val="24"/>
          <w:szCs w:val="24"/>
        </w:rPr>
        <w:tab/>
        <w:t>B. height</w:t>
      </w:r>
      <w:r w:rsidRPr="008B748B">
        <w:rPr>
          <w:rFonts w:eastAsia="Calibri" w:cs="Times New Roman"/>
          <w:sz w:val="24"/>
          <w:szCs w:val="24"/>
        </w:rPr>
        <w:tab/>
      </w:r>
      <w:r w:rsidRPr="008B748B">
        <w:rPr>
          <w:rFonts w:eastAsia="Calibri" w:cs="Times New Roman"/>
          <w:sz w:val="24"/>
          <w:szCs w:val="24"/>
        </w:rPr>
        <w:tab/>
        <w:t>C. size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scale</w:t>
      </w:r>
    </w:p>
    <w:p w14:paraId="3CAFCD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disconnected</w:t>
      </w:r>
      <w:r w:rsidRPr="008B748B">
        <w:rPr>
          <w:rFonts w:eastAsia="Calibri" w:cs="Times New Roman"/>
          <w:sz w:val="24"/>
          <w:szCs w:val="24"/>
        </w:rPr>
        <w:tab/>
      </w:r>
      <w:r w:rsidRPr="008B748B">
        <w:rPr>
          <w:rFonts w:eastAsia="Calibri" w:cs="Times New Roman"/>
          <w:sz w:val="24"/>
          <w:szCs w:val="24"/>
        </w:rPr>
        <w:tab/>
        <w:t>B. withdrew</w:t>
      </w:r>
      <w:r w:rsidRPr="008B748B">
        <w:rPr>
          <w:rFonts w:eastAsia="Calibri" w:cs="Times New Roman"/>
          <w:sz w:val="24"/>
          <w:szCs w:val="24"/>
        </w:rPr>
        <w:tab/>
      </w:r>
      <w:r w:rsidRPr="008B748B">
        <w:rPr>
          <w:rFonts w:eastAsia="Calibri" w:cs="Times New Roman"/>
          <w:sz w:val="24"/>
          <w:szCs w:val="24"/>
        </w:rPr>
        <w:tab/>
        <w:t>C. separated</w:t>
      </w:r>
      <w:r w:rsidRPr="008B748B">
        <w:rPr>
          <w:rFonts w:eastAsia="Calibri" w:cs="Times New Roman"/>
          <w:sz w:val="24"/>
          <w:szCs w:val="24"/>
        </w:rPr>
        <w:tab/>
      </w:r>
      <w:r w:rsidRPr="008B748B">
        <w:rPr>
          <w:rFonts w:eastAsia="Calibri" w:cs="Times New Roman"/>
          <w:sz w:val="24"/>
          <w:szCs w:val="24"/>
        </w:rPr>
        <w:tab/>
        <w:t>D. parted</w:t>
      </w:r>
    </w:p>
    <w:p w14:paraId="3F699E4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hold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get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stay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keep</w:t>
      </w:r>
    </w:p>
    <w:p w14:paraId="51E9DA0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freely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loosely</w:t>
      </w:r>
      <w:r w:rsidRPr="008B748B">
        <w:rPr>
          <w:rFonts w:eastAsia="Calibri" w:cs="Times New Roman"/>
          <w:sz w:val="24"/>
          <w:szCs w:val="24"/>
        </w:rPr>
        <w:tab/>
      </w:r>
      <w:r w:rsidRPr="008B748B">
        <w:rPr>
          <w:rFonts w:eastAsia="Calibri" w:cs="Times New Roman"/>
          <w:sz w:val="24"/>
          <w:szCs w:val="24"/>
        </w:rPr>
        <w:tab/>
        <w:t>C. simply</w:t>
      </w:r>
      <w:r w:rsidRPr="008B748B">
        <w:rPr>
          <w:rFonts w:eastAsia="Calibri" w:cs="Times New Roman"/>
          <w:sz w:val="24"/>
          <w:szCs w:val="24"/>
        </w:rPr>
        <w:tab/>
      </w:r>
      <w:r w:rsidRPr="008B748B">
        <w:rPr>
          <w:rFonts w:eastAsia="Calibri" w:cs="Times New Roman"/>
          <w:sz w:val="24"/>
          <w:szCs w:val="24"/>
        </w:rPr>
        <w:tab/>
        <w:t>D. entirely</w:t>
      </w:r>
    </w:p>
    <w:p w14:paraId="135EA0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contain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concern</w:t>
      </w:r>
      <w:r w:rsidRPr="008B748B">
        <w:rPr>
          <w:rFonts w:eastAsia="Calibri" w:cs="Times New Roman"/>
          <w:sz w:val="24"/>
          <w:szCs w:val="24"/>
        </w:rPr>
        <w:tab/>
      </w:r>
      <w:r w:rsidRPr="008B748B">
        <w:rPr>
          <w:rFonts w:eastAsia="Calibri" w:cs="Times New Roman"/>
          <w:sz w:val="24"/>
          <w:szCs w:val="24"/>
        </w:rPr>
        <w:tab/>
        <w:t>C. consist</w:t>
      </w:r>
      <w:r w:rsidRPr="008B748B">
        <w:rPr>
          <w:rFonts w:eastAsia="Calibri" w:cs="Times New Roman"/>
          <w:sz w:val="24"/>
          <w:szCs w:val="24"/>
        </w:rPr>
        <w:tab/>
      </w:r>
      <w:r w:rsidRPr="008B748B">
        <w:rPr>
          <w:rFonts w:eastAsia="Calibri" w:cs="Times New Roman"/>
          <w:sz w:val="24"/>
          <w:szCs w:val="24"/>
        </w:rPr>
        <w:tab/>
        <w:t>D. compose</w:t>
      </w:r>
    </w:p>
    <w:p w14:paraId="302FEF1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 becoming</w:t>
      </w:r>
      <w:r w:rsidRPr="008B748B">
        <w:rPr>
          <w:rFonts w:eastAsia="Calibri" w:cs="Times New Roman"/>
          <w:sz w:val="24"/>
          <w:szCs w:val="24"/>
        </w:rPr>
        <w:tab/>
      </w:r>
      <w:r w:rsidRPr="008B748B">
        <w:rPr>
          <w:rFonts w:eastAsia="Calibri" w:cs="Times New Roman"/>
          <w:sz w:val="24"/>
          <w:szCs w:val="24"/>
        </w:rPr>
        <w:tab/>
        <w:t>B. growing</w:t>
      </w:r>
      <w:r w:rsidRPr="008B748B">
        <w:rPr>
          <w:rFonts w:eastAsia="Calibri" w:cs="Times New Roman"/>
          <w:sz w:val="24"/>
          <w:szCs w:val="24"/>
        </w:rPr>
        <w:tab/>
      </w:r>
      <w:r w:rsidRPr="008B748B">
        <w:rPr>
          <w:rFonts w:eastAsia="Calibri" w:cs="Times New Roman"/>
          <w:sz w:val="24"/>
          <w:szCs w:val="24"/>
        </w:rPr>
        <w:tab/>
        <w:t>C. raising</w:t>
      </w:r>
      <w:r w:rsidRPr="008B748B">
        <w:rPr>
          <w:rFonts w:eastAsia="Calibri" w:cs="Times New Roman"/>
          <w:sz w:val="24"/>
          <w:szCs w:val="24"/>
        </w:rPr>
        <w:tab/>
      </w:r>
      <w:r w:rsidRPr="008B748B">
        <w:rPr>
          <w:rFonts w:eastAsia="Calibri" w:cs="Times New Roman"/>
          <w:sz w:val="24"/>
          <w:szCs w:val="24"/>
        </w:rPr>
        <w:tab/>
        <w:t>D. advancing</w:t>
      </w:r>
    </w:p>
    <w:p w14:paraId="39F323D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1. B</w:t>
      </w:r>
      <w:r w:rsidRPr="008B748B">
        <w:rPr>
          <w:rFonts w:eastAsia="Calibri" w:cs="Times New Roman"/>
          <w:sz w:val="24"/>
          <w:szCs w:val="24"/>
        </w:rPr>
        <w:tab/>
      </w:r>
      <w:r w:rsidRPr="008B748B">
        <w:rPr>
          <w:rFonts w:eastAsia="Calibri" w:cs="Times New Roman"/>
          <w:sz w:val="24"/>
          <w:szCs w:val="24"/>
        </w:rPr>
        <w:tab/>
        <w:t>2. D</w:t>
      </w:r>
      <w:r w:rsidRPr="008B748B">
        <w:rPr>
          <w:rFonts w:eastAsia="Calibri" w:cs="Times New Roman"/>
          <w:sz w:val="24"/>
          <w:szCs w:val="24"/>
        </w:rPr>
        <w:tab/>
      </w:r>
      <w:r w:rsidRPr="008B748B">
        <w:rPr>
          <w:rFonts w:eastAsia="Calibri" w:cs="Times New Roman"/>
          <w:sz w:val="24"/>
          <w:szCs w:val="24"/>
        </w:rPr>
        <w:tab/>
        <w:t>3. A</w:t>
      </w:r>
      <w:r w:rsidRPr="008B748B">
        <w:rPr>
          <w:rFonts w:eastAsia="Calibri" w:cs="Times New Roman"/>
          <w:sz w:val="24"/>
          <w:szCs w:val="24"/>
        </w:rPr>
        <w:tab/>
      </w:r>
      <w:r w:rsidRPr="008B748B">
        <w:rPr>
          <w:rFonts w:eastAsia="Calibri" w:cs="Times New Roman"/>
          <w:sz w:val="24"/>
          <w:szCs w:val="24"/>
        </w:rPr>
        <w:tab/>
        <w:t>4. B</w:t>
      </w:r>
      <w:r w:rsidRPr="008B748B">
        <w:rPr>
          <w:rFonts w:eastAsia="Calibri" w:cs="Times New Roman"/>
          <w:sz w:val="24"/>
          <w:szCs w:val="24"/>
        </w:rPr>
        <w:tab/>
      </w:r>
      <w:r w:rsidRPr="008B748B">
        <w:rPr>
          <w:rFonts w:eastAsia="Calibri" w:cs="Times New Roman"/>
          <w:sz w:val="24"/>
          <w:szCs w:val="24"/>
        </w:rPr>
        <w:tab/>
        <w:t>5. D</w:t>
      </w:r>
    </w:p>
    <w:p w14:paraId="3FB1A4B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6. C</w:t>
      </w:r>
      <w:r w:rsidRPr="008B748B">
        <w:rPr>
          <w:rFonts w:eastAsia="Calibri" w:cs="Times New Roman"/>
          <w:sz w:val="24"/>
          <w:szCs w:val="24"/>
        </w:rPr>
        <w:tab/>
      </w:r>
      <w:r w:rsidRPr="008B748B">
        <w:rPr>
          <w:rFonts w:eastAsia="Calibri" w:cs="Times New Roman"/>
          <w:sz w:val="24"/>
          <w:szCs w:val="24"/>
        </w:rPr>
        <w:tab/>
        <w:t>7. D</w:t>
      </w:r>
      <w:r w:rsidRPr="008B748B">
        <w:rPr>
          <w:rFonts w:eastAsia="Calibri" w:cs="Times New Roman"/>
          <w:sz w:val="24"/>
          <w:szCs w:val="24"/>
        </w:rPr>
        <w:tab/>
      </w:r>
      <w:r w:rsidRPr="008B748B">
        <w:rPr>
          <w:rFonts w:eastAsia="Calibri" w:cs="Times New Roman"/>
          <w:sz w:val="24"/>
          <w:szCs w:val="24"/>
        </w:rPr>
        <w:tab/>
        <w:t>8. A</w:t>
      </w:r>
      <w:r w:rsidRPr="008B748B">
        <w:rPr>
          <w:rFonts w:eastAsia="Calibri" w:cs="Times New Roman"/>
          <w:sz w:val="24"/>
          <w:szCs w:val="24"/>
        </w:rPr>
        <w:tab/>
      </w:r>
      <w:r w:rsidRPr="008B748B">
        <w:rPr>
          <w:rFonts w:eastAsia="Calibri" w:cs="Times New Roman"/>
          <w:sz w:val="24"/>
          <w:szCs w:val="24"/>
        </w:rPr>
        <w:tab/>
        <w:t>9. A</w:t>
      </w:r>
      <w:r w:rsidRPr="008B748B">
        <w:rPr>
          <w:rFonts w:eastAsia="Calibri" w:cs="Times New Roman"/>
          <w:sz w:val="24"/>
          <w:szCs w:val="24"/>
        </w:rPr>
        <w:tab/>
      </w:r>
      <w:r w:rsidRPr="008B748B">
        <w:rPr>
          <w:rFonts w:eastAsia="Calibri" w:cs="Times New Roman"/>
          <w:sz w:val="24"/>
          <w:szCs w:val="24"/>
        </w:rPr>
        <w:tab/>
        <w:t>10. B</w:t>
      </w:r>
    </w:p>
    <w:p w14:paraId="1D0935F6"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263. Read the following passage and choose the letter A, B, C or D to indicate the correct answer to each question. </w:t>
      </w:r>
    </w:p>
    <w:p w14:paraId="0567CF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w:t>
      </w:r>
      <w:r w:rsidRPr="008B748B">
        <w:rPr>
          <w:rFonts w:eastAsia="Calibri" w:cs="Times New Roman"/>
          <w:sz w:val="24"/>
          <w:szCs w:val="24"/>
        </w:rPr>
        <w:tab/>
        <w:t xml:space="preserve">Telecommuting is some form of computer communication between employees’ home and offices. For employees who jobs involve sitting at a terminal or word processor entering data or typing reports, the location of the computer is of no consequence. If the machine can communicate over telephone lines, when the work is completed, employees can dial the office computer and transmit the material to their employers. A recent survey in </w:t>
      </w:r>
      <w:r w:rsidRPr="008B748B">
        <w:rPr>
          <w:rFonts w:eastAsia="Calibri" w:cs="Times New Roman"/>
          <w:i/>
          <w:sz w:val="24"/>
          <w:szCs w:val="24"/>
        </w:rPr>
        <w:t>USA Today</w:t>
      </w:r>
      <w:r w:rsidRPr="008B748B">
        <w:rPr>
          <w:rFonts w:eastAsia="Calibri" w:cs="Times New Roman"/>
          <w:sz w:val="24"/>
          <w:szCs w:val="24"/>
        </w:rPr>
        <w:t xml:space="preserve"> estimates that there are approximately 8.7 million telecommuters. But although the numbers are rising annually, the trend does not appear to be as significant as predicted when </w:t>
      </w:r>
      <w:r w:rsidRPr="008B748B">
        <w:rPr>
          <w:rFonts w:eastAsia="Calibri" w:cs="Times New Roman"/>
          <w:i/>
          <w:sz w:val="24"/>
          <w:szCs w:val="24"/>
        </w:rPr>
        <w:t>Business Week</w:t>
      </w:r>
      <w:r w:rsidRPr="008B748B">
        <w:rPr>
          <w:rFonts w:eastAsia="Calibri" w:cs="Times New Roman"/>
          <w:sz w:val="24"/>
          <w:szCs w:val="24"/>
        </w:rPr>
        <w:t xml:space="preserve"> published “The Portable Executive” as its cover story a few years ago. Why hasn’t telecommuting become more popular?</w:t>
      </w:r>
    </w:p>
    <w:p w14:paraId="7A88618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Clearly, change simply takes time. But in addition, there has been active </w:t>
      </w:r>
      <w:r w:rsidRPr="008B748B">
        <w:rPr>
          <w:rFonts w:eastAsia="Calibri" w:cs="Times New Roman"/>
          <w:b/>
          <w:sz w:val="24"/>
          <w:szCs w:val="24"/>
        </w:rPr>
        <w:t>resistance</w:t>
      </w:r>
      <w:r w:rsidRPr="008B748B">
        <w:rPr>
          <w:rFonts w:eastAsia="Calibri" w:cs="Times New Roman"/>
          <w:sz w:val="24"/>
          <w:szCs w:val="24"/>
        </w:rPr>
        <w:t xml:space="preserve"> on the part of many managers. These executives claim that supervising the telecommuters in a large work force scattered across the country would be too difficult, or, at least, systems for managing </w:t>
      </w:r>
      <w:r w:rsidRPr="008B748B">
        <w:rPr>
          <w:rFonts w:eastAsia="Calibri" w:cs="Times New Roman"/>
          <w:b/>
          <w:sz w:val="24"/>
          <w:szCs w:val="24"/>
        </w:rPr>
        <w:t>them</w:t>
      </w:r>
      <w:r w:rsidRPr="008B748B">
        <w:rPr>
          <w:rFonts w:eastAsia="Calibri" w:cs="Times New Roman"/>
          <w:sz w:val="24"/>
          <w:szCs w:val="24"/>
        </w:rPr>
        <w:t xml:space="preserve"> are not yet developed, thereby complicating the manager responsibilities.</w:t>
      </w:r>
    </w:p>
    <w:p w14:paraId="5D12B72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ab/>
        <w:t>It is also true that employees who are given the option of telecommuting are often reluctant to accept the opportunity. Most people feel that they need regular interaction with a group, and many are concerned that they will not have the same consideration for advancement if they are not more visible in the office setting. Some people feel that even when a space in their homes is set aside as a work area, they never really get away from the office.</w:t>
      </w:r>
    </w:p>
    <w:p w14:paraId="320A6E00" w14:textId="77777777" w:rsidR="008B748B" w:rsidRPr="008B748B" w:rsidRDefault="008B748B" w:rsidP="008B748B">
      <w:pPr>
        <w:jc w:val="both"/>
        <w:rPr>
          <w:rFonts w:eastAsia="Calibri" w:cs="Times New Roman"/>
          <w:bCs/>
          <w:iCs/>
          <w:sz w:val="24"/>
          <w:szCs w:val="24"/>
        </w:rPr>
      </w:pPr>
      <w:r w:rsidRPr="008B748B">
        <w:rPr>
          <w:rFonts w:eastAsia="Calibri" w:cs="Times New Roman"/>
          <w:spacing w:val="4"/>
          <w:sz w:val="24"/>
          <w:szCs w:val="24"/>
        </w:rPr>
        <w:t>1.</w:t>
      </w:r>
      <w:r w:rsidRPr="008B748B">
        <w:rPr>
          <w:rFonts w:eastAsia="Calibri" w:cs="Times New Roman"/>
          <w:b/>
          <w:bCs/>
          <w:i/>
          <w:iCs/>
          <w:sz w:val="24"/>
          <w:szCs w:val="24"/>
        </w:rPr>
        <w:t xml:space="preserve"> </w:t>
      </w:r>
      <w:r w:rsidRPr="008B748B">
        <w:rPr>
          <w:rFonts w:eastAsia="Calibri" w:cs="Times New Roman"/>
          <w:bCs/>
          <w:iCs/>
          <w:sz w:val="24"/>
          <w:szCs w:val="24"/>
        </w:rPr>
        <w:t>With which of the following topics is the passage primarily concerned?</w:t>
      </w:r>
    </w:p>
    <w:p w14:paraId="552ACD5E"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A. The advantages of telecommuting</w:t>
      </w:r>
      <w:r w:rsidRPr="008B748B">
        <w:rPr>
          <w:rFonts w:eastAsia="Calibri" w:cs="Times New Roman"/>
          <w:bCs/>
          <w:iCs/>
          <w:sz w:val="24"/>
          <w:szCs w:val="24"/>
        </w:rPr>
        <w:tab/>
      </w:r>
      <w:r w:rsidRPr="008B748B">
        <w:rPr>
          <w:rFonts w:eastAsia="Calibri" w:cs="Times New Roman"/>
          <w:bCs/>
          <w:iCs/>
          <w:sz w:val="24"/>
          <w:szCs w:val="24"/>
        </w:rPr>
        <w:tab/>
        <w:t xml:space="preserve">B. A definition of telecommuting </w:t>
      </w:r>
    </w:p>
    <w:p w14:paraId="6615610B"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C. An overview of telecommuting</w:t>
      </w:r>
      <w:r w:rsidRPr="008B748B">
        <w:rPr>
          <w:rFonts w:eastAsia="Calibri" w:cs="Times New Roman"/>
          <w:bCs/>
          <w:iCs/>
          <w:sz w:val="24"/>
          <w:szCs w:val="24"/>
        </w:rPr>
        <w:tab/>
      </w:r>
      <w:r w:rsidRPr="008B748B">
        <w:rPr>
          <w:rFonts w:eastAsia="Calibri" w:cs="Times New Roman"/>
          <w:bCs/>
          <w:iCs/>
          <w:sz w:val="24"/>
          <w:szCs w:val="24"/>
        </w:rPr>
        <w:tab/>
        <w:t>D. The failure of telecommuting</w:t>
      </w:r>
    </w:p>
    <w:p w14:paraId="5D38D14A"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2. How many American workers are involved in telecommuting?</w:t>
      </w:r>
    </w:p>
    <w:p w14:paraId="67C1EC1B" w14:textId="77777777" w:rsidR="008B748B" w:rsidRPr="008B748B" w:rsidRDefault="008B748B" w:rsidP="008B748B">
      <w:pPr>
        <w:jc w:val="both"/>
        <w:rPr>
          <w:rFonts w:eastAsia="Calibri" w:cs="Times New Roman"/>
          <w:bCs/>
          <w:i/>
          <w:iCs/>
          <w:sz w:val="24"/>
          <w:szCs w:val="24"/>
        </w:rPr>
      </w:pPr>
      <w:r w:rsidRPr="008B748B">
        <w:rPr>
          <w:rFonts w:eastAsia="Calibri" w:cs="Times New Roman"/>
          <w:bCs/>
          <w:iCs/>
          <w:sz w:val="24"/>
          <w:szCs w:val="24"/>
        </w:rPr>
        <w:tab/>
        <w:t xml:space="preserve">A. More than predicted in </w:t>
      </w:r>
      <w:r w:rsidRPr="008B748B">
        <w:rPr>
          <w:rFonts w:eastAsia="Calibri" w:cs="Times New Roman"/>
          <w:bCs/>
          <w:i/>
          <w:iCs/>
          <w:sz w:val="24"/>
          <w:szCs w:val="24"/>
        </w:rPr>
        <w:t>Business Week</w:t>
      </w:r>
      <w:r w:rsidRPr="008B748B">
        <w:rPr>
          <w:rFonts w:eastAsia="Calibri" w:cs="Times New Roman"/>
          <w:bCs/>
          <w:i/>
          <w:iCs/>
          <w:sz w:val="24"/>
          <w:szCs w:val="24"/>
        </w:rPr>
        <w:tab/>
      </w:r>
      <w:r w:rsidRPr="008B748B">
        <w:rPr>
          <w:rFonts w:eastAsia="Calibri" w:cs="Times New Roman"/>
          <w:bCs/>
          <w:iCs/>
          <w:sz w:val="24"/>
          <w:szCs w:val="24"/>
        </w:rPr>
        <w:t>B. More than 8 million</w:t>
      </w:r>
    </w:p>
    <w:p w14:paraId="158BBB0D"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C. Fewer than last year</w:t>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t xml:space="preserve">D. Fewer than estimated in </w:t>
      </w:r>
      <w:r w:rsidRPr="008B748B">
        <w:rPr>
          <w:rFonts w:eastAsia="Calibri" w:cs="Times New Roman"/>
          <w:bCs/>
          <w:i/>
          <w:iCs/>
          <w:sz w:val="24"/>
          <w:szCs w:val="24"/>
        </w:rPr>
        <w:t>USA Today</w:t>
      </w:r>
    </w:p>
    <w:p w14:paraId="2C93A323"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3. The word “</w:t>
      </w:r>
      <w:r w:rsidRPr="008B748B">
        <w:rPr>
          <w:rFonts w:eastAsia="Calibri" w:cs="Times New Roman"/>
          <w:b/>
          <w:bCs/>
          <w:iCs/>
          <w:sz w:val="24"/>
          <w:szCs w:val="24"/>
        </w:rPr>
        <w:t>resistance</w:t>
      </w:r>
      <w:r w:rsidRPr="008B748B">
        <w:rPr>
          <w:rFonts w:eastAsia="Calibri" w:cs="Times New Roman"/>
          <w:bCs/>
          <w:iCs/>
          <w:sz w:val="24"/>
          <w:szCs w:val="24"/>
        </w:rPr>
        <w:t>” could best be replaced by...</w:t>
      </w:r>
    </w:p>
    <w:p w14:paraId="36E63F25"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A. alteration</w:t>
      </w:r>
      <w:r w:rsidRPr="008B748B">
        <w:rPr>
          <w:rFonts w:eastAsia="Calibri" w:cs="Times New Roman"/>
          <w:bCs/>
          <w:iCs/>
          <w:sz w:val="24"/>
          <w:szCs w:val="24"/>
        </w:rPr>
        <w:tab/>
      </w:r>
      <w:r w:rsidRPr="008B748B">
        <w:rPr>
          <w:rFonts w:eastAsia="Calibri" w:cs="Times New Roman"/>
          <w:bCs/>
          <w:iCs/>
          <w:sz w:val="24"/>
          <w:szCs w:val="24"/>
        </w:rPr>
        <w:tab/>
        <w:t>B. participation</w:t>
      </w:r>
      <w:r w:rsidRPr="008B748B">
        <w:rPr>
          <w:rFonts w:eastAsia="Calibri" w:cs="Times New Roman"/>
          <w:bCs/>
          <w:iCs/>
          <w:sz w:val="24"/>
          <w:szCs w:val="24"/>
        </w:rPr>
        <w:tab/>
        <w:t>C. opposition</w:t>
      </w:r>
      <w:r w:rsidRPr="008B748B">
        <w:rPr>
          <w:rFonts w:eastAsia="Calibri" w:cs="Times New Roman"/>
          <w:bCs/>
          <w:iCs/>
          <w:sz w:val="24"/>
          <w:szCs w:val="24"/>
        </w:rPr>
        <w:tab/>
      </w:r>
      <w:r w:rsidRPr="008B748B">
        <w:rPr>
          <w:rFonts w:eastAsia="Calibri" w:cs="Times New Roman"/>
          <w:bCs/>
          <w:iCs/>
          <w:sz w:val="24"/>
          <w:szCs w:val="24"/>
        </w:rPr>
        <w:tab/>
        <w:t>D. consideration</w:t>
      </w:r>
    </w:p>
    <w:p w14:paraId="3A114895"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4. The word “</w:t>
      </w:r>
      <w:r w:rsidRPr="008B748B">
        <w:rPr>
          <w:rFonts w:eastAsia="Calibri" w:cs="Times New Roman"/>
          <w:b/>
          <w:bCs/>
          <w:iCs/>
          <w:sz w:val="24"/>
          <w:szCs w:val="24"/>
        </w:rPr>
        <w:t>them</w:t>
      </w:r>
      <w:r w:rsidRPr="008B748B">
        <w:rPr>
          <w:rFonts w:eastAsia="Calibri" w:cs="Times New Roman"/>
          <w:bCs/>
          <w:iCs/>
          <w:sz w:val="24"/>
          <w:szCs w:val="24"/>
        </w:rPr>
        <w:t>” in the second paragraph refers to…</w:t>
      </w:r>
    </w:p>
    <w:p w14:paraId="441A4350"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A. telecommuters</w:t>
      </w:r>
      <w:r w:rsidRPr="008B748B">
        <w:rPr>
          <w:rFonts w:eastAsia="Calibri" w:cs="Times New Roman"/>
          <w:bCs/>
          <w:iCs/>
          <w:sz w:val="24"/>
          <w:szCs w:val="24"/>
        </w:rPr>
        <w:tab/>
        <w:t>B. systems</w:t>
      </w:r>
      <w:r w:rsidRPr="008B748B">
        <w:rPr>
          <w:rFonts w:eastAsia="Calibri" w:cs="Times New Roman"/>
          <w:bCs/>
          <w:iCs/>
          <w:sz w:val="24"/>
          <w:szCs w:val="24"/>
        </w:rPr>
        <w:tab/>
      </w:r>
      <w:r w:rsidRPr="008B748B">
        <w:rPr>
          <w:rFonts w:eastAsia="Calibri" w:cs="Times New Roman"/>
          <w:bCs/>
          <w:iCs/>
          <w:sz w:val="24"/>
          <w:szCs w:val="24"/>
        </w:rPr>
        <w:tab/>
        <w:t>C. executives</w:t>
      </w:r>
      <w:r w:rsidRPr="008B748B">
        <w:rPr>
          <w:rFonts w:eastAsia="Calibri" w:cs="Times New Roman"/>
          <w:bCs/>
          <w:iCs/>
          <w:sz w:val="24"/>
          <w:szCs w:val="24"/>
        </w:rPr>
        <w:tab/>
      </w:r>
      <w:r w:rsidRPr="008B748B">
        <w:rPr>
          <w:rFonts w:eastAsia="Calibri" w:cs="Times New Roman"/>
          <w:bCs/>
          <w:iCs/>
          <w:sz w:val="24"/>
          <w:szCs w:val="24"/>
        </w:rPr>
        <w:tab/>
        <w:t>D. responsibilities</w:t>
      </w:r>
    </w:p>
    <w:p w14:paraId="3E951CF8"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5. It can be inferred from the passage that the author is…</w:t>
      </w:r>
    </w:p>
    <w:p w14:paraId="798525D0"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A. a telecommuter</w:t>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t>B. the manager of a group of telecommuters</w:t>
      </w:r>
    </w:p>
    <w:p w14:paraId="0408A6F6" w14:textId="77777777" w:rsidR="008B748B" w:rsidRPr="008B748B" w:rsidRDefault="008B748B" w:rsidP="008B748B">
      <w:pPr>
        <w:jc w:val="both"/>
        <w:rPr>
          <w:rFonts w:eastAsia="Calibri" w:cs="Times New Roman"/>
          <w:bCs/>
          <w:iCs/>
          <w:sz w:val="24"/>
          <w:szCs w:val="24"/>
        </w:rPr>
      </w:pPr>
      <w:r w:rsidRPr="008B748B">
        <w:rPr>
          <w:rFonts w:eastAsia="Calibri" w:cs="Times New Roman"/>
          <w:bCs/>
          <w:iCs/>
          <w:sz w:val="24"/>
          <w:szCs w:val="24"/>
        </w:rPr>
        <w:tab/>
        <w:t>C. a statistician</w:t>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r>
      <w:r w:rsidRPr="008B748B">
        <w:rPr>
          <w:rFonts w:eastAsia="Calibri" w:cs="Times New Roman"/>
          <w:bCs/>
          <w:iCs/>
          <w:sz w:val="24"/>
          <w:szCs w:val="24"/>
        </w:rPr>
        <w:tab/>
        <w:t>D. a reporter</w:t>
      </w:r>
    </w:p>
    <w:p w14:paraId="5AF9CB5C" w14:textId="77777777" w:rsidR="008B748B" w:rsidRPr="008B748B" w:rsidRDefault="008B748B" w:rsidP="008B748B">
      <w:pPr>
        <w:rPr>
          <w:rFonts w:eastAsia="Calibri" w:cs="Times New Roman"/>
          <w:sz w:val="24"/>
          <w:szCs w:val="24"/>
        </w:rPr>
      </w:pPr>
      <w:r w:rsidRPr="008B748B">
        <w:rPr>
          <w:rFonts w:eastAsia="Calibri" w:cs="Times New Roman"/>
          <w:sz w:val="24"/>
          <w:szCs w:val="24"/>
        </w:rPr>
        <w:tab/>
        <w:t xml:space="preserve">1. C </w:t>
      </w:r>
      <w:r w:rsidRPr="008B748B">
        <w:rPr>
          <w:rFonts w:eastAsia="Calibri" w:cs="Times New Roman"/>
          <w:sz w:val="24"/>
          <w:szCs w:val="24"/>
        </w:rPr>
        <w:tab/>
      </w:r>
      <w:r w:rsidRPr="008B748B">
        <w:rPr>
          <w:rFonts w:eastAsia="Calibri" w:cs="Times New Roman"/>
          <w:sz w:val="24"/>
          <w:szCs w:val="24"/>
        </w:rPr>
        <w:tab/>
        <w:t xml:space="preserve">2. B </w:t>
      </w:r>
      <w:r w:rsidRPr="008B748B">
        <w:rPr>
          <w:rFonts w:eastAsia="Calibri" w:cs="Times New Roman"/>
          <w:sz w:val="24"/>
          <w:szCs w:val="24"/>
        </w:rPr>
        <w:tab/>
      </w:r>
      <w:r w:rsidRPr="008B748B">
        <w:rPr>
          <w:rFonts w:eastAsia="Calibri" w:cs="Times New Roman"/>
          <w:sz w:val="24"/>
          <w:szCs w:val="24"/>
        </w:rPr>
        <w:tab/>
        <w:t xml:space="preserve">3. C </w:t>
      </w:r>
      <w:r w:rsidRPr="008B748B">
        <w:rPr>
          <w:rFonts w:eastAsia="Calibri" w:cs="Times New Roman"/>
          <w:sz w:val="24"/>
          <w:szCs w:val="24"/>
        </w:rPr>
        <w:tab/>
      </w:r>
      <w:r w:rsidRPr="008B748B">
        <w:rPr>
          <w:rFonts w:eastAsia="Calibri" w:cs="Times New Roman"/>
          <w:sz w:val="24"/>
          <w:szCs w:val="24"/>
        </w:rPr>
        <w:tab/>
        <w:t xml:space="preserve">4. A </w:t>
      </w:r>
      <w:r w:rsidRPr="008B748B">
        <w:rPr>
          <w:rFonts w:eastAsia="Calibri" w:cs="Times New Roman"/>
          <w:sz w:val="24"/>
          <w:szCs w:val="24"/>
        </w:rPr>
        <w:tab/>
      </w:r>
      <w:r w:rsidRPr="008B748B">
        <w:rPr>
          <w:rFonts w:eastAsia="Calibri" w:cs="Times New Roman"/>
          <w:sz w:val="24"/>
          <w:szCs w:val="24"/>
        </w:rPr>
        <w:tab/>
        <w:t>5. D</w:t>
      </w:r>
    </w:p>
    <w:p w14:paraId="3BFB77C4"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264. Chose the words that best complete the sentences in the text</w:t>
      </w:r>
    </w:p>
    <w:p w14:paraId="392E70E5" w14:textId="77777777" w:rsidR="008B748B" w:rsidRPr="008B748B" w:rsidRDefault="008B748B" w:rsidP="008B748B">
      <w:pPr>
        <w:keepNext/>
        <w:keepLines/>
        <w:outlineLvl w:val="1"/>
        <w:rPr>
          <w:rFonts w:eastAsia="Times New Roman" w:cs="Times New Roman"/>
          <w:b/>
          <w:bCs/>
          <w:color w:val="4F81BD"/>
          <w:sz w:val="24"/>
          <w:szCs w:val="24"/>
        </w:rPr>
      </w:pPr>
      <w:r w:rsidRPr="008B748B">
        <w:rPr>
          <w:rFonts w:eastAsia="Times New Roman" w:cs="Times New Roman"/>
          <w:b/>
          <w:bCs/>
          <w:color w:val="4F81BD"/>
          <w:sz w:val="24"/>
          <w:szCs w:val="24"/>
        </w:rPr>
        <w:t>A Great Composer</w:t>
      </w:r>
    </w:p>
    <w:p w14:paraId="45ADE119" w14:textId="2E59AFF2" w:rsidR="008B748B" w:rsidRPr="008B748B" w:rsidRDefault="008B748B" w:rsidP="008B748B">
      <w:pPr>
        <w:rPr>
          <w:rFonts w:eastAsia="Calibri" w:cs="Times New Roman"/>
          <w:sz w:val="24"/>
          <w:szCs w:val="24"/>
        </w:rPr>
      </w:pPr>
      <w:r w:rsidRPr="008B748B">
        <w:rPr>
          <w:rFonts w:eastAsia="Calibri" w:cs="Times New Roman"/>
          <w:sz w:val="24"/>
          <w:szCs w:val="24"/>
        </w:rPr>
        <w:t xml:space="preserve">The classical composer Ernst Hoffsberger, who passed </w:t>
      </w:r>
      <w:r w:rsidRPr="008B748B">
        <w:rPr>
          <w:rFonts w:eastAsia="Calibri" w:cs="Times New Roman"/>
          <w:bCs/>
          <w:iCs/>
          <w:sz w:val="24"/>
          <w:szCs w:val="24"/>
          <w:u w:val="single"/>
        </w:rPr>
        <w:t>away</w:t>
      </w:r>
      <w:r w:rsidRPr="008B748B">
        <w:rPr>
          <w:rFonts w:eastAsia="Calibri" w:cs="Times New Roman"/>
          <w:sz w:val="24"/>
          <w:szCs w:val="24"/>
        </w:rPr>
        <w:t xml:space="preserve"> earlier this week, truly </w:t>
      </w:r>
      <w:r w:rsidRPr="008B748B">
        <w:rPr>
          <w:rFonts w:eastAsia="Calibri" w:cs="Times New Roman"/>
          <w:b/>
          <w:bCs/>
          <w:i/>
          <w:iCs/>
          <w:sz w:val="24"/>
          <w:szCs w:val="24"/>
        </w:rPr>
        <w:t>1.</w:t>
      </w:r>
      <w:r w:rsidRPr="008B748B">
        <w:rPr>
          <w:rFonts w:eastAsia="Calibri" w:cs="Times New Roman"/>
          <w:sz w:val="24"/>
          <w:szCs w:val="24"/>
        </w:rPr>
        <w:t xml:space="preserve">___ the world of contemporary classical music and was a great </w:t>
      </w:r>
      <w:r w:rsidRPr="008B748B">
        <w:rPr>
          <w:rFonts w:eastAsia="Calibri" w:cs="Times New Roman"/>
          <w:b/>
          <w:bCs/>
          <w:i/>
          <w:iCs/>
          <w:sz w:val="24"/>
          <w:szCs w:val="24"/>
        </w:rPr>
        <w:t>2.</w:t>
      </w:r>
      <w:r w:rsidRPr="008B748B">
        <w:rPr>
          <w:rFonts w:eastAsia="Calibri" w:cs="Times New Roman"/>
          <w:sz w:val="24"/>
          <w:szCs w:val="24"/>
        </w:rPr>
        <w:t xml:space="preserve">___of inspiration to a whole generation of </w:t>
      </w:r>
      <w:r w:rsidRPr="008B748B">
        <w:rPr>
          <w:rFonts w:eastAsia="Calibri" w:cs="Times New Roman"/>
          <w:b/>
          <w:bCs/>
          <w:i/>
          <w:iCs/>
          <w:sz w:val="24"/>
          <w:szCs w:val="24"/>
        </w:rPr>
        <w:t>3.</w:t>
      </w:r>
      <w:r w:rsidRPr="008B748B">
        <w:rPr>
          <w:rFonts w:eastAsia="Calibri" w:cs="Times New Roman"/>
          <w:sz w:val="24"/>
          <w:szCs w:val="24"/>
        </w:rPr>
        <w:t xml:space="preserve">____young artists in various fields. In many ways his three symphonies completely </w:t>
      </w:r>
      <w:r w:rsidRPr="008B748B">
        <w:rPr>
          <w:rFonts w:eastAsia="Calibri" w:cs="Times New Roman"/>
          <w:b/>
          <w:bCs/>
          <w:i/>
          <w:iCs/>
          <w:sz w:val="24"/>
          <w:szCs w:val="24"/>
        </w:rPr>
        <w:t>4.</w:t>
      </w:r>
      <w:r w:rsidRPr="008B748B">
        <w:rPr>
          <w:rFonts w:eastAsia="Calibri" w:cs="Times New Roman"/>
          <w:sz w:val="24"/>
          <w:szCs w:val="24"/>
        </w:rPr>
        <w:t xml:space="preserve">___ the achievements of all other composers of the late twentieth century and by </w:t>
      </w:r>
      <w:r w:rsidRPr="008B748B">
        <w:rPr>
          <w:rFonts w:eastAsia="Calibri" w:cs="Times New Roman"/>
          <w:b/>
          <w:bCs/>
          <w:i/>
          <w:iCs/>
          <w:sz w:val="24"/>
          <w:szCs w:val="24"/>
        </w:rPr>
        <w:t>5.</w:t>
      </w:r>
      <w:r w:rsidRPr="008B748B">
        <w:rPr>
          <w:rFonts w:eastAsia="Calibri" w:cs="Times New Roman"/>
          <w:sz w:val="24"/>
          <w:szCs w:val="24"/>
        </w:rPr>
        <w:t xml:space="preserve">___ the classical genre with jazz, rock and latterly hip-hop, his work at times bore little </w:t>
      </w:r>
      <w:r w:rsidRPr="008B748B">
        <w:rPr>
          <w:rFonts w:eastAsia="Calibri" w:cs="Times New Roman"/>
          <w:b/>
          <w:bCs/>
          <w:i/>
          <w:iCs/>
          <w:sz w:val="24"/>
          <w:szCs w:val="24"/>
        </w:rPr>
        <w:t>6.</w:t>
      </w:r>
      <w:r w:rsidRPr="008B748B">
        <w:rPr>
          <w:rFonts w:eastAsia="Calibri" w:cs="Times New Roman"/>
          <w:sz w:val="24"/>
          <w:szCs w:val="24"/>
        </w:rPr>
        <w:t xml:space="preserve">__ to what is commonly considered to be a classical sound. Born in California just after the Second World War, Hoffsberger had a strict religious </w:t>
      </w:r>
      <w:r w:rsidRPr="008B748B">
        <w:rPr>
          <w:rFonts w:eastAsia="Calibri" w:cs="Times New Roman"/>
          <w:b/>
          <w:bCs/>
          <w:i/>
          <w:iCs/>
          <w:sz w:val="24"/>
          <w:szCs w:val="24"/>
        </w:rPr>
        <w:t>7.</w:t>
      </w:r>
      <w:r w:rsidRPr="008B748B">
        <w:rPr>
          <w:rFonts w:eastAsia="Calibri" w:cs="Times New Roman"/>
          <w:sz w:val="24"/>
          <w:szCs w:val="24"/>
        </w:rPr>
        <w:t xml:space="preserve">___during which he was taught classical piano by his father. He first found work as a(n) </w:t>
      </w:r>
      <w:r w:rsidRPr="008B748B">
        <w:rPr>
          <w:rFonts w:eastAsia="Calibri" w:cs="Times New Roman"/>
          <w:b/>
          <w:bCs/>
          <w:i/>
          <w:iCs/>
          <w:sz w:val="24"/>
          <w:szCs w:val="24"/>
        </w:rPr>
        <w:t>8.</w:t>
      </w:r>
      <w:r w:rsidRPr="008B748B">
        <w:rPr>
          <w:rFonts w:eastAsia="Calibri" w:cs="Times New Roman"/>
          <w:sz w:val="24"/>
          <w:szCs w:val="24"/>
        </w:rPr>
        <w:t xml:space="preserve">___ journalist, playing and composing music in his free time. During the late sixties, he worked together in </w:t>
      </w:r>
      <w:r w:rsidRPr="008B748B">
        <w:rPr>
          <w:rFonts w:eastAsia="Calibri" w:cs="Times New Roman"/>
          <w:b/>
          <w:bCs/>
          <w:i/>
          <w:iCs/>
          <w:sz w:val="24"/>
          <w:szCs w:val="24"/>
        </w:rPr>
        <w:t>9.</w:t>
      </w:r>
      <w:r w:rsidRPr="008B748B">
        <w:rPr>
          <w:rFonts w:eastAsia="Calibri" w:cs="Times New Roman"/>
          <w:sz w:val="24"/>
          <w:szCs w:val="24"/>
        </w:rPr>
        <w:t xml:space="preserve">__ with a number of other amateur musicians before finally </w:t>
      </w:r>
      <w:r w:rsidRPr="008B748B">
        <w:rPr>
          <w:rFonts w:eastAsia="Calibri" w:cs="Times New Roman"/>
          <w:b/>
          <w:bCs/>
          <w:i/>
          <w:iCs/>
          <w:sz w:val="24"/>
          <w:szCs w:val="24"/>
        </w:rPr>
        <w:t>10.</w:t>
      </w:r>
      <w:r w:rsidRPr="008B748B">
        <w:rPr>
          <w:rFonts w:eastAsia="Calibri" w:cs="Times New Roman"/>
          <w:sz w:val="24"/>
          <w:szCs w:val="24"/>
        </w:rPr>
        <w:t xml:space="preserve">___ professional with the first public performance of his inspirational Tenor Sax Concerto in 1971. From then on, throughout the seventies and eighties, each new work seemed to </w:t>
      </w:r>
      <w:r w:rsidRPr="008B748B">
        <w:rPr>
          <w:rFonts w:eastAsia="Calibri" w:cs="Times New Roman"/>
          <w:b/>
          <w:bCs/>
          <w:i/>
          <w:iCs/>
          <w:sz w:val="24"/>
          <w:szCs w:val="24"/>
        </w:rPr>
        <w:t>11.</w:t>
      </w:r>
      <w:r w:rsidRPr="008B748B">
        <w:rPr>
          <w:rFonts w:eastAsia="Calibri" w:cs="Times New Roman"/>
          <w:sz w:val="24"/>
          <w:szCs w:val="24"/>
        </w:rPr>
        <w:t xml:space="preserve">___ the limits of the orchestral medium and also helped to bring classical music to a wider audience. What many people consider Hoffsberger's defining quality that kept his music fresh and original was that he never lost the human </w:t>
      </w:r>
      <w:r w:rsidRPr="008B748B">
        <w:rPr>
          <w:rFonts w:eastAsia="Calibri" w:cs="Times New Roman"/>
          <w:b/>
          <w:bCs/>
          <w:i/>
          <w:iCs/>
          <w:sz w:val="24"/>
          <w:szCs w:val="24"/>
        </w:rPr>
        <w:t>12.</w:t>
      </w:r>
      <w:r w:rsidRPr="008B748B">
        <w:rPr>
          <w:rFonts w:eastAsia="Calibri" w:cs="Times New Roman"/>
          <w:sz w:val="24"/>
          <w:szCs w:val="24"/>
        </w:rPr>
        <w:t xml:space="preserve">___which gave him the ability to sit down and jam with musicians and artists from all walks of life. </w:t>
      </w:r>
      <w:r w:rsidRPr="008B748B">
        <w:rPr>
          <w:rFonts w:eastAsia="Calibri" w:cs="Times New Roman"/>
          <w:vanish/>
          <w:sz w:val="24"/>
          <w:szCs w:val="24"/>
        </w:rPr>
        <w:object w:dxaOrig="225" w:dyaOrig="225" w14:anchorId="335DBF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7.9pt" o:ole="">
            <v:imagedata r:id="rId7" o:title=""/>
          </v:shape>
          <w:control r:id="rId8" w:name="DefaultOcxName16" w:shapeid="_x0000_i1034"/>
        </w:object>
      </w:r>
      <w:r w:rsidRPr="008B748B">
        <w:rPr>
          <w:rFonts w:eastAsia="Calibri" w:cs="Times New Roman"/>
          <w:vanish/>
          <w:sz w:val="24"/>
          <w:szCs w:val="24"/>
        </w:rPr>
        <w:object w:dxaOrig="225" w:dyaOrig="225" w14:anchorId="2E7E875D">
          <v:shape id="_x0000_i1037" type="#_x0000_t75" style="width:1in;height:17.9pt" o:ole="">
            <v:imagedata r:id="rId9" o:title=""/>
          </v:shape>
          <w:control r:id="rId10" w:name="DefaultOcxName15" w:shapeid="_x0000_i1037"/>
        </w:object>
      </w:r>
    </w:p>
    <w:p w14:paraId="3AA1691A"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revolutionised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restored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renovated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refurbished </w:t>
      </w:r>
    </w:p>
    <w:p w14:paraId="5D49EF4C"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form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kind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source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outlet </w:t>
      </w:r>
    </w:p>
    <w:p w14:paraId="786E232D"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branching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budding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blooming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bCs/>
          <w:sz w:val="24"/>
          <w:szCs w:val="24"/>
        </w:rPr>
        <w:t>b</w:t>
      </w:r>
      <w:r w:rsidRPr="008B748B">
        <w:rPr>
          <w:rFonts w:eastAsia="Calibri" w:cs="Times New Roman"/>
          <w:sz w:val="24"/>
          <w:szCs w:val="24"/>
        </w:rPr>
        <w:t xml:space="preserve">ursting </w:t>
      </w:r>
    </w:p>
    <w:p w14:paraId="34487D1E"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overcame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overshadowed </w:t>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overturned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overwhelmed </w:t>
      </w:r>
    </w:p>
    <w:p w14:paraId="5BF4C6D5"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adjoining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attaching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co-joining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fusing </w:t>
      </w:r>
    </w:p>
    <w:p w14:paraId="587CB889"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lastRenderedPageBreak/>
        <w:t xml:space="preserve">A </w:t>
      </w:r>
      <w:r w:rsidRPr="008B748B">
        <w:rPr>
          <w:rFonts w:eastAsia="Calibri" w:cs="Times New Roman"/>
          <w:sz w:val="24"/>
          <w:szCs w:val="24"/>
        </w:rPr>
        <w:t xml:space="preserve">similarity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familiarity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resemblance </w:t>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identification </w:t>
      </w:r>
    </w:p>
    <w:p w14:paraId="43C053D5"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family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background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childhood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upbringing </w:t>
      </w:r>
    </w:p>
    <w:p w14:paraId="445CFA14"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non-contract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off-the-books </w:t>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freelance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odd-job </w:t>
      </w:r>
    </w:p>
    <w:p w14:paraId="3DF2BA17"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collaboration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combination </w:t>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coordination </w:t>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contribution </w:t>
      </w:r>
    </w:p>
    <w:p w14:paraId="23D9E29E"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taking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getting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making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turning </w:t>
      </w:r>
    </w:p>
    <w:p w14:paraId="78D78E34"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overpass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bypass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surpass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 xml:space="preserve">encompass </w:t>
      </w:r>
    </w:p>
    <w:p w14:paraId="007753AF" w14:textId="77777777" w:rsidR="008B748B" w:rsidRPr="008B748B" w:rsidRDefault="008B748B" w:rsidP="008B748B">
      <w:pPr>
        <w:numPr>
          <w:ilvl w:val="0"/>
          <w:numId w:val="11"/>
        </w:numPr>
        <w:pBdr>
          <w:bottom w:val="dotted" w:sz="6" w:space="8" w:color="C0C0C0"/>
        </w:pBdr>
        <w:tabs>
          <w:tab w:val="left" w:pos="2268"/>
          <w:tab w:val="left" w:pos="4536"/>
          <w:tab w:val="left" w:pos="6804"/>
        </w:tabs>
        <w:spacing w:line="312" w:lineRule="auto"/>
        <w:rPr>
          <w:rFonts w:eastAsia="Calibri" w:cs="Times New Roman"/>
          <w:sz w:val="24"/>
          <w:szCs w:val="24"/>
        </w:rPr>
      </w:pPr>
      <w:r w:rsidRPr="008B748B">
        <w:rPr>
          <w:rFonts w:eastAsia="Calibri" w:cs="Times New Roman"/>
          <w:b/>
          <w:bCs/>
          <w:sz w:val="24"/>
          <w:szCs w:val="24"/>
        </w:rPr>
        <w:t xml:space="preserve">A </w:t>
      </w:r>
      <w:r w:rsidRPr="008B748B">
        <w:rPr>
          <w:rFonts w:eastAsia="Calibri" w:cs="Times New Roman"/>
          <w:sz w:val="24"/>
          <w:szCs w:val="24"/>
        </w:rPr>
        <w:t xml:space="preserve">touch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B </w:t>
      </w:r>
      <w:r w:rsidRPr="008B748B">
        <w:rPr>
          <w:rFonts w:eastAsia="Calibri" w:cs="Times New Roman"/>
          <w:sz w:val="24"/>
          <w:szCs w:val="24"/>
        </w:rPr>
        <w:t xml:space="preserve">feeling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C </w:t>
      </w:r>
      <w:r w:rsidRPr="008B748B">
        <w:rPr>
          <w:rFonts w:eastAsia="Calibri" w:cs="Times New Roman"/>
          <w:sz w:val="24"/>
          <w:szCs w:val="24"/>
        </w:rPr>
        <w:t xml:space="preserve">contact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D </w:t>
      </w:r>
      <w:r w:rsidRPr="008B748B">
        <w:rPr>
          <w:rFonts w:eastAsia="Calibri" w:cs="Times New Roman"/>
          <w:sz w:val="24"/>
          <w:szCs w:val="24"/>
        </w:rPr>
        <w:t>aspect</w:t>
      </w:r>
    </w:p>
    <w:p w14:paraId="7CD21E89" w14:textId="40ACD727" w:rsidR="008B748B" w:rsidRPr="008B748B" w:rsidRDefault="008B748B" w:rsidP="008B748B">
      <w:pPr>
        <w:keepNext/>
        <w:keepLines/>
        <w:outlineLvl w:val="1"/>
        <w:rPr>
          <w:rFonts w:eastAsia="Times New Roman" w:cs="Times New Roman"/>
          <w:b/>
          <w:bCs/>
          <w:i/>
          <w:color w:val="4F81BD"/>
          <w:sz w:val="24"/>
          <w:szCs w:val="24"/>
        </w:rPr>
      </w:pPr>
      <w:r w:rsidRPr="008B748B">
        <w:rPr>
          <w:rFonts w:eastAsia="Times New Roman" w:cs="Times New Roman"/>
          <w:b/>
          <w:bCs/>
          <w:i/>
          <w:color w:val="4F81BD"/>
          <w:sz w:val="24"/>
          <w:szCs w:val="24"/>
        </w:rPr>
        <w:t>A Great Composer</w:t>
      </w:r>
      <w:r w:rsidRPr="008B748B">
        <w:rPr>
          <w:rFonts w:eastAsia="Times New Roman" w:cs="Times New Roman"/>
          <w:b/>
          <w:bCs/>
          <w:i/>
          <w:vanish/>
          <w:color w:val="4F81BD"/>
          <w:sz w:val="24"/>
          <w:szCs w:val="24"/>
        </w:rPr>
        <w:object w:dxaOrig="225" w:dyaOrig="225" w14:anchorId="471BCC75">
          <v:shape id="_x0000_i1040" type="#_x0000_t75" style="width:1in;height:17.9pt" o:ole="">
            <v:imagedata r:id="rId7" o:title=""/>
          </v:shape>
          <w:control r:id="rId11" w:name="DefaultOcxName21" w:shapeid="_x0000_i1040"/>
        </w:object>
      </w:r>
      <w:r w:rsidRPr="008B748B">
        <w:rPr>
          <w:rFonts w:eastAsia="Times New Roman" w:cs="Times New Roman"/>
          <w:b/>
          <w:bCs/>
          <w:i/>
          <w:vanish/>
          <w:color w:val="4F81BD"/>
          <w:sz w:val="24"/>
          <w:szCs w:val="24"/>
        </w:rPr>
        <w:object w:dxaOrig="225" w:dyaOrig="225" w14:anchorId="107F7DE6">
          <v:shape id="_x0000_i1043" type="#_x0000_t75" style="width:1in;height:17.9pt" o:ole="">
            <v:imagedata r:id="rId9" o:title=""/>
          </v:shape>
          <w:control r:id="rId12" w:name="DefaultOcxName31" w:shapeid="_x0000_i1043"/>
        </w:object>
      </w:r>
    </w:p>
    <w:p w14:paraId="23EA764B" w14:textId="77777777" w:rsidR="008B748B" w:rsidRPr="008B748B" w:rsidRDefault="008B748B" w:rsidP="008B748B">
      <w:pPr>
        <w:pBdr>
          <w:bottom w:val="dotted" w:sz="6" w:space="8" w:color="C0C0C0"/>
        </w:pBdr>
        <w:ind w:left="360"/>
        <w:rPr>
          <w:rFonts w:eastAsia="Calibri" w:cs="Times New Roman"/>
          <w:sz w:val="24"/>
          <w:szCs w:val="24"/>
        </w:rPr>
      </w:pPr>
      <w:r w:rsidRPr="008B748B">
        <w:rPr>
          <w:rFonts w:eastAsia="Calibri" w:cs="Times New Roman"/>
          <w:b/>
          <w:bCs/>
          <w:sz w:val="24"/>
          <w:szCs w:val="24"/>
        </w:rPr>
        <w:t xml:space="preserve">1. A </w:t>
      </w:r>
      <w:r w:rsidRPr="008B748B">
        <w:rPr>
          <w:rFonts w:eastAsia="Calibri" w:cs="Times New Roman"/>
          <w:sz w:val="24"/>
          <w:szCs w:val="24"/>
        </w:rPr>
        <w:t xml:space="preserve">revolutionised </w:t>
      </w:r>
      <w:r w:rsidRPr="008B748B">
        <w:rPr>
          <w:rFonts w:eastAsia="Calibri" w:cs="Times New Roman"/>
          <w:sz w:val="24"/>
          <w:szCs w:val="24"/>
        </w:rPr>
        <w:tab/>
      </w:r>
      <w:r w:rsidRPr="008B748B">
        <w:rPr>
          <w:rFonts w:eastAsia="Calibri" w:cs="Times New Roman"/>
          <w:b/>
          <w:bCs/>
          <w:sz w:val="24"/>
          <w:szCs w:val="24"/>
        </w:rPr>
        <w:t xml:space="preserve">2. C </w:t>
      </w:r>
      <w:r w:rsidRPr="008B748B">
        <w:rPr>
          <w:rFonts w:eastAsia="Calibri" w:cs="Times New Roman"/>
          <w:sz w:val="24"/>
          <w:szCs w:val="24"/>
        </w:rPr>
        <w:t xml:space="preserve">source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3. B </w:t>
      </w:r>
      <w:r w:rsidRPr="008B748B">
        <w:rPr>
          <w:rFonts w:eastAsia="Calibri" w:cs="Times New Roman"/>
          <w:sz w:val="24"/>
          <w:szCs w:val="24"/>
        </w:rPr>
        <w:t xml:space="preserve">budding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4. B </w:t>
      </w:r>
      <w:r w:rsidRPr="008B748B">
        <w:rPr>
          <w:rFonts w:eastAsia="Calibri" w:cs="Times New Roman"/>
          <w:sz w:val="24"/>
          <w:szCs w:val="24"/>
        </w:rPr>
        <w:t xml:space="preserve">overshadowed </w:t>
      </w:r>
      <w:r w:rsidRPr="008B748B">
        <w:rPr>
          <w:rFonts w:eastAsia="Calibri" w:cs="Times New Roman"/>
          <w:sz w:val="24"/>
          <w:szCs w:val="24"/>
        </w:rPr>
        <w:tab/>
      </w:r>
    </w:p>
    <w:p w14:paraId="74C8D84F" w14:textId="77777777" w:rsidR="008B748B" w:rsidRPr="008B748B" w:rsidRDefault="008B748B" w:rsidP="008B748B">
      <w:pPr>
        <w:pBdr>
          <w:bottom w:val="dotted" w:sz="6" w:space="8" w:color="C0C0C0"/>
        </w:pBdr>
        <w:ind w:left="360"/>
        <w:rPr>
          <w:rFonts w:eastAsia="Calibri" w:cs="Times New Roman"/>
          <w:sz w:val="24"/>
          <w:szCs w:val="24"/>
        </w:rPr>
      </w:pPr>
      <w:r w:rsidRPr="008B748B">
        <w:rPr>
          <w:rFonts w:eastAsia="Calibri" w:cs="Times New Roman"/>
          <w:b/>
          <w:bCs/>
          <w:sz w:val="24"/>
          <w:szCs w:val="24"/>
        </w:rPr>
        <w:t xml:space="preserve">5. D </w:t>
      </w:r>
      <w:r w:rsidRPr="008B748B">
        <w:rPr>
          <w:rFonts w:eastAsia="Calibri" w:cs="Times New Roman"/>
          <w:sz w:val="24"/>
          <w:szCs w:val="24"/>
        </w:rPr>
        <w:t xml:space="preserve">fusing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6. C </w:t>
      </w:r>
      <w:r w:rsidRPr="008B748B">
        <w:rPr>
          <w:rFonts w:eastAsia="Calibri" w:cs="Times New Roman"/>
          <w:sz w:val="24"/>
          <w:szCs w:val="24"/>
        </w:rPr>
        <w:t xml:space="preserve">resemblance </w:t>
      </w:r>
      <w:r w:rsidRPr="008B748B">
        <w:rPr>
          <w:rFonts w:eastAsia="Calibri" w:cs="Times New Roman"/>
          <w:sz w:val="24"/>
          <w:szCs w:val="24"/>
        </w:rPr>
        <w:tab/>
      </w:r>
      <w:r w:rsidRPr="008B748B">
        <w:rPr>
          <w:rFonts w:eastAsia="Calibri" w:cs="Times New Roman"/>
          <w:b/>
          <w:bCs/>
          <w:sz w:val="24"/>
          <w:szCs w:val="24"/>
        </w:rPr>
        <w:t xml:space="preserve">7. D </w:t>
      </w:r>
      <w:r w:rsidRPr="008B748B">
        <w:rPr>
          <w:rFonts w:eastAsia="Calibri" w:cs="Times New Roman"/>
          <w:sz w:val="24"/>
          <w:szCs w:val="24"/>
        </w:rPr>
        <w:t xml:space="preserve">upbringing </w:t>
      </w:r>
      <w:r w:rsidRPr="008B748B">
        <w:rPr>
          <w:rFonts w:eastAsia="Calibri" w:cs="Times New Roman"/>
          <w:sz w:val="24"/>
          <w:szCs w:val="24"/>
        </w:rPr>
        <w:tab/>
      </w:r>
      <w:r w:rsidRPr="008B748B">
        <w:rPr>
          <w:rFonts w:eastAsia="Calibri" w:cs="Times New Roman"/>
          <w:b/>
          <w:bCs/>
          <w:sz w:val="24"/>
          <w:szCs w:val="24"/>
        </w:rPr>
        <w:t xml:space="preserve">8. C </w:t>
      </w:r>
      <w:r w:rsidRPr="008B748B">
        <w:rPr>
          <w:rFonts w:eastAsia="Calibri" w:cs="Times New Roman"/>
          <w:sz w:val="24"/>
          <w:szCs w:val="24"/>
        </w:rPr>
        <w:t xml:space="preserve">freelance </w:t>
      </w:r>
    </w:p>
    <w:p w14:paraId="581F5053" w14:textId="77777777" w:rsidR="008B748B" w:rsidRPr="008B748B" w:rsidRDefault="008B748B" w:rsidP="008B748B">
      <w:pPr>
        <w:pBdr>
          <w:bottom w:val="dotted" w:sz="6" w:space="8" w:color="C0C0C0"/>
        </w:pBdr>
        <w:ind w:left="360"/>
        <w:rPr>
          <w:rFonts w:eastAsia="Calibri" w:cs="Times New Roman"/>
          <w:sz w:val="24"/>
          <w:szCs w:val="24"/>
        </w:rPr>
      </w:pPr>
      <w:r w:rsidRPr="008B748B">
        <w:rPr>
          <w:rFonts w:eastAsia="Calibri" w:cs="Times New Roman"/>
          <w:b/>
          <w:bCs/>
          <w:sz w:val="24"/>
          <w:szCs w:val="24"/>
        </w:rPr>
        <w:t xml:space="preserve">9. A </w:t>
      </w:r>
      <w:r w:rsidRPr="008B748B">
        <w:rPr>
          <w:rFonts w:eastAsia="Calibri" w:cs="Times New Roman"/>
          <w:sz w:val="24"/>
          <w:szCs w:val="24"/>
        </w:rPr>
        <w:t xml:space="preserve">collaboration  </w:t>
      </w:r>
      <w:r w:rsidRPr="008B748B">
        <w:rPr>
          <w:rFonts w:eastAsia="Calibri" w:cs="Times New Roman"/>
          <w:sz w:val="24"/>
          <w:szCs w:val="24"/>
        </w:rPr>
        <w:tab/>
      </w:r>
      <w:r w:rsidRPr="008B748B">
        <w:rPr>
          <w:rFonts w:eastAsia="Calibri" w:cs="Times New Roman"/>
          <w:b/>
          <w:bCs/>
          <w:sz w:val="24"/>
          <w:szCs w:val="24"/>
        </w:rPr>
        <w:t xml:space="preserve">10. D </w:t>
      </w:r>
      <w:r w:rsidRPr="008B748B">
        <w:rPr>
          <w:rFonts w:eastAsia="Calibri" w:cs="Times New Roman"/>
          <w:sz w:val="24"/>
          <w:szCs w:val="24"/>
        </w:rPr>
        <w:t xml:space="preserve">turning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11. C </w:t>
      </w:r>
      <w:r w:rsidRPr="008B748B">
        <w:rPr>
          <w:rFonts w:eastAsia="Calibri" w:cs="Times New Roman"/>
          <w:sz w:val="24"/>
          <w:szCs w:val="24"/>
        </w:rPr>
        <w:t xml:space="preserve">surpass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 xml:space="preserve">12. A </w:t>
      </w:r>
      <w:r w:rsidRPr="008B748B">
        <w:rPr>
          <w:rFonts w:eastAsia="Calibri" w:cs="Times New Roman"/>
          <w:sz w:val="24"/>
          <w:szCs w:val="24"/>
        </w:rPr>
        <w:t xml:space="preserve">touch  </w:t>
      </w:r>
    </w:p>
    <w:p w14:paraId="4459634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265. Complete the following article by writing the missing words in the spaces. Use only </w:t>
      </w:r>
      <w:r w:rsidRPr="008B748B">
        <w:rPr>
          <w:rFonts w:eastAsia="Calibri" w:cs="Times New Roman"/>
          <w:b/>
          <w:sz w:val="24"/>
          <w:szCs w:val="24"/>
          <w:u w:val="single"/>
        </w:rPr>
        <w:t>one</w:t>
      </w:r>
      <w:r w:rsidRPr="008B748B">
        <w:rPr>
          <w:rFonts w:eastAsia="Calibri" w:cs="Times New Roman"/>
          <w:b/>
          <w:sz w:val="24"/>
          <w:szCs w:val="24"/>
        </w:rPr>
        <w:t xml:space="preserve"> word for each space.</w:t>
      </w:r>
    </w:p>
    <w:p w14:paraId="3442A6E9" w14:textId="77777777" w:rsidR="008B748B" w:rsidRPr="008B748B" w:rsidRDefault="008B748B" w:rsidP="008B748B">
      <w:pPr>
        <w:keepNext/>
        <w:jc w:val="center"/>
        <w:outlineLvl w:val="2"/>
        <w:rPr>
          <w:rFonts w:eastAsia="Times New Roman" w:cs="Times New Roman"/>
          <w:b/>
          <w:bCs/>
          <w:sz w:val="24"/>
          <w:szCs w:val="24"/>
        </w:rPr>
      </w:pPr>
      <w:r w:rsidRPr="008B748B">
        <w:rPr>
          <w:rFonts w:eastAsia="Times New Roman" w:cs="Times New Roman"/>
          <w:b/>
          <w:bCs/>
          <w:sz w:val="24"/>
          <w:szCs w:val="24"/>
        </w:rPr>
        <w:t xml:space="preserve">Living in Cities. </w:t>
      </w:r>
    </w:p>
    <w:p w14:paraId="7C0A05BE"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Urbanization has been a constant </w:t>
      </w:r>
      <w:r w:rsidRPr="008B748B">
        <w:rPr>
          <w:rFonts w:eastAsia="Times New Roman" w:cs="Times New Roman"/>
          <w:b/>
          <w:bCs/>
          <w:sz w:val="24"/>
          <w:szCs w:val="24"/>
        </w:rPr>
        <w:t>1…</w:t>
      </w:r>
      <w:r w:rsidRPr="008B748B">
        <w:rPr>
          <w:rFonts w:eastAsia="Times New Roman" w:cs="Times New Roman"/>
          <w:sz w:val="24"/>
          <w:szCs w:val="24"/>
        </w:rPr>
        <w:t xml:space="preserve">………… in human development for the past ten thousand years. </w:t>
      </w:r>
      <w:r w:rsidRPr="008B748B">
        <w:rPr>
          <w:rFonts w:eastAsia="Times New Roman" w:cs="Times New Roman"/>
          <w:b/>
          <w:bCs/>
          <w:sz w:val="24"/>
          <w:szCs w:val="24"/>
        </w:rPr>
        <w:t>2………..…</w:t>
      </w:r>
      <w:r w:rsidRPr="008B748B">
        <w:rPr>
          <w:rFonts w:eastAsia="Times New Roman" w:cs="Times New Roman"/>
          <w:sz w:val="24"/>
          <w:szCs w:val="24"/>
        </w:rPr>
        <w:t xml:space="preserve"> there has always been the necessity for a minimum - sometimes a very substantial minimum - of the </w:t>
      </w:r>
      <w:r w:rsidRPr="008B748B">
        <w:rPr>
          <w:rFonts w:eastAsia="Times New Roman" w:cs="Times New Roman"/>
          <w:b/>
          <w:bCs/>
          <w:sz w:val="24"/>
          <w:szCs w:val="24"/>
        </w:rPr>
        <w:t>3………..……..</w:t>
      </w:r>
      <w:r w:rsidRPr="008B748B">
        <w:rPr>
          <w:rFonts w:eastAsia="Times New Roman" w:cs="Times New Roman"/>
          <w:sz w:val="24"/>
          <w:szCs w:val="24"/>
        </w:rPr>
        <w:t xml:space="preserve"> to work the land, such surplus individuals as can be sustained have tended to gather in cities. Two thousand years ago, the cities of antiquity </w:t>
      </w:r>
      <w:r w:rsidRPr="008B748B">
        <w:rPr>
          <w:rFonts w:eastAsia="Times New Roman" w:cs="Times New Roman"/>
          <w:bCs/>
          <w:sz w:val="24"/>
          <w:szCs w:val="24"/>
        </w:rPr>
        <w:t>formed</w:t>
      </w:r>
      <w:r w:rsidRPr="008B748B">
        <w:rPr>
          <w:rFonts w:eastAsia="Times New Roman" w:cs="Times New Roman"/>
          <w:sz w:val="24"/>
          <w:szCs w:val="24"/>
        </w:rPr>
        <w:t xml:space="preserve"> an administrative </w:t>
      </w:r>
      <w:r w:rsidRPr="008B748B">
        <w:rPr>
          <w:rFonts w:eastAsia="Times New Roman" w:cs="Times New Roman"/>
          <w:b/>
          <w:sz w:val="24"/>
          <w:szCs w:val="24"/>
        </w:rPr>
        <w:t>4</w:t>
      </w:r>
      <w:r w:rsidRPr="008B748B">
        <w:rPr>
          <w:rFonts w:eastAsia="Times New Roman" w:cs="Times New Roman"/>
          <w:b/>
          <w:bCs/>
          <w:sz w:val="24"/>
          <w:szCs w:val="24"/>
        </w:rPr>
        <w:t>…………………</w:t>
      </w:r>
      <w:r w:rsidRPr="008B748B">
        <w:rPr>
          <w:rFonts w:eastAsia="Times New Roman" w:cs="Times New Roman"/>
          <w:sz w:val="24"/>
          <w:szCs w:val="24"/>
        </w:rPr>
        <w:t xml:space="preserve"> for the surrounding area, and a refuge from attack. In the Middle Ages, it was the city folk </w:t>
      </w:r>
      <w:r w:rsidRPr="008B748B">
        <w:rPr>
          <w:rFonts w:eastAsia="Times New Roman" w:cs="Times New Roman"/>
          <w:b/>
          <w:bCs/>
          <w:sz w:val="24"/>
          <w:szCs w:val="24"/>
        </w:rPr>
        <w:t>5…………….……</w:t>
      </w:r>
      <w:r w:rsidRPr="008B748B">
        <w:rPr>
          <w:rFonts w:eastAsia="Times New Roman" w:cs="Times New Roman"/>
          <w:sz w:val="24"/>
          <w:szCs w:val="24"/>
        </w:rPr>
        <w:t xml:space="preserve"> were the first to break the stultifying grip of feudalism, and it was in the cities of Northern Italy that the phenomenon of the Renaissance was </w:t>
      </w:r>
      <w:r w:rsidRPr="008B748B">
        <w:rPr>
          <w:rFonts w:eastAsia="Times New Roman" w:cs="Times New Roman"/>
          <w:b/>
          <w:sz w:val="24"/>
          <w:szCs w:val="24"/>
        </w:rPr>
        <w:t>6</w:t>
      </w:r>
      <w:r w:rsidRPr="008B748B">
        <w:rPr>
          <w:rFonts w:eastAsia="Times New Roman" w:cs="Times New Roman"/>
          <w:b/>
          <w:bCs/>
          <w:sz w:val="24"/>
          <w:szCs w:val="24"/>
        </w:rPr>
        <w:t>…………….</w:t>
      </w:r>
      <w:r w:rsidRPr="008B748B">
        <w:rPr>
          <w:rFonts w:eastAsia="Times New Roman" w:cs="Times New Roman"/>
          <w:sz w:val="24"/>
          <w:szCs w:val="24"/>
        </w:rPr>
        <w:t xml:space="preserve"> </w:t>
      </w:r>
    </w:p>
    <w:p w14:paraId="278B46B5" w14:textId="77777777" w:rsidR="008B748B" w:rsidRPr="008B748B" w:rsidRDefault="008B748B" w:rsidP="008B748B">
      <w:pPr>
        <w:rPr>
          <w:rFonts w:eastAsia="Times New Roman" w:cs="Times New Roman"/>
          <w:sz w:val="24"/>
          <w:szCs w:val="24"/>
        </w:rPr>
      </w:pPr>
      <w:r w:rsidRPr="008B748B">
        <w:rPr>
          <w:rFonts w:eastAsia="Times New Roman" w:cs="Times New Roman"/>
          <w:sz w:val="24"/>
          <w:szCs w:val="24"/>
        </w:rPr>
        <w:t xml:space="preserve">Today only a fraction of mankind lives in the country, and the </w:t>
      </w:r>
      <w:r w:rsidRPr="008B748B">
        <w:rPr>
          <w:rFonts w:eastAsia="Times New Roman" w:cs="Times New Roman"/>
          <w:b/>
          <w:sz w:val="24"/>
          <w:szCs w:val="24"/>
        </w:rPr>
        <w:t>7</w:t>
      </w:r>
      <w:r w:rsidRPr="008B748B">
        <w:rPr>
          <w:rFonts w:eastAsia="Times New Roman" w:cs="Times New Roman"/>
          <w:b/>
          <w:bCs/>
          <w:sz w:val="24"/>
          <w:szCs w:val="24"/>
        </w:rPr>
        <w:t>……..………….</w:t>
      </w:r>
      <w:r w:rsidRPr="008B748B">
        <w:rPr>
          <w:rFonts w:eastAsia="Times New Roman" w:cs="Times New Roman"/>
          <w:sz w:val="24"/>
          <w:szCs w:val="24"/>
        </w:rPr>
        <w:t xml:space="preserve"> which does so is decreasing. Mega-cities with populations exceeding ten million are common, and they will become even </w:t>
      </w:r>
      <w:r w:rsidRPr="008B748B">
        <w:rPr>
          <w:rFonts w:eastAsia="Times New Roman" w:cs="Times New Roman"/>
          <w:b/>
          <w:sz w:val="24"/>
          <w:szCs w:val="24"/>
        </w:rPr>
        <w:t>8</w:t>
      </w:r>
      <w:r w:rsidRPr="008B748B">
        <w:rPr>
          <w:rFonts w:eastAsia="Times New Roman" w:cs="Times New Roman"/>
          <w:b/>
          <w:bCs/>
          <w:sz w:val="24"/>
          <w:szCs w:val="24"/>
        </w:rPr>
        <w:t>………………..</w:t>
      </w:r>
      <w:r w:rsidRPr="008B748B">
        <w:rPr>
          <w:rFonts w:eastAsia="Times New Roman" w:cs="Times New Roman"/>
          <w:sz w:val="24"/>
          <w:szCs w:val="24"/>
        </w:rPr>
        <w:t xml:space="preserve"> in the coming decades. While many </w:t>
      </w:r>
      <w:r w:rsidRPr="008B748B">
        <w:rPr>
          <w:rFonts w:eastAsia="Times New Roman" w:cs="Times New Roman"/>
          <w:b/>
          <w:bCs/>
          <w:sz w:val="24"/>
          <w:szCs w:val="24"/>
        </w:rPr>
        <w:t>9……….………….</w:t>
      </w:r>
      <w:r w:rsidRPr="008B748B">
        <w:rPr>
          <w:rFonts w:eastAsia="Times New Roman" w:cs="Times New Roman"/>
          <w:sz w:val="24"/>
          <w:szCs w:val="24"/>
        </w:rPr>
        <w:t xml:space="preserve"> of city life are unattractive - pollution, stress, and separation from </w:t>
      </w:r>
      <w:r w:rsidRPr="008B748B">
        <w:rPr>
          <w:rFonts w:eastAsia="Times New Roman" w:cs="Times New Roman"/>
          <w:b/>
          <w:bCs/>
          <w:sz w:val="24"/>
          <w:szCs w:val="24"/>
        </w:rPr>
        <w:t>10…………….…….</w:t>
      </w:r>
      <w:r w:rsidRPr="008B748B">
        <w:rPr>
          <w:rFonts w:eastAsia="Times New Roman" w:cs="Times New Roman"/>
          <w:sz w:val="24"/>
          <w:szCs w:val="24"/>
        </w:rPr>
        <w:t xml:space="preserve"> to name but a few - more and more of humanity seems to be choosing an urban existence. Adjusting to this fact is going to be one of the major challenges of the coming century. And </w:t>
      </w:r>
      <w:r w:rsidRPr="008B748B">
        <w:rPr>
          <w:rFonts w:eastAsia="Times New Roman" w:cs="Times New Roman"/>
          <w:bCs/>
          <w:sz w:val="24"/>
          <w:szCs w:val="24"/>
        </w:rPr>
        <w:t>what</w:t>
      </w:r>
      <w:r w:rsidRPr="008B748B">
        <w:rPr>
          <w:rFonts w:eastAsia="Times New Roman" w:cs="Times New Roman"/>
          <w:b/>
          <w:bCs/>
          <w:sz w:val="24"/>
          <w:szCs w:val="24"/>
        </w:rPr>
        <w:t xml:space="preserve"> </w:t>
      </w:r>
      <w:r w:rsidRPr="008B748B">
        <w:rPr>
          <w:rFonts w:eastAsia="Times New Roman" w:cs="Times New Roman"/>
          <w:sz w:val="24"/>
          <w:szCs w:val="24"/>
        </w:rPr>
        <w:t xml:space="preserve">of the country? The chances are that its relative decline will be reversed as the information revolution </w:t>
      </w:r>
      <w:r w:rsidRPr="008B748B">
        <w:rPr>
          <w:rFonts w:eastAsia="Times New Roman" w:cs="Times New Roman"/>
          <w:bCs/>
          <w:sz w:val="24"/>
          <w:szCs w:val="24"/>
        </w:rPr>
        <w:t>continues,</w:t>
      </w:r>
      <w:r w:rsidRPr="008B748B">
        <w:rPr>
          <w:rFonts w:eastAsia="Times New Roman" w:cs="Times New Roman"/>
          <w:sz w:val="24"/>
          <w:szCs w:val="24"/>
        </w:rPr>
        <w:t xml:space="preserve"> it is possible to enjoy the benefits of social contact without needing to leave one's rural residence.</w:t>
      </w:r>
    </w:p>
    <w:p w14:paraId="25244AD3" w14:textId="77777777" w:rsidR="008B748B" w:rsidRPr="008B748B" w:rsidRDefault="008B748B" w:rsidP="008B748B">
      <w:pPr>
        <w:keepNext/>
        <w:outlineLvl w:val="2"/>
        <w:rPr>
          <w:rFonts w:eastAsia="Times New Roman" w:cs="Times New Roman"/>
          <w:b/>
          <w:bCs/>
          <w:sz w:val="24"/>
          <w:szCs w:val="24"/>
        </w:rPr>
      </w:pPr>
      <w:r w:rsidRPr="008B748B">
        <w:rPr>
          <w:rFonts w:eastAsia="Times New Roman" w:cs="Times New Roman"/>
          <w:b/>
          <w:bCs/>
          <w:sz w:val="24"/>
          <w:szCs w:val="24"/>
        </w:rPr>
        <w:t xml:space="preserve">Living in Cities. </w:t>
      </w:r>
    </w:p>
    <w:p w14:paraId="7C57358C" w14:textId="77777777" w:rsidR="008B748B" w:rsidRPr="008B748B" w:rsidRDefault="008B748B" w:rsidP="008B748B">
      <w:pPr>
        <w:tabs>
          <w:tab w:val="left" w:pos="2202"/>
          <w:tab w:val="left" w:pos="4434"/>
        </w:tabs>
        <w:rPr>
          <w:rFonts w:eastAsia="Calibri" w:cs="Times New Roman"/>
          <w:bCs/>
          <w:sz w:val="24"/>
          <w:szCs w:val="24"/>
        </w:rPr>
      </w:pPr>
      <w:r w:rsidRPr="008B748B">
        <w:rPr>
          <w:rFonts w:eastAsia="Calibri" w:cs="Times New Roman"/>
          <w:sz w:val="24"/>
          <w:szCs w:val="24"/>
        </w:rPr>
        <w:t xml:space="preserve">1. </w:t>
      </w:r>
      <w:r w:rsidRPr="008B748B">
        <w:rPr>
          <w:rFonts w:eastAsia="Calibri" w:cs="Times New Roman"/>
          <w:bCs/>
          <w:sz w:val="24"/>
          <w:szCs w:val="24"/>
        </w:rPr>
        <w:t>factor/theme</w:t>
      </w:r>
      <w:r w:rsidRPr="008B748B">
        <w:rPr>
          <w:rFonts w:eastAsia="Calibri" w:cs="Times New Roman"/>
          <w:sz w:val="24"/>
          <w:szCs w:val="24"/>
        </w:rPr>
        <w:tab/>
        <w:t xml:space="preserve">2. </w:t>
      </w:r>
      <w:r w:rsidRPr="008B748B">
        <w:rPr>
          <w:rFonts w:eastAsia="Calibri" w:cs="Times New Roman"/>
          <w:bCs/>
          <w:sz w:val="24"/>
          <w:szCs w:val="24"/>
        </w:rPr>
        <w:t>Whilst/Although</w:t>
      </w:r>
      <w:r w:rsidRPr="008B748B">
        <w:rPr>
          <w:rFonts w:eastAsia="Calibri" w:cs="Times New Roman"/>
          <w:sz w:val="24"/>
          <w:szCs w:val="24"/>
        </w:rPr>
        <w:tab/>
        <w:t xml:space="preserve">3. </w:t>
      </w:r>
      <w:r w:rsidRPr="008B748B">
        <w:rPr>
          <w:rFonts w:eastAsia="Calibri" w:cs="Times New Roman"/>
          <w:bCs/>
          <w:sz w:val="24"/>
          <w:szCs w:val="24"/>
        </w:rPr>
        <w:t>population</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sz w:val="24"/>
          <w:szCs w:val="24"/>
        </w:rPr>
        <w:t xml:space="preserve">4. </w:t>
      </w:r>
      <w:r w:rsidRPr="008B748B">
        <w:rPr>
          <w:rFonts w:eastAsia="Calibri" w:cs="Times New Roman"/>
          <w:bCs/>
          <w:sz w:val="24"/>
          <w:szCs w:val="24"/>
        </w:rPr>
        <w:t>center</w:t>
      </w:r>
      <w:r w:rsidRPr="008B748B">
        <w:rPr>
          <w:rFonts w:eastAsia="Calibri" w:cs="Times New Roman"/>
          <w:bCs/>
          <w:sz w:val="24"/>
          <w:szCs w:val="24"/>
        </w:rPr>
        <w:tab/>
        <w:t>5</w:t>
      </w:r>
      <w:r w:rsidRPr="008B748B">
        <w:rPr>
          <w:rFonts w:eastAsia="Calibri" w:cs="Times New Roman"/>
          <w:sz w:val="24"/>
          <w:szCs w:val="24"/>
        </w:rPr>
        <w:t xml:space="preserve">. </w:t>
      </w:r>
      <w:r w:rsidRPr="008B748B">
        <w:rPr>
          <w:rFonts w:eastAsia="Calibri" w:cs="Times New Roman"/>
          <w:bCs/>
          <w:sz w:val="24"/>
          <w:szCs w:val="24"/>
        </w:rPr>
        <w:t>who</w:t>
      </w:r>
    </w:p>
    <w:p w14:paraId="38AE4534" w14:textId="77777777" w:rsidR="008B748B" w:rsidRPr="008B748B" w:rsidRDefault="008B748B" w:rsidP="008B748B">
      <w:pPr>
        <w:tabs>
          <w:tab w:val="left" w:pos="2202"/>
          <w:tab w:val="left" w:pos="4434"/>
        </w:tabs>
        <w:rPr>
          <w:rFonts w:eastAsia="Calibri" w:cs="Times New Roman"/>
          <w:bCs/>
          <w:sz w:val="24"/>
          <w:szCs w:val="24"/>
        </w:rPr>
      </w:pPr>
      <w:r w:rsidRPr="008B748B">
        <w:rPr>
          <w:rFonts w:eastAsia="Calibri" w:cs="Times New Roman"/>
          <w:sz w:val="24"/>
          <w:szCs w:val="24"/>
        </w:rPr>
        <w:t xml:space="preserve">6. </w:t>
      </w:r>
      <w:r w:rsidRPr="008B748B">
        <w:rPr>
          <w:rFonts w:eastAsia="Calibri" w:cs="Times New Roman"/>
          <w:bCs/>
          <w:sz w:val="24"/>
          <w:szCs w:val="24"/>
        </w:rPr>
        <w:t>born</w:t>
      </w:r>
      <w:r w:rsidRPr="008B748B">
        <w:rPr>
          <w:rFonts w:eastAsia="Calibri" w:cs="Times New Roman"/>
          <w:bCs/>
          <w:sz w:val="24"/>
          <w:szCs w:val="24"/>
        </w:rPr>
        <w:tab/>
      </w:r>
      <w:r w:rsidRPr="008B748B">
        <w:rPr>
          <w:rFonts w:eastAsia="Calibri" w:cs="Times New Roman"/>
          <w:sz w:val="24"/>
          <w:szCs w:val="24"/>
        </w:rPr>
        <w:t>7.</w:t>
      </w:r>
      <w:r w:rsidRPr="008B748B">
        <w:rPr>
          <w:rFonts w:eastAsia="Calibri" w:cs="Times New Roman"/>
          <w:bCs/>
          <w:sz w:val="24"/>
          <w:szCs w:val="24"/>
        </w:rPr>
        <w:t>proportion</w:t>
      </w:r>
      <w:r w:rsidRPr="008B748B">
        <w:rPr>
          <w:rFonts w:eastAsia="Calibri" w:cs="Times New Roman"/>
          <w:sz w:val="24"/>
          <w:szCs w:val="24"/>
        </w:rPr>
        <w:tab/>
        <w:t>8.</w:t>
      </w:r>
      <w:r w:rsidRPr="008B748B">
        <w:rPr>
          <w:rFonts w:eastAsia="Calibri" w:cs="Times New Roman"/>
          <w:bCs/>
          <w:sz w:val="24"/>
          <w:szCs w:val="24"/>
        </w:rPr>
        <w:t>more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9.</w:t>
      </w:r>
      <w:r w:rsidRPr="008B748B">
        <w:rPr>
          <w:rFonts w:eastAsia="Calibri" w:cs="Times New Roman"/>
          <w:bCs/>
          <w:sz w:val="24"/>
          <w:szCs w:val="24"/>
        </w:rPr>
        <w:t>aspects</w:t>
      </w:r>
      <w:r w:rsidRPr="008B748B">
        <w:rPr>
          <w:rFonts w:eastAsia="Calibri" w:cs="Times New Roman"/>
          <w:bCs/>
          <w:sz w:val="24"/>
          <w:szCs w:val="24"/>
        </w:rPr>
        <w:tab/>
      </w:r>
      <w:r w:rsidRPr="008B748B">
        <w:rPr>
          <w:rFonts w:eastAsia="Calibri" w:cs="Times New Roman"/>
          <w:sz w:val="24"/>
          <w:szCs w:val="24"/>
        </w:rPr>
        <w:t>10.</w:t>
      </w:r>
      <w:r w:rsidRPr="008B748B">
        <w:rPr>
          <w:rFonts w:eastAsia="Calibri" w:cs="Times New Roman"/>
          <w:bCs/>
          <w:sz w:val="24"/>
          <w:szCs w:val="24"/>
        </w:rPr>
        <w:t>nature</w:t>
      </w:r>
    </w:p>
    <w:p w14:paraId="10A1B3C9"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266. For questions 1–15, read the following passage and decide which answer (A, B, C, or D) best fits each gap. Write your answers in corresponding numbered boxes. </w:t>
      </w:r>
    </w:p>
    <w:p w14:paraId="267ADBF8" w14:textId="77777777" w:rsidR="008B748B" w:rsidRPr="008B748B" w:rsidRDefault="008B748B" w:rsidP="008B748B">
      <w:pPr>
        <w:jc w:val="center"/>
        <w:rPr>
          <w:rFonts w:eastAsia="Calibri" w:cs="Times New Roman"/>
          <w:b/>
          <w:sz w:val="24"/>
          <w:szCs w:val="24"/>
          <w:lang w:val="en-GB"/>
        </w:rPr>
      </w:pPr>
      <w:r w:rsidRPr="008B748B">
        <w:rPr>
          <w:rFonts w:eastAsia="Calibri" w:cs="Times New Roman"/>
          <w:b/>
          <w:sz w:val="24"/>
          <w:szCs w:val="24"/>
          <w:lang w:val="en-GB"/>
        </w:rPr>
        <w:lastRenderedPageBreak/>
        <w:t>SECRETARIES</w:t>
      </w:r>
    </w:p>
    <w:p w14:paraId="52558A8A" w14:textId="77777777" w:rsidR="008B748B" w:rsidRPr="008B748B" w:rsidRDefault="008B748B" w:rsidP="008B748B">
      <w:pPr>
        <w:jc w:val="both"/>
        <w:rPr>
          <w:rFonts w:eastAsia="Calibri" w:cs="Times New Roman"/>
          <w:sz w:val="24"/>
          <w:szCs w:val="24"/>
          <w:lang w:val="en-GB"/>
        </w:rPr>
      </w:pPr>
      <w:r w:rsidRPr="008B748B">
        <w:rPr>
          <w:rFonts w:eastAsia="Calibri" w:cs="Times New Roman"/>
          <w:sz w:val="24"/>
          <w:szCs w:val="24"/>
          <w:lang w:val="en-GB"/>
        </w:rPr>
        <w:t xml:space="preserve">What’s in a name? In the case of the secretary, it can be something rather surprising. The dictionary calls a secretary “anyone who handles correspondence keeps records and does clerical work for others”. But while this particular job (1) </w:t>
      </w:r>
      <w:r w:rsidRPr="008B748B">
        <w:rPr>
          <w:rFonts w:eastAsia="Calibri" w:cs="Times New Roman"/>
          <w:sz w:val="24"/>
          <w:szCs w:val="24"/>
        </w:rPr>
        <w:t xml:space="preserve">_____ </w:t>
      </w:r>
      <w:r w:rsidRPr="008B748B">
        <w:rPr>
          <w:rFonts w:eastAsia="Calibri" w:cs="Times New Roman"/>
          <w:sz w:val="24"/>
          <w:szCs w:val="24"/>
          <w:lang w:val="en-GB"/>
        </w:rPr>
        <w:t>looks a bit (2)</w:t>
      </w:r>
      <w:r w:rsidRPr="008B748B">
        <w:rPr>
          <w:rFonts w:eastAsia="Calibri" w:cs="Times New Roman"/>
          <w:sz w:val="24"/>
          <w:szCs w:val="24"/>
        </w:rPr>
        <w:t xml:space="preserve"> _____</w:t>
      </w:r>
      <w:r w:rsidRPr="008B748B">
        <w:rPr>
          <w:rFonts w:eastAsia="Calibri" w:cs="Times New Roman"/>
          <w:sz w:val="24"/>
          <w:szCs w:val="24"/>
          <w:lang w:val="en-GB"/>
        </w:rPr>
        <w:t>, the word’s original meaning is a hundred times more exotic and perhaps more (3)</w:t>
      </w:r>
      <w:r w:rsidRPr="008B748B">
        <w:rPr>
          <w:rFonts w:eastAsia="Calibri" w:cs="Times New Roman"/>
          <w:sz w:val="24"/>
          <w:szCs w:val="24"/>
        </w:rPr>
        <w:t xml:space="preserve"> _____</w:t>
      </w:r>
      <w:r w:rsidRPr="008B748B">
        <w:rPr>
          <w:rFonts w:eastAsia="Calibri" w:cs="Times New Roman"/>
          <w:sz w:val="24"/>
          <w:szCs w:val="24"/>
          <w:lang w:val="en-GB"/>
        </w:rPr>
        <w:t>. The word itself has been with us since the 14</w:t>
      </w:r>
      <w:r w:rsidRPr="008B748B">
        <w:rPr>
          <w:rFonts w:eastAsia="Calibri" w:cs="Times New Roman"/>
          <w:sz w:val="24"/>
          <w:szCs w:val="24"/>
          <w:vertAlign w:val="superscript"/>
          <w:lang w:val="en-GB"/>
        </w:rPr>
        <w:t>th</w:t>
      </w:r>
      <w:r w:rsidRPr="008B748B">
        <w:rPr>
          <w:rFonts w:eastAsia="Calibri" w:cs="Times New Roman"/>
          <w:sz w:val="24"/>
          <w:szCs w:val="24"/>
          <w:lang w:val="en-GB"/>
        </w:rPr>
        <w:t xml:space="preserve"> century and comes from the medieval Latin word </w:t>
      </w:r>
      <w:r w:rsidRPr="008B748B">
        <w:rPr>
          <w:rFonts w:eastAsia="Calibri" w:cs="Times New Roman"/>
          <w:i/>
          <w:sz w:val="24"/>
          <w:szCs w:val="24"/>
          <w:lang w:val="en-GB"/>
        </w:rPr>
        <w:t>secretaries</w:t>
      </w:r>
      <w:r w:rsidRPr="008B748B">
        <w:rPr>
          <w:rFonts w:eastAsia="Calibri" w:cs="Times New Roman"/>
          <w:sz w:val="24"/>
          <w:szCs w:val="24"/>
          <w:lang w:val="en-GB"/>
        </w:rPr>
        <w:t xml:space="preserve"> meaning “something hidden”. Secretaries started out as those members of staff with knowledge hidden from others, the silent ones mysteriously (4) </w:t>
      </w:r>
      <w:r w:rsidRPr="008B748B">
        <w:rPr>
          <w:rFonts w:eastAsia="Calibri" w:cs="Times New Roman"/>
          <w:sz w:val="24"/>
          <w:szCs w:val="24"/>
          <w:u w:val="single"/>
          <w:lang w:val="en-GB"/>
        </w:rPr>
        <w:tab/>
      </w:r>
      <w:r w:rsidRPr="008B748B">
        <w:rPr>
          <w:rFonts w:eastAsia="Calibri" w:cs="Times New Roman"/>
          <w:sz w:val="24"/>
          <w:szCs w:val="24"/>
        </w:rPr>
        <w:t xml:space="preserve">_____ </w:t>
      </w:r>
      <w:r w:rsidRPr="008B748B">
        <w:rPr>
          <w:rFonts w:eastAsia="Calibri" w:cs="Times New Roman"/>
          <w:sz w:val="24"/>
          <w:szCs w:val="24"/>
          <w:lang w:val="en-GB"/>
        </w:rPr>
        <w:t xml:space="preserve">the secret machinery of organizations. </w:t>
      </w:r>
    </w:p>
    <w:p w14:paraId="36B0BAFB" w14:textId="77777777" w:rsidR="008B748B" w:rsidRPr="008B748B" w:rsidRDefault="008B748B" w:rsidP="008B748B">
      <w:pPr>
        <w:jc w:val="both"/>
        <w:rPr>
          <w:rFonts w:eastAsia="Calibri" w:cs="Times New Roman"/>
          <w:sz w:val="24"/>
          <w:szCs w:val="24"/>
          <w:lang w:val="en-GB"/>
        </w:rPr>
      </w:pPr>
      <w:r w:rsidRPr="008B748B">
        <w:rPr>
          <w:rFonts w:eastAsia="Calibri" w:cs="Times New Roman"/>
          <w:sz w:val="24"/>
          <w:szCs w:val="24"/>
          <w:lang w:val="en-GB"/>
        </w:rPr>
        <w:t xml:space="preserve">A few years ago “something hidden” probably meant (5) </w:t>
      </w:r>
      <w:r w:rsidRPr="008B748B">
        <w:rPr>
          <w:rFonts w:eastAsia="Calibri" w:cs="Times New Roman"/>
          <w:sz w:val="24"/>
          <w:szCs w:val="24"/>
          <w:u w:val="single"/>
          <w:lang w:val="en-GB"/>
        </w:rPr>
        <w:tab/>
      </w:r>
      <w:r w:rsidRPr="008B748B">
        <w:rPr>
          <w:rFonts w:eastAsia="Calibri" w:cs="Times New Roman"/>
          <w:sz w:val="24"/>
          <w:szCs w:val="24"/>
          <w:u w:val="single"/>
          <w:lang w:val="en-GB"/>
        </w:rPr>
        <w:tab/>
      </w:r>
      <w:r w:rsidRPr="008B748B">
        <w:rPr>
          <w:rFonts w:eastAsia="Calibri" w:cs="Times New Roman"/>
          <w:sz w:val="24"/>
          <w:szCs w:val="24"/>
          <w:lang w:val="en-GB"/>
        </w:rPr>
        <w:t xml:space="preserve">out of sight, tucked away with all the other secretaries and typists. A good secretary was an unremarkable one, efficiently   (6)_______ orders, and then returning mouse-like to his or her station behind the typewriter, but, with the (7) _____ of new technology, the job (8) </w:t>
      </w:r>
      <w:r w:rsidRPr="008B748B">
        <w:rPr>
          <w:rFonts w:eastAsia="Calibri" w:cs="Times New Roman"/>
          <w:sz w:val="24"/>
          <w:szCs w:val="24"/>
          <w:u w:val="single"/>
          <w:lang w:val="en-GB"/>
        </w:rPr>
        <w:tab/>
      </w:r>
      <w:r w:rsidRPr="008B748B">
        <w:rPr>
          <w:rFonts w:eastAsia="Calibri" w:cs="Times New Roman"/>
          <w:sz w:val="24"/>
          <w:szCs w:val="24"/>
          <w:u w:val="single"/>
          <w:lang w:val="en-GB"/>
        </w:rPr>
        <w:tab/>
      </w:r>
      <w:r w:rsidRPr="008B748B">
        <w:rPr>
          <w:rFonts w:eastAsia="Calibri" w:cs="Times New Roman"/>
          <w:sz w:val="24"/>
          <w:szCs w:val="24"/>
          <w:lang w:val="en-GB"/>
        </w:rPr>
        <w:t>upgraded itself and the role has changed to one closer to the original meaning. The skills required are more (9)</w:t>
      </w:r>
      <w:r w:rsidRPr="008B748B">
        <w:rPr>
          <w:rFonts w:eastAsia="Calibri" w:cs="Times New Roman"/>
          <w:sz w:val="24"/>
          <w:szCs w:val="24"/>
        </w:rPr>
        <w:t xml:space="preserve"> _____ </w:t>
      </w:r>
      <w:r w:rsidRPr="008B748B">
        <w:rPr>
          <w:rFonts w:eastAsia="Calibri" w:cs="Times New Roman"/>
          <w:sz w:val="24"/>
          <w:szCs w:val="24"/>
          <w:lang w:val="en-GB"/>
        </w:rPr>
        <w:t>and more technical. Companies are (10)</w:t>
      </w:r>
      <w:r w:rsidRPr="008B748B">
        <w:rPr>
          <w:rFonts w:eastAsia="Calibri" w:cs="Times New Roman"/>
          <w:sz w:val="24"/>
          <w:szCs w:val="24"/>
          <w:u w:val="single"/>
          <w:lang w:val="en-GB"/>
        </w:rPr>
        <w:tab/>
      </w:r>
      <w:r w:rsidRPr="008B748B">
        <w:rPr>
          <w:rFonts w:eastAsia="Calibri" w:cs="Times New Roman"/>
          <w:sz w:val="24"/>
          <w:szCs w:val="24"/>
          <w:u w:val="single"/>
          <w:lang w:val="en-GB"/>
        </w:rPr>
        <w:tab/>
      </w:r>
      <w:r w:rsidRPr="008B748B">
        <w:rPr>
          <w:rFonts w:eastAsia="Calibri" w:cs="Times New Roman"/>
          <w:sz w:val="24"/>
          <w:szCs w:val="24"/>
          <w:lang w:val="en-GB"/>
        </w:rPr>
        <w:t xml:space="preserve"> that secretarial staff should already be (11) ______ trained in, or at least familiar with, a (12) </w:t>
      </w:r>
      <w:r w:rsidRPr="008B748B">
        <w:rPr>
          <w:rFonts w:eastAsia="Calibri" w:cs="Times New Roman"/>
          <w:sz w:val="24"/>
          <w:szCs w:val="24"/>
          <w:u w:val="single"/>
          <w:lang w:val="en-GB"/>
        </w:rPr>
        <w:tab/>
      </w:r>
      <w:r w:rsidRPr="008B748B">
        <w:rPr>
          <w:rFonts w:eastAsia="Calibri" w:cs="Times New Roman"/>
          <w:sz w:val="24"/>
          <w:szCs w:val="24"/>
          <w:u w:val="single"/>
          <w:lang w:val="en-GB"/>
        </w:rPr>
        <w:tab/>
      </w:r>
      <w:r w:rsidRPr="008B748B">
        <w:rPr>
          <w:rFonts w:eastAsia="Calibri" w:cs="Times New Roman"/>
          <w:sz w:val="24"/>
          <w:szCs w:val="24"/>
          <w:lang w:val="en-GB"/>
        </w:rPr>
        <w:t xml:space="preserve"> of word processing packages. In addition to this, they need the management skills to take on some administration, some personnel work and some research. The professionals in the (13) _____ business see all these developments as (14) </w:t>
      </w:r>
      <w:r w:rsidRPr="008B748B">
        <w:rPr>
          <w:rFonts w:eastAsia="Calibri" w:cs="Times New Roman"/>
          <w:sz w:val="24"/>
          <w:szCs w:val="24"/>
        </w:rPr>
        <w:t xml:space="preserve">_____ </w:t>
      </w:r>
      <w:r w:rsidRPr="008B748B">
        <w:rPr>
          <w:rFonts w:eastAsia="Calibri" w:cs="Times New Roman"/>
          <w:sz w:val="24"/>
          <w:szCs w:val="24"/>
          <w:lang w:val="en-GB"/>
        </w:rPr>
        <w:t xml:space="preserve">the jobs which secretaries are being asked to do. </w:t>
      </w:r>
    </w:p>
    <w:p w14:paraId="350209C6" w14:textId="77777777" w:rsidR="008B748B" w:rsidRPr="008B748B" w:rsidRDefault="008B748B" w:rsidP="008B748B">
      <w:pPr>
        <w:jc w:val="both"/>
        <w:rPr>
          <w:rFonts w:eastAsia="Calibri" w:cs="Times New Roman"/>
          <w:sz w:val="24"/>
          <w:szCs w:val="24"/>
          <w:lang w:val="en-GB"/>
        </w:rPr>
      </w:pPr>
      <w:r w:rsidRPr="008B748B">
        <w:rPr>
          <w:rFonts w:eastAsia="Calibri" w:cs="Times New Roman"/>
          <w:sz w:val="24"/>
          <w:szCs w:val="24"/>
          <w:lang w:val="en-GB"/>
        </w:rPr>
        <w:t xml:space="preserve">It may also encourage a dramatic (15) </w:t>
      </w:r>
      <w:r w:rsidRPr="008B748B">
        <w:rPr>
          <w:rFonts w:eastAsia="Calibri" w:cs="Times New Roman"/>
          <w:sz w:val="24"/>
          <w:szCs w:val="24"/>
          <w:u w:val="single"/>
          <w:lang w:val="en-GB"/>
        </w:rPr>
        <w:tab/>
      </w:r>
      <w:r w:rsidRPr="008B748B">
        <w:rPr>
          <w:rFonts w:eastAsia="Calibri" w:cs="Times New Roman"/>
          <w:sz w:val="24"/>
          <w:szCs w:val="24"/>
          <w:u w:val="single"/>
          <w:lang w:val="en-GB"/>
        </w:rPr>
        <w:tab/>
      </w:r>
      <w:r w:rsidRPr="008B748B">
        <w:rPr>
          <w:rFonts w:eastAsia="Calibri" w:cs="Times New Roman"/>
          <w:sz w:val="24"/>
          <w:szCs w:val="24"/>
          <w:lang w:val="en-GB"/>
        </w:rPr>
        <w:t xml:space="preserve"> in office practice. In the past it was usual to regard the secretary as almost dehumanized, to be seen and not heard.     </w:t>
      </w:r>
    </w:p>
    <w:tbl>
      <w:tblPr>
        <w:tblW w:w="0" w:type="auto"/>
        <w:tblLayout w:type="fixed"/>
        <w:tblLook w:val="01E0" w:firstRow="1" w:lastRow="1" w:firstColumn="1" w:lastColumn="1" w:noHBand="0" w:noVBand="0"/>
      </w:tblPr>
      <w:tblGrid>
        <w:gridCol w:w="365"/>
        <w:gridCol w:w="363"/>
        <w:gridCol w:w="1473"/>
        <w:gridCol w:w="742"/>
        <w:gridCol w:w="1094"/>
        <w:gridCol w:w="1174"/>
        <w:gridCol w:w="662"/>
        <w:gridCol w:w="1836"/>
        <w:gridCol w:w="54"/>
        <w:gridCol w:w="1782"/>
        <w:gridCol w:w="769"/>
      </w:tblGrid>
      <w:tr w:rsidR="008B748B" w:rsidRPr="008B748B" w14:paraId="47484B60" w14:textId="77777777" w:rsidTr="0072316C">
        <w:trPr>
          <w:trHeight w:val="100"/>
        </w:trPr>
        <w:tc>
          <w:tcPr>
            <w:tcW w:w="728" w:type="dxa"/>
            <w:gridSpan w:val="2"/>
            <w:hideMark/>
          </w:tcPr>
          <w:p w14:paraId="2A3DBB8F"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w:t>
            </w:r>
          </w:p>
        </w:tc>
        <w:tc>
          <w:tcPr>
            <w:tcW w:w="2215" w:type="dxa"/>
            <w:gridSpan w:val="2"/>
            <w:hideMark/>
          </w:tcPr>
          <w:p w14:paraId="1D51337E" w14:textId="77777777" w:rsidR="008B748B" w:rsidRPr="008B748B" w:rsidRDefault="008B748B" w:rsidP="008B748B">
            <w:pPr>
              <w:numPr>
                <w:ilvl w:val="0"/>
                <w:numId w:val="12"/>
              </w:numPr>
              <w:tabs>
                <w:tab w:val="num" w:pos="320"/>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explanation </w:t>
            </w:r>
          </w:p>
        </w:tc>
        <w:tc>
          <w:tcPr>
            <w:tcW w:w="2268" w:type="dxa"/>
            <w:gridSpan w:val="2"/>
            <w:hideMark/>
          </w:tcPr>
          <w:p w14:paraId="4F313ABF" w14:textId="77777777" w:rsidR="008B748B" w:rsidRPr="008B748B" w:rsidRDefault="008B748B" w:rsidP="008B748B">
            <w:pPr>
              <w:numPr>
                <w:ilvl w:val="0"/>
                <w:numId w:val="12"/>
              </w:numPr>
              <w:tabs>
                <w:tab w:val="num" w:pos="320"/>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detail</w:t>
            </w:r>
          </w:p>
        </w:tc>
        <w:tc>
          <w:tcPr>
            <w:tcW w:w="2552" w:type="dxa"/>
            <w:gridSpan w:val="3"/>
            <w:hideMark/>
          </w:tcPr>
          <w:p w14:paraId="2EA7804A" w14:textId="77777777" w:rsidR="008B748B" w:rsidRPr="008B748B" w:rsidRDefault="008B748B" w:rsidP="008B748B">
            <w:pPr>
              <w:numPr>
                <w:ilvl w:val="0"/>
                <w:numId w:val="12"/>
              </w:numPr>
              <w:tabs>
                <w:tab w:val="num" w:pos="320"/>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definition</w:t>
            </w:r>
          </w:p>
        </w:tc>
        <w:tc>
          <w:tcPr>
            <w:tcW w:w="2551" w:type="dxa"/>
            <w:gridSpan w:val="2"/>
            <w:hideMark/>
          </w:tcPr>
          <w:p w14:paraId="6AF1549F" w14:textId="77777777" w:rsidR="008B748B" w:rsidRPr="008B748B" w:rsidRDefault="008B748B" w:rsidP="008B748B">
            <w:pPr>
              <w:numPr>
                <w:ilvl w:val="0"/>
                <w:numId w:val="12"/>
              </w:numPr>
              <w:tabs>
                <w:tab w:val="num" w:pos="320"/>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characteristic</w:t>
            </w:r>
          </w:p>
        </w:tc>
      </w:tr>
      <w:tr w:rsidR="008B748B" w:rsidRPr="008B748B" w14:paraId="73777852" w14:textId="77777777" w:rsidTr="0072316C">
        <w:trPr>
          <w:trHeight w:val="253"/>
        </w:trPr>
        <w:tc>
          <w:tcPr>
            <w:tcW w:w="728" w:type="dxa"/>
            <w:gridSpan w:val="2"/>
            <w:hideMark/>
          </w:tcPr>
          <w:p w14:paraId="3B808634"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2</w:t>
            </w:r>
          </w:p>
        </w:tc>
        <w:tc>
          <w:tcPr>
            <w:tcW w:w="2215" w:type="dxa"/>
            <w:gridSpan w:val="2"/>
            <w:hideMark/>
          </w:tcPr>
          <w:p w14:paraId="4CA95B0C" w14:textId="77777777" w:rsidR="008B748B" w:rsidRPr="008B748B" w:rsidRDefault="008B748B" w:rsidP="008B748B">
            <w:pPr>
              <w:numPr>
                <w:ilvl w:val="0"/>
                <w:numId w:val="13"/>
              </w:numPr>
              <w:tabs>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elderly </w:t>
            </w:r>
          </w:p>
        </w:tc>
        <w:tc>
          <w:tcPr>
            <w:tcW w:w="2268" w:type="dxa"/>
            <w:gridSpan w:val="2"/>
            <w:hideMark/>
          </w:tcPr>
          <w:p w14:paraId="1816B341" w14:textId="77777777" w:rsidR="008B748B" w:rsidRPr="008B748B" w:rsidRDefault="008B748B" w:rsidP="008B748B">
            <w:pPr>
              <w:numPr>
                <w:ilvl w:val="0"/>
                <w:numId w:val="13"/>
              </w:numPr>
              <w:tabs>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unfashionable </w:t>
            </w:r>
          </w:p>
        </w:tc>
        <w:tc>
          <w:tcPr>
            <w:tcW w:w="2552" w:type="dxa"/>
            <w:gridSpan w:val="3"/>
            <w:hideMark/>
          </w:tcPr>
          <w:p w14:paraId="39E77A90" w14:textId="77777777" w:rsidR="008B748B" w:rsidRPr="008B748B" w:rsidRDefault="008B748B" w:rsidP="008B748B">
            <w:pPr>
              <w:numPr>
                <w:ilvl w:val="0"/>
                <w:numId w:val="13"/>
              </w:numPr>
              <w:tabs>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outdated </w:t>
            </w:r>
          </w:p>
        </w:tc>
        <w:tc>
          <w:tcPr>
            <w:tcW w:w="2551" w:type="dxa"/>
            <w:gridSpan w:val="2"/>
            <w:hideMark/>
          </w:tcPr>
          <w:p w14:paraId="0055B7C4" w14:textId="77777777" w:rsidR="008B748B" w:rsidRPr="008B748B" w:rsidRDefault="008B748B" w:rsidP="008B748B">
            <w:pPr>
              <w:numPr>
                <w:ilvl w:val="0"/>
                <w:numId w:val="13"/>
              </w:numPr>
              <w:tabs>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aged</w:t>
            </w:r>
          </w:p>
        </w:tc>
      </w:tr>
      <w:tr w:rsidR="008B748B" w:rsidRPr="008B748B" w14:paraId="522BB06F" w14:textId="77777777" w:rsidTr="0072316C">
        <w:trPr>
          <w:trHeight w:val="253"/>
        </w:trPr>
        <w:tc>
          <w:tcPr>
            <w:tcW w:w="728" w:type="dxa"/>
            <w:gridSpan w:val="2"/>
            <w:hideMark/>
          </w:tcPr>
          <w:p w14:paraId="494FE2BE"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3</w:t>
            </w:r>
          </w:p>
        </w:tc>
        <w:tc>
          <w:tcPr>
            <w:tcW w:w="2215" w:type="dxa"/>
            <w:gridSpan w:val="2"/>
            <w:hideMark/>
          </w:tcPr>
          <w:p w14:paraId="18BA6C1E" w14:textId="77777777" w:rsidR="008B748B" w:rsidRPr="008B748B" w:rsidRDefault="008B748B" w:rsidP="008B748B">
            <w:pPr>
              <w:numPr>
                <w:ilvl w:val="0"/>
                <w:numId w:val="14"/>
              </w:numPr>
              <w:tabs>
                <w:tab w:val="num" w:pos="334"/>
                <w:tab w:val="left" w:pos="2268"/>
                <w:tab w:val="left" w:pos="4536"/>
                <w:tab w:val="left" w:pos="6804"/>
              </w:tabs>
              <w:spacing w:line="312" w:lineRule="auto"/>
              <w:ind w:left="328" w:hanging="328"/>
              <w:rPr>
                <w:rFonts w:eastAsia="Calibri" w:cs="Times New Roman"/>
                <w:sz w:val="24"/>
                <w:szCs w:val="24"/>
                <w:lang w:val="en-GB"/>
              </w:rPr>
            </w:pPr>
            <w:r w:rsidRPr="008B748B">
              <w:rPr>
                <w:rFonts w:eastAsia="Calibri" w:cs="Times New Roman"/>
                <w:sz w:val="24"/>
                <w:szCs w:val="24"/>
                <w:lang w:val="en-GB"/>
              </w:rPr>
              <w:t>characteristic</w:t>
            </w:r>
          </w:p>
        </w:tc>
        <w:tc>
          <w:tcPr>
            <w:tcW w:w="2268" w:type="dxa"/>
            <w:gridSpan w:val="2"/>
            <w:hideMark/>
          </w:tcPr>
          <w:p w14:paraId="42D26D40" w14:textId="77777777" w:rsidR="008B748B" w:rsidRPr="008B748B" w:rsidRDefault="008B748B" w:rsidP="008B748B">
            <w:pPr>
              <w:numPr>
                <w:ilvl w:val="0"/>
                <w:numId w:val="14"/>
              </w:numPr>
              <w:tabs>
                <w:tab w:val="num" w:pos="334"/>
                <w:tab w:val="left" w:pos="2268"/>
                <w:tab w:val="left" w:pos="4536"/>
                <w:tab w:val="left" w:pos="6804"/>
              </w:tabs>
              <w:spacing w:line="312" w:lineRule="auto"/>
              <w:ind w:left="328" w:hanging="328"/>
              <w:rPr>
                <w:rFonts w:eastAsia="Calibri" w:cs="Times New Roman"/>
                <w:sz w:val="24"/>
                <w:szCs w:val="24"/>
                <w:lang w:val="en-GB"/>
              </w:rPr>
            </w:pPr>
            <w:r w:rsidRPr="008B748B">
              <w:rPr>
                <w:rFonts w:eastAsia="Calibri" w:cs="Times New Roman"/>
                <w:sz w:val="24"/>
                <w:szCs w:val="24"/>
                <w:lang w:val="en-GB"/>
              </w:rPr>
              <w:t>related</w:t>
            </w:r>
          </w:p>
        </w:tc>
        <w:tc>
          <w:tcPr>
            <w:tcW w:w="2552" w:type="dxa"/>
            <w:gridSpan w:val="3"/>
            <w:hideMark/>
          </w:tcPr>
          <w:p w14:paraId="1DB60C7D" w14:textId="77777777" w:rsidR="008B748B" w:rsidRPr="008B748B" w:rsidRDefault="008B748B" w:rsidP="008B748B">
            <w:pPr>
              <w:numPr>
                <w:ilvl w:val="0"/>
                <w:numId w:val="14"/>
              </w:numPr>
              <w:tabs>
                <w:tab w:val="num" w:pos="334"/>
                <w:tab w:val="left" w:pos="2268"/>
                <w:tab w:val="left" w:pos="4536"/>
                <w:tab w:val="left" w:pos="6804"/>
              </w:tabs>
              <w:spacing w:line="312" w:lineRule="auto"/>
              <w:ind w:left="328" w:hanging="328"/>
              <w:rPr>
                <w:rFonts w:eastAsia="Calibri" w:cs="Times New Roman"/>
                <w:sz w:val="24"/>
                <w:szCs w:val="24"/>
                <w:lang w:val="en-GB"/>
              </w:rPr>
            </w:pPr>
            <w:r w:rsidRPr="008B748B">
              <w:rPr>
                <w:rFonts w:eastAsia="Calibri" w:cs="Times New Roman"/>
                <w:sz w:val="24"/>
                <w:szCs w:val="24"/>
                <w:lang w:val="en-GB"/>
              </w:rPr>
              <w:t>likely</w:t>
            </w:r>
          </w:p>
        </w:tc>
        <w:tc>
          <w:tcPr>
            <w:tcW w:w="2551" w:type="dxa"/>
            <w:gridSpan w:val="2"/>
            <w:hideMark/>
          </w:tcPr>
          <w:p w14:paraId="6C09E1E3" w14:textId="77777777" w:rsidR="008B748B" w:rsidRPr="008B748B" w:rsidRDefault="008B748B" w:rsidP="008B748B">
            <w:pPr>
              <w:numPr>
                <w:ilvl w:val="0"/>
                <w:numId w:val="14"/>
              </w:numPr>
              <w:tabs>
                <w:tab w:val="num" w:pos="334"/>
                <w:tab w:val="left" w:pos="2268"/>
                <w:tab w:val="left" w:pos="4536"/>
                <w:tab w:val="left" w:pos="6804"/>
              </w:tabs>
              <w:spacing w:line="312" w:lineRule="auto"/>
              <w:ind w:left="328" w:hanging="328"/>
              <w:rPr>
                <w:rFonts w:eastAsia="Calibri" w:cs="Times New Roman"/>
                <w:sz w:val="24"/>
                <w:szCs w:val="24"/>
                <w:lang w:val="en-GB"/>
              </w:rPr>
            </w:pPr>
            <w:r w:rsidRPr="008B748B">
              <w:rPr>
                <w:rFonts w:eastAsia="Calibri" w:cs="Times New Roman"/>
                <w:sz w:val="24"/>
                <w:szCs w:val="24"/>
                <w:lang w:val="en-GB"/>
              </w:rPr>
              <w:t xml:space="preserve">appropriate </w:t>
            </w:r>
          </w:p>
        </w:tc>
      </w:tr>
      <w:tr w:rsidR="008B748B" w:rsidRPr="008B748B" w14:paraId="550C8166" w14:textId="77777777" w:rsidTr="0072316C">
        <w:trPr>
          <w:trHeight w:val="253"/>
        </w:trPr>
        <w:tc>
          <w:tcPr>
            <w:tcW w:w="728" w:type="dxa"/>
            <w:gridSpan w:val="2"/>
            <w:hideMark/>
          </w:tcPr>
          <w:p w14:paraId="711C6C9C"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4</w:t>
            </w:r>
          </w:p>
        </w:tc>
        <w:tc>
          <w:tcPr>
            <w:tcW w:w="2215" w:type="dxa"/>
            <w:gridSpan w:val="2"/>
            <w:hideMark/>
          </w:tcPr>
          <w:p w14:paraId="6A7F9827" w14:textId="77777777" w:rsidR="008B748B" w:rsidRPr="008B748B" w:rsidRDefault="008B748B" w:rsidP="008B748B">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operating </w:t>
            </w:r>
          </w:p>
        </w:tc>
        <w:tc>
          <w:tcPr>
            <w:tcW w:w="2268" w:type="dxa"/>
            <w:gridSpan w:val="2"/>
            <w:hideMark/>
          </w:tcPr>
          <w:p w14:paraId="3BFCF732" w14:textId="77777777" w:rsidR="008B748B" w:rsidRPr="008B748B" w:rsidRDefault="008B748B" w:rsidP="008B748B">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pushing </w:t>
            </w:r>
          </w:p>
        </w:tc>
        <w:tc>
          <w:tcPr>
            <w:tcW w:w="2552" w:type="dxa"/>
            <w:gridSpan w:val="3"/>
            <w:hideMark/>
          </w:tcPr>
          <w:p w14:paraId="72A409A2" w14:textId="77777777" w:rsidR="008B748B" w:rsidRPr="008B748B" w:rsidRDefault="008B748B" w:rsidP="008B748B">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vibrating </w:t>
            </w:r>
          </w:p>
        </w:tc>
        <w:tc>
          <w:tcPr>
            <w:tcW w:w="2551" w:type="dxa"/>
            <w:gridSpan w:val="2"/>
            <w:hideMark/>
          </w:tcPr>
          <w:p w14:paraId="1A128F34" w14:textId="77777777" w:rsidR="008B748B" w:rsidRPr="008B748B" w:rsidRDefault="008B748B" w:rsidP="008B748B">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effecting </w:t>
            </w:r>
          </w:p>
        </w:tc>
      </w:tr>
      <w:tr w:rsidR="008B748B" w:rsidRPr="008B748B" w14:paraId="47551B7B" w14:textId="77777777" w:rsidTr="0072316C">
        <w:trPr>
          <w:trHeight w:val="253"/>
        </w:trPr>
        <w:tc>
          <w:tcPr>
            <w:tcW w:w="728" w:type="dxa"/>
            <w:gridSpan w:val="2"/>
            <w:hideMark/>
          </w:tcPr>
          <w:p w14:paraId="5BCD1925"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5</w:t>
            </w:r>
          </w:p>
        </w:tc>
        <w:tc>
          <w:tcPr>
            <w:tcW w:w="2215" w:type="dxa"/>
            <w:gridSpan w:val="2"/>
            <w:hideMark/>
          </w:tcPr>
          <w:p w14:paraId="664A7A47" w14:textId="77777777" w:rsidR="008B748B" w:rsidRPr="008B748B" w:rsidRDefault="008B748B" w:rsidP="008B748B">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kept </w:t>
            </w:r>
          </w:p>
        </w:tc>
        <w:tc>
          <w:tcPr>
            <w:tcW w:w="2268" w:type="dxa"/>
            <w:gridSpan w:val="2"/>
            <w:hideMark/>
          </w:tcPr>
          <w:p w14:paraId="5241EDD4" w14:textId="77777777" w:rsidR="008B748B" w:rsidRPr="008B748B" w:rsidRDefault="008B748B" w:rsidP="008B748B">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covered </w:t>
            </w:r>
          </w:p>
        </w:tc>
        <w:tc>
          <w:tcPr>
            <w:tcW w:w="2552" w:type="dxa"/>
            <w:gridSpan w:val="3"/>
            <w:hideMark/>
          </w:tcPr>
          <w:p w14:paraId="464DB768" w14:textId="77777777" w:rsidR="008B748B" w:rsidRPr="008B748B" w:rsidRDefault="008B748B" w:rsidP="008B748B">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packed </w:t>
            </w:r>
          </w:p>
        </w:tc>
        <w:tc>
          <w:tcPr>
            <w:tcW w:w="2551" w:type="dxa"/>
            <w:gridSpan w:val="2"/>
            <w:hideMark/>
          </w:tcPr>
          <w:p w14:paraId="2E81DF02" w14:textId="77777777" w:rsidR="008B748B" w:rsidRPr="008B748B" w:rsidRDefault="008B748B" w:rsidP="008B748B">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held </w:t>
            </w:r>
          </w:p>
        </w:tc>
      </w:tr>
      <w:tr w:rsidR="008B748B" w:rsidRPr="008B748B" w14:paraId="1601CA5F" w14:textId="77777777" w:rsidTr="0072316C">
        <w:trPr>
          <w:trHeight w:val="253"/>
        </w:trPr>
        <w:tc>
          <w:tcPr>
            <w:tcW w:w="728" w:type="dxa"/>
            <w:gridSpan w:val="2"/>
            <w:hideMark/>
          </w:tcPr>
          <w:p w14:paraId="270C09AA"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6</w:t>
            </w:r>
          </w:p>
        </w:tc>
        <w:tc>
          <w:tcPr>
            <w:tcW w:w="2215" w:type="dxa"/>
            <w:gridSpan w:val="2"/>
            <w:hideMark/>
          </w:tcPr>
          <w:p w14:paraId="13DB7948" w14:textId="77777777" w:rsidR="008B748B" w:rsidRPr="008B748B" w:rsidRDefault="008B748B" w:rsidP="008B748B">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satisfying </w:t>
            </w:r>
          </w:p>
        </w:tc>
        <w:tc>
          <w:tcPr>
            <w:tcW w:w="2268" w:type="dxa"/>
            <w:gridSpan w:val="2"/>
            <w:hideMark/>
          </w:tcPr>
          <w:p w14:paraId="65C86D4F" w14:textId="77777777" w:rsidR="008B748B" w:rsidRPr="008B748B" w:rsidRDefault="008B748B" w:rsidP="008B748B">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obeying </w:t>
            </w:r>
          </w:p>
        </w:tc>
        <w:tc>
          <w:tcPr>
            <w:tcW w:w="2552" w:type="dxa"/>
            <w:gridSpan w:val="3"/>
            <w:hideMark/>
          </w:tcPr>
          <w:p w14:paraId="55166BB4" w14:textId="77777777" w:rsidR="008B748B" w:rsidRPr="008B748B" w:rsidRDefault="008B748B" w:rsidP="008B748B">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completing </w:t>
            </w:r>
          </w:p>
        </w:tc>
        <w:tc>
          <w:tcPr>
            <w:tcW w:w="2551" w:type="dxa"/>
            <w:gridSpan w:val="2"/>
            <w:hideMark/>
          </w:tcPr>
          <w:p w14:paraId="582EC9D5" w14:textId="77777777" w:rsidR="008B748B" w:rsidRPr="008B748B" w:rsidRDefault="008B748B" w:rsidP="008B748B">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minding </w:t>
            </w:r>
          </w:p>
        </w:tc>
      </w:tr>
      <w:tr w:rsidR="008B748B" w:rsidRPr="008B748B" w14:paraId="6B91A7E5" w14:textId="77777777" w:rsidTr="0072316C">
        <w:trPr>
          <w:trHeight w:val="253"/>
        </w:trPr>
        <w:tc>
          <w:tcPr>
            <w:tcW w:w="728" w:type="dxa"/>
            <w:gridSpan w:val="2"/>
            <w:hideMark/>
          </w:tcPr>
          <w:p w14:paraId="5DBD57C1"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7</w:t>
            </w:r>
          </w:p>
        </w:tc>
        <w:tc>
          <w:tcPr>
            <w:tcW w:w="2215" w:type="dxa"/>
            <w:gridSpan w:val="2"/>
            <w:hideMark/>
          </w:tcPr>
          <w:p w14:paraId="43DC7EA0" w14:textId="77777777" w:rsidR="008B748B" w:rsidRPr="008B748B" w:rsidRDefault="008B748B" w:rsidP="008B748B">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advent </w:t>
            </w:r>
          </w:p>
        </w:tc>
        <w:tc>
          <w:tcPr>
            <w:tcW w:w="2268" w:type="dxa"/>
            <w:gridSpan w:val="2"/>
            <w:hideMark/>
          </w:tcPr>
          <w:p w14:paraId="7CF28F19" w14:textId="77777777" w:rsidR="008B748B" w:rsidRPr="008B748B" w:rsidRDefault="008B748B" w:rsidP="008B748B">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approach</w:t>
            </w:r>
          </w:p>
        </w:tc>
        <w:tc>
          <w:tcPr>
            <w:tcW w:w="2552" w:type="dxa"/>
            <w:gridSpan w:val="3"/>
            <w:hideMark/>
          </w:tcPr>
          <w:p w14:paraId="00689D29" w14:textId="77777777" w:rsidR="008B748B" w:rsidRPr="008B748B" w:rsidRDefault="008B748B" w:rsidP="008B748B">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entrance </w:t>
            </w:r>
          </w:p>
        </w:tc>
        <w:tc>
          <w:tcPr>
            <w:tcW w:w="2551" w:type="dxa"/>
            <w:gridSpan w:val="2"/>
            <w:hideMark/>
          </w:tcPr>
          <w:p w14:paraId="4861D0BC" w14:textId="77777777" w:rsidR="008B748B" w:rsidRPr="008B748B" w:rsidRDefault="008B748B" w:rsidP="008B748B">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opening </w:t>
            </w:r>
          </w:p>
        </w:tc>
      </w:tr>
      <w:tr w:rsidR="008B748B" w:rsidRPr="008B748B" w14:paraId="20BF0BAD" w14:textId="77777777" w:rsidTr="0072316C">
        <w:trPr>
          <w:trHeight w:val="253"/>
        </w:trPr>
        <w:tc>
          <w:tcPr>
            <w:tcW w:w="728" w:type="dxa"/>
            <w:gridSpan w:val="2"/>
            <w:hideMark/>
          </w:tcPr>
          <w:p w14:paraId="4DE2DE1F"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8</w:t>
            </w:r>
          </w:p>
        </w:tc>
        <w:tc>
          <w:tcPr>
            <w:tcW w:w="2215" w:type="dxa"/>
            <w:gridSpan w:val="2"/>
            <w:hideMark/>
          </w:tcPr>
          <w:p w14:paraId="137034B0" w14:textId="77777777" w:rsidR="008B748B" w:rsidRPr="008B748B" w:rsidRDefault="008B748B" w:rsidP="008B748B">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truly </w:t>
            </w:r>
          </w:p>
        </w:tc>
        <w:tc>
          <w:tcPr>
            <w:tcW w:w="2268" w:type="dxa"/>
            <w:gridSpan w:val="2"/>
            <w:hideMark/>
          </w:tcPr>
          <w:p w14:paraId="52A20D37" w14:textId="77777777" w:rsidR="008B748B" w:rsidRPr="008B748B" w:rsidRDefault="008B748B" w:rsidP="008B748B">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validly </w:t>
            </w:r>
          </w:p>
        </w:tc>
        <w:tc>
          <w:tcPr>
            <w:tcW w:w="2552" w:type="dxa"/>
            <w:gridSpan w:val="3"/>
            <w:hideMark/>
          </w:tcPr>
          <w:p w14:paraId="2DE1E98C" w14:textId="77777777" w:rsidR="008B748B" w:rsidRPr="008B748B" w:rsidRDefault="008B748B" w:rsidP="008B748B">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correctly </w:t>
            </w:r>
          </w:p>
        </w:tc>
        <w:tc>
          <w:tcPr>
            <w:tcW w:w="2551" w:type="dxa"/>
            <w:gridSpan w:val="2"/>
            <w:hideMark/>
          </w:tcPr>
          <w:p w14:paraId="4EC96F48" w14:textId="77777777" w:rsidR="008B748B" w:rsidRPr="008B748B" w:rsidRDefault="008B748B" w:rsidP="008B748B">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effectively</w:t>
            </w:r>
          </w:p>
        </w:tc>
      </w:tr>
      <w:tr w:rsidR="008B748B" w:rsidRPr="008B748B" w14:paraId="400281C7" w14:textId="77777777" w:rsidTr="0072316C">
        <w:trPr>
          <w:trHeight w:val="253"/>
        </w:trPr>
        <w:tc>
          <w:tcPr>
            <w:tcW w:w="728" w:type="dxa"/>
            <w:gridSpan w:val="2"/>
            <w:hideMark/>
          </w:tcPr>
          <w:p w14:paraId="5C2FC29D"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9</w:t>
            </w:r>
          </w:p>
        </w:tc>
        <w:tc>
          <w:tcPr>
            <w:tcW w:w="2215" w:type="dxa"/>
            <w:gridSpan w:val="2"/>
            <w:hideMark/>
          </w:tcPr>
          <w:p w14:paraId="2F49E7EA" w14:textId="77777777" w:rsidR="008B748B" w:rsidRPr="008B748B" w:rsidRDefault="008B748B" w:rsidP="008B748B">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thorough</w:t>
            </w:r>
          </w:p>
        </w:tc>
        <w:tc>
          <w:tcPr>
            <w:tcW w:w="2268" w:type="dxa"/>
            <w:gridSpan w:val="2"/>
            <w:hideMark/>
          </w:tcPr>
          <w:p w14:paraId="4152BE8B" w14:textId="77777777" w:rsidR="008B748B" w:rsidRPr="008B748B" w:rsidRDefault="008B748B" w:rsidP="008B748B">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demanding </w:t>
            </w:r>
          </w:p>
        </w:tc>
        <w:tc>
          <w:tcPr>
            <w:tcW w:w="2552" w:type="dxa"/>
            <w:gridSpan w:val="3"/>
            <w:hideMark/>
          </w:tcPr>
          <w:p w14:paraId="1E64BFBA" w14:textId="77777777" w:rsidR="008B748B" w:rsidRPr="008B748B" w:rsidRDefault="008B748B" w:rsidP="008B748B">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severe</w:t>
            </w:r>
          </w:p>
        </w:tc>
        <w:tc>
          <w:tcPr>
            <w:tcW w:w="2551" w:type="dxa"/>
            <w:gridSpan w:val="2"/>
            <w:hideMark/>
          </w:tcPr>
          <w:p w14:paraId="1A1C0542" w14:textId="77777777" w:rsidR="008B748B" w:rsidRPr="008B748B" w:rsidRDefault="008B748B" w:rsidP="008B748B">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critical</w:t>
            </w:r>
          </w:p>
        </w:tc>
      </w:tr>
      <w:tr w:rsidR="008B748B" w:rsidRPr="008B748B" w14:paraId="16972FC8" w14:textId="77777777" w:rsidTr="0072316C">
        <w:trPr>
          <w:trHeight w:val="253"/>
        </w:trPr>
        <w:tc>
          <w:tcPr>
            <w:tcW w:w="728" w:type="dxa"/>
            <w:gridSpan w:val="2"/>
            <w:hideMark/>
          </w:tcPr>
          <w:p w14:paraId="3B39901A"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10</w:t>
            </w:r>
          </w:p>
        </w:tc>
        <w:tc>
          <w:tcPr>
            <w:tcW w:w="2215" w:type="dxa"/>
            <w:gridSpan w:val="2"/>
            <w:hideMark/>
          </w:tcPr>
          <w:p w14:paraId="2A5A02FF" w14:textId="77777777" w:rsidR="008B748B" w:rsidRPr="008B748B" w:rsidRDefault="008B748B" w:rsidP="008B748B">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insisting </w:t>
            </w:r>
          </w:p>
        </w:tc>
        <w:tc>
          <w:tcPr>
            <w:tcW w:w="2268" w:type="dxa"/>
            <w:gridSpan w:val="2"/>
            <w:hideMark/>
          </w:tcPr>
          <w:p w14:paraId="5A31CA66" w14:textId="77777777" w:rsidR="008B748B" w:rsidRPr="008B748B" w:rsidRDefault="008B748B" w:rsidP="008B748B">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ordering </w:t>
            </w:r>
          </w:p>
        </w:tc>
        <w:tc>
          <w:tcPr>
            <w:tcW w:w="2552" w:type="dxa"/>
            <w:gridSpan w:val="3"/>
            <w:hideMark/>
          </w:tcPr>
          <w:p w14:paraId="432E9C1F" w14:textId="77777777" w:rsidR="008B748B" w:rsidRPr="008B748B" w:rsidRDefault="008B748B" w:rsidP="008B748B">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claiming </w:t>
            </w:r>
          </w:p>
        </w:tc>
        <w:tc>
          <w:tcPr>
            <w:tcW w:w="2551" w:type="dxa"/>
            <w:gridSpan w:val="2"/>
            <w:hideMark/>
          </w:tcPr>
          <w:p w14:paraId="6E282EC5" w14:textId="77777777" w:rsidR="008B748B" w:rsidRPr="008B748B" w:rsidRDefault="008B748B" w:rsidP="008B748B">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pressing </w:t>
            </w:r>
          </w:p>
        </w:tc>
      </w:tr>
      <w:tr w:rsidR="008B748B" w:rsidRPr="008B748B" w14:paraId="25EF18AE" w14:textId="77777777" w:rsidTr="0072316C">
        <w:trPr>
          <w:trHeight w:val="253"/>
        </w:trPr>
        <w:tc>
          <w:tcPr>
            <w:tcW w:w="728" w:type="dxa"/>
            <w:gridSpan w:val="2"/>
            <w:hideMark/>
          </w:tcPr>
          <w:p w14:paraId="4110DB01"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11</w:t>
            </w:r>
          </w:p>
        </w:tc>
        <w:tc>
          <w:tcPr>
            <w:tcW w:w="2215" w:type="dxa"/>
            <w:gridSpan w:val="2"/>
            <w:hideMark/>
          </w:tcPr>
          <w:p w14:paraId="3EAE9CEA" w14:textId="77777777" w:rsidR="008B748B" w:rsidRPr="008B748B" w:rsidRDefault="008B748B" w:rsidP="008B748B">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considerably</w:t>
            </w:r>
          </w:p>
        </w:tc>
        <w:tc>
          <w:tcPr>
            <w:tcW w:w="2268" w:type="dxa"/>
            <w:gridSpan w:val="2"/>
            <w:hideMark/>
          </w:tcPr>
          <w:p w14:paraId="4BC697E5" w14:textId="77777777" w:rsidR="008B748B" w:rsidRPr="008B748B" w:rsidRDefault="008B748B" w:rsidP="008B748B">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highly </w:t>
            </w:r>
          </w:p>
        </w:tc>
        <w:tc>
          <w:tcPr>
            <w:tcW w:w="2552" w:type="dxa"/>
            <w:gridSpan w:val="3"/>
            <w:hideMark/>
          </w:tcPr>
          <w:p w14:paraId="1CBE12B2" w14:textId="77777777" w:rsidR="008B748B" w:rsidRPr="008B748B" w:rsidRDefault="008B748B" w:rsidP="008B748B">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vastly </w:t>
            </w:r>
          </w:p>
        </w:tc>
        <w:tc>
          <w:tcPr>
            <w:tcW w:w="2551" w:type="dxa"/>
            <w:gridSpan w:val="2"/>
            <w:hideMark/>
          </w:tcPr>
          <w:p w14:paraId="42DFFCB9" w14:textId="77777777" w:rsidR="008B748B" w:rsidRPr="008B748B" w:rsidRDefault="008B748B" w:rsidP="008B748B">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supremely </w:t>
            </w:r>
          </w:p>
        </w:tc>
      </w:tr>
      <w:tr w:rsidR="008B748B" w:rsidRPr="008B748B" w14:paraId="6B084D0C" w14:textId="77777777" w:rsidTr="0072316C">
        <w:trPr>
          <w:trHeight w:val="253"/>
        </w:trPr>
        <w:tc>
          <w:tcPr>
            <w:tcW w:w="728" w:type="dxa"/>
            <w:gridSpan w:val="2"/>
            <w:hideMark/>
          </w:tcPr>
          <w:p w14:paraId="60928C06"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12</w:t>
            </w:r>
          </w:p>
        </w:tc>
        <w:tc>
          <w:tcPr>
            <w:tcW w:w="2215" w:type="dxa"/>
            <w:gridSpan w:val="2"/>
            <w:hideMark/>
          </w:tcPr>
          <w:p w14:paraId="7112A096" w14:textId="77777777" w:rsidR="008B748B" w:rsidRPr="008B748B" w:rsidRDefault="008B748B" w:rsidP="008B748B">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group</w:t>
            </w:r>
          </w:p>
        </w:tc>
        <w:tc>
          <w:tcPr>
            <w:tcW w:w="2268" w:type="dxa"/>
            <w:gridSpan w:val="2"/>
            <w:hideMark/>
          </w:tcPr>
          <w:p w14:paraId="72A79599" w14:textId="77777777" w:rsidR="008B748B" w:rsidRPr="008B748B" w:rsidRDefault="008B748B" w:rsidP="008B748B">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collection</w:t>
            </w:r>
          </w:p>
        </w:tc>
        <w:tc>
          <w:tcPr>
            <w:tcW w:w="2552" w:type="dxa"/>
            <w:gridSpan w:val="3"/>
            <w:hideMark/>
          </w:tcPr>
          <w:p w14:paraId="2222F935" w14:textId="77777777" w:rsidR="008B748B" w:rsidRPr="008B748B" w:rsidRDefault="008B748B" w:rsidP="008B748B">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cluster</w:t>
            </w:r>
          </w:p>
        </w:tc>
        <w:tc>
          <w:tcPr>
            <w:tcW w:w="2551" w:type="dxa"/>
            <w:gridSpan w:val="2"/>
            <w:hideMark/>
          </w:tcPr>
          <w:p w14:paraId="32BF2C03" w14:textId="77777777" w:rsidR="008B748B" w:rsidRPr="008B748B" w:rsidRDefault="008B748B" w:rsidP="008B748B">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range </w:t>
            </w:r>
          </w:p>
        </w:tc>
      </w:tr>
      <w:tr w:rsidR="008B748B" w:rsidRPr="008B748B" w14:paraId="5E9FA75A" w14:textId="77777777" w:rsidTr="0072316C">
        <w:trPr>
          <w:trHeight w:val="253"/>
        </w:trPr>
        <w:tc>
          <w:tcPr>
            <w:tcW w:w="728" w:type="dxa"/>
            <w:gridSpan w:val="2"/>
            <w:hideMark/>
          </w:tcPr>
          <w:p w14:paraId="3880BD05"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13</w:t>
            </w:r>
          </w:p>
        </w:tc>
        <w:tc>
          <w:tcPr>
            <w:tcW w:w="2215" w:type="dxa"/>
            <w:gridSpan w:val="2"/>
            <w:hideMark/>
          </w:tcPr>
          <w:p w14:paraId="3DE045CE" w14:textId="77777777" w:rsidR="008B748B" w:rsidRPr="008B748B" w:rsidRDefault="008B748B" w:rsidP="008B748B">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appointment </w:t>
            </w:r>
          </w:p>
        </w:tc>
        <w:tc>
          <w:tcPr>
            <w:tcW w:w="2268" w:type="dxa"/>
            <w:gridSpan w:val="2"/>
            <w:hideMark/>
          </w:tcPr>
          <w:p w14:paraId="5FE2B345" w14:textId="77777777" w:rsidR="008B748B" w:rsidRPr="008B748B" w:rsidRDefault="008B748B" w:rsidP="008B748B">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hiring </w:t>
            </w:r>
          </w:p>
        </w:tc>
        <w:tc>
          <w:tcPr>
            <w:tcW w:w="2552" w:type="dxa"/>
            <w:gridSpan w:val="3"/>
            <w:hideMark/>
          </w:tcPr>
          <w:p w14:paraId="17044A31" w14:textId="77777777" w:rsidR="008B748B" w:rsidRPr="008B748B" w:rsidRDefault="008B748B" w:rsidP="008B748B">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recruitment </w:t>
            </w:r>
          </w:p>
        </w:tc>
        <w:tc>
          <w:tcPr>
            <w:tcW w:w="2551" w:type="dxa"/>
            <w:gridSpan w:val="2"/>
            <w:hideMark/>
          </w:tcPr>
          <w:p w14:paraId="1A9EF166" w14:textId="77777777" w:rsidR="008B748B" w:rsidRPr="008B748B" w:rsidRDefault="008B748B" w:rsidP="008B748B">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engagement </w:t>
            </w:r>
          </w:p>
        </w:tc>
      </w:tr>
      <w:tr w:rsidR="008B748B" w:rsidRPr="008B748B" w14:paraId="3710B400" w14:textId="77777777" w:rsidTr="0072316C">
        <w:trPr>
          <w:trHeight w:val="253"/>
        </w:trPr>
        <w:tc>
          <w:tcPr>
            <w:tcW w:w="728" w:type="dxa"/>
            <w:gridSpan w:val="2"/>
            <w:hideMark/>
          </w:tcPr>
          <w:p w14:paraId="2DE4049C"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14</w:t>
            </w:r>
          </w:p>
        </w:tc>
        <w:tc>
          <w:tcPr>
            <w:tcW w:w="2215" w:type="dxa"/>
            <w:gridSpan w:val="2"/>
            <w:hideMark/>
          </w:tcPr>
          <w:p w14:paraId="1F919124" w14:textId="77777777" w:rsidR="008B748B" w:rsidRPr="008B748B" w:rsidRDefault="008B748B" w:rsidP="008B748B">
            <w:pPr>
              <w:numPr>
                <w:ilvl w:val="0"/>
                <w:numId w:val="2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improving </w:t>
            </w:r>
          </w:p>
        </w:tc>
        <w:tc>
          <w:tcPr>
            <w:tcW w:w="2268" w:type="dxa"/>
            <w:gridSpan w:val="2"/>
            <w:hideMark/>
          </w:tcPr>
          <w:p w14:paraId="2E79DBF5" w14:textId="77777777" w:rsidR="008B748B" w:rsidRPr="008B748B" w:rsidRDefault="008B748B" w:rsidP="008B748B">
            <w:pPr>
              <w:numPr>
                <w:ilvl w:val="0"/>
                <w:numId w:val="2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intensifying </w:t>
            </w:r>
          </w:p>
        </w:tc>
        <w:tc>
          <w:tcPr>
            <w:tcW w:w="2552" w:type="dxa"/>
            <w:gridSpan w:val="3"/>
            <w:hideMark/>
          </w:tcPr>
          <w:p w14:paraId="13F82398" w14:textId="77777777" w:rsidR="008B748B" w:rsidRPr="008B748B" w:rsidRDefault="008B748B" w:rsidP="008B748B">
            <w:pPr>
              <w:numPr>
                <w:ilvl w:val="0"/>
                <w:numId w:val="2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advancing </w:t>
            </w:r>
          </w:p>
        </w:tc>
        <w:tc>
          <w:tcPr>
            <w:tcW w:w="2551" w:type="dxa"/>
            <w:gridSpan w:val="2"/>
            <w:hideMark/>
          </w:tcPr>
          <w:p w14:paraId="317A2CAD" w14:textId="77777777" w:rsidR="008B748B" w:rsidRPr="008B748B" w:rsidRDefault="008B748B" w:rsidP="008B748B">
            <w:pPr>
              <w:numPr>
                <w:ilvl w:val="0"/>
                <w:numId w:val="25"/>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heightening </w:t>
            </w:r>
          </w:p>
        </w:tc>
      </w:tr>
      <w:tr w:rsidR="008B748B" w:rsidRPr="008B748B" w14:paraId="5431ED4F" w14:textId="77777777" w:rsidTr="0072316C">
        <w:trPr>
          <w:trHeight w:val="253"/>
        </w:trPr>
        <w:tc>
          <w:tcPr>
            <w:tcW w:w="728" w:type="dxa"/>
            <w:gridSpan w:val="2"/>
            <w:hideMark/>
          </w:tcPr>
          <w:p w14:paraId="16D644F6" w14:textId="77777777" w:rsidR="008B748B" w:rsidRPr="008B748B" w:rsidRDefault="008B748B" w:rsidP="008B748B">
            <w:pPr>
              <w:rPr>
                <w:rFonts w:eastAsia="Calibri" w:cs="Times New Roman"/>
                <w:sz w:val="24"/>
                <w:szCs w:val="24"/>
                <w:lang w:val="en-GB"/>
              </w:rPr>
            </w:pPr>
            <w:r w:rsidRPr="008B748B">
              <w:rPr>
                <w:rFonts w:eastAsia="Calibri" w:cs="Times New Roman"/>
                <w:sz w:val="24"/>
                <w:szCs w:val="24"/>
                <w:lang w:val="en-GB"/>
              </w:rPr>
              <w:t>15</w:t>
            </w:r>
          </w:p>
        </w:tc>
        <w:tc>
          <w:tcPr>
            <w:tcW w:w="2215" w:type="dxa"/>
            <w:gridSpan w:val="2"/>
            <w:hideMark/>
          </w:tcPr>
          <w:p w14:paraId="3520467E" w14:textId="77777777" w:rsidR="008B748B" w:rsidRPr="008B748B" w:rsidRDefault="008B748B" w:rsidP="008B748B">
            <w:pPr>
              <w:numPr>
                <w:ilvl w:val="0"/>
                <w:numId w:val="2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turn</w:t>
            </w:r>
          </w:p>
        </w:tc>
        <w:tc>
          <w:tcPr>
            <w:tcW w:w="2268" w:type="dxa"/>
            <w:gridSpan w:val="2"/>
            <w:hideMark/>
          </w:tcPr>
          <w:p w14:paraId="323D214C" w14:textId="77777777" w:rsidR="008B748B" w:rsidRPr="008B748B" w:rsidRDefault="008B748B" w:rsidP="008B748B">
            <w:pPr>
              <w:numPr>
                <w:ilvl w:val="0"/>
                <w:numId w:val="2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change </w:t>
            </w:r>
          </w:p>
        </w:tc>
        <w:tc>
          <w:tcPr>
            <w:tcW w:w="2552" w:type="dxa"/>
            <w:gridSpan w:val="3"/>
            <w:hideMark/>
          </w:tcPr>
          <w:p w14:paraId="6E332C0F" w14:textId="77777777" w:rsidR="008B748B" w:rsidRPr="008B748B" w:rsidRDefault="008B748B" w:rsidP="008B748B">
            <w:pPr>
              <w:numPr>
                <w:ilvl w:val="0"/>
                <w:numId w:val="2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switch </w:t>
            </w:r>
          </w:p>
        </w:tc>
        <w:tc>
          <w:tcPr>
            <w:tcW w:w="2551" w:type="dxa"/>
            <w:gridSpan w:val="2"/>
            <w:hideMark/>
          </w:tcPr>
          <w:p w14:paraId="3C2E3848" w14:textId="77777777" w:rsidR="008B748B" w:rsidRPr="008B748B" w:rsidRDefault="008B748B" w:rsidP="008B748B">
            <w:pPr>
              <w:numPr>
                <w:ilvl w:val="0"/>
                <w:numId w:val="26"/>
              </w:numPr>
              <w:tabs>
                <w:tab w:val="num" w:pos="332"/>
                <w:tab w:val="left" w:pos="2268"/>
                <w:tab w:val="left" w:pos="4536"/>
                <w:tab w:val="left" w:pos="6804"/>
              </w:tabs>
              <w:spacing w:line="312" w:lineRule="auto"/>
              <w:ind w:hanging="720"/>
              <w:rPr>
                <w:rFonts w:eastAsia="Calibri" w:cs="Times New Roman"/>
                <w:sz w:val="24"/>
                <w:szCs w:val="24"/>
                <w:lang w:val="en-GB"/>
              </w:rPr>
            </w:pPr>
            <w:r w:rsidRPr="008B748B">
              <w:rPr>
                <w:rFonts w:eastAsia="Calibri" w:cs="Times New Roman"/>
                <w:sz w:val="24"/>
                <w:szCs w:val="24"/>
                <w:lang w:val="en-GB"/>
              </w:rPr>
              <w:t xml:space="preserve">swing </w:t>
            </w:r>
          </w:p>
        </w:tc>
      </w:tr>
      <w:tr w:rsidR="008B748B" w:rsidRPr="008B748B" w14:paraId="650BB5DF" w14:textId="77777777" w:rsidTr="0072316C">
        <w:trPr>
          <w:gridBefore w:val="1"/>
          <w:gridAfter w:val="1"/>
          <w:wBefore w:w="365" w:type="dxa"/>
          <w:wAfter w:w="769" w:type="dxa"/>
          <w:trHeight w:val="303"/>
        </w:trPr>
        <w:tc>
          <w:tcPr>
            <w:tcW w:w="1836" w:type="dxa"/>
            <w:gridSpan w:val="2"/>
            <w:tcBorders>
              <w:top w:val="single" w:sz="4" w:space="0" w:color="auto"/>
              <w:left w:val="single" w:sz="4" w:space="0" w:color="auto"/>
              <w:bottom w:val="single" w:sz="4" w:space="0" w:color="auto"/>
              <w:right w:val="single" w:sz="4" w:space="0" w:color="auto"/>
            </w:tcBorders>
            <w:hideMark/>
          </w:tcPr>
          <w:p w14:paraId="1A69D0A9"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  C</w:t>
            </w:r>
          </w:p>
        </w:tc>
        <w:tc>
          <w:tcPr>
            <w:tcW w:w="1836" w:type="dxa"/>
            <w:gridSpan w:val="2"/>
            <w:tcBorders>
              <w:top w:val="single" w:sz="4" w:space="0" w:color="auto"/>
              <w:left w:val="single" w:sz="4" w:space="0" w:color="auto"/>
              <w:bottom w:val="single" w:sz="4" w:space="0" w:color="auto"/>
              <w:right w:val="single" w:sz="4" w:space="0" w:color="auto"/>
            </w:tcBorders>
            <w:hideMark/>
          </w:tcPr>
          <w:p w14:paraId="68769884"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2.    C</w:t>
            </w:r>
          </w:p>
        </w:tc>
        <w:tc>
          <w:tcPr>
            <w:tcW w:w="1836" w:type="dxa"/>
            <w:gridSpan w:val="2"/>
            <w:tcBorders>
              <w:top w:val="single" w:sz="4" w:space="0" w:color="auto"/>
              <w:left w:val="single" w:sz="4" w:space="0" w:color="auto"/>
              <w:bottom w:val="single" w:sz="4" w:space="0" w:color="auto"/>
              <w:right w:val="single" w:sz="4" w:space="0" w:color="auto"/>
            </w:tcBorders>
            <w:hideMark/>
          </w:tcPr>
          <w:p w14:paraId="28C5F7D7"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3.  D</w:t>
            </w:r>
          </w:p>
        </w:tc>
        <w:tc>
          <w:tcPr>
            <w:tcW w:w="1836" w:type="dxa"/>
            <w:tcBorders>
              <w:top w:val="single" w:sz="4" w:space="0" w:color="auto"/>
              <w:left w:val="single" w:sz="4" w:space="0" w:color="auto"/>
              <w:bottom w:val="single" w:sz="4" w:space="0" w:color="auto"/>
              <w:right w:val="single" w:sz="4" w:space="0" w:color="auto"/>
            </w:tcBorders>
            <w:hideMark/>
          </w:tcPr>
          <w:p w14:paraId="4DC1BE8F"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4.  A</w:t>
            </w:r>
          </w:p>
        </w:tc>
        <w:tc>
          <w:tcPr>
            <w:tcW w:w="1836" w:type="dxa"/>
            <w:gridSpan w:val="2"/>
            <w:tcBorders>
              <w:top w:val="single" w:sz="4" w:space="0" w:color="auto"/>
              <w:left w:val="single" w:sz="4" w:space="0" w:color="auto"/>
              <w:bottom w:val="single" w:sz="4" w:space="0" w:color="auto"/>
              <w:right w:val="single" w:sz="4" w:space="0" w:color="auto"/>
            </w:tcBorders>
            <w:hideMark/>
          </w:tcPr>
          <w:p w14:paraId="1CB84A6B"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5.  A</w:t>
            </w:r>
          </w:p>
        </w:tc>
      </w:tr>
      <w:tr w:rsidR="008B748B" w:rsidRPr="008B748B" w14:paraId="224E7F70" w14:textId="77777777" w:rsidTr="0072316C">
        <w:trPr>
          <w:gridBefore w:val="1"/>
          <w:gridAfter w:val="1"/>
          <w:wBefore w:w="365" w:type="dxa"/>
          <w:wAfter w:w="769" w:type="dxa"/>
          <w:trHeight w:val="213"/>
        </w:trPr>
        <w:tc>
          <w:tcPr>
            <w:tcW w:w="1836" w:type="dxa"/>
            <w:gridSpan w:val="2"/>
            <w:tcBorders>
              <w:top w:val="single" w:sz="4" w:space="0" w:color="auto"/>
              <w:left w:val="single" w:sz="4" w:space="0" w:color="auto"/>
              <w:bottom w:val="single" w:sz="4" w:space="0" w:color="auto"/>
              <w:right w:val="single" w:sz="4" w:space="0" w:color="auto"/>
            </w:tcBorders>
            <w:hideMark/>
          </w:tcPr>
          <w:p w14:paraId="0D4D2566"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6.  B</w:t>
            </w:r>
          </w:p>
        </w:tc>
        <w:tc>
          <w:tcPr>
            <w:tcW w:w="1836" w:type="dxa"/>
            <w:gridSpan w:val="2"/>
            <w:tcBorders>
              <w:top w:val="single" w:sz="4" w:space="0" w:color="auto"/>
              <w:left w:val="single" w:sz="4" w:space="0" w:color="auto"/>
              <w:bottom w:val="single" w:sz="4" w:space="0" w:color="auto"/>
              <w:right w:val="single" w:sz="4" w:space="0" w:color="auto"/>
            </w:tcBorders>
            <w:hideMark/>
          </w:tcPr>
          <w:p w14:paraId="63A0776B"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7.  A</w:t>
            </w:r>
          </w:p>
        </w:tc>
        <w:tc>
          <w:tcPr>
            <w:tcW w:w="1836" w:type="dxa"/>
            <w:gridSpan w:val="2"/>
            <w:tcBorders>
              <w:top w:val="single" w:sz="4" w:space="0" w:color="auto"/>
              <w:left w:val="single" w:sz="4" w:space="0" w:color="auto"/>
              <w:bottom w:val="single" w:sz="4" w:space="0" w:color="auto"/>
              <w:right w:val="single" w:sz="4" w:space="0" w:color="auto"/>
            </w:tcBorders>
            <w:hideMark/>
          </w:tcPr>
          <w:p w14:paraId="1E123B02"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8.  D</w:t>
            </w:r>
          </w:p>
        </w:tc>
        <w:tc>
          <w:tcPr>
            <w:tcW w:w="1836" w:type="dxa"/>
            <w:tcBorders>
              <w:top w:val="single" w:sz="4" w:space="0" w:color="auto"/>
              <w:left w:val="single" w:sz="4" w:space="0" w:color="auto"/>
              <w:bottom w:val="single" w:sz="4" w:space="0" w:color="auto"/>
              <w:right w:val="single" w:sz="4" w:space="0" w:color="auto"/>
            </w:tcBorders>
            <w:hideMark/>
          </w:tcPr>
          <w:p w14:paraId="3C6E8E39"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9.  B</w:t>
            </w:r>
          </w:p>
        </w:tc>
        <w:tc>
          <w:tcPr>
            <w:tcW w:w="1836" w:type="dxa"/>
            <w:gridSpan w:val="2"/>
            <w:tcBorders>
              <w:top w:val="single" w:sz="4" w:space="0" w:color="auto"/>
              <w:left w:val="single" w:sz="4" w:space="0" w:color="auto"/>
              <w:bottom w:val="single" w:sz="4" w:space="0" w:color="auto"/>
              <w:right w:val="single" w:sz="4" w:space="0" w:color="auto"/>
            </w:tcBorders>
            <w:hideMark/>
          </w:tcPr>
          <w:p w14:paraId="7852FA05"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10.  A</w:t>
            </w:r>
          </w:p>
        </w:tc>
      </w:tr>
      <w:tr w:rsidR="008B748B" w:rsidRPr="008B748B" w14:paraId="2F4EE13A" w14:textId="77777777" w:rsidTr="0072316C">
        <w:trPr>
          <w:gridBefore w:val="1"/>
          <w:gridAfter w:val="1"/>
          <w:wBefore w:w="365" w:type="dxa"/>
          <w:wAfter w:w="769" w:type="dxa"/>
          <w:trHeight w:val="291"/>
        </w:trPr>
        <w:tc>
          <w:tcPr>
            <w:tcW w:w="1836" w:type="dxa"/>
            <w:gridSpan w:val="2"/>
            <w:tcBorders>
              <w:top w:val="single" w:sz="4" w:space="0" w:color="auto"/>
              <w:left w:val="single" w:sz="4" w:space="0" w:color="auto"/>
              <w:bottom w:val="single" w:sz="4" w:space="0" w:color="auto"/>
              <w:right w:val="single" w:sz="4" w:space="0" w:color="auto"/>
            </w:tcBorders>
            <w:hideMark/>
          </w:tcPr>
          <w:p w14:paraId="387BBBA3"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11.  B</w:t>
            </w:r>
          </w:p>
        </w:tc>
        <w:tc>
          <w:tcPr>
            <w:tcW w:w="1836" w:type="dxa"/>
            <w:gridSpan w:val="2"/>
            <w:tcBorders>
              <w:top w:val="single" w:sz="4" w:space="0" w:color="auto"/>
              <w:left w:val="single" w:sz="4" w:space="0" w:color="auto"/>
              <w:bottom w:val="single" w:sz="4" w:space="0" w:color="auto"/>
              <w:right w:val="single" w:sz="4" w:space="0" w:color="auto"/>
            </w:tcBorders>
            <w:hideMark/>
          </w:tcPr>
          <w:p w14:paraId="7DDA2EC8"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12.  D</w:t>
            </w:r>
          </w:p>
        </w:tc>
        <w:tc>
          <w:tcPr>
            <w:tcW w:w="1836" w:type="dxa"/>
            <w:gridSpan w:val="2"/>
            <w:tcBorders>
              <w:top w:val="single" w:sz="4" w:space="0" w:color="auto"/>
              <w:left w:val="single" w:sz="4" w:space="0" w:color="auto"/>
              <w:bottom w:val="single" w:sz="4" w:space="0" w:color="auto"/>
              <w:right w:val="single" w:sz="4" w:space="0" w:color="auto"/>
            </w:tcBorders>
            <w:hideMark/>
          </w:tcPr>
          <w:p w14:paraId="3641B54E"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13.  C</w:t>
            </w:r>
          </w:p>
        </w:tc>
        <w:tc>
          <w:tcPr>
            <w:tcW w:w="1836" w:type="dxa"/>
            <w:tcBorders>
              <w:top w:val="single" w:sz="4" w:space="0" w:color="auto"/>
              <w:left w:val="single" w:sz="4" w:space="0" w:color="auto"/>
              <w:bottom w:val="single" w:sz="4" w:space="0" w:color="auto"/>
              <w:right w:val="single" w:sz="4" w:space="0" w:color="auto"/>
            </w:tcBorders>
            <w:hideMark/>
          </w:tcPr>
          <w:p w14:paraId="11D5348D"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14.  A</w:t>
            </w:r>
          </w:p>
        </w:tc>
        <w:tc>
          <w:tcPr>
            <w:tcW w:w="1836" w:type="dxa"/>
            <w:gridSpan w:val="2"/>
            <w:tcBorders>
              <w:top w:val="single" w:sz="4" w:space="0" w:color="auto"/>
              <w:left w:val="single" w:sz="4" w:space="0" w:color="auto"/>
              <w:bottom w:val="single" w:sz="4" w:space="0" w:color="auto"/>
              <w:right w:val="single" w:sz="4" w:space="0" w:color="auto"/>
            </w:tcBorders>
            <w:hideMark/>
          </w:tcPr>
          <w:p w14:paraId="3B4DB614"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15.  B</w:t>
            </w:r>
          </w:p>
        </w:tc>
      </w:tr>
    </w:tbl>
    <w:p w14:paraId="00233E3F" w14:textId="77777777" w:rsidR="008B748B" w:rsidRPr="008B748B" w:rsidRDefault="008B748B" w:rsidP="008B748B">
      <w:pPr>
        <w:autoSpaceDE w:val="0"/>
        <w:autoSpaceDN w:val="0"/>
        <w:adjustRightInd w:val="0"/>
        <w:rPr>
          <w:rFonts w:eastAsia="Calibri" w:cs="Times New Roman"/>
          <w:b/>
          <w:iCs/>
          <w:sz w:val="24"/>
          <w:szCs w:val="24"/>
        </w:rPr>
      </w:pPr>
      <w:r w:rsidRPr="008B748B">
        <w:rPr>
          <w:rFonts w:eastAsia="Calibri" w:cs="Times New Roman"/>
          <w:b/>
          <w:iCs/>
          <w:sz w:val="24"/>
          <w:szCs w:val="24"/>
        </w:rPr>
        <w:t xml:space="preserve">267. For questions </w:t>
      </w:r>
      <w:r w:rsidRPr="008B748B">
        <w:rPr>
          <w:rFonts w:eastAsia="Calibri" w:cs="Times New Roman"/>
          <w:b/>
          <w:sz w:val="24"/>
          <w:szCs w:val="24"/>
        </w:rPr>
        <w:t xml:space="preserve">1-10, </w:t>
      </w:r>
      <w:r w:rsidRPr="008B748B">
        <w:rPr>
          <w:rFonts w:eastAsia="Calibri" w:cs="Times New Roman"/>
          <w:b/>
          <w:iCs/>
          <w:sz w:val="24"/>
          <w:szCs w:val="24"/>
        </w:rPr>
        <w:t xml:space="preserve">read the text below and think of the word which best fits each space. Use only one word in each space. </w:t>
      </w:r>
    </w:p>
    <w:p w14:paraId="6317B7FF" w14:textId="77777777" w:rsidR="008B748B" w:rsidRPr="008B748B" w:rsidRDefault="008B748B" w:rsidP="008B748B">
      <w:pPr>
        <w:ind w:left="187"/>
        <w:jc w:val="center"/>
        <w:rPr>
          <w:rFonts w:eastAsia="Calibri" w:cs="Times New Roman"/>
          <w:sz w:val="24"/>
          <w:szCs w:val="24"/>
        </w:rPr>
      </w:pPr>
      <w:r w:rsidRPr="008B748B">
        <w:rPr>
          <w:rFonts w:eastAsia="Calibri" w:cs="Times New Roman"/>
          <w:sz w:val="24"/>
          <w:szCs w:val="24"/>
        </w:rPr>
        <w:t>ACCIDENTAL INVENTORS</w:t>
      </w:r>
    </w:p>
    <w:p w14:paraId="1FFAABEC"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lastRenderedPageBreak/>
        <w:t>A number of products (1) _______ we commonly use today were developed quite by accident. Two of many possible examples of this concept (2) ________ the leotard and the Popsicle, each of which came (3) ________ when an insightful person recognized a potential benefit in a negative situation.</w:t>
      </w:r>
    </w:p>
    <w:p w14:paraId="6EA24F61" w14:textId="77777777" w:rsidR="008B748B" w:rsidRPr="008B748B" w:rsidRDefault="008B748B" w:rsidP="008B748B">
      <w:pPr>
        <w:ind w:left="187"/>
        <w:jc w:val="both"/>
        <w:rPr>
          <w:rFonts w:eastAsia="Calibri" w:cs="Times New Roman"/>
          <w:sz w:val="24"/>
          <w:szCs w:val="24"/>
        </w:rPr>
      </w:pPr>
      <w:r w:rsidRPr="008B748B">
        <w:rPr>
          <w:rFonts w:eastAsia="Calibri" w:cs="Times New Roman"/>
          <w:sz w:val="24"/>
          <w:szCs w:val="24"/>
        </w:rPr>
        <w:t>The first of these accidental inventions is the leotard, a close-fitting, one- piece garment worn today by dancers, gymnasts, and acrobats, (4) _______ others. In 1828, a circus (5) __________ named Nelson Hower was faced with the prospect of missing his performance because his costume was (6) ________ the cleaners. In stead of canceling his part of the show, he decided to perform in his long underwear. Soon, other circus performers began performing the (7) _______way. When popular acrobat Jules Leotard adopted the style, it became (8) ________ as the Leotard.</w:t>
      </w:r>
    </w:p>
    <w:p w14:paraId="63CC237D" w14:textId="77777777" w:rsidR="008B748B" w:rsidRPr="008B748B" w:rsidRDefault="008B748B" w:rsidP="008B748B">
      <w:pPr>
        <w:rPr>
          <w:rFonts w:eastAsia="Calibri" w:cs="Times New Roman"/>
          <w:sz w:val="24"/>
          <w:szCs w:val="24"/>
        </w:rPr>
      </w:pPr>
      <w:r w:rsidRPr="008B748B">
        <w:rPr>
          <w:rFonts w:eastAsia="Calibri" w:cs="Times New Roman"/>
          <w:sz w:val="24"/>
          <w:szCs w:val="24"/>
        </w:rPr>
        <w:t>Another product (9) ______ by chance was the Popsicle. In 1905, eleven – year old Frank Epperson stirred up (10) ________ drink of fruit- flavored powder and soda water and then mistakenly left the drink, (11) ________ the spoon in it, out on the back porch overnight. As the temperature (12) _______ that night, the soda water froze around the spoon, creating a tasty treat. Years (13)_________ remembering how enjoyable the treat had been. Epperson went (14) _____ business (15) ________ Popsicles</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9"/>
        <w:gridCol w:w="1787"/>
        <w:gridCol w:w="1776"/>
        <w:gridCol w:w="1791"/>
        <w:gridCol w:w="1803"/>
      </w:tblGrid>
      <w:tr w:rsidR="008B748B" w:rsidRPr="008B748B" w14:paraId="456451A9" w14:textId="77777777" w:rsidTr="0072316C">
        <w:tc>
          <w:tcPr>
            <w:tcW w:w="1857" w:type="dxa"/>
            <w:tcBorders>
              <w:top w:val="single" w:sz="4" w:space="0" w:color="auto"/>
              <w:left w:val="single" w:sz="4" w:space="0" w:color="auto"/>
              <w:bottom w:val="single" w:sz="4" w:space="0" w:color="auto"/>
              <w:right w:val="single" w:sz="4" w:space="0" w:color="auto"/>
            </w:tcBorders>
            <w:hideMark/>
          </w:tcPr>
          <w:p w14:paraId="297A57F1" w14:textId="77777777" w:rsidR="008B748B" w:rsidRPr="008B748B" w:rsidRDefault="008B748B" w:rsidP="008B748B">
            <w:pPr>
              <w:rPr>
                <w:rFonts w:eastAsia="Calibri" w:cs="Times New Roman"/>
                <w:sz w:val="24"/>
                <w:szCs w:val="24"/>
              </w:rPr>
            </w:pPr>
            <w:r w:rsidRPr="008B748B">
              <w:rPr>
                <w:rFonts w:eastAsia="Calibri" w:cs="Times New Roman"/>
                <w:sz w:val="24"/>
                <w:szCs w:val="24"/>
              </w:rPr>
              <w:t>1. that / which</w:t>
            </w:r>
          </w:p>
        </w:tc>
        <w:tc>
          <w:tcPr>
            <w:tcW w:w="1857" w:type="dxa"/>
            <w:tcBorders>
              <w:top w:val="single" w:sz="4" w:space="0" w:color="auto"/>
              <w:left w:val="single" w:sz="4" w:space="0" w:color="auto"/>
              <w:bottom w:val="single" w:sz="4" w:space="0" w:color="auto"/>
              <w:right w:val="single" w:sz="4" w:space="0" w:color="auto"/>
            </w:tcBorders>
            <w:hideMark/>
          </w:tcPr>
          <w:p w14:paraId="558C70BF" w14:textId="77777777" w:rsidR="008B748B" w:rsidRPr="008B748B" w:rsidRDefault="008B748B" w:rsidP="008B748B">
            <w:pPr>
              <w:rPr>
                <w:rFonts w:eastAsia="Calibri" w:cs="Times New Roman"/>
                <w:sz w:val="24"/>
                <w:szCs w:val="24"/>
              </w:rPr>
            </w:pPr>
            <w:r w:rsidRPr="008B748B">
              <w:rPr>
                <w:rFonts w:eastAsia="Calibri" w:cs="Times New Roman"/>
                <w:sz w:val="24"/>
                <w:szCs w:val="24"/>
              </w:rPr>
              <w:t>2. are</w:t>
            </w:r>
          </w:p>
        </w:tc>
        <w:tc>
          <w:tcPr>
            <w:tcW w:w="1857" w:type="dxa"/>
            <w:tcBorders>
              <w:top w:val="single" w:sz="4" w:space="0" w:color="auto"/>
              <w:left w:val="single" w:sz="4" w:space="0" w:color="auto"/>
              <w:bottom w:val="single" w:sz="4" w:space="0" w:color="auto"/>
              <w:right w:val="single" w:sz="4" w:space="0" w:color="auto"/>
            </w:tcBorders>
            <w:hideMark/>
          </w:tcPr>
          <w:p w14:paraId="07CE3212" w14:textId="77777777" w:rsidR="008B748B" w:rsidRPr="008B748B" w:rsidRDefault="008B748B" w:rsidP="008B748B">
            <w:pPr>
              <w:rPr>
                <w:rFonts w:eastAsia="Calibri" w:cs="Times New Roman"/>
                <w:sz w:val="24"/>
                <w:szCs w:val="24"/>
              </w:rPr>
            </w:pPr>
            <w:r w:rsidRPr="008B748B">
              <w:rPr>
                <w:rFonts w:eastAsia="Calibri" w:cs="Times New Roman"/>
                <w:sz w:val="24"/>
                <w:szCs w:val="24"/>
              </w:rPr>
              <w:t>3. about</w:t>
            </w:r>
          </w:p>
        </w:tc>
        <w:tc>
          <w:tcPr>
            <w:tcW w:w="1858" w:type="dxa"/>
            <w:tcBorders>
              <w:top w:val="single" w:sz="4" w:space="0" w:color="auto"/>
              <w:left w:val="single" w:sz="4" w:space="0" w:color="auto"/>
              <w:bottom w:val="single" w:sz="4" w:space="0" w:color="auto"/>
              <w:right w:val="single" w:sz="4" w:space="0" w:color="auto"/>
            </w:tcBorders>
            <w:hideMark/>
          </w:tcPr>
          <w:p w14:paraId="0C63987C" w14:textId="77777777" w:rsidR="008B748B" w:rsidRPr="008B748B" w:rsidRDefault="008B748B" w:rsidP="008B748B">
            <w:pPr>
              <w:rPr>
                <w:rFonts w:eastAsia="Calibri" w:cs="Times New Roman"/>
                <w:sz w:val="24"/>
                <w:szCs w:val="24"/>
              </w:rPr>
            </w:pPr>
            <w:r w:rsidRPr="008B748B">
              <w:rPr>
                <w:rFonts w:eastAsia="Calibri" w:cs="Times New Roman"/>
                <w:sz w:val="24"/>
                <w:szCs w:val="24"/>
              </w:rPr>
              <w:t>4. among</w:t>
            </w:r>
          </w:p>
        </w:tc>
        <w:tc>
          <w:tcPr>
            <w:tcW w:w="1858" w:type="dxa"/>
            <w:tcBorders>
              <w:top w:val="single" w:sz="4" w:space="0" w:color="auto"/>
              <w:left w:val="single" w:sz="4" w:space="0" w:color="auto"/>
              <w:bottom w:val="single" w:sz="4" w:space="0" w:color="auto"/>
              <w:right w:val="single" w:sz="4" w:space="0" w:color="auto"/>
            </w:tcBorders>
            <w:hideMark/>
          </w:tcPr>
          <w:p w14:paraId="63DD8C82" w14:textId="77777777" w:rsidR="008B748B" w:rsidRPr="008B748B" w:rsidRDefault="008B748B" w:rsidP="008B748B">
            <w:pPr>
              <w:rPr>
                <w:rFonts w:eastAsia="Calibri" w:cs="Times New Roman"/>
                <w:sz w:val="24"/>
                <w:szCs w:val="24"/>
              </w:rPr>
            </w:pPr>
            <w:r w:rsidRPr="008B748B">
              <w:rPr>
                <w:rFonts w:eastAsia="Calibri" w:cs="Times New Roman"/>
                <w:sz w:val="24"/>
                <w:szCs w:val="24"/>
              </w:rPr>
              <w:t>5. performer</w:t>
            </w:r>
          </w:p>
        </w:tc>
      </w:tr>
      <w:tr w:rsidR="008B748B" w:rsidRPr="008B748B" w14:paraId="08912619" w14:textId="77777777" w:rsidTr="0072316C">
        <w:tc>
          <w:tcPr>
            <w:tcW w:w="1857" w:type="dxa"/>
            <w:tcBorders>
              <w:top w:val="single" w:sz="4" w:space="0" w:color="auto"/>
              <w:left w:val="single" w:sz="4" w:space="0" w:color="auto"/>
              <w:bottom w:val="single" w:sz="4" w:space="0" w:color="auto"/>
              <w:right w:val="single" w:sz="4" w:space="0" w:color="auto"/>
            </w:tcBorders>
            <w:hideMark/>
          </w:tcPr>
          <w:p w14:paraId="349D9298" w14:textId="77777777" w:rsidR="008B748B" w:rsidRPr="008B748B" w:rsidRDefault="008B748B" w:rsidP="008B748B">
            <w:pPr>
              <w:rPr>
                <w:rFonts w:eastAsia="Calibri" w:cs="Times New Roman"/>
                <w:sz w:val="24"/>
                <w:szCs w:val="24"/>
              </w:rPr>
            </w:pPr>
            <w:r w:rsidRPr="008B748B">
              <w:rPr>
                <w:rFonts w:eastAsia="Calibri" w:cs="Times New Roman"/>
                <w:sz w:val="24"/>
                <w:szCs w:val="24"/>
              </w:rPr>
              <w:t>6. at</w:t>
            </w:r>
          </w:p>
        </w:tc>
        <w:tc>
          <w:tcPr>
            <w:tcW w:w="1857" w:type="dxa"/>
            <w:tcBorders>
              <w:top w:val="single" w:sz="4" w:space="0" w:color="auto"/>
              <w:left w:val="single" w:sz="4" w:space="0" w:color="auto"/>
              <w:bottom w:val="single" w:sz="4" w:space="0" w:color="auto"/>
              <w:right w:val="single" w:sz="4" w:space="0" w:color="auto"/>
            </w:tcBorders>
            <w:hideMark/>
          </w:tcPr>
          <w:p w14:paraId="1C0D8EAA" w14:textId="77777777" w:rsidR="008B748B" w:rsidRPr="008B748B" w:rsidRDefault="008B748B" w:rsidP="008B748B">
            <w:pPr>
              <w:rPr>
                <w:rFonts w:eastAsia="Calibri" w:cs="Times New Roman"/>
                <w:sz w:val="24"/>
                <w:szCs w:val="24"/>
              </w:rPr>
            </w:pPr>
            <w:r w:rsidRPr="008B748B">
              <w:rPr>
                <w:rFonts w:eastAsia="Calibri" w:cs="Times New Roman"/>
                <w:sz w:val="24"/>
                <w:szCs w:val="24"/>
              </w:rPr>
              <w:t>7. same</w:t>
            </w:r>
          </w:p>
        </w:tc>
        <w:tc>
          <w:tcPr>
            <w:tcW w:w="1857" w:type="dxa"/>
            <w:tcBorders>
              <w:top w:val="single" w:sz="4" w:space="0" w:color="auto"/>
              <w:left w:val="single" w:sz="4" w:space="0" w:color="auto"/>
              <w:bottom w:val="single" w:sz="4" w:space="0" w:color="auto"/>
              <w:right w:val="single" w:sz="4" w:space="0" w:color="auto"/>
            </w:tcBorders>
            <w:hideMark/>
          </w:tcPr>
          <w:p w14:paraId="4F26C123" w14:textId="77777777" w:rsidR="008B748B" w:rsidRPr="008B748B" w:rsidRDefault="008B748B" w:rsidP="008B748B">
            <w:pPr>
              <w:rPr>
                <w:rFonts w:eastAsia="Calibri" w:cs="Times New Roman"/>
                <w:sz w:val="24"/>
                <w:szCs w:val="24"/>
              </w:rPr>
            </w:pPr>
            <w:r w:rsidRPr="008B748B">
              <w:rPr>
                <w:rFonts w:eastAsia="Calibri" w:cs="Times New Roman"/>
                <w:sz w:val="24"/>
                <w:szCs w:val="24"/>
              </w:rPr>
              <w:t>8. known</w:t>
            </w:r>
          </w:p>
        </w:tc>
        <w:tc>
          <w:tcPr>
            <w:tcW w:w="1858" w:type="dxa"/>
            <w:tcBorders>
              <w:top w:val="single" w:sz="4" w:space="0" w:color="auto"/>
              <w:left w:val="single" w:sz="4" w:space="0" w:color="auto"/>
              <w:bottom w:val="single" w:sz="4" w:space="0" w:color="auto"/>
              <w:right w:val="single" w:sz="4" w:space="0" w:color="auto"/>
            </w:tcBorders>
            <w:hideMark/>
          </w:tcPr>
          <w:p w14:paraId="1CCC2A18"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invented </w:t>
            </w:r>
          </w:p>
        </w:tc>
        <w:tc>
          <w:tcPr>
            <w:tcW w:w="1858" w:type="dxa"/>
            <w:tcBorders>
              <w:top w:val="single" w:sz="4" w:space="0" w:color="auto"/>
              <w:left w:val="single" w:sz="4" w:space="0" w:color="auto"/>
              <w:bottom w:val="single" w:sz="4" w:space="0" w:color="auto"/>
              <w:right w:val="single" w:sz="4" w:space="0" w:color="auto"/>
            </w:tcBorders>
            <w:hideMark/>
          </w:tcPr>
          <w:p w14:paraId="5F778E0B" w14:textId="77777777" w:rsidR="008B748B" w:rsidRPr="008B748B" w:rsidRDefault="008B748B" w:rsidP="008B748B">
            <w:pPr>
              <w:rPr>
                <w:rFonts w:eastAsia="Calibri" w:cs="Times New Roman"/>
                <w:sz w:val="24"/>
                <w:szCs w:val="24"/>
              </w:rPr>
            </w:pPr>
            <w:r w:rsidRPr="008B748B">
              <w:rPr>
                <w:rFonts w:eastAsia="Calibri" w:cs="Times New Roman"/>
                <w:sz w:val="24"/>
                <w:szCs w:val="24"/>
              </w:rPr>
              <w:t>10. a</w:t>
            </w:r>
          </w:p>
        </w:tc>
      </w:tr>
      <w:tr w:rsidR="008B748B" w:rsidRPr="008B748B" w14:paraId="1880EBAA" w14:textId="77777777" w:rsidTr="0072316C">
        <w:tc>
          <w:tcPr>
            <w:tcW w:w="1857" w:type="dxa"/>
            <w:tcBorders>
              <w:top w:val="single" w:sz="4" w:space="0" w:color="auto"/>
              <w:left w:val="single" w:sz="4" w:space="0" w:color="auto"/>
              <w:bottom w:val="single" w:sz="4" w:space="0" w:color="auto"/>
              <w:right w:val="single" w:sz="4" w:space="0" w:color="auto"/>
            </w:tcBorders>
            <w:hideMark/>
          </w:tcPr>
          <w:p w14:paraId="436F485A" w14:textId="77777777" w:rsidR="008B748B" w:rsidRPr="008B748B" w:rsidRDefault="008B748B" w:rsidP="008B748B">
            <w:pPr>
              <w:rPr>
                <w:rFonts w:eastAsia="Calibri" w:cs="Times New Roman"/>
                <w:sz w:val="24"/>
                <w:szCs w:val="24"/>
              </w:rPr>
            </w:pPr>
            <w:r w:rsidRPr="008B748B">
              <w:rPr>
                <w:rFonts w:eastAsia="Calibri" w:cs="Times New Roman"/>
                <w:sz w:val="24"/>
                <w:szCs w:val="24"/>
              </w:rPr>
              <w:t>11. with</w:t>
            </w:r>
          </w:p>
        </w:tc>
        <w:tc>
          <w:tcPr>
            <w:tcW w:w="1857" w:type="dxa"/>
            <w:tcBorders>
              <w:top w:val="single" w:sz="4" w:space="0" w:color="auto"/>
              <w:left w:val="single" w:sz="4" w:space="0" w:color="auto"/>
              <w:bottom w:val="single" w:sz="4" w:space="0" w:color="auto"/>
              <w:right w:val="single" w:sz="4" w:space="0" w:color="auto"/>
            </w:tcBorders>
            <w:hideMark/>
          </w:tcPr>
          <w:p w14:paraId="1F37722C" w14:textId="77777777" w:rsidR="008B748B" w:rsidRPr="008B748B" w:rsidRDefault="008B748B" w:rsidP="008B748B">
            <w:pPr>
              <w:rPr>
                <w:rFonts w:eastAsia="Calibri" w:cs="Times New Roman"/>
                <w:sz w:val="24"/>
                <w:szCs w:val="24"/>
              </w:rPr>
            </w:pPr>
            <w:r w:rsidRPr="008B748B">
              <w:rPr>
                <w:rFonts w:eastAsia="Calibri" w:cs="Times New Roman"/>
                <w:sz w:val="24"/>
                <w:szCs w:val="24"/>
              </w:rPr>
              <w:t>12. dropped</w:t>
            </w:r>
          </w:p>
        </w:tc>
        <w:tc>
          <w:tcPr>
            <w:tcW w:w="1857" w:type="dxa"/>
            <w:tcBorders>
              <w:top w:val="single" w:sz="4" w:space="0" w:color="auto"/>
              <w:left w:val="single" w:sz="4" w:space="0" w:color="auto"/>
              <w:bottom w:val="single" w:sz="4" w:space="0" w:color="auto"/>
              <w:right w:val="single" w:sz="4" w:space="0" w:color="auto"/>
            </w:tcBorders>
            <w:hideMark/>
          </w:tcPr>
          <w:p w14:paraId="2D23D4C8" w14:textId="77777777" w:rsidR="008B748B" w:rsidRPr="008B748B" w:rsidRDefault="008B748B" w:rsidP="008B748B">
            <w:pPr>
              <w:rPr>
                <w:rFonts w:eastAsia="Calibri" w:cs="Times New Roman"/>
                <w:sz w:val="24"/>
                <w:szCs w:val="24"/>
              </w:rPr>
            </w:pPr>
            <w:r w:rsidRPr="008B748B">
              <w:rPr>
                <w:rFonts w:eastAsia="Calibri" w:cs="Times New Roman"/>
                <w:sz w:val="24"/>
                <w:szCs w:val="24"/>
              </w:rPr>
              <w:t>13. later</w:t>
            </w:r>
          </w:p>
        </w:tc>
        <w:tc>
          <w:tcPr>
            <w:tcW w:w="1858" w:type="dxa"/>
            <w:tcBorders>
              <w:top w:val="single" w:sz="4" w:space="0" w:color="auto"/>
              <w:left w:val="single" w:sz="4" w:space="0" w:color="auto"/>
              <w:bottom w:val="single" w:sz="4" w:space="0" w:color="auto"/>
              <w:right w:val="single" w:sz="4" w:space="0" w:color="auto"/>
            </w:tcBorders>
            <w:hideMark/>
          </w:tcPr>
          <w:p w14:paraId="52A6CB7B" w14:textId="77777777" w:rsidR="008B748B" w:rsidRPr="008B748B" w:rsidRDefault="008B748B" w:rsidP="008B748B">
            <w:pPr>
              <w:rPr>
                <w:rFonts w:eastAsia="Calibri" w:cs="Times New Roman"/>
                <w:sz w:val="24"/>
                <w:szCs w:val="24"/>
              </w:rPr>
            </w:pPr>
            <w:r w:rsidRPr="008B748B">
              <w:rPr>
                <w:rFonts w:eastAsia="Calibri" w:cs="Times New Roman"/>
                <w:sz w:val="24"/>
                <w:szCs w:val="24"/>
              </w:rPr>
              <w:t>14. into</w:t>
            </w:r>
          </w:p>
        </w:tc>
        <w:tc>
          <w:tcPr>
            <w:tcW w:w="1858" w:type="dxa"/>
            <w:tcBorders>
              <w:top w:val="single" w:sz="4" w:space="0" w:color="auto"/>
              <w:left w:val="single" w:sz="4" w:space="0" w:color="auto"/>
              <w:bottom w:val="single" w:sz="4" w:space="0" w:color="auto"/>
              <w:right w:val="single" w:sz="4" w:space="0" w:color="auto"/>
            </w:tcBorders>
            <w:hideMark/>
          </w:tcPr>
          <w:p w14:paraId="63D90AD1" w14:textId="77777777" w:rsidR="008B748B" w:rsidRPr="008B748B" w:rsidRDefault="008B748B" w:rsidP="008B748B">
            <w:pPr>
              <w:rPr>
                <w:rFonts w:eastAsia="Calibri" w:cs="Times New Roman"/>
                <w:sz w:val="24"/>
                <w:szCs w:val="24"/>
              </w:rPr>
            </w:pPr>
            <w:r w:rsidRPr="008B748B">
              <w:rPr>
                <w:rFonts w:eastAsia="Calibri" w:cs="Times New Roman"/>
                <w:sz w:val="24"/>
                <w:szCs w:val="24"/>
              </w:rPr>
              <w:t>15. producing</w:t>
            </w:r>
          </w:p>
        </w:tc>
      </w:tr>
    </w:tbl>
    <w:p w14:paraId="24DD9647" w14:textId="77777777" w:rsidR="008B748B" w:rsidRPr="008B748B" w:rsidRDefault="008B748B" w:rsidP="008B748B">
      <w:pPr>
        <w:rPr>
          <w:rFonts w:eastAsia="Calibri" w:cs="Times New Roman"/>
          <w:b/>
          <w:iCs/>
          <w:sz w:val="24"/>
          <w:szCs w:val="24"/>
        </w:rPr>
      </w:pPr>
      <w:r w:rsidRPr="008B748B">
        <w:rPr>
          <w:rFonts w:eastAsia="Calibri" w:cs="Times New Roman"/>
          <w:b/>
          <w:iCs/>
          <w:sz w:val="24"/>
          <w:szCs w:val="24"/>
        </w:rPr>
        <w:t xml:space="preserve">268. Complete each blank with ONE suitable word. </w:t>
      </w:r>
    </w:p>
    <w:p w14:paraId="63DADA23"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Traffic jams are nothing new</w:t>
      </w:r>
    </w:p>
    <w:p w14:paraId="5DEF6155"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b/>
        <w:t>In the age before the motor car, what was travelling in London like? Photographs taken 100 years ago showing packed streets indicate that it was much the (1) …….as it now. It has been calculated that, even with new anti-congestion systems in place, commuters who choose the car to get to work travel at an average speed of 17 kph from their homes in the suburbs to offices in the centre. (2)………is virtually the same speed that they (3)……….. have traveled at in a horse and carriage a century ago.</w:t>
      </w:r>
    </w:p>
    <w:p w14:paraId="4375D3F1"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b/>
        <w:t>As towns and cities grow, (4)……does traffic, whether in the form of the horse and carriage (5)……the modern motor car. It would seem that , wherever (6)…….are people who need to go somewhere, they would rather be carried than walk or pedal. The photographs show that, in terms of congestion and speed, traffic in London hasn’t changed over the past 100 years. London has had traffic jams ever (7)……..it became a huge city. It is only vehicles that have changed.</w:t>
      </w:r>
    </w:p>
    <w:p w14:paraId="1A50AB21" w14:textId="77777777" w:rsidR="008B748B" w:rsidRPr="008B748B" w:rsidRDefault="008B748B" w:rsidP="008B748B">
      <w:pPr>
        <w:jc w:val="both"/>
        <w:rPr>
          <w:rFonts w:eastAsia="Calibri" w:cs="Times New Roman"/>
          <w:bCs/>
          <w:sz w:val="24"/>
          <w:szCs w:val="24"/>
        </w:rPr>
      </w:pPr>
      <w:r w:rsidRPr="008B748B">
        <w:rPr>
          <w:rFonts w:eastAsia="Calibri" w:cs="Times New Roman"/>
          <w:bCs/>
          <w:sz w:val="24"/>
          <w:szCs w:val="24"/>
        </w:rPr>
        <w:tab/>
        <w:t>However, apart (8)……..the congestion which affected London long (9)………the car came along, the age of the horse produced relatively (10)…….unpleasantness. This age, for example, saw none of the exhaust fumes which city dwellers have to live with today.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1869"/>
        <w:gridCol w:w="1955"/>
        <w:gridCol w:w="1861"/>
        <w:gridCol w:w="1830"/>
      </w:tblGrid>
      <w:tr w:rsidR="008B748B" w:rsidRPr="008B748B" w14:paraId="741F5A44" w14:textId="77777777" w:rsidTr="0072316C">
        <w:tc>
          <w:tcPr>
            <w:tcW w:w="2088" w:type="dxa"/>
            <w:tcBorders>
              <w:top w:val="single" w:sz="4" w:space="0" w:color="auto"/>
              <w:left w:val="single" w:sz="4" w:space="0" w:color="auto"/>
              <w:bottom w:val="single" w:sz="4" w:space="0" w:color="auto"/>
              <w:right w:val="single" w:sz="4" w:space="0" w:color="auto"/>
            </w:tcBorders>
            <w:hideMark/>
          </w:tcPr>
          <w:p w14:paraId="23C1DE04"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1. same</w:t>
            </w:r>
            <w:r w:rsidRPr="008B748B">
              <w:rPr>
                <w:rFonts w:eastAsia="Calibri" w:cs="Times New Roman"/>
                <w:sz w:val="24"/>
                <w:szCs w:val="24"/>
              </w:rPr>
              <w:tab/>
            </w:r>
          </w:p>
        </w:tc>
        <w:tc>
          <w:tcPr>
            <w:tcW w:w="2088" w:type="dxa"/>
            <w:tcBorders>
              <w:top w:val="single" w:sz="4" w:space="0" w:color="auto"/>
              <w:left w:val="single" w:sz="4" w:space="0" w:color="auto"/>
              <w:bottom w:val="single" w:sz="4" w:space="0" w:color="auto"/>
              <w:right w:val="single" w:sz="4" w:space="0" w:color="auto"/>
            </w:tcBorders>
            <w:hideMark/>
          </w:tcPr>
          <w:p w14:paraId="5F6F0ECD"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2. This/ That/ It</w:t>
            </w:r>
            <w:r w:rsidRPr="008B748B">
              <w:rPr>
                <w:rFonts w:eastAsia="Calibri" w:cs="Times New Roman"/>
                <w:sz w:val="24"/>
                <w:szCs w:val="24"/>
              </w:rPr>
              <w:tab/>
            </w:r>
          </w:p>
        </w:tc>
        <w:tc>
          <w:tcPr>
            <w:tcW w:w="2088" w:type="dxa"/>
            <w:tcBorders>
              <w:top w:val="single" w:sz="4" w:space="0" w:color="auto"/>
              <w:left w:val="single" w:sz="4" w:space="0" w:color="auto"/>
              <w:bottom w:val="single" w:sz="4" w:space="0" w:color="auto"/>
              <w:right w:val="single" w:sz="4" w:space="0" w:color="auto"/>
            </w:tcBorders>
            <w:hideMark/>
          </w:tcPr>
          <w:p w14:paraId="4297B606"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3. would/must</w:t>
            </w:r>
            <w:r w:rsidRPr="008B748B">
              <w:rPr>
                <w:rFonts w:eastAsia="Calibri" w:cs="Times New Roman"/>
                <w:sz w:val="24"/>
                <w:szCs w:val="24"/>
              </w:rPr>
              <w:tab/>
            </w:r>
          </w:p>
        </w:tc>
        <w:tc>
          <w:tcPr>
            <w:tcW w:w="2088" w:type="dxa"/>
            <w:tcBorders>
              <w:top w:val="single" w:sz="4" w:space="0" w:color="auto"/>
              <w:left w:val="single" w:sz="4" w:space="0" w:color="auto"/>
              <w:bottom w:val="single" w:sz="4" w:space="0" w:color="auto"/>
              <w:right w:val="single" w:sz="4" w:space="0" w:color="auto"/>
            </w:tcBorders>
            <w:hideMark/>
          </w:tcPr>
          <w:p w14:paraId="512EDF11"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4. so</w:t>
            </w:r>
          </w:p>
        </w:tc>
        <w:tc>
          <w:tcPr>
            <w:tcW w:w="2088" w:type="dxa"/>
            <w:tcBorders>
              <w:top w:val="single" w:sz="4" w:space="0" w:color="auto"/>
              <w:left w:val="single" w:sz="4" w:space="0" w:color="auto"/>
              <w:bottom w:val="single" w:sz="4" w:space="0" w:color="auto"/>
              <w:right w:val="single" w:sz="4" w:space="0" w:color="auto"/>
            </w:tcBorders>
            <w:hideMark/>
          </w:tcPr>
          <w:p w14:paraId="0E3075AE"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5. or</w:t>
            </w:r>
          </w:p>
        </w:tc>
      </w:tr>
      <w:tr w:rsidR="008B748B" w:rsidRPr="008B748B" w14:paraId="38382DAE" w14:textId="77777777" w:rsidTr="0072316C">
        <w:tc>
          <w:tcPr>
            <w:tcW w:w="2088" w:type="dxa"/>
            <w:tcBorders>
              <w:top w:val="single" w:sz="4" w:space="0" w:color="auto"/>
              <w:left w:val="single" w:sz="4" w:space="0" w:color="auto"/>
              <w:bottom w:val="single" w:sz="4" w:space="0" w:color="auto"/>
              <w:right w:val="single" w:sz="4" w:space="0" w:color="auto"/>
            </w:tcBorders>
            <w:hideMark/>
          </w:tcPr>
          <w:p w14:paraId="71D6DC89"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6. there</w:t>
            </w:r>
          </w:p>
        </w:tc>
        <w:tc>
          <w:tcPr>
            <w:tcW w:w="2088" w:type="dxa"/>
            <w:tcBorders>
              <w:top w:val="single" w:sz="4" w:space="0" w:color="auto"/>
              <w:left w:val="single" w:sz="4" w:space="0" w:color="auto"/>
              <w:bottom w:val="single" w:sz="4" w:space="0" w:color="auto"/>
              <w:right w:val="single" w:sz="4" w:space="0" w:color="auto"/>
            </w:tcBorders>
            <w:hideMark/>
          </w:tcPr>
          <w:p w14:paraId="5AD75B18"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7. since</w:t>
            </w:r>
          </w:p>
        </w:tc>
        <w:tc>
          <w:tcPr>
            <w:tcW w:w="2088" w:type="dxa"/>
            <w:tcBorders>
              <w:top w:val="single" w:sz="4" w:space="0" w:color="auto"/>
              <w:left w:val="single" w:sz="4" w:space="0" w:color="auto"/>
              <w:bottom w:val="single" w:sz="4" w:space="0" w:color="auto"/>
              <w:right w:val="single" w:sz="4" w:space="0" w:color="auto"/>
            </w:tcBorders>
            <w:hideMark/>
          </w:tcPr>
          <w:p w14:paraId="12CE9425"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8. from</w:t>
            </w:r>
          </w:p>
        </w:tc>
        <w:tc>
          <w:tcPr>
            <w:tcW w:w="2088" w:type="dxa"/>
            <w:tcBorders>
              <w:top w:val="single" w:sz="4" w:space="0" w:color="auto"/>
              <w:left w:val="single" w:sz="4" w:space="0" w:color="auto"/>
              <w:bottom w:val="single" w:sz="4" w:space="0" w:color="auto"/>
              <w:right w:val="single" w:sz="4" w:space="0" w:color="auto"/>
            </w:tcBorders>
            <w:hideMark/>
          </w:tcPr>
          <w:p w14:paraId="1A15FC8D" w14:textId="77777777" w:rsidR="008B748B" w:rsidRPr="008B748B" w:rsidRDefault="008B748B" w:rsidP="008B748B">
            <w:pPr>
              <w:rPr>
                <w:rFonts w:eastAsia="Calibri" w:cs="Times New Roman"/>
                <w:b/>
                <w:i/>
                <w:iCs/>
                <w:sz w:val="24"/>
                <w:szCs w:val="24"/>
              </w:rPr>
            </w:pPr>
            <w:r w:rsidRPr="008B748B">
              <w:rPr>
                <w:rFonts w:eastAsia="Calibri" w:cs="Times New Roman"/>
                <w:sz w:val="24"/>
                <w:szCs w:val="24"/>
              </w:rPr>
              <w:t>9. before</w:t>
            </w:r>
          </w:p>
        </w:tc>
        <w:tc>
          <w:tcPr>
            <w:tcW w:w="2088" w:type="dxa"/>
            <w:tcBorders>
              <w:top w:val="single" w:sz="4" w:space="0" w:color="auto"/>
              <w:left w:val="single" w:sz="4" w:space="0" w:color="auto"/>
              <w:bottom w:val="single" w:sz="4" w:space="0" w:color="auto"/>
              <w:right w:val="single" w:sz="4" w:space="0" w:color="auto"/>
            </w:tcBorders>
            <w:hideMark/>
          </w:tcPr>
          <w:p w14:paraId="58866E09" w14:textId="77777777" w:rsidR="008B748B" w:rsidRPr="008B748B" w:rsidRDefault="008B748B" w:rsidP="008B748B">
            <w:pPr>
              <w:rPr>
                <w:rFonts w:eastAsia="Calibri" w:cs="Times New Roman"/>
                <w:sz w:val="24"/>
                <w:szCs w:val="24"/>
              </w:rPr>
            </w:pPr>
            <w:r w:rsidRPr="008B748B">
              <w:rPr>
                <w:rFonts w:eastAsia="Calibri" w:cs="Times New Roman"/>
                <w:sz w:val="24"/>
                <w:szCs w:val="24"/>
              </w:rPr>
              <w:t>10. little</w:t>
            </w:r>
          </w:p>
        </w:tc>
      </w:tr>
    </w:tbl>
    <w:p w14:paraId="5E3D40F4" w14:textId="77777777" w:rsidR="008B748B" w:rsidRPr="008B748B" w:rsidRDefault="008B748B" w:rsidP="008B748B">
      <w:pPr>
        <w:rPr>
          <w:rFonts w:eastAsia="Calibri" w:cs="Times New Roman"/>
          <w:sz w:val="24"/>
          <w:szCs w:val="24"/>
        </w:rPr>
      </w:pPr>
      <w:r w:rsidRPr="008B748B">
        <w:rPr>
          <w:rFonts w:eastAsia="Calibri" w:cs="Times New Roman"/>
          <w:b/>
          <w:sz w:val="24"/>
          <w:szCs w:val="24"/>
        </w:rPr>
        <w:t>269. Read the following passage and decide which option A, B, C or D best fits each sentence.</w:t>
      </w:r>
    </w:p>
    <w:p w14:paraId="6EF1BB30" w14:textId="77777777" w:rsidR="008B748B" w:rsidRPr="008B748B" w:rsidRDefault="008B748B" w:rsidP="008B748B">
      <w:pPr>
        <w:autoSpaceDE w:val="0"/>
        <w:autoSpaceDN w:val="0"/>
        <w:adjustRightInd w:val="0"/>
        <w:jc w:val="both"/>
        <w:rPr>
          <w:rFonts w:eastAsia="Calibri" w:cs="Times New Roman"/>
          <w:iCs/>
          <w:sz w:val="24"/>
          <w:szCs w:val="24"/>
        </w:rPr>
      </w:pPr>
      <w:r w:rsidRPr="008B748B">
        <w:rPr>
          <w:rFonts w:eastAsia="Calibri" w:cs="Times New Roman"/>
          <w:sz w:val="24"/>
          <w:szCs w:val="24"/>
        </w:rPr>
        <w:t xml:space="preserve">  </w:t>
      </w:r>
      <w:r w:rsidRPr="008B748B">
        <w:rPr>
          <w:rFonts w:eastAsia="Calibri" w:cs="Times New Roman"/>
          <w:iCs/>
          <w:sz w:val="24"/>
          <w:szCs w:val="24"/>
        </w:rPr>
        <w:t xml:space="preserve">Work on the human brain has </w:t>
      </w:r>
      <w:r w:rsidRPr="008B748B">
        <w:rPr>
          <w:rFonts w:eastAsia="Calibri" w:cs="Times New Roman"/>
          <w:color w:val="000000"/>
          <w:sz w:val="24"/>
          <w:szCs w:val="24"/>
        </w:rPr>
        <w:t>indicated</w:t>
      </w:r>
      <w:r w:rsidRPr="008B748B">
        <w:rPr>
          <w:rFonts w:eastAsia="Calibri" w:cs="Times New Roman"/>
          <w:bCs/>
          <w:sz w:val="24"/>
          <w:szCs w:val="24"/>
        </w:rPr>
        <w:t xml:space="preserve"> </w:t>
      </w:r>
      <w:r w:rsidRPr="008B748B">
        <w:rPr>
          <w:rFonts w:eastAsia="Calibri" w:cs="Times New Roman"/>
          <w:iCs/>
          <w:sz w:val="24"/>
          <w:szCs w:val="24"/>
        </w:rPr>
        <w:t xml:space="preserve">how different parts are centres of activity for different skills, feelings, perceptions and so on. It has also been shown that the left and right halves, or hemispheres, of the brain are </w:t>
      </w:r>
      <w:r w:rsidRPr="008B748B">
        <w:rPr>
          <w:rFonts w:eastAsia="Calibri" w:cs="Times New Roman"/>
          <w:bCs/>
          <w:sz w:val="24"/>
          <w:szCs w:val="24"/>
        </w:rPr>
        <w:t xml:space="preserve">(1) </w:t>
      </w:r>
      <w:r w:rsidRPr="008B748B">
        <w:rPr>
          <w:rFonts w:eastAsia="Calibri" w:cs="Times New Roman"/>
          <w:iCs/>
          <w:sz w:val="24"/>
          <w:szCs w:val="24"/>
        </w:rPr>
        <w:t xml:space="preserve">……….... for different functions. While language is processed in the left, or analytical hemisphere, for most people music is processed in the right, or emotional hemisphere. However, professional musicians have the </w:t>
      </w:r>
      <w:r w:rsidRPr="008B748B">
        <w:rPr>
          <w:rFonts w:eastAsia="Calibri" w:cs="Times New Roman"/>
          <w:bCs/>
          <w:sz w:val="24"/>
          <w:szCs w:val="24"/>
        </w:rPr>
        <w:t xml:space="preserve">(2) </w:t>
      </w:r>
      <w:r w:rsidRPr="008B748B">
        <w:rPr>
          <w:rFonts w:eastAsia="Calibri" w:cs="Times New Roman"/>
          <w:iCs/>
          <w:sz w:val="24"/>
          <w:szCs w:val="24"/>
        </w:rPr>
        <w:t xml:space="preserve">……... to process music in the left hemisphere more often than those without musical training do. This </w:t>
      </w:r>
      <w:r w:rsidRPr="008B748B">
        <w:rPr>
          <w:rFonts w:eastAsia="Calibri" w:cs="Times New Roman"/>
          <w:bCs/>
          <w:sz w:val="24"/>
          <w:szCs w:val="24"/>
        </w:rPr>
        <w:t xml:space="preserve">(3) </w:t>
      </w:r>
      <w:r w:rsidRPr="008B748B">
        <w:rPr>
          <w:rFonts w:eastAsia="Calibri" w:cs="Times New Roman"/>
          <w:iCs/>
          <w:sz w:val="24"/>
          <w:szCs w:val="24"/>
        </w:rPr>
        <w:t xml:space="preserve">…... they are having a different experience – which is likely to be the case because they are analysing music rather than </w:t>
      </w:r>
      <w:r w:rsidRPr="008B748B">
        <w:rPr>
          <w:rFonts w:eastAsia="Calibri" w:cs="Times New Roman"/>
          <w:iCs/>
          <w:sz w:val="24"/>
          <w:szCs w:val="24"/>
        </w:rPr>
        <w:lastRenderedPageBreak/>
        <w:t xml:space="preserve">just listening to it. </w:t>
      </w:r>
      <w:r w:rsidRPr="008B748B">
        <w:rPr>
          <w:rFonts w:eastAsia="Calibri" w:cs="Times New Roman"/>
          <w:bCs/>
          <w:sz w:val="24"/>
          <w:szCs w:val="24"/>
        </w:rPr>
        <w:t xml:space="preserve">(4) </w:t>
      </w:r>
      <w:r w:rsidRPr="008B748B">
        <w:rPr>
          <w:rFonts w:eastAsia="Calibri" w:cs="Times New Roman"/>
          <w:iCs/>
          <w:sz w:val="24"/>
          <w:szCs w:val="24"/>
        </w:rPr>
        <w:t xml:space="preserve">…... of music like tone, pitch and melody are all probably processed in different parts of the brain. Some features of musical experience are processed not just in the auditory parts of the brain, but in the visual ones. We don’t yet fully understand the </w:t>
      </w:r>
      <w:r w:rsidRPr="008B748B">
        <w:rPr>
          <w:rFonts w:eastAsia="Calibri" w:cs="Times New Roman"/>
          <w:bCs/>
          <w:sz w:val="24"/>
          <w:szCs w:val="24"/>
        </w:rPr>
        <w:t xml:space="preserve">(5) </w:t>
      </w:r>
      <w:r w:rsidRPr="008B748B">
        <w:rPr>
          <w:rFonts w:eastAsia="Calibri" w:cs="Times New Roman"/>
          <w:iCs/>
          <w:sz w:val="24"/>
          <w:szCs w:val="24"/>
        </w:rPr>
        <w:t xml:space="preserve">…….. of this. The tempo of music seems to be </w:t>
      </w:r>
      <w:r w:rsidRPr="008B748B">
        <w:rPr>
          <w:rFonts w:eastAsia="Calibri" w:cs="Times New Roman"/>
          <w:bCs/>
          <w:sz w:val="24"/>
          <w:szCs w:val="24"/>
        </w:rPr>
        <w:t xml:space="preserve">(6) </w:t>
      </w:r>
      <w:r w:rsidRPr="008B748B">
        <w:rPr>
          <w:rFonts w:eastAsia="Calibri" w:cs="Times New Roman"/>
          <w:iCs/>
          <w:sz w:val="24"/>
          <w:szCs w:val="24"/>
        </w:rPr>
        <w:t xml:space="preserve">………... related to its emotional impact, with fast music often </w:t>
      </w:r>
      <w:r w:rsidRPr="008B748B">
        <w:rPr>
          <w:rFonts w:eastAsia="Calibri" w:cs="Times New Roman"/>
          <w:bCs/>
          <w:sz w:val="24"/>
          <w:szCs w:val="24"/>
        </w:rPr>
        <w:t xml:space="preserve">(7) </w:t>
      </w:r>
      <w:r w:rsidRPr="008B748B">
        <w:rPr>
          <w:rFonts w:eastAsia="Calibri" w:cs="Times New Roman"/>
          <w:iCs/>
          <w:sz w:val="24"/>
          <w:szCs w:val="24"/>
        </w:rPr>
        <w:t xml:space="preserve">………... as happier and slower music as sadder. It is the same with the major biological rhythm of the body: our heart </w:t>
      </w:r>
      <w:r w:rsidRPr="008B748B">
        <w:rPr>
          <w:rFonts w:eastAsia="Calibri" w:cs="Times New Roman"/>
          <w:bCs/>
          <w:sz w:val="24"/>
          <w:szCs w:val="24"/>
        </w:rPr>
        <w:t xml:space="preserve">(8) </w:t>
      </w:r>
      <w:r w:rsidRPr="008B748B">
        <w:rPr>
          <w:rFonts w:eastAsia="Calibri" w:cs="Times New Roman"/>
          <w:iCs/>
          <w:sz w:val="24"/>
          <w:szCs w:val="24"/>
        </w:rPr>
        <w:t xml:space="preserve">……….. quickens when we’re happy, but slows when we’re sad. Military music may have </w:t>
      </w:r>
      <w:r w:rsidRPr="008B748B">
        <w:rPr>
          <w:rFonts w:eastAsia="Calibri" w:cs="Times New Roman"/>
          <w:bCs/>
          <w:sz w:val="24"/>
          <w:szCs w:val="24"/>
        </w:rPr>
        <w:t xml:space="preserve">(9) </w:t>
      </w:r>
      <w:r w:rsidRPr="008B748B">
        <w:rPr>
          <w:rFonts w:eastAsia="Calibri" w:cs="Times New Roman"/>
          <w:iCs/>
          <w:sz w:val="24"/>
          <w:szCs w:val="24"/>
        </w:rPr>
        <w:t xml:space="preserve">………... from attempts to get us ready for </w:t>
      </w:r>
      <w:r w:rsidRPr="008B748B">
        <w:rPr>
          <w:rFonts w:eastAsia="Calibri" w:cs="Times New Roman"/>
          <w:bCs/>
          <w:sz w:val="24"/>
          <w:szCs w:val="24"/>
        </w:rPr>
        <w:t xml:space="preserve">(10) </w:t>
      </w:r>
      <w:r w:rsidRPr="008B748B">
        <w:rPr>
          <w:rFonts w:eastAsia="Calibri" w:cs="Times New Roman"/>
          <w:iCs/>
          <w:sz w:val="24"/>
          <w:szCs w:val="24"/>
        </w:rPr>
        <w:t xml:space="preserve">….. by using fast drumming to stimulate our hearts to beat faster. Music is perhaps one of the most complex experiences the brain </w:t>
      </w:r>
      <w:r w:rsidRPr="008B748B">
        <w:rPr>
          <w:rFonts w:eastAsia="Calibri" w:cs="Times New Roman"/>
          <w:bCs/>
          <w:sz w:val="24"/>
          <w:szCs w:val="24"/>
        </w:rPr>
        <w:t xml:space="preserve">copes </w:t>
      </w:r>
      <w:r w:rsidRPr="008B748B">
        <w:rPr>
          <w:rFonts w:eastAsia="Calibri" w:cs="Times New Roman"/>
          <w:iCs/>
          <w:sz w:val="24"/>
          <w:szCs w:val="24"/>
        </w:rPr>
        <w:t xml:space="preserve">with and it has become an absolutely </w:t>
      </w:r>
      <w:r w:rsidRPr="008B748B">
        <w:rPr>
          <w:rFonts w:eastAsia="Calibri" w:cs="Times New Roman"/>
          <w:bCs/>
          <w:sz w:val="24"/>
          <w:szCs w:val="24"/>
        </w:rPr>
        <w:t xml:space="preserve">vital </w:t>
      </w:r>
      <w:r w:rsidRPr="008B748B">
        <w:rPr>
          <w:rFonts w:eastAsia="Calibri" w:cs="Times New Roman"/>
          <w:iCs/>
          <w:sz w:val="24"/>
          <w:szCs w:val="24"/>
        </w:rPr>
        <w:t xml:space="preserve">part of our rituals and ceremonies. It has power beyond language to </w:t>
      </w:r>
      <w:r w:rsidRPr="008B748B">
        <w:rPr>
          <w:rFonts w:eastAsia="Calibri" w:cs="Times New Roman"/>
          <w:bCs/>
          <w:sz w:val="24"/>
          <w:szCs w:val="24"/>
        </w:rPr>
        <w:t xml:space="preserve">communicate </w:t>
      </w:r>
      <w:r w:rsidRPr="008B748B">
        <w:rPr>
          <w:rFonts w:eastAsia="Calibri" w:cs="Times New Roman"/>
          <w:iCs/>
          <w:sz w:val="24"/>
          <w:szCs w:val="24"/>
        </w:rPr>
        <w:t xml:space="preserve">mood and co-ordinate our emotional </w:t>
      </w:r>
      <w:r w:rsidRPr="008B748B">
        <w:rPr>
          <w:rFonts w:eastAsia="Calibri" w:cs="Times New Roman"/>
          <w:bCs/>
          <w:sz w:val="24"/>
          <w:szCs w:val="24"/>
        </w:rPr>
        <w:t>states</w:t>
      </w:r>
      <w:r w:rsidRPr="008B748B">
        <w:rPr>
          <w:rFonts w:eastAsia="Calibri" w:cs="Times New Roman"/>
          <w:iCs/>
          <w:sz w:val="24"/>
          <w:szCs w:val="24"/>
        </w:rPr>
        <w:t>.</w:t>
      </w:r>
    </w:p>
    <w:p w14:paraId="4AA70584"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1. A </w:t>
      </w:r>
      <w:r w:rsidRPr="008B748B">
        <w:rPr>
          <w:rFonts w:eastAsia="Calibri" w:cs="Times New Roman"/>
          <w:color w:val="000000"/>
          <w:sz w:val="24"/>
          <w:szCs w:val="24"/>
        </w:rPr>
        <w:t xml:space="preserve">amenable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dependable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responsible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reliable</w:t>
      </w:r>
    </w:p>
    <w:p w14:paraId="048B7425"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2. A </w:t>
      </w:r>
      <w:r w:rsidRPr="008B748B">
        <w:rPr>
          <w:rFonts w:eastAsia="Calibri" w:cs="Times New Roman"/>
          <w:color w:val="000000"/>
          <w:sz w:val="24"/>
          <w:szCs w:val="24"/>
        </w:rPr>
        <w:t xml:space="preserve">tendency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inclination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possibility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intention</w:t>
      </w:r>
    </w:p>
    <w:p w14:paraId="74F36516"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3. A </w:t>
      </w:r>
      <w:r w:rsidRPr="008B748B">
        <w:rPr>
          <w:rFonts w:eastAsia="Calibri" w:cs="Times New Roman"/>
          <w:color w:val="000000"/>
          <w:sz w:val="24"/>
          <w:szCs w:val="24"/>
        </w:rPr>
        <w:t xml:space="preserve">proposes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advances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introduces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suggests</w:t>
      </w:r>
    </w:p>
    <w:p w14:paraId="3879FF4B"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4. A </w:t>
      </w:r>
      <w:r w:rsidRPr="008B748B">
        <w:rPr>
          <w:rFonts w:eastAsia="Calibri" w:cs="Times New Roman"/>
          <w:color w:val="000000"/>
          <w:sz w:val="24"/>
          <w:szCs w:val="24"/>
        </w:rPr>
        <w:t xml:space="preserve">Views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Aspects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Factors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Pieces</w:t>
      </w:r>
    </w:p>
    <w:p w14:paraId="3B43B54A"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5. A </w:t>
      </w:r>
      <w:r w:rsidRPr="008B748B">
        <w:rPr>
          <w:rFonts w:eastAsia="Calibri" w:cs="Times New Roman"/>
          <w:color w:val="000000"/>
          <w:sz w:val="24"/>
          <w:szCs w:val="24"/>
        </w:rPr>
        <w:t xml:space="preserve">expectations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implications </w:t>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assumptions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propositions</w:t>
      </w:r>
    </w:p>
    <w:p w14:paraId="2F8EB7F1"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6. A </w:t>
      </w:r>
      <w:r w:rsidRPr="008B748B">
        <w:rPr>
          <w:rFonts w:eastAsia="Calibri" w:cs="Times New Roman"/>
          <w:color w:val="000000"/>
          <w:sz w:val="24"/>
          <w:szCs w:val="24"/>
        </w:rPr>
        <w:t xml:space="preserve">surely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plainly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evidently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directly</w:t>
      </w:r>
    </w:p>
    <w:p w14:paraId="11336D26"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7. A </w:t>
      </w:r>
      <w:r w:rsidRPr="008B748B">
        <w:rPr>
          <w:rFonts w:eastAsia="Calibri" w:cs="Times New Roman"/>
          <w:color w:val="000000"/>
          <w:sz w:val="24"/>
          <w:szCs w:val="24"/>
        </w:rPr>
        <w:t xml:space="preserve">felt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endured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encountered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touched</w:t>
      </w:r>
    </w:p>
    <w:p w14:paraId="7CEF010D"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8. A </w:t>
      </w:r>
      <w:r w:rsidRPr="008B748B">
        <w:rPr>
          <w:rFonts w:eastAsia="Calibri" w:cs="Times New Roman"/>
          <w:color w:val="000000"/>
          <w:sz w:val="24"/>
          <w:szCs w:val="24"/>
        </w:rPr>
        <w:t xml:space="preserve">pulse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speed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pace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rate</w:t>
      </w:r>
    </w:p>
    <w:p w14:paraId="78083D0A"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9. A </w:t>
      </w:r>
      <w:r w:rsidRPr="008B748B">
        <w:rPr>
          <w:rFonts w:eastAsia="Calibri" w:cs="Times New Roman"/>
          <w:color w:val="000000"/>
          <w:sz w:val="24"/>
          <w:szCs w:val="24"/>
        </w:rPr>
        <w:t xml:space="preserve">evolved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extended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advanced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elevated</w:t>
      </w:r>
    </w:p>
    <w:p w14:paraId="6F1AA96F" w14:textId="77777777" w:rsidR="008B748B" w:rsidRPr="008B748B" w:rsidRDefault="008B748B" w:rsidP="008B748B">
      <w:pPr>
        <w:autoSpaceDE w:val="0"/>
        <w:autoSpaceDN w:val="0"/>
        <w:adjustRightInd w:val="0"/>
        <w:jc w:val="both"/>
        <w:rPr>
          <w:rFonts w:eastAsia="Calibri" w:cs="Times New Roman"/>
          <w:color w:val="000000"/>
          <w:sz w:val="24"/>
          <w:szCs w:val="24"/>
        </w:rPr>
      </w:pPr>
      <w:r w:rsidRPr="008B748B">
        <w:rPr>
          <w:rFonts w:eastAsia="Calibri" w:cs="Times New Roman"/>
          <w:b/>
          <w:bCs/>
          <w:color w:val="000000"/>
          <w:sz w:val="24"/>
          <w:szCs w:val="24"/>
        </w:rPr>
        <w:t xml:space="preserve">10. A </w:t>
      </w:r>
      <w:r w:rsidRPr="008B748B">
        <w:rPr>
          <w:rFonts w:eastAsia="Calibri" w:cs="Times New Roman"/>
          <w:color w:val="000000"/>
          <w:sz w:val="24"/>
          <w:szCs w:val="24"/>
        </w:rPr>
        <w:t xml:space="preserve">battle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B </w:t>
      </w:r>
      <w:r w:rsidRPr="008B748B">
        <w:rPr>
          <w:rFonts w:eastAsia="Calibri" w:cs="Times New Roman"/>
          <w:color w:val="000000"/>
          <w:sz w:val="24"/>
          <w:szCs w:val="24"/>
        </w:rPr>
        <w:t xml:space="preserve">fight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C </w:t>
      </w:r>
      <w:r w:rsidRPr="008B748B">
        <w:rPr>
          <w:rFonts w:eastAsia="Calibri" w:cs="Times New Roman"/>
          <w:color w:val="000000"/>
          <w:sz w:val="24"/>
          <w:szCs w:val="24"/>
        </w:rPr>
        <w:t xml:space="preserve">quarrel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b/>
          <w:bCs/>
          <w:color w:val="000000"/>
          <w:sz w:val="24"/>
          <w:szCs w:val="24"/>
        </w:rPr>
        <w:t xml:space="preserve">D </w:t>
      </w:r>
      <w:r w:rsidRPr="008B748B">
        <w:rPr>
          <w:rFonts w:eastAsia="Calibri" w:cs="Times New Roman"/>
          <w:color w:val="000000"/>
          <w:sz w:val="24"/>
          <w:szCs w:val="24"/>
        </w:rPr>
        <w:t>struggle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694"/>
        <w:gridCol w:w="694"/>
        <w:gridCol w:w="694"/>
        <w:gridCol w:w="694"/>
        <w:gridCol w:w="694"/>
        <w:gridCol w:w="694"/>
        <w:gridCol w:w="694"/>
        <w:gridCol w:w="694"/>
        <w:gridCol w:w="695"/>
      </w:tblGrid>
      <w:tr w:rsidR="008B748B" w:rsidRPr="008B748B" w14:paraId="51745219" w14:textId="77777777" w:rsidTr="0072316C">
        <w:tc>
          <w:tcPr>
            <w:tcW w:w="695" w:type="dxa"/>
            <w:tcBorders>
              <w:top w:val="single" w:sz="4" w:space="0" w:color="auto"/>
              <w:left w:val="single" w:sz="4" w:space="0" w:color="auto"/>
              <w:bottom w:val="single" w:sz="4" w:space="0" w:color="auto"/>
              <w:right w:val="single" w:sz="4" w:space="0" w:color="auto"/>
            </w:tcBorders>
            <w:hideMark/>
          </w:tcPr>
          <w:p w14:paraId="6CE2EA74"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1. C</w:t>
            </w:r>
          </w:p>
        </w:tc>
        <w:tc>
          <w:tcPr>
            <w:tcW w:w="694" w:type="dxa"/>
            <w:tcBorders>
              <w:top w:val="single" w:sz="4" w:space="0" w:color="auto"/>
              <w:left w:val="single" w:sz="4" w:space="0" w:color="auto"/>
              <w:bottom w:val="single" w:sz="4" w:space="0" w:color="auto"/>
              <w:right w:val="single" w:sz="4" w:space="0" w:color="auto"/>
            </w:tcBorders>
            <w:hideMark/>
          </w:tcPr>
          <w:p w14:paraId="584949F8"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2. A</w:t>
            </w:r>
          </w:p>
        </w:tc>
        <w:tc>
          <w:tcPr>
            <w:tcW w:w="694" w:type="dxa"/>
            <w:tcBorders>
              <w:top w:val="single" w:sz="4" w:space="0" w:color="auto"/>
              <w:left w:val="single" w:sz="4" w:space="0" w:color="auto"/>
              <w:bottom w:val="single" w:sz="4" w:space="0" w:color="auto"/>
              <w:right w:val="single" w:sz="4" w:space="0" w:color="auto"/>
            </w:tcBorders>
            <w:hideMark/>
          </w:tcPr>
          <w:p w14:paraId="0EA7833E"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3. D</w:t>
            </w:r>
          </w:p>
        </w:tc>
        <w:tc>
          <w:tcPr>
            <w:tcW w:w="694" w:type="dxa"/>
            <w:tcBorders>
              <w:top w:val="single" w:sz="4" w:space="0" w:color="auto"/>
              <w:left w:val="single" w:sz="4" w:space="0" w:color="auto"/>
              <w:bottom w:val="single" w:sz="4" w:space="0" w:color="auto"/>
              <w:right w:val="single" w:sz="4" w:space="0" w:color="auto"/>
            </w:tcBorders>
            <w:hideMark/>
          </w:tcPr>
          <w:p w14:paraId="4B629453"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4. B</w:t>
            </w:r>
          </w:p>
        </w:tc>
        <w:tc>
          <w:tcPr>
            <w:tcW w:w="694" w:type="dxa"/>
            <w:tcBorders>
              <w:top w:val="single" w:sz="4" w:space="0" w:color="auto"/>
              <w:left w:val="single" w:sz="4" w:space="0" w:color="auto"/>
              <w:bottom w:val="single" w:sz="4" w:space="0" w:color="auto"/>
              <w:right w:val="single" w:sz="4" w:space="0" w:color="auto"/>
            </w:tcBorders>
            <w:hideMark/>
          </w:tcPr>
          <w:p w14:paraId="1FE113D7"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5. B</w:t>
            </w:r>
          </w:p>
        </w:tc>
        <w:tc>
          <w:tcPr>
            <w:tcW w:w="694" w:type="dxa"/>
            <w:tcBorders>
              <w:top w:val="single" w:sz="4" w:space="0" w:color="auto"/>
              <w:left w:val="single" w:sz="4" w:space="0" w:color="auto"/>
              <w:bottom w:val="single" w:sz="4" w:space="0" w:color="auto"/>
              <w:right w:val="single" w:sz="4" w:space="0" w:color="auto"/>
            </w:tcBorders>
            <w:hideMark/>
          </w:tcPr>
          <w:p w14:paraId="18C2D0DC"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6. D</w:t>
            </w:r>
          </w:p>
        </w:tc>
        <w:tc>
          <w:tcPr>
            <w:tcW w:w="694" w:type="dxa"/>
            <w:tcBorders>
              <w:top w:val="single" w:sz="4" w:space="0" w:color="auto"/>
              <w:left w:val="single" w:sz="4" w:space="0" w:color="auto"/>
              <w:bottom w:val="single" w:sz="4" w:space="0" w:color="auto"/>
              <w:right w:val="single" w:sz="4" w:space="0" w:color="auto"/>
            </w:tcBorders>
            <w:hideMark/>
          </w:tcPr>
          <w:p w14:paraId="04D352C7"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7. A</w:t>
            </w:r>
          </w:p>
        </w:tc>
        <w:tc>
          <w:tcPr>
            <w:tcW w:w="694" w:type="dxa"/>
            <w:tcBorders>
              <w:top w:val="single" w:sz="4" w:space="0" w:color="auto"/>
              <w:left w:val="single" w:sz="4" w:space="0" w:color="auto"/>
              <w:bottom w:val="single" w:sz="4" w:space="0" w:color="auto"/>
              <w:right w:val="single" w:sz="4" w:space="0" w:color="auto"/>
            </w:tcBorders>
            <w:hideMark/>
          </w:tcPr>
          <w:p w14:paraId="3A1B6161"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8. D</w:t>
            </w:r>
          </w:p>
        </w:tc>
        <w:tc>
          <w:tcPr>
            <w:tcW w:w="694" w:type="dxa"/>
            <w:tcBorders>
              <w:top w:val="single" w:sz="4" w:space="0" w:color="auto"/>
              <w:left w:val="single" w:sz="4" w:space="0" w:color="auto"/>
              <w:bottom w:val="single" w:sz="4" w:space="0" w:color="auto"/>
              <w:right w:val="single" w:sz="4" w:space="0" w:color="auto"/>
            </w:tcBorders>
            <w:hideMark/>
          </w:tcPr>
          <w:p w14:paraId="47738BD9"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9. A</w:t>
            </w:r>
          </w:p>
        </w:tc>
        <w:tc>
          <w:tcPr>
            <w:tcW w:w="695" w:type="dxa"/>
            <w:tcBorders>
              <w:top w:val="single" w:sz="4" w:space="0" w:color="auto"/>
              <w:left w:val="single" w:sz="4" w:space="0" w:color="auto"/>
              <w:bottom w:val="single" w:sz="4" w:space="0" w:color="auto"/>
              <w:right w:val="single" w:sz="4" w:space="0" w:color="auto"/>
            </w:tcBorders>
            <w:hideMark/>
          </w:tcPr>
          <w:p w14:paraId="36C8D3DB" w14:textId="77777777" w:rsidR="008B748B" w:rsidRPr="008B748B" w:rsidRDefault="008B748B" w:rsidP="008B748B">
            <w:pPr>
              <w:autoSpaceDE w:val="0"/>
              <w:autoSpaceDN w:val="0"/>
              <w:adjustRightInd w:val="0"/>
              <w:jc w:val="both"/>
              <w:rPr>
                <w:rFonts w:eastAsia="Calibri" w:cs="Times New Roman"/>
                <w:bCs/>
                <w:color w:val="231F20"/>
                <w:sz w:val="24"/>
                <w:szCs w:val="24"/>
              </w:rPr>
            </w:pPr>
            <w:r w:rsidRPr="008B748B">
              <w:rPr>
                <w:rFonts w:eastAsia="Calibri" w:cs="Times New Roman"/>
                <w:bCs/>
                <w:color w:val="231F20"/>
                <w:sz w:val="24"/>
                <w:szCs w:val="24"/>
              </w:rPr>
              <w:t>10. A</w:t>
            </w:r>
          </w:p>
        </w:tc>
      </w:tr>
    </w:tbl>
    <w:p w14:paraId="767E653E" w14:textId="77777777" w:rsidR="008B748B" w:rsidRPr="008B748B" w:rsidRDefault="008B748B" w:rsidP="008B748B">
      <w:pPr>
        <w:jc w:val="both"/>
        <w:rPr>
          <w:rFonts w:eastAsia="Calibri" w:cs="Times New Roman"/>
          <w:b/>
          <w:i/>
          <w:sz w:val="24"/>
          <w:szCs w:val="24"/>
        </w:rPr>
      </w:pPr>
    </w:p>
    <w:p w14:paraId="69FEE565"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 xml:space="preserve">270. For questions 1–15, read the following passages and decide which answer (A, B, C, or D) best fits each gap. Write your answers in corresponding numbered boxes. There is an example at the beginning (0). </w:t>
      </w:r>
    </w:p>
    <w:p w14:paraId="72B346DA"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KIWI SURPRISE</w:t>
      </w:r>
    </w:p>
    <w:p w14:paraId="62B2205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When a work project ()_______ me the opportunity to return to New Zealand, I spent several weeks (1)_______ a country I had left in my early twenties. I’d forgotten about the petrol stations where men in smart uniforms (2)_______ to you. They fill your tank, (3)_______your oil and still (4)_______you less than one third of the British price for fuel. And the people rush to your assistance if they see you (5)_______over a map. Or the blissful (6)_______of tips. Locals simply cannot understand why anybody should (7)_______to pay extra for friendly efficient service.</w:t>
      </w:r>
    </w:p>
    <w:p w14:paraId="669083B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Given that New Zealand has about 3,000 kilometers of coastline, it should come as no (8)_______that social life (9)_______around the sea. When Auckland office workers leave their desks at the end of the working day, they don’t (10)_______home. Instead, they (11)_______ a beeline for the marina and spend the evening (12)_______ sail on the Hauraki Gulf. There are more yachts in Auckland than in any other city in the world- no wonder it’s called the City of Sails. Even those who can’t afford a (13)_______ of their own will always know someone who has one, or at the (14)_______ least, will windsurf the offshore breezes at speeds that make the commuter ferries appear to stand (15)_______.</w:t>
      </w:r>
    </w:p>
    <w:p w14:paraId="511943CA"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gave</w:t>
      </w:r>
      <w:r w:rsidRPr="008B748B">
        <w:rPr>
          <w:rFonts w:eastAsia="Times New Roman" w:cs="Times New Roman"/>
          <w:sz w:val="24"/>
          <w:szCs w:val="24"/>
        </w:rPr>
        <w:tab/>
      </w:r>
      <w:r w:rsidRPr="008B748B">
        <w:rPr>
          <w:rFonts w:eastAsia="Times New Roman" w:cs="Times New Roman"/>
          <w:sz w:val="24"/>
          <w:szCs w:val="24"/>
        </w:rPr>
        <w:tab/>
        <w:t>B. offered</w:t>
      </w:r>
      <w:r w:rsidRPr="008B748B">
        <w:rPr>
          <w:rFonts w:eastAsia="Times New Roman" w:cs="Times New Roman"/>
          <w:sz w:val="24"/>
          <w:szCs w:val="24"/>
        </w:rPr>
        <w:tab/>
      </w:r>
      <w:r w:rsidRPr="008B748B">
        <w:rPr>
          <w:rFonts w:eastAsia="Times New Roman" w:cs="Times New Roman"/>
          <w:sz w:val="24"/>
          <w:szCs w:val="24"/>
        </w:rPr>
        <w:tab/>
        <w:t>C. sent</w:t>
      </w:r>
      <w:r w:rsidRPr="008B748B">
        <w:rPr>
          <w:rFonts w:eastAsia="Times New Roman" w:cs="Times New Roman"/>
          <w:sz w:val="24"/>
          <w:szCs w:val="24"/>
        </w:rPr>
        <w:tab/>
      </w:r>
      <w:r w:rsidRPr="008B748B">
        <w:rPr>
          <w:rFonts w:eastAsia="Times New Roman" w:cs="Times New Roman"/>
          <w:sz w:val="24"/>
          <w:szCs w:val="24"/>
        </w:rPr>
        <w:tab/>
        <w:t>D. lent</w:t>
      </w:r>
    </w:p>
    <w:p w14:paraId="514A8D73"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regaining</w:t>
      </w:r>
      <w:r w:rsidRPr="008B748B">
        <w:rPr>
          <w:rFonts w:eastAsia="Times New Roman" w:cs="Times New Roman"/>
          <w:sz w:val="24"/>
          <w:szCs w:val="24"/>
        </w:rPr>
        <w:tab/>
        <w:t>B. recapturing</w:t>
      </w:r>
      <w:r w:rsidRPr="008B748B">
        <w:rPr>
          <w:rFonts w:eastAsia="Times New Roman" w:cs="Times New Roman"/>
          <w:sz w:val="24"/>
          <w:szCs w:val="24"/>
        </w:rPr>
        <w:tab/>
        <w:t>C. refamiliarizing</w:t>
      </w:r>
      <w:r w:rsidRPr="008B748B">
        <w:rPr>
          <w:rFonts w:eastAsia="Times New Roman" w:cs="Times New Roman"/>
          <w:sz w:val="24"/>
          <w:szCs w:val="24"/>
        </w:rPr>
        <w:tab/>
        <w:t>D. rediscovering</w:t>
      </w:r>
    </w:p>
    <w:p w14:paraId="3421524A"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assist</w:t>
      </w:r>
      <w:r w:rsidRPr="008B748B">
        <w:rPr>
          <w:rFonts w:eastAsia="Times New Roman" w:cs="Times New Roman"/>
          <w:sz w:val="24"/>
          <w:szCs w:val="24"/>
        </w:rPr>
        <w:tab/>
      </w:r>
      <w:r w:rsidRPr="008B748B">
        <w:rPr>
          <w:rFonts w:eastAsia="Times New Roman" w:cs="Times New Roman"/>
          <w:sz w:val="24"/>
          <w:szCs w:val="24"/>
        </w:rPr>
        <w:tab/>
        <w:t>B. attend</w:t>
      </w:r>
      <w:r w:rsidRPr="008B748B">
        <w:rPr>
          <w:rFonts w:eastAsia="Times New Roman" w:cs="Times New Roman"/>
          <w:sz w:val="24"/>
          <w:szCs w:val="24"/>
        </w:rPr>
        <w:tab/>
      </w:r>
      <w:r w:rsidRPr="008B748B">
        <w:rPr>
          <w:rFonts w:eastAsia="Times New Roman" w:cs="Times New Roman"/>
          <w:sz w:val="24"/>
          <w:szCs w:val="24"/>
        </w:rPr>
        <w:tab/>
        <w:t>C. supply</w:t>
      </w:r>
      <w:r w:rsidRPr="008B748B">
        <w:rPr>
          <w:rFonts w:eastAsia="Times New Roman" w:cs="Times New Roman"/>
          <w:sz w:val="24"/>
          <w:szCs w:val="24"/>
        </w:rPr>
        <w:tab/>
      </w:r>
      <w:r w:rsidRPr="008B748B">
        <w:rPr>
          <w:rFonts w:eastAsia="Times New Roman" w:cs="Times New Roman"/>
          <w:sz w:val="24"/>
          <w:szCs w:val="24"/>
        </w:rPr>
        <w:tab/>
        <w:t>D. serve</w:t>
      </w:r>
    </w:p>
    <w:p w14:paraId="7D5EAEBB"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lastRenderedPageBreak/>
        <w:t>A. control</w:t>
      </w:r>
      <w:r w:rsidRPr="008B748B">
        <w:rPr>
          <w:rFonts w:eastAsia="Times New Roman" w:cs="Times New Roman"/>
          <w:sz w:val="24"/>
          <w:szCs w:val="24"/>
        </w:rPr>
        <w:tab/>
      </w:r>
      <w:r w:rsidRPr="008B748B">
        <w:rPr>
          <w:rFonts w:eastAsia="Times New Roman" w:cs="Times New Roman"/>
          <w:sz w:val="24"/>
          <w:szCs w:val="24"/>
        </w:rPr>
        <w:tab/>
        <w:t>B. measure</w:t>
      </w:r>
      <w:r w:rsidRPr="008B748B">
        <w:rPr>
          <w:rFonts w:eastAsia="Times New Roman" w:cs="Times New Roman"/>
          <w:sz w:val="24"/>
          <w:szCs w:val="24"/>
        </w:rPr>
        <w:tab/>
      </w:r>
      <w:r w:rsidRPr="008B748B">
        <w:rPr>
          <w:rFonts w:eastAsia="Times New Roman" w:cs="Times New Roman"/>
          <w:sz w:val="24"/>
          <w:szCs w:val="24"/>
        </w:rPr>
        <w:tab/>
        <w:t>C. check</w:t>
      </w:r>
      <w:r w:rsidRPr="008B748B">
        <w:rPr>
          <w:rFonts w:eastAsia="Times New Roman" w:cs="Times New Roman"/>
          <w:sz w:val="24"/>
          <w:szCs w:val="24"/>
        </w:rPr>
        <w:tab/>
      </w:r>
      <w:r w:rsidRPr="008B748B">
        <w:rPr>
          <w:rFonts w:eastAsia="Times New Roman" w:cs="Times New Roman"/>
          <w:sz w:val="24"/>
          <w:szCs w:val="24"/>
        </w:rPr>
        <w:tab/>
        <w:t>D. calculate</w:t>
      </w:r>
      <w:r w:rsidRPr="008B748B">
        <w:rPr>
          <w:rFonts w:eastAsia="Times New Roman" w:cs="Times New Roman"/>
          <w:sz w:val="24"/>
          <w:szCs w:val="24"/>
        </w:rPr>
        <w:tab/>
      </w:r>
    </w:p>
    <w:p w14:paraId="34623192"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charge</w:t>
      </w:r>
      <w:r w:rsidRPr="008B748B">
        <w:rPr>
          <w:rFonts w:eastAsia="Times New Roman" w:cs="Times New Roman"/>
          <w:sz w:val="24"/>
          <w:szCs w:val="24"/>
        </w:rPr>
        <w:tab/>
      </w:r>
      <w:r w:rsidRPr="008B748B">
        <w:rPr>
          <w:rFonts w:eastAsia="Times New Roman" w:cs="Times New Roman"/>
          <w:sz w:val="24"/>
          <w:szCs w:val="24"/>
        </w:rPr>
        <w:tab/>
        <w:t>B. ask</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require</w:t>
      </w:r>
      <w:r w:rsidRPr="008B748B">
        <w:rPr>
          <w:rFonts w:eastAsia="Times New Roman" w:cs="Times New Roman"/>
          <w:sz w:val="24"/>
          <w:szCs w:val="24"/>
        </w:rPr>
        <w:tab/>
      </w:r>
      <w:r w:rsidRPr="008B748B">
        <w:rPr>
          <w:rFonts w:eastAsia="Times New Roman" w:cs="Times New Roman"/>
          <w:sz w:val="24"/>
          <w:szCs w:val="24"/>
        </w:rPr>
        <w:tab/>
        <w:t>D. demand</w:t>
      </w:r>
      <w:r w:rsidRPr="008B748B">
        <w:rPr>
          <w:rFonts w:eastAsia="Times New Roman" w:cs="Times New Roman"/>
          <w:sz w:val="24"/>
          <w:szCs w:val="24"/>
        </w:rPr>
        <w:tab/>
      </w:r>
    </w:p>
    <w:p w14:paraId="36148EC6"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pointing</w:t>
      </w:r>
      <w:r w:rsidRPr="008B748B">
        <w:rPr>
          <w:rFonts w:eastAsia="Times New Roman" w:cs="Times New Roman"/>
          <w:sz w:val="24"/>
          <w:szCs w:val="24"/>
        </w:rPr>
        <w:tab/>
        <w:t>B. doubting</w:t>
      </w:r>
      <w:r w:rsidRPr="008B748B">
        <w:rPr>
          <w:rFonts w:eastAsia="Times New Roman" w:cs="Times New Roman"/>
          <w:sz w:val="24"/>
          <w:szCs w:val="24"/>
        </w:rPr>
        <w:tab/>
      </w:r>
      <w:r w:rsidRPr="008B748B">
        <w:rPr>
          <w:rFonts w:eastAsia="Times New Roman" w:cs="Times New Roman"/>
          <w:sz w:val="24"/>
          <w:szCs w:val="24"/>
        </w:rPr>
        <w:tab/>
        <w:t>C. clamoring</w:t>
      </w:r>
      <w:r w:rsidRPr="008B748B">
        <w:rPr>
          <w:rFonts w:eastAsia="Times New Roman" w:cs="Times New Roman"/>
          <w:sz w:val="24"/>
          <w:szCs w:val="24"/>
        </w:rPr>
        <w:tab/>
        <w:t>D. puzzling</w:t>
      </w:r>
    </w:p>
    <w:p w14:paraId="4DB60883"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absence</w:t>
      </w:r>
      <w:r w:rsidRPr="008B748B">
        <w:rPr>
          <w:rFonts w:eastAsia="Times New Roman" w:cs="Times New Roman"/>
          <w:sz w:val="24"/>
          <w:szCs w:val="24"/>
        </w:rPr>
        <w:tab/>
        <w:t>B. shortage</w:t>
      </w:r>
      <w:r w:rsidRPr="008B748B">
        <w:rPr>
          <w:rFonts w:eastAsia="Times New Roman" w:cs="Times New Roman"/>
          <w:sz w:val="24"/>
          <w:szCs w:val="24"/>
        </w:rPr>
        <w:tab/>
      </w:r>
      <w:r w:rsidRPr="008B748B">
        <w:rPr>
          <w:rFonts w:eastAsia="Times New Roman" w:cs="Times New Roman"/>
          <w:sz w:val="24"/>
          <w:szCs w:val="24"/>
        </w:rPr>
        <w:tab/>
        <w:t>C. removal</w:t>
      </w:r>
      <w:r w:rsidRPr="008B748B">
        <w:rPr>
          <w:rFonts w:eastAsia="Times New Roman" w:cs="Times New Roman"/>
          <w:sz w:val="24"/>
          <w:szCs w:val="24"/>
        </w:rPr>
        <w:tab/>
      </w:r>
      <w:r w:rsidRPr="008B748B">
        <w:rPr>
          <w:rFonts w:eastAsia="Times New Roman" w:cs="Times New Roman"/>
          <w:sz w:val="24"/>
          <w:szCs w:val="24"/>
        </w:rPr>
        <w:tab/>
        <w:t>D. neglect</w:t>
      </w:r>
    </w:p>
    <w:p w14:paraId="5B716779"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accept</w:t>
      </w:r>
      <w:r w:rsidRPr="008B748B">
        <w:rPr>
          <w:rFonts w:eastAsia="Times New Roman" w:cs="Times New Roman"/>
          <w:sz w:val="24"/>
          <w:szCs w:val="24"/>
        </w:rPr>
        <w:tab/>
      </w:r>
      <w:r w:rsidRPr="008B748B">
        <w:rPr>
          <w:rFonts w:eastAsia="Times New Roman" w:cs="Times New Roman"/>
          <w:sz w:val="24"/>
          <w:szCs w:val="24"/>
        </w:rPr>
        <w:tab/>
        <w:t>B. insist</w:t>
      </w:r>
      <w:r w:rsidRPr="008B748B">
        <w:rPr>
          <w:rFonts w:eastAsia="Times New Roman" w:cs="Times New Roman"/>
          <w:sz w:val="24"/>
          <w:szCs w:val="24"/>
        </w:rPr>
        <w:tab/>
      </w:r>
      <w:r w:rsidRPr="008B748B">
        <w:rPr>
          <w:rFonts w:eastAsia="Times New Roman" w:cs="Times New Roman"/>
          <w:sz w:val="24"/>
          <w:szCs w:val="24"/>
        </w:rPr>
        <w:tab/>
        <w:t>C. expect</w:t>
      </w:r>
      <w:r w:rsidRPr="008B748B">
        <w:rPr>
          <w:rFonts w:eastAsia="Times New Roman" w:cs="Times New Roman"/>
          <w:sz w:val="24"/>
          <w:szCs w:val="24"/>
        </w:rPr>
        <w:tab/>
      </w:r>
      <w:r w:rsidRPr="008B748B">
        <w:rPr>
          <w:rFonts w:eastAsia="Times New Roman" w:cs="Times New Roman"/>
          <w:sz w:val="24"/>
          <w:szCs w:val="24"/>
        </w:rPr>
        <w:tab/>
        <w:t>D. respond</w:t>
      </w:r>
      <w:r w:rsidRPr="008B748B">
        <w:rPr>
          <w:rFonts w:eastAsia="Times New Roman" w:cs="Times New Roman"/>
          <w:sz w:val="24"/>
          <w:szCs w:val="24"/>
        </w:rPr>
        <w:tab/>
      </w:r>
    </w:p>
    <w:p w14:paraId="289B7DA7"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wonder</w:t>
      </w:r>
      <w:r w:rsidRPr="008B748B">
        <w:rPr>
          <w:rFonts w:eastAsia="Times New Roman" w:cs="Times New Roman"/>
          <w:sz w:val="24"/>
          <w:szCs w:val="24"/>
        </w:rPr>
        <w:tab/>
        <w:t>B. surprise</w:t>
      </w:r>
      <w:r w:rsidRPr="008B748B">
        <w:rPr>
          <w:rFonts w:eastAsia="Times New Roman" w:cs="Times New Roman"/>
          <w:sz w:val="24"/>
          <w:szCs w:val="24"/>
        </w:rPr>
        <w:tab/>
      </w:r>
      <w:r w:rsidRPr="008B748B">
        <w:rPr>
          <w:rFonts w:eastAsia="Times New Roman" w:cs="Times New Roman"/>
          <w:sz w:val="24"/>
          <w:szCs w:val="24"/>
        </w:rPr>
        <w:tab/>
        <w:t>C. amazement</w:t>
      </w:r>
      <w:r w:rsidRPr="008B748B">
        <w:rPr>
          <w:rFonts w:eastAsia="Times New Roman" w:cs="Times New Roman"/>
          <w:sz w:val="24"/>
          <w:szCs w:val="24"/>
        </w:rPr>
        <w:tab/>
        <w:t>D. news</w:t>
      </w:r>
      <w:r w:rsidRPr="008B748B">
        <w:rPr>
          <w:rFonts w:eastAsia="Times New Roman" w:cs="Times New Roman"/>
          <w:sz w:val="24"/>
          <w:szCs w:val="24"/>
        </w:rPr>
        <w:tab/>
      </w:r>
      <w:r w:rsidRPr="008B748B">
        <w:rPr>
          <w:rFonts w:eastAsia="Times New Roman" w:cs="Times New Roman"/>
          <w:sz w:val="24"/>
          <w:szCs w:val="24"/>
        </w:rPr>
        <w:tab/>
      </w:r>
    </w:p>
    <w:p w14:paraId="70302A56" w14:textId="77777777" w:rsidR="008B748B" w:rsidRPr="008B748B" w:rsidRDefault="008B748B" w:rsidP="008B748B">
      <w:pPr>
        <w:numPr>
          <w:ilvl w:val="0"/>
          <w:numId w:val="27"/>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8B748B">
        <w:rPr>
          <w:rFonts w:eastAsia="Times New Roman" w:cs="Times New Roman"/>
          <w:sz w:val="24"/>
          <w:szCs w:val="24"/>
        </w:rPr>
        <w:t>A. centers</w:t>
      </w:r>
      <w:r w:rsidRPr="008B748B">
        <w:rPr>
          <w:rFonts w:eastAsia="Times New Roman" w:cs="Times New Roman"/>
          <w:sz w:val="24"/>
          <w:szCs w:val="24"/>
        </w:rPr>
        <w:tab/>
      </w:r>
      <w:r w:rsidRPr="008B748B">
        <w:rPr>
          <w:rFonts w:eastAsia="Times New Roman" w:cs="Times New Roman"/>
          <w:sz w:val="24"/>
          <w:szCs w:val="24"/>
        </w:rPr>
        <w:tab/>
        <w:t>B. revolves</w:t>
      </w:r>
      <w:r w:rsidRPr="008B748B">
        <w:rPr>
          <w:rFonts w:eastAsia="Times New Roman" w:cs="Times New Roman"/>
          <w:sz w:val="24"/>
          <w:szCs w:val="24"/>
        </w:rPr>
        <w:tab/>
      </w:r>
      <w:r w:rsidRPr="008B748B">
        <w:rPr>
          <w:rFonts w:eastAsia="Times New Roman" w:cs="Times New Roman"/>
          <w:sz w:val="24"/>
          <w:szCs w:val="24"/>
        </w:rPr>
        <w:tab/>
        <w:t>C. turns</w:t>
      </w:r>
      <w:r w:rsidRPr="008B748B">
        <w:rPr>
          <w:rFonts w:eastAsia="Times New Roman" w:cs="Times New Roman"/>
          <w:sz w:val="24"/>
          <w:szCs w:val="24"/>
        </w:rPr>
        <w:tab/>
      </w:r>
      <w:r w:rsidRPr="008B748B">
        <w:rPr>
          <w:rFonts w:eastAsia="Times New Roman" w:cs="Times New Roman"/>
          <w:sz w:val="24"/>
          <w:szCs w:val="24"/>
        </w:rPr>
        <w:tab/>
        <w:t>D. gathers</w:t>
      </w:r>
    </w:p>
    <w:p w14:paraId="02D507B4" w14:textId="77777777" w:rsidR="008B748B" w:rsidRPr="008B748B" w:rsidRDefault="008B748B" w:rsidP="008B748B">
      <w:pPr>
        <w:numPr>
          <w:ilvl w:val="0"/>
          <w:numId w:val="27"/>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8B748B">
        <w:rPr>
          <w:rFonts w:eastAsia="Times New Roman" w:cs="Times New Roman"/>
          <w:sz w:val="24"/>
          <w:szCs w:val="24"/>
        </w:rPr>
        <w:t>A. move</w:t>
      </w:r>
      <w:r w:rsidRPr="008B748B">
        <w:rPr>
          <w:rFonts w:eastAsia="Times New Roman" w:cs="Times New Roman"/>
          <w:sz w:val="24"/>
          <w:szCs w:val="24"/>
        </w:rPr>
        <w:tab/>
      </w:r>
      <w:r w:rsidRPr="008B748B">
        <w:rPr>
          <w:rFonts w:eastAsia="Times New Roman" w:cs="Times New Roman"/>
          <w:sz w:val="24"/>
          <w:szCs w:val="24"/>
        </w:rPr>
        <w:tab/>
        <w:t>B. aim</w:t>
      </w:r>
      <w:r w:rsidRPr="008B748B">
        <w:rPr>
          <w:rFonts w:eastAsia="Times New Roman" w:cs="Times New Roman"/>
          <w:sz w:val="24"/>
          <w:szCs w:val="24"/>
        </w:rPr>
        <w:tab/>
      </w:r>
      <w:r w:rsidRPr="008B748B">
        <w:rPr>
          <w:rFonts w:eastAsia="Times New Roman" w:cs="Times New Roman"/>
          <w:sz w:val="24"/>
          <w:szCs w:val="24"/>
        </w:rPr>
        <w:tab/>
        <w:t>C. head</w:t>
      </w:r>
      <w:r w:rsidRPr="008B748B">
        <w:rPr>
          <w:rFonts w:eastAsia="Times New Roman" w:cs="Times New Roman"/>
          <w:sz w:val="24"/>
          <w:szCs w:val="24"/>
        </w:rPr>
        <w:tab/>
      </w:r>
      <w:r w:rsidRPr="008B748B">
        <w:rPr>
          <w:rFonts w:eastAsia="Times New Roman" w:cs="Times New Roman"/>
          <w:sz w:val="24"/>
          <w:szCs w:val="24"/>
        </w:rPr>
        <w:tab/>
        <w:t>D. divert</w:t>
      </w:r>
    </w:p>
    <w:p w14:paraId="41952B94" w14:textId="77777777" w:rsidR="008B748B" w:rsidRPr="008B748B" w:rsidRDefault="008B748B" w:rsidP="008B748B">
      <w:pPr>
        <w:numPr>
          <w:ilvl w:val="0"/>
          <w:numId w:val="27"/>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8B748B">
        <w:rPr>
          <w:rFonts w:eastAsia="Times New Roman" w:cs="Times New Roman"/>
          <w:sz w:val="24"/>
          <w:szCs w:val="24"/>
        </w:rPr>
        <w:t>A. have</w:t>
      </w:r>
      <w:r w:rsidRPr="008B748B">
        <w:rPr>
          <w:rFonts w:eastAsia="Times New Roman" w:cs="Times New Roman"/>
          <w:sz w:val="24"/>
          <w:szCs w:val="24"/>
        </w:rPr>
        <w:tab/>
      </w:r>
      <w:r w:rsidRPr="008B748B">
        <w:rPr>
          <w:rFonts w:eastAsia="Times New Roman" w:cs="Times New Roman"/>
          <w:sz w:val="24"/>
          <w:szCs w:val="24"/>
        </w:rPr>
        <w:tab/>
        <w:t>B. do</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get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D. make</w:t>
      </w:r>
      <w:r w:rsidRPr="008B748B">
        <w:rPr>
          <w:rFonts w:eastAsia="Times New Roman" w:cs="Times New Roman"/>
          <w:sz w:val="24"/>
          <w:szCs w:val="24"/>
        </w:rPr>
        <w:tab/>
      </w:r>
      <w:r w:rsidRPr="008B748B">
        <w:rPr>
          <w:rFonts w:eastAsia="Times New Roman" w:cs="Times New Roman"/>
          <w:sz w:val="24"/>
          <w:szCs w:val="24"/>
        </w:rPr>
        <w:tab/>
      </w:r>
    </w:p>
    <w:p w14:paraId="12B5A689" w14:textId="77777777" w:rsidR="008B748B" w:rsidRPr="008B748B" w:rsidRDefault="008B748B" w:rsidP="008B748B">
      <w:pPr>
        <w:numPr>
          <w:ilvl w:val="0"/>
          <w:numId w:val="27"/>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8B748B">
        <w:rPr>
          <w:rFonts w:eastAsia="Times New Roman" w:cs="Times New Roman"/>
          <w:sz w:val="24"/>
          <w:szCs w:val="24"/>
        </w:rPr>
        <w:t>A. under</w:t>
      </w:r>
      <w:r w:rsidRPr="008B748B">
        <w:rPr>
          <w:rFonts w:eastAsia="Times New Roman" w:cs="Times New Roman"/>
          <w:sz w:val="24"/>
          <w:szCs w:val="24"/>
        </w:rPr>
        <w:tab/>
      </w:r>
      <w:r w:rsidRPr="008B748B">
        <w:rPr>
          <w:rFonts w:eastAsia="Times New Roman" w:cs="Times New Roman"/>
          <w:sz w:val="24"/>
          <w:szCs w:val="24"/>
        </w:rPr>
        <w:tab/>
        <w:t>B. by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t>C. with</w:t>
      </w:r>
      <w:r w:rsidRPr="008B748B">
        <w:rPr>
          <w:rFonts w:eastAsia="Times New Roman" w:cs="Times New Roman"/>
          <w:sz w:val="24"/>
          <w:szCs w:val="24"/>
        </w:rPr>
        <w:tab/>
      </w:r>
      <w:r w:rsidRPr="008B748B">
        <w:rPr>
          <w:rFonts w:eastAsia="Times New Roman" w:cs="Times New Roman"/>
          <w:sz w:val="24"/>
          <w:szCs w:val="24"/>
        </w:rPr>
        <w:tab/>
        <w:t>D. on</w:t>
      </w:r>
      <w:r w:rsidRPr="008B748B">
        <w:rPr>
          <w:rFonts w:eastAsia="Times New Roman" w:cs="Times New Roman"/>
          <w:sz w:val="24"/>
          <w:szCs w:val="24"/>
        </w:rPr>
        <w:tab/>
      </w:r>
      <w:r w:rsidRPr="008B748B">
        <w:rPr>
          <w:rFonts w:eastAsia="Times New Roman" w:cs="Times New Roman"/>
          <w:sz w:val="24"/>
          <w:szCs w:val="24"/>
        </w:rPr>
        <w:tab/>
      </w:r>
    </w:p>
    <w:p w14:paraId="5DC2911C" w14:textId="77777777" w:rsidR="008B748B" w:rsidRPr="008B748B" w:rsidRDefault="008B748B" w:rsidP="008B748B">
      <w:pPr>
        <w:numPr>
          <w:ilvl w:val="0"/>
          <w:numId w:val="27"/>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8B748B">
        <w:rPr>
          <w:rFonts w:eastAsia="Times New Roman" w:cs="Times New Roman"/>
          <w:sz w:val="24"/>
          <w:szCs w:val="24"/>
        </w:rPr>
        <w:t>A. vehicle</w:t>
      </w:r>
      <w:r w:rsidRPr="008B748B">
        <w:rPr>
          <w:rFonts w:eastAsia="Times New Roman" w:cs="Times New Roman"/>
          <w:sz w:val="24"/>
          <w:szCs w:val="24"/>
        </w:rPr>
        <w:tab/>
        <w:t>B. hull</w:t>
      </w:r>
      <w:r w:rsidRPr="008B748B">
        <w:rPr>
          <w:rFonts w:eastAsia="Times New Roman" w:cs="Times New Roman"/>
          <w:sz w:val="24"/>
          <w:szCs w:val="24"/>
        </w:rPr>
        <w:tab/>
      </w:r>
      <w:r w:rsidRPr="008B748B">
        <w:rPr>
          <w:rFonts w:eastAsia="Times New Roman" w:cs="Times New Roman"/>
          <w:sz w:val="24"/>
          <w:szCs w:val="24"/>
        </w:rPr>
        <w:tab/>
        <w:t>C. vessel</w:t>
      </w:r>
      <w:r w:rsidRPr="008B748B">
        <w:rPr>
          <w:rFonts w:eastAsia="Times New Roman" w:cs="Times New Roman"/>
          <w:sz w:val="24"/>
          <w:szCs w:val="24"/>
        </w:rPr>
        <w:tab/>
      </w:r>
      <w:r w:rsidRPr="008B748B">
        <w:rPr>
          <w:rFonts w:eastAsia="Times New Roman" w:cs="Times New Roman"/>
          <w:sz w:val="24"/>
          <w:szCs w:val="24"/>
        </w:rPr>
        <w:tab/>
        <w:t>D. receptacle</w:t>
      </w:r>
    </w:p>
    <w:p w14:paraId="0C45D9FC" w14:textId="77777777" w:rsidR="008B748B" w:rsidRPr="008B748B" w:rsidRDefault="008B748B" w:rsidP="008B748B">
      <w:pPr>
        <w:numPr>
          <w:ilvl w:val="0"/>
          <w:numId w:val="27"/>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8B748B">
        <w:rPr>
          <w:rFonts w:eastAsia="Times New Roman" w:cs="Times New Roman"/>
          <w:sz w:val="24"/>
          <w:szCs w:val="24"/>
        </w:rPr>
        <w:t>A. simple</w:t>
      </w:r>
      <w:r w:rsidRPr="008B748B">
        <w:rPr>
          <w:rFonts w:eastAsia="Times New Roman" w:cs="Times New Roman"/>
          <w:sz w:val="24"/>
          <w:szCs w:val="24"/>
        </w:rPr>
        <w:tab/>
        <w:t>B. single</w:t>
      </w:r>
      <w:r w:rsidRPr="008B748B">
        <w:rPr>
          <w:rFonts w:eastAsia="Times New Roman" w:cs="Times New Roman"/>
          <w:sz w:val="24"/>
          <w:szCs w:val="24"/>
        </w:rPr>
        <w:tab/>
      </w:r>
      <w:r w:rsidRPr="008B748B">
        <w:rPr>
          <w:rFonts w:eastAsia="Times New Roman" w:cs="Times New Roman"/>
          <w:sz w:val="24"/>
          <w:szCs w:val="24"/>
        </w:rPr>
        <w:tab/>
        <w:t>C. utmost</w:t>
      </w:r>
      <w:r w:rsidRPr="008B748B">
        <w:rPr>
          <w:rFonts w:eastAsia="Times New Roman" w:cs="Times New Roman"/>
          <w:sz w:val="24"/>
          <w:szCs w:val="24"/>
        </w:rPr>
        <w:tab/>
      </w:r>
      <w:r w:rsidRPr="008B748B">
        <w:rPr>
          <w:rFonts w:eastAsia="Times New Roman" w:cs="Times New Roman"/>
          <w:sz w:val="24"/>
          <w:szCs w:val="24"/>
        </w:rPr>
        <w:tab/>
        <w:t>D. very</w:t>
      </w:r>
    </w:p>
    <w:p w14:paraId="6EC840DB" w14:textId="77777777" w:rsidR="008B748B" w:rsidRPr="008B748B" w:rsidRDefault="008B748B" w:rsidP="008B748B">
      <w:pPr>
        <w:numPr>
          <w:ilvl w:val="0"/>
          <w:numId w:val="27"/>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8B748B">
        <w:rPr>
          <w:rFonts w:eastAsia="Times New Roman" w:cs="Times New Roman"/>
          <w:sz w:val="24"/>
          <w:szCs w:val="24"/>
        </w:rPr>
        <w:t>A. still</w:t>
      </w:r>
      <w:r w:rsidRPr="008B748B">
        <w:rPr>
          <w:rFonts w:eastAsia="Times New Roman" w:cs="Times New Roman"/>
          <w:sz w:val="24"/>
          <w:szCs w:val="24"/>
        </w:rPr>
        <w:tab/>
      </w:r>
      <w:r w:rsidRPr="008B748B">
        <w:rPr>
          <w:rFonts w:eastAsia="Times New Roman" w:cs="Times New Roman"/>
          <w:sz w:val="24"/>
          <w:szCs w:val="24"/>
        </w:rPr>
        <w:tab/>
        <w:t>B. dead</w:t>
      </w:r>
      <w:r w:rsidRPr="008B748B">
        <w:rPr>
          <w:rFonts w:eastAsia="Times New Roman" w:cs="Times New Roman"/>
          <w:sz w:val="24"/>
          <w:szCs w:val="24"/>
        </w:rPr>
        <w:tab/>
      </w:r>
      <w:r w:rsidRPr="008B748B">
        <w:rPr>
          <w:rFonts w:eastAsia="Times New Roman" w:cs="Times New Roman"/>
          <w:sz w:val="24"/>
          <w:szCs w:val="24"/>
        </w:rPr>
        <w:tab/>
        <w:t>C. afloat</w:t>
      </w:r>
      <w:r w:rsidRPr="008B748B">
        <w:rPr>
          <w:rFonts w:eastAsia="Times New Roman" w:cs="Times New Roman"/>
          <w:sz w:val="24"/>
          <w:szCs w:val="24"/>
        </w:rPr>
        <w:tab/>
      </w:r>
      <w:r w:rsidRPr="008B748B">
        <w:rPr>
          <w:rFonts w:eastAsia="Times New Roman" w:cs="Times New Roman"/>
          <w:sz w:val="24"/>
          <w:szCs w:val="24"/>
        </w:rPr>
        <w:tab/>
        <w:t>D. upright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1836"/>
        <w:gridCol w:w="1836"/>
        <w:gridCol w:w="1836"/>
        <w:gridCol w:w="1836"/>
      </w:tblGrid>
      <w:tr w:rsidR="008B748B" w:rsidRPr="008B748B" w14:paraId="65D260A6" w14:textId="77777777" w:rsidTr="0072316C">
        <w:trPr>
          <w:trHeight w:val="266"/>
        </w:trPr>
        <w:tc>
          <w:tcPr>
            <w:tcW w:w="1836" w:type="dxa"/>
            <w:tcBorders>
              <w:top w:val="single" w:sz="4" w:space="0" w:color="auto"/>
              <w:left w:val="single" w:sz="4" w:space="0" w:color="auto"/>
              <w:bottom w:val="single" w:sz="4" w:space="0" w:color="auto"/>
              <w:right w:val="single" w:sz="4" w:space="0" w:color="auto"/>
            </w:tcBorders>
            <w:hideMark/>
          </w:tcPr>
          <w:p w14:paraId="136D0720"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b/>
                <w:sz w:val="24"/>
                <w:szCs w:val="24"/>
                <w:lang w:val="en-GB"/>
              </w:rPr>
              <w:t>0.</w:t>
            </w:r>
            <w:r w:rsidRPr="008B748B">
              <w:rPr>
                <w:rFonts w:eastAsia="Calibri" w:cs="Times New Roman"/>
                <w:sz w:val="24"/>
                <w:szCs w:val="24"/>
                <w:lang w:val="en-GB"/>
              </w:rPr>
              <w:t xml:space="preserve">  </w:t>
            </w:r>
            <w:r w:rsidRPr="008B748B">
              <w:rPr>
                <w:rFonts w:eastAsia="Calibri" w:cs="Times New Roman"/>
                <w:b/>
                <w:sz w:val="24"/>
                <w:szCs w:val="24"/>
              </w:rPr>
              <w:t>A</w:t>
            </w:r>
          </w:p>
        </w:tc>
        <w:tc>
          <w:tcPr>
            <w:tcW w:w="1836" w:type="dxa"/>
            <w:tcBorders>
              <w:top w:val="nil"/>
              <w:left w:val="single" w:sz="4" w:space="0" w:color="auto"/>
              <w:bottom w:val="single" w:sz="4" w:space="0" w:color="auto"/>
              <w:right w:val="nil"/>
            </w:tcBorders>
          </w:tcPr>
          <w:p w14:paraId="58B709F3" w14:textId="77777777" w:rsidR="008B748B" w:rsidRPr="008B748B" w:rsidRDefault="008B748B" w:rsidP="008B748B">
            <w:pPr>
              <w:tabs>
                <w:tab w:val="center" w:pos="-1080"/>
              </w:tabs>
              <w:jc w:val="both"/>
              <w:rPr>
                <w:rFonts w:eastAsia="Calibri" w:cs="Times New Roman"/>
                <w:sz w:val="24"/>
                <w:szCs w:val="24"/>
                <w:lang w:val="en-GB"/>
              </w:rPr>
            </w:pPr>
          </w:p>
        </w:tc>
        <w:tc>
          <w:tcPr>
            <w:tcW w:w="1836" w:type="dxa"/>
            <w:tcBorders>
              <w:top w:val="nil"/>
              <w:left w:val="nil"/>
              <w:bottom w:val="single" w:sz="4" w:space="0" w:color="auto"/>
              <w:right w:val="nil"/>
            </w:tcBorders>
          </w:tcPr>
          <w:p w14:paraId="01059961" w14:textId="77777777" w:rsidR="008B748B" w:rsidRPr="008B748B" w:rsidRDefault="008B748B" w:rsidP="008B748B">
            <w:pPr>
              <w:tabs>
                <w:tab w:val="center" w:pos="-1080"/>
              </w:tabs>
              <w:jc w:val="both"/>
              <w:rPr>
                <w:rFonts w:eastAsia="Calibri" w:cs="Times New Roman"/>
                <w:sz w:val="24"/>
                <w:szCs w:val="24"/>
                <w:lang w:val="en-GB"/>
              </w:rPr>
            </w:pPr>
          </w:p>
        </w:tc>
        <w:tc>
          <w:tcPr>
            <w:tcW w:w="1836" w:type="dxa"/>
            <w:tcBorders>
              <w:top w:val="nil"/>
              <w:left w:val="nil"/>
              <w:bottom w:val="single" w:sz="4" w:space="0" w:color="auto"/>
              <w:right w:val="nil"/>
            </w:tcBorders>
          </w:tcPr>
          <w:p w14:paraId="4ED9D982" w14:textId="77777777" w:rsidR="008B748B" w:rsidRPr="008B748B" w:rsidRDefault="008B748B" w:rsidP="008B748B">
            <w:pPr>
              <w:tabs>
                <w:tab w:val="center" w:pos="-1080"/>
              </w:tabs>
              <w:jc w:val="both"/>
              <w:rPr>
                <w:rFonts w:eastAsia="Calibri" w:cs="Times New Roman"/>
                <w:sz w:val="24"/>
                <w:szCs w:val="24"/>
                <w:lang w:val="en-GB"/>
              </w:rPr>
            </w:pPr>
          </w:p>
        </w:tc>
        <w:tc>
          <w:tcPr>
            <w:tcW w:w="1836" w:type="dxa"/>
            <w:tcBorders>
              <w:top w:val="nil"/>
              <w:left w:val="nil"/>
              <w:bottom w:val="single" w:sz="4" w:space="0" w:color="auto"/>
              <w:right w:val="nil"/>
            </w:tcBorders>
          </w:tcPr>
          <w:p w14:paraId="167A1DB5" w14:textId="77777777" w:rsidR="008B748B" w:rsidRPr="008B748B" w:rsidRDefault="008B748B" w:rsidP="008B748B">
            <w:pPr>
              <w:tabs>
                <w:tab w:val="center" w:pos="-1080"/>
              </w:tabs>
              <w:jc w:val="both"/>
              <w:rPr>
                <w:rFonts w:eastAsia="Calibri" w:cs="Times New Roman"/>
                <w:sz w:val="24"/>
                <w:szCs w:val="24"/>
                <w:lang w:val="en-GB"/>
              </w:rPr>
            </w:pPr>
          </w:p>
        </w:tc>
      </w:tr>
      <w:tr w:rsidR="008B748B" w:rsidRPr="008B748B" w14:paraId="4303AD03" w14:textId="77777777" w:rsidTr="0072316C">
        <w:trPr>
          <w:trHeight w:val="303"/>
        </w:trPr>
        <w:tc>
          <w:tcPr>
            <w:tcW w:w="1836" w:type="dxa"/>
            <w:tcBorders>
              <w:top w:val="single" w:sz="4" w:space="0" w:color="auto"/>
              <w:left w:val="single" w:sz="4" w:space="0" w:color="auto"/>
              <w:bottom w:val="single" w:sz="4" w:space="0" w:color="auto"/>
              <w:right w:val="single" w:sz="4" w:space="0" w:color="auto"/>
            </w:tcBorders>
            <w:hideMark/>
          </w:tcPr>
          <w:p w14:paraId="52D2AD79"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 D</w:t>
            </w:r>
          </w:p>
        </w:tc>
        <w:tc>
          <w:tcPr>
            <w:tcW w:w="1836" w:type="dxa"/>
            <w:tcBorders>
              <w:top w:val="single" w:sz="4" w:space="0" w:color="auto"/>
              <w:left w:val="single" w:sz="4" w:space="0" w:color="auto"/>
              <w:bottom w:val="single" w:sz="4" w:space="0" w:color="auto"/>
              <w:right w:val="single" w:sz="4" w:space="0" w:color="auto"/>
            </w:tcBorders>
            <w:hideMark/>
          </w:tcPr>
          <w:p w14:paraId="7755EDBE"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2. B</w:t>
            </w:r>
          </w:p>
        </w:tc>
        <w:tc>
          <w:tcPr>
            <w:tcW w:w="1836" w:type="dxa"/>
            <w:tcBorders>
              <w:top w:val="single" w:sz="4" w:space="0" w:color="auto"/>
              <w:left w:val="single" w:sz="4" w:space="0" w:color="auto"/>
              <w:bottom w:val="single" w:sz="4" w:space="0" w:color="auto"/>
              <w:right w:val="single" w:sz="4" w:space="0" w:color="auto"/>
            </w:tcBorders>
            <w:hideMark/>
          </w:tcPr>
          <w:p w14:paraId="368E9CB7"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3. C</w:t>
            </w:r>
          </w:p>
        </w:tc>
        <w:tc>
          <w:tcPr>
            <w:tcW w:w="1836" w:type="dxa"/>
            <w:tcBorders>
              <w:top w:val="single" w:sz="4" w:space="0" w:color="auto"/>
              <w:left w:val="single" w:sz="4" w:space="0" w:color="auto"/>
              <w:bottom w:val="single" w:sz="4" w:space="0" w:color="auto"/>
              <w:right w:val="single" w:sz="4" w:space="0" w:color="auto"/>
            </w:tcBorders>
            <w:hideMark/>
          </w:tcPr>
          <w:p w14:paraId="181EFAB7"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4. A</w:t>
            </w:r>
          </w:p>
        </w:tc>
        <w:tc>
          <w:tcPr>
            <w:tcW w:w="1836" w:type="dxa"/>
            <w:tcBorders>
              <w:top w:val="single" w:sz="4" w:space="0" w:color="auto"/>
              <w:left w:val="single" w:sz="4" w:space="0" w:color="auto"/>
              <w:bottom w:val="single" w:sz="4" w:space="0" w:color="auto"/>
              <w:right w:val="single" w:sz="4" w:space="0" w:color="auto"/>
            </w:tcBorders>
            <w:hideMark/>
          </w:tcPr>
          <w:p w14:paraId="7784F6F9"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5. D</w:t>
            </w:r>
          </w:p>
        </w:tc>
      </w:tr>
      <w:tr w:rsidR="008B748B" w:rsidRPr="008B748B" w14:paraId="53832642" w14:textId="77777777" w:rsidTr="0072316C">
        <w:trPr>
          <w:trHeight w:val="213"/>
        </w:trPr>
        <w:tc>
          <w:tcPr>
            <w:tcW w:w="1836" w:type="dxa"/>
            <w:tcBorders>
              <w:top w:val="single" w:sz="4" w:space="0" w:color="auto"/>
              <w:left w:val="single" w:sz="4" w:space="0" w:color="auto"/>
              <w:bottom w:val="single" w:sz="4" w:space="0" w:color="auto"/>
              <w:right w:val="single" w:sz="4" w:space="0" w:color="auto"/>
            </w:tcBorders>
            <w:hideMark/>
          </w:tcPr>
          <w:p w14:paraId="7F111DFC"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6. A</w:t>
            </w:r>
          </w:p>
        </w:tc>
        <w:tc>
          <w:tcPr>
            <w:tcW w:w="1836" w:type="dxa"/>
            <w:tcBorders>
              <w:top w:val="single" w:sz="4" w:space="0" w:color="auto"/>
              <w:left w:val="single" w:sz="4" w:space="0" w:color="auto"/>
              <w:bottom w:val="single" w:sz="4" w:space="0" w:color="auto"/>
              <w:right w:val="single" w:sz="4" w:space="0" w:color="auto"/>
            </w:tcBorders>
            <w:hideMark/>
          </w:tcPr>
          <w:p w14:paraId="4EB83AD7"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7. C</w:t>
            </w:r>
          </w:p>
        </w:tc>
        <w:tc>
          <w:tcPr>
            <w:tcW w:w="1836" w:type="dxa"/>
            <w:tcBorders>
              <w:top w:val="single" w:sz="4" w:space="0" w:color="auto"/>
              <w:left w:val="single" w:sz="4" w:space="0" w:color="auto"/>
              <w:bottom w:val="single" w:sz="4" w:space="0" w:color="auto"/>
              <w:right w:val="single" w:sz="4" w:space="0" w:color="auto"/>
            </w:tcBorders>
            <w:hideMark/>
          </w:tcPr>
          <w:p w14:paraId="0CB63256"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8. B</w:t>
            </w:r>
          </w:p>
        </w:tc>
        <w:tc>
          <w:tcPr>
            <w:tcW w:w="1836" w:type="dxa"/>
            <w:tcBorders>
              <w:top w:val="single" w:sz="4" w:space="0" w:color="auto"/>
              <w:left w:val="single" w:sz="4" w:space="0" w:color="auto"/>
              <w:bottom w:val="single" w:sz="4" w:space="0" w:color="auto"/>
              <w:right w:val="single" w:sz="4" w:space="0" w:color="auto"/>
            </w:tcBorders>
            <w:hideMark/>
          </w:tcPr>
          <w:p w14:paraId="44B5B3C1"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9. B</w:t>
            </w:r>
          </w:p>
        </w:tc>
        <w:tc>
          <w:tcPr>
            <w:tcW w:w="1836" w:type="dxa"/>
            <w:tcBorders>
              <w:top w:val="single" w:sz="4" w:space="0" w:color="auto"/>
              <w:left w:val="single" w:sz="4" w:space="0" w:color="auto"/>
              <w:bottom w:val="single" w:sz="4" w:space="0" w:color="auto"/>
              <w:right w:val="single" w:sz="4" w:space="0" w:color="auto"/>
            </w:tcBorders>
            <w:hideMark/>
          </w:tcPr>
          <w:p w14:paraId="09BDDAE5"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10. C</w:t>
            </w:r>
          </w:p>
        </w:tc>
      </w:tr>
      <w:tr w:rsidR="008B748B" w:rsidRPr="008B748B" w14:paraId="5024ED1E" w14:textId="77777777" w:rsidTr="0072316C">
        <w:trPr>
          <w:trHeight w:val="291"/>
        </w:trPr>
        <w:tc>
          <w:tcPr>
            <w:tcW w:w="1836" w:type="dxa"/>
            <w:tcBorders>
              <w:top w:val="single" w:sz="4" w:space="0" w:color="auto"/>
              <w:left w:val="single" w:sz="4" w:space="0" w:color="auto"/>
              <w:bottom w:val="single" w:sz="4" w:space="0" w:color="auto"/>
              <w:right w:val="single" w:sz="4" w:space="0" w:color="auto"/>
            </w:tcBorders>
            <w:hideMark/>
          </w:tcPr>
          <w:p w14:paraId="695F8C1D"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11. D</w:t>
            </w:r>
          </w:p>
        </w:tc>
        <w:tc>
          <w:tcPr>
            <w:tcW w:w="1836" w:type="dxa"/>
            <w:tcBorders>
              <w:top w:val="single" w:sz="4" w:space="0" w:color="auto"/>
              <w:left w:val="single" w:sz="4" w:space="0" w:color="auto"/>
              <w:bottom w:val="single" w:sz="4" w:space="0" w:color="auto"/>
              <w:right w:val="single" w:sz="4" w:space="0" w:color="auto"/>
            </w:tcBorders>
            <w:hideMark/>
          </w:tcPr>
          <w:p w14:paraId="118F2215"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12. A</w:t>
            </w:r>
          </w:p>
        </w:tc>
        <w:tc>
          <w:tcPr>
            <w:tcW w:w="1836" w:type="dxa"/>
            <w:tcBorders>
              <w:top w:val="single" w:sz="4" w:space="0" w:color="auto"/>
              <w:left w:val="single" w:sz="4" w:space="0" w:color="auto"/>
              <w:bottom w:val="single" w:sz="4" w:space="0" w:color="auto"/>
              <w:right w:val="single" w:sz="4" w:space="0" w:color="auto"/>
            </w:tcBorders>
            <w:hideMark/>
          </w:tcPr>
          <w:p w14:paraId="3B1B4889"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13. C</w:t>
            </w:r>
          </w:p>
        </w:tc>
        <w:tc>
          <w:tcPr>
            <w:tcW w:w="1836" w:type="dxa"/>
            <w:tcBorders>
              <w:top w:val="single" w:sz="4" w:space="0" w:color="auto"/>
              <w:left w:val="single" w:sz="4" w:space="0" w:color="auto"/>
              <w:bottom w:val="single" w:sz="4" w:space="0" w:color="auto"/>
              <w:right w:val="single" w:sz="4" w:space="0" w:color="auto"/>
            </w:tcBorders>
            <w:hideMark/>
          </w:tcPr>
          <w:p w14:paraId="20BA7F7F"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14. D</w:t>
            </w:r>
          </w:p>
        </w:tc>
        <w:tc>
          <w:tcPr>
            <w:tcW w:w="1836" w:type="dxa"/>
            <w:tcBorders>
              <w:top w:val="single" w:sz="4" w:space="0" w:color="auto"/>
              <w:left w:val="single" w:sz="4" w:space="0" w:color="auto"/>
              <w:bottom w:val="single" w:sz="4" w:space="0" w:color="auto"/>
              <w:right w:val="single" w:sz="4" w:space="0" w:color="auto"/>
            </w:tcBorders>
            <w:hideMark/>
          </w:tcPr>
          <w:p w14:paraId="2DB9E8CE"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15. A</w:t>
            </w:r>
          </w:p>
        </w:tc>
      </w:tr>
    </w:tbl>
    <w:p w14:paraId="33A98046"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lang w:val="en-GB"/>
        </w:rPr>
        <w:t xml:space="preserve">271. For questions 16–25, </w:t>
      </w:r>
      <w:r w:rsidRPr="008B748B">
        <w:rPr>
          <w:rFonts w:eastAsia="Calibri" w:cs="Times New Roman"/>
          <w:b/>
          <w:sz w:val="24"/>
          <w:szCs w:val="24"/>
        </w:rPr>
        <w:t>read the text below and think of the word which best fits each gap. Use only ONE word in each gap. Write your answers in corresponding numbered boxes. (15 pts)</w:t>
      </w:r>
    </w:p>
    <w:p w14:paraId="08AAD83F"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HERBS AND SPICES</w:t>
      </w:r>
    </w:p>
    <w:p w14:paraId="1D36A20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There is nothing (1) ________in the use of herbs and spices. They have enriched human life for thousands of years, providing (2) _______comfort and luxury. They have flavored our food, cured our ailments and surrounded us with sweet scents. They have also played their (3)______in our folklore and magic. It (4)_______be a very different world without them.</w:t>
      </w:r>
    </w:p>
    <w:p w14:paraId="53F3E3A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Nobody really knows who first used herbs and spices, or for (5) ______ purpose. All their properties were known to the ancient Greeks and Egyptians as well as those (6) ______ in early Biblical times. The knowledge that they employed, and that we still use today, must have been based on the trial and (7) ______ of early human, who was originally drawn to the plants (8)______ </w:t>
      </w:r>
      <w:r w:rsidRPr="008B748B">
        <w:rPr>
          <w:rFonts w:eastAsia="Calibri" w:cs="Times New Roman"/>
          <w:sz w:val="24"/>
          <w:szCs w:val="24"/>
        </w:rPr>
        <w:lastRenderedPageBreak/>
        <w:t>of their tantalizing aroma. He gradually discovered their individual effects on his food and well-being and our use of them comes from those early experiments. For centuries herbs and spices were appreciated to the (9)_______ but in modern times the arrival of the convenience foods and new medicines of the twentieth century almost made us forget them. But anything that has been so much loved and valued will never be completely neglected. The knowledge has been (10) ______ alive and in our present-day search for all things natural, herbs and spices have come into their own again.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1836"/>
        <w:gridCol w:w="1836"/>
        <w:gridCol w:w="1836"/>
        <w:gridCol w:w="1836"/>
      </w:tblGrid>
      <w:tr w:rsidR="008B748B" w:rsidRPr="008B748B" w14:paraId="75D30A30" w14:textId="77777777" w:rsidTr="0072316C">
        <w:trPr>
          <w:trHeight w:val="245"/>
        </w:trPr>
        <w:tc>
          <w:tcPr>
            <w:tcW w:w="1836" w:type="dxa"/>
            <w:tcBorders>
              <w:top w:val="single" w:sz="4" w:space="0" w:color="auto"/>
              <w:left w:val="single" w:sz="4" w:space="0" w:color="auto"/>
              <w:bottom w:val="single" w:sz="4" w:space="0" w:color="auto"/>
              <w:right w:val="single" w:sz="4" w:space="0" w:color="auto"/>
            </w:tcBorders>
            <w:hideMark/>
          </w:tcPr>
          <w:p w14:paraId="4E706A95"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1. </w:t>
            </w:r>
            <w:r w:rsidRPr="008B748B">
              <w:rPr>
                <w:rFonts w:eastAsia="Calibri" w:cs="Times New Roman"/>
                <w:sz w:val="24"/>
                <w:szCs w:val="24"/>
              </w:rPr>
              <w:t xml:space="preserve"> new</w:t>
            </w:r>
          </w:p>
        </w:tc>
        <w:tc>
          <w:tcPr>
            <w:tcW w:w="1836" w:type="dxa"/>
            <w:tcBorders>
              <w:top w:val="single" w:sz="4" w:space="0" w:color="auto"/>
              <w:left w:val="single" w:sz="4" w:space="0" w:color="auto"/>
              <w:bottom w:val="single" w:sz="4" w:space="0" w:color="auto"/>
              <w:right w:val="single" w:sz="4" w:space="0" w:color="auto"/>
            </w:tcBorders>
            <w:hideMark/>
          </w:tcPr>
          <w:p w14:paraId="49B5C0D4"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2. </w:t>
            </w:r>
            <w:r w:rsidRPr="008B748B">
              <w:rPr>
                <w:rFonts w:eastAsia="Calibri" w:cs="Times New Roman"/>
                <w:sz w:val="24"/>
                <w:szCs w:val="24"/>
              </w:rPr>
              <w:t xml:space="preserve"> both</w:t>
            </w:r>
          </w:p>
        </w:tc>
        <w:tc>
          <w:tcPr>
            <w:tcW w:w="1836" w:type="dxa"/>
            <w:tcBorders>
              <w:top w:val="single" w:sz="4" w:space="0" w:color="auto"/>
              <w:left w:val="single" w:sz="4" w:space="0" w:color="auto"/>
              <w:bottom w:val="single" w:sz="4" w:space="0" w:color="auto"/>
              <w:right w:val="single" w:sz="4" w:space="0" w:color="auto"/>
            </w:tcBorders>
            <w:hideMark/>
          </w:tcPr>
          <w:p w14:paraId="5CB351AA"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3. </w:t>
            </w:r>
            <w:r w:rsidRPr="008B748B">
              <w:rPr>
                <w:rFonts w:eastAsia="Calibri" w:cs="Times New Roman"/>
                <w:sz w:val="24"/>
                <w:szCs w:val="24"/>
              </w:rPr>
              <w:t xml:space="preserve"> part</w:t>
            </w:r>
          </w:p>
        </w:tc>
        <w:tc>
          <w:tcPr>
            <w:tcW w:w="1836" w:type="dxa"/>
            <w:tcBorders>
              <w:top w:val="single" w:sz="4" w:space="0" w:color="auto"/>
              <w:left w:val="single" w:sz="4" w:space="0" w:color="auto"/>
              <w:bottom w:val="single" w:sz="4" w:space="0" w:color="auto"/>
              <w:right w:val="single" w:sz="4" w:space="0" w:color="auto"/>
            </w:tcBorders>
            <w:hideMark/>
          </w:tcPr>
          <w:p w14:paraId="6650DFFD"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4.  </w:t>
            </w:r>
            <w:r w:rsidRPr="008B748B">
              <w:rPr>
                <w:rFonts w:eastAsia="Calibri" w:cs="Times New Roman"/>
                <w:sz w:val="24"/>
                <w:szCs w:val="24"/>
              </w:rPr>
              <w:t xml:space="preserve"> would</w:t>
            </w:r>
          </w:p>
        </w:tc>
        <w:tc>
          <w:tcPr>
            <w:tcW w:w="1836" w:type="dxa"/>
            <w:tcBorders>
              <w:top w:val="single" w:sz="4" w:space="0" w:color="auto"/>
              <w:left w:val="single" w:sz="4" w:space="0" w:color="auto"/>
              <w:bottom w:val="single" w:sz="4" w:space="0" w:color="auto"/>
              <w:right w:val="single" w:sz="4" w:space="0" w:color="auto"/>
            </w:tcBorders>
            <w:hideMark/>
          </w:tcPr>
          <w:p w14:paraId="47ADE911"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5. </w:t>
            </w:r>
            <w:r w:rsidRPr="008B748B">
              <w:rPr>
                <w:rFonts w:eastAsia="Calibri" w:cs="Times New Roman"/>
                <w:sz w:val="24"/>
                <w:szCs w:val="24"/>
              </w:rPr>
              <w:t xml:space="preserve"> what</w:t>
            </w:r>
          </w:p>
        </w:tc>
      </w:tr>
      <w:tr w:rsidR="008B748B" w:rsidRPr="008B748B" w14:paraId="4C32F14E" w14:textId="77777777" w:rsidTr="0072316C">
        <w:trPr>
          <w:trHeight w:val="284"/>
        </w:trPr>
        <w:tc>
          <w:tcPr>
            <w:tcW w:w="1836" w:type="dxa"/>
            <w:tcBorders>
              <w:top w:val="single" w:sz="4" w:space="0" w:color="auto"/>
              <w:left w:val="single" w:sz="4" w:space="0" w:color="auto"/>
              <w:bottom w:val="single" w:sz="4" w:space="0" w:color="auto"/>
              <w:right w:val="single" w:sz="4" w:space="0" w:color="auto"/>
            </w:tcBorders>
            <w:hideMark/>
          </w:tcPr>
          <w:p w14:paraId="3C3ACB8C"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6. </w:t>
            </w:r>
            <w:r w:rsidRPr="008B748B">
              <w:rPr>
                <w:rFonts w:eastAsia="Calibri" w:cs="Times New Roman"/>
                <w:sz w:val="24"/>
                <w:szCs w:val="24"/>
              </w:rPr>
              <w:t xml:space="preserve"> living</w:t>
            </w:r>
          </w:p>
        </w:tc>
        <w:tc>
          <w:tcPr>
            <w:tcW w:w="1836" w:type="dxa"/>
            <w:tcBorders>
              <w:top w:val="single" w:sz="4" w:space="0" w:color="auto"/>
              <w:left w:val="single" w:sz="4" w:space="0" w:color="auto"/>
              <w:bottom w:val="single" w:sz="4" w:space="0" w:color="auto"/>
              <w:right w:val="single" w:sz="4" w:space="0" w:color="auto"/>
            </w:tcBorders>
            <w:hideMark/>
          </w:tcPr>
          <w:p w14:paraId="369F9A4B"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7. </w:t>
            </w:r>
            <w:r w:rsidRPr="008B748B">
              <w:rPr>
                <w:rFonts w:eastAsia="Calibri" w:cs="Times New Roman"/>
                <w:sz w:val="24"/>
                <w:szCs w:val="24"/>
              </w:rPr>
              <w:t xml:space="preserve"> error</w:t>
            </w:r>
          </w:p>
        </w:tc>
        <w:tc>
          <w:tcPr>
            <w:tcW w:w="1836" w:type="dxa"/>
            <w:tcBorders>
              <w:top w:val="single" w:sz="4" w:space="0" w:color="auto"/>
              <w:left w:val="single" w:sz="4" w:space="0" w:color="auto"/>
              <w:bottom w:val="single" w:sz="4" w:space="0" w:color="auto"/>
              <w:right w:val="single" w:sz="4" w:space="0" w:color="auto"/>
            </w:tcBorders>
            <w:hideMark/>
          </w:tcPr>
          <w:p w14:paraId="23EF0052"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8. </w:t>
            </w:r>
            <w:r w:rsidRPr="008B748B">
              <w:rPr>
                <w:rFonts w:eastAsia="Calibri" w:cs="Times New Roman"/>
                <w:sz w:val="24"/>
                <w:szCs w:val="24"/>
              </w:rPr>
              <w:t xml:space="preserve"> because</w:t>
            </w:r>
          </w:p>
        </w:tc>
        <w:tc>
          <w:tcPr>
            <w:tcW w:w="1836" w:type="dxa"/>
            <w:tcBorders>
              <w:top w:val="single" w:sz="4" w:space="0" w:color="auto"/>
              <w:left w:val="single" w:sz="4" w:space="0" w:color="auto"/>
              <w:bottom w:val="single" w:sz="4" w:space="0" w:color="auto"/>
              <w:right w:val="single" w:sz="4" w:space="0" w:color="auto"/>
            </w:tcBorders>
            <w:hideMark/>
          </w:tcPr>
          <w:p w14:paraId="22EC11CC"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9. </w:t>
            </w:r>
            <w:r w:rsidRPr="008B748B">
              <w:rPr>
                <w:rFonts w:eastAsia="Calibri" w:cs="Times New Roman"/>
                <w:sz w:val="24"/>
                <w:szCs w:val="24"/>
              </w:rPr>
              <w:t xml:space="preserve"> full</w:t>
            </w:r>
          </w:p>
        </w:tc>
        <w:tc>
          <w:tcPr>
            <w:tcW w:w="1836" w:type="dxa"/>
            <w:tcBorders>
              <w:top w:val="single" w:sz="4" w:space="0" w:color="auto"/>
              <w:left w:val="single" w:sz="4" w:space="0" w:color="auto"/>
              <w:bottom w:val="single" w:sz="4" w:space="0" w:color="auto"/>
              <w:right w:val="single" w:sz="4" w:space="0" w:color="auto"/>
            </w:tcBorders>
            <w:hideMark/>
          </w:tcPr>
          <w:p w14:paraId="557387F0" w14:textId="77777777" w:rsidR="008B748B" w:rsidRPr="008B748B" w:rsidRDefault="008B748B" w:rsidP="008B748B">
            <w:pPr>
              <w:tabs>
                <w:tab w:val="center" w:pos="-1080"/>
              </w:tabs>
              <w:jc w:val="both"/>
              <w:rPr>
                <w:rFonts w:eastAsia="Calibri" w:cs="Times New Roman"/>
                <w:sz w:val="24"/>
                <w:szCs w:val="24"/>
                <w:lang w:val="en-GB"/>
              </w:rPr>
            </w:pPr>
            <w:r w:rsidRPr="008B748B">
              <w:rPr>
                <w:rFonts w:eastAsia="Calibri" w:cs="Times New Roman"/>
                <w:sz w:val="24"/>
                <w:szCs w:val="24"/>
                <w:lang w:val="en-GB"/>
              </w:rPr>
              <w:t xml:space="preserve">10. </w:t>
            </w:r>
            <w:r w:rsidRPr="008B748B">
              <w:rPr>
                <w:rFonts w:eastAsia="Calibri" w:cs="Times New Roman"/>
                <w:sz w:val="24"/>
                <w:szCs w:val="24"/>
              </w:rPr>
              <w:t xml:space="preserve"> kept</w:t>
            </w:r>
          </w:p>
        </w:tc>
      </w:tr>
    </w:tbl>
    <w:p w14:paraId="5960257C" w14:textId="77777777" w:rsidR="008B748B" w:rsidRPr="008B748B" w:rsidRDefault="008B748B" w:rsidP="008B748B">
      <w:pPr>
        <w:tabs>
          <w:tab w:val="left" w:pos="1800"/>
        </w:tabs>
        <w:autoSpaceDE w:val="0"/>
        <w:autoSpaceDN w:val="0"/>
        <w:adjustRightInd w:val="0"/>
        <w:rPr>
          <w:rFonts w:eastAsia="Calibri" w:cs="Times New Roman"/>
          <w:b/>
          <w:bCs/>
          <w:i/>
          <w:sz w:val="24"/>
          <w:szCs w:val="24"/>
        </w:rPr>
      </w:pPr>
      <w:r w:rsidRPr="008B748B">
        <w:rPr>
          <w:rFonts w:eastAsia="Calibri" w:cs="Times New Roman"/>
          <w:b/>
          <w:bCs/>
          <w:i/>
          <w:sz w:val="24"/>
          <w:szCs w:val="24"/>
        </w:rPr>
        <w:t>272. Choose the words that best complete the sentences in the text. (15pts)</w:t>
      </w:r>
    </w:p>
    <w:p w14:paraId="588AF25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Stressful atmospheres, (1)………of deadlines and long hours dominate office life, according to a survey (2)……….recently.</w:t>
      </w:r>
    </w:p>
    <w:p w14:paraId="657EF95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The majority of those questioned said a good salary and career (3)………..were their main reason for working. But (4)………numbers did not believe their employers offered either. In general the survey found that most felt that (5)………of life was more important than (6)……..and company perks. Most would prefer employers to offer (7)………..hours, challenging tasks and job (8)………rather than perks such as company cars and private health care. Many employers’ (9)……..to understand this meant more than a third worried about their work on holiday, and 40 per cent took days off (10)………when not ill.</w:t>
      </w:r>
    </w:p>
    <w:p w14:paraId="532FAE3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Workers were also (11)………by the conditions they had to work in. A fifth struggled with (12)……….technology, badly lit offices and chair which caused backache. Half said their (13)……..would increase if their environment improved.</w:t>
      </w:r>
    </w:p>
    <w:p w14:paraId="673B04E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On the plus side, the biggest (14)……….was the friendship offered by colleagues, and it appears that the office also affords the chance to flirt with colleagues, make (15)………calls to friends abroad, steal stationery and play computer games.</w:t>
      </w:r>
    </w:p>
    <w:p w14:paraId="5E3860CB"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weight </w:t>
      </w:r>
      <w:r w:rsidRPr="008B748B">
        <w:rPr>
          <w:rFonts w:eastAsia="Calibri" w:cs="Times New Roman"/>
          <w:sz w:val="24"/>
          <w:szCs w:val="24"/>
        </w:rPr>
        <w:tab/>
      </w:r>
      <w:r w:rsidRPr="008B748B">
        <w:rPr>
          <w:rFonts w:eastAsia="Calibri" w:cs="Times New Roman"/>
          <w:sz w:val="24"/>
          <w:szCs w:val="24"/>
        </w:rPr>
        <w:tab/>
        <w:t xml:space="preserve">B. force </w:t>
      </w:r>
      <w:r w:rsidRPr="008B748B">
        <w:rPr>
          <w:rFonts w:eastAsia="Calibri" w:cs="Times New Roman"/>
          <w:sz w:val="24"/>
          <w:szCs w:val="24"/>
        </w:rPr>
        <w:tab/>
      </w:r>
      <w:r w:rsidRPr="008B748B">
        <w:rPr>
          <w:rFonts w:eastAsia="Calibri" w:cs="Times New Roman"/>
          <w:sz w:val="24"/>
          <w:szCs w:val="24"/>
        </w:rPr>
        <w:tab/>
        <w:t xml:space="preserve">C. heaviness </w:t>
      </w:r>
      <w:r w:rsidRPr="008B748B">
        <w:rPr>
          <w:rFonts w:eastAsia="Calibri" w:cs="Times New Roman"/>
          <w:sz w:val="24"/>
          <w:szCs w:val="24"/>
        </w:rPr>
        <w:tab/>
        <w:t>D. pressure</w:t>
      </w:r>
    </w:p>
    <w:p w14:paraId="33E63924"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published </w:t>
      </w:r>
      <w:r w:rsidRPr="008B748B">
        <w:rPr>
          <w:rFonts w:eastAsia="Calibri" w:cs="Times New Roman"/>
          <w:sz w:val="24"/>
          <w:szCs w:val="24"/>
        </w:rPr>
        <w:tab/>
        <w:t xml:space="preserve">B. printed </w:t>
      </w:r>
      <w:r w:rsidRPr="008B748B">
        <w:rPr>
          <w:rFonts w:eastAsia="Calibri" w:cs="Times New Roman"/>
          <w:sz w:val="24"/>
          <w:szCs w:val="24"/>
        </w:rPr>
        <w:tab/>
      </w:r>
      <w:r w:rsidRPr="008B748B">
        <w:rPr>
          <w:rFonts w:eastAsia="Calibri" w:cs="Times New Roman"/>
          <w:sz w:val="24"/>
          <w:szCs w:val="24"/>
        </w:rPr>
        <w:tab/>
        <w:t xml:space="preserve">C. publicized </w:t>
      </w:r>
      <w:r w:rsidRPr="008B748B">
        <w:rPr>
          <w:rFonts w:eastAsia="Calibri" w:cs="Times New Roman"/>
          <w:sz w:val="24"/>
          <w:szCs w:val="24"/>
        </w:rPr>
        <w:tab/>
        <w:t>D. proclaimed</w:t>
      </w:r>
    </w:p>
    <w:p w14:paraId="222AFB6A"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outlooks </w:t>
      </w:r>
      <w:r w:rsidRPr="008B748B">
        <w:rPr>
          <w:rFonts w:eastAsia="Calibri" w:cs="Times New Roman"/>
          <w:sz w:val="24"/>
          <w:szCs w:val="24"/>
        </w:rPr>
        <w:tab/>
      </w:r>
      <w:r w:rsidRPr="008B748B">
        <w:rPr>
          <w:rFonts w:eastAsia="Calibri" w:cs="Times New Roman"/>
          <w:sz w:val="24"/>
          <w:szCs w:val="24"/>
        </w:rPr>
        <w:tab/>
        <w:t xml:space="preserve">B. odds </w:t>
      </w:r>
      <w:r w:rsidRPr="008B748B">
        <w:rPr>
          <w:rFonts w:eastAsia="Calibri" w:cs="Times New Roman"/>
          <w:sz w:val="24"/>
          <w:szCs w:val="24"/>
        </w:rPr>
        <w:tab/>
      </w:r>
      <w:r w:rsidRPr="008B748B">
        <w:rPr>
          <w:rFonts w:eastAsia="Calibri" w:cs="Times New Roman"/>
          <w:sz w:val="24"/>
          <w:szCs w:val="24"/>
        </w:rPr>
        <w:tab/>
        <w:t xml:space="preserve">C. prospects </w:t>
      </w:r>
      <w:r w:rsidRPr="008B748B">
        <w:rPr>
          <w:rFonts w:eastAsia="Calibri" w:cs="Times New Roman"/>
          <w:sz w:val="24"/>
          <w:szCs w:val="24"/>
        </w:rPr>
        <w:tab/>
        <w:t>D. views</w:t>
      </w:r>
    </w:p>
    <w:p w14:paraId="65FBC31C"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important </w:t>
      </w:r>
      <w:r w:rsidRPr="008B748B">
        <w:rPr>
          <w:rFonts w:eastAsia="Calibri" w:cs="Times New Roman"/>
          <w:sz w:val="24"/>
          <w:szCs w:val="24"/>
        </w:rPr>
        <w:tab/>
        <w:t xml:space="preserve">B. impressive </w:t>
      </w:r>
      <w:r w:rsidRPr="008B748B">
        <w:rPr>
          <w:rFonts w:eastAsia="Calibri" w:cs="Times New Roman"/>
          <w:sz w:val="24"/>
          <w:szCs w:val="24"/>
        </w:rPr>
        <w:tab/>
        <w:t xml:space="preserve">C. heavy </w:t>
      </w:r>
      <w:r w:rsidRPr="008B748B">
        <w:rPr>
          <w:rFonts w:eastAsia="Calibri" w:cs="Times New Roman"/>
          <w:sz w:val="24"/>
          <w:szCs w:val="24"/>
        </w:rPr>
        <w:tab/>
      </w:r>
      <w:r w:rsidRPr="008B748B">
        <w:rPr>
          <w:rFonts w:eastAsia="Calibri" w:cs="Times New Roman"/>
          <w:sz w:val="24"/>
          <w:szCs w:val="24"/>
        </w:rPr>
        <w:tab/>
        <w:t>D. significant</w:t>
      </w:r>
    </w:p>
    <w:p w14:paraId="0678EC75"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quality </w:t>
      </w:r>
      <w:r w:rsidRPr="008B748B">
        <w:rPr>
          <w:rFonts w:eastAsia="Calibri" w:cs="Times New Roman"/>
          <w:sz w:val="24"/>
          <w:szCs w:val="24"/>
        </w:rPr>
        <w:tab/>
      </w:r>
      <w:r w:rsidRPr="008B748B">
        <w:rPr>
          <w:rFonts w:eastAsia="Calibri" w:cs="Times New Roman"/>
          <w:sz w:val="24"/>
          <w:szCs w:val="24"/>
        </w:rPr>
        <w:tab/>
        <w:t xml:space="preserve">B. caliber </w:t>
      </w:r>
      <w:r w:rsidRPr="008B748B">
        <w:rPr>
          <w:rFonts w:eastAsia="Calibri" w:cs="Times New Roman"/>
          <w:sz w:val="24"/>
          <w:szCs w:val="24"/>
        </w:rPr>
        <w:tab/>
      </w:r>
      <w:r w:rsidRPr="008B748B">
        <w:rPr>
          <w:rFonts w:eastAsia="Calibri" w:cs="Times New Roman"/>
          <w:sz w:val="24"/>
          <w:szCs w:val="24"/>
        </w:rPr>
        <w:tab/>
        <w:t xml:space="preserve">C. excellence </w:t>
      </w:r>
      <w:r w:rsidRPr="008B748B">
        <w:rPr>
          <w:rFonts w:eastAsia="Calibri" w:cs="Times New Roman"/>
          <w:sz w:val="24"/>
          <w:szCs w:val="24"/>
        </w:rPr>
        <w:tab/>
        <w:t>D. worth</w:t>
      </w:r>
    </w:p>
    <w:p w14:paraId="6813EB77"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rank </w:t>
      </w:r>
      <w:r w:rsidRPr="008B748B">
        <w:rPr>
          <w:rFonts w:eastAsia="Calibri" w:cs="Times New Roman"/>
          <w:sz w:val="24"/>
          <w:szCs w:val="24"/>
        </w:rPr>
        <w:tab/>
      </w:r>
      <w:r w:rsidRPr="008B748B">
        <w:rPr>
          <w:rFonts w:eastAsia="Calibri" w:cs="Times New Roman"/>
          <w:sz w:val="24"/>
          <w:szCs w:val="24"/>
        </w:rPr>
        <w:tab/>
        <w:t xml:space="preserve">B. status </w:t>
      </w:r>
      <w:r w:rsidRPr="008B748B">
        <w:rPr>
          <w:rFonts w:eastAsia="Calibri" w:cs="Times New Roman"/>
          <w:sz w:val="24"/>
          <w:szCs w:val="24"/>
        </w:rPr>
        <w:tab/>
      </w:r>
      <w:r w:rsidRPr="008B748B">
        <w:rPr>
          <w:rFonts w:eastAsia="Calibri" w:cs="Times New Roman"/>
          <w:sz w:val="24"/>
          <w:szCs w:val="24"/>
        </w:rPr>
        <w:tab/>
        <w:t xml:space="preserve">C. degree </w:t>
      </w:r>
      <w:r w:rsidRPr="008B748B">
        <w:rPr>
          <w:rFonts w:eastAsia="Calibri" w:cs="Times New Roman"/>
          <w:sz w:val="24"/>
          <w:szCs w:val="24"/>
        </w:rPr>
        <w:tab/>
      </w:r>
      <w:r w:rsidRPr="008B748B">
        <w:rPr>
          <w:rFonts w:eastAsia="Calibri" w:cs="Times New Roman"/>
          <w:sz w:val="24"/>
          <w:szCs w:val="24"/>
        </w:rPr>
        <w:tab/>
        <w:t xml:space="preserve">D. grade </w:t>
      </w:r>
    </w:p>
    <w:p w14:paraId="5F3D1F74"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pliable </w:t>
      </w:r>
      <w:r w:rsidRPr="008B748B">
        <w:rPr>
          <w:rFonts w:eastAsia="Calibri" w:cs="Times New Roman"/>
          <w:sz w:val="24"/>
          <w:szCs w:val="24"/>
        </w:rPr>
        <w:tab/>
      </w:r>
      <w:r w:rsidRPr="008B748B">
        <w:rPr>
          <w:rFonts w:eastAsia="Calibri" w:cs="Times New Roman"/>
          <w:sz w:val="24"/>
          <w:szCs w:val="24"/>
        </w:rPr>
        <w:tab/>
        <w:t xml:space="preserve">B. elastic </w:t>
      </w:r>
      <w:r w:rsidRPr="008B748B">
        <w:rPr>
          <w:rFonts w:eastAsia="Calibri" w:cs="Times New Roman"/>
          <w:sz w:val="24"/>
          <w:szCs w:val="24"/>
        </w:rPr>
        <w:tab/>
      </w:r>
      <w:r w:rsidRPr="008B748B">
        <w:rPr>
          <w:rFonts w:eastAsia="Calibri" w:cs="Times New Roman"/>
          <w:sz w:val="24"/>
          <w:szCs w:val="24"/>
        </w:rPr>
        <w:tab/>
        <w:t xml:space="preserve">C. amenable </w:t>
      </w:r>
      <w:r w:rsidRPr="008B748B">
        <w:rPr>
          <w:rFonts w:eastAsia="Calibri" w:cs="Times New Roman"/>
          <w:sz w:val="24"/>
          <w:szCs w:val="24"/>
        </w:rPr>
        <w:tab/>
        <w:t>D. flexible</w:t>
      </w:r>
    </w:p>
    <w:p w14:paraId="46EC7C35"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safety </w:t>
      </w:r>
      <w:r w:rsidRPr="008B748B">
        <w:rPr>
          <w:rFonts w:eastAsia="Calibri" w:cs="Times New Roman"/>
          <w:sz w:val="24"/>
          <w:szCs w:val="24"/>
        </w:rPr>
        <w:tab/>
      </w:r>
      <w:r w:rsidRPr="008B748B">
        <w:rPr>
          <w:rFonts w:eastAsia="Calibri" w:cs="Times New Roman"/>
          <w:sz w:val="24"/>
          <w:szCs w:val="24"/>
        </w:rPr>
        <w:tab/>
        <w:t xml:space="preserve">B. security </w:t>
      </w:r>
      <w:r w:rsidRPr="008B748B">
        <w:rPr>
          <w:rFonts w:eastAsia="Calibri" w:cs="Times New Roman"/>
          <w:sz w:val="24"/>
          <w:szCs w:val="24"/>
        </w:rPr>
        <w:tab/>
      </w:r>
      <w:r w:rsidRPr="008B748B">
        <w:rPr>
          <w:rFonts w:eastAsia="Calibri" w:cs="Times New Roman"/>
          <w:sz w:val="24"/>
          <w:szCs w:val="24"/>
        </w:rPr>
        <w:tab/>
        <w:t xml:space="preserve">C. sanctuary </w:t>
      </w:r>
      <w:r w:rsidRPr="008B748B">
        <w:rPr>
          <w:rFonts w:eastAsia="Calibri" w:cs="Times New Roman"/>
          <w:sz w:val="24"/>
          <w:szCs w:val="24"/>
        </w:rPr>
        <w:tab/>
        <w:t>D. protection</w:t>
      </w:r>
    </w:p>
    <w:p w14:paraId="7965D9A3"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failure </w:t>
      </w:r>
      <w:r w:rsidRPr="008B748B">
        <w:rPr>
          <w:rFonts w:eastAsia="Calibri" w:cs="Times New Roman"/>
          <w:sz w:val="24"/>
          <w:szCs w:val="24"/>
        </w:rPr>
        <w:tab/>
      </w:r>
      <w:r w:rsidRPr="008B748B">
        <w:rPr>
          <w:rFonts w:eastAsia="Calibri" w:cs="Times New Roman"/>
          <w:sz w:val="24"/>
          <w:szCs w:val="24"/>
        </w:rPr>
        <w:tab/>
        <w:t xml:space="preserve">B. defeat </w:t>
      </w:r>
      <w:r w:rsidRPr="008B748B">
        <w:rPr>
          <w:rFonts w:eastAsia="Calibri" w:cs="Times New Roman"/>
          <w:sz w:val="24"/>
          <w:szCs w:val="24"/>
        </w:rPr>
        <w:tab/>
      </w:r>
      <w:r w:rsidRPr="008B748B">
        <w:rPr>
          <w:rFonts w:eastAsia="Calibri" w:cs="Times New Roman"/>
          <w:sz w:val="24"/>
          <w:szCs w:val="24"/>
        </w:rPr>
        <w:tab/>
        <w:t xml:space="preserve">C. deficiency  </w:t>
      </w:r>
      <w:r w:rsidRPr="008B748B">
        <w:rPr>
          <w:rFonts w:eastAsia="Calibri" w:cs="Times New Roman"/>
          <w:sz w:val="24"/>
          <w:szCs w:val="24"/>
        </w:rPr>
        <w:tab/>
        <w:t>D. lack</w:t>
      </w:r>
    </w:p>
    <w:p w14:paraId="535B40FE"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indisposed </w:t>
      </w:r>
      <w:r w:rsidRPr="008B748B">
        <w:rPr>
          <w:rFonts w:eastAsia="Calibri" w:cs="Times New Roman"/>
          <w:sz w:val="24"/>
          <w:szCs w:val="24"/>
        </w:rPr>
        <w:tab/>
        <w:t xml:space="preserve">B. unwell </w:t>
      </w:r>
      <w:r w:rsidRPr="008B748B">
        <w:rPr>
          <w:rFonts w:eastAsia="Calibri" w:cs="Times New Roman"/>
          <w:sz w:val="24"/>
          <w:szCs w:val="24"/>
        </w:rPr>
        <w:tab/>
      </w:r>
      <w:r w:rsidRPr="008B748B">
        <w:rPr>
          <w:rFonts w:eastAsia="Calibri" w:cs="Times New Roman"/>
          <w:sz w:val="24"/>
          <w:szCs w:val="24"/>
        </w:rPr>
        <w:tab/>
        <w:t xml:space="preserve">C. injured  </w:t>
      </w:r>
      <w:r w:rsidRPr="008B748B">
        <w:rPr>
          <w:rFonts w:eastAsia="Calibri" w:cs="Times New Roman"/>
          <w:sz w:val="24"/>
          <w:szCs w:val="24"/>
        </w:rPr>
        <w:tab/>
      </w:r>
      <w:r w:rsidRPr="008B748B">
        <w:rPr>
          <w:rFonts w:eastAsia="Calibri" w:cs="Times New Roman"/>
          <w:sz w:val="24"/>
          <w:szCs w:val="24"/>
        </w:rPr>
        <w:tab/>
        <w:t>D. sick</w:t>
      </w:r>
    </w:p>
    <w:p w14:paraId="6ED936FF"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 xml:space="preserve">A. pestered </w:t>
      </w:r>
      <w:r w:rsidRPr="008B748B">
        <w:rPr>
          <w:rFonts w:eastAsia="Calibri" w:cs="Times New Roman"/>
          <w:sz w:val="24"/>
          <w:szCs w:val="24"/>
        </w:rPr>
        <w:tab/>
      </w:r>
      <w:r w:rsidRPr="008B748B">
        <w:rPr>
          <w:rFonts w:eastAsia="Calibri" w:cs="Times New Roman"/>
          <w:sz w:val="24"/>
          <w:szCs w:val="24"/>
        </w:rPr>
        <w:tab/>
        <w:t xml:space="preserve">B. inflamed </w:t>
      </w:r>
      <w:r w:rsidRPr="008B748B">
        <w:rPr>
          <w:rFonts w:eastAsia="Calibri" w:cs="Times New Roman"/>
          <w:sz w:val="24"/>
          <w:szCs w:val="24"/>
        </w:rPr>
        <w:tab/>
      </w:r>
      <w:r w:rsidRPr="008B748B">
        <w:rPr>
          <w:rFonts w:eastAsia="Calibri" w:cs="Times New Roman"/>
          <w:sz w:val="24"/>
          <w:szCs w:val="24"/>
        </w:rPr>
        <w:tab/>
        <w:t xml:space="preserve">C. irritated </w:t>
      </w:r>
      <w:r w:rsidRPr="008B748B">
        <w:rPr>
          <w:rFonts w:eastAsia="Calibri" w:cs="Times New Roman"/>
          <w:sz w:val="24"/>
          <w:szCs w:val="24"/>
        </w:rPr>
        <w:tab/>
      </w:r>
      <w:r w:rsidRPr="008B748B">
        <w:rPr>
          <w:rFonts w:eastAsia="Calibri" w:cs="Times New Roman"/>
          <w:sz w:val="24"/>
          <w:szCs w:val="24"/>
        </w:rPr>
        <w:tab/>
        <w:t>D. ruffled</w:t>
      </w:r>
    </w:p>
    <w:p w14:paraId="1E1FD5F7"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behind the times B. expired </w:t>
      </w:r>
      <w:r w:rsidRPr="008B748B">
        <w:rPr>
          <w:rFonts w:eastAsia="Calibri" w:cs="Times New Roman"/>
          <w:sz w:val="24"/>
          <w:szCs w:val="24"/>
        </w:rPr>
        <w:tab/>
      </w:r>
      <w:r w:rsidRPr="008B748B">
        <w:rPr>
          <w:rFonts w:eastAsia="Calibri" w:cs="Times New Roman"/>
          <w:sz w:val="24"/>
          <w:szCs w:val="24"/>
        </w:rPr>
        <w:tab/>
        <w:t xml:space="preserve">C. out of date </w:t>
      </w:r>
      <w:r w:rsidRPr="008B748B">
        <w:rPr>
          <w:rFonts w:eastAsia="Calibri" w:cs="Times New Roman"/>
          <w:sz w:val="24"/>
          <w:szCs w:val="24"/>
        </w:rPr>
        <w:tab/>
        <w:t>D. invalid</w:t>
      </w:r>
    </w:p>
    <w:p w14:paraId="46602BFD"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fertility </w:t>
      </w:r>
      <w:r w:rsidRPr="008B748B">
        <w:rPr>
          <w:rFonts w:eastAsia="Calibri" w:cs="Times New Roman"/>
          <w:sz w:val="24"/>
          <w:szCs w:val="24"/>
        </w:rPr>
        <w:tab/>
      </w:r>
      <w:r w:rsidRPr="008B748B">
        <w:rPr>
          <w:rFonts w:eastAsia="Calibri" w:cs="Times New Roman"/>
          <w:sz w:val="24"/>
          <w:szCs w:val="24"/>
        </w:rPr>
        <w:tab/>
        <w:t xml:space="preserve">B. capacity </w:t>
      </w:r>
      <w:r w:rsidRPr="008B748B">
        <w:rPr>
          <w:rFonts w:eastAsia="Calibri" w:cs="Times New Roman"/>
          <w:sz w:val="24"/>
          <w:szCs w:val="24"/>
        </w:rPr>
        <w:tab/>
      </w:r>
      <w:r w:rsidRPr="008B748B">
        <w:rPr>
          <w:rFonts w:eastAsia="Calibri" w:cs="Times New Roman"/>
          <w:sz w:val="24"/>
          <w:szCs w:val="24"/>
        </w:rPr>
        <w:tab/>
        <w:t xml:space="preserve">C. value </w:t>
      </w:r>
      <w:r w:rsidRPr="008B748B">
        <w:rPr>
          <w:rFonts w:eastAsia="Calibri" w:cs="Times New Roman"/>
          <w:sz w:val="24"/>
          <w:szCs w:val="24"/>
        </w:rPr>
        <w:tab/>
      </w:r>
      <w:r w:rsidRPr="008B748B">
        <w:rPr>
          <w:rFonts w:eastAsia="Calibri" w:cs="Times New Roman"/>
          <w:sz w:val="24"/>
          <w:szCs w:val="24"/>
        </w:rPr>
        <w:tab/>
        <w:t>D. productivity</w:t>
      </w:r>
    </w:p>
    <w:p w14:paraId="728458C8"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comprehension </w:t>
      </w:r>
      <w:r w:rsidRPr="008B748B">
        <w:rPr>
          <w:rFonts w:eastAsia="Calibri" w:cs="Times New Roman"/>
          <w:sz w:val="24"/>
          <w:szCs w:val="24"/>
        </w:rPr>
        <w:tab/>
        <w:t xml:space="preserve">B. damage </w:t>
      </w:r>
      <w:r w:rsidRPr="008B748B">
        <w:rPr>
          <w:rFonts w:eastAsia="Calibri" w:cs="Times New Roman"/>
          <w:sz w:val="24"/>
          <w:szCs w:val="24"/>
        </w:rPr>
        <w:tab/>
      </w:r>
      <w:r w:rsidRPr="008B748B">
        <w:rPr>
          <w:rFonts w:eastAsia="Calibri" w:cs="Times New Roman"/>
          <w:sz w:val="24"/>
          <w:szCs w:val="24"/>
        </w:rPr>
        <w:tab/>
        <w:t xml:space="preserve">C. reimbursement </w:t>
      </w:r>
      <w:r w:rsidRPr="008B748B">
        <w:rPr>
          <w:rFonts w:eastAsia="Calibri" w:cs="Times New Roman"/>
          <w:sz w:val="24"/>
          <w:szCs w:val="24"/>
        </w:rPr>
        <w:tab/>
        <w:t>D. atonement</w:t>
      </w:r>
    </w:p>
    <w:p w14:paraId="5A4EE29F" w14:textId="77777777" w:rsidR="008B748B" w:rsidRPr="008B748B" w:rsidRDefault="008B748B" w:rsidP="008B748B">
      <w:pPr>
        <w:numPr>
          <w:ilvl w:val="0"/>
          <w:numId w:val="28"/>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idiosyncratic</w:t>
      </w:r>
      <w:r w:rsidRPr="008B748B">
        <w:rPr>
          <w:rFonts w:eastAsia="Calibri" w:cs="Times New Roman"/>
          <w:sz w:val="24"/>
          <w:szCs w:val="24"/>
        </w:rPr>
        <w:tab/>
        <w:t xml:space="preserve">B. unique </w:t>
      </w:r>
      <w:r w:rsidRPr="008B748B">
        <w:rPr>
          <w:rFonts w:eastAsia="Calibri" w:cs="Times New Roman"/>
          <w:sz w:val="24"/>
          <w:szCs w:val="24"/>
        </w:rPr>
        <w:tab/>
      </w:r>
      <w:r w:rsidRPr="008B748B">
        <w:rPr>
          <w:rFonts w:eastAsia="Calibri" w:cs="Times New Roman"/>
          <w:sz w:val="24"/>
          <w:szCs w:val="24"/>
        </w:rPr>
        <w:tab/>
        <w:t xml:space="preserve">C. personal </w:t>
      </w:r>
      <w:r w:rsidRPr="008B748B">
        <w:rPr>
          <w:rFonts w:eastAsia="Calibri" w:cs="Times New Roman"/>
          <w:sz w:val="24"/>
          <w:szCs w:val="24"/>
        </w:rPr>
        <w:tab/>
      </w:r>
      <w:r w:rsidRPr="008B748B">
        <w:rPr>
          <w:rFonts w:eastAsia="Calibri" w:cs="Times New Roman"/>
          <w:sz w:val="24"/>
          <w:szCs w:val="24"/>
        </w:rPr>
        <w:tab/>
        <w:t>D. individual</w:t>
      </w:r>
    </w:p>
    <w:p w14:paraId="1F58D23E"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 xml:space="preserve">1. D </w:t>
      </w:r>
      <w:r w:rsidRPr="008B748B">
        <w:rPr>
          <w:rFonts w:eastAsia="Calibri" w:cs="Times New Roman"/>
          <w:sz w:val="24"/>
          <w:szCs w:val="24"/>
        </w:rPr>
        <w:tab/>
      </w:r>
      <w:r w:rsidRPr="008B748B">
        <w:rPr>
          <w:rFonts w:eastAsia="Calibri" w:cs="Times New Roman"/>
          <w:sz w:val="24"/>
          <w:szCs w:val="24"/>
        </w:rPr>
        <w:tab/>
        <w:t xml:space="preserve">2. A </w:t>
      </w:r>
      <w:r w:rsidRPr="008B748B">
        <w:rPr>
          <w:rFonts w:eastAsia="Calibri" w:cs="Times New Roman"/>
          <w:sz w:val="24"/>
          <w:szCs w:val="24"/>
        </w:rPr>
        <w:tab/>
      </w:r>
      <w:r w:rsidRPr="008B748B">
        <w:rPr>
          <w:rFonts w:eastAsia="Calibri" w:cs="Times New Roman"/>
          <w:sz w:val="24"/>
          <w:szCs w:val="24"/>
        </w:rPr>
        <w:tab/>
        <w:t xml:space="preserve">3. C </w:t>
      </w:r>
      <w:r w:rsidRPr="008B748B">
        <w:rPr>
          <w:rFonts w:eastAsia="Calibri" w:cs="Times New Roman"/>
          <w:sz w:val="24"/>
          <w:szCs w:val="24"/>
        </w:rPr>
        <w:tab/>
      </w:r>
      <w:r w:rsidRPr="008B748B">
        <w:rPr>
          <w:rFonts w:eastAsia="Calibri" w:cs="Times New Roman"/>
          <w:sz w:val="24"/>
          <w:szCs w:val="24"/>
        </w:rPr>
        <w:tab/>
        <w:t xml:space="preserve">4. D </w:t>
      </w:r>
      <w:r w:rsidRPr="008B748B">
        <w:rPr>
          <w:rFonts w:eastAsia="Calibri" w:cs="Times New Roman"/>
          <w:sz w:val="24"/>
          <w:szCs w:val="24"/>
        </w:rPr>
        <w:tab/>
      </w:r>
      <w:r w:rsidRPr="008B748B">
        <w:rPr>
          <w:rFonts w:eastAsia="Calibri" w:cs="Times New Roman"/>
          <w:sz w:val="24"/>
          <w:szCs w:val="24"/>
        </w:rPr>
        <w:tab/>
        <w:t>5. A</w:t>
      </w:r>
    </w:p>
    <w:p w14:paraId="2D865E41"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 xml:space="preserve">6. B </w:t>
      </w:r>
      <w:r w:rsidRPr="008B748B">
        <w:rPr>
          <w:rFonts w:eastAsia="Calibri" w:cs="Times New Roman"/>
          <w:sz w:val="24"/>
          <w:szCs w:val="24"/>
        </w:rPr>
        <w:tab/>
      </w:r>
      <w:r w:rsidRPr="008B748B">
        <w:rPr>
          <w:rFonts w:eastAsia="Calibri" w:cs="Times New Roman"/>
          <w:sz w:val="24"/>
          <w:szCs w:val="24"/>
        </w:rPr>
        <w:tab/>
        <w:t xml:space="preserve">7. D </w:t>
      </w:r>
      <w:r w:rsidRPr="008B748B">
        <w:rPr>
          <w:rFonts w:eastAsia="Calibri" w:cs="Times New Roman"/>
          <w:sz w:val="24"/>
          <w:szCs w:val="24"/>
        </w:rPr>
        <w:tab/>
      </w:r>
      <w:r w:rsidRPr="008B748B">
        <w:rPr>
          <w:rFonts w:eastAsia="Calibri" w:cs="Times New Roman"/>
          <w:sz w:val="24"/>
          <w:szCs w:val="24"/>
        </w:rPr>
        <w:tab/>
        <w:t xml:space="preserve">8. B </w:t>
      </w:r>
      <w:r w:rsidRPr="008B748B">
        <w:rPr>
          <w:rFonts w:eastAsia="Calibri" w:cs="Times New Roman"/>
          <w:sz w:val="24"/>
          <w:szCs w:val="24"/>
        </w:rPr>
        <w:tab/>
      </w:r>
      <w:r w:rsidRPr="008B748B">
        <w:rPr>
          <w:rFonts w:eastAsia="Calibri" w:cs="Times New Roman"/>
          <w:sz w:val="24"/>
          <w:szCs w:val="24"/>
        </w:rPr>
        <w:tab/>
        <w:t xml:space="preserve">9. A </w:t>
      </w:r>
      <w:r w:rsidRPr="008B748B">
        <w:rPr>
          <w:rFonts w:eastAsia="Calibri" w:cs="Times New Roman"/>
          <w:sz w:val="24"/>
          <w:szCs w:val="24"/>
        </w:rPr>
        <w:tab/>
      </w:r>
      <w:r w:rsidRPr="008B748B">
        <w:rPr>
          <w:rFonts w:eastAsia="Calibri" w:cs="Times New Roman"/>
          <w:sz w:val="24"/>
          <w:szCs w:val="24"/>
        </w:rPr>
        <w:tab/>
        <w:t>10. D</w:t>
      </w:r>
    </w:p>
    <w:p w14:paraId="16DAB344"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 xml:space="preserve">11. C </w:t>
      </w:r>
      <w:r w:rsidRPr="008B748B">
        <w:rPr>
          <w:rFonts w:eastAsia="Calibri" w:cs="Times New Roman"/>
          <w:sz w:val="24"/>
          <w:szCs w:val="24"/>
        </w:rPr>
        <w:tab/>
      </w:r>
      <w:r w:rsidRPr="008B748B">
        <w:rPr>
          <w:rFonts w:eastAsia="Calibri" w:cs="Times New Roman"/>
          <w:sz w:val="24"/>
          <w:szCs w:val="24"/>
        </w:rPr>
        <w:tab/>
        <w:t xml:space="preserve">12. C </w:t>
      </w:r>
      <w:r w:rsidRPr="008B748B">
        <w:rPr>
          <w:rFonts w:eastAsia="Calibri" w:cs="Times New Roman"/>
          <w:sz w:val="24"/>
          <w:szCs w:val="24"/>
        </w:rPr>
        <w:tab/>
      </w:r>
      <w:r w:rsidRPr="008B748B">
        <w:rPr>
          <w:rFonts w:eastAsia="Calibri" w:cs="Times New Roman"/>
          <w:sz w:val="24"/>
          <w:szCs w:val="24"/>
        </w:rPr>
        <w:tab/>
        <w:t xml:space="preserve">13. D </w:t>
      </w:r>
      <w:r w:rsidRPr="008B748B">
        <w:rPr>
          <w:rFonts w:eastAsia="Calibri" w:cs="Times New Roman"/>
          <w:sz w:val="24"/>
          <w:szCs w:val="24"/>
        </w:rPr>
        <w:tab/>
      </w:r>
      <w:r w:rsidRPr="008B748B">
        <w:rPr>
          <w:rFonts w:eastAsia="Calibri" w:cs="Times New Roman"/>
          <w:sz w:val="24"/>
          <w:szCs w:val="24"/>
        </w:rPr>
        <w:tab/>
        <w:t xml:space="preserve">14. A </w:t>
      </w:r>
      <w:r w:rsidRPr="008B748B">
        <w:rPr>
          <w:rFonts w:eastAsia="Calibri" w:cs="Times New Roman"/>
          <w:sz w:val="24"/>
          <w:szCs w:val="24"/>
        </w:rPr>
        <w:tab/>
      </w:r>
      <w:r w:rsidRPr="008B748B">
        <w:rPr>
          <w:rFonts w:eastAsia="Calibri" w:cs="Times New Roman"/>
          <w:sz w:val="24"/>
          <w:szCs w:val="24"/>
        </w:rPr>
        <w:tab/>
        <w:t>15. C</w:t>
      </w:r>
    </w:p>
    <w:p w14:paraId="5F1BEE66"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273.</w:t>
      </w:r>
      <w:r w:rsidRPr="008B748B">
        <w:rPr>
          <w:rFonts w:eastAsia="Calibri" w:cs="Times New Roman"/>
          <w:b/>
          <w:i/>
          <w:sz w:val="24"/>
          <w:szCs w:val="24"/>
        </w:rPr>
        <w:t xml:space="preserve"> Read the following passage. </w:t>
      </w:r>
      <w:r w:rsidRPr="008B748B">
        <w:rPr>
          <w:rFonts w:eastAsia="Calibri" w:cs="Times New Roman"/>
          <w:b/>
          <w:i/>
          <w:sz w:val="24"/>
          <w:szCs w:val="24"/>
          <w:lang w:val="en-GB"/>
        </w:rPr>
        <w:t>Fill each blank with ONE suitable word. Write your answers in the numbered blanks provided below the passage. (15pts)</w:t>
      </w:r>
    </w:p>
    <w:p w14:paraId="4D95AFD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Men and women are often considered to be completely at odds with each other, in terms of their attitudes and behaviour. Not so when they are in love, new research has discovered. As far as their hormone levels are concerned when men and women are in love, they are more similar to each other (1)………….at any other time.</w:t>
      </w:r>
    </w:p>
    <w:p w14:paraId="0286F34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It has (2)………. been known that love can (3)………… havoc with hormone levels. For example the hormone cortisol, which is known for its calming effect on the body, dips dramatically when one person is attracted to (4)…………., putting the love-struck on a par with sufferers of obsessive compulsive disorder.</w:t>
      </w:r>
    </w:p>
    <w:p w14:paraId="0E303C39" w14:textId="74AFEB65" w:rsidR="008B748B" w:rsidRPr="008B748B" w:rsidRDefault="008B748B" w:rsidP="008B748B">
      <w:pPr>
        <w:jc w:val="both"/>
        <w:rPr>
          <w:rFonts w:eastAsia="Calibri" w:cs="Times New Roman"/>
          <w:sz w:val="24"/>
          <w:szCs w:val="24"/>
        </w:rPr>
      </w:pPr>
      <w:r w:rsidRPr="008B748B">
        <w:rPr>
          <w:rFonts w:eastAsia="Calibri" w:cs="Times New Roman"/>
          <w:sz w:val="24"/>
          <w:szCs w:val="24"/>
        </w:rPr>
        <w:t>But a new study has found that the hormone testosterone, commonly associated with male aggression, also falls when he is in love. In women, it's quite the (5)……….</w:t>
      </w:r>
      <w:r w:rsidRPr="008B748B">
        <w:rPr>
          <w:rFonts w:eastAsia="Calibri" w:cs="Times New Roman"/>
          <w:noProof/>
          <w:sz w:val="24"/>
          <w:szCs w:val="24"/>
        </w:rPr>
        <w:drawing>
          <wp:inline distT="0" distB="0" distL="0" distR="0" wp14:anchorId="060D886C" wp14:editId="26A72129">
            <wp:extent cx="153035" cy="153035"/>
            <wp:effectExtent l="0" t="0" r="0" b="0"/>
            <wp:docPr id="2" name="Picture 2" descr="Description: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cription: blan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8B748B">
        <w:rPr>
          <w:rFonts w:eastAsia="Calibri" w:cs="Times New Roman"/>
          <w:sz w:val="24"/>
          <w:szCs w:val="24"/>
        </w:rPr>
        <w:t>. Testosterone levels, which (6)………. to be lower among females, rise towards (7)………. of the male.</w:t>
      </w:r>
    </w:p>
    <w:p w14:paraId="6B82FE1F" w14:textId="6EC26631"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Donatella Marazziti of the University of Pisa, Italy, (8)………   this down to nature attempting to eliminate the differences between the sexes. By doing so, they can concentrate fully (9)……… reproduction. This suggestion seems to be supported by the fact that neither couples in a long (10)……….. </w:t>
      </w:r>
      <w:r w:rsidRPr="008B748B">
        <w:rPr>
          <w:rFonts w:eastAsia="Calibri" w:cs="Times New Roman"/>
          <w:noProof/>
          <w:sz w:val="24"/>
          <w:szCs w:val="24"/>
        </w:rPr>
        <w:drawing>
          <wp:inline distT="0" distB="0" distL="0" distR="0" wp14:anchorId="50373C9F" wp14:editId="589888BB">
            <wp:extent cx="153035" cy="153035"/>
            <wp:effectExtent l="0" t="0" r="0" b="0"/>
            <wp:docPr id="1" name="Picture 1" descr="Description: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cription: blan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8B748B">
        <w:rPr>
          <w:rFonts w:eastAsia="Calibri" w:cs="Times New Roman"/>
          <w:sz w:val="24"/>
          <w:szCs w:val="24"/>
        </w:rPr>
        <w:t> relationship, nor participants in the study who were single at the time of the experiment, exhibited such changes.</w:t>
      </w:r>
    </w:p>
    <w:p w14:paraId="1B5BCA93"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 than </w:t>
      </w:r>
      <w:r w:rsidRPr="008B748B">
        <w:rPr>
          <w:rFonts w:eastAsia="Calibri" w:cs="Times New Roman"/>
          <w:sz w:val="24"/>
          <w:szCs w:val="24"/>
        </w:rPr>
        <w:tab/>
        <w:t xml:space="preserve">2. long </w:t>
      </w:r>
      <w:r w:rsidRPr="008B748B">
        <w:rPr>
          <w:rFonts w:eastAsia="Calibri" w:cs="Times New Roman"/>
          <w:sz w:val="24"/>
          <w:szCs w:val="24"/>
        </w:rPr>
        <w:tab/>
        <w:t xml:space="preserve">3. play </w:t>
      </w:r>
      <w:r w:rsidRPr="008B748B">
        <w:rPr>
          <w:rFonts w:eastAsia="Calibri" w:cs="Times New Roman"/>
          <w:sz w:val="24"/>
          <w:szCs w:val="24"/>
        </w:rPr>
        <w:tab/>
        <w:t xml:space="preserve">4. another </w:t>
      </w:r>
      <w:r w:rsidRPr="008B748B">
        <w:rPr>
          <w:rFonts w:eastAsia="Calibri" w:cs="Times New Roman"/>
          <w:sz w:val="24"/>
          <w:szCs w:val="24"/>
        </w:rPr>
        <w:tab/>
        <w:t xml:space="preserve">5. reverse </w:t>
      </w:r>
    </w:p>
    <w:p w14:paraId="2B771EA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 tend </w:t>
      </w:r>
      <w:r w:rsidRPr="008B748B">
        <w:rPr>
          <w:rFonts w:eastAsia="Calibri" w:cs="Times New Roman"/>
          <w:sz w:val="24"/>
          <w:szCs w:val="24"/>
        </w:rPr>
        <w:tab/>
        <w:t xml:space="preserve">7. those </w:t>
      </w:r>
      <w:r w:rsidRPr="008B748B">
        <w:rPr>
          <w:rFonts w:eastAsia="Calibri" w:cs="Times New Roman"/>
          <w:sz w:val="24"/>
          <w:szCs w:val="24"/>
        </w:rPr>
        <w:tab/>
        <w:t xml:space="preserve">8. puts </w:t>
      </w:r>
      <w:r w:rsidRPr="008B748B">
        <w:rPr>
          <w:rFonts w:eastAsia="Calibri" w:cs="Times New Roman"/>
          <w:sz w:val="24"/>
          <w:szCs w:val="24"/>
        </w:rPr>
        <w:tab/>
        <w:t xml:space="preserve">9. on </w:t>
      </w:r>
      <w:r w:rsidRPr="008B748B">
        <w:rPr>
          <w:rFonts w:eastAsia="Calibri" w:cs="Times New Roman"/>
          <w:sz w:val="24"/>
          <w:szCs w:val="24"/>
        </w:rPr>
        <w:tab/>
      </w:r>
      <w:r w:rsidRPr="008B748B">
        <w:rPr>
          <w:rFonts w:eastAsia="Calibri" w:cs="Times New Roman"/>
          <w:sz w:val="24"/>
          <w:szCs w:val="24"/>
        </w:rPr>
        <w:tab/>
        <w:t>10. term</w:t>
      </w:r>
    </w:p>
    <w:p w14:paraId="13E0B24F" w14:textId="77777777" w:rsidR="008B748B" w:rsidRPr="008B748B" w:rsidRDefault="008B748B" w:rsidP="008B748B">
      <w:pPr>
        <w:jc w:val="both"/>
        <w:rPr>
          <w:rFonts w:eastAsia="Calibri" w:cs="Times New Roman"/>
          <w:b/>
          <w:sz w:val="24"/>
          <w:szCs w:val="24"/>
          <w:lang w:val="en-GB"/>
        </w:rPr>
      </w:pPr>
      <w:r w:rsidRPr="008B748B">
        <w:rPr>
          <w:rFonts w:eastAsia="Calibri" w:cs="Times New Roman"/>
          <w:b/>
          <w:sz w:val="24"/>
          <w:szCs w:val="24"/>
          <w:lang w:val="en-GB"/>
        </w:rPr>
        <w:t>274. Read the following passage and choose the best answer to each question.</w:t>
      </w:r>
    </w:p>
    <w:p w14:paraId="2E2543E9"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Meteorite Impact and Dinosaur Extinction</w:t>
      </w:r>
    </w:p>
    <w:p w14:paraId="66AB18D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There is increasing evidence that the impacts of meteorites have had important effects on Earth, particularly in the field of biological evolution. Such impacts continue to pose a natural hazard to life on Earth. Twice in the twentieth century, large meteorite objects are known to have collided with Earth.  </w:t>
      </w:r>
    </w:p>
    <w:p w14:paraId="4CE59A3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If an impact is large enough, it can disturb the environment of the entire Earth and cause an ecological catastrophe. The best-documented such impact took place 65 million years ago at the end of the Cretaceous period of geological history. This break in Earth’s history is marked by a mass extinction, when as many as half the species on the planet became extinct. While there are a dozen or more mass extinctions in the geological record, the Cretaceous mass extinction has always </w:t>
      </w:r>
      <w:r w:rsidRPr="008B748B">
        <w:rPr>
          <w:rFonts w:eastAsia="Calibri" w:cs="Times New Roman"/>
          <w:sz w:val="24"/>
          <w:szCs w:val="24"/>
        </w:rPr>
        <w:lastRenderedPageBreak/>
        <w:t xml:space="preserve">intrigued paleontologists because it marks the end of the age of the dinosaurs. For    tens of millions of years, those great creatures had flourished. Then, suddenly, they disappeared. </w:t>
      </w:r>
    </w:p>
    <w:p w14:paraId="1F5B3310"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body that impacted Earth at the end of the Cretaceous period was a meteorite with a mass of more than a trillion tons and a diameter of at least 10 kilometers. Scientists first identified this impact in 1980 from the worldwide layer of sediment deposited from the dust cloud that enveloped the planet after the impact. This sediment layer is enriched in the rare metal iridium and other elements that are relatively abundant in a meteorite but very rare in the crust of Earth. Even diluted by the terrestrial material excavated from the crater, this component of meteorites is easily identified. By 1990 geologists had located the impact site itself in the Yucatán region of Mexico. The crater, now deeply buried in sediment, was originally about 200 kilometers in diameter.</w:t>
      </w:r>
    </w:p>
    <w:p w14:paraId="08C2ADEE"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 This impact released an enormous amount of energy, </w:t>
      </w:r>
      <w:r w:rsidRPr="008B748B">
        <w:rPr>
          <w:rFonts w:eastAsia="Calibri" w:cs="Times New Roman"/>
          <w:b/>
          <w:sz w:val="24"/>
          <w:szCs w:val="24"/>
        </w:rPr>
        <w:t>excavating</w:t>
      </w:r>
      <w:r w:rsidRPr="008B748B">
        <w:rPr>
          <w:rFonts w:eastAsia="Calibri" w:cs="Times New Roman"/>
          <w:sz w:val="24"/>
          <w:szCs w:val="24"/>
        </w:rPr>
        <w:t xml:space="preserve"> a crater about twice as large as the lunar crater Tycho. The explosion lifted about 100 trillion tons of dust into the atmosphere, as can be determined by measuring the thickness of the sediment layer formed when this dust settled to the surface. Such a quantity of material would have blocked the sunlight completely from reaching the surface, plunging Earth into a period of cold and darkness that lasted at least several months. The explosion is also calculated to have produced vast quantities of nitric acid and melted rock that sprayed out over much of Earth, starting widespread fires that must have </w:t>
      </w:r>
      <w:r w:rsidRPr="008B748B">
        <w:rPr>
          <w:rFonts w:eastAsia="Calibri" w:cs="Times New Roman"/>
          <w:b/>
          <w:sz w:val="24"/>
          <w:szCs w:val="24"/>
        </w:rPr>
        <w:t>consumed</w:t>
      </w:r>
      <w:r w:rsidRPr="008B748B">
        <w:rPr>
          <w:rFonts w:eastAsia="Calibri" w:cs="Times New Roman"/>
          <w:sz w:val="24"/>
          <w:szCs w:val="24"/>
        </w:rPr>
        <w:t xml:space="preserve"> most terrestrial forests and grassland. Presumably, those environmental disasters could have been responsible for the mass extinction, including the death of the dinosaurs.</w:t>
      </w:r>
    </w:p>
    <w:p w14:paraId="2F973105"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 Several other mass extinctions in the geological record have been </w:t>
      </w:r>
      <w:r w:rsidRPr="008B748B">
        <w:rPr>
          <w:rFonts w:eastAsia="Calibri" w:cs="Times New Roman"/>
          <w:b/>
          <w:sz w:val="24"/>
          <w:szCs w:val="24"/>
        </w:rPr>
        <w:t>tentatively identified</w:t>
      </w:r>
      <w:r w:rsidRPr="008B748B">
        <w:rPr>
          <w:rFonts w:eastAsia="Calibri" w:cs="Times New Roman"/>
          <w:sz w:val="24"/>
          <w:szCs w:val="24"/>
        </w:rPr>
        <w:t xml:space="preserve"> with large impacts, but none is so dramatic as the Cretaceous event. But even without such specific documentation, it is clear that impacts of this size do occur and that their results can be catastrophic. What is a catastrophe for one group of living things, however, may create opportunities for another group. Following each mass extinction, there is a sudden evolutionary burst as new species develop to fill the ecological niches opened by the event. </w:t>
      </w:r>
    </w:p>
    <w:p w14:paraId="56405113"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Impacts by meteorites represent one mechanism that could cause global catastrophes and seriously influence the evolution of life all over the planet. According to some estimates, the majority of all extinctions of species may be due to such impacts. Such a perspective fundamentally changes our view of biological evolution. The standard criterion for the survival of a species is its success in competing with other species and adapting to slowly changing environments. Yet an equally important criterion is the ability of a species to  survive random global ecological catastrophes due to impacts.</w:t>
      </w:r>
    </w:p>
    <w:p w14:paraId="7C7331F2"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 </w:t>
      </w:r>
      <w:r w:rsidRPr="008B748B">
        <w:rPr>
          <w:rFonts w:eastAsia="Calibri" w:cs="Times New Roman"/>
          <w:b/>
          <w:i/>
          <w:sz w:val="24"/>
          <w:szCs w:val="24"/>
        </w:rPr>
        <w:t>Earth is a target in a cosmic shooting gallery, subject to random violent events that were unsuspected a few decades ago</w:t>
      </w:r>
      <w:r w:rsidRPr="008B748B">
        <w:rPr>
          <w:rFonts w:eastAsia="Calibri" w:cs="Times New Roman"/>
          <w:sz w:val="24"/>
          <w:szCs w:val="24"/>
        </w:rPr>
        <w:t>. In 1991 the United States Congress asked NASA to investigate the hazard posed today by large impacts on Earth. The group conducting the study concluded from a detailed analysis that impacts from meteorites can indeed be hazardous. Although there is always some risk that a large impact could occur, careful study shows that this risk is quite small.</w:t>
      </w:r>
    </w:p>
    <w:p w14:paraId="6A500E4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In paragraph 2, why does the author include the information that dinosaurs had flourished for tens of millions of years and then suddenly disappeared?</w:t>
      </w:r>
    </w:p>
    <w:p w14:paraId="1C40429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A. To support the claim that the mass extinction at the end of the Cretaceous is the best-documented of the dozen or so mass extinctions in the geological record </w:t>
      </w:r>
    </w:p>
    <w:p w14:paraId="68464B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To explain why as many as half of the species on Earth at the time are believed to have become extinct at the end of the Cretaceous </w:t>
      </w:r>
    </w:p>
    <w:p w14:paraId="6BC9835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To explain why paleontologists have always been intrigued by the mass extinction at the end of the Cretaceous </w:t>
      </w:r>
    </w:p>
    <w:p w14:paraId="2CC1B25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To provide evidence that an impact can be large enough to disturb the environment of the entire planet and cause an ecological disaster </w:t>
      </w:r>
    </w:p>
    <w:p w14:paraId="1DE4BED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2. Which of the following can be inferred from paragraph 3 about the location of the meteorite impact in Mexico? </w:t>
      </w:r>
    </w:p>
    <w:p w14:paraId="6B7A90F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The location of the impact site in Mexico was kept secret by geologists from 1980 to 1990. </w:t>
      </w:r>
    </w:p>
    <w:p w14:paraId="5817BFB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It was a well-known fact that the impact had occurred in the Yucatán region. </w:t>
      </w:r>
    </w:p>
    <w:p w14:paraId="2223096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Geologists knew that there had been an impact before they knew where it had occurred. </w:t>
      </w:r>
    </w:p>
    <w:p w14:paraId="352B9AA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The Yucatán region was chosen by geologists as the most probable impact site because of its climate. </w:t>
      </w:r>
    </w:p>
    <w:p w14:paraId="64D9501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According to paragraph 3, how did scientists determine that a large meteorite had impacted Earth? </w:t>
      </w:r>
    </w:p>
    <w:p w14:paraId="7FE23E2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They discovered a large crater in the Yucatán region of Mexico. </w:t>
      </w:r>
    </w:p>
    <w:p w14:paraId="25770F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They found a unique layer of sediment worldwide. </w:t>
      </w:r>
    </w:p>
    <w:p w14:paraId="63A1FC0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They were alerted by archaeologists who had been excavating in the Yucatán region. </w:t>
      </w:r>
    </w:p>
    <w:p w14:paraId="584F572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They located a meteorite with a mass of over a trillion tons.  </w:t>
      </w:r>
    </w:p>
    <w:p w14:paraId="76CEC07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The word “</w:t>
      </w:r>
      <w:r w:rsidRPr="008B748B">
        <w:rPr>
          <w:rFonts w:eastAsia="Calibri" w:cs="Times New Roman"/>
          <w:b/>
          <w:sz w:val="24"/>
          <w:szCs w:val="24"/>
        </w:rPr>
        <w:t>excavating</w:t>
      </w:r>
      <w:r w:rsidRPr="008B748B">
        <w:rPr>
          <w:rFonts w:eastAsia="Calibri" w:cs="Times New Roman"/>
          <w:sz w:val="24"/>
          <w:szCs w:val="24"/>
        </w:rPr>
        <w:t xml:space="preserve">” in paragraph 4 is closest in meaning to </w:t>
      </w:r>
    </w:p>
    <w:p w14:paraId="74B98A0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digging out </w:t>
      </w:r>
      <w:r w:rsidRPr="008B748B">
        <w:rPr>
          <w:rFonts w:eastAsia="Calibri" w:cs="Times New Roman"/>
          <w:sz w:val="24"/>
          <w:szCs w:val="24"/>
        </w:rPr>
        <w:tab/>
        <w:t xml:space="preserve">B. extending </w:t>
      </w:r>
      <w:r w:rsidRPr="008B748B">
        <w:rPr>
          <w:rFonts w:eastAsia="Calibri" w:cs="Times New Roman"/>
          <w:sz w:val="24"/>
          <w:szCs w:val="24"/>
        </w:rPr>
        <w:tab/>
        <w:t xml:space="preserve">C. destroying </w:t>
      </w:r>
      <w:r w:rsidRPr="008B748B">
        <w:rPr>
          <w:rFonts w:eastAsia="Calibri" w:cs="Times New Roman"/>
          <w:sz w:val="24"/>
          <w:szCs w:val="24"/>
        </w:rPr>
        <w:tab/>
        <w:t xml:space="preserve">D. covering up </w:t>
      </w:r>
    </w:p>
    <w:p w14:paraId="0CF082B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The word “</w:t>
      </w:r>
      <w:r w:rsidRPr="008B748B">
        <w:rPr>
          <w:rFonts w:eastAsia="Calibri" w:cs="Times New Roman"/>
          <w:b/>
          <w:sz w:val="24"/>
          <w:szCs w:val="24"/>
        </w:rPr>
        <w:t>consumed</w:t>
      </w:r>
      <w:r w:rsidRPr="008B748B">
        <w:rPr>
          <w:rFonts w:eastAsia="Calibri" w:cs="Times New Roman"/>
          <w:sz w:val="24"/>
          <w:szCs w:val="24"/>
        </w:rPr>
        <w:t xml:space="preserve">” in paragraph 4 is closest in meaning to </w:t>
      </w:r>
    </w:p>
    <w:p w14:paraId="01D3501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changed </w:t>
      </w:r>
      <w:r w:rsidRPr="008B748B">
        <w:rPr>
          <w:rFonts w:eastAsia="Calibri" w:cs="Times New Roman"/>
          <w:sz w:val="24"/>
          <w:szCs w:val="24"/>
        </w:rPr>
        <w:tab/>
      </w:r>
      <w:r w:rsidRPr="008B748B">
        <w:rPr>
          <w:rFonts w:eastAsia="Calibri" w:cs="Times New Roman"/>
          <w:sz w:val="24"/>
          <w:szCs w:val="24"/>
        </w:rPr>
        <w:tab/>
        <w:t xml:space="preserve">B. exposed </w:t>
      </w:r>
      <w:r w:rsidRPr="008B748B">
        <w:rPr>
          <w:rFonts w:eastAsia="Calibri" w:cs="Times New Roman"/>
          <w:sz w:val="24"/>
          <w:szCs w:val="24"/>
        </w:rPr>
        <w:tab/>
      </w:r>
      <w:r w:rsidRPr="008B748B">
        <w:rPr>
          <w:rFonts w:eastAsia="Calibri" w:cs="Times New Roman"/>
          <w:sz w:val="24"/>
          <w:szCs w:val="24"/>
        </w:rPr>
        <w:tab/>
        <w:t xml:space="preserve">C. destroyed </w:t>
      </w:r>
      <w:r w:rsidRPr="008B748B">
        <w:rPr>
          <w:rFonts w:eastAsia="Calibri" w:cs="Times New Roman"/>
          <w:sz w:val="24"/>
          <w:szCs w:val="24"/>
        </w:rPr>
        <w:tab/>
        <w:t xml:space="preserve">D. covered </w:t>
      </w:r>
    </w:p>
    <w:p w14:paraId="22B36EC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According to paragraph 4, all of the following statements are true of the impact at the end of the Cretaceous period EXCEPT: </w:t>
      </w:r>
    </w:p>
    <w:p w14:paraId="58AC75A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A large amount of dust blocked sunlight from Earth. </w:t>
      </w:r>
    </w:p>
    <w:p w14:paraId="6B2B219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Earth became cold and dark for several months. </w:t>
      </w:r>
    </w:p>
    <w:p w14:paraId="70B5BE4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New elements were formed in Earth’s crust. </w:t>
      </w:r>
    </w:p>
    <w:p w14:paraId="0752A5C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Large quantities of nitric acid were produced. </w:t>
      </w:r>
    </w:p>
    <w:p w14:paraId="08ADBA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The phrase “</w:t>
      </w:r>
      <w:r w:rsidRPr="008B748B">
        <w:rPr>
          <w:rFonts w:eastAsia="Calibri" w:cs="Times New Roman"/>
          <w:b/>
          <w:sz w:val="24"/>
          <w:szCs w:val="24"/>
        </w:rPr>
        <w:t>tentatively identified</w:t>
      </w:r>
      <w:r w:rsidRPr="008B748B">
        <w:rPr>
          <w:rFonts w:eastAsia="Calibri" w:cs="Times New Roman"/>
          <w:sz w:val="24"/>
          <w:szCs w:val="24"/>
        </w:rPr>
        <w:t xml:space="preserve">” in paragraph 5 is closest in meaning to </w:t>
      </w:r>
    </w:p>
    <w:p w14:paraId="0BE5F9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identified after careful study </w:t>
      </w:r>
    </w:p>
    <w:p w14:paraId="10A4D8C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identified without certainty </w:t>
      </w:r>
    </w:p>
    <w:p w14:paraId="1F1CB8E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occasionally identified </w:t>
      </w:r>
    </w:p>
    <w:p w14:paraId="2BEE971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easily identified  </w:t>
      </w:r>
    </w:p>
    <w:p w14:paraId="7B271C0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Paragraph 6 supports which of the following statements about the factors that are essential for the survival of a species? </w:t>
      </w:r>
    </w:p>
    <w:p w14:paraId="266B2E1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The most important factor for the survival of a species is its ability to compete and adapt to gradual changes in its environment. </w:t>
      </w:r>
    </w:p>
    <w:p w14:paraId="78D49B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The ability of a species to compete and adapt to a gradually changing environment is not the only ability that is essential for survival. </w:t>
      </w:r>
    </w:p>
    <w:p w14:paraId="0F5E413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Since most extinctions of species are due to major meteorite impacts, the ability to survive such impacts is the most important factor for the survival of a species. </w:t>
      </w:r>
    </w:p>
    <w:p w14:paraId="2DF97C6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The factors that are most important for the survival of a species vary significantly from one species to another.  </w:t>
      </w:r>
    </w:p>
    <w:p w14:paraId="5727557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Which of the sentences below best expresses the essential information in the following sentence? “</w:t>
      </w:r>
      <w:r w:rsidRPr="008B748B">
        <w:rPr>
          <w:rFonts w:eastAsia="Calibri" w:cs="Times New Roman"/>
          <w:b/>
          <w:i/>
          <w:sz w:val="24"/>
          <w:szCs w:val="24"/>
        </w:rPr>
        <w:t>Earth is a target in a cosmic shooting gallery, subject to random violent events that were unsuspected a few decades ago”.</w:t>
      </w:r>
      <w:r w:rsidRPr="008B748B">
        <w:rPr>
          <w:rFonts w:eastAsia="Calibri" w:cs="Times New Roman"/>
          <w:sz w:val="24"/>
          <w:szCs w:val="24"/>
        </w:rPr>
        <w:t xml:space="preserve"> Incorrect choices change the meaning in important ways or leave out essential information. </w:t>
      </w:r>
    </w:p>
    <w:p w14:paraId="1B057C7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Until recently, nobody realized that Earth is exposed to unpredictable violent impacts from space. </w:t>
      </w:r>
    </w:p>
    <w:p w14:paraId="3C856FD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In the last few decades, the risk of a random violent impact from space has increased. </w:t>
      </w:r>
    </w:p>
    <w:p w14:paraId="66219B2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Since most violent events on Earth occur randomly, nobody can predict when or where they will happen. </w:t>
      </w:r>
    </w:p>
    <w:p w14:paraId="3249D22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A few decades ago, Earth became the target of random violent events originating in outer space. </w:t>
      </w:r>
    </w:p>
    <w:p w14:paraId="5510EC3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10. According to the passage, who conducted investigations about the current dangers posed by large meteorite impacts on Earth? </w:t>
      </w:r>
    </w:p>
    <w:p w14:paraId="05434BC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Paleontologists </w:t>
      </w:r>
    </w:p>
    <w:p w14:paraId="01BF01E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Geologists </w:t>
      </w:r>
    </w:p>
    <w:p w14:paraId="17B921B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The United States Congress </w:t>
      </w:r>
    </w:p>
    <w:p w14:paraId="344F035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NASA </w:t>
      </w:r>
    </w:p>
    <w:p w14:paraId="563FB7E8" w14:textId="77777777" w:rsidR="008B748B" w:rsidRPr="008B748B" w:rsidRDefault="008B748B" w:rsidP="008B748B">
      <w:pPr>
        <w:numPr>
          <w:ilvl w:val="0"/>
          <w:numId w:val="29"/>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 xml:space="preserve">C </w:t>
      </w:r>
      <w:r w:rsidRPr="008B748B">
        <w:rPr>
          <w:rFonts w:eastAsia="Calibri" w:cs="Times New Roman"/>
          <w:sz w:val="24"/>
          <w:szCs w:val="24"/>
        </w:rPr>
        <w:tab/>
        <w:t xml:space="preserve">2. C </w:t>
      </w:r>
      <w:r w:rsidRPr="008B748B">
        <w:rPr>
          <w:rFonts w:eastAsia="Calibri" w:cs="Times New Roman"/>
          <w:sz w:val="24"/>
          <w:szCs w:val="24"/>
        </w:rPr>
        <w:tab/>
      </w:r>
      <w:r w:rsidRPr="008B748B">
        <w:rPr>
          <w:rFonts w:eastAsia="Calibri" w:cs="Times New Roman"/>
          <w:sz w:val="24"/>
          <w:szCs w:val="24"/>
        </w:rPr>
        <w:tab/>
        <w:t xml:space="preserve">3. B </w:t>
      </w:r>
      <w:r w:rsidRPr="008B748B">
        <w:rPr>
          <w:rFonts w:eastAsia="Calibri" w:cs="Times New Roman"/>
          <w:sz w:val="24"/>
          <w:szCs w:val="24"/>
        </w:rPr>
        <w:tab/>
      </w:r>
      <w:r w:rsidRPr="008B748B">
        <w:rPr>
          <w:rFonts w:eastAsia="Calibri" w:cs="Times New Roman"/>
          <w:sz w:val="24"/>
          <w:szCs w:val="24"/>
        </w:rPr>
        <w:tab/>
        <w:t xml:space="preserve">4 A </w:t>
      </w:r>
      <w:r w:rsidRPr="008B748B">
        <w:rPr>
          <w:rFonts w:eastAsia="Calibri" w:cs="Times New Roman"/>
          <w:sz w:val="24"/>
          <w:szCs w:val="24"/>
        </w:rPr>
        <w:tab/>
      </w:r>
      <w:r w:rsidRPr="008B748B">
        <w:rPr>
          <w:rFonts w:eastAsia="Calibri" w:cs="Times New Roman"/>
          <w:sz w:val="24"/>
          <w:szCs w:val="24"/>
        </w:rPr>
        <w:tab/>
        <w:t>5. C</w:t>
      </w:r>
    </w:p>
    <w:p w14:paraId="657F2BED"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 xml:space="preserve">6. C </w:t>
      </w:r>
      <w:r w:rsidRPr="008B748B">
        <w:rPr>
          <w:rFonts w:eastAsia="Calibri" w:cs="Times New Roman"/>
          <w:sz w:val="24"/>
          <w:szCs w:val="24"/>
        </w:rPr>
        <w:tab/>
        <w:t xml:space="preserve">7. B </w:t>
      </w:r>
      <w:r w:rsidRPr="008B748B">
        <w:rPr>
          <w:rFonts w:eastAsia="Calibri" w:cs="Times New Roman"/>
          <w:sz w:val="24"/>
          <w:szCs w:val="24"/>
        </w:rPr>
        <w:tab/>
      </w:r>
      <w:r w:rsidRPr="008B748B">
        <w:rPr>
          <w:rFonts w:eastAsia="Calibri" w:cs="Times New Roman"/>
          <w:sz w:val="24"/>
          <w:szCs w:val="24"/>
        </w:rPr>
        <w:tab/>
        <w:t xml:space="preserve">8. B </w:t>
      </w:r>
      <w:r w:rsidRPr="008B748B">
        <w:rPr>
          <w:rFonts w:eastAsia="Calibri" w:cs="Times New Roman"/>
          <w:sz w:val="24"/>
          <w:szCs w:val="24"/>
        </w:rPr>
        <w:tab/>
      </w:r>
      <w:r w:rsidRPr="008B748B">
        <w:rPr>
          <w:rFonts w:eastAsia="Calibri" w:cs="Times New Roman"/>
          <w:sz w:val="24"/>
          <w:szCs w:val="24"/>
        </w:rPr>
        <w:tab/>
        <w:t xml:space="preserve">9.A </w:t>
      </w:r>
      <w:r w:rsidRPr="008B748B">
        <w:rPr>
          <w:rFonts w:eastAsia="Calibri" w:cs="Times New Roman"/>
          <w:sz w:val="24"/>
          <w:szCs w:val="24"/>
        </w:rPr>
        <w:tab/>
      </w:r>
      <w:r w:rsidRPr="008B748B">
        <w:rPr>
          <w:rFonts w:eastAsia="Calibri" w:cs="Times New Roman"/>
          <w:sz w:val="24"/>
          <w:szCs w:val="24"/>
        </w:rPr>
        <w:tab/>
        <w:t>10. D</w:t>
      </w:r>
    </w:p>
    <w:p w14:paraId="5AC50B79" w14:textId="77777777" w:rsidR="008B748B" w:rsidRPr="008B748B" w:rsidRDefault="008B748B" w:rsidP="008B748B">
      <w:pPr>
        <w:keepNext/>
        <w:keepLines/>
        <w:outlineLvl w:val="0"/>
        <w:rPr>
          <w:rFonts w:eastAsia="Times New Roman" w:cs="Times New Roman"/>
          <w:b/>
          <w:bCs/>
          <w:sz w:val="24"/>
          <w:szCs w:val="24"/>
        </w:rPr>
      </w:pPr>
      <w:r w:rsidRPr="008B748B">
        <w:rPr>
          <w:rFonts w:eastAsia="Times New Roman" w:cs="Times New Roman"/>
          <w:b/>
          <w:bCs/>
          <w:sz w:val="24"/>
          <w:szCs w:val="24"/>
        </w:rPr>
        <w:t>275. Read the following passage and choose the best option(A, B, C or D)  to complete the blank.</w:t>
      </w:r>
    </w:p>
    <w:p w14:paraId="5455FBC5" w14:textId="77777777" w:rsidR="008B748B" w:rsidRPr="008B748B" w:rsidRDefault="008B748B" w:rsidP="008B748B">
      <w:pPr>
        <w:tabs>
          <w:tab w:val="left" w:pos="1080"/>
        </w:tabs>
        <w:jc w:val="center"/>
        <w:rPr>
          <w:rFonts w:eastAsia="Calibri" w:cs="Times New Roman"/>
          <w:b/>
          <w:sz w:val="24"/>
          <w:szCs w:val="24"/>
        </w:rPr>
      </w:pPr>
      <w:r w:rsidRPr="008B748B">
        <w:rPr>
          <w:rFonts w:eastAsia="Calibri" w:cs="Times New Roman"/>
          <w:b/>
          <w:sz w:val="24"/>
          <w:szCs w:val="24"/>
        </w:rPr>
        <w:t>A Night Out In Bristol</w:t>
      </w:r>
    </w:p>
    <w:p w14:paraId="01A8941B" w14:textId="77777777" w:rsidR="008B748B" w:rsidRPr="008B748B" w:rsidRDefault="008B748B" w:rsidP="008B748B">
      <w:pPr>
        <w:tabs>
          <w:tab w:val="left" w:pos="231"/>
          <w:tab w:val="left" w:pos="1080"/>
          <w:tab w:val="left" w:pos="1107"/>
          <w:tab w:val="left" w:pos="1970"/>
          <w:tab w:val="left" w:pos="2880"/>
        </w:tabs>
        <w:rPr>
          <w:rFonts w:eastAsia="Calibri" w:cs="Times New Roman"/>
          <w:b/>
          <w:bCs/>
          <w:sz w:val="24"/>
          <w:szCs w:val="24"/>
        </w:rPr>
      </w:pPr>
      <w:r w:rsidRPr="008B748B">
        <w:rPr>
          <w:rFonts w:eastAsia="Calibri" w:cs="Times New Roman"/>
          <w:b/>
          <w:bCs/>
          <w:sz w:val="24"/>
          <w:szCs w:val="24"/>
        </w:rPr>
        <w:t>EXAMPLE</w:t>
      </w:r>
    </w:p>
    <w:p w14:paraId="3B4673A0" w14:textId="77777777" w:rsidR="008B748B" w:rsidRPr="008B748B" w:rsidRDefault="008B748B" w:rsidP="008B748B">
      <w:pPr>
        <w:tabs>
          <w:tab w:val="left" w:pos="231"/>
          <w:tab w:val="left" w:pos="1080"/>
          <w:tab w:val="left" w:pos="1107"/>
          <w:tab w:val="left" w:pos="1970"/>
          <w:tab w:val="left" w:pos="2880"/>
        </w:tabs>
        <w:rPr>
          <w:rFonts w:eastAsia="Calibri" w:cs="Times New Roman"/>
          <w:sz w:val="24"/>
          <w:szCs w:val="24"/>
        </w:rPr>
      </w:pPr>
      <w:r w:rsidRPr="008B748B">
        <w:rPr>
          <w:rFonts w:eastAsia="Calibri" w:cs="Times New Roman"/>
          <w:b/>
          <w:bCs/>
          <w:sz w:val="24"/>
          <w:szCs w:val="24"/>
        </w:rPr>
        <w:t xml:space="preserve">0 </w:t>
      </w:r>
      <w:r w:rsidRPr="008B748B">
        <w:rPr>
          <w:rFonts w:eastAsia="Calibri" w:cs="Times New Roman"/>
          <w:b/>
          <w:bCs/>
          <w:sz w:val="24"/>
          <w:szCs w:val="24"/>
        </w:rPr>
        <w:tab/>
        <w:t>A</w:t>
      </w:r>
      <w:r w:rsidRPr="008B748B">
        <w:rPr>
          <w:rFonts w:eastAsia="Calibri" w:cs="Times New Roman"/>
          <w:sz w:val="24"/>
          <w:szCs w:val="24"/>
        </w:rPr>
        <w:t xml:space="preserve"> wish </w:t>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hope </w:t>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b/>
          <w:sz w:val="24"/>
          <w:szCs w:val="24"/>
        </w:rPr>
        <w:t xml:space="preserve"> fancy</w:t>
      </w:r>
      <w:r w:rsidRPr="008B748B">
        <w:rPr>
          <w:rFonts w:eastAsia="Calibri" w:cs="Times New Roman"/>
          <w:sz w:val="24"/>
          <w:szCs w:val="24"/>
        </w:rPr>
        <w:t xml:space="preserve"> </w:t>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dream</w:t>
      </w:r>
    </w:p>
    <w:p w14:paraId="18CE9439"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sz w:val="24"/>
          <w:szCs w:val="24"/>
        </w:rPr>
        <w:t xml:space="preserve">If you're in Bristol on a weekday evening and </w:t>
      </w:r>
      <w:r w:rsidRPr="008B748B">
        <w:rPr>
          <w:rFonts w:eastAsia="Calibri" w:cs="Times New Roman"/>
          <w:b/>
          <w:bCs/>
          <w:sz w:val="24"/>
          <w:szCs w:val="24"/>
        </w:rPr>
        <w:t>(0)...............</w:t>
      </w:r>
      <w:r w:rsidRPr="008B748B">
        <w:rPr>
          <w:rFonts w:eastAsia="Calibri" w:cs="Times New Roman"/>
          <w:sz w:val="24"/>
          <w:szCs w:val="24"/>
        </w:rPr>
        <w:t xml:space="preserve">a lively, boozy night out without getting too badly </w:t>
      </w:r>
      <w:r w:rsidRPr="008B748B">
        <w:rPr>
          <w:rFonts w:eastAsia="Calibri" w:cs="Times New Roman"/>
          <w:b/>
          <w:bCs/>
          <w:sz w:val="24"/>
          <w:szCs w:val="24"/>
        </w:rPr>
        <w:t>(1)</w:t>
      </w:r>
      <w:r w:rsidRPr="008B748B">
        <w:rPr>
          <w:rFonts w:eastAsia="Calibri" w:cs="Times New Roman"/>
          <w:sz w:val="24"/>
          <w:szCs w:val="24"/>
        </w:rPr>
        <w:t xml:space="preserve">.................off you could do worse than to try Fandangos, the new nightclub complex on Lower Guzzlemore Street. Before eleven o'clock, prices are quite </w:t>
      </w:r>
      <w:r w:rsidRPr="008B748B">
        <w:rPr>
          <w:rFonts w:eastAsia="Calibri" w:cs="Times New Roman"/>
          <w:b/>
          <w:bCs/>
          <w:sz w:val="24"/>
          <w:szCs w:val="24"/>
        </w:rPr>
        <w:t>(2)</w:t>
      </w:r>
      <w:r w:rsidRPr="008B748B">
        <w:rPr>
          <w:rFonts w:eastAsia="Calibri" w:cs="Times New Roman"/>
          <w:sz w:val="24"/>
          <w:szCs w:val="24"/>
        </w:rPr>
        <w:t xml:space="preserve">............ and you can get a </w:t>
      </w:r>
      <w:r w:rsidRPr="008B748B">
        <w:rPr>
          <w:rFonts w:eastAsia="Calibri" w:cs="Times New Roman"/>
          <w:b/>
          <w:bCs/>
          <w:sz w:val="24"/>
          <w:szCs w:val="24"/>
        </w:rPr>
        <w:t>(3)...............</w:t>
      </w:r>
      <w:r w:rsidRPr="008B748B">
        <w:rPr>
          <w:rFonts w:eastAsia="Calibri" w:cs="Times New Roman"/>
          <w:sz w:val="24"/>
          <w:szCs w:val="24"/>
        </w:rPr>
        <w:t xml:space="preserve">of four drinks for around a tenner. If like me, you're a bit of a </w:t>
      </w:r>
      <w:r w:rsidRPr="008B748B">
        <w:rPr>
          <w:rFonts w:eastAsia="Calibri" w:cs="Times New Roman"/>
          <w:b/>
          <w:bCs/>
          <w:sz w:val="24"/>
          <w:szCs w:val="24"/>
        </w:rPr>
        <w:t>(4).............</w:t>
      </w:r>
      <w:r w:rsidRPr="008B748B">
        <w:rPr>
          <w:rFonts w:eastAsia="Calibri" w:cs="Times New Roman"/>
          <w:sz w:val="24"/>
          <w:szCs w:val="24"/>
        </w:rPr>
        <w:t xml:space="preserve">it could even set you back less than that. But for the heavyweights, more often than </w:t>
      </w:r>
      <w:r w:rsidRPr="008B748B">
        <w:rPr>
          <w:rFonts w:eastAsia="Calibri" w:cs="Times New Roman"/>
          <w:b/>
          <w:bCs/>
          <w:sz w:val="24"/>
          <w:szCs w:val="24"/>
        </w:rPr>
        <w:t>(5)............</w:t>
      </w:r>
      <w:r w:rsidRPr="008B748B">
        <w:rPr>
          <w:rFonts w:eastAsia="Calibri" w:cs="Times New Roman"/>
          <w:sz w:val="24"/>
          <w:szCs w:val="24"/>
        </w:rPr>
        <w:t xml:space="preserve">, they run some kind of drinking competition at some point in the evening. On the evening I visited they were offering a free pint to anyone who could </w:t>
      </w:r>
      <w:r w:rsidRPr="008B748B">
        <w:rPr>
          <w:rFonts w:eastAsia="Calibri" w:cs="Times New Roman"/>
          <w:b/>
          <w:bCs/>
          <w:sz w:val="24"/>
          <w:szCs w:val="24"/>
        </w:rPr>
        <w:t>(6).............</w:t>
      </w:r>
      <w:r w:rsidRPr="008B748B">
        <w:rPr>
          <w:rFonts w:eastAsia="Calibri" w:cs="Times New Roman"/>
          <w:sz w:val="24"/>
          <w:szCs w:val="24"/>
        </w:rPr>
        <w:t xml:space="preserve">their first pint in one – guaranteed to leave even the most hardened heavyweight with a </w:t>
      </w:r>
      <w:r w:rsidRPr="008B748B">
        <w:rPr>
          <w:rFonts w:eastAsia="Calibri" w:cs="Times New Roman"/>
          <w:b/>
          <w:bCs/>
          <w:sz w:val="24"/>
          <w:szCs w:val="24"/>
        </w:rPr>
        <w:t>(7)</w:t>
      </w:r>
      <w:r w:rsidRPr="008B748B">
        <w:rPr>
          <w:rFonts w:eastAsia="Calibri" w:cs="Times New Roman"/>
          <w:sz w:val="24"/>
          <w:szCs w:val="24"/>
        </w:rPr>
        <w:t xml:space="preserve">.............the next day. On most nights, the dress </w:t>
      </w:r>
      <w:r w:rsidRPr="008B748B">
        <w:rPr>
          <w:rFonts w:eastAsia="Calibri" w:cs="Times New Roman"/>
          <w:b/>
          <w:bCs/>
          <w:sz w:val="24"/>
          <w:szCs w:val="24"/>
        </w:rPr>
        <w:t>(8)</w:t>
      </w:r>
      <w:r w:rsidRPr="008B748B">
        <w:rPr>
          <w:rFonts w:eastAsia="Calibri" w:cs="Times New Roman"/>
          <w:sz w:val="24"/>
          <w:szCs w:val="24"/>
        </w:rPr>
        <w:t>...............is fairly relaxed although they do seem to draw the line at torn jeans.</w:t>
      </w:r>
      <w:r w:rsidRPr="008B748B">
        <w:rPr>
          <w:rFonts w:eastAsia="Calibri" w:cs="Times New Roman"/>
          <w:sz w:val="24"/>
          <w:szCs w:val="24"/>
        </w:rPr>
        <w:br/>
      </w:r>
      <w:r w:rsidRPr="008B748B">
        <w:rPr>
          <w:rFonts w:eastAsia="Calibri" w:cs="Times New Roman"/>
          <w:sz w:val="24"/>
          <w:szCs w:val="24"/>
        </w:rPr>
        <w:br/>
        <w:t xml:space="preserve">If, on the other hand, you're looking to </w:t>
      </w:r>
      <w:r w:rsidRPr="008B748B">
        <w:rPr>
          <w:rFonts w:eastAsia="Calibri" w:cs="Times New Roman"/>
          <w:b/>
          <w:bCs/>
          <w:sz w:val="24"/>
          <w:szCs w:val="24"/>
        </w:rPr>
        <w:t>(9)</w:t>
      </w:r>
      <w:r w:rsidRPr="008B748B">
        <w:rPr>
          <w:rFonts w:eastAsia="Calibri" w:cs="Times New Roman"/>
          <w:sz w:val="24"/>
          <w:szCs w:val="24"/>
        </w:rPr>
        <w:t xml:space="preserve">..............away from it all and enjoy a quiet beer or two in somewhere a little more off the </w:t>
      </w:r>
      <w:r w:rsidRPr="008B748B">
        <w:rPr>
          <w:rFonts w:eastAsia="Calibri" w:cs="Times New Roman"/>
          <w:b/>
          <w:bCs/>
          <w:sz w:val="24"/>
          <w:szCs w:val="24"/>
        </w:rPr>
        <w:t>(10)</w:t>
      </w:r>
      <w:r w:rsidRPr="008B748B">
        <w:rPr>
          <w:rFonts w:eastAsia="Calibri" w:cs="Times New Roman"/>
          <w:sz w:val="24"/>
          <w:szCs w:val="24"/>
        </w:rPr>
        <w:t xml:space="preserve">..............track, The Pickwick Brewery Tap on Regents Muse might be more to your liking. Despite the rather unoriginal name, this charming little pub is not the fake tourist </w:t>
      </w:r>
      <w:r w:rsidRPr="008B748B">
        <w:rPr>
          <w:rFonts w:eastAsia="Calibri" w:cs="Times New Roman"/>
          <w:bCs/>
          <w:sz w:val="24"/>
          <w:szCs w:val="24"/>
        </w:rPr>
        <w:t xml:space="preserve">trap </w:t>
      </w:r>
      <w:r w:rsidRPr="008B748B">
        <w:rPr>
          <w:rFonts w:eastAsia="Calibri" w:cs="Times New Roman"/>
          <w:sz w:val="24"/>
          <w:szCs w:val="24"/>
        </w:rPr>
        <w:t xml:space="preserve">that you might expect. Most nights the other customers are nearly all locals and regulars but from </w:t>
      </w:r>
      <w:r w:rsidRPr="008B748B">
        <w:rPr>
          <w:rFonts w:eastAsia="Calibri" w:cs="Times New Roman"/>
          <w:bCs/>
          <w:sz w:val="24"/>
          <w:szCs w:val="24"/>
        </w:rPr>
        <w:t xml:space="preserve">time to time </w:t>
      </w:r>
      <w:r w:rsidRPr="008B748B">
        <w:rPr>
          <w:rFonts w:eastAsia="Calibri" w:cs="Times New Roman"/>
          <w:sz w:val="24"/>
          <w:szCs w:val="24"/>
        </w:rPr>
        <w:t xml:space="preserve">they do get busloads of pensioners taking over the place for an hour or two in the late afternoon. </w:t>
      </w:r>
    </w:p>
    <w:p w14:paraId="48191E81"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1. A</w:t>
      </w:r>
      <w:r w:rsidRPr="008B748B">
        <w:rPr>
          <w:rFonts w:eastAsia="Calibri" w:cs="Times New Roman"/>
          <w:sz w:val="24"/>
          <w:szCs w:val="24"/>
        </w:rPr>
        <w:t xml:space="preserve"> stolen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lifted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taken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ripped   </w:t>
      </w:r>
    </w:p>
    <w:p w14:paraId="06B425DD"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2. A</w:t>
      </w:r>
      <w:r w:rsidRPr="008B748B">
        <w:rPr>
          <w:rFonts w:eastAsia="Calibri" w:cs="Times New Roman"/>
          <w:sz w:val="24"/>
          <w:szCs w:val="24"/>
        </w:rPr>
        <w:t xml:space="preserve"> reasonable </w:t>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respectful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realistic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resistible   </w:t>
      </w:r>
    </w:p>
    <w:p w14:paraId="481D5172"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3. A</w:t>
      </w:r>
      <w:r w:rsidRPr="008B748B">
        <w:rPr>
          <w:rFonts w:eastAsia="Calibri" w:cs="Times New Roman"/>
          <w:sz w:val="24"/>
          <w:szCs w:val="24"/>
        </w:rPr>
        <w:t xml:space="preserve"> hand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round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pack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stack   </w:t>
      </w:r>
    </w:p>
    <w:p w14:paraId="27CA6B2A"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4. A</w:t>
      </w:r>
      <w:r w:rsidRPr="008B748B">
        <w:rPr>
          <w:rFonts w:eastAsia="Calibri" w:cs="Times New Roman"/>
          <w:sz w:val="24"/>
          <w:szCs w:val="24"/>
        </w:rPr>
        <w:t xml:space="preserve"> weak-drinker </w:t>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lightweight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low consumer </w:t>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soft head   </w:t>
      </w:r>
    </w:p>
    <w:p w14:paraId="1B7E018D"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5. A</w:t>
      </w:r>
      <w:r w:rsidRPr="008B748B">
        <w:rPr>
          <w:rFonts w:eastAsia="Calibri" w:cs="Times New Roman"/>
          <w:sz w:val="24"/>
          <w:szCs w:val="24"/>
        </w:rPr>
        <w:t xml:space="preserve"> not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ever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never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sometimes   </w:t>
      </w:r>
    </w:p>
    <w:p w14:paraId="4C0E4927"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6. A</w:t>
      </w:r>
      <w:r w:rsidRPr="008B748B">
        <w:rPr>
          <w:rFonts w:eastAsia="Calibri" w:cs="Times New Roman"/>
          <w:sz w:val="24"/>
          <w:szCs w:val="24"/>
        </w:rPr>
        <w:t xml:space="preserve"> stomach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down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draw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drain   </w:t>
      </w:r>
    </w:p>
    <w:p w14:paraId="5B192938"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7. A</w:t>
      </w:r>
      <w:r w:rsidRPr="008B748B">
        <w:rPr>
          <w:rFonts w:eastAsia="Calibri" w:cs="Times New Roman"/>
          <w:sz w:val="24"/>
          <w:szCs w:val="24"/>
        </w:rPr>
        <w:t xml:space="preserve"> sore-brain </w:t>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head-bang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heavy-head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hangover   </w:t>
      </w:r>
    </w:p>
    <w:p w14:paraId="6F4F3131"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8. A</w:t>
      </w:r>
      <w:r w:rsidRPr="008B748B">
        <w:rPr>
          <w:rFonts w:eastAsia="Calibri" w:cs="Times New Roman"/>
          <w:sz w:val="24"/>
          <w:szCs w:val="24"/>
        </w:rPr>
        <w:t xml:space="preserve"> plan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rule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code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restriction   </w:t>
      </w:r>
    </w:p>
    <w:p w14:paraId="4C1F1B90"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9. A</w:t>
      </w:r>
      <w:r w:rsidRPr="008B748B">
        <w:rPr>
          <w:rFonts w:eastAsia="Calibri" w:cs="Times New Roman"/>
          <w:sz w:val="24"/>
          <w:szCs w:val="24"/>
        </w:rPr>
        <w:t xml:space="preserve"> run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get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go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put   </w:t>
      </w:r>
    </w:p>
    <w:p w14:paraId="60713967" w14:textId="77777777" w:rsidR="008B748B" w:rsidRPr="008B748B" w:rsidRDefault="008B748B" w:rsidP="008B748B">
      <w:pPr>
        <w:tabs>
          <w:tab w:val="left" w:pos="1080"/>
        </w:tabs>
        <w:rPr>
          <w:rFonts w:eastAsia="Calibri" w:cs="Times New Roman"/>
          <w:sz w:val="24"/>
          <w:szCs w:val="24"/>
        </w:rPr>
      </w:pPr>
      <w:r w:rsidRPr="008B748B">
        <w:rPr>
          <w:rFonts w:eastAsia="Calibri" w:cs="Times New Roman"/>
          <w:b/>
          <w:bCs/>
          <w:sz w:val="24"/>
          <w:szCs w:val="24"/>
        </w:rPr>
        <w:t>10. A</w:t>
      </w:r>
      <w:r w:rsidRPr="008B748B">
        <w:rPr>
          <w:rFonts w:eastAsia="Calibri" w:cs="Times New Roman"/>
          <w:sz w:val="24"/>
          <w:szCs w:val="24"/>
        </w:rPr>
        <w:t xml:space="preserve"> well-known </w:t>
      </w:r>
      <w:r w:rsidRPr="008B748B">
        <w:rPr>
          <w:rFonts w:eastAsia="Calibri" w:cs="Times New Roman"/>
          <w:sz w:val="24"/>
          <w:szCs w:val="24"/>
        </w:rPr>
        <w:tab/>
      </w:r>
      <w:r w:rsidRPr="008B748B">
        <w:rPr>
          <w:rFonts w:eastAsia="Calibri" w:cs="Times New Roman"/>
          <w:b/>
          <w:bCs/>
          <w:sz w:val="24"/>
          <w:szCs w:val="24"/>
        </w:rPr>
        <w:t>B</w:t>
      </w:r>
      <w:r w:rsidRPr="008B748B">
        <w:rPr>
          <w:rFonts w:eastAsia="Calibri" w:cs="Times New Roman"/>
          <w:sz w:val="24"/>
          <w:szCs w:val="24"/>
        </w:rPr>
        <w:t xml:space="preserve"> tourist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C</w:t>
      </w:r>
      <w:r w:rsidRPr="008B748B">
        <w:rPr>
          <w:rFonts w:eastAsia="Calibri" w:cs="Times New Roman"/>
          <w:sz w:val="24"/>
          <w:szCs w:val="24"/>
        </w:rPr>
        <w:t xml:space="preserve"> beaten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b/>
          <w:bCs/>
          <w:sz w:val="24"/>
          <w:szCs w:val="24"/>
        </w:rPr>
        <w:t>D</w:t>
      </w:r>
      <w:r w:rsidRPr="008B748B">
        <w:rPr>
          <w:rFonts w:eastAsia="Calibri" w:cs="Times New Roman"/>
          <w:sz w:val="24"/>
          <w:szCs w:val="24"/>
        </w:rPr>
        <w:t xml:space="preserve"> popular   </w:t>
      </w:r>
    </w:p>
    <w:p w14:paraId="72B4194E" w14:textId="77777777" w:rsidR="008B748B" w:rsidRPr="008B748B" w:rsidRDefault="008B748B" w:rsidP="008B748B">
      <w:pPr>
        <w:tabs>
          <w:tab w:val="left" w:pos="231"/>
          <w:tab w:val="left" w:pos="1080"/>
          <w:tab w:val="left" w:pos="1107"/>
          <w:tab w:val="left" w:pos="1970"/>
          <w:tab w:val="left" w:pos="2880"/>
        </w:tabs>
        <w:rPr>
          <w:rFonts w:eastAsia="Calibri" w:cs="Times New Roman"/>
          <w:sz w:val="24"/>
          <w:szCs w:val="24"/>
        </w:rPr>
      </w:pPr>
      <w:r w:rsidRPr="008B748B">
        <w:rPr>
          <w:rFonts w:eastAsia="Calibri" w:cs="Times New Roman"/>
          <w:sz w:val="24"/>
          <w:szCs w:val="24"/>
        </w:rPr>
        <w:t xml:space="preserve"> 1.D 2.A 3.B 4.B 5.A 6.B 7.D 8.C 9.B 10.C</w:t>
      </w:r>
    </w:p>
    <w:p w14:paraId="023BACF7" w14:textId="77777777" w:rsidR="008B748B" w:rsidRPr="008B748B" w:rsidRDefault="008B748B" w:rsidP="008B748B">
      <w:pPr>
        <w:tabs>
          <w:tab w:val="left" w:pos="231"/>
          <w:tab w:val="left" w:pos="1080"/>
          <w:tab w:val="left" w:pos="1107"/>
          <w:tab w:val="left" w:pos="1970"/>
          <w:tab w:val="left" w:pos="2880"/>
        </w:tabs>
        <w:rPr>
          <w:rFonts w:eastAsia="Calibri" w:cs="Times New Roman"/>
          <w:b/>
          <w:sz w:val="24"/>
          <w:szCs w:val="24"/>
        </w:rPr>
      </w:pPr>
      <w:r w:rsidRPr="008B748B">
        <w:rPr>
          <w:rFonts w:eastAsia="Calibri" w:cs="Times New Roman"/>
          <w:b/>
          <w:sz w:val="24"/>
          <w:szCs w:val="24"/>
        </w:rPr>
        <w:t>276. For questions 1-15, read the article below and think of the word which best fits each gap. Use only one word in each gap. There is an example at the beginning.</w:t>
      </w:r>
    </w:p>
    <w:p w14:paraId="46673B4C" w14:textId="77777777" w:rsidR="008B748B" w:rsidRPr="008B748B" w:rsidRDefault="008B748B" w:rsidP="008B748B">
      <w:pPr>
        <w:tabs>
          <w:tab w:val="left" w:pos="231"/>
          <w:tab w:val="left" w:pos="1080"/>
          <w:tab w:val="left" w:pos="1107"/>
          <w:tab w:val="left" w:pos="1970"/>
          <w:tab w:val="left" w:pos="2880"/>
        </w:tabs>
        <w:jc w:val="center"/>
        <w:rPr>
          <w:rFonts w:eastAsia="Calibri" w:cs="Times New Roman"/>
          <w:b/>
          <w:sz w:val="24"/>
          <w:szCs w:val="24"/>
        </w:rPr>
      </w:pPr>
      <w:r w:rsidRPr="008B748B">
        <w:rPr>
          <w:rFonts w:eastAsia="Calibri" w:cs="Times New Roman"/>
          <w:b/>
          <w:sz w:val="24"/>
          <w:szCs w:val="24"/>
        </w:rPr>
        <w:t>THE TOUGHEST RUNNERS</w:t>
      </w:r>
    </w:p>
    <w:p w14:paraId="015ABBF7" w14:textId="77777777" w:rsidR="008B748B" w:rsidRPr="008B748B" w:rsidRDefault="008B748B" w:rsidP="008B748B">
      <w:pPr>
        <w:tabs>
          <w:tab w:val="left" w:pos="231"/>
          <w:tab w:val="left" w:pos="1080"/>
          <w:tab w:val="left" w:pos="1107"/>
          <w:tab w:val="left" w:pos="1970"/>
          <w:tab w:val="left" w:pos="2880"/>
        </w:tabs>
        <w:rPr>
          <w:rFonts w:eastAsia="Calibri" w:cs="Times New Roman"/>
          <w:sz w:val="24"/>
          <w:szCs w:val="24"/>
        </w:rPr>
      </w:pPr>
      <w:r w:rsidRPr="008B748B">
        <w:rPr>
          <w:rFonts w:eastAsia="Calibri" w:cs="Times New Roman"/>
          <w:sz w:val="24"/>
          <w:szCs w:val="24"/>
        </w:rPr>
        <w:t xml:space="preserve">There are a few runners who have completed every London Marathon since the first race in 1981. They are the toughest runners of (1)………………………These athletes, (2)………………honor of both their mental and physical strength, have been given a permanent entry in the event for the rest of their lives, provided that they do not miss a year. Other people have (3)…………….the </w:t>
      </w:r>
      <w:r w:rsidRPr="008B748B">
        <w:rPr>
          <w:rFonts w:eastAsia="Calibri" w:cs="Times New Roman"/>
          <w:sz w:val="24"/>
          <w:szCs w:val="24"/>
        </w:rPr>
        <w:lastRenderedPageBreak/>
        <w:t>race faster or under greater handicaps, (4)………..these are athletes with a mission. For them, the annual event is a way of life, not just a worthy fund-raising exercise (5)…………………a single challenge. Bill O’Connor is one of these runners. In his case, running is a daily ritual which (6)………… in New Zealand, (7)…………………… as a youngster, he pounded along the wet sand on the edge of the Tasman Sea. Now aged fifty, (8)……………….working as a mathematics teacher at a school in London, he retains his fascination (9)………………..the London Marathon and the activity of running. He says, “When the first London Marathon was held, I thought (10)…………………….myself that here was a challenge. I thought that if there was only going to be one race, I wanted to have run in (11)…………………” But the London Marathon went (12)…………………..to become the most impressive success story in British sport and Bill O’Connor has been a constant part of it. (13)…………..he ever felt that he would fail to finish? “In 1985. It was a beautiful day and I started running much (14)…………………….fast for the first mile and got worried. So I slow down for the next mile. Yet (15)……….I expected I would take at least four hours, I finished in two hours thirty-four minutes and twenty-nine seconds”. It is his best time so far.</w:t>
      </w:r>
    </w:p>
    <w:tbl>
      <w:tblPr>
        <w:tblW w:w="10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83"/>
        <w:gridCol w:w="908"/>
        <w:gridCol w:w="1701"/>
        <w:gridCol w:w="1453"/>
        <w:gridCol w:w="1090"/>
        <w:gridCol w:w="1745"/>
        <w:gridCol w:w="1262"/>
      </w:tblGrid>
      <w:tr w:rsidR="008B748B" w:rsidRPr="008B748B" w14:paraId="2F45D414" w14:textId="77777777" w:rsidTr="0072316C">
        <w:tc>
          <w:tcPr>
            <w:tcW w:w="1384" w:type="dxa"/>
            <w:tcBorders>
              <w:top w:val="single" w:sz="4" w:space="0" w:color="auto"/>
              <w:left w:val="single" w:sz="4" w:space="0" w:color="auto"/>
              <w:bottom w:val="single" w:sz="4" w:space="0" w:color="auto"/>
              <w:right w:val="single" w:sz="4" w:space="0" w:color="auto"/>
            </w:tcBorders>
            <w:hideMark/>
          </w:tcPr>
          <w:p w14:paraId="10E9A5AF"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 all</w:t>
            </w:r>
          </w:p>
        </w:tc>
        <w:tc>
          <w:tcPr>
            <w:tcW w:w="1183" w:type="dxa"/>
            <w:tcBorders>
              <w:top w:val="single" w:sz="4" w:space="0" w:color="auto"/>
              <w:left w:val="single" w:sz="4" w:space="0" w:color="auto"/>
              <w:bottom w:val="single" w:sz="4" w:space="0" w:color="auto"/>
              <w:right w:val="single" w:sz="4" w:space="0" w:color="auto"/>
            </w:tcBorders>
            <w:hideMark/>
          </w:tcPr>
          <w:p w14:paraId="6E85F1D4"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 in</w:t>
            </w:r>
          </w:p>
        </w:tc>
        <w:tc>
          <w:tcPr>
            <w:tcW w:w="908" w:type="dxa"/>
            <w:tcBorders>
              <w:top w:val="single" w:sz="4" w:space="0" w:color="auto"/>
              <w:left w:val="single" w:sz="4" w:space="0" w:color="auto"/>
              <w:bottom w:val="single" w:sz="4" w:space="0" w:color="auto"/>
              <w:right w:val="single" w:sz="4" w:space="0" w:color="auto"/>
            </w:tcBorders>
            <w:hideMark/>
          </w:tcPr>
          <w:p w14:paraId="239B53C2"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 run</w:t>
            </w:r>
          </w:p>
        </w:tc>
        <w:tc>
          <w:tcPr>
            <w:tcW w:w="1701" w:type="dxa"/>
            <w:tcBorders>
              <w:top w:val="single" w:sz="4" w:space="0" w:color="auto"/>
              <w:left w:val="single" w:sz="4" w:space="0" w:color="auto"/>
              <w:bottom w:val="single" w:sz="4" w:space="0" w:color="auto"/>
              <w:right w:val="single" w:sz="4" w:space="0" w:color="auto"/>
            </w:tcBorders>
            <w:hideMark/>
          </w:tcPr>
          <w:p w14:paraId="18E8ED68"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4. but/only/yet</w:t>
            </w:r>
          </w:p>
        </w:tc>
        <w:tc>
          <w:tcPr>
            <w:tcW w:w="1453" w:type="dxa"/>
            <w:tcBorders>
              <w:top w:val="single" w:sz="4" w:space="0" w:color="auto"/>
              <w:left w:val="single" w:sz="4" w:space="0" w:color="auto"/>
              <w:bottom w:val="single" w:sz="4" w:space="0" w:color="auto"/>
              <w:right w:val="single" w:sz="4" w:space="0" w:color="auto"/>
            </w:tcBorders>
            <w:hideMark/>
          </w:tcPr>
          <w:p w14:paraId="3AE85D8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5. or/nor </w:t>
            </w:r>
          </w:p>
        </w:tc>
        <w:tc>
          <w:tcPr>
            <w:tcW w:w="1090" w:type="dxa"/>
            <w:tcBorders>
              <w:top w:val="single" w:sz="4" w:space="0" w:color="auto"/>
              <w:left w:val="single" w:sz="4" w:space="0" w:color="auto"/>
              <w:bottom w:val="single" w:sz="4" w:space="0" w:color="auto"/>
              <w:right w:val="single" w:sz="4" w:space="0" w:color="auto"/>
            </w:tcBorders>
            <w:hideMark/>
          </w:tcPr>
          <w:p w14:paraId="7F5937C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6. began</w:t>
            </w:r>
          </w:p>
        </w:tc>
        <w:tc>
          <w:tcPr>
            <w:tcW w:w="1745" w:type="dxa"/>
            <w:tcBorders>
              <w:top w:val="single" w:sz="4" w:space="0" w:color="auto"/>
              <w:left w:val="single" w:sz="4" w:space="0" w:color="auto"/>
              <w:bottom w:val="single" w:sz="4" w:space="0" w:color="auto"/>
              <w:right w:val="single" w:sz="4" w:space="0" w:color="auto"/>
            </w:tcBorders>
            <w:hideMark/>
          </w:tcPr>
          <w:p w14:paraId="1CBE5D96"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7. where/when</w:t>
            </w:r>
          </w:p>
        </w:tc>
        <w:tc>
          <w:tcPr>
            <w:tcW w:w="1262" w:type="dxa"/>
            <w:tcBorders>
              <w:top w:val="single" w:sz="4" w:space="0" w:color="auto"/>
              <w:left w:val="single" w:sz="4" w:space="0" w:color="auto"/>
              <w:bottom w:val="single" w:sz="4" w:space="0" w:color="auto"/>
              <w:right w:val="single" w:sz="4" w:space="0" w:color="auto"/>
            </w:tcBorders>
            <w:hideMark/>
          </w:tcPr>
          <w:p w14:paraId="4E18FA44"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8. and </w:t>
            </w:r>
          </w:p>
        </w:tc>
      </w:tr>
      <w:tr w:rsidR="008B748B" w:rsidRPr="008B748B" w14:paraId="3F614AD3" w14:textId="77777777" w:rsidTr="0072316C">
        <w:tc>
          <w:tcPr>
            <w:tcW w:w="1384" w:type="dxa"/>
            <w:tcBorders>
              <w:top w:val="single" w:sz="4" w:space="0" w:color="auto"/>
              <w:left w:val="single" w:sz="4" w:space="0" w:color="auto"/>
              <w:bottom w:val="single" w:sz="4" w:space="0" w:color="auto"/>
              <w:right w:val="single" w:sz="4" w:space="0" w:color="auto"/>
            </w:tcBorders>
            <w:hideMark/>
          </w:tcPr>
          <w:p w14:paraId="24E5C0C9"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9. with/for</w:t>
            </w:r>
          </w:p>
        </w:tc>
        <w:tc>
          <w:tcPr>
            <w:tcW w:w="1183" w:type="dxa"/>
            <w:tcBorders>
              <w:top w:val="single" w:sz="4" w:space="0" w:color="auto"/>
              <w:left w:val="single" w:sz="4" w:space="0" w:color="auto"/>
              <w:bottom w:val="single" w:sz="4" w:space="0" w:color="auto"/>
              <w:right w:val="single" w:sz="4" w:space="0" w:color="auto"/>
            </w:tcBorders>
            <w:hideMark/>
          </w:tcPr>
          <w:p w14:paraId="1D21975E"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10. to</w:t>
            </w:r>
          </w:p>
        </w:tc>
        <w:tc>
          <w:tcPr>
            <w:tcW w:w="908" w:type="dxa"/>
            <w:tcBorders>
              <w:top w:val="single" w:sz="4" w:space="0" w:color="auto"/>
              <w:left w:val="single" w:sz="4" w:space="0" w:color="auto"/>
              <w:bottom w:val="single" w:sz="4" w:space="0" w:color="auto"/>
              <w:right w:val="single" w:sz="4" w:space="0" w:color="auto"/>
            </w:tcBorders>
            <w:hideMark/>
          </w:tcPr>
          <w:p w14:paraId="2CB8BB67"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11. it</w:t>
            </w:r>
          </w:p>
        </w:tc>
        <w:tc>
          <w:tcPr>
            <w:tcW w:w="1701" w:type="dxa"/>
            <w:tcBorders>
              <w:top w:val="single" w:sz="4" w:space="0" w:color="auto"/>
              <w:left w:val="single" w:sz="4" w:space="0" w:color="auto"/>
              <w:bottom w:val="single" w:sz="4" w:space="0" w:color="auto"/>
              <w:right w:val="single" w:sz="4" w:space="0" w:color="auto"/>
            </w:tcBorders>
            <w:hideMark/>
          </w:tcPr>
          <w:p w14:paraId="45FA387B"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12. on</w:t>
            </w:r>
          </w:p>
        </w:tc>
        <w:tc>
          <w:tcPr>
            <w:tcW w:w="1453" w:type="dxa"/>
            <w:tcBorders>
              <w:top w:val="single" w:sz="4" w:space="0" w:color="auto"/>
              <w:left w:val="single" w:sz="4" w:space="0" w:color="auto"/>
              <w:bottom w:val="single" w:sz="4" w:space="0" w:color="auto"/>
              <w:right w:val="single" w:sz="4" w:space="0" w:color="auto"/>
            </w:tcBorders>
            <w:hideMark/>
          </w:tcPr>
          <w:p w14:paraId="2B55AD43"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13. has/had</w:t>
            </w:r>
          </w:p>
        </w:tc>
        <w:tc>
          <w:tcPr>
            <w:tcW w:w="1090" w:type="dxa"/>
            <w:tcBorders>
              <w:top w:val="single" w:sz="4" w:space="0" w:color="auto"/>
              <w:left w:val="single" w:sz="4" w:space="0" w:color="auto"/>
              <w:bottom w:val="single" w:sz="4" w:space="0" w:color="auto"/>
              <w:right w:val="single" w:sz="4" w:space="0" w:color="auto"/>
            </w:tcBorders>
            <w:hideMark/>
          </w:tcPr>
          <w:p w14:paraId="10E4B05F"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14. too </w:t>
            </w:r>
          </w:p>
        </w:tc>
        <w:tc>
          <w:tcPr>
            <w:tcW w:w="1745" w:type="dxa"/>
            <w:tcBorders>
              <w:top w:val="single" w:sz="4" w:space="0" w:color="auto"/>
              <w:left w:val="single" w:sz="4" w:space="0" w:color="auto"/>
              <w:bottom w:val="single" w:sz="4" w:space="0" w:color="auto"/>
              <w:right w:val="single" w:sz="4" w:space="0" w:color="auto"/>
            </w:tcBorders>
            <w:hideMark/>
          </w:tcPr>
          <w:p w14:paraId="304ED580"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15. (al)though </w:t>
            </w:r>
          </w:p>
        </w:tc>
        <w:tc>
          <w:tcPr>
            <w:tcW w:w="1262" w:type="dxa"/>
            <w:tcBorders>
              <w:top w:val="single" w:sz="4" w:space="0" w:color="auto"/>
              <w:left w:val="single" w:sz="4" w:space="0" w:color="auto"/>
              <w:bottom w:val="single" w:sz="4" w:space="0" w:color="auto"/>
              <w:right w:val="single" w:sz="4" w:space="0" w:color="auto"/>
            </w:tcBorders>
          </w:tcPr>
          <w:p w14:paraId="5B6150B0" w14:textId="77777777" w:rsidR="008B748B" w:rsidRPr="008B748B" w:rsidRDefault="008B748B" w:rsidP="008B748B">
            <w:pPr>
              <w:rPr>
                <w:rFonts w:eastAsia="Calibri" w:cs="Times New Roman"/>
                <w:b/>
                <w:sz w:val="24"/>
                <w:szCs w:val="24"/>
              </w:rPr>
            </w:pPr>
          </w:p>
        </w:tc>
      </w:tr>
    </w:tbl>
    <w:p w14:paraId="12806728"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277. Read the passage below, then choose the correct answer by circling (A, B, C or D).</w:t>
      </w:r>
    </w:p>
    <w:p w14:paraId="63022F96" w14:textId="77777777" w:rsidR="008B748B" w:rsidRPr="008B748B" w:rsidRDefault="008B748B" w:rsidP="008B748B">
      <w:pPr>
        <w:ind w:firstLine="720"/>
        <w:rPr>
          <w:rFonts w:eastAsia="Times New Roman" w:cs="Times New Roman"/>
          <w:color w:val="000000"/>
          <w:sz w:val="24"/>
          <w:szCs w:val="24"/>
        </w:rPr>
      </w:pPr>
      <w:r w:rsidRPr="008B748B">
        <w:rPr>
          <w:rFonts w:eastAsia="Times New Roman" w:cs="Times New Roman"/>
          <w:color w:val="000000"/>
          <w:sz w:val="24"/>
          <w:szCs w:val="24"/>
        </w:rPr>
        <w:t>Archaeological records ― paintings, drawings, and carvings of humans engaged in activities involving the use of hands ― indicate that humans have been predominantly right-handed for more than 5,000 years. In ancient Egyptian artwork, for example, the right-hand is depicted as the dominant one in about 90percent of the examples. Fracture or wear patterns on tools also indicate that a majority of ancient people were right-handed.</w:t>
      </w:r>
      <w:r w:rsidRPr="008B748B">
        <w:rPr>
          <w:rFonts w:eastAsia="Times New Roman" w:cs="Times New Roman"/>
          <w:color w:val="000000"/>
          <w:sz w:val="24"/>
          <w:szCs w:val="24"/>
        </w:rPr>
        <w:br/>
        <w:t xml:space="preserve">     Cro-Magnon cave paintings some 27,000years old commonly show outlines of human hands made by placing one hand against the cave wall and applying paint with the </w:t>
      </w:r>
      <w:r w:rsidRPr="008B748B">
        <w:rPr>
          <w:rFonts w:eastAsia="Times New Roman" w:cs="Times New Roman"/>
          <w:b/>
          <w:i/>
          <w:color w:val="000000"/>
          <w:sz w:val="24"/>
          <w:szCs w:val="24"/>
        </w:rPr>
        <w:t>other</w:t>
      </w:r>
      <w:r w:rsidRPr="008B748B">
        <w:rPr>
          <w:rFonts w:eastAsia="Times New Roman" w:cs="Times New Roman"/>
          <w:color w:val="000000"/>
          <w:sz w:val="24"/>
          <w:szCs w:val="24"/>
        </w:rPr>
        <w:t>. Children today make similar outlines of their hands with crayons on paper. With few exceptions, left hands of Cro-Magnons are displayed on cave walls, indicating that the paintings were usually done by right-handers.</w:t>
      </w:r>
      <w:r w:rsidRPr="008B748B">
        <w:rPr>
          <w:rFonts w:eastAsia="Times New Roman" w:cs="Times New Roman"/>
          <w:color w:val="000000"/>
          <w:sz w:val="24"/>
          <w:szCs w:val="24"/>
        </w:rPr>
        <w:br/>
        <w:t xml:space="preserve">     Anthropological evidence pushes the record of handedness in early human ancestors back to at least 1.4 million years ago. One important line of evidence comes from flaking patterns of stone cores used in toolmaking: </w:t>
      </w:r>
      <w:r w:rsidRPr="008B748B">
        <w:rPr>
          <w:rFonts w:eastAsia="Times New Roman" w:cs="Times New Roman"/>
          <w:b/>
          <w:i/>
          <w:color w:val="000000"/>
          <w:sz w:val="24"/>
          <w:szCs w:val="24"/>
        </w:rPr>
        <w:t>implements</w:t>
      </w:r>
      <w:r w:rsidRPr="008B748B">
        <w:rPr>
          <w:rFonts w:eastAsia="Times New Roman" w:cs="Times New Roman"/>
          <w:color w:val="000000"/>
          <w:sz w:val="24"/>
          <w:szCs w:val="24"/>
        </w:rPr>
        <w:t xml:space="preserve"> </w:t>
      </w:r>
      <w:r w:rsidRPr="008B748B">
        <w:rPr>
          <w:rFonts w:eastAsia="Times New Roman" w:cs="Times New Roman"/>
          <w:i/>
          <w:color w:val="000000"/>
          <w:sz w:val="24"/>
          <w:szCs w:val="24"/>
        </w:rPr>
        <w:t>flaked with a clockwise motion</w:t>
      </w:r>
      <w:r w:rsidRPr="008B748B">
        <w:rPr>
          <w:rFonts w:eastAsia="Times New Roman" w:cs="Times New Roman"/>
          <w:color w:val="000000"/>
          <w:sz w:val="24"/>
          <w:szCs w:val="24"/>
        </w:rPr>
        <w:t xml:space="preserve"> (indicating a right-handed toolmaker) can be distinguished from those </w:t>
      </w:r>
      <w:r w:rsidRPr="008B748B">
        <w:rPr>
          <w:rFonts w:eastAsia="Times New Roman" w:cs="Times New Roman"/>
          <w:i/>
          <w:color w:val="000000"/>
          <w:sz w:val="24"/>
          <w:szCs w:val="24"/>
        </w:rPr>
        <w:t>flaked with a counter-clockwise rotation</w:t>
      </w:r>
      <w:r w:rsidRPr="008B748B">
        <w:rPr>
          <w:rFonts w:eastAsia="Times New Roman" w:cs="Times New Roman"/>
          <w:color w:val="000000"/>
          <w:sz w:val="24"/>
          <w:szCs w:val="24"/>
        </w:rPr>
        <w:t xml:space="preserve"> (indicating a left-handed toolmaker).</w:t>
      </w:r>
      <w:r w:rsidRPr="008B748B">
        <w:rPr>
          <w:rFonts w:eastAsia="Times New Roman" w:cs="Times New Roman"/>
          <w:color w:val="000000"/>
          <w:sz w:val="24"/>
          <w:szCs w:val="24"/>
        </w:rPr>
        <w:br/>
        <w:t>     Even scratches found on fossil human teeth offer</w:t>
      </w:r>
      <w:r w:rsidRPr="008B748B">
        <w:rPr>
          <w:rFonts w:eastAsia="Times New Roman" w:cs="Times New Roman"/>
          <w:b/>
          <w:i/>
          <w:color w:val="000000"/>
          <w:sz w:val="24"/>
          <w:szCs w:val="24"/>
        </w:rPr>
        <w:t xml:space="preserve"> clues</w:t>
      </w:r>
      <w:r w:rsidRPr="008B748B">
        <w:rPr>
          <w:rFonts w:eastAsia="Times New Roman" w:cs="Times New Roman"/>
          <w:color w:val="000000"/>
          <w:sz w:val="24"/>
          <w:szCs w:val="24"/>
        </w:rPr>
        <w:t>. Ancient humans are thought to have cut meat into strips by holding it between their teeth and slicing it with stone knives, as do the present-day Inuit. Occasionally the knives slip and leave scratches on the users` teeth. Scratches made with a left-to-right stroke direction (by right-handers) are more common than scratches in the opposite direction (made by left-handers).</w:t>
      </w:r>
      <w:r w:rsidRPr="008B748B">
        <w:rPr>
          <w:rFonts w:eastAsia="Times New Roman" w:cs="Times New Roman"/>
          <w:color w:val="000000"/>
          <w:sz w:val="24"/>
          <w:szCs w:val="24"/>
        </w:rPr>
        <w:br/>
        <w:t xml:space="preserve">     Still other evidence comes from cranial morphology: scientists think that physical differences between the right and left sides of the interior of the skull indicate subtle physical differences between the two sides of the brain. The variation between the </w:t>
      </w:r>
      <w:r w:rsidRPr="008B748B">
        <w:rPr>
          <w:rFonts w:eastAsia="Times New Roman" w:cs="Times New Roman"/>
          <w:b/>
          <w:i/>
          <w:color w:val="000000"/>
          <w:sz w:val="24"/>
          <w:szCs w:val="24"/>
        </w:rPr>
        <w:t>hemispheres</w:t>
      </w:r>
      <w:r w:rsidRPr="008B748B">
        <w:rPr>
          <w:rFonts w:eastAsia="Times New Roman" w:cs="Times New Roman"/>
          <w:color w:val="000000"/>
          <w:sz w:val="24"/>
          <w:szCs w:val="24"/>
        </w:rPr>
        <w:t xml:space="preserve"> corresponds to which side of the body is used to perform specific activities. Such studies, as well as studies of tool use, indicate that right- or left-sided dominance is not exclusive to modern </w:t>
      </w:r>
      <w:r w:rsidRPr="008B748B">
        <w:rPr>
          <w:rFonts w:eastAsia="Times New Roman" w:cs="Times New Roman"/>
          <w:i/>
          <w:iCs/>
          <w:color w:val="000000"/>
          <w:sz w:val="24"/>
          <w:szCs w:val="24"/>
        </w:rPr>
        <w:t>Homo sapiens</w:t>
      </w:r>
      <w:r w:rsidRPr="008B748B">
        <w:rPr>
          <w:rFonts w:eastAsia="Times New Roman" w:cs="Times New Roman"/>
          <w:color w:val="000000"/>
          <w:sz w:val="24"/>
          <w:szCs w:val="24"/>
        </w:rPr>
        <w:t xml:space="preserve">. Populations of Neanderthals, such as </w:t>
      </w:r>
      <w:r w:rsidRPr="008B748B">
        <w:rPr>
          <w:rFonts w:eastAsia="Times New Roman" w:cs="Times New Roman"/>
          <w:i/>
          <w:iCs/>
          <w:color w:val="000000"/>
          <w:sz w:val="24"/>
          <w:szCs w:val="24"/>
        </w:rPr>
        <w:t xml:space="preserve">Homo erectus </w:t>
      </w:r>
      <w:r w:rsidRPr="008B748B">
        <w:rPr>
          <w:rFonts w:eastAsia="Times New Roman" w:cs="Times New Roman"/>
          <w:color w:val="000000"/>
          <w:sz w:val="24"/>
          <w:szCs w:val="24"/>
        </w:rPr>
        <w:t xml:space="preserve">and </w:t>
      </w:r>
      <w:r w:rsidRPr="008B748B">
        <w:rPr>
          <w:rFonts w:eastAsia="Times New Roman" w:cs="Times New Roman"/>
          <w:i/>
          <w:iCs/>
          <w:color w:val="000000"/>
          <w:sz w:val="24"/>
          <w:szCs w:val="24"/>
        </w:rPr>
        <w:t xml:space="preserve">Homo habilis, </w:t>
      </w:r>
      <w:r w:rsidRPr="008B748B">
        <w:rPr>
          <w:rFonts w:eastAsia="Times New Roman" w:cs="Times New Roman"/>
          <w:color w:val="000000"/>
          <w:sz w:val="24"/>
          <w:szCs w:val="24"/>
        </w:rPr>
        <w:t xml:space="preserve">seem to have been predominantly right-handed, as we are. </w:t>
      </w:r>
    </w:p>
    <w:p w14:paraId="65E88753" w14:textId="77777777" w:rsidR="008B748B" w:rsidRPr="008B748B" w:rsidRDefault="008B748B" w:rsidP="008B748B">
      <w:pPr>
        <w:rPr>
          <w:rFonts w:eastAsia="Calibri" w:cs="Times New Roman"/>
          <w:color w:val="000000"/>
          <w:sz w:val="24"/>
          <w:szCs w:val="24"/>
        </w:rPr>
      </w:pPr>
      <w:r w:rsidRPr="008B748B">
        <w:rPr>
          <w:rFonts w:eastAsia="Calibri" w:cs="Times New Roman"/>
          <w:b/>
          <w:i/>
          <w:color w:val="000000"/>
          <w:sz w:val="24"/>
          <w:szCs w:val="24"/>
        </w:rPr>
        <w:t>1. What is the main idea of the passage?</w:t>
      </w:r>
      <w:r w:rsidRPr="008B748B">
        <w:rPr>
          <w:rFonts w:eastAsia="Calibri" w:cs="Times New Roman"/>
          <w:color w:val="000000"/>
          <w:sz w:val="24"/>
          <w:szCs w:val="24"/>
        </w:rPr>
        <w:br/>
        <w:t xml:space="preserve">(A) Human ancestors became predominantly right-handed when they began to use tools. </w:t>
      </w:r>
      <w:r w:rsidRPr="008B748B">
        <w:rPr>
          <w:rFonts w:eastAsia="Calibri" w:cs="Times New Roman"/>
          <w:color w:val="000000"/>
          <w:sz w:val="24"/>
          <w:szCs w:val="24"/>
        </w:rPr>
        <w:br/>
        <w:t xml:space="preserve">(B) It is difficult to interpret the significance of anthropological evidence concerning tool use. </w:t>
      </w:r>
      <w:r w:rsidRPr="008B748B">
        <w:rPr>
          <w:rFonts w:eastAsia="Calibri" w:cs="Times New Roman"/>
          <w:color w:val="000000"/>
          <w:sz w:val="24"/>
          <w:szCs w:val="24"/>
        </w:rPr>
        <w:br/>
      </w:r>
      <w:r w:rsidRPr="008B748B">
        <w:rPr>
          <w:rFonts w:eastAsia="Calibri" w:cs="Times New Roman"/>
          <w:color w:val="000000"/>
          <w:sz w:val="24"/>
          <w:szCs w:val="24"/>
        </w:rPr>
        <w:lastRenderedPageBreak/>
        <w:t>(C) Humans and their ancestors have been predominantly right-handed for over a million years.</w:t>
      </w:r>
      <w:r w:rsidRPr="008B748B">
        <w:rPr>
          <w:rFonts w:eastAsia="Calibri" w:cs="Times New Roman"/>
          <w:color w:val="000000"/>
          <w:sz w:val="24"/>
          <w:szCs w:val="24"/>
        </w:rPr>
        <w:br/>
        <w:t>(D) Human ancestors were more skilled at using both hands than modern humans.</w:t>
      </w:r>
      <w:r w:rsidRPr="008B748B">
        <w:rPr>
          <w:rFonts w:eastAsia="Calibri" w:cs="Times New Roman"/>
          <w:color w:val="000000"/>
          <w:sz w:val="24"/>
          <w:szCs w:val="24"/>
        </w:rPr>
        <w:br/>
      </w:r>
      <w:r w:rsidRPr="008B748B">
        <w:rPr>
          <w:rFonts w:eastAsia="Calibri" w:cs="Times New Roman"/>
          <w:b/>
          <w:i/>
          <w:color w:val="000000"/>
          <w:sz w:val="24"/>
          <w:szCs w:val="24"/>
        </w:rPr>
        <w:t>2. The word "other" refers to</w:t>
      </w:r>
      <w:r w:rsidRPr="008B748B">
        <w:rPr>
          <w:rFonts w:eastAsia="Calibri" w:cs="Times New Roman"/>
          <w:color w:val="000000"/>
          <w:sz w:val="24"/>
          <w:szCs w:val="24"/>
        </w:rPr>
        <w:br/>
        <w:t xml:space="preserve">(A) outline </w:t>
      </w:r>
      <w:r w:rsidRPr="008B748B">
        <w:rPr>
          <w:rFonts w:eastAsia="Calibri" w:cs="Times New Roman"/>
          <w:color w:val="000000"/>
          <w:sz w:val="24"/>
          <w:szCs w:val="24"/>
        </w:rPr>
        <w:tab/>
        <w:t>B) hand</w:t>
      </w:r>
      <w:r w:rsidRPr="008B748B">
        <w:rPr>
          <w:rFonts w:eastAsia="Calibri" w:cs="Times New Roman"/>
          <w:color w:val="000000"/>
          <w:sz w:val="24"/>
          <w:szCs w:val="24"/>
        </w:rPr>
        <w:tab/>
        <w:t xml:space="preserve">(C)  wall </w:t>
      </w:r>
      <w:r w:rsidRPr="008B748B">
        <w:rPr>
          <w:rFonts w:eastAsia="Calibri" w:cs="Times New Roman"/>
          <w:color w:val="000000"/>
          <w:sz w:val="24"/>
          <w:szCs w:val="24"/>
        </w:rPr>
        <w:tab/>
      </w:r>
      <w:r w:rsidRPr="008B748B">
        <w:rPr>
          <w:rFonts w:eastAsia="Calibri" w:cs="Times New Roman"/>
          <w:color w:val="000000"/>
          <w:sz w:val="24"/>
          <w:szCs w:val="24"/>
        </w:rPr>
        <w:tab/>
        <w:t xml:space="preserve">(D) paint </w:t>
      </w:r>
      <w:r w:rsidRPr="008B748B">
        <w:rPr>
          <w:rFonts w:eastAsia="Calibri" w:cs="Times New Roman"/>
          <w:color w:val="000000"/>
          <w:sz w:val="24"/>
          <w:szCs w:val="24"/>
        </w:rPr>
        <w:br/>
      </w:r>
      <w:r w:rsidRPr="008B748B">
        <w:rPr>
          <w:rFonts w:eastAsia="Calibri" w:cs="Times New Roman"/>
          <w:b/>
          <w:i/>
          <w:color w:val="000000"/>
          <w:sz w:val="24"/>
          <w:szCs w:val="24"/>
        </w:rPr>
        <w:t>3. What does the author say about Cro-Magnon paintings of hands?</w:t>
      </w:r>
      <w:r w:rsidRPr="008B748B">
        <w:rPr>
          <w:rFonts w:eastAsia="Calibri" w:cs="Times New Roman"/>
          <w:color w:val="000000"/>
          <w:sz w:val="24"/>
          <w:szCs w:val="24"/>
        </w:rPr>
        <w:br/>
        <w:t>(A) Some are not very old.</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It is unusual to see such paintings.</w:t>
      </w:r>
      <w:r w:rsidRPr="008B748B">
        <w:rPr>
          <w:rFonts w:eastAsia="Calibri" w:cs="Times New Roman"/>
          <w:color w:val="000000"/>
          <w:sz w:val="24"/>
          <w:szCs w:val="24"/>
        </w:rPr>
        <w:br/>
        <w:t>(C)  Many were made by children.</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The artists were mostly right-handed.</w:t>
      </w:r>
      <w:r w:rsidRPr="008B748B">
        <w:rPr>
          <w:rFonts w:eastAsia="Calibri" w:cs="Times New Roman"/>
          <w:color w:val="000000"/>
          <w:sz w:val="24"/>
          <w:szCs w:val="24"/>
        </w:rPr>
        <w:br/>
      </w:r>
      <w:r w:rsidRPr="008B748B">
        <w:rPr>
          <w:rFonts w:eastAsia="Calibri" w:cs="Times New Roman"/>
          <w:b/>
          <w:i/>
          <w:color w:val="000000"/>
          <w:sz w:val="24"/>
          <w:szCs w:val="24"/>
        </w:rPr>
        <w:t>4. The word "implements" is closest in meaning to</w:t>
      </w:r>
      <w:r w:rsidRPr="008B748B">
        <w:rPr>
          <w:rFonts w:eastAsia="Calibri" w:cs="Times New Roman"/>
          <w:color w:val="000000"/>
          <w:sz w:val="24"/>
          <w:szCs w:val="24"/>
        </w:rPr>
        <w:t xml:space="preserve"> </w:t>
      </w:r>
      <w:r w:rsidRPr="008B748B">
        <w:rPr>
          <w:rFonts w:eastAsia="Calibri" w:cs="Times New Roman"/>
          <w:color w:val="000000"/>
          <w:sz w:val="24"/>
          <w:szCs w:val="24"/>
        </w:rPr>
        <w:br/>
        <w:t xml:space="preserve">(A) tools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designs</w:t>
      </w:r>
      <w:r w:rsidRPr="008B748B">
        <w:rPr>
          <w:rFonts w:eastAsia="Calibri" w:cs="Times New Roman"/>
          <w:color w:val="000000"/>
          <w:sz w:val="24"/>
          <w:szCs w:val="24"/>
        </w:rPr>
        <w:tab/>
      </w:r>
      <w:r w:rsidRPr="008B748B">
        <w:rPr>
          <w:rFonts w:eastAsia="Calibri" w:cs="Times New Roman"/>
          <w:color w:val="000000"/>
          <w:sz w:val="24"/>
          <w:szCs w:val="24"/>
        </w:rPr>
        <w:tab/>
        <w:t xml:space="preserve">(C)  examples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pieces</w:t>
      </w:r>
      <w:r w:rsidRPr="008B748B">
        <w:rPr>
          <w:rFonts w:eastAsia="Calibri" w:cs="Times New Roman"/>
          <w:color w:val="000000"/>
          <w:sz w:val="24"/>
          <w:szCs w:val="24"/>
        </w:rPr>
        <w:br/>
      </w:r>
      <w:r w:rsidRPr="008B748B">
        <w:rPr>
          <w:rFonts w:eastAsia="Calibri" w:cs="Times New Roman"/>
          <w:b/>
          <w:i/>
          <w:color w:val="000000"/>
          <w:sz w:val="24"/>
          <w:szCs w:val="24"/>
        </w:rPr>
        <w:t>5. When compared with implements "flaked with a counter-clockwise rotation"), it can be inferred that "implements flaked with a clockwise motion" are</w:t>
      </w:r>
      <w:r w:rsidRPr="008B748B">
        <w:rPr>
          <w:rFonts w:eastAsia="Calibri" w:cs="Times New Roman"/>
          <w:color w:val="000000"/>
          <w:sz w:val="24"/>
          <w:szCs w:val="24"/>
        </w:rPr>
        <w:br/>
        <w:t>(A) more common</w:t>
      </w:r>
      <w:r w:rsidRPr="008B748B">
        <w:rPr>
          <w:rFonts w:eastAsia="Calibri" w:cs="Times New Roman"/>
          <w:color w:val="000000"/>
          <w:sz w:val="24"/>
          <w:szCs w:val="24"/>
        </w:rPr>
        <w:tab/>
      </w:r>
      <w:r w:rsidRPr="008B748B">
        <w:rPr>
          <w:rFonts w:eastAsia="Calibri" w:cs="Times New Roman"/>
          <w:color w:val="000000"/>
          <w:sz w:val="24"/>
          <w:szCs w:val="24"/>
        </w:rPr>
        <w:tab/>
        <w:t>(B) larger</w:t>
      </w:r>
      <w:r w:rsidRPr="008B748B">
        <w:rPr>
          <w:rFonts w:eastAsia="Calibri" w:cs="Times New Roman"/>
          <w:color w:val="000000"/>
          <w:sz w:val="24"/>
          <w:szCs w:val="24"/>
        </w:rPr>
        <w:tab/>
      </w:r>
      <w:r w:rsidRPr="008B748B">
        <w:rPr>
          <w:rFonts w:eastAsia="Calibri" w:cs="Times New Roman"/>
          <w:color w:val="000000"/>
          <w:sz w:val="24"/>
          <w:szCs w:val="24"/>
        </w:rPr>
        <w:tab/>
        <w:t>(C)  more sophisticated</w:t>
      </w:r>
      <w:r w:rsidRPr="008B748B">
        <w:rPr>
          <w:rFonts w:eastAsia="Calibri" w:cs="Times New Roman"/>
          <w:color w:val="000000"/>
          <w:sz w:val="24"/>
          <w:szCs w:val="24"/>
        </w:rPr>
        <w:tab/>
        <w:t xml:space="preserve">(D) older </w:t>
      </w:r>
      <w:r w:rsidRPr="008B748B">
        <w:rPr>
          <w:rFonts w:eastAsia="Calibri" w:cs="Times New Roman"/>
          <w:color w:val="000000"/>
          <w:sz w:val="24"/>
          <w:szCs w:val="24"/>
        </w:rPr>
        <w:br/>
      </w:r>
      <w:r w:rsidRPr="008B748B">
        <w:rPr>
          <w:rFonts w:eastAsia="Calibri" w:cs="Times New Roman"/>
          <w:b/>
          <w:i/>
          <w:color w:val="000000"/>
          <w:sz w:val="24"/>
          <w:szCs w:val="24"/>
        </w:rPr>
        <w:t>6. The word "clues" is closest in meaning to</w:t>
      </w:r>
      <w:r w:rsidRPr="008B748B">
        <w:rPr>
          <w:rFonts w:eastAsia="Calibri" w:cs="Times New Roman"/>
          <w:color w:val="000000"/>
          <w:sz w:val="24"/>
          <w:szCs w:val="24"/>
        </w:rPr>
        <w:br/>
        <w:t>(A) solutions</w:t>
      </w:r>
      <w:r w:rsidRPr="008B748B">
        <w:rPr>
          <w:rFonts w:eastAsia="Calibri" w:cs="Times New Roman"/>
          <w:color w:val="000000"/>
          <w:sz w:val="24"/>
          <w:szCs w:val="24"/>
        </w:rPr>
        <w:tab/>
      </w:r>
      <w:r w:rsidRPr="008B748B">
        <w:rPr>
          <w:rFonts w:eastAsia="Calibri" w:cs="Times New Roman"/>
          <w:color w:val="000000"/>
          <w:sz w:val="24"/>
          <w:szCs w:val="24"/>
        </w:rPr>
        <w:tab/>
        <w:t>(B) details</w:t>
      </w:r>
      <w:r w:rsidRPr="008B748B">
        <w:rPr>
          <w:rFonts w:eastAsia="Calibri" w:cs="Times New Roman"/>
          <w:color w:val="000000"/>
          <w:sz w:val="24"/>
          <w:szCs w:val="24"/>
        </w:rPr>
        <w:tab/>
      </w:r>
      <w:r w:rsidRPr="008B748B">
        <w:rPr>
          <w:rFonts w:eastAsia="Calibri" w:cs="Times New Roman"/>
          <w:color w:val="000000"/>
          <w:sz w:val="24"/>
          <w:szCs w:val="24"/>
        </w:rPr>
        <w:tab/>
        <w:t>(C)  damage</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information</w:t>
      </w:r>
      <w:r w:rsidRPr="008B748B">
        <w:rPr>
          <w:rFonts w:eastAsia="Calibri" w:cs="Times New Roman"/>
          <w:color w:val="000000"/>
          <w:sz w:val="24"/>
          <w:szCs w:val="24"/>
        </w:rPr>
        <w:br/>
      </w:r>
      <w:r w:rsidRPr="008B748B">
        <w:rPr>
          <w:rFonts w:eastAsia="Calibri" w:cs="Times New Roman"/>
          <w:b/>
          <w:i/>
          <w:color w:val="000000"/>
          <w:sz w:val="24"/>
          <w:szCs w:val="24"/>
        </w:rPr>
        <w:t>7. The fact that the Inuit cut meat by holding it between their teeth is significant because</w:t>
      </w:r>
      <w:r w:rsidRPr="008B748B">
        <w:rPr>
          <w:rFonts w:eastAsia="Calibri" w:cs="Times New Roman"/>
          <w:color w:val="000000"/>
          <w:sz w:val="24"/>
          <w:szCs w:val="24"/>
        </w:rPr>
        <w:br/>
        <w:t>(A) the relationship between handedness and scratches on fossil human teeth can be verified</w:t>
      </w:r>
      <w:r w:rsidRPr="008B748B">
        <w:rPr>
          <w:rFonts w:eastAsia="Calibri" w:cs="Times New Roman"/>
          <w:color w:val="000000"/>
          <w:sz w:val="24"/>
          <w:szCs w:val="24"/>
        </w:rPr>
        <w:br/>
        <w:t>(B) it emphasizes the differences between contemporary humans and their ancestors</w:t>
      </w:r>
      <w:r w:rsidRPr="008B748B">
        <w:rPr>
          <w:rFonts w:eastAsia="Calibri" w:cs="Times New Roman"/>
          <w:color w:val="000000"/>
          <w:sz w:val="24"/>
          <w:szCs w:val="24"/>
        </w:rPr>
        <w:br/>
        <w:t>(C)  the scratch patterns produced by stone knives vary significantly from patterns produced by modern knives</w:t>
      </w:r>
      <w:r w:rsidRPr="008B748B">
        <w:rPr>
          <w:rFonts w:eastAsia="Calibri" w:cs="Times New Roman"/>
          <w:color w:val="000000"/>
          <w:sz w:val="24"/>
          <w:szCs w:val="24"/>
        </w:rPr>
        <w:br/>
        <w:t>(D) it demonstrates that ancient humans were not skilled at using tools</w:t>
      </w:r>
      <w:r w:rsidRPr="008B748B">
        <w:rPr>
          <w:rFonts w:eastAsia="Calibri" w:cs="Times New Roman"/>
          <w:color w:val="000000"/>
          <w:sz w:val="24"/>
          <w:szCs w:val="24"/>
        </w:rPr>
        <w:br/>
      </w:r>
      <w:r w:rsidRPr="008B748B">
        <w:rPr>
          <w:rFonts w:eastAsia="Calibri" w:cs="Times New Roman"/>
          <w:b/>
          <w:i/>
          <w:color w:val="000000"/>
          <w:sz w:val="24"/>
          <w:szCs w:val="24"/>
        </w:rPr>
        <w:t>8. The word "hemispheres" in line 24 is closest in meaning to</w:t>
      </w:r>
      <w:r w:rsidRPr="008B748B">
        <w:rPr>
          <w:rFonts w:eastAsia="Calibri" w:cs="Times New Roman"/>
          <w:color w:val="000000"/>
          <w:sz w:val="24"/>
          <w:szCs w:val="24"/>
        </w:rPr>
        <w:br/>
        <w:t xml:space="preserve">(A) differences </w:t>
      </w:r>
      <w:r w:rsidRPr="008B748B">
        <w:rPr>
          <w:rFonts w:eastAsia="Calibri" w:cs="Times New Roman"/>
          <w:color w:val="000000"/>
          <w:sz w:val="24"/>
          <w:szCs w:val="24"/>
        </w:rPr>
        <w:tab/>
      </w:r>
      <w:r w:rsidRPr="008B748B">
        <w:rPr>
          <w:rFonts w:eastAsia="Calibri" w:cs="Times New Roman"/>
          <w:color w:val="000000"/>
          <w:sz w:val="24"/>
          <w:szCs w:val="24"/>
        </w:rPr>
        <w:tab/>
        <w:t>(B) sides</w:t>
      </w:r>
      <w:r w:rsidRPr="008B748B">
        <w:rPr>
          <w:rFonts w:eastAsia="Calibri" w:cs="Times New Roman"/>
          <w:color w:val="000000"/>
          <w:sz w:val="24"/>
          <w:szCs w:val="24"/>
        </w:rPr>
        <w:tab/>
      </w:r>
      <w:r w:rsidRPr="008B748B">
        <w:rPr>
          <w:rFonts w:eastAsia="Calibri" w:cs="Times New Roman"/>
          <w:color w:val="000000"/>
          <w:sz w:val="24"/>
          <w:szCs w:val="24"/>
        </w:rPr>
        <w:tab/>
        <w:t xml:space="preserve">(C)  activities </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(D) studies</w:t>
      </w:r>
      <w:r w:rsidRPr="008B748B">
        <w:rPr>
          <w:rFonts w:eastAsia="Calibri" w:cs="Times New Roman"/>
          <w:color w:val="000000"/>
          <w:sz w:val="24"/>
          <w:szCs w:val="24"/>
        </w:rPr>
        <w:br/>
      </w:r>
      <w:r w:rsidRPr="008B748B">
        <w:rPr>
          <w:rFonts w:eastAsia="Calibri" w:cs="Times New Roman"/>
          <w:b/>
          <w:i/>
          <w:color w:val="000000"/>
          <w:sz w:val="24"/>
          <w:szCs w:val="24"/>
        </w:rPr>
        <w:t xml:space="preserve">9. Why does the author mention Homo erectus and Habilis </w:t>
      </w:r>
      <w:r w:rsidRPr="008B748B">
        <w:rPr>
          <w:rFonts w:eastAsia="Calibri" w:cs="Times New Roman"/>
          <w:color w:val="000000"/>
          <w:sz w:val="24"/>
          <w:szCs w:val="24"/>
        </w:rPr>
        <w:br/>
        <w:t>(A) To contrast them with modern humans</w:t>
      </w:r>
      <w:r w:rsidRPr="008B748B">
        <w:rPr>
          <w:rFonts w:eastAsia="Calibri" w:cs="Times New Roman"/>
          <w:color w:val="000000"/>
          <w:sz w:val="24"/>
          <w:szCs w:val="24"/>
        </w:rPr>
        <w:br/>
        <w:t>(B) To explain when human ancestors began to make tools</w:t>
      </w:r>
      <w:r w:rsidRPr="008B748B">
        <w:rPr>
          <w:rFonts w:eastAsia="Calibri" w:cs="Times New Roman"/>
          <w:color w:val="000000"/>
          <w:sz w:val="24"/>
          <w:szCs w:val="24"/>
        </w:rPr>
        <w:br/>
        <w:t>(C)  To show that early humans were also predominantly right-handed</w:t>
      </w:r>
      <w:r w:rsidRPr="008B748B">
        <w:rPr>
          <w:rFonts w:eastAsia="Calibri" w:cs="Times New Roman"/>
          <w:color w:val="000000"/>
          <w:sz w:val="24"/>
          <w:szCs w:val="24"/>
        </w:rPr>
        <w:br/>
        <w:t>(D) To prove that the population of Neanderthals was very large</w:t>
      </w:r>
      <w:r w:rsidRPr="008B748B">
        <w:rPr>
          <w:rFonts w:eastAsia="Calibri" w:cs="Times New Roman"/>
          <w:color w:val="000000"/>
          <w:sz w:val="24"/>
          <w:szCs w:val="24"/>
        </w:rPr>
        <w:br/>
      </w:r>
      <w:r w:rsidRPr="008B748B">
        <w:rPr>
          <w:rFonts w:eastAsia="Calibri" w:cs="Times New Roman"/>
          <w:b/>
          <w:i/>
          <w:color w:val="000000"/>
          <w:sz w:val="24"/>
          <w:szCs w:val="24"/>
        </w:rPr>
        <w:t>10. All of the following are mentioned as types of evidence concerning handedness EXCEPT</w:t>
      </w:r>
      <w:r w:rsidRPr="008B748B">
        <w:rPr>
          <w:rFonts w:eastAsia="Calibri" w:cs="Times New Roman"/>
          <w:color w:val="000000"/>
          <w:sz w:val="24"/>
          <w:szCs w:val="24"/>
        </w:rPr>
        <w:br/>
        <w:t>(A) ancient artwork</w:t>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r>
      <w:r w:rsidRPr="008B748B">
        <w:rPr>
          <w:rFonts w:eastAsia="Calibri" w:cs="Times New Roman"/>
          <w:color w:val="000000"/>
          <w:sz w:val="24"/>
          <w:szCs w:val="24"/>
        </w:rPr>
        <w:tab/>
        <w:t>(B) asymmetrical skulls</w:t>
      </w:r>
      <w:r w:rsidRPr="008B748B">
        <w:rPr>
          <w:rFonts w:eastAsia="Calibri" w:cs="Times New Roman"/>
          <w:color w:val="000000"/>
          <w:sz w:val="24"/>
          <w:szCs w:val="24"/>
        </w:rPr>
        <w:tab/>
      </w:r>
    </w:p>
    <w:p w14:paraId="249C6255" w14:textId="77777777" w:rsidR="008B748B" w:rsidRPr="008B748B" w:rsidRDefault="008B748B" w:rsidP="008B748B">
      <w:pPr>
        <w:keepNext/>
        <w:keepLines/>
        <w:outlineLvl w:val="0"/>
        <w:rPr>
          <w:rFonts w:eastAsia="Calibri" w:cs="Times New Roman"/>
          <w:bCs/>
          <w:color w:val="000000"/>
          <w:sz w:val="24"/>
          <w:szCs w:val="24"/>
        </w:rPr>
      </w:pPr>
      <w:r w:rsidRPr="008B748B">
        <w:rPr>
          <w:rFonts w:eastAsia="Times New Roman" w:cs="Times New Roman"/>
          <w:b/>
          <w:bCs/>
          <w:color w:val="000000"/>
          <w:sz w:val="24"/>
          <w:szCs w:val="24"/>
        </w:rPr>
        <w:t>(C)  Studies of tool use</w:t>
      </w:r>
      <w:r w:rsidRPr="008B748B">
        <w:rPr>
          <w:rFonts w:eastAsia="Times New Roman" w:cs="Times New Roman"/>
          <w:b/>
          <w:bCs/>
          <w:color w:val="000000"/>
          <w:sz w:val="24"/>
          <w:szCs w:val="24"/>
        </w:rPr>
        <w:tab/>
      </w:r>
      <w:r w:rsidRPr="008B748B">
        <w:rPr>
          <w:rFonts w:eastAsia="Times New Roman" w:cs="Times New Roman"/>
          <w:b/>
          <w:bCs/>
          <w:color w:val="000000"/>
          <w:sz w:val="24"/>
          <w:szCs w:val="24"/>
        </w:rPr>
        <w:tab/>
      </w:r>
      <w:r w:rsidRPr="008B748B">
        <w:rPr>
          <w:rFonts w:eastAsia="Times New Roman" w:cs="Times New Roman"/>
          <w:b/>
          <w:bCs/>
          <w:color w:val="000000"/>
          <w:sz w:val="24"/>
          <w:szCs w:val="24"/>
        </w:rPr>
        <w:tab/>
        <w:t>(D) fossilized hand bones</w:t>
      </w:r>
      <w:r w:rsidRPr="008B748B">
        <w:rPr>
          <w:rFonts w:eastAsia="Times New Roman" w:cs="Times New Roman"/>
          <w:b/>
          <w:bCs/>
          <w:color w:val="000000"/>
          <w:sz w:val="24"/>
          <w:szCs w:val="24"/>
        </w:rPr>
        <w:br/>
      </w:r>
    </w:p>
    <w:p w14:paraId="1E750EED" w14:textId="77777777" w:rsidR="008B748B" w:rsidRPr="008B748B" w:rsidRDefault="008B748B" w:rsidP="008B748B">
      <w:pPr>
        <w:ind w:firstLine="360"/>
        <w:rPr>
          <w:rFonts w:eastAsia="Calibri" w:cs="Times New Roman"/>
          <w:b/>
          <w:color w:val="000000"/>
          <w:sz w:val="24"/>
          <w:szCs w:val="24"/>
        </w:rPr>
      </w:pPr>
      <w:r w:rsidRPr="008B748B">
        <w:rPr>
          <w:rFonts w:eastAsia="Calibri" w:cs="Times New Roman"/>
          <w:b/>
          <w:color w:val="000000"/>
          <w:sz w:val="24"/>
          <w:szCs w:val="24"/>
        </w:rPr>
        <w:t xml:space="preserve">1. C 2. B 3. D 4. A 5. A 6. D 7. A 8. B 9. C 10. D </w:t>
      </w:r>
    </w:p>
    <w:p w14:paraId="0BCA6ED8" w14:textId="77777777" w:rsidR="008B748B" w:rsidRPr="008B748B" w:rsidRDefault="008B748B" w:rsidP="008B748B">
      <w:pPr>
        <w:shd w:val="clear" w:color="auto" w:fill="FFFFFF"/>
        <w:jc w:val="both"/>
        <w:rPr>
          <w:rFonts w:eastAsia="Calibri" w:cs="Times New Roman"/>
          <w:b/>
          <w:bCs/>
          <w:sz w:val="24"/>
          <w:szCs w:val="24"/>
        </w:rPr>
      </w:pPr>
      <w:r w:rsidRPr="008B748B">
        <w:rPr>
          <w:rFonts w:eastAsia="Calibri" w:cs="Times New Roman"/>
          <w:b/>
          <w:bCs/>
          <w:sz w:val="24"/>
          <w:szCs w:val="24"/>
        </w:rPr>
        <w:t>278. Choose the words that best complete the sentences in the text.</w:t>
      </w:r>
    </w:p>
    <w:p w14:paraId="700B18A7" w14:textId="77777777" w:rsidR="008B748B" w:rsidRPr="008B748B" w:rsidRDefault="008B748B" w:rsidP="008B748B">
      <w:pPr>
        <w:shd w:val="clear" w:color="auto" w:fill="FFFFFF"/>
        <w:ind w:firstLine="720"/>
        <w:jc w:val="both"/>
        <w:rPr>
          <w:rFonts w:eastAsia="Calibri" w:cs="Times New Roman"/>
          <w:bCs/>
          <w:sz w:val="24"/>
          <w:szCs w:val="24"/>
        </w:rPr>
      </w:pPr>
      <w:r w:rsidRPr="008B748B">
        <w:rPr>
          <w:rFonts w:eastAsia="Calibri" w:cs="Times New Roman"/>
          <w:bCs/>
          <w:sz w:val="24"/>
          <w:szCs w:val="24"/>
        </w:rPr>
        <w:t>If a picture is (1)…………….. a thousand words, the seventy-three scenes of the Bayeux Tapestry speak volumes. The tapestry narrates, in pictorial (2)………………, William, Duke of Normandy's invasion and conquest of England in AD 1066, when he (3) …………….. the Saxon forces of King Harold at Hastings.</w:t>
      </w:r>
    </w:p>
    <w:p w14:paraId="74BDA3BE"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 xml:space="preserve">      Historians believe that the work was (4)…………….. in England, probably around AD 1092, and that it was commissioned by Odo, Bishop of Bayeux, William's half brother, who (5)……………… his fame by figuring (6)……………….. in the tapestry's later (7)…………….. . Legends connecting it with William's wife Matilda have been (8)……………………..</w:t>
      </w:r>
    </w:p>
    <w:p w14:paraId="2A3FB193"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 xml:space="preserve">      The Bayeux tapestry is not, (9) ……………. speaking, a tapestry, in which design are woven into the fabric, but rather a crewel form of embroidery, the pictures being made by stitching wollen threads into a background of plain linen. The threads, in (10)…………… of red, yellow, blue and green, must (11)……………… have been jewel bright, but have (12)……………….. light brown with age. Moreover, one (13)………….. of the now 20 inch (50 cm) broad and 231 feet (70 cm) long cloth is missing.</w:t>
      </w:r>
    </w:p>
    <w:p w14:paraId="688C307D"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lastRenderedPageBreak/>
        <w:t xml:space="preserve">      You can find the Bayeux Tapestry in the William the Conqueror Centre, Bayeux, Normandy, France. An enduring (14)…………….. of the times, it is as valuable a (15)………… of evidence for the Norman Conquest as photographs or film are today.</w:t>
      </w:r>
    </w:p>
    <w:p w14:paraId="652D0E50"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 A. valued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worth</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merited</w:t>
      </w:r>
      <w:r w:rsidRPr="008B748B">
        <w:rPr>
          <w:rFonts w:eastAsia="Calibri" w:cs="Times New Roman"/>
          <w:bCs/>
          <w:sz w:val="24"/>
          <w:szCs w:val="24"/>
        </w:rPr>
        <w:tab/>
      </w:r>
      <w:r w:rsidRPr="008B748B">
        <w:rPr>
          <w:rFonts w:eastAsia="Calibri" w:cs="Times New Roman"/>
          <w:bCs/>
          <w:sz w:val="24"/>
          <w:szCs w:val="24"/>
        </w:rPr>
        <w:tab/>
        <w:t>D. deserving</w:t>
      </w:r>
    </w:p>
    <w:p w14:paraId="0C8B0A47"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2. A. fashion</w:t>
      </w:r>
      <w:r w:rsidRPr="008B748B">
        <w:rPr>
          <w:rFonts w:eastAsia="Calibri" w:cs="Times New Roman"/>
          <w:bCs/>
          <w:sz w:val="24"/>
          <w:szCs w:val="24"/>
        </w:rPr>
        <w:tab/>
      </w:r>
      <w:r w:rsidRPr="008B748B">
        <w:rPr>
          <w:rFonts w:eastAsia="Calibri" w:cs="Times New Roman"/>
          <w:bCs/>
          <w:sz w:val="24"/>
          <w:szCs w:val="24"/>
        </w:rPr>
        <w:tab/>
        <w:t>B. type</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design</w:t>
      </w:r>
      <w:r w:rsidRPr="008B748B">
        <w:rPr>
          <w:rFonts w:eastAsia="Calibri" w:cs="Times New Roman"/>
          <w:bCs/>
          <w:sz w:val="24"/>
          <w:szCs w:val="24"/>
        </w:rPr>
        <w:tab/>
      </w:r>
      <w:r w:rsidRPr="008B748B">
        <w:rPr>
          <w:rFonts w:eastAsia="Calibri" w:cs="Times New Roman"/>
          <w:bCs/>
          <w:sz w:val="24"/>
          <w:szCs w:val="24"/>
        </w:rPr>
        <w:tab/>
        <w:t>D. form</w:t>
      </w:r>
    </w:p>
    <w:p w14:paraId="4D15F8E5"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3. A. defeated</w:t>
      </w:r>
      <w:r w:rsidRPr="008B748B">
        <w:rPr>
          <w:rFonts w:eastAsia="Calibri" w:cs="Times New Roman"/>
          <w:bCs/>
          <w:sz w:val="24"/>
          <w:szCs w:val="24"/>
        </w:rPr>
        <w:tab/>
      </w:r>
      <w:r w:rsidRPr="008B748B">
        <w:rPr>
          <w:rFonts w:eastAsia="Calibri" w:cs="Times New Roman"/>
          <w:bCs/>
          <w:sz w:val="24"/>
          <w:szCs w:val="24"/>
        </w:rPr>
        <w:tab/>
        <w:t>B. won</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defended</w:t>
      </w:r>
      <w:r w:rsidRPr="008B748B">
        <w:rPr>
          <w:rFonts w:eastAsia="Calibri" w:cs="Times New Roman"/>
          <w:bCs/>
          <w:sz w:val="24"/>
          <w:szCs w:val="24"/>
        </w:rPr>
        <w:tab/>
      </w:r>
      <w:r w:rsidRPr="008B748B">
        <w:rPr>
          <w:rFonts w:eastAsia="Calibri" w:cs="Times New Roman"/>
          <w:bCs/>
          <w:sz w:val="24"/>
          <w:szCs w:val="24"/>
        </w:rPr>
        <w:tab/>
        <w:t>D. invaded</w:t>
      </w:r>
    </w:p>
    <w:p w14:paraId="5EFA3E62"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4. A. originated</w:t>
      </w:r>
      <w:r w:rsidRPr="008B748B">
        <w:rPr>
          <w:rFonts w:eastAsia="Calibri" w:cs="Times New Roman"/>
          <w:bCs/>
          <w:sz w:val="24"/>
          <w:szCs w:val="24"/>
        </w:rPr>
        <w:tab/>
      </w:r>
      <w:r w:rsidRPr="008B748B">
        <w:rPr>
          <w:rFonts w:eastAsia="Calibri" w:cs="Times New Roman"/>
          <w:bCs/>
          <w:sz w:val="24"/>
          <w:szCs w:val="24"/>
        </w:rPr>
        <w:tab/>
        <w:t>B. invented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created</w:t>
      </w:r>
      <w:r w:rsidRPr="008B748B">
        <w:rPr>
          <w:rFonts w:eastAsia="Calibri" w:cs="Times New Roman"/>
          <w:bCs/>
          <w:sz w:val="24"/>
          <w:szCs w:val="24"/>
        </w:rPr>
        <w:tab/>
      </w:r>
      <w:r w:rsidRPr="008B748B">
        <w:rPr>
          <w:rFonts w:eastAsia="Calibri" w:cs="Times New Roman"/>
          <w:bCs/>
          <w:sz w:val="24"/>
          <w:szCs w:val="24"/>
        </w:rPr>
        <w:tab/>
        <w:t>D. manufactured</w:t>
      </w:r>
    </w:p>
    <w:p w14:paraId="41382399"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5. A. insured</w:t>
      </w:r>
      <w:r w:rsidRPr="008B748B">
        <w:rPr>
          <w:rFonts w:eastAsia="Calibri" w:cs="Times New Roman"/>
          <w:bCs/>
          <w:sz w:val="24"/>
          <w:szCs w:val="24"/>
        </w:rPr>
        <w:tab/>
      </w:r>
      <w:r w:rsidRPr="008B748B">
        <w:rPr>
          <w:rFonts w:eastAsia="Calibri" w:cs="Times New Roman"/>
          <w:bCs/>
          <w:sz w:val="24"/>
          <w:szCs w:val="24"/>
        </w:rPr>
        <w:tab/>
        <w:t>B. made sure</w:t>
      </w:r>
      <w:r w:rsidRPr="008B748B">
        <w:rPr>
          <w:rFonts w:eastAsia="Calibri" w:cs="Times New Roman"/>
          <w:bCs/>
          <w:sz w:val="24"/>
          <w:szCs w:val="24"/>
        </w:rPr>
        <w:tab/>
      </w:r>
      <w:r w:rsidRPr="008B748B">
        <w:rPr>
          <w:rFonts w:eastAsia="Calibri" w:cs="Times New Roman"/>
          <w:bCs/>
          <w:sz w:val="24"/>
          <w:szCs w:val="24"/>
        </w:rPr>
        <w:tab/>
        <w:t>C. ensured</w:t>
      </w:r>
      <w:r w:rsidRPr="008B748B">
        <w:rPr>
          <w:rFonts w:eastAsia="Calibri" w:cs="Times New Roman"/>
          <w:bCs/>
          <w:sz w:val="24"/>
          <w:szCs w:val="24"/>
        </w:rPr>
        <w:tab/>
      </w:r>
      <w:r w:rsidRPr="008B748B">
        <w:rPr>
          <w:rFonts w:eastAsia="Calibri" w:cs="Times New Roman"/>
          <w:bCs/>
          <w:sz w:val="24"/>
          <w:szCs w:val="24"/>
        </w:rPr>
        <w:tab/>
        <w:t>D. assured</w:t>
      </w:r>
    </w:p>
    <w:p w14:paraId="21BA70F0"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6. A. prominently</w:t>
      </w:r>
      <w:r w:rsidRPr="008B748B">
        <w:rPr>
          <w:rFonts w:eastAsia="Calibri" w:cs="Times New Roman"/>
          <w:bCs/>
          <w:sz w:val="24"/>
          <w:szCs w:val="24"/>
        </w:rPr>
        <w:tab/>
      </w:r>
      <w:r w:rsidRPr="008B748B">
        <w:rPr>
          <w:rFonts w:eastAsia="Calibri" w:cs="Times New Roman"/>
          <w:bCs/>
          <w:sz w:val="24"/>
          <w:szCs w:val="24"/>
        </w:rPr>
        <w:tab/>
        <w:t>B. strongly</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powerfully</w:t>
      </w:r>
      <w:r w:rsidRPr="008B748B">
        <w:rPr>
          <w:rFonts w:eastAsia="Calibri" w:cs="Times New Roman"/>
          <w:bCs/>
          <w:sz w:val="24"/>
          <w:szCs w:val="24"/>
        </w:rPr>
        <w:tab/>
        <w:t>D. sufficiently</w:t>
      </w:r>
    </w:p>
    <w:p w14:paraId="088B5E30"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7. A. views</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scenes</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frames</w:t>
      </w:r>
      <w:r w:rsidRPr="008B748B">
        <w:rPr>
          <w:rFonts w:eastAsia="Calibri" w:cs="Times New Roman"/>
          <w:bCs/>
          <w:sz w:val="24"/>
          <w:szCs w:val="24"/>
        </w:rPr>
        <w:tab/>
      </w:r>
      <w:r w:rsidRPr="008B748B">
        <w:rPr>
          <w:rFonts w:eastAsia="Calibri" w:cs="Times New Roman"/>
          <w:bCs/>
          <w:sz w:val="24"/>
          <w:szCs w:val="24"/>
        </w:rPr>
        <w:tab/>
        <w:t>D. pictures</w:t>
      </w:r>
    </w:p>
    <w:p w14:paraId="65A91759"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8. A. disowned</w:t>
      </w:r>
      <w:r w:rsidRPr="008B748B">
        <w:rPr>
          <w:rFonts w:eastAsia="Calibri" w:cs="Times New Roman"/>
          <w:bCs/>
          <w:sz w:val="24"/>
          <w:szCs w:val="24"/>
        </w:rPr>
        <w:tab/>
      </w:r>
      <w:r w:rsidRPr="008B748B">
        <w:rPr>
          <w:rFonts w:eastAsia="Calibri" w:cs="Times New Roman"/>
          <w:bCs/>
          <w:sz w:val="24"/>
          <w:szCs w:val="24"/>
        </w:rPr>
        <w:tab/>
        <w:t>B. dispersed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disgraced</w:t>
      </w:r>
      <w:r w:rsidRPr="008B748B">
        <w:rPr>
          <w:rFonts w:eastAsia="Calibri" w:cs="Times New Roman"/>
          <w:bCs/>
          <w:sz w:val="24"/>
          <w:szCs w:val="24"/>
        </w:rPr>
        <w:tab/>
      </w:r>
      <w:r w:rsidRPr="008B748B">
        <w:rPr>
          <w:rFonts w:eastAsia="Calibri" w:cs="Times New Roman"/>
          <w:bCs/>
          <w:sz w:val="24"/>
          <w:szCs w:val="24"/>
        </w:rPr>
        <w:tab/>
        <w:t>D. discounted</w:t>
      </w:r>
    </w:p>
    <w:p w14:paraId="22F1AF37"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9. A. normally</w:t>
      </w:r>
      <w:r w:rsidRPr="008B748B">
        <w:rPr>
          <w:rFonts w:eastAsia="Calibri" w:cs="Times New Roman"/>
          <w:bCs/>
          <w:sz w:val="24"/>
          <w:szCs w:val="24"/>
        </w:rPr>
        <w:tab/>
      </w:r>
      <w:r w:rsidRPr="008B748B">
        <w:rPr>
          <w:rFonts w:eastAsia="Calibri" w:cs="Times New Roman"/>
          <w:bCs/>
          <w:sz w:val="24"/>
          <w:szCs w:val="24"/>
        </w:rPr>
        <w:tab/>
        <w:t>B. strictly</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truly</w:t>
      </w:r>
      <w:r w:rsidRPr="008B748B">
        <w:rPr>
          <w:rFonts w:eastAsia="Calibri" w:cs="Times New Roman"/>
          <w:bCs/>
          <w:sz w:val="24"/>
          <w:szCs w:val="24"/>
        </w:rPr>
        <w:tab/>
      </w:r>
      <w:r w:rsidRPr="008B748B">
        <w:rPr>
          <w:rFonts w:eastAsia="Calibri" w:cs="Times New Roman"/>
          <w:bCs/>
          <w:sz w:val="24"/>
          <w:szCs w:val="24"/>
        </w:rPr>
        <w:tab/>
        <w:t>D. sincerely</w:t>
      </w:r>
    </w:p>
    <w:p w14:paraId="2CDB8A74"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10. A. colors</w:t>
      </w:r>
      <w:r w:rsidRPr="008B748B">
        <w:rPr>
          <w:rFonts w:eastAsia="Calibri" w:cs="Times New Roman"/>
          <w:bCs/>
          <w:sz w:val="24"/>
          <w:szCs w:val="24"/>
        </w:rPr>
        <w:tab/>
      </w:r>
      <w:r w:rsidRPr="008B748B">
        <w:rPr>
          <w:rFonts w:eastAsia="Calibri" w:cs="Times New Roman"/>
          <w:bCs/>
          <w:sz w:val="24"/>
          <w:szCs w:val="24"/>
        </w:rPr>
        <w:tab/>
        <w:t>B. shadows</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shades</w:t>
      </w:r>
      <w:r w:rsidRPr="008B748B">
        <w:rPr>
          <w:rFonts w:eastAsia="Calibri" w:cs="Times New Roman"/>
          <w:bCs/>
          <w:sz w:val="24"/>
          <w:szCs w:val="24"/>
        </w:rPr>
        <w:tab/>
      </w:r>
      <w:r w:rsidRPr="008B748B">
        <w:rPr>
          <w:rFonts w:eastAsia="Calibri" w:cs="Times New Roman"/>
          <w:bCs/>
          <w:sz w:val="24"/>
          <w:szCs w:val="24"/>
        </w:rPr>
        <w:tab/>
        <w:t>D. earlier</w:t>
      </w:r>
    </w:p>
    <w:p w14:paraId="7D5B43D4"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11. A. once</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then</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before</w:t>
      </w:r>
      <w:r w:rsidRPr="008B748B">
        <w:rPr>
          <w:rFonts w:eastAsia="Calibri" w:cs="Times New Roman"/>
          <w:bCs/>
          <w:sz w:val="24"/>
          <w:szCs w:val="24"/>
        </w:rPr>
        <w:tab/>
      </w:r>
      <w:r w:rsidRPr="008B748B">
        <w:rPr>
          <w:rFonts w:eastAsia="Calibri" w:cs="Times New Roman"/>
          <w:bCs/>
          <w:sz w:val="24"/>
          <w:szCs w:val="24"/>
        </w:rPr>
        <w:tab/>
        <w:t>D. deserving</w:t>
      </w:r>
    </w:p>
    <w:p w14:paraId="314604FE"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12. A. changed</w:t>
      </w:r>
      <w:r w:rsidRPr="008B748B">
        <w:rPr>
          <w:rFonts w:eastAsia="Calibri" w:cs="Times New Roman"/>
          <w:bCs/>
          <w:sz w:val="24"/>
          <w:szCs w:val="24"/>
        </w:rPr>
        <w:tab/>
      </w:r>
      <w:r w:rsidRPr="008B748B">
        <w:rPr>
          <w:rFonts w:eastAsia="Calibri" w:cs="Times New Roman"/>
          <w:bCs/>
          <w:sz w:val="24"/>
          <w:szCs w:val="24"/>
        </w:rPr>
        <w:tab/>
        <w:t>B. turned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transformed</w:t>
      </w:r>
      <w:r w:rsidRPr="008B748B">
        <w:rPr>
          <w:rFonts w:eastAsia="Calibri" w:cs="Times New Roman"/>
          <w:bCs/>
          <w:sz w:val="24"/>
          <w:szCs w:val="24"/>
        </w:rPr>
        <w:tab/>
        <w:t>D. developed</w:t>
      </w:r>
    </w:p>
    <w:p w14:paraId="663A4A2E"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13. A. end</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B. side</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tip</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D. part</w:t>
      </w:r>
    </w:p>
    <w:p w14:paraId="653CB29B"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14. A. witness</w:t>
      </w:r>
      <w:r w:rsidRPr="008B748B">
        <w:rPr>
          <w:rFonts w:eastAsia="Calibri" w:cs="Times New Roman"/>
          <w:bCs/>
          <w:sz w:val="24"/>
          <w:szCs w:val="24"/>
        </w:rPr>
        <w:tab/>
      </w:r>
      <w:r w:rsidRPr="008B748B">
        <w:rPr>
          <w:rFonts w:eastAsia="Calibri" w:cs="Times New Roman"/>
          <w:bCs/>
          <w:sz w:val="24"/>
          <w:szCs w:val="24"/>
        </w:rPr>
        <w:tab/>
        <w:t>B. confirmation</w:t>
      </w:r>
      <w:r w:rsidRPr="008B748B">
        <w:rPr>
          <w:rFonts w:eastAsia="Calibri" w:cs="Times New Roman"/>
          <w:bCs/>
          <w:sz w:val="24"/>
          <w:szCs w:val="24"/>
        </w:rPr>
        <w:tab/>
      </w:r>
      <w:r w:rsidRPr="008B748B">
        <w:rPr>
          <w:rFonts w:eastAsia="Calibri" w:cs="Times New Roman"/>
          <w:bCs/>
          <w:sz w:val="24"/>
          <w:szCs w:val="24"/>
        </w:rPr>
        <w:tab/>
        <w:t>C. testimony</w:t>
      </w:r>
      <w:r w:rsidRPr="008B748B">
        <w:rPr>
          <w:rFonts w:eastAsia="Calibri" w:cs="Times New Roman"/>
          <w:bCs/>
          <w:sz w:val="24"/>
          <w:szCs w:val="24"/>
        </w:rPr>
        <w:tab/>
      </w:r>
      <w:r w:rsidRPr="008B748B">
        <w:rPr>
          <w:rFonts w:eastAsia="Calibri" w:cs="Times New Roman"/>
          <w:bCs/>
          <w:sz w:val="24"/>
          <w:szCs w:val="24"/>
        </w:rPr>
        <w:tab/>
        <w:t>D. proof</w:t>
      </w:r>
    </w:p>
    <w:p w14:paraId="649CD3BA" w14:textId="77777777" w:rsidR="008B748B" w:rsidRPr="008B748B" w:rsidRDefault="008B748B" w:rsidP="008B748B">
      <w:pPr>
        <w:shd w:val="clear" w:color="auto" w:fill="FFFFFF"/>
        <w:jc w:val="both"/>
        <w:rPr>
          <w:rFonts w:eastAsia="Calibri" w:cs="Times New Roman"/>
          <w:bCs/>
          <w:sz w:val="24"/>
          <w:szCs w:val="24"/>
        </w:rPr>
      </w:pPr>
      <w:r w:rsidRPr="008B748B">
        <w:rPr>
          <w:rFonts w:eastAsia="Calibri" w:cs="Times New Roman"/>
          <w:bCs/>
          <w:sz w:val="24"/>
          <w:szCs w:val="24"/>
        </w:rPr>
        <w:t>15. A. segment</w:t>
      </w:r>
      <w:r w:rsidRPr="008B748B">
        <w:rPr>
          <w:rFonts w:eastAsia="Calibri" w:cs="Times New Roman"/>
          <w:bCs/>
          <w:sz w:val="24"/>
          <w:szCs w:val="24"/>
        </w:rPr>
        <w:tab/>
      </w:r>
      <w:r w:rsidRPr="008B748B">
        <w:rPr>
          <w:rFonts w:eastAsia="Calibri" w:cs="Times New Roman"/>
          <w:bCs/>
          <w:sz w:val="24"/>
          <w:szCs w:val="24"/>
        </w:rPr>
        <w:tab/>
        <w:t>B. part</w:t>
      </w:r>
      <w:r w:rsidRPr="008B748B">
        <w:rPr>
          <w:rFonts w:eastAsia="Calibri" w:cs="Times New Roman"/>
          <w:bCs/>
          <w:sz w:val="24"/>
          <w:szCs w:val="24"/>
        </w:rPr>
        <w:tab/>
      </w:r>
      <w:r w:rsidRPr="008B748B">
        <w:rPr>
          <w:rFonts w:eastAsia="Calibri" w:cs="Times New Roman"/>
          <w:bCs/>
          <w:sz w:val="24"/>
          <w:szCs w:val="24"/>
        </w:rPr>
        <w:tab/>
      </w:r>
      <w:r w:rsidRPr="008B748B">
        <w:rPr>
          <w:rFonts w:eastAsia="Calibri" w:cs="Times New Roman"/>
          <w:bCs/>
          <w:sz w:val="24"/>
          <w:szCs w:val="24"/>
        </w:rPr>
        <w:tab/>
        <w:t>C. piece</w:t>
      </w:r>
      <w:r w:rsidRPr="008B748B">
        <w:rPr>
          <w:rFonts w:eastAsia="Calibri" w:cs="Times New Roman"/>
          <w:bCs/>
          <w:sz w:val="24"/>
          <w:szCs w:val="24"/>
        </w:rPr>
        <w:tab/>
      </w:r>
      <w:r w:rsidRPr="008B748B">
        <w:rPr>
          <w:rFonts w:eastAsia="Calibri" w:cs="Times New Roman"/>
          <w:bCs/>
          <w:sz w:val="24"/>
          <w:szCs w:val="24"/>
        </w:rPr>
        <w:tab/>
        <w:t>D. portion</w:t>
      </w:r>
    </w:p>
    <w:p w14:paraId="6F73643A"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1. 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D</w:t>
      </w:r>
      <w:r w:rsidRPr="008B748B">
        <w:rPr>
          <w:rFonts w:eastAsia="Calibri" w:cs="Times New Roman"/>
          <w:sz w:val="24"/>
          <w:szCs w:val="24"/>
        </w:rPr>
        <w:tab/>
      </w:r>
      <w:r w:rsidRPr="008B748B">
        <w:rPr>
          <w:rFonts w:eastAsia="Calibri" w:cs="Times New Roman"/>
          <w:sz w:val="24"/>
          <w:szCs w:val="24"/>
        </w:rPr>
        <w:tab/>
        <w:t>3.A</w:t>
      </w:r>
      <w:r w:rsidRPr="008B748B">
        <w:rPr>
          <w:rFonts w:eastAsia="Calibri" w:cs="Times New Roman"/>
          <w:sz w:val="24"/>
          <w:szCs w:val="24"/>
        </w:rPr>
        <w:tab/>
      </w:r>
      <w:r w:rsidRPr="008B748B">
        <w:rPr>
          <w:rFonts w:eastAsia="Calibri" w:cs="Times New Roman"/>
          <w:sz w:val="24"/>
          <w:szCs w:val="24"/>
        </w:rPr>
        <w:tab/>
        <w:t>4.C</w:t>
      </w:r>
      <w:r w:rsidRPr="008B748B">
        <w:rPr>
          <w:rFonts w:eastAsia="Calibri" w:cs="Times New Roman"/>
          <w:sz w:val="24"/>
          <w:szCs w:val="24"/>
        </w:rPr>
        <w:tab/>
      </w:r>
      <w:r w:rsidRPr="008B748B">
        <w:rPr>
          <w:rFonts w:eastAsia="Calibri" w:cs="Times New Roman"/>
          <w:sz w:val="24"/>
          <w:szCs w:val="24"/>
        </w:rPr>
        <w:tab/>
        <w:t>5. C</w:t>
      </w:r>
    </w:p>
    <w:p w14:paraId="38D90739"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6.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B</w:t>
      </w:r>
      <w:r w:rsidRPr="008B748B">
        <w:rPr>
          <w:rFonts w:eastAsia="Calibri" w:cs="Times New Roman"/>
          <w:sz w:val="24"/>
          <w:szCs w:val="24"/>
        </w:rPr>
        <w:tab/>
      </w:r>
      <w:r w:rsidRPr="008B748B">
        <w:rPr>
          <w:rFonts w:eastAsia="Calibri" w:cs="Times New Roman"/>
          <w:sz w:val="24"/>
          <w:szCs w:val="24"/>
        </w:rPr>
        <w:tab/>
        <w:t>8.D</w:t>
      </w:r>
      <w:r w:rsidRPr="008B748B">
        <w:rPr>
          <w:rFonts w:eastAsia="Calibri" w:cs="Times New Roman"/>
          <w:sz w:val="24"/>
          <w:szCs w:val="24"/>
        </w:rPr>
        <w:tab/>
      </w:r>
      <w:r w:rsidRPr="008B748B">
        <w:rPr>
          <w:rFonts w:eastAsia="Calibri" w:cs="Times New Roman"/>
          <w:sz w:val="24"/>
          <w:szCs w:val="24"/>
        </w:rPr>
        <w:tab/>
        <w:t>9.B</w:t>
      </w:r>
      <w:r w:rsidRPr="008B748B">
        <w:rPr>
          <w:rFonts w:eastAsia="Calibri" w:cs="Times New Roman"/>
          <w:sz w:val="24"/>
          <w:szCs w:val="24"/>
        </w:rPr>
        <w:tab/>
      </w:r>
      <w:r w:rsidRPr="008B748B">
        <w:rPr>
          <w:rFonts w:eastAsia="Calibri" w:cs="Times New Roman"/>
          <w:sz w:val="24"/>
          <w:szCs w:val="24"/>
        </w:rPr>
        <w:tab/>
        <w:t>10. C</w:t>
      </w:r>
    </w:p>
    <w:p w14:paraId="78F6DCD0"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11. A</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12. B</w:t>
      </w:r>
      <w:r w:rsidRPr="008B748B">
        <w:rPr>
          <w:rFonts w:eastAsia="Calibri" w:cs="Times New Roman"/>
          <w:sz w:val="24"/>
          <w:szCs w:val="24"/>
        </w:rPr>
        <w:tab/>
      </w:r>
      <w:r w:rsidRPr="008B748B">
        <w:rPr>
          <w:rFonts w:eastAsia="Calibri" w:cs="Times New Roman"/>
          <w:sz w:val="24"/>
          <w:szCs w:val="24"/>
        </w:rPr>
        <w:tab/>
        <w:t>13.A</w:t>
      </w:r>
      <w:r w:rsidRPr="008B748B">
        <w:rPr>
          <w:rFonts w:eastAsia="Calibri" w:cs="Times New Roman"/>
          <w:sz w:val="24"/>
          <w:szCs w:val="24"/>
        </w:rPr>
        <w:tab/>
      </w:r>
      <w:r w:rsidRPr="008B748B">
        <w:rPr>
          <w:rFonts w:eastAsia="Calibri" w:cs="Times New Roman"/>
          <w:sz w:val="24"/>
          <w:szCs w:val="24"/>
        </w:rPr>
        <w:tab/>
        <w:t>14.C</w:t>
      </w:r>
      <w:r w:rsidRPr="008B748B">
        <w:rPr>
          <w:rFonts w:eastAsia="Calibri" w:cs="Times New Roman"/>
          <w:sz w:val="24"/>
          <w:szCs w:val="24"/>
        </w:rPr>
        <w:tab/>
      </w:r>
      <w:r w:rsidRPr="008B748B">
        <w:rPr>
          <w:rFonts w:eastAsia="Calibri" w:cs="Times New Roman"/>
          <w:sz w:val="24"/>
          <w:szCs w:val="24"/>
        </w:rPr>
        <w:tab/>
        <w:t>15. C</w:t>
      </w:r>
    </w:p>
    <w:p w14:paraId="3181FFDD" w14:textId="77777777" w:rsidR="008B748B" w:rsidRPr="008B748B" w:rsidRDefault="008B748B" w:rsidP="008B748B">
      <w:pPr>
        <w:shd w:val="clear" w:color="auto" w:fill="FFFFFF"/>
        <w:jc w:val="both"/>
        <w:rPr>
          <w:rFonts w:eastAsia="Calibri" w:cs="Times New Roman"/>
          <w:b/>
          <w:sz w:val="24"/>
          <w:szCs w:val="24"/>
          <w:lang w:val="en-GB"/>
        </w:rPr>
      </w:pPr>
      <w:r w:rsidRPr="008B748B">
        <w:rPr>
          <w:rFonts w:eastAsia="Calibri" w:cs="Times New Roman"/>
          <w:b/>
          <w:sz w:val="24"/>
          <w:szCs w:val="24"/>
        </w:rPr>
        <w:t xml:space="preserve">279. Read the following text. </w:t>
      </w:r>
      <w:r w:rsidRPr="008B748B">
        <w:rPr>
          <w:rFonts w:eastAsia="Calibri" w:cs="Times New Roman"/>
          <w:b/>
          <w:sz w:val="24"/>
          <w:szCs w:val="24"/>
          <w:lang w:val="en-GB"/>
        </w:rPr>
        <w:t xml:space="preserve">Fill each blank with ONE suitable word. Write your answers in the numbered blanks provided below the passage. </w:t>
      </w:r>
    </w:p>
    <w:p w14:paraId="63419521" w14:textId="77777777" w:rsidR="008B748B" w:rsidRPr="008B748B" w:rsidRDefault="008B748B" w:rsidP="008B748B">
      <w:pPr>
        <w:shd w:val="clear" w:color="auto" w:fill="FFFFFF"/>
        <w:jc w:val="center"/>
        <w:rPr>
          <w:rFonts w:eastAsia="Calibri" w:cs="Times New Roman"/>
          <w:b/>
          <w:sz w:val="24"/>
          <w:szCs w:val="24"/>
          <w:lang w:val="en-GB"/>
        </w:rPr>
      </w:pPr>
      <w:r w:rsidRPr="008B748B">
        <w:rPr>
          <w:rFonts w:eastAsia="Calibri" w:cs="Times New Roman"/>
          <w:b/>
          <w:sz w:val="24"/>
          <w:szCs w:val="24"/>
          <w:lang w:val="en-GB"/>
        </w:rPr>
        <w:t>LIFE IN THE FAST LANE</w:t>
      </w:r>
    </w:p>
    <w:p w14:paraId="6602F6A4" w14:textId="77777777" w:rsidR="008B748B" w:rsidRPr="008B748B" w:rsidRDefault="008B748B" w:rsidP="008B748B">
      <w:pPr>
        <w:shd w:val="clear" w:color="auto" w:fill="FFFFFF"/>
        <w:ind w:firstLine="720"/>
        <w:jc w:val="both"/>
        <w:rPr>
          <w:rFonts w:eastAsia="Calibri" w:cs="Times New Roman"/>
          <w:sz w:val="24"/>
          <w:szCs w:val="24"/>
          <w:lang w:val="en-GB"/>
        </w:rPr>
      </w:pPr>
      <w:r w:rsidRPr="008B748B">
        <w:rPr>
          <w:rFonts w:eastAsia="Calibri" w:cs="Times New Roman"/>
          <w:sz w:val="24"/>
          <w:szCs w:val="24"/>
          <w:lang w:val="en-GB"/>
        </w:rPr>
        <w:t>In our modern, competitive world, employers are beginning to expect almost complete …………………. (1) from their employees. But what is it that is leading a growing army of workers to tolerate such heavy demands all for the ………………….. (2) of earning a little money? Peer pressure is certainly a part of it. Incessant media pressure has a lot to ……………(3) for too. We are bombarded by images of the latest products …………….. (4) to those who are in the right earning group and the fact that the majority of people use plastic to purchase goods these days is …………….. (5) of the “spend now, pay later” culture that is blighting modern society and leading so many into debt.</w:t>
      </w:r>
    </w:p>
    <w:p w14:paraId="1ABCE1C0" w14:textId="77777777" w:rsidR="008B748B" w:rsidRPr="008B748B" w:rsidRDefault="008B748B" w:rsidP="008B748B">
      <w:pPr>
        <w:shd w:val="clear" w:color="auto" w:fill="FFFFFF"/>
        <w:ind w:firstLine="720"/>
        <w:jc w:val="both"/>
        <w:rPr>
          <w:rFonts w:eastAsia="Calibri" w:cs="Times New Roman"/>
          <w:sz w:val="24"/>
          <w:szCs w:val="24"/>
          <w:lang w:val="en-GB"/>
        </w:rPr>
      </w:pPr>
      <w:r w:rsidRPr="008B748B">
        <w:rPr>
          <w:rFonts w:eastAsia="Calibri" w:cs="Times New Roman"/>
          <w:sz w:val="24"/>
          <w:szCs w:val="24"/>
          <w:lang w:val="en-GB"/>
        </w:rPr>
        <w:t>The prevailing trend for young people to spend hours surfing the internet and the growing popularity of eBay has …………… (6) it all too easy for people to purchase expensive goods without really coming to ……………… (7)with how much money they are spending. Perhaps, most at fault, however are the credit card companies and banks that permit and often blatantly encourage people to spend beyond their means. Once people are ………………….. (8) in this kind of financial trap, it is incredibly difficult for them to extract themselves from the burden of interest that must be paid on expensive loans and overdrafts.</w:t>
      </w:r>
    </w:p>
    <w:p w14:paraId="5B2D3301" w14:textId="77777777" w:rsidR="008B748B" w:rsidRPr="008B748B" w:rsidRDefault="008B748B" w:rsidP="008B748B">
      <w:pPr>
        <w:shd w:val="clear" w:color="auto" w:fill="FFFFFF"/>
        <w:ind w:firstLine="720"/>
        <w:jc w:val="both"/>
        <w:rPr>
          <w:rFonts w:eastAsia="Calibri" w:cs="Times New Roman"/>
          <w:sz w:val="24"/>
          <w:szCs w:val="24"/>
          <w:lang w:val="en-GB"/>
        </w:rPr>
      </w:pPr>
      <w:r w:rsidRPr="008B748B">
        <w:rPr>
          <w:rFonts w:eastAsia="Calibri" w:cs="Times New Roman"/>
          <w:sz w:val="24"/>
          <w:szCs w:val="24"/>
          <w:lang w:val="en-GB"/>
        </w:rPr>
        <w:t>So how can we learn to evaluate our life in a more constructive manner? There is a need to regain some of the basic priorities and values of the past. There needs to be a ……………………… (9) in emphasis from materialism to building and maintaining personal relationship, both within a ………………… (10) circle of family and friends and with colleagues and associates. Welfare needs to become the number one priority in a world that is becoming smaller through technology. The global village needs to adopt a village mentality of caring by going back to the basics.</w:t>
      </w:r>
    </w:p>
    <w:p w14:paraId="700A864D"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1. devotion/ commitment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6. made</w:t>
      </w:r>
    </w:p>
    <w:p w14:paraId="5ECF291D"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2. sake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terms</w:t>
      </w:r>
    </w:p>
    <w:p w14:paraId="4C69222A" w14:textId="77777777" w:rsidR="008B748B" w:rsidRPr="008B748B" w:rsidRDefault="008B748B" w:rsidP="008B748B">
      <w:pPr>
        <w:tabs>
          <w:tab w:val="left" w:pos="-1260"/>
          <w:tab w:val="left" w:pos="540"/>
          <w:tab w:val="left" w:pos="1080"/>
        </w:tabs>
        <w:rPr>
          <w:rFonts w:eastAsia="Calibri" w:cs="Times New Roman"/>
          <w:sz w:val="24"/>
          <w:szCs w:val="24"/>
        </w:rPr>
      </w:pPr>
      <w:r w:rsidRPr="008B748B">
        <w:rPr>
          <w:rFonts w:eastAsia="Calibri" w:cs="Times New Roman"/>
          <w:sz w:val="24"/>
          <w:szCs w:val="24"/>
        </w:rPr>
        <w:lastRenderedPageBreak/>
        <w:t xml:space="preserve">     3. answer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8. caught</w:t>
      </w:r>
    </w:p>
    <w:p w14:paraId="78507CEC"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4.available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9. shift</w:t>
      </w:r>
    </w:p>
    <w:p w14:paraId="42D55781" w14:textId="77777777" w:rsidR="008B748B" w:rsidRPr="008B748B" w:rsidRDefault="008B748B" w:rsidP="008B748B">
      <w:pPr>
        <w:tabs>
          <w:tab w:val="left" w:pos="-1260"/>
          <w:tab w:val="left" w:pos="540"/>
          <w:tab w:val="left" w:pos="1080"/>
        </w:tabs>
        <w:rPr>
          <w:rFonts w:eastAsia="Calibri" w:cs="Times New Roman"/>
          <w:sz w:val="24"/>
          <w:szCs w:val="24"/>
        </w:rPr>
      </w:pPr>
      <w:r w:rsidRPr="008B748B">
        <w:rPr>
          <w:rFonts w:eastAsia="Calibri" w:cs="Times New Roman"/>
          <w:sz w:val="24"/>
          <w:szCs w:val="24"/>
        </w:rPr>
        <w:t xml:space="preserve">     5. indicative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10. close-knit</w:t>
      </w:r>
    </w:p>
    <w:p w14:paraId="0D8ACDC0" w14:textId="77777777" w:rsidR="008B748B" w:rsidRPr="008B748B" w:rsidRDefault="008B748B" w:rsidP="008B748B">
      <w:pPr>
        <w:shd w:val="clear" w:color="auto" w:fill="FFFFFF"/>
        <w:jc w:val="both"/>
        <w:rPr>
          <w:rFonts w:eastAsia="Calibri" w:cs="Times New Roman"/>
          <w:b/>
          <w:sz w:val="24"/>
          <w:szCs w:val="24"/>
          <w:lang w:val="en-GB"/>
        </w:rPr>
      </w:pPr>
      <w:r w:rsidRPr="008B748B">
        <w:rPr>
          <w:rFonts w:eastAsia="Calibri" w:cs="Times New Roman"/>
          <w:b/>
          <w:sz w:val="24"/>
          <w:szCs w:val="24"/>
          <w:lang w:val="en-GB"/>
        </w:rPr>
        <w:t xml:space="preserve">280.  Read the following passage and choose the best answer to each question. </w:t>
      </w:r>
    </w:p>
    <w:p w14:paraId="210409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Printmaking is the generic term for a number of processes, of which woodcut andengraving are two </w:t>
      </w:r>
      <w:r w:rsidRPr="008B748B">
        <w:rPr>
          <w:rFonts w:eastAsia="Calibri" w:cs="Times New Roman"/>
          <w:b/>
          <w:sz w:val="24"/>
          <w:szCs w:val="24"/>
          <w:u w:val="single"/>
        </w:rPr>
        <w:t>prime</w:t>
      </w:r>
      <w:r w:rsidRPr="008B748B">
        <w:rPr>
          <w:rFonts w:eastAsia="Calibri" w:cs="Times New Roman"/>
          <w:sz w:val="24"/>
          <w:szCs w:val="24"/>
        </w:rPr>
        <w:t xml:space="preserve"> examples. Prints are made by pressing a sheet of paper (or other material) against an image-bearing surface to which ink has been applied. When the paper is removed, the image adheres to it, but in reverse.</w:t>
      </w:r>
    </w:p>
    <w:p w14:paraId="32DD25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The woodcut had been used in China from the fifth century A.D. for applying </w:t>
      </w:r>
      <w:r w:rsidRPr="008B748B">
        <w:rPr>
          <w:rFonts w:eastAsia="Calibri" w:cs="Times New Roman"/>
          <w:b/>
          <w:sz w:val="24"/>
          <w:szCs w:val="24"/>
          <w:u w:val="single"/>
        </w:rPr>
        <w:t>patterns</w:t>
      </w:r>
      <w:r w:rsidRPr="008B748B">
        <w:rPr>
          <w:rFonts w:eastAsia="Calibri" w:cs="Times New Roman"/>
          <w:sz w:val="24"/>
          <w:szCs w:val="24"/>
        </w:rPr>
        <w:t xml:space="preserve"> to textiles. The process was not introduced into Europe until the fourteenth century, first for textile decoration and then for printing on paper. Woodcuts are created by a relief process; first, the artist takes a block of wood, which has been sawed parallel to the </w:t>
      </w:r>
      <w:r w:rsidRPr="008B748B">
        <w:rPr>
          <w:rFonts w:eastAsia="Calibri" w:cs="Times New Roman"/>
          <w:b/>
          <w:sz w:val="24"/>
          <w:szCs w:val="24"/>
          <w:u w:val="single"/>
        </w:rPr>
        <w:t>grain</w:t>
      </w:r>
      <w:r w:rsidRPr="008B748B">
        <w:rPr>
          <w:rFonts w:eastAsia="Calibri" w:cs="Times New Roman"/>
          <w:sz w:val="24"/>
          <w:szCs w:val="24"/>
        </w:rPr>
        <w:t>, covers it with a white ground, and then draws the image in ink. The background is carved away, leaving the design area slightly raised. The woodblock is inked, and the ink adheres to the raised image. It is then transferred to damp paper either by hand or with a printing press.</w:t>
      </w:r>
    </w:p>
    <w:p w14:paraId="68ECB71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Engraving, which grew out of the goldsmith's art, originated in Germany and northern Italy in the middle of the fifteenth century. It is an intaglio process (from Italian </w:t>
      </w:r>
      <w:r w:rsidRPr="008B748B">
        <w:rPr>
          <w:rFonts w:eastAsia="Calibri" w:cs="Times New Roman"/>
          <w:i/>
          <w:sz w:val="24"/>
          <w:szCs w:val="24"/>
        </w:rPr>
        <w:t>intagliare</w:t>
      </w:r>
      <w:r w:rsidRPr="008B748B">
        <w:rPr>
          <w:rFonts w:eastAsia="Calibri" w:cs="Times New Roman"/>
          <w:sz w:val="24"/>
          <w:szCs w:val="24"/>
        </w:rPr>
        <w:t xml:space="preserve">, "to carve"). The image is </w:t>
      </w:r>
      <w:r w:rsidRPr="008B748B">
        <w:rPr>
          <w:rFonts w:eastAsia="Calibri" w:cs="Times New Roman"/>
          <w:b/>
          <w:sz w:val="24"/>
          <w:szCs w:val="24"/>
          <w:u w:val="single"/>
        </w:rPr>
        <w:t>incised</w:t>
      </w:r>
      <w:r w:rsidRPr="008B748B">
        <w:rPr>
          <w:rFonts w:eastAsia="Calibri" w:cs="Times New Roman"/>
          <w:sz w:val="24"/>
          <w:szCs w:val="24"/>
        </w:rPr>
        <w:t xml:space="preserve"> into a highly polished metal plate, usually copper, with a cutting instrument, or </w:t>
      </w:r>
      <w:r w:rsidRPr="008B748B">
        <w:rPr>
          <w:rFonts w:eastAsia="Calibri" w:cs="Times New Roman"/>
          <w:b/>
          <w:sz w:val="24"/>
          <w:szCs w:val="24"/>
          <w:u w:val="single"/>
        </w:rPr>
        <w:t>burin</w:t>
      </w:r>
      <w:r w:rsidRPr="008B748B">
        <w:rPr>
          <w:rFonts w:eastAsia="Calibri" w:cs="Times New Roman"/>
          <w:sz w:val="24"/>
          <w:szCs w:val="24"/>
        </w:rPr>
        <w:t xml:space="preserve">. The artist inks the plate and wipes it clean so that some ink remains in the incised </w:t>
      </w:r>
      <w:r w:rsidRPr="008B748B">
        <w:rPr>
          <w:rFonts w:eastAsia="Calibri" w:cs="Times New Roman"/>
          <w:b/>
          <w:sz w:val="24"/>
          <w:szCs w:val="24"/>
          <w:u w:val="single"/>
        </w:rPr>
        <w:t>grooves</w:t>
      </w:r>
      <w:r w:rsidRPr="008B748B">
        <w:rPr>
          <w:rFonts w:eastAsia="Calibri" w:cs="Times New Roman"/>
          <w:sz w:val="24"/>
          <w:szCs w:val="24"/>
        </w:rPr>
        <w:t>. An impression is made on damp paper in a printing press, with sufficient pressure being applied so that the paper picks up the ink.</w:t>
      </w:r>
    </w:p>
    <w:p w14:paraId="5C37D4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Both woodcut and engraving have distinctive characteristics. Engraving lends itself to subtle modeling and shading through the use of fine lines. Hatching and cross-hatching determine the degree of light and shade in a print. Woodcuts tend to be more linear, with sharper contrasts between light and dark. Printmaking is well suited to the production of multiple images. A set of multiples is called an edition. Both methods can </w:t>
      </w:r>
      <w:r w:rsidRPr="008B748B">
        <w:rPr>
          <w:rFonts w:eastAsia="Calibri" w:cs="Times New Roman"/>
          <w:b/>
          <w:sz w:val="24"/>
          <w:szCs w:val="24"/>
          <w:u w:val="single"/>
        </w:rPr>
        <w:t>yield</w:t>
      </w:r>
      <w:r w:rsidRPr="008B748B">
        <w:rPr>
          <w:rFonts w:eastAsia="Calibri" w:cs="Times New Roman"/>
          <w:sz w:val="24"/>
          <w:szCs w:val="24"/>
        </w:rPr>
        <w:t xml:space="preserve"> several hundred good-quality prints before the original block or plate begins to show signs of wear. Mass production of prints in the sixteenth century made images available, at a lower cost, to a much broader public than before.</w:t>
      </w:r>
    </w:p>
    <w:p w14:paraId="64E2FD97"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1. </w:t>
      </w:r>
      <w:r w:rsidRPr="008B748B">
        <w:rPr>
          <w:rFonts w:eastAsia="Calibri" w:cs="Times New Roman"/>
          <w:sz w:val="24"/>
          <w:szCs w:val="24"/>
        </w:rPr>
        <w:t>What does the passage mainly discuss?</w:t>
      </w:r>
    </w:p>
    <w:p w14:paraId="73278329"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The origins of textile decoration</w:t>
      </w:r>
      <w:r w:rsidRPr="008B748B">
        <w:rPr>
          <w:rFonts w:eastAsia="Calibri" w:cs="Times New Roman"/>
          <w:sz w:val="24"/>
          <w:szCs w:val="24"/>
        </w:rPr>
        <w:tab/>
        <w:t>B. The characteristics of good-quality prints</w:t>
      </w:r>
    </w:p>
    <w:p w14:paraId="4DDFBF05"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Two types of printmaking</w:t>
      </w:r>
      <w:r w:rsidRPr="008B748B">
        <w:rPr>
          <w:rFonts w:eastAsia="Calibri" w:cs="Times New Roman"/>
          <w:sz w:val="24"/>
          <w:szCs w:val="24"/>
        </w:rPr>
        <w:tab/>
        <w:t>D. Types of paper used in printmaking</w:t>
      </w:r>
    </w:p>
    <w:p w14:paraId="1BAFF7DD"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2. </w:t>
      </w:r>
      <w:r w:rsidRPr="008B748B">
        <w:rPr>
          <w:rFonts w:eastAsia="Calibri" w:cs="Times New Roman"/>
          <w:sz w:val="24"/>
          <w:szCs w:val="24"/>
        </w:rPr>
        <w:t xml:space="preserve">The word "prime" in line 2 is closest in meaning to </w:t>
      </w:r>
    </w:p>
    <w:p w14:paraId="48C492FB"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principal</w:t>
      </w:r>
      <w:r w:rsidRPr="008B748B">
        <w:rPr>
          <w:rFonts w:eastAsia="Calibri" w:cs="Times New Roman"/>
          <w:sz w:val="24"/>
          <w:szCs w:val="24"/>
        </w:rPr>
        <w:tab/>
        <w:t>B. complex</w:t>
      </w:r>
      <w:r w:rsidRPr="008B748B">
        <w:rPr>
          <w:rFonts w:eastAsia="Calibri" w:cs="Times New Roman"/>
          <w:sz w:val="24"/>
          <w:szCs w:val="24"/>
        </w:rPr>
        <w:tab/>
        <w:t>C. general</w:t>
      </w:r>
      <w:r w:rsidRPr="008B748B">
        <w:rPr>
          <w:rFonts w:eastAsia="Calibri" w:cs="Times New Roman"/>
          <w:sz w:val="24"/>
          <w:szCs w:val="24"/>
        </w:rPr>
        <w:tab/>
        <w:t>D. recent</w:t>
      </w:r>
    </w:p>
    <w:p w14:paraId="38477BC7"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3. </w:t>
      </w:r>
      <w:r w:rsidRPr="008B748B">
        <w:rPr>
          <w:rFonts w:eastAsia="Calibri" w:cs="Times New Roman"/>
          <w:sz w:val="24"/>
          <w:szCs w:val="24"/>
        </w:rPr>
        <w:t xml:space="preserve">The author's purposes in paragraph 2 is to describe </w:t>
      </w:r>
    </w:p>
    <w:p w14:paraId="29645DE8"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the woodcuts found in China in the fifth century</w:t>
      </w:r>
    </w:p>
    <w:p w14:paraId="0A73543E"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B. the use of woodcuts in the textile industry</w:t>
      </w:r>
    </w:p>
    <w:p w14:paraId="05738287"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the process involved in creating a woodcut</w:t>
      </w:r>
    </w:p>
    <w:p w14:paraId="3B632AC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D. the introduction of woodcuts to Europe</w:t>
      </w:r>
    </w:p>
    <w:p w14:paraId="666C841B"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4. </w:t>
      </w:r>
      <w:r w:rsidRPr="008B748B">
        <w:rPr>
          <w:rFonts w:eastAsia="Calibri" w:cs="Times New Roman"/>
          <w:sz w:val="24"/>
          <w:szCs w:val="24"/>
        </w:rPr>
        <w:t>The word "incised" in line 14 is closest in meaning to</w:t>
      </w:r>
    </w:p>
    <w:p w14:paraId="6C14F70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burned</w:t>
      </w:r>
      <w:r w:rsidRPr="008B748B">
        <w:rPr>
          <w:rFonts w:eastAsia="Calibri" w:cs="Times New Roman"/>
          <w:sz w:val="24"/>
          <w:szCs w:val="24"/>
        </w:rPr>
        <w:tab/>
        <w:t>B. cut</w:t>
      </w:r>
      <w:r w:rsidRPr="008B748B">
        <w:rPr>
          <w:rFonts w:eastAsia="Calibri" w:cs="Times New Roman"/>
          <w:sz w:val="24"/>
          <w:szCs w:val="24"/>
        </w:rPr>
        <w:tab/>
        <w:t>C. framed</w:t>
      </w:r>
      <w:r w:rsidRPr="008B748B">
        <w:rPr>
          <w:rFonts w:eastAsia="Calibri" w:cs="Times New Roman"/>
          <w:sz w:val="24"/>
          <w:szCs w:val="24"/>
        </w:rPr>
        <w:tab/>
        <w:t>D. baked</w:t>
      </w:r>
    </w:p>
    <w:p w14:paraId="7B555447"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5. </w:t>
      </w:r>
      <w:r w:rsidRPr="008B748B">
        <w:rPr>
          <w:rFonts w:eastAsia="Calibri" w:cs="Times New Roman"/>
          <w:sz w:val="24"/>
          <w:szCs w:val="24"/>
        </w:rPr>
        <w:t>Which of the following terms is defined in the passage?</w:t>
      </w:r>
    </w:p>
    <w:p w14:paraId="138F2381"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"patterns" (line 5)</w:t>
      </w:r>
      <w:r w:rsidRPr="008B748B">
        <w:rPr>
          <w:rFonts w:eastAsia="Calibri" w:cs="Times New Roman"/>
          <w:sz w:val="24"/>
          <w:szCs w:val="24"/>
        </w:rPr>
        <w:tab/>
      </w:r>
      <w:r w:rsidRPr="008B748B">
        <w:rPr>
          <w:rFonts w:eastAsia="Calibri" w:cs="Times New Roman"/>
          <w:sz w:val="24"/>
          <w:szCs w:val="24"/>
        </w:rPr>
        <w:tab/>
        <w:t>B. "grain" (line 8)</w:t>
      </w:r>
    </w:p>
    <w:p w14:paraId="7551BB2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"burin" (line 15)</w:t>
      </w:r>
      <w:r w:rsidRPr="008B748B">
        <w:rPr>
          <w:rFonts w:eastAsia="Calibri" w:cs="Times New Roman"/>
          <w:sz w:val="24"/>
          <w:szCs w:val="24"/>
        </w:rPr>
        <w:tab/>
      </w:r>
      <w:r w:rsidRPr="008B748B">
        <w:rPr>
          <w:rFonts w:eastAsia="Calibri" w:cs="Times New Roman"/>
          <w:sz w:val="24"/>
          <w:szCs w:val="24"/>
        </w:rPr>
        <w:tab/>
        <w:t>D. "grooves" (line 16)</w:t>
      </w:r>
    </w:p>
    <w:p w14:paraId="5B854585"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6. </w:t>
      </w:r>
      <w:r w:rsidRPr="008B748B">
        <w:rPr>
          <w:rFonts w:eastAsia="Calibri" w:cs="Times New Roman"/>
          <w:sz w:val="24"/>
          <w:szCs w:val="24"/>
        </w:rPr>
        <w:t>According to the passage, all of the following are true about engraving EXCEPT that it</w:t>
      </w:r>
    </w:p>
    <w:p w14:paraId="22C8D975"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developed from the art of the goldsmiths</w:t>
      </w:r>
    </w:p>
    <w:p w14:paraId="0E4B24B0"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B. requires that the paper be cut with a burin</w:t>
      </w:r>
    </w:p>
    <w:p w14:paraId="73CB3CD7"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originated in the fifteenth century</w:t>
      </w:r>
    </w:p>
    <w:p w14:paraId="56E9FA31"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D. involves carving into a metal plate</w:t>
      </w:r>
    </w:p>
    <w:p w14:paraId="69300DD4"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lastRenderedPageBreak/>
        <w:t xml:space="preserve">7. </w:t>
      </w:r>
      <w:r w:rsidRPr="008B748B">
        <w:rPr>
          <w:rFonts w:eastAsia="Calibri" w:cs="Times New Roman"/>
          <w:sz w:val="24"/>
          <w:szCs w:val="24"/>
        </w:rPr>
        <w:t>The word "yield" in line 22 is closest in meaning to</w:t>
      </w:r>
    </w:p>
    <w:p w14:paraId="738F6AA9"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imitate</w:t>
      </w:r>
      <w:r w:rsidRPr="008B748B">
        <w:rPr>
          <w:rFonts w:eastAsia="Calibri" w:cs="Times New Roman"/>
          <w:sz w:val="24"/>
          <w:szCs w:val="24"/>
        </w:rPr>
        <w:tab/>
        <w:t>B. produce</w:t>
      </w:r>
      <w:r w:rsidRPr="008B748B">
        <w:rPr>
          <w:rFonts w:eastAsia="Calibri" w:cs="Times New Roman"/>
          <w:sz w:val="24"/>
          <w:szCs w:val="24"/>
        </w:rPr>
        <w:tab/>
        <w:t>C. revise</w:t>
      </w:r>
      <w:r w:rsidRPr="008B748B">
        <w:rPr>
          <w:rFonts w:eastAsia="Calibri" w:cs="Times New Roman"/>
          <w:sz w:val="24"/>
          <w:szCs w:val="24"/>
        </w:rPr>
        <w:tab/>
        <w:t>D. contrast</w:t>
      </w:r>
    </w:p>
    <w:p w14:paraId="5FFBBDC5"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8. </w:t>
      </w:r>
      <w:r w:rsidRPr="008B748B">
        <w:rPr>
          <w:rFonts w:eastAsia="Calibri" w:cs="Times New Roman"/>
          <w:sz w:val="24"/>
          <w:szCs w:val="24"/>
        </w:rPr>
        <w:t>According to the passage, what do woodcut and engraving have in common?</w:t>
      </w:r>
    </w:p>
    <w:p w14:paraId="57AC097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Their designs are slightly raised.</w:t>
      </w:r>
    </w:p>
    <w:p w14:paraId="7DF38DA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B. They achieve contrast through hatching and cross-hatching.</w:t>
      </w:r>
    </w:p>
    <w:p w14:paraId="038DB901"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They were first used in Europe.</w:t>
      </w:r>
    </w:p>
    <w:p w14:paraId="6EFF088B"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D. They allow multiple copies to be produced from one original.</w:t>
      </w:r>
    </w:p>
    <w:p w14:paraId="48F7AAA4" w14:textId="77777777" w:rsidR="008B748B" w:rsidRPr="008B748B" w:rsidRDefault="008B748B" w:rsidP="008B748B">
      <w:pPr>
        <w:rPr>
          <w:rFonts w:eastAsia="Calibri" w:cs="Times New Roman"/>
          <w:sz w:val="24"/>
          <w:szCs w:val="24"/>
        </w:rPr>
      </w:pPr>
      <w:r w:rsidRPr="008B748B">
        <w:rPr>
          <w:rFonts w:eastAsia="Calibri" w:cs="Times New Roman"/>
          <w:b/>
          <w:sz w:val="24"/>
          <w:szCs w:val="24"/>
        </w:rPr>
        <w:t xml:space="preserve">9. </w:t>
      </w:r>
      <w:r w:rsidRPr="008B748B">
        <w:rPr>
          <w:rFonts w:eastAsia="Calibri" w:cs="Times New Roman"/>
          <w:sz w:val="24"/>
          <w:szCs w:val="24"/>
        </w:rPr>
        <w:t>According to the author, what made it possible for members of the general public to ownprints in the sixteenth century?</w:t>
      </w:r>
    </w:p>
    <w:p w14:paraId="605A300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Prints could be made at low cost.</w:t>
      </w:r>
    </w:p>
    <w:p w14:paraId="7EF0EC81"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B. The quality of paper and ink had improved.</w:t>
      </w:r>
    </w:p>
    <w:p w14:paraId="7BAE1602"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Many people became involved in the printmaking industry.</w:t>
      </w:r>
    </w:p>
    <w:p w14:paraId="608F4263"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D. Decreased demand for prints kept prices affordable.</w:t>
      </w:r>
    </w:p>
    <w:p w14:paraId="72F2ACF3" w14:textId="77777777" w:rsidR="008B748B" w:rsidRPr="008B748B" w:rsidRDefault="008B748B" w:rsidP="008B748B">
      <w:pPr>
        <w:ind w:left="340" w:hanging="340"/>
        <w:rPr>
          <w:rFonts w:eastAsia="Calibri" w:cs="Times New Roman"/>
          <w:sz w:val="24"/>
          <w:szCs w:val="24"/>
        </w:rPr>
      </w:pPr>
      <w:r w:rsidRPr="008B748B">
        <w:rPr>
          <w:rFonts w:eastAsia="Calibri" w:cs="Times New Roman"/>
          <w:b/>
          <w:sz w:val="24"/>
          <w:szCs w:val="24"/>
        </w:rPr>
        <w:t xml:space="preserve">10. </w:t>
      </w:r>
      <w:r w:rsidRPr="008B748B">
        <w:rPr>
          <w:rFonts w:eastAsia="Calibri" w:cs="Times New Roman"/>
          <w:sz w:val="24"/>
          <w:szCs w:val="24"/>
        </w:rPr>
        <w:t xml:space="preserve">According to the passage, all of the following are true about prints EXCEPT that they </w:t>
      </w:r>
    </w:p>
    <w:p w14:paraId="62E1D013"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A. can be reproduced on materials other than paper</w:t>
      </w:r>
    </w:p>
    <w:p w14:paraId="0BF85507"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B. are created from a reversed image</w:t>
      </w:r>
    </w:p>
    <w:p w14:paraId="50E2A524"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C. show variations between light and dark shades</w:t>
      </w:r>
    </w:p>
    <w:p w14:paraId="21E62761" w14:textId="77777777" w:rsidR="008B748B" w:rsidRPr="008B748B" w:rsidRDefault="008B748B" w:rsidP="008B748B">
      <w:pPr>
        <w:tabs>
          <w:tab w:val="left" w:pos="2835"/>
          <w:tab w:val="left" w:pos="5103"/>
          <w:tab w:val="left" w:pos="7371"/>
        </w:tabs>
        <w:rPr>
          <w:rFonts w:eastAsia="Calibri" w:cs="Times New Roman"/>
          <w:sz w:val="24"/>
          <w:szCs w:val="24"/>
        </w:rPr>
      </w:pPr>
      <w:r w:rsidRPr="008B748B">
        <w:rPr>
          <w:rFonts w:eastAsia="Calibri" w:cs="Times New Roman"/>
          <w:sz w:val="24"/>
          <w:szCs w:val="24"/>
        </w:rPr>
        <w:t>D. require a printing press</w:t>
      </w:r>
    </w:p>
    <w:p w14:paraId="15816ACA"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1. C</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2. A</w:t>
      </w:r>
      <w:r w:rsidRPr="008B748B">
        <w:rPr>
          <w:rFonts w:eastAsia="Calibri" w:cs="Times New Roman"/>
          <w:sz w:val="24"/>
          <w:szCs w:val="24"/>
        </w:rPr>
        <w:tab/>
      </w:r>
      <w:r w:rsidRPr="008B748B">
        <w:rPr>
          <w:rFonts w:eastAsia="Calibri" w:cs="Times New Roman"/>
          <w:sz w:val="24"/>
          <w:szCs w:val="24"/>
        </w:rPr>
        <w:tab/>
        <w:t>3.C</w:t>
      </w:r>
      <w:r w:rsidRPr="008B748B">
        <w:rPr>
          <w:rFonts w:eastAsia="Calibri" w:cs="Times New Roman"/>
          <w:sz w:val="24"/>
          <w:szCs w:val="24"/>
        </w:rPr>
        <w:tab/>
      </w:r>
      <w:r w:rsidRPr="008B748B">
        <w:rPr>
          <w:rFonts w:eastAsia="Calibri" w:cs="Times New Roman"/>
          <w:sz w:val="24"/>
          <w:szCs w:val="24"/>
        </w:rPr>
        <w:tab/>
        <w:t>4.B</w:t>
      </w:r>
      <w:r w:rsidRPr="008B748B">
        <w:rPr>
          <w:rFonts w:eastAsia="Calibri" w:cs="Times New Roman"/>
          <w:sz w:val="24"/>
          <w:szCs w:val="24"/>
        </w:rPr>
        <w:tab/>
      </w:r>
      <w:r w:rsidRPr="008B748B">
        <w:rPr>
          <w:rFonts w:eastAsia="Calibri" w:cs="Times New Roman"/>
          <w:sz w:val="24"/>
          <w:szCs w:val="24"/>
        </w:rPr>
        <w:tab/>
        <w:t>5. C</w:t>
      </w:r>
    </w:p>
    <w:p w14:paraId="20EA83DA" w14:textId="77777777" w:rsidR="008B748B" w:rsidRPr="008B748B" w:rsidRDefault="008B748B" w:rsidP="008B748B">
      <w:pPr>
        <w:tabs>
          <w:tab w:val="left" w:pos="-1260"/>
          <w:tab w:val="left" w:pos="540"/>
          <w:tab w:val="left" w:pos="1080"/>
        </w:tabs>
        <w:ind w:left="360"/>
        <w:rPr>
          <w:rFonts w:eastAsia="Calibri" w:cs="Times New Roman"/>
          <w:sz w:val="24"/>
          <w:szCs w:val="24"/>
        </w:rPr>
      </w:pPr>
      <w:r w:rsidRPr="008B748B">
        <w:rPr>
          <w:rFonts w:eastAsia="Calibri" w:cs="Times New Roman"/>
          <w:sz w:val="24"/>
          <w:szCs w:val="24"/>
        </w:rPr>
        <w:t>6. 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7. B</w:t>
      </w:r>
      <w:r w:rsidRPr="008B748B">
        <w:rPr>
          <w:rFonts w:eastAsia="Calibri" w:cs="Times New Roman"/>
          <w:sz w:val="24"/>
          <w:szCs w:val="24"/>
        </w:rPr>
        <w:tab/>
      </w:r>
      <w:r w:rsidRPr="008B748B">
        <w:rPr>
          <w:rFonts w:eastAsia="Calibri" w:cs="Times New Roman"/>
          <w:sz w:val="24"/>
          <w:szCs w:val="24"/>
        </w:rPr>
        <w:tab/>
        <w:t>8.D</w:t>
      </w:r>
      <w:r w:rsidRPr="008B748B">
        <w:rPr>
          <w:rFonts w:eastAsia="Calibri" w:cs="Times New Roman"/>
          <w:sz w:val="24"/>
          <w:szCs w:val="24"/>
        </w:rPr>
        <w:tab/>
      </w:r>
      <w:r w:rsidRPr="008B748B">
        <w:rPr>
          <w:rFonts w:eastAsia="Calibri" w:cs="Times New Roman"/>
          <w:sz w:val="24"/>
          <w:szCs w:val="24"/>
        </w:rPr>
        <w:tab/>
        <w:t>9.A</w:t>
      </w:r>
      <w:r w:rsidRPr="008B748B">
        <w:rPr>
          <w:rFonts w:eastAsia="Calibri" w:cs="Times New Roman"/>
          <w:sz w:val="24"/>
          <w:szCs w:val="24"/>
        </w:rPr>
        <w:tab/>
      </w:r>
      <w:r w:rsidRPr="008B748B">
        <w:rPr>
          <w:rFonts w:eastAsia="Calibri" w:cs="Times New Roman"/>
          <w:sz w:val="24"/>
          <w:szCs w:val="24"/>
        </w:rPr>
        <w:tab/>
        <w:t>10. D</w:t>
      </w:r>
    </w:p>
    <w:p w14:paraId="5FD10C13" w14:textId="77777777" w:rsidR="008B748B" w:rsidRPr="008B748B" w:rsidRDefault="008B748B" w:rsidP="008B748B">
      <w:pPr>
        <w:rPr>
          <w:rFonts w:eastAsia="Times New Roman" w:cs="Times New Roman"/>
          <w:b/>
          <w:sz w:val="24"/>
          <w:szCs w:val="24"/>
        </w:rPr>
      </w:pPr>
      <w:r w:rsidRPr="008B748B">
        <w:rPr>
          <w:rFonts w:eastAsia="Times New Roman" w:cs="Times New Roman"/>
          <w:b/>
          <w:sz w:val="24"/>
          <w:szCs w:val="24"/>
        </w:rPr>
        <w:t xml:space="preserve">281. For questions 1-15. Read the following passage and decide which answer A, B, C or D best fits each gap. Write your answers in corresponding numbered boxes. </w:t>
      </w:r>
    </w:p>
    <w:p w14:paraId="71C9127C"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The coolest kids in Europe share a single (1) ______ they want to get married, have children and live happily ever after. They know it means (2) ______ their children first and sticking with their spouses even if they (3) ______ out of love. This news comes from the report of a new study that (4) ______ out to find the answer to the modem riddle: What will today's (5) ______ really, really want tomorrow?</w:t>
      </w:r>
    </w:p>
    <w:p w14:paraId="49D71A3B"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Poignantly, one of the clearest answers is that they want to have happy families. Even in the most (6) ______countries there was condemnation for divorce, demands that parents should keep their marriage (7) ______ and admiration for stable couples.</w:t>
      </w:r>
    </w:p>
    <w:p w14:paraId="5C161496"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It appears that among the middle classes, the quality of our children's lives has suffered from the (8) ______ on parents in high-stress professions. In the days when the concept of 'quality time' first (9) ______ , I remember seeing a TV producer on (10) ... dial home on her mobile phone to read her son a (11) ______ story. This is just not good enough.</w:t>
      </w:r>
    </w:p>
    <w:p w14:paraId="56209F73" w14:textId="77777777" w:rsidR="008B748B" w:rsidRPr="008B748B" w:rsidRDefault="008B748B" w:rsidP="008B748B">
      <w:pPr>
        <w:ind w:firstLine="720"/>
        <w:jc w:val="both"/>
        <w:rPr>
          <w:rFonts w:eastAsia="Times New Roman" w:cs="Times New Roman"/>
          <w:sz w:val="24"/>
          <w:szCs w:val="24"/>
        </w:rPr>
      </w:pPr>
      <w:r w:rsidRPr="008B748B">
        <w:rPr>
          <w:rFonts w:eastAsia="Times New Roman" w:cs="Times New Roman"/>
          <w:sz w:val="24"/>
          <w:szCs w:val="24"/>
        </w:rPr>
        <w:t>Quality time cannot be time (12) ______. Children need unconditional time in the same (13) ______ that they need unconditional love. This study found a generation that had given up trying to (14) ______ its parents' attention but was (15) ______ to do better by its own children.</w:t>
      </w:r>
    </w:p>
    <w:p w14:paraId="3C91DA44"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1. </w:t>
      </w:r>
      <w:r w:rsidRPr="008B748B">
        <w:rPr>
          <w:rFonts w:eastAsia="Times New Roman" w:cs="Times New Roman"/>
          <w:b/>
          <w:sz w:val="24"/>
          <w:szCs w:val="24"/>
        </w:rPr>
        <w:t>A.</w:t>
      </w:r>
      <w:r w:rsidRPr="008B748B">
        <w:rPr>
          <w:rFonts w:eastAsia="Times New Roman" w:cs="Times New Roman"/>
          <w:sz w:val="24"/>
          <w:szCs w:val="24"/>
        </w:rPr>
        <w:tab/>
        <w:t>drive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eagerness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ambition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yearning</w:t>
      </w:r>
    </w:p>
    <w:p w14:paraId="426F343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2. </w:t>
      </w:r>
      <w:r w:rsidRPr="008B748B">
        <w:rPr>
          <w:rFonts w:eastAsia="Times New Roman" w:cs="Times New Roman"/>
          <w:b/>
          <w:sz w:val="24"/>
          <w:szCs w:val="24"/>
        </w:rPr>
        <w:t>A.</w:t>
      </w:r>
      <w:r w:rsidRPr="008B748B">
        <w:rPr>
          <w:rFonts w:eastAsia="Times New Roman" w:cs="Times New Roman"/>
          <w:sz w:val="24"/>
          <w:szCs w:val="24"/>
        </w:rPr>
        <w:tab/>
        <w:t>putting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keeping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having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wanting</w:t>
      </w:r>
    </w:p>
    <w:p w14:paraId="3F33608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3. </w:t>
      </w:r>
      <w:r w:rsidRPr="008B748B">
        <w:rPr>
          <w:rFonts w:eastAsia="Times New Roman" w:cs="Times New Roman"/>
          <w:b/>
          <w:sz w:val="24"/>
          <w:szCs w:val="24"/>
        </w:rPr>
        <w:t>A.</w:t>
      </w:r>
      <w:r w:rsidRPr="008B748B">
        <w:rPr>
          <w:rFonts w:eastAsia="Times New Roman" w:cs="Times New Roman"/>
          <w:sz w:val="24"/>
          <w:szCs w:val="24"/>
        </w:rPr>
        <w:tab/>
        <w:t>drop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fall</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slip</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jump</w:t>
      </w:r>
    </w:p>
    <w:p w14:paraId="310ACB26"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4. </w:t>
      </w:r>
      <w:r w:rsidRPr="008B748B">
        <w:rPr>
          <w:rFonts w:eastAsia="Times New Roman" w:cs="Times New Roman"/>
          <w:b/>
          <w:sz w:val="24"/>
          <w:szCs w:val="24"/>
        </w:rPr>
        <w:t>A.</w:t>
      </w:r>
      <w:r w:rsidRPr="008B748B">
        <w:rPr>
          <w:rFonts w:eastAsia="Times New Roman" w:cs="Times New Roman"/>
          <w:sz w:val="24"/>
          <w:szCs w:val="24"/>
        </w:rPr>
        <w:tab/>
        <w:t>made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aimed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looked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set</w:t>
      </w:r>
    </w:p>
    <w:p w14:paraId="06203BD0"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5. </w:t>
      </w:r>
      <w:r w:rsidRPr="008B748B">
        <w:rPr>
          <w:rFonts w:eastAsia="Times New Roman" w:cs="Times New Roman"/>
          <w:b/>
          <w:sz w:val="24"/>
          <w:szCs w:val="24"/>
        </w:rPr>
        <w:t>A.</w:t>
      </w:r>
      <w:r w:rsidRPr="008B748B">
        <w:rPr>
          <w:rFonts w:eastAsia="Times New Roman" w:cs="Times New Roman"/>
          <w:sz w:val="24"/>
          <w:szCs w:val="24"/>
        </w:rPr>
        <w:tab/>
        <w:t>youth</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young</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juniors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juveniles</w:t>
      </w:r>
    </w:p>
    <w:p w14:paraId="1DA3473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6. </w:t>
      </w:r>
      <w:r w:rsidRPr="008B748B">
        <w:rPr>
          <w:rFonts w:eastAsia="Times New Roman" w:cs="Times New Roman"/>
          <w:b/>
          <w:sz w:val="24"/>
          <w:szCs w:val="24"/>
        </w:rPr>
        <w:t>A.</w:t>
      </w:r>
      <w:r w:rsidRPr="008B748B">
        <w:rPr>
          <w:rFonts w:eastAsia="Times New Roman" w:cs="Times New Roman"/>
          <w:sz w:val="24"/>
          <w:szCs w:val="24"/>
        </w:rPr>
        <w:tab/>
        <w:t>loose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relaxed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generous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liberal</w:t>
      </w:r>
    </w:p>
    <w:p w14:paraId="1BF01313"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7.  </w:t>
      </w:r>
      <w:r w:rsidRPr="008B748B">
        <w:rPr>
          <w:rFonts w:eastAsia="Times New Roman" w:cs="Times New Roman"/>
          <w:b/>
          <w:sz w:val="24"/>
          <w:szCs w:val="24"/>
        </w:rPr>
        <w:t>A.</w:t>
      </w:r>
      <w:r w:rsidRPr="008B748B">
        <w:rPr>
          <w:rFonts w:eastAsia="Times New Roman" w:cs="Times New Roman"/>
          <w:sz w:val="24"/>
          <w:szCs w:val="24"/>
        </w:rPr>
        <w:tab/>
        <w:t>oaths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vows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pledges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promises</w:t>
      </w:r>
    </w:p>
    <w:p w14:paraId="641890A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8. </w:t>
      </w:r>
      <w:r w:rsidRPr="008B748B">
        <w:rPr>
          <w:rFonts w:eastAsia="Times New Roman" w:cs="Times New Roman"/>
          <w:b/>
          <w:sz w:val="24"/>
          <w:szCs w:val="24"/>
        </w:rPr>
        <w:t>A.</w:t>
      </w:r>
      <w:r w:rsidRPr="008B748B">
        <w:rPr>
          <w:rFonts w:eastAsia="Times New Roman" w:cs="Times New Roman"/>
          <w:sz w:val="24"/>
          <w:szCs w:val="24"/>
        </w:rPr>
        <w:tab/>
        <w:t>pressures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weights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burdens</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loads</w:t>
      </w:r>
    </w:p>
    <w:p w14:paraId="1D730F59"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 xml:space="preserve">9. </w:t>
      </w:r>
      <w:r w:rsidRPr="008B748B">
        <w:rPr>
          <w:rFonts w:eastAsia="Times New Roman" w:cs="Times New Roman"/>
          <w:b/>
          <w:sz w:val="24"/>
          <w:szCs w:val="24"/>
        </w:rPr>
        <w:t>A.</w:t>
      </w:r>
      <w:r w:rsidRPr="008B748B">
        <w:rPr>
          <w:rFonts w:eastAsia="Times New Roman" w:cs="Times New Roman"/>
          <w:sz w:val="24"/>
          <w:szCs w:val="24"/>
        </w:rPr>
        <w:tab/>
        <w:t>proceeded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revealed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emerged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rose</w:t>
      </w:r>
    </w:p>
    <w:p w14:paraId="62207C4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10. A</w:t>
      </w:r>
      <w:r w:rsidRPr="008B748B">
        <w:rPr>
          <w:rFonts w:eastAsia="Times New Roman" w:cs="Times New Roman"/>
          <w:sz w:val="24"/>
          <w:szCs w:val="24"/>
        </w:rPr>
        <w:tab/>
        <w:t>site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place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situation</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location</w:t>
      </w:r>
    </w:p>
    <w:p w14:paraId="134CC3C8"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11. A</w:t>
      </w:r>
      <w:r w:rsidRPr="008B748B">
        <w:rPr>
          <w:rFonts w:eastAsia="Times New Roman" w:cs="Times New Roman"/>
          <w:sz w:val="24"/>
          <w:szCs w:val="24"/>
        </w:rPr>
        <w:tab/>
        <w:t>bedtime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goodnight</w:t>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pyjama</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dream</w:t>
      </w:r>
    </w:p>
    <w:p w14:paraId="02FF792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lastRenderedPageBreak/>
        <w:t>12. A</w:t>
      </w:r>
      <w:r w:rsidRPr="008B748B">
        <w:rPr>
          <w:rFonts w:eastAsia="Times New Roman" w:cs="Times New Roman"/>
          <w:sz w:val="24"/>
          <w:szCs w:val="24"/>
        </w:rPr>
        <w:tab/>
        <w:t>organized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managed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controlled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disciplined</w:t>
      </w:r>
    </w:p>
    <w:p w14:paraId="1DD8323A"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13. A</w:t>
      </w:r>
      <w:r w:rsidRPr="008B748B">
        <w:rPr>
          <w:rFonts w:eastAsia="Times New Roman" w:cs="Times New Roman"/>
          <w:sz w:val="24"/>
          <w:szCs w:val="24"/>
        </w:rPr>
        <w:tab/>
        <w:t>system</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respect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way</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method</w:t>
      </w:r>
    </w:p>
    <w:p w14:paraId="0A0B991E"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14. A</w:t>
      </w:r>
      <w:r w:rsidRPr="008B748B">
        <w:rPr>
          <w:rFonts w:eastAsia="Times New Roman" w:cs="Times New Roman"/>
          <w:sz w:val="24"/>
          <w:szCs w:val="24"/>
        </w:rPr>
        <w:tab/>
        <w:t>have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make</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get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take</w:t>
      </w:r>
    </w:p>
    <w:p w14:paraId="79FDC74C" w14:textId="77777777" w:rsidR="008B748B" w:rsidRPr="008B748B" w:rsidRDefault="008B748B" w:rsidP="008B748B">
      <w:pPr>
        <w:jc w:val="both"/>
        <w:rPr>
          <w:rFonts w:eastAsia="Times New Roman" w:cs="Times New Roman"/>
          <w:sz w:val="24"/>
          <w:szCs w:val="24"/>
        </w:rPr>
      </w:pPr>
      <w:r w:rsidRPr="008B748B">
        <w:rPr>
          <w:rFonts w:eastAsia="Times New Roman" w:cs="Times New Roman"/>
          <w:sz w:val="24"/>
          <w:szCs w:val="24"/>
        </w:rPr>
        <w:t>15. A</w:t>
      </w:r>
      <w:r w:rsidRPr="008B748B">
        <w:rPr>
          <w:rFonts w:eastAsia="Times New Roman" w:cs="Times New Roman"/>
          <w:sz w:val="24"/>
          <w:szCs w:val="24"/>
        </w:rPr>
        <w:tab/>
        <w:t>determined</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B.</w:t>
      </w:r>
      <w:r w:rsidRPr="008B748B">
        <w:rPr>
          <w:rFonts w:eastAsia="Times New Roman" w:cs="Times New Roman"/>
          <w:sz w:val="24"/>
          <w:szCs w:val="24"/>
        </w:rPr>
        <w:t xml:space="preserve"> firm</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C.</w:t>
      </w:r>
      <w:r w:rsidRPr="008B748B">
        <w:rPr>
          <w:rFonts w:eastAsia="Times New Roman" w:cs="Times New Roman"/>
          <w:sz w:val="24"/>
          <w:szCs w:val="24"/>
        </w:rPr>
        <w:t xml:space="preserve"> persistent</w:t>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sz w:val="24"/>
          <w:szCs w:val="24"/>
        </w:rPr>
        <w:tab/>
      </w:r>
      <w:r w:rsidRPr="008B748B">
        <w:rPr>
          <w:rFonts w:eastAsia="Times New Roman" w:cs="Times New Roman"/>
          <w:b/>
          <w:sz w:val="24"/>
          <w:szCs w:val="24"/>
        </w:rPr>
        <w:t>D.</w:t>
      </w:r>
      <w:r w:rsidRPr="008B748B">
        <w:rPr>
          <w:rFonts w:eastAsia="Times New Roman" w:cs="Times New Roman"/>
          <w:sz w:val="24"/>
          <w:szCs w:val="24"/>
        </w:rPr>
        <w:t xml:space="preserve"> stubborn</w:t>
      </w: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3"/>
        <w:gridCol w:w="1104"/>
        <w:gridCol w:w="1123"/>
        <w:gridCol w:w="1120"/>
        <w:gridCol w:w="1124"/>
        <w:gridCol w:w="1124"/>
        <w:gridCol w:w="1124"/>
        <w:gridCol w:w="1085"/>
      </w:tblGrid>
      <w:tr w:rsidR="008B748B" w:rsidRPr="008B748B" w14:paraId="0DBD8F00" w14:textId="77777777" w:rsidTr="0072316C">
        <w:tc>
          <w:tcPr>
            <w:tcW w:w="1335" w:type="dxa"/>
            <w:tcBorders>
              <w:top w:val="single" w:sz="4" w:space="0" w:color="000000"/>
              <w:left w:val="single" w:sz="4" w:space="0" w:color="000000"/>
              <w:bottom w:val="single" w:sz="4" w:space="0" w:color="000000"/>
              <w:right w:val="single" w:sz="4" w:space="0" w:color="000000"/>
            </w:tcBorders>
            <w:hideMark/>
          </w:tcPr>
          <w:p w14:paraId="17D39FAE"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1.C</w:t>
            </w:r>
          </w:p>
        </w:tc>
        <w:tc>
          <w:tcPr>
            <w:tcW w:w="1335" w:type="dxa"/>
            <w:tcBorders>
              <w:top w:val="single" w:sz="4" w:space="0" w:color="000000"/>
              <w:left w:val="single" w:sz="4" w:space="0" w:color="000000"/>
              <w:bottom w:val="single" w:sz="4" w:space="0" w:color="000000"/>
              <w:right w:val="single" w:sz="4" w:space="0" w:color="000000"/>
            </w:tcBorders>
            <w:hideMark/>
          </w:tcPr>
          <w:p w14:paraId="2CA18D6F"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2.A</w:t>
            </w:r>
          </w:p>
        </w:tc>
        <w:tc>
          <w:tcPr>
            <w:tcW w:w="1335" w:type="dxa"/>
            <w:tcBorders>
              <w:top w:val="single" w:sz="4" w:space="0" w:color="000000"/>
              <w:left w:val="single" w:sz="4" w:space="0" w:color="000000"/>
              <w:bottom w:val="single" w:sz="4" w:space="0" w:color="000000"/>
              <w:right w:val="single" w:sz="4" w:space="0" w:color="000000"/>
            </w:tcBorders>
            <w:hideMark/>
          </w:tcPr>
          <w:p w14:paraId="4CBBB025"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3.B</w:t>
            </w:r>
          </w:p>
        </w:tc>
        <w:tc>
          <w:tcPr>
            <w:tcW w:w="1336" w:type="dxa"/>
            <w:tcBorders>
              <w:top w:val="single" w:sz="4" w:space="0" w:color="000000"/>
              <w:left w:val="single" w:sz="4" w:space="0" w:color="000000"/>
              <w:bottom w:val="single" w:sz="4" w:space="0" w:color="000000"/>
              <w:right w:val="single" w:sz="4" w:space="0" w:color="000000"/>
            </w:tcBorders>
            <w:hideMark/>
          </w:tcPr>
          <w:p w14:paraId="57614698"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4.D</w:t>
            </w:r>
          </w:p>
        </w:tc>
        <w:tc>
          <w:tcPr>
            <w:tcW w:w="1336" w:type="dxa"/>
            <w:tcBorders>
              <w:top w:val="single" w:sz="4" w:space="0" w:color="000000"/>
              <w:left w:val="single" w:sz="4" w:space="0" w:color="000000"/>
              <w:bottom w:val="single" w:sz="4" w:space="0" w:color="000000"/>
              <w:right w:val="single" w:sz="4" w:space="0" w:color="000000"/>
            </w:tcBorders>
            <w:hideMark/>
          </w:tcPr>
          <w:p w14:paraId="49DE162D"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5.A</w:t>
            </w:r>
          </w:p>
        </w:tc>
        <w:tc>
          <w:tcPr>
            <w:tcW w:w="1336" w:type="dxa"/>
            <w:tcBorders>
              <w:top w:val="single" w:sz="4" w:space="0" w:color="000000"/>
              <w:left w:val="single" w:sz="4" w:space="0" w:color="000000"/>
              <w:bottom w:val="single" w:sz="4" w:space="0" w:color="000000"/>
              <w:right w:val="single" w:sz="4" w:space="0" w:color="000000"/>
            </w:tcBorders>
            <w:hideMark/>
          </w:tcPr>
          <w:p w14:paraId="680597D5"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6.D</w:t>
            </w:r>
          </w:p>
        </w:tc>
        <w:tc>
          <w:tcPr>
            <w:tcW w:w="1336" w:type="dxa"/>
            <w:tcBorders>
              <w:top w:val="single" w:sz="4" w:space="0" w:color="000000"/>
              <w:left w:val="single" w:sz="4" w:space="0" w:color="000000"/>
              <w:bottom w:val="single" w:sz="4" w:space="0" w:color="000000"/>
              <w:right w:val="single" w:sz="4" w:space="0" w:color="000000"/>
            </w:tcBorders>
            <w:hideMark/>
          </w:tcPr>
          <w:p w14:paraId="399EBE44"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7.B</w:t>
            </w:r>
          </w:p>
        </w:tc>
        <w:tc>
          <w:tcPr>
            <w:tcW w:w="1336" w:type="dxa"/>
            <w:tcBorders>
              <w:top w:val="single" w:sz="4" w:space="0" w:color="000000"/>
              <w:left w:val="single" w:sz="4" w:space="0" w:color="000000"/>
              <w:bottom w:val="single" w:sz="4" w:space="0" w:color="000000"/>
              <w:right w:val="single" w:sz="4" w:space="0" w:color="000000"/>
            </w:tcBorders>
            <w:hideMark/>
          </w:tcPr>
          <w:p w14:paraId="19F60229"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8.A</w:t>
            </w:r>
          </w:p>
        </w:tc>
      </w:tr>
      <w:tr w:rsidR="008B748B" w:rsidRPr="008B748B" w14:paraId="5D4943AB" w14:textId="77777777" w:rsidTr="0072316C">
        <w:tc>
          <w:tcPr>
            <w:tcW w:w="1335" w:type="dxa"/>
            <w:tcBorders>
              <w:top w:val="single" w:sz="4" w:space="0" w:color="000000"/>
              <w:left w:val="single" w:sz="4" w:space="0" w:color="000000"/>
              <w:bottom w:val="single" w:sz="4" w:space="0" w:color="000000"/>
              <w:right w:val="single" w:sz="4" w:space="0" w:color="000000"/>
            </w:tcBorders>
            <w:hideMark/>
          </w:tcPr>
          <w:p w14:paraId="3C23BE01"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9.C</w:t>
            </w:r>
          </w:p>
        </w:tc>
        <w:tc>
          <w:tcPr>
            <w:tcW w:w="1335" w:type="dxa"/>
            <w:tcBorders>
              <w:top w:val="single" w:sz="4" w:space="0" w:color="000000"/>
              <w:left w:val="single" w:sz="4" w:space="0" w:color="000000"/>
              <w:bottom w:val="single" w:sz="4" w:space="0" w:color="000000"/>
              <w:right w:val="single" w:sz="4" w:space="0" w:color="000000"/>
            </w:tcBorders>
            <w:hideMark/>
          </w:tcPr>
          <w:p w14:paraId="423CFF62"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10D</w:t>
            </w:r>
          </w:p>
        </w:tc>
        <w:tc>
          <w:tcPr>
            <w:tcW w:w="1335" w:type="dxa"/>
            <w:tcBorders>
              <w:top w:val="single" w:sz="4" w:space="0" w:color="000000"/>
              <w:left w:val="single" w:sz="4" w:space="0" w:color="000000"/>
              <w:bottom w:val="single" w:sz="4" w:space="0" w:color="000000"/>
              <w:right w:val="single" w:sz="4" w:space="0" w:color="000000"/>
            </w:tcBorders>
            <w:hideMark/>
          </w:tcPr>
          <w:p w14:paraId="391E3655"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11.A</w:t>
            </w:r>
          </w:p>
        </w:tc>
        <w:tc>
          <w:tcPr>
            <w:tcW w:w="1336" w:type="dxa"/>
            <w:tcBorders>
              <w:top w:val="single" w:sz="4" w:space="0" w:color="000000"/>
              <w:left w:val="single" w:sz="4" w:space="0" w:color="000000"/>
              <w:bottom w:val="single" w:sz="4" w:space="0" w:color="000000"/>
              <w:right w:val="single" w:sz="4" w:space="0" w:color="000000"/>
            </w:tcBorders>
            <w:hideMark/>
          </w:tcPr>
          <w:p w14:paraId="57172BA7"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12.B</w:t>
            </w:r>
          </w:p>
        </w:tc>
        <w:tc>
          <w:tcPr>
            <w:tcW w:w="1336" w:type="dxa"/>
            <w:tcBorders>
              <w:top w:val="single" w:sz="4" w:space="0" w:color="000000"/>
              <w:left w:val="single" w:sz="4" w:space="0" w:color="000000"/>
              <w:bottom w:val="single" w:sz="4" w:space="0" w:color="000000"/>
              <w:right w:val="single" w:sz="4" w:space="0" w:color="000000"/>
            </w:tcBorders>
            <w:hideMark/>
          </w:tcPr>
          <w:p w14:paraId="2EF2782A"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13.C</w:t>
            </w:r>
          </w:p>
        </w:tc>
        <w:tc>
          <w:tcPr>
            <w:tcW w:w="1336" w:type="dxa"/>
            <w:tcBorders>
              <w:top w:val="single" w:sz="4" w:space="0" w:color="000000"/>
              <w:left w:val="single" w:sz="4" w:space="0" w:color="000000"/>
              <w:bottom w:val="single" w:sz="4" w:space="0" w:color="000000"/>
              <w:right w:val="single" w:sz="4" w:space="0" w:color="000000"/>
            </w:tcBorders>
            <w:hideMark/>
          </w:tcPr>
          <w:p w14:paraId="26F8BC93"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14.C</w:t>
            </w:r>
          </w:p>
        </w:tc>
        <w:tc>
          <w:tcPr>
            <w:tcW w:w="1336" w:type="dxa"/>
            <w:tcBorders>
              <w:top w:val="single" w:sz="4" w:space="0" w:color="000000"/>
              <w:left w:val="single" w:sz="4" w:space="0" w:color="000000"/>
              <w:bottom w:val="single" w:sz="4" w:space="0" w:color="000000"/>
              <w:right w:val="single" w:sz="4" w:space="0" w:color="000000"/>
            </w:tcBorders>
            <w:hideMark/>
          </w:tcPr>
          <w:p w14:paraId="2F671AA9" w14:textId="77777777" w:rsidR="008B748B" w:rsidRPr="008B748B" w:rsidRDefault="008B748B" w:rsidP="008B748B">
            <w:pPr>
              <w:jc w:val="both"/>
              <w:rPr>
                <w:rFonts w:eastAsia="Times New Roman" w:cs="Times New Roman"/>
                <w:b/>
                <w:sz w:val="24"/>
                <w:szCs w:val="24"/>
              </w:rPr>
            </w:pPr>
            <w:r w:rsidRPr="008B748B">
              <w:rPr>
                <w:rFonts w:eastAsia="Times New Roman" w:cs="Times New Roman"/>
                <w:b/>
                <w:sz w:val="24"/>
                <w:szCs w:val="24"/>
              </w:rPr>
              <w:t>15.A</w:t>
            </w:r>
          </w:p>
        </w:tc>
        <w:tc>
          <w:tcPr>
            <w:tcW w:w="1336" w:type="dxa"/>
            <w:tcBorders>
              <w:top w:val="single" w:sz="4" w:space="0" w:color="000000"/>
              <w:left w:val="single" w:sz="4" w:space="0" w:color="000000"/>
              <w:bottom w:val="single" w:sz="4" w:space="0" w:color="000000"/>
              <w:right w:val="single" w:sz="4" w:space="0" w:color="000000"/>
            </w:tcBorders>
          </w:tcPr>
          <w:p w14:paraId="21769545" w14:textId="77777777" w:rsidR="008B748B" w:rsidRPr="008B748B" w:rsidRDefault="008B748B" w:rsidP="008B748B">
            <w:pPr>
              <w:jc w:val="both"/>
              <w:rPr>
                <w:rFonts w:eastAsia="Times New Roman" w:cs="Times New Roman"/>
                <w:b/>
                <w:sz w:val="24"/>
                <w:szCs w:val="24"/>
              </w:rPr>
            </w:pPr>
          </w:p>
        </w:tc>
      </w:tr>
    </w:tbl>
    <w:p w14:paraId="5EB5DB86" w14:textId="77777777" w:rsidR="008B748B" w:rsidRPr="008B748B" w:rsidRDefault="008B748B" w:rsidP="008B748B">
      <w:pPr>
        <w:jc w:val="both"/>
        <w:rPr>
          <w:rFonts w:eastAsia="Calibri" w:cs="Times New Roman"/>
          <w:b/>
          <w:sz w:val="24"/>
          <w:szCs w:val="24"/>
          <w:lang w:val="en-GB"/>
        </w:rPr>
      </w:pPr>
      <w:r w:rsidRPr="008B748B">
        <w:rPr>
          <w:rFonts w:eastAsia="Calibri" w:cs="Times New Roman"/>
          <w:b/>
          <w:sz w:val="24"/>
          <w:szCs w:val="24"/>
        </w:rPr>
        <w:t xml:space="preserve">282. </w:t>
      </w:r>
      <w:r w:rsidRPr="008B748B">
        <w:rPr>
          <w:rFonts w:eastAsia="Calibri" w:cs="Times New Roman"/>
          <w:b/>
          <w:sz w:val="24"/>
          <w:szCs w:val="24"/>
          <w:lang w:val="en-GB"/>
        </w:rPr>
        <w:t xml:space="preserve">Read the following passage and choose the best answer to each question. Write your answers in the corresponding numbered boxes provided below the passage </w:t>
      </w:r>
    </w:p>
    <w:p w14:paraId="01B38CCF" w14:textId="77777777" w:rsidR="008B748B" w:rsidRPr="008B748B" w:rsidRDefault="008B748B" w:rsidP="008B748B">
      <w:pPr>
        <w:jc w:val="both"/>
        <w:rPr>
          <w:rFonts w:eastAsia="Times New Roman" w:cs="Times New Roman"/>
          <w:color w:val="000000"/>
          <w:sz w:val="24"/>
          <w:szCs w:val="24"/>
        </w:rPr>
      </w:pPr>
      <w:r w:rsidRPr="008B748B">
        <w:rPr>
          <w:rFonts w:eastAsia="Times New Roman" w:cs="Times New Roman"/>
          <w:color w:val="000000"/>
          <w:sz w:val="24"/>
          <w:szCs w:val="24"/>
        </w:rPr>
        <w:t> </w:t>
      </w:r>
      <w:r w:rsidRPr="008B748B">
        <w:rPr>
          <w:rFonts w:eastAsia="Times New Roman" w:cs="Times New Roman"/>
          <w:color w:val="000000"/>
          <w:sz w:val="24"/>
          <w:szCs w:val="24"/>
        </w:rPr>
        <w:tab/>
        <w:t>Before 1815 manufacturing in the United States had been done in homes or shops by skilled artisans. As master craft workers, they imparted the knowledge of their trades to apprentices and journeymen. In addition, women often worked in their homes part-time, making finished articles from raw material supplied by merchant capitalists. After 1815 this older form of manufacturing began to give way to factories with machinery tended by unskilled or semiskilled laborers. Cheap transportation networks, the rise of cities, and the availability of capital and credit all stimulated the shift to factory production.</w:t>
      </w:r>
    </w:p>
    <w:p w14:paraId="602D8E9B" w14:textId="77777777" w:rsidR="008B748B" w:rsidRPr="008B748B" w:rsidRDefault="008B748B" w:rsidP="008B748B">
      <w:pPr>
        <w:shd w:val="clear" w:color="auto" w:fill="FFFFFF"/>
        <w:ind w:firstLine="720"/>
        <w:jc w:val="both"/>
        <w:rPr>
          <w:rFonts w:eastAsia="Times New Roman" w:cs="Times New Roman"/>
          <w:color w:val="000000"/>
          <w:sz w:val="24"/>
          <w:szCs w:val="24"/>
        </w:rPr>
      </w:pPr>
      <w:r w:rsidRPr="008B748B">
        <w:rPr>
          <w:rFonts w:eastAsia="Times New Roman" w:cs="Times New Roman"/>
          <w:color w:val="000000"/>
          <w:sz w:val="24"/>
          <w:szCs w:val="24"/>
        </w:rPr>
        <w:t xml:space="preserve">The creation of a labor force that was accustomed to working in factories did not occur easily. Before the rise of the factory, artisans had worked within the home. </w:t>
      </w:r>
      <w:r w:rsidRPr="008B748B">
        <w:rPr>
          <w:rFonts w:eastAsia="Times New Roman" w:cs="Times New Roman"/>
          <w:i/>
          <w:color w:val="000000"/>
          <w:sz w:val="24"/>
          <w:szCs w:val="24"/>
        </w:rPr>
        <w:t>Apprentices were considered part of the family, and masters were responsible not only for teaching their apprentices a trade but also for providing them some education and for supervising their moral behavior.</w:t>
      </w:r>
      <w:r w:rsidRPr="008B748B">
        <w:rPr>
          <w:rFonts w:eastAsia="Times New Roman" w:cs="Times New Roman"/>
          <w:color w:val="000000"/>
          <w:sz w:val="24"/>
          <w:szCs w:val="24"/>
        </w:rPr>
        <w:t xml:space="preserve"> Journeymen knew that if they perfected their skill, they could become respected master artisans with their own shops. Also, skilled artisans did not work by the clock, at a steady pace, but rather in bursts of intense labor alternating with more leisurely time.</w:t>
      </w:r>
    </w:p>
    <w:p w14:paraId="4EC4ACFF" w14:textId="77777777" w:rsidR="008B748B" w:rsidRPr="008B748B" w:rsidRDefault="008B748B" w:rsidP="008B748B">
      <w:pPr>
        <w:shd w:val="clear" w:color="auto" w:fill="FFFFFF"/>
        <w:ind w:firstLine="720"/>
        <w:jc w:val="both"/>
        <w:rPr>
          <w:rFonts w:eastAsia="Times New Roman" w:cs="Times New Roman"/>
          <w:color w:val="000000"/>
          <w:sz w:val="24"/>
          <w:szCs w:val="24"/>
        </w:rPr>
      </w:pPr>
      <w:r w:rsidRPr="008B748B">
        <w:rPr>
          <w:rFonts w:eastAsia="Times New Roman" w:cs="Times New Roman"/>
          <w:color w:val="000000"/>
          <w:sz w:val="24"/>
          <w:szCs w:val="24"/>
        </w:rPr>
        <w:t xml:space="preserve"> The factory changed that. Goods produced by factories were not as finished or elegant as those done by hand, and pride in craftsmanship gave way to the pressure to increase rates of productivity. The new methods of doing business involved a new and stricter sense of time. Factory life necessitated a more regimented schedule, where work began at the sound of a bell and workers kept machines going at a constant pace. At the same time, workers were required to discard old habits, for industrialism demanded a worker who was alert, dependable, and self-disciplined</w:t>
      </w:r>
      <w:r w:rsidRPr="008B748B">
        <w:rPr>
          <w:rFonts w:eastAsia="Times New Roman" w:cs="Times New Roman"/>
          <w:b/>
          <w:color w:val="000000"/>
          <w:sz w:val="24"/>
          <w:szCs w:val="24"/>
        </w:rPr>
        <w:t>.</w:t>
      </w:r>
      <w:r w:rsidRPr="008B748B">
        <w:rPr>
          <w:rFonts w:eastAsia="Times New Roman" w:cs="Times New Roman"/>
          <w:color w:val="000000"/>
          <w:sz w:val="24"/>
          <w:szCs w:val="24"/>
        </w:rPr>
        <w:t xml:space="preserve"> Absenteeism and lateness hurt productivity and, since work was specialized, </w:t>
      </w:r>
      <w:r w:rsidRPr="008B748B">
        <w:rPr>
          <w:rFonts w:eastAsia="Times New Roman" w:cs="Times New Roman"/>
          <w:b/>
          <w:color w:val="000000"/>
          <w:sz w:val="24"/>
          <w:szCs w:val="24"/>
        </w:rPr>
        <w:t>disrupted</w:t>
      </w:r>
      <w:r w:rsidRPr="008B748B">
        <w:rPr>
          <w:rFonts w:eastAsia="Times New Roman" w:cs="Times New Roman"/>
          <w:color w:val="000000"/>
          <w:sz w:val="24"/>
          <w:szCs w:val="24"/>
        </w:rPr>
        <w:t xml:space="preserve"> the regular factory routine. Industrialization not only produced a fundamental change in the way work was organized; it transformed the very nature of work.</w:t>
      </w:r>
    </w:p>
    <w:p w14:paraId="6A2D9790"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 </w:t>
      </w:r>
      <w:r w:rsidRPr="008B748B">
        <w:rPr>
          <w:rFonts w:eastAsia="Times New Roman" w:cs="Times New Roman"/>
          <w:color w:val="000000"/>
          <w:sz w:val="24"/>
          <w:szCs w:val="24"/>
        </w:rPr>
        <w:tab/>
        <w:t>The first generation to experience these changes did not adopt the new attitudes easily. The factory clock became the symbol of the new work rules. One mill worker who finally quit complained revealingly about "obedience to the ding-dong of the bell—just as though we are so many living machines." With the loss of personal freedom also came the loss of standing in the community. Unlike artisan workshops in which apprentices worked closely with the masters supervising them, factories sharply separated workers from management. Few workers rose through the ranks to supervisory positions, and even fewer could achieve the artisan's dream of setting up one's own business. Even well-paid workers sensed their decline in status.</w:t>
      </w:r>
    </w:p>
    <w:p w14:paraId="721C62D9"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 </w:t>
      </w:r>
      <w:r w:rsidRPr="008B748B">
        <w:rPr>
          <w:rFonts w:eastAsia="Times New Roman" w:cs="Times New Roman"/>
          <w:color w:val="000000"/>
          <w:sz w:val="24"/>
          <w:szCs w:val="24"/>
        </w:rPr>
        <w:tab/>
        <w:t xml:space="preserve">In this newly emerging economic order, workers sometimes organized to protect their rights and traditional ways of life. Craftworkers such as carpenters, printers, and tailors formed unions, and in 1834 individual unions came together in the National Trades' Union. The labor movement </w:t>
      </w:r>
      <w:r w:rsidRPr="008B748B">
        <w:rPr>
          <w:rFonts w:eastAsia="Times New Roman" w:cs="Times New Roman"/>
          <w:b/>
          <w:color w:val="000000"/>
          <w:sz w:val="24"/>
          <w:szCs w:val="24"/>
        </w:rPr>
        <w:t>gathered some momentum</w:t>
      </w:r>
      <w:r w:rsidRPr="008B748B">
        <w:rPr>
          <w:rFonts w:eastAsia="Times New Roman" w:cs="Times New Roman"/>
          <w:color w:val="000000"/>
          <w:sz w:val="24"/>
          <w:szCs w:val="24"/>
        </w:rPr>
        <w:t xml:space="preserve"> in the decade before the Panic of 1837, but in the depression that followed, labor's strength collapsed</w:t>
      </w:r>
      <w:r w:rsidRPr="008B748B">
        <w:rPr>
          <w:rFonts w:eastAsia="Times New Roman" w:cs="Times New Roman"/>
          <w:b/>
          <w:color w:val="000000"/>
          <w:sz w:val="24"/>
          <w:szCs w:val="24"/>
        </w:rPr>
        <w:t>.</w:t>
      </w:r>
      <w:r w:rsidRPr="008B748B">
        <w:rPr>
          <w:rFonts w:eastAsia="Times New Roman" w:cs="Times New Roman"/>
          <w:color w:val="000000"/>
          <w:sz w:val="24"/>
          <w:szCs w:val="24"/>
        </w:rPr>
        <w:t xml:space="preserve"> During hard times, few workers were willing to strike or engage in collective action. And skilled craftworkers, who </w:t>
      </w:r>
      <w:r w:rsidRPr="008B748B">
        <w:rPr>
          <w:rFonts w:eastAsia="Times New Roman" w:cs="Times New Roman"/>
          <w:b/>
          <w:color w:val="000000"/>
          <w:sz w:val="24"/>
          <w:szCs w:val="24"/>
        </w:rPr>
        <w:t>spearheaded</w:t>
      </w:r>
      <w:r w:rsidRPr="008B748B">
        <w:rPr>
          <w:rFonts w:eastAsia="Times New Roman" w:cs="Times New Roman"/>
          <w:color w:val="000000"/>
          <w:sz w:val="24"/>
          <w:szCs w:val="24"/>
        </w:rPr>
        <w:t xml:space="preserve"> the union movement, did not feel a particularly strong bond with semiskilled factory workers and unskilled laborers. More than a decade of agitation did finally bring a workday shortened to 10 hours to most industries by </w:t>
      </w:r>
      <w:r w:rsidRPr="008B748B">
        <w:rPr>
          <w:rFonts w:eastAsia="Times New Roman" w:cs="Times New Roman"/>
          <w:color w:val="000000"/>
          <w:sz w:val="24"/>
          <w:szCs w:val="24"/>
        </w:rPr>
        <w:lastRenderedPageBreak/>
        <w:t>the 1850's, and the courts also recognized workers' right to strike, but these gains had little immediate impact.</w:t>
      </w:r>
    </w:p>
    <w:p w14:paraId="4609227B"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 </w:t>
      </w:r>
      <w:r w:rsidRPr="008B748B">
        <w:rPr>
          <w:rFonts w:eastAsia="Times New Roman" w:cs="Times New Roman"/>
          <w:color w:val="000000"/>
          <w:sz w:val="24"/>
          <w:szCs w:val="24"/>
        </w:rPr>
        <w:tab/>
        <w:t xml:space="preserve">Workers were united in resenting the industrial system and their loss of status, but they were divided by ethnic and racial antagonisms, gender, conflicting religious perspectives, occupational differences, political party loyalties, and disagreements over tactics. For </w:t>
      </w:r>
      <w:r w:rsidRPr="008B748B">
        <w:rPr>
          <w:rFonts w:eastAsia="Times New Roman" w:cs="Times New Roman"/>
          <w:b/>
          <w:color w:val="000000"/>
          <w:sz w:val="24"/>
          <w:szCs w:val="24"/>
        </w:rPr>
        <w:t>them</w:t>
      </w:r>
      <w:r w:rsidRPr="008B748B">
        <w:rPr>
          <w:rFonts w:eastAsia="Times New Roman" w:cs="Times New Roman"/>
          <w:color w:val="000000"/>
          <w:sz w:val="24"/>
          <w:szCs w:val="24"/>
        </w:rPr>
        <w:t>, the factory and industrialism were not agents of opportunity but reminders of their loss of independence and a measure of control over their lives. As United States society became more specialized and differentiated, greater extremes of wealth began to appear. And as the new markets created fortunes for the few, the factory system lowered the wages of workers by dividing labor into smaller, less skilled tasks.</w:t>
      </w:r>
    </w:p>
    <w:p w14:paraId="677CA811"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1. </w:t>
      </w:r>
      <w:r w:rsidRPr="008B748B">
        <w:rPr>
          <w:rFonts w:eastAsia="Times New Roman" w:cs="Times New Roman"/>
          <w:i/>
          <w:color w:val="000000"/>
          <w:sz w:val="24"/>
          <w:szCs w:val="24"/>
        </w:rPr>
        <w:t>Which of the following can be inferred from the passage 1 about articles manufactured before 1815?</w:t>
      </w:r>
    </w:p>
    <w:p w14:paraId="344876C8"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They were primarily produced by women.</w:t>
      </w:r>
    </w:p>
    <w:p w14:paraId="5B01B1FE"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They were generally produced in shops rather than in homes. </w:t>
      </w:r>
    </w:p>
    <w:p w14:paraId="6B164738"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They were produced with more concern for quality than for speed of production. </w:t>
      </w:r>
    </w:p>
    <w:p w14:paraId="50B72967"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They were produced mostly in large cities with extensive transportation networks.</w:t>
      </w:r>
    </w:p>
    <w:p w14:paraId="1DBC2A37"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2. Which of the sentences below best expresses the essential information in the highlighted sentence in the passage 2? </w:t>
      </w:r>
      <w:r w:rsidRPr="008B748B">
        <w:rPr>
          <w:rFonts w:eastAsia="Times New Roman" w:cs="Times New Roman"/>
          <w:i/>
          <w:color w:val="000000"/>
          <w:sz w:val="24"/>
          <w:szCs w:val="24"/>
        </w:rPr>
        <w:t>Incorrect</w:t>
      </w:r>
      <w:r w:rsidRPr="008B748B">
        <w:rPr>
          <w:rFonts w:eastAsia="Times New Roman" w:cs="Times New Roman"/>
          <w:color w:val="000000"/>
          <w:sz w:val="24"/>
          <w:szCs w:val="24"/>
        </w:rPr>
        <w:t xml:space="preserve"> answer choices change the meaning in important ways or leave out essential information.</w:t>
      </w:r>
    </w:p>
    <w:p w14:paraId="56AC32A2"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Masters demanded moral behavior from apprentices but often treated them irresponsibly.</w:t>
      </w:r>
    </w:p>
    <w:p w14:paraId="271F429A"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The responsibilities of the master to the apprentice went beyond the teaching of a trade.</w:t>
      </w:r>
    </w:p>
    <w:p w14:paraId="754AC7F0"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Masters preferred to maintain the trade within the family by supervising and educating the younger family members.</w:t>
      </w:r>
    </w:p>
    <w:p w14:paraId="50E532A7"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Masters who trained members of their own family as apprentices demanded excellence from them.</w:t>
      </w:r>
    </w:p>
    <w:p w14:paraId="03D5233D"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3. The word "</w:t>
      </w:r>
      <w:r w:rsidRPr="008B748B">
        <w:rPr>
          <w:rFonts w:eastAsia="Times New Roman" w:cs="Times New Roman"/>
          <w:b/>
          <w:color w:val="000000"/>
          <w:sz w:val="24"/>
          <w:szCs w:val="24"/>
        </w:rPr>
        <w:t>disrupted"</w:t>
      </w:r>
      <w:r w:rsidRPr="008B748B">
        <w:rPr>
          <w:rFonts w:eastAsia="Times New Roman" w:cs="Times New Roman"/>
          <w:color w:val="000000"/>
          <w:sz w:val="24"/>
          <w:szCs w:val="24"/>
        </w:rPr>
        <w:t xml:space="preserve"> in the passage 3 is closest in meaning to</w:t>
      </w:r>
    </w:p>
    <w:p w14:paraId="22B58439"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prolonged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established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followed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upset</w:t>
      </w:r>
    </w:p>
    <w:p w14:paraId="289E46DD"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4. In paragraph 4, the author includes the quotation from a mill worker in order to </w:t>
      </w:r>
    </w:p>
    <w:p w14:paraId="5B11630D"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support the idea that it was difficult for workers to adjust to working in factories      </w:t>
      </w:r>
    </w:p>
    <w:p w14:paraId="4511D099"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to show that workers sometimes quit because of the loud noise made by factory machinery</w:t>
      </w:r>
    </w:p>
    <w:p w14:paraId="577C667B"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argue that clocks did not have a useful function in factories</w:t>
      </w:r>
    </w:p>
    <w:p w14:paraId="5A7461E9"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emphasize that factories were most successful when workers revealed their complaints</w:t>
      </w:r>
    </w:p>
    <w:p w14:paraId="3DDD10B2"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5. All of the following are mentioned in paragraph 4 as consequences of the new system for workers </w:t>
      </w:r>
      <w:r w:rsidRPr="008B748B">
        <w:rPr>
          <w:rFonts w:eastAsia="Times New Roman" w:cs="Times New Roman"/>
          <w:b/>
          <w:color w:val="000000"/>
          <w:sz w:val="24"/>
          <w:szCs w:val="24"/>
        </w:rPr>
        <w:t>EXCEPT</w:t>
      </w:r>
      <w:r w:rsidRPr="008B748B">
        <w:rPr>
          <w:rFonts w:eastAsia="Times New Roman" w:cs="Times New Roman"/>
          <w:color w:val="000000"/>
          <w:sz w:val="24"/>
          <w:szCs w:val="24"/>
        </w:rPr>
        <w:t xml:space="preserve"> a loss of</w:t>
      </w:r>
    </w:p>
    <w:p w14:paraId="64D64977"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freedom</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status in the community</w:t>
      </w:r>
      <w:r w:rsidRPr="008B748B">
        <w:rPr>
          <w:rFonts w:eastAsia="Times New Roman" w:cs="Times New Roman"/>
          <w:color w:val="000000"/>
          <w:sz w:val="24"/>
          <w:szCs w:val="24"/>
        </w:rPr>
        <w:tab/>
      </w:r>
    </w:p>
    <w:p w14:paraId="0BCD3B0B"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С. opportunities for advancement</w:t>
      </w:r>
      <w:r w:rsidRPr="008B748B">
        <w:rPr>
          <w:rFonts w:eastAsia="Times New Roman" w:cs="Times New Roman"/>
          <w:color w:val="000000"/>
          <w:sz w:val="24"/>
          <w:szCs w:val="24"/>
        </w:rPr>
        <w:tab/>
      </w: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contact among workers who were not managers</w:t>
      </w:r>
    </w:p>
    <w:p w14:paraId="5B5EBC2F"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6. The phrase "</w:t>
      </w:r>
      <w:r w:rsidRPr="008B748B">
        <w:rPr>
          <w:rFonts w:eastAsia="Times New Roman" w:cs="Times New Roman"/>
          <w:b/>
          <w:color w:val="000000"/>
          <w:sz w:val="24"/>
          <w:szCs w:val="24"/>
        </w:rPr>
        <w:t>gathered some momentum</w:t>
      </w:r>
      <w:r w:rsidRPr="008B748B">
        <w:rPr>
          <w:rFonts w:eastAsia="Times New Roman" w:cs="Times New Roman"/>
          <w:color w:val="000000"/>
          <w:sz w:val="24"/>
          <w:szCs w:val="24"/>
        </w:rPr>
        <w:t>" in the passage 5 is closest in meaning to</w:t>
      </w:r>
    </w:p>
    <w:p w14:paraId="5C6630D6"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made progress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became active</w:t>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576C72CF"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caused changes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combined forces</w:t>
      </w:r>
    </w:p>
    <w:p w14:paraId="767D4CB5"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7. The word "</w:t>
      </w:r>
      <w:r w:rsidRPr="008B748B">
        <w:rPr>
          <w:rFonts w:eastAsia="Times New Roman" w:cs="Times New Roman"/>
          <w:b/>
          <w:color w:val="000000"/>
          <w:sz w:val="24"/>
          <w:szCs w:val="24"/>
        </w:rPr>
        <w:t>spearheaded</w:t>
      </w:r>
      <w:r w:rsidRPr="008B748B">
        <w:rPr>
          <w:rFonts w:eastAsia="Times New Roman" w:cs="Times New Roman"/>
          <w:color w:val="000000"/>
          <w:sz w:val="24"/>
          <w:szCs w:val="24"/>
        </w:rPr>
        <w:t>" in the passage 5 is closest in meaning to</w:t>
      </w:r>
    </w:p>
    <w:p w14:paraId="3FF4AFF8"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led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accepted</w:t>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290F8C72"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changed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resisted</w:t>
      </w:r>
    </w:p>
    <w:p w14:paraId="548BB29A"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 xml:space="preserve">8. Which of the following statements about the labor movement of the 1800's is supported by paragraph 5? </w:t>
      </w:r>
    </w:p>
    <w:p w14:paraId="0E4F98D6"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It was most successful during times of economic crisis.</w:t>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1EA709E2"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Its primary purpose was to benefit unskilled laborers.</w:t>
      </w:r>
    </w:p>
    <w:p w14:paraId="0932E92A"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It was slow to improve conditions for workers.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01279D5E"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It helped workers of all skill levels form a strong bond with each year</w:t>
      </w:r>
    </w:p>
    <w:p w14:paraId="67CCDFF6"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lastRenderedPageBreak/>
        <w:t xml:space="preserve">9. The author identifies </w:t>
      </w:r>
      <w:r w:rsidRPr="008B748B">
        <w:rPr>
          <w:rFonts w:eastAsia="Times New Roman" w:cs="Times New Roman"/>
          <w:i/>
          <w:color w:val="000000"/>
          <w:sz w:val="24"/>
          <w:szCs w:val="24"/>
        </w:rPr>
        <w:t>political party loyalties and disagreements over tactics</w:t>
      </w:r>
      <w:r w:rsidRPr="008B748B">
        <w:rPr>
          <w:rFonts w:eastAsia="Times New Roman" w:cs="Times New Roman"/>
          <w:color w:val="000000"/>
          <w:sz w:val="24"/>
          <w:szCs w:val="24"/>
        </w:rPr>
        <w:t xml:space="preserve"> as two of several factors that</w:t>
      </w:r>
    </w:p>
    <w:p w14:paraId="39B8BEC7"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encouraged workers to demand higher wages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7F7BB87F"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created divisions among workers</w:t>
      </w:r>
    </w:p>
    <w:p w14:paraId="4861E908"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caused work to become more specialized</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6F35AC59"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increased workers' resentment of the industrial system</w:t>
      </w:r>
    </w:p>
    <w:p w14:paraId="7921C75E"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10. The word "</w:t>
      </w:r>
      <w:r w:rsidRPr="008B748B">
        <w:rPr>
          <w:rFonts w:eastAsia="Times New Roman" w:cs="Times New Roman"/>
          <w:b/>
          <w:color w:val="000000"/>
          <w:sz w:val="24"/>
          <w:szCs w:val="24"/>
        </w:rPr>
        <w:t>them"</w:t>
      </w:r>
      <w:r w:rsidRPr="008B748B">
        <w:rPr>
          <w:rFonts w:eastAsia="Times New Roman" w:cs="Times New Roman"/>
          <w:color w:val="000000"/>
          <w:sz w:val="24"/>
          <w:szCs w:val="24"/>
        </w:rPr>
        <w:t xml:space="preserve"> in the passage 6 refers to</w:t>
      </w:r>
    </w:p>
    <w:p w14:paraId="1FEA56DD"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b/>
          <w:color w:val="000000"/>
          <w:sz w:val="24"/>
          <w:szCs w:val="24"/>
        </w:rPr>
        <w:t>A.</w:t>
      </w:r>
      <w:r w:rsidRPr="008B748B">
        <w:rPr>
          <w:rFonts w:eastAsia="Times New Roman" w:cs="Times New Roman"/>
          <w:color w:val="000000"/>
          <w:sz w:val="24"/>
          <w:szCs w:val="24"/>
        </w:rPr>
        <w:t xml:space="preserve"> Workers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B.</w:t>
      </w:r>
      <w:r w:rsidRPr="008B748B">
        <w:rPr>
          <w:rFonts w:eastAsia="Times New Roman" w:cs="Times New Roman"/>
          <w:color w:val="000000"/>
          <w:sz w:val="24"/>
          <w:szCs w:val="24"/>
        </w:rPr>
        <w:t xml:space="preserve"> political party loyalties</w:t>
      </w:r>
      <w:r w:rsidRPr="008B748B">
        <w:rPr>
          <w:rFonts w:eastAsia="Times New Roman" w:cs="Times New Roman"/>
          <w:color w:val="000000"/>
          <w:sz w:val="24"/>
          <w:szCs w:val="24"/>
        </w:rPr>
        <w:tab/>
      </w:r>
      <w:r w:rsidRPr="008B748B">
        <w:rPr>
          <w:rFonts w:eastAsia="Times New Roman" w:cs="Times New Roman"/>
          <w:color w:val="000000"/>
          <w:sz w:val="24"/>
          <w:szCs w:val="24"/>
        </w:rPr>
        <w:tab/>
      </w:r>
    </w:p>
    <w:p w14:paraId="7C131D8B" w14:textId="77777777" w:rsidR="008B748B" w:rsidRPr="008B748B" w:rsidRDefault="008B748B" w:rsidP="008B748B">
      <w:pPr>
        <w:shd w:val="clear" w:color="auto" w:fill="FFFFFF"/>
        <w:ind w:firstLine="72"/>
        <w:jc w:val="both"/>
        <w:rPr>
          <w:rFonts w:eastAsia="Times New Roman" w:cs="Times New Roman"/>
          <w:sz w:val="24"/>
          <w:szCs w:val="24"/>
        </w:rPr>
      </w:pPr>
      <w:r w:rsidRPr="008B748B">
        <w:rPr>
          <w:rFonts w:eastAsia="Times New Roman" w:cs="Times New Roman"/>
          <w:b/>
          <w:color w:val="000000"/>
          <w:sz w:val="24"/>
          <w:szCs w:val="24"/>
        </w:rPr>
        <w:t>C.</w:t>
      </w:r>
      <w:r w:rsidRPr="008B748B">
        <w:rPr>
          <w:rFonts w:eastAsia="Times New Roman" w:cs="Times New Roman"/>
          <w:color w:val="000000"/>
          <w:sz w:val="24"/>
          <w:szCs w:val="24"/>
        </w:rPr>
        <w:t xml:space="preserve"> disagreements over tactics</w:t>
      </w:r>
      <w:r w:rsidRPr="008B748B">
        <w:rPr>
          <w:rFonts w:eastAsia="Times New Roman" w:cs="Times New Roman"/>
          <w:color w:val="000000"/>
          <w:sz w:val="24"/>
          <w:szCs w:val="24"/>
        </w:rPr>
        <w:tab/>
      </w:r>
      <w:r w:rsidRPr="008B748B">
        <w:rPr>
          <w:rFonts w:eastAsia="Times New Roman" w:cs="Times New Roman"/>
          <w:color w:val="000000"/>
          <w:sz w:val="24"/>
          <w:szCs w:val="24"/>
        </w:rPr>
        <w:tab/>
      </w:r>
      <w:r w:rsidRPr="008B748B">
        <w:rPr>
          <w:rFonts w:eastAsia="Times New Roman" w:cs="Times New Roman"/>
          <w:b/>
          <w:color w:val="000000"/>
          <w:sz w:val="24"/>
          <w:szCs w:val="24"/>
        </w:rPr>
        <w:t>D.</w:t>
      </w:r>
      <w:r w:rsidRPr="008B748B">
        <w:rPr>
          <w:rFonts w:eastAsia="Times New Roman" w:cs="Times New Roman"/>
          <w:color w:val="000000"/>
          <w:sz w:val="24"/>
          <w:szCs w:val="24"/>
        </w:rPr>
        <w:t xml:space="preserve"> agents of opportunity</w:t>
      </w:r>
    </w:p>
    <w:tbl>
      <w:tblPr>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4"/>
        <w:gridCol w:w="1766"/>
        <w:gridCol w:w="1766"/>
        <w:gridCol w:w="1774"/>
        <w:gridCol w:w="1782"/>
      </w:tblGrid>
      <w:tr w:rsidR="008B748B" w:rsidRPr="008B748B" w14:paraId="5EF8CD72" w14:textId="77777777" w:rsidTr="0072316C">
        <w:tc>
          <w:tcPr>
            <w:tcW w:w="1944" w:type="dxa"/>
            <w:tcBorders>
              <w:top w:val="single" w:sz="4" w:space="0" w:color="000000"/>
              <w:left w:val="single" w:sz="4" w:space="0" w:color="000000"/>
              <w:bottom w:val="single" w:sz="4" w:space="0" w:color="000000"/>
              <w:right w:val="single" w:sz="4" w:space="0" w:color="000000"/>
            </w:tcBorders>
            <w:hideMark/>
          </w:tcPr>
          <w:p w14:paraId="046165B8"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 1.C</w:t>
            </w:r>
          </w:p>
        </w:tc>
        <w:tc>
          <w:tcPr>
            <w:tcW w:w="1944" w:type="dxa"/>
            <w:tcBorders>
              <w:top w:val="single" w:sz="4" w:space="0" w:color="000000"/>
              <w:left w:val="single" w:sz="4" w:space="0" w:color="000000"/>
              <w:bottom w:val="single" w:sz="4" w:space="0" w:color="000000"/>
              <w:right w:val="single" w:sz="4" w:space="0" w:color="000000"/>
            </w:tcBorders>
            <w:hideMark/>
          </w:tcPr>
          <w:p w14:paraId="27880003"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2.B</w:t>
            </w:r>
          </w:p>
        </w:tc>
        <w:tc>
          <w:tcPr>
            <w:tcW w:w="1944" w:type="dxa"/>
            <w:tcBorders>
              <w:top w:val="single" w:sz="4" w:space="0" w:color="000000"/>
              <w:left w:val="single" w:sz="4" w:space="0" w:color="000000"/>
              <w:bottom w:val="single" w:sz="4" w:space="0" w:color="000000"/>
              <w:right w:val="single" w:sz="4" w:space="0" w:color="000000"/>
            </w:tcBorders>
            <w:hideMark/>
          </w:tcPr>
          <w:p w14:paraId="27754776"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3.D</w:t>
            </w:r>
          </w:p>
        </w:tc>
        <w:tc>
          <w:tcPr>
            <w:tcW w:w="1944" w:type="dxa"/>
            <w:tcBorders>
              <w:top w:val="single" w:sz="4" w:space="0" w:color="000000"/>
              <w:left w:val="single" w:sz="4" w:space="0" w:color="000000"/>
              <w:bottom w:val="single" w:sz="4" w:space="0" w:color="000000"/>
              <w:right w:val="single" w:sz="4" w:space="0" w:color="000000"/>
            </w:tcBorders>
            <w:hideMark/>
          </w:tcPr>
          <w:p w14:paraId="59434193"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4.A.</w:t>
            </w:r>
          </w:p>
        </w:tc>
        <w:tc>
          <w:tcPr>
            <w:tcW w:w="1945" w:type="dxa"/>
            <w:tcBorders>
              <w:top w:val="single" w:sz="4" w:space="0" w:color="000000"/>
              <w:left w:val="single" w:sz="4" w:space="0" w:color="000000"/>
              <w:bottom w:val="single" w:sz="4" w:space="0" w:color="000000"/>
              <w:right w:val="single" w:sz="4" w:space="0" w:color="000000"/>
            </w:tcBorders>
            <w:hideMark/>
          </w:tcPr>
          <w:p w14:paraId="043777BA"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5.D</w:t>
            </w:r>
          </w:p>
        </w:tc>
      </w:tr>
      <w:tr w:rsidR="008B748B" w:rsidRPr="008B748B" w14:paraId="5D1EE655" w14:textId="77777777" w:rsidTr="0072316C">
        <w:tc>
          <w:tcPr>
            <w:tcW w:w="1944" w:type="dxa"/>
            <w:tcBorders>
              <w:top w:val="single" w:sz="4" w:space="0" w:color="000000"/>
              <w:left w:val="single" w:sz="4" w:space="0" w:color="000000"/>
              <w:bottom w:val="single" w:sz="4" w:space="0" w:color="000000"/>
              <w:right w:val="single" w:sz="4" w:space="0" w:color="000000"/>
            </w:tcBorders>
            <w:hideMark/>
          </w:tcPr>
          <w:p w14:paraId="09EE7512"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6.A</w:t>
            </w:r>
          </w:p>
        </w:tc>
        <w:tc>
          <w:tcPr>
            <w:tcW w:w="1944" w:type="dxa"/>
            <w:tcBorders>
              <w:top w:val="single" w:sz="4" w:space="0" w:color="000000"/>
              <w:left w:val="single" w:sz="4" w:space="0" w:color="000000"/>
              <w:bottom w:val="single" w:sz="4" w:space="0" w:color="000000"/>
              <w:right w:val="single" w:sz="4" w:space="0" w:color="000000"/>
            </w:tcBorders>
            <w:hideMark/>
          </w:tcPr>
          <w:p w14:paraId="1C0DE12C"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7.A</w:t>
            </w:r>
          </w:p>
        </w:tc>
        <w:tc>
          <w:tcPr>
            <w:tcW w:w="1944" w:type="dxa"/>
            <w:tcBorders>
              <w:top w:val="single" w:sz="4" w:space="0" w:color="000000"/>
              <w:left w:val="single" w:sz="4" w:space="0" w:color="000000"/>
              <w:bottom w:val="single" w:sz="4" w:space="0" w:color="000000"/>
              <w:right w:val="single" w:sz="4" w:space="0" w:color="000000"/>
            </w:tcBorders>
            <w:hideMark/>
          </w:tcPr>
          <w:p w14:paraId="5B842036"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8.C</w:t>
            </w:r>
          </w:p>
        </w:tc>
        <w:tc>
          <w:tcPr>
            <w:tcW w:w="1944" w:type="dxa"/>
            <w:tcBorders>
              <w:top w:val="single" w:sz="4" w:space="0" w:color="000000"/>
              <w:left w:val="single" w:sz="4" w:space="0" w:color="000000"/>
              <w:bottom w:val="single" w:sz="4" w:space="0" w:color="000000"/>
              <w:right w:val="single" w:sz="4" w:space="0" w:color="000000"/>
            </w:tcBorders>
            <w:hideMark/>
          </w:tcPr>
          <w:p w14:paraId="76D49F8A"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9.B</w:t>
            </w:r>
          </w:p>
        </w:tc>
        <w:tc>
          <w:tcPr>
            <w:tcW w:w="1945" w:type="dxa"/>
            <w:tcBorders>
              <w:top w:val="single" w:sz="4" w:space="0" w:color="000000"/>
              <w:left w:val="single" w:sz="4" w:space="0" w:color="000000"/>
              <w:bottom w:val="single" w:sz="4" w:space="0" w:color="000000"/>
              <w:right w:val="single" w:sz="4" w:space="0" w:color="000000"/>
            </w:tcBorders>
            <w:hideMark/>
          </w:tcPr>
          <w:p w14:paraId="55F96EDD" w14:textId="77777777" w:rsidR="008B748B" w:rsidRPr="008B748B" w:rsidRDefault="008B748B" w:rsidP="008B748B">
            <w:pPr>
              <w:jc w:val="both"/>
              <w:rPr>
                <w:rFonts w:eastAsia="Times New Roman" w:cs="Times New Roman"/>
                <w:b/>
                <w:color w:val="000000"/>
                <w:sz w:val="24"/>
                <w:szCs w:val="24"/>
              </w:rPr>
            </w:pPr>
            <w:r w:rsidRPr="008B748B">
              <w:rPr>
                <w:rFonts w:eastAsia="Times New Roman" w:cs="Times New Roman"/>
                <w:b/>
                <w:color w:val="000000"/>
                <w:sz w:val="24"/>
                <w:szCs w:val="24"/>
              </w:rPr>
              <w:t>10.A</w:t>
            </w:r>
          </w:p>
        </w:tc>
      </w:tr>
    </w:tbl>
    <w:p w14:paraId="057720C0" w14:textId="77777777" w:rsidR="008B748B" w:rsidRPr="008B748B" w:rsidRDefault="008B748B" w:rsidP="008B748B">
      <w:pPr>
        <w:jc w:val="both"/>
        <w:rPr>
          <w:rFonts w:eastAsia="Calibri" w:cs="Times New Roman"/>
          <w:b/>
          <w:sz w:val="24"/>
          <w:szCs w:val="24"/>
          <w:lang w:val="en-GB"/>
        </w:rPr>
      </w:pPr>
      <w:r w:rsidRPr="008B748B">
        <w:rPr>
          <w:rFonts w:eastAsia="Calibri" w:cs="Times New Roman"/>
          <w:b/>
          <w:color w:val="000000"/>
          <w:sz w:val="24"/>
          <w:szCs w:val="24"/>
        </w:rPr>
        <w:t xml:space="preserve">283. For questions 1-10, read the text below and think of the word which best fits each space. Use only one word in each space. </w:t>
      </w:r>
      <w:r w:rsidRPr="008B748B">
        <w:rPr>
          <w:rFonts w:eastAsia="Calibri" w:cs="Times New Roman"/>
          <w:b/>
          <w:sz w:val="24"/>
          <w:szCs w:val="24"/>
          <w:lang w:val="en-GB"/>
        </w:rPr>
        <w:t xml:space="preserve">Write your answers in the corresponding numbered boxes provided below the passage. </w:t>
      </w:r>
    </w:p>
    <w:p w14:paraId="46301F5F" w14:textId="77777777" w:rsidR="008B748B" w:rsidRPr="008B748B" w:rsidRDefault="008B748B" w:rsidP="008B748B">
      <w:pPr>
        <w:shd w:val="clear" w:color="auto" w:fill="FFFFFF"/>
        <w:ind w:firstLine="72"/>
        <w:jc w:val="both"/>
        <w:rPr>
          <w:rFonts w:eastAsia="Times New Roman" w:cs="Times New Roman"/>
          <w:color w:val="000000"/>
          <w:sz w:val="24"/>
          <w:szCs w:val="24"/>
        </w:rPr>
      </w:pPr>
      <w:r w:rsidRPr="008B748B">
        <w:rPr>
          <w:rFonts w:eastAsia="Times New Roman" w:cs="Times New Roman"/>
          <w:color w:val="000000"/>
          <w:sz w:val="24"/>
          <w:szCs w:val="24"/>
        </w:rPr>
        <w:t>Interest in mythology has grown steadily throughout the last hundred years, assisted by the realization that myths are not childish stories or mere pre-scientific explanations of the world, (1) ________ serious insights into reality. They (2) ________ in all societies, in the present as well as the past. They are (3) ________of the fabric of human life, embodying beliefs, moulding behavior and justifying institutions, customs and values. Myths are imaginative traditions about the nature, history and destiny of the world</w:t>
      </w:r>
      <w:r w:rsidRPr="008B748B">
        <w:rPr>
          <w:rFonts w:eastAsia="Times New Roman" w:cs="Times New Roman"/>
          <w:b/>
          <w:color w:val="000000"/>
          <w:sz w:val="24"/>
          <w:szCs w:val="24"/>
        </w:rPr>
        <w:t>.</w:t>
      </w:r>
      <w:r w:rsidRPr="008B748B">
        <w:rPr>
          <w:rFonts w:eastAsia="Times New Roman" w:cs="Times New Roman"/>
          <w:color w:val="000000"/>
          <w:sz w:val="24"/>
          <w:szCs w:val="24"/>
        </w:rPr>
        <w:t xml:space="preserve"> Definitions of myth (4) ________ ‘story’ fail because a good many myths are not stories at all. The mythology of some (5) ________ includes the assignment of different functions to the (6) ________ gods and goddesses: one deity presides over agriculture, (7) ________over war and so on. Beyond this, the term myth is also (8) ________ to the religious and secular traditions which exert a powerful influence on attitudes to life, but the literal accuracy of which there is (9) ________to doubt. However, because myths are woven into the fabric of a society where they are accepted as true, the impact of new discoveries, new attitudes and new ways of life on myths is usually to undermine them. When old myths are lost, new ones are needed</w:t>
      </w:r>
      <w:r w:rsidRPr="008B748B">
        <w:rPr>
          <w:rFonts w:eastAsia="Times New Roman" w:cs="Times New Roman"/>
          <w:b/>
          <w:color w:val="000000"/>
          <w:sz w:val="24"/>
          <w:szCs w:val="24"/>
        </w:rPr>
        <w:t>.</w:t>
      </w:r>
      <w:r w:rsidRPr="008B748B">
        <w:rPr>
          <w:rFonts w:eastAsia="Times New Roman" w:cs="Times New Roman"/>
          <w:color w:val="000000"/>
          <w:sz w:val="24"/>
          <w:szCs w:val="24"/>
        </w:rPr>
        <w:t xml:space="preserve"> No society seems ever to have flourished without a set of myths containing its vision of its past, its (10) ________ and its purposes.</w:t>
      </w:r>
    </w:p>
    <w:p w14:paraId="3F304D23" w14:textId="77777777" w:rsidR="008B748B" w:rsidRPr="008B748B" w:rsidRDefault="008B748B" w:rsidP="008B748B">
      <w:pPr>
        <w:shd w:val="clear" w:color="auto" w:fill="FFFFFF"/>
        <w:ind w:firstLine="72"/>
        <w:jc w:val="both"/>
        <w:rPr>
          <w:rFonts w:eastAsia="Times New Roman" w:cs="Times New Roman"/>
          <w:b/>
          <w:color w:val="000000"/>
          <w:sz w:val="24"/>
          <w:szCs w:val="24"/>
        </w:rPr>
      </w:pPr>
      <w:r w:rsidRPr="008B748B">
        <w:rPr>
          <w:rFonts w:eastAsia="Times New Roman" w:cs="Times New Roman"/>
          <w:b/>
          <w:color w:val="000000"/>
          <w:sz w:val="24"/>
          <w:szCs w:val="24"/>
        </w:rPr>
        <w:t xml:space="preserve">1.  but   </w:t>
      </w:r>
      <w:r w:rsidRPr="008B748B">
        <w:rPr>
          <w:rFonts w:eastAsia="Times New Roman" w:cs="Times New Roman"/>
          <w:b/>
          <w:color w:val="000000"/>
          <w:sz w:val="24"/>
          <w:szCs w:val="24"/>
        </w:rPr>
        <w:tab/>
        <w:t>2.exist</w:t>
      </w:r>
      <w:r w:rsidRPr="008B748B">
        <w:rPr>
          <w:rFonts w:eastAsia="Times New Roman" w:cs="Times New Roman"/>
          <w:b/>
          <w:color w:val="000000"/>
          <w:sz w:val="24"/>
          <w:szCs w:val="24"/>
        </w:rPr>
        <w:tab/>
      </w:r>
      <w:r w:rsidRPr="008B748B">
        <w:rPr>
          <w:rFonts w:eastAsia="Times New Roman" w:cs="Times New Roman"/>
          <w:b/>
          <w:color w:val="000000"/>
          <w:sz w:val="24"/>
          <w:szCs w:val="24"/>
        </w:rPr>
        <w:tab/>
      </w:r>
      <w:r w:rsidRPr="008B748B">
        <w:rPr>
          <w:rFonts w:eastAsia="Times New Roman" w:cs="Times New Roman"/>
          <w:b/>
          <w:color w:val="000000"/>
          <w:sz w:val="24"/>
          <w:szCs w:val="24"/>
        </w:rPr>
        <w:tab/>
        <w:t xml:space="preserve">3.part        </w:t>
      </w:r>
      <w:r w:rsidRPr="008B748B">
        <w:rPr>
          <w:rFonts w:eastAsia="Times New Roman" w:cs="Times New Roman"/>
          <w:b/>
          <w:color w:val="000000"/>
          <w:sz w:val="24"/>
          <w:szCs w:val="24"/>
        </w:rPr>
        <w:tab/>
        <w:t xml:space="preserve">4. As   </w:t>
      </w:r>
      <w:r w:rsidRPr="008B748B">
        <w:rPr>
          <w:rFonts w:eastAsia="Times New Roman" w:cs="Times New Roman"/>
          <w:b/>
          <w:color w:val="000000"/>
          <w:sz w:val="24"/>
          <w:szCs w:val="24"/>
        </w:rPr>
        <w:tab/>
      </w:r>
      <w:r w:rsidRPr="008B748B">
        <w:rPr>
          <w:rFonts w:eastAsia="Times New Roman" w:cs="Times New Roman"/>
          <w:b/>
          <w:color w:val="000000"/>
          <w:sz w:val="24"/>
          <w:szCs w:val="24"/>
        </w:rPr>
        <w:tab/>
      </w:r>
      <w:r w:rsidRPr="008B748B">
        <w:rPr>
          <w:rFonts w:eastAsia="Times New Roman" w:cs="Times New Roman"/>
          <w:b/>
          <w:color w:val="000000"/>
          <w:sz w:val="24"/>
          <w:szCs w:val="24"/>
        </w:rPr>
        <w:tab/>
        <w:t xml:space="preserve">  5. societies/cultures </w:t>
      </w:r>
    </w:p>
    <w:p w14:paraId="3B0C1873" w14:textId="77777777" w:rsidR="008B748B" w:rsidRPr="008B748B" w:rsidRDefault="008B748B" w:rsidP="008B748B">
      <w:pPr>
        <w:shd w:val="clear" w:color="auto" w:fill="FFFFFF"/>
        <w:ind w:firstLine="72"/>
        <w:jc w:val="both"/>
        <w:rPr>
          <w:rFonts w:eastAsia="Times New Roman" w:cs="Times New Roman"/>
          <w:b/>
          <w:color w:val="000000"/>
          <w:sz w:val="24"/>
          <w:szCs w:val="24"/>
        </w:rPr>
      </w:pPr>
      <w:r w:rsidRPr="008B748B">
        <w:rPr>
          <w:rFonts w:eastAsia="Times New Roman" w:cs="Times New Roman"/>
          <w:b/>
          <w:color w:val="000000"/>
          <w:sz w:val="24"/>
          <w:szCs w:val="24"/>
        </w:rPr>
        <w:t xml:space="preserve">  6. various   7.another   </w:t>
      </w:r>
      <w:r w:rsidRPr="008B748B">
        <w:rPr>
          <w:rFonts w:eastAsia="Times New Roman" w:cs="Times New Roman"/>
          <w:b/>
          <w:color w:val="000000"/>
          <w:sz w:val="24"/>
          <w:szCs w:val="24"/>
        </w:rPr>
        <w:tab/>
      </w:r>
      <w:r w:rsidRPr="008B748B">
        <w:rPr>
          <w:rFonts w:eastAsia="Times New Roman" w:cs="Times New Roman"/>
          <w:b/>
          <w:color w:val="000000"/>
          <w:sz w:val="24"/>
          <w:szCs w:val="24"/>
        </w:rPr>
        <w:tab/>
        <w:t xml:space="preserve"> 8.applied   </w:t>
      </w:r>
      <w:r w:rsidRPr="008B748B">
        <w:rPr>
          <w:rFonts w:eastAsia="Times New Roman" w:cs="Times New Roman"/>
          <w:b/>
          <w:color w:val="000000"/>
          <w:sz w:val="24"/>
          <w:szCs w:val="24"/>
        </w:rPr>
        <w:tab/>
        <w:t xml:space="preserve">9.reason/cause   </w:t>
      </w:r>
      <w:r w:rsidRPr="008B748B">
        <w:rPr>
          <w:rFonts w:eastAsia="Times New Roman" w:cs="Times New Roman"/>
          <w:b/>
          <w:color w:val="000000"/>
          <w:sz w:val="24"/>
          <w:szCs w:val="24"/>
        </w:rPr>
        <w:tab/>
        <w:t>10. Present</w:t>
      </w:r>
    </w:p>
    <w:p w14:paraId="5A12BA5C" w14:textId="77777777" w:rsidR="008B748B" w:rsidRPr="008B748B" w:rsidRDefault="008B748B" w:rsidP="008B748B">
      <w:pPr>
        <w:autoSpaceDE w:val="0"/>
        <w:autoSpaceDN w:val="0"/>
        <w:adjustRightInd w:val="0"/>
        <w:jc w:val="both"/>
        <w:rPr>
          <w:rFonts w:eastAsia="Calibri" w:cs="Times New Roman"/>
          <w:b/>
          <w:bCs/>
          <w:sz w:val="24"/>
          <w:szCs w:val="24"/>
        </w:rPr>
      </w:pPr>
      <w:r w:rsidRPr="008B748B">
        <w:rPr>
          <w:rFonts w:eastAsia="Calibri" w:cs="Times New Roman"/>
          <w:b/>
          <w:bCs/>
          <w:sz w:val="24"/>
          <w:szCs w:val="24"/>
        </w:rPr>
        <w:t xml:space="preserve">284. </w:t>
      </w:r>
      <w:r w:rsidRPr="008B748B">
        <w:rPr>
          <w:rFonts w:eastAsia="Calibri" w:cs="Times New Roman"/>
          <w:b/>
          <w:sz w:val="24"/>
          <w:szCs w:val="24"/>
          <w:shd w:val="clear" w:color="auto" w:fill="FFFFFF"/>
        </w:rPr>
        <w:t xml:space="preserve">For questions 1-15, read the text below and decide which answer (A, B, C or D) best fits each space. </w:t>
      </w:r>
    </w:p>
    <w:p w14:paraId="1B84394F" w14:textId="77777777" w:rsidR="008B748B" w:rsidRPr="008B748B" w:rsidRDefault="008B748B" w:rsidP="008B748B">
      <w:pPr>
        <w:jc w:val="center"/>
        <w:outlineLvl w:val="0"/>
        <w:rPr>
          <w:rFonts w:eastAsia="Calibri" w:cs="Times New Roman"/>
          <w:b/>
          <w:bCs/>
          <w:kern w:val="28"/>
          <w:sz w:val="24"/>
          <w:szCs w:val="24"/>
        </w:rPr>
      </w:pPr>
      <w:r w:rsidRPr="008B748B">
        <w:rPr>
          <w:rFonts w:eastAsia="Calibri" w:cs="Times New Roman"/>
          <w:b/>
          <w:bCs/>
          <w:kern w:val="28"/>
          <w:sz w:val="24"/>
          <w:szCs w:val="24"/>
        </w:rPr>
        <w:t>AARDVARKS</w:t>
      </w:r>
    </w:p>
    <w:p w14:paraId="3A97560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When the Boer settlers first </w:t>
      </w:r>
      <w:r w:rsidRPr="008B748B">
        <w:rPr>
          <w:rFonts w:eastAsia="Calibri" w:cs="Times New Roman"/>
          <w:b/>
          <w:sz w:val="24"/>
          <w:szCs w:val="24"/>
        </w:rPr>
        <w:t xml:space="preserve"> </w:t>
      </w:r>
      <w:r w:rsidRPr="008B748B">
        <w:rPr>
          <w:rFonts w:eastAsia="Calibri" w:cs="Times New Roman"/>
          <w:sz w:val="24"/>
          <w:szCs w:val="24"/>
        </w:rPr>
        <w:t>arrived</w:t>
      </w:r>
      <w:r w:rsidRPr="008B748B">
        <w:rPr>
          <w:rFonts w:eastAsia="Calibri" w:cs="Times New Roman"/>
          <w:b/>
          <w:sz w:val="24"/>
          <w:szCs w:val="24"/>
        </w:rPr>
        <w:t xml:space="preserve"> </w:t>
      </w:r>
      <w:r w:rsidRPr="008B748B">
        <w:rPr>
          <w:rFonts w:eastAsia="Calibri" w:cs="Times New Roman"/>
          <w:sz w:val="24"/>
          <w:szCs w:val="24"/>
        </w:rPr>
        <w:t xml:space="preserve"> in South Africa from Holland, they found a strange animal. Its ears </w:t>
      </w:r>
      <w:r w:rsidRPr="008B748B">
        <w:rPr>
          <w:rFonts w:eastAsia="Calibri" w:cs="Times New Roman"/>
          <w:b/>
          <w:sz w:val="24"/>
          <w:szCs w:val="24"/>
        </w:rPr>
        <w:t>(1)</w:t>
      </w:r>
      <w:r w:rsidRPr="008B748B">
        <w:rPr>
          <w:rFonts w:eastAsia="Calibri" w:cs="Times New Roman"/>
          <w:sz w:val="24"/>
          <w:szCs w:val="24"/>
        </w:rPr>
        <w:t xml:space="preserve"> … those of a donkey and its body is </w:t>
      </w:r>
      <w:r w:rsidRPr="008B748B">
        <w:rPr>
          <w:rFonts w:eastAsia="Calibri" w:cs="Times New Roman"/>
          <w:b/>
          <w:sz w:val="24"/>
          <w:szCs w:val="24"/>
        </w:rPr>
        <w:t>(2)</w:t>
      </w:r>
      <w:r w:rsidRPr="008B748B">
        <w:rPr>
          <w:rFonts w:eastAsia="Calibri" w:cs="Times New Roman"/>
          <w:sz w:val="24"/>
          <w:szCs w:val="24"/>
        </w:rPr>
        <w:t xml:space="preserve"> … with stiff hair. It has a long snout, </w:t>
      </w:r>
      <w:r w:rsidRPr="008B748B">
        <w:rPr>
          <w:rFonts w:eastAsia="Calibri" w:cs="Times New Roman"/>
          <w:b/>
          <w:sz w:val="24"/>
          <w:szCs w:val="24"/>
        </w:rPr>
        <w:t>(3)</w:t>
      </w:r>
      <w:r w:rsidRPr="008B748B">
        <w:rPr>
          <w:rFonts w:eastAsia="Calibri" w:cs="Times New Roman"/>
          <w:sz w:val="24"/>
          <w:szCs w:val="24"/>
        </w:rPr>
        <w:t xml:space="preserve"> … longer than that of a pig, and long eyelashes. It is also </w:t>
      </w:r>
      <w:r w:rsidRPr="008B748B">
        <w:rPr>
          <w:rFonts w:eastAsia="Calibri" w:cs="Times New Roman"/>
          <w:b/>
          <w:sz w:val="24"/>
          <w:szCs w:val="24"/>
        </w:rPr>
        <w:t>(4)</w:t>
      </w:r>
      <w:r w:rsidRPr="008B748B">
        <w:rPr>
          <w:rFonts w:eastAsia="Calibri" w:cs="Times New Roman"/>
          <w:sz w:val="24"/>
          <w:szCs w:val="24"/>
        </w:rPr>
        <w:t xml:space="preserve"> … with very short, powerful legs, with </w:t>
      </w:r>
      <w:r w:rsidRPr="008B748B">
        <w:rPr>
          <w:rFonts w:eastAsia="Calibri" w:cs="Times New Roman"/>
          <w:b/>
          <w:sz w:val="24"/>
          <w:szCs w:val="24"/>
        </w:rPr>
        <w:t>(5)</w:t>
      </w:r>
      <w:r w:rsidRPr="008B748B">
        <w:rPr>
          <w:rFonts w:eastAsia="Calibri" w:cs="Times New Roman"/>
          <w:sz w:val="24"/>
          <w:szCs w:val="24"/>
        </w:rPr>
        <w:t xml:space="preserve"> … it digs into the ground. The Boers named it ‘aardvark’, which means ‘earth pig’ in the </w:t>
      </w:r>
      <w:r w:rsidRPr="008B748B">
        <w:rPr>
          <w:rFonts w:eastAsia="Calibri" w:cs="Times New Roman"/>
          <w:b/>
          <w:sz w:val="24"/>
          <w:szCs w:val="24"/>
        </w:rPr>
        <w:t>(6)</w:t>
      </w:r>
      <w:r w:rsidRPr="008B748B">
        <w:rPr>
          <w:rFonts w:eastAsia="Calibri" w:cs="Times New Roman"/>
          <w:sz w:val="24"/>
          <w:szCs w:val="24"/>
        </w:rPr>
        <w:t xml:space="preserve"> … Dutch.</w:t>
      </w:r>
    </w:p>
    <w:p w14:paraId="5ACC2B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favourite food of the aardvark is termites. Termites are insects that live in large colonies, </w:t>
      </w:r>
      <w:r w:rsidRPr="008B748B">
        <w:rPr>
          <w:rFonts w:eastAsia="Calibri" w:cs="Times New Roman"/>
          <w:b/>
          <w:sz w:val="24"/>
          <w:szCs w:val="24"/>
        </w:rPr>
        <w:t>(7)</w:t>
      </w:r>
      <w:r w:rsidRPr="008B748B">
        <w:rPr>
          <w:rFonts w:eastAsia="Calibri" w:cs="Times New Roman"/>
          <w:sz w:val="24"/>
          <w:szCs w:val="24"/>
        </w:rPr>
        <w:t xml:space="preserve"> … ants. Using </w:t>
      </w:r>
      <w:r w:rsidRPr="008B748B">
        <w:rPr>
          <w:rFonts w:eastAsia="Calibri" w:cs="Times New Roman"/>
          <w:b/>
          <w:sz w:val="24"/>
          <w:szCs w:val="24"/>
        </w:rPr>
        <w:t>(8)</w:t>
      </w:r>
      <w:r w:rsidRPr="008B748B">
        <w:rPr>
          <w:rFonts w:eastAsia="Calibri" w:cs="Times New Roman"/>
          <w:sz w:val="24"/>
          <w:szCs w:val="24"/>
        </w:rPr>
        <w:t xml:space="preserve"> …….. and saliva, termites construct a tall mound which is as hard as concrete. The aardvark uses its </w:t>
      </w:r>
      <w:r w:rsidRPr="008B748B">
        <w:rPr>
          <w:rFonts w:eastAsia="Calibri" w:cs="Times New Roman"/>
          <w:b/>
          <w:sz w:val="24"/>
          <w:szCs w:val="24"/>
        </w:rPr>
        <w:t>(9)</w:t>
      </w:r>
      <w:r w:rsidRPr="008B748B">
        <w:rPr>
          <w:rFonts w:eastAsia="Calibri" w:cs="Times New Roman"/>
          <w:sz w:val="24"/>
          <w:szCs w:val="24"/>
        </w:rPr>
        <w:t xml:space="preserve"> … … legs to break the termite mound </w:t>
      </w:r>
      <w:r w:rsidRPr="008B748B">
        <w:rPr>
          <w:rFonts w:eastAsia="Calibri" w:cs="Times New Roman"/>
          <w:b/>
          <w:sz w:val="24"/>
          <w:szCs w:val="24"/>
        </w:rPr>
        <w:t>(10)</w:t>
      </w:r>
      <w:r w:rsidRPr="008B748B">
        <w:rPr>
          <w:rFonts w:eastAsia="Calibri" w:cs="Times New Roman"/>
          <w:sz w:val="24"/>
          <w:szCs w:val="24"/>
        </w:rPr>
        <w:t xml:space="preserve"> … and get at the insects inside. There are special termites,</w:t>
      </w:r>
      <w:r w:rsidRPr="008B748B">
        <w:rPr>
          <w:rFonts w:eastAsia="Calibri" w:cs="Times New Roman"/>
          <w:b/>
          <w:sz w:val="24"/>
          <w:szCs w:val="24"/>
        </w:rPr>
        <w:t xml:space="preserve"> (11)</w:t>
      </w:r>
      <w:r w:rsidRPr="008B748B">
        <w:rPr>
          <w:rFonts w:eastAsia="Calibri" w:cs="Times New Roman"/>
          <w:sz w:val="24"/>
          <w:szCs w:val="24"/>
        </w:rPr>
        <w:t xml:space="preserve"> … as soldiers, who try to protect the colony. Aardvarks, </w:t>
      </w:r>
      <w:r w:rsidRPr="008B748B">
        <w:rPr>
          <w:rFonts w:eastAsia="Calibri" w:cs="Times New Roman"/>
          <w:b/>
          <w:sz w:val="24"/>
          <w:szCs w:val="24"/>
        </w:rPr>
        <w:t>(12)</w:t>
      </w:r>
      <w:r w:rsidRPr="008B748B">
        <w:rPr>
          <w:rFonts w:eastAsia="Calibri" w:cs="Times New Roman"/>
          <w:sz w:val="24"/>
          <w:szCs w:val="24"/>
        </w:rPr>
        <w:t xml:space="preserve"> …, have thick skin to protect themselves from bites.</w:t>
      </w:r>
    </w:p>
    <w:p w14:paraId="65B088D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Females only </w:t>
      </w:r>
      <w:r w:rsidRPr="008B748B">
        <w:rPr>
          <w:rFonts w:eastAsia="Calibri" w:cs="Times New Roman"/>
          <w:b/>
          <w:sz w:val="24"/>
          <w:szCs w:val="24"/>
        </w:rPr>
        <w:t>(13)</w:t>
      </w:r>
      <w:r w:rsidRPr="008B748B">
        <w:rPr>
          <w:rFonts w:eastAsia="Calibri" w:cs="Times New Roman"/>
          <w:sz w:val="24"/>
          <w:szCs w:val="24"/>
        </w:rPr>
        <w:t xml:space="preserve"> … birth to one baby a year, so aardvarks are quite rare. When they are </w:t>
      </w:r>
      <w:r w:rsidRPr="008B748B">
        <w:rPr>
          <w:rFonts w:eastAsia="Calibri" w:cs="Times New Roman"/>
          <w:b/>
          <w:sz w:val="24"/>
          <w:szCs w:val="24"/>
        </w:rPr>
        <w:t>(14)</w:t>
      </w:r>
      <w:r w:rsidRPr="008B748B">
        <w:rPr>
          <w:rFonts w:eastAsia="Calibri" w:cs="Times New Roman"/>
          <w:sz w:val="24"/>
          <w:szCs w:val="24"/>
        </w:rPr>
        <w:t xml:space="preserve"> … threat, they use their tough legs to quickly dig underground to </w:t>
      </w:r>
      <w:r w:rsidRPr="008B748B">
        <w:rPr>
          <w:rFonts w:eastAsia="Calibri" w:cs="Times New Roman"/>
          <w:b/>
          <w:sz w:val="24"/>
          <w:szCs w:val="24"/>
        </w:rPr>
        <w:t>(15)</w:t>
      </w:r>
      <w:r w:rsidRPr="008B748B">
        <w:rPr>
          <w:rFonts w:eastAsia="Calibri" w:cs="Times New Roman"/>
          <w:sz w:val="24"/>
          <w:szCs w:val="24"/>
        </w:rPr>
        <w:t xml:space="preserve"> … from their attacker. Aardvarks are not often seen because they are nocturnal, sleeping in their burrows during the day and coming out to hunt at night.</w:t>
      </w:r>
    </w:p>
    <w:p w14:paraId="407F2D53"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lastRenderedPageBreak/>
        <w:t>1. A. appear</w:t>
      </w:r>
      <w:r w:rsidRPr="008B748B">
        <w:rPr>
          <w:rFonts w:eastAsia="Calibri" w:cs="Times New Roman"/>
          <w:sz w:val="24"/>
          <w:szCs w:val="24"/>
        </w:rPr>
        <w:tab/>
      </w:r>
      <w:r w:rsidRPr="008B748B">
        <w:rPr>
          <w:rFonts w:eastAsia="Calibri" w:cs="Times New Roman"/>
          <w:sz w:val="24"/>
          <w:szCs w:val="24"/>
        </w:rPr>
        <w:tab/>
        <w:t>B. resemble</w:t>
      </w:r>
      <w:r w:rsidRPr="008B748B">
        <w:rPr>
          <w:rFonts w:eastAsia="Calibri" w:cs="Times New Roman"/>
          <w:sz w:val="24"/>
          <w:szCs w:val="24"/>
        </w:rPr>
        <w:tab/>
      </w:r>
      <w:r w:rsidRPr="008B748B">
        <w:rPr>
          <w:rFonts w:eastAsia="Calibri" w:cs="Times New Roman"/>
          <w:sz w:val="24"/>
          <w:szCs w:val="24"/>
        </w:rPr>
        <w:tab/>
        <w:t>C. seem</w:t>
      </w:r>
      <w:r w:rsidRPr="008B748B">
        <w:rPr>
          <w:rFonts w:eastAsia="Calibri" w:cs="Times New Roman"/>
          <w:sz w:val="24"/>
          <w:szCs w:val="24"/>
        </w:rPr>
        <w:tab/>
      </w:r>
      <w:r w:rsidRPr="008B748B">
        <w:rPr>
          <w:rFonts w:eastAsia="Calibri" w:cs="Times New Roman"/>
          <w:sz w:val="24"/>
          <w:szCs w:val="24"/>
        </w:rPr>
        <w:tab/>
        <w:t>D. look</w:t>
      </w:r>
    </w:p>
    <w:p w14:paraId="69FA94FA"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2. A. covered</w:t>
      </w:r>
      <w:r w:rsidRPr="008B748B">
        <w:rPr>
          <w:rFonts w:eastAsia="Calibri" w:cs="Times New Roman"/>
          <w:sz w:val="24"/>
          <w:szCs w:val="24"/>
        </w:rPr>
        <w:tab/>
        <w:t xml:space="preserve">B. full </w:t>
      </w:r>
      <w:r w:rsidRPr="008B748B">
        <w:rPr>
          <w:rFonts w:eastAsia="Calibri" w:cs="Times New Roman"/>
          <w:sz w:val="24"/>
          <w:szCs w:val="24"/>
        </w:rPr>
        <w:tab/>
      </w:r>
      <w:r w:rsidRPr="008B748B">
        <w:rPr>
          <w:rFonts w:eastAsia="Calibri" w:cs="Times New Roman"/>
          <w:sz w:val="24"/>
          <w:szCs w:val="24"/>
        </w:rPr>
        <w:tab/>
        <w:t>C. decorated</w:t>
      </w:r>
      <w:r w:rsidRPr="008B748B">
        <w:rPr>
          <w:rFonts w:eastAsia="Calibri" w:cs="Times New Roman"/>
          <w:sz w:val="24"/>
          <w:szCs w:val="24"/>
        </w:rPr>
        <w:tab/>
      </w:r>
      <w:r w:rsidRPr="008B748B">
        <w:rPr>
          <w:rFonts w:eastAsia="Calibri" w:cs="Times New Roman"/>
          <w:sz w:val="24"/>
          <w:szCs w:val="24"/>
        </w:rPr>
        <w:tab/>
        <w:t>D. surrounded</w:t>
      </w:r>
    </w:p>
    <w:p w14:paraId="4D323421"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3.  A. very</w:t>
      </w:r>
      <w:r w:rsidRPr="008B748B">
        <w:rPr>
          <w:rFonts w:eastAsia="Calibri" w:cs="Times New Roman"/>
          <w:sz w:val="24"/>
          <w:szCs w:val="24"/>
        </w:rPr>
        <w:tab/>
      </w:r>
      <w:r w:rsidRPr="008B748B">
        <w:rPr>
          <w:rFonts w:eastAsia="Calibri" w:cs="Times New Roman"/>
          <w:sz w:val="24"/>
          <w:szCs w:val="24"/>
        </w:rPr>
        <w:tab/>
        <w:t>B. more</w:t>
      </w:r>
      <w:r w:rsidRPr="008B748B">
        <w:rPr>
          <w:rFonts w:eastAsia="Calibri" w:cs="Times New Roman"/>
          <w:sz w:val="24"/>
          <w:szCs w:val="24"/>
        </w:rPr>
        <w:tab/>
      </w:r>
      <w:r w:rsidRPr="008B748B">
        <w:rPr>
          <w:rFonts w:eastAsia="Calibri" w:cs="Times New Roman"/>
          <w:sz w:val="24"/>
          <w:szCs w:val="24"/>
        </w:rPr>
        <w:tab/>
        <w:t>C. much</w:t>
      </w:r>
      <w:r w:rsidRPr="008B748B">
        <w:rPr>
          <w:rFonts w:eastAsia="Calibri" w:cs="Times New Roman"/>
          <w:sz w:val="24"/>
          <w:szCs w:val="24"/>
        </w:rPr>
        <w:tab/>
      </w:r>
      <w:r w:rsidRPr="008B748B">
        <w:rPr>
          <w:rFonts w:eastAsia="Calibri" w:cs="Times New Roman"/>
          <w:sz w:val="24"/>
          <w:szCs w:val="24"/>
        </w:rPr>
        <w:tab/>
        <w:t>D. as</w:t>
      </w:r>
    </w:p>
    <w:p w14:paraId="1A06B2C1"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4.  A. qualified</w:t>
      </w:r>
      <w:r w:rsidRPr="008B748B">
        <w:rPr>
          <w:rFonts w:eastAsia="Calibri" w:cs="Times New Roman"/>
          <w:sz w:val="24"/>
          <w:szCs w:val="24"/>
        </w:rPr>
        <w:tab/>
        <w:t xml:space="preserve">B. enabled </w:t>
      </w:r>
      <w:r w:rsidRPr="008B748B">
        <w:rPr>
          <w:rFonts w:eastAsia="Calibri" w:cs="Times New Roman"/>
          <w:sz w:val="24"/>
          <w:szCs w:val="24"/>
        </w:rPr>
        <w:tab/>
      </w:r>
      <w:r w:rsidRPr="008B748B">
        <w:rPr>
          <w:rFonts w:eastAsia="Calibri" w:cs="Times New Roman"/>
          <w:sz w:val="24"/>
          <w:szCs w:val="24"/>
        </w:rPr>
        <w:tab/>
        <w:t xml:space="preserve">C. provided </w:t>
      </w:r>
      <w:r w:rsidRPr="008B748B">
        <w:rPr>
          <w:rFonts w:eastAsia="Calibri" w:cs="Times New Roman"/>
          <w:sz w:val="24"/>
          <w:szCs w:val="24"/>
        </w:rPr>
        <w:tab/>
      </w:r>
      <w:r w:rsidRPr="008B748B">
        <w:rPr>
          <w:rFonts w:eastAsia="Calibri" w:cs="Times New Roman"/>
          <w:sz w:val="24"/>
          <w:szCs w:val="24"/>
        </w:rPr>
        <w:tab/>
        <w:t>D. equipped</w:t>
      </w:r>
    </w:p>
    <w:p w14:paraId="0E0444A6"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5.  A. which </w:t>
      </w:r>
      <w:r w:rsidRPr="008B748B">
        <w:rPr>
          <w:rFonts w:eastAsia="Calibri" w:cs="Times New Roman"/>
          <w:sz w:val="24"/>
          <w:szCs w:val="24"/>
        </w:rPr>
        <w:tab/>
        <w:t xml:space="preserve">B. them </w:t>
      </w:r>
      <w:r w:rsidRPr="008B748B">
        <w:rPr>
          <w:rFonts w:eastAsia="Calibri" w:cs="Times New Roman"/>
          <w:sz w:val="24"/>
          <w:szCs w:val="24"/>
        </w:rPr>
        <w:tab/>
      </w:r>
      <w:r w:rsidRPr="008B748B">
        <w:rPr>
          <w:rFonts w:eastAsia="Calibri" w:cs="Times New Roman"/>
          <w:sz w:val="24"/>
          <w:szCs w:val="24"/>
        </w:rPr>
        <w:tab/>
        <w:t xml:space="preserve">C. those </w:t>
      </w:r>
      <w:r w:rsidRPr="008B748B">
        <w:rPr>
          <w:rFonts w:eastAsia="Calibri" w:cs="Times New Roman"/>
          <w:sz w:val="24"/>
          <w:szCs w:val="24"/>
        </w:rPr>
        <w:tab/>
      </w:r>
      <w:r w:rsidRPr="008B748B">
        <w:rPr>
          <w:rFonts w:eastAsia="Calibri" w:cs="Times New Roman"/>
          <w:sz w:val="24"/>
          <w:szCs w:val="24"/>
        </w:rPr>
        <w:tab/>
        <w:t>D. these</w:t>
      </w:r>
    </w:p>
    <w:p w14:paraId="54CA4010"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6.  A. primary </w:t>
      </w:r>
      <w:r w:rsidRPr="008B748B">
        <w:rPr>
          <w:rFonts w:eastAsia="Calibri" w:cs="Times New Roman"/>
          <w:sz w:val="24"/>
          <w:szCs w:val="24"/>
        </w:rPr>
        <w:tab/>
        <w:t xml:space="preserve">B. genuine </w:t>
      </w:r>
      <w:r w:rsidRPr="008B748B">
        <w:rPr>
          <w:rFonts w:eastAsia="Calibri" w:cs="Times New Roman"/>
          <w:sz w:val="24"/>
          <w:szCs w:val="24"/>
        </w:rPr>
        <w:tab/>
      </w:r>
      <w:r w:rsidRPr="008B748B">
        <w:rPr>
          <w:rFonts w:eastAsia="Calibri" w:cs="Times New Roman"/>
          <w:sz w:val="24"/>
          <w:szCs w:val="24"/>
        </w:rPr>
        <w:tab/>
        <w:t xml:space="preserve">C. first </w:t>
      </w:r>
      <w:r w:rsidRPr="008B748B">
        <w:rPr>
          <w:rFonts w:eastAsia="Calibri" w:cs="Times New Roman"/>
          <w:sz w:val="24"/>
          <w:szCs w:val="24"/>
        </w:rPr>
        <w:tab/>
      </w:r>
      <w:r w:rsidRPr="008B748B">
        <w:rPr>
          <w:rFonts w:eastAsia="Calibri" w:cs="Times New Roman"/>
          <w:sz w:val="24"/>
          <w:szCs w:val="24"/>
        </w:rPr>
        <w:tab/>
        <w:t>D. original</w:t>
      </w:r>
    </w:p>
    <w:p w14:paraId="6E0882A5"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7.  A as </w:t>
      </w:r>
      <w:r w:rsidRPr="008B748B">
        <w:rPr>
          <w:rFonts w:eastAsia="Calibri" w:cs="Times New Roman"/>
          <w:sz w:val="24"/>
          <w:szCs w:val="24"/>
        </w:rPr>
        <w:tab/>
      </w:r>
      <w:r w:rsidRPr="008B748B">
        <w:rPr>
          <w:rFonts w:eastAsia="Calibri" w:cs="Times New Roman"/>
          <w:sz w:val="24"/>
          <w:szCs w:val="24"/>
        </w:rPr>
        <w:tab/>
        <w:t xml:space="preserve">B. like </w:t>
      </w:r>
      <w:r w:rsidRPr="008B748B">
        <w:rPr>
          <w:rFonts w:eastAsia="Calibri" w:cs="Times New Roman"/>
          <w:sz w:val="24"/>
          <w:szCs w:val="24"/>
        </w:rPr>
        <w:tab/>
      </w:r>
      <w:r w:rsidRPr="008B748B">
        <w:rPr>
          <w:rFonts w:eastAsia="Calibri" w:cs="Times New Roman"/>
          <w:sz w:val="24"/>
          <w:szCs w:val="24"/>
        </w:rPr>
        <w:tab/>
        <w:t xml:space="preserve">C. so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also</w:t>
      </w:r>
    </w:p>
    <w:p w14:paraId="5788F62A"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8.  A. soil </w:t>
      </w:r>
      <w:r w:rsidRPr="008B748B">
        <w:rPr>
          <w:rFonts w:eastAsia="Calibri" w:cs="Times New Roman"/>
          <w:sz w:val="24"/>
          <w:szCs w:val="24"/>
        </w:rPr>
        <w:tab/>
      </w:r>
      <w:r w:rsidRPr="008B748B">
        <w:rPr>
          <w:rFonts w:eastAsia="Calibri" w:cs="Times New Roman"/>
          <w:sz w:val="24"/>
          <w:szCs w:val="24"/>
        </w:rPr>
        <w:tab/>
        <w:t xml:space="preserve">B. ground </w:t>
      </w:r>
      <w:r w:rsidRPr="008B748B">
        <w:rPr>
          <w:rFonts w:eastAsia="Calibri" w:cs="Times New Roman"/>
          <w:sz w:val="24"/>
          <w:szCs w:val="24"/>
        </w:rPr>
        <w:tab/>
      </w:r>
      <w:r w:rsidRPr="008B748B">
        <w:rPr>
          <w:rFonts w:eastAsia="Calibri" w:cs="Times New Roman"/>
          <w:sz w:val="24"/>
          <w:szCs w:val="24"/>
        </w:rPr>
        <w:tab/>
        <w:t xml:space="preserve">C. floor </w:t>
      </w:r>
      <w:r w:rsidRPr="008B748B">
        <w:rPr>
          <w:rFonts w:eastAsia="Calibri" w:cs="Times New Roman"/>
          <w:sz w:val="24"/>
          <w:szCs w:val="24"/>
        </w:rPr>
        <w:tab/>
      </w:r>
      <w:r w:rsidRPr="008B748B">
        <w:rPr>
          <w:rFonts w:eastAsia="Calibri" w:cs="Times New Roman"/>
          <w:sz w:val="24"/>
          <w:szCs w:val="24"/>
        </w:rPr>
        <w:tab/>
        <w:t>D. surface</w:t>
      </w:r>
    </w:p>
    <w:p w14:paraId="3C589DC6"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9.  A .top </w:t>
      </w:r>
      <w:r w:rsidRPr="008B748B">
        <w:rPr>
          <w:rFonts w:eastAsia="Calibri" w:cs="Times New Roman"/>
          <w:sz w:val="24"/>
          <w:szCs w:val="24"/>
        </w:rPr>
        <w:tab/>
      </w:r>
      <w:r w:rsidRPr="008B748B">
        <w:rPr>
          <w:rFonts w:eastAsia="Calibri" w:cs="Times New Roman"/>
          <w:sz w:val="24"/>
          <w:szCs w:val="24"/>
        </w:rPr>
        <w:tab/>
        <w:t xml:space="preserve">B. forward </w:t>
      </w:r>
      <w:r w:rsidRPr="008B748B">
        <w:rPr>
          <w:rFonts w:eastAsia="Calibri" w:cs="Times New Roman"/>
          <w:sz w:val="24"/>
          <w:szCs w:val="24"/>
        </w:rPr>
        <w:tab/>
      </w:r>
      <w:r w:rsidRPr="008B748B">
        <w:rPr>
          <w:rFonts w:eastAsia="Calibri" w:cs="Times New Roman"/>
          <w:sz w:val="24"/>
          <w:szCs w:val="24"/>
        </w:rPr>
        <w:tab/>
        <w:t xml:space="preserve">C. front </w:t>
      </w:r>
      <w:r w:rsidRPr="008B748B">
        <w:rPr>
          <w:rFonts w:eastAsia="Calibri" w:cs="Times New Roman"/>
          <w:sz w:val="24"/>
          <w:szCs w:val="24"/>
        </w:rPr>
        <w:tab/>
      </w:r>
      <w:r w:rsidRPr="008B748B">
        <w:rPr>
          <w:rFonts w:eastAsia="Calibri" w:cs="Times New Roman"/>
          <w:sz w:val="24"/>
          <w:szCs w:val="24"/>
        </w:rPr>
        <w:tab/>
        <w:t>D. ahead</w:t>
      </w:r>
    </w:p>
    <w:p w14:paraId="2EA979B7"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10. A. out </w:t>
      </w:r>
      <w:r w:rsidRPr="008B748B">
        <w:rPr>
          <w:rFonts w:eastAsia="Calibri" w:cs="Times New Roman"/>
          <w:sz w:val="24"/>
          <w:szCs w:val="24"/>
        </w:rPr>
        <w:tab/>
      </w:r>
      <w:r w:rsidRPr="008B748B">
        <w:rPr>
          <w:rFonts w:eastAsia="Calibri" w:cs="Times New Roman"/>
          <w:sz w:val="24"/>
          <w:szCs w:val="24"/>
        </w:rPr>
        <w:tab/>
        <w:t xml:space="preserve">B. open </w:t>
      </w:r>
      <w:r w:rsidRPr="008B748B">
        <w:rPr>
          <w:rFonts w:eastAsia="Calibri" w:cs="Times New Roman"/>
          <w:sz w:val="24"/>
          <w:szCs w:val="24"/>
        </w:rPr>
        <w:tab/>
      </w:r>
      <w:r w:rsidRPr="008B748B">
        <w:rPr>
          <w:rFonts w:eastAsia="Calibri" w:cs="Times New Roman"/>
          <w:sz w:val="24"/>
          <w:szCs w:val="24"/>
        </w:rPr>
        <w:tab/>
        <w:t xml:space="preserve">C. over </w:t>
      </w:r>
      <w:r w:rsidRPr="008B748B">
        <w:rPr>
          <w:rFonts w:eastAsia="Calibri" w:cs="Times New Roman"/>
          <w:sz w:val="24"/>
          <w:szCs w:val="24"/>
        </w:rPr>
        <w:tab/>
      </w:r>
      <w:r w:rsidRPr="008B748B">
        <w:rPr>
          <w:rFonts w:eastAsia="Calibri" w:cs="Times New Roman"/>
          <w:sz w:val="24"/>
          <w:szCs w:val="24"/>
        </w:rPr>
        <w:tab/>
        <w:t>D. through</w:t>
      </w:r>
    </w:p>
    <w:p w14:paraId="36AF3194"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11. A. recognized</w:t>
      </w:r>
      <w:r w:rsidRPr="008B748B">
        <w:rPr>
          <w:rFonts w:eastAsia="Calibri" w:cs="Times New Roman"/>
          <w:sz w:val="24"/>
          <w:szCs w:val="24"/>
        </w:rPr>
        <w:tab/>
        <w:t xml:space="preserve">B. called </w:t>
      </w:r>
      <w:r w:rsidRPr="008B748B">
        <w:rPr>
          <w:rFonts w:eastAsia="Calibri" w:cs="Times New Roman"/>
          <w:sz w:val="24"/>
          <w:szCs w:val="24"/>
        </w:rPr>
        <w:tab/>
      </w:r>
      <w:r w:rsidRPr="008B748B">
        <w:rPr>
          <w:rFonts w:eastAsia="Calibri" w:cs="Times New Roman"/>
          <w:sz w:val="24"/>
          <w:szCs w:val="24"/>
        </w:rPr>
        <w:tab/>
        <w:t xml:space="preserve">C. named </w:t>
      </w:r>
      <w:r w:rsidRPr="008B748B">
        <w:rPr>
          <w:rFonts w:eastAsia="Calibri" w:cs="Times New Roman"/>
          <w:sz w:val="24"/>
          <w:szCs w:val="24"/>
        </w:rPr>
        <w:tab/>
      </w:r>
      <w:r w:rsidRPr="008B748B">
        <w:rPr>
          <w:rFonts w:eastAsia="Calibri" w:cs="Times New Roman"/>
          <w:sz w:val="24"/>
          <w:szCs w:val="24"/>
        </w:rPr>
        <w:tab/>
        <w:t>D. known</w:t>
      </w:r>
    </w:p>
    <w:p w14:paraId="7A0DDB45"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12. A. although </w:t>
      </w:r>
      <w:r w:rsidRPr="008B748B">
        <w:rPr>
          <w:rFonts w:eastAsia="Calibri" w:cs="Times New Roman"/>
          <w:sz w:val="24"/>
          <w:szCs w:val="24"/>
        </w:rPr>
        <w:tab/>
        <w:t xml:space="preserve">B. despite </w:t>
      </w:r>
      <w:r w:rsidRPr="008B748B">
        <w:rPr>
          <w:rFonts w:eastAsia="Calibri" w:cs="Times New Roman"/>
          <w:sz w:val="24"/>
          <w:szCs w:val="24"/>
        </w:rPr>
        <w:tab/>
      </w:r>
      <w:r w:rsidRPr="008B748B">
        <w:rPr>
          <w:rFonts w:eastAsia="Calibri" w:cs="Times New Roman"/>
          <w:sz w:val="24"/>
          <w:szCs w:val="24"/>
        </w:rPr>
        <w:tab/>
        <w:t xml:space="preserve">C. though </w:t>
      </w:r>
      <w:r w:rsidRPr="008B748B">
        <w:rPr>
          <w:rFonts w:eastAsia="Calibri" w:cs="Times New Roman"/>
          <w:sz w:val="24"/>
          <w:szCs w:val="24"/>
        </w:rPr>
        <w:tab/>
      </w:r>
      <w:r w:rsidRPr="008B748B">
        <w:rPr>
          <w:rFonts w:eastAsia="Calibri" w:cs="Times New Roman"/>
          <w:sz w:val="24"/>
          <w:szCs w:val="24"/>
        </w:rPr>
        <w:tab/>
        <w:t>D. still</w:t>
      </w:r>
    </w:p>
    <w:p w14:paraId="00A1E47A"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13. A. give </w:t>
      </w:r>
      <w:r w:rsidRPr="008B748B">
        <w:rPr>
          <w:rFonts w:eastAsia="Calibri" w:cs="Times New Roman"/>
          <w:sz w:val="24"/>
          <w:szCs w:val="24"/>
        </w:rPr>
        <w:tab/>
      </w:r>
      <w:r w:rsidRPr="008B748B">
        <w:rPr>
          <w:rFonts w:eastAsia="Calibri" w:cs="Times New Roman"/>
          <w:sz w:val="24"/>
          <w:szCs w:val="24"/>
        </w:rPr>
        <w:tab/>
        <w:t xml:space="preserve">B. make </w:t>
      </w:r>
      <w:r w:rsidRPr="008B748B">
        <w:rPr>
          <w:rFonts w:eastAsia="Calibri" w:cs="Times New Roman"/>
          <w:sz w:val="24"/>
          <w:szCs w:val="24"/>
        </w:rPr>
        <w:tab/>
      </w:r>
      <w:r w:rsidRPr="008B748B">
        <w:rPr>
          <w:rFonts w:eastAsia="Calibri" w:cs="Times New Roman"/>
          <w:sz w:val="24"/>
          <w:szCs w:val="24"/>
        </w:rPr>
        <w:tab/>
        <w:t xml:space="preserve">C. do </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have</w:t>
      </w:r>
    </w:p>
    <w:p w14:paraId="5DC6B9EA" w14:textId="77777777" w:rsidR="008B748B" w:rsidRPr="008B748B" w:rsidRDefault="008B748B" w:rsidP="008B748B">
      <w:pPr>
        <w:tabs>
          <w:tab w:val="left" w:pos="737"/>
        </w:tabs>
        <w:rPr>
          <w:rFonts w:eastAsia="Calibri" w:cs="Times New Roman"/>
          <w:sz w:val="24"/>
          <w:szCs w:val="24"/>
        </w:rPr>
      </w:pPr>
      <w:r w:rsidRPr="008B748B">
        <w:rPr>
          <w:rFonts w:eastAsia="Calibri" w:cs="Times New Roman"/>
          <w:sz w:val="24"/>
          <w:szCs w:val="24"/>
        </w:rPr>
        <w:t xml:space="preserve">14. A. in </w:t>
      </w:r>
      <w:r w:rsidRPr="008B748B">
        <w:rPr>
          <w:rFonts w:eastAsia="Calibri" w:cs="Times New Roman"/>
          <w:sz w:val="24"/>
          <w:szCs w:val="24"/>
        </w:rPr>
        <w:tab/>
      </w:r>
      <w:r w:rsidRPr="008B748B">
        <w:rPr>
          <w:rFonts w:eastAsia="Calibri" w:cs="Times New Roman"/>
          <w:sz w:val="24"/>
          <w:szCs w:val="24"/>
        </w:rPr>
        <w:tab/>
        <w:t xml:space="preserve">B. under </w:t>
      </w:r>
      <w:r w:rsidRPr="008B748B">
        <w:rPr>
          <w:rFonts w:eastAsia="Calibri" w:cs="Times New Roman"/>
          <w:sz w:val="24"/>
          <w:szCs w:val="24"/>
        </w:rPr>
        <w:tab/>
      </w:r>
      <w:r w:rsidRPr="008B748B">
        <w:rPr>
          <w:rFonts w:eastAsia="Calibri" w:cs="Times New Roman"/>
          <w:sz w:val="24"/>
          <w:szCs w:val="24"/>
        </w:rPr>
        <w:tab/>
        <w:t xml:space="preserve">C. with </w:t>
      </w:r>
      <w:r w:rsidRPr="008B748B">
        <w:rPr>
          <w:rFonts w:eastAsia="Calibri" w:cs="Times New Roman"/>
          <w:sz w:val="24"/>
          <w:szCs w:val="24"/>
        </w:rPr>
        <w:tab/>
      </w:r>
      <w:r w:rsidRPr="008B748B">
        <w:rPr>
          <w:rFonts w:eastAsia="Calibri" w:cs="Times New Roman"/>
          <w:sz w:val="24"/>
          <w:szCs w:val="24"/>
        </w:rPr>
        <w:tab/>
        <w:t>D.  on</w:t>
      </w:r>
    </w:p>
    <w:p w14:paraId="2BD73C8C" w14:textId="77777777" w:rsidR="008B748B" w:rsidRPr="008B748B" w:rsidRDefault="008B748B" w:rsidP="008B748B">
      <w:pPr>
        <w:tabs>
          <w:tab w:val="left" w:pos="737"/>
        </w:tabs>
        <w:rPr>
          <w:rFonts w:eastAsia="Calibri" w:cs="Times New Roman"/>
          <w:sz w:val="24"/>
          <w:szCs w:val="24"/>
          <w:shd w:val="clear" w:color="auto" w:fill="FFFFFF"/>
        </w:rPr>
      </w:pPr>
      <w:r w:rsidRPr="008B748B">
        <w:rPr>
          <w:rFonts w:eastAsia="Calibri" w:cs="Times New Roman"/>
          <w:sz w:val="24"/>
          <w:szCs w:val="24"/>
        </w:rPr>
        <w:t xml:space="preserve">15. A. avoid </w:t>
      </w:r>
      <w:r w:rsidRPr="008B748B">
        <w:rPr>
          <w:rFonts w:eastAsia="Calibri" w:cs="Times New Roman"/>
          <w:sz w:val="24"/>
          <w:szCs w:val="24"/>
        </w:rPr>
        <w:tab/>
      </w:r>
      <w:r w:rsidRPr="008B748B">
        <w:rPr>
          <w:rFonts w:eastAsia="Calibri" w:cs="Times New Roman"/>
          <w:sz w:val="24"/>
          <w:szCs w:val="24"/>
        </w:rPr>
        <w:tab/>
        <w:t xml:space="preserve">B. prevent </w:t>
      </w:r>
      <w:r w:rsidRPr="008B748B">
        <w:rPr>
          <w:rFonts w:eastAsia="Calibri" w:cs="Times New Roman"/>
          <w:sz w:val="24"/>
          <w:szCs w:val="24"/>
        </w:rPr>
        <w:tab/>
      </w:r>
      <w:r w:rsidRPr="008B748B">
        <w:rPr>
          <w:rFonts w:eastAsia="Calibri" w:cs="Times New Roman"/>
          <w:sz w:val="24"/>
          <w:szCs w:val="24"/>
        </w:rPr>
        <w:tab/>
        <w:t xml:space="preserve">C. remove </w:t>
      </w:r>
      <w:r w:rsidRPr="008B748B">
        <w:rPr>
          <w:rFonts w:eastAsia="Calibri" w:cs="Times New Roman"/>
          <w:sz w:val="24"/>
          <w:szCs w:val="24"/>
        </w:rPr>
        <w:tab/>
      </w:r>
      <w:r w:rsidRPr="008B748B">
        <w:rPr>
          <w:rFonts w:eastAsia="Calibri" w:cs="Times New Roman"/>
          <w:sz w:val="24"/>
          <w:szCs w:val="24"/>
        </w:rPr>
        <w:tab/>
        <w:t>D. escape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946"/>
        <w:gridCol w:w="948"/>
        <w:gridCol w:w="946"/>
        <w:gridCol w:w="949"/>
        <w:gridCol w:w="929"/>
        <w:gridCol w:w="926"/>
        <w:gridCol w:w="929"/>
        <w:gridCol w:w="926"/>
        <w:gridCol w:w="947"/>
      </w:tblGrid>
      <w:tr w:rsidR="008B748B" w:rsidRPr="008B748B" w14:paraId="6B6058D5" w14:textId="77777777" w:rsidTr="0072316C">
        <w:tc>
          <w:tcPr>
            <w:tcW w:w="1001" w:type="dxa"/>
            <w:tcBorders>
              <w:top w:val="single" w:sz="4" w:space="0" w:color="auto"/>
              <w:left w:val="single" w:sz="4" w:space="0" w:color="auto"/>
              <w:bottom w:val="single" w:sz="4" w:space="0" w:color="auto"/>
              <w:right w:val="single" w:sz="4" w:space="0" w:color="auto"/>
            </w:tcBorders>
            <w:hideMark/>
          </w:tcPr>
          <w:p w14:paraId="7B3A936F"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1.B</w:t>
            </w:r>
          </w:p>
        </w:tc>
        <w:tc>
          <w:tcPr>
            <w:tcW w:w="1001" w:type="dxa"/>
            <w:tcBorders>
              <w:top w:val="single" w:sz="4" w:space="0" w:color="auto"/>
              <w:left w:val="single" w:sz="4" w:space="0" w:color="auto"/>
              <w:bottom w:val="single" w:sz="4" w:space="0" w:color="auto"/>
              <w:right w:val="single" w:sz="4" w:space="0" w:color="auto"/>
            </w:tcBorders>
            <w:hideMark/>
          </w:tcPr>
          <w:p w14:paraId="1136FB98"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2.A</w:t>
            </w:r>
          </w:p>
        </w:tc>
        <w:tc>
          <w:tcPr>
            <w:tcW w:w="1000" w:type="dxa"/>
            <w:tcBorders>
              <w:top w:val="single" w:sz="4" w:space="0" w:color="auto"/>
              <w:left w:val="single" w:sz="4" w:space="0" w:color="auto"/>
              <w:bottom w:val="single" w:sz="4" w:space="0" w:color="auto"/>
              <w:right w:val="single" w:sz="4" w:space="0" w:color="auto"/>
            </w:tcBorders>
            <w:hideMark/>
          </w:tcPr>
          <w:p w14:paraId="055EA9D9"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3.C</w:t>
            </w:r>
          </w:p>
        </w:tc>
        <w:tc>
          <w:tcPr>
            <w:tcW w:w="1000" w:type="dxa"/>
            <w:tcBorders>
              <w:top w:val="single" w:sz="4" w:space="0" w:color="auto"/>
              <w:left w:val="single" w:sz="4" w:space="0" w:color="auto"/>
              <w:bottom w:val="single" w:sz="4" w:space="0" w:color="auto"/>
              <w:right w:val="single" w:sz="4" w:space="0" w:color="auto"/>
            </w:tcBorders>
            <w:hideMark/>
          </w:tcPr>
          <w:p w14:paraId="1BA6A314"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4.D</w:t>
            </w:r>
          </w:p>
        </w:tc>
        <w:tc>
          <w:tcPr>
            <w:tcW w:w="1001" w:type="dxa"/>
            <w:tcBorders>
              <w:top w:val="single" w:sz="4" w:space="0" w:color="auto"/>
              <w:left w:val="single" w:sz="4" w:space="0" w:color="auto"/>
              <w:bottom w:val="single" w:sz="4" w:space="0" w:color="auto"/>
              <w:right w:val="single" w:sz="4" w:space="0" w:color="auto"/>
            </w:tcBorders>
            <w:hideMark/>
          </w:tcPr>
          <w:p w14:paraId="62CB0769"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5.A</w:t>
            </w:r>
          </w:p>
        </w:tc>
        <w:tc>
          <w:tcPr>
            <w:tcW w:w="1001" w:type="dxa"/>
            <w:tcBorders>
              <w:top w:val="single" w:sz="4" w:space="0" w:color="auto"/>
              <w:left w:val="single" w:sz="4" w:space="0" w:color="auto"/>
              <w:bottom w:val="single" w:sz="4" w:space="0" w:color="auto"/>
              <w:right w:val="single" w:sz="4" w:space="0" w:color="auto"/>
            </w:tcBorders>
            <w:hideMark/>
          </w:tcPr>
          <w:p w14:paraId="21E83C7C"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6.D</w:t>
            </w:r>
          </w:p>
        </w:tc>
        <w:tc>
          <w:tcPr>
            <w:tcW w:w="1001" w:type="dxa"/>
            <w:tcBorders>
              <w:top w:val="single" w:sz="4" w:space="0" w:color="auto"/>
              <w:left w:val="single" w:sz="4" w:space="0" w:color="auto"/>
              <w:bottom w:val="single" w:sz="4" w:space="0" w:color="auto"/>
              <w:right w:val="single" w:sz="4" w:space="0" w:color="auto"/>
            </w:tcBorders>
            <w:hideMark/>
          </w:tcPr>
          <w:p w14:paraId="656525C1"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7.B</w:t>
            </w:r>
          </w:p>
        </w:tc>
        <w:tc>
          <w:tcPr>
            <w:tcW w:w="1001" w:type="dxa"/>
            <w:tcBorders>
              <w:top w:val="single" w:sz="4" w:space="0" w:color="auto"/>
              <w:left w:val="single" w:sz="4" w:space="0" w:color="auto"/>
              <w:bottom w:val="single" w:sz="4" w:space="0" w:color="auto"/>
              <w:right w:val="single" w:sz="4" w:space="0" w:color="auto"/>
            </w:tcBorders>
            <w:hideMark/>
          </w:tcPr>
          <w:p w14:paraId="74664C9B"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8.A</w:t>
            </w:r>
          </w:p>
        </w:tc>
        <w:tc>
          <w:tcPr>
            <w:tcW w:w="1001" w:type="dxa"/>
            <w:tcBorders>
              <w:top w:val="single" w:sz="4" w:space="0" w:color="auto"/>
              <w:left w:val="single" w:sz="4" w:space="0" w:color="auto"/>
              <w:bottom w:val="single" w:sz="4" w:space="0" w:color="auto"/>
              <w:right w:val="single" w:sz="4" w:space="0" w:color="auto"/>
            </w:tcBorders>
            <w:hideMark/>
          </w:tcPr>
          <w:p w14:paraId="1395BAF1"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9.C</w:t>
            </w:r>
          </w:p>
        </w:tc>
        <w:tc>
          <w:tcPr>
            <w:tcW w:w="1001" w:type="dxa"/>
            <w:tcBorders>
              <w:top w:val="single" w:sz="4" w:space="0" w:color="auto"/>
              <w:left w:val="single" w:sz="4" w:space="0" w:color="auto"/>
              <w:bottom w:val="single" w:sz="4" w:space="0" w:color="auto"/>
              <w:right w:val="single" w:sz="4" w:space="0" w:color="auto"/>
            </w:tcBorders>
            <w:hideMark/>
          </w:tcPr>
          <w:p w14:paraId="723160ED"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10.B</w:t>
            </w:r>
          </w:p>
        </w:tc>
      </w:tr>
      <w:tr w:rsidR="008B748B" w:rsidRPr="008B748B" w14:paraId="79C2E950" w14:textId="77777777" w:rsidTr="0072316C">
        <w:trPr>
          <w:gridAfter w:val="5"/>
          <w:wAfter w:w="5005" w:type="dxa"/>
        </w:trPr>
        <w:tc>
          <w:tcPr>
            <w:tcW w:w="1001" w:type="dxa"/>
            <w:tcBorders>
              <w:top w:val="single" w:sz="4" w:space="0" w:color="auto"/>
              <w:left w:val="single" w:sz="4" w:space="0" w:color="auto"/>
              <w:bottom w:val="single" w:sz="4" w:space="0" w:color="auto"/>
              <w:right w:val="single" w:sz="4" w:space="0" w:color="auto"/>
            </w:tcBorders>
            <w:hideMark/>
          </w:tcPr>
          <w:p w14:paraId="6A3CE394"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11.D</w:t>
            </w:r>
          </w:p>
        </w:tc>
        <w:tc>
          <w:tcPr>
            <w:tcW w:w="1001" w:type="dxa"/>
            <w:tcBorders>
              <w:top w:val="single" w:sz="4" w:space="0" w:color="auto"/>
              <w:left w:val="single" w:sz="4" w:space="0" w:color="auto"/>
              <w:bottom w:val="single" w:sz="4" w:space="0" w:color="auto"/>
              <w:right w:val="single" w:sz="4" w:space="0" w:color="auto"/>
            </w:tcBorders>
            <w:hideMark/>
          </w:tcPr>
          <w:p w14:paraId="3CF39CE0"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12.C</w:t>
            </w:r>
          </w:p>
        </w:tc>
        <w:tc>
          <w:tcPr>
            <w:tcW w:w="1000" w:type="dxa"/>
            <w:tcBorders>
              <w:top w:val="single" w:sz="4" w:space="0" w:color="auto"/>
              <w:left w:val="single" w:sz="4" w:space="0" w:color="auto"/>
              <w:bottom w:val="single" w:sz="4" w:space="0" w:color="auto"/>
              <w:right w:val="single" w:sz="4" w:space="0" w:color="auto"/>
            </w:tcBorders>
            <w:hideMark/>
          </w:tcPr>
          <w:p w14:paraId="68D61DBB"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13.A</w:t>
            </w:r>
          </w:p>
        </w:tc>
        <w:tc>
          <w:tcPr>
            <w:tcW w:w="1000" w:type="dxa"/>
            <w:tcBorders>
              <w:top w:val="single" w:sz="4" w:space="0" w:color="auto"/>
              <w:left w:val="single" w:sz="4" w:space="0" w:color="auto"/>
              <w:bottom w:val="single" w:sz="4" w:space="0" w:color="auto"/>
              <w:right w:val="single" w:sz="4" w:space="0" w:color="auto"/>
            </w:tcBorders>
            <w:hideMark/>
          </w:tcPr>
          <w:p w14:paraId="793F7F66"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14.B</w:t>
            </w:r>
          </w:p>
        </w:tc>
        <w:tc>
          <w:tcPr>
            <w:tcW w:w="1001" w:type="dxa"/>
            <w:tcBorders>
              <w:top w:val="single" w:sz="4" w:space="0" w:color="auto"/>
              <w:left w:val="single" w:sz="4" w:space="0" w:color="auto"/>
              <w:bottom w:val="single" w:sz="4" w:space="0" w:color="auto"/>
              <w:right w:val="single" w:sz="4" w:space="0" w:color="auto"/>
            </w:tcBorders>
            <w:hideMark/>
          </w:tcPr>
          <w:p w14:paraId="14075E8C" w14:textId="77777777" w:rsidR="008B748B" w:rsidRPr="008B748B" w:rsidRDefault="008B748B" w:rsidP="008B748B">
            <w:pPr>
              <w:jc w:val="both"/>
              <w:rPr>
                <w:rFonts w:eastAsia="Calibri" w:cs="Times New Roman"/>
                <w:color w:val="FF0000"/>
                <w:sz w:val="24"/>
                <w:szCs w:val="24"/>
              </w:rPr>
            </w:pPr>
            <w:r w:rsidRPr="008B748B">
              <w:rPr>
                <w:rFonts w:eastAsia="Calibri" w:cs="Times New Roman"/>
                <w:color w:val="FF0000"/>
                <w:sz w:val="24"/>
                <w:szCs w:val="24"/>
              </w:rPr>
              <w:t>15.D</w:t>
            </w:r>
          </w:p>
        </w:tc>
      </w:tr>
    </w:tbl>
    <w:p w14:paraId="457D94B4" w14:textId="77777777" w:rsidR="008B748B" w:rsidRPr="008B748B" w:rsidRDefault="008B748B" w:rsidP="008B748B">
      <w:pPr>
        <w:widowControl w:val="0"/>
        <w:ind w:left="20" w:right="180"/>
        <w:rPr>
          <w:rFonts w:eastAsia="Calibri" w:cs="Times New Roman"/>
          <w:b/>
          <w:sz w:val="24"/>
          <w:szCs w:val="24"/>
          <w:shd w:val="clear" w:color="auto" w:fill="FFFFFF"/>
        </w:rPr>
      </w:pPr>
      <w:r w:rsidRPr="008B748B">
        <w:rPr>
          <w:rFonts w:eastAsia="Calibri" w:cs="Times New Roman"/>
          <w:b/>
          <w:sz w:val="24"/>
          <w:szCs w:val="24"/>
          <w:shd w:val="clear" w:color="auto" w:fill="FFFFFF"/>
        </w:rPr>
        <w:t>285.</w:t>
      </w:r>
      <w:r w:rsidRPr="008B748B">
        <w:rPr>
          <w:rFonts w:eastAsia="Calibri" w:cs="Times New Roman"/>
          <w:b/>
          <w:sz w:val="24"/>
          <w:szCs w:val="24"/>
          <w:shd w:val="clear" w:color="auto" w:fill="FFFFFF"/>
          <w:lang w:val="vi-VN"/>
        </w:rPr>
        <w:t xml:space="preserve"> For questions 1-</w:t>
      </w:r>
      <w:r w:rsidRPr="008B748B">
        <w:rPr>
          <w:rFonts w:eastAsia="Calibri" w:cs="Times New Roman"/>
          <w:b/>
          <w:sz w:val="24"/>
          <w:szCs w:val="24"/>
          <w:shd w:val="clear" w:color="auto" w:fill="FFFFFF"/>
        </w:rPr>
        <w:t>10</w:t>
      </w:r>
      <w:r w:rsidRPr="008B748B">
        <w:rPr>
          <w:rFonts w:eastAsia="Calibri" w:cs="Times New Roman"/>
          <w:b/>
          <w:sz w:val="24"/>
          <w:szCs w:val="24"/>
          <w:shd w:val="clear" w:color="auto" w:fill="FFFFFF"/>
          <w:lang w:val="vi-VN"/>
        </w:rPr>
        <w:t xml:space="preserve">, read the text below and think of the word which best fits each gap. Use only one word in each gap. </w:t>
      </w:r>
    </w:p>
    <w:p w14:paraId="7DBE93EE" w14:textId="77777777" w:rsidR="008B748B" w:rsidRPr="008B748B" w:rsidRDefault="008B748B" w:rsidP="008B748B">
      <w:pPr>
        <w:widowControl w:val="0"/>
        <w:ind w:left="20" w:right="180"/>
        <w:rPr>
          <w:rFonts w:eastAsia="Calibri" w:cs="Times New Roman"/>
          <w:sz w:val="24"/>
          <w:szCs w:val="24"/>
          <w:lang w:val="vi-VN"/>
        </w:rPr>
      </w:pPr>
      <w:r w:rsidRPr="008B748B">
        <w:rPr>
          <w:rFonts w:eastAsia="Calibri" w:cs="Times New Roman"/>
          <w:b/>
          <w:sz w:val="24"/>
          <w:szCs w:val="24"/>
          <w:shd w:val="clear" w:color="auto" w:fill="FFFFFF"/>
          <w:lang w:val="vi-VN"/>
        </w:rPr>
        <w:t>There is an example at the beginning (0).</w:t>
      </w:r>
    </w:p>
    <w:p w14:paraId="133E09CD" w14:textId="77777777" w:rsidR="008B748B" w:rsidRPr="008B748B" w:rsidRDefault="008B748B" w:rsidP="008B748B">
      <w:pPr>
        <w:widowControl w:val="0"/>
        <w:ind w:left="20"/>
        <w:rPr>
          <w:rFonts w:eastAsia="Calibri" w:cs="Times New Roman"/>
          <w:b/>
          <w:sz w:val="24"/>
          <w:szCs w:val="24"/>
        </w:rPr>
      </w:pPr>
      <w:r w:rsidRPr="008B748B">
        <w:rPr>
          <w:rFonts w:eastAsia="Calibri" w:cs="Times New Roman"/>
          <w:b/>
          <w:sz w:val="24"/>
          <w:szCs w:val="24"/>
          <w:shd w:val="clear" w:color="auto" w:fill="FFFFFF"/>
          <w:lang w:val="vi-VN"/>
        </w:rPr>
        <w:t>Example: 0 wh</w:t>
      </w:r>
      <w:r w:rsidRPr="008B748B">
        <w:rPr>
          <w:rFonts w:eastAsia="Calibri" w:cs="Times New Roman"/>
          <w:b/>
          <w:sz w:val="24"/>
          <w:szCs w:val="24"/>
          <w:shd w:val="clear" w:color="auto" w:fill="FFFFFF"/>
        </w:rPr>
        <w:t>ich</w:t>
      </w:r>
    </w:p>
    <w:p w14:paraId="4E0AA628" w14:textId="77777777" w:rsidR="008B748B" w:rsidRPr="008B748B" w:rsidRDefault="008B748B" w:rsidP="008B748B">
      <w:pPr>
        <w:jc w:val="center"/>
        <w:rPr>
          <w:rFonts w:eastAsia="Calibri" w:cs="Times New Roman"/>
          <w:b/>
          <w:i/>
          <w:sz w:val="24"/>
          <w:szCs w:val="24"/>
        </w:rPr>
      </w:pPr>
      <w:r w:rsidRPr="008B748B">
        <w:rPr>
          <w:rFonts w:eastAsia="Calibri" w:cs="Times New Roman"/>
          <w:b/>
          <w:i/>
          <w:sz w:val="24"/>
          <w:szCs w:val="24"/>
        </w:rPr>
        <w:t>ACUPUNCTURE</w:t>
      </w:r>
    </w:p>
    <w:p w14:paraId="09953E93"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Acupuncture is a Chinese medical technique </w:t>
      </w:r>
      <w:r w:rsidRPr="008B748B">
        <w:rPr>
          <w:rFonts w:eastAsia="Calibri" w:cs="Times New Roman"/>
          <w:b/>
          <w:i/>
          <w:sz w:val="24"/>
          <w:szCs w:val="24"/>
        </w:rPr>
        <w:t>(0)</w:t>
      </w:r>
      <w:r w:rsidRPr="008B748B">
        <w:rPr>
          <w:rFonts w:eastAsia="Calibri" w:cs="Times New Roman"/>
          <w:sz w:val="24"/>
          <w:szCs w:val="24"/>
        </w:rPr>
        <w:t xml:space="preserve"> …which… has been practised for</w:t>
      </w:r>
      <w:r w:rsidRPr="008B748B">
        <w:rPr>
          <w:rFonts w:eastAsia="Calibri" w:cs="Times New Roman"/>
          <w:b/>
          <w:i/>
          <w:sz w:val="24"/>
          <w:szCs w:val="24"/>
        </w:rPr>
        <w:t xml:space="preserve"> </w:t>
      </w:r>
      <w:r w:rsidRPr="008B748B">
        <w:rPr>
          <w:rFonts w:eastAsia="Calibri" w:cs="Times New Roman"/>
          <w:sz w:val="24"/>
          <w:szCs w:val="24"/>
        </w:rPr>
        <w:t>more</w:t>
      </w:r>
      <w:r w:rsidRPr="008B748B">
        <w:rPr>
          <w:rFonts w:eastAsia="Calibri" w:cs="Times New Roman"/>
          <w:b/>
          <w:i/>
          <w:sz w:val="24"/>
          <w:szCs w:val="24"/>
        </w:rPr>
        <w:t xml:space="preserve"> </w:t>
      </w:r>
      <w:r w:rsidRPr="008B748B">
        <w:rPr>
          <w:rFonts w:eastAsia="Calibri" w:cs="Times New Roman"/>
          <w:sz w:val="24"/>
          <w:szCs w:val="24"/>
        </w:rPr>
        <w:t xml:space="preserve">than 4000 years. It involves inserting long thin needles into particular spots in the skin, </w:t>
      </w:r>
      <w:r w:rsidRPr="008B748B">
        <w:rPr>
          <w:rFonts w:eastAsia="Calibri" w:cs="Times New Roman"/>
          <w:b/>
          <w:i/>
          <w:sz w:val="24"/>
          <w:szCs w:val="24"/>
        </w:rPr>
        <w:t>(1)</w:t>
      </w:r>
      <w:r w:rsidRPr="008B748B">
        <w:rPr>
          <w:rFonts w:eastAsia="Calibri" w:cs="Times New Roman"/>
          <w:sz w:val="24"/>
          <w:szCs w:val="24"/>
        </w:rPr>
        <w:t xml:space="preserve"> …………… as acupuncture points, and rotating them. It is mainly used to</w:t>
      </w:r>
      <w:r w:rsidRPr="008B748B">
        <w:rPr>
          <w:rFonts w:eastAsia="Calibri" w:cs="Times New Roman"/>
          <w:b/>
          <w:i/>
          <w:sz w:val="24"/>
          <w:szCs w:val="24"/>
        </w:rPr>
        <w:t xml:space="preserve"> </w:t>
      </w:r>
      <w:r w:rsidRPr="008B748B">
        <w:rPr>
          <w:rFonts w:eastAsia="Calibri" w:cs="Times New Roman"/>
          <w:sz w:val="24"/>
          <w:szCs w:val="24"/>
        </w:rPr>
        <w:t>relieve pain but it is also sometimes used for curing disease and improving general health.</w:t>
      </w:r>
    </w:p>
    <w:p w14:paraId="3D8E5269"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Acupuncture is </w:t>
      </w:r>
      <w:r w:rsidRPr="008B748B">
        <w:rPr>
          <w:rFonts w:eastAsia="Calibri" w:cs="Times New Roman"/>
          <w:b/>
          <w:i/>
          <w:sz w:val="24"/>
          <w:szCs w:val="24"/>
        </w:rPr>
        <w:t>(2)</w:t>
      </w:r>
      <w:r w:rsidRPr="008B748B">
        <w:rPr>
          <w:rFonts w:eastAsia="Calibri" w:cs="Times New Roman"/>
          <w:sz w:val="24"/>
          <w:szCs w:val="24"/>
        </w:rPr>
        <w:t xml:space="preserve"> …………… of the great mysteries of medical science. There</w:t>
      </w:r>
      <w:r w:rsidRPr="008B748B">
        <w:rPr>
          <w:rFonts w:eastAsia="Calibri" w:cs="Times New Roman"/>
          <w:b/>
          <w:i/>
          <w:sz w:val="24"/>
          <w:szCs w:val="24"/>
        </w:rPr>
        <w:t xml:space="preserve"> </w:t>
      </w:r>
      <w:r w:rsidRPr="008B748B">
        <w:rPr>
          <w:rFonts w:eastAsia="Calibri" w:cs="Times New Roman"/>
          <w:sz w:val="24"/>
          <w:szCs w:val="24"/>
        </w:rPr>
        <w:t xml:space="preserve">is little doubt that it can be effective in relieving pain. Western doctors have witnessed surgical operations carried </w:t>
      </w:r>
      <w:r w:rsidRPr="008B748B">
        <w:rPr>
          <w:rFonts w:eastAsia="Calibri" w:cs="Times New Roman"/>
          <w:b/>
          <w:i/>
          <w:sz w:val="24"/>
          <w:szCs w:val="24"/>
        </w:rPr>
        <w:t>(3)</w:t>
      </w:r>
      <w:r w:rsidRPr="008B748B">
        <w:rPr>
          <w:rFonts w:eastAsia="Calibri" w:cs="Times New Roman"/>
          <w:sz w:val="24"/>
          <w:szCs w:val="24"/>
        </w:rPr>
        <w:t xml:space="preserve"> …………… on Chinese patients who were anaesthetised only by acupuncture and yet showed no signs </w:t>
      </w:r>
      <w:r w:rsidRPr="008B748B">
        <w:rPr>
          <w:rFonts w:eastAsia="Calibri" w:cs="Times New Roman"/>
          <w:b/>
          <w:i/>
          <w:sz w:val="24"/>
          <w:szCs w:val="24"/>
        </w:rPr>
        <w:t>(4)</w:t>
      </w:r>
      <w:r w:rsidRPr="008B748B">
        <w:rPr>
          <w:rFonts w:eastAsia="Calibri" w:cs="Times New Roman"/>
          <w:sz w:val="24"/>
          <w:szCs w:val="24"/>
        </w:rPr>
        <w:t xml:space="preserve"> …………… pain. However, Western scientists have still not </w:t>
      </w:r>
      <w:r w:rsidRPr="008B748B">
        <w:rPr>
          <w:rFonts w:eastAsia="Calibri" w:cs="Times New Roman"/>
          <w:b/>
          <w:i/>
          <w:sz w:val="24"/>
          <w:szCs w:val="24"/>
        </w:rPr>
        <w:t>(5)</w:t>
      </w:r>
      <w:r w:rsidRPr="008B748B">
        <w:rPr>
          <w:rFonts w:eastAsia="Calibri" w:cs="Times New Roman"/>
          <w:sz w:val="24"/>
          <w:szCs w:val="24"/>
        </w:rPr>
        <w:t xml:space="preserve"> ………… up with an adequate explanation as to how acupuncture actually works. At one time it was believed that acupuncture was related in some way to hypnosis, but this has now been proved </w:t>
      </w:r>
      <w:r w:rsidRPr="008B748B">
        <w:rPr>
          <w:rFonts w:eastAsia="Calibri" w:cs="Times New Roman"/>
          <w:b/>
          <w:i/>
          <w:sz w:val="24"/>
          <w:szCs w:val="24"/>
        </w:rPr>
        <w:t>(6)</w:t>
      </w:r>
      <w:r w:rsidRPr="008B748B">
        <w:rPr>
          <w:rFonts w:eastAsia="Calibri" w:cs="Times New Roman"/>
          <w:sz w:val="24"/>
          <w:szCs w:val="24"/>
        </w:rPr>
        <w:t xml:space="preserve"> ……… to be true. Still, acupuncture is </w:t>
      </w:r>
      <w:r w:rsidRPr="008B748B">
        <w:rPr>
          <w:rFonts w:eastAsia="Calibri" w:cs="Times New Roman"/>
          <w:b/>
          <w:i/>
          <w:sz w:val="24"/>
          <w:szCs w:val="24"/>
        </w:rPr>
        <w:t>(7)</w:t>
      </w:r>
      <w:r w:rsidRPr="008B748B">
        <w:rPr>
          <w:rFonts w:eastAsia="Calibri" w:cs="Times New Roman"/>
          <w:sz w:val="24"/>
          <w:szCs w:val="24"/>
        </w:rPr>
        <w:t xml:space="preserve"> ………..…increasingly popular here in the West, with many American and European doctors now believing acupuncture may </w:t>
      </w:r>
      <w:r w:rsidRPr="008B748B">
        <w:rPr>
          <w:rFonts w:eastAsia="Calibri" w:cs="Times New Roman"/>
          <w:b/>
          <w:i/>
          <w:sz w:val="24"/>
          <w:szCs w:val="24"/>
        </w:rPr>
        <w:t xml:space="preserve"> </w:t>
      </w:r>
      <w:r w:rsidRPr="008B748B">
        <w:rPr>
          <w:rFonts w:eastAsia="Calibri" w:cs="Times New Roman"/>
          <w:sz w:val="24"/>
          <w:szCs w:val="24"/>
        </w:rPr>
        <w:t>have</w:t>
      </w:r>
      <w:r w:rsidRPr="008B748B">
        <w:rPr>
          <w:rFonts w:eastAsia="Calibri" w:cs="Times New Roman"/>
          <w:b/>
          <w:i/>
          <w:sz w:val="24"/>
          <w:szCs w:val="24"/>
        </w:rPr>
        <w:t xml:space="preserve"> </w:t>
      </w:r>
      <w:r w:rsidRPr="008B748B">
        <w:rPr>
          <w:rFonts w:eastAsia="Calibri" w:cs="Times New Roman"/>
          <w:sz w:val="24"/>
          <w:szCs w:val="24"/>
        </w:rPr>
        <w:t xml:space="preserve"> a role to play in medicine, although most argue that much more research needs to be </w:t>
      </w:r>
      <w:r w:rsidRPr="008B748B">
        <w:rPr>
          <w:rFonts w:eastAsia="Calibri" w:cs="Times New Roman"/>
          <w:b/>
          <w:i/>
          <w:sz w:val="24"/>
          <w:szCs w:val="24"/>
        </w:rPr>
        <w:t>(8)</w:t>
      </w:r>
      <w:r w:rsidRPr="008B748B">
        <w:rPr>
          <w:rFonts w:eastAsia="Calibri" w:cs="Times New Roman"/>
          <w:sz w:val="24"/>
          <w:szCs w:val="24"/>
        </w:rPr>
        <w:t>…………… first.</w:t>
      </w:r>
    </w:p>
    <w:p w14:paraId="17FC6B27"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In 1972, acupuncture received some welcome publicity</w:t>
      </w:r>
      <w:r w:rsidRPr="008B748B">
        <w:rPr>
          <w:rFonts w:eastAsia="Calibri" w:cs="Times New Roman"/>
          <w:b/>
          <w:i/>
          <w:sz w:val="24"/>
          <w:szCs w:val="24"/>
        </w:rPr>
        <w:t xml:space="preserve"> </w:t>
      </w:r>
      <w:r w:rsidRPr="008B748B">
        <w:rPr>
          <w:rFonts w:eastAsia="Calibri" w:cs="Times New Roman"/>
          <w:sz w:val="24"/>
          <w:szCs w:val="24"/>
        </w:rPr>
        <w:t xml:space="preserve">as a result of President Nixon’s trip to China. Nixon became ill during the trip and </w:t>
      </w:r>
      <w:r w:rsidRPr="008B748B">
        <w:rPr>
          <w:rFonts w:eastAsia="Calibri" w:cs="Times New Roman"/>
          <w:b/>
          <w:i/>
          <w:sz w:val="24"/>
          <w:szCs w:val="24"/>
        </w:rPr>
        <w:t>(9)</w:t>
      </w:r>
      <w:r w:rsidRPr="008B748B">
        <w:rPr>
          <w:rFonts w:eastAsia="Calibri" w:cs="Times New Roman"/>
          <w:sz w:val="24"/>
          <w:szCs w:val="24"/>
        </w:rPr>
        <w:t xml:space="preserve"> ……… rushed to hospital. He later </w:t>
      </w:r>
      <w:r w:rsidRPr="008B748B">
        <w:rPr>
          <w:rFonts w:eastAsia="Calibri" w:cs="Times New Roman"/>
          <w:b/>
          <w:i/>
          <w:sz w:val="24"/>
          <w:szCs w:val="24"/>
        </w:rPr>
        <w:t>(10)</w:t>
      </w:r>
      <w:r w:rsidRPr="008B748B">
        <w:rPr>
          <w:rFonts w:eastAsia="Calibri" w:cs="Times New Roman"/>
          <w:sz w:val="24"/>
          <w:szCs w:val="24"/>
        </w:rPr>
        <w:t xml:space="preserve"> …… reporters that acupuncture had greatly relieved his pain.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965"/>
        <w:gridCol w:w="1879"/>
        <w:gridCol w:w="1862"/>
        <w:gridCol w:w="1756"/>
      </w:tblGrid>
      <w:tr w:rsidR="008B748B" w:rsidRPr="008B748B" w14:paraId="6274FEDE" w14:textId="77777777" w:rsidTr="0072316C">
        <w:tc>
          <w:tcPr>
            <w:tcW w:w="2034" w:type="dxa"/>
            <w:tcBorders>
              <w:top w:val="single" w:sz="4" w:space="0" w:color="auto"/>
              <w:left w:val="single" w:sz="4" w:space="0" w:color="auto"/>
              <w:bottom w:val="single" w:sz="4" w:space="0" w:color="auto"/>
              <w:right w:val="single" w:sz="4" w:space="0" w:color="auto"/>
            </w:tcBorders>
            <w:hideMark/>
          </w:tcPr>
          <w:p w14:paraId="49A764F3"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1. known</w:t>
            </w:r>
          </w:p>
        </w:tc>
        <w:tc>
          <w:tcPr>
            <w:tcW w:w="2142" w:type="dxa"/>
            <w:tcBorders>
              <w:top w:val="single" w:sz="4" w:space="0" w:color="auto"/>
              <w:left w:val="single" w:sz="4" w:space="0" w:color="auto"/>
              <w:bottom w:val="single" w:sz="4" w:space="0" w:color="auto"/>
              <w:right w:val="single" w:sz="4" w:space="0" w:color="auto"/>
            </w:tcBorders>
            <w:hideMark/>
          </w:tcPr>
          <w:p w14:paraId="35D89771"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2. one</w:t>
            </w:r>
          </w:p>
        </w:tc>
        <w:tc>
          <w:tcPr>
            <w:tcW w:w="2142" w:type="dxa"/>
            <w:tcBorders>
              <w:top w:val="single" w:sz="4" w:space="0" w:color="auto"/>
              <w:left w:val="single" w:sz="4" w:space="0" w:color="auto"/>
              <w:bottom w:val="single" w:sz="4" w:space="0" w:color="auto"/>
              <w:right w:val="single" w:sz="4" w:space="0" w:color="auto"/>
            </w:tcBorders>
            <w:hideMark/>
          </w:tcPr>
          <w:p w14:paraId="5136A9BC"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3. out</w:t>
            </w:r>
          </w:p>
        </w:tc>
        <w:tc>
          <w:tcPr>
            <w:tcW w:w="2142" w:type="dxa"/>
            <w:tcBorders>
              <w:top w:val="single" w:sz="4" w:space="0" w:color="auto"/>
              <w:left w:val="single" w:sz="4" w:space="0" w:color="auto"/>
              <w:bottom w:val="single" w:sz="4" w:space="0" w:color="auto"/>
              <w:right w:val="single" w:sz="4" w:space="0" w:color="auto"/>
            </w:tcBorders>
            <w:hideMark/>
          </w:tcPr>
          <w:p w14:paraId="391A696A"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4. of</w:t>
            </w:r>
          </w:p>
        </w:tc>
        <w:tc>
          <w:tcPr>
            <w:tcW w:w="1980" w:type="dxa"/>
            <w:tcBorders>
              <w:top w:val="single" w:sz="4" w:space="0" w:color="auto"/>
              <w:left w:val="single" w:sz="4" w:space="0" w:color="auto"/>
              <w:bottom w:val="single" w:sz="4" w:space="0" w:color="auto"/>
              <w:right w:val="single" w:sz="4" w:space="0" w:color="auto"/>
            </w:tcBorders>
            <w:hideMark/>
          </w:tcPr>
          <w:p w14:paraId="454AD25C"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5. come</w:t>
            </w:r>
          </w:p>
        </w:tc>
      </w:tr>
      <w:tr w:rsidR="008B748B" w:rsidRPr="008B748B" w14:paraId="6DE00815" w14:textId="77777777" w:rsidTr="0072316C">
        <w:tc>
          <w:tcPr>
            <w:tcW w:w="2034" w:type="dxa"/>
            <w:tcBorders>
              <w:top w:val="single" w:sz="4" w:space="0" w:color="auto"/>
              <w:left w:val="single" w:sz="4" w:space="0" w:color="auto"/>
              <w:bottom w:val="single" w:sz="4" w:space="0" w:color="auto"/>
              <w:right w:val="single" w:sz="4" w:space="0" w:color="auto"/>
            </w:tcBorders>
            <w:hideMark/>
          </w:tcPr>
          <w:p w14:paraId="3D62769F"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6. not</w:t>
            </w:r>
          </w:p>
        </w:tc>
        <w:tc>
          <w:tcPr>
            <w:tcW w:w="2142" w:type="dxa"/>
            <w:tcBorders>
              <w:top w:val="single" w:sz="4" w:space="0" w:color="auto"/>
              <w:left w:val="single" w:sz="4" w:space="0" w:color="auto"/>
              <w:bottom w:val="single" w:sz="4" w:space="0" w:color="auto"/>
              <w:right w:val="single" w:sz="4" w:space="0" w:color="auto"/>
            </w:tcBorders>
            <w:hideMark/>
          </w:tcPr>
          <w:p w14:paraId="056D81CA"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7. becoming</w:t>
            </w:r>
          </w:p>
        </w:tc>
        <w:tc>
          <w:tcPr>
            <w:tcW w:w="2142" w:type="dxa"/>
            <w:tcBorders>
              <w:top w:val="single" w:sz="4" w:space="0" w:color="auto"/>
              <w:left w:val="single" w:sz="4" w:space="0" w:color="auto"/>
              <w:bottom w:val="single" w:sz="4" w:space="0" w:color="auto"/>
              <w:right w:val="single" w:sz="4" w:space="0" w:color="auto"/>
            </w:tcBorders>
            <w:hideMark/>
          </w:tcPr>
          <w:p w14:paraId="5518D58F"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8. done</w:t>
            </w:r>
          </w:p>
        </w:tc>
        <w:tc>
          <w:tcPr>
            <w:tcW w:w="2142" w:type="dxa"/>
            <w:tcBorders>
              <w:top w:val="single" w:sz="4" w:space="0" w:color="auto"/>
              <w:left w:val="single" w:sz="4" w:space="0" w:color="auto"/>
              <w:bottom w:val="single" w:sz="4" w:space="0" w:color="auto"/>
              <w:right w:val="single" w:sz="4" w:space="0" w:color="auto"/>
            </w:tcBorders>
            <w:hideMark/>
          </w:tcPr>
          <w:p w14:paraId="34C5AB1D"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9. was</w:t>
            </w:r>
          </w:p>
        </w:tc>
        <w:tc>
          <w:tcPr>
            <w:tcW w:w="1980" w:type="dxa"/>
            <w:tcBorders>
              <w:top w:val="single" w:sz="4" w:space="0" w:color="auto"/>
              <w:left w:val="single" w:sz="4" w:space="0" w:color="auto"/>
              <w:bottom w:val="single" w:sz="4" w:space="0" w:color="auto"/>
              <w:right w:val="single" w:sz="4" w:space="0" w:color="auto"/>
            </w:tcBorders>
            <w:hideMark/>
          </w:tcPr>
          <w:p w14:paraId="1E423B0C"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10. told</w:t>
            </w:r>
          </w:p>
        </w:tc>
      </w:tr>
    </w:tbl>
    <w:p w14:paraId="46A30DD5" w14:textId="77777777" w:rsidR="008B748B" w:rsidRPr="008B748B" w:rsidRDefault="008B748B" w:rsidP="008B748B">
      <w:pPr>
        <w:autoSpaceDE w:val="0"/>
        <w:autoSpaceDN w:val="0"/>
        <w:adjustRightInd w:val="0"/>
        <w:jc w:val="both"/>
        <w:rPr>
          <w:rFonts w:eastAsia="Calibri" w:cs="Times New Roman"/>
          <w:b/>
          <w:bCs/>
          <w:sz w:val="24"/>
          <w:szCs w:val="24"/>
        </w:rPr>
      </w:pPr>
      <w:r w:rsidRPr="008B748B">
        <w:rPr>
          <w:rFonts w:eastAsia="Calibri" w:cs="Times New Roman"/>
          <w:b/>
          <w:bCs/>
          <w:sz w:val="24"/>
          <w:szCs w:val="24"/>
        </w:rPr>
        <w:t xml:space="preserve">286. </w:t>
      </w:r>
      <w:r w:rsidRPr="008B748B">
        <w:rPr>
          <w:rFonts w:eastAsia="Calibri" w:cs="Times New Roman"/>
          <w:b/>
          <w:iCs/>
          <w:sz w:val="24"/>
          <w:szCs w:val="24"/>
        </w:rPr>
        <w:t>For questions 1-10, choose the answer (A, B, C or D) which you think fits best according to the text.</w:t>
      </w:r>
    </w:p>
    <w:p w14:paraId="7856761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At 7p.m on a dark, cold November evening, thousands of people are making their way across a vast car park. They’re not here to see a film, or the ballet, or even the circus. They are here for what is, bizarrely, a global phenomenon: they are here to see Holiday on Ice. Given that most people don’t seem to be acquainted with anyone who’s ever been, the show’s statistics are extraordinary: nearly 300 million people have seen Holiday on Ice since it began in 1943: it is the most popular live entertainment in the world.</w:t>
      </w:r>
    </w:p>
    <w:p w14:paraId="27FE89F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lastRenderedPageBreak/>
        <w:t>But what does the production involve? And why they are so many people prepared to spend their lives traveling round Europe in caravans in order to appear in it? It can’t be glamorous, and it’s undoubtedly hard work. The backstage atmosphere is an odd mix of gym class and workplace. A curtained-off section at the back of the arena is laughably referred to as the girl’s dressing room, but is more accurately described as a corridor, with beige, cracked walls and cheap temporary tables set up along the length of it. Each girl has a small area littered with pots of orange make-up, tubes of mascara and long false eyelashes.</w:t>
      </w:r>
    </w:p>
    <w:p w14:paraId="6B0052CC"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As a place to work, </w:t>
      </w:r>
      <w:r w:rsidRPr="008B748B">
        <w:rPr>
          <w:rFonts w:eastAsia="Calibri" w:cs="Times New Roman"/>
          <w:b/>
          <w:i/>
          <w:sz w:val="24"/>
          <w:szCs w:val="24"/>
          <w:u w:val="single"/>
        </w:rPr>
        <w:t>it must rank pretty low down the scale</w:t>
      </w:r>
      <w:r w:rsidRPr="008B748B">
        <w:rPr>
          <w:rFonts w:eastAsia="Calibri" w:cs="Times New Roman"/>
          <w:sz w:val="24"/>
          <w:szCs w:val="24"/>
        </w:rPr>
        <w:t>: the area round the ice-rink is grey and mucky with rows of dirty blue and brown plastic seating and red carpet tiles. It’s an unimpressive picture, but the show itself is an unquestionably vast, polished global enterprise: the lights come from a firm in Texas, the people who make the audio system are in California, nut Montreal supplies the smoke effects: former British Olympic skater Robin Cousins is now creative director for the company and conducts a vast master class to make sure they’re ready for the show’s next performance.</w:t>
      </w:r>
    </w:p>
    <w:p w14:paraId="06755C8A"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The next day, as the music blares out from the sound system, the cast start to go through their routines under Cousins’ direction. Cousins says, The aim is to make sure they’re all still getting to exactly the right place on the ice at the right time – largely because the banks of lights in the ceiling are set to those places, and if the skaters are all half a metre out they’ll be illuminating empty ice. Our challenge’, he continues, ‘is to produce something they can sell in the number of countries at the same time. My theory is that you take those things that people want to see and you give it to them, but not in the way they expect to see it. You try to twist it. And you have to find music that is challenging to the skaters, because they have to do it every night.’</w:t>
      </w:r>
      <w:r w:rsidRPr="008B748B">
        <w:rPr>
          <w:rFonts w:eastAsia="Calibri" w:cs="Times New Roman"/>
          <w:sz w:val="24"/>
          <w:szCs w:val="24"/>
        </w:rPr>
        <w:tab/>
      </w:r>
    </w:p>
    <w:p w14:paraId="5F6BDA7F" w14:textId="77777777" w:rsidR="008B748B" w:rsidRPr="008B748B" w:rsidRDefault="008B748B" w:rsidP="008B748B">
      <w:pPr>
        <w:ind w:firstLine="720"/>
        <w:jc w:val="both"/>
        <w:rPr>
          <w:rFonts w:eastAsia="Calibri" w:cs="Times New Roman"/>
          <w:sz w:val="24"/>
          <w:szCs w:val="24"/>
        </w:rPr>
      </w:pPr>
      <w:r w:rsidRPr="008B748B">
        <w:rPr>
          <w:rFonts w:eastAsia="Calibri" w:cs="Times New Roman"/>
          <w:sz w:val="24"/>
          <w:szCs w:val="24"/>
        </w:rPr>
        <w:t xml:space="preserve">It may be a job which he took to pay the rent, but you can’t doubt his enthusiasm. ‘The only place you’ll see certain skating moves in an ice show’, he says, ‘because you’re not allowed to do </w:t>
      </w:r>
      <w:r w:rsidRPr="008B748B">
        <w:rPr>
          <w:rFonts w:eastAsia="Calibri" w:cs="Times New Roman"/>
          <w:sz w:val="24"/>
          <w:szCs w:val="24"/>
          <w:u w:val="single"/>
        </w:rPr>
        <w:t>them</w:t>
      </w:r>
      <w:r w:rsidRPr="008B748B">
        <w:rPr>
          <w:rFonts w:eastAsia="Calibri" w:cs="Times New Roman"/>
          <w:sz w:val="24"/>
          <w:szCs w:val="24"/>
        </w:rPr>
        <w:t xml:space="preserve"> in competition. It’s not in the rules. So the ice show world has things to offer which the competitive world just doesn’t. Cousins knows what he’s talking about because he skated for the show himself when he stopped competing – he was financially unable to retire. He learnt </w:t>
      </w:r>
      <w:r w:rsidRPr="008B748B">
        <w:rPr>
          <w:rFonts w:eastAsia="Calibri" w:cs="Times New Roman"/>
          <w:b/>
          <w:i/>
          <w:sz w:val="24"/>
          <w:szCs w:val="24"/>
          <w:u w:val="single"/>
        </w:rPr>
        <w:t>the hard way</w:t>
      </w:r>
      <w:r w:rsidRPr="008B748B">
        <w:rPr>
          <w:rFonts w:eastAsia="Calibri" w:cs="Times New Roman"/>
          <w:sz w:val="24"/>
          <w:szCs w:val="24"/>
        </w:rPr>
        <w:t xml:space="preserve"> that you can’t put on an Olympic performance every night. ‘I’d be thinking, these people have paid their money, now do your stuff, and I suddenly thought, “I really can’t cope. I’m not enjoying it”.’ The solution, he realized, was to give 75 percent every night, rather than striving for the sort of twice-a-year excellence which won his medals.</w:t>
      </w:r>
    </w:p>
    <w:p w14:paraId="47AA1519" w14:textId="77777777" w:rsidR="008B748B" w:rsidRPr="008B748B" w:rsidRDefault="008B748B" w:rsidP="008B748B">
      <w:pPr>
        <w:ind w:firstLine="360"/>
        <w:jc w:val="both"/>
        <w:rPr>
          <w:rFonts w:eastAsia="Calibri" w:cs="Times New Roman"/>
          <w:sz w:val="24"/>
          <w:szCs w:val="24"/>
        </w:rPr>
      </w:pPr>
      <w:r w:rsidRPr="008B748B">
        <w:rPr>
          <w:rFonts w:eastAsia="Calibri" w:cs="Times New Roman"/>
          <w:sz w:val="24"/>
          <w:szCs w:val="24"/>
        </w:rPr>
        <w:t>To be honest, for those of us whose only experience of ice-skating is watching top-class Olympic skaters, some of the movements can look a bit amateurish, but then, who are we to judge? Equally, it’s impossible not to be swept up in the whole thing; well, you’d have to try pretty hard not to enjoy it.</w:t>
      </w:r>
    </w:p>
    <w:p w14:paraId="62F84D8D" w14:textId="77777777" w:rsidR="008B748B" w:rsidRPr="008B748B" w:rsidRDefault="008B748B" w:rsidP="008B748B">
      <w:pPr>
        <w:numPr>
          <w:ilvl w:val="0"/>
          <w:numId w:val="30"/>
        </w:numPr>
        <w:tabs>
          <w:tab w:val="left" w:pos="2268"/>
          <w:tab w:val="left" w:pos="4536"/>
          <w:tab w:val="left" w:pos="6804"/>
        </w:tabs>
        <w:spacing w:line="312" w:lineRule="auto"/>
        <w:rPr>
          <w:rFonts w:eastAsia="Calibri" w:cs="Times New Roman"/>
          <w:b/>
          <w:sz w:val="24"/>
          <w:szCs w:val="24"/>
        </w:rPr>
      </w:pPr>
      <w:r w:rsidRPr="008B748B">
        <w:rPr>
          <w:rFonts w:eastAsia="Calibri" w:cs="Times New Roman"/>
          <w:b/>
          <w:sz w:val="24"/>
          <w:szCs w:val="24"/>
        </w:rPr>
        <w:t>According to paragraph 1, the writer is surprised to see that although Holiday on Ice is popular ……………………………………………</w:t>
      </w:r>
    </w:p>
    <w:p w14:paraId="6AC40285" w14:textId="77777777" w:rsidR="008B748B" w:rsidRPr="008B748B" w:rsidRDefault="008B748B" w:rsidP="008B748B">
      <w:pPr>
        <w:numPr>
          <w:ilvl w:val="0"/>
          <w:numId w:val="31"/>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people often prefer other types of show</w:t>
      </w:r>
    </w:p>
    <w:p w14:paraId="7CA1A285" w14:textId="77777777" w:rsidR="008B748B" w:rsidRPr="008B748B" w:rsidRDefault="008B748B" w:rsidP="008B748B">
      <w:pPr>
        <w:numPr>
          <w:ilvl w:val="0"/>
          <w:numId w:val="31"/>
        </w:numPr>
        <w:tabs>
          <w:tab w:val="left" w:pos="2268"/>
          <w:tab w:val="left" w:pos="4536"/>
          <w:tab w:val="left" w:pos="6804"/>
        </w:tabs>
        <w:spacing w:line="312" w:lineRule="auto"/>
        <w:rPr>
          <w:rFonts w:eastAsia="Calibri" w:cs="Times New Roman"/>
          <w:sz w:val="24"/>
          <w:szCs w:val="24"/>
          <w:u w:val="single"/>
        </w:rPr>
      </w:pPr>
      <w:r w:rsidRPr="008B748B">
        <w:rPr>
          <w:rFonts w:eastAsia="Calibri" w:cs="Times New Roman"/>
          <w:sz w:val="24"/>
          <w:szCs w:val="24"/>
        </w:rPr>
        <w:t>people prefer to see a film, the ballet or the circus</w:t>
      </w:r>
    </w:p>
    <w:p w14:paraId="5FE4D255" w14:textId="77777777" w:rsidR="008B748B" w:rsidRPr="008B748B" w:rsidRDefault="008B748B" w:rsidP="008B748B">
      <w:pPr>
        <w:numPr>
          <w:ilvl w:val="0"/>
          <w:numId w:val="31"/>
        </w:numPr>
        <w:tabs>
          <w:tab w:val="left" w:pos="2268"/>
          <w:tab w:val="left" w:pos="4536"/>
          <w:tab w:val="left" w:pos="6804"/>
        </w:tabs>
        <w:spacing w:line="312" w:lineRule="auto"/>
        <w:rPr>
          <w:rFonts w:eastAsia="Calibri" w:cs="Times New Roman"/>
          <w:sz w:val="24"/>
          <w:szCs w:val="24"/>
          <w:u w:val="single"/>
        </w:rPr>
      </w:pPr>
      <w:r w:rsidRPr="008B748B">
        <w:rPr>
          <w:rFonts w:eastAsia="Calibri" w:cs="Times New Roman"/>
          <w:sz w:val="24"/>
          <w:szCs w:val="24"/>
        </w:rPr>
        <w:t>most people consider it as a holiday</w:t>
      </w:r>
    </w:p>
    <w:p w14:paraId="6865F732" w14:textId="77777777" w:rsidR="008B748B" w:rsidRPr="008B748B" w:rsidRDefault="008B748B" w:rsidP="008B748B">
      <w:pPr>
        <w:numPr>
          <w:ilvl w:val="0"/>
          <w:numId w:val="31"/>
        </w:numPr>
        <w:tabs>
          <w:tab w:val="left" w:pos="2268"/>
          <w:tab w:val="left" w:pos="4536"/>
          <w:tab w:val="left" w:pos="6804"/>
        </w:tabs>
        <w:spacing w:line="312" w:lineRule="auto"/>
        <w:rPr>
          <w:rFonts w:eastAsia="Calibri" w:cs="Times New Roman"/>
          <w:sz w:val="24"/>
          <w:szCs w:val="24"/>
          <w:u w:val="single"/>
        </w:rPr>
      </w:pPr>
      <w:r w:rsidRPr="008B748B">
        <w:rPr>
          <w:rFonts w:eastAsia="Calibri" w:cs="Times New Roman"/>
          <w:sz w:val="24"/>
          <w:szCs w:val="24"/>
        </w:rPr>
        <w:t>few people know someone who has seen it</w:t>
      </w:r>
    </w:p>
    <w:p w14:paraId="2AC91DB8" w14:textId="77777777" w:rsidR="008B748B" w:rsidRPr="008B748B" w:rsidRDefault="008B748B" w:rsidP="008B748B">
      <w:pPr>
        <w:numPr>
          <w:ilvl w:val="0"/>
          <w:numId w:val="30"/>
        </w:numPr>
        <w:tabs>
          <w:tab w:val="left" w:pos="2268"/>
          <w:tab w:val="left" w:pos="4536"/>
          <w:tab w:val="left" w:pos="6804"/>
        </w:tabs>
        <w:spacing w:line="312" w:lineRule="auto"/>
        <w:rPr>
          <w:rFonts w:eastAsia="Calibri" w:cs="Times New Roman"/>
          <w:b/>
          <w:sz w:val="24"/>
          <w:szCs w:val="24"/>
        </w:rPr>
      </w:pPr>
      <w:r w:rsidRPr="008B748B">
        <w:rPr>
          <w:rFonts w:eastAsia="Calibri" w:cs="Times New Roman"/>
          <w:b/>
          <w:sz w:val="24"/>
          <w:szCs w:val="24"/>
        </w:rPr>
        <w:t xml:space="preserve">From the phrase, </w:t>
      </w:r>
      <w:r w:rsidRPr="008B748B">
        <w:rPr>
          <w:rFonts w:eastAsia="Calibri" w:cs="Times New Roman"/>
          <w:b/>
          <w:i/>
          <w:sz w:val="24"/>
          <w:szCs w:val="24"/>
        </w:rPr>
        <w:t>“</w:t>
      </w:r>
      <w:r w:rsidRPr="008B748B">
        <w:rPr>
          <w:rFonts w:eastAsia="Calibri" w:cs="Times New Roman"/>
          <w:b/>
          <w:i/>
          <w:sz w:val="24"/>
          <w:szCs w:val="24"/>
          <w:u w:val="single"/>
        </w:rPr>
        <w:t>it must rank pretty low down the scale</w:t>
      </w:r>
      <w:r w:rsidRPr="008B748B">
        <w:rPr>
          <w:rFonts w:eastAsia="Calibri" w:cs="Times New Roman"/>
          <w:b/>
          <w:i/>
          <w:sz w:val="24"/>
          <w:szCs w:val="24"/>
        </w:rPr>
        <w:t xml:space="preserve">” </w:t>
      </w:r>
      <w:r w:rsidRPr="008B748B">
        <w:rPr>
          <w:rFonts w:eastAsia="Calibri" w:cs="Times New Roman"/>
          <w:b/>
          <w:sz w:val="24"/>
          <w:szCs w:val="24"/>
        </w:rPr>
        <w:t>in paragraph 3 we can infer that…………..</w:t>
      </w:r>
    </w:p>
    <w:p w14:paraId="0085EC8C" w14:textId="77777777" w:rsidR="008B748B" w:rsidRPr="008B748B" w:rsidRDefault="008B748B" w:rsidP="008B748B">
      <w:pPr>
        <w:numPr>
          <w:ilvl w:val="0"/>
          <w:numId w:val="32"/>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Holiday on Ice has rather poor working condition</w:t>
      </w:r>
    </w:p>
    <w:p w14:paraId="2CD05C06" w14:textId="77777777" w:rsidR="008B748B" w:rsidRPr="008B748B" w:rsidRDefault="008B748B" w:rsidP="008B748B">
      <w:pPr>
        <w:numPr>
          <w:ilvl w:val="0"/>
          <w:numId w:val="32"/>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Holiday on Ice has a very dirty place to work</w:t>
      </w:r>
    </w:p>
    <w:p w14:paraId="50672F9E" w14:textId="77777777" w:rsidR="008B748B" w:rsidRPr="008B748B" w:rsidRDefault="008B748B" w:rsidP="008B748B">
      <w:pPr>
        <w:numPr>
          <w:ilvl w:val="0"/>
          <w:numId w:val="32"/>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lastRenderedPageBreak/>
        <w:t>Skaters do not enjoy working in this place</w:t>
      </w:r>
    </w:p>
    <w:p w14:paraId="219A92C9" w14:textId="77777777" w:rsidR="008B748B" w:rsidRPr="008B748B" w:rsidRDefault="008B748B" w:rsidP="008B748B">
      <w:pPr>
        <w:numPr>
          <w:ilvl w:val="0"/>
          <w:numId w:val="32"/>
        </w:numPr>
        <w:tabs>
          <w:tab w:val="left" w:pos="2268"/>
          <w:tab w:val="left" w:pos="4536"/>
          <w:tab w:val="left" w:pos="6804"/>
        </w:tabs>
        <w:spacing w:line="312" w:lineRule="auto"/>
        <w:rPr>
          <w:rFonts w:eastAsia="Calibri" w:cs="Times New Roman"/>
          <w:sz w:val="24"/>
          <w:szCs w:val="24"/>
        </w:rPr>
      </w:pPr>
      <w:r w:rsidRPr="008B748B">
        <w:rPr>
          <w:rFonts w:eastAsia="Calibri" w:cs="Times New Roman"/>
          <w:sz w:val="24"/>
          <w:szCs w:val="24"/>
        </w:rPr>
        <w:t>Skaters do not earn much money form the job</w:t>
      </w:r>
    </w:p>
    <w:p w14:paraId="41FDE4AA" w14:textId="77777777" w:rsidR="008B748B" w:rsidRPr="008B748B" w:rsidRDefault="008B748B" w:rsidP="008B748B">
      <w:pPr>
        <w:numPr>
          <w:ilvl w:val="0"/>
          <w:numId w:val="30"/>
        </w:numPr>
        <w:tabs>
          <w:tab w:val="left" w:pos="2268"/>
          <w:tab w:val="left" w:pos="4536"/>
          <w:tab w:val="left" w:pos="6804"/>
        </w:tabs>
        <w:spacing w:line="312" w:lineRule="auto"/>
        <w:rPr>
          <w:rFonts w:eastAsia="Calibri" w:cs="Times New Roman"/>
          <w:b/>
          <w:sz w:val="24"/>
          <w:szCs w:val="24"/>
        </w:rPr>
      </w:pPr>
      <w:r w:rsidRPr="008B748B">
        <w:rPr>
          <w:rFonts w:eastAsia="Calibri" w:cs="Times New Roman"/>
          <w:b/>
          <w:sz w:val="24"/>
          <w:szCs w:val="24"/>
        </w:rPr>
        <w:t>Which of the following adjectives can be used to describe the backstage area?</w:t>
      </w:r>
    </w:p>
    <w:p w14:paraId="443A17B6"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glamorous</w:t>
      </w:r>
      <w:r w:rsidRPr="008B748B">
        <w:rPr>
          <w:rFonts w:eastAsia="Calibri" w:cs="Times New Roman"/>
          <w:sz w:val="24"/>
          <w:szCs w:val="24"/>
        </w:rPr>
        <w:tab/>
      </w:r>
      <w:r w:rsidRPr="008B748B">
        <w:rPr>
          <w:rFonts w:eastAsia="Calibri" w:cs="Times New Roman"/>
          <w:sz w:val="24"/>
          <w:szCs w:val="24"/>
        </w:rPr>
        <w:tab/>
        <w:t>B. relaxing</w:t>
      </w:r>
      <w:r w:rsidRPr="008B748B">
        <w:rPr>
          <w:rFonts w:eastAsia="Calibri" w:cs="Times New Roman"/>
          <w:sz w:val="24"/>
          <w:szCs w:val="24"/>
        </w:rPr>
        <w:tab/>
      </w:r>
      <w:r w:rsidRPr="008B748B">
        <w:rPr>
          <w:rFonts w:eastAsia="Calibri" w:cs="Times New Roman"/>
          <w:sz w:val="24"/>
          <w:szCs w:val="24"/>
        </w:rPr>
        <w:tab/>
        <w:t>C. messy</w:t>
      </w:r>
      <w:r w:rsidRPr="008B748B">
        <w:rPr>
          <w:rFonts w:eastAsia="Calibri" w:cs="Times New Roman"/>
          <w:sz w:val="24"/>
          <w:szCs w:val="24"/>
        </w:rPr>
        <w:tab/>
      </w:r>
      <w:r w:rsidRPr="008B748B">
        <w:rPr>
          <w:rFonts w:eastAsia="Calibri" w:cs="Times New Roman"/>
          <w:sz w:val="24"/>
          <w:szCs w:val="24"/>
        </w:rPr>
        <w:tab/>
        <w:t>D. old</w:t>
      </w:r>
    </w:p>
    <w:p w14:paraId="03AC85AD"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4. It is mentioned in paragraph 3 that………….</w:t>
      </w:r>
    </w:p>
    <w:p w14:paraId="0C90E830"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many companies are involved in the production</w:t>
      </w:r>
    </w:p>
    <w:p w14:paraId="2E281E9A"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it is difficult to find suitable equipment</w:t>
      </w:r>
    </w:p>
    <w:p w14:paraId="542AD761"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the show needs financial support</w:t>
      </w:r>
    </w:p>
    <w:p w14:paraId="0A95917D"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D. the show has been staged in many places</w:t>
      </w:r>
    </w:p>
    <w:p w14:paraId="26FB1572"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5. For Robin Cousins, the aim of the rehearsal is………………….</w:t>
      </w:r>
    </w:p>
    <w:p w14:paraId="09727043"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to keep in time with the music</w:t>
      </w:r>
    </w:p>
    <w:p w14:paraId="06497683"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to adjust the spotlights</w:t>
      </w:r>
    </w:p>
    <w:p w14:paraId="4B542D98"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to be acquainted with the stage</w:t>
      </w:r>
    </w:p>
    <w:p w14:paraId="77660E49"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to position the skaters on the ice</w:t>
      </w:r>
    </w:p>
    <w:p w14:paraId="213F0035"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6. Cousins’ theory on how to produce shows for different audiences is that…</w:t>
      </w:r>
    </w:p>
    <w:p w14:paraId="08F7A422"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he adapts movements to suit everyone</w:t>
      </w:r>
    </w:p>
    <w:p w14:paraId="1F606CA4"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he selects suitable music</w:t>
      </w:r>
    </w:p>
    <w:p w14:paraId="5134A392"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he presents performance in an unexpected way</w:t>
      </w:r>
    </w:p>
    <w:p w14:paraId="6B7409A1"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D. he varies the routines every night</w:t>
      </w:r>
    </w:p>
    <w:p w14:paraId="5DA24D6A"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7. It is suggested in paragraph 5 that skating in shows……………</w:t>
      </w:r>
    </w:p>
    <w:p w14:paraId="3680B2F3"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 xml:space="preserve">A. enables skaters to visit a variety of places </w:t>
      </w:r>
    </w:p>
    <w:p w14:paraId="025DED25"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is as competitive as other forms of skating</w:t>
      </w:r>
    </w:p>
    <w:p w14:paraId="685F6840"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can be particularly well paid</w:t>
      </w:r>
    </w:p>
    <w:p w14:paraId="2F2F47DB"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D. doesn’t force skaters to try out moves appearing in competitions</w:t>
      </w:r>
    </w:p>
    <w:p w14:paraId="43E4568E"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8. The pronouns “</w:t>
      </w:r>
      <w:r w:rsidRPr="008B748B">
        <w:rPr>
          <w:rFonts w:eastAsia="Calibri" w:cs="Times New Roman"/>
          <w:b/>
          <w:i/>
          <w:sz w:val="24"/>
          <w:szCs w:val="24"/>
          <w:u w:val="single"/>
        </w:rPr>
        <w:t>them</w:t>
      </w:r>
      <w:r w:rsidRPr="008B748B">
        <w:rPr>
          <w:rFonts w:eastAsia="Calibri" w:cs="Times New Roman"/>
          <w:b/>
          <w:i/>
          <w:sz w:val="24"/>
          <w:szCs w:val="24"/>
        </w:rPr>
        <w:t>”</w:t>
      </w:r>
      <w:r w:rsidRPr="008B748B">
        <w:rPr>
          <w:rFonts w:eastAsia="Calibri" w:cs="Times New Roman"/>
          <w:b/>
          <w:sz w:val="24"/>
          <w:szCs w:val="24"/>
        </w:rPr>
        <w:t xml:space="preserve"> in paragraph 5 prefer to………………</w:t>
      </w:r>
    </w:p>
    <w:p w14:paraId="29D94FB1"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certain skating moves</w:t>
      </w:r>
    </w:p>
    <w:p w14:paraId="10D3056E"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some famous skaters</w:t>
      </w:r>
    </w:p>
    <w:p w14:paraId="0A84156C"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some live performance</w:t>
      </w:r>
    </w:p>
    <w:p w14:paraId="08367627"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D. certain ice shows</w:t>
      </w:r>
    </w:p>
    <w:p w14:paraId="2C5F6633"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 xml:space="preserve">9. The phrase </w:t>
      </w:r>
      <w:r w:rsidRPr="008B748B">
        <w:rPr>
          <w:rFonts w:eastAsia="Calibri" w:cs="Times New Roman"/>
          <w:b/>
          <w:i/>
          <w:sz w:val="24"/>
          <w:szCs w:val="24"/>
        </w:rPr>
        <w:t>“</w:t>
      </w:r>
      <w:r w:rsidRPr="008B748B">
        <w:rPr>
          <w:rFonts w:eastAsia="Calibri" w:cs="Times New Roman"/>
          <w:b/>
          <w:i/>
          <w:sz w:val="24"/>
          <w:szCs w:val="24"/>
          <w:u w:val="single"/>
        </w:rPr>
        <w:t>the hard way</w:t>
      </w:r>
      <w:r w:rsidRPr="008B748B">
        <w:rPr>
          <w:rFonts w:eastAsia="Calibri" w:cs="Times New Roman"/>
          <w:b/>
          <w:sz w:val="24"/>
          <w:szCs w:val="24"/>
        </w:rPr>
        <w:t>” in paragraph 5 is mostly means…………</w:t>
      </w:r>
    </w:p>
    <w:p w14:paraId="62E0768F"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by working very hard</w:t>
      </w:r>
    </w:p>
    <w:p w14:paraId="58314974"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by having expectations of others</w:t>
      </w:r>
    </w:p>
    <w:p w14:paraId="75DBCA7E"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 xml:space="preserve">C. through personal experience </w:t>
      </w:r>
    </w:p>
    <w:p w14:paraId="0BF43E6F"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D. through doing things again and again</w:t>
      </w:r>
    </w:p>
    <w:p w14:paraId="340BE923" w14:textId="77777777" w:rsidR="008B748B" w:rsidRPr="008B748B" w:rsidRDefault="008B748B" w:rsidP="008B748B">
      <w:pPr>
        <w:ind w:left="360"/>
        <w:rPr>
          <w:rFonts w:eastAsia="Calibri" w:cs="Times New Roman"/>
          <w:b/>
          <w:sz w:val="24"/>
          <w:szCs w:val="24"/>
        </w:rPr>
      </w:pPr>
      <w:r w:rsidRPr="008B748B">
        <w:rPr>
          <w:rFonts w:eastAsia="Calibri" w:cs="Times New Roman"/>
          <w:b/>
          <w:sz w:val="24"/>
          <w:szCs w:val="24"/>
        </w:rPr>
        <w:t>10.  Which of the following is the writers’ conclusion of Holiday on Ice?</w:t>
      </w:r>
    </w:p>
    <w:p w14:paraId="47FBC220"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A. Olympic ice-skating is more enjoyable than Holiday on Ice</w:t>
      </w:r>
    </w:p>
    <w:p w14:paraId="20531A5F"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B. Everyone should enjoy watching Holiday on Ice</w:t>
      </w:r>
    </w:p>
    <w:p w14:paraId="2F2772B3"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C. Holiday on Ice requires more skills than Olympic ice-skating</w:t>
      </w:r>
    </w:p>
    <w:p w14:paraId="1767FBBF" w14:textId="77777777" w:rsidR="008B748B" w:rsidRPr="008B748B" w:rsidRDefault="008B748B" w:rsidP="008B748B">
      <w:pPr>
        <w:ind w:left="360"/>
        <w:rPr>
          <w:rFonts w:eastAsia="Calibri" w:cs="Times New Roman"/>
          <w:sz w:val="24"/>
          <w:szCs w:val="24"/>
        </w:rPr>
      </w:pPr>
      <w:r w:rsidRPr="008B748B">
        <w:rPr>
          <w:rFonts w:eastAsia="Calibri" w:cs="Times New Roman"/>
          <w:sz w:val="24"/>
          <w:szCs w:val="24"/>
        </w:rPr>
        <w:t>D. It is hard to know who really enjoys Holiday on Ice.</w:t>
      </w:r>
    </w:p>
    <w:p w14:paraId="0B318324" w14:textId="77777777" w:rsidR="008B748B" w:rsidRPr="008B748B" w:rsidRDefault="008B748B" w:rsidP="008B748B">
      <w:pPr>
        <w:jc w:val="both"/>
        <w:rPr>
          <w:rFonts w:eastAsia="Calibri" w:cs="Times New Roman"/>
          <w:b/>
          <w: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1899"/>
        <w:gridCol w:w="1899"/>
        <w:gridCol w:w="1899"/>
        <w:gridCol w:w="1780"/>
      </w:tblGrid>
      <w:tr w:rsidR="008B748B" w:rsidRPr="008B748B" w14:paraId="3D5E0975" w14:textId="77777777" w:rsidTr="0072316C">
        <w:tc>
          <w:tcPr>
            <w:tcW w:w="1900" w:type="dxa"/>
            <w:tcBorders>
              <w:top w:val="single" w:sz="4" w:space="0" w:color="auto"/>
              <w:left w:val="single" w:sz="4" w:space="0" w:color="auto"/>
              <w:bottom w:val="single" w:sz="4" w:space="0" w:color="auto"/>
              <w:right w:val="single" w:sz="4" w:space="0" w:color="auto"/>
            </w:tcBorders>
            <w:hideMark/>
          </w:tcPr>
          <w:p w14:paraId="0580AAC3"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1.D</w:t>
            </w:r>
          </w:p>
        </w:tc>
        <w:tc>
          <w:tcPr>
            <w:tcW w:w="1998" w:type="dxa"/>
            <w:tcBorders>
              <w:top w:val="single" w:sz="4" w:space="0" w:color="auto"/>
              <w:left w:val="single" w:sz="4" w:space="0" w:color="auto"/>
              <w:bottom w:val="single" w:sz="4" w:space="0" w:color="auto"/>
              <w:right w:val="single" w:sz="4" w:space="0" w:color="auto"/>
            </w:tcBorders>
            <w:hideMark/>
          </w:tcPr>
          <w:p w14:paraId="3423B489"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2.C</w:t>
            </w:r>
          </w:p>
        </w:tc>
        <w:tc>
          <w:tcPr>
            <w:tcW w:w="1998" w:type="dxa"/>
            <w:tcBorders>
              <w:top w:val="single" w:sz="4" w:space="0" w:color="auto"/>
              <w:left w:val="single" w:sz="4" w:space="0" w:color="auto"/>
              <w:bottom w:val="single" w:sz="4" w:space="0" w:color="auto"/>
              <w:right w:val="single" w:sz="4" w:space="0" w:color="auto"/>
            </w:tcBorders>
            <w:hideMark/>
          </w:tcPr>
          <w:p w14:paraId="58D1C05D"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3.C</w:t>
            </w:r>
          </w:p>
        </w:tc>
        <w:tc>
          <w:tcPr>
            <w:tcW w:w="1998" w:type="dxa"/>
            <w:tcBorders>
              <w:top w:val="single" w:sz="4" w:space="0" w:color="auto"/>
              <w:left w:val="single" w:sz="4" w:space="0" w:color="auto"/>
              <w:bottom w:val="single" w:sz="4" w:space="0" w:color="auto"/>
              <w:right w:val="single" w:sz="4" w:space="0" w:color="auto"/>
            </w:tcBorders>
            <w:hideMark/>
          </w:tcPr>
          <w:p w14:paraId="01CD8C67"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4.A</w:t>
            </w:r>
          </w:p>
        </w:tc>
        <w:tc>
          <w:tcPr>
            <w:tcW w:w="1862" w:type="dxa"/>
            <w:tcBorders>
              <w:top w:val="single" w:sz="4" w:space="0" w:color="auto"/>
              <w:left w:val="single" w:sz="4" w:space="0" w:color="auto"/>
              <w:bottom w:val="single" w:sz="4" w:space="0" w:color="auto"/>
              <w:right w:val="single" w:sz="4" w:space="0" w:color="auto"/>
            </w:tcBorders>
            <w:hideMark/>
          </w:tcPr>
          <w:p w14:paraId="458FEC03"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5.D</w:t>
            </w:r>
          </w:p>
        </w:tc>
      </w:tr>
      <w:tr w:rsidR="008B748B" w:rsidRPr="008B748B" w14:paraId="0D1CC4DA" w14:textId="77777777" w:rsidTr="0072316C">
        <w:tc>
          <w:tcPr>
            <w:tcW w:w="1900" w:type="dxa"/>
            <w:tcBorders>
              <w:top w:val="single" w:sz="4" w:space="0" w:color="auto"/>
              <w:left w:val="single" w:sz="4" w:space="0" w:color="auto"/>
              <w:bottom w:val="single" w:sz="4" w:space="0" w:color="auto"/>
              <w:right w:val="single" w:sz="4" w:space="0" w:color="auto"/>
            </w:tcBorders>
            <w:hideMark/>
          </w:tcPr>
          <w:p w14:paraId="5B9D9A3B"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6.C</w:t>
            </w:r>
          </w:p>
        </w:tc>
        <w:tc>
          <w:tcPr>
            <w:tcW w:w="1998" w:type="dxa"/>
            <w:tcBorders>
              <w:top w:val="single" w:sz="4" w:space="0" w:color="auto"/>
              <w:left w:val="single" w:sz="4" w:space="0" w:color="auto"/>
              <w:bottom w:val="single" w:sz="4" w:space="0" w:color="auto"/>
              <w:right w:val="single" w:sz="4" w:space="0" w:color="auto"/>
            </w:tcBorders>
            <w:hideMark/>
          </w:tcPr>
          <w:p w14:paraId="4832A346"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7.D</w:t>
            </w:r>
          </w:p>
        </w:tc>
        <w:tc>
          <w:tcPr>
            <w:tcW w:w="1998" w:type="dxa"/>
            <w:tcBorders>
              <w:top w:val="single" w:sz="4" w:space="0" w:color="auto"/>
              <w:left w:val="single" w:sz="4" w:space="0" w:color="auto"/>
              <w:bottom w:val="single" w:sz="4" w:space="0" w:color="auto"/>
              <w:right w:val="single" w:sz="4" w:space="0" w:color="auto"/>
            </w:tcBorders>
            <w:hideMark/>
          </w:tcPr>
          <w:p w14:paraId="59AE861A"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8.A</w:t>
            </w:r>
          </w:p>
        </w:tc>
        <w:tc>
          <w:tcPr>
            <w:tcW w:w="1998" w:type="dxa"/>
            <w:tcBorders>
              <w:top w:val="single" w:sz="4" w:space="0" w:color="auto"/>
              <w:left w:val="single" w:sz="4" w:space="0" w:color="auto"/>
              <w:bottom w:val="single" w:sz="4" w:space="0" w:color="auto"/>
              <w:right w:val="single" w:sz="4" w:space="0" w:color="auto"/>
            </w:tcBorders>
            <w:hideMark/>
          </w:tcPr>
          <w:p w14:paraId="175B6CD6"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9.C</w:t>
            </w:r>
          </w:p>
        </w:tc>
        <w:tc>
          <w:tcPr>
            <w:tcW w:w="1862" w:type="dxa"/>
            <w:tcBorders>
              <w:top w:val="single" w:sz="4" w:space="0" w:color="auto"/>
              <w:left w:val="single" w:sz="4" w:space="0" w:color="auto"/>
              <w:bottom w:val="single" w:sz="4" w:space="0" w:color="auto"/>
              <w:right w:val="single" w:sz="4" w:space="0" w:color="auto"/>
            </w:tcBorders>
            <w:hideMark/>
          </w:tcPr>
          <w:p w14:paraId="296B1BF8" w14:textId="77777777" w:rsidR="008B748B" w:rsidRPr="008B748B" w:rsidRDefault="008B748B" w:rsidP="008B748B">
            <w:pPr>
              <w:rPr>
                <w:rFonts w:eastAsia="Calibri" w:cs="Times New Roman"/>
                <w:color w:val="FF0000"/>
                <w:sz w:val="24"/>
                <w:szCs w:val="24"/>
              </w:rPr>
            </w:pPr>
            <w:r w:rsidRPr="008B748B">
              <w:rPr>
                <w:rFonts w:eastAsia="Calibri" w:cs="Times New Roman"/>
                <w:color w:val="FF0000"/>
                <w:sz w:val="24"/>
                <w:szCs w:val="24"/>
              </w:rPr>
              <w:t>10.B</w:t>
            </w:r>
          </w:p>
        </w:tc>
      </w:tr>
    </w:tbl>
    <w:p w14:paraId="23B884D0" w14:textId="77777777" w:rsidR="008B748B" w:rsidRPr="008B748B" w:rsidRDefault="008B748B" w:rsidP="008B748B">
      <w:pPr>
        <w:keepNext/>
        <w:keepLines/>
        <w:widowControl w:val="0"/>
        <w:ind w:left="60"/>
        <w:outlineLvl w:val="3"/>
        <w:rPr>
          <w:rFonts w:eastAsia="Microsoft Sans Serif" w:cs="Times New Roman"/>
          <w:b/>
          <w:bCs/>
          <w:sz w:val="24"/>
          <w:szCs w:val="24"/>
          <w:vertAlign w:val="subscript"/>
        </w:rPr>
      </w:pPr>
      <w:r w:rsidRPr="008B748B">
        <w:rPr>
          <w:rFonts w:eastAsia="Microsoft Sans Serif" w:cs="Times New Roman"/>
          <w:b/>
          <w:bCs/>
          <w:sz w:val="24"/>
          <w:szCs w:val="24"/>
        </w:rPr>
        <w:t xml:space="preserve">287. Read the text and decide which answer (A, B, C or D) </w:t>
      </w:r>
    </w:p>
    <w:p w14:paraId="78CBDA14"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Have you ever had a brilliant idea which you thought might change the world? Strangely enough, people who have (1) _____ with some of the most brilliant ideas never imagined the extent to which they would change the way we live. Most brilliant ideas seem to have emerged as a result of a scientist trying to (2) _____ a problem, often </w:t>
      </w:r>
      <w:r w:rsidRPr="008B748B">
        <w:rPr>
          <w:rFonts w:eastAsia="Times New Roman" w:cs="Times New Roman"/>
          <w:sz w:val="24"/>
          <w:szCs w:val="24"/>
        </w:rPr>
        <w:lastRenderedPageBreak/>
        <w:t>totally unrelated to the use the idea is finally put to. In fact, invariably, great ideas and inventions are the (3) _____ of many people’s work over many years or even centuries. For example the original idea for a computer was probably brought to light by a seventeenth-century philosopher, GW Leibniz, and people like Charles Babbage just added to his initial speculations. However, (4) _____ we often credit Babbage with being the inventor of the modern computer, his work would not have been possible without the developments in logic explored by people like Bertrand Russell and Ludwig Wittgenstein. In fact, today’s complex communication networks would not exist if it weren’t for the Quantum Theory, developed mainly by Niels Bohr, Erwin Schrödinger, Max Planck and Werner Heisenberg. These men were working on purely theoretical physics because they liked the (5) _____ of finding answers to their (6) _____ and they little realized that our world would not be able to operate today without their experiments and discoveries. For them, the (7) _____ of discovering these answers was reward enough. There have been many stories of frustration and (8) _____ amongst scientists working on the same ideas over the centuries but today, due to the massive amount of information available to all and sundry, it’s almost impossible to develop a new idea totally on one’s own. Guaranteed, if one scientist is working on a particular ‘new’ concept, there are others on every continent (9) _____ much of each other’s work. On (10) _____ inspection, it’s almost impossible to say that a new idea is completely new, as someone has usually thought of it before.</w:t>
      </w:r>
    </w:p>
    <w:p w14:paraId="3F7A2C26"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1 A turned up </w:t>
      </w:r>
      <w:r w:rsidRPr="008B748B">
        <w:rPr>
          <w:rFonts w:eastAsia="Times New Roman" w:cs="Times New Roman"/>
          <w:sz w:val="24"/>
          <w:szCs w:val="24"/>
        </w:rPr>
        <w:tab/>
      </w:r>
      <w:r w:rsidRPr="008B748B">
        <w:rPr>
          <w:rFonts w:eastAsia="Times New Roman" w:cs="Times New Roman"/>
          <w:sz w:val="24"/>
          <w:szCs w:val="24"/>
        </w:rPr>
        <w:tab/>
        <w:t xml:space="preserve">B come up </w:t>
      </w:r>
      <w:r w:rsidRPr="008B748B">
        <w:rPr>
          <w:rFonts w:eastAsia="Times New Roman" w:cs="Times New Roman"/>
          <w:sz w:val="24"/>
          <w:szCs w:val="24"/>
        </w:rPr>
        <w:tab/>
      </w:r>
      <w:r w:rsidRPr="008B748B">
        <w:rPr>
          <w:rFonts w:eastAsia="Times New Roman" w:cs="Times New Roman"/>
          <w:sz w:val="24"/>
          <w:szCs w:val="24"/>
        </w:rPr>
        <w:tab/>
        <w:t xml:space="preserve">C taken up </w:t>
      </w:r>
      <w:r w:rsidRPr="008B748B">
        <w:rPr>
          <w:rFonts w:eastAsia="Times New Roman" w:cs="Times New Roman"/>
          <w:sz w:val="24"/>
          <w:szCs w:val="24"/>
        </w:rPr>
        <w:tab/>
      </w:r>
      <w:r w:rsidRPr="008B748B">
        <w:rPr>
          <w:rFonts w:eastAsia="Times New Roman" w:cs="Times New Roman"/>
          <w:sz w:val="24"/>
          <w:szCs w:val="24"/>
        </w:rPr>
        <w:tab/>
        <w:t xml:space="preserve">D gone up </w:t>
      </w:r>
    </w:p>
    <w:p w14:paraId="4CFC8372"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2 A decide </w:t>
      </w:r>
      <w:r w:rsidRPr="008B748B">
        <w:rPr>
          <w:rFonts w:eastAsia="Times New Roman" w:cs="Times New Roman"/>
          <w:sz w:val="24"/>
          <w:szCs w:val="24"/>
        </w:rPr>
        <w:tab/>
      </w:r>
      <w:r w:rsidRPr="008B748B">
        <w:rPr>
          <w:rFonts w:eastAsia="Times New Roman" w:cs="Times New Roman"/>
          <w:sz w:val="24"/>
          <w:szCs w:val="24"/>
        </w:rPr>
        <w:tab/>
        <w:t xml:space="preserve">B determine </w:t>
      </w:r>
      <w:r w:rsidRPr="008B748B">
        <w:rPr>
          <w:rFonts w:eastAsia="Times New Roman" w:cs="Times New Roman"/>
          <w:sz w:val="24"/>
          <w:szCs w:val="24"/>
        </w:rPr>
        <w:tab/>
        <w:t xml:space="preserve">C resolve </w:t>
      </w:r>
      <w:r w:rsidRPr="008B748B">
        <w:rPr>
          <w:rFonts w:eastAsia="Times New Roman" w:cs="Times New Roman"/>
          <w:sz w:val="24"/>
          <w:szCs w:val="24"/>
        </w:rPr>
        <w:tab/>
      </w:r>
      <w:r w:rsidRPr="008B748B">
        <w:rPr>
          <w:rFonts w:eastAsia="Times New Roman" w:cs="Times New Roman"/>
          <w:sz w:val="24"/>
          <w:szCs w:val="24"/>
        </w:rPr>
        <w:tab/>
        <w:t xml:space="preserve">D relieve </w:t>
      </w:r>
    </w:p>
    <w:p w14:paraId="0E4B9DDC" w14:textId="77777777" w:rsidR="008B748B" w:rsidRPr="008B748B" w:rsidRDefault="008B748B" w:rsidP="008B748B">
      <w:pPr>
        <w:widowControl w:val="0"/>
        <w:autoSpaceDE w:val="0"/>
        <w:autoSpaceDN w:val="0"/>
        <w:ind w:left="1080" w:hanging="317"/>
        <w:jc w:val="both"/>
        <w:rPr>
          <w:rFonts w:eastAsia="Times New Roman" w:cs="Times New Roman"/>
          <w:sz w:val="24"/>
          <w:szCs w:val="24"/>
          <w:lang w:val="fr-FR"/>
        </w:rPr>
      </w:pPr>
      <w:r w:rsidRPr="008B748B">
        <w:rPr>
          <w:rFonts w:eastAsia="Times New Roman" w:cs="Times New Roman"/>
          <w:sz w:val="24"/>
          <w:szCs w:val="24"/>
          <w:lang w:val="fr-FR"/>
        </w:rPr>
        <w:t xml:space="preserve">3 A culmination </w:t>
      </w:r>
      <w:r w:rsidRPr="008B748B">
        <w:rPr>
          <w:rFonts w:eastAsia="Times New Roman" w:cs="Times New Roman"/>
          <w:sz w:val="24"/>
          <w:szCs w:val="24"/>
          <w:lang w:val="fr-FR"/>
        </w:rPr>
        <w:tab/>
        <w:t xml:space="preserve">B cultivation </w:t>
      </w:r>
      <w:r w:rsidRPr="008B748B">
        <w:rPr>
          <w:rFonts w:eastAsia="Times New Roman" w:cs="Times New Roman"/>
          <w:sz w:val="24"/>
          <w:szCs w:val="24"/>
          <w:lang w:val="fr-FR"/>
        </w:rPr>
        <w:tab/>
        <w:t xml:space="preserve">C implication </w:t>
      </w:r>
      <w:r w:rsidRPr="008B748B">
        <w:rPr>
          <w:rFonts w:eastAsia="Times New Roman" w:cs="Times New Roman"/>
          <w:sz w:val="24"/>
          <w:szCs w:val="24"/>
          <w:lang w:val="fr-FR"/>
        </w:rPr>
        <w:tab/>
        <w:t xml:space="preserve">D interpretation </w:t>
      </w:r>
    </w:p>
    <w:p w14:paraId="05F3B48D"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4 A despite </w:t>
      </w:r>
      <w:r w:rsidRPr="008B748B">
        <w:rPr>
          <w:rFonts w:eastAsia="Times New Roman" w:cs="Times New Roman"/>
          <w:sz w:val="24"/>
          <w:szCs w:val="24"/>
        </w:rPr>
        <w:tab/>
      </w:r>
      <w:r w:rsidRPr="008B748B">
        <w:rPr>
          <w:rFonts w:eastAsia="Times New Roman" w:cs="Times New Roman"/>
          <w:sz w:val="24"/>
          <w:szCs w:val="24"/>
        </w:rPr>
        <w:tab/>
        <w:t xml:space="preserve">B even so </w:t>
      </w:r>
      <w:r w:rsidRPr="008B748B">
        <w:rPr>
          <w:rFonts w:eastAsia="Times New Roman" w:cs="Times New Roman"/>
          <w:sz w:val="24"/>
          <w:szCs w:val="24"/>
        </w:rPr>
        <w:tab/>
      </w:r>
      <w:r w:rsidRPr="008B748B">
        <w:rPr>
          <w:rFonts w:eastAsia="Times New Roman" w:cs="Times New Roman"/>
          <w:sz w:val="24"/>
          <w:szCs w:val="24"/>
        </w:rPr>
        <w:tab/>
        <w:t xml:space="preserve">C furthermore </w:t>
      </w:r>
      <w:r w:rsidRPr="008B748B">
        <w:rPr>
          <w:rFonts w:eastAsia="Times New Roman" w:cs="Times New Roman"/>
          <w:sz w:val="24"/>
          <w:szCs w:val="24"/>
        </w:rPr>
        <w:tab/>
        <w:t xml:space="preserve">D although </w:t>
      </w:r>
    </w:p>
    <w:p w14:paraId="71623E77"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5 A experiment </w:t>
      </w:r>
      <w:r w:rsidRPr="008B748B">
        <w:rPr>
          <w:rFonts w:eastAsia="Times New Roman" w:cs="Times New Roman"/>
          <w:sz w:val="24"/>
          <w:szCs w:val="24"/>
        </w:rPr>
        <w:tab/>
        <w:t xml:space="preserve">B challenge </w:t>
      </w:r>
      <w:r w:rsidRPr="008B748B">
        <w:rPr>
          <w:rFonts w:eastAsia="Times New Roman" w:cs="Times New Roman"/>
          <w:sz w:val="24"/>
          <w:szCs w:val="24"/>
        </w:rPr>
        <w:tab/>
      </w:r>
      <w:r w:rsidRPr="008B748B">
        <w:rPr>
          <w:rFonts w:eastAsia="Times New Roman" w:cs="Times New Roman"/>
          <w:sz w:val="24"/>
          <w:szCs w:val="24"/>
        </w:rPr>
        <w:tab/>
        <w:t xml:space="preserve">C assessment </w:t>
      </w:r>
      <w:r w:rsidRPr="008B748B">
        <w:rPr>
          <w:rFonts w:eastAsia="Times New Roman" w:cs="Times New Roman"/>
          <w:sz w:val="24"/>
          <w:szCs w:val="24"/>
        </w:rPr>
        <w:tab/>
        <w:t xml:space="preserve">D evaluation </w:t>
      </w:r>
    </w:p>
    <w:p w14:paraId="610352BD"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6 A guesses </w:t>
      </w:r>
      <w:r w:rsidRPr="008B748B">
        <w:rPr>
          <w:rFonts w:eastAsia="Times New Roman" w:cs="Times New Roman"/>
          <w:sz w:val="24"/>
          <w:szCs w:val="24"/>
        </w:rPr>
        <w:tab/>
      </w:r>
      <w:r w:rsidRPr="008B748B">
        <w:rPr>
          <w:rFonts w:eastAsia="Times New Roman" w:cs="Times New Roman"/>
          <w:sz w:val="24"/>
          <w:szCs w:val="24"/>
        </w:rPr>
        <w:tab/>
        <w:t xml:space="preserve">B possibilities </w:t>
      </w:r>
      <w:r w:rsidRPr="008B748B">
        <w:rPr>
          <w:rFonts w:eastAsia="Times New Roman" w:cs="Times New Roman"/>
          <w:sz w:val="24"/>
          <w:szCs w:val="24"/>
        </w:rPr>
        <w:tab/>
        <w:t xml:space="preserve">C opinions </w:t>
      </w:r>
      <w:r w:rsidRPr="008B748B">
        <w:rPr>
          <w:rFonts w:eastAsia="Times New Roman" w:cs="Times New Roman"/>
          <w:sz w:val="24"/>
          <w:szCs w:val="24"/>
        </w:rPr>
        <w:tab/>
      </w:r>
      <w:r w:rsidRPr="008B748B">
        <w:rPr>
          <w:rFonts w:eastAsia="Times New Roman" w:cs="Times New Roman"/>
          <w:sz w:val="24"/>
          <w:szCs w:val="24"/>
        </w:rPr>
        <w:tab/>
        <w:t xml:space="preserve">D hypotheses </w:t>
      </w:r>
    </w:p>
    <w:p w14:paraId="578A1212"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7 A exhilaration </w:t>
      </w:r>
      <w:r w:rsidRPr="008B748B">
        <w:rPr>
          <w:rFonts w:eastAsia="Times New Roman" w:cs="Times New Roman"/>
          <w:sz w:val="24"/>
          <w:szCs w:val="24"/>
        </w:rPr>
        <w:tab/>
        <w:t xml:space="preserve">B indifference </w:t>
      </w:r>
      <w:r w:rsidRPr="008B748B">
        <w:rPr>
          <w:rFonts w:eastAsia="Times New Roman" w:cs="Times New Roman"/>
          <w:sz w:val="24"/>
          <w:szCs w:val="24"/>
        </w:rPr>
        <w:tab/>
        <w:t xml:space="preserve">C cheerfulness </w:t>
      </w:r>
      <w:r w:rsidRPr="008B748B">
        <w:rPr>
          <w:rFonts w:eastAsia="Times New Roman" w:cs="Times New Roman"/>
          <w:sz w:val="24"/>
          <w:szCs w:val="24"/>
        </w:rPr>
        <w:tab/>
        <w:t xml:space="preserve">D hysteria </w:t>
      </w:r>
    </w:p>
    <w:p w14:paraId="66E42E94"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8 A friendliness </w:t>
      </w:r>
      <w:r w:rsidRPr="008B748B">
        <w:rPr>
          <w:rFonts w:eastAsia="Times New Roman" w:cs="Times New Roman"/>
          <w:sz w:val="24"/>
          <w:szCs w:val="24"/>
        </w:rPr>
        <w:tab/>
        <w:t xml:space="preserve">B bitterness </w:t>
      </w:r>
      <w:r w:rsidRPr="008B748B">
        <w:rPr>
          <w:rFonts w:eastAsia="Times New Roman" w:cs="Times New Roman"/>
          <w:sz w:val="24"/>
          <w:szCs w:val="24"/>
        </w:rPr>
        <w:tab/>
      </w:r>
      <w:r w:rsidRPr="008B748B">
        <w:rPr>
          <w:rFonts w:eastAsia="Times New Roman" w:cs="Times New Roman"/>
          <w:sz w:val="24"/>
          <w:szCs w:val="24"/>
        </w:rPr>
        <w:tab/>
        <w:t xml:space="preserve">C fierceness </w:t>
      </w:r>
      <w:r w:rsidRPr="008B748B">
        <w:rPr>
          <w:rFonts w:eastAsia="Times New Roman" w:cs="Times New Roman"/>
          <w:sz w:val="24"/>
          <w:szCs w:val="24"/>
        </w:rPr>
        <w:tab/>
        <w:t xml:space="preserve">D moodiness </w:t>
      </w:r>
    </w:p>
    <w:p w14:paraId="5ADBCF23"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9 A deciphering </w:t>
      </w:r>
      <w:r w:rsidRPr="008B748B">
        <w:rPr>
          <w:rFonts w:eastAsia="Times New Roman" w:cs="Times New Roman"/>
          <w:sz w:val="24"/>
          <w:szCs w:val="24"/>
        </w:rPr>
        <w:tab/>
        <w:t xml:space="preserve">B projecting </w:t>
      </w:r>
      <w:r w:rsidRPr="008B748B">
        <w:rPr>
          <w:rFonts w:eastAsia="Times New Roman" w:cs="Times New Roman"/>
          <w:sz w:val="24"/>
          <w:szCs w:val="24"/>
        </w:rPr>
        <w:tab/>
        <w:t xml:space="preserve">C duplicating </w:t>
      </w:r>
      <w:r w:rsidRPr="008B748B">
        <w:rPr>
          <w:rFonts w:eastAsia="Times New Roman" w:cs="Times New Roman"/>
          <w:sz w:val="24"/>
          <w:szCs w:val="24"/>
        </w:rPr>
        <w:tab/>
        <w:t xml:space="preserve">D donning </w:t>
      </w:r>
    </w:p>
    <w:p w14:paraId="3DA656B8"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10 A closer </w:t>
      </w:r>
      <w:r w:rsidRPr="008B748B">
        <w:rPr>
          <w:rFonts w:eastAsia="Times New Roman" w:cs="Times New Roman"/>
          <w:sz w:val="24"/>
          <w:szCs w:val="24"/>
        </w:rPr>
        <w:tab/>
      </w:r>
      <w:r w:rsidRPr="008B748B">
        <w:rPr>
          <w:rFonts w:eastAsia="Times New Roman" w:cs="Times New Roman"/>
          <w:sz w:val="24"/>
          <w:szCs w:val="24"/>
        </w:rPr>
        <w:tab/>
        <w:t xml:space="preserve">B other </w:t>
      </w:r>
      <w:r w:rsidRPr="008B748B">
        <w:rPr>
          <w:rFonts w:eastAsia="Times New Roman" w:cs="Times New Roman"/>
          <w:sz w:val="24"/>
          <w:szCs w:val="24"/>
        </w:rPr>
        <w:tab/>
      </w:r>
      <w:r w:rsidRPr="008B748B">
        <w:rPr>
          <w:rFonts w:eastAsia="Times New Roman" w:cs="Times New Roman"/>
          <w:sz w:val="24"/>
          <w:szCs w:val="24"/>
        </w:rPr>
        <w:tab/>
        <w:t xml:space="preserve">C more </w:t>
      </w:r>
      <w:r w:rsidRPr="008B748B">
        <w:rPr>
          <w:rFonts w:eastAsia="Times New Roman" w:cs="Times New Roman"/>
          <w:sz w:val="24"/>
          <w:szCs w:val="24"/>
        </w:rPr>
        <w:tab/>
      </w:r>
      <w:r w:rsidRPr="008B748B">
        <w:rPr>
          <w:rFonts w:eastAsia="Times New Roman" w:cs="Times New Roman"/>
          <w:sz w:val="24"/>
          <w:szCs w:val="24"/>
        </w:rPr>
        <w:tab/>
        <w:t>D extra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8"/>
        <w:gridCol w:w="1899"/>
        <w:gridCol w:w="1899"/>
        <w:gridCol w:w="1899"/>
        <w:gridCol w:w="1781"/>
      </w:tblGrid>
      <w:tr w:rsidR="008B748B" w:rsidRPr="008B748B" w14:paraId="5A4DA020" w14:textId="77777777" w:rsidTr="0072316C">
        <w:tc>
          <w:tcPr>
            <w:tcW w:w="2034" w:type="dxa"/>
            <w:tcBorders>
              <w:top w:val="single" w:sz="4" w:space="0" w:color="auto"/>
              <w:left w:val="single" w:sz="4" w:space="0" w:color="auto"/>
              <w:bottom w:val="single" w:sz="4" w:space="0" w:color="auto"/>
              <w:right w:val="single" w:sz="4" w:space="0" w:color="auto"/>
            </w:tcBorders>
            <w:hideMark/>
          </w:tcPr>
          <w:p w14:paraId="3159A4FD" w14:textId="77777777" w:rsidR="008B748B" w:rsidRPr="008B748B" w:rsidRDefault="008B748B" w:rsidP="008B748B">
            <w:pPr>
              <w:rPr>
                <w:rFonts w:eastAsia="Calibri" w:cs="Times New Roman"/>
                <w:sz w:val="24"/>
                <w:szCs w:val="24"/>
              </w:rPr>
            </w:pPr>
            <w:r w:rsidRPr="008B748B">
              <w:rPr>
                <w:rFonts w:eastAsia="Calibri" w:cs="Times New Roman"/>
                <w:sz w:val="24"/>
                <w:szCs w:val="24"/>
              </w:rPr>
              <w:t>1.B</w:t>
            </w:r>
          </w:p>
        </w:tc>
        <w:tc>
          <w:tcPr>
            <w:tcW w:w="2142" w:type="dxa"/>
            <w:tcBorders>
              <w:top w:val="single" w:sz="4" w:space="0" w:color="auto"/>
              <w:left w:val="single" w:sz="4" w:space="0" w:color="auto"/>
              <w:bottom w:val="single" w:sz="4" w:space="0" w:color="auto"/>
              <w:right w:val="single" w:sz="4" w:space="0" w:color="auto"/>
            </w:tcBorders>
            <w:hideMark/>
          </w:tcPr>
          <w:p w14:paraId="571B5713" w14:textId="77777777" w:rsidR="008B748B" w:rsidRPr="008B748B" w:rsidRDefault="008B748B" w:rsidP="008B748B">
            <w:pPr>
              <w:rPr>
                <w:rFonts w:eastAsia="Calibri" w:cs="Times New Roman"/>
                <w:sz w:val="24"/>
                <w:szCs w:val="24"/>
              </w:rPr>
            </w:pPr>
            <w:r w:rsidRPr="008B748B">
              <w:rPr>
                <w:rFonts w:eastAsia="Calibri" w:cs="Times New Roman"/>
                <w:sz w:val="24"/>
                <w:szCs w:val="24"/>
              </w:rPr>
              <w:t>2.C</w:t>
            </w:r>
          </w:p>
        </w:tc>
        <w:tc>
          <w:tcPr>
            <w:tcW w:w="2142" w:type="dxa"/>
            <w:tcBorders>
              <w:top w:val="single" w:sz="4" w:space="0" w:color="auto"/>
              <w:left w:val="single" w:sz="4" w:space="0" w:color="auto"/>
              <w:bottom w:val="single" w:sz="4" w:space="0" w:color="auto"/>
              <w:right w:val="single" w:sz="4" w:space="0" w:color="auto"/>
            </w:tcBorders>
            <w:hideMark/>
          </w:tcPr>
          <w:p w14:paraId="4EE85396" w14:textId="77777777" w:rsidR="008B748B" w:rsidRPr="008B748B" w:rsidRDefault="008B748B" w:rsidP="008B748B">
            <w:pPr>
              <w:rPr>
                <w:rFonts w:eastAsia="Calibri" w:cs="Times New Roman"/>
                <w:sz w:val="24"/>
                <w:szCs w:val="24"/>
              </w:rPr>
            </w:pPr>
            <w:r w:rsidRPr="008B748B">
              <w:rPr>
                <w:rFonts w:eastAsia="Calibri" w:cs="Times New Roman"/>
                <w:sz w:val="24"/>
                <w:szCs w:val="24"/>
              </w:rPr>
              <w:t>3.A</w:t>
            </w:r>
          </w:p>
        </w:tc>
        <w:tc>
          <w:tcPr>
            <w:tcW w:w="2142" w:type="dxa"/>
            <w:tcBorders>
              <w:top w:val="single" w:sz="4" w:space="0" w:color="auto"/>
              <w:left w:val="single" w:sz="4" w:space="0" w:color="auto"/>
              <w:bottom w:val="single" w:sz="4" w:space="0" w:color="auto"/>
              <w:right w:val="single" w:sz="4" w:space="0" w:color="auto"/>
            </w:tcBorders>
            <w:hideMark/>
          </w:tcPr>
          <w:p w14:paraId="41DB799C" w14:textId="77777777" w:rsidR="008B748B" w:rsidRPr="008B748B" w:rsidRDefault="008B748B" w:rsidP="008B748B">
            <w:pPr>
              <w:rPr>
                <w:rFonts w:eastAsia="Calibri" w:cs="Times New Roman"/>
                <w:sz w:val="24"/>
                <w:szCs w:val="24"/>
              </w:rPr>
            </w:pPr>
            <w:r w:rsidRPr="008B748B">
              <w:rPr>
                <w:rFonts w:eastAsia="Calibri" w:cs="Times New Roman"/>
                <w:sz w:val="24"/>
                <w:szCs w:val="24"/>
              </w:rPr>
              <w:t>4.D</w:t>
            </w:r>
          </w:p>
        </w:tc>
        <w:tc>
          <w:tcPr>
            <w:tcW w:w="1980" w:type="dxa"/>
            <w:tcBorders>
              <w:top w:val="single" w:sz="4" w:space="0" w:color="auto"/>
              <w:left w:val="single" w:sz="4" w:space="0" w:color="auto"/>
              <w:bottom w:val="single" w:sz="4" w:space="0" w:color="auto"/>
              <w:right w:val="single" w:sz="4" w:space="0" w:color="auto"/>
            </w:tcBorders>
            <w:hideMark/>
          </w:tcPr>
          <w:p w14:paraId="1BD52087" w14:textId="77777777" w:rsidR="008B748B" w:rsidRPr="008B748B" w:rsidRDefault="008B748B" w:rsidP="008B748B">
            <w:pPr>
              <w:rPr>
                <w:rFonts w:eastAsia="Calibri" w:cs="Times New Roman"/>
                <w:sz w:val="24"/>
                <w:szCs w:val="24"/>
              </w:rPr>
            </w:pPr>
            <w:r w:rsidRPr="008B748B">
              <w:rPr>
                <w:rFonts w:eastAsia="Calibri" w:cs="Times New Roman"/>
                <w:sz w:val="24"/>
                <w:szCs w:val="24"/>
              </w:rPr>
              <w:t>5.B</w:t>
            </w:r>
          </w:p>
        </w:tc>
      </w:tr>
      <w:tr w:rsidR="008B748B" w:rsidRPr="008B748B" w14:paraId="045D2747" w14:textId="77777777" w:rsidTr="0072316C">
        <w:tc>
          <w:tcPr>
            <w:tcW w:w="2034" w:type="dxa"/>
            <w:tcBorders>
              <w:top w:val="single" w:sz="4" w:space="0" w:color="auto"/>
              <w:left w:val="single" w:sz="4" w:space="0" w:color="auto"/>
              <w:bottom w:val="single" w:sz="4" w:space="0" w:color="auto"/>
              <w:right w:val="single" w:sz="4" w:space="0" w:color="auto"/>
            </w:tcBorders>
            <w:hideMark/>
          </w:tcPr>
          <w:p w14:paraId="6F04D798" w14:textId="77777777" w:rsidR="008B748B" w:rsidRPr="008B748B" w:rsidRDefault="008B748B" w:rsidP="008B748B">
            <w:pPr>
              <w:rPr>
                <w:rFonts w:eastAsia="Calibri" w:cs="Times New Roman"/>
                <w:sz w:val="24"/>
                <w:szCs w:val="24"/>
              </w:rPr>
            </w:pPr>
            <w:r w:rsidRPr="008B748B">
              <w:rPr>
                <w:rFonts w:eastAsia="Calibri" w:cs="Times New Roman"/>
                <w:sz w:val="24"/>
                <w:szCs w:val="24"/>
              </w:rPr>
              <w:t>6.D</w:t>
            </w:r>
          </w:p>
        </w:tc>
        <w:tc>
          <w:tcPr>
            <w:tcW w:w="2142" w:type="dxa"/>
            <w:tcBorders>
              <w:top w:val="single" w:sz="4" w:space="0" w:color="auto"/>
              <w:left w:val="single" w:sz="4" w:space="0" w:color="auto"/>
              <w:bottom w:val="single" w:sz="4" w:space="0" w:color="auto"/>
              <w:right w:val="single" w:sz="4" w:space="0" w:color="auto"/>
            </w:tcBorders>
            <w:hideMark/>
          </w:tcPr>
          <w:p w14:paraId="27CFD89B" w14:textId="77777777" w:rsidR="008B748B" w:rsidRPr="008B748B" w:rsidRDefault="008B748B" w:rsidP="008B748B">
            <w:pPr>
              <w:rPr>
                <w:rFonts w:eastAsia="Calibri" w:cs="Times New Roman"/>
                <w:sz w:val="24"/>
                <w:szCs w:val="24"/>
              </w:rPr>
            </w:pPr>
            <w:r w:rsidRPr="008B748B">
              <w:rPr>
                <w:rFonts w:eastAsia="Calibri" w:cs="Times New Roman"/>
                <w:sz w:val="24"/>
                <w:szCs w:val="24"/>
              </w:rPr>
              <w:t>7.A</w:t>
            </w:r>
          </w:p>
        </w:tc>
        <w:tc>
          <w:tcPr>
            <w:tcW w:w="2142" w:type="dxa"/>
            <w:tcBorders>
              <w:top w:val="single" w:sz="4" w:space="0" w:color="auto"/>
              <w:left w:val="single" w:sz="4" w:space="0" w:color="auto"/>
              <w:bottom w:val="single" w:sz="4" w:space="0" w:color="auto"/>
              <w:right w:val="single" w:sz="4" w:space="0" w:color="auto"/>
            </w:tcBorders>
            <w:hideMark/>
          </w:tcPr>
          <w:p w14:paraId="6BB58BD8" w14:textId="77777777" w:rsidR="008B748B" w:rsidRPr="008B748B" w:rsidRDefault="008B748B" w:rsidP="008B748B">
            <w:pPr>
              <w:rPr>
                <w:rFonts w:eastAsia="Calibri" w:cs="Times New Roman"/>
                <w:sz w:val="24"/>
                <w:szCs w:val="24"/>
              </w:rPr>
            </w:pPr>
            <w:r w:rsidRPr="008B748B">
              <w:rPr>
                <w:rFonts w:eastAsia="Calibri" w:cs="Times New Roman"/>
                <w:sz w:val="24"/>
                <w:szCs w:val="24"/>
              </w:rPr>
              <w:t>8.B</w:t>
            </w:r>
          </w:p>
        </w:tc>
        <w:tc>
          <w:tcPr>
            <w:tcW w:w="2142" w:type="dxa"/>
            <w:tcBorders>
              <w:top w:val="single" w:sz="4" w:space="0" w:color="auto"/>
              <w:left w:val="single" w:sz="4" w:space="0" w:color="auto"/>
              <w:bottom w:val="single" w:sz="4" w:space="0" w:color="auto"/>
              <w:right w:val="single" w:sz="4" w:space="0" w:color="auto"/>
            </w:tcBorders>
            <w:hideMark/>
          </w:tcPr>
          <w:p w14:paraId="2EC2DFFF" w14:textId="77777777" w:rsidR="008B748B" w:rsidRPr="008B748B" w:rsidRDefault="008B748B" w:rsidP="008B748B">
            <w:pPr>
              <w:rPr>
                <w:rFonts w:eastAsia="Calibri" w:cs="Times New Roman"/>
                <w:sz w:val="24"/>
                <w:szCs w:val="24"/>
              </w:rPr>
            </w:pPr>
            <w:r w:rsidRPr="008B748B">
              <w:rPr>
                <w:rFonts w:eastAsia="Calibri" w:cs="Times New Roman"/>
                <w:sz w:val="24"/>
                <w:szCs w:val="24"/>
              </w:rPr>
              <w:t>9.C</w:t>
            </w:r>
          </w:p>
        </w:tc>
        <w:tc>
          <w:tcPr>
            <w:tcW w:w="1980" w:type="dxa"/>
            <w:tcBorders>
              <w:top w:val="single" w:sz="4" w:space="0" w:color="auto"/>
              <w:left w:val="single" w:sz="4" w:space="0" w:color="auto"/>
              <w:bottom w:val="single" w:sz="4" w:space="0" w:color="auto"/>
              <w:right w:val="single" w:sz="4" w:space="0" w:color="auto"/>
            </w:tcBorders>
            <w:hideMark/>
          </w:tcPr>
          <w:p w14:paraId="0517FD4D" w14:textId="77777777" w:rsidR="008B748B" w:rsidRPr="008B748B" w:rsidRDefault="008B748B" w:rsidP="008B748B">
            <w:pPr>
              <w:rPr>
                <w:rFonts w:eastAsia="Calibri" w:cs="Times New Roman"/>
                <w:sz w:val="24"/>
                <w:szCs w:val="24"/>
              </w:rPr>
            </w:pPr>
            <w:r w:rsidRPr="008B748B">
              <w:rPr>
                <w:rFonts w:eastAsia="Calibri" w:cs="Times New Roman"/>
                <w:sz w:val="24"/>
                <w:szCs w:val="24"/>
              </w:rPr>
              <w:t>10.A</w:t>
            </w:r>
          </w:p>
        </w:tc>
      </w:tr>
    </w:tbl>
    <w:p w14:paraId="04B87A08" w14:textId="77777777" w:rsidR="008B748B" w:rsidRPr="008B748B" w:rsidRDefault="008B748B" w:rsidP="008B748B">
      <w:pPr>
        <w:widowControl w:val="0"/>
        <w:autoSpaceDE w:val="0"/>
        <w:autoSpaceDN w:val="0"/>
        <w:ind w:hanging="317"/>
        <w:rPr>
          <w:rFonts w:eastAsia="Times New Roman" w:cs="Times New Roman"/>
          <w:b/>
          <w:sz w:val="24"/>
          <w:szCs w:val="24"/>
        </w:rPr>
      </w:pPr>
      <w:r w:rsidRPr="008B748B">
        <w:rPr>
          <w:rFonts w:eastAsia="Times New Roman" w:cs="Times New Roman"/>
          <w:b/>
          <w:sz w:val="24"/>
          <w:szCs w:val="24"/>
        </w:rPr>
        <w:tab/>
        <w:t xml:space="preserve">288. Read the text below and think of the word which best fits each gap. Use only one word in each gap. </w:t>
      </w:r>
    </w:p>
    <w:p w14:paraId="342E30F7" w14:textId="77777777" w:rsidR="008B748B" w:rsidRPr="008B748B" w:rsidRDefault="008B748B" w:rsidP="008B748B">
      <w:pPr>
        <w:widowControl w:val="0"/>
        <w:autoSpaceDE w:val="0"/>
        <w:autoSpaceDN w:val="0"/>
        <w:ind w:left="1080" w:hanging="317"/>
        <w:jc w:val="center"/>
        <w:rPr>
          <w:rFonts w:eastAsia="Times New Roman" w:cs="Times New Roman"/>
          <w:b/>
          <w:sz w:val="24"/>
          <w:szCs w:val="24"/>
        </w:rPr>
      </w:pPr>
      <w:r w:rsidRPr="008B748B">
        <w:rPr>
          <w:rFonts w:eastAsia="Times New Roman" w:cs="Times New Roman"/>
          <w:b/>
          <w:sz w:val="24"/>
          <w:szCs w:val="24"/>
        </w:rPr>
        <w:t>THE KARAOKE CULTURE</w:t>
      </w:r>
    </w:p>
    <w:p w14:paraId="6B194613"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We live in a culture that values participation over ability: the karaoke culture. (1) …….... broadcasting, it seems we cannot escape the vogue (2)….…. “access TV”, “people shows” and “video diaries”. (3) …… is our apparent obsession with documenting our own lives that, in future, programs will be replaced by cameras in every room, so that we can watch (4) …….. endlessly on TV. In the countless shows that fill our daytime schedules, (5) …….. audience has become the star. The public make programs, the public participate in programs, the public become performers. Anybody (6) …… do it!</w:t>
      </w:r>
    </w:p>
    <w:p w14:paraId="43A238A5" w14:textId="77777777" w:rsidR="008B748B" w:rsidRPr="008B748B" w:rsidRDefault="008B748B" w:rsidP="008B748B">
      <w:pPr>
        <w:widowControl w:val="0"/>
        <w:autoSpaceDE w:val="0"/>
        <w:autoSpaceDN w:val="0"/>
        <w:ind w:left="1080" w:hanging="317"/>
        <w:jc w:val="both"/>
        <w:rPr>
          <w:rFonts w:eastAsia="Times New Roman" w:cs="Times New Roman"/>
          <w:sz w:val="24"/>
          <w:szCs w:val="24"/>
        </w:rPr>
      </w:pPr>
      <w:r w:rsidRPr="008B748B">
        <w:rPr>
          <w:rFonts w:eastAsia="Times New Roman" w:cs="Times New Roman"/>
          <w:sz w:val="24"/>
          <w:szCs w:val="24"/>
        </w:rPr>
        <w:t xml:space="preserve">But there is a world of difference between enjoying something and joining in. If we all join in, (7) …….is the point of artists or experts? If everything is accessible, (8) ….. can be no mystery, no mystique. I love listening to a genius and learning from (or even just appreciating) his or her skill. (9) ……...assume then that I can “have a go at” their craft (10) ……..be monstrous impudence on my part.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8"/>
        <w:gridCol w:w="1874"/>
        <w:gridCol w:w="1877"/>
        <w:gridCol w:w="1973"/>
        <w:gridCol w:w="1804"/>
      </w:tblGrid>
      <w:tr w:rsidR="008B748B" w:rsidRPr="008B748B" w14:paraId="5BA091E2" w14:textId="77777777" w:rsidTr="0072316C">
        <w:tc>
          <w:tcPr>
            <w:tcW w:w="1944" w:type="dxa"/>
            <w:tcBorders>
              <w:top w:val="single" w:sz="4" w:space="0" w:color="auto"/>
              <w:left w:val="single" w:sz="4" w:space="0" w:color="auto"/>
              <w:bottom w:val="single" w:sz="4" w:space="0" w:color="auto"/>
              <w:right w:val="single" w:sz="4" w:space="0" w:color="auto"/>
            </w:tcBorders>
            <w:hideMark/>
          </w:tcPr>
          <w:p w14:paraId="4163E197" w14:textId="77777777" w:rsidR="008B748B" w:rsidRPr="008B748B" w:rsidRDefault="008B748B" w:rsidP="008B748B">
            <w:pPr>
              <w:rPr>
                <w:rFonts w:eastAsia="Calibri" w:cs="Times New Roman"/>
                <w:sz w:val="24"/>
                <w:szCs w:val="24"/>
              </w:rPr>
            </w:pPr>
            <w:r w:rsidRPr="008B748B">
              <w:rPr>
                <w:rFonts w:eastAsia="Calibri" w:cs="Times New Roman"/>
                <w:sz w:val="24"/>
                <w:szCs w:val="24"/>
              </w:rPr>
              <w:t>1.In</w:t>
            </w:r>
          </w:p>
        </w:tc>
        <w:tc>
          <w:tcPr>
            <w:tcW w:w="2056" w:type="dxa"/>
            <w:tcBorders>
              <w:top w:val="single" w:sz="4" w:space="0" w:color="auto"/>
              <w:left w:val="single" w:sz="4" w:space="0" w:color="auto"/>
              <w:bottom w:val="single" w:sz="4" w:space="0" w:color="auto"/>
              <w:right w:val="single" w:sz="4" w:space="0" w:color="auto"/>
            </w:tcBorders>
            <w:hideMark/>
          </w:tcPr>
          <w:p w14:paraId="2FD23AEB" w14:textId="77777777" w:rsidR="008B748B" w:rsidRPr="008B748B" w:rsidRDefault="008B748B" w:rsidP="008B748B">
            <w:pPr>
              <w:rPr>
                <w:rFonts w:eastAsia="Calibri" w:cs="Times New Roman"/>
                <w:sz w:val="24"/>
                <w:szCs w:val="24"/>
              </w:rPr>
            </w:pPr>
            <w:r w:rsidRPr="008B748B">
              <w:rPr>
                <w:rFonts w:eastAsia="Calibri" w:cs="Times New Roman"/>
                <w:sz w:val="24"/>
                <w:szCs w:val="24"/>
              </w:rPr>
              <w:t>2.for</w:t>
            </w:r>
          </w:p>
        </w:tc>
        <w:tc>
          <w:tcPr>
            <w:tcW w:w="2057" w:type="dxa"/>
            <w:tcBorders>
              <w:top w:val="single" w:sz="4" w:space="0" w:color="auto"/>
              <w:left w:val="single" w:sz="4" w:space="0" w:color="auto"/>
              <w:bottom w:val="single" w:sz="4" w:space="0" w:color="auto"/>
              <w:right w:val="single" w:sz="4" w:space="0" w:color="auto"/>
            </w:tcBorders>
            <w:hideMark/>
          </w:tcPr>
          <w:p w14:paraId="2F2B13C7" w14:textId="77777777" w:rsidR="008B748B" w:rsidRPr="008B748B" w:rsidRDefault="008B748B" w:rsidP="008B748B">
            <w:pPr>
              <w:rPr>
                <w:rFonts w:eastAsia="Calibri" w:cs="Times New Roman"/>
                <w:sz w:val="24"/>
                <w:szCs w:val="24"/>
              </w:rPr>
            </w:pPr>
            <w:r w:rsidRPr="008B748B">
              <w:rPr>
                <w:rFonts w:eastAsia="Calibri" w:cs="Times New Roman"/>
                <w:sz w:val="24"/>
                <w:szCs w:val="24"/>
              </w:rPr>
              <w:t>3.Such</w:t>
            </w:r>
          </w:p>
        </w:tc>
        <w:tc>
          <w:tcPr>
            <w:tcW w:w="2094" w:type="dxa"/>
            <w:tcBorders>
              <w:top w:val="single" w:sz="4" w:space="0" w:color="auto"/>
              <w:left w:val="single" w:sz="4" w:space="0" w:color="auto"/>
              <w:bottom w:val="single" w:sz="4" w:space="0" w:color="auto"/>
              <w:right w:val="single" w:sz="4" w:space="0" w:color="auto"/>
            </w:tcBorders>
            <w:hideMark/>
          </w:tcPr>
          <w:p w14:paraId="22A27AEF" w14:textId="77777777" w:rsidR="008B748B" w:rsidRPr="008B748B" w:rsidRDefault="008B748B" w:rsidP="008B748B">
            <w:pPr>
              <w:rPr>
                <w:rFonts w:eastAsia="Calibri" w:cs="Times New Roman"/>
                <w:sz w:val="24"/>
                <w:szCs w:val="24"/>
              </w:rPr>
            </w:pPr>
            <w:r w:rsidRPr="008B748B">
              <w:rPr>
                <w:rFonts w:eastAsia="Calibri" w:cs="Times New Roman"/>
                <w:sz w:val="24"/>
                <w:szCs w:val="24"/>
              </w:rPr>
              <w:t>4.ourselves</w:t>
            </w:r>
          </w:p>
        </w:tc>
        <w:tc>
          <w:tcPr>
            <w:tcW w:w="1928" w:type="dxa"/>
            <w:tcBorders>
              <w:top w:val="single" w:sz="4" w:space="0" w:color="auto"/>
              <w:left w:val="single" w:sz="4" w:space="0" w:color="auto"/>
              <w:bottom w:val="single" w:sz="4" w:space="0" w:color="auto"/>
              <w:right w:val="single" w:sz="4" w:space="0" w:color="auto"/>
            </w:tcBorders>
            <w:hideMark/>
          </w:tcPr>
          <w:p w14:paraId="4E52DACC" w14:textId="77777777" w:rsidR="008B748B" w:rsidRPr="008B748B" w:rsidRDefault="008B748B" w:rsidP="008B748B">
            <w:pPr>
              <w:rPr>
                <w:rFonts w:eastAsia="Calibri" w:cs="Times New Roman"/>
                <w:sz w:val="24"/>
                <w:szCs w:val="24"/>
              </w:rPr>
            </w:pPr>
            <w:r w:rsidRPr="008B748B">
              <w:rPr>
                <w:rFonts w:eastAsia="Calibri" w:cs="Times New Roman"/>
                <w:sz w:val="24"/>
                <w:szCs w:val="24"/>
              </w:rPr>
              <w:t>5.the</w:t>
            </w:r>
          </w:p>
        </w:tc>
      </w:tr>
      <w:tr w:rsidR="008B748B" w:rsidRPr="008B748B" w14:paraId="6A0A0C1B" w14:textId="77777777" w:rsidTr="0072316C">
        <w:tc>
          <w:tcPr>
            <w:tcW w:w="1944" w:type="dxa"/>
            <w:tcBorders>
              <w:top w:val="single" w:sz="4" w:space="0" w:color="auto"/>
              <w:left w:val="single" w:sz="4" w:space="0" w:color="auto"/>
              <w:bottom w:val="single" w:sz="4" w:space="0" w:color="auto"/>
              <w:right w:val="single" w:sz="4" w:space="0" w:color="auto"/>
            </w:tcBorders>
            <w:hideMark/>
          </w:tcPr>
          <w:p w14:paraId="3A0979C5" w14:textId="77777777" w:rsidR="008B748B" w:rsidRPr="008B748B" w:rsidRDefault="008B748B" w:rsidP="008B748B">
            <w:pPr>
              <w:rPr>
                <w:rFonts w:eastAsia="Calibri" w:cs="Times New Roman"/>
                <w:sz w:val="24"/>
                <w:szCs w:val="24"/>
              </w:rPr>
            </w:pPr>
            <w:r w:rsidRPr="008B748B">
              <w:rPr>
                <w:rFonts w:eastAsia="Calibri" w:cs="Times New Roman"/>
                <w:sz w:val="24"/>
                <w:szCs w:val="24"/>
              </w:rPr>
              <w:lastRenderedPageBreak/>
              <w:t>6.can</w:t>
            </w:r>
          </w:p>
        </w:tc>
        <w:tc>
          <w:tcPr>
            <w:tcW w:w="2056" w:type="dxa"/>
            <w:tcBorders>
              <w:top w:val="single" w:sz="4" w:space="0" w:color="auto"/>
              <w:left w:val="single" w:sz="4" w:space="0" w:color="auto"/>
              <w:bottom w:val="single" w:sz="4" w:space="0" w:color="auto"/>
              <w:right w:val="single" w:sz="4" w:space="0" w:color="auto"/>
            </w:tcBorders>
            <w:hideMark/>
          </w:tcPr>
          <w:p w14:paraId="18915F46" w14:textId="77777777" w:rsidR="008B748B" w:rsidRPr="008B748B" w:rsidRDefault="008B748B" w:rsidP="008B748B">
            <w:pPr>
              <w:rPr>
                <w:rFonts w:eastAsia="Calibri" w:cs="Times New Roman"/>
                <w:sz w:val="24"/>
                <w:szCs w:val="24"/>
              </w:rPr>
            </w:pPr>
            <w:r w:rsidRPr="008B748B">
              <w:rPr>
                <w:rFonts w:eastAsia="Calibri" w:cs="Times New Roman"/>
                <w:sz w:val="24"/>
                <w:szCs w:val="24"/>
              </w:rPr>
              <w:t>7.what</w:t>
            </w:r>
          </w:p>
        </w:tc>
        <w:tc>
          <w:tcPr>
            <w:tcW w:w="2057" w:type="dxa"/>
            <w:tcBorders>
              <w:top w:val="single" w:sz="4" w:space="0" w:color="auto"/>
              <w:left w:val="single" w:sz="4" w:space="0" w:color="auto"/>
              <w:bottom w:val="single" w:sz="4" w:space="0" w:color="auto"/>
              <w:right w:val="single" w:sz="4" w:space="0" w:color="auto"/>
            </w:tcBorders>
            <w:hideMark/>
          </w:tcPr>
          <w:p w14:paraId="1C00B8B4" w14:textId="77777777" w:rsidR="008B748B" w:rsidRPr="008B748B" w:rsidRDefault="008B748B" w:rsidP="008B748B">
            <w:pPr>
              <w:rPr>
                <w:rFonts w:eastAsia="Calibri" w:cs="Times New Roman"/>
                <w:sz w:val="24"/>
                <w:szCs w:val="24"/>
              </w:rPr>
            </w:pPr>
            <w:r w:rsidRPr="008B748B">
              <w:rPr>
                <w:rFonts w:eastAsia="Calibri" w:cs="Times New Roman"/>
                <w:sz w:val="24"/>
                <w:szCs w:val="24"/>
              </w:rPr>
              <w:t>8.there</w:t>
            </w:r>
          </w:p>
        </w:tc>
        <w:tc>
          <w:tcPr>
            <w:tcW w:w="2094" w:type="dxa"/>
            <w:tcBorders>
              <w:top w:val="single" w:sz="4" w:space="0" w:color="auto"/>
              <w:left w:val="single" w:sz="4" w:space="0" w:color="auto"/>
              <w:bottom w:val="single" w:sz="4" w:space="0" w:color="auto"/>
              <w:right w:val="single" w:sz="4" w:space="0" w:color="auto"/>
            </w:tcBorders>
            <w:hideMark/>
          </w:tcPr>
          <w:p w14:paraId="62BA94AD" w14:textId="77777777" w:rsidR="008B748B" w:rsidRPr="008B748B" w:rsidRDefault="008B748B" w:rsidP="008B748B">
            <w:pPr>
              <w:rPr>
                <w:rFonts w:eastAsia="Calibri" w:cs="Times New Roman"/>
                <w:sz w:val="24"/>
                <w:szCs w:val="24"/>
              </w:rPr>
            </w:pPr>
            <w:r w:rsidRPr="008B748B">
              <w:rPr>
                <w:rFonts w:eastAsia="Calibri" w:cs="Times New Roman"/>
                <w:sz w:val="24"/>
                <w:szCs w:val="24"/>
              </w:rPr>
              <w:t>9.To</w:t>
            </w:r>
          </w:p>
        </w:tc>
        <w:tc>
          <w:tcPr>
            <w:tcW w:w="1928" w:type="dxa"/>
            <w:tcBorders>
              <w:top w:val="single" w:sz="4" w:space="0" w:color="auto"/>
              <w:left w:val="single" w:sz="4" w:space="0" w:color="auto"/>
              <w:bottom w:val="single" w:sz="4" w:space="0" w:color="auto"/>
              <w:right w:val="single" w:sz="4" w:space="0" w:color="auto"/>
            </w:tcBorders>
            <w:hideMark/>
          </w:tcPr>
          <w:p w14:paraId="2AE68F09" w14:textId="77777777" w:rsidR="008B748B" w:rsidRPr="008B748B" w:rsidRDefault="008B748B" w:rsidP="008B748B">
            <w:pPr>
              <w:rPr>
                <w:rFonts w:eastAsia="Calibri" w:cs="Times New Roman"/>
                <w:sz w:val="24"/>
                <w:szCs w:val="24"/>
              </w:rPr>
            </w:pPr>
            <w:r w:rsidRPr="008B748B">
              <w:rPr>
                <w:rFonts w:eastAsia="Calibri" w:cs="Times New Roman"/>
                <w:sz w:val="24"/>
                <w:szCs w:val="24"/>
              </w:rPr>
              <w:t>10.would</w:t>
            </w:r>
          </w:p>
        </w:tc>
      </w:tr>
    </w:tbl>
    <w:p w14:paraId="1E7F5EB9" w14:textId="77777777" w:rsidR="008B748B" w:rsidRPr="008B748B" w:rsidRDefault="008B748B" w:rsidP="008B748B">
      <w:pPr>
        <w:autoSpaceDE w:val="0"/>
        <w:autoSpaceDN w:val="0"/>
        <w:adjustRightInd w:val="0"/>
        <w:jc w:val="both"/>
        <w:rPr>
          <w:rFonts w:eastAsia="Calibri" w:cs="Times New Roman"/>
          <w:b/>
          <w:bCs/>
          <w:sz w:val="24"/>
          <w:szCs w:val="24"/>
        </w:rPr>
      </w:pPr>
      <w:r w:rsidRPr="008B748B">
        <w:rPr>
          <w:rFonts w:eastAsia="Calibri" w:cs="Times New Roman"/>
          <w:b/>
          <w:sz w:val="24"/>
          <w:szCs w:val="24"/>
        </w:rPr>
        <w:t xml:space="preserve">289. Read the text and </w:t>
      </w:r>
      <w:r w:rsidRPr="008B748B">
        <w:rPr>
          <w:rFonts w:eastAsia="Calibri" w:cs="Times New Roman"/>
          <w:b/>
          <w:iCs/>
          <w:sz w:val="24"/>
          <w:szCs w:val="24"/>
        </w:rPr>
        <w:t xml:space="preserve">choose the answer (A, B, C or D) which you think fits best according to the text. </w:t>
      </w:r>
    </w:p>
    <w:p w14:paraId="17619C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People have been </w:t>
      </w:r>
      <w:r w:rsidRPr="008B748B">
        <w:rPr>
          <w:rFonts w:eastAsia="Calibri" w:cs="Times New Roman"/>
          <w:b/>
          <w:sz w:val="24"/>
          <w:szCs w:val="24"/>
        </w:rPr>
        <w:t>donating</w:t>
      </w:r>
      <w:r w:rsidRPr="008B748B">
        <w:rPr>
          <w:rFonts w:eastAsia="Calibri" w:cs="Times New Roman"/>
          <w:sz w:val="24"/>
          <w:szCs w:val="24"/>
        </w:rPr>
        <w:t xml:space="preserve"> blood since the early twentieth century to help accident   victims and patients undergoing surgical procedure. Usually a pint of  whole  blood is donated, and </w:t>
      </w:r>
      <w:r w:rsidRPr="008B748B">
        <w:rPr>
          <w:rFonts w:eastAsia="Calibri" w:cs="Times New Roman"/>
          <w:b/>
          <w:sz w:val="24"/>
          <w:szCs w:val="24"/>
        </w:rPr>
        <w:t>it</w:t>
      </w:r>
      <w:r w:rsidRPr="008B748B">
        <w:rPr>
          <w:rFonts w:eastAsia="Calibri" w:cs="Times New Roman"/>
          <w:sz w:val="24"/>
          <w:szCs w:val="24"/>
        </w:rPr>
        <w:t xml:space="preserve"> is then divided into platelets, white blood cells and red blood cells. People can donate blood (for red blood cells) about once every two months.       </w:t>
      </w:r>
    </w:p>
    <w:p w14:paraId="16C923C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Transfusing the blood from the donor to the recipient is straightforward. It involves taking the blood from the donor’s arm vein by means of hypodermic syringe. The blood flows through a plastic tube to a collection bag or bottle that contains sodium citrate, which prevents the blood from clotting. </w:t>
      </w:r>
    </w:p>
    <w:p w14:paraId="3D6EC28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When the blood is given to the patient, a plastic tube and hypodermic needle are  connected to the recipient’s arm. The blood flows down from the container by gravity. This is a slow process and may last as long as two hours to complete the infusion of blood to the recipient. The patient is protected from being infected during the transfusion. Only sterile containers, tubing and needles are used, and this helps ensure that transfused or stored blood is not exposed to disease causing-bacteria. </w:t>
      </w:r>
    </w:p>
    <w:p w14:paraId="5D291C6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Negative reactions to transfusion are not unusual. The recipient may suffer an allergic reaction or be sensitive to donor leukocytes. Some may suffer from an </w:t>
      </w:r>
      <w:r w:rsidRPr="008B748B">
        <w:rPr>
          <w:rFonts w:eastAsia="Calibri" w:cs="Times New Roman"/>
          <w:b/>
          <w:sz w:val="24"/>
          <w:szCs w:val="24"/>
        </w:rPr>
        <w:t>undetected</w:t>
      </w:r>
      <w:r w:rsidRPr="008B748B">
        <w:rPr>
          <w:rFonts w:eastAsia="Calibri" w:cs="Times New Roman"/>
          <w:sz w:val="24"/>
          <w:szCs w:val="24"/>
        </w:rPr>
        <w:t xml:space="preserve"> red-cell incompatibility. Unexplained reactions are also fairly common. Although they are rare, other causes of such negative reactions include contaminated blood, air bubbles in the blood, overloading the circulatory system through administration of excess blood, or sensitive to donor plasma or platelets.</w:t>
      </w:r>
    </w:p>
    <w:p w14:paraId="0D330B6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Today, hospitals and blood  banks go to great lengths to screen all blood donors and their blood. All donated blood is routinely or rigorously tested for diseases, such as HIV (which causes AIDS), hepatitis B, and syphilis. When the  recipient is a newborn or an infant, the blood is irradiated to eliminate harmful elements. Donated blood is washed and the white blood cells and platelets are removed.</w:t>
      </w:r>
    </w:p>
    <w:p w14:paraId="7A488D6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Storing the blood sometimes requires a freezing process. To freeze the red blood cells, a glycerol solution is added. To unfreeze the glycerol is removed. The ability to store blood for long periods has been a boon to human health. </w:t>
      </w:r>
    </w:p>
    <w:p w14:paraId="4C64E030" w14:textId="77777777" w:rsidR="008B748B" w:rsidRPr="008B748B" w:rsidRDefault="008B748B" w:rsidP="008B748B">
      <w:pPr>
        <w:jc w:val="both"/>
        <w:rPr>
          <w:rFonts w:eastAsia="Calibri" w:cs="Times New Roman"/>
          <w:sz w:val="24"/>
          <w:szCs w:val="24"/>
        </w:rPr>
      </w:pPr>
    </w:p>
    <w:p w14:paraId="54F9676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Which of the following words is closest in meaning to the word “donating” in line 1?</w:t>
      </w:r>
    </w:p>
    <w:p w14:paraId="7EFFDB3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Adorning</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Giving</w:t>
      </w:r>
      <w:r w:rsidRPr="008B748B">
        <w:rPr>
          <w:rFonts w:eastAsia="Calibri" w:cs="Times New Roman"/>
          <w:sz w:val="24"/>
          <w:szCs w:val="24"/>
        </w:rPr>
        <w:tab/>
      </w:r>
      <w:r w:rsidRPr="008B748B">
        <w:rPr>
          <w:rFonts w:eastAsia="Calibri" w:cs="Times New Roman"/>
          <w:sz w:val="24"/>
          <w:szCs w:val="24"/>
        </w:rPr>
        <w:tab/>
        <w:t>C. Taking</w:t>
      </w:r>
      <w:r w:rsidRPr="008B748B">
        <w:rPr>
          <w:rFonts w:eastAsia="Calibri" w:cs="Times New Roman"/>
          <w:sz w:val="24"/>
          <w:szCs w:val="24"/>
        </w:rPr>
        <w:tab/>
      </w:r>
      <w:r w:rsidRPr="008B748B">
        <w:rPr>
          <w:rFonts w:eastAsia="Calibri" w:cs="Times New Roman"/>
          <w:sz w:val="24"/>
          <w:szCs w:val="24"/>
        </w:rPr>
        <w:tab/>
        <w:t>D. Distributing</w:t>
      </w:r>
    </w:p>
    <w:p w14:paraId="3888B04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In line 3 the word “it” refers to</w:t>
      </w:r>
    </w:p>
    <w:p w14:paraId="6EE0818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accident victims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surgical procedures</w:t>
      </w:r>
    </w:p>
    <w:p w14:paraId="35D595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a pint of whole blood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surgery patients</w:t>
      </w:r>
    </w:p>
    <w:p w14:paraId="5DCF3C7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According to the passage, how often can people donate  blood for red blood cells</w:t>
      </w:r>
    </w:p>
    <w:p w14:paraId="72507A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Every four months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Every three months</w:t>
      </w:r>
    </w:p>
    <w:p w14:paraId="14729A9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Every two months</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Every month</w:t>
      </w:r>
    </w:p>
    <w:p w14:paraId="0BA1B9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Where in the passage is the best place for the following sentence?</w:t>
      </w:r>
    </w:p>
    <w:p w14:paraId="5658F5A6"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Inserting the needles to the recipient’s arm causes little pain.</w:t>
      </w:r>
    </w:p>
    <w:p w14:paraId="2DD4B2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After the last sentence in the first paragraph </w:t>
      </w:r>
    </w:p>
    <w:p w14:paraId="53CEDB1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After the word “syringe” in paragraph 2</w:t>
      </w:r>
    </w:p>
    <w:p w14:paraId="41B8D29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After the word “arm” in paragraph 3</w:t>
      </w:r>
    </w:p>
    <w:p w14:paraId="6A7473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After the word transfusion in paragraph 3</w:t>
      </w:r>
    </w:p>
    <w:p w14:paraId="108B641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Which sentence in paragraph 2 explains how clotting is prevented in the blood container.</w:t>
      </w:r>
    </w:p>
    <w:p w14:paraId="4E8C111C"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A. The first sentence                                          B. The second sentence</w:t>
      </w:r>
    </w:p>
    <w:p w14:paraId="6E794CF0"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C. The third sentence                                         D. None of the above</w:t>
      </w:r>
    </w:p>
    <w:p w14:paraId="3E89975D"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lastRenderedPageBreak/>
        <w:t xml:space="preserve">6. All of the following are mentions as negative reactions to transfusion </w:t>
      </w:r>
      <w:r w:rsidRPr="008B748B">
        <w:rPr>
          <w:rFonts w:eastAsia="Calibri" w:cs="Times New Roman"/>
          <w:b/>
          <w:sz w:val="24"/>
          <w:szCs w:val="24"/>
        </w:rPr>
        <w:t>EXCEPT</w:t>
      </w:r>
    </w:p>
    <w:p w14:paraId="3F808E25"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A. allergies                                                         B. red-cell incompatibility</w:t>
      </w:r>
    </w:p>
    <w:p w14:paraId="41DA0698"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C. air bubbles in the blood                                  D. sensitive to donor leukocytes</w:t>
      </w:r>
    </w:p>
    <w:p w14:paraId="643BD74C"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7. What answered choice is closest in meaning to the word “undetected” in line 17?</w:t>
      </w:r>
    </w:p>
    <w:p w14:paraId="66BF75E5"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A. Not wanted           B. Not captured          C. Not found             D. Not illustrated</w:t>
      </w:r>
    </w:p>
    <w:p w14:paraId="5A1AB29F"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8. Look at the phrase “</w:t>
      </w:r>
      <w:r w:rsidRPr="008B748B">
        <w:rPr>
          <w:rFonts w:eastAsia="Calibri" w:cs="Times New Roman"/>
          <w:b/>
          <w:sz w:val="24"/>
          <w:szCs w:val="24"/>
        </w:rPr>
        <w:t>Go to great lengths to screen</w:t>
      </w:r>
      <w:r w:rsidRPr="008B748B">
        <w:rPr>
          <w:rFonts w:eastAsia="Calibri" w:cs="Times New Roman"/>
          <w:sz w:val="24"/>
          <w:szCs w:val="24"/>
        </w:rPr>
        <w:t>” in paragraph 5. Choose the word that has the same meaning.</w:t>
      </w:r>
    </w:p>
    <w:p w14:paraId="4D437532"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A. Routinely             B. Rigorously             C. Irradiated           D. Removed</w:t>
      </w:r>
    </w:p>
    <w:p w14:paraId="2FF3ED89"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9. Based on the information in the passage, what can be inferred about blood transfusion to infants and newborns ?</w:t>
      </w:r>
    </w:p>
    <w:p w14:paraId="3BEC699A"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A. It is as rigorously tested as blood for adults.</w:t>
      </w:r>
    </w:p>
    <w:p w14:paraId="779C01B3"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B. It is treated with radiant energy</w:t>
      </w:r>
    </w:p>
    <w:p w14:paraId="36FA182E"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C. It is not treated differently from adults</w:t>
      </w:r>
    </w:p>
    <w:p w14:paraId="337E62C5"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D. It is not dangerous for children</w:t>
      </w:r>
    </w:p>
    <w:p w14:paraId="129FF30A"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10. What does the author implies in the passage?</w:t>
      </w:r>
    </w:p>
    <w:p w14:paraId="1D3B8773"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 xml:space="preserve">A. Transfusing blood is a dangerous process </w:t>
      </w:r>
    </w:p>
    <w:p w14:paraId="0FC7FED4"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B. Storing blood benefits mankind</w:t>
      </w:r>
    </w:p>
    <w:p w14:paraId="0687B966"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C. Clotting cannot be prevented</w:t>
      </w:r>
    </w:p>
    <w:p w14:paraId="1FE0423E" w14:textId="77777777" w:rsidR="008B748B" w:rsidRPr="008B748B" w:rsidRDefault="008B748B" w:rsidP="008B748B">
      <w:pPr>
        <w:tabs>
          <w:tab w:val="left" w:pos="7470"/>
        </w:tabs>
        <w:jc w:val="both"/>
        <w:rPr>
          <w:rFonts w:eastAsia="Calibri" w:cs="Times New Roman"/>
          <w:sz w:val="24"/>
          <w:szCs w:val="24"/>
        </w:rPr>
      </w:pPr>
      <w:r w:rsidRPr="008B748B">
        <w:rPr>
          <w:rFonts w:eastAsia="Calibri" w:cs="Times New Roman"/>
          <w:sz w:val="24"/>
          <w:szCs w:val="24"/>
        </w:rPr>
        <w:t>D. Freezing blood destroys platelets.</w:t>
      </w:r>
    </w:p>
    <w:p w14:paraId="795A033C" w14:textId="77777777" w:rsidR="008B748B" w:rsidRPr="008B748B" w:rsidRDefault="008B748B" w:rsidP="008B748B">
      <w:pPr>
        <w:jc w:val="both"/>
        <w:rPr>
          <w:rFonts w:eastAsia="Calibri" w:cs="Times New Roman"/>
          <w:b/>
          <w: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907"/>
        <w:gridCol w:w="1897"/>
        <w:gridCol w:w="1897"/>
        <w:gridCol w:w="1779"/>
      </w:tblGrid>
      <w:tr w:rsidR="008B748B" w:rsidRPr="008B748B" w14:paraId="1544D76B" w14:textId="77777777" w:rsidTr="0072316C">
        <w:tc>
          <w:tcPr>
            <w:tcW w:w="2034" w:type="dxa"/>
            <w:tcBorders>
              <w:top w:val="single" w:sz="4" w:space="0" w:color="auto"/>
              <w:left w:val="single" w:sz="4" w:space="0" w:color="auto"/>
              <w:bottom w:val="single" w:sz="4" w:space="0" w:color="auto"/>
              <w:right w:val="single" w:sz="4" w:space="0" w:color="auto"/>
            </w:tcBorders>
            <w:hideMark/>
          </w:tcPr>
          <w:p w14:paraId="0D3B1647" w14:textId="77777777" w:rsidR="008B748B" w:rsidRPr="008B748B" w:rsidRDefault="008B748B" w:rsidP="008B748B">
            <w:pPr>
              <w:rPr>
                <w:rFonts w:eastAsia="Calibri" w:cs="Times New Roman"/>
                <w:sz w:val="24"/>
                <w:szCs w:val="24"/>
              </w:rPr>
            </w:pPr>
            <w:r w:rsidRPr="008B748B">
              <w:rPr>
                <w:rFonts w:eastAsia="Calibri" w:cs="Times New Roman"/>
                <w:sz w:val="24"/>
                <w:szCs w:val="24"/>
              </w:rPr>
              <w:t>1.B</w:t>
            </w:r>
          </w:p>
        </w:tc>
        <w:tc>
          <w:tcPr>
            <w:tcW w:w="2142" w:type="dxa"/>
            <w:tcBorders>
              <w:top w:val="single" w:sz="4" w:space="0" w:color="auto"/>
              <w:left w:val="single" w:sz="4" w:space="0" w:color="auto"/>
              <w:bottom w:val="single" w:sz="4" w:space="0" w:color="auto"/>
              <w:right w:val="single" w:sz="4" w:space="0" w:color="auto"/>
            </w:tcBorders>
            <w:hideMark/>
          </w:tcPr>
          <w:p w14:paraId="2ED2507A" w14:textId="77777777" w:rsidR="008B748B" w:rsidRPr="008B748B" w:rsidRDefault="008B748B" w:rsidP="008B748B">
            <w:pPr>
              <w:rPr>
                <w:rFonts w:eastAsia="Calibri" w:cs="Times New Roman"/>
                <w:sz w:val="24"/>
                <w:szCs w:val="24"/>
              </w:rPr>
            </w:pPr>
            <w:r w:rsidRPr="008B748B">
              <w:rPr>
                <w:rFonts w:eastAsia="Calibri" w:cs="Times New Roman"/>
                <w:sz w:val="24"/>
                <w:szCs w:val="24"/>
              </w:rPr>
              <w:t>2.C</w:t>
            </w:r>
          </w:p>
        </w:tc>
        <w:tc>
          <w:tcPr>
            <w:tcW w:w="2142" w:type="dxa"/>
            <w:tcBorders>
              <w:top w:val="single" w:sz="4" w:space="0" w:color="auto"/>
              <w:left w:val="single" w:sz="4" w:space="0" w:color="auto"/>
              <w:bottom w:val="single" w:sz="4" w:space="0" w:color="auto"/>
              <w:right w:val="single" w:sz="4" w:space="0" w:color="auto"/>
            </w:tcBorders>
            <w:hideMark/>
          </w:tcPr>
          <w:p w14:paraId="55661204" w14:textId="77777777" w:rsidR="008B748B" w:rsidRPr="008B748B" w:rsidRDefault="008B748B" w:rsidP="008B748B">
            <w:pPr>
              <w:rPr>
                <w:rFonts w:eastAsia="Calibri" w:cs="Times New Roman"/>
                <w:sz w:val="24"/>
                <w:szCs w:val="24"/>
              </w:rPr>
            </w:pPr>
            <w:r w:rsidRPr="008B748B">
              <w:rPr>
                <w:rFonts w:eastAsia="Calibri" w:cs="Times New Roman"/>
                <w:sz w:val="24"/>
                <w:szCs w:val="24"/>
              </w:rPr>
              <w:t>3.C</w:t>
            </w:r>
          </w:p>
        </w:tc>
        <w:tc>
          <w:tcPr>
            <w:tcW w:w="2142" w:type="dxa"/>
            <w:tcBorders>
              <w:top w:val="single" w:sz="4" w:space="0" w:color="auto"/>
              <w:left w:val="single" w:sz="4" w:space="0" w:color="auto"/>
              <w:bottom w:val="single" w:sz="4" w:space="0" w:color="auto"/>
              <w:right w:val="single" w:sz="4" w:space="0" w:color="auto"/>
            </w:tcBorders>
            <w:hideMark/>
          </w:tcPr>
          <w:p w14:paraId="47CDF80C" w14:textId="77777777" w:rsidR="008B748B" w:rsidRPr="008B748B" w:rsidRDefault="008B748B" w:rsidP="008B748B">
            <w:pPr>
              <w:rPr>
                <w:rFonts w:eastAsia="Calibri" w:cs="Times New Roman"/>
                <w:sz w:val="24"/>
                <w:szCs w:val="24"/>
              </w:rPr>
            </w:pPr>
            <w:r w:rsidRPr="008B748B">
              <w:rPr>
                <w:rFonts w:eastAsia="Calibri" w:cs="Times New Roman"/>
                <w:sz w:val="24"/>
                <w:szCs w:val="24"/>
              </w:rPr>
              <w:t>4.C</w:t>
            </w:r>
          </w:p>
        </w:tc>
        <w:tc>
          <w:tcPr>
            <w:tcW w:w="1980" w:type="dxa"/>
            <w:tcBorders>
              <w:top w:val="single" w:sz="4" w:space="0" w:color="auto"/>
              <w:left w:val="single" w:sz="4" w:space="0" w:color="auto"/>
              <w:bottom w:val="single" w:sz="4" w:space="0" w:color="auto"/>
              <w:right w:val="single" w:sz="4" w:space="0" w:color="auto"/>
            </w:tcBorders>
            <w:hideMark/>
          </w:tcPr>
          <w:p w14:paraId="43B1C0F9" w14:textId="77777777" w:rsidR="008B748B" w:rsidRPr="008B748B" w:rsidRDefault="008B748B" w:rsidP="008B748B">
            <w:pPr>
              <w:rPr>
                <w:rFonts w:eastAsia="Calibri" w:cs="Times New Roman"/>
                <w:sz w:val="24"/>
                <w:szCs w:val="24"/>
              </w:rPr>
            </w:pPr>
            <w:r w:rsidRPr="008B748B">
              <w:rPr>
                <w:rFonts w:eastAsia="Calibri" w:cs="Times New Roman"/>
                <w:sz w:val="24"/>
                <w:szCs w:val="24"/>
              </w:rPr>
              <w:t>5.C</w:t>
            </w:r>
          </w:p>
        </w:tc>
      </w:tr>
      <w:tr w:rsidR="008B748B" w:rsidRPr="008B748B" w14:paraId="5EFA82BE" w14:textId="77777777" w:rsidTr="0072316C">
        <w:tc>
          <w:tcPr>
            <w:tcW w:w="2034" w:type="dxa"/>
            <w:tcBorders>
              <w:top w:val="single" w:sz="4" w:space="0" w:color="auto"/>
              <w:left w:val="single" w:sz="4" w:space="0" w:color="auto"/>
              <w:bottom w:val="single" w:sz="4" w:space="0" w:color="auto"/>
              <w:right w:val="single" w:sz="4" w:space="0" w:color="auto"/>
            </w:tcBorders>
            <w:hideMark/>
          </w:tcPr>
          <w:p w14:paraId="0D08D7E0" w14:textId="77777777" w:rsidR="008B748B" w:rsidRPr="008B748B" w:rsidRDefault="008B748B" w:rsidP="008B748B">
            <w:pPr>
              <w:rPr>
                <w:rFonts w:eastAsia="Calibri" w:cs="Times New Roman"/>
                <w:sz w:val="24"/>
                <w:szCs w:val="24"/>
              </w:rPr>
            </w:pPr>
            <w:r w:rsidRPr="008B748B">
              <w:rPr>
                <w:rFonts w:eastAsia="Calibri" w:cs="Times New Roman"/>
                <w:sz w:val="24"/>
                <w:szCs w:val="24"/>
              </w:rPr>
              <w:t>6.C</w:t>
            </w:r>
          </w:p>
        </w:tc>
        <w:tc>
          <w:tcPr>
            <w:tcW w:w="2142" w:type="dxa"/>
            <w:tcBorders>
              <w:top w:val="single" w:sz="4" w:space="0" w:color="auto"/>
              <w:left w:val="single" w:sz="4" w:space="0" w:color="auto"/>
              <w:bottom w:val="single" w:sz="4" w:space="0" w:color="auto"/>
              <w:right w:val="single" w:sz="4" w:space="0" w:color="auto"/>
            </w:tcBorders>
            <w:hideMark/>
          </w:tcPr>
          <w:p w14:paraId="274E621A" w14:textId="77777777" w:rsidR="008B748B" w:rsidRPr="008B748B" w:rsidRDefault="008B748B" w:rsidP="008B748B">
            <w:pPr>
              <w:rPr>
                <w:rFonts w:eastAsia="Calibri" w:cs="Times New Roman"/>
                <w:sz w:val="24"/>
                <w:szCs w:val="24"/>
              </w:rPr>
            </w:pPr>
            <w:r w:rsidRPr="008B748B">
              <w:rPr>
                <w:rFonts w:eastAsia="Calibri" w:cs="Times New Roman"/>
                <w:sz w:val="24"/>
                <w:szCs w:val="24"/>
              </w:rPr>
              <w:t>7.Ct</w:t>
            </w:r>
          </w:p>
        </w:tc>
        <w:tc>
          <w:tcPr>
            <w:tcW w:w="2142" w:type="dxa"/>
            <w:tcBorders>
              <w:top w:val="single" w:sz="4" w:space="0" w:color="auto"/>
              <w:left w:val="single" w:sz="4" w:space="0" w:color="auto"/>
              <w:bottom w:val="single" w:sz="4" w:space="0" w:color="auto"/>
              <w:right w:val="single" w:sz="4" w:space="0" w:color="auto"/>
            </w:tcBorders>
            <w:hideMark/>
          </w:tcPr>
          <w:p w14:paraId="05163BFE" w14:textId="77777777" w:rsidR="008B748B" w:rsidRPr="008B748B" w:rsidRDefault="008B748B" w:rsidP="008B748B">
            <w:pPr>
              <w:rPr>
                <w:rFonts w:eastAsia="Calibri" w:cs="Times New Roman"/>
                <w:sz w:val="24"/>
                <w:szCs w:val="24"/>
              </w:rPr>
            </w:pPr>
            <w:r w:rsidRPr="008B748B">
              <w:rPr>
                <w:rFonts w:eastAsia="Calibri" w:cs="Times New Roman"/>
                <w:sz w:val="24"/>
                <w:szCs w:val="24"/>
              </w:rPr>
              <w:t>8.B</w:t>
            </w:r>
          </w:p>
        </w:tc>
        <w:tc>
          <w:tcPr>
            <w:tcW w:w="2142" w:type="dxa"/>
            <w:tcBorders>
              <w:top w:val="single" w:sz="4" w:space="0" w:color="auto"/>
              <w:left w:val="single" w:sz="4" w:space="0" w:color="auto"/>
              <w:bottom w:val="single" w:sz="4" w:space="0" w:color="auto"/>
              <w:right w:val="single" w:sz="4" w:space="0" w:color="auto"/>
            </w:tcBorders>
            <w:hideMark/>
          </w:tcPr>
          <w:p w14:paraId="410829C2" w14:textId="77777777" w:rsidR="008B748B" w:rsidRPr="008B748B" w:rsidRDefault="008B748B" w:rsidP="008B748B">
            <w:pPr>
              <w:rPr>
                <w:rFonts w:eastAsia="Calibri" w:cs="Times New Roman"/>
                <w:sz w:val="24"/>
                <w:szCs w:val="24"/>
              </w:rPr>
            </w:pPr>
            <w:r w:rsidRPr="008B748B">
              <w:rPr>
                <w:rFonts w:eastAsia="Calibri" w:cs="Times New Roman"/>
                <w:sz w:val="24"/>
                <w:szCs w:val="24"/>
              </w:rPr>
              <w:t>9.B</w:t>
            </w:r>
          </w:p>
        </w:tc>
        <w:tc>
          <w:tcPr>
            <w:tcW w:w="1980" w:type="dxa"/>
            <w:tcBorders>
              <w:top w:val="single" w:sz="4" w:space="0" w:color="auto"/>
              <w:left w:val="single" w:sz="4" w:space="0" w:color="auto"/>
              <w:bottom w:val="single" w:sz="4" w:space="0" w:color="auto"/>
              <w:right w:val="single" w:sz="4" w:space="0" w:color="auto"/>
            </w:tcBorders>
            <w:hideMark/>
          </w:tcPr>
          <w:p w14:paraId="7136D0F0" w14:textId="77777777" w:rsidR="008B748B" w:rsidRPr="008B748B" w:rsidRDefault="008B748B" w:rsidP="008B748B">
            <w:pPr>
              <w:rPr>
                <w:rFonts w:eastAsia="Calibri" w:cs="Times New Roman"/>
                <w:sz w:val="24"/>
                <w:szCs w:val="24"/>
              </w:rPr>
            </w:pPr>
            <w:r w:rsidRPr="008B748B">
              <w:rPr>
                <w:rFonts w:eastAsia="Calibri" w:cs="Times New Roman"/>
                <w:sz w:val="24"/>
                <w:szCs w:val="24"/>
              </w:rPr>
              <w:t>10.B</w:t>
            </w:r>
          </w:p>
        </w:tc>
      </w:tr>
    </w:tbl>
    <w:p w14:paraId="4B76A118"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290. Read the following passage and decide which option A, B, C, or D best fits each space.</w:t>
      </w:r>
    </w:p>
    <w:p w14:paraId="210EE90B"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TALKING RUBBISH</w:t>
      </w:r>
    </w:p>
    <w:p w14:paraId="540EFDD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Lasanda Kurukudasuriya takes a Sri Lanka view of recycling.</w:t>
      </w:r>
    </w:p>
    <w:p w14:paraId="5E2E3AA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Reduce! Re-use! Recycle! The message hits Canadian consumers through all the media. As newcomers from Sri Lanka, we compared the situation here with the one back home. We may not be the most environmentally (1) ___ citizens in the world but, compared with this, we do not have a rubbish problem yet.</w:t>
      </w:r>
    </w:p>
    <w:p w14:paraId="2E8D5FC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___ many shoppers in Colombo, my partner Shahid and I used to have a can basket we took (3) ___ with us to the Sunday market or </w:t>
      </w:r>
      <w:r w:rsidRPr="008B748B">
        <w:rPr>
          <w:rFonts w:eastAsia="Calibri" w:cs="Times New Roman"/>
          <w:i/>
          <w:sz w:val="24"/>
          <w:szCs w:val="24"/>
        </w:rPr>
        <w:t>pola</w:t>
      </w:r>
      <w:r w:rsidRPr="008B748B">
        <w:rPr>
          <w:rFonts w:eastAsia="Calibri" w:cs="Times New Roman"/>
          <w:sz w:val="24"/>
          <w:szCs w:val="24"/>
        </w:rPr>
        <w:t xml:space="preserve"> every week. No environmentalist could have (4) ___ about it. You need a good strong basket at the pola. There are no supermarket trolleys to (5) ___ around. Most items – rice, flour, vegetables, fruit, biscuits, eggs –are bought (6) ___ or wrapped in newspaper. At (7) ___ we would carry one plastic bag separately. For eggs we took a reusable plastic tray with us.</w:t>
      </w:r>
    </w:p>
    <w:p w14:paraId="009F3A5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When income (8) ___ are low, people need to buy in small quantities. It is quite normal to ask for a single envelope, two eggs or 100 grams of sugar. The (9) ___ is that, for the most part, urban consumers in Sri Lanka cannot afford the luxury of waste. Most people do not buy more from the grocers than they know they will actually consume. They re-use whatever they can and are loath to (10) ___ bags, jars, tins, or boxes that can be (11) ___ to other uses.</w:t>
      </w:r>
    </w:p>
    <w:p w14:paraId="778E038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But in recent years Western-style supermarkets have begun to spring up in Colombo. They hold out the (12) ___ of a clean, efficient, streamlined service to customers. A (13) ___ of imported goods, dressed up in their layers of attractive, colorful (14) ___ beckons from the shelves. These are the (15) ___ products that demand your attention on the TV advertisements. Along with them, Sri Lanka, like so many other developing countries, may have imported a problem that once never existed.</w:t>
      </w:r>
    </w:p>
    <w:tbl>
      <w:tblPr>
        <w:tblW w:w="0" w:type="auto"/>
        <w:tblLook w:val="04A0" w:firstRow="1" w:lastRow="0" w:firstColumn="1" w:lastColumn="0" w:noHBand="0" w:noVBand="1"/>
      </w:tblPr>
      <w:tblGrid>
        <w:gridCol w:w="1224"/>
        <w:gridCol w:w="1005"/>
        <w:gridCol w:w="81"/>
        <w:gridCol w:w="1333"/>
        <w:gridCol w:w="952"/>
        <w:gridCol w:w="133"/>
        <w:gridCol w:w="1259"/>
        <w:gridCol w:w="880"/>
        <w:gridCol w:w="200"/>
        <w:gridCol w:w="1299"/>
        <w:gridCol w:w="854"/>
        <w:gridCol w:w="184"/>
      </w:tblGrid>
      <w:tr w:rsidR="008B748B" w:rsidRPr="008B748B" w14:paraId="3885492E" w14:textId="77777777" w:rsidTr="0072316C">
        <w:trPr>
          <w:gridAfter w:val="1"/>
          <w:wAfter w:w="260" w:type="dxa"/>
        </w:trPr>
        <w:tc>
          <w:tcPr>
            <w:tcW w:w="2650" w:type="dxa"/>
            <w:gridSpan w:val="2"/>
            <w:shd w:val="clear" w:color="auto" w:fill="auto"/>
            <w:hideMark/>
          </w:tcPr>
          <w:p w14:paraId="1E2A4FC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A. qualified</w:t>
            </w:r>
          </w:p>
        </w:tc>
        <w:tc>
          <w:tcPr>
            <w:tcW w:w="2672" w:type="dxa"/>
            <w:gridSpan w:val="3"/>
            <w:shd w:val="clear" w:color="auto" w:fill="auto"/>
            <w:hideMark/>
          </w:tcPr>
          <w:p w14:paraId="58433C5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concerned</w:t>
            </w:r>
          </w:p>
        </w:tc>
        <w:tc>
          <w:tcPr>
            <w:tcW w:w="2659" w:type="dxa"/>
            <w:gridSpan w:val="3"/>
            <w:shd w:val="clear" w:color="auto" w:fill="auto"/>
            <w:hideMark/>
          </w:tcPr>
          <w:p w14:paraId="266FA90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worried</w:t>
            </w:r>
          </w:p>
        </w:tc>
        <w:tc>
          <w:tcPr>
            <w:tcW w:w="2670" w:type="dxa"/>
            <w:gridSpan w:val="3"/>
            <w:shd w:val="clear" w:color="auto" w:fill="auto"/>
            <w:hideMark/>
          </w:tcPr>
          <w:p w14:paraId="24B46B4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experienced</w:t>
            </w:r>
          </w:p>
        </w:tc>
      </w:tr>
      <w:tr w:rsidR="008B748B" w:rsidRPr="008B748B" w14:paraId="2DAC9A8C" w14:textId="77777777" w:rsidTr="0072316C">
        <w:trPr>
          <w:gridAfter w:val="1"/>
          <w:wAfter w:w="260" w:type="dxa"/>
        </w:trPr>
        <w:tc>
          <w:tcPr>
            <w:tcW w:w="2650" w:type="dxa"/>
            <w:gridSpan w:val="2"/>
            <w:shd w:val="clear" w:color="auto" w:fill="auto"/>
            <w:hideMark/>
          </w:tcPr>
          <w:p w14:paraId="6C554C3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A. As</w:t>
            </w:r>
          </w:p>
        </w:tc>
        <w:tc>
          <w:tcPr>
            <w:tcW w:w="2672" w:type="dxa"/>
            <w:gridSpan w:val="3"/>
            <w:shd w:val="clear" w:color="auto" w:fill="auto"/>
            <w:hideMark/>
          </w:tcPr>
          <w:p w14:paraId="1F5ABAE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Such as</w:t>
            </w:r>
          </w:p>
        </w:tc>
        <w:tc>
          <w:tcPr>
            <w:tcW w:w="2659" w:type="dxa"/>
            <w:gridSpan w:val="3"/>
            <w:shd w:val="clear" w:color="auto" w:fill="auto"/>
            <w:hideMark/>
          </w:tcPr>
          <w:p w14:paraId="76C0AB0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Like</w:t>
            </w:r>
          </w:p>
        </w:tc>
        <w:tc>
          <w:tcPr>
            <w:tcW w:w="2670" w:type="dxa"/>
            <w:gridSpan w:val="3"/>
            <w:shd w:val="clear" w:color="auto" w:fill="auto"/>
            <w:hideMark/>
          </w:tcPr>
          <w:p w14:paraId="586ECC9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Unlike</w:t>
            </w:r>
          </w:p>
        </w:tc>
      </w:tr>
      <w:tr w:rsidR="008B748B" w:rsidRPr="008B748B" w14:paraId="102F8F56" w14:textId="77777777" w:rsidTr="0072316C">
        <w:trPr>
          <w:gridAfter w:val="1"/>
          <w:wAfter w:w="260" w:type="dxa"/>
        </w:trPr>
        <w:tc>
          <w:tcPr>
            <w:tcW w:w="2650" w:type="dxa"/>
            <w:gridSpan w:val="2"/>
            <w:shd w:val="clear" w:color="auto" w:fill="auto"/>
            <w:hideMark/>
          </w:tcPr>
          <w:p w14:paraId="51B1BBD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3. A. along</w:t>
            </w:r>
          </w:p>
        </w:tc>
        <w:tc>
          <w:tcPr>
            <w:tcW w:w="2672" w:type="dxa"/>
            <w:gridSpan w:val="3"/>
            <w:shd w:val="clear" w:color="auto" w:fill="auto"/>
            <w:hideMark/>
          </w:tcPr>
          <w:p w14:paraId="2A7FC5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up</w:t>
            </w:r>
          </w:p>
        </w:tc>
        <w:tc>
          <w:tcPr>
            <w:tcW w:w="2659" w:type="dxa"/>
            <w:gridSpan w:val="3"/>
            <w:shd w:val="clear" w:color="auto" w:fill="auto"/>
            <w:hideMark/>
          </w:tcPr>
          <w:p w14:paraId="02C6BC4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out</w:t>
            </w:r>
          </w:p>
        </w:tc>
        <w:tc>
          <w:tcPr>
            <w:tcW w:w="2670" w:type="dxa"/>
            <w:gridSpan w:val="3"/>
            <w:shd w:val="clear" w:color="auto" w:fill="auto"/>
            <w:hideMark/>
          </w:tcPr>
          <w:p w14:paraId="1D3187B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aside</w:t>
            </w:r>
          </w:p>
        </w:tc>
      </w:tr>
      <w:tr w:rsidR="008B748B" w:rsidRPr="008B748B" w14:paraId="2E3B176D" w14:textId="77777777" w:rsidTr="0072316C">
        <w:trPr>
          <w:gridAfter w:val="1"/>
          <w:wAfter w:w="260" w:type="dxa"/>
        </w:trPr>
        <w:tc>
          <w:tcPr>
            <w:tcW w:w="2650" w:type="dxa"/>
            <w:gridSpan w:val="2"/>
            <w:shd w:val="clear" w:color="auto" w:fill="auto"/>
            <w:hideMark/>
          </w:tcPr>
          <w:p w14:paraId="0B9A8E4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A. discussed</w:t>
            </w:r>
          </w:p>
        </w:tc>
        <w:tc>
          <w:tcPr>
            <w:tcW w:w="2672" w:type="dxa"/>
            <w:gridSpan w:val="3"/>
            <w:shd w:val="clear" w:color="auto" w:fill="auto"/>
            <w:hideMark/>
          </w:tcPr>
          <w:p w14:paraId="435181A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complimented</w:t>
            </w:r>
          </w:p>
        </w:tc>
        <w:tc>
          <w:tcPr>
            <w:tcW w:w="2659" w:type="dxa"/>
            <w:gridSpan w:val="3"/>
            <w:shd w:val="clear" w:color="auto" w:fill="auto"/>
            <w:hideMark/>
          </w:tcPr>
          <w:p w14:paraId="28E6C1A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complained</w:t>
            </w:r>
          </w:p>
        </w:tc>
        <w:tc>
          <w:tcPr>
            <w:tcW w:w="2670" w:type="dxa"/>
            <w:gridSpan w:val="3"/>
            <w:shd w:val="clear" w:color="auto" w:fill="auto"/>
            <w:hideMark/>
          </w:tcPr>
          <w:p w14:paraId="37A0C89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contemplated</w:t>
            </w:r>
          </w:p>
        </w:tc>
      </w:tr>
      <w:tr w:rsidR="008B748B" w:rsidRPr="008B748B" w14:paraId="52A08C85" w14:textId="77777777" w:rsidTr="0072316C">
        <w:trPr>
          <w:gridAfter w:val="1"/>
          <w:wAfter w:w="260" w:type="dxa"/>
        </w:trPr>
        <w:tc>
          <w:tcPr>
            <w:tcW w:w="2650" w:type="dxa"/>
            <w:gridSpan w:val="2"/>
            <w:shd w:val="clear" w:color="auto" w:fill="auto"/>
            <w:hideMark/>
          </w:tcPr>
          <w:p w14:paraId="2BFE85A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A. bring</w:t>
            </w:r>
          </w:p>
        </w:tc>
        <w:tc>
          <w:tcPr>
            <w:tcW w:w="2672" w:type="dxa"/>
            <w:gridSpan w:val="3"/>
            <w:shd w:val="clear" w:color="auto" w:fill="auto"/>
            <w:hideMark/>
          </w:tcPr>
          <w:p w14:paraId="5E59C4A2"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take</w:t>
            </w:r>
          </w:p>
        </w:tc>
        <w:tc>
          <w:tcPr>
            <w:tcW w:w="2659" w:type="dxa"/>
            <w:gridSpan w:val="3"/>
            <w:shd w:val="clear" w:color="auto" w:fill="auto"/>
            <w:hideMark/>
          </w:tcPr>
          <w:p w14:paraId="34D975C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get</w:t>
            </w:r>
          </w:p>
        </w:tc>
        <w:tc>
          <w:tcPr>
            <w:tcW w:w="2670" w:type="dxa"/>
            <w:gridSpan w:val="3"/>
            <w:shd w:val="clear" w:color="auto" w:fill="auto"/>
            <w:hideMark/>
          </w:tcPr>
          <w:p w14:paraId="158962D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push</w:t>
            </w:r>
          </w:p>
        </w:tc>
      </w:tr>
      <w:tr w:rsidR="008B748B" w:rsidRPr="008B748B" w14:paraId="79BDB8D3" w14:textId="77777777" w:rsidTr="0072316C">
        <w:trPr>
          <w:gridAfter w:val="1"/>
          <w:wAfter w:w="260" w:type="dxa"/>
        </w:trPr>
        <w:tc>
          <w:tcPr>
            <w:tcW w:w="2650" w:type="dxa"/>
            <w:gridSpan w:val="2"/>
            <w:shd w:val="clear" w:color="auto" w:fill="auto"/>
            <w:hideMark/>
          </w:tcPr>
          <w:p w14:paraId="743BA4A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A. free</w:t>
            </w:r>
          </w:p>
        </w:tc>
        <w:tc>
          <w:tcPr>
            <w:tcW w:w="2672" w:type="dxa"/>
            <w:gridSpan w:val="3"/>
            <w:shd w:val="clear" w:color="auto" w:fill="auto"/>
            <w:hideMark/>
          </w:tcPr>
          <w:p w14:paraId="2F2983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in pieces</w:t>
            </w:r>
          </w:p>
        </w:tc>
        <w:tc>
          <w:tcPr>
            <w:tcW w:w="2659" w:type="dxa"/>
            <w:gridSpan w:val="3"/>
            <w:shd w:val="clear" w:color="auto" w:fill="auto"/>
            <w:hideMark/>
          </w:tcPr>
          <w:p w14:paraId="669EDD9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bit by bit</w:t>
            </w:r>
          </w:p>
        </w:tc>
        <w:tc>
          <w:tcPr>
            <w:tcW w:w="2670" w:type="dxa"/>
            <w:gridSpan w:val="3"/>
            <w:shd w:val="clear" w:color="auto" w:fill="auto"/>
            <w:hideMark/>
          </w:tcPr>
          <w:p w14:paraId="77A7C1A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loose</w:t>
            </w:r>
          </w:p>
        </w:tc>
      </w:tr>
      <w:tr w:rsidR="008B748B" w:rsidRPr="008B748B" w14:paraId="2AB311EC" w14:textId="77777777" w:rsidTr="0072316C">
        <w:trPr>
          <w:gridAfter w:val="1"/>
          <w:wAfter w:w="260" w:type="dxa"/>
        </w:trPr>
        <w:tc>
          <w:tcPr>
            <w:tcW w:w="2650" w:type="dxa"/>
            <w:gridSpan w:val="2"/>
            <w:shd w:val="clear" w:color="auto" w:fill="auto"/>
            <w:hideMark/>
          </w:tcPr>
          <w:p w14:paraId="7E6872A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A. maximum</w:t>
            </w:r>
          </w:p>
        </w:tc>
        <w:tc>
          <w:tcPr>
            <w:tcW w:w="2672" w:type="dxa"/>
            <w:gridSpan w:val="3"/>
            <w:shd w:val="clear" w:color="auto" w:fill="auto"/>
            <w:hideMark/>
          </w:tcPr>
          <w:p w14:paraId="0803888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most</w:t>
            </w:r>
          </w:p>
        </w:tc>
        <w:tc>
          <w:tcPr>
            <w:tcW w:w="2659" w:type="dxa"/>
            <w:gridSpan w:val="3"/>
            <w:shd w:val="clear" w:color="auto" w:fill="auto"/>
            <w:hideMark/>
          </w:tcPr>
          <w:p w14:paraId="0A9A43E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highest</w:t>
            </w:r>
          </w:p>
        </w:tc>
        <w:tc>
          <w:tcPr>
            <w:tcW w:w="2670" w:type="dxa"/>
            <w:gridSpan w:val="3"/>
            <w:shd w:val="clear" w:color="auto" w:fill="auto"/>
            <w:hideMark/>
          </w:tcPr>
          <w:p w14:paraId="5B2B64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best</w:t>
            </w:r>
          </w:p>
        </w:tc>
      </w:tr>
      <w:tr w:rsidR="008B748B" w:rsidRPr="008B748B" w14:paraId="7BB33DB4" w14:textId="77777777" w:rsidTr="0072316C">
        <w:trPr>
          <w:gridAfter w:val="1"/>
          <w:wAfter w:w="260" w:type="dxa"/>
        </w:trPr>
        <w:tc>
          <w:tcPr>
            <w:tcW w:w="2650" w:type="dxa"/>
            <w:gridSpan w:val="2"/>
            <w:shd w:val="clear" w:color="auto" w:fill="auto"/>
            <w:hideMark/>
          </w:tcPr>
          <w:p w14:paraId="32C3569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A. rates</w:t>
            </w:r>
          </w:p>
        </w:tc>
        <w:tc>
          <w:tcPr>
            <w:tcW w:w="2672" w:type="dxa"/>
            <w:gridSpan w:val="3"/>
            <w:shd w:val="clear" w:color="auto" w:fill="auto"/>
            <w:hideMark/>
          </w:tcPr>
          <w:p w14:paraId="0ADCA54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amounts</w:t>
            </w:r>
          </w:p>
        </w:tc>
        <w:tc>
          <w:tcPr>
            <w:tcW w:w="2659" w:type="dxa"/>
            <w:gridSpan w:val="3"/>
            <w:shd w:val="clear" w:color="auto" w:fill="auto"/>
            <w:hideMark/>
          </w:tcPr>
          <w:p w14:paraId="4DBCB1B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sizes</w:t>
            </w:r>
          </w:p>
        </w:tc>
        <w:tc>
          <w:tcPr>
            <w:tcW w:w="2670" w:type="dxa"/>
            <w:gridSpan w:val="3"/>
            <w:shd w:val="clear" w:color="auto" w:fill="auto"/>
            <w:hideMark/>
          </w:tcPr>
          <w:p w14:paraId="5AFB748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levels</w:t>
            </w:r>
          </w:p>
        </w:tc>
      </w:tr>
      <w:tr w:rsidR="008B748B" w:rsidRPr="008B748B" w14:paraId="488CABC1" w14:textId="77777777" w:rsidTr="0072316C">
        <w:trPr>
          <w:gridAfter w:val="1"/>
          <w:wAfter w:w="260" w:type="dxa"/>
        </w:trPr>
        <w:tc>
          <w:tcPr>
            <w:tcW w:w="2650" w:type="dxa"/>
            <w:gridSpan w:val="2"/>
            <w:shd w:val="clear" w:color="auto" w:fill="auto"/>
            <w:hideMark/>
          </w:tcPr>
          <w:p w14:paraId="2653259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A. point</w:t>
            </w:r>
          </w:p>
        </w:tc>
        <w:tc>
          <w:tcPr>
            <w:tcW w:w="2672" w:type="dxa"/>
            <w:gridSpan w:val="3"/>
            <w:shd w:val="clear" w:color="auto" w:fill="auto"/>
            <w:hideMark/>
          </w:tcPr>
          <w:p w14:paraId="5ED5EDC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case</w:t>
            </w:r>
          </w:p>
        </w:tc>
        <w:tc>
          <w:tcPr>
            <w:tcW w:w="2659" w:type="dxa"/>
            <w:gridSpan w:val="3"/>
            <w:shd w:val="clear" w:color="auto" w:fill="auto"/>
            <w:hideMark/>
          </w:tcPr>
          <w:p w14:paraId="501059B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example</w:t>
            </w:r>
          </w:p>
        </w:tc>
        <w:tc>
          <w:tcPr>
            <w:tcW w:w="2670" w:type="dxa"/>
            <w:gridSpan w:val="3"/>
            <w:shd w:val="clear" w:color="auto" w:fill="auto"/>
            <w:hideMark/>
          </w:tcPr>
          <w:p w14:paraId="1E4E9A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question</w:t>
            </w:r>
          </w:p>
        </w:tc>
      </w:tr>
      <w:tr w:rsidR="008B748B" w:rsidRPr="008B748B" w14:paraId="3A7D51B6" w14:textId="77777777" w:rsidTr="0072316C">
        <w:trPr>
          <w:gridAfter w:val="1"/>
          <w:wAfter w:w="260" w:type="dxa"/>
        </w:trPr>
        <w:tc>
          <w:tcPr>
            <w:tcW w:w="2650" w:type="dxa"/>
            <w:gridSpan w:val="2"/>
            <w:shd w:val="clear" w:color="auto" w:fill="auto"/>
            <w:hideMark/>
          </w:tcPr>
          <w:p w14:paraId="57A5E7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A. discard</w:t>
            </w:r>
          </w:p>
        </w:tc>
        <w:tc>
          <w:tcPr>
            <w:tcW w:w="2672" w:type="dxa"/>
            <w:gridSpan w:val="3"/>
            <w:shd w:val="clear" w:color="auto" w:fill="auto"/>
            <w:hideMark/>
          </w:tcPr>
          <w:p w14:paraId="12A9322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throw</w:t>
            </w:r>
          </w:p>
        </w:tc>
        <w:tc>
          <w:tcPr>
            <w:tcW w:w="2659" w:type="dxa"/>
            <w:gridSpan w:val="3"/>
            <w:shd w:val="clear" w:color="auto" w:fill="auto"/>
            <w:hideMark/>
          </w:tcPr>
          <w:p w14:paraId="7FF6B0F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empty</w:t>
            </w:r>
          </w:p>
        </w:tc>
        <w:tc>
          <w:tcPr>
            <w:tcW w:w="2670" w:type="dxa"/>
            <w:gridSpan w:val="3"/>
            <w:shd w:val="clear" w:color="auto" w:fill="auto"/>
            <w:hideMark/>
          </w:tcPr>
          <w:p w14:paraId="35EF5AD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release</w:t>
            </w:r>
          </w:p>
        </w:tc>
      </w:tr>
      <w:tr w:rsidR="008B748B" w:rsidRPr="008B748B" w14:paraId="454BF8EC" w14:textId="77777777" w:rsidTr="0072316C">
        <w:trPr>
          <w:gridAfter w:val="1"/>
          <w:wAfter w:w="260" w:type="dxa"/>
        </w:trPr>
        <w:tc>
          <w:tcPr>
            <w:tcW w:w="2650" w:type="dxa"/>
            <w:gridSpan w:val="2"/>
            <w:shd w:val="clear" w:color="auto" w:fill="auto"/>
            <w:hideMark/>
          </w:tcPr>
          <w:p w14:paraId="74B477E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11. A. made</w:t>
            </w:r>
          </w:p>
        </w:tc>
        <w:tc>
          <w:tcPr>
            <w:tcW w:w="2672" w:type="dxa"/>
            <w:gridSpan w:val="3"/>
            <w:shd w:val="clear" w:color="auto" w:fill="auto"/>
            <w:hideMark/>
          </w:tcPr>
          <w:p w14:paraId="4A68A90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set</w:t>
            </w:r>
          </w:p>
        </w:tc>
        <w:tc>
          <w:tcPr>
            <w:tcW w:w="2659" w:type="dxa"/>
            <w:gridSpan w:val="3"/>
            <w:shd w:val="clear" w:color="auto" w:fill="auto"/>
            <w:hideMark/>
          </w:tcPr>
          <w:p w14:paraId="2C28DF0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given</w:t>
            </w:r>
          </w:p>
        </w:tc>
        <w:tc>
          <w:tcPr>
            <w:tcW w:w="2670" w:type="dxa"/>
            <w:gridSpan w:val="3"/>
            <w:shd w:val="clear" w:color="auto" w:fill="auto"/>
            <w:hideMark/>
          </w:tcPr>
          <w:p w14:paraId="37013B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put</w:t>
            </w:r>
          </w:p>
        </w:tc>
      </w:tr>
      <w:tr w:rsidR="008B748B" w:rsidRPr="008B748B" w14:paraId="200BDBA4" w14:textId="77777777" w:rsidTr="0072316C">
        <w:trPr>
          <w:gridAfter w:val="1"/>
          <w:wAfter w:w="260" w:type="dxa"/>
        </w:trPr>
        <w:tc>
          <w:tcPr>
            <w:tcW w:w="2650" w:type="dxa"/>
            <w:gridSpan w:val="2"/>
            <w:shd w:val="clear" w:color="auto" w:fill="auto"/>
            <w:hideMark/>
          </w:tcPr>
          <w:p w14:paraId="0E993F5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12. A. promise</w:t>
            </w:r>
          </w:p>
        </w:tc>
        <w:tc>
          <w:tcPr>
            <w:tcW w:w="2672" w:type="dxa"/>
            <w:gridSpan w:val="3"/>
            <w:shd w:val="clear" w:color="auto" w:fill="auto"/>
            <w:hideMark/>
          </w:tcPr>
          <w:p w14:paraId="281EC82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advantage</w:t>
            </w:r>
          </w:p>
        </w:tc>
        <w:tc>
          <w:tcPr>
            <w:tcW w:w="2659" w:type="dxa"/>
            <w:gridSpan w:val="3"/>
            <w:shd w:val="clear" w:color="auto" w:fill="auto"/>
            <w:hideMark/>
          </w:tcPr>
          <w:p w14:paraId="3FF0CC0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evidence</w:t>
            </w:r>
          </w:p>
        </w:tc>
        <w:tc>
          <w:tcPr>
            <w:tcW w:w="2670" w:type="dxa"/>
            <w:gridSpan w:val="3"/>
            <w:shd w:val="clear" w:color="auto" w:fill="auto"/>
            <w:hideMark/>
          </w:tcPr>
          <w:p w14:paraId="13CFA57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sight</w:t>
            </w:r>
          </w:p>
        </w:tc>
      </w:tr>
      <w:tr w:rsidR="008B748B" w:rsidRPr="008B748B" w14:paraId="48EC9C96" w14:textId="77777777" w:rsidTr="0072316C">
        <w:trPr>
          <w:gridAfter w:val="1"/>
          <w:wAfter w:w="260" w:type="dxa"/>
        </w:trPr>
        <w:tc>
          <w:tcPr>
            <w:tcW w:w="2650" w:type="dxa"/>
            <w:gridSpan w:val="2"/>
            <w:shd w:val="clear" w:color="auto" w:fill="auto"/>
            <w:hideMark/>
          </w:tcPr>
          <w:p w14:paraId="01F5DD6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13. A. set</w:t>
            </w:r>
          </w:p>
        </w:tc>
        <w:tc>
          <w:tcPr>
            <w:tcW w:w="2672" w:type="dxa"/>
            <w:gridSpan w:val="3"/>
            <w:shd w:val="clear" w:color="auto" w:fill="auto"/>
            <w:hideMark/>
          </w:tcPr>
          <w:p w14:paraId="503B5C1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range</w:t>
            </w:r>
          </w:p>
        </w:tc>
        <w:tc>
          <w:tcPr>
            <w:tcW w:w="2659" w:type="dxa"/>
            <w:gridSpan w:val="3"/>
            <w:shd w:val="clear" w:color="auto" w:fill="auto"/>
            <w:hideMark/>
          </w:tcPr>
          <w:p w14:paraId="10487D2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store</w:t>
            </w:r>
          </w:p>
        </w:tc>
        <w:tc>
          <w:tcPr>
            <w:tcW w:w="2670" w:type="dxa"/>
            <w:gridSpan w:val="3"/>
            <w:shd w:val="clear" w:color="auto" w:fill="auto"/>
            <w:hideMark/>
          </w:tcPr>
          <w:p w14:paraId="47F624B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band</w:t>
            </w:r>
          </w:p>
        </w:tc>
      </w:tr>
      <w:tr w:rsidR="008B748B" w:rsidRPr="008B748B" w14:paraId="4960DF85" w14:textId="77777777" w:rsidTr="0072316C">
        <w:trPr>
          <w:gridAfter w:val="1"/>
          <w:wAfter w:w="260" w:type="dxa"/>
        </w:trPr>
        <w:tc>
          <w:tcPr>
            <w:tcW w:w="2650" w:type="dxa"/>
            <w:gridSpan w:val="2"/>
            <w:shd w:val="clear" w:color="auto" w:fill="auto"/>
            <w:hideMark/>
          </w:tcPr>
          <w:p w14:paraId="3840013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14. A. packets</w:t>
            </w:r>
          </w:p>
        </w:tc>
        <w:tc>
          <w:tcPr>
            <w:tcW w:w="2672" w:type="dxa"/>
            <w:gridSpan w:val="3"/>
            <w:shd w:val="clear" w:color="auto" w:fill="auto"/>
            <w:hideMark/>
          </w:tcPr>
          <w:p w14:paraId="0A7C0D0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packs</w:t>
            </w:r>
          </w:p>
        </w:tc>
        <w:tc>
          <w:tcPr>
            <w:tcW w:w="2659" w:type="dxa"/>
            <w:gridSpan w:val="3"/>
            <w:shd w:val="clear" w:color="auto" w:fill="auto"/>
            <w:hideMark/>
          </w:tcPr>
          <w:p w14:paraId="540B874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packaging</w:t>
            </w:r>
          </w:p>
        </w:tc>
        <w:tc>
          <w:tcPr>
            <w:tcW w:w="2670" w:type="dxa"/>
            <w:gridSpan w:val="3"/>
            <w:shd w:val="clear" w:color="auto" w:fill="auto"/>
            <w:hideMark/>
          </w:tcPr>
          <w:p w14:paraId="595267B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padding</w:t>
            </w:r>
          </w:p>
        </w:tc>
      </w:tr>
      <w:tr w:rsidR="008B748B" w:rsidRPr="008B748B" w14:paraId="04458BE3" w14:textId="77777777" w:rsidTr="0072316C">
        <w:trPr>
          <w:gridAfter w:val="1"/>
          <w:wAfter w:w="260" w:type="dxa"/>
        </w:trPr>
        <w:tc>
          <w:tcPr>
            <w:tcW w:w="2650" w:type="dxa"/>
            <w:gridSpan w:val="2"/>
            <w:shd w:val="clear" w:color="auto" w:fill="auto"/>
            <w:hideMark/>
          </w:tcPr>
          <w:p w14:paraId="246BD29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15. A. very</w:t>
            </w:r>
          </w:p>
        </w:tc>
        <w:tc>
          <w:tcPr>
            <w:tcW w:w="2672" w:type="dxa"/>
            <w:gridSpan w:val="3"/>
            <w:shd w:val="clear" w:color="auto" w:fill="auto"/>
            <w:hideMark/>
          </w:tcPr>
          <w:p w14:paraId="577A226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B. just</w:t>
            </w:r>
          </w:p>
        </w:tc>
        <w:tc>
          <w:tcPr>
            <w:tcW w:w="2659" w:type="dxa"/>
            <w:gridSpan w:val="3"/>
            <w:shd w:val="clear" w:color="auto" w:fill="auto"/>
            <w:hideMark/>
          </w:tcPr>
          <w:p w14:paraId="03868A7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similar</w:t>
            </w:r>
          </w:p>
        </w:tc>
        <w:tc>
          <w:tcPr>
            <w:tcW w:w="2670" w:type="dxa"/>
            <w:gridSpan w:val="3"/>
            <w:shd w:val="clear" w:color="auto" w:fill="auto"/>
            <w:hideMark/>
          </w:tcPr>
          <w:p w14:paraId="5B7A77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D. likely</w:t>
            </w:r>
          </w:p>
        </w:tc>
      </w:tr>
      <w:tr w:rsidR="008B748B" w:rsidRPr="008B748B" w14:paraId="53462DBE" w14:textId="77777777" w:rsidTr="0072316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B1448C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1B</w:t>
            </w:r>
          </w:p>
        </w:tc>
        <w:tc>
          <w:tcPr>
            <w:tcW w:w="13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38AE7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2C</w:t>
            </w:r>
          </w:p>
        </w:tc>
        <w:tc>
          <w:tcPr>
            <w:tcW w:w="1366" w:type="dxa"/>
            <w:tcBorders>
              <w:top w:val="single" w:sz="4" w:space="0" w:color="auto"/>
              <w:left w:val="single" w:sz="4" w:space="0" w:color="auto"/>
              <w:bottom w:val="single" w:sz="4" w:space="0" w:color="auto"/>
              <w:right w:val="single" w:sz="4" w:space="0" w:color="auto"/>
            </w:tcBorders>
            <w:shd w:val="clear" w:color="auto" w:fill="auto"/>
            <w:hideMark/>
          </w:tcPr>
          <w:p w14:paraId="1D890F1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3A</w:t>
            </w:r>
          </w:p>
        </w:tc>
        <w:tc>
          <w:tcPr>
            <w:tcW w:w="13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14269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4C</w:t>
            </w:r>
          </w:p>
        </w:tc>
        <w:tc>
          <w:tcPr>
            <w:tcW w:w="1366" w:type="dxa"/>
            <w:tcBorders>
              <w:top w:val="single" w:sz="4" w:space="0" w:color="auto"/>
              <w:left w:val="single" w:sz="4" w:space="0" w:color="auto"/>
              <w:bottom w:val="single" w:sz="4" w:space="0" w:color="auto"/>
              <w:right w:val="single" w:sz="4" w:space="0" w:color="auto"/>
            </w:tcBorders>
            <w:shd w:val="clear" w:color="auto" w:fill="auto"/>
            <w:hideMark/>
          </w:tcPr>
          <w:p w14:paraId="56185A4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5D</w:t>
            </w:r>
          </w:p>
        </w:tc>
        <w:tc>
          <w:tcPr>
            <w:tcW w:w="13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4C01D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6D</w:t>
            </w:r>
          </w:p>
        </w:tc>
        <w:tc>
          <w:tcPr>
            <w:tcW w:w="1366" w:type="dxa"/>
            <w:tcBorders>
              <w:top w:val="single" w:sz="4" w:space="0" w:color="auto"/>
              <w:left w:val="single" w:sz="4" w:space="0" w:color="auto"/>
              <w:bottom w:val="single" w:sz="4" w:space="0" w:color="auto"/>
              <w:right w:val="single" w:sz="4" w:space="0" w:color="auto"/>
            </w:tcBorders>
            <w:shd w:val="clear" w:color="auto" w:fill="auto"/>
            <w:hideMark/>
          </w:tcPr>
          <w:p w14:paraId="21EFDA8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7B</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9FD1F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8D</w:t>
            </w:r>
          </w:p>
        </w:tc>
      </w:tr>
      <w:tr w:rsidR="008B748B" w:rsidRPr="008B748B" w14:paraId="57B52EEF" w14:textId="77777777" w:rsidTr="0072316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655C36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9A</w:t>
            </w:r>
          </w:p>
        </w:tc>
        <w:tc>
          <w:tcPr>
            <w:tcW w:w="13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35A6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10A</w:t>
            </w:r>
          </w:p>
        </w:tc>
        <w:tc>
          <w:tcPr>
            <w:tcW w:w="1366" w:type="dxa"/>
            <w:tcBorders>
              <w:top w:val="single" w:sz="4" w:space="0" w:color="auto"/>
              <w:left w:val="single" w:sz="4" w:space="0" w:color="auto"/>
              <w:bottom w:val="single" w:sz="4" w:space="0" w:color="auto"/>
              <w:right w:val="single" w:sz="4" w:space="0" w:color="auto"/>
            </w:tcBorders>
            <w:shd w:val="clear" w:color="auto" w:fill="auto"/>
            <w:hideMark/>
          </w:tcPr>
          <w:p w14:paraId="1C3B881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11D</w:t>
            </w:r>
          </w:p>
        </w:tc>
        <w:tc>
          <w:tcPr>
            <w:tcW w:w="13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DF9E9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12A</w:t>
            </w:r>
          </w:p>
        </w:tc>
        <w:tc>
          <w:tcPr>
            <w:tcW w:w="1366" w:type="dxa"/>
            <w:tcBorders>
              <w:top w:val="single" w:sz="4" w:space="0" w:color="auto"/>
              <w:left w:val="single" w:sz="4" w:space="0" w:color="auto"/>
              <w:bottom w:val="single" w:sz="4" w:space="0" w:color="auto"/>
              <w:right w:val="single" w:sz="4" w:space="0" w:color="auto"/>
            </w:tcBorders>
            <w:shd w:val="clear" w:color="auto" w:fill="auto"/>
            <w:hideMark/>
          </w:tcPr>
          <w:p w14:paraId="47D3B2F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13B</w:t>
            </w:r>
          </w:p>
        </w:tc>
        <w:tc>
          <w:tcPr>
            <w:tcW w:w="13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866D3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14C</w:t>
            </w:r>
          </w:p>
        </w:tc>
        <w:tc>
          <w:tcPr>
            <w:tcW w:w="1366" w:type="dxa"/>
            <w:tcBorders>
              <w:top w:val="single" w:sz="4" w:space="0" w:color="auto"/>
              <w:left w:val="single" w:sz="4" w:space="0" w:color="auto"/>
              <w:bottom w:val="single" w:sz="4" w:space="0" w:color="auto"/>
              <w:right w:val="single" w:sz="4" w:space="0" w:color="auto"/>
            </w:tcBorders>
            <w:shd w:val="clear" w:color="auto" w:fill="auto"/>
            <w:hideMark/>
          </w:tcPr>
          <w:p w14:paraId="0319115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15A</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14:paraId="73BA9363" w14:textId="77777777" w:rsidR="008B748B" w:rsidRPr="008B748B" w:rsidRDefault="008B748B" w:rsidP="008B748B">
            <w:pPr>
              <w:jc w:val="both"/>
              <w:rPr>
                <w:rFonts w:eastAsia="Calibri" w:cs="Times New Roman"/>
                <w:sz w:val="24"/>
                <w:szCs w:val="24"/>
              </w:rPr>
            </w:pPr>
          </w:p>
        </w:tc>
      </w:tr>
    </w:tbl>
    <w:p w14:paraId="5CD65BDE" w14:textId="77777777" w:rsidR="008B748B" w:rsidRPr="008B748B" w:rsidRDefault="008B748B" w:rsidP="008B748B">
      <w:pPr>
        <w:jc w:val="both"/>
        <w:rPr>
          <w:rFonts w:eastAsia="Calibri" w:cs="Times New Roman"/>
          <w:b/>
          <w:sz w:val="24"/>
          <w:szCs w:val="24"/>
        </w:rPr>
      </w:pPr>
      <w:r w:rsidRPr="008B748B">
        <w:rPr>
          <w:rFonts w:eastAsia="Calibri" w:cs="Times New Roman"/>
          <w:b/>
          <w:sz w:val="24"/>
          <w:szCs w:val="24"/>
        </w:rPr>
        <w:t>291. Fill in each gap with one suitable word to complete the passage.</w:t>
      </w:r>
    </w:p>
    <w:p w14:paraId="268F33B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substance produced by disease-transmitting insects may provide the key to fighting the same diseases. Mosquitoes and blackflies transmit malaria and river blindness (1) ____________________, both of (2) ____________________ cause a large number of deaths every year. However, scientists (3) ____________________ now discovered, in some of these insects, a (4) ____________________ called a peptide which kills these viruses and parasites (5) _______________ carry. (6) ____________________ introduced techniques have allowed researchers to study these minute insects in order to find out more about the peptides. Professor John Wells said yesterday that if his team could identify the genes responsible for (7) ____________________ the peptides, they could introduce into the world genetically altered mosquitoes which were incapable of (8) ____________________ the disease. In the (9) ____________________ of these exciting developments, it is hoped that science will be able to eradicate some major tropical diseases (10) _______ rather than later.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1461"/>
        <w:gridCol w:w="2353"/>
        <w:gridCol w:w="1867"/>
        <w:gridCol w:w="1778"/>
      </w:tblGrid>
      <w:tr w:rsidR="008B748B" w:rsidRPr="008B748B" w14:paraId="58B5C02A" w14:textId="77777777" w:rsidTr="0072316C">
        <w:tc>
          <w:tcPr>
            <w:tcW w:w="2138" w:type="dxa"/>
            <w:tcBorders>
              <w:top w:val="single" w:sz="4" w:space="0" w:color="auto"/>
              <w:left w:val="single" w:sz="4" w:space="0" w:color="auto"/>
              <w:bottom w:val="single" w:sz="4" w:space="0" w:color="auto"/>
              <w:right w:val="single" w:sz="4" w:space="0" w:color="auto"/>
            </w:tcBorders>
            <w:shd w:val="clear" w:color="auto" w:fill="auto"/>
            <w:hideMark/>
          </w:tcPr>
          <w:p w14:paraId="5EBF7B5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respectively</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2EBE1F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 which</w:t>
            </w:r>
          </w:p>
        </w:tc>
        <w:tc>
          <w:tcPr>
            <w:tcW w:w="2710" w:type="dxa"/>
            <w:tcBorders>
              <w:top w:val="single" w:sz="4" w:space="0" w:color="auto"/>
              <w:left w:val="single" w:sz="4" w:space="0" w:color="auto"/>
              <w:bottom w:val="single" w:sz="4" w:space="0" w:color="auto"/>
              <w:right w:val="single" w:sz="4" w:space="0" w:color="auto"/>
            </w:tcBorders>
            <w:shd w:val="clear" w:color="auto" w:fill="auto"/>
            <w:hideMark/>
          </w:tcPr>
          <w:p w14:paraId="5E47C7D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 have</w:t>
            </w:r>
          </w:p>
        </w:tc>
        <w:tc>
          <w:tcPr>
            <w:tcW w:w="2129" w:type="dxa"/>
            <w:tcBorders>
              <w:top w:val="single" w:sz="4" w:space="0" w:color="auto"/>
              <w:left w:val="single" w:sz="4" w:space="0" w:color="auto"/>
              <w:bottom w:val="single" w:sz="4" w:space="0" w:color="auto"/>
              <w:right w:val="single" w:sz="4" w:space="0" w:color="auto"/>
            </w:tcBorders>
            <w:shd w:val="clear" w:color="auto" w:fill="auto"/>
            <w:hideMark/>
          </w:tcPr>
          <w:p w14:paraId="02CB907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 substance</w:t>
            </w:r>
          </w:p>
        </w:tc>
        <w:tc>
          <w:tcPr>
            <w:tcW w:w="2114" w:type="dxa"/>
            <w:tcBorders>
              <w:top w:val="single" w:sz="4" w:space="0" w:color="auto"/>
              <w:left w:val="single" w:sz="4" w:space="0" w:color="auto"/>
              <w:bottom w:val="single" w:sz="4" w:space="0" w:color="auto"/>
              <w:right w:val="single" w:sz="4" w:space="0" w:color="auto"/>
            </w:tcBorders>
            <w:shd w:val="clear" w:color="auto" w:fill="auto"/>
            <w:hideMark/>
          </w:tcPr>
          <w:p w14:paraId="56716ED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 they</w:t>
            </w:r>
          </w:p>
        </w:tc>
      </w:tr>
      <w:tr w:rsidR="008B748B" w:rsidRPr="008B748B" w14:paraId="6FC3972F" w14:textId="77777777" w:rsidTr="0072316C">
        <w:tc>
          <w:tcPr>
            <w:tcW w:w="2138" w:type="dxa"/>
            <w:tcBorders>
              <w:top w:val="single" w:sz="4" w:space="0" w:color="auto"/>
              <w:left w:val="single" w:sz="4" w:space="0" w:color="auto"/>
              <w:bottom w:val="single" w:sz="4" w:space="0" w:color="auto"/>
              <w:right w:val="single" w:sz="4" w:space="0" w:color="auto"/>
            </w:tcBorders>
            <w:shd w:val="clear" w:color="auto" w:fill="auto"/>
            <w:hideMark/>
          </w:tcPr>
          <w:p w14:paraId="4F99F37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Recently</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01EA8E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 producing</w:t>
            </w:r>
          </w:p>
        </w:tc>
        <w:tc>
          <w:tcPr>
            <w:tcW w:w="2710" w:type="dxa"/>
            <w:tcBorders>
              <w:top w:val="single" w:sz="4" w:space="0" w:color="auto"/>
              <w:left w:val="single" w:sz="4" w:space="0" w:color="auto"/>
              <w:bottom w:val="single" w:sz="4" w:space="0" w:color="auto"/>
              <w:right w:val="single" w:sz="4" w:space="0" w:color="auto"/>
            </w:tcBorders>
            <w:shd w:val="clear" w:color="auto" w:fill="auto"/>
            <w:hideMark/>
          </w:tcPr>
          <w:p w14:paraId="13434D8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 spreading/ transmitting</w:t>
            </w:r>
          </w:p>
        </w:tc>
        <w:tc>
          <w:tcPr>
            <w:tcW w:w="2129" w:type="dxa"/>
            <w:tcBorders>
              <w:top w:val="single" w:sz="4" w:space="0" w:color="auto"/>
              <w:left w:val="single" w:sz="4" w:space="0" w:color="auto"/>
              <w:bottom w:val="single" w:sz="4" w:space="0" w:color="auto"/>
              <w:right w:val="single" w:sz="4" w:space="0" w:color="auto"/>
            </w:tcBorders>
            <w:shd w:val="clear" w:color="auto" w:fill="auto"/>
            <w:hideMark/>
          </w:tcPr>
          <w:p w14:paraId="1801640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light</w:t>
            </w:r>
          </w:p>
        </w:tc>
        <w:tc>
          <w:tcPr>
            <w:tcW w:w="2114" w:type="dxa"/>
            <w:tcBorders>
              <w:top w:val="single" w:sz="4" w:space="0" w:color="auto"/>
              <w:left w:val="single" w:sz="4" w:space="0" w:color="auto"/>
              <w:bottom w:val="single" w:sz="4" w:space="0" w:color="auto"/>
              <w:right w:val="single" w:sz="4" w:space="0" w:color="auto"/>
            </w:tcBorders>
            <w:shd w:val="clear" w:color="auto" w:fill="auto"/>
            <w:hideMark/>
          </w:tcPr>
          <w:p w14:paraId="0866EDF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 sooner</w:t>
            </w:r>
          </w:p>
        </w:tc>
      </w:tr>
    </w:tbl>
    <w:p w14:paraId="3D8BD558" w14:textId="77777777" w:rsidR="008B748B" w:rsidRPr="008B748B" w:rsidRDefault="008B748B" w:rsidP="008B748B">
      <w:pPr>
        <w:rPr>
          <w:rFonts w:eastAsia="Calibri" w:cs="Times New Roman"/>
          <w:sz w:val="24"/>
          <w:szCs w:val="24"/>
        </w:rPr>
      </w:pPr>
      <w:r w:rsidRPr="008B748B">
        <w:rPr>
          <w:rFonts w:eastAsia="Calibri" w:cs="Times New Roman"/>
          <w:b/>
          <w:sz w:val="24"/>
          <w:szCs w:val="24"/>
        </w:rPr>
        <w:t>292. Complete the following passage by filling the gap with the best answer A, B, C or D</w:t>
      </w:r>
      <w:r w:rsidRPr="008B748B">
        <w:rPr>
          <w:rFonts w:eastAsia="Calibri" w:cs="Times New Roman"/>
          <w:sz w:val="24"/>
          <w:szCs w:val="24"/>
        </w:rPr>
        <w:t xml:space="preserve">. </w:t>
      </w:r>
    </w:p>
    <w:p w14:paraId="388460C5"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Me and My Health</w:t>
      </w:r>
    </w:p>
    <w:p w14:paraId="49812A3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 I never seem to stop. I’m not so much a workaholic as the (1)______ ‘girl who can’t say no’. Not only have I never learned to organize my time, I need the deadline to pass before I get going. Then I wonder why I feel (2)______. I’m very good at whipping up false energy.  Without (3)_____ rest, though, I start to look grey and then, apart from a good night’s sleep, the only thing that brings me back to life is meditation. I find that 20 minutes’ meditation is (4)_____to a night’s sleep and that keeps me going. Somehow though, I never get around to meditating on a daily (5)____. I’m no good in the morning. By the time I’ve managed to get up and repair the (6)_______of the night, half of the day’s gone. When it comes to food, I’m a hostess’s nightmare. As I suffer from migraine, I avoid cheese and (7)_____ like coffee, red wine and spirits, which are generally (8)____to trigger and attack. I only eat rye bread, as the gluten in wheat makes me feel bloated and ropy. I’ve (9)_____countless migraine ‘cures’, from the herbal remedy </w:t>
      </w:r>
      <w:r w:rsidRPr="008B748B">
        <w:rPr>
          <w:rFonts w:eastAsia="Calibri" w:cs="Times New Roman"/>
          <w:i/>
          <w:sz w:val="24"/>
          <w:szCs w:val="24"/>
        </w:rPr>
        <w:t>feverfew</w:t>
      </w:r>
      <w:r w:rsidRPr="008B748B">
        <w:rPr>
          <w:rFonts w:eastAsia="Calibri" w:cs="Times New Roman"/>
          <w:sz w:val="24"/>
          <w:szCs w:val="24"/>
        </w:rPr>
        <w:t xml:space="preserve"> to acupuncture. Acupuncture (10)_____balance the system, but nothing stops the attacks. </w:t>
      </w:r>
    </w:p>
    <w:p w14:paraId="7B3CCF0D"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innovative </w:t>
      </w:r>
      <w:r w:rsidRPr="008B748B">
        <w:rPr>
          <w:rFonts w:eastAsia="Calibri" w:cs="Times New Roman"/>
          <w:sz w:val="24"/>
          <w:szCs w:val="24"/>
        </w:rPr>
        <w:tab/>
        <w:t xml:space="preserve">B. first </w:t>
      </w:r>
      <w:r w:rsidRPr="008B748B">
        <w:rPr>
          <w:rFonts w:eastAsia="Calibri" w:cs="Times New Roman"/>
          <w:sz w:val="24"/>
          <w:szCs w:val="24"/>
        </w:rPr>
        <w:tab/>
      </w:r>
      <w:r w:rsidRPr="008B748B">
        <w:rPr>
          <w:rFonts w:eastAsia="Calibri" w:cs="Times New Roman"/>
          <w:sz w:val="24"/>
          <w:szCs w:val="24"/>
        </w:rPr>
        <w:tab/>
        <w:t>C. foremost</w:t>
      </w:r>
      <w:r w:rsidRPr="008B748B">
        <w:rPr>
          <w:rFonts w:eastAsia="Calibri" w:cs="Times New Roman"/>
          <w:sz w:val="24"/>
          <w:szCs w:val="24"/>
        </w:rPr>
        <w:tab/>
      </w:r>
      <w:r w:rsidRPr="008B748B">
        <w:rPr>
          <w:rFonts w:eastAsia="Calibri" w:cs="Times New Roman"/>
          <w:sz w:val="24"/>
          <w:szCs w:val="24"/>
        </w:rPr>
        <w:tab/>
        <w:t xml:space="preserve">D. original </w:t>
      </w:r>
    </w:p>
    <w:p w14:paraId="66E00E78"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lastRenderedPageBreak/>
        <w:t xml:space="preserve">A. apathetic </w:t>
      </w:r>
      <w:r w:rsidRPr="008B748B">
        <w:rPr>
          <w:rFonts w:eastAsia="Calibri" w:cs="Times New Roman"/>
          <w:sz w:val="24"/>
          <w:szCs w:val="24"/>
        </w:rPr>
        <w:tab/>
      </w:r>
      <w:r w:rsidRPr="008B748B">
        <w:rPr>
          <w:rFonts w:eastAsia="Calibri" w:cs="Times New Roman"/>
          <w:sz w:val="24"/>
          <w:szCs w:val="24"/>
        </w:rPr>
        <w:tab/>
        <w:t xml:space="preserve">B. exhausted </w:t>
      </w:r>
      <w:r w:rsidRPr="008B748B">
        <w:rPr>
          <w:rFonts w:eastAsia="Calibri" w:cs="Times New Roman"/>
          <w:sz w:val="24"/>
          <w:szCs w:val="24"/>
        </w:rPr>
        <w:tab/>
        <w:t xml:space="preserve">C. grueling </w:t>
      </w:r>
      <w:r w:rsidRPr="008B748B">
        <w:rPr>
          <w:rFonts w:eastAsia="Calibri" w:cs="Times New Roman"/>
          <w:sz w:val="24"/>
          <w:szCs w:val="24"/>
        </w:rPr>
        <w:tab/>
      </w:r>
      <w:r w:rsidRPr="008B748B">
        <w:rPr>
          <w:rFonts w:eastAsia="Calibri" w:cs="Times New Roman"/>
          <w:sz w:val="24"/>
          <w:szCs w:val="24"/>
        </w:rPr>
        <w:tab/>
        <w:t xml:space="preserve">D. spent </w:t>
      </w:r>
    </w:p>
    <w:p w14:paraId="3C980F66"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sufficient </w:t>
      </w:r>
      <w:r w:rsidRPr="008B748B">
        <w:rPr>
          <w:rFonts w:eastAsia="Calibri" w:cs="Times New Roman"/>
          <w:sz w:val="24"/>
          <w:szCs w:val="24"/>
        </w:rPr>
        <w:tab/>
        <w:t>B. severe</w:t>
      </w:r>
      <w:r w:rsidRPr="008B748B">
        <w:rPr>
          <w:rFonts w:eastAsia="Calibri" w:cs="Times New Roman"/>
          <w:sz w:val="24"/>
          <w:szCs w:val="24"/>
        </w:rPr>
        <w:tab/>
      </w:r>
      <w:r w:rsidRPr="008B748B">
        <w:rPr>
          <w:rFonts w:eastAsia="Calibri" w:cs="Times New Roman"/>
          <w:sz w:val="24"/>
          <w:szCs w:val="24"/>
        </w:rPr>
        <w:tab/>
        <w:t xml:space="preserve">C. acceptable </w:t>
      </w:r>
      <w:r w:rsidRPr="008B748B">
        <w:rPr>
          <w:rFonts w:eastAsia="Calibri" w:cs="Times New Roman"/>
          <w:sz w:val="24"/>
          <w:szCs w:val="24"/>
        </w:rPr>
        <w:tab/>
        <w:t xml:space="preserve">D. minimal </w:t>
      </w:r>
    </w:p>
    <w:p w14:paraId="309394EC"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compatible </w:t>
      </w:r>
      <w:r w:rsidRPr="008B748B">
        <w:rPr>
          <w:rFonts w:eastAsia="Calibri" w:cs="Times New Roman"/>
          <w:sz w:val="24"/>
          <w:szCs w:val="24"/>
        </w:rPr>
        <w:tab/>
        <w:t xml:space="preserve">B. alike </w:t>
      </w:r>
      <w:r w:rsidRPr="008B748B">
        <w:rPr>
          <w:rFonts w:eastAsia="Calibri" w:cs="Times New Roman"/>
          <w:sz w:val="24"/>
          <w:szCs w:val="24"/>
        </w:rPr>
        <w:tab/>
      </w:r>
      <w:r w:rsidRPr="008B748B">
        <w:rPr>
          <w:rFonts w:eastAsia="Calibri" w:cs="Times New Roman"/>
          <w:sz w:val="24"/>
          <w:szCs w:val="24"/>
        </w:rPr>
        <w:tab/>
        <w:t xml:space="preserve">C. equivalent </w:t>
      </w:r>
      <w:r w:rsidRPr="008B748B">
        <w:rPr>
          <w:rFonts w:eastAsia="Calibri" w:cs="Times New Roman"/>
          <w:sz w:val="24"/>
          <w:szCs w:val="24"/>
        </w:rPr>
        <w:tab/>
        <w:t xml:space="preserve">D. proportional </w:t>
      </w:r>
    </w:p>
    <w:p w14:paraId="28C4E58C"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way </w:t>
      </w:r>
      <w:r w:rsidRPr="008B748B">
        <w:rPr>
          <w:rFonts w:eastAsia="Calibri" w:cs="Times New Roman"/>
          <w:sz w:val="24"/>
          <w:szCs w:val="24"/>
        </w:rPr>
        <w:tab/>
      </w:r>
      <w:r w:rsidRPr="008B748B">
        <w:rPr>
          <w:rFonts w:eastAsia="Calibri" w:cs="Times New Roman"/>
          <w:sz w:val="24"/>
          <w:szCs w:val="24"/>
        </w:rPr>
        <w:tab/>
        <w:t xml:space="preserve">B. basis </w:t>
      </w:r>
      <w:r w:rsidRPr="008B748B">
        <w:rPr>
          <w:rFonts w:eastAsia="Calibri" w:cs="Times New Roman"/>
          <w:sz w:val="24"/>
          <w:szCs w:val="24"/>
        </w:rPr>
        <w:tab/>
      </w:r>
      <w:r w:rsidRPr="008B748B">
        <w:rPr>
          <w:rFonts w:eastAsia="Calibri" w:cs="Times New Roman"/>
          <w:sz w:val="24"/>
          <w:szCs w:val="24"/>
        </w:rPr>
        <w:tab/>
        <w:t>C. routine</w:t>
      </w:r>
      <w:r w:rsidRPr="008B748B">
        <w:rPr>
          <w:rFonts w:eastAsia="Calibri" w:cs="Times New Roman"/>
          <w:sz w:val="24"/>
          <w:szCs w:val="24"/>
        </w:rPr>
        <w:tab/>
      </w:r>
      <w:r w:rsidRPr="008B748B">
        <w:rPr>
          <w:rFonts w:eastAsia="Calibri" w:cs="Times New Roman"/>
          <w:sz w:val="24"/>
          <w:szCs w:val="24"/>
        </w:rPr>
        <w:tab/>
        <w:t xml:space="preserve">D. manner </w:t>
      </w:r>
    </w:p>
    <w:p w14:paraId="24A6EE19"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damages </w:t>
      </w:r>
      <w:r w:rsidRPr="008B748B">
        <w:rPr>
          <w:rFonts w:eastAsia="Calibri" w:cs="Times New Roman"/>
          <w:sz w:val="24"/>
          <w:szCs w:val="24"/>
        </w:rPr>
        <w:tab/>
      </w:r>
      <w:r w:rsidRPr="008B748B">
        <w:rPr>
          <w:rFonts w:eastAsia="Calibri" w:cs="Times New Roman"/>
          <w:sz w:val="24"/>
          <w:szCs w:val="24"/>
        </w:rPr>
        <w:tab/>
        <w:t>B. wrecks</w:t>
      </w:r>
      <w:r w:rsidRPr="008B748B">
        <w:rPr>
          <w:rFonts w:eastAsia="Calibri" w:cs="Times New Roman"/>
          <w:sz w:val="24"/>
          <w:szCs w:val="24"/>
        </w:rPr>
        <w:tab/>
      </w:r>
      <w:r w:rsidRPr="008B748B">
        <w:rPr>
          <w:rFonts w:eastAsia="Calibri" w:cs="Times New Roman"/>
          <w:sz w:val="24"/>
          <w:szCs w:val="24"/>
        </w:rPr>
        <w:tab/>
        <w:t xml:space="preserve">C. ravages </w:t>
      </w:r>
      <w:r w:rsidRPr="008B748B">
        <w:rPr>
          <w:rFonts w:eastAsia="Calibri" w:cs="Times New Roman"/>
          <w:sz w:val="24"/>
          <w:szCs w:val="24"/>
        </w:rPr>
        <w:tab/>
      </w:r>
      <w:r w:rsidRPr="008B748B">
        <w:rPr>
          <w:rFonts w:eastAsia="Calibri" w:cs="Times New Roman"/>
          <w:sz w:val="24"/>
          <w:szCs w:val="24"/>
        </w:rPr>
        <w:tab/>
        <w:t xml:space="preserve">D. ruins </w:t>
      </w:r>
    </w:p>
    <w:p w14:paraId="3308FE70"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stimulations</w:t>
      </w:r>
      <w:r w:rsidRPr="008B748B">
        <w:rPr>
          <w:rFonts w:eastAsia="Calibri" w:cs="Times New Roman"/>
          <w:sz w:val="24"/>
          <w:szCs w:val="24"/>
        </w:rPr>
        <w:tab/>
        <w:t>B. stimulants</w:t>
      </w:r>
      <w:r w:rsidRPr="008B748B">
        <w:rPr>
          <w:rFonts w:eastAsia="Calibri" w:cs="Times New Roman"/>
          <w:sz w:val="24"/>
          <w:szCs w:val="24"/>
        </w:rPr>
        <w:tab/>
        <w:t xml:space="preserve">C. stimulus </w:t>
      </w:r>
      <w:r w:rsidRPr="008B748B">
        <w:rPr>
          <w:rFonts w:eastAsia="Calibri" w:cs="Times New Roman"/>
          <w:sz w:val="24"/>
          <w:szCs w:val="24"/>
        </w:rPr>
        <w:tab/>
      </w:r>
      <w:r w:rsidRPr="008B748B">
        <w:rPr>
          <w:rFonts w:eastAsia="Calibri" w:cs="Times New Roman"/>
          <w:sz w:val="24"/>
          <w:szCs w:val="24"/>
        </w:rPr>
        <w:tab/>
        <w:t>D. stimulating</w:t>
      </w:r>
    </w:p>
    <w:p w14:paraId="7B15E1DB"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foreseen </w:t>
      </w:r>
      <w:r w:rsidRPr="008B748B">
        <w:rPr>
          <w:rFonts w:eastAsia="Calibri" w:cs="Times New Roman"/>
          <w:sz w:val="24"/>
          <w:szCs w:val="24"/>
        </w:rPr>
        <w:tab/>
      </w:r>
      <w:r w:rsidRPr="008B748B">
        <w:rPr>
          <w:rFonts w:eastAsia="Calibri" w:cs="Times New Roman"/>
          <w:sz w:val="24"/>
          <w:szCs w:val="24"/>
        </w:rPr>
        <w:tab/>
        <w:t>B. maintained</w:t>
      </w:r>
      <w:r w:rsidRPr="008B748B">
        <w:rPr>
          <w:rFonts w:eastAsia="Calibri" w:cs="Times New Roman"/>
          <w:sz w:val="24"/>
          <w:szCs w:val="24"/>
        </w:rPr>
        <w:tab/>
        <w:t>C. regarded</w:t>
      </w:r>
      <w:r w:rsidRPr="008B748B">
        <w:rPr>
          <w:rFonts w:eastAsia="Calibri" w:cs="Times New Roman"/>
          <w:sz w:val="24"/>
          <w:szCs w:val="24"/>
        </w:rPr>
        <w:tab/>
      </w:r>
      <w:r w:rsidRPr="008B748B">
        <w:rPr>
          <w:rFonts w:eastAsia="Calibri" w:cs="Times New Roman"/>
          <w:sz w:val="24"/>
          <w:szCs w:val="24"/>
        </w:rPr>
        <w:tab/>
        <w:t xml:space="preserve">D. thought </w:t>
      </w:r>
    </w:p>
    <w:p w14:paraId="1186803A"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A. tried</w:t>
      </w:r>
      <w:r w:rsidRPr="008B748B">
        <w:rPr>
          <w:rFonts w:eastAsia="Calibri" w:cs="Times New Roman"/>
          <w:sz w:val="24"/>
          <w:szCs w:val="24"/>
        </w:rPr>
        <w:tab/>
      </w:r>
      <w:r w:rsidRPr="008B748B">
        <w:rPr>
          <w:rFonts w:eastAsia="Calibri" w:cs="Times New Roman"/>
          <w:sz w:val="24"/>
          <w:szCs w:val="24"/>
        </w:rPr>
        <w:tab/>
        <w:t xml:space="preserve">B. experimented </w:t>
      </w:r>
      <w:r w:rsidRPr="008B748B">
        <w:rPr>
          <w:rFonts w:eastAsia="Calibri" w:cs="Times New Roman"/>
          <w:sz w:val="24"/>
          <w:szCs w:val="24"/>
        </w:rPr>
        <w:tab/>
        <w:t xml:space="preserve">C. searched </w:t>
      </w:r>
      <w:r w:rsidRPr="008B748B">
        <w:rPr>
          <w:rFonts w:eastAsia="Calibri" w:cs="Times New Roman"/>
          <w:sz w:val="24"/>
          <w:szCs w:val="24"/>
        </w:rPr>
        <w:tab/>
      </w:r>
      <w:r w:rsidRPr="008B748B">
        <w:rPr>
          <w:rFonts w:eastAsia="Calibri" w:cs="Times New Roman"/>
          <w:sz w:val="24"/>
          <w:szCs w:val="24"/>
        </w:rPr>
        <w:tab/>
        <w:t xml:space="preserve">D. proved </w:t>
      </w:r>
    </w:p>
    <w:p w14:paraId="6FF1F9AC" w14:textId="77777777" w:rsidR="008B748B" w:rsidRPr="008B748B" w:rsidRDefault="008B748B" w:rsidP="008B748B">
      <w:pPr>
        <w:numPr>
          <w:ilvl w:val="0"/>
          <w:numId w:val="33"/>
        </w:numPr>
        <w:tabs>
          <w:tab w:val="left" w:pos="2268"/>
          <w:tab w:val="left" w:pos="4536"/>
          <w:tab w:val="left" w:pos="6804"/>
        </w:tabs>
        <w:spacing w:line="312" w:lineRule="auto"/>
        <w:jc w:val="both"/>
        <w:rPr>
          <w:rFonts w:eastAsia="Calibri" w:cs="Times New Roman"/>
          <w:sz w:val="24"/>
          <w:szCs w:val="24"/>
        </w:rPr>
      </w:pPr>
      <w:r w:rsidRPr="008B748B">
        <w:rPr>
          <w:rFonts w:eastAsia="Calibri" w:cs="Times New Roman"/>
          <w:sz w:val="24"/>
          <w:szCs w:val="24"/>
        </w:rPr>
        <w:t xml:space="preserve">A. assists </w:t>
      </w:r>
      <w:r w:rsidRPr="008B748B">
        <w:rPr>
          <w:rFonts w:eastAsia="Calibri" w:cs="Times New Roman"/>
          <w:sz w:val="24"/>
          <w:szCs w:val="24"/>
        </w:rPr>
        <w:tab/>
      </w:r>
      <w:r w:rsidRPr="008B748B">
        <w:rPr>
          <w:rFonts w:eastAsia="Calibri" w:cs="Times New Roman"/>
          <w:sz w:val="24"/>
          <w:szCs w:val="24"/>
        </w:rPr>
        <w:tab/>
        <w:t xml:space="preserve">B. improves </w:t>
      </w:r>
      <w:r w:rsidRPr="008B748B">
        <w:rPr>
          <w:rFonts w:eastAsia="Calibri" w:cs="Times New Roman"/>
          <w:sz w:val="24"/>
          <w:szCs w:val="24"/>
        </w:rPr>
        <w:tab/>
      </w:r>
      <w:r w:rsidRPr="008B748B">
        <w:rPr>
          <w:rFonts w:eastAsia="Calibri" w:cs="Times New Roman"/>
          <w:sz w:val="24"/>
          <w:szCs w:val="24"/>
        </w:rPr>
        <w:tab/>
        <w:t xml:space="preserve">C. restores </w:t>
      </w:r>
      <w:r w:rsidRPr="008B748B">
        <w:rPr>
          <w:rFonts w:eastAsia="Calibri" w:cs="Times New Roman"/>
          <w:sz w:val="24"/>
          <w:szCs w:val="24"/>
        </w:rPr>
        <w:tab/>
      </w:r>
      <w:r w:rsidRPr="008B748B">
        <w:rPr>
          <w:rFonts w:eastAsia="Calibri" w:cs="Times New Roman"/>
          <w:sz w:val="24"/>
          <w:szCs w:val="24"/>
        </w:rPr>
        <w:tab/>
        <w:t xml:space="preserve">D. helps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
        <w:gridCol w:w="939"/>
        <w:gridCol w:w="938"/>
        <w:gridCol w:w="939"/>
        <w:gridCol w:w="939"/>
        <w:gridCol w:w="939"/>
        <w:gridCol w:w="939"/>
        <w:gridCol w:w="939"/>
        <w:gridCol w:w="939"/>
        <w:gridCol w:w="945"/>
      </w:tblGrid>
      <w:tr w:rsidR="008B748B" w:rsidRPr="008B748B" w14:paraId="0088930F" w14:textId="77777777" w:rsidTr="0072316C">
        <w:tc>
          <w:tcPr>
            <w:tcW w:w="957" w:type="dxa"/>
            <w:tcBorders>
              <w:top w:val="single" w:sz="4" w:space="0" w:color="000000"/>
              <w:left w:val="single" w:sz="4" w:space="0" w:color="000000"/>
              <w:bottom w:val="single" w:sz="4" w:space="0" w:color="000000"/>
              <w:right w:val="single" w:sz="4" w:space="0" w:color="000000"/>
            </w:tcBorders>
            <w:hideMark/>
          </w:tcPr>
          <w:p w14:paraId="31043C1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1.D</w:t>
            </w:r>
          </w:p>
        </w:tc>
        <w:tc>
          <w:tcPr>
            <w:tcW w:w="958" w:type="dxa"/>
            <w:tcBorders>
              <w:top w:val="single" w:sz="4" w:space="0" w:color="000000"/>
              <w:left w:val="single" w:sz="4" w:space="0" w:color="000000"/>
              <w:bottom w:val="single" w:sz="4" w:space="0" w:color="000000"/>
              <w:right w:val="single" w:sz="4" w:space="0" w:color="000000"/>
            </w:tcBorders>
            <w:hideMark/>
          </w:tcPr>
          <w:p w14:paraId="0A80FFF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2.B</w:t>
            </w:r>
          </w:p>
        </w:tc>
        <w:tc>
          <w:tcPr>
            <w:tcW w:w="957" w:type="dxa"/>
            <w:tcBorders>
              <w:top w:val="single" w:sz="4" w:space="0" w:color="000000"/>
              <w:left w:val="single" w:sz="4" w:space="0" w:color="000000"/>
              <w:bottom w:val="single" w:sz="4" w:space="0" w:color="000000"/>
              <w:right w:val="single" w:sz="4" w:space="0" w:color="000000"/>
            </w:tcBorders>
            <w:hideMark/>
          </w:tcPr>
          <w:p w14:paraId="11E86B8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3.A</w:t>
            </w:r>
          </w:p>
        </w:tc>
        <w:tc>
          <w:tcPr>
            <w:tcW w:w="958" w:type="dxa"/>
            <w:tcBorders>
              <w:top w:val="single" w:sz="4" w:space="0" w:color="000000"/>
              <w:left w:val="single" w:sz="4" w:space="0" w:color="000000"/>
              <w:bottom w:val="single" w:sz="4" w:space="0" w:color="000000"/>
              <w:right w:val="single" w:sz="4" w:space="0" w:color="000000"/>
            </w:tcBorders>
            <w:hideMark/>
          </w:tcPr>
          <w:p w14:paraId="1C71770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4.C</w:t>
            </w:r>
          </w:p>
        </w:tc>
        <w:tc>
          <w:tcPr>
            <w:tcW w:w="958" w:type="dxa"/>
            <w:tcBorders>
              <w:top w:val="single" w:sz="4" w:space="0" w:color="000000"/>
              <w:left w:val="single" w:sz="4" w:space="0" w:color="000000"/>
              <w:bottom w:val="single" w:sz="4" w:space="0" w:color="000000"/>
              <w:right w:val="single" w:sz="4" w:space="0" w:color="000000"/>
            </w:tcBorders>
            <w:hideMark/>
          </w:tcPr>
          <w:p w14:paraId="47F10E3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5.B</w:t>
            </w:r>
          </w:p>
        </w:tc>
        <w:tc>
          <w:tcPr>
            <w:tcW w:w="958" w:type="dxa"/>
            <w:tcBorders>
              <w:top w:val="single" w:sz="4" w:space="0" w:color="000000"/>
              <w:left w:val="single" w:sz="4" w:space="0" w:color="000000"/>
              <w:bottom w:val="single" w:sz="4" w:space="0" w:color="000000"/>
              <w:right w:val="single" w:sz="4" w:space="0" w:color="000000"/>
            </w:tcBorders>
            <w:hideMark/>
          </w:tcPr>
          <w:p w14:paraId="05BBC57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6.C</w:t>
            </w:r>
          </w:p>
        </w:tc>
        <w:tc>
          <w:tcPr>
            <w:tcW w:w="958" w:type="dxa"/>
            <w:tcBorders>
              <w:top w:val="single" w:sz="4" w:space="0" w:color="000000"/>
              <w:left w:val="single" w:sz="4" w:space="0" w:color="000000"/>
              <w:bottom w:val="single" w:sz="4" w:space="0" w:color="000000"/>
              <w:right w:val="single" w:sz="4" w:space="0" w:color="000000"/>
            </w:tcBorders>
            <w:hideMark/>
          </w:tcPr>
          <w:p w14:paraId="0F939D3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7.B</w:t>
            </w:r>
          </w:p>
        </w:tc>
        <w:tc>
          <w:tcPr>
            <w:tcW w:w="958" w:type="dxa"/>
            <w:tcBorders>
              <w:top w:val="single" w:sz="4" w:space="0" w:color="000000"/>
              <w:left w:val="single" w:sz="4" w:space="0" w:color="000000"/>
              <w:bottom w:val="single" w:sz="4" w:space="0" w:color="000000"/>
              <w:right w:val="single" w:sz="4" w:space="0" w:color="000000"/>
            </w:tcBorders>
            <w:hideMark/>
          </w:tcPr>
          <w:p w14:paraId="2D02C37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8.D</w:t>
            </w:r>
          </w:p>
        </w:tc>
        <w:tc>
          <w:tcPr>
            <w:tcW w:w="958" w:type="dxa"/>
            <w:tcBorders>
              <w:top w:val="single" w:sz="4" w:space="0" w:color="000000"/>
              <w:left w:val="single" w:sz="4" w:space="0" w:color="000000"/>
              <w:bottom w:val="single" w:sz="4" w:space="0" w:color="000000"/>
              <w:right w:val="single" w:sz="4" w:space="0" w:color="000000"/>
            </w:tcBorders>
            <w:hideMark/>
          </w:tcPr>
          <w:p w14:paraId="5E114B1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9.A</w:t>
            </w:r>
          </w:p>
        </w:tc>
        <w:tc>
          <w:tcPr>
            <w:tcW w:w="958" w:type="dxa"/>
            <w:tcBorders>
              <w:top w:val="single" w:sz="4" w:space="0" w:color="000000"/>
              <w:left w:val="single" w:sz="4" w:space="0" w:color="000000"/>
              <w:bottom w:val="single" w:sz="4" w:space="0" w:color="000000"/>
              <w:right w:val="single" w:sz="4" w:space="0" w:color="000000"/>
            </w:tcBorders>
            <w:hideMark/>
          </w:tcPr>
          <w:p w14:paraId="587AF7F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10.D</w:t>
            </w:r>
          </w:p>
        </w:tc>
      </w:tr>
    </w:tbl>
    <w:p w14:paraId="127E5A61" w14:textId="77777777" w:rsidR="008B748B" w:rsidRPr="008B748B" w:rsidRDefault="008B748B" w:rsidP="008B748B">
      <w:pPr>
        <w:rPr>
          <w:rFonts w:eastAsia="Calibri" w:cs="Times New Roman"/>
          <w:sz w:val="24"/>
          <w:szCs w:val="24"/>
        </w:rPr>
      </w:pPr>
      <w:r w:rsidRPr="008B748B">
        <w:rPr>
          <w:rFonts w:eastAsia="Calibri" w:cs="Times New Roman"/>
          <w:b/>
          <w:i/>
          <w:sz w:val="24"/>
          <w:szCs w:val="24"/>
        </w:rPr>
        <w:t>293. Complete the following article by using one suitable word for each space</w:t>
      </w:r>
      <w:r w:rsidRPr="008B748B">
        <w:rPr>
          <w:rFonts w:eastAsia="Calibri" w:cs="Times New Roman"/>
          <w:sz w:val="24"/>
          <w:szCs w:val="24"/>
        </w:rPr>
        <w:t xml:space="preserve">. </w:t>
      </w:r>
    </w:p>
    <w:p w14:paraId="145DE9FF" w14:textId="77777777" w:rsidR="008B748B" w:rsidRPr="008B748B" w:rsidRDefault="008B748B" w:rsidP="008B748B">
      <w:pPr>
        <w:jc w:val="center"/>
        <w:rPr>
          <w:rFonts w:eastAsia="Calibri" w:cs="Times New Roman"/>
          <w:b/>
          <w:sz w:val="24"/>
          <w:szCs w:val="24"/>
        </w:rPr>
      </w:pPr>
      <w:r w:rsidRPr="008B748B">
        <w:rPr>
          <w:rFonts w:eastAsia="Calibri" w:cs="Times New Roman"/>
          <w:b/>
          <w:sz w:val="24"/>
          <w:szCs w:val="24"/>
        </w:rPr>
        <w:t>Slim chance</w:t>
      </w:r>
    </w:p>
    <w:p w14:paraId="71E6A7C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Cross your heart and swear in all honesty that you have never ever been on a diet. If so, lucky you! You must be supremely confident about your (1)_________, enviably restrained in your eating habits or blessed with an ability to eat what you like without gaining (2)________. </w:t>
      </w:r>
    </w:p>
    <w:p w14:paraId="38C0429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In a society whose most potent icons are abnormally thin models, fat has become, quite literally, a dirty (3)______- one of the earliest epithets to be hurried around the school playground. These days, children begin to restrict their (4)_______ intake as early as age nine. By fifteen, as many as one girl in three thinks she should be on a (5)_______. </w:t>
      </w:r>
    </w:p>
    <w:p w14:paraId="42C79EA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This obsession with losing weight fuels a multi-million pound slimming industry which grows ever more inventive in its attempts to persuade veteran (6)_______ that “this one really works”. Meanwhile, it is obvious to many people that diets don’t work -at least, not in the long-term. If they did, we would be getting thinner, but in fact we are getting (7) _____. </w:t>
      </w:r>
    </w:p>
    <w:p w14:paraId="7F1E59E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As many as nine out of ten dieters needn’t have bothered dieting at all as they put back the weight they (8) _____; and up to half end up (9)_______ even more than they did before. Most of these people see their problem as a personal failure- they think they should have been more strong -minded. This is a fallacy, however, for there is growing evidence that many dieters get locked into a losing battle with their (10) ______bodies, which fight like mad to resist the starvation process. There is also a good reason to believe that dieting may be bad for you-particularly if it leads to regular fluctuations in weight.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0"/>
        <w:gridCol w:w="1875"/>
        <w:gridCol w:w="1868"/>
        <w:gridCol w:w="1884"/>
        <w:gridCol w:w="1877"/>
      </w:tblGrid>
      <w:tr w:rsidR="008B748B" w:rsidRPr="008B748B" w14:paraId="753ACA76" w14:textId="77777777" w:rsidTr="0072316C">
        <w:tc>
          <w:tcPr>
            <w:tcW w:w="1915" w:type="dxa"/>
            <w:tcBorders>
              <w:top w:val="single" w:sz="4" w:space="0" w:color="000000"/>
              <w:left w:val="single" w:sz="4" w:space="0" w:color="000000"/>
              <w:bottom w:val="single" w:sz="4" w:space="0" w:color="000000"/>
              <w:right w:val="single" w:sz="4" w:space="0" w:color="000000"/>
            </w:tcBorders>
            <w:hideMark/>
          </w:tcPr>
          <w:p w14:paraId="4A6C396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appearance </w:t>
            </w:r>
          </w:p>
        </w:tc>
        <w:tc>
          <w:tcPr>
            <w:tcW w:w="1915" w:type="dxa"/>
            <w:tcBorders>
              <w:top w:val="single" w:sz="4" w:space="0" w:color="000000"/>
              <w:left w:val="single" w:sz="4" w:space="0" w:color="000000"/>
              <w:bottom w:val="single" w:sz="4" w:space="0" w:color="000000"/>
              <w:right w:val="single" w:sz="4" w:space="0" w:color="000000"/>
            </w:tcBorders>
            <w:hideMark/>
          </w:tcPr>
          <w:p w14:paraId="34E304B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2. weight </w:t>
            </w:r>
          </w:p>
        </w:tc>
        <w:tc>
          <w:tcPr>
            <w:tcW w:w="1916" w:type="dxa"/>
            <w:tcBorders>
              <w:top w:val="single" w:sz="4" w:space="0" w:color="000000"/>
              <w:left w:val="single" w:sz="4" w:space="0" w:color="000000"/>
              <w:bottom w:val="single" w:sz="4" w:space="0" w:color="000000"/>
              <w:right w:val="single" w:sz="4" w:space="0" w:color="000000"/>
            </w:tcBorders>
            <w:hideMark/>
          </w:tcPr>
          <w:p w14:paraId="0438308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3. word </w:t>
            </w:r>
          </w:p>
        </w:tc>
        <w:tc>
          <w:tcPr>
            <w:tcW w:w="1916" w:type="dxa"/>
            <w:tcBorders>
              <w:top w:val="single" w:sz="4" w:space="0" w:color="000000"/>
              <w:left w:val="single" w:sz="4" w:space="0" w:color="000000"/>
              <w:bottom w:val="single" w:sz="4" w:space="0" w:color="000000"/>
              <w:right w:val="single" w:sz="4" w:space="0" w:color="000000"/>
            </w:tcBorders>
            <w:hideMark/>
          </w:tcPr>
          <w:p w14:paraId="7AAA7B4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4. food </w:t>
            </w:r>
          </w:p>
        </w:tc>
        <w:tc>
          <w:tcPr>
            <w:tcW w:w="1916" w:type="dxa"/>
            <w:tcBorders>
              <w:top w:val="single" w:sz="4" w:space="0" w:color="000000"/>
              <w:left w:val="single" w:sz="4" w:space="0" w:color="000000"/>
              <w:bottom w:val="single" w:sz="4" w:space="0" w:color="000000"/>
              <w:right w:val="single" w:sz="4" w:space="0" w:color="000000"/>
            </w:tcBorders>
            <w:hideMark/>
          </w:tcPr>
          <w:p w14:paraId="7948B45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5. diet </w:t>
            </w:r>
          </w:p>
        </w:tc>
      </w:tr>
      <w:tr w:rsidR="008B748B" w:rsidRPr="008B748B" w14:paraId="1E030B39" w14:textId="77777777" w:rsidTr="0072316C">
        <w:tc>
          <w:tcPr>
            <w:tcW w:w="1915" w:type="dxa"/>
            <w:tcBorders>
              <w:top w:val="single" w:sz="4" w:space="0" w:color="000000"/>
              <w:left w:val="single" w:sz="4" w:space="0" w:color="000000"/>
              <w:bottom w:val="single" w:sz="4" w:space="0" w:color="000000"/>
              <w:right w:val="single" w:sz="4" w:space="0" w:color="000000"/>
            </w:tcBorders>
            <w:hideMark/>
          </w:tcPr>
          <w:p w14:paraId="6B7609E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6. dieters </w:t>
            </w:r>
          </w:p>
        </w:tc>
        <w:tc>
          <w:tcPr>
            <w:tcW w:w="1915" w:type="dxa"/>
            <w:tcBorders>
              <w:top w:val="single" w:sz="4" w:space="0" w:color="000000"/>
              <w:left w:val="single" w:sz="4" w:space="0" w:color="000000"/>
              <w:bottom w:val="single" w:sz="4" w:space="0" w:color="000000"/>
              <w:right w:val="single" w:sz="4" w:space="0" w:color="000000"/>
            </w:tcBorders>
            <w:hideMark/>
          </w:tcPr>
          <w:p w14:paraId="2A65BDB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7.fatter</w:t>
            </w:r>
          </w:p>
        </w:tc>
        <w:tc>
          <w:tcPr>
            <w:tcW w:w="1916" w:type="dxa"/>
            <w:tcBorders>
              <w:top w:val="single" w:sz="4" w:space="0" w:color="000000"/>
              <w:left w:val="single" w:sz="4" w:space="0" w:color="000000"/>
              <w:bottom w:val="single" w:sz="4" w:space="0" w:color="000000"/>
              <w:right w:val="single" w:sz="4" w:space="0" w:color="000000"/>
            </w:tcBorders>
            <w:hideMark/>
          </w:tcPr>
          <w:p w14:paraId="1C2B68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8. lose </w:t>
            </w:r>
          </w:p>
        </w:tc>
        <w:tc>
          <w:tcPr>
            <w:tcW w:w="1916" w:type="dxa"/>
            <w:tcBorders>
              <w:top w:val="single" w:sz="4" w:space="0" w:color="000000"/>
              <w:left w:val="single" w:sz="4" w:space="0" w:color="000000"/>
              <w:bottom w:val="single" w:sz="4" w:space="0" w:color="000000"/>
              <w:right w:val="single" w:sz="4" w:space="0" w:color="000000"/>
            </w:tcBorders>
            <w:hideMark/>
          </w:tcPr>
          <w:p w14:paraId="4852D73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9. weighing</w:t>
            </w:r>
          </w:p>
        </w:tc>
        <w:tc>
          <w:tcPr>
            <w:tcW w:w="1916" w:type="dxa"/>
            <w:tcBorders>
              <w:top w:val="single" w:sz="4" w:space="0" w:color="000000"/>
              <w:left w:val="single" w:sz="4" w:space="0" w:color="000000"/>
              <w:bottom w:val="single" w:sz="4" w:space="0" w:color="000000"/>
              <w:right w:val="single" w:sz="4" w:space="0" w:color="000000"/>
            </w:tcBorders>
            <w:hideMark/>
          </w:tcPr>
          <w:p w14:paraId="2D18731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10.own</w:t>
            </w:r>
          </w:p>
        </w:tc>
      </w:tr>
    </w:tbl>
    <w:p w14:paraId="75D25E73" w14:textId="77777777" w:rsidR="008B748B" w:rsidRPr="008B748B" w:rsidRDefault="008B748B" w:rsidP="008B748B">
      <w:pPr>
        <w:jc w:val="both"/>
        <w:rPr>
          <w:rFonts w:eastAsia="Calibri" w:cs="Times New Roman"/>
          <w:b/>
          <w:i/>
          <w:sz w:val="24"/>
          <w:szCs w:val="24"/>
        </w:rPr>
      </w:pPr>
    </w:p>
    <w:p w14:paraId="227E4C54" w14:textId="77777777" w:rsidR="008B748B" w:rsidRPr="008B748B" w:rsidRDefault="008B748B" w:rsidP="008B748B">
      <w:pPr>
        <w:tabs>
          <w:tab w:val="left" w:pos="540"/>
        </w:tabs>
        <w:rPr>
          <w:rFonts w:eastAsia="Calibri" w:cs="Times New Roman"/>
          <w:b/>
          <w:sz w:val="24"/>
          <w:szCs w:val="24"/>
        </w:rPr>
      </w:pPr>
      <w:r w:rsidRPr="008B748B">
        <w:rPr>
          <w:rFonts w:eastAsia="Calibri" w:cs="Times New Roman"/>
          <w:b/>
          <w:sz w:val="24"/>
          <w:szCs w:val="24"/>
        </w:rPr>
        <w:t xml:space="preserve">294. Read the text below and decide which answer A, B, C or D best fits each space. Write your answer (A, B, C or D) in the numbered box. </w:t>
      </w:r>
    </w:p>
    <w:p w14:paraId="6242F161"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lastRenderedPageBreak/>
        <w:tab/>
        <w:t>If you’re an environmentalist, plastic is a word you tend to say with a sneer or a snarl. It has become a symbol of our wasteful, throw-away society. But there seems little (1) ______ it is here to stay, and the truth is, of course, that plastic has brought enormous (2) ______, even environmental ones. It’s not really the plastics themselves that are the environmental (3) ______ - it’s the way society chooses to use and (4) ______ them.</w:t>
      </w:r>
    </w:p>
    <w:p w14:paraId="3D32FF4A"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ab/>
        <w:t>Almost all the 50 or so different kinds of modern plastic are made from oil, gas or coal – non-renewable natural (5) ______. We (6) ______ well over three million tonnes of the stuff in Britain each year and, sooner or later, most of it is thrown away. A high (7) ______ of our annual consumption is in the (8) ______ of packaging, and this (9) ______ about seven percent by weight of our domestic (10) ______. Almost all of it could be recycled, but very little of it is, though the plastic recycling (11) ______ is growing fast.</w:t>
      </w:r>
    </w:p>
    <w:p w14:paraId="687886AF"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ab/>
        <w:t>The plastics themselves are extremely energy-rich – they have a higher calorific (12) ______ than coal and one (13) ______ of ‘recovery’ strongly (14) ______ by the plastic manufacturers is the (15) ______ of waste plastic into a fuel.</w:t>
      </w:r>
    </w:p>
    <w:p w14:paraId="72D3C861"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 A. evidence</w:t>
      </w:r>
      <w:r w:rsidRPr="008B748B">
        <w:rPr>
          <w:rFonts w:eastAsia="Calibri" w:cs="Times New Roman"/>
          <w:sz w:val="24"/>
          <w:szCs w:val="24"/>
        </w:rPr>
        <w:tab/>
        <w:t>B. concern</w:t>
      </w:r>
      <w:r w:rsidRPr="008B748B">
        <w:rPr>
          <w:rFonts w:eastAsia="Calibri" w:cs="Times New Roman"/>
          <w:sz w:val="24"/>
          <w:szCs w:val="24"/>
        </w:rPr>
        <w:tab/>
        <w:t>C. doubt</w:t>
      </w:r>
      <w:r w:rsidRPr="008B748B">
        <w:rPr>
          <w:rFonts w:eastAsia="Calibri" w:cs="Times New Roman"/>
          <w:sz w:val="24"/>
          <w:szCs w:val="24"/>
        </w:rPr>
        <w:tab/>
        <w:t>D. likelihood</w:t>
      </w:r>
    </w:p>
    <w:p w14:paraId="41BB2527"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2. A. pleasures</w:t>
      </w:r>
      <w:r w:rsidRPr="008B748B">
        <w:rPr>
          <w:rFonts w:eastAsia="Calibri" w:cs="Times New Roman"/>
          <w:sz w:val="24"/>
          <w:szCs w:val="24"/>
        </w:rPr>
        <w:tab/>
        <w:t>B. benefits</w:t>
      </w:r>
      <w:r w:rsidRPr="008B748B">
        <w:rPr>
          <w:rFonts w:eastAsia="Calibri" w:cs="Times New Roman"/>
          <w:sz w:val="24"/>
          <w:szCs w:val="24"/>
        </w:rPr>
        <w:tab/>
        <w:t>C. savings</w:t>
      </w:r>
      <w:r w:rsidRPr="008B748B">
        <w:rPr>
          <w:rFonts w:eastAsia="Calibri" w:cs="Times New Roman"/>
          <w:sz w:val="24"/>
          <w:szCs w:val="24"/>
        </w:rPr>
        <w:tab/>
        <w:t>D. profits</w:t>
      </w:r>
    </w:p>
    <w:p w14:paraId="438D2302"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3. A. poison</w:t>
      </w:r>
      <w:r w:rsidRPr="008B748B">
        <w:rPr>
          <w:rFonts w:eastAsia="Calibri" w:cs="Times New Roman"/>
          <w:sz w:val="24"/>
          <w:szCs w:val="24"/>
        </w:rPr>
        <w:tab/>
        <w:t>B. disaster</w:t>
      </w:r>
      <w:r w:rsidRPr="008B748B">
        <w:rPr>
          <w:rFonts w:eastAsia="Calibri" w:cs="Times New Roman"/>
          <w:sz w:val="24"/>
          <w:szCs w:val="24"/>
        </w:rPr>
        <w:tab/>
        <w:t>C. disadvantage</w:t>
      </w:r>
      <w:r w:rsidRPr="008B748B">
        <w:rPr>
          <w:rFonts w:eastAsia="Calibri" w:cs="Times New Roman"/>
          <w:sz w:val="24"/>
          <w:szCs w:val="24"/>
        </w:rPr>
        <w:tab/>
        <w:t>D. evil</w:t>
      </w:r>
    </w:p>
    <w:p w14:paraId="1884D567"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4. A. dispose</w:t>
      </w:r>
      <w:r w:rsidRPr="008B748B">
        <w:rPr>
          <w:rFonts w:eastAsia="Calibri" w:cs="Times New Roman"/>
          <w:sz w:val="24"/>
          <w:szCs w:val="24"/>
        </w:rPr>
        <w:tab/>
        <w:t>B. store</w:t>
      </w:r>
      <w:r w:rsidRPr="008B748B">
        <w:rPr>
          <w:rFonts w:eastAsia="Calibri" w:cs="Times New Roman"/>
          <w:sz w:val="24"/>
          <w:szCs w:val="24"/>
        </w:rPr>
        <w:tab/>
        <w:t>C. endanger</w:t>
      </w:r>
      <w:r w:rsidRPr="008B748B">
        <w:rPr>
          <w:rFonts w:eastAsia="Calibri" w:cs="Times New Roman"/>
          <w:sz w:val="24"/>
          <w:szCs w:val="24"/>
        </w:rPr>
        <w:tab/>
        <w:t>D. abuse</w:t>
      </w:r>
    </w:p>
    <w:p w14:paraId="3AFB8372"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5. A. resources</w:t>
      </w:r>
      <w:r w:rsidRPr="008B748B">
        <w:rPr>
          <w:rFonts w:eastAsia="Calibri" w:cs="Times New Roman"/>
          <w:sz w:val="24"/>
          <w:szCs w:val="24"/>
        </w:rPr>
        <w:tab/>
        <w:t>B. processes</w:t>
      </w:r>
      <w:r w:rsidRPr="008B748B">
        <w:rPr>
          <w:rFonts w:eastAsia="Calibri" w:cs="Times New Roman"/>
          <w:sz w:val="24"/>
          <w:szCs w:val="24"/>
        </w:rPr>
        <w:tab/>
        <w:t xml:space="preserve">C. products </w:t>
      </w:r>
      <w:r w:rsidRPr="008B748B">
        <w:rPr>
          <w:rFonts w:eastAsia="Calibri" w:cs="Times New Roman"/>
          <w:sz w:val="24"/>
          <w:szCs w:val="24"/>
        </w:rPr>
        <w:tab/>
        <w:t>D. fuels</w:t>
      </w:r>
    </w:p>
    <w:p w14:paraId="5DEE7AA3"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6. A. remove</w:t>
      </w:r>
      <w:r w:rsidRPr="008B748B">
        <w:rPr>
          <w:rFonts w:eastAsia="Calibri" w:cs="Times New Roman"/>
          <w:sz w:val="24"/>
          <w:szCs w:val="24"/>
        </w:rPr>
        <w:tab/>
        <w:t>B. import</w:t>
      </w:r>
      <w:r w:rsidRPr="008B748B">
        <w:rPr>
          <w:rFonts w:eastAsia="Calibri" w:cs="Times New Roman"/>
          <w:sz w:val="24"/>
          <w:szCs w:val="24"/>
        </w:rPr>
        <w:tab/>
        <w:t>C. consign</w:t>
      </w:r>
      <w:r w:rsidRPr="008B748B">
        <w:rPr>
          <w:rFonts w:eastAsia="Calibri" w:cs="Times New Roman"/>
          <w:sz w:val="24"/>
          <w:szCs w:val="24"/>
        </w:rPr>
        <w:tab/>
        <w:t>D. consume</w:t>
      </w:r>
    </w:p>
    <w:p w14:paraId="20E3B155"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7. A. portion</w:t>
      </w:r>
      <w:r w:rsidRPr="008B748B">
        <w:rPr>
          <w:rFonts w:eastAsia="Calibri" w:cs="Times New Roman"/>
          <w:sz w:val="24"/>
          <w:szCs w:val="24"/>
        </w:rPr>
        <w:tab/>
        <w:t>B. amount</w:t>
      </w:r>
      <w:r w:rsidRPr="008B748B">
        <w:rPr>
          <w:rFonts w:eastAsia="Calibri" w:cs="Times New Roman"/>
          <w:sz w:val="24"/>
          <w:szCs w:val="24"/>
        </w:rPr>
        <w:tab/>
        <w:t xml:space="preserve">C. proportion </w:t>
      </w:r>
      <w:r w:rsidRPr="008B748B">
        <w:rPr>
          <w:rFonts w:eastAsia="Calibri" w:cs="Times New Roman"/>
          <w:sz w:val="24"/>
          <w:szCs w:val="24"/>
        </w:rPr>
        <w:tab/>
        <w:t>D. rate</w:t>
      </w:r>
    </w:p>
    <w:p w14:paraId="5A16D5DB"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8. A. way</w:t>
      </w:r>
      <w:r w:rsidRPr="008B748B">
        <w:rPr>
          <w:rFonts w:eastAsia="Calibri" w:cs="Times New Roman"/>
          <w:sz w:val="24"/>
          <w:szCs w:val="24"/>
        </w:rPr>
        <w:tab/>
        <w:t>B. kind</w:t>
      </w:r>
      <w:r w:rsidRPr="008B748B">
        <w:rPr>
          <w:rFonts w:eastAsia="Calibri" w:cs="Times New Roman"/>
          <w:sz w:val="24"/>
          <w:szCs w:val="24"/>
        </w:rPr>
        <w:tab/>
        <w:t xml:space="preserve">C. form </w:t>
      </w:r>
      <w:r w:rsidRPr="008B748B">
        <w:rPr>
          <w:rFonts w:eastAsia="Calibri" w:cs="Times New Roman"/>
          <w:sz w:val="24"/>
          <w:szCs w:val="24"/>
        </w:rPr>
        <w:tab/>
        <w:t>D. type</w:t>
      </w:r>
    </w:p>
    <w:p w14:paraId="39171371"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9. A. takes</w:t>
      </w:r>
      <w:r w:rsidRPr="008B748B">
        <w:rPr>
          <w:rFonts w:eastAsia="Calibri" w:cs="Times New Roman"/>
          <w:sz w:val="24"/>
          <w:szCs w:val="24"/>
        </w:rPr>
        <w:tab/>
        <w:t>B. makes</w:t>
      </w:r>
      <w:r w:rsidRPr="008B748B">
        <w:rPr>
          <w:rFonts w:eastAsia="Calibri" w:cs="Times New Roman"/>
          <w:sz w:val="24"/>
          <w:szCs w:val="24"/>
        </w:rPr>
        <w:tab/>
        <w:t>C. carries</w:t>
      </w:r>
      <w:r w:rsidRPr="008B748B">
        <w:rPr>
          <w:rFonts w:eastAsia="Calibri" w:cs="Times New Roman"/>
          <w:sz w:val="24"/>
          <w:szCs w:val="24"/>
        </w:rPr>
        <w:tab/>
        <w:t>D. constitutes</w:t>
      </w:r>
    </w:p>
    <w:p w14:paraId="4551AA92"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10. A. refuse</w:t>
      </w:r>
      <w:r w:rsidRPr="008B748B">
        <w:rPr>
          <w:rFonts w:eastAsia="Calibri" w:cs="Times New Roman"/>
          <w:sz w:val="24"/>
          <w:szCs w:val="24"/>
        </w:rPr>
        <w:tab/>
        <w:t>B. goods</w:t>
      </w:r>
      <w:r w:rsidRPr="008B748B">
        <w:rPr>
          <w:rFonts w:eastAsia="Calibri" w:cs="Times New Roman"/>
          <w:sz w:val="24"/>
          <w:szCs w:val="24"/>
        </w:rPr>
        <w:tab/>
        <w:t>C. requirements</w:t>
      </w:r>
      <w:r w:rsidRPr="008B748B">
        <w:rPr>
          <w:rFonts w:eastAsia="Calibri" w:cs="Times New Roman"/>
          <w:sz w:val="24"/>
          <w:szCs w:val="24"/>
        </w:rPr>
        <w:tab/>
        <w:t>D. rubble</w:t>
      </w:r>
    </w:p>
    <w:p w14:paraId="690978AE"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11. A. manufacture</w:t>
      </w:r>
      <w:r w:rsidRPr="008B748B">
        <w:rPr>
          <w:rFonts w:eastAsia="Calibri" w:cs="Times New Roman"/>
          <w:sz w:val="24"/>
          <w:szCs w:val="24"/>
        </w:rPr>
        <w:tab/>
        <w:t>B. plant</w:t>
      </w:r>
      <w:r w:rsidRPr="008B748B">
        <w:rPr>
          <w:rFonts w:eastAsia="Calibri" w:cs="Times New Roman"/>
          <w:sz w:val="24"/>
          <w:szCs w:val="24"/>
        </w:rPr>
        <w:tab/>
        <w:t>C. factory</w:t>
      </w:r>
      <w:r w:rsidRPr="008B748B">
        <w:rPr>
          <w:rFonts w:eastAsia="Calibri" w:cs="Times New Roman"/>
          <w:sz w:val="24"/>
          <w:szCs w:val="24"/>
        </w:rPr>
        <w:tab/>
        <w:t>D. industry</w:t>
      </w:r>
    </w:p>
    <w:p w14:paraId="2B679CA7"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12. A. degree</w:t>
      </w:r>
      <w:r w:rsidRPr="008B748B">
        <w:rPr>
          <w:rFonts w:eastAsia="Calibri" w:cs="Times New Roman"/>
          <w:sz w:val="24"/>
          <w:szCs w:val="24"/>
        </w:rPr>
        <w:tab/>
        <w:t>B. value</w:t>
      </w:r>
      <w:r w:rsidRPr="008B748B">
        <w:rPr>
          <w:rFonts w:eastAsia="Calibri" w:cs="Times New Roman"/>
          <w:sz w:val="24"/>
          <w:szCs w:val="24"/>
        </w:rPr>
        <w:tab/>
        <w:t>C. demand</w:t>
      </w:r>
      <w:r w:rsidRPr="008B748B">
        <w:rPr>
          <w:rFonts w:eastAsia="Calibri" w:cs="Times New Roman"/>
          <w:sz w:val="24"/>
          <w:szCs w:val="24"/>
        </w:rPr>
        <w:tab/>
        <w:t>D. effect</w:t>
      </w:r>
    </w:p>
    <w:p w14:paraId="40F18CA8"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13. A. measure</w:t>
      </w:r>
      <w:r w:rsidRPr="008B748B">
        <w:rPr>
          <w:rFonts w:eastAsia="Calibri" w:cs="Times New Roman"/>
          <w:sz w:val="24"/>
          <w:szCs w:val="24"/>
        </w:rPr>
        <w:tab/>
        <w:t>B. mechanism</w:t>
      </w:r>
      <w:r w:rsidRPr="008B748B">
        <w:rPr>
          <w:rFonts w:eastAsia="Calibri" w:cs="Times New Roman"/>
          <w:sz w:val="24"/>
          <w:szCs w:val="24"/>
        </w:rPr>
        <w:tab/>
        <w:t>C. method</w:t>
      </w:r>
      <w:r w:rsidRPr="008B748B">
        <w:rPr>
          <w:rFonts w:eastAsia="Calibri" w:cs="Times New Roman"/>
          <w:sz w:val="24"/>
          <w:szCs w:val="24"/>
        </w:rPr>
        <w:tab/>
        <w:t>D. medium</w:t>
      </w:r>
    </w:p>
    <w:p w14:paraId="0DADE8A5"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14. A. desired</w:t>
      </w:r>
      <w:r w:rsidRPr="008B748B">
        <w:rPr>
          <w:rFonts w:eastAsia="Calibri" w:cs="Times New Roman"/>
          <w:sz w:val="24"/>
          <w:szCs w:val="24"/>
        </w:rPr>
        <w:tab/>
        <w:t>B. argued</w:t>
      </w:r>
      <w:r w:rsidRPr="008B748B">
        <w:rPr>
          <w:rFonts w:eastAsia="Calibri" w:cs="Times New Roman"/>
          <w:sz w:val="24"/>
          <w:szCs w:val="24"/>
        </w:rPr>
        <w:tab/>
        <w:t>C. favoured</w:t>
      </w:r>
      <w:r w:rsidRPr="008B748B">
        <w:rPr>
          <w:rFonts w:eastAsia="Calibri" w:cs="Times New Roman"/>
          <w:sz w:val="24"/>
          <w:szCs w:val="24"/>
        </w:rPr>
        <w:tab/>
        <w:t>D. presented</w:t>
      </w:r>
    </w:p>
    <w:p w14:paraId="63C2ACB9" w14:textId="77777777" w:rsidR="008B748B" w:rsidRPr="008B748B" w:rsidRDefault="008B748B" w:rsidP="008B748B">
      <w:pPr>
        <w:tabs>
          <w:tab w:val="left" w:pos="2268"/>
          <w:tab w:val="left" w:pos="4536"/>
          <w:tab w:val="left" w:pos="6804"/>
        </w:tabs>
        <w:autoSpaceDE w:val="0"/>
        <w:autoSpaceDN w:val="0"/>
        <w:adjustRightInd w:val="0"/>
        <w:jc w:val="both"/>
        <w:rPr>
          <w:rFonts w:eastAsia="Calibri" w:cs="Times New Roman"/>
          <w:sz w:val="24"/>
          <w:szCs w:val="24"/>
        </w:rPr>
      </w:pPr>
      <w:r w:rsidRPr="008B748B">
        <w:rPr>
          <w:rFonts w:eastAsia="Calibri" w:cs="Times New Roman"/>
          <w:sz w:val="24"/>
          <w:szCs w:val="24"/>
        </w:rPr>
        <w:t>15. A. conversion</w:t>
      </w:r>
      <w:r w:rsidRPr="008B748B">
        <w:rPr>
          <w:rFonts w:eastAsia="Calibri" w:cs="Times New Roman"/>
          <w:sz w:val="24"/>
          <w:szCs w:val="24"/>
        </w:rPr>
        <w:tab/>
        <w:t>B. melting</w:t>
      </w:r>
      <w:r w:rsidRPr="008B748B">
        <w:rPr>
          <w:rFonts w:eastAsia="Calibri" w:cs="Times New Roman"/>
          <w:sz w:val="24"/>
          <w:szCs w:val="24"/>
        </w:rPr>
        <w:tab/>
        <w:t>C. change</w:t>
      </w:r>
      <w:r w:rsidRPr="008B748B">
        <w:rPr>
          <w:rFonts w:eastAsia="Calibri" w:cs="Times New Roman"/>
          <w:sz w:val="24"/>
          <w:szCs w:val="24"/>
        </w:rPr>
        <w:tab/>
        <w:t>D. replacement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1879"/>
        <w:gridCol w:w="1879"/>
        <w:gridCol w:w="1879"/>
        <w:gridCol w:w="1879"/>
      </w:tblGrid>
      <w:tr w:rsidR="008B748B" w:rsidRPr="008B748B" w14:paraId="5C707DA6" w14:textId="77777777" w:rsidTr="0072316C">
        <w:tc>
          <w:tcPr>
            <w:tcW w:w="2082" w:type="dxa"/>
            <w:tcBorders>
              <w:top w:val="single" w:sz="4" w:space="0" w:color="auto"/>
              <w:left w:val="single" w:sz="4" w:space="0" w:color="auto"/>
              <w:bottom w:val="single" w:sz="4" w:space="0" w:color="auto"/>
              <w:right w:val="single" w:sz="4" w:space="0" w:color="auto"/>
            </w:tcBorders>
            <w:hideMark/>
          </w:tcPr>
          <w:p w14:paraId="3E692A8C"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 C</w:t>
            </w:r>
          </w:p>
        </w:tc>
        <w:tc>
          <w:tcPr>
            <w:tcW w:w="2083" w:type="dxa"/>
            <w:tcBorders>
              <w:top w:val="single" w:sz="4" w:space="0" w:color="auto"/>
              <w:left w:val="single" w:sz="4" w:space="0" w:color="auto"/>
              <w:bottom w:val="single" w:sz="4" w:space="0" w:color="auto"/>
              <w:right w:val="single" w:sz="4" w:space="0" w:color="auto"/>
            </w:tcBorders>
            <w:hideMark/>
          </w:tcPr>
          <w:p w14:paraId="63920191"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2. B</w:t>
            </w:r>
          </w:p>
        </w:tc>
        <w:tc>
          <w:tcPr>
            <w:tcW w:w="2083" w:type="dxa"/>
            <w:tcBorders>
              <w:top w:val="single" w:sz="4" w:space="0" w:color="auto"/>
              <w:left w:val="single" w:sz="4" w:space="0" w:color="auto"/>
              <w:bottom w:val="single" w:sz="4" w:space="0" w:color="auto"/>
              <w:right w:val="single" w:sz="4" w:space="0" w:color="auto"/>
            </w:tcBorders>
            <w:hideMark/>
          </w:tcPr>
          <w:p w14:paraId="7353072B"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3. D</w:t>
            </w:r>
          </w:p>
        </w:tc>
        <w:tc>
          <w:tcPr>
            <w:tcW w:w="2083" w:type="dxa"/>
            <w:tcBorders>
              <w:top w:val="single" w:sz="4" w:space="0" w:color="auto"/>
              <w:left w:val="single" w:sz="4" w:space="0" w:color="auto"/>
              <w:bottom w:val="single" w:sz="4" w:space="0" w:color="auto"/>
              <w:right w:val="single" w:sz="4" w:space="0" w:color="auto"/>
            </w:tcBorders>
            <w:hideMark/>
          </w:tcPr>
          <w:p w14:paraId="5346E140"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4. D</w:t>
            </w:r>
          </w:p>
        </w:tc>
        <w:tc>
          <w:tcPr>
            <w:tcW w:w="2083" w:type="dxa"/>
            <w:tcBorders>
              <w:top w:val="single" w:sz="4" w:space="0" w:color="auto"/>
              <w:left w:val="single" w:sz="4" w:space="0" w:color="auto"/>
              <w:bottom w:val="single" w:sz="4" w:space="0" w:color="auto"/>
              <w:right w:val="single" w:sz="4" w:space="0" w:color="auto"/>
            </w:tcBorders>
            <w:hideMark/>
          </w:tcPr>
          <w:p w14:paraId="613C2BFD"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5. A</w:t>
            </w:r>
          </w:p>
        </w:tc>
      </w:tr>
      <w:tr w:rsidR="008B748B" w:rsidRPr="008B748B" w14:paraId="592B6E35" w14:textId="77777777" w:rsidTr="0072316C">
        <w:tc>
          <w:tcPr>
            <w:tcW w:w="2082" w:type="dxa"/>
            <w:tcBorders>
              <w:top w:val="single" w:sz="4" w:space="0" w:color="auto"/>
              <w:left w:val="single" w:sz="4" w:space="0" w:color="auto"/>
              <w:bottom w:val="single" w:sz="4" w:space="0" w:color="auto"/>
              <w:right w:val="single" w:sz="4" w:space="0" w:color="auto"/>
            </w:tcBorders>
            <w:hideMark/>
          </w:tcPr>
          <w:p w14:paraId="629122FE"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6. B</w:t>
            </w:r>
          </w:p>
        </w:tc>
        <w:tc>
          <w:tcPr>
            <w:tcW w:w="2083" w:type="dxa"/>
            <w:tcBorders>
              <w:top w:val="single" w:sz="4" w:space="0" w:color="auto"/>
              <w:left w:val="single" w:sz="4" w:space="0" w:color="auto"/>
              <w:bottom w:val="single" w:sz="4" w:space="0" w:color="auto"/>
              <w:right w:val="single" w:sz="4" w:space="0" w:color="auto"/>
            </w:tcBorders>
            <w:hideMark/>
          </w:tcPr>
          <w:p w14:paraId="74F8545E"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7. C</w:t>
            </w:r>
          </w:p>
        </w:tc>
        <w:tc>
          <w:tcPr>
            <w:tcW w:w="2083" w:type="dxa"/>
            <w:tcBorders>
              <w:top w:val="single" w:sz="4" w:space="0" w:color="auto"/>
              <w:left w:val="single" w:sz="4" w:space="0" w:color="auto"/>
              <w:bottom w:val="single" w:sz="4" w:space="0" w:color="auto"/>
              <w:right w:val="single" w:sz="4" w:space="0" w:color="auto"/>
            </w:tcBorders>
            <w:hideMark/>
          </w:tcPr>
          <w:p w14:paraId="75C9A224"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8. C</w:t>
            </w:r>
          </w:p>
        </w:tc>
        <w:tc>
          <w:tcPr>
            <w:tcW w:w="2083" w:type="dxa"/>
            <w:tcBorders>
              <w:top w:val="single" w:sz="4" w:space="0" w:color="auto"/>
              <w:left w:val="single" w:sz="4" w:space="0" w:color="auto"/>
              <w:bottom w:val="single" w:sz="4" w:space="0" w:color="auto"/>
              <w:right w:val="single" w:sz="4" w:space="0" w:color="auto"/>
            </w:tcBorders>
            <w:hideMark/>
          </w:tcPr>
          <w:p w14:paraId="535E32FE"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9. D</w:t>
            </w:r>
          </w:p>
        </w:tc>
        <w:tc>
          <w:tcPr>
            <w:tcW w:w="2083" w:type="dxa"/>
            <w:tcBorders>
              <w:top w:val="single" w:sz="4" w:space="0" w:color="auto"/>
              <w:left w:val="single" w:sz="4" w:space="0" w:color="auto"/>
              <w:bottom w:val="single" w:sz="4" w:space="0" w:color="auto"/>
              <w:right w:val="single" w:sz="4" w:space="0" w:color="auto"/>
            </w:tcBorders>
            <w:hideMark/>
          </w:tcPr>
          <w:p w14:paraId="5FD7141C"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10. A</w:t>
            </w:r>
          </w:p>
        </w:tc>
      </w:tr>
      <w:tr w:rsidR="008B748B" w:rsidRPr="008B748B" w14:paraId="4949C6C9" w14:textId="77777777" w:rsidTr="0072316C">
        <w:tc>
          <w:tcPr>
            <w:tcW w:w="2082" w:type="dxa"/>
            <w:tcBorders>
              <w:top w:val="single" w:sz="4" w:space="0" w:color="auto"/>
              <w:left w:val="single" w:sz="4" w:space="0" w:color="auto"/>
              <w:bottom w:val="single" w:sz="4" w:space="0" w:color="auto"/>
              <w:right w:val="single" w:sz="4" w:space="0" w:color="auto"/>
            </w:tcBorders>
            <w:hideMark/>
          </w:tcPr>
          <w:p w14:paraId="722FC0A4"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11. D</w:t>
            </w:r>
          </w:p>
        </w:tc>
        <w:tc>
          <w:tcPr>
            <w:tcW w:w="2083" w:type="dxa"/>
            <w:tcBorders>
              <w:top w:val="single" w:sz="4" w:space="0" w:color="auto"/>
              <w:left w:val="single" w:sz="4" w:space="0" w:color="auto"/>
              <w:bottom w:val="single" w:sz="4" w:space="0" w:color="auto"/>
              <w:right w:val="single" w:sz="4" w:space="0" w:color="auto"/>
            </w:tcBorders>
            <w:hideMark/>
          </w:tcPr>
          <w:p w14:paraId="2CFE482B"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12. B</w:t>
            </w:r>
          </w:p>
        </w:tc>
        <w:tc>
          <w:tcPr>
            <w:tcW w:w="2083" w:type="dxa"/>
            <w:tcBorders>
              <w:top w:val="single" w:sz="4" w:space="0" w:color="auto"/>
              <w:left w:val="single" w:sz="4" w:space="0" w:color="auto"/>
              <w:bottom w:val="single" w:sz="4" w:space="0" w:color="auto"/>
              <w:right w:val="single" w:sz="4" w:space="0" w:color="auto"/>
            </w:tcBorders>
            <w:hideMark/>
          </w:tcPr>
          <w:p w14:paraId="32236560"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13. C</w:t>
            </w:r>
          </w:p>
        </w:tc>
        <w:tc>
          <w:tcPr>
            <w:tcW w:w="2083" w:type="dxa"/>
            <w:tcBorders>
              <w:top w:val="single" w:sz="4" w:space="0" w:color="auto"/>
              <w:left w:val="single" w:sz="4" w:space="0" w:color="auto"/>
              <w:bottom w:val="single" w:sz="4" w:space="0" w:color="auto"/>
              <w:right w:val="single" w:sz="4" w:space="0" w:color="auto"/>
            </w:tcBorders>
            <w:hideMark/>
          </w:tcPr>
          <w:p w14:paraId="12F4DFDB"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14. C</w:t>
            </w:r>
          </w:p>
        </w:tc>
        <w:tc>
          <w:tcPr>
            <w:tcW w:w="2083" w:type="dxa"/>
            <w:tcBorders>
              <w:top w:val="single" w:sz="4" w:space="0" w:color="auto"/>
              <w:left w:val="single" w:sz="4" w:space="0" w:color="auto"/>
              <w:bottom w:val="single" w:sz="4" w:space="0" w:color="auto"/>
              <w:right w:val="single" w:sz="4" w:space="0" w:color="auto"/>
            </w:tcBorders>
            <w:hideMark/>
          </w:tcPr>
          <w:p w14:paraId="573C8F14" w14:textId="77777777" w:rsidR="008B748B" w:rsidRPr="008B748B" w:rsidRDefault="008B748B" w:rsidP="008B748B">
            <w:pPr>
              <w:tabs>
                <w:tab w:val="left" w:pos="540"/>
                <w:tab w:val="left" w:pos="3240"/>
                <w:tab w:val="left" w:pos="5760"/>
                <w:tab w:val="left" w:pos="8280"/>
              </w:tabs>
              <w:rPr>
                <w:rFonts w:eastAsia="Calibri" w:cs="Times New Roman"/>
                <w:sz w:val="24"/>
                <w:szCs w:val="24"/>
              </w:rPr>
            </w:pPr>
            <w:r w:rsidRPr="008B748B">
              <w:rPr>
                <w:rFonts w:eastAsia="Calibri" w:cs="Times New Roman"/>
                <w:sz w:val="24"/>
                <w:szCs w:val="24"/>
              </w:rPr>
              <w:t>15. A</w:t>
            </w:r>
          </w:p>
        </w:tc>
      </w:tr>
    </w:tbl>
    <w:p w14:paraId="2E5BE2AA" w14:textId="77777777" w:rsidR="008B748B" w:rsidRPr="008B748B" w:rsidRDefault="008B748B" w:rsidP="008B748B">
      <w:pPr>
        <w:tabs>
          <w:tab w:val="left" w:pos="540"/>
        </w:tabs>
        <w:rPr>
          <w:rFonts w:eastAsia="Calibri" w:cs="Times New Roman"/>
          <w:b/>
          <w:sz w:val="24"/>
          <w:szCs w:val="24"/>
        </w:rPr>
      </w:pPr>
      <w:r w:rsidRPr="008B748B">
        <w:rPr>
          <w:rFonts w:eastAsia="Calibri" w:cs="Times New Roman"/>
          <w:b/>
          <w:sz w:val="24"/>
          <w:szCs w:val="24"/>
        </w:rPr>
        <w:t>295.Fill in each gap with one suitable word. Write your answer in the box provided.</w:t>
      </w:r>
    </w:p>
    <w:p w14:paraId="16135ED7" w14:textId="77777777" w:rsidR="008B748B" w:rsidRPr="008B748B" w:rsidRDefault="008B748B" w:rsidP="008B748B">
      <w:pPr>
        <w:widowControl w:val="0"/>
        <w:autoSpaceDE w:val="0"/>
        <w:autoSpaceDN w:val="0"/>
        <w:adjustRightInd w:val="0"/>
        <w:jc w:val="center"/>
        <w:rPr>
          <w:rFonts w:eastAsia="Calibri" w:cs="Times New Roman"/>
          <w:b/>
          <w:sz w:val="24"/>
          <w:szCs w:val="24"/>
        </w:rPr>
      </w:pPr>
      <w:r w:rsidRPr="008B748B">
        <w:rPr>
          <w:rFonts w:eastAsia="Calibri" w:cs="Times New Roman"/>
          <w:b/>
          <w:sz w:val="24"/>
          <w:szCs w:val="24"/>
        </w:rPr>
        <w:t>QUEST – THE NEXT BIG THING?</w:t>
      </w:r>
    </w:p>
    <w:p w14:paraId="002A11BC" w14:textId="77777777" w:rsidR="008B748B" w:rsidRPr="008B748B" w:rsidRDefault="008B748B" w:rsidP="008B748B">
      <w:pPr>
        <w:widowControl w:val="0"/>
        <w:autoSpaceDE w:val="0"/>
        <w:autoSpaceDN w:val="0"/>
        <w:adjustRightInd w:val="0"/>
        <w:jc w:val="both"/>
        <w:rPr>
          <w:rFonts w:eastAsia="Calibri" w:cs="Times New Roman"/>
          <w:color w:val="000000"/>
          <w:sz w:val="24"/>
          <w:szCs w:val="24"/>
        </w:rPr>
      </w:pPr>
      <w:r w:rsidRPr="008B748B">
        <w:rPr>
          <w:rFonts w:eastAsia="Calibri" w:cs="Times New Roman"/>
          <w:color w:val="000000"/>
          <w:sz w:val="24"/>
          <w:szCs w:val="24"/>
        </w:rPr>
        <w:t>How often do you go along to a gig and see (1)_________ new? Well, Quest's Friday night gig at the City Hall certainly caught my (2)_________. Having heard one or two tracks online, I was (3)_________ a group of about six musicians. Imagine my surprise when just three young men walked on stage.</w:t>
      </w:r>
    </w:p>
    <w:p w14:paraId="68F7128A" w14:textId="77777777" w:rsidR="008B748B" w:rsidRPr="008B748B" w:rsidRDefault="008B748B" w:rsidP="008B748B">
      <w:pPr>
        <w:widowControl w:val="0"/>
        <w:autoSpaceDE w:val="0"/>
        <w:autoSpaceDN w:val="0"/>
        <w:adjustRightInd w:val="0"/>
        <w:jc w:val="both"/>
        <w:rPr>
          <w:rFonts w:eastAsia="Calibri" w:cs="Times New Roman"/>
          <w:color w:val="000000"/>
          <w:sz w:val="24"/>
          <w:szCs w:val="24"/>
        </w:rPr>
      </w:pPr>
      <w:r w:rsidRPr="008B748B">
        <w:rPr>
          <w:rFonts w:eastAsia="Calibri" w:cs="Times New Roman"/>
          <w:color w:val="000000"/>
          <w:sz w:val="24"/>
          <w:szCs w:val="24"/>
        </w:rPr>
        <w:t>It was clear that the band already have a small but (4)_________ following. A group of fans in front of the small stage were singing (5)_________ to at least half of the songs. And it was easy to see why. Quest have a clever combination of catchy (6)_________, an irresistible beat, and very much their own sound. All three of the band members play with great energy and expertise (7)_________ their age.</w:t>
      </w:r>
    </w:p>
    <w:p w14:paraId="698F2FA5" w14:textId="77777777" w:rsidR="008B748B" w:rsidRPr="008B748B" w:rsidRDefault="008B748B" w:rsidP="008B748B">
      <w:pPr>
        <w:widowControl w:val="0"/>
        <w:autoSpaceDE w:val="0"/>
        <w:autoSpaceDN w:val="0"/>
        <w:adjustRightInd w:val="0"/>
        <w:jc w:val="both"/>
        <w:rPr>
          <w:rFonts w:eastAsia="Calibri" w:cs="Times New Roman"/>
          <w:color w:val="000000"/>
          <w:sz w:val="24"/>
          <w:szCs w:val="24"/>
        </w:rPr>
      </w:pPr>
      <w:r w:rsidRPr="008B748B">
        <w:rPr>
          <w:rFonts w:eastAsia="Calibri" w:cs="Times New Roman"/>
          <w:color w:val="000000"/>
          <w:sz w:val="24"/>
          <w:szCs w:val="24"/>
        </w:rPr>
        <w:t>The only downside was when it came to the encores. They (8)_________ up repeating some of their material and giving us cover (9)_________ of early rock classics. A bit disappointing, but give them time and I'm sure they'll be writing a lot more.</w:t>
      </w:r>
    </w:p>
    <w:p w14:paraId="3523AA4E" w14:textId="77777777" w:rsidR="008B748B" w:rsidRPr="008B748B" w:rsidRDefault="008B748B" w:rsidP="008B748B">
      <w:pPr>
        <w:widowControl w:val="0"/>
        <w:autoSpaceDE w:val="0"/>
        <w:autoSpaceDN w:val="0"/>
        <w:adjustRightInd w:val="0"/>
        <w:jc w:val="both"/>
        <w:rPr>
          <w:rFonts w:eastAsia="Calibri" w:cs="Times New Roman"/>
          <w:color w:val="000000"/>
          <w:sz w:val="24"/>
          <w:szCs w:val="24"/>
        </w:rPr>
      </w:pPr>
      <w:r w:rsidRPr="008B748B">
        <w:rPr>
          <w:rFonts w:eastAsia="Calibri" w:cs="Times New Roman"/>
          <w:color w:val="000000"/>
          <w:sz w:val="24"/>
          <w:szCs w:val="24"/>
        </w:rPr>
        <w:t>I'm sure we'll be hearing a lot more from Quest. Check them out every Friday at the City Hall until the end of the month. It's well (10)_________ it.</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126"/>
        <w:gridCol w:w="1984"/>
        <w:gridCol w:w="1843"/>
        <w:gridCol w:w="1985"/>
      </w:tblGrid>
      <w:tr w:rsidR="008B748B" w:rsidRPr="008B748B" w14:paraId="60CE82ED" w14:textId="77777777" w:rsidTr="0072316C">
        <w:tc>
          <w:tcPr>
            <w:tcW w:w="2127" w:type="dxa"/>
            <w:tcBorders>
              <w:top w:val="single" w:sz="4" w:space="0" w:color="auto"/>
              <w:left w:val="single" w:sz="4" w:space="0" w:color="auto"/>
              <w:bottom w:val="single" w:sz="4" w:space="0" w:color="auto"/>
              <w:right w:val="single" w:sz="4" w:space="0" w:color="auto"/>
            </w:tcBorders>
            <w:hideMark/>
          </w:tcPr>
          <w:p w14:paraId="34493240"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lastRenderedPageBreak/>
              <w:t>1. something</w:t>
            </w:r>
          </w:p>
        </w:tc>
        <w:tc>
          <w:tcPr>
            <w:tcW w:w="2126" w:type="dxa"/>
            <w:tcBorders>
              <w:top w:val="single" w:sz="4" w:space="0" w:color="auto"/>
              <w:left w:val="single" w:sz="4" w:space="0" w:color="auto"/>
              <w:bottom w:val="single" w:sz="4" w:space="0" w:color="auto"/>
              <w:right w:val="single" w:sz="4" w:space="0" w:color="auto"/>
            </w:tcBorders>
            <w:hideMark/>
          </w:tcPr>
          <w:p w14:paraId="771998C3"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2. attention</w:t>
            </w:r>
          </w:p>
        </w:tc>
        <w:tc>
          <w:tcPr>
            <w:tcW w:w="1984" w:type="dxa"/>
            <w:tcBorders>
              <w:top w:val="single" w:sz="4" w:space="0" w:color="auto"/>
              <w:left w:val="single" w:sz="4" w:space="0" w:color="auto"/>
              <w:bottom w:val="single" w:sz="4" w:space="0" w:color="auto"/>
              <w:right w:val="single" w:sz="4" w:space="0" w:color="auto"/>
            </w:tcBorders>
            <w:hideMark/>
          </w:tcPr>
          <w:p w14:paraId="2C06770A"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3. expecting</w:t>
            </w:r>
          </w:p>
        </w:tc>
        <w:tc>
          <w:tcPr>
            <w:tcW w:w="1843" w:type="dxa"/>
            <w:tcBorders>
              <w:top w:val="single" w:sz="4" w:space="0" w:color="auto"/>
              <w:left w:val="single" w:sz="4" w:space="0" w:color="auto"/>
              <w:bottom w:val="single" w:sz="4" w:space="0" w:color="auto"/>
              <w:right w:val="single" w:sz="4" w:space="0" w:color="auto"/>
            </w:tcBorders>
            <w:hideMark/>
          </w:tcPr>
          <w:p w14:paraId="0F117A66"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4. loyal</w:t>
            </w:r>
          </w:p>
        </w:tc>
        <w:tc>
          <w:tcPr>
            <w:tcW w:w="1985" w:type="dxa"/>
            <w:tcBorders>
              <w:top w:val="single" w:sz="4" w:space="0" w:color="auto"/>
              <w:left w:val="single" w:sz="4" w:space="0" w:color="auto"/>
              <w:bottom w:val="single" w:sz="4" w:space="0" w:color="auto"/>
              <w:right w:val="single" w:sz="4" w:space="0" w:color="auto"/>
            </w:tcBorders>
            <w:hideMark/>
          </w:tcPr>
          <w:p w14:paraId="2C9164A3"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5. along</w:t>
            </w:r>
          </w:p>
        </w:tc>
      </w:tr>
      <w:tr w:rsidR="008B748B" w:rsidRPr="008B748B" w14:paraId="6779EAD2" w14:textId="77777777" w:rsidTr="0072316C">
        <w:tc>
          <w:tcPr>
            <w:tcW w:w="2127" w:type="dxa"/>
            <w:tcBorders>
              <w:top w:val="single" w:sz="4" w:space="0" w:color="auto"/>
              <w:left w:val="single" w:sz="4" w:space="0" w:color="auto"/>
              <w:bottom w:val="single" w:sz="4" w:space="0" w:color="auto"/>
              <w:right w:val="single" w:sz="4" w:space="0" w:color="auto"/>
            </w:tcBorders>
            <w:hideMark/>
          </w:tcPr>
          <w:p w14:paraId="6D81A366"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6. lyrics</w:t>
            </w:r>
          </w:p>
        </w:tc>
        <w:tc>
          <w:tcPr>
            <w:tcW w:w="2126" w:type="dxa"/>
            <w:tcBorders>
              <w:top w:val="single" w:sz="4" w:space="0" w:color="auto"/>
              <w:left w:val="single" w:sz="4" w:space="0" w:color="auto"/>
              <w:bottom w:val="single" w:sz="4" w:space="0" w:color="auto"/>
              <w:right w:val="single" w:sz="4" w:space="0" w:color="auto"/>
            </w:tcBorders>
            <w:hideMark/>
          </w:tcPr>
          <w:p w14:paraId="21667013"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7. despite</w:t>
            </w:r>
          </w:p>
        </w:tc>
        <w:tc>
          <w:tcPr>
            <w:tcW w:w="1984" w:type="dxa"/>
            <w:tcBorders>
              <w:top w:val="single" w:sz="4" w:space="0" w:color="auto"/>
              <w:left w:val="single" w:sz="4" w:space="0" w:color="auto"/>
              <w:bottom w:val="single" w:sz="4" w:space="0" w:color="auto"/>
              <w:right w:val="single" w:sz="4" w:space="0" w:color="auto"/>
            </w:tcBorders>
            <w:hideMark/>
          </w:tcPr>
          <w:p w14:paraId="71E651A8"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8. ended</w:t>
            </w:r>
          </w:p>
        </w:tc>
        <w:tc>
          <w:tcPr>
            <w:tcW w:w="1843" w:type="dxa"/>
            <w:tcBorders>
              <w:top w:val="single" w:sz="4" w:space="0" w:color="auto"/>
              <w:left w:val="single" w:sz="4" w:space="0" w:color="auto"/>
              <w:bottom w:val="single" w:sz="4" w:space="0" w:color="auto"/>
              <w:right w:val="single" w:sz="4" w:space="0" w:color="auto"/>
            </w:tcBorders>
            <w:hideMark/>
          </w:tcPr>
          <w:p w14:paraId="2BD7822F"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9. versions</w:t>
            </w:r>
          </w:p>
        </w:tc>
        <w:tc>
          <w:tcPr>
            <w:tcW w:w="1985" w:type="dxa"/>
            <w:tcBorders>
              <w:top w:val="single" w:sz="4" w:space="0" w:color="auto"/>
              <w:left w:val="single" w:sz="4" w:space="0" w:color="auto"/>
              <w:bottom w:val="single" w:sz="4" w:space="0" w:color="auto"/>
              <w:right w:val="single" w:sz="4" w:space="0" w:color="auto"/>
            </w:tcBorders>
            <w:hideMark/>
          </w:tcPr>
          <w:p w14:paraId="05AA0B23"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10. worth</w:t>
            </w:r>
          </w:p>
        </w:tc>
      </w:tr>
    </w:tbl>
    <w:p w14:paraId="4B326177"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b/>
          <w:sz w:val="24"/>
          <w:szCs w:val="24"/>
        </w:rPr>
        <w:t>296.</w:t>
      </w:r>
      <w:r w:rsidRPr="008B748B">
        <w:rPr>
          <w:rFonts w:eastAsia="Calibri" w:cs="Times New Roman"/>
          <w:b/>
          <w:sz w:val="24"/>
          <w:szCs w:val="24"/>
        </w:rPr>
        <w:tab/>
        <w:t xml:space="preserve">Read the passage below and choose the best answer to each question. Write your answer (A, B, C or D) in the numbered box. </w:t>
      </w:r>
    </w:p>
    <w:p w14:paraId="66D1F0A3"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A rather surprising geographical feature of Antarctica is that a huge freshwater lake, one of the world's largest and deepest, lies hidden there under four kilometers of ice. Now known as Lake Vostok, this huge body of water is located under the ice block that comprises Antarctica. The lake is able to exist in its unfrozen state beneath this block of ice because its waters are warmed by geothermal heat from the earth's core. The thick glacier above Lake Vostok actually insulates it from the frigid temperatures on the surface.</w:t>
      </w:r>
    </w:p>
    <w:p w14:paraId="1F099853"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The lake was first discovered in the 1970s while a research team was conducting an aerial survey of the area. Radio waves from the survey equipment penetrated the ice and revealed a body of water of indeterminate size. It was not until much more recently that data collected by satellite made scientists aware of the tremendous size of the lake; the satellite-borne radar detected an extremely flat region where the ice remains level because it is floating on the water of the lake.</w:t>
      </w:r>
    </w:p>
    <w:p w14:paraId="4E256C56"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The discovery of such a huge freshwater lake trapped under Antarctica is of interest to the scientific community because of the potential that the lake contains ancient microbes that have survived for thousands upon thousands of years, unaffected by factors such as nuclear fallout and elevated ultraviolet light that have affected organisms in more exposed areas. The downside of the discovery, however, lies in the difficulty of conducting research on the lake in such a harsh climate and in the problems associated with obtaining uncontaminated samples from the lake without actually exposing the lake to contamination. Scientists are looking for possible ways to accomplish this.</w:t>
      </w:r>
    </w:p>
    <w:p w14:paraId="0CBA0453"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1. The word "hidden" in paragraph 1 is closest in meaning to ______ .</w:t>
      </w:r>
    </w:p>
    <w:p w14:paraId="574498E7"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undrinkable </w:t>
      </w:r>
      <w:r w:rsidRPr="008B748B">
        <w:rPr>
          <w:rFonts w:eastAsia="Calibri" w:cs="Times New Roman"/>
          <w:sz w:val="24"/>
          <w:szCs w:val="24"/>
        </w:rPr>
        <w:tab/>
      </w:r>
      <w:r w:rsidRPr="008B748B">
        <w:rPr>
          <w:rFonts w:eastAsia="Calibri" w:cs="Times New Roman"/>
          <w:sz w:val="24"/>
          <w:szCs w:val="24"/>
        </w:rPr>
        <w:tab/>
        <w:t>B. untouched</w:t>
      </w:r>
      <w:r w:rsidRPr="008B748B">
        <w:rPr>
          <w:rFonts w:eastAsia="Calibri" w:cs="Times New Roman"/>
          <w:sz w:val="24"/>
          <w:szCs w:val="24"/>
        </w:rPr>
        <w:tab/>
      </w:r>
      <w:r w:rsidRPr="008B748B">
        <w:rPr>
          <w:rFonts w:eastAsia="Calibri" w:cs="Times New Roman"/>
          <w:sz w:val="24"/>
          <w:szCs w:val="24"/>
        </w:rPr>
        <w:tab/>
        <w:t xml:space="preserve">C. unexploitable </w:t>
      </w:r>
      <w:r w:rsidRPr="008B748B">
        <w:rPr>
          <w:rFonts w:eastAsia="Calibri" w:cs="Times New Roman"/>
          <w:sz w:val="24"/>
          <w:szCs w:val="24"/>
        </w:rPr>
        <w:tab/>
        <w:t>D. undiscovered</w:t>
      </w:r>
    </w:p>
    <w:p w14:paraId="7DAAAAF5"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2. What is true of Lake Vostok?</w:t>
      </w:r>
    </w:p>
    <w:p w14:paraId="176D7F6E"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It is completely frozen.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It is a saltwater lake.</w:t>
      </w:r>
      <w:r w:rsidRPr="008B748B">
        <w:rPr>
          <w:rFonts w:eastAsia="Calibri" w:cs="Times New Roman"/>
          <w:sz w:val="24"/>
          <w:szCs w:val="24"/>
        </w:rPr>
        <w:tab/>
      </w:r>
    </w:p>
    <w:p w14:paraId="5EBE4D57"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C. It is beneath a thick slab of ice.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It is heated by the sun.</w:t>
      </w:r>
    </w:p>
    <w:p w14:paraId="45A9ED27"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3. Which of the following is closest in meaning to “frigid” in paragraph 1?</w:t>
      </w:r>
    </w:p>
    <w:p w14:paraId="22FBD640"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extremely cold         </w:t>
      </w:r>
      <w:r w:rsidRPr="008B748B">
        <w:rPr>
          <w:rFonts w:eastAsia="Calibri" w:cs="Times New Roman"/>
          <w:sz w:val="24"/>
          <w:szCs w:val="24"/>
        </w:rPr>
        <w:tab/>
        <w:t xml:space="preserve">B. easily broken </w:t>
      </w:r>
      <w:r w:rsidRPr="008B748B">
        <w:rPr>
          <w:rFonts w:eastAsia="Calibri" w:cs="Times New Roman"/>
          <w:sz w:val="24"/>
          <w:szCs w:val="24"/>
        </w:rPr>
        <w:tab/>
        <w:t xml:space="preserve">C. quite harsh         </w:t>
      </w:r>
      <w:r w:rsidRPr="008B748B">
        <w:rPr>
          <w:rFonts w:eastAsia="Calibri" w:cs="Times New Roman"/>
          <w:sz w:val="24"/>
          <w:szCs w:val="24"/>
        </w:rPr>
        <w:tab/>
        <w:t xml:space="preserve">D. lukewarm </w:t>
      </w:r>
    </w:p>
    <w:p w14:paraId="32570A00"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4. All of the following are true about the 1970 survey of Antarctica EXCEPT that it ______.</w:t>
      </w:r>
    </w:p>
    <w:p w14:paraId="5027770B"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was conducted by air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made use of radio waves</w:t>
      </w:r>
    </w:p>
    <w:p w14:paraId="150EC10F"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C. could not determine the lake's exact size</w:t>
      </w:r>
      <w:r w:rsidRPr="008B748B">
        <w:rPr>
          <w:rFonts w:eastAsia="Calibri" w:cs="Times New Roman"/>
          <w:sz w:val="24"/>
          <w:szCs w:val="24"/>
        </w:rPr>
        <w:tab/>
        <w:t>D. was controlled by a satellite</w:t>
      </w:r>
    </w:p>
    <w:p w14:paraId="72110AAD"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5. It can be inferred from the passage that the ice would not be flat if _______.</w:t>
      </w:r>
    </w:p>
    <w:p w14:paraId="12D391D3"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there were no lake underneath</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the lake were not so big</w:t>
      </w:r>
    </w:p>
    <w:p w14:paraId="598E129C"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C. Antarctica were not so cold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radio waves were not used</w:t>
      </w:r>
    </w:p>
    <w:p w14:paraId="3A6CC509"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6. The word "microbes" in paragraph 3 could best be replaced by which of the following? </w:t>
      </w:r>
    </w:p>
    <w:p w14:paraId="79CFC65A"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Pieces of dust </w:t>
      </w:r>
      <w:r w:rsidRPr="008B748B">
        <w:rPr>
          <w:rFonts w:eastAsia="Calibri" w:cs="Times New Roman"/>
          <w:sz w:val="24"/>
          <w:szCs w:val="24"/>
        </w:rPr>
        <w:tab/>
      </w:r>
      <w:r w:rsidRPr="008B748B">
        <w:rPr>
          <w:rFonts w:eastAsia="Calibri" w:cs="Times New Roman"/>
          <w:sz w:val="24"/>
          <w:szCs w:val="24"/>
        </w:rPr>
        <w:tab/>
        <w:t>B. Tiny bubbles</w:t>
      </w:r>
      <w:r w:rsidRPr="008B748B">
        <w:rPr>
          <w:rFonts w:eastAsia="Calibri" w:cs="Times New Roman"/>
          <w:sz w:val="24"/>
          <w:szCs w:val="24"/>
        </w:rPr>
        <w:tab/>
        <w:t xml:space="preserve">C. Tiny organisms </w:t>
      </w:r>
      <w:r w:rsidRPr="008B748B">
        <w:rPr>
          <w:rFonts w:eastAsia="Calibri" w:cs="Times New Roman"/>
          <w:sz w:val="24"/>
          <w:szCs w:val="24"/>
        </w:rPr>
        <w:tab/>
        <w:t>D. Rays of light</w:t>
      </w:r>
    </w:p>
    <w:p w14:paraId="32F973F7"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7. Lake Vostok is potentially important to scientists because it ______.</w:t>
      </w:r>
    </w:p>
    <w:p w14:paraId="26E29B94"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can be studied using radio waves</w:t>
      </w:r>
      <w:r w:rsidRPr="008B748B">
        <w:rPr>
          <w:rFonts w:eastAsia="Calibri" w:cs="Times New Roman"/>
          <w:sz w:val="24"/>
          <w:szCs w:val="24"/>
        </w:rPr>
        <w:tab/>
      </w:r>
    </w:p>
    <w:p w14:paraId="5E77563A"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B. may contain uncontaminated microbes</w:t>
      </w:r>
    </w:p>
    <w:p w14:paraId="2333EAA1"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C. may have elevated levels of ultraviolet light</w:t>
      </w:r>
      <w:r w:rsidRPr="008B748B">
        <w:rPr>
          <w:rFonts w:eastAsia="Calibri" w:cs="Times New Roman"/>
          <w:sz w:val="24"/>
          <w:szCs w:val="24"/>
        </w:rPr>
        <w:tab/>
      </w:r>
    </w:p>
    <w:p w14:paraId="19BCEA1F"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D. has already been contaminated</w:t>
      </w:r>
    </w:p>
    <w:p w14:paraId="7F6E739C"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8. The word "downside" in paragraph 3 is closest in meaning to ______.</w:t>
      </w:r>
    </w:p>
    <w:p w14:paraId="4B562B65"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bottom level </w:t>
      </w:r>
      <w:r w:rsidRPr="008B748B">
        <w:rPr>
          <w:rFonts w:eastAsia="Calibri" w:cs="Times New Roman"/>
          <w:sz w:val="24"/>
          <w:szCs w:val="24"/>
        </w:rPr>
        <w:tab/>
      </w:r>
      <w:r w:rsidRPr="008B748B">
        <w:rPr>
          <w:rFonts w:eastAsia="Calibri" w:cs="Times New Roman"/>
          <w:sz w:val="24"/>
          <w:szCs w:val="24"/>
        </w:rPr>
        <w:tab/>
        <w:t>B. negative aspect</w:t>
      </w:r>
      <w:r w:rsidRPr="008B748B">
        <w:rPr>
          <w:rFonts w:eastAsia="Calibri" w:cs="Times New Roman"/>
          <w:sz w:val="24"/>
          <w:szCs w:val="24"/>
        </w:rPr>
        <w:tab/>
        <w:t xml:space="preserve">C. underside </w:t>
      </w:r>
      <w:r w:rsidRPr="008B748B">
        <w:rPr>
          <w:rFonts w:eastAsia="Calibri" w:cs="Times New Roman"/>
          <w:sz w:val="24"/>
          <w:szCs w:val="24"/>
        </w:rPr>
        <w:tab/>
      </w:r>
      <w:r w:rsidRPr="008B748B">
        <w:rPr>
          <w:rFonts w:eastAsia="Calibri" w:cs="Times New Roman"/>
          <w:sz w:val="24"/>
          <w:szCs w:val="24"/>
        </w:rPr>
        <w:tab/>
        <w:t>D. buried section</w:t>
      </w:r>
    </w:p>
    <w:p w14:paraId="43CBA81E"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9. The last paragraph suggests that scientists should be aware of ______.</w:t>
      </w:r>
    </w:p>
    <w:p w14:paraId="76FD6C59"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further discoveries on the surface of Antarctica</w:t>
      </w:r>
      <w:r w:rsidRPr="008B748B">
        <w:rPr>
          <w:rFonts w:eastAsia="Calibri" w:cs="Times New Roman"/>
          <w:sz w:val="24"/>
          <w:szCs w:val="24"/>
        </w:rPr>
        <w:tab/>
      </w:r>
    </w:p>
    <w:p w14:paraId="73329049"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B. problems with satellite-borne radar equipment</w:t>
      </w:r>
    </w:p>
    <w:p w14:paraId="75D62765"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lastRenderedPageBreak/>
        <w:t xml:space="preserve">    C. ways to study Lake Vostok without contaminating it</w:t>
      </w:r>
      <w:r w:rsidRPr="008B748B">
        <w:rPr>
          <w:rFonts w:eastAsia="Calibri" w:cs="Times New Roman"/>
          <w:sz w:val="24"/>
          <w:szCs w:val="24"/>
        </w:rPr>
        <w:tab/>
      </w:r>
    </w:p>
    <w:p w14:paraId="33B236AB"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D. the harsh climate of Antarctica</w:t>
      </w:r>
    </w:p>
    <w:p w14:paraId="56E80407"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10. The purpose of the passage is to ______.</w:t>
      </w:r>
    </w:p>
    <w:p w14:paraId="1DEF6C71"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A. explain how Lake Vostok was discovered</w:t>
      </w:r>
      <w:r w:rsidRPr="008B748B">
        <w:rPr>
          <w:rFonts w:eastAsia="Calibri" w:cs="Times New Roman"/>
          <w:sz w:val="24"/>
          <w:szCs w:val="24"/>
        </w:rPr>
        <w:tab/>
      </w:r>
      <w:r w:rsidRPr="008B748B">
        <w:rPr>
          <w:rFonts w:eastAsia="Calibri" w:cs="Times New Roman"/>
          <w:sz w:val="24"/>
          <w:szCs w:val="24"/>
        </w:rPr>
        <w:tab/>
      </w:r>
    </w:p>
    <w:p w14:paraId="051FF41C"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B. provide satellite data concerning Antarctica</w:t>
      </w:r>
    </w:p>
    <w:p w14:paraId="35E48D78"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C. discuss future plans for Lake Vostok</w:t>
      </w:r>
    </w:p>
    <w:p w14:paraId="1C141062" w14:textId="77777777" w:rsidR="008B748B" w:rsidRPr="008B748B" w:rsidRDefault="008B748B" w:rsidP="008B748B">
      <w:pPr>
        <w:widowControl w:val="0"/>
        <w:tabs>
          <w:tab w:val="left" w:pos="540"/>
        </w:tabs>
        <w:autoSpaceDE w:val="0"/>
        <w:autoSpaceDN w:val="0"/>
        <w:adjustRightInd w:val="0"/>
        <w:jc w:val="both"/>
        <w:rPr>
          <w:rFonts w:eastAsia="Calibri" w:cs="Times New Roman"/>
          <w:sz w:val="24"/>
          <w:szCs w:val="24"/>
        </w:rPr>
      </w:pPr>
      <w:r w:rsidRPr="008B748B">
        <w:rPr>
          <w:rFonts w:eastAsia="Calibri" w:cs="Times New Roman"/>
          <w:sz w:val="24"/>
          <w:szCs w:val="24"/>
        </w:rPr>
        <w:t xml:space="preserve">    D. present an unexpected aspect of Antarctica's geography</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126"/>
        <w:gridCol w:w="1984"/>
        <w:gridCol w:w="1843"/>
        <w:gridCol w:w="1985"/>
      </w:tblGrid>
      <w:tr w:rsidR="008B748B" w:rsidRPr="008B748B" w14:paraId="294C04F9" w14:textId="77777777" w:rsidTr="0072316C">
        <w:tc>
          <w:tcPr>
            <w:tcW w:w="2127" w:type="dxa"/>
            <w:tcBorders>
              <w:top w:val="single" w:sz="4" w:space="0" w:color="auto"/>
              <w:left w:val="single" w:sz="4" w:space="0" w:color="auto"/>
              <w:bottom w:val="single" w:sz="4" w:space="0" w:color="auto"/>
              <w:right w:val="single" w:sz="4" w:space="0" w:color="auto"/>
            </w:tcBorders>
            <w:hideMark/>
          </w:tcPr>
          <w:p w14:paraId="48C546A2"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1. B</w:t>
            </w:r>
          </w:p>
        </w:tc>
        <w:tc>
          <w:tcPr>
            <w:tcW w:w="2126" w:type="dxa"/>
            <w:tcBorders>
              <w:top w:val="single" w:sz="4" w:space="0" w:color="auto"/>
              <w:left w:val="single" w:sz="4" w:space="0" w:color="auto"/>
              <w:bottom w:val="single" w:sz="4" w:space="0" w:color="auto"/>
              <w:right w:val="single" w:sz="4" w:space="0" w:color="auto"/>
            </w:tcBorders>
            <w:hideMark/>
          </w:tcPr>
          <w:p w14:paraId="5333962F"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2. C</w:t>
            </w:r>
          </w:p>
        </w:tc>
        <w:tc>
          <w:tcPr>
            <w:tcW w:w="1984" w:type="dxa"/>
            <w:tcBorders>
              <w:top w:val="single" w:sz="4" w:space="0" w:color="auto"/>
              <w:left w:val="single" w:sz="4" w:space="0" w:color="auto"/>
              <w:bottom w:val="single" w:sz="4" w:space="0" w:color="auto"/>
              <w:right w:val="single" w:sz="4" w:space="0" w:color="auto"/>
            </w:tcBorders>
            <w:hideMark/>
          </w:tcPr>
          <w:p w14:paraId="7D156109"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3. A</w:t>
            </w:r>
          </w:p>
        </w:tc>
        <w:tc>
          <w:tcPr>
            <w:tcW w:w="1843" w:type="dxa"/>
            <w:tcBorders>
              <w:top w:val="single" w:sz="4" w:space="0" w:color="auto"/>
              <w:left w:val="single" w:sz="4" w:space="0" w:color="auto"/>
              <w:bottom w:val="single" w:sz="4" w:space="0" w:color="auto"/>
              <w:right w:val="single" w:sz="4" w:space="0" w:color="auto"/>
            </w:tcBorders>
            <w:hideMark/>
          </w:tcPr>
          <w:p w14:paraId="38389FEA"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4. D</w:t>
            </w:r>
          </w:p>
        </w:tc>
        <w:tc>
          <w:tcPr>
            <w:tcW w:w="1985" w:type="dxa"/>
            <w:tcBorders>
              <w:top w:val="single" w:sz="4" w:space="0" w:color="auto"/>
              <w:left w:val="single" w:sz="4" w:space="0" w:color="auto"/>
              <w:bottom w:val="single" w:sz="4" w:space="0" w:color="auto"/>
              <w:right w:val="single" w:sz="4" w:space="0" w:color="auto"/>
            </w:tcBorders>
            <w:hideMark/>
          </w:tcPr>
          <w:p w14:paraId="6F5BA168"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5. A</w:t>
            </w:r>
          </w:p>
        </w:tc>
      </w:tr>
      <w:tr w:rsidR="008B748B" w:rsidRPr="008B748B" w14:paraId="36B7AFDD" w14:textId="77777777" w:rsidTr="0072316C">
        <w:tc>
          <w:tcPr>
            <w:tcW w:w="2127" w:type="dxa"/>
            <w:tcBorders>
              <w:top w:val="single" w:sz="4" w:space="0" w:color="auto"/>
              <w:left w:val="single" w:sz="4" w:space="0" w:color="auto"/>
              <w:bottom w:val="single" w:sz="4" w:space="0" w:color="auto"/>
              <w:right w:val="single" w:sz="4" w:space="0" w:color="auto"/>
            </w:tcBorders>
            <w:hideMark/>
          </w:tcPr>
          <w:p w14:paraId="64679767"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6. C</w:t>
            </w:r>
          </w:p>
        </w:tc>
        <w:tc>
          <w:tcPr>
            <w:tcW w:w="2126" w:type="dxa"/>
            <w:tcBorders>
              <w:top w:val="single" w:sz="4" w:space="0" w:color="auto"/>
              <w:left w:val="single" w:sz="4" w:space="0" w:color="auto"/>
              <w:bottom w:val="single" w:sz="4" w:space="0" w:color="auto"/>
              <w:right w:val="single" w:sz="4" w:space="0" w:color="auto"/>
            </w:tcBorders>
            <w:hideMark/>
          </w:tcPr>
          <w:p w14:paraId="7528272D"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7. B</w:t>
            </w:r>
          </w:p>
        </w:tc>
        <w:tc>
          <w:tcPr>
            <w:tcW w:w="1984" w:type="dxa"/>
            <w:tcBorders>
              <w:top w:val="single" w:sz="4" w:space="0" w:color="auto"/>
              <w:left w:val="single" w:sz="4" w:space="0" w:color="auto"/>
              <w:bottom w:val="single" w:sz="4" w:space="0" w:color="auto"/>
              <w:right w:val="single" w:sz="4" w:space="0" w:color="auto"/>
            </w:tcBorders>
            <w:hideMark/>
          </w:tcPr>
          <w:p w14:paraId="2073E49B"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8. B</w:t>
            </w:r>
          </w:p>
        </w:tc>
        <w:tc>
          <w:tcPr>
            <w:tcW w:w="1843" w:type="dxa"/>
            <w:tcBorders>
              <w:top w:val="single" w:sz="4" w:space="0" w:color="auto"/>
              <w:left w:val="single" w:sz="4" w:space="0" w:color="auto"/>
              <w:bottom w:val="single" w:sz="4" w:space="0" w:color="auto"/>
              <w:right w:val="single" w:sz="4" w:space="0" w:color="auto"/>
            </w:tcBorders>
            <w:hideMark/>
          </w:tcPr>
          <w:p w14:paraId="1915E082"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9. C</w:t>
            </w:r>
          </w:p>
        </w:tc>
        <w:tc>
          <w:tcPr>
            <w:tcW w:w="1985" w:type="dxa"/>
            <w:tcBorders>
              <w:top w:val="single" w:sz="4" w:space="0" w:color="auto"/>
              <w:left w:val="single" w:sz="4" w:space="0" w:color="auto"/>
              <w:bottom w:val="single" w:sz="4" w:space="0" w:color="auto"/>
              <w:right w:val="single" w:sz="4" w:space="0" w:color="auto"/>
            </w:tcBorders>
            <w:hideMark/>
          </w:tcPr>
          <w:p w14:paraId="775298AA" w14:textId="77777777" w:rsidR="008B748B" w:rsidRPr="008B748B" w:rsidRDefault="008B748B" w:rsidP="008B748B">
            <w:pPr>
              <w:tabs>
                <w:tab w:val="left" w:pos="540"/>
              </w:tabs>
              <w:jc w:val="both"/>
              <w:rPr>
                <w:rFonts w:eastAsia="Calibri" w:cs="Times New Roman"/>
                <w:sz w:val="24"/>
                <w:szCs w:val="24"/>
              </w:rPr>
            </w:pPr>
            <w:r w:rsidRPr="008B748B">
              <w:rPr>
                <w:rFonts w:eastAsia="Calibri" w:cs="Times New Roman"/>
                <w:sz w:val="24"/>
                <w:szCs w:val="24"/>
              </w:rPr>
              <w:t>10. D</w:t>
            </w:r>
          </w:p>
        </w:tc>
      </w:tr>
    </w:tbl>
    <w:p w14:paraId="3FE27FBC" w14:textId="77777777" w:rsidR="008B748B" w:rsidRPr="008B748B" w:rsidRDefault="008B748B" w:rsidP="008B748B">
      <w:pPr>
        <w:rPr>
          <w:rFonts w:eastAsia="Calibri" w:cs="Times New Roman"/>
          <w:b/>
          <w:bCs/>
          <w:sz w:val="24"/>
          <w:szCs w:val="24"/>
        </w:rPr>
      </w:pPr>
      <w:r w:rsidRPr="008B748B">
        <w:rPr>
          <w:rFonts w:eastAsia="Calibri" w:cs="Times New Roman"/>
          <w:b/>
          <w:bCs/>
          <w:sz w:val="24"/>
          <w:szCs w:val="24"/>
        </w:rPr>
        <w:t xml:space="preserve">297. For each gap, choose the correct answer A, B, C or D which best fits the context. </w:t>
      </w:r>
    </w:p>
    <w:p w14:paraId="6F4B2FF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The thought of taking a year out from studying is (1)………… . Fun, freedom, adventure, perhaps even money seem to be on offer for a year. So why not go (2)………… it? A year out can provide all of these things. But before you make a (3)………… decision, take some time to think about whether a year out is really what you want. If it is, then (4)………… make sure you know what you want to do with it. A year with nothing planned can be depressing and a (5)………… waste of time. </w:t>
      </w:r>
    </w:p>
    <w:p w14:paraId="327B899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You need to take a positive attitude if you (6)………… to benefit. You need to start preparing for it well before the time comes to take the (7)………… . Most universities and employers look favourably on such (8)………… if they have shown good reasons for taking a year out and have not just (9)………… into it. They (10)………… the maturity, confidence, social and other skills a gap year can bring. Colleges find that gap year students (11)………… to be more mature and motivated. They mix better with their fellow students and work harder because they have a better idea of where they want to go. They also (12)………… more to college life in general, because they are used to being a part of a team, either at work or study.</w:t>
      </w:r>
    </w:p>
    <w:p w14:paraId="485B547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Employers also look kindly on (13)………… gap year students. They want employees who are experienced and mature and can deal better with the unexpected. If their year out has also equipped them with skills which other applicants may not have, such as a better (14)………… of a foreign language, then that too is a plus.</w:t>
      </w:r>
    </w:p>
    <w:p w14:paraId="72C4C39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Your family may well have (15)………… feelings. On the one hand, they will be proud of your independence; on the other hand, there will be worries about your safety. </w:t>
      </w:r>
    </w:p>
    <w:p w14:paraId="0190F1B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 </w:t>
      </w:r>
      <w:r w:rsidRPr="008B748B">
        <w:rPr>
          <w:rFonts w:eastAsia="Calibri" w:cs="Times New Roman"/>
          <w:sz w:val="24"/>
          <w:szCs w:val="24"/>
        </w:rPr>
        <w:tab/>
        <w:t>A. disparaging</w:t>
      </w:r>
      <w:r w:rsidRPr="008B748B">
        <w:rPr>
          <w:rFonts w:eastAsia="Calibri" w:cs="Times New Roman"/>
          <w:sz w:val="24"/>
          <w:szCs w:val="24"/>
        </w:rPr>
        <w:tab/>
        <w:t>B. intimidating</w:t>
      </w:r>
      <w:r w:rsidRPr="008B748B">
        <w:rPr>
          <w:rFonts w:eastAsia="Calibri" w:cs="Times New Roman"/>
          <w:sz w:val="24"/>
          <w:szCs w:val="24"/>
        </w:rPr>
        <w:tab/>
      </w:r>
      <w:r w:rsidRPr="008B748B">
        <w:rPr>
          <w:rFonts w:eastAsia="Calibri" w:cs="Times New Roman"/>
          <w:sz w:val="24"/>
          <w:szCs w:val="24"/>
        </w:rPr>
        <w:tab/>
        <w:t>C. alarming</w:t>
      </w:r>
      <w:r w:rsidRPr="008B748B">
        <w:rPr>
          <w:rFonts w:eastAsia="Calibri" w:cs="Times New Roman"/>
          <w:sz w:val="24"/>
          <w:szCs w:val="24"/>
        </w:rPr>
        <w:tab/>
      </w:r>
      <w:r w:rsidRPr="008B748B">
        <w:rPr>
          <w:rFonts w:eastAsia="Calibri" w:cs="Times New Roman"/>
          <w:sz w:val="24"/>
          <w:szCs w:val="24"/>
        </w:rPr>
        <w:tab/>
        <w:t>D. enticing</w:t>
      </w:r>
    </w:p>
    <w:p w14:paraId="3096D72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2. </w:t>
      </w:r>
      <w:r w:rsidRPr="008B748B">
        <w:rPr>
          <w:rFonts w:eastAsia="Calibri" w:cs="Times New Roman"/>
          <w:sz w:val="24"/>
          <w:szCs w:val="24"/>
        </w:rPr>
        <w:tab/>
        <w:t>A. at</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for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in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off</w:t>
      </w:r>
    </w:p>
    <w:p w14:paraId="25C981F6"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3. </w:t>
      </w:r>
      <w:r w:rsidRPr="008B748B">
        <w:rPr>
          <w:rFonts w:eastAsia="Calibri" w:cs="Times New Roman"/>
          <w:sz w:val="24"/>
          <w:szCs w:val="24"/>
        </w:rPr>
        <w:tab/>
        <w:t>A. sharp</w:t>
      </w:r>
      <w:r w:rsidRPr="008B748B">
        <w:rPr>
          <w:rFonts w:eastAsia="Calibri" w:cs="Times New Roman"/>
          <w:sz w:val="24"/>
          <w:szCs w:val="24"/>
        </w:rPr>
        <w:tab/>
      </w:r>
      <w:r w:rsidRPr="008B748B">
        <w:rPr>
          <w:rFonts w:eastAsia="Calibri" w:cs="Times New Roman"/>
          <w:sz w:val="24"/>
          <w:szCs w:val="24"/>
        </w:rPr>
        <w:tab/>
        <w:t>B. firm</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deep</w:t>
      </w:r>
      <w:r w:rsidRPr="008B748B">
        <w:rPr>
          <w:rFonts w:eastAsia="Calibri" w:cs="Times New Roman"/>
          <w:sz w:val="24"/>
          <w:szCs w:val="24"/>
        </w:rPr>
        <w:tab/>
      </w:r>
      <w:r w:rsidRPr="008B748B">
        <w:rPr>
          <w:rFonts w:eastAsia="Calibri" w:cs="Times New Roman"/>
          <w:sz w:val="24"/>
          <w:szCs w:val="24"/>
        </w:rPr>
        <w:tab/>
        <w:t>D. solid</w:t>
      </w:r>
    </w:p>
    <w:p w14:paraId="3E8B8A9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4. </w:t>
      </w:r>
      <w:r w:rsidRPr="008B748B">
        <w:rPr>
          <w:rFonts w:eastAsia="Calibri" w:cs="Times New Roman"/>
          <w:sz w:val="24"/>
          <w:szCs w:val="24"/>
        </w:rPr>
        <w:tab/>
        <w:t>A. must</w:t>
      </w:r>
      <w:r w:rsidRPr="008B748B">
        <w:rPr>
          <w:rFonts w:eastAsia="Calibri" w:cs="Times New Roman"/>
          <w:sz w:val="24"/>
          <w:szCs w:val="24"/>
        </w:rPr>
        <w:tab/>
      </w:r>
      <w:r w:rsidRPr="008B748B">
        <w:rPr>
          <w:rFonts w:eastAsia="Calibri" w:cs="Times New Roman"/>
          <w:sz w:val="24"/>
          <w:szCs w:val="24"/>
        </w:rPr>
        <w:tab/>
        <w:t>B. should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can</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do</w:t>
      </w:r>
    </w:p>
    <w:p w14:paraId="0A50278C"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5. </w:t>
      </w:r>
      <w:r w:rsidRPr="008B748B">
        <w:rPr>
          <w:rFonts w:eastAsia="Calibri" w:cs="Times New Roman"/>
          <w:sz w:val="24"/>
          <w:szCs w:val="24"/>
        </w:rPr>
        <w:tab/>
        <w:t>A. deep</w:t>
      </w:r>
      <w:r w:rsidRPr="008B748B">
        <w:rPr>
          <w:rFonts w:eastAsia="Calibri" w:cs="Times New Roman"/>
          <w:sz w:val="24"/>
          <w:szCs w:val="24"/>
        </w:rPr>
        <w:tab/>
      </w:r>
      <w:r w:rsidRPr="008B748B">
        <w:rPr>
          <w:rFonts w:eastAsia="Calibri" w:cs="Times New Roman"/>
          <w:sz w:val="24"/>
          <w:szCs w:val="24"/>
        </w:rPr>
        <w:tab/>
        <w:t>B. large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sheer</w:t>
      </w:r>
      <w:r w:rsidRPr="008B748B">
        <w:rPr>
          <w:rFonts w:eastAsia="Calibri" w:cs="Times New Roman"/>
          <w:sz w:val="24"/>
          <w:szCs w:val="24"/>
        </w:rPr>
        <w:tab/>
      </w:r>
      <w:r w:rsidRPr="008B748B">
        <w:rPr>
          <w:rFonts w:eastAsia="Calibri" w:cs="Times New Roman"/>
          <w:sz w:val="24"/>
          <w:szCs w:val="24"/>
        </w:rPr>
        <w:tab/>
        <w:t>D. full</w:t>
      </w:r>
    </w:p>
    <w:p w14:paraId="4009E480"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6. </w:t>
      </w:r>
      <w:r w:rsidRPr="008B748B">
        <w:rPr>
          <w:rFonts w:eastAsia="Calibri" w:cs="Times New Roman"/>
          <w:sz w:val="24"/>
          <w:szCs w:val="24"/>
        </w:rPr>
        <w:tab/>
        <w:t>A. can</w:t>
      </w:r>
      <w:r w:rsidRPr="008B748B">
        <w:rPr>
          <w:rFonts w:eastAsia="Calibri" w:cs="Times New Roman"/>
          <w:sz w:val="24"/>
          <w:szCs w:val="24"/>
        </w:rPr>
        <w:tab/>
      </w:r>
      <w:r w:rsidRPr="008B748B">
        <w:rPr>
          <w:rFonts w:eastAsia="Calibri" w:cs="Times New Roman"/>
          <w:sz w:val="24"/>
          <w:szCs w:val="24"/>
        </w:rPr>
        <w:tab/>
        <w:t>B. were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should</w:t>
      </w:r>
      <w:r w:rsidRPr="008B748B">
        <w:rPr>
          <w:rFonts w:eastAsia="Calibri" w:cs="Times New Roman"/>
          <w:sz w:val="24"/>
          <w:szCs w:val="24"/>
        </w:rPr>
        <w:tab/>
      </w:r>
      <w:r w:rsidRPr="008B748B">
        <w:rPr>
          <w:rFonts w:eastAsia="Calibri" w:cs="Times New Roman"/>
          <w:sz w:val="24"/>
          <w:szCs w:val="24"/>
        </w:rPr>
        <w:tab/>
        <w:t>D. are</w:t>
      </w:r>
    </w:p>
    <w:p w14:paraId="568FD6A5"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7. </w:t>
      </w:r>
      <w:r w:rsidRPr="008B748B">
        <w:rPr>
          <w:rFonts w:eastAsia="Calibri" w:cs="Times New Roman"/>
          <w:sz w:val="24"/>
          <w:szCs w:val="24"/>
        </w:rPr>
        <w:tab/>
        <w:t>A. plunge</w:t>
      </w:r>
      <w:r w:rsidRPr="008B748B">
        <w:rPr>
          <w:rFonts w:eastAsia="Calibri" w:cs="Times New Roman"/>
          <w:sz w:val="24"/>
          <w:szCs w:val="24"/>
        </w:rPr>
        <w:tab/>
      </w:r>
      <w:r w:rsidRPr="008B748B">
        <w:rPr>
          <w:rFonts w:eastAsia="Calibri" w:cs="Times New Roman"/>
          <w:sz w:val="24"/>
          <w:szCs w:val="24"/>
        </w:rPr>
        <w:tab/>
        <w:t>B. dive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jump</w:t>
      </w:r>
      <w:r w:rsidRPr="008B748B">
        <w:rPr>
          <w:rFonts w:eastAsia="Calibri" w:cs="Times New Roman"/>
          <w:sz w:val="24"/>
          <w:szCs w:val="24"/>
        </w:rPr>
        <w:tab/>
      </w:r>
      <w:r w:rsidRPr="008B748B">
        <w:rPr>
          <w:rFonts w:eastAsia="Calibri" w:cs="Times New Roman"/>
          <w:sz w:val="24"/>
          <w:szCs w:val="24"/>
        </w:rPr>
        <w:tab/>
        <w:t>D. spin</w:t>
      </w:r>
    </w:p>
    <w:p w14:paraId="672A511B"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8. </w:t>
      </w:r>
      <w:r w:rsidRPr="008B748B">
        <w:rPr>
          <w:rFonts w:eastAsia="Calibri" w:cs="Times New Roman"/>
          <w:sz w:val="24"/>
          <w:szCs w:val="24"/>
        </w:rPr>
        <w:tab/>
        <w:t>A. employees</w:t>
      </w:r>
      <w:r w:rsidRPr="008B748B">
        <w:rPr>
          <w:rFonts w:eastAsia="Calibri" w:cs="Times New Roman"/>
          <w:sz w:val="24"/>
          <w:szCs w:val="24"/>
        </w:rPr>
        <w:tab/>
        <w:t>B. applicants</w:t>
      </w:r>
      <w:r w:rsidRPr="008B748B">
        <w:rPr>
          <w:rFonts w:eastAsia="Calibri" w:cs="Times New Roman"/>
          <w:sz w:val="24"/>
          <w:szCs w:val="24"/>
        </w:rPr>
        <w:tab/>
      </w:r>
      <w:r w:rsidRPr="008B748B">
        <w:rPr>
          <w:rFonts w:eastAsia="Calibri" w:cs="Times New Roman"/>
          <w:sz w:val="24"/>
          <w:szCs w:val="24"/>
        </w:rPr>
        <w:tab/>
        <w:t>C. internees</w:t>
      </w:r>
      <w:r w:rsidRPr="008B748B">
        <w:rPr>
          <w:rFonts w:eastAsia="Calibri" w:cs="Times New Roman"/>
          <w:sz w:val="24"/>
          <w:szCs w:val="24"/>
        </w:rPr>
        <w:tab/>
      </w:r>
      <w:r w:rsidRPr="008B748B">
        <w:rPr>
          <w:rFonts w:eastAsia="Calibri" w:cs="Times New Roman"/>
          <w:sz w:val="24"/>
          <w:szCs w:val="24"/>
        </w:rPr>
        <w:tab/>
        <w:t>D. aspirants</w:t>
      </w:r>
    </w:p>
    <w:p w14:paraId="5D76587E"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9. </w:t>
      </w:r>
      <w:r w:rsidRPr="008B748B">
        <w:rPr>
          <w:rFonts w:eastAsia="Calibri" w:cs="Times New Roman"/>
          <w:sz w:val="24"/>
          <w:szCs w:val="24"/>
        </w:rPr>
        <w:tab/>
        <w:t>A. drifted</w:t>
      </w:r>
      <w:r w:rsidRPr="008B748B">
        <w:rPr>
          <w:rFonts w:eastAsia="Calibri" w:cs="Times New Roman"/>
          <w:sz w:val="24"/>
          <w:szCs w:val="24"/>
        </w:rPr>
        <w:tab/>
        <w:t xml:space="preserve">      </w:t>
      </w:r>
      <w:r w:rsidRPr="008B748B">
        <w:rPr>
          <w:rFonts w:eastAsia="Calibri" w:cs="Times New Roman"/>
          <w:sz w:val="24"/>
          <w:szCs w:val="24"/>
        </w:rPr>
        <w:tab/>
        <w:t>B. floated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flopped</w:t>
      </w:r>
      <w:r w:rsidRPr="008B748B">
        <w:rPr>
          <w:rFonts w:eastAsia="Calibri" w:cs="Times New Roman"/>
          <w:sz w:val="24"/>
          <w:szCs w:val="24"/>
        </w:rPr>
        <w:tab/>
      </w:r>
      <w:r w:rsidRPr="008B748B">
        <w:rPr>
          <w:rFonts w:eastAsia="Calibri" w:cs="Times New Roman"/>
          <w:sz w:val="24"/>
          <w:szCs w:val="24"/>
        </w:rPr>
        <w:tab/>
        <w:t>D. flown</w:t>
      </w:r>
    </w:p>
    <w:p w14:paraId="202DB1E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10. </w:t>
      </w:r>
      <w:r w:rsidRPr="008B748B">
        <w:rPr>
          <w:rFonts w:eastAsia="Calibri" w:cs="Times New Roman"/>
          <w:sz w:val="24"/>
          <w:szCs w:val="24"/>
        </w:rPr>
        <w:tab/>
        <w:t>A. honor</w:t>
      </w:r>
      <w:r w:rsidRPr="008B748B">
        <w:rPr>
          <w:rFonts w:eastAsia="Calibri" w:cs="Times New Roman"/>
          <w:sz w:val="24"/>
          <w:szCs w:val="24"/>
        </w:rPr>
        <w:tab/>
      </w:r>
      <w:r w:rsidRPr="008B748B">
        <w:rPr>
          <w:rFonts w:eastAsia="Calibri" w:cs="Times New Roman"/>
          <w:sz w:val="24"/>
          <w:szCs w:val="24"/>
        </w:rPr>
        <w:tab/>
        <w:t>B. calculate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value</w:t>
      </w:r>
      <w:r w:rsidRPr="008B748B">
        <w:rPr>
          <w:rFonts w:eastAsia="Calibri" w:cs="Times New Roman"/>
          <w:sz w:val="24"/>
          <w:szCs w:val="24"/>
        </w:rPr>
        <w:tab/>
      </w:r>
      <w:r w:rsidRPr="008B748B">
        <w:rPr>
          <w:rFonts w:eastAsia="Calibri" w:cs="Times New Roman"/>
          <w:sz w:val="24"/>
          <w:szCs w:val="24"/>
        </w:rPr>
        <w:tab/>
        <w:t>D. estimate</w:t>
      </w:r>
    </w:p>
    <w:p w14:paraId="140E42AF"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11. </w:t>
      </w:r>
      <w:r w:rsidRPr="008B748B">
        <w:rPr>
          <w:rFonts w:eastAsia="Calibri" w:cs="Times New Roman"/>
          <w:sz w:val="24"/>
          <w:szCs w:val="24"/>
        </w:rPr>
        <w:tab/>
        <w:t>A. happen</w:t>
      </w:r>
      <w:r w:rsidRPr="008B748B">
        <w:rPr>
          <w:rFonts w:eastAsia="Calibri" w:cs="Times New Roman"/>
          <w:sz w:val="24"/>
          <w:szCs w:val="24"/>
        </w:rPr>
        <w:tab/>
      </w:r>
      <w:r w:rsidRPr="008B748B">
        <w:rPr>
          <w:rFonts w:eastAsia="Calibri" w:cs="Times New Roman"/>
          <w:sz w:val="24"/>
          <w:szCs w:val="24"/>
        </w:rPr>
        <w:tab/>
        <w:t>B. look</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tend</w:t>
      </w:r>
      <w:r w:rsidRPr="008B748B">
        <w:rPr>
          <w:rFonts w:eastAsia="Calibri" w:cs="Times New Roman"/>
          <w:sz w:val="24"/>
          <w:szCs w:val="24"/>
        </w:rPr>
        <w:tab/>
      </w:r>
      <w:r w:rsidRPr="008B748B">
        <w:rPr>
          <w:rFonts w:eastAsia="Calibri" w:cs="Times New Roman"/>
          <w:sz w:val="24"/>
          <w:szCs w:val="24"/>
        </w:rPr>
        <w:tab/>
        <w:t>D. end</w:t>
      </w:r>
    </w:p>
    <w:p w14:paraId="0220F8AA"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12. </w:t>
      </w:r>
      <w:r w:rsidRPr="008B748B">
        <w:rPr>
          <w:rFonts w:eastAsia="Calibri" w:cs="Times New Roman"/>
          <w:sz w:val="24"/>
          <w:szCs w:val="24"/>
        </w:rPr>
        <w:tab/>
        <w:t>A. present</w:t>
      </w:r>
      <w:r w:rsidRPr="008B748B">
        <w:rPr>
          <w:rFonts w:eastAsia="Calibri" w:cs="Times New Roman"/>
          <w:sz w:val="24"/>
          <w:szCs w:val="24"/>
        </w:rPr>
        <w:tab/>
      </w:r>
      <w:r w:rsidRPr="008B748B">
        <w:rPr>
          <w:rFonts w:eastAsia="Calibri" w:cs="Times New Roman"/>
          <w:sz w:val="24"/>
          <w:szCs w:val="24"/>
        </w:rPr>
        <w:tab/>
        <w:t>B. participate</w:t>
      </w:r>
      <w:r w:rsidRPr="008B748B">
        <w:rPr>
          <w:rFonts w:eastAsia="Calibri" w:cs="Times New Roman"/>
          <w:sz w:val="24"/>
          <w:szCs w:val="24"/>
        </w:rPr>
        <w:tab/>
      </w:r>
      <w:r w:rsidRPr="008B748B">
        <w:rPr>
          <w:rFonts w:eastAsia="Calibri" w:cs="Times New Roman"/>
          <w:sz w:val="24"/>
          <w:szCs w:val="24"/>
        </w:rPr>
        <w:tab/>
        <w:t>C. contribute</w:t>
      </w:r>
      <w:r w:rsidRPr="008B748B">
        <w:rPr>
          <w:rFonts w:eastAsia="Calibri" w:cs="Times New Roman"/>
          <w:sz w:val="24"/>
          <w:szCs w:val="24"/>
        </w:rPr>
        <w:tab/>
        <w:t>D. involve</w:t>
      </w:r>
    </w:p>
    <w:p w14:paraId="45F03101"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13. </w:t>
      </w:r>
      <w:r w:rsidRPr="008B748B">
        <w:rPr>
          <w:rFonts w:eastAsia="Calibri" w:cs="Times New Roman"/>
          <w:sz w:val="24"/>
          <w:szCs w:val="24"/>
        </w:rPr>
        <w:tab/>
        <w:t>A. old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former</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later</w:t>
      </w:r>
      <w:r w:rsidRPr="008B748B">
        <w:rPr>
          <w:rFonts w:eastAsia="Calibri" w:cs="Times New Roman"/>
          <w:sz w:val="24"/>
          <w:szCs w:val="24"/>
        </w:rPr>
        <w:tab/>
      </w:r>
      <w:r w:rsidRPr="008B748B">
        <w:rPr>
          <w:rFonts w:eastAsia="Calibri" w:cs="Times New Roman"/>
          <w:sz w:val="24"/>
          <w:szCs w:val="24"/>
        </w:rPr>
        <w:tab/>
        <w:t>D. present</w:t>
      </w:r>
    </w:p>
    <w:p w14:paraId="2A94C364"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14. </w:t>
      </w:r>
      <w:r w:rsidRPr="008B748B">
        <w:rPr>
          <w:rFonts w:eastAsia="Calibri" w:cs="Times New Roman"/>
          <w:sz w:val="24"/>
          <w:szCs w:val="24"/>
        </w:rPr>
        <w:tab/>
        <w:t>A. grasp</w:t>
      </w:r>
      <w:r w:rsidRPr="008B748B">
        <w:rPr>
          <w:rFonts w:eastAsia="Calibri" w:cs="Times New Roman"/>
          <w:sz w:val="24"/>
          <w:szCs w:val="24"/>
        </w:rPr>
        <w:tab/>
      </w:r>
      <w:r w:rsidRPr="008B748B">
        <w:rPr>
          <w:rFonts w:eastAsia="Calibri" w:cs="Times New Roman"/>
          <w:sz w:val="24"/>
          <w:szCs w:val="24"/>
        </w:rPr>
        <w:tab/>
        <w:t>B. grab</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grapple</w:t>
      </w:r>
      <w:r w:rsidRPr="008B748B">
        <w:rPr>
          <w:rFonts w:eastAsia="Calibri" w:cs="Times New Roman"/>
          <w:sz w:val="24"/>
          <w:szCs w:val="24"/>
        </w:rPr>
        <w:tab/>
      </w:r>
      <w:r w:rsidRPr="008B748B">
        <w:rPr>
          <w:rFonts w:eastAsia="Calibri" w:cs="Times New Roman"/>
          <w:sz w:val="24"/>
          <w:szCs w:val="24"/>
        </w:rPr>
        <w:tab/>
        <w:t>D. hold</w:t>
      </w:r>
    </w:p>
    <w:p w14:paraId="28189D82" w14:textId="77777777" w:rsidR="008B748B" w:rsidRPr="008B748B" w:rsidRDefault="008B748B" w:rsidP="008B748B">
      <w:pPr>
        <w:rPr>
          <w:rFonts w:eastAsia="Calibri" w:cs="Times New Roman"/>
          <w:sz w:val="24"/>
          <w:szCs w:val="24"/>
        </w:rPr>
      </w:pPr>
      <w:r w:rsidRPr="008B748B">
        <w:rPr>
          <w:rFonts w:eastAsia="Calibri" w:cs="Times New Roman"/>
          <w:sz w:val="24"/>
          <w:szCs w:val="24"/>
        </w:rPr>
        <w:t xml:space="preserve">15. </w:t>
      </w:r>
      <w:r w:rsidRPr="008B748B">
        <w:rPr>
          <w:rFonts w:eastAsia="Calibri" w:cs="Times New Roman"/>
          <w:sz w:val="24"/>
          <w:szCs w:val="24"/>
        </w:rPr>
        <w:tab/>
        <w:t>A. different</w:t>
      </w:r>
      <w:r w:rsidRPr="008B748B">
        <w:rPr>
          <w:rFonts w:eastAsia="Calibri" w:cs="Times New Roman"/>
          <w:sz w:val="24"/>
          <w:szCs w:val="24"/>
        </w:rPr>
        <w:tab/>
      </w:r>
      <w:r w:rsidRPr="008B748B">
        <w:rPr>
          <w:rFonts w:eastAsia="Calibri" w:cs="Times New Roman"/>
          <w:sz w:val="24"/>
          <w:szCs w:val="24"/>
        </w:rPr>
        <w:tab/>
        <w:t>B. crossed</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C. muddled</w:t>
      </w:r>
      <w:r w:rsidRPr="008B748B">
        <w:rPr>
          <w:rFonts w:eastAsia="Calibri" w:cs="Times New Roman"/>
          <w:sz w:val="24"/>
          <w:szCs w:val="24"/>
        </w:rPr>
        <w:tab/>
      </w:r>
      <w:r w:rsidRPr="008B748B">
        <w:rPr>
          <w:rFonts w:eastAsia="Calibri" w:cs="Times New Roman"/>
          <w:sz w:val="24"/>
          <w:szCs w:val="24"/>
        </w:rPr>
        <w:tab/>
        <w:t xml:space="preserve">D. mixed </w:t>
      </w:r>
    </w:p>
    <w:p w14:paraId="535F5752" w14:textId="77777777" w:rsidR="008B748B" w:rsidRPr="008B748B" w:rsidRDefault="008B748B" w:rsidP="008B748B">
      <w:pPr>
        <w:rPr>
          <w:rFonts w:eastAsia="Calibri" w:cs="Times New Roman"/>
          <w:bCs/>
          <w:sz w:val="24"/>
          <w:szCs w:val="24"/>
        </w:rPr>
      </w:pPr>
      <w:r w:rsidRPr="008B748B">
        <w:rPr>
          <w:rFonts w:eastAsia="Calibri" w:cs="Times New Roman"/>
          <w:bCs/>
          <w:sz w:val="24"/>
          <w:szCs w:val="24"/>
        </w:rPr>
        <w:t>1. D</w:t>
      </w:r>
      <w:r w:rsidRPr="008B748B">
        <w:rPr>
          <w:rFonts w:eastAsia="Calibri" w:cs="Times New Roman"/>
          <w:bCs/>
          <w:sz w:val="24"/>
          <w:szCs w:val="24"/>
        </w:rPr>
        <w:tab/>
        <w:t>2. B</w:t>
      </w:r>
      <w:r w:rsidRPr="008B748B">
        <w:rPr>
          <w:rFonts w:eastAsia="Calibri" w:cs="Times New Roman"/>
          <w:bCs/>
          <w:sz w:val="24"/>
          <w:szCs w:val="24"/>
        </w:rPr>
        <w:tab/>
        <w:t>3. B</w:t>
      </w:r>
      <w:r w:rsidRPr="008B748B">
        <w:rPr>
          <w:rFonts w:eastAsia="Calibri" w:cs="Times New Roman"/>
          <w:bCs/>
          <w:sz w:val="24"/>
          <w:szCs w:val="24"/>
        </w:rPr>
        <w:tab/>
        <w:t>4. D</w:t>
      </w:r>
      <w:r w:rsidRPr="008B748B">
        <w:rPr>
          <w:rFonts w:eastAsia="Calibri" w:cs="Times New Roman"/>
          <w:bCs/>
          <w:sz w:val="24"/>
          <w:szCs w:val="24"/>
        </w:rPr>
        <w:tab/>
        <w:t>5. C</w:t>
      </w:r>
      <w:r w:rsidRPr="008B748B">
        <w:rPr>
          <w:rFonts w:eastAsia="Calibri" w:cs="Times New Roman"/>
          <w:bCs/>
          <w:sz w:val="24"/>
          <w:szCs w:val="24"/>
        </w:rPr>
        <w:tab/>
        <w:t>6. D</w:t>
      </w:r>
      <w:r w:rsidRPr="008B748B">
        <w:rPr>
          <w:rFonts w:eastAsia="Calibri" w:cs="Times New Roman"/>
          <w:bCs/>
          <w:sz w:val="24"/>
          <w:szCs w:val="24"/>
        </w:rPr>
        <w:tab/>
        <w:t>7. A</w:t>
      </w:r>
      <w:r w:rsidRPr="008B748B">
        <w:rPr>
          <w:rFonts w:eastAsia="Calibri" w:cs="Times New Roman"/>
          <w:bCs/>
          <w:sz w:val="24"/>
          <w:szCs w:val="24"/>
        </w:rPr>
        <w:tab/>
        <w:t>8. B</w:t>
      </w:r>
      <w:r w:rsidRPr="008B748B">
        <w:rPr>
          <w:rFonts w:eastAsia="Calibri" w:cs="Times New Roman"/>
          <w:bCs/>
          <w:sz w:val="24"/>
          <w:szCs w:val="24"/>
        </w:rPr>
        <w:tab/>
        <w:t>9. A</w:t>
      </w:r>
      <w:r w:rsidRPr="008B748B">
        <w:rPr>
          <w:rFonts w:eastAsia="Calibri" w:cs="Times New Roman"/>
          <w:bCs/>
          <w:sz w:val="24"/>
          <w:szCs w:val="24"/>
        </w:rPr>
        <w:tab/>
        <w:t>10. C</w:t>
      </w:r>
      <w:r w:rsidRPr="008B748B">
        <w:rPr>
          <w:rFonts w:eastAsia="Calibri" w:cs="Times New Roman"/>
          <w:bCs/>
          <w:sz w:val="24"/>
          <w:szCs w:val="24"/>
        </w:rPr>
        <w:tab/>
      </w:r>
    </w:p>
    <w:p w14:paraId="0BA5CF7E" w14:textId="77777777" w:rsidR="008B748B" w:rsidRPr="008B748B" w:rsidRDefault="008B748B" w:rsidP="008B748B">
      <w:pPr>
        <w:rPr>
          <w:rFonts w:eastAsia="Calibri" w:cs="Times New Roman"/>
          <w:bCs/>
          <w:sz w:val="24"/>
          <w:szCs w:val="24"/>
        </w:rPr>
      </w:pPr>
      <w:r w:rsidRPr="008B748B">
        <w:rPr>
          <w:rFonts w:eastAsia="Calibri" w:cs="Times New Roman"/>
          <w:bCs/>
          <w:sz w:val="24"/>
          <w:szCs w:val="24"/>
        </w:rPr>
        <w:t>11. C</w:t>
      </w:r>
      <w:r w:rsidRPr="008B748B">
        <w:rPr>
          <w:rFonts w:eastAsia="Calibri" w:cs="Times New Roman"/>
          <w:bCs/>
          <w:sz w:val="24"/>
          <w:szCs w:val="24"/>
        </w:rPr>
        <w:tab/>
        <w:t>12. C</w:t>
      </w:r>
      <w:r w:rsidRPr="008B748B">
        <w:rPr>
          <w:rFonts w:eastAsia="Calibri" w:cs="Times New Roman"/>
          <w:bCs/>
          <w:sz w:val="24"/>
          <w:szCs w:val="24"/>
        </w:rPr>
        <w:tab/>
        <w:t>13. B</w:t>
      </w:r>
      <w:r w:rsidRPr="008B748B">
        <w:rPr>
          <w:rFonts w:eastAsia="Calibri" w:cs="Times New Roman"/>
          <w:bCs/>
          <w:sz w:val="24"/>
          <w:szCs w:val="24"/>
        </w:rPr>
        <w:tab/>
        <w:t>14. A</w:t>
      </w:r>
      <w:r w:rsidRPr="008B748B">
        <w:rPr>
          <w:rFonts w:eastAsia="Calibri" w:cs="Times New Roman"/>
          <w:bCs/>
          <w:sz w:val="24"/>
          <w:szCs w:val="24"/>
        </w:rPr>
        <w:tab/>
        <w:t>15. D</w:t>
      </w:r>
    </w:p>
    <w:p w14:paraId="7315BB0F" w14:textId="77777777" w:rsidR="008B748B" w:rsidRPr="008B748B" w:rsidRDefault="008B748B" w:rsidP="008B748B">
      <w:pPr>
        <w:rPr>
          <w:rFonts w:eastAsia="Calibri" w:cs="Times New Roman"/>
          <w:b/>
          <w:bCs/>
          <w:sz w:val="24"/>
          <w:szCs w:val="24"/>
        </w:rPr>
      </w:pPr>
      <w:r w:rsidRPr="008B748B">
        <w:rPr>
          <w:rFonts w:eastAsia="Calibri" w:cs="Times New Roman"/>
          <w:b/>
          <w:bCs/>
          <w:sz w:val="24"/>
          <w:szCs w:val="24"/>
        </w:rPr>
        <w:t xml:space="preserve">298. Fill ONE suitable word in each blank. </w:t>
      </w:r>
    </w:p>
    <w:p w14:paraId="23B627A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Does the thought of making a presentation to a group of peers bring you (1)……………… in a cold sweat? If so, you’re not alone. The mere idea of having to “stand and deliver” in front of others is enough to strike dread into the (2)……………… of even the most experienced business person, let alone students. Yet effective spoken communication is an essential (3)……………… for career success in today’s business and academic environments. </w:t>
      </w:r>
    </w:p>
    <w:p w14:paraId="1E1D3A8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So what can people do to add sparkle to their speaking skills and (4)……………… this understandable but unfounded fear of speaking in public? The bad news is that presentation nerves are quite normal and you will probably always suffer from them. The good news is that interesting speakers are (5)……………… and not born. You can learn the techniques that will (6)……………… you into a calm and convincing speaker. </w:t>
      </w:r>
    </w:p>
    <w:p w14:paraId="625AC0E7" w14:textId="77777777" w:rsidR="008B748B" w:rsidRPr="008B748B" w:rsidRDefault="008B748B" w:rsidP="008B748B">
      <w:pPr>
        <w:jc w:val="both"/>
        <w:rPr>
          <w:rFonts w:eastAsia="Calibri" w:cs="Times New Roman"/>
          <w:b/>
          <w:sz w:val="24"/>
          <w:szCs w:val="24"/>
        </w:rPr>
      </w:pPr>
      <w:r w:rsidRPr="008B748B">
        <w:rPr>
          <w:rFonts w:eastAsia="Calibri" w:cs="Times New Roman"/>
          <w:sz w:val="24"/>
          <w:szCs w:val="24"/>
        </w:rPr>
        <w:t xml:space="preserve">The first step is to persuade yourself you can do it. Just like an actor waiting in the wings, or an athlete (7)……………… up for the big race, you need to get yourself on a confidence high. Try focusing your thoughts on moments of particular success during your life to (8)……………… . Remember that the physical symptoms of nerves are most obvious to you. The audience won’t see your knees knocking or your hands trembling so don’t worry about it. Some of the worst presentations are those where the speaker clearly hasn’t (9)……………… enough time to it beforehand. Let’s face it; a presentation that’s slung together half an hour before it’s going to be (10)……………… isn’t going to impress anyone. </w:t>
      </w:r>
    </w:p>
    <w:p w14:paraId="4EA74DC9" w14:textId="77777777" w:rsidR="008B748B" w:rsidRPr="008B748B" w:rsidRDefault="008B748B" w:rsidP="008B748B">
      <w:pPr>
        <w:rPr>
          <w:rFonts w:eastAsia="Calibri" w:cs="Times New Roman"/>
          <w:bCs/>
          <w:sz w:val="24"/>
          <w:szCs w:val="24"/>
        </w:rPr>
      </w:pPr>
      <w:r w:rsidRPr="008B748B">
        <w:rPr>
          <w:rFonts w:eastAsia="Calibri" w:cs="Times New Roman"/>
          <w:bCs/>
          <w:sz w:val="24"/>
          <w:szCs w:val="24"/>
        </w:rPr>
        <w:t xml:space="preserve">1. out </w:t>
      </w:r>
      <w:r w:rsidRPr="008B748B">
        <w:rPr>
          <w:rFonts w:eastAsia="Calibri" w:cs="Times New Roman"/>
          <w:bCs/>
          <w:sz w:val="24"/>
          <w:szCs w:val="24"/>
        </w:rPr>
        <w:tab/>
      </w:r>
      <w:r w:rsidRPr="008B748B">
        <w:rPr>
          <w:rFonts w:eastAsia="Calibri" w:cs="Times New Roman"/>
          <w:bCs/>
          <w:sz w:val="24"/>
          <w:szCs w:val="24"/>
        </w:rPr>
        <w:tab/>
        <w:t xml:space="preserve">2. heart </w:t>
      </w:r>
      <w:r w:rsidRPr="008B748B">
        <w:rPr>
          <w:rFonts w:eastAsia="Calibri" w:cs="Times New Roman"/>
          <w:bCs/>
          <w:sz w:val="24"/>
          <w:szCs w:val="24"/>
        </w:rPr>
        <w:tab/>
        <w:t xml:space="preserve">3. skill </w:t>
      </w:r>
      <w:r w:rsidRPr="008B748B">
        <w:rPr>
          <w:rFonts w:eastAsia="Calibri" w:cs="Times New Roman"/>
          <w:bCs/>
          <w:sz w:val="24"/>
          <w:szCs w:val="24"/>
        </w:rPr>
        <w:tab/>
        <w:t xml:space="preserve">4. overcome </w:t>
      </w:r>
      <w:r w:rsidRPr="008B748B">
        <w:rPr>
          <w:rFonts w:eastAsia="Calibri" w:cs="Times New Roman"/>
          <w:bCs/>
          <w:sz w:val="24"/>
          <w:szCs w:val="24"/>
        </w:rPr>
        <w:tab/>
        <w:t xml:space="preserve">5. made </w:t>
      </w:r>
    </w:p>
    <w:p w14:paraId="035FF921" w14:textId="77777777" w:rsidR="008B748B" w:rsidRPr="008B748B" w:rsidRDefault="008B748B" w:rsidP="008B748B">
      <w:pPr>
        <w:rPr>
          <w:rFonts w:eastAsia="Calibri" w:cs="Times New Roman"/>
          <w:bCs/>
          <w:sz w:val="24"/>
          <w:szCs w:val="24"/>
        </w:rPr>
      </w:pPr>
      <w:r w:rsidRPr="008B748B">
        <w:rPr>
          <w:rFonts w:eastAsia="Calibri" w:cs="Times New Roman"/>
          <w:bCs/>
          <w:sz w:val="24"/>
          <w:szCs w:val="24"/>
        </w:rPr>
        <w:t xml:space="preserve">6. turn </w:t>
      </w:r>
      <w:r w:rsidRPr="008B748B">
        <w:rPr>
          <w:rFonts w:eastAsia="Calibri" w:cs="Times New Roman"/>
          <w:bCs/>
          <w:sz w:val="24"/>
          <w:szCs w:val="24"/>
        </w:rPr>
        <w:tab/>
        <w:t xml:space="preserve">7. warming </w:t>
      </w:r>
      <w:r w:rsidRPr="008B748B">
        <w:rPr>
          <w:rFonts w:eastAsia="Calibri" w:cs="Times New Roman"/>
          <w:bCs/>
          <w:sz w:val="24"/>
          <w:szCs w:val="24"/>
        </w:rPr>
        <w:tab/>
        <w:t xml:space="preserve">8. date </w:t>
      </w:r>
      <w:r w:rsidRPr="008B748B">
        <w:rPr>
          <w:rFonts w:eastAsia="Calibri" w:cs="Times New Roman"/>
          <w:bCs/>
          <w:sz w:val="24"/>
          <w:szCs w:val="24"/>
        </w:rPr>
        <w:tab/>
        <w:t xml:space="preserve">9. devoted/ dedicated </w:t>
      </w:r>
      <w:r w:rsidRPr="008B748B">
        <w:rPr>
          <w:rFonts w:eastAsia="Calibri" w:cs="Times New Roman"/>
          <w:bCs/>
          <w:sz w:val="24"/>
          <w:szCs w:val="24"/>
        </w:rPr>
        <w:tab/>
        <w:t>10. delivered</w:t>
      </w:r>
    </w:p>
    <w:p w14:paraId="13E52A0D" w14:textId="77777777" w:rsidR="008B748B" w:rsidRPr="008B748B" w:rsidRDefault="008B748B" w:rsidP="008B748B">
      <w:pPr>
        <w:jc w:val="both"/>
        <w:rPr>
          <w:rFonts w:eastAsia="Calibri" w:cs="Times New Roman"/>
          <w:b/>
          <w:sz w:val="24"/>
          <w:szCs w:val="24"/>
        </w:rPr>
      </w:pPr>
      <w:r w:rsidRPr="008B748B">
        <w:rPr>
          <w:rFonts w:eastAsia="Calibri" w:cs="Times New Roman"/>
          <w:b/>
          <w:bCs/>
          <w:iCs/>
          <w:color w:val="000000"/>
          <w:sz w:val="24"/>
          <w:szCs w:val="24"/>
        </w:rPr>
        <w:t xml:space="preserve">299. Read the following text and decide which answer (A, B, C or D) best fits each space. </w:t>
      </w:r>
    </w:p>
    <w:p w14:paraId="598AFE00" w14:textId="77777777" w:rsidR="008B748B" w:rsidRPr="008B748B" w:rsidRDefault="008B748B" w:rsidP="008B748B">
      <w:pPr>
        <w:ind w:firstLine="720"/>
        <w:jc w:val="both"/>
        <w:rPr>
          <w:rFonts w:eastAsia="SimSun" w:cs="Times New Roman"/>
          <w:sz w:val="24"/>
          <w:szCs w:val="24"/>
        </w:rPr>
      </w:pPr>
      <w:r w:rsidRPr="008B748B">
        <w:rPr>
          <w:rFonts w:eastAsia="SimSun" w:cs="Times New Roman"/>
          <w:sz w:val="24"/>
          <w:szCs w:val="24"/>
        </w:rPr>
        <w:t xml:space="preserve">Interpreting the feeling of other people is not always easy, as we all know, and we </w:t>
      </w:r>
      <w:r w:rsidRPr="008B748B">
        <w:rPr>
          <w:rFonts w:eastAsia="SimSun" w:cs="Times New Roman"/>
          <w:b/>
          <w:sz w:val="24"/>
          <w:szCs w:val="24"/>
        </w:rPr>
        <w:t>(1)</w:t>
      </w:r>
      <w:r w:rsidRPr="008B748B">
        <w:rPr>
          <w:rFonts w:eastAsia="SimSun" w:cs="Times New Roman"/>
          <w:sz w:val="24"/>
          <w:szCs w:val="24"/>
        </w:rPr>
        <w:t xml:space="preserve">________ as much on what they seem to be telling us, as on the </w:t>
      </w:r>
      <w:r w:rsidRPr="008B748B">
        <w:rPr>
          <w:rFonts w:eastAsia="SimSun" w:cs="Times New Roman"/>
          <w:b/>
          <w:sz w:val="24"/>
          <w:szCs w:val="24"/>
        </w:rPr>
        <w:t>(2)</w:t>
      </w:r>
      <w:r w:rsidRPr="008B748B">
        <w:rPr>
          <w:rFonts w:eastAsia="SimSun" w:cs="Times New Roman"/>
          <w:sz w:val="24"/>
          <w:szCs w:val="24"/>
        </w:rPr>
        <w:t xml:space="preserve"> _________ words they say. Facial </w:t>
      </w:r>
      <w:r w:rsidRPr="008B748B">
        <w:rPr>
          <w:rFonts w:eastAsia="SimSun" w:cs="Times New Roman"/>
          <w:b/>
          <w:sz w:val="24"/>
          <w:szCs w:val="24"/>
        </w:rPr>
        <w:t>(3)</w:t>
      </w:r>
      <w:r w:rsidRPr="008B748B">
        <w:rPr>
          <w:rFonts w:eastAsia="SimSun" w:cs="Times New Roman"/>
          <w:sz w:val="24"/>
          <w:szCs w:val="24"/>
        </w:rPr>
        <w:t xml:space="preserve"> __________ and tone of voice are obvious ways of showing our </w:t>
      </w:r>
      <w:r w:rsidRPr="008B748B">
        <w:rPr>
          <w:rFonts w:eastAsia="SimSun" w:cs="Times New Roman"/>
          <w:b/>
          <w:sz w:val="24"/>
          <w:szCs w:val="24"/>
        </w:rPr>
        <w:t>(4)</w:t>
      </w:r>
      <w:r w:rsidRPr="008B748B">
        <w:rPr>
          <w:rFonts w:eastAsia="SimSun" w:cs="Times New Roman"/>
          <w:sz w:val="24"/>
          <w:szCs w:val="24"/>
        </w:rPr>
        <w:t xml:space="preserve"> ___________ to something, and it may well be that unconsciously </w:t>
      </w:r>
      <w:r w:rsidRPr="008B748B">
        <w:rPr>
          <w:rFonts w:eastAsia="SimSun" w:cs="Times New Roman"/>
          <w:b/>
          <w:sz w:val="24"/>
          <w:szCs w:val="24"/>
        </w:rPr>
        <w:t>(5)</w:t>
      </w:r>
      <w:r w:rsidRPr="008B748B">
        <w:rPr>
          <w:rFonts w:eastAsia="SimSun" w:cs="Times New Roman"/>
          <w:sz w:val="24"/>
          <w:szCs w:val="24"/>
        </w:rPr>
        <w:t xml:space="preserve"> _________ views that we are trying to hide. The art of being tactful lies in </w:t>
      </w:r>
      <w:r w:rsidRPr="008B748B">
        <w:rPr>
          <w:rFonts w:eastAsia="SimSun" w:cs="Times New Roman"/>
          <w:b/>
          <w:sz w:val="24"/>
          <w:szCs w:val="24"/>
        </w:rPr>
        <w:t>(6)</w:t>
      </w:r>
      <w:r w:rsidRPr="008B748B">
        <w:rPr>
          <w:rFonts w:eastAsia="SimSun" w:cs="Times New Roman"/>
          <w:sz w:val="24"/>
          <w:szCs w:val="24"/>
        </w:rPr>
        <w:t xml:space="preserve"> ___________ these signals, realizing what the other person is trying to say, and acting so that they are not embarrassed in any way. For example, we may understand that they are </w:t>
      </w:r>
      <w:r w:rsidRPr="008B748B">
        <w:rPr>
          <w:rFonts w:eastAsia="SimSun" w:cs="Times New Roman"/>
          <w:b/>
          <w:sz w:val="24"/>
          <w:szCs w:val="24"/>
        </w:rPr>
        <w:t>(7)</w:t>
      </w:r>
      <w:r w:rsidRPr="008B748B">
        <w:rPr>
          <w:rFonts w:eastAsia="SimSun" w:cs="Times New Roman"/>
          <w:sz w:val="24"/>
          <w:szCs w:val="24"/>
        </w:rPr>
        <w:t xml:space="preserve"> ___________ reluctant to answer our question, and so we stop pressing them. Body movements in general way also </w:t>
      </w:r>
      <w:r w:rsidRPr="008B748B">
        <w:rPr>
          <w:rFonts w:eastAsia="SimSun" w:cs="Times New Roman"/>
          <w:b/>
          <w:sz w:val="24"/>
          <w:szCs w:val="24"/>
        </w:rPr>
        <w:t>(8)</w:t>
      </w:r>
      <w:r w:rsidRPr="008B748B">
        <w:rPr>
          <w:rFonts w:eastAsia="SimSun" w:cs="Times New Roman"/>
          <w:sz w:val="24"/>
          <w:szCs w:val="24"/>
        </w:rPr>
        <w:t xml:space="preserve"> ___________ feelings, and interviewers often </w:t>
      </w:r>
      <w:r w:rsidRPr="008B748B">
        <w:rPr>
          <w:rFonts w:eastAsia="SimSun" w:cs="Times New Roman"/>
          <w:b/>
          <w:sz w:val="24"/>
          <w:szCs w:val="24"/>
        </w:rPr>
        <w:t>(9)</w:t>
      </w:r>
      <w:r w:rsidRPr="008B748B">
        <w:rPr>
          <w:rFonts w:eastAsia="SimSun" w:cs="Times New Roman"/>
          <w:sz w:val="24"/>
          <w:szCs w:val="24"/>
        </w:rPr>
        <w:t xml:space="preserve"> _____________ particular attention to the way a candidate for a job walks into the room and sits down. However, it is not difficult to present the right kind of appearance, while what many employers want to know relates to the candidate’s character </w:t>
      </w:r>
      <w:r w:rsidRPr="008B748B">
        <w:rPr>
          <w:rFonts w:eastAsia="SimSun" w:cs="Times New Roman"/>
          <w:b/>
          <w:sz w:val="24"/>
          <w:szCs w:val="24"/>
        </w:rPr>
        <w:t>(10)</w:t>
      </w:r>
      <w:r w:rsidRPr="008B748B">
        <w:rPr>
          <w:rFonts w:eastAsia="SimSun" w:cs="Times New Roman"/>
          <w:sz w:val="24"/>
          <w:szCs w:val="24"/>
        </w:rPr>
        <w:t xml:space="preserve"> ____________, and psychological stability. This raises the </w:t>
      </w:r>
      <w:r w:rsidRPr="008B748B">
        <w:rPr>
          <w:rFonts w:eastAsia="SimSun" w:cs="Times New Roman"/>
          <w:b/>
          <w:sz w:val="24"/>
          <w:szCs w:val="24"/>
        </w:rPr>
        <w:t>(81)</w:t>
      </w:r>
      <w:r w:rsidRPr="008B748B">
        <w:rPr>
          <w:rFonts w:eastAsia="SimSun" w:cs="Times New Roman"/>
          <w:sz w:val="24"/>
          <w:szCs w:val="24"/>
        </w:rPr>
        <w:t xml:space="preserve"> ____________ question of whether job candidates should be asked to complete psychological tests, the further problem of whether such tests actually produce </w:t>
      </w:r>
      <w:r w:rsidRPr="008B748B">
        <w:rPr>
          <w:rFonts w:eastAsia="SimSun" w:cs="Times New Roman"/>
          <w:b/>
          <w:sz w:val="24"/>
          <w:szCs w:val="24"/>
        </w:rPr>
        <w:t>(12)</w:t>
      </w:r>
      <w:r w:rsidRPr="008B748B">
        <w:rPr>
          <w:rFonts w:eastAsia="SimSun" w:cs="Times New Roman"/>
          <w:sz w:val="24"/>
          <w:szCs w:val="24"/>
        </w:rPr>
        <w:t xml:space="preserve"> _________ results. For many people, being asked to take part in such a test would be an objectionable </w:t>
      </w:r>
      <w:r w:rsidRPr="008B748B">
        <w:rPr>
          <w:rFonts w:eastAsia="SimSun" w:cs="Times New Roman"/>
          <w:b/>
          <w:sz w:val="24"/>
          <w:szCs w:val="24"/>
        </w:rPr>
        <w:t>(13)</w:t>
      </w:r>
      <w:r w:rsidRPr="008B748B">
        <w:rPr>
          <w:rFonts w:eastAsia="SimSun" w:cs="Times New Roman"/>
          <w:sz w:val="24"/>
          <w:szCs w:val="24"/>
        </w:rPr>
        <w:t xml:space="preserve"> ___________ into their private lives. Quite </w:t>
      </w:r>
      <w:r w:rsidRPr="008B748B">
        <w:rPr>
          <w:rFonts w:eastAsia="SimSun" w:cs="Times New Roman"/>
          <w:b/>
          <w:sz w:val="24"/>
          <w:szCs w:val="24"/>
        </w:rPr>
        <w:t>(14)</w:t>
      </w:r>
      <w:r w:rsidRPr="008B748B">
        <w:rPr>
          <w:rFonts w:eastAsia="SimSun" w:cs="Times New Roman"/>
          <w:sz w:val="24"/>
          <w:szCs w:val="24"/>
        </w:rPr>
        <w:t xml:space="preserve"> ____________ from this problem, can such tests predict whether a person is likely to be a </w:t>
      </w:r>
      <w:r w:rsidRPr="008B748B">
        <w:rPr>
          <w:rFonts w:eastAsia="SimSun" w:cs="Times New Roman"/>
          <w:b/>
          <w:sz w:val="24"/>
          <w:szCs w:val="24"/>
        </w:rPr>
        <w:t>(15)</w:t>
      </w:r>
      <w:r w:rsidRPr="008B748B">
        <w:rPr>
          <w:rFonts w:eastAsia="SimSun" w:cs="Times New Roman"/>
          <w:sz w:val="24"/>
          <w:szCs w:val="24"/>
        </w:rPr>
        <w:t xml:space="preserve"> _________ employee or a valued colleague. </w:t>
      </w:r>
    </w:p>
    <w:p w14:paraId="443F3891"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1.</w:t>
      </w:r>
      <w:r w:rsidRPr="008B748B">
        <w:rPr>
          <w:rFonts w:eastAsia="SimSun" w:cs="Times New Roman"/>
          <w:sz w:val="24"/>
          <w:szCs w:val="24"/>
        </w:rPr>
        <w:t xml:space="preserve"> A. estimate</w:t>
      </w:r>
      <w:r w:rsidRPr="008B748B">
        <w:rPr>
          <w:rFonts w:eastAsia="SimSun" w:cs="Times New Roman"/>
          <w:sz w:val="24"/>
          <w:szCs w:val="24"/>
        </w:rPr>
        <w:tab/>
      </w:r>
      <w:r w:rsidRPr="008B748B">
        <w:rPr>
          <w:rFonts w:eastAsia="SimSun" w:cs="Times New Roman"/>
          <w:sz w:val="24"/>
          <w:szCs w:val="24"/>
        </w:rPr>
        <w:tab/>
        <w:t>B. rely</w:t>
      </w:r>
      <w:r w:rsidRPr="008B748B">
        <w:rPr>
          <w:rFonts w:eastAsia="SimSun" w:cs="Times New Roman"/>
          <w:sz w:val="24"/>
          <w:szCs w:val="24"/>
        </w:rPr>
        <w:tab/>
      </w:r>
      <w:r w:rsidRPr="008B748B">
        <w:rPr>
          <w:rFonts w:eastAsia="SimSun" w:cs="Times New Roman"/>
          <w:sz w:val="24"/>
          <w:szCs w:val="24"/>
        </w:rPr>
        <w:tab/>
      </w:r>
      <w:r w:rsidRPr="008B748B">
        <w:rPr>
          <w:rFonts w:eastAsia="SimSun" w:cs="Times New Roman"/>
          <w:sz w:val="24"/>
          <w:szCs w:val="24"/>
        </w:rPr>
        <w:tab/>
        <w:t>C. reckon</w:t>
      </w:r>
      <w:r w:rsidRPr="008B748B">
        <w:rPr>
          <w:rFonts w:eastAsia="SimSun" w:cs="Times New Roman"/>
          <w:sz w:val="24"/>
          <w:szCs w:val="24"/>
        </w:rPr>
        <w:tab/>
      </w:r>
      <w:r w:rsidRPr="008B748B">
        <w:rPr>
          <w:rFonts w:eastAsia="SimSun" w:cs="Times New Roman"/>
          <w:sz w:val="24"/>
          <w:szCs w:val="24"/>
        </w:rPr>
        <w:tab/>
        <w:t>D. trust</w:t>
      </w:r>
    </w:p>
    <w:p w14:paraId="4869E219"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2.</w:t>
      </w:r>
      <w:r w:rsidRPr="008B748B">
        <w:rPr>
          <w:rFonts w:eastAsia="SimSun" w:cs="Times New Roman"/>
          <w:sz w:val="24"/>
          <w:szCs w:val="24"/>
        </w:rPr>
        <w:t xml:space="preserve"> A. other</w:t>
      </w:r>
      <w:r w:rsidRPr="008B748B">
        <w:rPr>
          <w:rFonts w:eastAsia="SimSun" w:cs="Times New Roman"/>
          <w:sz w:val="24"/>
          <w:szCs w:val="24"/>
        </w:rPr>
        <w:tab/>
      </w:r>
      <w:r w:rsidRPr="008B748B">
        <w:rPr>
          <w:rFonts w:eastAsia="SimSun" w:cs="Times New Roman"/>
          <w:sz w:val="24"/>
          <w:szCs w:val="24"/>
        </w:rPr>
        <w:tab/>
        <w:t>B. real</w:t>
      </w:r>
      <w:r w:rsidRPr="008B748B">
        <w:rPr>
          <w:rFonts w:eastAsia="SimSun" w:cs="Times New Roman"/>
          <w:sz w:val="24"/>
          <w:szCs w:val="24"/>
        </w:rPr>
        <w:tab/>
      </w:r>
      <w:r w:rsidRPr="008B748B">
        <w:rPr>
          <w:rFonts w:eastAsia="SimSun" w:cs="Times New Roman"/>
          <w:sz w:val="24"/>
          <w:szCs w:val="24"/>
        </w:rPr>
        <w:tab/>
      </w:r>
      <w:r w:rsidRPr="008B748B">
        <w:rPr>
          <w:rFonts w:eastAsia="SimSun" w:cs="Times New Roman"/>
          <w:sz w:val="24"/>
          <w:szCs w:val="24"/>
        </w:rPr>
        <w:tab/>
        <w:t>C. identical</w:t>
      </w:r>
      <w:r w:rsidRPr="008B748B">
        <w:rPr>
          <w:rFonts w:eastAsia="SimSun" w:cs="Times New Roman"/>
          <w:sz w:val="24"/>
          <w:szCs w:val="24"/>
        </w:rPr>
        <w:tab/>
      </w:r>
      <w:r w:rsidRPr="008B748B">
        <w:rPr>
          <w:rFonts w:eastAsia="SimSun" w:cs="Times New Roman"/>
          <w:sz w:val="24"/>
          <w:szCs w:val="24"/>
        </w:rPr>
        <w:tab/>
        <w:t>D. actual</w:t>
      </w:r>
    </w:p>
    <w:p w14:paraId="2113C79A"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3.</w:t>
      </w:r>
      <w:r w:rsidRPr="008B748B">
        <w:rPr>
          <w:rFonts w:eastAsia="SimSun" w:cs="Times New Roman"/>
          <w:sz w:val="24"/>
          <w:szCs w:val="24"/>
        </w:rPr>
        <w:t xml:space="preserve"> A. looks</w:t>
      </w:r>
      <w:r w:rsidRPr="008B748B">
        <w:rPr>
          <w:rFonts w:eastAsia="SimSun" w:cs="Times New Roman"/>
          <w:sz w:val="24"/>
          <w:szCs w:val="24"/>
        </w:rPr>
        <w:tab/>
      </w:r>
      <w:r w:rsidRPr="008B748B">
        <w:rPr>
          <w:rFonts w:eastAsia="SimSun" w:cs="Times New Roman"/>
          <w:sz w:val="24"/>
          <w:szCs w:val="24"/>
        </w:rPr>
        <w:tab/>
        <w:t>B. expression</w:t>
      </w:r>
      <w:r w:rsidRPr="008B748B">
        <w:rPr>
          <w:rFonts w:eastAsia="SimSun" w:cs="Times New Roman"/>
          <w:sz w:val="24"/>
          <w:szCs w:val="24"/>
        </w:rPr>
        <w:tab/>
      </w:r>
      <w:r w:rsidRPr="008B748B">
        <w:rPr>
          <w:rFonts w:eastAsia="SimSun" w:cs="Times New Roman"/>
          <w:sz w:val="24"/>
          <w:szCs w:val="24"/>
        </w:rPr>
        <w:tab/>
        <w:t>C. image</w:t>
      </w:r>
      <w:r w:rsidRPr="008B748B">
        <w:rPr>
          <w:rFonts w:eastAsia="SimSun" w:cs="Times New Roman"/>
          <w:sz w:val="24"/>
          <w:szCs w:val="24"/>
        </w:rPr>
        <w:tab/>
      </w:r>
      <w:r w:rsidRPr="008B748B">
        <w:rPr>
          <w:rFonts w:eastAsia="SimSun" w:cs="Times New Roman"/>
          <w:sz w:val="24"/>
          <w:szCs w:val="24"/>
        </w:rPr>
        <w:tab/>
        <w:t>D. manner</w:t>
      </w:r>
    </w:p>
    <w:p w14:paraId="0EDD35B7"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4.</w:t>
      </w:r>
      <w:r w:rsidRPr="008B748B">
        <w:rPr>
          <w:rFonts w:eastAsia="SimSun" w:cs="Times New Roman"/>
          <w:sz w:val="24"/>
          <w:szCs w:val="24"/>
        </w:rPr>
        <w:t xml:space="preserve"> A. view</w:t>
      </w:r>
      <w:r w:rsidRPr="008B748B">
        <w:rPr>
          <w:rFonts w:eastAsia="SimSun" w:cs="Times New Roman"/>
          <w:sz w:val="24"/>
          <w:szCs w:val="24"/>
        </w:rPr>
        <w:tab/>
      </w:r>
      <w:r w:rsidRPr="008B748B">
        <w:rPr>
          <w:rFonts w:eastAsia="SimSun" w:cs="Times New Roman"/>
          <w:sz w:val="24"/>
          <w:szCs w:val="24"/>
        </w:rPr>
        <w:tab/>
        <w:t>B. feeling</w:t>
      </w:r>
      <w:r w:rsidRPr="008B748B">
        <w:rPr>
          <w:rFonts w:eastAsia="SimSun" w:cs="Times New Roman"/>
          <w:sz w:val="24"/>
          <w:szCs w:val="24"/>
        </w:rPr>
        <w:tab/>
      </w:r>
      <w:r w:rsidRPr="008B748B">
        <w:rPr>
          <w:rFonts w:eastAsia="SimSun" w:cs="Times New Roman"/>
          <w:sz w:val="24"/>
          <w:szCs w:val="24"/>
        </w:rPr>
        <w:tab/>
        <w:t>C. notion</w:t>
      </w:r>
      <w:r w:rsidRPr="008B748B">
        <w:rPr>
          <w:rFonts w:eastAsia="SimSun" w:cs="Times New Roman"/>
          <w:sz w:val="24"/>
          <w:szCs w:val="24"/>
        </w:rPr>
        <w:tab/>
      </w:r>
      <w:r w:rsidRPr="008B748B">
        <w:rPr>
          <w:rFonts w:eastAsia="SimSun" w:cs="Times New Roman"/>
          <w:sz w:val="24"/>
          <w:szCs w:val="24"/>
        </w:rPr>
        <w:tab/>
        <w:t>D. reaction</w:t>
      </w:r>
    </w:p>
    <w:p w14:paraId="57626DFE"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5.</w:t>
      </w:r>
      <w:r w:rsidRPr="008B748B">
        <w:rPr>
          <w:rFonts w:eastAsia="SimSun" w:cs="Times New Roman"/>
          <w:sz w:val="24"/>
          <w:szCs w:val="24"/>
        </w:rPr>
        <w:t xml:space="preserve"> A. express</w:t>
      </w:r>
      <w:r w:rsidRPr="008B748B">
        <w:rPr>
          <w:rFonts w:eastAsia="SimSun" w:cs="Times New Roman"/>
          <w:sz w:val="24"/>
          <w:szCs w:val="24"/>
        </w:rPr>
        <w:tab/>
      </w:r>
      <w:r w:rsidRPr="008B748B">
        <w:rPr>
          <w:rFonts w:eastAsia="SimSun" w:cs="Times New Roman"/>
          <w:sz w:val="24"/>
          <w:szCs w:val="24"/>
        </w:rPr>
        <w:tab/>
        <w:t>B. declare</w:t>
      </w:r>
      <w:r w:rsidRPr="008B748B">
        <w:rPr>
          <w:rFonts w:eastAsia="SimSun" w:cs="Times New Roman"/>
          <w:sz w:val="24"/>
          <w:szCs w:val="24"/>
        </w:rPr>
        <w:tab/>
      </w:r>
      <w:r w:rsidRPr="008B748B">
        <w:rPr>
          <w:rFonts w:eastAsia="SimSun" w:cs="Times New Roman"/>
          <w:sz w:val="24"/>
          <w:szCs w:val="24"/>
        </w:rPr>
        <w:tab/>
        <w:t>C. exhibit</w:t>
      </w:r>
      <w:r w:rsidRPr="008B748B">
        <w:rPr>
          <w:rFonts w:eastAsia="SimSun" w:cs="Times New Roman"/>
          <w:sz w:val="24"/>
          <w:szCs w:val="24"/>
        </w:rPr>
        <w:tab/>
      </w:r>
      <w:r w:rsidRPr="008B748B">
        <w:rPr>
          <w:rFonts w:eastAsia="SimSun" w:cs="Times New Roman"/>
          <w:sz w:val="24"/>
          <w:szCs w:val="24"/>
        </w:rPr>
        <w:tab/>
        <w:t>D. utter</w:t>
      </w:r>
    </w:p>
    <w:p w14:paraId="7622922C"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6.</w:t>
      </w:r>
      <w:r w:rsidRPr="008B748B">
        <w:rPr>
          <w:rFonts w:eastAsia="SimSun" w:cs="Times New Roman"/>
          <w:sz w:val="24"/>
          <w:szCs w:val="24"/>
        </w:rPr>
        <w:t xml:space="preserve"> A. taking down</w:t>
      </w:r>
      <w:r w:rsidRPr="008B748B">
        <w:rPr>
          <w:rFonts w:eastAsia="SimSun" w:cs="Times New Roman"/>
          <w:sz w:val="24"/>
          <w:szCs w:val="24"/>
        </w:rPr>
        <w:tab/>
        <w:t>B. putting across</w:t>
      </w:r>
      <w:r w:rsidRPr="008B748B">
        <w:rPr>
          <w:rFonts w:eastAsia="SimSun" w:cs="Times New Roman"/>
          <w:sz w:val="24"/>
          <w:szCs w:val="24"/>
        </w:rPr>
        <w:tab/>
        <w:t>C. picking up</w:t>
      </w:r>
      <w:r w:rsidRPr="008B748B">
        <w:rPr>
          <w:rFonts w:eastAsia="SimSun" w:cs="Times New Roman"/>
          <w:sz w:val="24"/>
          <w:szCs w:val="24"/>
        </w:rPr>
        <w:tab/>
      </w:r>
      <w:r w:rsidRPr="008B748B">
        <w:rPr>
          <w:rFonts w:eastAsia="SimSun" w:cs="Times New Roman"/>
          <w:sz w:val="24"/>
          <w:szCs w:val="24"/>
        </w:rPr>
        <w:tab/>
        <w:t>D. going over</w:t>
      </w:r>
    </w:p>
    <w:p w14:paraId="274E8737"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7.</w:t>
      </w:r>
      <w:r w:rsidRPr="008B748B">
        <w:rPr>
          <w:rFonts w:eastAsia="SimSun" w:cs="Times New Roman"/>
          <w:sz w:val="24"/>
          <w:szCs w:val="24"/>
        </w:rPr>
        <w:t xml:space="preserve"> A. at least</w:t>
      </w:r>
      <w:r w:rsidRPr="008B748B">
        <w:rPr>
          <w:rFonts w:eastAsia="SimSun" w:cs="Times New Roman"/>
          <w:sz w:val="24"/>
          <w:szCs w:val="24"/>
        </w:rPr>
        <w:tab/>
      </w:r>
      <w:r w:rsidRPr="008B748B">
        <w:rPr>
          <w:rFonts w:eastAsia="SimSun" w:cs="Times New Roman"/>
          <w:sz w:val="24"/>
          <w:szCs w:val="24"/>
        </w:rPr>
        <w:tab/>
        <w:t>B. above all</w:t>
      </w:r>
      <w:r w:rsidRPr="008B748B">
        <w:rPr>
          <w:rFonts w:eastAsia="SimSun" w:cs="Times New Roman"/>
          <w:sz w:val="24"/>
          <w:szCs w:val="24"/>
        </w:rPr>
        <w:tab/>
      </w:r>
      <w:r w:rsidRPr="008B748B">
        <w:rPr>
          <w:rFonts w:eastAsia="SimSun" w:cs="Times New Roman"/>
          <w:sz w:val="24"/>
          <w:szCs w:val="24"/>
        </w:rPr>
        <w:tab/>
        <w:t>C. anyhow</w:t>
      </w:r>
      <w:r w:rsidRPr="008B748B">
        <w:rPr>
          <w:rFonts w:eastAsia="SimSun" w:cs="Times New Roman"/>
          <w:sz w:val="24"/>
          <w:szCs w:val="24"/>
        </w:rPr>
        <w:tab/>
      </w:r>
      <w:r w:rsidRPr="008B748B">
        <w:rPr>
          <w:rFonts w:eastAsia="SimSun" w:cs="Times New Roman"/>
          <w:sz w:val="24"/>
          <w:szCs w:val="24"/>
        </w:rPr>
        <w:tab/>
        <w:t>D. in fact</w:t>
      </w:r>
    </w:p>
    <w:p w14:paraId="0AA60BBF"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8.</w:t>
      </w:r>
      <w:r w:rsidRPr="008B748B">
        <w:rPr>
          <w:rFonts w:eastAsia="SimSun" w:cs="Times New Roman"/>
          <w:sz w:val="24"/>
          <w:szCs w:val="24"/>
        </w:rPr>
        <w:t xml:space="preserve"> A. display</w:t>
      </w:r>
      <w:r w:rsidRPr="008B748B">
        <w:rPr>
          <w:rFonts w:eastAsia="SimSun" w:cs="Times New Roman"/>
          <w:sz w:val="24"/>
          <w:szCs w:val="24"/>
        </w:rPr>
        <w:tab/>
      </w:r>
      <w:r w:rsidRPr="008B748B">
        <w:rPr>
          <w:rFonts w:eastAsia="SimSun" w:cs="Times New Roman"/>
          <w:sz w:val="24"/>
          <w:szCs w:val="24"/>
        </w:rPr>
        <w:tab/>
        <w:t>B. indicate</w:t>
      </w:r>
      <w:r w:rsidRPr="008B748B">
        <w:rPr>
          <w:rFonts w:eastAsia="SimSun" w:cs="Times New Roman"/>
          <w:sz w:val="24"/>
          <w:szCs w:val="24"/>
        </w:rPr>
        <w:tab/>
      </w:r>
      <w:r w:rsidRPr="008B748B">
        <w:rPr>
          <w:rFonts w:eastAsia="SimSun" w:cs="Times New Roman"/>
          <w:sz w:val="24"/>
          <w:szCs w:val="24"/>
        </w:rPr>
        <w:tab/>
        <w:t>C. imply</w:t>
      </w:r>
      <w:r w:rsidRPr="008B748B">
        <w:rPr>
          <w:rFonts w:eastAsia="SimSun" w:cs="Times New Roman"/>
          <w:sz w:val="24"/>
          <w:szCs w:val="24"/>
        </w:rPr>
        <w:tab/>
      </w:r>
      <w:r w:rsidRPr="008B748B">
        <w:rPr>
          <w:rFonts w:eastAsia="SimSun" w:cs="Times New Roman"/>
          <w:sz w:val="24"/>
          <w:szCs w:val="24"/>
        </w:rPr>
        <w:tab/>
        <w:t>D. infer</w:t>
      </w:r>
    </w:p>
    <w:p w14:paraId="1F1D4BCC"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9.</w:t>
      </w:r>
      <w:r w:rsidRPr="008B748B">
        <w:rPr>
          <w:rFonts w:eastAsia="SimSun" w:cs="Times New Roman"/>
          <w:sz w:val="24"/>
          <w:szCs w:val="24"/>
        </w:rPr>
        <w:t xml:space="preserve"> A. have</w:t>
      </w:r>
      <w:r w:rsidRPr="008B748B">
        <w:rPr>
          <w:rFonts w:eastAsia="SimSun" w:cs="Times New Roman"/>
          <w:sz w:val="24"/>
          <w:szCs w:val="24"/>
        </w:rPr>
        <w:tab/>
      </w:r>
      <w:r w:rsidRPr="008B748B">
        <w:rPr>
          <w:rFonts w:eastAsia="SimSun" w:cs="Times New Roman"/>
          <w:sz w:val="24"/>
          <w:szCs w:val="24"/>
        </w:rPr>
        <w:tab/>
        <w:t>B. show</w:t>
      </w:r>
      <w:r w:rsidRPr="008B748B">
        <w:rPr>
          <w:rFonts w:eastAsia="SimSun" w:cs="Times New Roman"/>
          <w:sz w:val="24"/>
          <w:szCs w:val="24"/>
        </w:rPr>
        <w:tab/>
      </w:r>
      <w:r w:rsidRPr="008B748B">
        <w:rPr>
          <w:rFonts w:eastAsia="SimSun" w:cs="Times New Roman"/>
          <w:sz w:val="24"/>
          <w:szCs w:val="24"/>
        </w:rPr>
        <w:tab/>
        <w:t>C. make</w:t>
      </w:r>
      <w:r w:rsidRPr="008B748B">
        <w:rPr>
          <w:rFonts w:eastAsia="SimSun" w:cs="Times New Roman"/>
          <w:sz w:val="24"/>
          <w:szCs w:val="24"/>
        </w:rPr>
        <w:tab/>
      </w:r>
      <w:r w:rsidRPr="008B748B">
        <w:rPr>
          <w:rFonts w:eastAsia="SimSun" w:cs="Times New Roman"/>
          <w:sz w:val="24"/>
          <w:szCs w:val="24"/>
        </w:rPr>
        <w:tab/>
        <w:t>D. pay</w:t>
      </w:r>
    </w:p>
    <w:p w14:paraId="41F1876F"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10.</w:t>
      </w:r>
      <w:r w:rsidRPr="008B748B">
        <w:rPr>
          <w:rFonts w:eastAsia="SimSun" w:cs="Times New Roman"/>
          <w:sz w:val="24"/>
          <w:szCs w:val="24"/>
        </w:rPr>
        <w:t xml:space="preserve"> A. quirks</w:t>
      </w:r>
      <w:r w:rsidRPr="008B748B">
        <w:rPr>
          <w:rFonts w:eastAsia="SimSun" w:cs="Times New Roman"/>
          <w:sz w:val="24"/>
          <w:szCs w:val="24"/>
        </w:rPr>
        <w:tab/>
      </w:r>
      <w:r w:rsidRPr="008B748B">
        <w:rPr>
          <w:rFonts w:eastAsia="SimSun" w:cs="Times New Roman"/>
          <w:sz w:val="24"/>
          <w:szCs w:val="24"/>
        </w:rPr>
        <w:tab/>
        <w:t>B. mannerisms</w:t>
      </w:r>
      <w:r w:rsidRPr="008B748B">
        <w:rPr>
          <w:rFonts w:eastAsia="SimSun" w:cs="Times New Roman"/>
          <w:sz w:val="24"/>
          <w:szCs w:val="24"/>
        </w:rPr>
        <w:tab/>
      </w:r>
      <w:r w:rsidRPr="008B748B">
        <w:rPr>
          <w:rFonts w:eastAsia="SimSun" w:cs="Times New Roman"/>
          <w:sz w:val="24"/>
          <w:szCs w:val="24"/>
        </w:rPr>
        <w:tab/>
        <w:t>C. traits</w:t>
      </w:r>
      <w:r w:rsidRPr="008B748B">
        <w:rPr>
          <w:rFonts w:eastAsia="SimSun" w:cs="Times New Roman"/>
          <w:sz w:val="24"/>
          <w:szCs w:val="24"/>
        </w:rPr>
        <w:tab/>
      </w:r>
      <w:r w:rsidRPr="008B748B">
        <w:rPr>
          <w:rFonts w:eastAsia="SimSun" w:cs="Times New Roman"/>
          <w:sz w:val="24"/>
          <w:szCs w:val="24"/>
        </w:rPr>
        <w:tab/>
        <w:t>D. points</w:t>
      </w:r>
    </w:p>
    <w:p w14:paraId="69E57B3F"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lastRenderedPageBreak/>
        <w:t>11.</w:t>
      </w:r>
      <w:r w:rsidRPr="008B748B">
        <w:rPr>
          <w:rFonts w:eastAsia="SimSun" w:cs="Times New Roman"/>
          <w:sz w:val="24"/>
          <w:szCs w:val="24"/>
        </w:rPr>
        <w:t xml:space="preserve"> A. awkward</w:t>
      </w:r>
      <w:r w:rsidRPr="008B748B">
        <w:rPr>
          <w:rFonts w:eastAsia="SimSun" w:cs="Times New Roman"/>
          <w:sz w:val="24"/>
          <w:szCs w:val="24"/>
        </w:rPr>
        <w:tab/>
        <w:t>B. risky</w:t>
      </w:r>
      <w:r w:rsidRPr="008B748B">
        <w:rPr>
          <w:rFonts w:eastAsia="SimSun" w:cs="Times New Roman"/>
          <w:sz w:val="24"/>
          <w:szCs w:val="24"/>
        </w:rPr>
        <w:tab/>
      </w:r>
      <w:r w:rsidRPr="008B748B">
        <w:rPr>
          <w:rFonts w:eastAsia="SimSun" w:cs="Times New Roman"/>
          <w:sz w:val="24"/>
          <w:szCs w:val="24"/>
        </w:rPr>
        <w:tab/>
        <w:t>C. unpleasant</w:t>
      </w:r>
      <w:r w:rsidRPr="008B748B">
        <w:rPr>
          <w:rFonts w:eastAsia="SimSun" w:cs="Times New Roman"/>
          <w:sz w:val="24"/>
          <w:szCs w:val="24"/>
        </w:rPr>
        <w:tab/>
      </w:r>
      <w:r w:rsidRPr="008B748B">
        <w:rPr>
          <w:rFonts w:eastAsia="SimSun" w:cs="Times New Roman"/>
          <w:sz w:val="24"/>
          <w:szCs w:val="24"/>
        </w:rPr>
        <w:tab/>
        <w:t>D. touchy</w:t>
      </w:r>
    </w:p>
    <w:p w14:paraId="23B61C7F"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12.</w:t>
      </w:r>
      <w:r w:rsidRPr="008B748B">
        <w:rPr>
          <w:rFonts w:eastAsia="SimSun" w:cs="Times New Roman"/>
          <w:sz w:val="24"/>
          <w:szCs w:val="24"/>
        </w:rPr>
        <w:t xml:space="preserve"> A. faithful</w:t>
      </w:r>
      <w:r w:rsidRPr="008B748B">
        <w:rPr>
          <w:rFonts w:eastAsia="SimSun" w:cs="Times New Roman"/>
          <w:sz w:val="24"/>
          <w:szCs w:val="24"/>
        </w:rPr>
        <w:tab/>
      </w:r>
      <w:r w:rsidRPr="008B748B">
        <w:rPr>
          <w:rFonts w:eastAsia="SimSun" w:cs="Times New Roman"/>
          <w:sz w:val="24"/>
          <w:szCs w:val="24"/>
        </w:rPr>
        <w:tab/>
        <w:t>B. regular</w:t>
      </w:r>
      <w:r w:rsidRPr="008B748B">
        <w:rPr>
          <w:rFonts w:eastAsia="SimSun" w:cs="Times New Roman"/>
          <w:sz w:val="24"/>
          <w:szCs w:val="24"/>
        </w:rPr>
        <w:tab/>
      </w:r>
      <w:r w:rsidRPr="008B748B">
        <w:rPr>
          <w:rFonts w:eastAsia="SimSun" w:cs="Times New Roman"/>
          <w:sz w:val="24"/>
          <w:szCs w:val="24"/>
        </w:rPr>
        <w:tab/>
        <w:t>C. reliable</w:t>
      </w:r>
      <w:r w:rsidRPr="008B748B">
        <w:rPr>
          <w:rFonts w:eastAsia="SimSun" w:cs="Times New Roman"/>
          <w:sz w:val="24"/>
          <w:szCs w:val="24"/>
        </w:rPr>
        <w:tab/>
      </w:r>
      <w:r w:rsidRPr="008B748B">
        <w:rPr>
          <w:rFonts w:eastAsia="SimSun" w:cs="Times New Roman"/>
          <w:sz w:val="24"/>
          <w:szCs w:val="24"/>
        </w:rPr>
        <w:tab/>
        <w:t>D. predictable</w:t>
      </w:r>
    </w:p>
    <w:p w14:paraId="1C6FEA3D"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13.</w:t>
      </w:r>
      <w:r w:rsidRPr="008B748B">
        <w:rPr>
          <w:rFonts w:eastAsia="SimSun" w:cs="Times New Roman"/>
          <w:sz w:val="24"/>
          <w:szCs w:val="24"/>
        </w:rPr>
        <w:t xml:space="preserve"> A. invasion</w:t>
      </w:r>
      <w:r w:rsidRPr="008B748B">
        <w:rPr>
          <w:rFonts w:eastAsia="SimSun" w:cs="Times New Roman"/>
          <w:sz w:val="24"/>
          <w:szCs w:val="24"/>
        </w:rPr>
        <w:tab/>
        <w:t>B. intrusion</w:t>
      </w:r>
      <w:r w:rsidRPr="008B748B">
        <w:rPr>
          <w:rFonts w:eastAsia="SimSun" w:cs="Times New Roman"/>
          <w:sz w:val="24"/>
          <w:szCs w:val="24"/>
        </w:rPr>
        <w:tab/>
      </w:r>
      <w:r w:rsidRPr="008B748B">
        <w:rPr>
          <w:rFonts w:eastAsia="SimSun" w:cs="Times New Roman"/>
          <w:sz w:val="24"/>
          <w:szCs w:val="24"/>
        </w:rPr>
        <w:tab/>
        <w:t>C. infringement</w:t>
      </w:r>
      <w:r w:rsidRPr="008B748B">
        <w:rPr>
          <w:rFonts w:eastAsia="SimSun" w:cs="Times New Roman"/>
          <w:sz w:val="24"/>
          <w:szCs w:val="24"/>
        </w:rPr>
        <w:tab/>
        <w:t>D. interference</w:t>
      </w:r>
    </w:p>
    <w:p w14:paraId="0C79DF2F"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14.</w:t>
      </w:r>
      <w:r w:rsidRPr="008B748B">
        <w:rPr>
          <w:rFonts w:eastAsia="SimSun" w:cs="Times New Roman"/>
          <w:sz w:val="24"/>
          <w:szCs w:val="24"/>
        </w:rPr>
        <w:t xml:space="preserve"> A. different</w:t>
      </w:r>
      <w:r w:rsidRPr="008B748B">
        <w:rPr>
          <w:rFonts w:eastAsia="SimSun" w:cs="Times New Roman"/>
          <w:sz w:val="24"/>
          <w:szCs w:val="24"/>
        </w:rPr>
        <w:tab/>
        <w:t>B. apart</w:t>
      </w:r>
      <w:r w:rsidRPr="008B748B">
        <w:rPr>
          <w:rFonts w:eastAsia="SimSun" w:cs="Times New Roman"/>
          <w:sz w:val="24"/>
          <w:szCs w:val="24"/>
        </w:rPr>
        <w:tab/>
      </w:r>
      <w:r w:rsidRPr="008B748B">
        <w:rPr>
          <w:rFonts w:eastAsia="SimSun" w:cs="Times New Roman"/>
          <w:sz w:val="24"/>
          <w:szCs w:val="24"/>
        </w:rPr>
        <w:tab/>
        <w:t>C. away</w:t>
      </w:r>
      <w:r w:rsidRPr="008B748B">
        <w:rPr>
          <w:rFonts w:eastAsia="SimSun" w:cs="Times New Roman"/>
          <w:sz w:val="24"/>
          <w:szCs w:val="24"/>
        </w:rPr>
        <w:tab/>
      </w:r>
      <w:r w:rsidRPr="008B748B">
        <w:rPr>
          <w:rFonts w:eastAsia="SimSun" w:cs="Times New Roman"/>
          <w:sz w:val="24"/>
          <w:szCs w:val="24"/>
        </w:rPr>
        <w:tab/>
        <w:t>D. except</w:t>
      </w:r>
    </w:p>
    <w:p w14:paraId="3A73CA51" w14:textId="77777777" w:rsidR="008B748B" w:rsidRPr="008B748B" w:rsidRDefault="008B748B" w:rsidP="008B748B">
      <w:pPr>
        <w:jc w:val="both"/>
        <w:rPr>
          <w:rFonts w:eastAsia="SimSun" w:cs="Times New Roman"/>
          <w:sz w:val="24"/>
          <w:szCs w:val="24"/>
        </w:rPr>
      </w:pPr>
      <w:r w:rsidRPr="008B748B">
        <w:rPr>
          <w:rFonts w:eastAsia="SimSun" w:cs="Times New Roman"/>
          <w:b/>
          <w:sz w:val="24"/>
          <w:szCs w:val="24"/>
        </w:rPr>
        <w:t>15.</w:t>
      </w:r>
      <w:r w:rsidRPr="008B748B">
        <w:rPr>
          <w:rFonts w:eastAsia="SimSun" w:cs="Times New Roman"/>
          <w:sz w:val="24"/>
          <w:szCs w:val="24"/>
        </w:rPr>
        <w:t xml:space="preserve"> A. pedantic</w:t>
      </w:r>
      <w:r w:rsidRPr="008B748B">
        <w:rPr>
          <w:rFonts w:eastAsia="SimSun" w:cs="Times New Roman"/>
          <w:sz w:val="24"/>
          <w:szCs w:val="24"/>
        </w:rPr>
        <w:tab/>
        <w:t>B. particular</w:t>
      </w:r>
      <w:r w:rsidRPr="008B748B">
        <w:rPr>
          <w:rFonts w:eastAsia="SimSun" w:cs="Times New Roman"/>
          <w:sz w:val="24"/>
          <w:szCs w:val="24"/>
        </w:rPr>
        <w:tab/>
      </w:r>
      <w:r w:rsidRPr="008B748B">
        <w:rPr>
          <w:rFonts w:eastAsia="SimSun" w:cs="Times New Roman"/>
          <w:sz w:val="24"/>
          <w:szCs w:val="24"/>
        </w:rPr>
        <w:tab/>
        <w:t>C. laborious</w:t>
      </w:r>
      <w:r w:rsidRPr="008B748B">
        <w:rPr>
          <w:rFonts w:eastAsia="SimSun" w:cs="Times New Roman"/>
          <w:sz w:val="24"/>
          <w:szCs w:val="24"/>
        </w:rPr>
        <w:tab/>
      </w:r>
      <w:r w:rsidRPr="008B748B">
        <w:rPr>
          <w:rFonts w:eastAsia="SimSun" w:cs="Times New Roman"/>
          <w:sz w:val="24"/>
          <w:szCs w:val="24"/>
        </w:rPr>
        <w:tab/>
        <w:t>D. conscientious</w:t>
      </w:r>
    </w:p>
    <w:p w14:paraId="072560C4" w14:textId="77777777" w:rsidR="008B748B" w:rsidRPr="008B748B" w:rsidRDefault="008B748B" w:rsidP="008B748B">
      <w:pPr>
        <w:jc w:val="both"/>
        <w:rPr>
          <w:rFonts w:eastAsia="SimSun" w:cs="Times New Roman"/>
          <w:sz w:val="24"/>
          <w:szCs w:val="24"/>
        </w:rPr>
      </w:pPr>
      <w:r w:rsidRPr="008B748B">
        <w:rPr>
          <w:rFonts w:eastAsia="SimSun" w:cs="Times New Roman"/>
          <w:sz w:val="24"/>
          <w:szCs w:val="24"/>
        </w:rPr>
        <w:t>1. B</w:t>
      </w:r>
      <w:r w:rsidRPr="008B748B">
        <w:rPr>
          <w:rFonts w:eastAsia="SimSun" w:cs="Times New Roman"/>
          <w:sz w:val="24"/>
          <w:szCs w:val="24"/>
        </w:rPr>
        <w:tab/>
        <w:t>2. D</w:t>
      </w:r>
      <w:r w:rsidRPr="008B748B">
        <w:rPr>
          <w:rFonts w:eastAsia="SimSun" w:cs="Times New Roman"/>
          <w:sz w:val="24"/>
          <w:szCs w:val="24"/>
        </w:rPr>
        <w:tab/>
        <w:t>3. B</w:t>
      </w:r>
      <w:r w:rsidRPr="008B748B">
        <w:rPr>
          <w:rFonts w:eastAsia="SimSun" w:cs="Times New Roman"/>
          <w:sz w:val="24"/>
          <w:szCs w:val="24"/>
        </w:rPr>
        <w:tab/>
        <w:t>4. D</w:t>
      </w:r>
      <w:r w:rsidRPr="008B748B">
        <w:rPr>
          <w:rFonts w:eastAsia="SimSun" w:cs="Times New Roman"/>
          <w:sz w:val="24"/>
          <w:szCs w:val="24"/>
        </w:rPr>
        <w:tab/>
        <w:t>5. A</w:t>
      </w:r>
      <w:r w:rsidRPr="008B748B">
        <w:rPr>
          <w:rFonts w:eastAsia="SimSun" w:cs="Times New Roman"/>
          <w:sz w:val="24"/>
          <w:szCs w:val="24"/>
        </w:rPr>
        <w:tab/>
        <w:t>6. C</w:t>
      </w:r>
      <w:r w:rsidRPr="008B748B">
        <w:rPr>
          <w:rFonts w:eastAsia="SimSun" w:cs="Times New Roman"/>
          <w:sz w:val="24"/>
          <w:szCs w:val="24"/>
        </w:rPr>
        <w:tab/>
        <w:t>7. D</w:t>
      </w:r>
      <w:r w:rsidRPr="008B748B">
        <w:rPr>
          <w:rFonts w:eastAsia="SimSun" w:cs="Times New Roman"/>
          <w:sz w:val="24"/>
          <w:szCs w:val="24"/>
        </w:rPr>
        <w:tab/>
        <w:t>8. B</w:t>
      </w:r>
      <w:r w:rsidRPr="008B748B">
        <w:rPr>
          <w:rFonts w:eastAsia="SimSun" w:cs="Times New Roman"/>
          <w:sz w:val="24"/>
          <w:szCs w:val="24"/>
        </w:rPr>
        <w:tab/>
        <w:t>9. D</w:t>
      </w:r>
      <w:r w:rsidRPr="008B748B">
        <w:rPr>
          <w:rFonts w:eastAsia="SimSun" w:cs="Times New Roman"/>
          <w:sz w:val="24"/>
          <w:szCs w:val="24"/>
        </w:rPr>
        <w:tab/>
        <w:t>10. C</w:t>
      </w:r>
      <w:r w:rsidRPr="008B748B">
        <w:rPr>
          <w:rFonts w:eastAsia="SimSun" w:cs="Times New Roman"/>
          <w:sz w:val="24"/>
          <w:szCs w:val="24"/>
        </w:rPr>
        <w:tab/>
        <w:t>11. A</w:t>
      </w:r>
      <w:r w:rsidRPr="008B748B">
        <w:rPr>
          <w:rFonts w:eastAsia="SimSun" w:cs="Times New Roman"/>
          <w:sz w:val="24"/>
          <w:szCs w:val="24"/>
        </w:rPr>
        <w:tab/>
        <w:t>12. C</w:t>
      </w:r>
      <w:r w:rsidRPr="008B748B">
        <w:rPr>
          <w:rFonts w:eastAsia="SimSun" w:cs="Times New Roman"/>
          <w:sz w:val="24"/>
          <w:szCs w:val="24"/>
        </w:rPr>
        <w:tab/>
        <w:t>13. B</w:t>
      </w:r>
      <w:r w:rsidRPr="008B748B">
        <w:rPr>
          <w:rFonts w:eastAsia="SimSun" w:cs="Times New Roman"/>
          <w:sz w:val="24"/>
          <w:szCs w:val="24"/>
        </w:rPr>
        <w:tab/>
        <w:t>14. B</w:t>
      </w:r>
      <w:r w:rsidRPr="008B748B">
        <w:rPr>
          <w:rFonts w:eastAsia="SimSun" w:cs="Times New Roman"/>
          <w:sz w:val="24"/>
          <w:szCs w:val="24"/>
        </w:rPr>
        <w:tab/>
        <w:t>15. D</w:t>
      </w:r>
    </w:p>
    <w:p w14:paraId="3FFE02CA"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 xml:space="preserve">300. Read the following text and fill in the blank with ONE suitable word. </w:t>
      </w:r>
    </w:p>
    <w:p w14:paraId="0EBDD315" w14:textId="77777777" w:rsidR="008B748B" w:rsidRPr="008B748B" w:rsidRDefault="008B748B" w:rsidP="008B748B">
      <w:pPr>
        <w:autoSpaceDE w:val="0"/>
        <w:autoSpaceDN w:val="0"/>
        <w:adjustRightInd w:val="0"/>
        <w:ind w:firstLine="720"/>
        <w:jc w:val="both"/>
        <w:rPr>
          <w:rFonts w:eastAsia="Times New Roman" w:cs="Times New Roman"/>
          <w:sz w:val="24"/>
          <w:szCs w:val="24"/>
        </w:rPr>
      </w:pPr>
      <w:r w:rsidRPr="008B748B">
        <w:rPr>
          <w:rFonts w:eastAsia="Times New Roman" w:cs="Times New Roman"/>
          <w:sz w:val="24"/>
          <w:szCs w:val="24"/>
        </w:rPr>
        <w:t xml:space="preserve">I have always kept a sharp eye </w:t>
      </w:r>
      <w:r w:rsidRPr="008B748B">
        <w:rPr>
          <w:rFonts w:eastAsia="Times New Roman" w:cs="Times New Roman"/>
          <w:b/>
          <w:sz w:val="24"/>
          <w:szCs w:val="24"/>
        </w:rPr>
        <w:t>(1)</w:t>
      </w:r>
      <w:r w:rsidRPr="008B748B">
        <w:rPr>
          <w:rFonts w:eastAsia="Times New Roman" w:cs="Times New Roman"/>
          <w:sz w:val="24"/>
          <w:szCs w:val="24"/>
        </w:rPr>
        <w:t xml:space="preserve"> ___________developments in building, so when it was time to plan my own home, I was determined to build the home of the future. It wasn’t easy. There are many rules and regulations everywhere that seem to block </w:t>
      </w:r>
      <w:r w:rsidRPr="008B748B">
        <w:rPr>
          <w:rFonts w:eastAsia="Times New Roman" w:cs="Times New Roman"/>
          <w:b/>
          <w:sz w:val="24"/>
          <w:szCs w:val="24"/>
        </w:rPr>
        <w:t>(2)</w:t>
      </w:r>
      <w:r w:rsidRPr="008B748B">
        <w:rPr>
          <w:rFonts w:eastAsia="Times New Roman" w:cs="Times New Roman"/>
          <w:sz w:val="24"/>
          <w:szCs w:val="24"/>
        </w:rPr>
        <w:t xml:space="preserve">___________ way and, to </w:t>
      </w:r>
      <w:r w:rsidRPr="008B748B">
        <w:rPr>
          <w:rFonts w:eastAsia="Times New Roman" w:cs="Times New Roman"/>
          <w:b/>
          <w:sz w:val="24"/>
          <w:szCs w:val="24"/>
        </w:rPr>
        <w:t>(3)</w:t>
      </w:r>
      <w:r w:rsidRPr="008B748B">
        <w:rPr>
          <w:rFonts w:eastAsia="Times New Roman" w:cs="Times New Roman"/>
          <w:sz w:val="24"/>
          <w:szCs w:val="24"/>
        </w:rPr>
        <w:t xml:space="preserve"> __________ matters worse, not everyone agrees on the best way to go about it. It certainly gave me a window </w:t>
      </w:r>
      <w:r w:rsidRPr="008B748B">
        <w:rPr>
          <w:rFonts w:eastAsia="Times New Roman" w:cs="Times New Roman"/>
          <w:b/>
          <w:sz w:val="24"/>
          <w:szCs w:val="24"/>
        </w:rPr>
        <w:t>(4)</w:t>
      </w:r>
      <w:r w:rsidRPr="008B748B">
        <w:rPr>
          <w:rFonts w:eastAsia="Times New Roman" w:cs="Times New Roman"/>
          <w:sz w:val="24"/>
          <w:szCs w:val="24"/>
        </w:rPr>
        <w:t xml:space="preserve"> __________ the world of architecture to hear my architect explain the problems he knew we  were going to face. Perhaps I was crazy (that’s a </w:t>
      </w:r>
      <w:r w:rsidRPr="008B748B">
        <w:rPr>
          <w:rFonts w:eastAsia="Times New Roman" w:cs="Times New Roman"/>
          <w:b/>
          <w:sz w:val="24"/>
          <w:szCs w:val="24"/>
        </w:rPr>
        <w:t>(5)</w:t>
      </w:r>
      <w:r w:rsidRPr="008B748B">
        <w:rPr>
          <w:rFonts w:eastAsia="Times New Roman" w:cs="Times New Roman"/>
          <w:sz w:val="24"/>
          <w:szCs w:val="24"/>
        </w:rPr>
        <w:t xml:space="preserve"> ________________ of opinion!), but I knew what I wanted. It had to look great, but </w:t>
      </w:r>
      <w:r w:rsidRPr="008B748B">
        <w:rPr>
          <w:rFonts w:eastAsia="Times New Roman" w:cs="Times New Roman"/>
          <w:b/>
          <w:sz w:val="24"/>
          <w:szCs w:val="24"/>
        </w:rPr>
        <w:t>(6)</w:t>
      </w:r>
      <w:r w:rsidRPr="008B748B">
        <w:rPr>
          <w:rFonts w:eastAsia="Times New Roman" w:cs="Times New Roman"/>
          <w:sz w:val="24"/>
          <w:szCs w:val="24"/>
        </w:rPr>
        <w:t xml:space="preserve"> ____________the surface I wanted it to be high - tech  and environmentally friendly. I did a lot of research, and that certainly smoothed the </w:t>
      </w:r>
      <w:r w:rsidRPr="008B748B">
        <w:rPr>
          <w:rFonts w:eastAsia="Times New Roman" w:cs="Times New Roman"/>
          <w:b/>
          <w:sz w:val="24"/>
          <w:szCs w:val="24"/>
        </w:rPr>
        <w:t>(7)</w:t>
      </w:r>
      <w:r w:rsidRPr="008B748B">
        <w:rPr>
          <w:rFonts w:eastAsia="Times New Roman" w:cs="Times New Roman"/>
          <w:sz w:val="24"/>
          <w:szCs w:val="24"/>
        </w:rPr>
        <w:t xml:space="preserve"> __________ for what was to come. I did some of physical work myself, putting up walls and bending things </w:t>
      </w:r>
      <w:r w:rsidRPr="008B748B">
        <w:rPr>
          <w:rFonts w:eastAsia="Times New Roman" w:cs="Times New Roman"/>
          <w:b/>
          <w:sz w:val="24"/>
          <w:szCs w:val="24"/>
        </w:rPr>
        <w:t>(8)</w:t>
      </w:r>
      <w:r w:rsidRPr="008B748B">
        <w:rPr>
          <w:rFonts w:eastAsia="Times New Roman" w:cs="Times New Roman"/>
          <w:sz w:val="24"/>
          <w:szCs w:val="24"/>
        </w:rPr>
        <w:t xml:space="preserve"> __________ shape, and I’d like to erect a monument </w:t>
      </w:r>
      <w:r w:rsidRPr="008B748B">
        <w:rPr>
          <w:rFonts w:eastAsia="Times New Roman" w:cs="Times New Roman"/>
          <w:b/>
          <w:sz w:val="24"/>
          <w:szCs w:val="24"/>
        </w:rPr>
        <w:t>(9)</w:t>
      </w:r>
      <w:r w:rsidRPr="008B748B">
        <w:rPr>
          <w:rFonts w:eastAsia="Times New Roman" w:cs="Times New Roman"/>
          <w:sz w:val="24"/>
          <w:szCs w:val="24"/>
        </w:rPr>
        <w:t xml:space="preserve"> __________ the person who invented solar - power heating. In the end, my architect’s predictions of doom </w:t>
      </w:r>
      <w:r w:rsidRPr="008B748B">
        <w:rPr>
          <w:rFonts w:eastAsia="Times New Roman" w:cs="Times New Roman"/>
          <w:b/>
          <w:sz w:val="24"/>
          <w:szCs w:val="24"/>
        </w:rPr>
        <w:t>(10)</w:t>
      </w:r>
      <w:r w:rsidRPr="008B748B">
        <w:rPr>
          <w:rFonts w:eastAsia="Times New Roman" w:cs="Times New Roman"/>
          <w:sz w:val="24"/>
          <w:szCs w:val="24"/>
        </w:rPr>
        <w:t xml:space="preserve"> __________ no foundation and it all took just eight months. </w:t>
      </w:r>
    </w:p>
    <w:p w14:paraId="23577BFC"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1. on </w:t>
      </w:r>
      <w:r w:rsidRPr="008B748B">
        <w:rPr>
          <w:rFonts w:eastAsia="Calibri" w:cs="Times New Roman"/>
          <w:sz w:val="24"/>
          <w:szCs w:val="24"/>
        </w:rPr>
        <w:tab/>
      </w:r>
      <w:r w:rsidRPr="008B748B">
        <w:rPr>
          <w:rFonts w:eastAsia="Calibri" w:cs="Times New Roman"/>
          <w:sz w:val="24"/>
          <w:szCs w:val="24"/>
        </w:rPr>
        <w:tab/>
        <w:t>2. your/ the</w:t>
      </w:r>
      <w:r w:rsidRPr="008B748B">
        <w:rPr>
          <w:rFonts w:eastAsia="Calibri" w:cs="Times New Roman"/>
          <w:sz w:val="24"/>
          <w:szCs w:val="24"/>
        </w:rPr>
        <w:tab/>
      </w:r>
      <w:r w:rsidRPr="008B748B">
        <w:rPr>
          <w:rFonts w:eastAsia="Calibri" w:cs="Times New Roman"/>
          <w:sz w:val="24"/>
          <w:szCs w:val="24"/>
        </w:rPr>
        <w:tab/>
        <w:t>3. make</w:t>
      </w:r>
      <w:r w:rsidRPr="008B748B">
        <w:rPr>
          <w:rFonts w:eastAsia="Calibri" w:cs="Times New Roman"/>
          <w:sz w:val="24"/>
          <w:szCs w:val="24"/>
        </w:rPr>
        <w:tab/>
      </w:r>
      <w:r w:rsidRPr="008B748B">
        <w:rPr>
          <w:rFonts w:eastAsia="Calibri" w:cs="Times New Roman"/>
          <w:sz w:val="24"/>
          <w:szCs w:val="24"/>
        </w:rPr>
        <w:tab/>
        <w:t>4. on/ into/ onto</w:t>
      </w:r>
      <w:r w:rsidRPr="008B748B">
        <w:rPr>
          <w:rFonts w:eastAsia="Calibri" w:cs="Times New Roman"/>
          <w:sz w:val="24"/>
          <w:szCs w:val="24"/>
        </w:rPr>
        <w:tab/>
        <w:t>5. matter</w:t>
      </w:r>
    </w:p>
    <w:p w14:paraId="6E3C44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6. under/ beneath</w:t>
      </w:r>
      <w:r w:rsidRPr="008B748B">
        <w:rPr>
          <w:rFonts w:eastAsia="Calibri" w:cs="Times New Roman"/>
          <w:sz w:val="24"/>
          <w:szCs w:val="24"/>
        </w:rPr>
        <w:tab/>
      </w:r>
      <w:r w:rsidRPr="008B748B">
        <w:rPr>
          <w:rFonts w:eastAsia="Calibri" w:cs="Times New Roman"/>
          <w:sz w:val="24"/>
          <w:szCs w:val="24"/>
        </w:rPr>
        <w:tab/>
        <w:t>7. Way</w:t>
      </w:r>
      <w:r w:rsidRPr="008B748B">
        <w:rPr>
          <w:rFonts w:eastAsia="Calibri" w:cs="Times New Roman"/>
          <w:sz w:val="24"/>
          <w:szCs w:val="24"/>
        </w:rPr>
        <w:tab/>
      </w:r>
      <w:r w:rsidRPr="008B748B">
        <w:rPr>
          <w:rFonts w:eastAsia="Calibri" w:cs="Times New Roman"/>
          <w:sz w:val="24"/>
          <w:szCs w:val="24"/>
        </w:rPr>
        <w:tab/>
        <w:t>8. into</w:t>
      </w:r>
      <w:r w:rsidRPr="008B748B">
        <w:rPr>
          <w:rFonts w:eastAsia="Calibri" w:cs="Times New Roman"/>
          <w:sz w:val="24"/>
          <w:szCs w:val="24"/>
        </w:rPr>
        <w:tab/>
      </w:r>
      <w:r w:rsidRPr="008B748B">
        <w:rPr>
          <w:rFonts w:eastAsia="Calibri" w:cs="Times New Roman"/>
          <w:sz w:val="24"/>
          <w:szCs w:val="24"/>
        </w:rPr>
        <w:tab/>
        <w:t>9. to</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10. had</w:t>
      </w:r>
    </w:p>
    <w:p w14:paraId="19205117" w14:textId="77777777" w:rsidR="008B748B" w:rsidRPr="008B748B" w:rsidRDefault="008B748B" w:rsidP="008B748B">
      <w:pPr>
        <w:rPr>
          <w:rFonts w:eastAsia="Calibri" w:cs="Times New Roman"/>
          <w:b/>
          <w:sz w:val="24"/>
          <w:szCs w:val="24"/>
        </w:rPr>
      </w:pPr>
      <w:r w:rsidRPr="008B748B">
        <w:rPr>
          <w:rFonts w:eastAsia="Calibri" w:cs="Times New Roman"/>
          <w:b/>
          <w:sz w:val="24"/>
          <w:szCs w:val="24"/>
        </w:rPr>
        <w:t>301. Read the passage and choose the best option A, B, C, or D to answer the questions.</w:t>
      </w:r>
    </w:p>
    <w:p w14:paraId="07D39921"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ab/>
      </w:r>
      <w:r w:rsidRPr="008B748B">
        <w:rPr>
          <w:rFonts w:eastAsia="Calibri" w:cs="Times New Roman"/>
          <w:sz w:val="24"/>
          <w:szCs w:val="24"/>
        </w:rPr>
        <w:t xml:space="preserve">In many developing countries, literacy skills are under siege. This is true even in societies where access to primary education is universal and governments invest heavily in education. New Zealand, for example, was leading the world in literacy rates in 1970, but tumbled to thirteenth place in 2001 and then again to twenty- fourth just a few years later. Test scores in the USA also slumped 10 per cent during the 1990s despite the country riding an economic boom for much of the decade. In some cases, these statistics reverse the trends there were in motion for over a century and a half. The steady, gradual expansion of literacy across social groups and classes was one of the greatest successes of the period of industrialization that began in the mid- 1850s. </w:t>
      </w:r>
    </w:p>
    <w:p w14:paraId="5BA63C3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This reversal of fortunes has led to widespread contention over the pedagogy of teaching literacy. What </w:t>
      </w:r>
      <w:r w:rsidRPr="008B748B">
        <w:rPr>
          <w:rFonts w:eastAsia="Calibri" w:cs="Times New Roman"/>
          <w:b/>
          <w:sz w:val="24"/>
          <w:szCs w:val="24"/>
        </w:rPr>
        <w:t>was once</w:t>
      </w:r>
      <w:r w:rsidRPr="008B748B">
        <w:rPr>
          <w:rFonts w:eastAsia="Calibri" w:cs="Times New Roman"/>
          <w:sz w:val="24"/>
          <w:szCs w:val="24"/>
        </w:rPr>
        <w:t xml:space="preserve"> </w:t>
      </w:r>
      <w:r w:rsidRPr="008B748B">
        <w:rPr>
          <w:rFonts w:eastAsia="Calibri" w:cs="Times New Roman"/>
          <w:b/>
          <w:sz w:val="24"/>
          <w:szCs w:val="24"/>
        </w:rPr>
        <w:t>a dry and technical affair</w:t>
      </w:r>
      <w:r w:rsidRPr="008B748B">
        <w:rPr>
          <w:rFonts w:eastAsia="Calibri" w:cs="Times New Roman"/>
          <w:sz w:val="24"/>
          <w:szCs w:val="24"/>
        </w:rPr>
        <w:t xml:space="preserve"> - the esoteric business of linguists and policy analysts -  rapidly escalated into a series of skirmishes that were played out in high- visibility forums: Newspapers ran special features, columns, and letters to the editor on the literacy crisis; politicians successfully ran their national campaigns on improving reading test scores; and parents had their say by joining Parent- Teacher Associations (PTAs) and lobby groups. </w:t>
      </w:r>
    </w:p>
    <w:p w14:paraId="135FD5E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The arguments around reading pooled into two different classroom methodologies: constructivism and behaviorism. The constructivist methodology grew from a holistic conception of knowledge creation that understood reading and writing to be innate, humanistic, and interpretative practices that suffered when they were spliced and formalized within rigid doctrines, strict rules, and universal skill- sets. Constructivists associate words with meanings; each word might be thought of as a Chinese ideogram. Students are encouraged to learn individual words and skip over and guess words they do not understand, or learn to interpret those words by situating them within the lexical infrastructure of the sentence and the story’s wider narrative. These practices materialize as learning processes centered on guided group reading and independent reading of high- quality, culturally diverse literature or textual composition that emphasizes pupils </w:t>
      </w:r>
      <w:r w:rsidRPr="008B748B">
        <w:rPr>
          <w:rFonts w:eastAsia="Calibri" w:cs="Times New Roman"/>
          <w:sz w:val="24"/>
          <w:szCs w:val="24"/>
        </w:rPr>
        <w:lastRenderedPageBreak/>
        <w:t xml:space="preserve">conveying their own thoughts and feelings for real purposes such as letters for pen pals or journal entries. </w:t>
      </w:r>
    </w:p>
    <w:p w14:paraId="5E9ED2C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Behaviorism sees the pedagogical process in a less dialectical fashion- words are initially taught not lexically, as vehicles to convey meaning, but rather sub- lexically, as a combination of features that can be separated and learned in a schematic process. The behaviorist approach does not focus on words at all in the early stages of learning. Rather, it is centered on a universally applicable method of teaching students to isolate graphemes and phonemes with the intention that students will eventually lean to synthesize these individual parts and make sense of spoken words textually. In this way, individual components are not equated with the strokes of a brush on a Chinese ideogram, but rather as the focal pieces of interpretation - as in, for example, learning to read musical notation or Morse Code. Because of its emphasis on universal rules, behaviorism is much more conductive to formal examination and the consolidation of results across regions and countries. The ability to master language is to considered to rest in the acquisition of a set of skills that exist independently of individuals. Classroom learning is, therefore, based upon the transmission of knowledge from tutors to students, rather than seen as an internalized process that erupts within the students themselves. </w:t>
      </w:r>
    </w:p>
    <w:p w14:paraId="0E098C9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So, who comes out on top? It is not easy to say. Champions of behaviorism have claimed victory because constructivists learning took over in the late 1800s, just before the test scores on literacy began sinking across the West. Constructivist, however, can make the valid claim that the behaviorist approach has a heavy methodological bias towards testing and examination, and that test results do not represent the ability of individuals to use and interpret language freely and creatively. Furthermore, different socio- economic groups respond in different ways to each method. Those from wealthier families tend to do well regardless of the method, but thrive on the constructivist approach implemented in the 1900s. Children from poorer families, however, are better served by behaviorism. These outcomes have ramped up levels of socio- economic- based educational disparities in educational systems that have pushed the constructivist methods. </w:t>
      </w:r>
    </w:p>
    <w:p w14:paraId="1F63445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b/>
        <w:t xml:space="preserve">It is unlikely that either constructivism or behaviorism will be permanently sidelined from curricula in the near future. Most teachers will find it easier to incorporate aspects of each approach. Constructivism may ultimately </w:t>
      </w:r>
      <w:r w:rsidRPr="008B748B">
        <w:rPr>
          <w:rFonts w:eastAsia="Calibri" w:cs="Times New Roman"/>
          <w:b/>
          <w:sz w:val="24"/>
          <w:szCs w:val="24"/>
        </w:rPr>
        <w:t>hold the triumph card</w:t>
      </w:r>
      <w:r w:rsidRPr="008B748B">
        <w:rPr>
          <w:rFonts w:eastAsia="Calibri" w:cs="Times New Roman"/>
          <w:sz w:val="24"/>
          <w:szCs w:val="24"/>
        </w:rPr>
        <w:t xml:space="preserve"> because of its proven success with pupils who come from families where they are introduced to reading and writing in various forms from a young age - this process of “living and learning” and immersing oneself in language is a sound principle. In a world rife with social inequities, households with illiterate parents and a scarcity of funding for education, however, the behaviorist approach may have the upper hand in teaching children to access the basic skills of literacy skills quickly and efficiently, even if some linguistic creativity is crushed in the process. </w:t>
      </w:r>
    </w:p>
    <w:p w14:paraId="3E417C05" w14:textId="77777777" w:rsidR="008B748B" w:rsidRPr="008B748B" w:rsidRDefault="008B748B" w:rsidP="008B748B">
      <w:pPr>
        <w:jc w:val="both"/>
        <w:rPr>
          <w:rFonts w:eastAsia="Calibri" w:cs="Times New Roman"/>
          <w:b/>
          <w:i/>
          <w:sz w:val="24"/>
          <w:szCs w:val="24"/>
        </w:rPr>
      </w:pPr>
      <w:r w:rsidRPr="008B748B">
        <w:rPr>
          <w:rFonts w:eastAsia="Calibri" w:cs="Times New Roman"/>
          <w:b/>
          <w:sz w:val="24"/>
          <w:szCs w:val="24"/>
        </w:rPr>
        <w:t>1.</w:t>
      </w:r>
      <w:r w:rsidRPr="008B748B">
        <w:rPr>
          <w:rFonts w:eastAsia="Calibri" w:cs="Times New Roman"/>
          <w:sz w:val="24"/>
          <w:szCs w:val="24"/>
        </w:rPr>
        <w:t xml:space="preserve"> </w:t>
      </w:r>
      <w:r w:rsidRPr="008B748B">
        <w:rPr>
          <w:rFonts w:eastAsia="Calibri" w:cs="Times New Roman"/>
          <w:i/>
          <w:sz w:val="24"/>
          <w:szCs w:val="24"/>
        </w:rPr>
        <w:t>Which of the following topics is the passage primarily concerned with?</w:t>
      </w:r>
      <w:r w:rsidRPr="008B748B">
        <w:rPr>
          <w:rFonts w:eastAsia="Calibri" w:cs="Times New Roman"/>
          <w:b/>
          <w:i/>
          <w:sz w:val="24"/>
          <w:szCs w:val="24"/>
        </w:rPr>
        <w:t xml:space="preserve"> </w:t>
      </w:r>
    </w:p>
    <w:p w14:paraId="713FB16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The rise and fall of literacy in countries around the world. </w:t>
      </w:r>
    </w:p>
    <w:p w14:paraId="33863B6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Reasons why language teaching has been on firm ground. </w:t>
      </w:r>
    </w:p>
    <w:p w14:paraId="3FA196B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Main features of two languages teaching approaches. </w:t>
      </w:r>
    </w:p>
    <w:p w14:paraId="351EC796"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Best classroom methodologies in literacy approaches. </w:t>
      </w:r>
    </w:p>
    <w:p w14:paraId="78DBA3AD"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2.</w:t>
      </w:r>
      <w:r w:rsidRPr="008B748B">
        <w:rPr>
          <w:rFonts w:eastAsia="Calibri" w:cs="Times New Roman"/>
          <w:sz w:val="24"/>
          <w:szCs w:val="24"/>
        </w:rPr>
        <w:t xml:space="preserve"> </w:t>
      </w:r>
      <w:r w:rsidRPr="008B748B">
        <w:rPr>
          <w:rFonts w:eastAsia="Calibri" w:cs="Times New Roman"/>
          <w:i/>
          <w:sz w:val="24"/>
          <w:szCs w:val="24"/>
        </w:rPr>
        <w:t xml:space="preserve">Which describes one attitude towards a teaching method mentioned in the text? </w:t>
      </w:r>
    </w:p>
    <w:p w14:paraId="1D230A0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Too many rules and regulations can hinder natural knowledge mastery. </w:t>
      </w:r>
    </w:p>
    <w:p w14:paraId="6445654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Dependence on learning assistants is no longer praiseworthy now. </w:t>
      </w:r>
    </w:p>
    <w:p w14:paraId="554AEC0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Understanding deserves much more emphasis that putting knowledge to use. </w:t>
      </w:r>
    </w:p>
    <w:p w14:paraId="364D617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Universal rules must be appreciated if individual interpretation of ideas is to be achieved. </w:t>
      </w:r>
    </w:p>
    <w:p w14:paraId="51A20B45" w14:textId="77777777" w:rsidR="008B748B" w:rsidRPr="008B748B" w:rsidRDefault="008B748B" w:rsidP="008B748B">
      <w:pPr>
        <w:jc w:val="both"/>
        <w:rPr>
          <w:rFonts w:eastAsia="Calibri" w:cs="Times New Roman"/>
          <w:i/>
          <w:sz w:val="24"/>
          <w:szCs w:val="24"/>
        </w:rPr>
      </w:pPr>
      <w:r w:rsidRPr="008B748B">
        <w:rPr>
          <w:rFonts w:eastAsia="Calibri" w:cs="Times New Roman"/>
          <w:b/>
          <w:sz w:val="24"/>
          <w:szCs w:val="24"/>
        </w:rPr>
        <w:t>3.</w:t>
      </w:r>
      <w:r w:rsidRPr="008B748B">
        <w:rPr>
          <w:rFonts w:eastAsia="Calibri" w:cs="Times New Roman"/>
          <w:sz w:val="24"/>
          <w:szCs w:val="24"/>
        </w:rPr>
        <w:t xml:space="preserve"> </w:t>
      </w:r>
      <w:r w:rsidRPr="008B748B">
        <w:rPr>
          <w:rFonts w:eastAsia="Calibri" w:cs="Times New Roman"/>
          <w:i/>
          <w:sz w:val="24"/>
          <w:szCs w:val="24"/>
        </w:rPr>
        <w:t xml:space="preserve">By “was once a dry and technical affair”, the writer means that _______. </w:t>
      </w:r>
    </w:p>
    <w:p w14:paraId="5097308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Literacy education was less flexible and cultural than it is. </w:t>
      </w:r>
    </w:p>
    <w:p w14:paraId="532CA7E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There was one time when language teaching was very technological. </w:t>
      </w:r>
    </w:p>
    <w:p w14:paraId="7332C12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lastRenderedPageBreak/>
        <w:t xml:space="preserve">C. Nobody but linguists and politicians found literacy was a matter of interest. </w:t>
      </w:r>
    </w:p>
    <w:p w14:paraId="7D28ECC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Literacy teaching methods used to be entitle to specialists only. </w:t>
      </w:r>
    </w:p>
    <w:p w14:paraId="260F7E0F" w14:textId="77777777" w:rsidR="008B748B" w:rsidRPr="008B748B" w:rsidRDefault="008B748B" w:rsidP="008B748B">
      <w:pPr>
        <w:jc w:val="both"/>
        <w:rPr>
          <w:rFonts w:eastAsia="Calibri" w:cs="Times New Roman"/>
          <w:i/>
          <w:sz w:val="24"/>
          <w:szCs w:val="24"/>
        </w:rPr>
      </w:pPr>
      <w:r w:rsidRPr="008B748B">
        <w:rPr>
          <w:rFonts w:eastAsia="Calibri" w:cs="Times New Roman"/>
          <w:b/>
          <w:sz w:val="24"/>
          <w:szCs w:val="24"/>
        </w:rPr>
        <w:t>4.</w:t>
      </w:r>
      <w:r w:rsidRPr="008B748B">
        <w:rPr>
          <w:rFonts w:eastAsia="Calibri" w:cs="Times New Roman"/>
          <w:sz w:val="24"/>
          <w:szCs w:val="24"/>
        </w:rPr>
        <w:t xml:space="preserve"> </w:t>
      </w:r>
      <w:r w:rsidRPr="008B748B">
        <w:rPr>
          <w:rFonts w:eastAsia="Calibri" w:cs="Times New Roman"/>
          <w:i/>
          <w:sz w:val="24"/>
          <w:szCs w:val="24"/>
        </w:rPr>
        <w:t xml:space="preserve">Which is one feature of constructivism? </w:t>
      </w:r>
    </w:p>
    <w:p w14:paraId="3B63C61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People are naturally inclined to develop language abilities. </w:t>
      </w:r>
    </w:p>
    <w:p w14:paraId="7DB4170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Students learn best by working on their own. </w:t>
      </w:r>
    </w:p>
    <w:p w14:paraId="00E384B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It is vital that a disciplined and regulated approach is used. </w:t>
      </w:r>
    </w:p>
    <w:p w14:paraId="336723F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Everyone learns to read and write in a similar manner. </w:t>
      </w:r>
    </w:p>
    <w:p w14:paraId="16DC9401" w14:textId="77777777" w:rsidR="008B748B" w:rsidRPr="008B748B" w:rsidRDefault="008B748B" w:rsidP="008B748B">
      <w:pPr>
        <w:jc w:val="both"/>
        <w:rPr>
          <w:rFonts w:eastAsia="Calibri" w:cs="Times New Roman"/>
          <w:i/>
          <w:sz w:val="24"/>
          <w:szCs w:val="24"/>
        </w:rPr>
      </w:pPr>
      <w:r w:rsidRPr="008B748B">
        <w:rPr>
          <w:rFonts w:eastAsia="Calibri" w:cs="Times New Roman"/>
          <w:b/>
          <w:sz w:val="24"/>
          <w:szCs w:val="24"/>
        </w:rPr>
        <w:t>5.</w:t>
      </w:r>
      <w:r w:rsidRPr="008B748B">
        <w:rPr>
          <w:rFonts w:eastAsia="Calibri" w:cs="Times New Roman"/>
          <w:sz w:val="24"/>
          <w:szCs w:val="24"/>
        </w:rPr>
        <w:t xml:space="preserve"> </w:t>
      </w:r>
      <w:r w:rsidRPr="008B748B">
        <w:rPr>
          <w:rFonts w:eastAsia="Calibri" w:cs="Times New Roman"/>
          <w:i/>
          <w:sz w:val="24"/>
          <w:szCs w:val="24"/>
        </w:rPr>
        <w:t xml:space="preserve">Which is one feature of behaviorism? </w:t>
      </w:r>
    </w:p>
    <w:p w14:paraId="2726A95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There is hardly a common set of conventions. </w:t>
      </w:r>
    </w:p>
    <w:p w14:paraId="113B4EE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Meaning is created by connecting word fragments. </w:t>
      </w:r>
    </w:p>
    <w:p w14:paraId="2B4FB3E7"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Linguistic capacities are built into people. </w:t>
      </w:r>
    </w:p>
    <w:p w14:paraId="2BB55FE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Self- study is crucial in acquiring language knowledge. </w:t>
      </w:r>
    </w:p>
    <w:p w14:paraId="682DCF5D"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6.</w:t>
      </w:r>
      <w:r w:rsidRPr="008B748B">
        <w:rPr>
          <w:rFonts w:eastAsia="Calibri" w:cs="Times New Roman"/>
          <w:sz w:val="24"/>
          <w:szCs w:val="24"/>
        </w:rPr>
        <w:t xml:space="preserve"> </w:t>
      </w:r>
      <w:r w:rsidRPr="008B748B">
        <w:rPr>
          <w:rFonts w:eastAsia="Calibri" w:cs="Times New Roman"/>
          <w:i/>
          <w:sz w:val="24"/>
          <w:szCs w:val="24"/>
        </w:rPr>
        <w:t>Which is NOT a feature of constructivism?</w:t>
      </w:r>
      <w:r w:rsidRPr="008B748B">
        <w:rPr>
          <w:rFonts w:eastAsia="Calibri" w:cs="Times New Roman"/>
          <w:sz w:val="24"/>
          <w:szCs w:val="24"/>
        </w:rPr>
        <w:t xml:space="preserve"> </w:t>
      </w:r>
    </w:p>
    <w:p w14:paraId="40791730"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Context can provide helpful cues to understanding words. </w:t>
      </w:r>
    </w:p>
    <w:p w14:paraId="007B59E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Language is best learned as a single, organic process. </w:t>
      </w:r>
    </w:p>
    <w:p w14:paraId="173538C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Practical means are used to encourage individual and self- expression. </w:t>
      </w:r>
    </w:p>
    <w:p w14:paraId="6FD105A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It is crucial that students understand every words they encounter. </w:t>
      </w:r>
    </w:p>
    <w:p w14:paraId="40D30D0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7</w:t>
      </w:r>
      <w:r w:rsidRPr="008B748B">
        <w:rPr>
          <w:rFonts w:eastAsia="Calibri" w:cs="Times New Roman"/>
          <w:b/>
          <w:sz w:val="24"/>
          <w:szCs w:val="24"/>
        </w:rPr>
        <w:t>.</w:t>
      </w:r>
      <w:r w:rsidRPr="008B748B">
        <w:rPr>
          <w:rFonts w:eastAsia="Calibri" w:cs="Times New Roman"/>
          <w:sz w:val="24"/>
          <w:szCs w:val="24"/>
        </w:rPr>
        <w:t xml:space="preserve"> </w:t>
      </w:r>
      <w:r w:rsidRPr="008B748B">
        <w:rPr>
          <w:rFonts w:eastAsia="Calibri" w:cs="Times New Roman"/>
          <w:i/>
          <w:sz w:val="24"/>
          <w:szCs w:val="24"/>
        </w:rPr>
        <w:t xml:space="preserve">The phrase </w:t>
      </w:r>
      <w:r w:rsidRPr="008B748B">
        <w:rPr>
          <w:rFonts w:eastAsia="Calibri" w:cs="Times New Roman"/>
          <w:b/>
          <w:i/>
          <w:sz w:val="24"/>
          <w:szCs w:val="24"/>
        </w:rPr>
        <w:t>“hold the triumph card”</w:t>
      </w:r>
      <w:r w:rsidRPr="008B748B">
        <w:rPr>
          <w:rFonts w:eastAsia="Calibri" w:cs="Times New Roman"/>
          <w:i/>
          <w:sz w:val="24"/>
          <w:szCs w:val="24"/>
        </w:rPr>
        <w:t xml:space="preserve"> mostly means___________.</w:t>
      </w:r>
      <w:r w:rsidRPr="008B748B">
        <w:rPr>
          <w:rFonts w:eastAsia="Calibri" w:cs="Times New Roman"/>
          <w:sz w:val="24"/>
          <w:szCs w:val="24"/>
        </w:rPr>
        <w:t xml:space="preserve"> </w:t>
      </w:r>
    </w:p>
    <w:p w14:paraId="7BA7CC0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A. achieve dominance</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B. be described in documents</w:t>
      </w:r>
    </w:p>
    <w:p w14:paraId="6F4B773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C. maintain its originality</w:t>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r>
      <w:r w:rsidRPr="008B748B">
        <w:rPr>
          <w:rFonts w:eastAsia="Calibri" w:cs="Times New Roman"/>
          <w:sz w:val="24"/>
          <w:szCs w:val="24"/>
        </w:rPr>
        <w:tab/>
        <w:t>D. overcome challenges</w:t>
      </w:r>
    </w:p>
    <w:p w14:paraId="3D2891CE" w14:textId="77777777" w:rsidR="008B748B" w:rsidRPr="008B748B" w:rsidRDefault="008B748B" w:rsidP="008B748B">
      <w:pPr>
        <w:jc w:val="both"/>
        <w:rPr>
          <w:rFonts w:eastAsia="Calibri" w:cs="Times New Roman"/>
          <w:sz w:val="24"/>
          <w:szCs w:val="24"/>
        </w:rPr>
      </w:pPr>
      <w:r w:rsidRPr="008B748B">
        <w:rPr>
          <w:rFonts w:eastAsia="Calibri" w:cs="Times New Roman"/>
          <w:b/>
          <w:sz w:val="24"/>
          <w:szCs w:val="24"/>
        </w:rPr>
        <w:t>8.</w:t>
      </w:r>
      <w:r w:rsidRPr="008B748B">
        <w:rPr>
          <w:rFonts w:eastAsia="Calibri" w:cs="Times New Roman"/>
          <w:sz w:val="24"/>
          <w:szCs w:val="24"/>
        </w:rPr>
        <w:t xml:space="preserve"> </w:t>
      </w:r>
      <w:r w:rsidRPr="008B748B">
        <w:rPr>
          <w:rFonts w:eastAsia="Calibri" w:cs="Times New Roman"/>
          <w:i/>
          <w:sz w:val="24"/>
          <w:szCs w:val="24"/>
        </w:rPr>
        <w:t>Which is NOT a feature of behaviorism?</w:t>
      </w:r>
      <w:r w:rsidRPr="008B748B">
        <w:rPr>
          <w:rFonts w:eastAsia="Calibri" w:cs="Times New Roman"/>
          <w:sz w:val="24"/>
          <w:szCs w:val="24"/>
        </w:rPr>
        <w:t xml:space="preserve"> </w:t>
      </w:r>
    </w:p>
    <w:p w14:paraId="586E612E"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Students often learn by receiving information from teachers. </w:t>
      </w:r>
    </w:p>
    <w:p w14:paraId="1D92F748"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The whole word is less important than its parts. </w:t>
      </w:r>
    </w:p>
    <w:p w14:paraId="2A254945"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It is difficult to judge how well students are doing collectively. </w:t>
      </w:r>
    </w:p>
    <w:p w14:paraId="737893CF"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Test results, rather than real abilities, are more likely to be achieved. </w:t>
      </w:r>
    </w:p>
    <w:p w14:paraId="73CB71CB" w14:textId="77777777" w:rsidR="008B748B" w:rsidRPr="008B748B" w:rsidRDefault="008B748B" w:rsidP="008B748B">
      <w:pPr>
        <w:jc w:val="both"/>
        <w:rPr>
          <w:rFonts w:eastAsia="Calibri" w:cs="Times New Roman"/>
          <w:i/>
          <w:sz w:val="24"/>
          <w:szCs w:val="24"/>
        </w:rPr>
      </w:pPr>
      <w:r w:rsidRPr="008B748B">
        <w:rPr>
          <w:rFonts w:eastAsia="Calibri" w:cs="Times New Roman"/>
          <w:b/>
          <w:sz w:val="24"/>
          <w:szCs w:val="24"/>
        </w:rPr>
        <w:t>9.</w:t>
      </w:r>
      <w:r w:rsidRPr="008B748B">
        <w:rPr>
          <w:rFonts w:eastAsia="Calibri" w:cs="Times New Roman"/>
          <w:sz w:val="24"/>
          <w:szCs w:val="24"/>
        </w:rPr>
        <w:t xml:space="preserve"> </w:t>
      </w:r>
      <w:r w:rsidRPr="008B748B">
        <w:rPr>
          <w:rFonts w:eastAsia="Calibri" w:cs="Times New Roman"/>
          <w:i/>
          <w:sz w:val="24"/>
          <w:szCs w:val="24"/>
        </w:rPr>
        <w:t xml:space="preserve">What is one disadvantage of behaviorism teaching and learning? </w:t>
      </w:r>
    </w:p>
    <w:p w14:paraId="5ED973D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It is only suitable to children with a good financial background. </w:t>
      </w:r>
    </w:p>
    <w:p w14:paraId="573E5CD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It may discourage learners’ creative abilities in language acquisition. </w:t>
      </w:r>
    </w:p>
    <w:p w14:paraId="0E7BA9FA"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It seems to overemphasize the needs for tests and examinations. </w:t>
      </w:r>
    </w:p>
    <w:p w14:paraId="39348C73"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It lessens the possibility of equality in education between social classes. </w:t>
      </w:r>
    </w:p>
    <w:p w14:paraId="2FFCED32" w14:textId="77777777" w:rsidR="008B748B" w:rsidRPr="008B748B" w:rsidRDefault="008B748B" w:rsidP="008B748B">
      <w:pPr>
        <w:jc w:val="both"/>
        <w:rPr>
          <w:rFonts w:eastAsia="Calibri" w:cs="Times New Roman"/>
          <w:i/>
          <w:sz w:val="24"/>
          <w:szCs w:val="24"/>
        </w:rPr>
      </w:pPr>
      <w:r w:rsidRPr="008B748B">
        <w:rPr>
          <w:rFonts w:eastAsia="Calibri" w:cs="Times New Roman"/>
          <w:b/>
          <w:sz w:val="24"/>
          <w:szCs w:val="24"/>
        </w:rPr>
        <w:t>10.</w:t>
      </w:r>
      <w:r w:rsidRPr="008B748B">
        <w:rPr>
          <w:rFonts w:eastAsia="Calibri" w:cs="Times New Roman"/>
          <w:sz w:val="24"/>
          <w:szCs w:val="24"/>
        </w:rPr>
        <w:t xml:space="preserve"> </w:t>
      </w:r>
      <w:r w:rsidRPr="008B748B">
        <w:rPr>
          <w:rFonts w:eastAsia="Calibri" w:cs="Times New Roman"/>
          <w:i/>
          <w:sz w:val="24"/>
          <w:szCs w:val="24"/>
        </w:rPr>
        <w:t xml:space="preserve">Which best summarizes the writer’s general conclusion? </w:t>
      </w:r>
    </w:p>
    <w:p w14:paraId="152473B4"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A. Constructivism is better, while behaviorism leads to negative social effects. </w:t>
      </w:r>
    </w:p>
    <w:p w14:paraId="32778061"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B. Ideally, constructivism would be used, but behaviorism is more pragmatic. </w:t>
      </w:r>
    </w:p>
    <w:p w14:paraId="2D84E7B9"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C. Neither is particularly useful, and there needs to be new alternative. </w:t>
      </w:r>
    </w:p>
    <w:p w14:paraId="5EBA7FEB"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 xml:space="preserve">D. Each method complements the other, and their application should be integrated. </w:t>
      </w:r>
    </w:p>
    <w:p w14:paraId="33CA40CD" w14:textId="77777777" w:rsidR="008B748B" w:rsidRPr="008B748B" w:rsidRDefault="008B748B" w:rsidP="008B748B">
      <w:pPr>
        <w:jc w:val="both"/>
        <w:rPr>
          <w:rFonts w:eastAsia="Calibri" w:cs="Times New Roman"/>
          <w:sz w:val="24"/>
          <w:szCs w:val="24"/>
        </w:rPr>
      </w:pPr>
      <w:r w:rsidRPr="008B748B">
        <w:rPr>
          <w:rFonts w:eastAsia="Calibri" w:cs="Times New Roman"/>
          <w:sz w:val="24"/>
          <w:szCs w:val="24"/>
        </w:rPr>
        <w:t>1. C</w:t>
      </w:r>
      <w:r w:rsidRPr="008B748B">
        <w:rPr>
          <w:rFonts w:eastAsia="Calibri" w:cs="Times New Roman"/>
          <w:sz w:val="24"/>
          <w:szCs w:val="24"/>
        </w:rPr>
        <w:tab/>
        <w:t>2. A</w:t>
      </w:r>
      <w:r w:rsidRPr="008B748B">
        <w:rPr>
          <w:rFonts w:eastAsia="Calibri" w:cs="Times New Roman"/>
          <w:sz w:val="24"/>
          <w:szCs w:val="24"/>
        </w:rPr>
        <w:tab/>
        <w:t>3. D</w:t>
      </w:r>
      <w:r w:rsidRPr="008B748B">
        <w:rPr>
          <w:rFonts w:eastAsia="Calibri" w:cs="Times New Roman"/>
          <w:sz w:val="24"/>
          <w:szCs w:val="24"/>
        </w:rPr>
        <w:tab/>
        <w:t>4. A</w:t>
      </w:r>
      <w:r w:rsidRPr="008B748B">
        <w:rPr>
          <w:rFonts w:eastAsia="Calibri" w:cs="Times New Roman"/>
          <w:sz w:val="24"/>
          <w:szCs w:val="24"/>
        </w:rPr>
        <w:tab/>
        <w:t>5. B</w:t>
      </w:r>
      <w:r w:rsidRPr="008B748B">
        <w:rPr>
          <w:rFonts w:eastAsia="Calibri" w:cs="Times New Roman"/>
          <w:sz w:val="24"/>
          <w:szCs w:val="24"/>
        </w:rPr>
        <w:tab/>
        <w:t>6. D</w:t>
      </w:r>
      <w:r w:rsidRPr="008B748B">
        <w:rPr>
          <w:rFonts w:eastAsia="Calibri" w:cs="Times New Roman"/>
          <w:sz w:val="24"/>
          <w:szCs w:val="24"/>
        </w:rPr>
        <w:tab/>
        <w:t>7. A</w:t>
      </w:r>
      <w:r w:rsidRPr="008B748B">
        <w:rPr>
          <w:rFonts w:eastAsia="Calibri" w:cs="Times New Roman"/>
          <w:sz w:val="24"/>
          <w:szCs w:val="24"/>
        </w:rPr>
        <w:tab/>
        <w:t>8. C</w:t>
      </w:r>
      <w:r w:rsidRPr="008B748B">
        <w:rPr>
          <w:rFonts w:eastAsia="Calibri" w:cs="Times New Roman"/>
          <w:sz w:val="24"/>
          <w:szCs w:val="24"/>
        </w:rPr>
        <w:tab/>
        <w:t>9. B</w:t>
      </w:r>
      <w:r w:rsidRPr="008B748B">
        <w:rPr>
          <w:rFonts w:eastAsia="Calibri" w:cs="Times New Roman"/>
          <w:sz w:val="24"/>
          <w:szCs w:val="24"/>
        </w:rPr>
        <w:tab/>
        <w:t>10.D</w:t>
      </w:r>
    </w:p>
    <w:p w14:paraId="7124B78F" w14:textId="77777777" w:rsidR="008B748B" w:rsidRPr="008B748B" w:rsidRDefault="008B748B" w:rsidP="008B748B">
      <w:pPr>
        <w:jc w:val="both"/>
        <w:rPr>
          <w:rFonts w:eastAsia="Calibri" w:cs="Times New Roman"/>
          <w:sz w:val="24"/>
          <w:szCs w:val="24"/>
        </w:rPr>
      </w:pPr>
    </w:p>
    <w:sectPr w:rsidR="008B748B" w:rsidRPr="008B748B" w:rsidSect="00023061">
      <w:headerReference w:type="even" r:id="rId14"/>
      <w:headerReference w:type="default" r:id="rId15"/>
      <w:footerReference w:type="even" r:id="rId16"/>
      <w:footerReference w:type="default" r:id="rId17"/>
      <w:headerReference w:type="first" r:id="rId18"/>
      <w:footerReference w:type="first" r:id="rId19"/>
      <w:pgSz w:w="12240" w:h="15840"/>
      <w:pgMar w:top="1134" w:right="851" w:bottom="1134" w:left="1985"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6289D" w14:textId="77777777" w:rsidR="007777FB" w:rsidRDefault="007777FB" w:rsidP="007777FB">
      <w:r>
        <w:separator/>
      </w:r>
    </w:p>
  </w:endnote>
  <w:endnote w:type="continuationSeparator" w:id="0">
    <w:p w14:paraId="1A0D3A04" w14:textId="77777777" w:rsidR="007777FB" w:rsidRDefault="007777FB" w:rsidP="0077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Demi">
    <w:panose1 w:val="020B07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NI-Times">
    <w:panose1 w:val="00000000000000000000"/>
    <w:charset w:val="00"/>
    <w:family w:val="auto"/>
    <w:pitch w:val="variable"/>
    <w:sig w:usb0="00000007" w:usb1="00000000" w:usb2="00000000" w:usb3="00000000" w:csb0="00000013" w:csb1="00000000"/>
  </w:font>
  <w:font w:name="Source Sans Pro">
    <w:panose1 w:val="020B0503030403020204"/>
    <w:charset w:val="00"/>
    <w:family w:val="swiss"/>
    <w:pitch w:val="variable"/>
    <w:sig w:usb0="600002F7" w:usb1="02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jw-icons">
    <w:charset w:val="00"/>
    <w:family w:val="auto"/>
    <w:pitch w:val="default"/>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JXc-TeX-ams-R">
    <w:charset w:val="00"/>
    <w:family w:val="auto"/>
    <w:pitch w:val="default"/>
  </w:font>
  <w:font w:name="MJXc-TeX-cal-B">
    <w:charset w:val="00"/>
    <w:family w:val="auto"/>
    <w:pitch w:val="default"/>
  </w:font>
  <w:font w:name="MJXc-TeX-frak-R">
    <w:charset w:val="00"/>
    <w:family w:val="auto"/>
    <w:pitch w:val="default"/>
  </w:font>
  <w:font w:name="MJXc-TeX-frak-B">
    <w:charset w:val="00"/>
    <w:family w:val="auto"/>
    <w:pitch w:val="default"/>
  </w:font>
  <w:font w:name="MJXc-TeX-math-BI">
    <w:charset w:val="00"/>
    <w:family w:val="auto"/>
    <w:pitch w:val="default"/>
  </w:font>
  <w:font w:name="MJXc-TeX-sans-R">
    <w:charset w:val="00"/>
    <w:family w:val="auto"/>
    <w:pitch w:val="default"/>
  </w:font>
  <w:font w:name="MJXc-TeX-sans-B">
    <w:charset w:val="00"/>
    <w:family w:val="auto"/>
    <w:pitch w:val="default"/>
  </w:font>
  <w:font w:name="MJXc-TeX-sans-I">
    <w:charset w:val="00"/>
    <w:family w:val="auto"/>
    <w:pitch w:val="default"/>
  </w:font>
  <w:font w:name="MJXc-TeX-script-R">
    <w:charset w:val="00"/>
    <w:family w:val="auto"/>
    <w:pitch w:val="default"/>
  </w:font>
  <w:font w:name="MJXc-TeX-type-R">
    <w:charset w:val="00"/>
    <w:family w:val="auto"/>
    <w:pitch w:val="default"/>
  </w:font>
  <w:font w:name="MJXc-TeX-cal-R">
    <w:charset w:val="00"/>
    <w:family w:val="auto"/>
    <w:pitch w:val="default"/>
  </w:font>
  <w:font w:name="MJXc-TeX-main-B">
    <w:charset w:val="00"/>
    <w:family w:val="auto"/>
    <w:pitch w:val="default"/>
  </w:font>
  <w:font w:name="MJXc-TeX-main-I">
    <w:charset w:val="00"/>
    <w:family w:val="auto"/>
    <w:pitch w:val="default"/>
  </w:font>
  <w:font w:name="MJXc-TeX-main-R">
    <w:charset w:val="00"/>
    <w:family w:val="auto"/>
    <w:pitch w:val="default"/>
  </w:font>
  <w:font w:name="MJXc-TeX-math-I">
    <w:charset w:val="00"/>
    <w:family w:val="auto"/>
    <w:pitch w:val="default"/>
  </w:font>
  <w:font w:name="MJXc-TeX-size1-R">
    <w:charset w:val="00"/>
    <w:family w:val="auto"/>
    <w:pitch w:val="default"/>
  </w:font>
  <w:font w:name="MJXc-TeX-size2-R">
    <w:charset w:val="00"/>
    <w:family w:val="auto"/>
    <w:pitch w:val="default"/>
  </w:font>
  <w:font w:name="MJXc-TeX-size3-R">
    <w:charset w:val="00"/>
    <w:family w:val="auto"/>
    <w:pitch w:val="default"/>
  </w:font>
  <w:font w:name="MJXc-TeX-size4-R">
    <w:charset w:val="00"/>
    <w:family w:val="auto"/>
    <w:pitch w:val="default"/>
  </w:font>
  <w:font w:name="Noto Sans CJK SC Regular">
    <w:altName w:val="Times New Roman"/>
    <w:charset w:val="00"/>
    <w:family w:val="roman"/>
    <w:pitch w:val="default"/>
    <w:sig w:usb0="00000000" w:usb1="00000000" w:usb2="00000000" w:usb3="00000000" w:csb0="00040001" w:csb1="00000000"/>
  </w:font>
  <w:font w:name="FreeSans">
    <w:altName w:val="Times New Roman"/>
    <w:charset w:val="00"/>
    <w:family w:val="roman"/>
    <w:pitch w:val="default"/>
    <w:sig w:usb0="00000000" w:usb1="00000000" w:usb2="00000000" w:usb3="00000000" w:csb0="00040001"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ItalicMT">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lgun Gothic Semilight">
    <w:panose1 w:val="020B0502040204020203"/>
    <w:charset w:val="80"/>
    <w:family w:val="swiss"/>
    <w:pitch w:val="variable"/>
    <w:sig w:usb0="B0000AAF" w:usb1="09DF7CFB" w:usb2="00000012" w:usb3="00000000" w:csb0="003E01BD" w:csb1="00000000"/>
  </w:font>
  <w:font w:name="Batang">
    <w:altName w:val="바탕"/>
    <w:panose1 w:val="02030600000101010101"/>
    <w:charset w:val="81"/>
    <w:family w:val="roman"/>
    <w:pitch w:val="variable"/>
    <w:sig w:usb0="B00002AF" w:usb1="69D77CFB" w:usb2="00000030" w:usb3="00000000" w:csb0="0008009F" w:csb1="00000000"/>
  </w:font>
  <w:font w:name="신명조">
    <w:altName w:val="Malgun Gothic"/>
    <w:charset w:val="81"/>
    <w:family w:val="auto"/>
    <w:pitch w:val="default"/>
    <w:sig w:usb0="00000000" w:usb1="00000000" w:usb2="00000010" w:usb3="00000000" w:csb0="00080000" w:csb1="00000000"/>
  </w:font>
  <w:font w:name="Calibri,BoldItalic">
    <w:altName w:val="MS Mincho"/>
    <w:panose1 w:val="00000000000000000000"/>
    <w:charset w:val="80"/>
    <w:family w:val="auto"/>
    <w:notTrueType/>
    <w:pitch w:val="default"/>
    <w:sig w:usb0="00000000" w:usb1="08070000" w:usb2="00000010" w:usb3="00000000" w:csb0="00020001" w:csb1="00000000"/>
  </w:font>
  <w:font w:name="Calibri,Bold">
    <w:altName w:val="MS Mincho"/>
    <w:panose1 w:val="00000000000000000000"/>
    <w:charset w:val="80"/>
    <w:family w:val="auto"/>
    <w:notTrueType/>
    <w:pitch w:val="default"/>
    <w:sig w:usb0="00000000" w:usb1="08070000" w:usb2="00000010" w:usb3="00000000" w:csb0="00020001" w:csb1="00000000"/>
  </w:font>
  <w:font w:name="MingLiU">
    <w:altName w:val="細明體"/>
    <w:panose1 w:val="02010609000101010101"/>
    <w:charset w:val="88"/>
    <w:family w:val="modern"/>
    <w:pitch w:val="fixed"/>
    <w:sig w:usb0="A00002FF" w:usb1="28CFFCFA" w:usb2="00000016" w:usb3="00000000" w:csb0="00100001" w:csb1="00000000"/>
  </w:font>
  <w:font w:name="HiddenHorzOCR">
    <w:altName w:val="Yu Gothic"/>
    <w:charset w:val="80"/>
    <w:family w:val="auto"/>
    <w:pitch w:val="default"/>
    <w:sig w:usb0="00000001" w:usb1="08070000" w:usb2="00000010" w:usb3="00000000" w:csb0="00020000"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858E3" w14:textId="77777777" w:rsidR="007777FB" w:rsidRDefault="0077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4637" w14:textId="77777777" w:rsidR="007777FB" w:rsidRDefault="00777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17B6" w14:textId="77777777" w:rsidR="007777FB" w:rsidRDefault="00777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12188" w14:textId="77777777" w:rsidR="007777FB" w:rsidRDefault="007777FB" w:rsidP="007777FB">
      <w:r>
        <w:separator/>
      </w:r>
    </w:p>
  </w:footnote>
  <w:footnote w:type="continuationSeparator" w:id="0">
    <w:p w14:paraId="7EE03CA0" w14:textId="77777777" w:rsidR="007777FB" w:rsidRDefault="007777FB" w:rsidP="00777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8318" w14:textId="265F1288" w:rsidR="007777FB" w:rsidRDefault="007777FB">
    <w:pPr>
      <w:pStyle w:val="Header"/>
    </w:pPr>
    <w:r>
      <w:rPr>
        <w:noProof/>
      </w:rPr>
      <w:pict w14:anchorId="6E113D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6404547" o:spid="_x0000_s2050" type="#_x0000_t136" style="position:absolute;left:0;text-align:left;margin-left:0;margin-top:0;width:602.7pt;height:60.2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36EA" w14:textId="462D817D" w:rsidR="007777FB" w:rsidRDefault="007777FB">
    <w:pPr>
      <w:pStyle w:val="Header"/>
    </w:pPr>
    <w:r>
      <w:rPr>
        <w:noProof/>
      </w:rPr>
      <w:pict w14:anchorId="0422C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6404548" o:spid="_x0000_s2051" type="#_x0000_t136" style="position:absolute;left:0;text-align:left;margin-left:0;margin-top:0;width:602.7pt;height:60.2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5165" w14:textId="6046FC06" w:rsidR="007777FB" w:rsidRDefault="007777FB">
    <w:pPr>
      <w:pStyle w:val="Header"/>
    </w:pPr>
    <w:r>
      <w:rPr>
        <w:noProof/>
      </w:rPr>
      <w:pict w14:anchorId="56E9BE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6404546" o:spid="_x0000_s2049" type="#_x0000_t136" style="position:absolute;left:0;text-align:left;margin-left:0;margin-top:0;width:602.7pt;height:60.2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1BDE"/>
    <w:multiLevelType w:val="hybridMultilevel"/>
    <w:tmpl w:val="ACEC6B16"/>
    <w:lvl w:ilvl="0" w:tplc="123280E6">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042360B5"/>
    <w:multiLevelType w:val="hybridMultilevel"/>
    <w:tmpl w:val="ABF6906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070E4C84"/>
    <w:multiLevelType w:val="hybridMultilevel"/>
    <w:tmpl w:val="5616144A"/>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B8F0BA4"/>
    <w:multiLevelType w:val="hybridMultilevel"/>
    <w:tmpl w:val="746E096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CE67B9C"/>
    <w:multiLevelType w:val="hybridMultilevel"/>
    <w:tmpl w:val="C1F8003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D6A5AAF"/>
    <w:multiLevelType w:val="hybridMultilevel"/>
    <w:tmpl w:val="D8CA719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08F6B78"/>
    <w:multiLevelType w:val="hybridMultilevel"/>
    <w:tmpl w:val="5CF6E32E"/>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2E87332"/>
    <w:multiLevelType w:val="hybridMultilevel"/>
    <w:tmpl w:val="4FDACDB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82F70C2"/>
    <w:multiLevelType w:val="hybridMultilevel"/>
    <w:tmpl w:val="36A234A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AA274B3"/>
    <w:multiLevelType w:val="hybridMultilevel"/>
    <w:tmpl w:val="B5B8CD94"/>
    <w:lvl w:ilvl="0" w:tplc="EC46E296">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1F74564"/>
    <w:multiLevelType w:val="hybridMultilevel"/>
    <w:tmpl w:val="B852B872"/>
    <w:lvl w:ilvl="0" w:tplc="8A28B4D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89A5ECA"/>
    <w:multiLevelType w:val="hybridMultilevel"/>
    <w:tmpl w:val="86F2717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8EC1B32"/>
    <w:multiLevelType w:val="hybridMultilevel"/>
    <w:tmpl w:val="1F844AF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AFC1DF3"/>
    <w:multiLevelType w:val="hybridMultilevel"/>
    <w:tmpl w:val="5428ED1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3B6A1F98"/>
    <w:multiLevelType w:val="hybridMultilevel"/>
    <w:tmpl w:val="A86CE9C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F445C83"/>
    <w:multiLevelType w:val="hybridMultilevel"/>
    <w:tmpl w:val="A2C6101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26E4403"/>
    <w:multiLevelType w:val="hybridMultilevel"/>
    <w:tmpl w:val="ABFA00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BF397F"/>
    <w:multiLevelType w:val="hybridMultilevel"/>
    <w:tmpl w:val="DB6ECB8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ACE06F9"/>
    <w:multiLevelType w:val="hybridMultilevel"/>
    <w:tmpl w:val="AF24638C"/>
    <w:lvl w:ilvl="0" w:tplc="42F2D1A8">
      <w:start w:val="1"/>
      <w:numFmt w:val="decimal"/>
      <w:lvlText w:val="%1."/>
      <w:lvlJc w:val="left"/>
      <w:pPr>
        <w:tabs>
          <w:tab w:val="num" w:pos="450"/>
        </w:tabs>
        <w:ind w:left="450" w:hanging="360"/>
      </w:pPr>
      <w:rPr>
        <w:b/>
      </w:rPr>
    </w:lvl>
    <w:lvl w:ilvl="1" w:tplc="04090019">
      <w:start w:val="1"/>
      <w:numFmt w:val="lowerLetter"/>
      <w:lvlText w:val="%2."/>
      <w:lvlJc w:val="left"/>
      <w:pPr>
        <w:tabs>
          <w:tab w:val="num" w:pos="1170"/>
        </w:tabs>
        <w:ind w:left="1170" w:hanging="360"/>
      </w:pPr>
    </w:lvl>
    <w:lvl w:ilvl="2" w:tplc="0409001B">
      <w:start w:val="1"/>
      <w:numFmt w:val="lowerRoman"/>
      <w:lvlText w:val="%3."/>
      <w:lvlJc w:val="right"/>
      <w:pPr>
        <w:tabs>
          <w:tab w:val="num" w:pos="1890"/>
        </w:tabs>
        <w:ind w:left="1890" w:hanging="180"/>
      </w:pPr>
    </w:lvl>
    <w:lvl w:ilvl="3" w:tplc="0409000F">
      <w:start w:val="1"/>
      <w:numFmt w:val="decimal"/>
      <w:lvlText w:val="%4."/>
      <w:lvlJc w:val="left"/>
      <w:pPr>
        <w:tabs>
          <w:tab w:val="num" w:pos="2610"/>
        </w:tabs>
        <w:ind w:left="2610" w:hanging="360"/>
      </w:pPr>
    </w:lvl>
    <w:lvl w:ilvl="4" w:tplc="04090019">
      <w:start w:val="1"/>
      <w:numFmt w:val="lowerLetter"/>
      <w:lvlText w:val="%5."/>
      <w:lvlJc w:val="left"/>
      <w:pPr>
        <w:tabs>
          <w:tab w:val="num" w:pos="3330"/>
        </w:tabs>
        <w:ind w:left="3330" w:hanging="360"/>
      </w:pPr>
    </w:lvl>
    <w:lvl w:ilvl="5" w:tplc="0409001B">
      <w:start w:val="1"/>
      <w:numFmt w:val="lowerRoman"/>
      <w:lvlText w:val="%6."/>
      <w:lvlJc w:val="right"/>
      <w:pPr>
        <w:tabs>
          <w:tab w:val="num" w:pos="4050"/>
        </w:tabs>
        <w:ind w:left="4050" w:hanging="180"/>
      </w:pPr>
    </w:lvl>
    <w:lvl w:ilvl="6" w:tplc="0409000F">
      <w:start w:val="1"/>
      <w:numFmt w:val="decimal"/>
      <w:lvlText w:val="%7."/>
      <w:lvlJc w:val="left"/>
      <w:pPr>
        <w:tabs>
          <w:tab w:val="num" w:pos="4770"/>
        </w:tabs>
        <w:ind w:left="4770" w:hanging="360"/>
      </w:pPr>
    </w:lvl>
    <w:lvl w:ilvl="7" w:tplc="04090019">
      <w:start w:val="1"/>
      <w:numFmt w:val="lowerLetter"/>
      <w:lvlText w:val="%8."/>
      <w:lvlJc w:val="left"/>
      <w:pPr>
        <w:tabs>
          <w:tab w:val="num" w:pos="5490"/>
        </w:tabs>
        <w:ind w:left="5490" w:hanging="360"/>
      </w:pPr>
    </w:lvl>
    <w:lvl w:ilvl="8" w:tplc="0409001B">
      <w:start w:val="1"/>
      <w:numFmt w:val="lowerRoman"/>
      <w:lvlText w:val="%9."/>
      <w:lvlJc w:val="right"/>
      <w:pPr>
        <w:tabs>
          <w:tab w:val="num" w:pos="6210"/>
        </w:tabs>
        <w:ind w:left="6210" w:hanging="180"/>
      </w:pPr>
    </w:lvl>
  </w:abstractNum>
  <w:abstractNum w:abstractNumId="19" w15:restartNumberingAfterBreak="0">
    <w:nsid w:val="4C006C8F"/>
    <w:multiLevelType w:val="hybridMultilevel"/>
    <w:tmpl w:val="D0EA20A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5203730F"/>
    <w:multiLevelType w:val="hybridMultilevel"/>
    <w:tmpl w:val="BADC131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5534680D"/>
    <w:multiLevelType w:val="hybridMultilevel"/>
    <w:tmpl w:val="9FF298E4"/>
    <w:lvl w:ilvl="0" w:tplc="0409000F">
      <w:start w:val="1"/>
      <w:numFmt w:val="decimal"/>
      <w:lvlText w:val="%1."/>
      <w:lvlJc w:val="left"/>
      <w:pPr>
        <w:tabs>
          <w:tab w:val="num" w:pos="720"/>
        </w:tabs>
        <w:ind w:left="720" w:hanging="360"/>
      </w:pPr>
    </w:lvl>
    <w:lvl w:ilvl="1" w:tplc="FDA8BE32">
      <w:start w:val="4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5C4F0523"/>
    <w:multiLevelType w:val="hybridMultilevel"/>
    <w:tmpl w:val="27983A82"/>
    <w:lvl w:ilvl="0" w:tplc="0409000F">
      <w:start w:val="1"/>
      <w:numFmt w:val="decimal"/>
      <w:lvlText w:val="%1."/>
      <w:lvlJc w:val="left"/>
      <w:pPr>
        <w:tabs>
          <w:tab w:val="num" w:pos="360"/>
        </w:tabs>
        <w:ind w:left="360" w:hanging="360"/>
      </w:pPr>
    </w:lvl>
    <w:lvl w:ilvl="1" w:tplc="489E37F6">
      <w:start w:val="1"/>
      <w:numFmt w:val="upperRoman"/>
      <w:lvlText w:val="%2."/>
      <w:lvlJc w:val="left"/>
      <w:pPr>
        <w:tabs>
          <w:tab w:val="num" w:pos="1440"/>
        </w:tabs>
        <w:ind w:left="1440" w:hanging="72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60EC15A8"/>
    <w:multiLevelType w:val="hybridMultilevel"/>
    <w:tmpl w:val="C81C7C1E"/>
    <w:lvl w:ilvl="0" w:tplc="EB18B6CE">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253492E"/>
    <w:multiLevelType w:val="hybridMultilevel"/>
    <w:tmpl w:val="4FA61036"/>
    <w:lvl w:ilvl="0" w:tplc="ACB2DCFC">
      <w:start w:val="1"/>
      <w:numFmt w:val="decimal"/>
      <w:lvlText w:val="%1."/>
      <w:lvlJc w:val="left"/>
      <w:pPr>
        <w:tabs>
          <w:tab w:val="num" w:pos="960"/>
        </w:tabs>
        <w:ind w:left="960" w:hanging="360"/>
      </w:pPr>
    </w:lvl>
    <w:lvl w:ilvl="1" w:tplc="04090019">
      <w:start w:val="1"/>
      <w:numFmt w:val="lowerLetter"/>
      <w:lvlText w:val="%2."/>
      <w:lvlJc w:val="left"/>
      <w:pPr>
        <w:tabs>
          <w:tab w:val="num" w:pos="1680"/>
        </w:tabs>
        <w:ind w:left="1680" w:hanging="360"/>
      </w:pPr>
    </w:lvl>
    <w:lvl w:ilvl="2" w:tplc="0409001B">
      <w:start w:val="1"/>
      <w:numFmt w:val="lowerRoman"/>
      <w:lvlText w:val="%3."/>
      <w:lvlJc w:val="right"/>
      <w:pPr>
        <w:tabs>
          <w:tab w:val="num" w:pos="2400"/>
        </w:tabs>
        <w:ind w:left="2400" w:hanging="180"/>
      </w:pPr>
    </w:lvl>
    <w:lvl w:ilvl="3" w:tplc="0409000F">
      <w:start w:val="1"/>
      <w:numFmt w:val="decimal"/>
      <w:lvlText w:val="%4."/>
      <w:lvlJc w:val="left"/>
      <w:pPr>
        <w:tabs>
          <w:tab w:val="num" w:pos="3120"/>
        </w:tabs>
        <w:ind w:left="3120" w:hanging="360"/>
      </w:pPr>
    </w:lvl>
    <w:lvl w:ilvl="4" w:tplc="04090019">
      <w:start w:val="1"/>
      <w:numFmt w:val="lowerLetter"/>
      <w:lvlText w:val="%5."/>
      <w:lvlJc w:val="left"/>
      <w:pPr>
        <w:tabs>
          <w:tab w:val="num" w:pos="3840"/>
        </w:tabs>
        <w:ind w:left="3840" w:hanging="360"/>
      </w:pPr>
    </w:lvl>
    <w:lvl w:ilvl="5" w:tplc="0409001B">
      <w:start w:val="1"/>
      <w:numFmt w:val="lowerRoman"/>
      <w:lvlText w:val="%6."/>
      <w:lvlJc w:val="right"/>
      <w:pPr>
        <w:tabs>
          <w:tab w:val="num" w:pos="4560"/>
        </w:tabs>
        <w:ind w:left="4560" w:hanging="180"/>
      </w:pPr>
    </w:lvl>
    <w:lvl w:ilvl="6" w:tplc="0409000F">
      <w:start w:val="1"/>
      <w:numFmt w:val="decimal"/>
      <w:lvlText w:val="%7."/>
      <w:lvlJc w:val="left"/>
      <w:pPr>
        <w:tabs>
          <w:tab w:val="num" w:pos="5280"/>
        </w:tabs>
        <w:ind w:left="5280" w:hanging="360"/>
      </w:pPr>
    </w:lvl>
    <w:lvl w:ilvl="7" w:tplc="04090019">
      <w:start w:val="1"/>
      <w:numFmt w:val="lowerLetter"/>
      <w:lvlText w:val="%8."/>
      <w:lvlJc w:val="left"/>
      <w:pPr>
        <w:tabs>
          <w:tab w:val="num" w:pos="6000"/>
        </w:tabs>
        <w:ind w:left="6000" w:hanging="360"/>
      </w:pPr>
    </w:lvl>
    <w:lvl w:ilvl="8" w:tplc="0409001B">
      <w:start w:val="1"/>
      <w:numFmt w:val="lowerRoman"/>
      <w:lvlText w:val="%9."/>
      <w:lvlJc w:val="right"/>
      <w:pPr>
        <w:tabs>
          <w:tab w:val="num" w:pos="6720"/>
        </w:tabs>
        <w:ind w:left="6720" w:hanging="180"/>
      </w:pPr>
    </w:lvl>
  </w:abstractNum>
  <w:abstractNum w:abstractNumId="25" w15:restartNumberingAfterBreak="0">
    <w:nsid w:val="64F135E9"/>
    <w:multiLevelType w:val="hybridMultilevel"/>
    <w:tmpl w:val="CA000E54"/>
    <w:lvl w:ilvl="0" w:tplc="6EAEA400">
      <w:start w:val="86"/>
      <w:numFmt w:val="decimal"/>
      <w:pStyle w:val="sora-tudong"/>
      <w:lvlText w:val="%1."/>
      <w:lvlJc w:val="left"/>
      <w:pPr>
        <w:tabs>
          <w:tab w:val="num" w:pos="454"/>
        </w:tabs>
        <w:ind w:left="567" w:hanging="567"/>
      </w:pPr>
      <w:rPr>
        <w:b/>
        <w:i w:val="0"/>
      </w:rPr>
    </w:lvl>
    <w:lvl w:ilvl="1" w:tplc="92622000">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69314094"/>
    <w:multiLevelType w:val="hybridMultilevel"/>
    <w:tmpl w:val="9DAAF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9BE7185"/>
    <w:multiLevelType w:val="hybridMultilevel"/>
    <w:tmpl w:val="99D63528"/>
    <w:lvl w:ilvl="0" w:tplc="BB58CC4C">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6CBA79A2"/>
    <w:multiLevelType w:val="hybridMultilevel"/>
    <w:tmpl w:val="0E6217C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084558F"/>
    <w:multiLevelType w:val="hybridMultilevel"/>
    <w:tmpl w:val="C13A83F8"/>
    <w:lvl w:ilvl="0" w:tplc="57500E3E">
      <w:start w:val="4"/>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2353B97"/>
    <w:multiLevelType w:val="hybridMultilevel"/>
    <w:tmpl w:val="0200FCE0"/>
    <w:lvl w:ilvl="0" w:tplc="DAF44A48">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75A4643C"/>
    <w:multiLevelType w:val="hybridMultilevel"/>
    <w:tmpl w:val="67EEB658"/>
    <w:lvl w:ilvl="0" w:tplc="E3CE06E8">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7821567D"/>
    <w:multiLevelType w:val="hybridMultilevel"/>
    <w:tmpl w:val="F0F224C8"/>
    <w:lvl w:ilvl="0" w:tplc="04090015">
      <w:start w:val="1"/>
      <w:numFmt w:val="upperLetter"/>
      <w:lvlText w:val="%1."/>
      <w:lvlJc w:val="left"/>
      <w:pPr>
        <w:tabs>
          <w:tab w:val="num" w:pos="720"/>
        </w:tabs>
        <w:ind w:left="720" w:hanging="360"/>
      </w:pPr>
    </w:lvl>
    <w:lvl w:ilvl="1" w:tplc="5EDCB8F6">
      <w:start w:val="4"/>
      <w:numFmt w:val="upperRoman"/>
      <w:lvlText w:val="%2."/>
      <w:lvlJc w:val="left"/>
      <w:pPr>
        <w:tabs>
          <w:tab w:val="num" w:pos="1800"/>
        </w:tabs>
        <w:ind w:left="180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7E9455D0"/>
    <w:multiLevelType w:val="hybridMultilevel"/>
    <w:tmpl w:val="798C5C6E"/>
    <w:lvl w:ilvl="0" w:tplc="EFC4BE98">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1"/>
    <w:lvlOverride w:ilvl="0">
      <w:startOverride w:val="1"/>
    </w:lvlOverride>
    <w:lvlOverride w:ilvl="1">
      <w:startOverride w:val="4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7bcWpNh2XJ1xGi6xiH9OBu/z5LjEPq818n7EnM1WOkOANQzInSPF+minRmxF1a4ZbgU1F0rHIFZwfYTNeb2rZg==" w:salt="k1oDmo+J7w0GNCp4SpwnEw=="/>
  <w:defaultTabStop w:val="720"/>
  <w:drawingGridHorizontalSpacing w:val="140"/>
  <w:drawingGridVerticalSpacing w:val="381"/>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8B"/>
    <w:rsid w:val="00023061"/>
    <w:rsid w:val="007777FB"/>
    <w:rsid w:val="008B748B"/>
    <w:rsid w:val="00D2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2052"/>
    <o:shapelayout v:ext="edit">
      <o:idmap v:ext="edit" data="1"/>
    </o:shapelayout>
  </w:shapeDefaults>
  <w:decimalSymbol w:val="."/>
  <w:listSeparator w:val=","/>
  <w14:docId w14:val="78FD2FA7"/>
  <w15:chartTrackingRefBased/>
  <w15:docId w15:val="{8CCEF929-87B4-4F2C-A479-0E080C975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qFormat="1"/>
    <w:lsdException w:name="Light Grid Accent 3" w:uiPriority="62"/>
    <w:lsdException w:name="Medium Shading 1 Accent 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8B748B"/>
    <w:pPr>
      <w:keepNext/>
      <w:tabs>
        <w:tab w:val="left" w:pos="2268"/>
        <w:tab w:val="left" w:pos="4536"/>
        <w:tab w:val="left" w:pos="6804"/>
      </w:tabs>
      <w:spacing w:before="240" w:after="60" w:line="312" w:lineRule="auto"/>
      <w:outlineLvl w:val="0"/>
    </w:pPr>
    <w:rPr>
      <w:rFonts w:ascii="Cambria" w:eastAsia="Times New Roman" w:hAnsi="Cambria" w:cs="Times New Roman"/>
      <w:b/>
      <w:bCs/>
      <w:color w:val="000000"/>
      <w:kern w:val="32"/>
      <w:sz w:val="32"/>
      <w:szCs w:val="32"/>
      <w:lang w:val="vi-VN" w:eastAsia="vi-VN" w:bidi="vi-VN"/>
    </w:rPr>
  </w:style>
  <w:style w:type="paragraph" w:styleId="Heading2">
    <w:name w:val="heading 2"/>
    <w:basedOn w:val="Normal"/>
    <w:next w:val="Normal"/>
    <w:link w:val="Heading2Char"/>
    <w:uiPriority w:val="1"/>
    <w:unhideWhenUsed/>
    <w:qFormat/>
    <w:rsid w:val="008B748B"/>
    <w:pPr>
      <w:keepNext/>
      <w:tabs>
        <w:tab w:val="left" w:pos="2268"/>
        <w:tab w:val="left" w:pos="4536"/>
        <w:tab w:val="left" w:pos="6804"/>
      </w:tabs>
      <w:spacing w:before="240" w:after="60" w:line="312" w:lineRule="auto"/>
      <w:outlineLvl w:val="1"/>
    </w:pPr>
    <w:rPr>
      <w:rFonts w:ascii="Cambria" w:eastAsia="Times New Roman" w:hAnsi="Cambria" w:cs="Times New Roman"/>
      <w:b/>
      <w:bCs/>
      <w:i/>
      <w:iCs/>
      <w:color w:val="000000"/>
      <w:szCs w:val="28"/>
      <w:lang w:val="vi-VN" w:eastAsia="vi-VN" w:bidi="vi-VN"/>
    </w:rPr>
  </w:style>
  <w:style w:type="paragraph" w:styleId="Heading3">
    <w:name w:val="heading 3"/>
    <w:basedOn w:val="Normal"/>
    <w:next w:val="Normal"/>
    <w:link w:val="Heading3Char"/>
    <w:uiPriority w:val="1"/>
    <w:unhideWhenUsed/>
    <w:qFormat/>
    <w:rsid w:val="008B748B"/>
    <w:pPr>
      <w:keepNext/>
      <w:keepLines/>
      <w:tabs>
        <w:tab w:val="left" w:pos="2268"/>
        <w:tab w:val="left" w:pos="4536"/>
        <w:tab w:val="left" w:pos="6804"/>
      </w:tabs>
      <w:spacing w:before="200" w:line="312" w:lineRule="auto"/>
      <w:outlineLvl w:val="2"/>
    </w:pPr>
    <w:rPr>
      <w:rFonts w:ascii="Calibri" w:eastAsia="Times New Roman" w:hAnsi="Calibri" w:cs="Times New Roman"/>
      <w:b/>
      <w:bCs/>
      <w:color w:val="4F81BD"/>
      <w:szCs w:val="28"/>
    </w:rPr>
  </w:style>
  <w:style w:type="paragraph" w:styleId="Heading4">
    <w:name w:val="heading 4"/>
    <w:basedOn w:val="Normal"/>
    <w:next w:val="Normal"/>
    <w:link w:val="Heading4Char"/>
    <w:uiPriority w:val="9"/>
    <w:unhideWhenUsed/>
    <w:qFormat/>
    <w:rsid w:val="008B748B"/>
    <w:pPr>
      <w:keepNext/>
      <w:keepLines/>
      <w:tabs>
        <w:tab w:val="left" w:pos="2268"/>
        <w:tab w:val="left" w:pos="4536"/>
        <w:tab w:val="left" w:pos="6804"/>
      </w:tabs>
      <w:spacing w:before="200" w:line="312" w:lineRule="auto"/>
      <w:outlineLvl w:val="3"/>
    </w:pPr>
    <w:rPr>
      <w:rFonts w:ascii="Calibri" w:eastAsia="Times New Roman" w:hAnsi="Calibri" w:cs="Times New Roman"/>
      <w:b/>
      <w:bCs/>
      <w:color w:val="4F81BD"/>
      <w:sz w:val="24"/>
      <w:szCs w:val="24"/>
    </w:rPr>
  </w:style>
  <w:style w:type="paragraph" w:styleId="Heading5">
    <w:name w:val="heading 5"/>
    <w:basedOn w:val="Normal"/>
    <w:next w:val="Normal"/>
    <w:link w:val="Heading5Char"/>
    <w:uiPriority w:val="9"/>
    <w:unhideWhenUsed/>
    <w:qFormat/>
    <w:rsid w:val="008B748B"/>
    <w:pPr>
      <w:keepNext/>
      <w:keepLines/>
      <w:tabs>
        <w:tab w:val="left" w:pos="2268"/>
        <w:tab w:val="left" w:pos="4536"/>
        <w:tab w:val="left" w:pos="6804"/>
      </w:tabs>
      <w:spacing w:before="200" w:line="312" w:lineRule="auto"/>
      <w:outlineLvl w:val="4"/>
    </w:pPr>
    <w:rPr>
      <w:rFonts w:ascii="Calibri" w:eastAsia="Times New Roman" w:hAnsi="Calibri" w:cs="Times New Roman"/>
      <w:i/>
      <w:iCs/>
      <w:color w:val="4F81BD"/>
      <w:sz w:val="24"/>
      <w:szCs w:val="24"/>
    </w:rPr>
  </w:style>
  <w:style w:type="paragraph" w:styleId="Heading6">
    <w:name w:val="heading 6"/>
    <w:basedOn w:val="Normal"/>
    <w:next w:val="Normal"/>
    <w:link w:val="Heading6Char"/>
    <w:unhideWhenUsed/>
    <w:qFormat/>
    <w:rsid w:val="008B748B"/>
    <w:pPr>
      <w:keepNext/>
      <w:keepLines/>
      <w:tabs>
        <w:tab w:val="left" w:pos="2268"/>
        <w:tab w:val="left" w:pos="4536"/>
        <w:tab w:val="left" w:pos="6804"/>
      </w:tabs>
      <w:spacing w:before="200" w:line="312" w:lineRule="auto"/>
      <w:outlineLvl w:val="5"/>
    </w:pPr>
    <w:rPr>
      <w:rFonts w:ascii="Calibri" w:eastAsia="Times New Roman" w:hAnsi="Calibri" w:cs="Times New Roman"/>
      <w:color w:val="4F81BD"/>
      <w:sz w:val="24"/>
      <w:szCs w:val="24"/>
    </w:rPr>
  </w:style>
  <w:style w:type="paragraph" w:styleId="Heading7">
    <w:name w:val="heading 7"/>
    <w:basedOn w:val="Normal"/>
    <w:next w:val="Normal"/>
    <w:link w:val="Heading7Char"/>
    <w:uiPriority w:val="9"/>
    <w:semiHidden/>
    <w:unhideWhenUsed/>
    <w:qFormat/>
    <w:rsid w:val="008B748B"/>
    <w:pPr>
      <w:spacing w:before="240" w:after="60"/>
      <w:outlineLvl w:val="6"/>
    </w:pPr>
    <w:rPr>
      <w:rFonts w:ascii="Arial" w:eastAsia="Times New Roman" w:hAnsi="Arial" w:cs="Times New Roman"/>
      <w:kern w:val="28"/>
      <w:sz w:val="20"/>
      <w:szCs w:val="20"/>
      <w:lang w:val="en-GB"/>
    </w:rPr>
  </w:style>
  <w:style w:type="paragraph" w:styleId="Heading8">
    <w:name w:val="heading 8"/>
    <w:basedOn w:val="Normal"/>
    <w:next w:val="Normal"/>
    <w:link w:val="Heading8Char"/>
    <w:semiHidden/>
    <w:unhideWhenUsed/>
    <w:qFormat/>
    <w:rsid w:val="008B748B"/>
    <w:pPr>
      <w:keepNext/>
      <w:jc w:val="center"/>
      <w:outlineLvl w:val="7"/>
    </w:pPr>
    <w:rPr>
      <w:rFonts w:ascii="Arial" w:eastAsia="Times New Roman" w:hAnsi="Arial" w:cs="Arial"/>
      <w:i/>
      <w:iCs/>
      <w:sz w:val="22"/>
    </w:rPr>
  </w:style>
  <w:style w:type="paragraph" w:styleId="Heading9">
    <w:name w:val="heading 9"/>
    <w:basedOn w:val="Normal"/>
    <w:next w:val="Normal"/>
    <w:link w:val="Heading9Char"/>
    <w:semiHidden/>
    <w:unhideWhenUsed/>
    <w:qFormat/>
    <w:rsid w:val="008B748B"/>
    <w:pPr>
      <w:keepNext/>
      <w:outlineLvl w:val="8"/>
    </w:pPr>
    <w:rPr>
      <w:rFonts w:ascii="Arial" w:eastAsia="Times New Roman"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B748B"/>
    <w:rPr>
      <w:rFonts w:ascii="Cambria" w:eastAsia="Times New Roman" w:hAnsi="Cambria" w:cs="Times New Roman"/>
      <w:b/>
      <w:bCs/>
      <w:color w:val="000000"/>
      <w:kern w:val="32"/>
      <w:sz w:val="32"/>
      <w:szCs w:val="32"/>
      <w:lang w:val="vi-VN" w:eastAsia="vi-VN" w:bidi="vi-VN"/>
    </w:rPr>
  </w:style>
  <w:style w:type="character" w:customStyle="1" w:styleId="Heading2Char">
    <w:name w:val="Heading 2 Char"/>
    <w:basedOn w:val="DefaultParagraphFont"/>
    <w:link w:val="Heading2"/>
    <w:uiPriority w:val="1"/>
    <w:rsid w:val="008B748B"/>
    <w:rPr>
      <w:rFonts w:ascii="Cambria" w:eastAsia="Times New Roman" w:hAnsi="Cambria" w:cs="Times New Roman"/>
      <w:b/>
      <w:bCs/>
      <w:i/>
      <w:iCs/>
      <w:color w:val="000000"/>
      <w:szCs w:val="28"/>
      <w:lang w:val="vi-VN" w:eastAsia="vi-VN" w:bidi="vi-VN"/>
    </w:rPr>
  </w:style>
  <w:style w:type="character" w:customStyle="1" w:styleId="Heading3Char">
    <w:name w:val="Heading 3 Char"/>
    <w:basedOn w:val="DefaultParagraphFont"/>
    <w:link w:val="Heading3"/>
    <w:uiPriority w:val="1"/>
    <w:qFormat/>
    <w:rsid w:val="008B748B"/>
    <w:rPr>
      <w:rFonts w:ascii="Calibri" w:eastAsia="Times New Roman" w:hAnsi="Calibri" w:cs="Times New Roman"/>
      <w:b/>
      <w:bCs/>
      <w:color w:val="4F81BD"/>
      <w:szCs w:val="28"/>
    </w:rPr>
  </w:style>
  <w:style w:type="character" w:customStyle="1" w:styleId="Heading4Char">
    <w:name w:val="Heading 4 Char"/>
    <w:basedOn w:val="DefaultParagraphFont"/>
    <w:link w:val="Heading4"/>
    <w:uiPriority w:val="9"/>
    <w:rsid w:val="008B748B"/>
    <w:rPr>
      <w:rFonts w:ascii="Calibri" w:eastAsia="Times New Roman" w:hAnsi="Calibri" w:cs="Times New Roman"/>
      <w:b/>
      <w:bCs/>
      <w:color w:val="4F81BD"/>
      <w:sz w:val="24"/>
      <w:szCs w:val="24"/>
    </w:rPr>
  </w:style>
  <w:style w:type="character" w:customStyle="1" w:styleId="Heading5Char">
    <w:name w:val="Heading 5 Char"/>
    <w:basedOn w:val="DefaultParagraphFont"/>
    <w:link w:val="Heading5"/>
    <w:uiPriority w:val="9"/>
    <w:rsid w:val="008B748B"/>
    <w:rPr>
      <w:rFonts w:ascii="Calibri" w:eastAsia="Times New Roman" w:hAnsi="Calibri" w:cs="Times New Roman"/>
      <w:i/>
      <w:iCs/>
      <w:color w:val="4F81BD"/>
      <w:sz w:val="24"/>
      <w:szCs w:val="24"/>
    </w:rPr>
  </w:style>
  <w:style w:type="character" w:customStyle="1" w:styleId="Heading6Char">
    <w:name w:val="Heading 6 Char"/>
    <w:basedOn w:val="DefaultParagraphFont"/>
    <w:link w:val="Heading6"/>
    <w:rsid w:val="008B748B"/>
    <w:rPr>
      <w:rFonts w:ascii="Calibri" w:eastAsia="Times New Roman" w:hAnsi="Calibri" w:cs="Times New Roman"/>
      <w:color w:val="4F81BD"/>
      <w:sz w:val="24"/>
      <w:szCs w:val="24"/>
    </w:rPr>
  </w:style>
  <w:style w:type="character" w:customStyle="1" w:styleId="Heading7Char">
    <w:name w:val="Heading 7 Char"/>
    <w:basedOn w:val="DefaultParagraphFont"/>
    <w:link w:val="Heading7"/>
    <w:uiPriority w:val="9"/>
    <w:semiHidden/>
    <w:rsid w:val="008B748B"/>
    <w:rPr>
      <w:rFonts w:ascii="Arial" w:eastAsia="Times New Roman" w:hAnsi="Arial" w:cs="Times New Roman"/>
      <w:kern w:val="28"/>
      <w:sz w:val="20"/>
      <w:szCs w:val="20"/>
      <w:lang w:val="en-GB"/>
    </w:rPr>
  </w:style>
  <w:style w:type="character" w:customStyle="1" w:styleId="Heading8Char">
    <w:name w:val="Heading 8 Char"/>
    <w:basedOn w:val="DefaultParagraphFont"/>
    <w:link w:val="Heading8"/>
    <w:semiHidden/>
    <w:rsid w:val="008B748B"/>
    <w:rPr>
      <w:rFonts w:ascii="Arial" w:eastAsia="Times New Roman" w:hAnsi="Arial" w:cs="Arial"/>
      <w:i/>
      <w:iCs/>
      <w:sz w:val="22"/>
    </w:rPr>
  </w:style>
  <w:style w:type="character" w:customStyle="1" w:styleId="Heading9Char">
    <w:name w:val="Heading 9 Char"/>
    <w:basedOn w:val="DefaultParagraphFont"/>
    <w:link w:val="Heading9"/>
    <w:semiHidden/>
    <w:rsid w:val="008B748B"/>
    <w:rPr>
      <w:rFonts w:ascii="Arial" w:eastAsia="Times New Roman" w:hAnsi="Arial" w:cs="Arial"/>
      <w:i/>
      <w:iCs/>
      <w:sz w:val="22"/>
    </w:rPr>
  </w:style>
  <w:style w:type="numbering" w:customStyle="1" w:styleId="NoList1">
    <w:name w:val="No List1"/>
    <w:next w:val="NoList"/>
    <w:uiPriority w:val="99"/>
    <w:semiHidden/>
    <w:unhideWhenUsed/>
    <w:rsid w:val="008B748B"/>
  </w:style>
  <w:style w:type="paragraph" w:customStyle="1" w:styleId="A1">
    <w:name w:val="A1"/>
    <w:basedOn w:val="Normal"/>
    <w:link w:val="A1Char"/>
    <w:autoRedefine/>
    <w:qFormat/>
    <w:rsid w:val="008B748B"/>
    <w:pPr>
      <w:tabs>
        <w:tab w:val="left" w:pos="2268"/>
        <w:tab w:val="left" w:pos="4536"/>
        <w:tab w:val="left" w:pos="6804"/>
      </w:tabs>
      <w:spacing w:before="48" w:after="48" w:line="312" w:lineRule="auto"/>
      <w:outlineLvl w:val="0"/>
    </w:pPr>
    <w:rPr>
      <w:rFonts w:eastAsia="Microsoft Sans Serif" w:cs="Microsoft Sans Serif"/>
      <w:b/>
      <w:bCs/>
      <w:color w:val="FF0000"/>
      <w:szCs w:val="24"/>
      <w:lang w:eastAsia="vi-VN" w:bidi="vi-VN"/>
    </w:rPr>
  </w:style>
  <w:style w:type="paragraph" w:customStyle="1" w:styleId="A2">
    <w:name w:val="A2"/>
    <w:basedOn w:val="Normal"/>
    <w:link w:val="A2Char"/>
    <w:autoRedefine/>
    <w:qFormat/>
    <w:rsid w:val="008B748B"/>
    <w:pPr>
      <w:tabs>
        <w:tab w:val="left" w:pos="2268"/>
        <w:tab w:val="left" w:pos="4536"/>
        <w:tab w:val="left" w:pos="6804"/>
      </w:tabs>
      <w:spacing w:before="48" w:after="48" w:line="312" w:lineRule="auto"/>
      <w:outlineLvl w:val="1"/>
    </w:pPr>
    <w:rPr>
      <w:rFonts w:eastAsia="Microsoft Sans Serif" w:cs="Times New Roman"/>
      <w:b/>
      <w:bCs/>
      <w:iCs/>
      <w:color w:val="000000"/>
      <w:sz w:val="24"/>
      <w:szCs w:val="24"/>
      <w:lang w:eastAsia="vi-VN" w:bidi="vi-VN"/>
    </w:rPr>
  </w:style>
  <w:style w:type="character" w:customStyle="1" w:styleId="A1Char">
    <w:name w:val="A1 Char"/>
    <w:link w:val="A1"/>
    <w:rsid w:val="008B748B"/>
    <w:rPr>
      <w:rFonts w:eastAsia="Microsoft Sans Serif" w:cs="Microsoft Sans Serif"/>
      <w:b/>
      <w:bCs/>
      <w:color w:val="FF0000"/>
      <w:szCs w:val="24"/>
      <w:lang w:eastAsia="vi-VN" w:bidi="vi-VN"/>
    </w:rPr>
  </w:style>
  <w:style w:type="paragraph" w:styleId="ListParagraph">
    <w:name w:val="List Paragraph"/>
    <w:basedOn w:val="Normal"/>
    <w:link w:val="ListParagraphChar"/>
    <w:uiPriority w:val="1"/>
    <w:qFormat/>
    <w:rsid w:val="008B748B"/>
    <w:pPr>
      <w:ind w:left="720"/>
      <w:contextualSpacing/>
    </w:pPr>
    <w:rPr>
      <w:rFonts w:eastAsia="Calibri" w:cs="Times New Roman"/>
      <w:sz w:val="24"/>
    </w:rPr>
  </w:style>
  <w:style w:type="character" w:customStyle="1" w:styleId="A2Char">
    <w:name w:val="A2 Char"/>
    <w:link w:val="A2"/>
    <w:rsid w:val="008B748B"/>
    <w:rPr>
      <w:rFonts w:eastAsia="Microsoft Sans Serif" w:cs="Times New Roman"/>
      <w:b/>
      <w:bCs/>
      <w:iCs/>
      <w:color w:val="000000"/>
      <w:sz w:val="24"/>
      <w:szCs w:val="24"/>
      <w:lang w:eastAsia="vi-VN" w:bidi="vi-VN"/>
    </w:rPr>
  </w:style>
  <w:style w:type="character" w:customStyle="1" w:styleId="Khc">
    <w:name w:val="Khác_"/>
    <w:link w:val="Khc0"/>
    <w:uiPriority w:val="99"/>
    <w:rsid w:val="008B748B"/>
    <w:rPr>
      <w:rFonts w:ascii="Cambria" w:hAnsi="Cambria" w:cs="Cambria"/>
    </w:rPr>
  </w:style>
  <w:style w:type="paragraph" w:customStyle="1" w:styleId="Khc0">
    <w:name w:val="Khác"/>
    <w:basedOn w:val="Normal"/>
    <w:link w:val="Khc"/>
    <w:uiPriority w:val="99"/>
    <w:rsid w:val="008B748B"/>
    <w:pPr>
      <w:widowControl w:val="0"/>
    </w:pPr>
    <w:rPr>
      <w:rFonts w:ascii="Cambria" w:hAnsi="Cambria" w:cs="Cambria"/>
    </w:rPr>
  </w:style>
  <w:style w:type="paragraph" w:customStyle="1" w:styleId="Heading11">
    <w:name w:val="Heading 11"/>
    <w:basedOn w:val="Normal"/>
    <w:next w:val="BodyText"/>
    <w:uiPriority w:val="9"/>
    <w:qFormat/>
    <w:rsid w:val="008B748B"/>
    <w:pPr>
      <w:keepNext/>
      <w:keepLines/>
      <w:spacing w:before="480"/>
      <w:outlineLvl w:val="0"/>
    </w:pPr>
    <w:rPr>
      <w:rFonts w:ascii="Calibri" w:eastAsia="Times New Roman" w:hAnsi="Calibri" w:cs="Times New Roman"/>
      <w:b/>
      <w:bCs/>
      <w:color w:val="345A8A"/>
      <w:sz w:val="32"/>
      <w:szCs w:val="32"/>
    </w:rPr>
  </w:style>
  <w:style w:type="paragraph" w:customStyle="1" w:styleId="Heading21">
    <w:name w:val="Heading 21"/>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1">
    <w:name w:val="Heading 31"/>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1">
    <w:name w:val="Heading 41"/>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1">
    <w:name w:val="Heading 51"/>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1">
    <w:name w:val="Heading 61"/>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11">
    <w:name w:val="No List11"/>
    <w:next w:val="NoList"/>
    <w:uiPriority w:val="99"/>
    <w:semiHidden/>
    <w:unhideWhenUsed/>
    <w:rsid w:val="008B748B"/>
  </w:style>
  <w:style w:type="paragraph" w:styleId="BodyText">
    <w:name w:val="Body Text"/>
    <w:basedOn w:val="Normal"/>
    <w:link w:val="BodyTextChar"/>
    <w:qFormat/>
    <w:rsid w:val="008B748B"/>
    <w:pPr>
      <w:spacing w:before="180" w:after="180"/>
    </w:pPr>
    <w:rPr>
      <w:rFonts w:ascii="Cambria" w:eastAsia="Cambria" w:hAnsi="Cambria" w:cs="Times New Roman"/>
      <w:sz w:val="24"/>
      <w:szCs w:val="24"/>
    </w:rPr>
  </w:style>
  <w:style w:type="character" w:customStyle="1" w:styleId="BodyTextChar">
    <w:name w:val="Body Text Char"/>
    <w:basedOn w:val="DefaultParagraphFont"/>
    <w:link w:val="BodyText"/>
    <w:rsid w:val="008B748B"/>
    <w:rPr>
      <w:rFonts w:ascii="Cambria" w:eastAsia="Cambria" w:hAnsi="Cambria" w:cs="Times New Roman"/>
      <w:sz w:val="24"/>
      <w:szCs w:val="24"/>
    </w:rPr>
  </w:style>
  <w:style w:type="paragraph" w:customStyle="1" w:styleId="FirstParagraph">
    <w:name w:val="First Paragraph"/>
    <w:basedOn w:val="BodyText"/>
    <w:next w:val="BodyText"/>
    <w:qFormat/>
    <w:rsid w:val="008B748B"/>
  </w:style>
  <w:style w:type="paragraph" w:customStyle="1" w:styleId="Compact">
    <w:name w:val="Compact"/>
    <w:basedOn w:val="BodyText"/>
    <w:qFormat/>
    <w:rsid w:val="008B748B"/>
    <w:pPr>
      <w:spacing w:before="36" w:after="36"/>
    </w:pPr>
  </w:style>
  <w:style w:type="paragraph" w:customStyle="1" w:styleId="Title1">
    <w:name w:val="Title1"/>
    <w:basedOn w:val="Normal"/>
    <w:next w:val="BodyText"/>
    <w:qFormat/>
    <w:rsid w:val="008B748B"/>
    <w:pPr>
      <w:keepNext/>
      <w:keepLines/>
      <w:spacing w:before="480" w:after="240"/>
      <w:jc w:val="center"/>
    </w:pPr>
    <w:rPr>
      <w:rFonts w:ascii="Calibri" w:eastAsia="Times New Roman" w:hAnsi="Calibri" w:cs="Times New Roman"/>
      <w:b/>
      <w:bCs/>
      <w:color w:val="345A8A"/>
      <w:sz w:val="36"/>
      <w:szCs w:val="36"/>
    </w:rPr>
  </w:style>
  <w:style w:type="paragraph" w:styleId="Subtitle">
    <w:name w:val="Subtitle"/>
    <w:basedOn w:val="Title"/>
    <w:next w:val="BodyText"/>
    <w:link w:val="SubtitleChar"/>
    <w:uiPriority w:val="99"/>
    <w:qFormat/>
    <w:rsid w:val="008B748B"/>
    <w:pPr>
      <w:keepNext/>
      <w:keepLines/>
      <w:tabs>
        <w:tab w:val="clear" w:pos="2268"/>
        <w:tab w:val="clear" w:pos="4536"/>
        <w:tab w:val="clear" w:pos="6804"/>
      </w:tabs>
      <w:spacing w:after="240" w:line="240" w:lineRule="auto"/>
      <w:outlineLvl w:val="9"/>
    </w:pPr>
    <w:rPr>
      <w:color w:val="345A8A"/>
      <w:kern w:val="0"/>
      <w:sz w:val="30"/>
      <w:szCs w:val="30"/>
      <w:lang w:val="en-US" w:eastAsia="en-US" w:bidi="ar-SA"/>
    </w:rPr>
  </w:style>
  <w:style w:type="character" w:customStyle="1" w:styleId="SubtitleChar">
    <w:name w:val="Subtitle Char"/>
    <w:basedOn w:val="DefaultParagraphFont"/>
    <w:link w:val="Subtitle"/>
    <w:uiPriority w:val="99"/>
    <w:qFormat/>
    <w:rsid w:val="008B748B"/>
    <w:rPr>
      <w:rFonts w:ascii="Cambria" w:eastAsia="Times New Roman" w:hAnsi="Cambria" w:cs="Times New Roman"/>
      <w:b/>
      <w:bCs/>
      <w:color w:val="345A8A"/>
      <w:sz w:val="30"/>
      <w:szCs w:val="30"/>
    </w:rPr>
  </w:style>
  <w:style w:type="paragraph" w:customStyle="1" w:styleId="Author">
    <w:name w:val="Author"/>
    <w:next w:val="BodyText"/>
    <w:qFormat/>
    <w:rsid w:val="008B748B"/>
    <w:pPr>
      <w:keepNext/>
      <w:keepLines/>
      <w:spacing w:after="200"/>
      <w:jc w:val="center"/>
    </w:pPr>
    <w:rPr>
      <w:rFonts w:ascii="Cambria" w:eastAsia="Cambria" w:hAnsi="Cambria" w:cs="Times New Roman"/>
      <w:sz w:val="24"/>
      <w:szCs w:val="24"/>
    </w:rPr>
  </w:style>
  <w:style w:type="paragraph" w:styleId="Date">
    <w:name w:val="Date"/>
    <w:next w:val="BodyText"/>
    <w:link w:val="DateChar"/>
    <w:qFormat/>
    <w:rsid w:val="008B748B"/>
    <w:pPr>
      <w:keepNext/>
      <w:keepLines/>
      <w:spacing w:after="200"/>
      <w:jc w:val="center"/>
    </w:pPr>
    <w:rPr>
      <w:rFonts w:ascii="Cambria" w:eastAsia="Cambria" w:hAnsi="Cambria" w:cs="Times New Roman"/>
      <w:sz w:val="24"/>
      <w:szCs w:val="24"/>
    </w:rPr>
  </w:style>
  <w:style w:type="character" w:customStyle="1" w:styleId="DateChar">
    <w:name w:val="Date Char"/>
    <w:basedOn w:val="DefaultParagraphFont"/>
    <w:link w:val="Date"/>
    <w:rsid w:val="008B748B"/>
    <w:rPr>
      <w:rFonts w:ascii="Cambria" w:eastAsia="Cambria" w:hAnsi="Cambria" w:cs="Times New Roman"/>
      <w:sz w:val="24"/>
      <w:szCs w:val="24"/>
    </w:rPr>
  </w:style>
  <w:style w:type="paragraph" w:customStyle="1" w:styleId="Abstract">
    <w:name w:val="Abstract"/>
    <w:basedOn w:val="Normal"/>
    <w:next w:val="BodyText"/>
    <w:qFormat/>
    <w:rsid w:val="008B748B"/>
    <w:pPr>
      <w:keepNext/>
      <w:keepLines/>
      <w:spacing w:before="300" w:after="300"/>
    </w:pPr>
    <w:rPr>
      <w:rFonts w:ascii="Cambria" w:eastAsia="Cambria" w:hAnsi="Cambria" w:cs="Times New Roman"/>
      <w:sz w:val="20"/>
      <w:szCs w:val="20"/>
    </w:rPr>
  </w:style>
  <w:style w:type="paragraph" w:styleId="Bibliography">
    <w:name w:val="Bibliography"/>
    <w:basedOn w:val="Normal"/>
    <w:qFormat/>
    <w:rsid w:val="008B748B"/>
    <w:pPr>
      <w:spacing w:after="200"/>
    </w:pPr>
    <w:rPr>
      <w:rFonts w:ascii="Cambria" w:eastAsia="Cambria" w:hAnsi="Cambria" w:cs="Times New Roman"/>
      <w:sz w:val="24"/>
      <w:szCs w:val="24"/>
    </w:rPr>
  </w:style>
  <w:style w:type="paragraph" w:customStyle="1" w:styleId="BlockText1">
    <w:name w:val="Block Text1"/>
    <w:basedOn w:val="BodyText"/>
    <w:next w:val="BodyText"/>
    <w:uiPriority w:val="9"/>
    <w:unhideWhenUsed/>
    <w:qFormat/>
    <w:rsid w:val="008B748B"/>
    <w:pPr>
      <w:spacing w:before="100" w:after="100"/>
    </w:pPr>
    <w:rPr>
      <w:rFonts w:ascii="Calibri" w:eastAsia="Times New Roman" w:hAnsi="Calibri"/>
      <w:bCs/>
      <w:sz w:val="20"/>
      <w:szCs w:val="20"/>
    </w:rPr>
  </w:style>
  <w:style w:type="paragraph" w:styleId="FootnoteText">
    <w:name w:val="footnote text"/>
    <w:basedOn w:val="Normal"/>
    <w:link w:val="FootnoteTextChar"/>
    <w:uiPriority w:val="99"/>
    <w:unhideWhenUsed/>
    <w:qFormat/>
    <w:rsid w:val="008B748B"/>
    <w:pPr>
      <w:spacing w:after="200"/>
    </w:pPr>
    <w:rPr>
      <w:rFonts w:ascii="Cambria" w:eastAsia="Cambria" w:hAnsi="Cambria" w:cs="Times New Roman"/>
      <w:sz w:val="24"/>
      <w:szCs w:val="24"/>
    </w:rPr>
  </w:style>
  <w:style w:type="character" w:customStyle="1" w:styleId="FootnoteTextChar">
    <w:name w:val="Footnote Text Char"/>
    <w:basedOn w:val="DefaultParagraphFont"/>
    <w:link w:val="FootnoteText"/>
    <w:uiPriority w:val="99"/>
    <w:rsid w:val="008B748B"/>
    <w:rPr>
      <w:rFonts w:ascii="Cambria" w:eastAsia="Cambria" w:hAnsi="Cambria" w:cs="Times New Roman"/>
      <w:sz w:val="24"/>
      <w:szCs w:val="24"/>
    </w:rPr>
  </w:style>
  <w:style w:type="paragraph" w:customStyle="1" w:styleId="DefinitionTerm">
    <w:name w:val="Definition Term"/>
    <w:basedOn w:val="Normal"/>
    <w:next w:val="Definition"/>
    <w:rsid w:val="008B748B"/>
    <w:pPr>
      <w:keepNext/>
      <w:keepLines/>
    </w:pPr>
    <w:rPr>
      <w:rFonts w:ascii="Cambria" w:eastAsia="Cambria" w:hAnsi="Cambria" w:cs="Times New Roman"/>
      <w:b/>
      <w:sz w:val="24"/>
      <w:szCs w:val="24"/>
    </w:rPr>
  </w:style>
  <w:style w:type="paragraph" w:customStyle="1" w:styleId="Definition">
    <w:name w:val="Definition"/>
    <w:basedOn w:val="Normal"/>
    <w:rsid w:val="008B748B"/>
    <w:pPr>
      <w:spacing w:after="200"/>
    </w:pPr>
    <w:rPr>
      <w:rFonts w:ascii="Cambria" w:eastAsia="Cambria" w:hAnsi="Cambria" w:cs="Times New Roman"/>
      <w:sz w:val="24"/>
      <w:szCs w:val="24"/>
    </w:rPr>
  </w:style>
  <w:style w:type="paragraph" w:styleId="Caption">
    <w:name w:val="caption"/>
    <w:basedOn w:val="Normal"/>
    <w:link w:val="CaptionChar"/>
    <w:qFormat/>
    <w:rsid w:val="008B748B"/>
    <w:pPr>
      <w:spacing w:after="120"/>
    </w:pPr>
    <w:rPr>
      <w:rFonts w:ascii="Cambria" w:eastAsia="Cambria" w:hAnsi="Cambria" w:cs="Times New Roman"/>
      <w:i/>
      <w:sz w:val="24"/>
      <w:szCs w:val="24"/>
    </w:rPr>
  </w:style>
  <w:style w:type="paragraph" w:customStyle="1" w:styleId="TableCaption">
    <w:name w:val="Table Caption"/>
    <w:basedOn w:val="Caption"/>
    <w:rsid w:val="008B748B"/>
    <w:pPr>
      <w:keepNext/>
    </w:pPr>
  </w:style>
  <w:style w:type="paragraph" w:customStyle="1" w:styleId="ImageCaption">
    <w:name w:val="Image Caption"/>
    <w:basedOn w:val="Caption"/>
    <w:rsid w:val="008B748B"/>
  </w:style>
  <w:style w:type="paragraph" w:customStyle="1" w:styleId="Figure">
    <w:name w:val="Figure"/>
    <w:basedOn w:val="Normal"/>
    <w:rsid w:val="008B748B"/>
    <w:pPr>
      <w:spacing w:after="200"/>
    </w:pPr>
    <w:rPr>
      <w:rFonts w:ascii="Cambria" w:eastAsia="Cambria" w:hAnsi="Cambria" w:cs="Times New Roman"/>
      <w:sz w:val="24"/>
      <w:szCs w:val="24"/>
    </w:rPr>
  </w:style>
  <w:style w:type="paragraph" w:customStyle="1" w:styleId="FigurewithCaption">
    <w:name w:val="Figure with Caption"/>
    <w:basedOn w:val="Figure"/>
    <w:rsid w:val="008B748B"/>
    <w:pPr>
      <w:keepNext/>
    </w:pPr>
  </w:style>
  <w:style w:type="character" w:customStyle="1" w:styleId="CaptionChar">
    <w:name w:val="Caption Char"/>
    <w:link w:val="Caption"/>
    <w:rsid w:val="008B748B"/>
    <w:rPr>
      <w:rFonts w:ascii="Cambria" w:eastAsia="Cambria" w:hAnsi="Cambria" w:cs="Times New Roman"/>
      <w:i/>
      <w:sz w:val="24"/>
      <w:szCs w:val="24"/>
    </w:rPr>
  </w:style>
  <w:style w:type="character" w:customStyle="1" w:styleId="VerbatimChar">
    <w:name w:val="Verbatim Char"/>
    <w:link w:val="SourceCode"/>
    <w:rsid w:val="008B748B"/>
    <w:rPr>
      <w:rFonts w:ascii="Consolas" w:hAnsi="Consolas"/>
      <w:sz w:val="22"/>
    </w:rPr>
  </w:style>
  <w:style w:type="character" w:styleId="FootnoteReference">
    <w:name w:val="footnote reference"/>
    <w:uiPriority w:val="99"/>
    <w:rsid w:val="008B748B"/>
    <w:rPr>
      <w:vertAlign w:val="superscript"/>
    </w:rPr>
  </w:style>
  <w:style w:type="character" w:customStyle="1" w:styleId="Hyperlink1">
    <w:name w:val="Hyperlink1"/>
    <w:rsid w:val="008B748B"/>
    <w:rPr>
      <w:color w:val="4F81BD"/>
    </w:rPr>
  </w:style>
  <w:style w:type="paragraph" w:customStyle="1" w:styleId="TOCHeading1">
    <w:name w:val="TOC Heading1"/>
    <w:basedOn w:val="Heading1"/>
    <w:next w:val="BodyText"/>
    <w:uiPriority w:val="39"/>
    <w:unhideWhenUsed/>
    <w:qFormat/>
    <w:rsid w:val="008B748B"/>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paragraph" w:customStyle="1" w:styleId="SourceCode">
    <w:name w:val="Source Code"/>
    <w:basedOn w:val="Normal"/>
    <w:link w:val="VerbatimChar"/>
    <w:rsid w:val="008B748B"/>
    <w:pPr>
      <w:wordWrap w:val="0"/>
      <w:spacing w:after="200"/>
    </w:pPr>
    <w:rPr>
      <w:rFonts w:ascii="Consolas" w:hAnsi="Consolas"/>
      <w:sz w:val="22"/>
    </w:rPr>
  </w:style>
  <w:style w:type="character" w:customStyle="1" w:styleId="KeywordTok">
    <w:name w:val="KeywordTok"/>
    <w:rsid w:val="008B748B"/>
    <w:rPr>
      <w:rFonts w:ascii="Consolas" w:hAnsi="Consolas"/>
      <w:b/>
      <w:color w:val="007020"/>
      <w:sz w:val="22"/>
    </w:rPr>
  </w:style>
  <w:style w:type="character" w:customStyle="1" w:styleId="DataTypeTok">
    <w:name w:val="DataTypeTok"/>
    <w:rsid w:val="008B748B"/>
    <w:rPr>
      <w:rFonts w:ascii="Consolas" w:hAnsi="Consolas"/>
      <w:color w:val="902000"/>
      <w:sz w:val="22"/>
    </w:rPr>
  </w:style>
  <w:style w:type="character" w:customStyle="1" w:styleId="DecValTok">
    <w:name w:val="DecValTok"/>
    <w:rsid w:val="008B748B"/>
    <w:rPr>
      <w:rFonts w:ascii="Consolas" w:hAnsi="Consolas"/>
      <w:color w:val="40A070"/>
      <w:sz w:val="22"/>
    </w:rPr>
  </w:style>
  <w:style w:type="character" w:customStyle="1" w:styleId="BaseNTok">
    <w:name w:val="BaseNTok"/>
    <w:rsid w:val="008B748B"/>
    <w:rPr>
      <w:rFonts w:ascii="Consolas" w:hAnsi="Consolas"/>
      <w:color w:val="40A070"/>
      <w:sz w:val="22"/>
    </w:rPr>
  </w:style>
  <w:style w:type="character" w:customStyle="1" w:styleId="FloatTok">
    <w:name w:val="FloatTok"/>
    <w:rsid w:val="008B748B"/>
    <w:rPr>
      <w:rFonts w:ascii="Consolas" w:hAnsi="Consolas"/>
      <w:color w:val="40A070"/>
      <w:sz w:val="22"/>
    </w:rPr>
  </w:style>
  <w:style w:type="character" w:customStyle="1" w:styleId="ConstantTok">
    <w:name w:val="ConstantTok"/>
    <w:rsid w:val="008B748B"/>
    <w:rPr>
      <w:rFonts w:ascii="Consolas" w:hAnsi="Consolas"/>
      <w:color w:val="880000"/>
      <w:sz w:val="22"/>
    </w:rPr>
  </w:style>
  <w:style w:type="character" w:customStyle="1" w:styleId="CharTok">
    <w:name w:val="CharTok"/>
    <w:rsid w:val="008B748B"/>
    <w:rPr>
      <w:rFonts w:ascii="Consolas" w:hAnsi="Consolas"/>
      <w:color w:val="4070A0"/>
      <w:sz w:val="22"/>
    </w:rPr>
  </w:style>
  <w:style w:type="character" w:customStyle="1" w:styleId="SpecialCharTok">
    <w:name w:val="SpecialCharTok"/>
    <w:rsid w:val="008B748B"/>
    <w:rPr>
      <w:rFonts w:ascii="Consolas" w:hAnsi="Consolas"/>
      <w:color w:val="4070A0"/>
      <w:sz w:val="22"/>
    </w:rPr>
  </w:style>
  <w:style w:type="character" w:customStyle="1" w:styleId="StringTok">
    <w:name w:val="StringTok"/>
    <w:rsid w:val="008B748B"/>
    <w:rPr>
      <w:rFonts w:ascii="Consolas" w:hAnsi="Consolas"/>
      <w:color w:val="4070A0"/>
      <w:sz w:val="22"/>
    </w:rPr>
  </w:style>
  <w:style w:type="character" w:customStyle="1" w:styleId="VerbatimStringTok">
    <w:name w:val="VerbatimStringTok"/>
    <w:rsid w:val="008B748B"/>
    <w:rPr>
      <w:rFonts w:ascii="Consolas" w:hAnsi="Consolas"/>
      <w:color w:val="4070A0"/>
      <w:sz w:val="22"/>
    </w:rPr>
  </w:style>
  <w:style w:type="character" w:customStyle="1" w:styleId="SpecialStringTok">
    <w:name w:val="SpecialStringTok"/>
    <w:rsid w:val="008B748B"/>
    <w:rPr>
      <w:rFonts w:ascii="Consolas" w:hAnsi="Consolas"/>
      <w:color w:val="BB6688"/>
      <w:sz w:val="22"/>
    </w:rPr>
  </w:style>
  <w:style w:type="character" w:customStyle="1" w:styleId="ImportTok">
    <w:name w:val="ImportTok"/>
    <w:rsid w:val="008B748B"/>
  </w:style>
  <w:style w:type="character" w:customStyle="1" w:styleId="CommentTok">
    <w:name w:val="CommentTok"/>
    <w:rsid w:val="008B748B"/>
    <w:rPr>
      <w:rFonts w:ascii="Consolas" w:hAnsi="Consolas"/>
      <w:i/>
      <w:color w:val="60A0B0"/>
      <w:sz w:val="22"/>
    </w:rPr>
  </w:style>
  <w:style w:type="character" w:customStyle="1" w:styleId="DocumentationTok">
    <w:name w:val="DocumentationTok"/>
    <w:rsid w:val="008B748B"/>
    <w:rPr>
      <w:rFonts w:ascii="Consolas" w:hAnsi="Consolas"/>
      <w:i/>
      <w:color w:val="BA2121"/>
      <w:sz w:val="22"/>
    </w:rPr>
  </w:style>
  <w:style w:type="character" w:customStyle="1" w:styleId="AnnotationTok">
    <w:name w:val="AnnotationTok"/>
    <w:rsid w:val="008B748B"/>
    <w:rPr>
      <w:rFonts w:ascii="Consolas" w:hAnsi="Consolas"/>
      <w:b/>
      <w:i/>
      <w:color w:val="60A0B0"/>
      <w:sz w:val="22"/>
    </w:rPr>
  </w:style>
  <w:style w:type="character" w:customStyle="1" w:styleId="CommentVarTok">
    <w:name w:val="CommentVarTok"/>
    <w:rsid w:val="008B748B"/>
    <w:rPr>
      <w:rFonts w:ascii="Consolas" w:hAnsi="Consolas"/>
      <w:b/>
      <w:i/>
      <w:color w:val="60A0B0"/>
      <w:sz w:val="22"/>
    </w:rPr>
  </w:style>
  <w:style w:type="character" w:customStyle="1" w:styleId="OtherTok">
    <w:name w:val="OtherTok"/>
    <w:rsid w:val="008B748B"/>
    <w:rPr>
      <w:rFonts w:ascii="Consolas" w:hAnsi="Consolas"/>
      <w:color w:val="007020"/>
      <w:sz w:val="22"/>
    </w:rPr>
  </w:style>
  <w:style w:type="character" w:customStyle="1" w:styleId="FunctionTok">
    <w:name w:val="FunctionTok"/>
    <w:rsid w:val="008B748B"/>
    <w:rPr>
      <w:rFonts w:ascii="Consolas" w:hAnsi="Consolas"/>
      <w:color w:val="06287E"/>
      <w:sz w:val="22"/>
    </w:rPr>
  </w:style>
  <w:style w:type="character" w:customStyle="1" w:styleId="VariableTok">
    <w:name w:val="VariableTok"/>
    <w:rsid w:val="008B748B"/>
    <w:rPr>
      <w:rFonts w:ascii="Consolas" w:hAnsi="Consolas"/>
      <w:color w:val="19177C"/>
      <w:sz w:val="22"/>
    </w:rPr>
  </w:style>
  <w:style w:type="character" w:customStyle="1" w:styleId="ControlFlowTok">
    <w:name w:val="ControlFlowTok"/>
    <w:rsid w:val="008B748B"/>
    <w:rPr>
      <w:rFonts w:ascii="Consolas" w:hAnsi="Consolas"/>
      <w:b/>
      <w:color w:val="007020"/>
      <w:sz w:val="22"/>
    </w:rPr>
  </w:style>
  <w:style w:type="character" w:customStyle="1" w:styleId="OperatorTok">
    <w:name w:val="OperatorTok"/>
    <w:rsid w:val="008B748B"/>
    <w:rPr>
      <w:rFonts w:ascii="Consolas" w:hAnsi="Consolas"/>
      <w:color w:val="666666"/>
      <w:sz w:val="22"/>
    </w:rPr>
  </w:style>
  <w:style w:type="character" w:customStyle="1" w:styleId="BuiltInTok">
    <w:name w:val="BuiltInTok"/>
    <w:rsid w:val="008B748B"/>
  </w:style>
  <w:style w:type="character" w:customStyle="1" w:styleId="ExtensionTok">
    <w:name w:val="ExtensionTok"/>
    <w:rsid w:val="008B748B"/>
  </w:style>
  <w:style w:type="character" w:customStyle="1" w:styleId="PreprocessorTok">
    <w:name w:val="PreprocessorTok"/>
    <w:rsid w:val="008B748B"/>
    <w:rPr>
      <w:rFonts w:ascii="Consolas" w:hAnsi="Consolas"/>
      <w:color w:val="BC7A00"/>
      <w:sz w:val="22"/>
    </w:rPr>
  </w:style>
  <w:style w:type="character" w:customStyle="1" w:styleId="AttributeTok">
    <w:name w:val="AttributeTok"/>
    <w:rsid w:val="008B748B"/>
    <w:rPr>
      <w:rFonts w:ascii="Consolas" w:hAnsi="Consolas"/>
      <w:color w:val="7D9029"/>
      <w:sz w:val="22"/>
    </w:rPr>
  </w:style>
  <w:style w:type="character" w:customStyle="1" w:styleId="RegionMarkerTok">
    <w:name w:val="RegionMarkerTok"/>
    <w:rsid w:val="008B748B"/>
  </w:style>
  <w:style w:type="character" w:customStyle="1" w:styleId="InformationTok">
    <w:name w:val="InformationTok"/>
    <w:rsid w:val="008B748B"/>
    <w:rPr>
      <w:rFonts w:ascii="Consolas" w:hAnsi="Consolas"/>
      <w:b/>
      <w:i/>
      <w:color w:val="60A0B0"/>
      <w:sz w:val="22"/>
    </w:rPr>
  </w:style>
  <w:style w:type="character" w:customStyle="1" w:styleId="WarningTok">
    <w:name w:val="WarningTok"/>
    <w:rsid w:val="008B748B"/>
    <w:rPr>
      <w:rFonts w:ascii="Consolas" w:hAnsi="Consolas"/>
      <w:b/>
      <w:i/>
      <w:color w:val="60A0B0"/>
      <w:sz w:val="22"/>
    </w:rPr>
  </w:style>
  <w:style w:type="character" w:customStyle="1" w:styleId="AlertTok">
    <w:name w:val="AlertTok"/>
    <w:rsid w:val="008B748B"/>
    <w:rPr>
      <w:rFonts w:ascii="Consolas" w:hAnsi="Consolas"/>
      <w:b/>
      <w:color w:val="FF0000"/>
      <w:sz w:val="22"/>
    </w:rPr>
  </w:style>
  <w:style w:type="character" w:customStyle="1" w:styleId="ErrorTok">
    <w:name w:val="ErrorTok"/>
    <w:rsid w:val="008B748B"/>
    <w:rPr>
      <w:rFonts w:ascii="Consolas" w:hAnsi="Consolas"/>
      <w:b/>
      <w:color w:val="FF0000"/>
      <w:sz w:val="22"/>
    </w:rPr>
  </w:style>
  <w:style w:type="character" w:customStyle="1" w:styleId="NormalTok">
    <w:name w:val="NormalTok"/>
    <w:rsid w:val="008B748B"/>
  </w:style>
  <w:style w:type="table" w:styleId="TableGrid">
    <w:name w:val="Table Grid"/>
    <w:basedOn w:val="TableNormal"/>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8B748B"/>
    <w:pPr>
      <w:tabs>
        <w:tab w:val="left" w:pos="2268"/>
        <w:tab w:val="left" w:pos="4536"/>
        <w:tab w:val="left" w:pos="6804"/>
      </w:tabs>
      <w:spacing w:before="240" w:after="60" w:line="312" w:lineRule="auto"/>
      <w:jc w:val="center"/>
      <w:outlineLvl w:val="0"/>
    </w:pPr>
    <w:rPr>
      <w:rFonts w:ascii="Cambria" w:eastAsia="Times New Roman" w:hAnsi="Cambria" w:cs="Times New Roman"/>
      <w:b/>
      <w:bCs/>
      <w:color w:val="000000"/>
      <w:kern w:val="28"/>
      <w:sz w:val="32"/>
      <w:szCs w:val="32"/>
      <w:lang w:val="vi-VN" w:eastAsia="vi-VN" w:bidi="vi-VN"/>
    </w:rPr>
  </w:style>
  <w:style w:type="character" w:customStyle="1" w:styleId="TitleChar">
    <w:name w:val="Title Char"/>
    <w:basedOn w:val="DefaultParagraphFont"/>
    <w:link w:val="Title"/>
    <w:rsid w:val="008B748B"/>
    <w:rPr>
      <w:rFonts w:ascii="Cambria" w:eastAsia="Times New Roman" w:hAnsi="Cambria" w:cs="Times New Roman"/>
      <w:b/>
      <w:bCs/>
      <w:color w:val="000000"/>
      <w:kern w:val="28"/>
      <w:sz w:val="32"/>
      <w:szCs w:val="32"/>
      <w:lang w:val="vi-VN" w:eastAsia="vi-VN" w:bidi="vi-VN"/>
    </w:rPr>
  </w:style>
  <w:style w:type="character" w:styleId="Hyperlink">
    <w:name w:val="Hyperlink"/>
    <w:unhideWhenUsed/>
    <w:rsid w:val="008B748B"/>
    <w:rPr>
      <w:color w:val="0000FF"/>
      <w:u w:val="single"/>
    </w:rPr>
  </w:style>
  <w:style w:type="table" w:customStyle="1" w:styleId="TableGrid1">
    <w:name w:val="Table Grid1"/>
    <w:basedOn w:val="TableNormal"/>
    <w:next w:val="TableGrid"/>
    <w:uiPriority w:val="59"/>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2">
    <w:name w:val="Heading 22"/>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2">
    <w:name w:val="Heading 32"/>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2">
    <w:name w:val="Heading 42"/>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2">
    <w:name w:val="Heading 52"/>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2">
    <w:name w:val="Heading 62"/>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2">
    <w:name w:val="No List2"/>
    <w:next w:val="NoList"/>
    <w:uiPriority w:val="99"/>
    <w:semiHidden/>
    <w:unhideWhenUsed/>
    <w:rsid w:val="008B748B"/>
  </w:style>
  <w:style w:type="paragraph" w:customStyle="1" w:styleId="BlockText2">
    <w:name w:val="Block Text2"/>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8B748B"/>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2">
    <w:name w:val="Table Grid2"/>
    <w:basedOn w:val="TableNormal"/>
    <w:next w:val="TableGrid"/>
    <w:uiPriority w:val="39"/>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3">
    <w:name w:val="Heading 33"/>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3">
    <w:name w:val="Heading 43"/>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3">
    <w:name w:val="Heading 53"/>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3">
    <w:name w:val="Heading 63"/>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3">
    <w:name w:val="No List3"/>
    <w:next w:val="NoList"/>
    <w:uiPriority w:val="99"/>
    <w:semiHidden/>
    <w:unhideWhenUsed/>
    <w:rsid w:val="008B748B"/>
  </w:style>
  <w:style w:type="paragraph" w:customStyle="1" w:styleId="BlockText3">
    <w:name w:val="Block Text3"/>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8B748B"/>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4">
    <w:name w:val="Table Grid4"/>
    <w:basedOn w:val="TableNormal"/>
    <w:next w:val="TableGrid"/>
    <w:uiPriority w:val="39"/>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4">
    <w:name w:val="Heading 34"/>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4">
    <w:name w:val="Heading 44"/>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4">
    <w:name w:val="Heading 54"/>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4">
    <w:name w:val="Heading 64"/>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4">
    <w:name w:val="No List4"/>
    <w:next w:val="NoList"/>
    <w:uiPriority w:val="99"/>
    <w:semiHidden/>
    <w:unhideWhenUsed/>
    <w:rsid w:val="008B748B"/>
  </w:style>
  <w:style w:type="paragraph" w:customStyle="1" w:styleId="BlockText4">
    <w:name w:val="Block Text4"/>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8B748B"/>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5">
    <w:name w:val="Table Grid5"/>
    <w:basedOn w:val="TableNormal"/>
    <w:next w:val="TableGrid"/>
    <w:uiPriority w:val="39"/>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B748B"/>
    <w:rPr>
      <w:color w:val="605E5C"/>
      <w:shd w:val="clear" w:color="auto" w:fill="E1DFDD"/>
    </w:rPr>
  </w:style>
  <w:style w:type="table" w:customStyle="1" w:styleId="TableGrid7">
    <w:name w:val="Table Grid7"/>
    <w:basedOn w:val="TableNormal"/>
    <w:next w:val="TableGrid"/>
    <w:uiPriority w:val="39"/>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5">
    <w:name w:val="Heading 35"/>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5">
    <w:name w:val="Heading 45"/>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5">
    <w:name w:val="Heading 55"/>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5">
    <w:name w:val="Heading 65"/>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5">
    <w:name w:val="No List5"/>
    <w:next w:val="NoList"/>
    <w:uiPriority w:val="99"/>
    <w:semiHidden/>
    <w:unhideWhenUsed/>
    <w:rsid w:val="008B748B"/>
  </w:style>
  <w:style w:type="paragraph" w:customStyle="1" w:styleId="BlockText5">
    <w:name w:val="Block Text5"/>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8B748B"/>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8">
    <w:name w:val="Table Grid8"/>
    <w:basedOn w:val="TableNormal"/>
    <w:next w:val="TableGrid"/>
    <w:uiPriority w:val="39"/>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A3"/>
    <w:basedOn w:val="Normal"/>
    <w:link w:val="A3Char"/>
    <w:autoRedefine/>
    <w:qFormat/>
    <w:rsid w:val="008B748B"/>
    <w:pPr>
      <w:spacing w:line="288" w:lineRule="auto"/>
      <w:outlineLvl w:val="2"/>
    </w:pPr>
    <w:rPr>
      <w:rFonts w:eastAsia="Calibri" w:cs="Times New Roman"/>
      <w:b/>
      <w:bCs/>
      <w:iCs/>
      <w:color w:val="FF0000"/>
      <w:sz w:val="24"/>
      <w:szCs w:val="24"/>
    </w:rPr>
  </w:style>
  <w:style w:type="character" w:customStyle="1" w:styleId="A3Char">
    <w:name w:val="A3 Char"/>
    <w:link w:val="A3"/>
    <w:rsid w:val="008B748B"/>
    <w:rPr>
      <w:rFonts w:eastAsia="Calibri" w:cs="Times New Roman"/>
      <w:b/>
      <w:bCs/>
      <w:iCs/>
      <w:color w:val="FF0000"/>
      <w:sz w:val="24"/>
      <w:szCs w:val="24"/>
    </w:rPr>
  </w:style>
  <w:style w:type="table" w:customStyle="1" w:styleId="TableGrid10">
    <w:name w:val="Table Grid10"/>
    <w:basedOn w:val="TableNormal"/>
    <w:next w:val="TableGrid"/>
    <w:uiPriority w:val="39"/>
    <w:rsid w:val="008B748B"/>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B748B"/>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B748B"/>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B748B"/>
    <w:pPr>
      <w:widowControl w:val="0"/>
      <w:autoSpaceDE w:val="0"/>
      <w:autoSpaceDN w:val="0"/>
      <w:ind w:left="108"/>
    </w:pPr>
    <w:rPr>
      <w:rFonts w:eastAsia="Times New Roman" w:cs="Times New Roman"/>
      <w:sz w:val="22"/>
      <w:lang w:bidi="en-US"/>
    </w:rPr>
  </w:style>
  <w:style w:type="character" w:customStyle="1" w:styleId="ListParagraphChar">
    <w:name w:val="List Paragraph Char"/>
    <w:link w:val="ListParagraph"/>
    <w:uiPriority w:val="1"/>
    <w:rsid w:val="008B748B"/>
    <w:rPr>
      <w:rFonts w:eastAsia="Calibri" w:cs="Times New Roman"/>
      <w:sz w:val="24"/>
    </w:rPr>
  </w:style>
  <w:style w:type="table" w:customStyle="1" w:styleId="TableGrid13">
    <w:name w:val="Table Grid13"/>
    <w:basedOn w:val="TableNormal"/>
    <w:next w:val="TableGrid"/>
    <w:uiPriority w:val="39"/>
    <w:rsid w:val="008B748B"/>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8B748B"/>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8B748B"/>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qFormat/>
    <w:rsid w:val="008B748B"/>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B748B"/>
  </w:style>
  <w:style w:type="numbering" w:customStyle="1" w:styleId="NoList111">
    <w:name w:val="No List111"/>
    <w:next w:val="NoList"/>
    <w:uiPriority w:val="99"/>
    <w:semiHidden/>
    <w:unhideWhenUsed/>
    <w:rsid w:val="008B748B"/>
  </w:style>
  <w:style w:type="table" w:customStyle="1" w:styleId="TableGrid28">
    <w:name w:val="Table Grid28"/>
    <w:basedOn w:val="TableNormal"/>
    <w:next w:val="TableGrid"/>
    <w:qFormat/>
    <w:rsid w:val="008B748B"/>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B748B"/>
  </w:style>
  <w:style w:type="table" w:customStyle="1" w:styleId="TableGrid113">
    <w:name w:val="Table Grid113"/>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8B748B"/>
  </w:style>
  <w:style w:type="table" w:customStyle="1" w:styleId="TableGrid29">
    <w:name w:val="Table Grid29"/>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8B748B"/>
  </w:style>
  <w:style w:type="table" w:customStyle="1" w:styleId="TableGrid35">
    <w:name w:val="Table Grid35"/>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B748B"/>
  </w:style>
  <w:style w:type="table" w:customStyle="1" w:styleId="TableGrid42">
    <w:name w:val="Table Grid42"/>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8B748B"/>
  </w:style>
  <w:style w:type="table" w:customStyle="1" w:styleId="TableGrid51">
    <w:name w:val="Table Grid5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6">
    <w:name w:val="Heading 36"/>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6">
    <w:name w:val="Heading 46"/>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6">
    <w:name w:val="Heading 56"/>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6">
    <w:name w:val="Heading 66"/>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7">
    <w:name w:val="No List7"/>
    <w:next w:val="NoList"/>
    <w:uiPriority w:val="99"/>
    <w:semiHidden/>
    <w:unhideWhenUsed/>
    <w:rsid w:val="008B748B"/>
  </w:style>
  <w:style w:type="paragraph" w:customStyle="1" w:styleId="BlockText6">
    <w:name w:val="Block Text6"/>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8B748B"/>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61">
    <w:name w:val="Table Grid6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7">
    <w:name w:val="Heading 37"/>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7">
    <w:name w:val="Heading 47"/>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7">
    <w:name w:val="Heading 57"/>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7">
    <w:name w:val="Heading 67"/>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8">
    <w:name w:val="No List8"/>
    <w:next w:val="NoList"/>
    <w:uiPriority w:val="99"/>
    <w:semiHidden/>
    <w:unhideWhenUsed/>
    <w:rsid w:val="008B748B"/>
  </w:style>
  <w:style w:type="paragraph" w:customStyle="1" w:styleId="BlockText7">
    <w:name w:val="Block Text7"/>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8B748B"/>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71">
    <w:name w:val="Table Grid7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8B748B"/>
    <w:pPr>
      <w:keepNext/>
      <w:keepLines/>
      <w:spacing w:before="200"/>
      <w:outlineLvl w:val="1"/>
    </w:pPr>
    <w:rPr>
      <w:rFonts w:ascii="Calibri" w:eastAsia="Times New Roman" w:hAnsi="Calibri" w:cs="Times New Roman"/>
      <w:b/>
      <w:bCs/>
      <w:color w:val="4F81BD"/>
      <w:sz w:val="32"/>
      <w:szCs w:val="32"/>
    </w:rPr>
  </w:style>
  <w:style w:type="paragraph" w:customStyle="1" w:styleId="Heading38">
    <w:name w:val="Heading 38"/>
    <w:basedOn w:val="Normal"/>
    <w:next w:val="BodyText"/>
    <w:uiPriority w:val="9"/>
    <w:unhideWhenUsed/>
    <w:qFormat/>
    <w:rsid w:val="008B748B"/>
    <w:pPr>
      <w:keepNext/>
      <w:keepLines/>
      <w:spacing w:before="200"/>
      <w:outlineLvl w:val="2"/>
    </w:pPr>
    <w:rPr>
      <w:rFonts w:ascii="Calibri" w:eastAsia="Times New Roman" w:hAnsi="Calibri" w:cs="Times New Roman"/>
      <w:b/>
      <w:bCs/>
      <w:color w:val="4F81BD"/>
      <w:szCs w:val="28"/>
    </w:rPr>
  </w:style>
  <w:style w:type="paragraph" w:customStyle="1" w:styleId="Heading48">
    <w:name w:val="Heading 48"/>
    <w:basedOn w:val="Normal"/>
    <w:next w:val="BodyText"/>
    <w:uiPriority w:val="9"/>
    <w:unhideWhenUsed/>
    <w:qFormat/>
    <w:rsid w:val="008B748B"/>
    <w:pPr>
      <w:keepNext/>
      <w:keepLines/>
      <w:spacing w:before="200"/>
      <w:outlineLvl w:val="3"/>
    </w:pPr>
    <w:rPr>
      <w:rFonts w:ascii="Calibri" w:eastAsia="Times New Roman" w:hAnsi="Calibri" w:cs="Times New Roman"/>
      <w:b/>
      <w:bCs/>
      <w:color w:val="4F81BD"/>
      <w:sz w:val="24"/>
      <w:szCs w:val="24"/>
    </w:rPr>
  </w:style>
  <w:style w:type="paragraph" w:customStyle="1" w:styleId="Heading58">
    <w:name w:val="Heading 58"/>
    <w:basedOn w:val="Normal"/>
    <w:next w:val="BodyText"/>
    <w:uiPriority w:val="9"/>
    <w:unhideWhenUsed/>
    <w:qFormat/>
    <w:rsid w:val="008B748B"/>
    <w:pPr>
      <w:keepNext/>
      <w:keepLines/>
      <w:spacing w:before="200"/>
      <w:outlineLvl w:val="4"/>
    </w:pPr>
    <w:rPr>
      <w:rFonts w:ascii="Calibri" w:eastAsia="Times New Roman" w:hAnsi="Calibri" w:cs="Times New Roman"/>
      <w:i/>
      <w:iCs/>
      <w:color w:val="4F81BD"/>
      <w:sz w:val="24"/>
      <w:szCs w:val="24"/>
    </w:rPr>
  </w:style>
  <w:style w:type="paragraph" w:customStyle="1" w:styleId="Heading68">
    <w:name w:val="Heading 68"/>
    <w:basedOn w:val="Normal"/>
    <w:next w:val="BodyText"/>
    <w:uiPriority w:val="9"/>
    <w:unhideWhenUsed/>
    <w:qFormat/>
    <w:rsid w:val="008B748B"/>
    <w:pPr>
      <w:keepNext/>
      <w:keepLines/>
      <w:spacing w:before="200"/>
      <w:outlineLvl w:val="5"/>
    </w:pPr>
    <w:rPr>
      <w:rFonts w:ascii="Calibri" w:eastAsia="Times New Roman" w:hAnsi="Calibri" w:cs="Times New Roman"/>
      <w:color w:val="4F81BD"/>
      <w:sz w:val="24"/>
      <w:szCs w:val="24"/>
    </w:rPr>
  </w:style>
  <w:style w:type="numbering" w:customStyle="1" w:styleId="NoList9">
    <w:name w:val="No List9"/>
    <w:next w:val="NoList"/>
    <w:uiPriority w:val="99"/>
    <w:semiHidden/>
    <w:unhideWhenUsed/>
    <w:rsid w:val="008B748B"/>
  </w:style>
  <w:style w:type="paragraph" w:customStyle="1" w:styleId="BlockText8">
    <w:name w:val="Block Text8"/>
    <w:basedOn w:val="BodyText"/>
    <w:next w:val="BodyText"/>
    <w:uiPriority w:val="9"/>
    <w:unhideWhenUsed/>
    <w:qFormat/>
    <w:rsid w:val="008B748B"/>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8B748B"/>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81">
    <w:name w:val="Table Grid81"/>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8B748B"/>
  </w:style>
  <w:style w:type="table" w:customStyle="1" w:styleId="TableGrid30">
    <w:name w:val="Table Grid30"/>
    <w:basedOn w:val="TableNormal"/>
    <w:next w:val="TableGrid"/>
    <w:qFormat/>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uiPriority w:val="99"/>
    <w:semiHidden/>
    <w:unhideWhenUsed/>
    <w:rsid w:val="008B748B"/>
    <w:rPr>
      <w:color w:val="800080"/>
      <w:u w:val="single"/>
    </w:rPr>
  </w:style>
  <w:style w:type="paragraph" w:customStyle="1" w:styleId="Caption1">
    <w:name w:val="Caption1"/>
    <w:basedOn w:val="Normal"/>
    <w:next w:val="Caption"/>
    <w:semiHidden/>
    <w:unhideWhenUsed/>
    <w:qFormat/>
    <w:rsid w:val="008B748B"/>
    <w:pPr>
      <w:spacing w:after="120"/>
    </w:pPr>
    <w:rPr>
      <w:rFonts w:eastAsia="Cambria" w:cs="Times New Roman"/>
      <w:i/>
      <w:sz w:val="24"/>
      <w:szCs w:val="24"/>
    </w:rPr>
  </w:style>
  <w:style w:type="paragraph" w:customStyle="1" w:styleId="Subtitle1">
    <w:name w:val="Subtitle1"/>
    <w:basedOn w:val="Title"/>
    <w:next w:val="BodyText"/>
    <w:qFormat/>
    <w:rsid w:val="008B748B"/>
    <w:pPr>
      <w:keepNext/>
      <w:keepLines/>
      <w:tabs>
        <w:tab w:val="clear" w:pos="2268"/>
        <w:tab w:val="clear" w:pos="4536"/>
        <w:tab w:val="clear" w:pos="6804"/>
      </w:tabs>
      <w:spacing w:after="240" w:line="240" w:lineRule="auto"/>
      <w:outlineLvl w:val="9"/>
    </w:pPr>
    <w:rPr>
      <w:rFonts w:ascii="Calibri" w:hAnsi="Calibri"/>
      <w:color w:val="345A8A"/>
      <w:kern w:val="0"/>
      <w:sz w:val="30"/>
      <w:szCs w:val="30"/>
      <w:lang w:val="en-US" w:eastAsia="en-US" w:bidi="ar-SA"/>
    </w:rPr>
  </w:style>
  <w:style w:type="paragraph" w:styleId="BlockText">
    <w:name w:val="Block Text"/>
    <w:basedOn w:val="BodyText"/>
    <w:next w:val="BodyText"/>
    <w:uiPriority w:val="99"/>
    <w:semiHidden/>
    <w:unhideWhenUsed/>
    <w:qFormat/>
    <w:rsid w:val="008B748B"/>
    <w:pPr>
      <w:spacing w:before="100" w:after="100"/>
    </w:pPr>
    <w:rPr>
      <w:rFonts w:ascii="Calibri" w:eastAsia="Times New Roman" w:hAnsi="Calibri"/>
      <w:bCs/>
      <w:sz w:val="20"/>
      <w:szCs w:val="20"/>
    </w:rPr>
  </w:style>
  <w:style w:type="character" w:customStyle="1" w:styleId="Heading1Char1">
    <w:name w:val="Heading 1 Char1"/>
    <w:uiPriority w:val="9"/>
    <w:rsid w:val="008B748B"/>
    <w:rPr>
      <w:rFonts w:ascii="Calibri Light" w:eastAsia="Times New Roman" w:hAnsi="Calibri Light" w:cs="Times New Roman"/>
      <w:b/>
      <w:bCs/>
      <w:color w:val="2F5496"/>
      <w:sz w:val="28"/>
      <w:szCs w:val="28"/>
      <w:lang w:val="vi-VN" w:eastAsia="vi-VN" w:bidi="vi-VN"/>
    </w:rPr>
  </w:style>
  <w:style w:type="character" w:customStyle="1" w:styleId="Heading2Char1">
    <w:name w:val="Heading 2 Char1"/>
    <w:uiPriority w:val="9"/>
    <w:semiHidden/>
    <w:rsid w:val="008B748B"/>
    <w:rPr>
      <w:rFonts w:ascii="Calibri Light" w:eastAsia="Times New Roman" w:hAnsi="Calibri Light" w:cs="Times New Roman"/>
      <w:b/>
      <w:bCs/>
      <w:color w:val="4472C4"/>
      <w:sz w:val="26"/>
      <w:szCs w:val="26"/>
      <w:lang w:val="vi-VN" w:eastAsia="vi-VN" w:bidi="vi-VN"/>
    </w:rPr>
  </w:style>
  <w:style w:type="character" w:customStyle="1" w:styleId="Heading3Char1">
    <w:name w:val="Heading 3 Char1"/>
    <w:uiPriority w:val="9"/>
    <w:semiHidden/>
    <w:rsid w:val="008B748B"/>
    <w:rPr>
      <w:rFonts w:ascii="Calibri Light" w:eastAsia="Times New Roman" w:hAnsi="Calibri Light" w:cs="Times New Roman"/>
      <w:b/>
      <w:bCs/>
      <w:color w:val="4472C4"/>
      <w:sz w:val="26"/>
      <w:lang w:val="vi-VN" w:eastAsia="vi-VN" w:bidi="vi-VN"/>
    </w:rPr>
  </w:style>
  <w:style w:type="character" w:customStyle="1" w:styleId="Heading4Char1">
    <w:name w:val="Heading 4 Char1"/>
    <w:uiPriority w:val="9"/>
    <w:semiHidden/>
    <w:rsid w:val="008B748B"/>
    <w:rPr>
      <w:rFonts w:ascii="Calibri Light" w:eastAsia="Times New Roman" w:hAnsi="Calibri Light" w:cs="Times New Roman"/>
      <w:b/>
      <w:bCs/>
      <w:i/>
      <w:iCs/>
      <w:color w:val="4472C4"/>
      <w:sz w:val="26"/>
      <w:lang w:val="vi-VN" w:eastAsia="vi-VN" w:bidi="vi-VN"/>
    </w:rPr>
  </w:style>
  <w:style w:type="character" w:customStyle="1" w:styleId="Heading5Char1">
    <w:name w:val="Heading 5 Char1"/>
    <w:uiPriority w:val="9"/>
    <w:semiHidden/>
    <w:rsid w:val="008B748B"/>
    <w:rPr>
      <w:rFonts w:ascii="Calibri Light" w:eastAsia="Times New Roman" w:hAnsi="Calibri Light" w:cs="Times New Roman"/>
      <w:color w:val="1F3763"/>
      <w:sz w:val="26"/>
      <w:lang w:val="vi-VN" w:eastAsia="vi-VN" w:bidi="vi-VN"/>
    </w:rPr>
  </w:style>
  <w:style w:type="character" w:customStyle="1" w:styleId="Heading6Char1">
    <w:name w:val="Heading 6 Char1"/>
    <w:uiPriority w:val="9"/>
    <w:semiHidden/>
    <w:rsid w:val="008B748B"/>
    <w:rPr>
      <w:rFonts w:ascii="Calibri Light" w:eastAsia="Times New Roman" w:hAnsi="Calibri Light" w:cs="Times New Roman"/>
      <w:i/>
      <w:iCs/>
      <w:color w:val="1F3763"/>
      <w:sz w:val="26"/>
      <w:lang w:val="vi-VN" w:eastAsia="vi-VN" w:bidi="vi-VN"/>
    </w:rPr>
  </w:style>
  <w:style w:type="character" w:customStyle="1" w:styleId="FollowedHyperlink2">
    <w:name w:val="FollowedHyperlink2"/>
    <w:uiPriority w:val="99"/>
    <w:semiHidden/>
    <w:unhideWhenUsed/>
    <w:rsid w:val="008B748B"/>
    <w:rPr>
      <w:color w:val="954F72"/>
      <w:u w:val="single"/>
    </w:rPr>
  </w:style>
  <w:style w:type="character" w:customStyle="1" w:styleId="TitleChar1">
    <w:name w:val="Title Char1"/>
    <w:uiPriority w:val="10"/>
    <w:rsid w:val="008B748B"/>
    <w:rPr>
      <w:rFonts w:ascii="Calibri Light" w:eastAsia="Times New Roman" w:hAnsi="Calibri Light" w:cs="Times New Roman"/>
      <w:color w:val="323E4F"/>
      <w:spacing w:val="5"/>
      <w:kern w:val="28"/>
      <w:sz w:val="52"/>
      <w:szCs w:val="52"/>
      <w:lang w:val="vi-VN" w:eastAsia="vi-VN" w:bidi="vi-VN"/>
    </w:rPr>
  </w:style>
  <w:style w:type="character" w:customStyle="1" w:styleId="SubtitleChar1">
    <w:name w:val="Subtitle Char1"/>
    <w:uiPriority w:val="11"/>
    <w:rsid w:val="008B748B"/>
    <w:rPr>
      <w:rFonts w:ascii="Calibri Light" w:eastAsia="Times New Roman" w:hAnsi="Calibri Light" w:cs="Times New Roman"/>
      <w:i/>
      <w:iCs/>
      <w:color w:val="4472C4"/>
      <w:spacing w:val="15"/>
      <w:lang w:val="vi-VN" w:eastAsia="vi-VN" w:bidi="vi-VN"/>
    </w:rPr>
  </w:style>
  <w:style w:type="character" w:styleId="FollowedHyperlink">
    <w:name w:val="FollowedHyperlink"/>
    <w:uiPriority w:val="99"/>
    <w:semiHidden/>
    <w:unhideWhenUsed/>
    <w:rsid w:val="008B748B"/>
    <w:rPr>
      <w:color w:val="800080"/>
      <w:u w:val="single"/>
    </w:rPr>
  </w:style>
  <w:style w:type="numbering" w:customStyle="1" w:styleId="NoList12">
    <w:name w:val="No List12"/>
    <w:next w:val="NoList"/>
    <w:uiPriority w:val="99"/>
    <w:semiHidden/>
    <w:unhideWhenUsed/>
    <w:rsid w:val="008B748B"/>
  </w:style>
  <w:style w:type="numbering" w:customStyle="1" w:styleId="NoList13">
    <w:name w:val="No List13"/>
    <w:next w:val="NoList"/>
    <w:uiPriority w:val="99"/>
    <w:semiHidden/>
    <w:unhideWhenUsed/>
    <w:rsid w:val="008B748B"/>
  </w:style>
  <w:style w:type="numbering" w:customStyle="1" w:styleId="NoList14">
    <w:name w:val="No List14"/>
    <w:next w:val="NoList"/>
    <w:uiPriority w:val="99"/>
    <w:semiHidden/>
    <w:unhideWhenUsed/>
    <w:rsid w:val="008B748B"/>
  </w:style>
  <w:style w:type="table" w:customStyle="1" w:styleId="TableGrid38">
    <w:name w:val="Table Grid38"/>
    <w:basedOn w:val="TableNormal"/>
    <w:next w:val="TableGrid"/>
    <w:uiPriority w:val="39"/>
    <w:rsid w:val="008B748B"/>
    <w:pPr>
      <w:spacing w:line="288"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8B748B"/>
    <w:pPr>
      <w:tabs>
        <w:tab w:val="left" w:pos="425"/>
      </w:tabs>
      <w:spacing w:before="40" w:after="40"/>
      <w:jc w:val="both"/>
    </w:pPr>
    <w:rPr>
      <w:rFonts w:ascii="Calibri" w:eastAsia="Times New Roman" w:hAnsi="Calibri" w:cs="Calibri"/>
      <w:b/>
      <w:color w:val="FFFFFF"/>
      <w:szCs w:val="24"/>
      <w:shd w:val="clear" w:color="auto" w:fill="404040"/>
      <w:lang w:eastAsia="vi-VN" w:bidi="vi-VN"/>
    </w:rPr>
  </w:style>
  <w:style w:type="character" w:customStyle="1" w:styleId="Style1Char">
    <w:name w:val="Style1 Char"/>
    <w:link w:val="Style1"/>
    <w:rsid w:val="008B748B"/>
    <w:rPr>
      <w:rFonts w:ascii="Calibri" w:eastAsia="Times New Roman" w:hAnsi="Calibri" w:cs="Calibri"/>
      <w:b/>
      <w:color w:val="FFFFFF"/>
      <w:szCs w:val="24"/>
      <w:lang w:eastAsia="vi-VN" w:bidi="vi-VN"/>
    </w:rPr>
  </w:style>
  <w:style w:type="table" w:customStyle="1" w:styleId="TableGrid116">
    <w:name w:val="Table Grid116"/>
    <w:basedOn w:val="TableNormal"/>
    <w:uiPriority w:val="59"/>
    <w:rsid w:val="008B748B"/>
    <w:pPr>
      <w:spacing w:before="40" w:after="40"/>
      <w:jc w:val="both"/>
    </w:pPr>
    <w:rPr>
      <w:rFonts w:eastAsia="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8B748B"/>
    <w:pPr>
      <w:spacing w:before="40" w:after="40"/>
      <w:jc w:val="both"/>
    </w:pPr>
    <w:rPr>
      <w:rFonts w:eastAsia="Times New Roman" w:cs="Microsoft Sans Serif"/>
      <w:b/>
      <w:color w:val="000000"/>
      <w:sz w:val="24"/>
      <w:szCs w:val="24"/>
      <w:lang w:eastAsia="vi-VN" w:bidi="vi-VN"/>
    </w:rPr>
  </w:style>
  <w:style w:type="character" w:customStyle="1" w:styleId="tieudeChar">
    <w:name w:val="tieu de Char"/>
    <w:link w:val="tieude"/>
    <w:rsid w:val="008B748B"/>
    <w:rPr>
      <w:rFonts w:eastAsia="Times New Roman" w:cs="Microsoft Sans Serif"/>
      <w:b/>
      <w:color w:val="000000"/>
      <w:sz w:val="24"/>
      <w:szCs w:val="24"/>
      <w:lang w:eastAsia="vi-VN" w:bidi="vi-VN"/>
    </w:rPr>
  </w:style>
  <w:style w:type="paragraph" w:customStyle="1" w:styleId="baidoc">
    <w:name w:val="bai doc"/>
    <w:basedOn w:val="tieude"/>
    <w:link w:val="baidocChar"/>
    <w:qFormat/>
    <w:rsid w:val="008B748B"/>
    <w:rPr>
      <w:b w:val="0"/>
    </w:rPr>
  </w:style>
  <w:style w:type="character" w:customStyle="1" w:styleId="baidocChar">
    <w:name w:val="bai doc Char"/>
    <w:link w:val="baidoc"/>
    <w:rsid w:val="008B748B"/>
    <w:rPr>
      <w:rFonts w:eastAsia="Times New Roman" w:cs="Microsoft Sans Serif"/>
      <w:color w:val="000000"/>
      <w:sz w:val="24"/>
      <w:szCs w:val="24"/>
      <w:lang w:eastAsia="vi-VN" w:bidi="vi-VN"/>
    </w:rPr>
  </w:style>
  <w:style w:type="paragraph" w:customStyle="1" w:styleId="tab">
    <w:name w:val="tab"/>
    <w:basedOn w:val="Normal"/>
    <w:link w:val="tabChar"/>
    <w:qFormat/>
    <w:rsid w:val="008B748B"/>
    <w:pPr>
      <w:tabs>
        <w:tab w:val="left" w:pos="2552"/>
        <w:tab w:val="left" w:pos="4820"/>
        <w:tab w:val="left" w:pos="7088"/>
      </w:tabs>
      <w:spacing w:before="40" w:after="40"/>
      <w:ind w:left="357" w:hanging="357"/>
      <w:jc w:val="both"/>
    </w:pPr>
    <w:rPr>
      <w:rFonts w:eastAsia="Times New Roman" w:cs="Microsoft Sans Serif"/>
      <w:color w:val="000000"/>
      <w:sz w:val="24"/>
      <w:szCs w:val="24"/>
      <w:lang w:eastAsia="vi-VN" w:bidi="vi-VN"/>
    </w:rPr>
  </w:style>
  <w:style w:type="character" w:customStyle="1" w:styleId="tabChar">
    <w:name w:val="tab Char"/>
    <w:link w:val="tab"/>
    <w:rsid w:val="008B748B"/>
    <w:rPr>
      <w:rFonts w:eastAsia="Times New Roman" w:cs="Microsoft Sans Serif"/>
      <w:color w:val="000000"/>
      <w:sz w:val="24"/>
      <w:szCs w:val="24"/>
      <w:lang w:eastAsia="vi-VN" w:bidi="vi-VN"/>
    </w:rPr>
  </w:style>
  <w:style w:type="paragraph" w:styleId="Header">
    <w:name w:val="header"/>
    <w:basedOn w:val="Normal"/>
    <w:link w:val="HeaderChar"/>
    <w:uiPriority w:val="99"/>
    <w:unhideWhenUsed/>
    <w:rsid w:val="008B748B"/>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HeaderChar">
    <w:name w:val="Header Char"/>
    <w:basedOn w:val="DefaultParagraphFont"/>
    <w:link w:val="Header"/>
    <w:uiPriority w:val="99"/>
    <w:rsid w:val="008B748B"/>
    <w:rPr>
      <w:rFonts w:eastAsia="Times New Roman" w:cs="Microsoft Sans Serif"/>
      <w:color w:val="000000"/>
      <w:sz w:val="24"/>
      <w:szCs w:val="24"/>
      <w:lang w:val="vi-VN" w:eastAsia="vi-VN" w:bidi="vi-VN"/>
    </w:rPr>
  </w:style>
  <w:style w:type="paragraph" w:styleId="Footer">
    <w:name w:val="footer"/>
    <w:basedOn w:val="Normal"/>
    <w:link w:val="FooterChar"/>
    <w:uiPriority w:val="99"/>
    <w:unhideWhenUsed/>
    <w:rsid w:val="008B748B"/>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FooterChar">
    <w:name w:val="Footer Char"/>
    <w:basedOn w:val="DefaultParagraphFont"/>
    <w:link w:val="Footer"/>
    <w:uiPriority w:val="99"/>
    <w:rsid w:val="008B748B"/>
    <w:rPr>
      <w:rFonts w:eastAsia="Times New Roman" w:cs="Microsoft Sans Serif"/>
      <w:color w:val="000000"/>
      <w:sz w:val="24"/>
      <w:szCs w:val="24"/>
      <w:lang w:val="vi-VN" w:eastAsia="vi-VN" w:bidi="vi-VN"/>
    </w:rPr>
  </w:style>
  <w:style w:type="numbering" w:customStyle="1" w:styleId="NoList15">
    <w:name w:val="No List15"/>
    <w:next w:val="NoList"/>
    <w:uiPriority w:val="99"/>
    <w:semiHidden/>
    <w:unhideWhenUsed/>
    <w:rsid w:val="008B748B"/>
  </w:style>
  <w:style w:type="numbering" w:customStyle="1" w:styleId="NoList22">
    <w:name w:val="No List22"/>
    <w:next w:val="NoList"/>
    <w:uiPriority w:val="99"/>
    <w:semiHidden/>
    <w:unhideWhenUsed/>
    <w:rsid w:val="008B748B"/>
  </w:style>
  <w:style w:type="table" w:customStyle="1" w:styleId="TableGrid212">
    <w:name w:val="Table Grid212"/>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2">
    <w:name w:val="No List32"/>
    <w:next w:val="NoList"/>
    <w:uiPriority w:val="99"/>
    <w:semiHidden/>
    <w:unhideWhenUsed/>
    <w:rsid w:val="008B748B"/>
  </w:style>
  <w:style w:type="table" w:customStyle="1" w:styleId="TableGrid39">
    <w:name w:val="Table Grid39"/>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2">
    <w:name w:val="No List42"/>
    <w:next w:val="NoList"/>
    <w:uiPriority w:val="99"/>
    <w:semiHidden/>
    <w:unhideWhenUsed/>
    <w:rsid w:val="008B748B"/>
  </w:style>
  <w:style w:type="table" w:customStyle="1" w:styleId="TableGrid43">
    <w:name w:val="Table Grid43"/>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2">
    <w:name w:val="No List52"/>
    <w:next w:val="NoList"/>
    <w:uiPriority w:val="99"/>
    <w:semiHidden/>
    <w:unhideWhenUsed/>
    <w:rsid w:val="008B748B"/>
  </w:style>
  <w:style w:type="table" w:customStyle="1" w:styleId="TableGrid52">
    <w:name w:val="Table Grid52"/>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2">
    <w:name w:val="No List62"/>
    <w:next w:val="NoList"/>
    <w:uiPriority w:val="99"/>
    <w:semiHidden/>
    <w:unhideWhenUsed/>
    <w:rsid w:val="008B748B"/>
  </w:style>
  <w:style w:type="table" w:customStyle="1" w:styleId="TableGrid62">
    <w:name w:val="Table Grid62"/>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2">
    <w:name w:val="Table Grid72"/>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2">
    <w:name w:val="Table Grid82"/>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1">
    <w:name w:val="No List71"/>
    <w:next w:val="NoList"/>
    <w:uiPriority w:val="99"/>
    <w:semiHidden/>
    <w:unhideWhenUsed/>
    <w:rsid w:val="008B748B"/>
  </w:style>
  <w:style w:type="table" w:customStyle="1" w:styleId="TableGrid117">
    <w:name w:val="Table Grid117"/>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11">
    <w:name w:val="No List1111"/>
    <w:next w:val="NoList"/>
    <w:uiPriority w:val="99"/>
    <w:semiHidden/>
    <w:unhideWhenUsed/>
    <w:rsid w:val="008B748B"/>
  </w:style>
  <w:style w:type="table" w:customStyle="1" w:styleId="TableGrid121">
    <w:name w:val="Table Grid121"/>
    <w:basedOn w:val="TableNormal"/>
    <w:next w:val="TableGrid"/>
    <w:uiPriority w:val="5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1">
    <w:name w:val="No List211"/>
    <w:next w:val="NoList"/>
    <w:uiPriority w:val="99"/>
    <w:semiHidden/>
    <w:unhideWhenUsed/>
    <w:rsid w:val="008B748B"/>
  </w:style>
  <w:style w:type="table" w:customStyle="1" w:styleId="TableGrid213">
    <w:name w:val="Table Grid213"/>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1">
    <w:name w:val="No List311"/>
    <w:next w:val="NoList"/>
    <w:uiPriority w:val="99"/>
    <w:semiHidden/>
    <w:unhideWhenUsed/>
    <w:rsid w:val="008B748B"/>
  </w:style>
  <w:style w:type="table" w:customStyle="1" w:styleId="TableGrid311">
    <w:name w:val="Table Grid31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1">
    <w:name w:val="No List411"/>
    <w:next w:val="NoList"/>
    <w:uiPriority w:val="99"/>
    <w:semiHidden/>
    <w:unhideWhenUsed/>
    <w:rsid w:val="008B748B"/>
  </w:style>
  <w:style w:type="table" w:customStyle="1" w:styleId="TableGrid411">
    <w:name w:val="Table Grid41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1">
    <w:name w:val="No List511"/>
    <w:next w:val="NoList"/>
    <w:uiPriority w:val="99"/>
    <w:semiHidden/>
    <w:unhideWhenUsed/>
    <w:rsid w:val="008B748B"/>
  </w:style>
  <w:style w:type="table" w:customStyle="1" w:styleId="TableGrid511">
    <w:name w:val="Table Grid51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1">
    <w:name w:val="No List611"/>
    <w:next w:val="NoList"/>
    <w:uiPriority w:val="99"/>
    <w:semiHidden/>
    <w:unhideWhenUsed/>
    <w:rsid w:val="008B748B"/>
  </w:style>
  <w:style w:type="table" w:customStyle="1" w:styleId="TableGrid611">
    <w:name w:val="Table Grid61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1">
    <w:name w:val="Table Grid71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1">
    <w:name w:val="Table Grid811"/>
    <w:basedOn w:val="TableNormal"/>
    <w:next w:val="TableGrid"/>
    <w:uiPriority w:val="39"/>
    <w:rsid w:val="008B748B"/>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81">
    <w:name w:val="No List81"/>
    <w:next w:val="NoList"/>
    <w:uiPriority w:val="99"/>
    <w:semiHidden/>
    <w:unhideWhenUsed/>
    <w:rsid w:val="008B748B"/>
  </w:style>
  <w:style w:type="table" w:customStyle="1" w:styleId="TableGrid131">
    <w:name w:val="Table Grid13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rsid w:val="008B748B"/>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B748B"/>
  </w:style>
  <w:style w:type="numbering" w:customStyle="1" w:styleId="NoList17">
    <w:name w:val="No List17"/>
    <w:next w:val="NoList"/>
    <w:uiPriority w:val="99"/>
    <w:semiHidden/>
    <w:unhideWhenUsed/>
    <w:rsid w:val="008B748B"/>
  </w:style>
  <w:style w:type="table" w:customStyle="1" w:styleId="TableGrid40">
    <w:name w:val="Table Grid40"/>
    <w:basedOn w:val="TableNormal"/>
    <w:next w:val="TableGrid"/>
    <w:uiPriority w:val="39"/>
    <w:rsid w:val="008B748B"/>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8B748B"/>
  </w:style>
  <w:style w:type="table" w:customStyle="1" w:styleId="TableGrid118">
    <w:name w:val="Table Grid118"/>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8B748B"/>
  </w:style>
  <w:style w:type="table" w:customStyle="1" w:styleId="TableGrid214">
    <w:name w:val="Table Grid214"/>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B748B"/>
  </w:style>
  <w:style w:type="table" w:customStyle="1" w:styleId="TableGrid310">
    <w:name w:val="Table Grid310"/>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8B748B"/>
  </w:style>
  <w:style w:type="table" w:customStyle="1" w:styleId="TableGrid44">
    <w:name w:val="Table Grid44"/>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8B748B"/>
  </w:style>
  <w:style w:type="table" w:customStyle="1" w:styleId="TableGrid53">
    <w:name w:val="Table Grid53"/>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8B748B"/>
  </w:style>
  <w:style w:type="table" w:customStyle="1" w:styleId="TableGrid63">
    <w:name w:val="Table Grid63"/>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8B748B"/>
  </w:style>
  <w:style w:type="table" w:customStyle="1" w:styleId="TableGrid73">
    <w:name w:val="Table Grid73"/>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8B748B"/>
  </w:style>
  <w:style w:type="table" w:customStyle="1" w:styleId="TableGrid83">
    <w:name w:val="Table Grid83"/>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8B748B"/>
  </w:style>
  <w:style w:type="paragraph" w:styleId="BalloonText">
    <w:name w:val="Balloon Text"/>
    <w:basedOn w:val="Normal"/>
    <w:link w:val="BalloonTextChar"/>
    <w:uiPriority w:val="99"/>
    <w:semiHidden/>
    <w:unhideWhenUsed/>
    <w:rsid w:val="008B748B"/>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8B748B"/>
    <w:rPr>
      <w:rFonts w:ascii="Tahoma" w:eastAsia="Calibri" w:hAnsi="Tahoma" w:cs="Tahoma"/>
      <w:sz w:val="16"/>
      <w:szCs w:val="16"/>
    </w:rPr>
  </w:style>
  <w:style w:type="numbering" w:customStyle="1" w:styleId="NoList19">
    <w:name w:val="No List19"/>
    <w:next w:val="NoList"/>
    <w:uiPriority w:val="99"/>
    <w:semiHidden/>
    <w:unhideWhenUsed/>
    <w:rsid w:val="008B748B"/>
  </w:style>
  <w:style w:type="table" w:customStyle="1" w:styleId="TableGrid45">
    <w:name w:val="Table Grid45"/>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locked/>
    <w:rsid w:val="008B748B"/>
    <w:rPr>
      <w:rFonts w:ascii="Cambria" w:hAnsi="Cambria" w:cs="Cambria"/>
      <w:b/>
      <w:bCs/>
      <w:szCs w:val="28"/>
    </w:rPr>
  </w:style>
  <w:style w:type="character" w:customStyle="1" w:styleId="Vnbnnidung">
    <w:name w:val="Văn bản nội dung_"/>
    <w:link w:val="Vnbnnidung0"/>
    <w:locked/>
    <w:rsid w:val="008B748B"/>
    <w:rPr>
      <w:rFonts w:ascii="Cambria" w:hAnsi="Cambria" w:cs="Cambria"/>
    </w:rPr>
  </w:style>
  <w:style w:type="character" w:customStyle="1" w:styleId="Mclc">
    <w:name w:val="Mục lục_"/>
    <w:link w:val="Mclc0"/>
    <w:locked/>
    <w:rsid w:val="008B748B"/>
    <w:rPr>
      <w:rFonts w:ascii="Cambria" w:hAnsi="Cambria" w:cs="Cambria"/>
    </w:rPr>
  </w:style>
  <w:style w:type="paragraph" w:customStyle="1" w:styleId="Tiu10">
    <w:name w:val="Tiêu đề #1"/>
    <w:basedOn w:val="Normal"/>
    <w:link w:val="Tiu1"/>
    <w:rsid w:val="008B748B"/>
    <w:pPr>
      <w:widowControl w:val="0"/>
      <w:spacing w:after="230"/>
      <w:ind w:left="980"/>
      <w:outlineLvl w:val="0"/>
    </w:pPr>
    <w:rPr>
      <w:rFonts w:ascii="Cambria" w:hAnsi="Cambria" w:cs="Cambria"/>
      <w:b/>
      <w:bCs/>
      <w:szCs w:val="28"/>
    </w:rPr>
  </w:style>
  <w:style w:type="paragraph" w:customStyle="1" w:styleId="Vnbnnidung0">
    <w:name w:val="Văn bản nội dung"/>
    <w:basedOn w:val="Normal"/>
    <w:link w:val="Vnbnnidung"/>
    <w:rsid w:val="008B748B"/>
    <w:pPr>
      <w:widowControl w:val="0"/>
      <w:spacing w:line="276" w:lineRule="auto"/>
    </w:pPr>
    <w:rPr>
      <w:rFonts w:ascii="Cambria" w:hAnsi="Cambria" w:cs="Cambria"/>
    </w:rPr>
  </w:style>
  <w:style w:type="paragraph" w:customStyle="1" w:styleId="Mclc0">
    <w:name w:val="Mục lục"/>
    <w:basedOn w:val="Normal"/>
    <w:link w:val="Mclc"/>
    <w:rsid w:val="008B748B"/>
    <w:pPr>
      <w:widowControl w:val="0"/>
      <w:spacing w:line="276" w:lineRule="auto"/>
    </w:pPr>
    <w:rPr>
      <w:rFonts w:ascii="Cambria" w:hAnsi="Cambria" w:cs="Cambria"/>
    </w:rPr>
  </w:style>
  <w:style w:type="character" w:customStyle="1" w:styleId="Vnbnnidung5">
    <w:name w:val="Văn bản nội dung (5)_"/>
    <w:link w:val="Vnbnnidung50"/>
    <w:rsid w:val="008B748B"/>
    <w:rPr>
      <w:rFonts w:ascii="Arial" w:eastAsia="Arial" w:hAnsi="Arial" w:cs="Arial"/>
      <w:b/>
      <w:bCs/>
      <w:color w:val="BB1513"/>
      <w:w w:val="70"/>
      <w:sz w:val="34"/>
      <w:szCs w:val="34"/>
      <w:shd w:val="clear" w:color="auto" w:fill="FFFFFF"/>
      <w:lang w:val="vi-VN" w:eastAsia="vi-VN" w:bidi="vi-VN"/>
    </w:rPr>
  </w:style>
  <w:style w:type="character" w:customStyle="1" w:styleId="Vnbnnidung2">
    <w:name w:val="Văn bản nội dung (2)_"/>
    <w:link w:val="Vnbnnidung20"/>
    <w:uiPriority w:val="99"/>
    <w:rsid w:val="008B748B"/>
    <w:rPr>
      <w:rFonts w:ascii="Arial" w:eastAsia="Arial" w:hAnsi="Arial" w:cs="Arial"/>
      <w:b/>
      <w:bCs/>
      <w:w w:val="70"/>
      <w:sz w:val="26"/>
      <w:szCs w:val="26"/>
      <w:shd w:val="clear" w:color="auto" w:fill="FFFFFF"/>
      <w:lang w:val="vi-VN" w:eastAsia="vi-VN" w:bidi="vi-VN"/>
    </w:rPr>
  </w:style>
  <w:style w:type="character" w:customStyle="1" w:styleId="Vnbnnidung3">
    <w:name w:val="Văn bản nội dung (3)_"/>
    <w:link w:val="Vnbnnidung30"/>
    <w:rsid w:val="008B748B"/>
    <w:rPr>
      <w:rFonts w:ascii="Tahoma" w:eastAsia="Tahoma" w:hAnsi="Tahoma" w:cs="Tahoma"/>
      <w:b/>
      <w:bCs/>
      <w:w w:val="70"/>
      <w:shd w:val="clear" w:color="auto" w:fill="FFFFFF"/>
      <w:lang w:val="vi-VN" w:eastAsia="vi-VN" w:bidi="vi-VN"/>
    </w:rPr>
  </w:style>
  <w:style w:type="character" w:customStyle="1" w:styleId="Vnbnnidung4">
    <w:name w:val="Văn bản nội dung (4)_"/>
    <w:link w:val="Vnbnnidung40"/>
    <w:rsid w:val="008B748B"/>
    <w:rPr>
      <w:rFonts w:ascii="Cambria" w:eastAsia="Cambria" w:hAnsi="Cambria" w:cs="Cambria"/>
      <w:b/>
      <w:bCs/>
      <w:sz w:val="30"/>
      <w:szCs w:val="30"/>
      <w:shd w:val="clear" w:color="auto" w:fill="FFFFFF"/>
      <w:lang w:val="vi-VN" w:eastAsia="vi-VN" w:bidi="vi-VN"/>
    </w:rPr>
  </w:style>
  <w:style w:type="character" w:customStyle="1" w:styleId="Vnbnnidung6">
    <w:name w:val="Văn bản nội dung (6)_"/>
    <w:link w:val="Vnbnnidung60"/>
    <w:rsid w:val="008B748B"/>
    <w:rPr>
      <w:rFonts w:ascii="Cambria" w:eastAsia="Cambria" w:hAnsi="Cambria" w:cs="Cambria"/>
      <w:sz w:val="60"/>
      <w:szCs w:val="60"/>
      <w:shd w:val="clear" w:color="auto" w:fill="FFFFFF"/>
    </w:rPr>
  </w:style>
  <w:style w:type="character" w:customStyle="1" w:styleId="Tiu2">
    <w:name w:val="Tiêu đề #2_"/>
    <w:link w:val="Tiu20"/>
    <w:rsid w:val="008B748B"/>
    <w:rPr>
      <w:rFonts w:ascii="Cambria" w:eastAsia="Cambria" w:hAnsi="Cambria" w:cs="Cambria"/>
      <w:b/>
      <w:bCs/>
      <w:sz w:val="30"/>
      <w:szCs w:val="30"/>
      <w:shd w:val="clear" w:color="auto" w:fill="FFFFFF"/>
    </w:rPr>
  </w:style>
  <w:style w:type="character" w:customStyle="1" w:styleId="utranghocchntrang2">
    <w:name w:val="Đầu trang hoặc chân trang (2)_"/>
    <w:link w:val="utranghocchntrang20"/>
    <w:rsid w:val="008B748B"/>
    <w:rPr>
      <w:rFonts w:eastAsia="Times New Roman"/>
      <w:shd w:val="clear" w:color="auto" w:fill="FFFFFF"/>
      <w:lang w:val="vi-VN" w:eastAsia="vi-VN" w:bidi="vi-VN"/>
    </w:rPr>
  </w:style>
  <w:style w:type="character" w:customStyle="1" w:styleId="Chthchbng">
    <w:name w:val="Chú thích bảng_"/>
    <w:link w:val="Chthchbng0"/>
    <w:rsid w:val="008B748B"/>
    <w:rPr>
      <w:rFonts w:ascii="Cambria" w:eastAsia="Cambria" w:hAnsi="Cambria" w:cs="Cambria"/>
      <w:b/>
      <w:bCs/>
      <w:i/>
      <w:iCs/>
      <w:shd w:val="clear" w:color="auto" w:fill="FFFFFF"/>
    </w:rPr>
  </w:style>
  <w:style w:type="character" w:customStyle="1" w:styleId="Tiu3">
    <w:name w:val="Tiêu đề #3_"/>
    <w:link w:val="Tiu30"/>
    <w:rsid w:val="008B748B"/>
    <w:rPr>
      <w:rFonts w:ascii="Cambria" w:eastAsia="Cambria" w:hAnsi="Cambria" w:cs="Cambria"/>
      <w:b/>
      <w:bCs/>
      <w:szCs w:val="28"/>
      <w:shd w:val="clear" w:color="auto" w:fill="FFFFFF"/>
    </w:rPr>
  </w:style>
  <w:style w:type="character" w:customStyle="1" w:styleId="utranghocchntrang">
    <w:name w:val="Đầu trang hoặc chân trang_"/>
    <w:link w:val="utranghocchntrang0"/>
    <w:rsid w:val="008B748B"/>
    <w:rPr>
      <w:rFonts w:ascii="Cambria" w:eastAsia="Cambria" w:hAnsi="Cambria" w:cs="Cambria"/>
      <w:shd w:val="clear" w:color="auto" w:fill="FFFFFF"/>
    </w:rPr>
  </w:style>
  <w:style w:type="paragraph" w:customStyle="1" w:styleId="Vnbnnidung50">
    <w:name w:val="Văn bản nội dung (5)"/>
    <w:basedOn w:val="Normal"/>
    <w:link w:val="Vnbnnidung5"/>
    <w:rsid w:val="008B748B"/>
    <w:pPr>
      <w:widowControl w:val="0"/>
      <w:shd w:val="clear" w:color="auto" w:fill="FFFFFF"/>
      <w:jc w:val="center"/>
    </w:pPr>
    <w:rPr>
      <w:rFonts w:ascii="Arial" w:eastAsia="Arial" w:hAnsi="Arial" w:cs="Arial"/>
      <w:b/>
      <w:bCs/>
      <w:color w:val="BB1513"/>
      <w:w w:val="70"/>
      <w:sz w:val="34"/>
      <w:szCs w:val="34"/>
      <w:lang w:val="vi-VN" w:eastAsia="vi-VN" w:bidi="vi-VN"/>
    </w:rPr>
  </w:style>
  <w:style w:type="paragraph" w:customStyle="1" w:styleId="Vnbnnidung20">
    <w:name w:val="Văn bản nội dung (2)"/>
    <w:basedOn w:val="Normal"/>
    <w:link w:val="Vnbnnidung2"/>
    <w:uiPriority w:val="99"/>
    <w:rsid w:val="008B748B"/>
    <w:pPr>
      <w:widowControl w:val="0"/>
      <w:shd w:val="clear" w:color="auto" w:fill="FFFFFF"/>
    </w:pPr>
    <w:rPr>
      <w:rFonts w:ascii="Arial" w:eastAsia="Arial" w:hAnsi="Arial" w:cs="Arial"/>
      <w:b/>
      <w:bCs/>
      <w:w w:val="70"/>
      <w:sz w:val="26"/>
      <w:szCs w:val="26"/>
      <w:lang w:val="vi-VN" w:eastAsia="vi-VN" w:bidi="vi-VN"/>
    </w:rPr>
  </w:style>
  <w:style w:type="paragraph" w:customStyle="1" w:styleId="Vnbnnidung30">
    <w:name w:val="Văn bản nội dung (3)"/>
    <w:basedOn w:val="Normal"/>
    <w:link w:val="Vnbnnidung3"/>
    <w:rsid w:val="008B748B"/>
    <w:pPr>
      <w:widowControl w:val="0"/>
      <w:shd w:val="clear" w:color="auto" w:fill="FFFFFF"/>
      <w:spacing w:after="180"/>
    </w:pPr>
    <w:rPr>
      <w:rFonts w:ascii="Tahoma" w:eastAsia="Tahoma" w:hAnsi="Tahoma" w:cs="Tahoma"/>
      <w:b/>
      <w:bCs/>
      <w:w w:val="70"/>
      <w:lang w:val="vi-VN" w:eastAsia="vi-VN" w:bidi="vi-VN"/>
    </w:rPr>
  </w:style>
  <w:style w:type="paragraph" w:customStyle="1" w:styleId="Vnbnnidung40">
    <w:name w:val="Văn bản nội dung (4)"/>
    <w:basedOn w:val="Normal"/>
    <w:link w:val="Vnbnnidung4"/>
    <w:rsid w:val="008B748B"/>
    <w:pPr>
      <w:widowControl w:val="0"/>
      <w:shd w:val="clear" w:color="auto" w:fill="FFFFFF"/>
      <w:spacing w:after="3240"/>
      <w:jc w:val="center"/>
    </w:pPr>
    <w:rPr>
      <w:rFonts w:ascii="Cambria" w:eastAsia="Cambria" w:hAnsi="Cambria" w:cs="Cambria"/>
      <w:b/>
      <w:bCs/>
      <w:sz w:val="30"/>
      <w:szCs w:val="30"/>
      <w:lang w:val="vi-VN" w:eastAsia="vi-VN" w:bidi="vi-VN"/>
    </w:rPr>
  </w:style>
  <w:style w:type="paragraph" w:customStyle="1" w:styleId="Vnbnnidung60">
    <w:name w:val="Văn bản nội dung (6)"/>
    <w:basedOn w:val="Normal"/>
    <w:link w:val="Vnbnnidung6"/>
    <w:rsid w:val="008B748B"/>
    <w:pPr>
      <w:widowControl w:val="0"/>
      <w:shd w:val="clear" w:color="auto" w:fill="FFFFFF"/>
      <w:spacing w:after="100"/>
      <w:ind w:left="1460"/>
    </w:pPr>
    <w:rPr>
      <w:rFonts w:ascii="Cambria" w:eastAsia="Cambria" w:hAnsi="Cambria" w:cs="Cambria"/>
      <w:sz w:val="60"/>
      <w:szCs w:val="60"/>
    </w:rPr>
  </w:style>
  <w:style w:type="paragraph" w:customStyle="1" w:styleId="Tiu20">
    <w:name w:val="Tiêu đề #2"/>
    <w:basedOn w:val="Normal"/>
    <w:link w:val="Tiu2"/>
    <w:rsid w:val="008B748B"/>
    <w:pPr>
      <w:widowControl w:val="0"/>
      <w:shd w:val="clear" w:color="auto" w:fill="FFFFFF"/>
      <w:spacing w:before="180" w:after="370" w:line="295" w:lineRule="auto"/>
      <w:jc w:val="center"/>
      <w:outlineLvl w:val="1"/>
    </w:pPr>
    <w:rPr>
      <w:rFonts w:ascii="Cambria" w:eastAsia="Cambria" w:hAnsi="Cambria" w:cs="Cambria"/>
      <w:b/>
      <w:bCs/>
      <w:sz w:val="30"/>
      <w:szCs w:val="30"/>
    </w:rPr>
  </w:style>
  <w:style w:type="paragraph" w:customStyle="1" w:styleId="utranghocchntrang20">
    <w:name w:val="Đầu trang hoặc chân trang (2)"/>
    <w:basedOn w:val="Normal"/>
    <w:link w:val="utranghocchntrang2"/>
    <w:rsid w:val="008B748B"/>
    <w:pPr>
      <w:widowControl w:val="0"/>
      <w:shd w:val="clear" w:color="auto" w:fill="FFFFFF"/>
    </w:pPr>
    <w:rPr>
      <w:rFonts w:eastAsia="Times New Roman"/>
      <w:lang w:val="vi-VN" w:eastAsia="vi-VN" w:bidi="vi-VN"/>
    </w:rPr>
  </w:style>
  <w:style w:type="paragraph" w:customStyle="1" w:styleId="Chthchbng0">
    <w:name w:val="Chú thích bảng"/>
    <w:basedOn w:val="Normal"/>
    <w:link w:val="Chthchbng"/>
    <w:rsid w:val="008B748B"/>
    <w:pPr>
      <w:widowControl w:val="0"/>
      <w:shd w:val="clear" w:color="auto" w:fill="FFFFFF"/>
    </w:pPr>
    <w:rPr>
      <w:rFonts w:ascii="Cambria" w:eastAsia="Cambria" w:hAnsi="Cambria" w:cs="Cambria"/>
      <w:b/>
      <w:bCs/>
      <w:i/>
      <w:iCs/>
    </w:rPr>
  </w:style>
  <w:style w:type="paragraph" w:customStyle="1" w:styleId="Tiu30">
    <w:name w:val="Tiêu đề #3"/>
    <w:basedOn w:val="Normal"/>
    <w:link w:val="Tiu3"/>
    <w:rsid w:val="008B748B"/>
    <w:pPr>
      <w:widowControl w:val="0"/>
      <w:shd w:val="clear" w:color="auto" w:fill="FFFFFF"/>
      <w:spacing w:after="360"/>
      <w:jc w:val="center"/>
      <w:outlineLvl w:val="2"/>
    </w:pPr>
    <w:rPr>
      <w:rFonts w:ascii="Cambria" w:eastAsia="Cambria" w:hAnsi="Cambria" w:cs="Cambria"/>
      <w:b/>
      <w:bCs/>
      <w:szCs w:val="28"/>
    </w:rPr>
  </w:style>
  <w:style w:type="paragraph" w:customStyle="1" w:styleId="utranghocchntrang0">
    <w:name w:val="Đầu trang hoặc chân trang"/>
    <w:basedOn w:val="Normal"/>
    <w:link w:val="utranghocchntrang"/>
    <w:rsid w:val="008B748B"/>
    <w:pPr>
      <w:widowControl w:val="0"/>
      <w:shd w:val="clear" w:color="auto" w:fill="FFFFFF"/>
    </w:pPr>
    <w:rPr>
      <w:rFonts w:ascii="Cambria" w:eastAsia="Cambria" w:hAnsi="Cambria" w:cs="Cambria"/>
    </w:rPr>
  </w:style>
  <w:style w:type="table" w:customStyle="1" w:styleId="TableGrid46">
    <w:name w:val="Table Grid46"/>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8B748B"/>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8B748B"/>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rsid w:val="008B748B"/>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8B748B"/>
  </w:style>
  <w:style w:type="numbering" w:customStyle="1" w:styleId="NoList110">
    <w:name w:val="No List110"/>
    <w:next w:val="NoList"/>
    <w:uiPriority w:val="99"/>
    <w:semiHidden/>
    <w:unhideWhenUsed/>
    <w:rsid w:val="008B748B"/>
  </w:style>
  <w:style w:type="numbering" w:customStyle="1" w:styleId="NoList24">
    <w:name w:val="No List24"/>
    <w:next w:val="NoList"/>
    <w:uiPriority w:val="99"/>
    <w:semiHidden/>
    <w:unhideWhenUsed/>
    <w:rsid w:val="008B748B"/>
  </w:style>
  <w:style w:type="paragraph" w:styleId="NormalWeb">
    <w:name w:val="Normal (Web)"/>
    <w:basedOn w:val="Normal"/>
    <w:unhideWhenUsed/>
    <w:rsid w:val="008B748B"/>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uiPriority w:val="99"/>
    <w:unhideWhenUsed/>
    <w:rsid w:val="008B748B"/>
    <w:pPr>
      <w:spacing w:after="120" w:line="480" w:lineRule="auto"/>
    </w:pPr>
    <w:rPr>
      <w:rFonts w:eastAsia="Times New Roman" w:cs="Times New Roman"/>
      <w:sz w:val="24"/>
      <w:szCs w:val="24"/>
      <w:lang w:val="en-GB"/>
    </w:rPr>
  </w:style>
  <w:style w:type="character" w:customStyle="1" w:styleId="BodyText2Char">
    <w:name w:val="Body Text 2 Char"/>
    <w:basedOn w:val="DefaultParagraphFont"/>
    <w:link w:val="BodyText2"/>
    <w:uiPriority w:val="99"/>
    <w:rsid w:val="008B748B"/>
    <w:rPr>
      <w:rFonts w:eastAsia="Times New Roman" w:cs="Times New Roman"/>
      <w:sz w:val="24"/>
      <w:szCs w:val="24"/>
      <w:lang w:val="en-GB"/>
    </w:rPr>
  </w:style>
  <w:style w:type="paragraph" w:styleId="BodyText3">
    <w:name w:val="Body Text 3"/>
    <w:basedOn w:val="Normal"/>
    <w:link w:val="BodyText3Char"/>
    <w:semiHidden/>
    <w:unhideWhenUsed/>
    <w:rsid w:val="008B748B"/>
    <w:pPr>
      <w:spacing w:after="120"/>
    </w:pPr>
    <w:rPr>
      <w:rFonts w:eastAsia="Times New Roman" w:cs="Times New Roman"/>
      <w:sz w:val="16"/>
      <w:szCs w:val="16"/>
    </w:rPr>
  </w:style>
  <w:style w:type="character" w:customStyle="1" w:styleId="BodyText3Char">
    <w:name w:val="Body Text 3 Char"/>
    <w:basedOn w:val="DefaultParagraphFont"/>
    <w:link w:val="BodyText3"/>
    <w:semiHidden/>
    <w:rsid w:val="008B748B"/>
    <w:rPr>
      <w:rFonts w:eastAsia="Times New Roman" w:cs="Times New Roman"/>
      <w:sz w:val="16"/>
      <w:szCs w:val="16"/>
    </w:rPr>
  </w:style>
  <w:style w:type="paragraph" w:styleId="BodyTextIndent2">
    <w:name w:val="Body Text Indent 2"/>
    <w:basedOn w:val="Normal"/>
    <w:link w:val="BodyTextIndent2Char"/>
    <w:uiPriority w:val="99"/>
    <w:semiHidden/>
    <w:unhideWhenUsed/>
    <w:rsid w:val="008B748B"/>
    <w:pPr>
      <w:spacing w:after="120" w:line="480" w:lineRule="auto"/>
      <w:ind w:left="360"/>
    </w:pPr>
    <w:rPr>
      <w:rFonts w:ascii="Calibri" w:eastAsia="Calibri" w:hAnsi="Calibri" w:cs="Times New Roman"/>
      <w:sz w:val="22"/>
    </w:rPr>
  </w:style>
  <w:style w:type="character" w:customStyle="1" w:styleId="BodyTextIndent2Char">
    <w:name w:val="Body Text Indent 2 Char"/>
    <w:basedOn w:val="DefaultParagraphFont"/>
    <w:link w:val="BodyTextIndent2"/>
    <w:uiPriority w:val="99"/>
    <w:semiHidden/>
    <w:qFormat/>
    <w:rsid w:val="008B748B"/>
    <w:rPr>
      <w:rFonts w:ascii="Calibri" w:eastAsia="Calibri" w:hAnsi="Calibri" w:cs="Times New Roman"/>
      <w:sz w:val="22"/>
    </w:rPr>
  </w:style>
  <w:style w:type="paragraph" w:styleId="PlainText">
    <w:name w:val="Plain Text"/>
    <w:basedOn w:val="Normal"/>
    <w:link w:val="PlainTextChar"/>
    <w:semiHidden/>
    <w:unhideWhenUsed/>
    <w:rsid w:val="008B748B"/>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8B748B"/>
    <w:rPr>
      <w:rFonts w:ascii="Courier New" w:eastAsia="Times New Roman" w:hAnsi="Courier New" w:cs="Courier New"/>
      <w:sz w:val="20"/>
      <w:szCs w:val="20"/>
    </w:rPr>
  </w:style>
  <w:style w:type="character" w:customStyle="1" w:styleId="NoSpacingChar">
    <w:name w:val="No Spacing Char"/>
    <w:link w:val="NoSpacing"/>
    <w:uiPriority w:val="1"/>
    <w:locked/>
    <w:rsid w:val="008B748B"/>
    <w:rPr>
      <w:rFonts w:eastAsia="Times New Roman"/>
      <w:sz w:val="24"/>
      <w:szCs w:val="24"/>
    </w:rPr>
  </w:style>
  <w:style w:type="paragraph" w:styleId="NoSpacing">
    <w:name w:val="No Spacing"/>
    <w:link w:val="NoSpacingChar"/>
    <w:uiPriority w:val="1"/>
    <w:qFormat/>
    <w:rsid w:val="008B748B"/>
    <w:rPr>
      <w:rFonts w:eastAsia="Times New Roman"/>
      <w:sz w:val="24"/>
      <w:szCs w:val="24"/>
    </w:rPr>
  </w:style>
  <w:style w:type="character" w:customStyle="1" w:styleId="Bodytext0">
    <w:name w:val="Body text_"/>
    <w:link w:val="BodyText1"/>
    <w:locked/>
    <w:rsid w:val="008B748B"/>
    <w:rPr>
      <w:sz w:val="23"/>
      <w:szCs w:val="23"/>
      <w:shd w:val="clear" w:color="auto" w:fill="FFFFFF"/>
    </w:rPr>
  </w:style>
  <w:style w:type="paragraph" w:customStyle="1" w:styleId="BodyText1">
    <w:name w:val="Body Text1"/>
    <w:basedOn w:val="Normal"/>
    <w:link w:val="Bodytext0"/>
    <w:rsid w:val="008B748B"/>
    <w:pPr>
      <w:widowControl w:val="0"/>
      <w:shd w:val="clear" w:color="auto" w:fill="FFFFFF"/>
      <w:spacing w:line="300" w:lineRule="exact"/>
      <w:jc w:val="both"/>
    </w:pPr>
    <w:rPr>
      <w:sz w:val="23"/>
      <w:szCs w:val="23"/>
    </w:rPr>
  </w:style>
  <w:style w:type="paragraph" w:customStyle="1" w:styleId="Style">
    <w:name w:val="Style"/>
    <w:rsid w:val="008B748B"/>
    <w:pPr>
      <w:widowControl w:val="0"/>
      <w:autoSpaceDE w:val="0"/>
      <w:autoSpaceDN w:val="0"/>
      <w:adjustRightInd w:val="0"/>
    </w:pPr>
    <w:rPr>
      <w:rFonts w:eastAsia="Times New Roman" w:cs="Times New Roman"/>
      <w:sz w:val="24"/>
      <w:szCs w:val="24"/>
    </w:rPr>
  </w:style>
  <w:style w:type="paragraph" w:customStyle="1" w:styleId="Default">
    <w:name w:val="Default"/>
    <w:rsid w:val="008B748B"/>
    <w:pPr>
      <w:autoSpaceDE w:val="0"/>
      <w:autoSpaceDN w:val="0"/>
      <w:adjustRightInd w:val="0"/>
    </w:pPr>
    <w:rPr>
      <w:rFonts w:ascii="Arial" w:eastAsia="SimSun" w:hAnsi="Arial" w:cs="Arial"/>
      <w:color w:val="000000"/>
      <w:sz w:val="24"/>
      <w:szCs w:val="24"/>
      <w:lang w:eastAsia="zh-CN"/>
    </w:rPr>
  </w:style>
  <w:style w:type="paragraph" w:customStyle="1" w:styleId="Char">
    <w:name w:val="Char"/>
    <w:basedOn w:val="Normal"/>
    <w:rsid w:val="008B748B"/>
    <w:pPr>
      <w:spacing w:after="160" w:line="240" w:lineRule="exact"/>
    </w:pPr>
    <w:rPr>
      <w:rFonts w:eastAsia="Times New Roman" w:cs="Times New Roman"/>
      <w:sz w:val="24"/>
      <w:szCs w:val="24"/>
    </w:rPr>
  </w:style>
  <w:style w:type="character" w:customStyle="1" w:styleId="Bodytext30">
    <w:name w:val="Body text (3)_"/>
    <w:link w:val="Bodytext31"/>
    <w:locked/>
    <w:rsid w:val="008B748B"/>
    <w:rPr>
      <w:i/>
      <w:iCs/>
      <w:shd w:val="clear" w:color="auto" w:fill="FFFFFF"/>
    </w:rPr>
  </w:style>
  <w:style w:type="paragraph" w:customStyle="1" w:styleId="Bodytext31">
    <w:name w:val="Body text (3)1"/>
    <w:basedOn w:val="Normal"/>
    <w:link w:val="Bodytext30"/>
    <w:rsid w:val="008B748B"/>
    <w:pPr>
      <w:widowControl w:val="0"/>
      <w:shd w:val="clear" w:color="auto" w:fill="FFFFFF"/>
      <w:spacing w:before="300" w:after="60" w:line="312" w:lineRule="exact"/>
      <w:ind w:hanging="680"/>
    </w:pPr>
    <w:rPr>
      <w:i/>
      <w:iCs/>
    </w:rPr>
  </w:style>
  <w:style w:type="paragraph" w:customStyle="1" w:styleId="Bodytext10">
    <w:name w:val="Body text1"/>
    <w:basedOn w:val="Normal"/>
    <w:rsid w:val="008B748B"/>
    <w:pPr>
      <w:widowControl w:val="0"/>
      <w:shd w:val="clear" w:color="auto" w:fill="FFFFFF"/>
      <w:spacing w:before="60" w:line="307" w:lineRule="exact"/>
      <w:ind w:hanging="680"/>
    </w:pPr>
    <w:rPr>
      <w:rFonts w:eastAsia="Calibri" w:cs="Times New Roman"/>
      <w:lang w:val="vi-VN"/>
    </w:rPr>
  </w:style>
  <w:style w:type="paragraph" w:customStyle="1" w:styleId="Normal0">
    <w:name w:val="[Normal]"/>
    <w:uiPriority w:val="99"/>
    <w:qFormat/>
    <w:rsid w:val="008B748B"/>
    <w:pPr>
      <w:autoSpaceDE w:val="0"/>
      <w:autoSpaceDN w:val="0"/>
      <w:adjustRightInd w:val="0"/>
    </w:pPr>
    <w:rPr>
      <w:rFonts w:ascii="Arial" w:eastAsia="Times New Roman" w:hAnsi="Arial" w:cs="Arial"/>
      <w:sz w:val="24"/>
      <w:szCs w:val="24"/>
    </w:rPr>
  </w:style>
  <w:style w:type="character" w:customStyle="1" w:styleId="Vnbnnidung1">
    <w:name w:val="Văn b?n n?i dung_"/>
    <w:link w:val="Vnbnnidung10"/>
    <w:locked/>
    <w:rsid w:val="008B748B"/>
    <w:rPr>
      <w:rFonts w:ascii="Arial" w:hAnsi="Arial" w:cs="Arial"/>
      <w:sz w:val="26"/>
      <w:szCs w:val="26"/>
      <w:shd w:val="clear" w:color="auto" w:fill="FFFFFF"/>
    </w:rPr>
  </w:style>
  <w:style w:type="paragraph" w:customStyle="1" w:styleId="Vnbnnidung10">
    <w:name w:val="Văn b?n n?i dung1"/>
    <w:basedOn w:val="Normal"/>
    <w:link w:val="Vnbnnidung1"/>
    <w:rsid w:val="008B748B"/>
    <w:pPr>
      <w:widowControl w:val="0"/>
      <w:shd w:val="clear" w:color="auto" w:fill="FFFFFF"/>
      <w:spacing w:line="240" w:lineRule="atLeast"/>
      <w:ind w:hanging="420"/>
      <w:jc w:val="both"/>
    </w:pPr>
    <w:rPr>
      <w:rFonts w:ascii="Arial" w:hAnsi="Arial" w:cs="Arial"/>
      <w:sz w:val="26"/>
      <w:szCs w:val="26"/>
    </w:rPr>
  </w:style>
  <w:style w:type="paragraph" w:customStyle="1" w:styleId="CharChar3">
    <w:name w:val="Char Char3"/>
    <w:basedOn w:val="Normal"/>
    <w:rsid w:val="008B748B"/>
    <w:pPr>
      <w:spacing w:after="160" w:line="240" w:lineRule="exact"/>
    </w:pPr>
    <w:rPr>
      <w:rFonts w:ascii="Arial" w:eastAsia="Times New Roman" w:hAnsi="Arial" w:cs="Arial"/>
      <w:sz w:val="24"/>
      <w:szCs w:val="24"/>
    </w:rPr>
  </w:style>
  <w:style w:type="paragraph" w:customStyle="1" w:styleId="1">
    <w:name w:val="1"/>
    <w:basedOn w:val="Normal"/>
    <w:autoRedefine/>
    <w:rsid w:val="008B748B"/>
    <w:pPr>
      <w:spacing w:after="160" w:line="240" w:lineRule="exact"/>
      <w:ind w:firstLine="567"/>
    </w:pPr>
    <w:rPr>
      <w:rFonts w:ascii="Verdana" w:eastAsia="Times New Roman" w:hAnsi="Verdana" w:cs="Verdana"/>
      <w:sz w:val="20"/>
      <w:szCs w:val="20"/>
    </w:rPr>
  </w:style>
  <w:style w:type="character" w:customStyle="1" w:styleId="VnbnnidungExact">
    <w:name w:val="Văn bản nội dung Exact"/>
    <w:locked/>
    <w:rsid w:val="008B748B"/>
    <w:rPr>
      <w:rFonts w:ascii="Tahoma" w:eastAsia="Tahoma" w:hAnsi="Tahoma" w:cs="Tahoma"/>
      <w:spacing w:val="5"/>
      <w:sz w:val="18"/>
      <w:szCs w:val="18"/>
      <w:shd w:val="clear" w:color="auto" w:fill="FFFFFF"/>
    </w:rPr>
  </w:style>
  <w:style w:type="paragraph" w:customStyle="1" w:styleId="ff">
    <w:name w:val="ff"/>
    <w:basedOn w:val="Normal"/>
    <w:rsid w:val="008B748B"/>
    <w:pPr>
      <w:spacing w:before="100" w:beforeAutospacing="1" w:after="100" w:afterAutospacing="1"/>
    </w:pPr>
    <w:rPr>
      <w:rFonts w:eastAsia="Times New Roman" w:cs="Times New Roman"/>
      <w:sz w:val="24"/>
      <w:szCs w:val="24"/>
    </w:rPr>
  </w:style>
  <w:style w:type="character" w:customStyle="1" w:styleId="CharStyle5">
    <w:name w:val="Char Style 5"/>
    <w:link w:val="Style4"/>
    <w:uiPriority w:val="99"/>
    <w:locked/>
    <w:rsid w:val="008B748B"/>
    <w:rPr>
      <w:sz w:val="19"/>
      <w:szCs w:val="19"/>
      <w:shd w:val="clear" w:color="auto" w:fill="FFFFFF"/>
    </w:rPr>
  </w:style>
  <w:style w:type="paragraph" w:customStyle="1" w:styleId="Style4">
    <w:name w:val="Style 4"/>
    <w:basedOn w:val="Normal"/>
    <w:link w:val="CharStyle5"/>
    <w:uiPriority w:val="99"/>
    <w:rsid w:val="008B748B"/>
    <w:pPr>
      <w:widowControl w:val="0"/>
      <w:shd w:val="clear" w:color="auto" w:fill="FFFFFF"/>
      <w:spacing w:before="300" w:line="230" w:lineRule="exact"/>
    </w:pPr>
    <w:rPr>
      <w:sz w:val="19"/>
      <w:szCs w:val="19"/>
    </w:rPr>
  </w:style>
  <w:style w:type="paragraph" w:customStyle="1" w:styleId="ListParagraph1">
    <w:name w:val="List Paragraph1"/>
    <w:basedOn w:val="Normal"/>
    <w:uiPriority w:val="1"/>
    <w:qFormat/>
    <w:rsid w:val="008B748B"/>
    <w:pPr>
      <w:spacing w:before="100" w:after="100" w:line="268" w:lineRule="auto"/>
      <w:ind w:left="720"/>
      <w:contextualSpacing/>
    </w:pPr>
    <w:rPr>
      <w:rFonts w:eastAsia="Times New Roman" w:cs="Times New Roman"/>
      <w:sz w:val="22"/>
    </w:rPr>
  </w:style>
  <w:style w:type="paragraph" w:customStyle="1" w:styleId="CharCharChar">
    <w:name w:val="Char Char Char"/>
    <w:basedOn w:val="Normal"/>
    <w:autoRedefine/>
    <w:qFormat/>
    <w:rsid w:val="008B748B"/>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CharStyle8">
    <w:name w:val="Char Style 8"/>
    <w:link w:val="Style7"/>
    <w:locked/>
    <w:rsid w:val="008B748B"/>
    <w:rPr>
      <w:rFonts w:ascii="Arial" w:hAnsi="Arial" w:cs="Arial"/>
      <w:sz w:val="13"/>
      <w:szCs w:val="13"/>
      <w:shd w:val="clear" w:color="auto" w:fill="FFFFFF"/>
    </w:rPr>
  </w:style>
  <w:style w:type="paragraph" w:customStyle="1" w:styleId="Style7">
    <w:name w:val="Style 7"/>
    <w:basedOn w:val="Normal"/>
    <w:link w:val="CharStyle8"/>
    <w:qFormat/>
    <w:rsid w:val="008B748B"/>
    <w:pPr>
      <w:widowControl w:val="0"/>
      <w:shd w:val="clear" w:color="auto" w:fill="FFFFFF"/>
      <w:spacing w:before="300" w:line="221" w:lineRule="exact"/>
      <w:outlineLvl w:val="1"/>
    </w:pPr>
    <w:rPr>
      <w:rFonts w:ascii="Arial" w:hAnsi="Arial" w:cs="Arial"/>
      <w:sz w:val="13"/>
      <w:szCs w:val="13"/>
    </w:rPr>
  </w:style>
  <w:style w:type="character" w:customStyle="1" w:styleId="Bodytext32">
    <w:name w:val="Body text (3)"/>
    <w:rsid w:val="008B748B"/>
  </w:style>
  <w:style w:type="character" w:customStyle="1" w:styleId="BodyText20">
    <w:name w:val="Body Text2"/>
    <w:rsid w:val="008B748B"/>
  </w:style>
  <w:style w:type="character" w:customStyle="1" w:styleId="BodytextItalic">
    <w:name w:val="Body text + Italic"/>
    <w:rsid w:val="008B748B"/>
    <w:rPr>
      <w:rFonts w:ascii="Times New Roman" w:hAnsi="Times New Roman" w:cs="Times New Roman" w:hint="default"/>
      <w:i/>
      <w:iCs/>
      <w:strike w:val="0"/>
      <w:dstrike w:val="0"/>
      <w:sz w:val="23"/>
      <w:szCs w:val="23"/>
      <w:u w:val="none"/>
      <w:effect w:val="none"/>
      <w:shd w:val="clear" w:color="auto" w:fill="FFFFFF"/>
    </w:rPr>
  </w:style>
  <w:style w:type="character" w:customStyle="1" w:styleId="Bodytext320">
    <w:name w:val="Body text (3)2"/>
    <w:rsid w:val="008B748B"/>
    <w:rPr>
      <w:rFonts w:ascii="Times New Roman" w:hAnsi="Times New Roman" w:cs="Times New Roman" w:hint="default"/>
      <w:i w:val="0"/>
      <w:iCs w:val="0"/>
      <w:u w:val="single"/>
      <w:shd w:val="clear" w:color="auto" w:fill="FFFFFF"/>
    </w:rPr>
  </w:style>
  <w:style w:type="character" w:customStyle="1" w:styleId="Bodytext38pt">
    <w:name w:val="Body text (3) + 8 pt"/>
    <w:aliases w:val="Bold1"/>
    <w:rsid w:val="008B748B"/>
    <w:rPr>
      <w:rFonts w:ascii="Times New Roman" w:hAnsi="Times New Roman" w:cs="Times New Roman" w:hint="default"/>
      <w:b/>
      <w:bCs/>
      <w:i w:val="0"/>
      <w:iCs w:val="0"/>
      <w:sz w:val="16"/>
      <w:szCs w:val="16"/>
      <w:u w:val="single"/>
      <w:shd w:val="clear" w:color="auto" w:fill="FFFFFF"/>
    </w:rPr>
  </w:style>
  <w:style w:type="character" w:customStyle="1" w:styleId="apple-converted-space">
    <w:name w:val="apple-converted-space"/>
    <w:rsid w:val="008B748B"/>
  </w:style>
  <w:style w:type="character" w:customStyle="1" w:styleId="durch">
    <w:name w:val="durch"/>
    <w:rsid w:val="008B748B"/>
  </w:style>
  <w:style w:type="character" w:customStyle="1" w:styleId="correct">
    <w:name w:val="correct"/>
    <w:rsid w:val="008B748B"/>
  </w:style>
  <w:style w:type="character" w:customStyle="1" w:styleId="15">
    <w:name w:val="15"/>
    <w:qFormat/>
    <w:rsid w:val="008B748B"/>
    <w:rPr>
      <w:rFonts w:ascii="Arial" w:hAnsi="Arial" w:cs="Arial" w:hint="default"/>
      <w:color w:val="000000"/>
      <w:sz w:val="22"/>
      <w:szCs w:val="22"/>
    </w:rPr>
  </w:style>
  <w:style w:type="table" w:customStyle="1" w:styleId="TableGrid54">
    <w:name w:val="Table Grid54"/>
    <w:basedOn w:val="TableNormal"/>
    <w:next w:val="TableGrid"/>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rsid w:val="008B748B"/>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59"/>
    <w:rsid w:val="008B748B"/>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8B748B"/>
  </w:style>
  <w:style w:type="character" w:customStyle="1" w:styleId="Style1Char0">
    <w:name w:val="Style 1 Char"/>
    <w:link w:val="Style10"/>
    <w:locked/>
    <w:rsid w:val="008B748B"/>
    <w:rPr>
      <w:rFonts w:eastAsia="Times New Roman"/>
    </w:rPr>
  </w:style>
  <w:style w:type="paragraph" w:customStyle="1" w:styleId="Style10">
    <w:name w:val="Style 1"/>
    <w:link w:val="Style1Char0"/>
    <w:rsid w:val="008B748B"/>
    <w:pPr>
      <w:widowControl w:val="0"/>
      <w:autoSpaceDE w:val="0"/>
      <w:autoSpaceDN w:val="0"/>
      <w:adjustRightInd w:val="0"/>
    </w:pPr>
    <w:rPr>
      <w:rFonts w:eastAsia="Times New Roman"/>
    </w:rPr>
  </w:style>
  <w:style w:type="paragraph" w:customStyle="1" w:styleId="introduction">
    <w:name w:val="introduction"/>
    <w:basedOn w:val="Normal"/>
    <w:uiPriority w:val="99"/>
    <w:rsid w:val="008B748B"/>
    <w:pPr>
      <w:spacing w:before="100" w:beforeAutospacing="1" w:after="100" w:afterAutospacing="1"/>
    </w:pPr>
    <w:rPr>
      <w:rFonts w:eastAsia="Times New Roman" w:cs="Times New Roman"/>
      <w:sz w:val="24"/>
      <w:szCs w:val="24"/>
    </w:rPr>
  </w:style>
  <w:style w:type="character" w:customStyle="1" w:styleId="Bodytext21">
    <w:name w:val="Body text (2)_"/>
    <w:link w:val="Bodytext22"/>
    <w:locked/>
    <w:rsid w:val="008B748B"/>
    <w:rPr>
      <w:b/>
      <w:bCs/>
      <w:shd w:val="clear" w:color="auto" w:fill="FFFFFF"/>
    </w:rPr>
  </w:style>
  <w:style w:type="paragraph" w:customStyle="1" w:styleId="Bodytext22">
    <w:name w:val="Body text (2)"/>
    <w:basedOn w:val="Normal"/>
    <w:link w:val="Bodytext21"/>
    <w:qFormat/>
    <w:rsid w:val="008B748B"/>
    <w:pPr>
      <w:widowControl w:val="0"/>
      <w:shd w:val="clear" w:color="auto" w:fill="FFFFFF"/>
      <w:spacing w:after="60" w:line="240" w:lineRule="atLeast"/>
      <w:jc w:val="both"/>
    </w:pPr>
    <w:rPr>
      <w:b/>
      <w:bCs/>
    </w:rPr>
  </w:style>
  <w:style w:type="paragraph" w:customStyle="1" w:styleId="Style5">
    <w:name w:val="Style 5"/>
    <w:rsid w:val="008B748B"/>
    <w:pPr>
      <w:widowControl w:val="0"/>
      <w:autoSpaceDE w:val="0"/>
      <w:autoSpaceDN w:val="0"/>
      <w:spacing w:line="264" w:lineRule="auto"/>
      <w:ind w:left="648" w:right="360" w:hanging="504"/>
    </w:pPr>
    <w:rPr>
      <w:rFonts w:eastAsia="Times New Roman" w:cs="Times New Roman"/>
      <w:color w:val="000000"/>
      <w:sz w:val="22"/>
    </w:rPr>
  </w:style>
  <w:style w:type="paragraph" w:customStyle="1" w:styleId="i">
    <w:name w:val="i"/>
    <w:basedOn w:val="Normal"/>
    <w:uiPriority w:val="99"/>
    <w:rsid w:val="008B748B"/>
    <w:pPr>
      <w:spacing w:before="120" w:after="120" w:line="360" w:lineRule="auto"/>
      <w:ind w:left="342" w:hanging="342"/>
      <w:jc w:val="both"/>
    </w:pPr>
    <w:rPr>
      <w:rFonts w:eastAsia="Times New Roman" w:cs="Times New Roman"/>
      <w:b/>
      <w:sz w:val="24"/>
      <w:szCs w:val="28"/>
    </w:rPr>
  </w:style>
  <w:style w:type="paragraph" w:customStyle="1" w:styleId="NoSpacing1">
    <w:name w:val="No Spacing1"/>
    <w:uiPriority w:val="1"/>
    <w:qFormat/>
    <w:rsid w:val="008B748B"/>
    <w:rPr>
      <w:rFonts w:eastAsia="Times New Roman" w:cs="Times New Roman"/>
      <w:sz w:val="24"/>
      <w:szCs w:val="24"/>
    </w:rPr>
  </w:style>
  <w:style w:type="paragraph" w:customStyle="1" w:styleId="CharChar">
    <w:name w:val="Char Char"/>
    <w:basedOn w:val="Normal"/>
    <w:autoRedefine/>
    <w:rsid w:val="008B748B"/>
    <w:pPr>
      <w:spacing w:after="160" w:line="240" w:lineRule="exact"/>
      <w:ind w:firstLine="567"/>
    </w:pPr>
    <w:rPr>
      <w:rFonts w:ascii="Verdana" w:eastAsia="Times New Roman" w:hAnsi="Verdana" w:cs="Verdana"/>
      <w:sz w:val="20"/>
      <w:szCs w:val="20"/>
    </w:rPr>
  </w:style>
  <w:style w:type="paragraph" w:customStyle="1" w:styleId="Style11">
    <w:name w:val="Style 11"/>
    <w:rsid w:val="008B748B"/>
    <w:pPr>
      <w:widowControl w:val="0"/>
      <w:autoSpaceDE w:val="0"/>
      <w:autoSpaceDN w:val="0"/>
      <w:ind w:left="360"/>
    </w:pPr>
    <w:rPr>
      <w:rFonts w:eastAsia="Times New Roman" w:cs="Times New Roman"/>
      <w:color w:val="000000"/>
      <w:sz w:val="22"/>
    </w:rPr>
  </w:style>
  <w:style w:type="paragraph" w:customStyle="1" w:styleId="Style8">
    <w:name w:val="Style 8"/>
    <w:uiPriority w:val="99"/>
    <w:rsid w:val="008B748B"/>
    <w:pPr>
      <w:widowControl w:val="0"/>
      <w:autoSpaceDE w:val="0"/>
      <w:autoSpaceDN w:val="0"/>
      <w:adjustRightInd w:val="0"/>
    </w:pPr>
    <w:rPr>
      <w:rFonts w:eastAsia="Times New Roman" w:cs="Times New Roman"/>
      <w:sz w:val="20"/>
      <w:szCs w:val="20"/>
    </w:rPr>
  </w:style>
  <w:style w:type="character" w:customStyle="1" w:styleId="Heading420">
    <w:name w:val="Heading #4 (2)_"/>
    <w:link w:val="Heading421"/>
    <w:locked/>
    <w:rsid w:val="008B748B"/>
    <w:rPr>
      <w:rFonts w:ascii="Arial" w:hAnsi="Arial" w:cs="Arial"/>
      <w:b/>
      <w:bCs/>
      <w:sz w:val="32"/>
      <w:szCs w:val="32"/>
      <w:shd w:val="clear" w:color="auto" w:fill="FFFFFF"/>
    </w:rPr>
  </w:style>
  <w:style w:type="paragraph" w:customStyle="1" w:styleId="Heading421">
    <w:name w:val="Heading #4 (2)1"/>
    <w:basedOn w:val="Normal"/>
    <w:link w:val="Heading420"/>
    <w:rsid w:val="008B748B"/>
    <w:pPr>
      <w:widowControl w:val="0"/>
      <w:shd w:val="clear" w:color="auto" w:fill="FFFFFF"/>
      <w:spacing w:after="120" w:line="240" w:lineRule="atLeast"/>
      <w:outlineLvl w:val="3"/>
    </w:pPr>
    <w:rPr>
      <w:rFonts w:ascii="Arial" w:hAnsi="Arial" w:cs="Arial"/>
      <w:b/>
      <w:bCs/>
      <w:sz w:val="32"/>
      <w:szCs w:val="32"/>
    </w:rPr>
  </w:style>
  <w:style w:type="character" w:customStyle="1" w:styleId="Bodytext23">
    <w:name w:val="Body text (23)_"/>
    <w:link w:val="Bodytext231"/>
    <w:locked/>
    <w:rsid w:val="008B748B"/>
    <w:rPr>
      <w:rFonts w:ascii="Lucida Sans Unicode" w:hAnsi="Lucida Sans Unicode" w:cs="Lucida Sans Unicode"/>
      <w:sz w:val="15"/>
      <w:szCs w:val="15"/>
      <w:shd w:val="clear" w:color="auto" w:fill="FFFFFF"/>
    </w:rPr>
  </w:style>
  <w:style w:type="paragraph" w:customStyle="1" w:styleId="Bodytext231">
    <w:name w:val="Body text (23)1"/>
    <w:basedOn w:val="Normal"/>
    <w:link w:val="Bodytext23"/>
    <w:rsid w:val="008B748B"/>
    <w:pPr>
      <w:widowControl w:val="0"/>
      <w:shd w:val="clear" w:color="auto" w:fill="FFFFFF"/>
      <w:spacing w:before="540" w:line="252" w:lineRule="exact"/>
      <w:ind w:hanging="240"/>
      <w:jc w:val="both"/>
    </w:pPr>
    <w:rPr>
      <w:rFonts w:ascii="Lucida Sans Unicode" w:hAnsi="Lucida Sans Unicode" w:cs="Lucida Sans Unicode"/>
      <w:sz w:val="15"/>
      <w:szCs w:val="15"/>
    </w:rPr>
  </w:style>
  <w:style w:type="character" w:customStyle="1" w:styleId="Vnbnnidung4Exact">
    <w:name w:val="Văn bản nội dung (4) Exact"/>
    <w:locked/>
    <w:rsid w:val="008B748B"/>
    <w:rPr>
      <w:rFonts w:ascii="Franklin Gothic Demi" w:eastAsia="Franklin Gothic Demi" w:hAnsi="Franklin Gothic Demi" w:cs="Franklin Gothic Demi"/>
      <w:spacing w:val="-1"/>
      <w:sz w:val="27"/>
      <w:szCs w:val="27"/>
      <w:shd w:val="clear" w:color="auto" w:fill="FFFFFF"/>
    </w:rPr>
  </w:style>
  <w:style w:type="paragraph" w:customStyle="1" w:styleId="kids">
    <w:name w:val="kids"/>
    <w:basedOn w:val="Normal"/>
    <w:uiPriority w:val="99"/>
    <w:rsid w:val="008B748B"/>
    <w:pPr>
      <w:spacing w:before="100" w:beforeAutospacing="1" w:after="100" w:afterAutospacing="1"/>
    </w:pPr>
    <w:rPr>
      <w:rFonts w:eastAsia="Times New Roman" w:cs="Times New Roman"/>
      <w:sz w:val="24"/>
      <w:szCs w:val="24"/>
    </w:rPr>
  </w:style>
  <w:style w:type="character" w:customStyle="1" w:styleId="Heading30">
    <w:name w:val="Heading #3_"/>
    <w:link w:val="Heading39"/>
    <w:qFormat/>
    <w:locked/>
    <w:rsid w:val="008B748B"/>
    <w:rPr>
      <w:rFonts w:ascii="Constantia" w:eastAsia="Constantia" w:hAnsi="Constantia" w:cs="Constantia"/>
      <w:sz w:val="19"/>
      <w:szCs w:val="19"/>
      <w:shd w:val="clear" w:color="auto" w:fill="FFFFFF"/>
    </w:rPr>
  </w:style>
  <w:style w:type="paragraph" w:customStyle="1" w:styleId="Heading39">
    <w:name w:val="Heading #3"/>
    <w:basedOn w:val="Normal"/>
    <w:link w:val="Heading30"/>
    <w:rsid w:val="008B748B"/>
    <w:pPr>
      <w:widowControl w:val="0"/>
      <w:shd w:val="clear" w:color="auto" w:fill="FFFFFF"/>
      <w:spacing w:before="180" w:after="60" w:line="0" w:lineRule="atLeast"/>
      <w:jc w:val="both"/>
      <w:outlineLvl w:val="2"/>
    </w:pPr>
    <w:rPr>
      <w:rFonts w:ascii="Constantia" w:eastAsia="Constantia" w:hAnsi="Constantia" w:cs="Constantia"/>
      <w:sz w:val="19"/>
      <w:szCs w:val="19"/>
    </w:rPr>
  </w:style>
  <w:style w:type="character" w:customStyle="1" w:styleId="CharacterStyle14">
    <w:name w:val="Character Style 14"/>
    <w:rsid w:val="008B748B"/>
    <w:rPr>
      <w:color w:val="000000"/>
      <w:sz w:val="20"/>
      <w:szCs w:val="20"/>
    </w:rPr>
  </w:style>
  <w:style w:type="character" w:customStyle="1" w:styleId="CharacterStyle1">
    <w:name w:val="Character Style 1"/>
    <w:rsid w:val="008B748B"/>
    <w:rPr>
      <w:rFonts w:ascii="Bookman Old Style" w:hAnsi="Bookman Old Style" w:hint="default"/>
      <w:color w:val="000000"/>
      <w:sz w:val="20"/>
    </w:rPr>
  </w:style>
  <w:style w:type="character" w:customStyle="1" w:styleId="CharacterStyle7">
    <w:name w:val="Character Style 7"/>
    <w:rsid w:val="008B748B"/>
    <w:rPr>
      <w:rFonts w:ascii="Tahoma" w:hAnsi="Tahoma" w:cs="Tahoma" w:hint="default"/>
      <w:sz w:val="18"/>
      <w:szCs w:val="18"/>
    </w:rPr>
  </w:style>
  <w:style w:type="character" w:customStyle="1" w:styleId="blue">
    <w:name w:val="blue"/>
    <w:rsid w:val="008B748B"/>
  </w:style>
  <w:style w:type="character" w:customStyle="1" w:styleId="Bodytext4">
    <w:name w:val="Body text4"/>
    <w:rsid w:val="008B748B"/>
  </w:style>
  <w:style w:type="character" w:customStyle="1" w:styleId="inlinetitle">
    <w:name w:val="inline_title"/>
    <w:uiPriority w:val="99"/>
    <w:rsid w:val="008B748B"/>
    <w:rPr>
      <w:rFonts w:ascii="Times New Roman" w:hAnsi="Times New Roman" w:cs="Times New Roman" w:hint="default"/>
    </w:rPr>
  </w:style>
  <w:style w:type="character" w:customStyle="1" w:styleId="questionnumber1">
    <w:name w:val="question_number1"/>
    <w:rsid w:val="008B748B"/>
    <w:rPr>
      <w:b/>
      <w:bCs/>
      <w:i/>
      <w:iCs/>
    </w:rPr>
  </w:style>
  <w:style w:type="character" w:customStyle="1" w:styleId="zeroanswer">
    <w:name w:val="zero_answer"/>
    <w:rsid w:val="008B748B"/>
    <w:rPr>
      <w:b/>
      <w:bCs/>
      <w:i/>
      <w:iCs/>
      <w:u w:val="single"/>
    </w:rPr>
  </w:style>
  <w:style w:type="character" w:customStyle="1" w:styleId="questiongap">
    <w:name w:val="question_gap"/>
    <w:rsid w:val="008B748B"/>
  </w:style>
  <w:style w:type="character" w:customStyle="1" w:styleId="answerformletter1">
    <w:name w:val="answer_form_letter1"/>
    <w:rsid w:val="008B748B"/>
    <w:rPr>
      <w:b/>
      <w:bCs/>
      <w:sz w:val="26"/>
      <w:szCs w:val="26"/>
    </w:rPr>
  </w:style>
  <w:style w:type="character" w:customStyle="1" w:styleId="greybold">
    <w:name w:val="greybold"/>
    <w:rsid w:val="008B748B"/>
  </w:style>
  <w:style w:type="character" w:customStyle="1" w:styleId="Vnbnnidung9pt">
    <w:name w:val="Văn bản nội dung + 9 pt"/>
    <w:aliases w:val="In đậm"/>
    <w:rsid w:val="008B748B"/>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en-US"/>
    </w:rPr>
  </w:style>
  <w:style w:type="character" w:customStyle="1" w:styleId="VnbnnidungCenturySchoolbook">
    <w:name w:val="Văn bản nội dung + Century Schoolbook"/>
    <w:aliases w:val="10.5 pt,Giãn cách 0 pt"/>
    <w:rsid w:val="008B748B"/>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21"/>
      <w:szCs w:val="21"/>
      <w:u w:val="none"/>
      <w:effect w:val="none"/>
      <w:lang w:val="en-US"/>
    </w:rPr>
  </w:style>
  <w:style w:type="character" w:customStyle="1" w:styleId="VnbnnidungInnghing">
    <w:name w:val="Văn bản nội dung + In nghiêng"/>
    <w:rsid w:val="008B748B"/>
    <w:rPr>
      <w:rFonts w:ascii="Arial Narrow" w:eastAsia="Arial Narrow" w:hAnsi="Arial Narrow" w:cs="Arial Narrow" w:hint="default"/>
      <w:b w:val="0"/>
      <w:bCs w:val="0"/>
      <w:i/>
      <w:iCs/>
      <w:smallCaps w:val="0"/>
      <w:strike w:val="0"/>
      <w:dstrike w:val="0"/>
      <w:color w:val="000000"/>
      <w:spacing w:val="0"/>
      <w:w w:val="100"/>
      <w:position w:val="0"/>
      <w:sz w:val="20"/>
      <w:szCs w:val="20"/>
      <w:u w:val="none"/>
      <w:effect w:val="none"/>
      <w:lang w:val="en-US"/>
    </w:rPr>
  </w:style>
  <w:style w:type="table" w:customStyle="1" w:styleId="TableGrid56">
    <w:name w:val="Table Grid56"/>
    <w:basedOn w:val="TableNormal"/>
    <w:next w:val="TableGrid"/>
    <w:rsid w:val="008B748B"/>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8B748B"/>
    <w:rPr>
      <w:i/>
      <w:iCs/>
    </w:rPr>
  </w:style>
  <w:style w:type="character" w:styleId="Strong">
    <w:name w:val="Strong"/>
    <w:qFormat/>
    <w:rsid w:val="008B748B"/>
    <w:rPr>
      <w:b/>
      <w:bCs/>
    </w:rPr>
  </w:style>
  <w:style w:type="table" w:customStyle="1" w:styleId="TableGrid341">
    <w:name w:val="Table Grid341"/>
    <w:basedOn w:val="TableNormal"/>
    <w:qFormat/>
    <w:rsid w:val="008B748B"/>
    <w:rPr>
      <w:rFonts w:eastAsia="Times New Roman" w:cs="Times New Roman"/>
      <w:sz w:val="24"/>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8B748B"/>
    <w:rPr>
      <w:rFonts w:eastAsia="Times New Roman" w:cs="Times New Roman"/>
      <w:sz w:val="24"/>
      <w:szCs w:val="24"/>
    </w:rPr>
  </w:style>
  <w:style w:type="character" w:customStyle="1" w:styleId="HTMLAddressChar">
    <w:name w:val="HTML Address Char"/>
    <w:basedOn w:val="DefaultParagraphFont"/>
    <w:link w:val="HTMLAddress"/>
    <w:uiPriority w:val="99"/>
    <w:semiHidden/>
    <w:rsid w:val="008B748B"/>
    <w:rPr>
      <w:rFonts w:eastAsia="Times New Roman" w:cs="Times New Roman"/>
      <w:sz w:val="24"/>
      <w:szCs w:val="24"/>
    </w:rPr>
  </w:style>
  <w:style w:type="character" w:styleId="HTMLCode">
    <w:name w:val="HTML Code"/>
    <w:uiPriority w:val="99"/>
    <w:semiHidden/>
    <w:unhideWhenUsed/>
    <w:rsid w:val="008B748B"/>
    <w:rPr>
      <w:rFonts w:ascii="Consolas" w:eastAsia="Times New Roman" w:hAnsi="Consolas" w:cs="Courier New" w:hint="default"/>
      <w:color w:val="E83E8C"/>
      <w:sz w:val="21"/>
      <w:szCs w:val="21"/>
    </w:rPr>
  </w:style>
  <w:style w:type="character" w:styleId="HTMLKeyboard">
    <w:name w:val="HTML Keyboard"/>
    <w:uiPriority w:val="99"/>
    <w:semiHidden/>
    <w:unhideWhenUsed/>
    <w:rsid w:val="008B748B"/>
    <w:rPr>
      <w:rFonts w:ascii="Consolas" w:eastAsia="Times New Roman" w:hAnsi="Consolas" w:cs="Courier New" w:hint="default"/>
      <w:color w:val="FFFFFF"/>
      <w:sz w:val="21"/>
      <w:szCs w:val="21"/>
      <w:shd w:val="clear" w:color="auto" w:fill="212529"/>
    </w:rPr>
  </w:style>
  <w:style w:type="paragraph" w:styleId="HTMLPreformatted">
    <w:name w:val="HTML Preformatted"/>
    <w:basedOn w:val="Normal"/>
    <w:link w:val="HTMLPreformattedChar"/>
    <w:uiPriority w:val="99"/>
    <w:semiHidden/>
    <w:unhideWhenUsed/>
    <w:rsid w:val="008B74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Courier New"/>
      <w:color w:val="212529"/>
      <w:sz w:val="21"/>
      <w:szCs w:val="21"/>
    </w:rPr>
  </w:style>
  <w:style w:type="character" w:customStyle="1" w:styleId="HTMLPreformattedChar">
    <w:name w:val="HTML Preformatted Char"/>
    <w:basedOn w:val="DefaultParagraphFont"/>
    <w:link w:val="HTMLPreformatted"/>
    <w:uiPriority w:val="99"/>
    <w:semiHidden/>
    <w:rsid w:val="008B748B"/>
    <w:rPr>
      <w:rFonts w:ascii="Consolas" w:eastAsia="Times New Roman" w:hAnsi="Consolas" w:cs="Courier New"/>
      <w:color w:val="212529"/>
      <w:sz w:val="21"/>
      <w:szCs w:val="21"/>
    </w:rPr>
  </w:style>
  <w:style w:type="character" w:styleId="HTMLSample">
    <w:name w:val="HTML Sample"/>
    <w:uiPriority w:val="99"/>
    <w:semiHidden/>
    <w:unhideWhenUsed/>
    <w:rsid w:val="008B748B"/>
    <w:rPr>
      <w:rFonts w:ascii="Consolas" w:eastAsia="Times New Roman" w:hAnsi="Consolas" w:cs="Courier New" w:hint="default"/>
      <w:sz w:val="24"/>
      <w:szCs w:val="24"/>
    </w:rPr>
  </w:style>
  <w:style w:type="paragraph" w:styleId="TOC1">
    <w:name w:val="toc 1"/>
    <w:basedOn w:val="Normal"/>
    <w:next w:val="Normal"/>
    <w:autoRedefine/>
    <w:uiPriority w:val="39"/>
    <w:semiHidden/>
    <w:unhideWhenUsed/>
    <w:qFormat/>
    <w:rsid w:val="008B748B"/>
    <w:pPr>
      <w:spacing w:after="100" w:line="256" w:lineRule="auto"/>
      <w:jc w:val="center"/>
    </w:pPr>
    <w:rPr>
      <w:rFonts w:ascii="Comic Sans MS" w:eastAsia="Calibri" w:hAnsi="Comic Sans MS" w:cs="Times New Roman"/>
      <w:b/>
      <w:color w:val="FFFFFF"/>
      <w:sz w:val="40"/>
      <w:szCs w:val="40"/>
    </w:rPr>
  </w:style>
  <w:style w:type="paragraph" w:styleId="TOC2">
    <w:name w:val="toc 2"/>
    <w:basedOn w:val="Normal"/>
    <w:next w:val="Normal"/>
    <w:autoRedefine/>
    <w:uiPriority w:val="39"/>
    <w:semiHidden/>
    <w:unhideWhenUsed/>
    <w:qFormat/>
    <w:rsid w:val="008B748B"/>
    <w:pPr>
      <w:spacing w:after="100" w:line="256" w:lineRule="auto"/>
      <w:ind w:left="220"/>
    </w:pPr>
    <w:rPr>
      <w:rFonts w:ascii="Calibri" w:eastAsia="Times New Roman" w:hAnsi="Calibri" w:cs="Times New Roman"/>
      <w:sz w:val="22"/>
    </w:rPr>
  </w:style>
  <w:style w:type="paragraph" w:styleId="TOC3">
    <w:name w:val="toc 3"/>
    <w:basedOn w:val="Normal"/>
    <w:next w:val="Normal"/>
    <w:autoRedefine/>
    <w:uiPriority w:val="39"/>
    <w:semiHidden/>
    <w:unhideWhenUsed/>
    <w:qFormat/>
    <w:rsid w:val="008B748B"/>
    <w:pPr>
      <w:spacing w:after="100" w:line="256" w:lineRule="auto"/>
      <w:ind w:left="440"/>
    </w:pPr>
    <w:rPr>
      <w:rFonts w:ascii="Calibri" w:eastAsia="Times New Roman" w:hAnsi="Calibri" w:cs="Times New Roman"/>
      <w:sz w:val="22"/>
    </w:rPr>
  </w:style>
  <w:style w:type="paragraph" w:styleId="TOC4">
    <w:name w:val="toc 4"/>
    <w:basedOn w:val="Normal"/>
    <w:next w:val="Normal"/>
    <w:autoRedefine/>
    <w:uiPriority w:val="39"/>
    <w:semiHidden/>
    <w:unhideWhenUsed/>
    <w:rsid w:val="008B748B"/>
    <w:pPr>
      <w:spacing w:after="100" w:line="256" w:lineRule="auto"/>
      <w:ind w:left="660"/>
    </w:pPr>
    <w:rPr>
      <w:rFonts w:ascii="Calibri" w:eastAsia="Times New Roman" w:hAnsi="Calibri" w:cs="Times New Roman"/>
      <w:sz w:val="22"/>
    </w:rPr>
  </w:style>
  <w:style w:type="paragraph" w:styleId="TOC5">
    <w:name w:val="toc 5"/>
    <w:basedOn w:val="Normal"/>
    <w:next w:val="Normal"/>
    <w:autoRedefine/>
    <w:uiPriority w:val="39"/>
    <w:semiHidden/>
    <w:unhideWhenUsed/>
    <w:rsid w:val="008B748B"/>
    <w:pPr>
      <w:spacing w:after="100" w:line="256" w:lineRule="auto"/>
      <w:ind w:left="880"/>
    </w:pPr>
    <w:rPr>
      <w:rFonts w:ascii="Calibri" w:eastAsia="Times New Roman" w:hAnsi="Calibri" w:cs="Times New Roman"/>
      <w:sz w:val="22"/>
    </w:rPr>
  </w:style>
  <w:style w:type="paragraph" w:styleId="TOC6">
    <w:name w:val="toc 6"/>
    <w:basedOn w:val="Normal"/>
    <w:next w:val="Normal"/>
    <w:autoRedefine/>
    <w:uiPriority w:val="39"/>
    <w:semiHidden/>
    <w:unhideWhenUsed/>
    <w:rsid w:val="008B748B"/>
    <w:pPr>
      <w:spacing w:after="100" w:line="256" w:lineRule="auto"/>
      <w:ind w:left="1100"/>
    </w:pPr>
    <w:rPr>
      <w:rFonts w:ascii="Calibri" w:eastAsia="Times New Roman" w:hAnsi="Calibri" w:cs="Times New Roman"/>
      <w:sz w:val="22"/>
    </w:rPr>
  </w:style>
  <w:style w:type="paragraph" w:styleId="TOC7">
    <w:name w:val="toc 7"/>
    <w:basedOn w:val="Normal"/>
    <w:next w:val="Normal"/>
    <w:autoRedefine/>
    <w:uiPriority w:val="39"/>
    <w:semiHidden/>
    <w:unhideWhenUsed/>
    <w:rsid w:val="008B748B"/>
    <w:pPr>
      <w:spacing w:after="100" w:line="256" w:lineRule="auto"/>
      <w:ind w:left="1320"/>
    </w:pPr>
    <w:rPr>
      <w:rFonts w:ascii="Calibri" w:eastAsia="Times New Roman" w:hAnsi="Calibri" w:cs="Times New Roman"/>
      <w:sz w:val="22"/>
    </w:rPr>
  </w:style>
  <w:style w:type="paragraph" w:styleId="TOC8">
    <w:name w:val="toc 8"/>
    <w:basedOn w:val="Normal"/>
    <w:next w:val="Normal"/>
    <w:autoRedefine/>
    <w:uiPriority w:val="39"/>
    <w:semiHidden/>
    <w:unhideWhenUsed/>
    <w:rsid w:val="008B748B"/>
    <w:pPr>
      <w:spacing w:after="100" w:line="256" w:lineRule="auto"/>
      <w:ind w:left="1540"/>
    </w:pPr>
    <w:rPr>
      <w:rFonts w:ascii="Calibri" w:eastAsia="Times New Roman" w:hAnsi="Calibri" w:cs="Times New Roman"/>
      <w:sz w:val="22"/>
    </w:rPr>
  </w:style>
  <w:style w:type="paragraph" w:styleId="TOC9">
    <w:name w:val="toc 9"/>
    <w:basedOn w:val="Normal"/>
    <w:next w:val="Normal"/>
    <w:autoRedefine/>
    <w:uiPriority w:val="39"/>
    <w:semiHidden/>
    <w:unhideWhenUsed/>
    <w:rsid w:val="008B748B"/>
    <w:pPr>
      <w:spacing w:after="100" w:line="256" w:lineRule="auto"/>
      <w:ind w:left="1760"/>
    </w:pPr>
    <w:rPr>
      <w:rFonts w:ascii="Calibri" w:eastAsia="Times New Roman" w:hAnsi="Calibri" w:cs="Times New Roman"/>
      <w:sz w:val="22"/>
    </w:rPr>
  </w:style>
  <w:style w:type="paragraph" w:styleId="CommentText">
    <w:name w:val="annotation text"/>
    <w:basedOn w:val="Normal"/>
    <w:link w:val="CommentTextChar"/>
    <w:uiPriority w:val="99"/>
    <w:semiHidden/>
    <w:unhideWhenUsed/>
    <w:rsid w:val="008B748B"/>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8B748B"/>
    <w:rPr>
      <w:rFonts w:ascii="Calibri" w:eastAsia="Calibri" w:hAnsi="Calibri" w:cs="Times New Roman"/>
      <w:sz w:val="20"/>
      <w:szCs w:val="20"/>
    </w:rPr>
  </w:style>
  <w:style w:type="paragraph" w:styleId="List">
    <w:name w:val="List"/>
    <w:basedOn w:val="Normal"/>
    <w:semiHidden/>
    <w:unhideWhenUsed/>
    <w:rsid w:val="008B748B"/>
    <w:pPr>
      <w:ind w:left="360" w:hanging="360"/>
      <w:jc w:val="both"/>
    </w:pPr>
    <w:rPr>
      <w:rFonts w:ascii="Tahoma" w:eastAsia="Times New Roman" w:hAnsi="Tahoma" w:cs="Times New Roman"/>
      <w:sz w:val="20"/>
      <w:szCs w:val="20"/>
    </w:rPr>
  </w:style>
  <w:style w:type="paragraph" w:styleId="List2">
    <w:name w:val="List 2"/>
    <w:basedOn w:val="Normal"/>
    <w:semiHidden/>
    <w:unhideWhenUsed/>
    <w:rsid w:val="008B748B"/>
    <w:pPr>
      <w:ind w:left="720" w:hanging="360"/>
    </w:pPr>
    <w:rPr>
      <w:rFonts w:ascii="VNI-Times" w:eastAsia="Times New Roman" w:hAnsi="VNI-Times" w:cs="Times New Roman"/>
      <w:sz w:val="24"/>
      <w:szCs w:val="20"/>
    </w:rPr>
  </w:style>
  <w:style w:type="paragraph" w:styleId="BodyTextIndent">
    <w:name w:val="Body Text Indent"/>
    <w:basedOn w:val="Normal"/>
    <w:link w:val="BodyTextIndentChar"/>
    <w:uiPriority w:val="99"/>
    <w:semiHidden/>
    <w:unhideWhenUsed/>
    <w:rsid w:val="008B748B"/>
    <w:pPr>
      <w:ind w:left="720"/>
    </w:pPr>
    <w:rPr>
      <w:rFonts w:ascii="VNI-Times" w:eastAsia="Times New Roman" w:hAnsi="VNI-Times" w:cs="Times New Roman"/>
      <w:sz w:val="24"/>
      <w:szCs w:val="21"/>
    </w:rPr>
  </w:style>
  <w:style w:type="character" w:customStyle="1" w:styleId="BodyTextIndentChar">
    <w:name w:val="Body Text Indent Char"/>
    <w:basedOn w:val="DefaultParagraphFont"/>
    <w:link w:val="BodyTextIndent"/>
    <w:uiPriority w:val="99"/>
    <w:semiHidden/>
    <w:rsid w:val="008B748B"/>
    <w:rPr>
      <w:rFonts w:ascii="VNI-Times" w:eastAsia="Times New Roman" w:hAnsi="VNI-Times" w:cs="Times New Roman"/>
      <w:sz w:val="24"/>
      <w:szCs w:val="21"/>
    </w:rPr>
  </w:style>
  <w:style w:type="paragraph" w:styleId="ListContinue">
    <w:name w:val="List Continue"/>
    <w:basedOn w:val="Normal"/>
    <w:semiHidden/>
    <w:unhideWhenUsed/>
    <w:rsid w:val="008B748B"/>
    <w:pPr>
      <w:spacing w:after="120" w:line="288" w:lineRule="auto"/>
      <w:ind w:left="360"/>
    </w:pPr>
    <w:rPr>
      <w:rFonts w:ascii="Arial" w:eastAsia="SimSun" w:hAnsi="Arial" w:cs="Times New Roman"/>
      <w:sz w:val="20"/>
      <w:szCs w:val="24"/>
    </w:rPr>
  </w:style>
  <w:style w:type="paragraph" w:styleId="BodyTextFirstIndent2">
    <w:name w:val="Body Text First Indent 2"/>
    <w:basedOn w:val="BodyTextIndent"/>
    <w:link w:val="BodyTextFirstIndent2Char"/>
    <w:semiHidden/>
    <w:unhideWhenUsed/>
    <w:rsid w:val="008B748B"/>
    <w:pPr>
      <w:spacing w:after="120" w:line="288" w:lineRule="auto"/>
      <w:ind w:left="360" w:firstLine="210"/>
    </w:pPr>
    <w:rPr>
      <w:rFonts w:ascii="Arial" w:eastAsia="SimSun" w:hAnsi="Arial"/>
      <w:sz w:val="20"/>
      <w:szCs w:val="24"/>
    </w:rPr>
  </w:style>
  <w:style w:type="character" w:customStyle="1" w:styleId="BodyTextFirstIndent2Char">
    <w:name w:val="Body Text First Indent 2 Char"/>
    <w:basedOn w:val="BodyTextIndentChar"/>
    <w:link w:val="BodyTextFirstIndent2"/>
    <w:semiHidden/>
    <w:rsid w:val="008B748B"/>
    <w:rPr>
      <w:rFonts w:ascii="Arial" w:eastAsia="SimSun" w:hAnsi="Arial" w:cs="Times New Roman"/>
      <w:sz w:val="20"/>
      <w:szCs w:val="24"/>
    </w:rPr>
  </w:style>
  <w:style w:type="paragraph" w:styleId="BodyTextIndent3">
    <w:name w:val="Body Text Indent 3"/>
    <w:basedOn w:val="Normal"/>
    <w:link w:val="BodyTextIndent3Char"/>
    <w:uiPriority w:val="99"/>
    <w:semiHidden/>
    <w:unhideWhenUsed/>
    <w:rsid w:val="008B748B"/>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8B748B"/>
    <w:rPr>
      <w:rFonts w:ascii="Calibri" w:eastAsia="Calibri" w:hAnsi="Calibri" w:cs="Times New Roman"/>
      <w:sz w:val="16"/>
      <w:szCs w:val="16"/>
    </w:rPr>
  </w:style>
  <w:style w:type="paragraph" w:styleId="DocumentMap">
    <w:name w:val="Document Map"/>
    <w:basedOn w:val="Normal"/>
    <w:link w:val="DocumentMapChar"/>
    <w:semiHidden/>
    <w:unhideWhenUsed/>
    <w:rsid w:val="008B748B"/>
    <w:pPr>
      <w:shd w:val="clear" w:color="auto" w:fill="000080"/>
      <w:spacing w:line="288" w:lineRule="auto"/>
    </w:pPr>
    <w:rPr>
      <w:rFonts w:ascii="Tahoma" w:eastAsia="SimSun" w:hAnsi="Tahoma" w:cs="Tahoma"/>
      <w:sz w:val="20"/>
      <w:szCs w:val="20"/>
    </w:rPr>
  </w:style>
  <w:style w:type="character" w:customStyle="1" w:styleId="DocumentMapChar">
    <w:name w:val="Document Map Char"/>
    <w:basedOn w:val="DefaultParagraphFont"/>
    <w:link w:val="DocumentMap"/>
    <w:semiHidden/>
    <w:rsid w:val="008B748B"/>
    <w:rPr>
      <w:rFonts w:ascii="Tahoma" w:eastAsia="SimSun" w:hAnsi="Tahoma" w:cs="Tahoma"/>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8B748B"/>
    <w:rPr>
      <w:b/>
      <w:bCs/>
    </w:rPr>
  </w:style>
  <w:style w:type="character" w:customStyle="1" w:styleId="CommentSubjectChar">
    <w:name w:val="Comment Subject Char"/>
    <w:basedOn w:val="CommentTextChar"/>
    <w:link w:val="CommentSubject"/>
    <w:uiPriority w:val="99"/>
    <w:semiHidden/>
    <w:rsid w:val="008B748B"/>
    <w:rPr>
      <w:rFonts w:ascii="Calibri" w:eastAsia="Calibri" w:hAnsi="Calibri" w:cs="Times New Roman"/>
      <w:b/>
      <w:bCs/>
      <w:sz w:val="20"/>
      <w:szCs w:val="20"/>
    </w:rPr>
  </w:style>
  <w:style w:type="paragraph" w:styleId="Revision">
    <w:name w:val="Revision"/>
    <w:uiPriority w:val="99"/>
    <w:semiHidden/>
    <w:rsid w:val="008B748B"/>
    <w:rPr>
      <w:rFonts w:eastAsia="Microsoft Sans Serif" w:cs="Microsoft Sans Serif"/>
      <w:color w:val="000000"/>
      <w:sz w:val="24"/>
      <w:szCs w:val="24"/>
      <w:lang w:eastAsia="vi-VN" w:bidi="vi-VN"/>
    </w:rPr>
  </w:style>
  <w:style w:type="paragraph" w:styleId="Quote">
    <w:name w:val="Quote"/>
    <w:basedOn w:val="Normal"/>
    <w:next w:val="Normal"/>
    <w:link w:val="QuoteChar"/>
    <w:uiPriority w:val="29"/>
    <w:qFormat/>
    <w:rsid w:val="008B748B"/>
    <w:pPr>
      <w:spacing w:before="100" w:after="200" w:line="276" w:lineRule="auto"/>
    </w:pPr>
    <w:rPr>
      <w:rFonts w:ascii="Calibri" w:eastAsia="Times New Roman" w:hAnsi="Calibri" w:cs="Times New Roman"/>
      <w:i/>
      <w:iCs/>
      <w:sz w:val="24"/>
      <w:szCs w:val="24"/>
    </w:rPr>
  </w:style>
  <w:style w:type="character" w:customStyle="1" w:styleId="QuoteChar">
    <w:name w:val="Quote Char"/>
    <w:basedOn w:val="DefaultParagraphFont"/>
    <w:link w:val="Quote"/>
    <w:uiPriority w:val="29"/>
    <w:rsid w:val="008B748B"/>
    <w:rPr>
      <w:rFonts w:ascii="Calibri" w:eastAsia="Times New Roman" w:hAnsi="Calibri" w:cs="Times New Roman"/>
      <w:i/>
      <w:iCs/>
      <w:sz w:val="24"/>
      <w:szCs w:val="24"/>
    </w:rPr>
  </w:style>
  <w:style w:type="paragraph" w:styleId="IntenseQuote">
    <w:name w:val="Intense Quote"/>
    <w:basedOn w:val="Normal"/>
    <w:next w:val="Normal"/>
    <w:link w:val="IntenseQuoteChar"/>
    <w:uiPriority w:val="30"/>
    <w:qFormat/>
    <w:rsid w:val="008B748B"/>
    <w:pPr>
      <w:spacing w:before="240" w:after="240"/>
      <w:ind w:left="1080" w:right="1080"/>
      <w:jc w:val="center"/>
    </w:pPr>
    <w:rPr>
      <w:rFonts w:ascii="Calibri" w:eastAsia="Times New Roman" w:hAnsi="Calibri" w:cs="Times New Roman"/>
      <w:color w:val="5B9BD5"/>
      <w:sz w:val="24"/>
      <w:szCs w:val="24"/>
    </w:rPr>
  </w:style>
  <w:style w:type="character" w:customStyle="1" w:styleId="IntenseQuoteChar">
    <w:name w:val="Intense Quote Char"/>
    <w:basedOn w:val="DefaultParagraphFont"/>
    <w:link w:val="IntenseQuote"/>
    <w:uiPriority w:val="30"/>
    <w:rsid w:val="008B748B"/>
    <w:rPr>
      <w:rFonts w:ascii="Calibri" w:eastAsia="Times New Roman" w:hAnsi="Calibri" w:cs="Times New Roman"/>
      <w:color w:val="5B9BD5"/>
      <w:sz w:val="24"/>
      <w:szCs w:val="24"/>
    </w:rPr>
  </w:style>
  <w:style w:type="paragraph" w:styleId="TOCHeading">
    <w:name w:val="TOC Heading"/>
    <w:basedOn w:val="Heading1"/>
    <w:next w:val="Normal"/>
    <w:uiPriority w:val="39"/>
    <w:semiHidden/>
    <w:unhideWhenUsed/>
    <w:qFormat/>
    <w:rsid w:val="008B748B"/>
    <w:pPr>
      <w:keepLines/>
      <w:tabs>
        <w:tab w:val="clear" w:pos="2268"/>
        <w:tab w:val="clear" w:pos="4536"/>
        <w:tab w:val="clear" w:pos="6804"/>
      </w:tabs>
      <w:spacing w:after="0" w:line="256" w:lineRule="auto"/>
      <w:outlineLvl w:val="9"/>
    </w:pPr>
    <w:rPr>
      <w:rFonts w:ascii="Calibri Light" w:eastAsia="SimSun" w:hAnsi="Calibri Light"/>
      <w:b w:val="0"/>
      <w:bCs w:val="0"/>
      <w:color w:val="2E74B5"/>
      <w:kern w:val="0"/>
      <w:lang w:val="en-US" w:eastAsia="en-US" w:bidi="ar-SA"/>
    </w:rPr>
  </w:style>
  <w:style w:type="paragraph" w:customStyle="1" w:styleId="BasicParagraph">
    <w:name w:val="[Basic Paragraph]"/>
    <w:basedOn w:val="Normal"/>
    <w:uiPriority w:val="99"/>
    <w:rsid w:val="008B748B"/>
    <w:pPr>
      <w:autoSpaceDE w:val="0"/>
      <w:autoSpaceDN w:val="0"/>
      <w:adjustRightInd w:val="0"/>
      <w:spacing w:line="320" w:lineRule="atLeast"/>
      <w:jc w:val="both"/>
    </w:pPr>
    <w:rPr>
      <w:rFonts w:eastAsia="Times New Roman" w:cs="Times New Roman"/>
      <w:color w:val="000000"/>
      <w:sz w:val="24"/>
      <w:szCs w:val="24"/>
      <w:lang w:eastAsia="zh-CN"/>
    </w:rPr>
  </w:style>
  <w:style w:type="paragraph" w:customStyle="1" w:styleId="Bodytext210">
    <w:name w:val="Body text (2)1"/>
    <w:basedOn w:val="Normal"/>
    <w:rsid w:val="008B748B"/>
    <w:pPr>
      <w:widowControl w:val="0"/>
      <w:shd w:val="clear" w:color="auto" w:fill="FFFFFF"/>
      <w:spacing w:line="360" w:lineRule="exact"/>
      <w:ind w:left="144"/>
    </w:pPr>
    <w:rPr>
      <w:rFonts w:ascii="Tahoma" w:eastAsia="Calibri" w:hAnsi="Tahoma" w:cs="Tahoma"/>
      <w:sz w:val="20"/>
      <w:szCs w:val="20"/>
    </w:rPr>
  </w:style>
  <w:style w:type="paragraph" w:customStyle="1" w:styleId="BasicParagraph025cm">
    <w:name w:val="Basic Paragraph 0.25cm"/>
    <w:basedOn w:val="Normal"/>
    <w:uiPriority w:val="99"/>
    <w:rsid w:val="008B748B"/>
    <w:pPr>
      <w:suppressAutoHyphens/>
      <w:autoSpaceDE w:val="0"/>
      <w:autoSpaceDN w:val="0"/>
      <w:adjustRightInd w:val="0"/>
      <w:spacing w:before="142" w:line="300" w:lineRule="atLeast"/>
      <w:jc w:val="both"/>
    </w:pPr>
    <w:rPr>
      <w:rFonts w:ascii="Source Sans Pro" w:eastAsia="Times New Roman" w:hAnsi="Source Sans Pro" w:cs="Source Sans Pro"/>
      <w:color w:val="000000"/>
      <w:sz w:val="22"/>
      <w:lang w:val="en-GB" w:eastAsia="zh-CN"/>
    </w:rPr>
  </w:style>
  <w:style w:type="paragraph" w:customStyle="1" w:styleId="Source">
    <w:name w:val="Source"/>
    <w:basedOn w:val="Normal"/>
    <w:uiPriority w:val="99"/>
    <w:rsid w:val="008B748B"/>
    <w:pPr>
      <w:suppressAutoHyphens/>
      <w:autoSpaceDE w:val="0"/>
      <w:autoSpaceDN w:val="0"/>
      <w:adjustRightInd w:val="0"/>
      <w:spacing w:line="300" w:lineRule="atLeast"/>
      <w:jc w:val="right"/>
    </w:pPr>
    <w:rPr>
      <w:rFonts w:ascii="Source Sans Pro" w:eastAsia="Times New Roman" w:hAnsi="Source Sans Pro" w:cs="Source Sans Pro"/>
      <w:i/>
      <w:iCs/>
      <w:color w:val="000000"/>
      <w:sz w:val="22"/>
      <w:lang w:val="en-GB" w:eastAsia="zh-CN"/>
    </w:rPr>
  </w:style>
  <w:style w:type="paragraph" w:customStyle="1" w:styleId="Normal00">
    <w:name w:val="Normal_0"/>
    <w:qFormat/>
    <w:rsid w:val="008B748B"/>
    <w:pPr>
      <w:widowControl w:val="0"/>
    </w:pPr>
    <w:rPr>
      <w:rFonts w:ascii="VNI-Times" w:eastAsia="Times New Roman" w:hAnsi="VNI-Times" w:cs="Times New Roman"/>
      <w:sz w:val="24"/>
      <w:szCs w:val="24"/>
    </w:rPr>
  </w:style>
  <w:style w:type="paragraph" w:customStyle="1" w:styleId="listparagraph10">
    <w:name w:val="listparagraph1"/>
    <w:basedOn w:val="Normal"/>
    <w:rsid w:val="008B748B"/>
    <w:pPr>
      <w:spacing w:before="100" w:beforeAutospacing="1" w:after="100" w:afterAutospacing="1"/>
    </w:pPr>
    <w:rPr>
      <w:rFonts w:eastAsia="Times New Roman" w:cs="Times New Roman"/>
      <w:sz w:val="24"/>
      <w:szCs w:val="24"/>
    </w:rPr>
  </w:style>
  <w:style w:type="character" w:customStyle="1" w:styleId="mauChar">
    <w:name w:val="mau Char"/>
    <w:link w:val="mau"/>
    <w:locked/>
    <w:rsid w:val="008B748B"/>
    <w:rPr>
      <w:rFonts w:eastAsia="Calibri"/>
      <w:sz w:val="24"/>
      <w:szCs w:val="24"/>
    </w:rPr>
  </w:style>
  <w:style w:type="paragraph" w:customStyle="1" w:styleId="mau">
    <w:name w:val="mau"/>
    <w:basedOn w:val="Normal"/>
    <w:link w:val="mauChar"/>
    <w:qFormat/>
    <w:rsid w:val="008B748B"/>
    <w:pPr>
      <w:tabs>
        <w:tab w:val="left" w:pos="180"/>
        <w:tab w:val="left" w:pos="2700"/>
        <w:tab w:val="left" w:pos="5220"/>
        <w:tab w:val="left" w:pos="7740"/>
      </w:tabs>
      <w:spacing w:before="40" w:after="40" w:line="288" w:lineRule="auto"/>
      <w:jc w:val="both"/>
    </w:pPr>
    <w:rPr>
      <w:rFonts w:eastAsia="Calibri"/>
      <w:sz w:val="24"/>
      <w:szCs w:val="24"/>
    </w:rPr>
  </w:style>
  <w:style w:type="paragraph" w:customStyle="1" w:styleId="0Binhthuong">
    <w:name w:val="0. Binh thuong"/>
    <w:basedOn w:val="Normal"/>
    <w:rsid w:val="008B748B"/>
    <w:pPr>
      <w:ind w:firstLine="567"/>
      <w:jc w:val="both"/>
    </w:pPr>
    <w:rPr>
      <w:rFonts w:eastAsia="Times New Roman" w:cs="Times New Roman"/>
      <w:szCs w:val="28"/>
    </w:rPr>
  </w:style>
  <w:style w:type="paragraph" w:customStyle="1" w:styleId="Style2">
    <w:name w:val="Style 2"/>
    <w:rsid w:val="008B748B"/>
    <w:pPr>
      <w:widowControl w:val="0"/>
      <w:autoSpaceDE w:val="0"/>
      <w:autoSpaceDN w:val="0"/>
      <w:spacing w:line="276" w:lineRule="auto"/>
    </w:pPr>
    <w:rPr>
      <w:rFonts w:ascii="Garamond" w:eastAsia="Times New Roman" w:hAnsi="Garamond" w:cs="Garamond"/>
      <w:color w:val="000000"/>
      <w:sz w:val="20"/>
      <w:szCs w:val="20"/>
    </w:rPr>
  </w:style>
  <w:style w:type="paragraph" w:customStyle="1" w:styleId="8EAA14224D814626B5601D20B9208574">
    <w:name w:val="8EAA14224D814626B5601D20B9208574"/>
    <w:rsid w:val="008B748B"/>
    <w:pPr>
      <w:spacing w:after="200" w:line="276" w:lineRule="auto"/>
    </w:pPr>
    <w:rPr>
      <w:rFonts w:ascii="Calibri" w:eastAsia="Times New Roman" w:hAnsi="Calibri" w:cs="Times New Roman"/>
      <w:sz w:val="22"/>
      <w:lang w:eastAsia="ja-JP"/>
    </w:rPr>
  </w:style>
  <w:style w:type="character" w:customStyle="1" w:styleId="Other">
    <w:name w:val="Other_"/>
    <w:link w:val="Other0"/>
    <w:locked/>
    <w:rsid w:val="008B748B"/>
    <w:rPr>
      <w:rFonts w:eastAsia="Times New Roman"/>
    </w:rPr>
  </w:style>
  <w:style w:type="paragraph" w:customStyle="1" w:styleId="Other0">
    <w:name w:val="Other"/>
    <w:basedOn w:val="Normal"/>
    <w:link w:val="Other"/>
    <w:rsid w:val="008B748B"/>
    <w:pPr>
      <w:widowControl w:val="0"/>
      <w:spacing w:after="40" w:line="288" w:lineRule="auto"/>
      <w:ind w:firstLine="200"/>
    </w:pPr>
    <w:rPr>
      <w:rFonts w:eastAsia="Times New Roman"/>
    </w:rPr>
  </w:style>
  <w:style w:type="character" w:customStyle="1" w:styleId="Tablecaption0">
    <w:name w:val="Table caption_"/>
    <w:link w:val="Tablecaption1"/>
    <w:qFormat/>
    <w:locked/>
    <w:rsid w:val="008B748B"/>
    <w:rPr>
      <w:rFonts w:eastAsia="Times New Roman"/>
    </w:rPr>
  </w:style>
  <w:style w:type="paragraph" w:customStyle="1" w:styleId="Tablecaption1">
    <w:name w:val="Table caption"/>
    <w:basedOn w:val="Normal"/>
    <w:link w:val="Tablecaption0"/>
    <w:qFormat/>
    <w:rsid w:val="008B748B"/>
    <w:pPr>
      <w:widowControl w:val="0"/>
      <w:spacing w:after="100"/>
    </w:pPr>
    <w:rPr>
      <w:rFonts w:eastAsia="Times New Roman"/>
    </w:rPr>
  </w:style>
  <w:style w:type="character" w:customStyle="1" w:styleId="MTDisplayEquationChar">
    <w:name w:val="MTDisplayEquation Char"/>
    <w:link w:val="MTDisplayEquation"/>
    <w:uiPriority w:val="99"/>
    <w:locked/>
    <w:rsid w:val="008B748B"/>
    <w:rPr>
      <w:rFonts w:eastAsia="Calibri"/>
      <w:sz w:val="24"/>
      <w:szCs w:val="24"/>
      <w:lang w:val="x-none" w:eastAsia="x-none"/>
    </w:rPr>
  </w:style>
  <w:style w:type="paragraph" w:customStyle="1" w:styleId="MTDisplayEquation">
    <w:name w:val="MTDisplayEquation"/>
    <w:basedOn w:val="Normal"/>
    <w:next w:val="Normal"/>
    <w:link w:val="MTDisplayEquationChar"/>
    <w:uiPriority w:val="99"/>
    <w:rsid w:val="008B748B"/>
    <w:pPr>
      <w:tabs>
        <w:tab w:val="center" w:pos="5100"/>
        <w:tab w:val="right" w:pos="10200"/>
      </w:tabs>
      <w:spacing w:before="40" w:after="40" w:line="288" w:lineRule="auto"/>
      <w:jc w:val="both"/>
    </w:pPr>
    <w:rPr>
      <w:rFonts w:eastAsia="Calibri"/>
      <w:sz w:val="24"/>
      <w:szCs w:val="24"/>
      <w:lang w:val="x-none" w:eastAsia="x-none"/>
    </w:rPr>
  </w:style>
  <w:style w:type="paragraph" w:customStyle="1" w:styleId="msonormal0">
    <w:name w:val="msonormal"/>
    <w:basedOn w:val="Normal"/>
    <w:rsid w:val="008B748B"/>
    <w:pPr>
      <w:spacing w:after="100" w:afterAutospacing="1"/>
    </w:pPr>
    <w:rPr>
      <w:rFonts w:eastAsia="Times New Roman" w:cs="Times New Roman"/>
      <w:sz w:val="24"/>
      <w:szCs w:val="24"/>
    </w:rPr>
  </w:style>
  <w:style w:type="paragraph" w:customStyle="1" w:styleId="jw-reset">
    <w:name w:val="jw-reset"/>
    <w:basedOn w:val="Normal"/>
    <w:rsid w:val="008B748B"/>
    <w:pPr>
      <w:spacing w:line="240" w:lineRule="atLeast"/>
    </w:pPr>
    <w:rPr>
      <w:rFonts w:ascii="Arial" w:eastAsia="Times New Roman" w:hAnsi="Arial" w:cs="Arial"/>
      <w:sz w:val="24"/>
      <w:szCs w:val="24"/>
    </w:rPr>
  </w:style>
  <w:style w:type="paragraph" w:customStyle="1" w:styleId="jwplayer">
    <w:name w:val="jwplayer"/>
    <w:basedOn w:val="Normal"/>
    <w:rsid w:val="008B748B"/>
    <w:pPr>
      <w:shd w:val="clear" w:color="auto" w:fill="000000"/>
      <w:spacing w:before="100" w:beforeAutospacing="1" w:after="100" w:afterAutospacing="1"/>
    </w:pPr>
    <w:rPr>
      <w:rFonts w:ascii="Arial" w:eastAsia="Times New Roman" w:hAnsi="Arial" w:cs="Arial"/>
      <w:sz w:val="24"/>
      <w:szCs w:val="24"/>
    </w:rPr>
  </w:style>
  <w:style w:type="paragraph" w:customStyle="1" w:styleId="jw-media">
    <w:name w:val="jw-media"/>
    <w:basedOn w:val="Normal"/>
    <w:rsid w:val="008B748B"/>
    <w:pPr>
      <w:spacing w:before="100" w:beforeAutospacing="1" w:after="100" w:afterAutospacing="1"/>
    </w:pPr>
    <w:rPr>
      <w:rFonts w:eastAsia="Times New Roman" w:cs="Times New Roman"/>
      <w:sz w:val="24"/>
      <w:szCs w:val="24"/>
    </w:rPr>
  </w:style>
  <w:style w:type="paragraph" w:customStyle="1" w:styleId="jw-preview">
    <w:name w:val="jw-preview"/>
    <w:basedOn w:val="Normal"/>
    <w:rsid w:val="008B748B"/>
    <w:pPr>
      <w:shd w:val="clear" w:color="auto" w:fill="000000"/>
      <w:spacing w:before="100" w:beforeAutospacing="1" w:after="100" w:afterAutospacing="1"/>
    </w:pPr>
    <w:rPr>
      <w:rFonts w:eastAsia="Times New Roman" w:cs="Times New Roman"/>
      <w:vanish/>
      <w:sz w:val="24"/>
      <w:szCs w:val="24"/>
    </w:rPr>
  </w:style>
  <w:style w:type="paragraph" w:customStyle="1" w:styleId="jw-overlays">
    <w:name w:val="jw-overlays"/>
    <w:basedOn w:val="Normal"/>
    <w:rsid w:val="008B748B"/>
    <w:pPr>
      <w:spacing w:before="100" w:beforeAutospacing="1" w:after="100" w:afterAutospacing="1"/>
    </w:pPr>
    <w:rPr>
      <w:rFonts w:eastAsia="Times New Roman" w:cs="Times New Roman"/>
      <w:sz w:val="24"/>
      <w:szCs w:val="24"/>
    </w:rPr>
  </w:style>
  <w:style w:type="paragraph" w:customStyle="1" w:styleId="jw-controls">
    <w:name w:val="jw-controls"/>
    <w:basedOn w:val="Normal"/>
    <w:rsid w:val="008B748B"/>
    <w:pPr>
      <w:spacing w:before="100" w:beforeAutospacing="1" w:after="100" w:afterAutospacing="1"/>
    </w:pPr>
    <w:rPr>
      <w:rFonts w:eastAsia="Times New Roman" w:cs="Times New Roman"/>
      <w:sz w:val="24"/>
      <w:szCs w:val="24"/>
    </w:rPr>
  </w:style>
  <w:style w:type="paragraph" w:customStyle="1" w:styleId="jw-text">
    <w:name w:val="jw-text"/>
    <w:basedOn w:val="Normal"/>
    <w:rsid w:val="008B748B"/>
    <w:pPr>
      <w:spacing w:before="100" w:beforeAutospacing="1" w:after="100" w:afterAutospacing="1"/>
      <w:jc w:val="center"/>
    </w:pPr>
    <w:rPr>
      <w:rFonts w:ascii="Arial" w:eastAsia="Times New Roman" w:hAnsi="Arial" w:cs="Arial"/>
      <w:color w:val="FFFFFF"/>
      <w:sz w:val="18"/>
      <w:szCs w:val="18"/>
    </w:rPr>
  </w:style>
  <w:style w:type="paragraph" w:customStyle="1" w:styleId="jw-cast-screen">
    <w:name w:val="jw-cast-screen"/>
    <w:basedOn w:val="Normal"/>
    <w:rsid w:val="008B748B"/>
    <w:pPr>
      <w:spacing w:before="100" w:beforeAutospacing="1" w:after="100" w:afterAutospacing="1"/>
    </w:pPr>
    <w:rPr>
      <w:rFonts w:eastAsia="Times New Roman" w:cs="Times New Roman"/>
      <w:sz w:val="24"/>
      <w:szCs w:val="24"/>
    </w:rPr>
  </w:style>
  <w:style w:type="paragraph" w:customStyle="1" w:styleId="jw-instream">
    <w:name w:val="jw-instream"/>
    <w:basedOn w:val="Normal"/>
    <w:rsid w:val="008B748B"/>
    <w:pPr>
      <w:spacing w:before="100" w:beforeAutospacing="1" w:after="100" w:afterAutospacing="1"/>
    </w:pPr>
    <w:rPr>
      <w:rFonts w:eastAsia="Times New Roman" w:cs="Times New Roman"/>
      <w:vanish/>
      <w:sz w:val="24"/>
      <w:szCs w:val="24"/>
    </w:rPr>
  </w:style>
  <w:style w:type="paragraph" w:customStyle="1" w:styleId="jw-click">
    <w:name w:val="jw-click"/>
    <w:basedOn w:val="Normal"/>
    <w:rsid w:val="008B748B"/>
    <w:pPr>
      <w:spacing w:before="100" w:beforeAutospacing="1" w:after="100" w:afterAutospacing="1"/>
    </w:pPr>
    <w:rPr>
      <w:rFonts w:eastAsia="Times New Roman" w:cs="Times New Roman"/>
      <w:sz w:val="24"/>
      <w:szCs w:val="24"/>
    </w:rPr>
  </w:style>
  <w:style w:type="paragraph" w:customStyle="1" w:styleId="jw-display-icon-container">
    <w:name w:val="jw-display-icon-container"/>
    <w:basedOn w:val="Normal"/>
    <w:rsid w:val="008B748B"/>
    <w:rPr>
      <w:rFonts w:eastAsia="Times New Roman" w:cs="Times New Roman"/>
      <w:sz w:val="24"/>
      <w:szCs w:val="24"/>
    </w:rPr>
  </w:style>
  <w:style w:type="paragraph" w:customStyle="1" w:styleId="jw-icon">
    <w:name w:val="jw-icon"/>
    <w:basedOn w:val="Normal"/>
    <w:rsid w:val="008B748B"/>
    <w:pPr>
      <w:spacing w:before="100" w:beforeAutospacing="1" w:after="100" w:afterAutospacing="1"/>
    </w:pPr>
    <w:rPr>
      <w:rFonts w:ascii="jw-icons" w:eastAsia="Times New Roman" w:hAnsi="jw-icons" w:cs="Times New Roman"/>
      <w:sz w:val="24"/>
      <w:szCs w:val="24"/>
    </w:rPr>
  </w:style>
  <w:style w:type="paragraph" w:customStyle="1" w:styleId="jw-controlbar">
    <w:name w:val="jw-controlbar"/>
    <w:basedOn w:val="Normal"/>
    <w:rsid w:val="008B748B"/>
    <w:pPr>
      <w:spacing w:before="100" w:beforeAutospacing="1" w:after="100" w:afterAutospacing="1"/>
    </w:pPr>
    <w:rPr>
      <w:rFonts w:eastAsia="Times New Roman" w:cs="Times New Roman"/>
      <w:sz w:val="24"/>
      <w:szCs w:val="24"/>
    </w:rPr>
  </w:style>
  <w:style w:type="paragraph" w:customStyle="1" w:styleId="jw-background-color">
    <w:name w:val="jw-background-color"/>
    <w:basedOn w:val="Normal"/>
    <w:rsid w:val="008B748B"/>
    <w:pPr>
      <w:shd w:val="clear" w:color="auto" w:fill="414040"/>
      <w:spacing w:before="100" w:beforeAutospacing="1" w:after="100" w:afterAutospacing="1"/>
    </w:pPr>
    <w:rPr>
      <w:rFonts w:eastAsia="Times New Roman" w:cs="Times New Roman"/>
      <w:sz w:val="24"/>
      <w:szCs w:val="24"/>
    </w:rPr>
  </w:style>
  <w:style w:type="paragraph" w:customStyle="1" w:styleId="jw-controlbar-center-group">
    <w:name w:val="jw-controlbar-center-group"/>
    <w:basedOn w:val="Normal"/>
    <w:rsid w:val="008B748B"/>
    <w:pPr>
      <w:spacing w:before="100" w:beforeAutospacing="1" w:after="100" w:afterAutospacing="1"/>
    </w:pPr>
    <w:rPr>
      <w:rFonts w:eastAsia="Times New Roman" w:cs="Times New Roman"/>
      <w:sz w:val="24"/>
      <w:szCs w:val="24"/>
    </w:rPr>
  </w:style>
  <w:style w:type="paragraph" w:customStyle="1" w:styleId="jw-controlbar-left-group">
    <w:name w:val="jw-controlbar-left-group"/>
    <w:basedOn w:val="Normal"/>
    <w:rsid w:val="008B748B"/>
    <w:pPr>
      <w:spacing w:before="100" w:beforeAutospacing="1" w:after="100" w:afterAutospacing="1"/>
    </w:pPr>
    <w:rPr>
      <w:rFonts w:eastAsia="Times New Roman" w:cs="Times New Roman"/>
      <w:sz w:val="24"/>
      <w:szCs w:val="24"/>
    </w:rPr>
  </w:style>
  <w:style w:type="paragraph" w:customStyle="1" w:styleId="jw-controlbar-right-group">
    <w:name w:val="jw-controlbar-right-group"/>
    <w:basedOn w:val="Normal"/>
    <w:rsid w:val="008B748B"/>
    <w:pPr>
      <w:spacing w:before="100" w:beforeAutospacing="1" w:after="100" w:afterAutospacing="1"/>
    </w:pPr>
    <w:rPr>
      <w:rFonts w:eastAsia="Times New Roman" w:cs="Times New Roman"/>
      <w:sz w:val="24"/>
      <w:szCs w:val="24"/>
    </w:rPr>
  </w:style>
  <w:style w:type="paragraph" w:customStyle="1" w:styleId="jw-icon-inline">
    <w:name w:val="jw-icon-inline"/>
    <w:basedOn w:val="Normal"/>
    <w:rsid w:val="008B748B"/>
    <w:pPr>
      <w:spacing w:before="100" w:beforeAutospacing="1" w:after="100" w:afterAutospacing="1" w:line="480" w:lineRule="atLeast"/>
      <w:jc w:val="center"/>
    </w:pPr>
    <w:rPr>
      <w:rFonts w:eastAsia="Times New Roman" w:cs="Times New Roman"/>
      <w:sz w:val="24"/>
      <w:szCs w:val="24"/>
    </w:rPr>
  </w:style>
  <w:style w:type="paragraph" w:customStyle="1" w:styleId="jw-icon-tooltip">
    <w:name w:val="jw-icon-tooltip"/>
    <w:basedOn w:val="Normal"/>
    <w:rsid w:val="008B748B"/>
    <w:pPr>
      <w:spacing w:before="100" w:beforeAutospacing="1" w:after="100" w:afterAutospacing="1" w:line="480" w:lineRule="atLeast"/>
      <w:jc w:val="center"/>
    </w:pPr>
    <w:rPr>
      <w:rFonts w:eastAsia="Times New Roman" w:cs="Times New Roman"/>
      <w:sz w:val="24"/>
      <w:szCs w:val="24"/>
    </w:rPr>
  </w:style>
  <w:style w:type="paragraph" w:customStyle="1" w:styleId="jw-slider-horizontal">
    <w:name w:val="jw-slider-horizontal"/>
    <w:basedOn w:val="Normal"/>
    <w:rsid w:val="008B748B"/>
    <w:pPr>
      <w:spacing w:before="100" w:beforeAutospacing="1" w:after="100" w:afterAutospacing="1" w:line="480" w:lineRule="atLeast"/>
    </w:pPr>
    <w:rPr>
      <w:rFonts w:eastAsia="Times New Roman" w:cs="Times New Roman"/>
      <w:sz w:val="24"/>
      <w:szCs w:val="24"/>
    </w:rPr>
  </w:style>
  <w:style w:type="paragraph" w:customStyle="1" w:styleId="jw-text-elapsed">
    <w:name w:val="jw-text-elapsed"/>
    <w:basedOn w:val="Normal"/>
    <w:rsid w:val="008B748B"/>
    <w:pPr>
      <w:spacing w:before="100" w:beforeAutospacing="1" w:after="100" w:afterAutospacing="1" w:line="480" w:lineRule="atLeast"/>
    </w:pPr>
    <w:rPr>
      <w:rFonts w:eastAsia="Times New Roman" w:cs="Times New Roman"/>
      <w:sz w:val="24"/>
      <w:szCs w:val="24"/>
    </w:rPr>
  </w:style>
  <w:style w:type="paragraph" w:customStyle="1" w:styleId="jw-text-duration">
    <w:name w:val="jw-text-duration"/>
    <w:basedOn w:val="Normal"/>
    <w:rsid w:val="008B748B"/>
    <w:pPr>
      <w:spacing w:before="100" w:beforeAutospacing="1" w:after="100" w:afterAutospacing="1" w:line="480" w:lineRule="atLeast"/>
    </w:pPr>
    <w:rPr>
      <w:rFonts w:eastAsia="Times New Roman" w:cs="Times New Roman"/>
      <w:sz w:val="24"/>
      <w:szCs w:val="24"/>
    </w:rPr>
  </w:style>
  <w:style w:type="paragraph" w:customStyle="1" w:styleId="jw-icon-volume">
    <w:name w:val="jw-icon-volume"/>
    <w:basedOn w:val="Normal"/>
    <w:rsid w:val="008B748B"/>
    <w:pPr>
      <w:spacing w:before="100" w:beforeAutospacing="1" w:after="100" w:afterAutospacing="1"/>
    </w:pPr>
    <w:rPr>
      <w:rFonts w:eastAsia="Times New Roman" w:cs="Times New Roman"/>
      <w:sz w:val="24"/>
      <w:szCs w:val="24"/>
    </w:rPr>
  </w:style>
  <w:style w:type="paragraph" w:customStyle="1" w:styleId="jw-time-tip">
    <w:name w:val="jw-time-tip"/>
    <w:basedOn w:val="Normal"/>
    <w:rsid w:val="008B748B"/>
    <w:pPr>
      <w:pBdr>
        <w:top w:val="single" w:sz="24" w:space="0" w:color="000000"/>
        <w:left w:val="single" w:sz="24" w:space="0" w:color="000000"/>
        <w:bottom w:val="single" w:sz="24" w:space="0" w:color="000000"/>
        <w:right w:val="single" w:sz="24" w:space="0" w:color="000000"/>
      </w:pBdr>
      <w:spacing w:line="240" w:lineRule="atLeast"/>
      <w:jc w:val="center"/>
    </w:pPr>
    <w:rPr>
      <w:rFonts w:ascii="inherit" w:eastAsia="Times New Roman" w:hAnsi="inherit" w:cs="Times New Roman"/>
      <w:color w:val="AAAAAA"/>
      <w:sz w:val="24"/>
      <w:szCs w:val="24"/>
    </w:rPr>
  </w:style>
  <w:style w:type="paragraph" w:customStyle="1" w:styleId="jw-icon-cast">
    <w:name w:val="jw-icon-cast"/>
    <w:basedOn w:val="Normal"/>
    <w:rsid w:val="008B748B"/>
    <w:pPr>
      <w:spacing w:before="100" w:beforeAutospacing="1" w:after="100" w:afterAutospacing="1"/>
    </w:pPr>
    <w:rPr>
      <w:rFonts w:eastAsia="Times New Roman" w:cs="Times New Roman"/>
      <w:vanish/>
      <w:sz w:val="24"/>
      <w:szCs w:val="24"/>
    </w:rPr>
  </w:style>
  <w:style w:type="paragraph" w:customStyle="1" w:styleId="jw-dock">
    <w:name w:val="jw-dock"/>
    <w:basedOn w:val="Normal"/>
    <w:rsid w:val="008B748B"/>
    <w:pPr>
      <w:spacing w:before="180" w:after="180"/>
      <w:ind w:left="180" w:right="180"/>
    </w:pPr>
    <w:rPr>
      <w:rFonts w:eastAsia="Times New Roman" w:cs="Times New Roman"/>
      <w:sz w:val="24"/>
      <w:szCs w:val="24"/>
    </w:rPr>
  </w:style>
  <w:style w:type="paragraph" w:customStyle="1" w:styleId="jw-dock-button">
    <w:name w:val="jw-dock-button"/>
    <w:basedOn w:val="Normal"/>
    <w:rsid w:val="008B748B"/>
    <w:pPr>
      <w:spacing w:before="120" w:after="120"/>
      <w:ind w:left="120" w:right="120"/>
    </w:pPr>
    <w:rPr>
      <w:rFonts w:eastAsia="Times New Roman" w:cs="Times New Roman"/>
      <w:sz w:val="24"/>
      <w:szCs w:val="24"/>
    </w:rPr>
  </w:style>
  <w:style w:type="paragraph" w:customStyle="1" w:styleId="jw-dock-image">
    <w:name w:val="jw-dock-image"/>
    <w:basedOn w:val="Normal"/>
    <w:rsid w:val="008B748B"/>
    <w:pPr>
      <w:spacing w:before="100" w:beforeAutospacing="1" w:after="100" w:afterAutospacing="1"/>
    </w:pPr>
    <w:rPr>
      <w:rFonts w:eastAsia="Times New Roman" w:cs="Times New Roman"/>
      <w:sz w:val="24"/>
      <w:szCs w:val="24"/>
    </w:rPr>
  </w:style>
  <w:style w:type="paragraph" w:customStyle="1" w:styleId="jw-title">
    <w:name w:val="jw-title"/>
    <w:basedOn w:val="Normal"/>
    <w:rsid w:val="008B748B"/>
    <w:pPr>
      <w:spacing w:before="100" w:beforeAutospacing="1" w:after="100" w:afterAutospacing="1"/>
    </w:pPr>
    <w:rPr>
      <w:rFonts w:eastAsia="Times New Roman" w:cs="Times New Roman"/>
      <w:vanish/>
      <w:sz w:val="21"/>
      <w:szCs w:val="21"/>
    </w:rPr>
  </w:style>
  <w:style w:type="paragraph" w:customStyle="1" w:styleId="jw-title-primary">
    <w:name w:val="jw-title-primary"/>
    <w:basedOn w:val="Normal"/>
    <w:rsid w:val="008B748B"/>
    <w:pPr>
      <w:spacing w:before="100" w:beforeAutospacing="1" w:after="100" w:afterAutospacing="1"/>
    </w:pPr>
    <w:rPr>
      <w:rFonts w:eastAsia="Times New Roman" w:cs="Times New Roman"/>
      <w:b/>
      <w:bCs/>
      <w:color w:val="FFFFFF"/>
      <w:sz w:val="24"/>
      <w:szCs w:val="24"/>
    </w:rPr>
  </w:style>
  <w:style w:type="paragraph" w:customStyle="1" w:styleId="jw-title-secondary">
    <w:name w:val="jw-title-secondary"/>
    <w:basedOn w:val="Normal"/>
    <w:rsid w:val="008B748B"/>
    <w:pPr>
      <w:spacing w:after="100" w:afterAutospacing="1"/>
    </w:pPr>
    <w:rPr>
      <w:rFonts w:eastAsia="Times New Roman" w:cs="Times New Roman"/>
      <w:color w:val="FFFFFF"/>
      <w:sz w:val="24"/>
      <w:szCs w:val="24"/>
    </w:rPr>
  </w:style>
  <w:style w:type="paragraph" w:customStyle="1" w:styleId="jw-slider-container">
    <w:name w:val="jw-slider-container"/>
    <w:basedOn w:val="Normal"/>
    <w:rsid w:val="008B748B"/>
    <w:pPr>
      <w:spacing w:before="100" w:beforeAutospacing="1" w:after="100" w:afterAutospacing="1"/>
    </w:pPr>
    <w:rPr>
      <w:rFonts w:eastAsia="Times New Roman" w:cs="Times New Roman"/>
      <w:sz w:val="24"/>
      <w:szCs w:val="24"/>
    </w:rPr>
  </w:style>
  <w:style w:type="paragraph" w:customStyle="1" w:styleId="jw-progress">
    <w:name w:val="jw-progress"/>
    <w:basedOn w:val="Normal"/>
    <w:rsid w:val="008B748B"/>
    <w:pPr>
      <w:shd w:val="clear" w:color="auto" w:fill="FFFFFF"/>
      <w:spacing w:before="100" w:beforeAutospacing="1" w:after="100" w:afterAutospacing="1"/>
    </w:pPr>
    <w:rPr>
      <w:rFonts w:eastAsia="Times New Roman" w:cs="Times New Roman"/>
      <w:sz w:val="24"/>
      <w:szCs w:val="24"/>
    </w:rPr>
  </w:style>
  <w:style w:type="paragraph" w:customStyle="1" w:styleId="jw-rail">
    <w:name w:val="jw-rail"/>
    <w:basedOn w:val="Normal"/>
    <w:rsid w:val="008B748B"/>
    <w:pPr>
      <w:shd w:val="clear" w:color="auto" w:fill="AAAAAA"/>
      <w:spacing w:before="100" w:beforeAutospacing="1" w:after="100" w:afterAutospacing="1"/>
    </w:pPr>
    <w:rPr>
      <w:rFonts w:eastAsia="Times New Roman" w:cs="Times New Roman"/>
      <w:sz w:val="24"/>
      <w:szCs w:val="24"/>
    </w:rPr>
  </w:style>
  <w:style w:type="paragraph" w:customStyle="1" w:styleId="jw-buffer">
    <w:name w:val="jw-buffer"/>
    <w:basedOn w:val="Normal"/>
    <w:rsid w:val="008B748B"/>
    <w:pPr>
      <w:shd w:val="clear" w:color="auto" w:fill="202020"/>
      <w:spacing w:before="100" w:beforeAutospacing="1" w:after="100" w:afterAutospacing="1"/>
    </w:pPr>
    <w:rPr>
      <w:rFonts w:eastAsia="Times New Roman" w:cs="Times New Roman"/>
      <w:sz w:val="24"/>
      <w:szCs w:val="24"/>
    </w:rPr>
  </w:style>
  <w:style w:type="paragraph" w:customStyle="1" w:styleId="jw-cue">
    <w:name w:val="jw-cue"/>
    <w:basedOn w:val="Normal"/>
    <w:rsid w:val="008B748B"/>
    <w:pPr>
      <w:shd w:val="clear" w:color="auto" w:fill="FFFFFF"/>
      <w:spacing w:before="100" w:beforeAutospacing="1" w:after="100" w:afterAutospacing="1"/>
    </w:pPr>
    <w:rPr>
      <w:rFonts w:eastAsia="Times New Roman" w:cs="Times New Roman"/>
      <w:sz w:val="24"/>
      <w:szCs w:val="24"/>
    </w:rPr>
  </w:style>
  <w:style w:type="paragraph" w:customStyle="1" w:styleId="jw-knob">
    <w:name w:val="jw-knob"/>
    <w:basedOn w:val="Normal"/>
    <w:rsid w:val="008B748B"/>
    <w:pPr>
      <w:shd w:val="clear" w:color="auto" w:fill="AAAAAA"/>
      <w:spacing w:before="100" w:beforeAutospacing="1" w:after="100" w:afterAutospacing="1"/>
    </w:pPr>
    <w:rPr>
      <w:rFonts w:eastAsia="Times New Roman" w:cs="Times New Roman"/>
      <w:sz w:val="24"/>
      <w:szCs w:val="24"/>
    </w:rPr>
  </w:style>
  <w:style w:type="paragraph" w:customStyle="1" w:styleId="jw-slider-vertical">
    <w:name w:val="jw-slider-vertical"/>
    <w:basedOn w:val="Normal"/>
    <w:rsid w:val="008B748B"/>
    <w:pPr>
      <w:spacing w:before="100" w:beforeAutospacing="1" w:after="100" w:afterAutospacing="1"/>
    </w:pPr>
    <w:rPr>
      <w:rFonts w:eastAsia="Times New Roman" w:cs="Times New Roman"/>
      <w:sz w:val="24"/>
      <w:szCs w:val="24"/>
    </w:rPr>
  </w:style>
  <w:style w:type="paragraph" w:customStyle="1" w:styleId="jw-slider-time">
    <w:name w:val="jw-slider-time"/>
    <w:basedOn w:val="Normal"/>
    <w:rsid w:val="008B748B"/>
    <w:pPr>
      <w:spacing w:before="100" w:beforeAutospacing="1" w:after="100" w:afterAutospacing="1"/>
    </w:pPr>
    <w:rPr>
      <w:rFonts w:eastAsia="Times New Roman" w:cs="Times New Roman"/>
      <w:sz w:val="24"/>
      <w:szCs w:val="24"/>
    </w:rPr>
  </w:style>
  <w:style w:type="paragraph" w:customStyle="1" w:styleId="jw-captions">
    <w:name w:val="jw-captions"/>
    <w:basedOn w:val="Normal"/>
    <w:rsid w:val="008B748B"/>
    <w:pPr>
      <w:jc w:val="center"/>
    </w:pPr>
    <w:rPr>
      <w:rFonts w:eastAsia="Times New Roman" w:cs="Times New Roman"/>
      <w:vanish/>
      <w:sz w:val="24"/>
      <w:szCs w:val="24"/>
    </w:rPr>
  </w:style>
  <w:style w:type="paragraph" w:customStyle="1" w:styleId="jw-captions-window">
    <w:name w:val="jw-captions-window"/>
    <w:basedOn w:val="Normal"/>
    <w:rsid w:val="008B748B"/>
    <w:pPr>
      <w:spacing w:before="100" w:beforeAutospacing="1" w:after="100" w:afterAutospacing="1"/>
    </w:pPr>
    <w:rPr>
      <w:rFonts w:eastAsia="Times New Roman" w:cs="Times New Roman"/>
      <w:vanish/>
      <w:sz w:val="24"/>
      <w:szCs w:val="24"/>
    </w:rPr>
  </w:style>
  <w:style w:type="paragraph" w:customStyle="1" w:styleId="jw-captions-text">
    <w:name w:val="jw-captions-text"/>
    <w:basedOn w:val="Normal"/>
    <w:rsid w:val="008B748B"/>
    <w:pPr>
      <w:shd w:val="clear" w:color="auto" w:fill="000000"/>
      <w:spacing w:before="100" w:beforeAutospacing="1" w:after="100" w:afterAutospacing="1" w:line="312" w:lineRule="atLeast"/>
      <w:jc w:val="center"/>
    </w:pPr>
    <w:rPr>
      <w:rFonts w:eastAsia="Times New Roman" w:cs="Times New Roman"/>
      <w:color w:val="FFFFFF"/>
      <w:sz w:val="24"/>
      <w:szCs w:val="24"/>
    </w:rPr>
  </w:style>
  <w:style w:type="paragraph" w:customStyle="1" w:styleId="jw-rightclick">
    <w:name w:val="jw-rightclick"/>
    <w:basedOn w:val="Normal"/>
    <w:rsid w:val="008B748B"/>
    <w:pPr>
      <w:spacing w:before="100" w:beforeAutospacing="1" w:after="100" w:afterAutospacing="1"/>
    </w:pPr>
    <w:rPr>
      <w:rFonts w:eastAsia="Times New Roman" w:cs="Times New Roman"/>
      <w:vanish/>
      <w:sz w:val="24"/>
      <w:szCs w:val="24"/>
    </w:rPr>
  </w:style>
  <w:style w:type="paragraph" w:customStyle="1" w:styleId="jw-logo">
    <w:name w:val="jw-logo"/>
    <w:basedOn w:val="Normal"/>
    <w:rsid w:val="008B748B"/>
    <w:pPr>
      <w:spacing w:before="100" w:beforeAutospacing="1" w:after="100" w:afterAutospacing="1"/>
    </w:pPr>
    <w:rPr>
      <w:rFonts w:eastAsia="Times New Roman" w:cs="Times New Roman"/>
      <w:sz w:val="24"/>
      <w:szCs w:val="24"/>
    </w:rPr>
  </w:style>
  <w:style w:type="paragraph" w:customStyle="1" w:styleId="jw-watermark">
    <w:name w:val="jw-watermark"/>
    <w:basedOn w:val="Normal"/>
    <w:rsid w:val="008B748B"/>
    <w:pPr>
      <w:spacing w:before="100" w:beforeAutospacing="1" w:after="100" w:afterAutospacing="1"/>
      <w:jc w:val="center"/>
    </w:pPr>
    <w:rPr>
      <w:rFonts w:eastAsia="Times New Roman" w:cs="Times New Roman"/>
      <w:color w:val="EEEEEE"/>
      <w:sz w:val="336"/>
      <w:szCs w:val="336"/>
    </w:rPr>
  </w:style>
  <w:style w:type="paragraph" w:customStyle="1" w:styleId="jw-overlay-horizontal">
    <w:name w:val="jw-overlay-horizontal"/>
    <w:basedOn w:val="Normal"/>
    <w:rsid w:val="008B748B"/>
    <w:pPr>
      <w:spacing w:before="100" w:beforeAutospacing="1" w:after="100" w:afterAutospacing="1"/>
    </w:pPr>
    <w:rPr>
      <w:rFonts w:eastAsia="Times New Roman" w:cs="Times New Roman"/>
      <w:vanish/>
      <w:sz w:val="24"/>
      <w:szCs w:val="24"/>
    </w:rPr>
  </w:style>
  <w:style w:type="paragraph" w:customStyle="1" w:styleId="jw-volume-tip">
    <w:name w:val="jw-volume-tip"/>
    <w:basedOn w:val="Normal"/>
    <w:rsid w:val="008B748B"/>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menu">
    <w:name w:val="jw-menu"/>
    <w:basedOn w:val="Normal"/>
    <w:rsid w:val="008B748B"/>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tooltip-title">
    <w:name w:val="jw-tooltip-title"/>
    <w:basedOn w:val="Normal"/>
    <w:rsid w:val="008B748B"/>
    <w:pPr>
      <w:pBdr>
        <w:bottom w:val="single" w:sz="6" w:space="0" w:color="444444"/>
      </w:pBdr>
      <w:spacing w:before="100" w:beforeAutospacing="1" w:after="100" w:afterAutospacing="1"/>
    </w:pPr>
    <w:rPr>
      <w:rFonts w:eastAsia="Times New Roman" w:cs="Times New Roman"/>
      <w:sz w:val="24"/>
      <w:szCs w:val="24"/>
    </w:rPr>
  </w:style>
  <w:style w:type="paragraph" w:customStyle="1" w:styleId="jw-cast">
    <w:name w:val="jw-cast"/>
    <w:basedOn w:val="Normal"/>
    <w:rsid w:val="008B748B"/>
    <w:pPr>
      <w:spacing w:before="100" w:beforeAutospacing="1" w:after="100" w:afterAutospacing="1"/>
    </w:pPr>
    <w:rPr>
      <w:rFonts w:eastAsia="Times New Roman" w:cs="Times New Roman"/>
      <w:sz w:val="24"/>
      <w:szCs w:val="24"/>
    </w:rPr>
  </w:style>
  <w:style w:type="paragraph" w:customStyle="1" w:styleId="jw-cast-label">
    <w:name w:val="jw-cast-label"/>
    <w:basedOn w:val="Normal"/>
    <w:rsid w:val="008B748B"/>
    <w:pPr>
      <w:spacing w:before="100" w:beforeAutospacing="1" w:after="1500"/>
      <w:jc w:val="center"/>
    </w:pPr>
    <w:rPr>
      <w:rFonts w:eastAsia="Times New Roman" w:cs="Times New Roman"/>
      <w:sz w:val="24"/>
      <w:szCs w:val="24"/>
    </w:rPr>
  </w:style>
  <w:style w:type="paragraph" w:customStyle="1" w:styleId="jw-cast-name">
    <w:name w:val="jw-cast-name"/>
    <w:basedOn w:val="Normal"/>
    <w:rsid w:val="008B748B"/>
    <w:pPr>
      <w:spacing w:before="100" w:beforeAutospacing="1" w:after="100" w:afterAutospacing="1"/>
    </w:pPr>
    <w:rPr>
      <w:rFonts w:eastAsia="Times New Roman" w:cs="Times New Roman"/>
      <w:color w:val="CCCCCC"/>
      <w:sz w:val="24"/>
      <w:szCs w:val="24"/>
    </w:rPr>
  </w:style>
  <w:style w:type="paragraph" w:customStyle="1" w:styleId="jw-flag-audio-player">
    <w:name w:val="jw-flag-audio-player"/>
    <w:basedOn w:val="Normal"/>
    <w:rsid w:val="008B748B"/>
    <w:pPr>
      <w:spacing w:before="100" w:beforeAutospacing="1" w:after="100" w:afterAutospacing="1"/>
    </w:pPr>
    <w:rPr>
      <w:rFonts w:eastAsia="Times New Roman" w:cs="Times New Roman"/>
      <w:sz w:val="24"/>
      <w:szCs w:val="24"/>
    </w:rPr>
  </w:style>
  <w:style w:type="paragraph" w:customStyle="1" w:styleId="cmdiv">
    <w:name w:val="cmdiv"/>
    <w:basedOn w:val="Normal"/>
    <w:rsid w:val="008B748B"/>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cmdivc">
    <w:name w:val="cmdivc"/>
    <w:basedOn w:val="Normal"/>
    <w:rsid w:val="008B748B"/>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color w:val="777777"/>
      <w:sz w:val="14"/>
      <w:szCs w:val="14"/>
    </w:rPr>
  </w:style>
  <w:style w:type="paragraph" w:customStyle="1" w:styleId="cmimag">
    <w:name w:val="cmimag"/>
    <w:basedOn w:val="Normal"/>
    <w:rsid w:val="008B748B"/>
    <w:pPr>
      <w:pBdr>
        <w:top w:val="single" w:sz="6" w:space="0" w:color="DDDDDD"/>
        <w:left w:val="single" w:sz="6" w:space="0" w:color="DDDDDD"/>
        <w:bottom w:val="single" w:sz="6" w:space="0" w:color="DDDDDD"/>
        <w:right w:val="single" w:sz="6" w:space="0" w:color="DDDDDD"/>
      </w:pBdr>
      <w:spacing w:before="100" w:beforeAutospacing="1" w:after="100" w:afterAutospacing="1"/>
    </w:pPr>
    <w:rPr>
      <w:rFonts w:eastAsia="Times New Roman" w:cs="Times New Roman"/>
      <w:sz w:val="24"/>
      <w:szCs w:val="24"/>
    </w:rPr>
  </w:style>
  <w:style w:type="paragraph" w:customStyle="1" w:styleId="cmjoin">
    <w:name w:val="cmjoin"/>
    <w:basedOn w:val="Normal"/>
    <w:rsid w:val="008B748B"/>
    <w:pPr>
      <w:spacing w:before="100" w:beforeAutospacing="1" w:after="100" w:afterAutospacing="1"/>
    </w:pPr>
    <w:rPr>
      <w:rFonts w:eastAsia="Times New Roman" w:cs="Times New Roman"/>
      <w:b/>
      <w:bCs/>
      <w:color w:val="920BE7"/>
      <w:sz w:val="24"/>
      <w:szCs w:val="24"/>
    </w:rPr>
  </w:style>
  <w:style w:type="paragraph" w:customStyle="1" w:styleId="cmb">
    <w:name w:val="cmb"/>
    <w:basedOn w:val="Normal"/>
    <w:rsid w:val="008B748B"/>
    <w:pPr>
      <w:spacing w:before="100" w:beforeAutospacing="1" w:after="100" w:afterAutospacing="1"/>
    </w:pPr>
    <w:rPr>
      <w:rFonts w:eastAsia="Times New Roman" w:cs="Times New Roman"/>
      <w:color w:val="244892"/>
      <w:sz w:val="18"/>
      <w:szCs w:val="18"/>
    </w:rPr>
  </w:style>
  <w:style w:type="paragraph" w:customStyle="1" w:styleId="cmtb">
    <w:name w:val="cmtb"/>
    <w:basedOn w:val="Normal"/>
    <w:rsid w:val="008B748B"/>
    <w:rPr>
      <w:rFonts w:eastAsia="Times New Roman" w:cs="Times New Roman"/>
      <w:sz w:val="20"/>
      <w:szCs w:val="20"/>
    </w:rPr>
  </w:style>
  <w:style w:type="paragraph" w:customStyle="1" w:styleId="imgc">
    <w:name w:val="imgc"/>
    <w:basedOn w:val="Normal"/>
    <w:rsid w:val="008B748B"/>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bcm">
    <w:name w:val="bcm"/>
    <w:basedOn w:val="Normal"/>
    <w:rsid w:val="008B748B"/>
    <w:pPr>
      <w:spacing w:before="100" w:beforeAutospacing="1" w:after="100" w:afterAutospacing="1"/>
    </w:pPr>
    <w:rPr>
      <w:rFonts w:eastAsia="Times New Roman" w:cs="Times New Roman"/>
      <w:color w:val="244892"/>
      <w:sz w:val="18"/>
      <w:szCs w:val="18"/>
    </w:rPr>
  </w:style>
  <w:style w:type="paragraph" w:customStyle="1" w:styleId="fcm">
    <w:name w:val="fcm"/>
    <w:basedOn w:val="Normal"/>
    <w:rsid w:val="008B748B"/>
    <w:pPr>
      <w:spacing w:before="100" w:beforeAutospacing="1" w:after="100" w:afterAutospacing="1"/>
    </w:pPr>
    <w:rPr>
      <w:rFonts w:eastAsia="Times New Roman" w:cs="Times New Roman"/>
      <w:sz w:val="18"/>
      <w:szCs w:val="18"/>
    </w:rPr>
  </w:style>
  <w:style w:type="paragraph" w:customStyle="1" w:styleId="cs">
    <w:name w:val="cs"/>
    <w:basedOn w:val="Normal"/>
    <w:rsid w:val="008B748B"/>
    <w:pPr>
      <w:spacing w:before="100" w:beforeAutospacing="1" w:after="100" w:afterAutospacing="1"/>
    </w:pPr>
    <w:rPr>
      <w:rFonts w:eastAsia="Times New Roman" w:cs="Times New Roman"/>
      <w:sz w:val="18"/>
      <w:szCs w:val="18"/>
    </w:rPr>
  </w:style>
  <w:style w:type="paragraph" w:customStyle="1" w:styleId="c">
    <w:name w:val="c"/>
    <w:basedOn w:val="Normal"/>
    <w:rsid w:val="008B748B"/>
    <w:pPr>
      <w:spacing w:before="100" w:beforeAutospacing="1" w:after="100" w:afterAutospacing="1"/>
    </w:pPr>
    <w:rPr>
      <w:rFonts w:eastAsia="Times New Roman" w:cs="Times New Roman"/>
      <w:sz w:val="24"/>
      <w:szCs w:val="24"/>
    </w:rPr>
  </w:style>
  <w:style w:type="paragraph" w:customStyle="1" w:styleId="cb">
    <w:name w:val="cb"/>
    <w:basedOn w:val="Normal"/>
    <w:rsid w:val="008B748B"/>
    <w:pPr>
      <w:pBdr>
        <w:left w:val="single" w:sz="12" w:space="2" w:color="4169E1"/>
      </w:pBdr>
      <w:spacing w:before="100" w:beforeAutospacing="1" w:after="100" w:afterAutospacing="1"/>
    </w:pPr>
    <w:rPr>
      <w:rFonts w:eastAsia="Times New Roman" w:cs="Times New Roman"/>
      <w:b/>
      <w:bCs/>
      <w:sz w:val="24"/>
      <w:szCs w:val="24"/>
    </w:rPr>
  </w:style>
  <w:style w:type="paragraph" w:customStyle="1" w:styleId="sc">
    <w:name w:val="sc"/>
    <w:basedOn w:val="Normal"/>
    <w:rsid w:val="008B748B"/>
    <w:pPr>
      <w:spacing w:before="100" w:beforeAutospacing="1" w:after="100" w:afterAutospacing="1"/>
    </w:pPr>
    <w:rPr>
      <w:rFonts w:eastAsia="Times New Roman" w:cs="Times New Roman"/>
      <w:b/>
      <w:bCs/>
      <w:color w:val="0000FF"/>
      <w:sz w:val="24"/>
      <w:szCs w:val="24"/>
    </w:rPr>
  </w:style>
  <w:style w:type="paragraph" w:customStyle="1" w:styleId="pagingdefault">
    <w:name w:val="pagingdefault"/>
    <w:basedOn w:val="Normal"/>
    <w:rsid w:val="008B748B"/>
    <w:pPr>
      <w:spacing w:before="100" w:beforeAutospacing="1" w:after="100" w:afterAutospacing="1"/>
    </w:pPr>
    <w:rPr>
      <w:rFonts w:eastAsia="Times New Roman" w:cs="Times New Roman"/>
      <w:sz w:val="23"/>
      <w:szCs w:val="23"/>
    </w:rPr>
  </w:style>
  <w:style w:type="paragraph" w:customStyle="1" w:styleId="selected">
    <w:name w:val="selected"/>
    <w:basedOn w:val="Normal"/>
    <w:rsid w:val="008B748B"/>
    <w:pPr>
      <w:spacing w:before="100" w:beforeAutospacing="1" w:after="100" w:afterAutospacing="1"/>
    </w:pPr>
    <w:rPr>
      <w:rFonts w:eastAsia="Times New Roman" w:cs="Times New Roman"/>
      <w:color w:val="FF0000"/>
      <w:sz w:val="24"/>
      <w:szCs w:val="24"/>
    </w:rPr>
  </w:style>
  <w:style w:type="paragraph" w:customStyle="1" w:styleId="smenu">
    <w:name w:val="smenu"/>
    <w:basedOn w:val="Normal"/>
    <w:rsid w:val="008B748B"/>
    <w:pPr>
      <w:spacing w:before="100" w:beforeAutospacing="1" w:after="100" w:afterAutospacing="1"/>
    </w:pPr>
    <w:rPr>
      <w:rFonts w:ascii="Arial" w:eastAsia="Times New Roman" w:hAnsi="Arial" w:cs="Arial"/>
      <w:b/>
      <w:bCs/>
      <w:sz w:val="17"/>
      <w:szCs w:val="17"/>
    </w:rPr>
  </w:style>
  <w:style w:type="paragraph" w:customStyle="1" w:styleId="startid">
    <w:name w:val="startid"/>
    <w:basedOn w:val="Normal"/>
    <w:rsid w:val="008B748B"/>
    <w:pPr>
      <w:spacing w:before="100" w:beforeAutospacing="1" w:after="100" w:afterAutospacing="1"/>
    </w:pPr>
    <w:rPr>
      <w:rFonts w:eastAsia="Times New Roman" w:cs="Times New Roman"/>
      <w:sz w:val="24"/>
      <w:szCs w:val="24"/>
    </w:rPr>
  </w:style>
  <w:style w:type="paragraph" w:customStyle="1" w:styleId="tabaletabh">
    <w:name w:val="tabaletabh"/>
    <w:basedOn w:val="Normal"/>
    <w:rsid w:val="008B748B"/>
    <w:pPr>
      <w:spacing w:before="100" w:beforeAutospacing="1" w:after="100" w:afterAutospacing="1"/>
    </w:pPr>
    <w:rPr>
      <w:rFonts w:eastAsia="Times New Roman" w:cs="Times New Roman"/>
      <w:sz w:val="24"/>
      <w:szCs w:val="24"/>
    </w:rPr>
  </w:style>
  <w:style w:type="paragraph" w:customStyle="1" w:styleId="bgmenu">
    <w:name w:val="bgmenu"/>
    <w:basedOn w:val="Normal"/>
    <w:rsid w:val="008B748B"/>
    <w:pPr>
      <w:spacing w:before="100" w:beforeAutospacing="1" w:after="100" w:afterAutospacing="1"/>
    </w:pPr>
    <w:rPr>
      <w:rFonts w:eastAsia="Times New Roman" w:cs="Times New Roman"/>
      <w:b/>
      <w:bCs/>
      <w:caps/>
      <w:color w:val="013660"/>
      <w:sz w:val="24"/>
      <w:szCs w:val="24"/>
    </w:rPr>
  </w:style>
  <w:style w:type="paragraph" w:customStyle="1" w:styleId="sleftmenu">
    <w:name w:val="sleftmenu"/>
    <w:basedOn w:val="Normal"/>
    <w:rsid w:val="008B748B"/>
    <w:pPr>
      <w:pBdr>
        <w:bottom w:val="dotted" w:sz="8" w:space="0" w:color="CFD4DA"/>
      </w:pBdr>
      <w:spacing w:before="100" w:beforeAutospacing="1"/>
    </w:pPr>
    <w:rPr>
      <w:rFonts w:eastAsia="Times New Roman" w:cs="Times New Roman"/>
      <w:b/>
      <w:bCs/>
      <w:sz w:val="17"/>
      <w:szCs w:val="17"/>
    </w:rPr>
  </w:style>
  <w:style w:type="paragraph" w:customStyle="1" w:styleId="hleftmenu">
    <w:name w:val="hleftmenu"/>
    <w:basedOn w:val="Normal"/>
    <w:rsid w:val="008B748B"/>
    <w:pPr>
      <w:spacing w:before="100" w:beforeAutospacing="1" w:after="100" w:afterAutospacing="1"/>
    </w:pPr>
    <w:rPr>
      <w:rFonts w:eastAsia="Times New Roman" w:cs="Times New Roman"/>
      <w:color w:val="000000"/>
      <w:sz w:val="24"/>
      <w:szCs w:val="24"/>
    </w:rPr>
  </w:style>
  <w:style w:type="paragraph" w:customStyle="1" w:styleId="dmenu">
    <w:name w:val="dmenu"/>
    <w:basedOn w:val="Normal"/>
    <w:rsid w:val="008B748B"/>
    <w:pPr>
      <w:pBdr>
        <w:top w:val="single" w:sz="8" w:space="0" w:color="CFD4DA"/>
        <w:left w:val="single" w:sz="8" w:space="0" w:color="CFD4DA"/>
        <w:bottom w:val="single" w:sz="8" w:space="0" w:color="CFD4DA"/>
        <w:right w:val="single" w:sz="8" w:space="0" w:color="CFD4DA"/>
      </w:pBdr>
      <w:spacing w:before="100" w:beforeAutospacing="1" w:after="100" w:afterAutospacing="1"/>
    </w:pPr>
    <w:rPr>
      <w:rFonts w:eastAsia="Times New Roman" w:cs="Times New Roman"/>
      <w:color w:val="013660"/>
      <w:sz w:val="24"/>
      <w:szCs w:val="24"/>
    </w:rPr>
  </w:style>
  <w:style w:type="paragraph" w:customStyle="1" w:styleId="bgfirstmenu">
    <w:name w:val="bgfirstmenu"/>
    <w:basedOn w:val="Normal"/>
    <w:rsid w:val="008B748B"/>
    <w:pPr>
      <w:shd w:val="clear" w:color="auto" w:fill="017EBE"/>
      <w:spacing w:before="100" w:beforeAutospacing="1" w:after="100" w:afterAutospacing="1"/>
    </w:pPr>
    <w:rPr>
      <w:rFonts w:eastAsia="Times New Roman" w:cs="Times New Roman"/>
      <w:b/>
      <w:bCs/>
      <w:color w:val="C3DBED"/>
      <w:sz w:val="18"/>
      <w:szCs w:val="18"/>
    </w:rPr>
  </w:style>
  <w:style w:type="paragraph" w:customStyle="1" w:styleId="bgoffice">
    <w:name w:val="bgoffice"/>
    <w:basedOn w:val="Normal"/>
    <w:rsid w:val="008B748B"/>
    <w:pPr>
      <w:spacing w:before="100" w:beforeAutospacing="1" w:after="100" w:afterAutospacing="1"/>
    </w:pPr>
    <w:rPr>
      <w:rFonts w:eastAsia="Times New Roman" w:cs="Times New Roman"/>
      <w:b/>
      <w:bCs/>
      <w:caps/>
      <w:color w:val="003561"/>
      <w:sz w:val="24"/>
      <w:szCs w:val="24"/>
    </w:rPr>
  </w:style>
  <w:style w:type="paragraph" w:customStyle="1" w:styleId="bgsearch">
    <w:name w:val="bgsearch"/>
    <w:basedOn w:val="Normal"/>
    <w:rsid w:val="008B748B"/>
    <w:pPr>
      <w:pBdr>
        <w:top w:val="single" w:sz="8" w:space="0" w:color="C0C2C1"/>
        <w:left w:val="single" w:sz="8" w:space="0" w:color="C0C2C1"/>
        <w:bottom w:val="single" w:sz="8" w:space="0" w:color="C0C2C1"/>
        <w:right w:val="single" w:sz="8" w:space="0" w:color="C0C2C1"/>
      </w:pBdr>
      <w:spacing w:before="100" w:beforeAutospacing="1" w:after="100" w:afterAutospacing="1"/>
    </w:pPr>
    <w:rPr>
      <w:rFonts w:eastAsia="Times New Roman" w:cs="Times New Roman"/>
      <w:b/>
      <w:bCs/>
      <w:caps/>
      <w:color w:val="003561"/>
      <w:sz w:val="24"/>
      <w:szCs w:val="24"/>
    </w:rPr>
  </w:style>
  <w:style w:type="paragraph" w:customStyle="1" w:styleId="newslist">
    <w:name w:val="newslist"/>
    <w:basedOn w:val="Normal"/>
    <w:rsid w:val="008B748B"/>
    <w:pPr>
      <w:pBdr>
        <w:bottom w:val="dotted" w:sz="8" w:space="11" w:color="DDDDDD"/>
      </w:pBdr>
      <w:spacing w:before="100" w:beforeAutospacing="1" w:after="100" w:afterAutospacing="1"/>
    </w:pPr>
    <w:rPr>
      <w:rFonts w:eastAsia="Times New Roman" w:cs="Times New Roman"/>
      <w:sz w:val="17"/>
      <w:szCs w:val="17"/>
    </w:rPr>
  </w:style>
  <w:style w:type="paragraph" w:customStyle="1" w:styleId="newsevent">
    <w:name w:val="newsevent"/>
    <w:basedOn w:val="Normal"/>
    <w:rsid w:val="008B748B"/>
    <w:pPr>
      <w:spacing w:before="100" w:beforeAutospacing="1" w:after="100" w:afterAutospacing="1"/>
    </w:pPr>
    <w:rPr>
      <w:rFonts w:eastAsia="Times New Roman" w:cs="Times New Roman"/>
      <w:sz w:val="17"/>
      <w:szCs w:val="17"/>
    </w:rPr>
  </w:style>
  <w:style w:type="paragraph" w:customStyle="1" w:styleId="texttitle">
    <w:name w:val="texttitle"/>
    <w:basedOn w:val="Normal"/>
    <w:rsid w:val="008B748B"/>
    <w:pPr>
      <w:spacing w:before="100" w:beforeAutospacing="1" w:after="100" w:afterAutospacing="1"/>
    </w:pPr>
    <w:rPr>
      <w:rFonts w:eastAsia="Times New Roman" w:cs="Times New Roman"/>
      <w:b/>
      <w:bCs/>
      <w:color w:val="691EB3"/>
      <w:sz w:val="24"/>
      <w:szCs w:val="24"/>
    </w:rPr>
  </w:style>
  <w:style w:type="paragraph" w:customStyle="1" w:styleId="bgfooter">
    <w:name w:val="bgfooter"/>
    <w:basedOn w:val="Normal"/>
    <w:rsid w:val="008B748B"/>
    <w:pPr>
      <w:pBdr>
        <w:top w:val="single" w:sz="6" w:space="0" w:color="C8C8C8"/>
        <w:left w:val="single" w:sz="6" w:space="0" w:color="C8C8C8"/>
        <w:bottom w:val="single" w:sz="6" w:space="0" w:color="C8C8C8"/>
        <w:right w:val="single" w:sz="6" w:space="0" w:color="C8C8C8"/>
      </w:pBdr>
      <w:spacing w:before="100" w:beforeAutospacing="1" w:after="100" w:afterAutospacing="1"/>
    </w:pPr>
    <w:rPr>
      <w:rFonts w:eastAsia="Times New Roman" w:cs="Times New Roman"/>
      <w:color w:val="013660"/>
      <w:sz w:val="24"/>
      <w:szCs w:val="24"/>
    </w:rPr>
  </w:style>
  <w:style w:type="paragraph" w:customStyle="1" w:styleId="textvisite">
    <w:name w:val="textvisite"/>
    <w:basedOn w:val="Normal"/>
    <w:rsid w:val="008B748B"/>
    <w:pPr>
      <w:spacing w:before="100" w:beforeAutospacing="1" w:after="100" w:afterAutospacing="1"/>
    </w:pPr>
    <w:rPr>
      <w:rFonts w:eastAsia="Times New Roman" w:cs="Times New Roman"/>
      <w:b/>
      <w:bCs/>
      <w:color w:val="F05000"/>
      <w:sz w:val="24"/>
      <w:szCs w:val="24"/>
    </w:rPr>
  </w:style>
  <w:style w:type="paragraph" w:customStyle="1" w:styleId="adv">
    <w:name w:val="adv"/>
    <w:basedOn w:val="Normal"/>
    <w:rsid w:val="008B748B"/>
    <w:pPr>
      <w:pBdr>
        <w:top w:val="single" w:sz="6" w:space="8" w:color="DFDFDF"/>
        <w:left w:val="single" w:sz="6" w:space="0" w:color="DFDFDF"/>
        <w:bottom w:val="single" w:sz="6" w:space="8" w:color="DFDFDF"/>
        <w:right w:val="single" w:sz="6" w:space="0" w:color="DFDFDF"/>
      </w:pBdr>
      <w:spacing w:before="100" w:beforeAutospacing="1" w:after="100" w:afterAutospacing="1"/>
    </w:pPr>
    <w:rPr>
      <w:rFonts w:eastAsia="Times New Roman" w:cs="Times New Roman"/>
      <w:sz w:val="24"/>
      <w:szCs w:val="24"/>
    </w:rPr>
  </w:style>
  <w:style w:type="paragraph" w:customStyle="1" w:styleId="advleft">
    <w:name w:val="advleft"/>
    <w:basedOn w:val="Normal"/>
    <w:rsid w:val="008B748B"/>
    <w:pPr>
      <w:pBdr>
        <w:top w:val="single" w:sz="6" w:space="5" w:color="DFDFDF"/>
        <w:left w:val="single" w:sz="6" w:space="0" w:color="DFDFDF"/>
        <w:bottom w:val="single" w:sz="6" w:space="3" w:color="DFDFDF"/>
        <w:right w:val="single" w:sz="6" w:space="0" w:color="DFDFDF"/>
      </w:pBdr>
      <w:spacing w:before="100" w:beforeAutospacing="1" w:after="100" w:afterAutospacing="1"/>
    </w:pPr>
    <w:rPr>
      <w:rFonts w:eastAsia="Times New Roman" w:cs="Times New Roman"/>
      <w:sz w:val="24"/>
      <w:szCs w:val="24"/>
    </w:rPr>
  </w:style>
  <w:style w:type="paragraph" w:customStyle="1" w:styleId="vote">
    <w:name w:val="vote"/>
    <w:basedOn w:val="Normal"/>
    <w:rsid w:val="008B748B"/>
    <w:pPr>
      <w:pBdr>
        <w:top w:val="single" w:sz="8" w:space="0" w:color="CFD4DA"/>
        <w:left w:val="single" w:sz="8" w:space="0" w:color="CFD4DA"/>
        <w:bottom w:val="single" w:sz="8" w:space="0" w:color="CFD4DA"/>
        <w:right w:val="single" w:sz="8" w:space="0" w:color="CFD4DA"/>
      </w:pBdr>
      <w:shd w:val="clear" w:color="auto" w:fill="FFFFFF"/>
      <w:spacing w:before="100" w:beforeAutospacing="1" w:after="100" w:afterAutospacing="1"/>
    </w:pPr>
    <w:rPr>
      <w:rFonts w:eastAsia="Times New Roman" w:cs="Times New Roman"/>
      <w:sz w:val="24"/>
      <w:szCs w:val="24"/>
    </w:rPr>
  </w:style>
  <w:style w:type="paragraph" w:customStyle="1" w:styleId="hotnews">
    <w:name w:val="hotnews"/>
    <w:basedOn w:val="Normal"/>
    <w:rsid w:val="008B748B"/>
    <w:pPr>
      <w:spacing w:before="100" w:beforeAutospacing="1" w:after="100" w:afterAutospacing="1"/>
    </w:pPr>
    <w:rPr>
      <w:rFonts w:eastAsia="Times New Roman" w:cs="Times New Roman"/>
      <w:color w:val="000000"/>
      <w:sz w:val="24"/>
      <w:szCs w:val="24"/>
    </w:rPr>
  </w:style>
  <w:style w:type="paragraph" w:customStyle="1" w:styleId="bgheader">
    <w:name w:val="bgheader"/>
    <w:basedOn w:val="Normal"/>
    <w:rsid w:val="008B748B"/>
    <w:pPr>
      <w:spacing w:before="100" w:beforeAutospacing="1" w:after="100" w:afterAutospacing="1"/>
    </w:pPr>
    <w:rPr>
      <w:rFonts w:eastAsia="Times New Roman" w:cs="Times New Roman"/>
      <w:sz w:val="24"/>
      <w:szCs w:val="24"/>
    </w:rPr>
  </w:style>
  <w:style w:type="paragraph" w:customStyle="1" w:styleId="advfooter">
    <w:name w:val="advfooter"/>
    <w:basedOn w:val="Normal"/>
    <w:rsid w:val="008B748B"/>
    <w:pPr>
      <w:spacing w:before="100" w:beforeAutospacing="1" w:after="100" w:afterAutospacing="1"/>
    </w:pPr>
    <w:rPr>
      <w:rFonts w:eastAsia="Times New Roman" w:cs="Times New Roman"/>
      <w:sz w:val="24"/>
      <w:szCs w:val="24"/>
    </w:rPr>
  </w:style>
  <w:style w:type="paragraph" w:customStyle="1" w:styleId="righttitle">
    <w:name w:val="righttitle"/>
    <w:basedOn w:val="Normal"/>
    <w:rsid w:val="008B748B"/>
    <w:pPr>
      <w:pBdr>
        <w:left w:val="single" w:sz="8" w:space="0" w:color="C2C2C2"/>
        <w:right w:val="single" w:sz="8" w:space="0" w:color="C2C2C2"/>
      </w:pBdr>
      <w:spacing w:before="100" w:beforeAutospacing="1" w:after="100" w:afterAutospacing="1"/>
    </w:pPr>
    <w:rPr>
      <w:rFonts w:eastAsia="Times New Roman" w:cs="Times New Roman"/>
      <w:b/>
      <w:bCs/>
      <w:color w:val="333333"/>
      <w:sz w:val="24"/>
      <w:szCs w:val="24"/>
    </w:rPr>
  </w:style>
  <w:style w:type="paragraph" w:customStyle="1" w:styleId="childmenucaption">
    <w:name w:val="childmenucaption"/>
    <w:basedOn w:val="Normal"/>
    <w:rsid w:val="008B748B"/>
    <w:pPr>
      <w:spacing w:before="100" w:beforeAutospacing="1" w:after="100" w:afterAutospacing="1"/>
    </w:pPr>
    <w:rPr>
      <w:rFonts w:eastAsia="Times New Roman" w:cs="Times New Roman"/>
      <w:b/>
      <w:bCs/>
      <w:caps/>
      <w:color w:val="FFFFFF"/>
      <w:sz w:val="15"/>
      <w:szCs w:val="15"/>
    </w:rPr>
  </w:style>
  <w:style w:type="paragraph" w:customStyle="1" w:styleId="tabaletabh1">
    <w:name w:val="tabaletabh1"/>
    <w:basedOn w:val="Normal"/>
    <w:rsid w:val="008B748B"/>
    <w:pPr>
      <w:pBdr>
        <w:top w:val="single" w:sz="2" w:space="0" w:color="FFFFFF"/>
        <w:left w:val="single" w:sz="2" w:space="0" w:color="FFFFFF"/>
        <w:bottom w:val="single" w:sz="2" w:space="0" w:color="FFFFFF"/>
        <w:right w:val="single" w:sz="2" w:space="0" w:color="FFFFFF"/>
      </w:pBdr>
      <w:shd w:val="clear" w:color="auto" w:fill="DFDFDF"/>
      <w:spacing w:before="100" w:beforeAutospacing="1" w:after="100" w:afterAutospacing="1"/>
    </w:pPr>
    <w:rPr>
      <w:rFonts w:eastAsia="Times New Roman" w:cs="Times New Roman"/>
      <w:b/>
      <w:bCs/>
      <w:sz w:val="24"/>
      <w:szCs w:val="24"/>
    </w:rPr>
  </w:style>
  <w:style w:type="paragraph" w:customStyle="1" w:styleId="bgtitle">
    <w:name w:val="bgtitle"/>
    <w:basedOn w:val="Normal"/>
    <w:rsid w:val="008B748B"/>
    <w:pPr>
      <w:spacing w:before="100" w:beforeAutospacing="1" w:after="100" w:afterAutospacing="1"/>
    </w:pPr>
    <w:rPr>
      <w:rFonts w:eastAsia="Times New Roman" w:cs="Times New Roman"/>
      <w:color w:val="FFFFFF"/>
      <w:sz w:val="24"/>
      <w:szCs w:val="24"/>
    </w:rPr>
  </w:style>
  <w:style w:type="paragraph" w:customStyle="1" w:styleId="bgcomment">
    <w:name w:val="bgcomment"/>
    <w:basedOn w:val="Normal"/>
    <w:rsid w:val="008B748B"/>
    <w:pPr>
      <w:spacing w:before="100" w:beforeAutospacing="1" w:after="100" w:afterAutospacing="1"/>
    </w:pPr>
    <w:rPr>
      <w:rFonts w:eastAsia="Times New Roman" w:cs="Times New Roman"/>
      <w:sz w:val="24"/>
      <w:szCs w:val="24"/>
    </w:rPr>
  </w:style>
  <w:style w:type="paragraph" w:customStyle="1" w:styleId="bgtiltecomment">
    <w:name w:val="bgtiltecomment"/>
    <w:basedOn w:val="Normal"/>
    <w:rsid w:val="008B748B"/>
    <w:pPr>
      <w:pBdr>
        <w:left w:val="single" w:sz="6" w:space="15" w:color="CCCCCC"/>
        <w:right w:val="single" w:sz="6" w:space="0" w:color="CCCCCC"/>
      </w:pBdr>
      <w:spacing w:before="100" w:beforeAutospacing="1" w:after="100" w:afterAutospacing="1"/>
    </w:pPr>
    <w:rPr>
      <w:rFonts w:eastAsia="Times New Roman" w:cs="Times New Roman"/>
      <w:b/>
      <w:bCs/>
      <w:color w:val="333333"/>
      <w:sz w:val="21"/>
      <w:szCs w:val="21"/>
    </w:rPr>
  </w:style>
  <w:style w:type="paragraph" w:customStyle="1" w:styleId="bgheaderright">
    <w:name w:val="bgheaderright"/>
    <w:basedOn w:val="Normal"/>
    <w:rsid w:val="008B748B"/>
    <w:pPr>
      <w:spacing w:before="100" w:beforeAutospacing="1" w:after="100" w:afterAutospacing="1"/>
    </w:pPr>
    <w:rPr>
      <w:rFonts w:eastAsia="Times New Roman" w:cs="Times New Roman"/>
      <w:sz w:val="24"/>
      <w:szCs w:val="24"/>
    </w:rPr>
  </w:style>
  <w:style w:type="paragraph" w:customStyle="1" w:styleId="hotenews">
    <w:name w:val="hotenews"/>
    <w:basedOn w:val="Normal"/>
    <w:rsid w:val="008B748B"/>
    <w:pPr>
      <w:pBdr>
        <w:left w:val="single" w:sz="6" w:space="0" w:color="DFDFDF"/>
        <w:bottom w:val="single" w:sz="6" w:space="0" w:color="DFDFDF"/>
        <w:right w:val="single" w:sz="6" w:space="0" w:color="DFDFDF"/>
      </w:pBdr>
      <w:spacing w:before="100" w:beforeAutospacing="1" w:after="100" w:afterAutospacing="1"/>
    </w:pPr>
    <w:rPr>
      <w:rFonts w:eastAsia="Times New Roman" w:cs="Times New Roman"/>
      <w:sz w:val="24"/>
      <w:szCs w:val="24"/>
    </w:rPr>
  </w:style>
  <w:style w:type="paragraph" w:customStyle="1" w:styleId="loginhome">
    <w:name w:val="loginhome"/>
    <w:basedOn w:val="Normal"/>
    <w:rsid w:val="008B748B"/>
    <w:pPr>
      <w:spacing w:before="100" w:beforeAutospacing="1" w:after="100" w:afterAutospacing="1"/>
    </w:pPr>
    <w:rPr>
      <w:rFonts w:eastAsia="Times New Roman" w:cs="Times New Roman"/>
      <w:sz w:val="24"/>
      <w:szCs w:val="24"/>
    </w:rPr>
  </w:style>
  <w:style w:type="paragraph" w:customStyle="1" w:styleId="bgtitlebaihoc">
    <w:name w:val="bgtitlebaihoc"/>
    <w:basedOn w:val="Normal"/>
    <w:rsid w:val="008B748B"/>
    <w:pPr>
      <w:spacing w:before="100" w:beforeAutospacing="1" w:after="100" w:afterAutospacing="1"/>
    </w:pPr>
    <w:rPr>
      <w:rFonts w:eastAsia="Times New Roman" w:cs="Times New Roman"/>
      <w:b/>
      <w:bCs/>
      <w:color w:val="FFFFFF"/>
      <w:sz w:val="24"/>
      <w:szCs w:val="24"/>
    </w:rPr>
  </w:style>
  <w:style w:type="paragraph" w:customStyle="1" w:styleId="monhoc">
    <w:name w:val="monhoc"/>
    <w:basedOn w:val="Normal"/>
    <w:rsid w:val="008B748B"/>
    <w:pPr>
      <w:spacing w:before="100" w:beforeAutospacing="1" w:after="100" w:afterAutospacing="1"/>
    </w:pPr>
    <w:rPr>
      <w:rFonts w:eastAsia="Times New Roman" w:cs="Times New Roman"/>
      <w:b/>
      <w:bCs/>
      <w:color w:val="FFFFFF"/>
      <w:sz w:val="24"/>
      <w:szCs w:val="24"/>
    </w:rPr>
  </w:style>
  <w:style w:type="paragraph" w:customStyle="1" w:styleId="menubaihoc">
    <w:name w:val="menubaihoc"/>
    <w:basedOn w:val="Normal"/>
    <w:rsid w:val="008B748B"/>
    <w:pPr>
      <w:pBdr>
        <w:bottom w:val="single" w:sz="12" w:space="0" w:color="C8C7BA"/>
      </w:pBdr>
      <w:spacing w:before="100" w:beforeAutospacing="1" w:after="100" w:afterAutospacing="1"/>
    </w:pPr>
    <w:rPr>
      <w:rFonts w:eastAsia="Times New Roman" w:cs="Times New Roman"/>
      <w:sz w:val="24"/>
      <w:szCs w:val="24"/>
    </w:rPr>
  </w:style>
  <w:style w:type="paragraph" w:customStyle="1" w:styleId="bghotbaihoc">
    <w:name w:val="bghotbaihoc"/>
    <w:basedOn w:val="Normal"/>
    <w:rsid w:val="008B748B"/>
    <w:pPr>
      <w:spacing w:before="100" w:beforeAutospacing="1" w:after="100" w:afterAutospacing="1"/>
    </w:pPr>
    <w:rPr>
      <w:rFonts w:eastAsia="Times New Roman" w:cs="Times New Roman"/>
      <w:b/>
      <w:bCs/>
      <w:color w:val="FFFFFF"/>
      <w:sz w:val="24"/>
      <w:szCs w:val="24"/>
    </w:rPr>
  </w:style>
  <w:style w:type="paragraph" w:customStyle="1" w:styleId="bgheaderbaihoc">
    <w:name w:val="bgheaderbaihoc"/>
    <w:basedOn w:val="Normal"/>
    <w:rsid w:val="008B748B"/>
    <w:pPr>
      <w:spacing w:before="100" w:beforeAutospacing="1" w:after="100" w:afterAutospacing="1"/>
    </w:pPr>
    <w:rPr>
      <w:rFonts w:eastAsia="Times New Roman" w:cs="Times New Roman"/>
      <w:sz w:val="24"/>
      <w:szCs w:val="24"/>
    </w:rPr>
  </w:style>
  <w:style w:type="paragraph" w:customStyle="1" w:styleId="footerlophoc">
    <w:name w:val="footerlophoc"/>
    <w:basedOn w:val="Normal"/>
    <w:rsid w:val="008B748B"/>
    <w:pPr>
      <w:spacing w:before="100" w:beforeAutospacing="1" w:after="100" w:afterAutospacing="1"/>
    </w:pPr>
    <w:rPr>
      <w:rFonts w:eastAsia="Times New Roman" w:cs="Times New Roman"/>
      <w:b/>
      <w:bCs/>
      <w:color w:val="FFFFFF"/>
      <w:sz w:val="24"/>
      <w:szCs w:val="24"/>
    </w:rPr>
  </w:style>
  <w:style w:type="paragraph" w:customStyle="1" w:styleId="h1">
    <w:name w:val="h1"/>
    <w:basedOn w:val="Normal"/>
    <w:rsid w:val="008B748B"/>
    <w:pPr>
      <w:spacing w:before="100" w:beforeAutospacing="1" w:after="100" w:afterAutospacing="1"/>
    </w:pPr>
    <w:rPr>
      <w:rFonts w:ascii="inherit" w:eastAsia="Times New Roman" w:hAnsi="inherit" w:cs="Times New Roman"/>
      <w:sz w:val="24"/>
      <w:szCs w:val="24"/>
    </w:rPr>
  </w:style>
  <w:style w:type="paragraph" w:customStyle="1" w:styleId="h2">
    <w:name w:val="h2"/>
    <w:basedOn w:val="Normal"/>
    <w:rsid w:val="008B748B"/>
    <w:pPr>
      <w:spacing w:before="100" w:beforeAutospacing="1" w:after="100" w:afterAutospacing="1"/>
    </w:pPr>
    <w:rPr>
      <w:rFonts w:ascii="inherit" w:eastAsia="Times New Roman" w:hAnsi="inherit" w:cs="Times New Roman"/>
      <w:sz w:val="24"/>
      <w:szCs w:val="24"/>
    </w:rPr>
  </w:style>
  <w:style w:type="paragraph" w:customStyle="1" w:styleId="h3">
    <w:name w:val="h3"/>
    <w:basedOn w:val="Normal"/>
    <w:rsid w:val="008B748B"/>
    <w:pPr>
      <w:spacing w:before="100" w:beforeAutospacing="1" w:after="100" w:afterAutospacing="1"/>
    </w:pPr>
    <w:rPr>
      <w:rFonts w:ascii="inherit" w:eastAsia="Times New Roman" w:hAnsi="inherit" w:cs="Times New Roman"/>
      <w:sz w:val="24"/>
      <w:szCs w:val="24"/>
    </w:rPr>
  </w:style>
  <w:style w:type="paragraph" w:customStyle="1" w:styleId="h4">
    <w:name w:val="h4"/>
    <w:basedOn w:val="Normal"/>
    <w:rsid w:val="008B748B"/>
    <w:pPr>
      <w:spacing w:before="100" w:beforeAutospacing="1" w:after="100" w:afterAutospacing="1"/>
    </w:pPr>
    <w:rPr>
      <w:rFonts w:ascii="inherit" w:eastAsia="Times New Roman" w:hAnsi="inherit" w:cs="Times New Roman"/>
      <w:sz w:val="24"/>
      <w:szCs w:val="24"/>
    </w:rPr>
  </w:style>
  <w:style w:type="paragraph" w:customStyle="1" w:styleId="h5">
    <w:name w:val="h5"/>
    <w:basedOn w:val="Normal"/>
    <w:rsid w:val="008B748B"/>
    <w:pPr>
      <w:spacing w:before="100" w:beforeAutospacing="1" w:after="100" w:afterAutospacing="1"/>
    </w:pPr>
    <w:rPr>
      <w:rFonts w:ascii="inherit" w:eastAsia="Times New Roman" w:hAnsi="inherit" w:cs="Times New Roman"/>
      <w:sz w:val="24"/>
      <w:szCs w:val="24"/>
    </w:rPr>
  </w:style>
  <w:style w:type="paragraph" w:customStyle="1" w:styleId="h6">
    <w:name w:val="h6"/>
    <w:basedOn w:val="Normal"/>
    <w:rsid w:val="008B748B"/>
    <w:pPr>
      <w:spacing w:before="100" w:beforeAutospacing="1" w:after="100" w:afterAutospacing="1"/>
    </w:pPr>
    <w:rPr>
      <w:rFonts w:ascii="inherit" w:eastAsia="Times New Roman" w:hAnsi="inherit" w:cs="Times New Roman"/>
      <w:sz w:val="24"/>
      <w:szCs w:val="24"/>
    </w:rPr>
  </w:style>
  <w:style w:type="paragraph" w:customStyle="1" w:styleId="lead">
    <w:name w:val="lead"/>
    <w:basedOn w:val="Normal"/>
    <w:rsid w:val="008B748B"/>
    <w:pPr>
      <w:spacing w:before="100" w:beforeAutospacing="1" w:after="100" w:afterAutospacing="1"/>
    </w:pPr>
    <w:rPr>
      <w:rFonts w:eastAsia="Times New Roman" w:cs="Times New Roman"/>
      <w:sz w:val="24"/>
      <w:szCs w:val="24"/>
    </w:rPr>
  </w:style>
  <w:style w:type="paragraph" w:customStyle="1" w:styleId="display-1">
    <w:name w:val="display-1"/>
    <w:basedOn w:val="Normal"/>
    <w:rsid w:val="008B748B"/>
    <w:pPr>
      <w:spacing w:before="100" w:beforeAutospacing="1" w:after="100" w:afterAutospacing="1"/>
    </w:pPr>
    <w:rPr>
      <w:rFonts w:eastAsia="Times New Roman" w:cs="Times New Roman"/>
      <w:sz w:val="24"/>
      <w:szCs w:val="24"/>
    </w:rPr>
  </w:style>
  <w:style w:type="paragraph" w:customStyle="1" w:styleId="display-2">
    <w:name w:val="display-2"/>
    <w:basedOn w:val="Normal"/>
    <w:rsid w:val="008B748B"/>
    <w:pPr>
      <w:spacing w:before="100" w:beforeAutospacing="1" w:after="100" w:afterAutospacing="1"/>
    </w:pPr>
    <w:rPr>
      <w:rFonts w:eastAsia="Times New Roman" w:cs="Times New Roman"/>
      <w:sz w:val="24"/>
      <w:szCs w:val="24"/>
    </w:rPr>
  </w:style>
  <w:style w:type="paragraph" w:customStyle="1" w:styleId="display-3">
    <w:name w:val="display-3"/>
    <w:basedOn w:val="Normal"/>
    <w:rsid w:val="008B748B"/>
    <w:pPr>
      <w:spacing w:before="100" w:beforeAutospacing="1" w:after="100" w:afterAutospacing="1"/>
    </w:pPr>
    <w:rPr>
      <w:rFonts w:eastAsia="Times New Roman" w:cs="Times New Roman"/>
      <w:sz w:val="24"/>
      <w:szCs w:val="24"/>
    </w:rPr>
  </w:style>
  <w:style w:type="paragraph" w:customStyle="1" w:styleId="display-4">
    <w:name w:val="display-4"/>
    <w:basedOn w:val="Normal"/>
    <w:rsid w:val="008B748B"/>
    <w:pPr>
      <w:spacing w:before="100" w:beforeAutospacing="1" w:after="100" w:afterAutospacing="1"/>
    </w:pPr>
    <w:rPr>
      <w:rFonts w:eastAsia="Times New Roman" w:cs="Times New Roman"/>
      <w:sz w:val="24"/>
      <w:szCs w:val="24"/>
    </w:rPr>
  </w:style>
  <w:style w:type="paragraph" w:customStyle="1" w:styleId="small">
    <w:name w:val="small"/>
    <w:basedOn w:val="Normal"/>
    <w:rsid w:val="008B748B"/>
    <w:pPr>
      <w:spacing w:before="100" w:beforeAutospacing="1" w:after="100" w:afterAutospacing="1"/>
    </w:pPr>
    <w:rPr>
      <w:rFonts w:eastAsia="Times New Roman" w:cs="Times New Roman"/>
      <w:sz w:val="19"/>
      <w:szCs w:val="19"/>
    </w:rPr>
  </w:style>
  <w:style w:type="paragraph" w:customStyle="1" w:styleId="list-unstyled">
    <w:name w:val="list-unstyled"/>
    <w:basedOn w:val="Normal"/>
    <w:rsid w:val="008B748B"/>
    <w:pPr>
      <w:spacing w:before="100" w:beforeAutospacing="1" w:after="100" w:afterAutospacing="1"/>
    </w:pPr>
    <w:rPr>
      <w:rFonts w:eastAsia="Times New Roman" w:cs="Times New Roman"/>
      <w:sz w:val="24"/>
      <w:szCs w:val="24"/>
    </w:rPr>
  </w:style>
  <w:style w:type="paragraph" w:customStyle="1" w:styleId="list-inline">
    <w:name w:val="list-inline"/>
    <w:basedOn w:val="Normal"/>
    <w:rsid w:val="008B748B"/>
    <w:pPr>
      <w:spacing w:before="100" w:beforeAutospacing="1" w:after="100" w:afterAutospacing="1"/>
    </w:pPr>
    <w:rPr>
      <w:rFonts w:eastAsia="Times New Roman" w:cs="Times New Roman"/>
      <w:sz w:val="24"/>
      <w:szCs w:val="24"/>
    </w:rPr>
  </w:style>
  <w:style w:type="paragraph" w:customStyle="1" w:styleId="initialism">
    <w:name w:val="initialism"/>
    <w:basedOn w:val="Normal"/>
    <w:rsid w:val="008B748B"/>
    <w:pPr>
      <w:spacing w:before="100" w:beforeAutospacing="1" w:after="100" w:afterAutospacing="1"/>
    </w:pPr>
    <w:rPr>
      <w:rFonts w:eastAsia="Times New Roman" w:cs="Times New Roman"/>
      <w:caps/>
      <w:sz w:val="22"/>
    </w:rPr>
  </w:style>
  <w:style w:type="paragraph" w:customStyle="1" w:styleId="blockquote-footer">
    <w:name w:val="blockquote-footer"/>
    <w:basedOn w:val="Normal"/>
    <w:rsid w:val="008B748B"/>
    <w:pPr>
      <w:spacing w:before="100" w:beforeAutospacing="1" w:after="100" w:afterAutospacing="1"/>
    </w:pPr>
    <w:rPr>
      <w:rFonts w:eastAsia="Times New Roman" w:cs="Times New Roman"/>
      <w:color w:val="6C757D"/>
      <w:sz w:val="19"/>
      <w:szCs w:val="19"/>
    </w:rPr>
  </w:style>
  <w:style w:type="paragraph" w:customStyle="1" w:styleId="img-thumbnail">
    <w:name w:val="img-thumbnail"/>
    <w:basedOn w:val="Normal"/>
    <w:rsid w:val="008B748B"/>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pPr>
    <w:rPr>
      <w:rFonts w:eastAsia="Times New Roman" w:cs="Times New Roman"/>
      <w:sz w:val="24"/>
      <w:szCs w:val="24"/>
    </w:rPr>
  </w:style>
  <w:style w:type="paragraph" w:customStyle="1" w:styleId="figure-img">
    <w:name w:val="figure-img"/>
    <w:basedOn w:val="Normal"/>
    <w:rsid w:val="008B748B"/>
    <w:pPr>
      <w:spacing w:before="100" w:beforeAutospacing="1" w:after="100" w:afterAutospacing="1"/>
    </w:pPr>
    <w:rPr>
      <w:rFonts w:eastAsia="Times New Roman" w:cs="Times New Roman"/>
      <w:sz w:val="24"/>
      <w:szCs w:val="24"/>
    </w:rPr>
  </w:style>
  <w:style w:type="paragraph" w:customStyle="1" w:styleId="figure-caption">
    <w:name w:val="figure-caption"/>
    <w:basedOn w:val="Normal"/>
    <w:rsid w:val="008B748B"/>
    <w:pPr>
      <w:spacing w:before="100" w:beforeAutospacing="1" w:after="100" w:afterAutospacing="1"/>
    </w:pPr>
    <w:rPr>
      <w:rFonts w:eastAsia="Times New Roman" w:cs="Times New Roman"/>
      <w:color w:val="6C757D"/>
      <w:sz w:val="22"/>
    </w:rPr>
  </w:style>
  <w:style w:type="paragraph" w:customStyle="1" w:styleId="container">
    <w:name w:val="container"/>
    <w:basedOn w:val="Normal"/>
    <w:rsid w:val="008B748B"/>
    <w:pPr>
      <w:spacing w:before="100" w:beforeAutospacing="1" w:after="100" w:afterAutospacing="1"/>
    </w:pPr>
    <w:rPr>
      <w:rFonts w:eastAsia="Times New Roman" w:cs="Times New Roman"/>
      <w:sz w:val="24"/>
      <w:szCs w:val="24"/>
    </w:rPr>
  </w:style>
  <w:style w:type="paragraph" w:customStyle="1" w:styleId="container-fluid">
    <w:name w:val="container-fluid"/>
    <w:basedOn w:val="Normal"/>
    <w:rsid w:val="008B748B"/>
    <w:pPr>
      <w:spacing w:before="100" w:beforeAutospacing="1" w:after="100" w:afterAutospacing="1"/>
    </w:pPr>
    <w:rPr>
      <w:rFonts w:eastAsia="Times New Roman" w:cs="Times New Roman"/>
      <w:sz w:val="24"/>
      <w:szCs w:val="24"/>
    </w:rPr>
  </w:style>
  <w:style w:type="paragraph" w:customStyle="1" w:styleId="row">
    <w:name w:val="row"/>
    <w:basedOn w:val="Normal"/>
    <w:rsid w:val="008B748B"/>
    <w:pPr>
      <w:spacing w:before="100" w:beforeAutospacing="1" w:after="100" w:afterAutospacing="1"/>
      <w:ind w:left="-225" w:right="-225"/>
    </w:pPr>
    <w:rPr>
      <w:rFonts w:eastAsia="Times New Roman" w:cs="Times New Roman"/>
      <w:sz w:val="24"/>
      <w:szCs w:val="24"/>
    </w:rPr>
  </w:style>
  <w:style w:type="paragraph" w:customStyle="1" w:styleId="no-gutters">
    <w:name w:val="no-gutters"/>
    <w:basedOn w:val="Normal"/>
    <w:rsid w:val="008B748B"/>
    <w:pPr>
      <w:spacing w:before="100" w:beforeAutospacing="1" w:after="100" w:afterAutospacing="1"/>
    </w:pPr>
    <w:rPr>
      <w:rFonts w:eastAsia="Times New Roman" w:cs="Times New Roman"/>
      <w:sz w:val="24"/>
      <w:szCs w:val="24"/>
    </w:rPr>
  </w:style>
  <w:style w:type="paragraph" w:customStyle="1" w:styleId="col">
    <w:name w:val="col"/>
    <w:basedOn w:val="Normal"/>
    <w:rsid w:val="008B748B"/>
    <w:pPr>
      <w:spacing w:before="100" w:beforeAutospacing="1" w:after="100" w:afterAutospacing="1"/>
    </w:pPr>
    <w:rPr>
      <w:rFonts w:eastAsia="Times New Roman" w:cs="Times New Roman"/>
      <w:sz w:val="24"/>
      <w:szCs w:val="24"/>
    </w:rPr>
  </w:style>
  <w:style w:type="paragraph" w:customStyle="1" w:styleId="col-1">
    <w:name w:val="col-1"/>
    <w:basedOn w:val="Normal"/>
    <w:rsid w:val="008B748B"/>
    <w:pPr>
      <w:spacing w:before="100" w:beforeAutospacing="1" w:after="100" w:afterAutospacing="1"/>
    </w:pPr>
    <w:rPr>
      <w:rFonts w:eastAsia="Times New Roman" w:cs="Times New Roman"/>
      <w:sz w:val="24"/>
      <w:szCs w:val="24"/>
    </w:rPr>
  </w:style>
  <w:style w:type="paragraph" w:customStyle="1" w:styleId="col-10">
    <w:name w:val="col-10"/>
    <w:basedOn w:val="Normal"/>
    <w:rsid w:val="008B748B"/>
    <w:pPr>
      <w:spacing w:before="100" w:beforeAutospacing="1" w:after="100" w:afterAutospacing="1"/>
    </w:pPr>
    <w:rPr>
      <w:rFonts w:eastAsia="Times New Roman" w:cs="Times New Roman"/>
      <w:sz w:val="24"/>
      <w:szCs w:val="24"/>
    </w:rPr>
  </w:style>
  <w:style w:type="paragraph" w:customStyle="1" w:styleId="col-11">
    <w:name w:val="col-11"/>
    <w:basedOn w:val="Normal"/>
    <w:rsid w:val="008B748B"/>
    <w:pPr>
      <w:spacing w:before="100" w:beforeAutospacing="1" w:after="100" w:afterAutospacing="1"/>
    </w:pPr>
    <w:rPr>
      <w:rFonts w:eastAsia="Times New Roman" w:cs="Times New Roman"/>
      <w:sz w:val="24"/>
      <w:szCs w:val="24"/>
    </w:rPr>
  </w:style>
  <w:style w:type="paragraph" w:customStyle="1" w:styleId="col-12">
    <w:name w:val="col-12"/>
    <w:basedOn w:val="Normal"/>
    <w:rsid w:val="008B748B"/>
    <w:pPr>
      <w:spacing w:before="100" w:beforeAutospacing="1" w:after="100" w:afterAutospacing="1"/>
    </w:pPr>
    <w:rPr>
      <w:rFonts w:eastAsia="Times New Roman" w:cs="Times New Roman"/>
      <w:sz w:val="24"/>
      <w:szCs w:val="24"/>
    </w:rPr>
  </w:style>
  <w:style w:type="paragraph" w:customStyle="1" w:styleId="col-2">
    <w:name w:val="col-2"/>
    <w:basedOn w:val="Normal"/>
    <w:rsid w:val="008B748B"/>
    <w:pPr>
      <w:spacing w:before="100" w:beforeAutospacing="1" w:after="100" w:afterAutospacing="1"/>
    </w:pPr>
    <w:rPr>
      <w:rFonts w:eastAsia="Times New Roman" w:cs="Times New Roman"/>
      <w:sz w:val="24"/>
      <w:szCs w:val="24"/>
    </w:rPr>
  </w:style>
  <w:style w:type="paragraph" w:customStyle="1" w:styleId="col-3">
    <w:name w:val="col-3"/>
    <w:basedOn w:val="Normal"/>
    <w:rsid w:val="008B748B"/>
    <w:pPr>
      <w:spacing w:before="100" w:beforeAutospacing="1" w:after="100" w:afterAutospacing="1"/>
    </w:pPr>
    <w:rPr>
      <w:rFonts w:eastAsia="Times New Roman" w:cs="Times New Roman"/>
      <w:sz w:val="24"/>
      <w:szCs w:val="24"/>
    </w:rPr>
  </w:style>
  <w:style w:type="paragraph" w:customStyle="1" w:styleId="col-4">
    <w:name w:val="col-4"/>
    <w:basedOn w:val="Normal"/>
    <w:rsid w:val="008B748B"/>
    <w:pPr>
      <w:spacing w:before="100" w:beforeAutospacing="1" w:after="100" w:afterAutospacing="1"/>
    </w:pPr>
    <w:rPr>
      <w:rFonts w:eastAsia="Times New Roman" w:cs="Times New Roman"/>
      <w:sz w:val="24"/>
      <w:szCs w:val="24"/>
    </w:rPr>
  </w:style>
  <w:style w:type="paragraph" w:customStyle="1" w:styleId="col-5">
    <w:name w:val="col-5"/>
    <w:basedOn w:val="Normal"/>
    <w:rsid w:val="008B748B"/>
    <w:pPr>
      <w:spacing w:before="100" w:beforeAutospacing="1" w:after="100" w:afterAutospacing="1"/>
    </w:pPr>
    <w:rPr>
      <w:rFonts w:eastAsia="Times New Roman" w:cs="Times New Roman"/>
      <w:sz w:val="24"/>
      <w:szCs w:val="24"/>
    </w:rPr>
  </w:style>
  <w:style w:type="paragraph" w:customStyle="1" w:styleId="col-6">
    <w:name w:val="col-6"/>
    <w:basedOn w:val="Normal"/>
    <w:rsid w:val="008B748B"/>
    <w:pPr>
      <w:spacing w:before="100" w:beforeAutospacing="1" w:after="100" w:afterAutospacing="1"/>
    </w:pPr>
    <w:rPr>
      <w:rFonts w:eastAsia="Times New Roman" w:cs="Times New Roman"/>
      <w:sz w:val="24"/>
      <w:szCs w:val="24"/>
    </w:rPr>
  </w:style>
  <w:style w:type="paragraph" w:customStyle="1" w:styleId="col-7">
    <w:name w:val="col-7"/>
    <w:basedOn w:val="Normal"/>
    <w:rsid w:val="008B748B"/>
    <w:pPr>
      <w:spacing w:before="100" w:beforeAutospacing="1" w:after="100" w:afterAutospacing="1"/>
    </w:pPr>
    <w:rPr>
      <w:rFonts w:eastAsia="Times New Roman" w:cs="Times New Roman"/>
      <w:sz w:val="24"/>
      <w:szCs w:val="24"/>
    </w:rPr>
  </w:style>
  <w:style w:type="paragraph" w:customStyle="1" w:styleId="col-8">
    <w:name w:val="col-8"/>
    <w:basedOn w:val="Normal"/>
    <w:rsid w:val="008B748B"/>
    <w:pPr>
      <w:spacing w:before="100" w:beforeAutospacing="1" w:after="100" w:afterAutospacing="1"/>
    </w:pPr>
    <w:rPr>
      <w:rFonts w:eastAsia="Times New Roman" w:cs="Times New Roman"/>
      <w:sz w:val="24"/>
      <w:szCs w:val="24"/>
    </w:rPr>
  </w:style>
  <w:style w:type="paragraph" w:customStyle="1" w:styleId="col-9">
    <w:name w:val="col-9"/>
    <w:basedOn w:val="Normal"/>
    <w:rsid w:val="008B748B"/>
    <w:pPr>
      <w:spacing w:before="100" w:beforeAutospacing="1" w:after="100" w:afterAutospacing="1"/>
    </w:pPr>
    <w:rPr>
      <w:rFonts w:eastAsia="Times New Roman" w:cs="Times New Roman"/>
      <w:sz w:val="24"/>
      <w:szCs w:val="24"/>
    </w:rPr>
  </w:style>
  <w:style w:type="paragraph" w:customStyle="1" w:styleId="col-auto">
    <w:name w:val="col-auto"/>
    <w:basedOn w:val="Normal"/>
    <w:rsid w:val="008B748B"/>
    <w:pPr>
      <w:spacing w:before="100" w:beforeAutospacing="1" w:after="100" w:afterAutospacing="1"/>
    </w:pPr>
    <w:rPr>
      <w:rFonts w:eastAsia="Times New Roman" w:cs="Times New Roman"/>
      <w:sz w:val="24"/>
      <w:szCs w:val="24"/>
    </w:rPr>
  </w:style>
  <w:style w:type="paragraph" w:customStyle="1" w:styleId="col-lg">
    <w:name w:val="col-lg"/>
    <w:basedOn w:val="Normal"/>
    <w:rsid w:val="008B748B"/>
    <w:pPr>
      <w:spacing w:before="100" w:beforeAutospacing="1" w:after="100" w:afterAutospacing="1"/>
    </w:pPr>
    <w:rPr>
      <w:rFonts w:eastAsia="Times New Roman" w:cs="Times New Roman"/>
      <w:sz w:val="24"/>
      <w:szCs w:val="24"/>
    </w:rPr>
  </w:style>
  <w:style w:type="paragraph" w:customStyle="1" w:styleId="col-lg-1">
    <w:name w:val="col-lg-1"/>
    <w:basedOn w:val="Normal"/>
    <w:rsid w:val="008B748B"/>
    <w:pPr>
      <w:spacing w:before="100" w:beforeAutospacing="1" w:after="100" w:afterAutospacing="1"/>
    </w:pPr>
    <w:rPr>
      <w:rFonts w:eastAsia="Times New Roman" w:cs="Times New Roman"/>
      <w:sz w:val="24"/>
      <w:szCs w:val="24"/>
    </w:rPr>
  </w:style>
  <w:style w:type="paragraph" w:customStyle="1" w:styleId="col-lg-10">
    <w:name w:val="col-lg-10"/>
    <w:basedOn w:val="Normal"/>
    <w:rsid w:val="008B748B"/>
    <w:pPr>
      <w:spacing w:before="100" w:beforeAutospacing="1" w:after="100" w:afterAutospacing="1"/>
    </w:pPr>
    <w:rPr>
      <w:rFonts w:eastAsia="Times New Roman" w:cs="Times New Roman"/>
      <w:sz w:val="24"/>
      <w:szCs w:val="24"/>
    </w:rPr>
  </w:style>
  <w:style w:type="paragraph" w:customStyle="1" w:styleId="col-lg-11">
    <w:name w:val="col-lg-11"/>
    <w:basedOn w:val="Normal"/>
    <w:rsid w:val="008B748B"/>
    <w:pPr>
      <w:spacing w:before="100" w:beforeAutospacing="1" w:after="100" w:afterAutospacing="1"/>
    </w:pPr>
    <w:rPr>
      <w:rFonts w:eastAsia="Times New Roman" w:cs="Times New Roman"/>
      <w:sz w:val="24"/>
      <w:szCs w:val="24"/>
    </w:rPr>
  </w:style>
  <w:style w:type="paragraph" w:customStyle="1" w:styleId="col-lg-12">
    <w:name w:val="col-lg-12"/>
    <w:basedOn w:val="Normal"/>
    <w:rsid w:val="008B748B"/>
    <w:pPr>
      <w:spacing w:before="100" w:beforeAutospacing="1" w:after="100" w:afterAutospacing="1"/>
    </w:pPr>
    <w:rPr>
      <w:rFonts w:eastAsia="Times New Roman" w:cs="Times New Roman"/>
      <w:sz w:val="24"/>
      <w:szCs w:val="24"/>
    </w:rPr>
  </w:style>
  <w:style w:type="paragraph" w:customStyle="1" w:styleId="col-lg-2">
    <w:name w:val="col-lg-2"/>
    <w:basedOn w:val="Normal"/>
    <w:rsid w:val="008B748B"/>
    <w:pPr>
      <w:spacing w:before="100" w:beforeAutospacing="1" w:after="100" w:afterAutospacing="1"/>
    </w:pPr>
    <w:rPr>
      <w:rFonts w:eastAsia="Times New Roman" w:cs="Times New Roman"/>
      <w:sz w:val="24"/>
      <w:szCs w:val="24"/>
    </w:rPr>
  </w:style>
  <w:style w:type="paragraph" w:customStyle="1" w:styleId="col-lg-3">
    <w:name w:val="col-lg-3"/>
    <w:basedOn w:val="Normal"/>
    <w:rsid w:val="008B748B"/>
    <w:pPr>
      <w:spacing w:before="100" w:beforeAutospacing="1" w:after="100" w:afterAutospacing="1"/>
    </w:pPr>
    <w:rPr>
      <w:rFonts w:eastAsia="Times New Roman" w:cs="Times New Roman"/>
      <w:sz w:val="24"/>
      <w:szCs w:val="24"/>
    </w:rPr>
  </w:style>
  <w:style w:type="paragraph" w:customStyle="1" w:styleId="col-lg-4">
    <w:name w:val="col-lg-4"/>
    <w:basedOn w:val="Normal"/>
    <w:rsid w:val="008B748B"/>
    <w:pPr>
      <w:spacing w:before="100" w:beforeAutospacing="1" w:after="100" w:afterAutospacing="1"/>
    </w:pPr>
    <w:rPr>
      <w:rFonts w:eastAsia="Times New Roman" w:cs="Times New Roman"/>
      <w:sz w:val="24"/>
      <w:szCs w:val="24"/>
    </w:rPr>
  </w:style>
  <w:style w:type="paragraph" w:customStyle="1" w:styleId="col-lg-5">
    <w:name w:val="col-lg-5"/>
    <w:basedOn w:val="Normal"/>
    <w:rsid w:val="008B748B"/>
    <w:pPr>
      <w:spacing w:before="100" w:beforeAutospacing="1" w:after="100" w:afterAutospacing="1"/>
    </w:pPr>
    <w:rPr>
      <w:rFonts w:eastAsia="Times New Roman" w:cs="Times New Roman"/>
      <w:sz w:val="24"/>
      <w:szCs w:val="24"/>
    </w:rPr>
  </w:style>
  <w:style w:type="paragraph" w:customStyle="1" w:styleId="col-lg-6">
    <w:name w:val="col-lg-6"/>
    <w:basedOn w:val="Normal"/>
    <w:rsid w:val="008B748B"/>
    <w:pPr>
      <w:spacing w:before="100" w:beforeAutospacing="1" w:after="100" w:afterAutospacing="1"/>
    </w:pPr>
    <w:rPr>
      <w:rFonts w:eastAsia="Times New Roman" w:cs="Times New Roman"/>
      <w:sz w:val="24"/>
      <w:szCs w:val="24"/>
    </w:rPr>
  </w:style>
  <w:style w:type="paragraph" w:customStyle="1" w:styleId="col-lg-7">
    <w:name w:val="col-lg-7"/>
    <w:basedOn w:val="Normal"/>
    <w:rsid w:val="008B748B"/>
    <w:pPr>
      <w:spacing w:before="100" w:beforeAutospacing="1" w:after="100" w:afterAutospacing="1"/>
    </w:pPr>
    <w:rPr>
      <w:rFonts w:eastAsia="Times New Roman" w:cs="Times New Roman"/>
      <w:sz w:val="24"/>
      <w:szCs w:val="24"/>
    </w:rPr>
  </w:style>
  <w:style w:type="paragraph" w:customStyle="1" w:styleId="col-lg-8">
    <w:name w:val="col-lg-8"/>
    <w:basedOn w:val="Normal"/>
    <w:rsid w:val="008B748B"/>
    <w:pPr>
      <w:spacing w:before="100" w:beforeAutospacing="1" w:after="100" w:afterAutospacing="1"/>
    </w:pPr>
    <w:rPr>
      <w:rFonts w:eastAsia="Times New Roman" w:cs="Times New Roman"/>
      <w:sz w:val="24"/>
      <w:szCs w:val="24"/>
    </w:rPr>
  </w:style>
  <w:style w:type="paragraph" w:customStyle="1" w:styleId="col-lg-9">
    <w:name w:val="col-lg-9"/>
    <w:basedOn w:val="Normal"/>
    <w:rsid w:val="008B748B"/>
    <w:pPr>
      <w:spacing w:before="100" w:beforeAutospacing="1" w:after="100" w:afterAutospacing="1"/>
    </w:pPr>
    <w:rPr>
      <w:rFonts w:eastAsia="Times New Roman" w:cs="Times New Roman"/>
      <w:sz w:val="24"/>
      <w:szCs w:val="24"/>
    </w:rPr>
  </w:style>
  <w:style w:type="paragraph" w:customStyle="1" w:styleId="col-lg-auto">
    <w:name w:val="col-lg-auto"/>
    <w:basedOn w:val="Normal"/>
    <w:rsid w:val="008B748B"/>
    <w:pPr>
      <w:spacing w:before="100" w:beforeAutospacing="1" w:after="100" w:afterAutospacing="1"/>
    </w:pPr>
    <w:rPr>
      <w:rFonts w:eastAsia="Times New Roman" w:cs="Times New Roman"/>
      <w:sz w:val="24"/>
      <w:szCs w:val="24"/>
    </w:rPr>
  </w:style>
  <w:style w:type="paragraph" w:customStyle="1" w:styleId="col-md">
    <w:name w:val="col-md"/>
    <w:basedOn w:val="Normal"/>
    <w:rsid w:val="008B748B"/>
    <w:pPr>
      <w:spacing w:before="100" w:beforeAutospacing="1" w:after="100" w:afterAutospacing="1"/>
    </w:pPr>
    <w:rPr>
      <w:rFonts w:eastAsia="Times New Roman" w:cs="Times New Roman"/>
      <w:sz w:val="24"/>
      <w:szCs w:val="24"/>
    </w:rPr>
  </w:style>
  <w:style w:type="paragraph" w:customStyle="1" w:styleId="col-md-1">
    <w:name w:val="col-md-1"/>
    <w:basedOn w:val="Normal"/>
    <w:rsid w:val="008B748B"/>
    <w:pPr>
      <w:spacing w:before="100" w:beforeAutospacing="1" w:after="100" w:afterAutospacing="1"/>
    </w:pPr>
    <w:rPr>
      <w:rFonts w:eastAsia="Times New Roman" w:cs="Times New Roman"/>
      <w:sz w:val="24"/>
      <w:szCs w:val="24"/>
    </w:rPr>
  </w:style>
  <w:style w:type="paragraph" w:customStyle="1" w:styleId="col-md-10">
    <w:name w:val="col-md-10"/>
    <w:basedOn w:val="Normal"/>
    <w:rsid w:val="008B748B"/>
    <w:pPr>
      <w:spacing w:before="100" w:beforeAutospacing="1" w:after="100" w:afterAutospacing="1"/>
    </w:pPr>
    <w:rPr>
      <w:rFonts w:eastAsia="Times New Roman" w:cs="Times New Roman"/>
      <w:sz w:val="24"/>
      <w:szCs w:val="24"/>
    </w:rPr>
  </w:style>
  <w:style w:type="paragraph" w:customStyle="1" w:styleId="col-md-11">
    <w:name w:val="col-md-11"/>
    <w:basedOn w:val="Normal"/>
    <w:rsid w:val="008B748B"/>
    <w:pPr>
      <w:spacing w:before="100" w:beforeAutospacing="1" w:after="100" w:afterAutospacing="1"/>
    </w:pPr>
    <w:rPr>
      <w:rFonts w:eastAsia="Times New Roman" w:cs="Times New Roman"/>
      <w:sz w:val="24"/>
      <w:szCs w:val="24"/>
    </w:rPr>
  </w:style>
  <w:style w:type="paragraph" w:customStyle="1" w:styleId="col-md-12">
    <w:name w:val="col-md-12"/>
    <w:basedOn w:val="Normal"/>
    <w:rsid w:val="008B748B"/>
    <w:pPr>
      <w:spacing w:before="100" w:beforeAutospacing="1" w:after="100" w:afterAutospacing="1"/>
    </w:pPr>
    <w:rPr>
      <w:rFonts w:eastAsia="Times New Roman" w:cs="Times New Roman"/>
      <w:sz w:val="24"/>
      <w:szCs w:val="24"/>
    </w:rPr>
  </w:style>
  <w:style w:type="paragraph" w:customStyle="1" w:styleId="col-md-2">
    <w:name w:val="col-md-2"/>
    <w:basedOn w:val="Normal"/>
    <w:rsid w:val="008B748B"/>
    <w:pPr>
      <w:spacing w:before="100" w:beforeAutospacing="1" w:after="100" w:afterAutospacing="1"/>
    </w:pPr>
    <w:rPr>
      <w:rFonts w:eastAsia="Times New Roman" w:cs="Times New Roman"/>
      <w:sz w:val="24"/>
      <w:szCs w:val="24"/>
    </w:rPr>
  </w:style>
  <w:style w:type="paragraph" w:customStyle="1" w:styleId="col-md-3">
    <w:name w:val="col-md-3"/>
    <w:basedOn w:val="Normal"/>
    <w:rsid w:val="008B748B"/>
    <w:pPr>
      <w:spacing w:before="100" w:beforeAutospacing="1" w:after="100" w:afterAutospacing="1"/>
    </w:pPr>
    <w:rPr>
      <w:rFonts w:eastAsia="Times New Roman" w:cs="Times New Roman"/>
      <w:sz w:val="24"/>
      <w:szCs w:val="24"/>
    </w:rPr>
  </w:style>
  <w:style w:type="paragraph" w:customStyle="1" w:styleId="col-md-4">
    <w:name w:val="col-md-4"/>
    <w:basedOn w:val="Normal"/>
    <w:rsid w:val="008B748B"/>
    <w:pPr>
      <w:spacing w:before="100" w:beforeAutospacing="1" w:after="100" w:afterAutospacing="1"/>
    </w:pPr>
    <w:rPr>
      <w:rFonts w:eastAsia="Times New Roman" w:cs="Times New Roman"/>
      <w:sz w:val="24"/>
      <w:szCs w:val="24"/>
    </w:rPr>
  </w:style>
  <w:style w:type="paragraph" w:customStyle="1" w:styleId="col-md-5">
    <w:name w:val="col-md-5"/>
    <w:basedOn w:val="Normal"/>
    <w:rsid w:val="008B748B"/>
    <w:pPr>
      <w:spacing w:before="100" w:beforeAutospacing="1" w:after="100" w:afterAutospacing="1"/>
    </w:pPr>
    <w:rPr>
      <w:rFonts w:eastAsia="Times New Roman" w:cs="Times New Roman"/>
      <w:sz w:val="24"/>
      <w:szCs w:val="24"/>
    </w:rPr>
  </w:style>
  <w:style w:type="paragraph" w:customStyle="1" w:styleId="col-md-6">
    <w:name w:val="col-md-6"/>
    <w:basedOn w:val="Normal"/>
    <w:rsid w:val="008B748B"/>
    <w:pPr>
      <w:spacing w:before="100" w:beforeAutospacing="1" w:after="100" w:afterAutospacing="1"/>
    </w:pPr>
    <w:rPr>
      <w:rFonts w:eastAsia="Times New Roman" w:cs="Times New Roman"/>
      <w:sz w:val="24"/>
      <w:szCs w:val="24"/>
    </w:rPr>
  </w:style>
  <w:style w:type="paragraph" w:customStyle="1" w:styleId="col-md-7">
    <w:name w:val="col-md-7"/>
    <w:basedOn w:val="Normal"/>
    <w:rsid w:val="008B748B"/>
    <w:pPr>
      <w:spacing w:before="100" w:beforeAutospacing="1" w:after="100" w:afterAutospacing="1"/>
    </w:pPr>
    <w:rPr>
      <w:rFonts w:eastAsia="Times New Roman" w:cs="Times New Roman"/>
      <w:sz w:val="24"/>
      <w:szCs w:val="24"/>
    </w:rPr>
  </w:style>
  <w:style w:type="paragraph" w:customStyle="1" w:styleId="col-md-8">
    <w:name w:val="col-md-8"/>
    <w:basedOn w:val="Normal"/>
    <w:rsid w:val="008B748B"/>
    <w:pPr>
      <w:spacing w:before="100" w:beforeAutospacing="1" w:after="100" w:afterAutospacing="1"/>
    </w:pPr>
    <w:rPr>
      <w:rFonts w:eastAsia="Times New Roman" w:cs="Times New Roman"/>
      <w:sz w:val="24"/>
      <w:szCs w:val="24"/>
    </w:rPr>
  </w:style>
  <w:style w:type="paragraph" w:customStyle="1" w:styleId="col-md-9">
    <w:name w:val="col-md-9"/>
    <w:basedOn w:val="Normal"/>
    <w:rsid w:val="008B748B"/>
    <w:pPr>
      <w:spacing w:before="100" w:beforeAutospacing="1" w:after="100" w:afterAutospacing="1"/>
    </w:pPr>
    <w:rPr>
      <w:rFonts w:eastAsia="Times New Roman" w:cs="Times New Roman"/>
      <w:sz w:val="24"/>
      <w:szCs w:val="24"/>
    </w:rPr>
  </w:style>
  <w:style w:type="paragraph" w:customStyle="1" w:styleId="col-md-auto">
    <w:name w:val="col-md-auto"/>
    <w:basedOn w:val="Normal"/>
    <w:rsid w:val="008B748B"/>
    <w:pPr>
      <w:spacing w:before="100" w:beforeAutospacing="1" w:after="100" w:afterAutospacing="1"/>
    </w:pPr>
    <w:rPr>
      <w:rFonts w:eastAsia="Times New Roman" w:cs="Times New Roman"/>
      <w:sz w:val="24"/>
      <w:szCs w:val="24"/>
    </w:rPr>
  </w:style>
  <w:style w:type="paragraph" w:customStyle="1" w:styleId="col-sm">
    <w:name w:val="col-sm"/>
    <w:basedOn w:val="Normal"/>
    <w:rsid w:val="008B748B"/>
    <w:pPr>
      <w:spacing w:before="100" w:beforeAutospacing="1" w:after="100" w:afterAutospacing="1"/>
    </w:pPr>
    <w:rPr>
      <w:rFonts w:eastAsia="Times New Roman" w:cs="Times New Roman"/>
      <w:sz w:val="24"/>
      <w:szCs w:val="24"/>
    </w:rPr>
  </w:style>
  <w:style w:type="paragraph" w:customStyle="1" w:styleId="col-sm-1">
    <w:name w:val="col-sm-1"/>
    <w:basedOn w:val="Normal"/>
    <w:rsid w:val="008B748B"/>
    <w:pPr>
      <w:spacing w:before="100" w:beforeAutospacing="1" w:after="100" w:afterAutospacing="1"/>
    </w:pPr>
    <w:rPr>
      <w:rFonts w:eastAsia="Times New Roman" w:cs="Times New Roman"/>
      <w:sz w:val="24"/>
      <w:szCs w:val="24"/>
    </w:rPr>
  </w:style>
  <w:style w:type="paragraph" w:customStyle="1" w:styleId="col-sm-10">
    <w:name w:val="col-sm-10"/>
    <w:basedOn w:val="Normal"/>
    <w:rsid w:val="008B748B"/>
    <w:pPr>
      <w:spacing w:before="100" w:beforeAutospacing="1" w:after="100" w:afterAutospacing="1"/>
    </w:pPr>
    <w:rPr>
      <w:rFonts w:eastAsia="Times New Roman" w:cs="Times New Roman"/>
      <w:sz w:val="24"/>
      <w:szCs w:val="24"/>
    </w:rPr>
  </w:style>
  <w:style w:type="paragraph" w:customStyle="1" w:styleId="col-sm-11">
    <w:name w:val="col-sm-11"/>
    <w:basedOn w:val="Normal"/>
    <w:rsid w:val="008B748B"/>
    <w:pPr>
      <w:spacing w:before="100" w:beforeAutospacing="1" w:after="100" w:afterAutospacing="1"/>
    </w:pPr>
    <w:rPr>
      <w:rFonts w:eastAsia="Times New Roman" w:cs="Times New Roman"/>
      <w:sz w:val="24"/>
      <w:szCs w:val="24"/>
    </w:rPr>
  </w:style>
  <w:style w:type="paragraph" w:customStyle="1" w:styleId="col-sm-12">
    <w:name w:val="col-sm-12"/>
    <w:basedOn w:val="Normal"/>
    <w:rsid w:val="008B748B"/>
    <w:pPr>
      <w:spacing w:before="100" w:beforeAutospacing="1" w:after="100" w:afterAutospacing="1"/>
    </w:pPr>
    <w:rPr>
      <w:rFonts w:eastAsia="Times New Roman" w:cs="Times New Roman"/>
      <w:sz w:val="24"/>
      <w:szCs w:val="24"/>
    </w:rPr>
  </w:style>
  <w:style w:type="paragraph" w:customStyle="1" w:styleId="col-sm-2">
    <w:name w:val="col-sm-2"/>
    <w:basedOn w:val="Normal"/>
    <w:rsid w:val="008B748B"/>
    <w:pPr>
      <w:spacing w:before="100" w:beforeAutospacing="1" w:after="100" w:afterAutospacing="1"/>
    </w:pPr>
    <w:rPr>
      <w:rFonts w:eastAsia="Times New Roman" w:cs="Times New Roman"/>
      <w:sz w:val="24"/>
      <w:szCs w:val="24"/>
    </w:rPr>
  </w:style>
  <w:style w:type="paragraph" w:customStyle="1" w:styleId="col-sm-3">
    <w:name w:val="col-sm-3"/>
    <w:basedOn w:val="Normal"/>
    <w:rsid w:val="008B748B"/>
    <w:pPr>
      <w:spacing w:before="100" w:beforeAutospacing="1" w:after="100" w:afterAutospacing="1"/>
    </w:pPr>
    <w:rPr>
      <w:rFonts w:eastAsia="Times New Roman" w:cs="Times New Roman"/>
      <w:sz w:val="24"/>
      <w:szCs w:val="24"/>
    </w:rPr>
  </w:style>
  <w:style w:type="paragraph" w:customStyle="1" w:styleId="col-sm-4">
    <w:name w:val="col-sm-4"/>
    <w:basedOn w:val="Normal"/>
    <w:rsid w:val="008B748B"/>
    <w:pPr>
      <w:spacing w:before="100" w:beforeAutospacing="1" w:after="100" w:afterAutospacing="1"/>
    </w:pPr>
    <w:rPr>
      <w:rFonts w:eastAsia="Times New Roman" w:cs="Times New Roman"/>
      <w:sz w:val="24"/>
      <w:szCs w:val="24"/>
    </w:rPr>
  </w:style>
  <w:style w:type="paragraph" w:customStyle="1" w:styleId="col-sm-5">
    <w:name w:val="col-sm-5"/>
    <w:basedOn w:val="Normal"/>
    <w:rsid w:val="008B748B"/>
    <w:pPr>
      <w:spacing w:before="100" w:beforeAutospacing="1" w:after="100" w:afterAutospacing="1"/>
    </w:pPr>
    <w:rPr>
      <w:rFonts w:eastAsia="Times New Roman" w:cs="Times New Roman"/>
      <w:sz w:val="24"/>
      <w:szCs w:val="24"/>
    </w:rPr>
  </w:style>
  <w:style w:type="paragraph" w:customStyle="1" w:styleId="col-sm-6">
    <w:name w:val="col-sm-6"/>
    <w:basedOn w:val="Normal"/>
    <w:rsid w:val="008B748B"/>
    <w:pPr>
      <w:spacing w:before="100" w:beforeAutospacing="1" w:after="100" w:afterAutospacing="1"/>
    </w:pPr>
    <w:rPr>
      <w:rFonts w:eastAsia="Times New Roman" w:cs="Times New Roman"/>
      <w:sz w:val="24"/>
      <w:szCs w:val="24"/>
    </w:rPr>
  </w:style>
  <w:style w:type="paragraph" w:customStyle="1" w:styleId="col-sm-7">
    <w:name w:val="col-sm-7"/>
    <w:basedOn w:val="Normal"/>
    <w:rsid w:val="008B748B"/>
    <w:pPr>
      <w:spacing w:before="100" w:beforeAutospacing="1" w:after="100" w:afterAutospacing="1"/>
    </w:pPr>
    <w:rPr>
      <w:rFonts w:eastAsia="Times New Roman" w:cs="Times New Roman"/>
      <w:sz w:val="24"/>
      <w:szCs w:val="24"/>
    </w:rPr>
  </w:style>
  <w:style w:type="paragraph" w:customStyle="1" w:styleId="col-sm-8">
    <w:name w:val="col-sm-8"/>
    <w:basedOn w:val="Normal"/>
    <w:rsid w:val="008B748B"/>
    <w:pPr>
      <w:spacing w:before="100" w:beforeAutospacing="1" w:after="100" w:afterAutospacing="1"/>
    </w:pPr>
    <w:rPr>
      <w:rFonts w:eastAsia="Times New Roman" w:cs="Times New Roman"/>
      <w:sz w:val="24"/>
      <w:szCs w:val="24"/>
    </w:rPr>
  </w:style>
  <w:style w:type="paragraph" w:customStyle="1" w:styleId="col-sm-9">
    <w:name w:val="col-sm-9"/>
    <w:basedOn w:val="Normal"/>
    <w:rsid w:val="008B748B"/>
    <w:pPr>
      <w:spacing w:before="100" w:beforeAutospacing="1" w:after="100" w:afterAutospacing="1"/>
    </w:pPr>
    <w:rPr>
      <w:rFonts w:eastAsia="Times New Roman" w:cs="Times New Roman"/>
      <w:sz w:val="24"/>
      <w:szCs w:val="24"/>
    </w:rPr>
  </w:style>
  <w:style w:type="paragraph" w:customStyle="1" w:styleId="col-sm-auto">
    <w:name w:val="col-sm-auto"/>
    <w:basedOn w:val="Normal"/>
    <w:rsid w:val="008B748B"/>
    <w:pPr>
      <w:spacing w:before="100" w:beforeAutospacing="1" w:after="100" w:afterAutospacing="1"/>
    </w:pPr>
    <w:rPr>
      <w:rFonts w:eastAsia="Times New Roman" w:cs="Times New Roman"/>
      <w:sz w:val="24"/>
      <w:szCs w:val="24"/>
    </w:rPr>
  </w:style>
  <w:style w:type="paragraph" w:customStyle="1" w:styleId="col-xl">
    <w:name w:val="col-xl"/>
    <w:basedOn w:val="Normal"/>
    <w:rsid w:val="008B748B"/>
    <w:pPr>
      <w:spacing w:before="100" w:beforeAutospacing="1" w:after="100" w:afterAutospacing="1"/>
    </w:pPr>
    <w:rPr>
      <w:rFonts w:eastAsia="Times New Roman" w:cs="Times New Roman"/>
      <w:sz w:val="24"/>
      <w:szCs w:val="24"/>
    </w:rPr>
  </w:style>
  <w:style w:type="paragraph" w:customStyle="1" w:styleId="col-xl-1">
    <w:name w:val="col-xl-1"/>
    <w:basedOn w:val="Normal"/>
    <w:rsid w:val="008B748B"/>
    <w:pPr>
      <w:spacing w:before="100" w:beforeAutospacing="1" w:after="100" w:afterAutospacing="1"/>
    </w:pPr>
    <w:rPr>
      <w:rFonts w:eastAsia="Times New Roman" w:cs="Times New Roman"/>
      <w:sz w:val="24"/>
      <w:szCs w:val="24"/>
    </w:rPr>
  </w:style>
  <w:style w:type="paragraph" w:customStyle="1" w:styleId="col-xl-10">
    <w:name w:val="col-xl-10"/>
    <w:basedOn w:val="Normal"/>
    <w:rsid w:val="008B748B"/>
    <w:pPr>
      <w:spacing w:before="100" w:beforeAutospacing="1" w:after="100" w:afterAutospacing="1"/>
    </w:pPr>
    <w:rPr>
      <w:rFonts w:eastAsia="Times New Roman" w:cs="Times New Roman"/>
      <w:sz w:val="24"/>
      <w:szCs w:val="24"/>
    </w:rPr>
  </w:style>
  <w:style w:type="paragraph" w:customStyle="1" w:styleId="col-xl-11">
    <w:name w:val="col-xl-11"/>
    <w:basedOn w:val="Normal"/>
    <w:rsid w:val="008B748B"/>
    <w:pPr>
      <w:spacing w:before="100" w:beforeAutospacing="1" w:after="100" w:afterAutospacing="1"/>
    </w:pPr>
    <w:rPr>
      <w:rFonts w:eastAsia="Times New Roman" w:cs="Times New Roman"/>
      <w:sz w:val="24"/>
      <w:szCs w:val="24"/>
    </w:rPr>
  </w:style>
  <w:style w:type="paragraph" w:customStyle="1" w:styleId="col-xl-12">
    <w:name w:val="col-xl-12"/>
    <w:basedOn w:val="Normal"/>
    <w:rsid w:val="008B748B"/>
    <w:pPr>
      <w:spacing w:before="100" w:beforeAutospacing="1" w:after="100" w:afterAutospacing="1"/>
    </w:pPr>
    <w:rPr>
      <w:rFonts w:eastAsia="Times New Roman" w:cs="Times New Roman"/>
      <w:sz w:val="24"/>
      <w:szCs w:val="24"/>
    </w:rPr>
  </w:style>
  <w:style w:type="paragraph" w:customStyle="1" w:styleId="col-xl-2">
    <w:name w:val="col-xl-2"/>
    <w:basedOn w:val="Normal"/>
    <w:rsid w:val="008B748B"/>
    <w:pPr>
      <w:spacing w:before="100" w:beforeAutospacing="1" w:after="100" w:afterAutospacing="1"/>
    </w:pPr>
    <w:rPr>
      <w:rFonts w:eastAsia="Times New Roman" w:cs="Times New Roman"/>
      <w:sz w:val="24"/>
      <w:szCs w:val="24"/>
    </w:rPr>
  </w:style>
  <w:style w:type="paragraph" w:customStyle="1" w:styleId="col-xl-3">
    <w:name w:val="col-xl-3"/>
    <w:basedOn w:val="Normal"/>
    <w:rsid w:val="008B748B"/>
    <w:pPr>
      <w:spacing w:before="100" w:beforeAutospacing="1" w:after="100" w:afterAutospacing="1"/>
    </w:pPr>
    <w:rPr>
      <w:rFonts w:eastAsia="Times New Roman" w:cs="Times New Roman"/>
      <w:sz w:val="24"/>
      <w:szCs w:val="24"/>
    </w:rPr>
  </w:style>
  <w:style w:type="paragraph" w:customStyle="1" w:styleId="col-xl-4">
    <w:name w:val="col-xl-4"/>
    <w:basedOn w:val="Normal"/>
    <w:rsid w:val="008B748B"/>
    <w:pPr>
      <w:spacing w:before="100" w:beforeAutospacing="1" w:after="100" w:afterAutospacing="1"/>
    </w:pPr>
    <w:rPr>
      <w:rFonts w:eastAsia="Times New Roman" w:cs="Times New Roman"/>
      <w:sz w:val="24"/>
      <w:szCs w:val="24"/>
    </w:rPr>
  </w:style>
  <w:style w:type="paragraph" w:customStyle="1" w:styleId="col-xl-5">
    <w:name w:val="col-xl-5"/>
    <w:basedOn w:val="Normal"/>
    <w:rsid w:val="008B748B"/>
    <w:pPr>
      <w:spacing w:before="100" w:beforeAutospacing="1" w:after="100" w:afterAutospacing="1"/>
    </w:pPr>
    <w:rPr>
      <w:rFonts w:eastAsia="Times New Roman" w:cs="Times New Roman"/>
      <w:sz w:val="24"/>
      <w:szCs w:val="24"/>
    </w:rPr>
  </w:style>
  <w:style w:type="paragraph" w:customStyle="1" w:styleId="col-xl-6">
    <w:name w:val="col-xl-6"/>
    <w:basedOn w:val="Normal"/>
    <w:rsid w:val="008B748B"/>
    <w:pPr>
      <w:spacing w:before="100" w:beforeAutospacing="1" w:after="100" w:afterAutospacing="1"/>
    </w:pPr>
    <w:rPr>
      <w:rFonts w:eastAsia="Times New Roman" w:cs="Times New Roman"/>
      <w:sz w:val="24"/>
      <w:szCs w:val="24"/>
    </w:rPr>
  </w:style>
  <w:style w:type="paragraph" w:customStyle="1" w:styleId="col-xl-7">
    <w:name w:val="col-xl-7"/>
    <w:basedOn w:val="Normal"/>
    <w:rsid w:val="008B748B"/>
    <w:pPr>
      <w:spacing w:before="100" w:beforeAutospacing="1" w:after="100" w:afterAutospacing="1"/>
    </w:pPr>
    <w:rPr>
      <w:rFonts w:eastAsia="Times New Roman" w:cs="Times New Roman"/>
      <w:sz w:val="24"/>
      <w:szCs w:val="24"/>
    </w:rPr>
  </w:style>
  <w:style w:type="paragraph" w:customStyle="1" w:styleId="col-xl-8">
    <w:name w:val="col-xl-8"/>
    <w:basedOn w:val="Normal"/>
    <w:rsid w:val="008B748B"/>
    <w:pPr>
      <w:spacing w:before="100" w:beforeAutospacing="1" w:after="100" w:afterAutospacing="1"/>
    </w:pPr>
    <w:rPr>
      <w:rFonts w:eastAsia="Times New Roman" w:cs="Times New Roman"/>
      <w:sz w:val="24"/>
      <w:szCs w:val="24"/>
    </w:rPr>
  </w:style>
  <w:style w:type="paragraph" w:customStyle="1" w:styleId="col-xl-9">
    <w:name w:val="col-xl-9"/>
    <w:basedOn w:val="Normal"/>
    <w:rsid w:val="008B748B"/>
    <w:pPr>
      <w:spacing w:before="100" w:beforeAutospacing="1" w:after="100" w:afterAutospacing="1"/>
    </w:pPr>
    <w:rPr>
      <w:rFonts w:eastAsia="Times New Roman" w:cs="Times New Roman"/>
      <w:sz w:val="24"/>
      <w:szCs w:val="24"/>
    </w:rPr>
  </w:style>
  <w:style w:type="paragraph" w:customStyle="1" w:styleId="col-xl-auto">
    <w:name w:val="col-xl-auto"/>
    <w:basedOn w:val="Normal"/>
    <w:rsid w:val="008B748B"/>
    <w:pPr>
      <w:spacing w:before="100" w:beforeAutospacing="1" w:after="100" w:afterAutospacing="1"/>
    </w:pPr>
    <w:rPr>
      <w:rFonts w:eastAsia="Times New Roman" w:cs="Times New Roman"/>
      <w:sz w:val="24"/>
      <w:szCs w:val="24"/>
    </w:rPr>
  </w:style>
  <w:style w:type="paragraph" w:customStyle="1" w:styleId="offset-1">
    <w:name w:val="offset-1"/>
    <w:basedOn w:val="Normal"/>
    <w:rsid w:val="008B748B"/>
    <w:pPr>
      <w:spacing w:before="100" w:beforeAutospacing="1" w:after="100" w:afterAutospacing="1"/>
      <w:ind w:left="979"/>
    </w:pPr>
    <w:rPr>
      <w:rFonts w:eastAsia="Times New Roman" w:cs="Times New Roman"/>
      <w:sz w:val="24"/>
      <w:szCs w:val="24"/>
    </w:rPr>
  </w:style>
  <w:style w:type="paragraph" w:customStyle="1" w:styleId="offset-2">
    <w:name w:val="offset-2"/>
    <w:basedOn w:val="Normal"/>
    <w:rsid w:val="008B748B"/>
    <w:pPr>
      <w:spacing w:before="100" w:beforeAutospacing="1" w:after="100" w:afterAutospacing="1"/>
      <w:ind w:left="1958"/>
    </w:pPr>
    <w:rPr>
      <w:rFonts w:eastAsia="Times New Roman" w:cs="Times New Roman"/>
      <w:sz w:val="24"/>
      <w:szCs w:val="24"/>
    </w:rPr>
  </w:style>
  <w:style w:type="paragraph" w:customStyle="1" w:styleId="offset-3">
    <w:name w:val="offset-3"/>
    <w:basedOn w:val="Normal"/>
    <w:rsid w:val="008B748B"/>
    <w:pPr>
      <w:spacing w:before="100" w:beforeAutospacing="1" w:after="100" w:afterAutospacing="1"/>
      <w:ind w:left="3060"/>
    </w:pPr>
    <w:rPr>
      <w:rFonts w:eastAsia="Times New Roman" w:cs="Times New Roman"/>
      <w:sz w:val="24"/>
      <w:szCs w:val="24"/>
    </w:rPr>
  </w:style>
  <w:style w:type="paragraph" w:customStyle="1" w:styleId="offset-4">
    <w:name w:val="offset-4"/>
    <w:basedOn w:val="Normal"/>
    <w:rsid w:val="008B748B"/>
    <w:pPr>
      <w:spacing w:before="100" w:beforeAutospacing="1" w:after="100" w:afterAutospacing="1"/>
      <w:ind w:left="4039"/>
    </w:pPr>
    <w:rPr>
      <w:rFonts w:eastAsia="Times New Roman" w:cs="Times New Roman"/>
      <w:sz w:val="24"/>
      <w:szCs w:val="24"/>
    </w:rPr>
  </w:style>
  <w:style w:type="paragraph" w:customStyle="1" w:styleId="offset-5">
    <w:name w:val="offset-5"/>
    <w:basedOn w:val="Normal"/>
    <w:rsid w:val="008B748B"/>
    <w:pPr>
      <w:spacing w:before="100" w:beforeAutospacing="1" w:after="100" w:afterAutospacing="1"/>
      <w:ind w:left="5018"/>
    </w:pPr>
    <w:rPr>
      <w:rFonts w:eastAsia="Times New Roman" w:cs="Times New Roman"/>
      <w:sz w:val="24"/>
      <w:szCs w:val="24"/>
    </w:rPr>
  </w:style>
  <w:style w:type="paragraph" w:customStyle="1" w:styleId="offset-6">
    <w:name w:val="offset-6"/>
    <w:basedOn w:val="Normal"/>
    <w:rsid w:val="008B748B"/>
    <w:pPr>
      <w:spacing w:before="100" w:beforeAutospacing="1" w:after="100" w:afterAutospacing="1"/>
      <w:ind w:left="6120"/>
    </w:pPr>
    <w:rPr>
      <w:rFonts w:eastAsia="Times New Roman" w:cs="Times New Roman"/>
      <w:sz w:val="24"/>
      <w:szCs w:val="24"/>
    </w:rPr>
  </w:style>
  <w:style w:type="paragraph" w:customStyle="1" w:styleId="offset-7">
    <w:name w:val="offset-7"/>
    <w:basedOn w:val="Normal"/>
    <w:rsid w:val="008B748B"/>
    <w:pPr>
      <w:spacing w:before="100" w:beforeAutospacing="1" w:after="100" w:afterAutospacing="1"/>
      <w:ind w:left="7099"/>
    </w:pPr>
    <w:rPr>
      <w:rFonts w:eastAsia="Times New Roman" w:cs="Times New Roman"/>
      <w:sz w:val="24"/>
      <w:szCs w:val="24"/>
    </w:rPr>
  </w:style>
  <w:style w:type="paragraph" w:customStyle="1" w:styleId="offset-8">
    <w:name w:val="offset-8"/>
    <w:basedOn w:val="Normal"/>
    <w:rsid w:val="008B748B"/>
    <w:pPr>
      <w:spacing w:before="100" w:beforeAutospacing="1" w:after="100" w:afterAutospacing="1"/>
      <w:ind w:left="8078"/>
    </w:pPr>
    <w:rPr>
      <w:rFonts w:eastAsia="Times New Roman" w:cs="Times New Roman"/>
      <w:sz w:val="24"/>
      <w:szCs w:val="24"/>
    </w:rPr>
  </w:style>
  <w:style w:type="paragraph" w:customStyle="1" w:styleId="offset-9">
    <w:name w:val="offset-9"/>
    <w:basedOn w:val="Normal"/>
    <w:rsid w:val="008B748B"/>
    <w:pPr>
      <w:spacing w:before="100" w:beforeAutospacing="1" w:after="100" w:afterAutospacing="1"/>
      <w:ind w:left="9180"/>
    </w:pPr>
    <w:rPr>
      <w:rFonts w:eastAsia="Times New Roman" w:cs="Times New Roman"/>
      <w:sz w:val="24"/>
      <w:szCs w:val="24"/>
    </w:rPr>
  </w:style>
  <w:style w:type="paragraph" w:customStyle="1" w:styleId="offset-10">
    <w:name w:val="offset-10"/>
    <w:basedOn w:val="Normal"/>
    <w:rsid w:val="008B748B"/>
    <w:pPr>
      <w:spacing w:before="100" w:beforeAutospacing="1" w:after="100" w:afterAutospacing="1"/>
      <w:ind w:left="10159"/>
    </w:pPr>
    <w:rPr>
      <w:rFonts w:eastAsia="Times New Roman" w:cs="Times New Roman"/>
      <w:sz w:val="24"/>
      <w:szCs w:val="24"/>
    </w:rPr>
  </w:style>
  <w:style w:type="paragraph" w:customStyle="1" w:styleId="offset-11">
    <w:name w:val="offset-11"/>
    <w:basedOn w:val="Normal"/>
    <w:rsid w:val="008B748B"/>
    <w:pPr>
      <w:spacing w:before="100" w:beforeAutospacing="1" w:after="100" w:afterAutospacing="1"/>
      <w:ind w:left="11138"/>
    </w:pPr>
    <w:rPr>
      <w:rFonts w:eastAsia="Times New Roman" w:cs="Times New Roman"/>
      <w:sz w:val="24"/>
      <w:szCs w:val="24"/>
    </w:rPr>
  </w:style>
  <w:style w:type="paragraph" w:customStyle="1" w:styleId="table">
    <w:name w:val="table"/>
    <w:basedOn w:val="Normal"/>
    <w:rsid w:val="008B748B"/>
    <w:pPr>
      <w:spacing w:before="100" w:beforeAutospacing="1" w:after="100" w:afterAutospacing="1"/>
    </w:pPr>
    <w:rPr>
      <w:rFonts w:eastAsia="Times New Roman" w:cs="Times New Roman"/>
      <w:sz w:val="24"/>
      <w:szCs w:val="24"/>
    </w:rPr>
  </w:style>
  <w:style w:type="paragraph" w:customStyle="1" w:styleId="table-bordered">
    <w:name w:val="table-bordered"/>
    <w:basedOn w:val="Normal"/>
    <w:rsid w:val="008B748B"/>
    <w:pPr>
      <w:pBdr>
        <w:top w:val="single" w:sz="6" w:space="0" w:color="DEE2E6"/>
        <w:left w:val="single" w:sz="6" w:space="0" w:color="DEE2E6"/>
        <w:bottom w:val="single" w:sz="6" w:space="0" w:color="DEE2E6"/>
        <w:right w:val="single" w:sz="6" w:space="0" w:color="DEE2E6"/>
      </w:pBdr>
      <w:spacing w:before="100" w:beforeAutospacing="1" w:after="100" w:afterAutospacing="1"/>
    </w:pPr>
    <w:rPr>
      <w:rFonts w:eastAsia="Times New Roman" w:cs="Times New Roman"/>
      <w:sz w:val="24"/>
      <w:szCs w:val="24"/>
    </w:rPr>
  </w:style>
  <w:style w:type="paragraph" w:customStyle="1" w:styleId="table-primary">
    <w:name w:val="table-primary"/>
    <w:basedOn w:val="Normal"/>
    <w:rsid w:val="008B748B"/>
    <w:pPr>
      <w:shd w:val="clear" w:color="auto" w:fill="B8DAFF"/>
      <w:spacing w:before="100" w:beforeAutospacing="1" w:after="100" w:afterAutospacing="1"/>
    </w:pPr>
    <w:rPr>
      <w:rFonts w:eastAsia="Times New Roman" w:cs="Times New Roman"/>
      <w:sz w:val="24"/>
      <w:szCs w:val="24"/>
    </w:rPr>
  </w:style>
  <w:style w:type="paragraph" w:customStyle="1" w:styleId="table-primarytd">
    <w:name w:val="table-primary&gt;td"/>
    <w:basedOn w:val="Normal"/>
    <w:rsid w:val="008B748B"/>
    <w:pPr>
      <w:shd w:val="clear" w:color="auto" w:fill="B8DAFF"/>
      <w:spacing w:before="100" w:beforeAutospacing="1" w:after="100" w:afterAutospacing="1"/>
    </w:pPr>
    <w:rPr>
      <w:rFonts w:eastAsia="Times New Roman" w:cs="Times New Roman"/>
      <w:sz w:val="24"/>
      <w:szCs w:val="24"/>
    </w:rPr>
  </w:style>
  <w:style w:type="paragraph" w:customStyle="1" w:styleId="table-primaryth">
    <w:name w:val="table-primary&gt;th"/>
    <w:basedOn w:val="Normal"/>
    <w:rsid w:val="008B748B"/>
    <w:pPr>
      <w:shd w:val="clear" w:color="auto" w:fill="B8DAFF"/>
      <w:spacing w:before="100" w:beforeAutospacing="1" w:after="100" w:afterAutospacing="1"/>
    </w:pPr>
    <w:rPr>
      <w:rFonts w:eastAsia="Times New Roman" w:cs="Times New Roman"/>
      <w:sz w:val="24"/>
      <w:szCs w:val="24"/>
    </w:rPr>
  </w:style>
  <w:style w:type="paragraph" w:customStyle="1" w:styleId="table-secondary">
    <w:name w:val="table-secondary"/>
    <w:basedOn w:val="Normal"/>
    <w:rsid w:val="008B748B"/>
    <w:pPr>
      <w:shd w:val="clear" w:color="auto" w:fill="D6D8DB"/>
      <w:spacing w:before="100" w:beforeAutospacing="1" w:after="100" w:afterAutospacing="1"/>
    </w:pPr>
    <w:rPr>
      <w:rFonts w:eastAsia="Times New Roman" w:cs="Times New Roman"/>
      <w:sz w:val="24"/>
      <w:szCs w:val="24"/>
    </w:rPr>
  </w:style>
  <w:style w:type="paragraph" w:customStyle="1" w:styleId="table-secondarytd">
    <w:name w:val="table-secondary&gt;td"/>
    <w:basedOn w:val="Normal"/>
    <w:rsid w:val="008B748B"/>
    <w:pPr>
      <w:shd w:val="clear" w:color="auto" w:fill="D6D8DB"/>
      <w:spacing w:before="100" w:beforeAutospacing="1" w:after="100" w:afterAutospacing="1"/>
    </w:pPr>
    <w:rPr>
      <w:rFonts w:eastAsia="Times New Roman" w:cs="Times New Roman"/>
      <w:sz w:val="24"/>
      <w:szCs w:val="24"/>
    </w:rPr>
  </w:style>
  <w:style w:type="paragraph" w:customStyle="1" w:styleId="table-secondaryth">
    <w:name w:val="table-secondary&gt;th"/>
    <w:basedOn w:val="Normal"/>
    <w:rsid w:val="008B748B"/>
    <w:pPr>
      <w:shd w:val="clear" w:color="auto" w:fill="D6D8DB"/>
      <w:spacing w:before="100" w:beforeAutospacing="1" w:after="100" w:afterAutospacing="1"/>
    </w:pPr>
    <w:rPr>
      <w:rFonts w:eastAsia="Times New Roman" w:cs="Times New Roman"/>
      <w:sz w:val="24"/>
      <w:szCs w:val="24"/>
    </w:rPr>
  </w:style>
  <w:style w:type="paragraph" w:customStyle="1" w:styleId="table-success">
    <w:name w:val="table-success"/>
    <w:basedOn w:val="Normal"/>
    <w:rsid w:val="008B748B"/>
    <w:pPr>
      <w:shd w:val="clear" w:color="auto" w:fill="C3E6CB"/>
      <w:spacing w:before="100" w:beforeAutospacing="1" w:after="100" w:afterAutospacing="1"/>
    </w:pPr>
    <w:rPr>
      <w:rFonts w:eastAsia="Times New Roman" w:cs="Times New Roman"/>
      <w:sz w:val="24"/>
      <w:szCs w:val="24"/>
    </w:rPr>
  </w:style>
  <w:style w:type="paragraph" w:customStyle="1" w:styleId="table-successtd">
    <w:name w:val="table-success&gt;td"/>
    <w:basedOn w:val="Normal"/>
    <w:rsid w:val="008B748B"/>
    <w:pPr>
      <w:shd w:val="clear" w:color="auto" w:fill="C3E6CB"/>
      <w:spacing w:before="100" w:beforeAutospacing="1" w:after="100" w:afterAutospacing="1"/>
    </w:pPr>
    <w:rPr>
      <w:rFonts w:eastAsia="Times New Roman" w:cs="Times New Roman"/>
      <w:sz w:val="24"/>
      <w:szCs w:val="24"/>
    </w:rPr>
  </w:style>
  <w:style w:type="paragraph" w:customStyle="1" w:styleId="table-successth">
    <w:name w:val="table-success&gt;th"/>
    <w:basedOn w:val="Normal"/>
    <w:rsid w:val="008B748B"/>
    <w:pPr>
      <w:shd w:val="clear" w:color="auto" w:fill="C3E6CB"/>
      <w:spacing w:before="100" w:beforeAutospacing="1" w:after="100" w:afterAutospacing="1"/>
    </w:pPr>
    <w:rPr>
      <w:rFonts w:eastAsia="Times New Roman" w:cs="Times New Roman"/>
      <w:sz w:val="24"/>
      <w:szCs w:val="24"/>
    </w:rPr>
  </w:style>
  <w:style w:type="paragraph" w:customStyle="1" w:styleId="table-info">
    <w:name w:val="table-info"/>
    <w:basedOn w:val="Normal"/>
    <w:rsid w:val="008B748B"/>
    <w:pPr>
      <w:shd w:val="clear" w:color="auto" w:fill="BEE5EB"/>
      <w:spacing w:before="100" w:beforeAutospacing="1" w:after="100" w:afterAutospacing="1"/>
    </w:pPr>
    <w:rPr>
      <w:rFonts w:eastAsia="Times New Roman" w:cs="Times New Roman"/>
      <w:sz w:val="24"/>
      <w:szCs w:val="24"/>
    </w:rPr>
  </w:style>
  <w:style w:type="paragraph" w:customStyle="1" w:styleId="table-infotd">
    <w:name w:val="table-info&gt;td"/>
    <w:basedOn w:val="Normal"/>
    <w:rsid w:val="008B748B"/>
    <w:pPr>
      <w:shd w:val="clear" w:color="auto" w:fill="BEE5EB"/>
      <w:spacing w:before="100" w:beforeAutospacing="1" w:after="100" w:afterAutospacing="1"/>
    </w:pPr>
    <w:rPr>
      <w:rFonts w:eastAsia="Times New Roman" w:cs="Times New Roman"/>
      <w:sz w:val="24"/>
      <w:szCs w:val="24"/>
    </w:rPr>
  </w:style>
  <w:style w:type="paragraph" w:customStyle="1" w:styleId="table-infoth">
    <w:name w:val="table-info&gt;th"/>
    <w:basedOn w:val="Normal"/>
    <w:rsid w:val="008B748B"/>
    <w:pPr>
      <w:shd w:val="clear" w:color="auto" w:fill="BEE5EB"/>
      <w:spacing w:before="100" w:beforeAutospacing="1" w:after="100" w:afterAutospacing="1"/>
    </w:pPr>
    <w:rPr>
      <w:rFonts w:eastAsia="Times New Roman" w:cs="Times New Roman"/>
      <w:sz w:val="24"/>
      <w:szCs w:val="24"/>
    </w:rPr>
  </w:style>
  <w:style w:type="paragraph" w:customStyle="1" w:styleId="table-warning">
    <w:name w:val="table-warning"/>
    <w:basedOn w:val="Normal"/>
    <w:rsid w:val="008B748B"/>
    <w:pPr>
      <w:shd w:val="clear" w:color="auto" w:fill="FFEEBA"/>
      <w:spacing w:before="100" w:beforeAutospacing="1" w:after="100" w:afterAutospacing="1"/>
    </w:pPr>
    <w:rPr>
      <w:rFonts w:eastAsia="Times New Roman" w:cs="Times New Roman"/>
      <w:sz w:val="24"/>
      <w:szCs w:val="24"/>
    </w:rPr>
  </w:style>
  <w:style w:type="paragraph" w:customStyle="1" w:styleId="table-warningtd">
    <w:name w:val="table-warning&gt;td"/>
    <w:basedOn w:val="Normal"/>
    <w:rsid w:val="008B748B"/>
    <w:pPr>
      <w:shd w:val="clear" w:color="auto" w:fill="FFEEBA"/>
      <w:spacing w:before="100" w:beforeAutospacing="1" w:after="100" w:afterAutospacing="1"/>
    </w:pPr>
    <w:rPr>
      <w:rFonts w:eastAsia="Times New Roman" w:cs="Times New Roman"/>
      <w:sz w:val="24"/>
      <w:szCs w:val="24"/>
    </w:rPr>
  </w:style>
  <w:style w:type="paragraph" w:customStyle="1" w:styleId="table-warningth">
    <w:name w:val="table-warning&gt;th"/>
    <w:basedOn w:val="Normal"/>
    <w:rsid w:val="008B748B"/>
    <w:pPr>
      <w:shd w:val="clear" w:color="auto" w:fill="FFEEBA"/>
      <w:spacing w:before="100" w:beforeAutospacing="1" w:after="100" w:afterAutospacing="1"/>
    </w:pPr>
    <w:rPr>
      <w:rFonts w:eastAsia="Times New Roman" w:cs="Times New Roman"/>
      <w:sz w:val="24"/>
      <w:szCs w:val="24"/>
    </w:rPr>
  </w:style>
  <w:style w:type="paragraph" w:customStyle="1" w:styleId="table-danger">
    <w:name w:val="table-danger"/>
    <w:basedOn w:val="Normal"/>
    <w:rsid w:val="008B748B"/>
    <w:pPr>
      <w:shd w:val="clear" w:color="auto" w:fill="F5C6CB"/>
      <w:spacing w:before="100" w:beforeAutospacing="1" w:after="100" w:afterAutospacing="1"/>
    </w:pPr>
    <w:rPr>
      <w:rFonts w:eastAsia="Times New Roman" w:cs="Times New Roman"/>
      <w:sz w:val="24"/>
      <w:szCs w:val="24"/>
    </w:rPr>
  </w:style>
  <w:style w:type="paragraph" w:customStyle="1" w:styleId="table-dangertd">
    <w:name w:val="table-danger&gt;td"/>
    <w:basedOn w:val="Normal"/>
    <w:rsid w:val="008B748B"/>
    <w:pPr>
      <w:shd w:val="clear" w:color="auto" w:fill="F5C6CB"/>
      <w:spacing w:before="100" w:beforeAutospacing="1" w:after="100" w:afterAutospacing="1"/>
    </w:pPr>
    <w:rPr>
      <w:rFonts w:eastAsia="Times New Roman" w:cs="Times New Roman"/>
      <w:sz w:val="24"/>
      <w:szCs w:val="24"/>
    </w:rPr>
  </w:style>
  <w:style w:type="paragraph" w:customStyle="1" w:styleId="table-dangerth">
    <w:name w:val="table-danger&gt;th"/>
    <w:basedOn w:val="Normal"/>
    <w:rsid w:val="008B748B"/>
    <w:pPr>
      <w:shd w:val="clear" w:color="auto" w:fill="F5C6CB"/>
      <w:spacing w:before="100" w:beforeAutospacing="1" w:after="100" w:afterAutospacing="1"/>
    </w:pPr>
    <w:rPr>
      <w:rFonts w:eastAsia="Times New Roman" w:cs="Times New Roman"/>
      <w:sz w:val="24"/>
      <w:szCs w:val="24"/>
    </w:rPr>
  </w:style>
  <w:style w:type="paragraph" w:customStyle="1" w:styleId="table-light">
    <w:name w:val="table-light"/>
    <w:basedOn w:val="Normal"/>
    <w:rsid w:val="008B748B"/>
    <w:pPr>
      <w:shd w:val="clear" w:color="auto" w:fill="FDFDFE"/>
      <w:spacing w:before="100" w:beforeAutospacing="1" w:after="100" w:afterAutospacing="1"/>
    </w:pPr>
    <w:rPr>
      <w:rFonts w:eastAsia="Times New Roman" w:cs="Times New Roman"/>
      <w:sz w:val="24"/>
      <w:szCs w:val="24"/>
    </w:rPr>
  </w:style>
  <w:style w:type="paragraph" w:customStyle="1" w:styleId="table-lighttd">
    <w:name w:val="table-light&gt;td"/>
    <w:basedOn w:val="Normal"/>
    <w:rsid w:val="008B748B"/>
    <w:pPr>
      <w:shd w:val="clear" w:color="auto" w:fill="FDFDFE"/>
      <w:spacing w:before="100" w:beforeAutospacing="1" w:after="100" w:afterAutospacing="1"/>
    </w:pPr>
    <w:rPr>
      <w:rFonts w:eastAsia="Times New Roman" w:cs="Times New Roman"/>
      <w:sz w:val="24"/>
      <w:szCs w:val="24"/>
    </w:rPr>
  </w:style>
  <w:style w:type="paragraph" w:customStyle="1" w:styleId="table-lightth">
    <w:name w:val="table-light&gt;th"/>
    <w:basedOn w:val="Normal"/>
    <w:rsid w:val="008B748B"/>
    <w:pPr>
      <w:shd w:val="clear" w:color="auto" w:fill="FDFDFE"/>
      <w:spacing w:before="100" w:beforeAutospacing="1" w:after="100" w:afterAutospacing="1"/>
    </w:pPr>
    <w:rPr>
      <w:rFonts w:eastAsia="Times New Roman" w:cs="Times New Roman"/>
      <w:sz w:val="24"/>
      <w:szCs w:val="24"/>
    </w:rPr>
  </w:style>
  <w:style w:type="paragraph" w:customStyle="1" w:styleId="table-dark">
    <w:name w:val="table-dark"/>
    <w:basedOn w:val="Normal"/>
    <w:rsid w:val="008B748B"/>
    <w:pPr>
      <w:shd w:val="clear" w:color="auto" w:fill="212529"/>
      <w:spacing w:before="100" w:beforeAutospacing="1" w:after="100" w:afterAutospacing="1"/>
    </w:pPr>
    <w:rPr>
      <w:rFonts w:eastAsia="Times New Roman" w:cs="Times New Roman"/>
      <w:color w:val="FFFFFF"/>
      <w:sz w:val="24"/>
      <w:szCs w:val="24"/>
    </w:rPr>
  </w:style>
  <w:style w:type="paragraph" w:customStyle="1" w:styleId="table-darktd">
    <w:name w:val="table-dark&gt;td"/>
    <w:basedOn w:val="Normal"/>
    <w:rsid w:val="008B748B"/>
    <w:pPr>
      <w:shd w:val="clear" w:color="auto" w:fill="C6C8CA"/>
      <w:spacing w:before="100" w:beforeAutospacing="1" w:after="100" w:afterAutospacing="1"/>
    </w:pPr>
    <w:rPr>
      <w:rFonts w:eastAsia="Times New Roman" w:cs="Times New Roman"/>
      <w:sz w:val="24"/>
      <w:szCs w:val="24"/>
    </w:rPr>
  </w:style>
  <w:style w:type="paragraph" w:customStyle="1" w:styleId="table-darkth">
    <w:name w:val="table-dark&gt;th"/>
    <w:basedOn w:val="Normal"/>
    <w:rsid w:val="008B748B"/>
    <w:pPr>
      <w:shd w:val="clear" w:color="auto" w:fill="C6C8CA"/>
      <w:spacing w:before="100" w:beforeAutospacing="1" w:after="100" w:afterAutospacing="1"/>
    </w:pPr>
    <w:rPr>
      <w:rFonts w:eastAsia="Times New Roman" w:cs="Times New Roman"/>
      <w:sz w:val="24"/>
      <w:szCs w:val="24"/>
    </w:rPr>
  </w:style>
  <w:style w:type="paragraph" w:customStyle="1" w:styleId="table-responsive">
    <w:name w:val="table-responsive"/>
    <w:basedOn w:val="Normal"/>
    <w:rsid w:val="008B748B"/>
    <w:pPr>
      <w:spacing w:before="100" w:beforeAutospacing="1" w:after="100" w:afterAutospacing="1"/>
    </w:pPr>
    <w:rPr>
      <w:rFonts w:eastAsia="Times New Roman" w:cs="Times New Roman"/>
      <w:sz w:val="24"/>
      <w:szCs w:val="24"/>
    </w:rPr>
  </w:style>
  <w:style w:type="paragraph" w:customStyle="1" w:styleId="form-control">
    <w:name w:val="form-control"/>
    <w:basedOn w:val="Normal"/>
    <w:rsid w:val="008B748B"/>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form-control-file">
    <w:name w:val="form-control-file"/>
    <w:basedOn w:val="Normal"/>
    <w:rsid w:val="008B748B"/>
    <w:pPr>
      <w:spacing w:before="100" w:beforeAutospacing="1" w:after="100" w:afterAutospacing="1"/>
    </w:pPr>
    <w:rPr>
      <w:rFonts w:eastAsia="Times New Roman" w:cs="Times New Roman"/>
      <w:sz w:val="24"/>
      <w:szCs w:val="24"/>
    </w:rPr>
  </w:style>
  <w:style w:type="paragraph" w:customStyle="1" w:styleId="form-control-range">
    <w:name w:val="form-control-range"/>
    <w:basedOn w:val="Normal"/>
    <w:rsid w:val="008B748B"/>
    <w:pPr>
      <w:spacing w:before="100" w:beforeAutospacing="1" w:after="100" w:afterAutospacing="1"/>
    </w:pPr>
    <w:rPr>
      <w:rFonts w:eastAsia="Times New Roman" w:cs="Times New Roman"/>
      <w:sz w:val="24"/>
      <w:szCs w:val="24"/>
    </w:rPr>
  </w:style>
  <w:style w:type="paragraph" w:customStyle="1" w:styleId="col-form-label">
    <w:name w:val="col-form-label"/>
    <w:basedOn w:val="Normal"/>
    <w:rsid w:val="008B748B"/>
    <w:pPr>
      <w:spacing w:before="100" w:beforeAutospacing="1"/>
    </w:pPr>
    <w:rPr>
      <w:rFonts w:eastAsia="Times New Roman" w:cs="Times New Roman"/>
      <w:sz w:val="24"/>
      <w:szCs w:val="24"/>
    </w:rPr>
  </w:style>
  <w:style w:type="paragraph" w:customStyle="1" w:styleId="col-form-label-lg">
    <w:name w:val="col-form-label-lg"/>
    <w:basedOn w:val="Normal"/>
    <w:rsid w:val="008B748B"/>
    <w:pPr>
      <w:spacing w:before="100" w:beforeAutospacing="1" w:after="100" w:afterAutospacing="1"/>
    </w:pPr>
    <w:rPr>
      <w:rFonts w:eastAsia="Times New Roman" w:cs="Times New Roman"/>
      <w:sz w:val="24"/>
      <w:szCs w:val="24"/>
    </w:rPr>
  </w:style>
  <w:style w:type="paragraph" w:customStyle="1" w:styleId="col-form-label-sm">
    <w:name w:val="col-form-label-sm"/>
    <w:basedOn w:val="Normal"/>
    <w:rsid w:val="008B748B"/>
    <w:pPr>
      <w:spacing w:before="100" w:beforeAutospacing="1" w:after="100" w:afterAutospacing="1"/>
    </w:pPr>
    <w:rPr>
      <w:rFonts w:eastAsia="Times New Roman" w:cs="Times New Roman"/>
      <w:sz w:val="24"/>
      <w:szCs w:val="24"/>
    </w:rPr>
  </w:style>
  <w:style w:type="paragraph" w:customStyle="1" w:styleId="form-control-plaintext">
    <w:name w:val="form-control-plaintext"/>
    <w:basedOn w:val="Normal"/>
    <w:rsid w:val="008B748B"/>
    <w:pPr>
      <w:spacing w:before="100" w:beforeAutospacing="1"/>
    </w:pPr>
    <w:rPr>
      <w:rFonts w:eastAsia="Times New Roman" w:cs="Times New Roman"/>
      <w:color w:val="212529"/>
      <w:sz w:val="24"/>
      <w:szCs w:val="24"/>
    </w:rPr>
  </w:style>
  <w:style w:type="paragraph" w:customStyle="1" w:styleId="form-control-sm">
    <w:name w:val="form-control-sm"/>
    <w:basedOn w:val="Normal"/>
    <w:rsid w:val="008B748B"/>
    <w:pPr>
      <w:spacing w:before="100" w:beforeAutospacing="1" w:after="100" w:afterAutospacing="1"/>
    </w:pPr>
    <w:rPr>
      <w:rFonts w:eastAsia="Times New Roman" w:cs="Times New Roman"/>
      <w:sz w:val="24"/>
      <w:szCs w:val="24"/>
    </w:rPr>
  </w:style>
  <w:style w:type="paragraph" w:customStyle="1" w:styleId="form-control-lg">
    <w:name w:val="form-control-lg"/>
    <w:basedOn w:val="Normal"/>
    <w:rsid w:val="008B748B"/>
    <w:pPr>
      <w:spacing w:before="100" w:beforeAutospacing="1" w:after="100" w:afterAutospacing="1"/>
    </w:pPr>
    <w:rPr>
      <w:rFonts w:eastAsia="Times New Roman" w:cs="Times New Roman"/>
      <w:sz w:val="24"/>
      <w:szCs w:val="24"/>
    </w:rPr>
  </w:style>
  <w:style w:type="paragraph" w:customStyle="1" w:styleId="form-text">
    <w:name w:val="form-text"/>
    <w:basedOn w:val="Normal"/>
    <w:rsid w:val="008B748B"/>
    <w:pPr>
      <w:spacing w:before="100" w:beforeAutospacing="1" w:after="100" w:afterAutospacing="1"/>
    </w:pPr>
    <w:rPr>
      <w:rFonts w:eastAsia="Times New Roman" w:cs="Times New Roman"/>
      <w:sz w:val="24"/>
      <w:szCs w:val="24"/>
    </w:rPr>
  </w:style>
  <w:style w:type="paragraph" w:customStyle="1" w:styleId="form-row">
    <w:name w:val="form-row"/>
    <w:basedOn w:val="Normal"/>
    <w:rsid w:val="008B748B"/>
    <w:pPr>
      <w:spacing w:before="100" w:beforeAutospacing="1" w:after="100" w:afterAutospacing="1"/>
      <w:ind w:left="-75" w:right="-75"/>
    </w:pPr>
    <w:rPr>
      <w:rFonts w:eastAsia="Times New Roman" w:cs="Times New Roman"/>
      <w:sz w:val="24"/>
      <w:szCs w:val="24"/>
    </w:rPr>
  </w:style>
  <w:style w:type="paragraph" w:customStyle="1" w:styleId="form-check">
    <w:name w:val="form-check"/>
    <w:basedOn w:val="Normal"/>
    <w:rsid w:val="008B748B"/>
    <w:pPr>
      <w:spacing w:before="100" w:beforeAutospacing="1" w:after="100" w:afterAutospacing="1"/>
    </w:pPr>
    <w:rPr>
      <w:rFonts w:eastAsia="Times New Roman" w:cs="Times New Roman"/>
      <w:sz w:val="24"/>
      <w:szCs w:val="24"/>
    </w:rPr>
  </w:style>
  <w:style w:type="paragraph" w:customStyle="1" w:styleId="form-check-label">
    <w:name w:val="form-check-label"/>
    <w:basedOn w:val="Normal"/>
    <w:rsid w:val="008B748B"/>
    <w:pPr>
      <w:spacing w:before="100" w:beforeAutospacing="1"/>
    </w:pPr>
    <w:rPr>
      <w:rFonts w:eastAsia="Times New Roman" w:cs="Times New Roman"/>
      <w:sz w:val="24"/>
      <w:szCs w:val="24"/>
    </w:rPr>
  </w:style>
  <w:style w:type="paragraph" w:customStyle="1" w:styleId="form-check-inline">
    <w:name w:val="form-check-inline"/>
    <w:basedOn w:val="Normal"/>
    <w:rsid w:val="008B748B"/>
    <w:pPr>
      <w:spacing w:before="100" w:beforeAutospacing="1" w:after="100" w:afterAutospacing="1"/>
    </w:pPr>
    <w:rPr>
      <w:rFonts w:eastAsia="Times New Roman" w:cs="Times New Roman"/>
      <w:sz w:val="24"/>
      <w:szCs w:val="24"/>
    </w:rPr>
  </w:style>
  <w:style w:type="paragraph" w:customStyle="1" w:styleId="valid-feedback">
    <w:name w:val="valid-feedback"/>
    <w:basedOn w:val="Normal"/>
    <w:rsid w:val="008B748B"/>
    <w:pPr>
      <w:spacing w:before="100" w:beforeAutospacing="1" w:after="100" w:afterAutospacing="1"/>
    </w:pPr>
    <w:rPr>
      <w:rFonts w:eastAsia="Times New Roman" w:cs="Times New Roman"/>
      <w:vanish/>
      <w:color w:val="28A745"/>
      <w:sz w:val="19"/>
      <w:szCs w:val="19"/>
    </w:rPr>
  </w:style>
  <w:style w:type="paragraph" w:customStyle="1" w:styleId="valid-tooltip">
    <w:name w:val="valid-tooltip"/>
    <w:basedOn w:val="Normal"/>
    <w:rsid w:val="008B748B"/>
    <w:pPr>
      <w:spacing w:before="100" w:beforeAutospacing="1" w:after="100" w:afterAutospacing="1"/>
    </w:pPr>
    <w:rPr>
      <w:rFonts w:eastAsia="Times New Roman" w:cs="Times New Roman"/>
      <w:vanish/>
      <w:color w:val="FFFFFF"/>
      <w:sz w:val="24"/>
      <w:szCs w:val="24"/>
    </w:rPr>
  </w:style>
  <w:style w:type="paragraph" w:customStyle="1" w:styleId="invalid-feedback">
    <w:name w:val="invalid-feedback"/>
    <w:basedOn w:val="Normal"/>
    <w:rsid w:val="008B748B"/>
    <w:pPr>
      <w:spacing w:before="100" w:beforeAutospacing="1" w:after="100" w:afterAutospacing="1"/>
    </w:pPr>
    <w:rPr>
      <w:rFonts w:eastAsia="Times New Roman" w:cs="Times New Roman"/>
      <w:vanish/>
      <w:color w:val="DC3545"/>
      <w:sz w:val="19"/>
      <w:szCs w:val="19"/>
    </w:rPr>
  </w:style>
  <w:style w:type="paragraph" w:customStyle="1" w:styleId="invalid-tooltip">
    <w:name w:val="invalid-tooltip"/>
    <w:basedOn w:val="Normal"/>
    <w:rsid w:val="008B748B"/>
    <w:pPr>
      <w:spacing w:before="100" w:beforeAutospacing="1" w:after="100" w:afterAutospacing="1"/>
    </w:pPr>
    <w:rPr>
      <w:rFonts w:eastAsia="Times New Roman" w:cs="Times New Roman"/>
      <w:vanish/>
      <w:color w:val="FFFFFF"/>
      <w:sz w:val="24"/>
      <w:szCs w:val="24"/>
    </w:rPr>
  </w:style>
  <w:style w:type="paragraph" w:customStyle="1" w:styleId="btn">
    <w:name w:val="btn"/>
    <w:basedOn w:val="Normal"/>
    <w:rsid w:val="008B748B"/>
    <w:pPr>
      <w:spacing w:before="100" w:beforeAutospacing="1" w:after="100" w:afterAutospacing="1"/>
      <w:jc w:val="center"/>
    </w:pPr>
    <w:rPr>
      <w:rFonts w:eastAsia="Times New Roman" w:cs="Times New Roman"/>
      <w:sz w:val="24"/>
      <w:szCs w:val="24"/>
    </w:rPr>
  </w:style>
  <w:style w:type="paragraph" w:customStyle="1" w:styleId="btn-primary">
    <w:name w:val="btn-primary"/>
    <w:basedOn w:val="Normal"/>
    <w:rsid w:val="008B748B"/>
    <w:pPr>
      <w:shd w:val="clear" w:color="auto" w:fill="007BFF"/>
      <w:spacing w:before="100" w:beforeAutospacing="1" w:after="100" w:afterAutospacing="1"/>
    </w:pPr>
    <w:rPr>
      <w:rFonts w:eastAsia="Times New Roman" w:cs="Times New Roman"/>
      <w:color w:val="FFFFFF"/>
      <w:sz w:val="24"/>
      <w:szCs w:val="24"/>
    </w:rPr>
  </w:style>
  <w:style w:type="paragraph" w:customStyle="1" w:styleId="btn-secondary">
    <w:name w:val="btn-secondary"/>
    <w:basedOn w:val="Normal"/>
    <w:rsid w:val="008B748B"/>
    <w:pPr>
      <w:shd w:val="clear" w:color="auto" w:fill="6C757D"/>
      <w:spacing w:before="100" w:beforeAutospacing="1" w:after="100" w:afterAutospacing="1"/>
    </w:pPr>
    <w:rPr>
      <w:rFonts w:eastAsia="Times New Roman" w:cs="Times New Roman"/>
      <w:color w:val="FFFFFF"/>
      <w:sz w:val="24"/>
      <w:szCs w:val="24"/>
    </w:rPr>
  </w:style>
  <w:style w:type="paragraph" w:customStyle="1" w:styleId="btn-success">
    <w:name w:val="btn-success"/>
    <w:basedOn w:val="Normal"/>
    <w:rsid w:val="008B748B"/>
    <w:pPr>
      <w:shd w:val="clear" w:color="auto" w:fill="28A745"/>
      <w:spacing w:before="100" w:beforeAutospacing="1" w:after="100" w:afterAutospacing="1"/>
    </w:pPr>
    <w:rPr>
      <w:rFonts w:eastAsia="Times New Roman" w:cs="Times New Roman"/>
      <w:color w:val="FFFFFF"/>
      <w:sz w:val="24"/>
      <w:szCs w:val="24"/>
    </w:rPr>
  </w:style>
  <w:style w:type="paragraph" w:customStyle="1" w:styleId="btn-info">
    <w:name w:val="btn-info"/>
    <w:basedOn w:val="Normal"/>
    <w:rsid w:val="008B748B"/>
    <w:pPr>
      <w:shd w:val="clear" w:color="auto" w:fill="17A2B8"/>
      <w:spacing w:before="100" w:beforeAutospacing="1" w:after="100" w:afterAutospacing="1"/>
    </w:pPr>
    <w:rPr>
      <w:rFonts w:eastAsia="Times New Roman" w:cs="Times New Roman"/>
      <w:color w:val="FFFFFF"/>
      <w:sz w:val="24"/>
      <w:szCs w:val="24"/>
    </w:rPr>
  </w:style>
  <w:style w:type="paragraph" w:customStyle="1" w:styleId="btn-warning">
    <w:name w:val="btn-warning"/>
    <w:basedOn w:val="Normal"/>
    <w:rsid w:val="008B748B"/>
    <w:pPr>
      <w:shd w:val="clear" w:color="auto" w:fill="FFC107"/>
      <w:spacing w:before="100" w:beforeAutospacing="1" w:after="100" w:afterAutospacing="1"/>
    </w:pPr>
    <w:rPr>
      <w:rFonts w:eastAsia="Times New Roman" w:cs="Times New Roman"/>
      <w:color w:val="212529"/>
      <w:sz w:val="24"/>
      <w:szCs w:val="24"/>
    </w:rPr>
  </w:style>
  <w:style w:type="paragraph" w:customStyle="1" w:styleId="btn-danger">
    <w:name w:val="btn-danger"/>
    <w:basedOn w:val="Normal"/>
    <w:rsid w:val="008B748B"/>
    <w:pPr>
      <w:shd w:val="clear" w:color="auto" w:fill="DC3545"/>
      <w:spacing w:before="100" w:beforeAutospacing="1" w:after="100" w:afterAutospacing="1"/>
    </w:pPr>
    <w:rPr>
      <w:rFonts w:eastAsia="Times New Roman" w:cs="Times New Roman"/>
      <w:color w:val="FFFFFF"/>
      <w:sz w:val="24"/>
      <w:szCs w:val="24"/>
    </w:rPr>
  </w:style>
  <w:style w:type="paragraph" w:customStyle="1" w:styleId="btn-light">
    <w:name w:val="btn-light"/>
    <w:basedOn w:val="Normal"/>
    <w:rsid w:val="008B748B"/>
    <w:pPr>
      <w:shd w:val="clear" w:color="auto" w:fill="F8F9FA"/>
      <w:spacing w:before="100" w:beforeAutospacing="1" w:after="100" w:afterAutospacing="1"/>
    </w:pPr>
    <w:rPr>
      <w:rFonts w:eastAsia="Times New Roman" w:cs="Times New Roman"/>
      <w:color w:val="212529"/>
      <w:sz w:val="24"/>
      <w:szCs w:val="24"/>
    </w:rPr>
  </w:style>
  <w:style w:type="paragraph" w:customStyle="1" w:styleId="btn-dark">
    <w:name w:val="btn-dark"/>
    <w:basedOn w:val="Normal"/>
    <w:rsid w:val="008B748B"/>
    <w:pPr>
      <w:shd w:val="clear" w:color="auto" w:fill="343A40"/>
      <w:spacing w:before="100" w:beforeAutospacing="1" w:after="100" w:afterAutospacing="1"/>
    </w:pPr>
    <w:rPr>
      <w:rFonts w:eastAsia="Times New Roman" w:cs="Times New Roman"/>
      <w:color w:val="FFFFFF"/>
      <w:sz w:val="24"/>
      <w:szCs w:val="24"/>
    </w:rPr>
  </w:style>
  <w:style w:type="paragraph" w:customStyle="1" w:styleId="btn-outline-primary">
    <w:name w:val="btn-outline-primary"/>
    <w:basedOn w:val="Normal"/>
    <w:rsid w:val="008B748B"/>
    <w:pPr>
      <w:spacing w:before="100" w:beforeAutospacing="1" w:after="100" w:afterAutospacing="1"/>
    </w:pPr>
    <w:rPr>
      <w:rFonts w:eastAsia="Times New Roman" w:cs="Times New Roman"/>
      <w:color w:val="007BFF"/>
      <w:sz w:val="24"/>
      <w:szCs w:val="24"/>
    </w:rPr>
  </w:style>
  <w:style w:type="paragraph" w:customStyle="1" w:styleId="btn-outline-secondary">
    <w:name w:val="btn-outline-secondary"/>
    <w:basedOn w:val="Normal"/>
    <w:rsid w:val="008B748B"/>
    <w:pPr>
      <w:spacing w:before="100" w:beforeAutospacing="1" w:after="100" w:afterAutospacing="1"/>
    </w:pPr>
    <w:rPr>
      <w:rFonts w:eastAsia="Times New Roman" w:cs="Times New Roman"/>
      <w:color w:val="6C757D"/>
      <w:sz w:val="24"/>
      <w:szCs w:val="24"/>
    </w:rPr>
  </w:style>
  <w:style w:type="paragraph" w:customStyle="1" w:styleId="btn-outline-success">
    <w:name w:val="btn-outline-success"/>
    <w:basedOn w:val="Normal"/>
    <w:rsid w:val="008B748B"/>
    <w:pPr>
      <w:spacing w:before="100" w:beforeAutospacing="1" w:after="100" w:afterAutospacing="1"/>
    </w:pPr>
    <w:rPr>
      <w:rFonts w:eastAsia="Times New Roman" w:cs="Times New Roman"/>
      <w:color w:val="28A745"/>
      <w:sz w:val="24"/>
      <w:szCs w:val="24"/>
    </w:rPr>
  </w:style>
  <w:style w:type="paragraph" w:customStyle="1" w:styleId="btn-outline-info">
    <w:name w:val="btn-outline-info"/>
    <w:basedOn w:val="Normal"/>
    <w:rsid w:val="008B748B"/>
    <w:pPr>
      <w:spacing w:before="100" w:beforeAutospacing="1" w:after="100" w:afterAutospacing="1"/>
    </w:pPr>
    <w:rPr>
      <w:rFonts w:eastAsia="Times New Roman" w:cs="Times New Roman"/>
      <w:color w:val="17A2B8"/>
      <w:sz w:val="24"/>
      <w:szCs w:val="24"/>
    </w:rPr>
  </w:style>
  <w:style w:type="paragraph" w:customStyle="1" w:styleId="btn-outline-warning">
    <w:name w:val="btn-outline-warning"/>
    <w:basedOn w:val="Normal"/>
    <w:rsid w:val="008B748B"/>
    <w:pPr>
      <w:spacing w:before="100" w:beforeAutospacing="1" w:after="100" w:afterAutospacing="1"/>
    </w:pPr>
    <w:rPr>
      <w:rFonts w:eastAsia="Times New Roman" w:cs="Times New Roman"/>
      <w:color w:val="FFC107"/>
      <w:sz w:val="24"/>
      <w:szCs w:val="24"/>
    </w:rPr>
  </w:style>
  <w:style w:type="paragraph" w:customStyle="1" w:styleId="btn-outline-danger">
    <w:name w:val="btn-outline-danger"/>
    <w:basedOn w:val="Normal"/>
    <w:rsid w:val="008B748B"/>
    <w:pPr>
      <w:spacing w:before="100" w:beforeAutospacing="1" w:after="100" w:afterAutospacing="1"/>
    </w:pPr>
    <w:rPr>
      <w:rFonts w:eastAsia="Times New Roman" w:cs="Times New Roman"/>
      <w:color w:val="DC3545"/>
      <w:sz w:val="24"/>
      <w:szCs w:val="24"/>
    </w:rPr>
  </w:style>
  <w:style w:type="paragraph" w:customStyle="1" w:styleId="btn-outline-light">
    <w:name w:val="btn-outline-light"/>
    <w:basedOn w:val="Normal"/>
    <w:rsid w:val="008B748B"/>
    <w:pPr>
      <w:spacing w:before="100" w:beforeAutospacing="1" w:after="100" w:afterAutospacing="1"/>
    </w:pPr>
    <w:rPr>
      <w:rFonts w:eastAsia="Times New Roman" w:cs="Times New Roman"/>
      <w:color w:val="F8F9FA"/>
      <w:sz w:val="24"/>
      <w:szCs w:val="24"/>
    </w:rPr>
  </w:style>
  <w:style w:type="paragraph" w:customStyle="1" w:styleId="btn-outline-dark">
    <w:name w:val="btn-outline-dark"/>
    <w:basedOn w:val="Normal"/>
    <w:rsid w:val="008B748B"/>
    <w:pPr>
      <w:spacing w:before="100" w:beforeAutospacing="1" w:after="100" w:afterAutospacing="1"/>
    </w:pPr>
    <w:rPr>
      <w:rFonts w:eastAsia="Times New Roman" w:cs="Times New Roman"/>
      <w:color w:val="343A40"/>
      <w:sz w:val="24"/>
      <w:szCs w:val="24"/>
    </w:rPr>
  </w:style>
  <w:style w:type="paragraph" w:customStyle="1" w:styleId="btn-link">
    <w:name w:val="btn-link"/>
    <w:basedOn w:val="Normal"/>
    <w:rsid w:val="008B748B"/>
    <w:pPr>
      <w:spacing w:before="100" w:beforeAutospacing="1" w:after="100" w:afterAutospacing="1"/>
    </w:pPr>
    <w:rPr>
      <w:rFonts w:eastAsia="Times New Roman" w:cs="Times New Roman"/>
      <w:color w:val="007BFF"/>
      <w:sz w:val="24"/>
      <w:szCs w:val="24"/>
    </w:rPr>
  </w:style>
  <w:style w:type="paragraph" w:customStyle="1" w:styleId="btn-block">
    <w:name w:val="btn-block"/>
    <w:basedOn w:val="Normal"/>
    <w:rsid w:val="008B748B"/>
    <w:pPr>
      <w:spacing w:before="100" w:beforeAutospacing="1" w:after="100" w:afterAutospacing="1"/>
    </w:pPr>
    <w:rPr>
      <w:rFonts w:eastAsia="Times New Roman" w:cs="Times New Roman"/>
      <w:sz w:val="24"/>
      <w:szCs w:val="24"/>
    </w:rPr>
  </w:style>
  <w:style w:type="paragraph" w:customStyle="1" w:styleId="collapsing">
    <w:name w:val="collapsing"/>
    <w:basedOn w:val="Normal"/>
    <w:rsid w:val="008B748B"/>
    <w:pPr>
      <w:spacing w:before="100" w:beforeAutospacing="1" w:after="100" w:afterAutospacing="1"/>
    </w:pPr>
    <w:rPr>
      <w:rFonts w:eastAsia="Times New Roman" w:cs="Times New Roman"/>
      <w:sz w:val="24"/>
      <w:szCs w:val="24"/>
    </w:rPr>
  </w:style>
  <w:style w:type="paragraph" w:customStyle="1" w:styleId="dropdown-menu">
    <w:name w:val="dropdown-menu"/>
    <w:basedOn w:val="Normal"/>
    <w:rsid w:val="008B748B"/>
    <w:pPr>
      <w:shd w:val="clear" w:color="auto" w:fill="FFFFFF"/>
      <w:spacing w:before="100" w:beforeAutospacing="1" w:after="100" w:afterAutospacing="1"/>
    </w:pPr>
    <w:rPr>
      <w:rFonts w:eastAsia="Times New Roman" w:cs="Times New Roman"/>
      <w:vanish/>
      <w:color w:val="212529"/>
      <w:sz w:val="24"/>
      <w:szCs w:val="24"/>
    </w:rPr>
  </w:style>
  <w:style w:type="paragraph" w:customStyle="1" w:styleId="dropdown-divider">
    <w:name w:val="dropdown-divider"/>
    <w:basedOn w:val="Normal"/>
    <w:rsid w:val="008B748B"/>
    <w:pPr>
      <w:pBdr>
        <w:top w:val="single" w:sz="6" w:space="0" w:color="E9ECEF"/>
      </w:pBdr>
      <w:spacing w:before="100" w:beforeAutospacing="1" w:after="100" w:afterAutospacing="1"/>
    </w:pPr>
    <w:rPr>
      <w:rFonts w:eastAsia="Times New Roman" w:cs="Times New Roman"/>
      <w:sz w:val="24"/>
      <w:szCs w:val="24"/>
    </w:rPr>
  </w:style>
  <w:style w:type="paragraph" w:customStyle="1" w:styleId="dropdown-item">
    <w:name w:val="dropdown-item"/>
    <w:basedOn w:val="Normal"/>
    <w:rsid w:val="008B748B"/>
    <w:pPr>
      <w:spacing w:before="100" w:beforeAutospacing="1" w:after="100" w:afterAutospacing="1"/>
    </w:pPr>
    <w:rPr>
      <w:rFonts w:eastAsia="Times New Roman" w:cs="Times New Roman"/>
      <w:color w:val="212529"/>
      <w:sz w:val="24"/>
      <w:szCs w:val="24"/>
    </w:rPr>
  </w:style>
  <w:style w:type="paragraph" w:customStyle="1" w:styleId="dropdown-header">
    <w:name w:val="dropdown-header"/>
    <w:basedOn w:val="Normal"/>
    <w:rsid w:val="008B748B"/>
    <w:pPr>
      <w:spacing w:before="100" w:beforeAutospacing="1"/>
    </w:pPr>
    <w:rPr>
      <w:rFonts w:eastAsia="Times New Roman" w:cs="Times New Roman"/>
      <w:color w:val="6C757D"/>
      <w:sz w:val="24"/>
      <w:szCs w:val="24"/>
    </w:rPr>
  </w:style>
  <w:style w:type="paragraph" w:customStyle="1" w:styleId="dropdown-item-text">
    <w:name w:val="dropdown-item-text"/>
    <w:basedOn w:val="Normal"/>
    <w:rsid w:val="008B748B"/>
    <w:pPr>
      <w:spacing w:before="100" w:beforeAutospacing="1" w:after="100" w:afterAutospacing="1"/>
    </w:pPr>
    <w:rPr>
      <w:rFonts w:eastAsia="Times New Roman" w:cs="Times New Roman"/>
      <w:color w:val="212529"/>
      <w:sz w:val="24"/>
      <w:szCs w:val="24"/>
    </w:rPr>
  </w:style>
  <w:style w:type="paragraph" w:customStyle="1" w:styleId="btn-group">
    <w:name w:val="btn-group"/>
    <w:basedOn w:val="Normal"/>
    <w:rsid w:val="008B748B"/>
    <w:pPr>
      <w:spacing w:before="100" w:beforeAutospacing="1" w:after="100" w:afterAutospacing="1"/>
    </w:pPr>
    <w:rPr>
      <w:rFonts w:eastAsia="Times New Roman" w:cs="Times New Roman"/>
      <w:sz w:val="24"/>
      <w:szCs w:val="24"/>
    </w:rPr>
  </w:style>
  <w:style w:type="paragraph" w:customStyle="1" w:styleId="btn-group-vertical">
    <w:name w:val="btn-group-vertical"/>
    <w:basedOn w:val="Normal"/>
    <w:rsid w:val="008B748B"/>
    <w:pPr>
      <w:spacing w:before="100" w:beforeAutospacing="1" w:after="100" w:afterAutospacing="1"/>
    </w:pPr>
    <w:rPr>
      <w:rFonts w:eastAsia="Times New Roman" w:cs="Times New Roman"/>
      <w:sz w:val="24"/>
      <w:szCs w:val="24"/>
    </w:rPr>
  </w:style>
  <w:style w:type="paragraph" w:customStyle="1" w:styleId="input-group">
    <w:name w:val="input-group"/>
    <w:basedOn w:val="Normal"/>
    <w:rsid w:val="008B748B"/>
    <w:pPr>
      <w:spacing w:before="100" w:beforeAutospacing="1" w:after="100" w:afterAutospacing="1"/>
    </w:pPr>
    <w:rPr>
      <w:rFonts w:eastAsia="Times New Roman" w:cs="Times New Roman"/>
      <w:sz w:val="24"/>
      <w:szCs w:val="24"/>
    </w:rPr>
  </w:style>
  <w:style w:type="paragraph" w:customStyle="1" w:styleId="input-group-prepend">
    <w:name w:val="input-group-prepend"/>
    <w:basedOn w:val="Normal"/>
    <w:rsid w:val="008B748B"/>
    <w:pPr>
      <w:spacing w:before="100" w:beforeAutospacing="1" w:after="100" w:afterAutospacing="1"/>
      <w:ind w:right="-15"/>
    </w:pPr>
    <w:rPr>
      <w:rFonts w:eastAsia="Times New Roman" w:cs="Times New Roman"/>
      <w:sz w:val="24"/>
      <w:szCs w:val="24"/>
    </w:rPr>
  </w:style>
  <w:style w:type="paragraph" w:customStyle="1" w:styleId="input-group-append">
    <w:name w:val="input-group-append"/>
    <w:basedOn w:val="Normal"/>
    <w:rsid w:val="008B748B"/>
    <w:pPr>
      <w:spacing w:before="100" w:beforeAutospacing="1" w:after="100" w:afterAutospacing="1"/>
      <w:ind w:left="-15"/>
    </w:pPr>
    <w:rPr>
      <w:rFonts w:eastAsia="Times New Roman" w:cs="Times New Roman"/>
      <w:sz w:val="24"/>
      <w:szCs w:val="24"/>
    </w:rPr>
  </w:style>
  <w:style w:type="paragraph" w:customStyle="1" w:styleId="input-group-text">
    <w:name w:val="input-group-text"/>
    <w:basedOn w:val="Normal"/>
    <w:rsid w:val="008B748B"/>
    <w:pPr>
      <w:pBdr>
        <w:top w:val="single" w:sz="6" w:space="0" w:color="CED4DA"/>
        <w:left w:val="single" w:sz="6" w:space="0" w:color="CED4DA"/>
        <w:bottom w:val="single" w:sz="6" w:space="0" w:color="CED4DA"/>
        <w:right w:val="single" w:sz="6" w:space="0" w:color="CED4DA"/>
      </w:pBdr>
      <w:shd w:val="clear" w:color="auto" w:fill="E9ECEF"/>
      <w:spacing w:before="100" w:beforeAutospacing="1"/>
      <w:jc w:val="center"/>
    </w:pPr>
    <w:rPr>
      <w:rFonts w:eastAsia="Times New Roman" w:cs="Times New Roman"/>
      <w:color w:val="495057"/>
      <w:sz w:val="24"/>
      <w:szCs w:val="24"/>
    </w:rPr>
  </w:style>
  <w:style w:type="paragraph" w:customStyle="1" w:styleId="custom-control">
    <w:name w:val="custom-control"/>
    <w:basedOn w:val="Normal"/>
    <w:rsid w:val="008B748B"/>
    <w:pPr>
      <w:spacing w:before="100" w:beforeAutospacing="1" w:after="100" w:afterAutospacing="1"/>
    </w:pPr>
    <w:rPr>
      <w:rFonts w:eastAsia="Times New Roman" w:cs="Times New Roman"/>
      <w:sz w:val="24"/>
      <w:szCs w:val="24"/>
    </w:rPr>
  </w:style>
  <w:style w:type="paragraph" w:customStyle="1" w:styleId="custom-control-label">
    <w:name w:val="custom-control-label"/>
    <w:basedOn w:val="Normal"/>
    <w:rsid w:val="008B748B"/>
    <w:pPr>
      <w:spacing w:before="100" w:beforeAutospacing="1"/>
    </w:pPr>
    <w:rPr>
      <w:rFonts w:eastAsia="Times New Roman" w:cs="Times New Roman"/>
      <w:sz w:val="24"/>
      <w:szCs w:val="24"/>
    </w:rPr>
  </w:style>
  <w:style w:type="paragraph" w:customStyle="1" w:styleId="custom-select">
    <w:name w:val="custom-select"/>
    <w:basedOn w:val="Normal"/>
    <w:rsid w:val="008B748B"/>
    <w:pPr>
      <w:pBdr>
        <w:top w:val="single" w:sz="6" w:space="0" w:color="CED4DA"/>
        <w:left w:val="single" w:sz="6" w:space="0" w:color="CED4DA"/>
        <w:bottom w:val="single" w:sz="6" w:space="0" w:color="CED4DA"/>
        <w:right w:val="single" w:sz="6" w:space="0" w:color="CED4DA"/>
      </w:pBdr>
      <w:spacing w:before="100" w:beforeAutospacing="1" w:after="100" w:afterAutospacing="1"/>
    </w:pPr>
    <w:rPr>
      <w:rFonts w:eastAsia="Times New Roman" w:cs="Times New Roman"/>
      <w:color w:val="495057"/>
      <w:sz w:val="24"/>
      <w:szCs w:val="24"/>
    </w:rPr>
  </w:style>
  <w:style w:type="paragraph" w:customStyle="1" w:styleId="custom-select-sm">
    <w:name w:val="custom-select-sm"/>
    <w:basedOn w:val="Normal"/>
    <w:rsid w:val="008B748B"/>
    <w:pPr>
      <w:spacing w:before="100" w:beforeAutospacing="1" w:after="100" w:afterAutospacing="1"/>
    </w:pPr>
    <w:rPr>
      <w:rFonts w:eastAsia="Times New Roman" w:cs="Times New Roman"/>
      <w:sz w:val="18"/>
      <w:szCs w:val="18"/>
    </w:rPr>
  </w:style>
  <w:style w:type="paragraph" w:customStyle="1" w:styleId="custom-select-lg">
    <w:name w:val="custom-select-lg"/>
    <w:basedOn w:val="Normal"/>
    <w:rsid w:val="008B748B"/>
    <w:pPr>
      <w:spacing w:before="100" w:beforeAutospacing="1" w:after="100" w:afterAutospacing="1"/>
    </w:pPr>
    <w:rPr>
      <w:rFonts w:eastAsia="Times New Roman" w:cs="Times New Roman"/>
      <w:sz w:val="30"/>
      <w:szCs w:val="30"/>
    </w:rPr>
  </w:style>
  <w:style w:type="paragraph" w:customStyle="1" w:styleId="custom-file">
    <w:name w:val="custom-file"/>
    <w:basedOn w:val="Normal"/>
    <w:rsid w:val="008B748B"/>
    <w:pPr>
      <w:spacing w:before="100" w:beforeAutospacing="1"/>
    </w:pPr>
    <w:rPr>
      <w:rFonts w:eastAsia="Times New Roman" w:cs="Times New Roman"/>
      <w:sz w:val="24"/>
      <w:szCs w:val="24"/>
    </w:rPr>
  </w:style>
  <w:style w:type="paragraph" w:customStyle="1" w:styleId="custom-file-input">
    <w:name w:val="custom-file-input"/>
    <w:basedOn w:val="Normal"/>
    <w:rsid w:val="008B748B"/>
    <w:rPr>
      <w:rFonts w:eastAsia="Times New Roman" w:cs="Times New Roman"/>
      <w:sz w:val="24"/>
      <w:szCs w:val="24"/>
    </w:rPr>
  </w:style>
  <w:style w:type="paragraph" w:customStyle="1" w:styleId="custom-file-label">
    <w:name w:val="custom-file-label"/>
    <w:basedOn w:val="Normal"/>
    <w:rsid w:val="008B748B"/>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custom-range">
    <w:name w:val="custom-range"/>
    <w:basedOn w:val="Normal"/>
    <w:rsid w:val="008B748B"/>
    <w:pPr>
      <w:spacing w:before="100" w:beforeAutospacing="1" w:after="100" w:afterAutospacing="1"/>
    </w:pPr>
    <w:rPr>
      <w:rFonts w:eastAsia="Times New Roman" w:cs="Times New Roman"/>
      <w:sz w:val="24"/>
      <w:szCs w:val="24"/>
    </w:rPr>
  </w:style>
  <w:style w:type="paragraph" w:customStyle="1" w:styleId="nav">
    <w:name w:val="nav"/>
    <w:basedOn w:val="Normal"/>
    <w:rsid w:val="008B748B"/>
    <w:pPr>
      <w:spacing w:before="100" w:beforeAutospacing="1"/>
    </w:pPr>
    <w:rPr>
      <w:rFonts w:eastAsia="Times New Roman" w:cs="Times New Roman"/>
      <w:sz w:val="24"/>
      <w:szCs w:val="24"/>
    </w:rPr>
  </w:style>
  <w:style w:type="paragraph" w:customStyle="1" w:styleId="nav-link">
    <w:name w:val="nav-link"/>
    <w:basedOn w:val="Normal"/>
    <w:rsid w:val="008B748B"/>
    <w:pPr>
      <w:spacing w:before="100" w:beforeAutospacing="1" w:after="100" w:afterAutospacing="1"/>
    </w:pPr>
    <w:rPr>
      <w:rFonts w:eastAsia="Times New Roman" w:cs="Times New Roman"/>
      <w:sz w:val="24"/>
      <w:szCs w:val="24"/>
    </w:rPr>
  </w:style>
  <w:style w:type="paragraph" w:customStyle="1" w:styleId="nav-tabs">
    <w:name w:val="nav-tabs"/>
    <w:basedOn w:val="Normal"/>
    <w:rsid w:val="008B748B"/>
    <w:pPr>
      <w:pBdr>
        <w:bottom w:val="single" w:sz="6" w:space="0" w:color="DEE2E6"/>
      </w:pBdr>
      <w:spacing w:before="100" w:beforeAutospacing="1" w:after="100" w:afterAutospacing="1"/>
    </w:pPr>
    <w:rPr>
      <w:rFonts w:eastAsia="Times New Roman" w:cs="Times New Roman"/>
      <w:sz w:val="24"/>
      <w:szCs w:val="24"/>
    </w:rPr>
  </w:style>
  <w:style w:type="paragraph" w:customStyle="1" w:styleId="navbar-brand">
    <w:name w:val="navbar-brand"/>
    <w:basedOn w:val="Normal"/>
    <w:rsid w:val="008B748B"/>
    <w:pPr>
      <w:spacing w:before="100" w:beforeAutospacing="1" w:after="100" w:afterAutospacing="1"/>
    </w:pPr>
    <w:rPr>
      <w:rFonts w:eastAsia="Times New Roman" w:cs="Times New Roman"/>
      <w:sz w:val="24"/>
      <w:szCs w:val="24"/>
    </w:rPr>
  </w:style>
  <w:style w:type="paragraph" w:customStyle="1" w:styleId="navbar-nav">
    <w:name w:val="navbar-nav"/>
    <w:basedOn w:val="Normal"/>
    <w:rsid w:val="008B748B"/>
    <w:pPr>
      <w:spacing w:before="100" w:beforeAutospacing="1"/>
    </w:pPr>
    <w:rPr>
      <w:rFonts w:eastAsia="Times New Roman" w:cs="Times New Roman"/>
      <w:sz w:val="24"/>
      <w:szCs w:val="24"/>
    </w:rPr>
  </w:style>
  <w:style w:type="paragraph" w:customStyle="1" w:styleId="navbar-toggler">
    <w:name w:val="navbar-toggler"/>
    <w:basedOn w:val="Normal"/>
    <w:rsid w:val="008B748B"/>
    <w:pPr>
      <w:spacing w:before="100" w:beforeAutospacing="1" w:after="100" w:afterAutospacing="1"/>
    </w:pPr>
    <w:rPr>
      <w:rFonts w:eastAsia="Times New Roman" w:cs="Times New Roman"/>
      <w:sz w:val="24"/>
      <w:szCs w:val="24"/>
    </w:rPr>
  </w:style>
  <w:style w:type="paragraph" w:customStyle="1" w:styleId="navbar-toggler-icon">
    <w:name w:val="navbar-toggler-icon"/>
    <w:basedOn w:val="Normal"/>
    <w:rsid w:val="008B748B"/>
    <w:pPr>
      <w:spacing w:before="100" w:beforeAutospacing="1" w:after="100" w:afterAutospacing="1"/>
    </w:pPr>
    <w:rPr>
      <w:rFonts w:eastAsia="Times New Roman" w:cs="Times New Roman"/>
      <w:sz w:val="24"/>
      <w:szCs w:val="24"/>
    </w:rPr>
  </w:style>
  <w:style w:type="paragraph" w:customStyle="1" w:styleId="card">
    <w:name w:val="card"/>
    <w:basedOn w:val="Normal"/>
    <w:rsid w:val="008B748B"/>
    <w:pPr>
      <w:shd w:val="clear" w:color="auto" w:fill="FFFFFF"/>
      <w:spacing w:before="100" w:beforeAutospacing="1" w:after="100" w:afterAutospacing="1"/>
    </w:pPr>
    <w:rPr>
      <w:rFonts w:eastAsia="Times New Roman" w:cs="Times New Roman"/>
      <w:sz w:val="24"/>
      <w:szCs w:val="24"/>
    </w:rPr>
  </w:style>
  <w:style w:type="paragraph" w:customStyle="1" w:styleId="cardhr">
    <w:name w:val="card&gt;hr"/>
    <w:basedOn w:val="Normal"/>
    <w:rsid w:val="008B748B"/>
    <w:pPr>
      <w:spacing w:before="100" w:beforeAutospacing="1" w:after="100" w:afterAutospacing="1"/>
    </w:pPr>
    <w:rPr>
      <w:rFonts w:eastAsia="Times New Roman" w:cs="Times New Roman"/>
      <w:sz w:val="24"/>
      <w:szCs w:val="24"/>
    </w:rPr>
  </w:style>
  <w:style w:type="paragraph" w:customStyle="1" w:styleId="card-subtitle">
    <w:name w:val="card-subtitle"/>
    <w:basedOn w:val="Normal"/>
    <w:rsid w:val="008B748B"/>
    <w:pPr>
      <w:spacing w:before="100" w:beforeAutospacing="1"/>
    </w:pPr>
    <w:rPr>
      <w:rFonts w:eastAsia="Times New Roman" w:cs="Times New Roman"/>
      <w:sz w:val="24"/>
      <w:szCs w:val="24"/>
    </w:rPr>
  </w:style>
  <w:style w:type="paragraph" w:customStyle="1" w:styleId="card-header">
    <w:name w:val="card-header"/>
    <w:basedOn w:val="Normal"/>
    <w:rsid w:val="008B748B"/>
    <w:pPr>
      <w:spacing w:before="100" w:beforeAutospacing="1"/>
    </w:pPr>
    <w:rPr>
      <w:rFonts w:eastAsia="Times New Roman" w:cs="Times New Roman"/>
      <w:sz w:val="24"/>
      <w:szCs w:val="24"/>
    </w:rPr>
  </w:style>
  <w:style w:type="paragraph" w:customStyle="1" w:styleId="card-header-tabs">
    <w:name w:val="card-header-tabs"/>
    <w:basedOn w:val="Normal"/>
    <w:rsid w:val="008B748B"/>
    <w:pPr>
      <w:spacing w:before="100" w:beforeAutospacing="1" w:after="100" w:afterAutospacing="1"/>
    </w:pPr>
    <w:rPr>
      <w:rFonts w:eastAsia="Times New Roman" w:cs="Times New Roman"/>
      <w:sz w:val="24"/>
      <w:szCs w:val="24"/>
    </w:rPr>
  </w:style>
  <w:style w:type="paragraph" w:customStyle="1" w:styleId="card-img">
    <w:name w:val="card-img"/>
    <w:basedOn w:val="Normal"/>
    <w:rsid w:val="008B748B"/>
    <w:pPr>
      <w:spacing w:before="100" w:beforeAutospacing="1" w:after="100" w:afterAutospacing="1"/>
    </w:pPr>
    <w:rPr>
      <w:rFonts w:eastAsia="Times New Roman" w:cs="Times New Roman"/>
      <w:sz w:val="24"/>
      <w:szCs w:val="24"/>
    </w:rPr>
  </w:style>
  <w:style w:type="paragraph" w:customStyle="1" w:styleId="card-img-top">
    <w:name w:val="card-img-top"/>
    <w:basedOn w:val="Normal"/>
    <w:rsid w:val="008B748B"/>
    <w:pPr>
      <w:spacing w:before="100" w:beforeAutospacing="1" w:after="100" w:afterAutospacing="1"/>
    </w:pPr>
    <w:rPr>
      <w:rFonts w:eastAsia="Times New Roman" w:cs="Times New Roman"/>
      <w:sz w:val="24"/>
      <w:szCs w:val="24"/>
    </w:rPr>
  </w:style>
  <w:style w:type="paragraph" w:customStyle="1" w:styleId="card-img-bottom">
    <w:name w:val="card-img-bottom"/>
    <w:basedOn w:val="Normal"/>
    <w:rsid w:val="008B748B"/>
    <w:pPr>
      <w:spacing w:before="100" w:beforeAutospacing="1" w:after="100" w:afterAutospacing="1"/>
    </w:pPr>
    <w:rPr>
      <w:rFonts w:eastAsia="Times New Roman" w:cs="Times New Roman"/>
      <w:sz w:val="24"/>
      <w:szCs w:val="24"/>
    </w:rPr>
  </w:style>
  <w:style w:type="paragraph" w:customStyle="1" w:styleId="breadcrumb">
    <w:name w:val="breadcrumb"/>
    <w:basedOn w:val="Normal"/>
    <w:rsid w:val="008B748B"/>
    <w:pPr>
      <w:shd w:val="clear" w:color="auto" w:fill="E9ECEF"/>
      <w:spacing w:before="100" w:beforeAutospacing="1" w:after="100" w:afterAutospacing="1"/>
    </w:pPr>
    <w:rPr>
      <w:rFonts w:eastAsia="Times New Roman" w:cs="Times New Roman"/>
      <w:sz w:val="24"/>
      <w:szCs w:val="24"/>
    </w:rPr>
  </w:style>
  <w:style w:type="paragraph" w:customStyle="1" w:styleId="pagination">
    <w:name w:val="pagination"/>
    <w:basedOn w:val="Normal"/>
    <w:rsid w:val="008B748B"/>
    <w:pPr>
      <w:spacing w:before="100" w:beforeAutospacing="1" w:after="100" w:afterAutospacing="1"/>
    </w:pPr>
    <w:rPr>
      <w:rFonts w:eastAsia="Times New Roman" w:cs="Times New Roman"/>
      <w:sz w:val="24"/>
      <w:szCs w:val="24"/>
    </w:rPr>
  </w:style>
  <w:style w:type="paragraph" w:customStyle="1" w:styleId="page-link">
    <w:name w:val="page-link"/>
    <w:basedOn w:val="Normal"/>
    <w:rsid w:val="008B748B"/>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rFonts w:eastAsia="Times New Roman" w:cs="Times New Roman"/>
      <w:color w:val="007BFF"/>
      <w:sz w:val="24"/>
      <w:szCs w:val="24"/>
    </w:rPr>
  </w:style>
  <w:style w:type="paragraph" w:customStyle="1" w:styleId="badge">
    <w:name w:val="badge"/>
    <w:basedOn w:val="Normal"/>
    <w:rsid w:val="008B748B"/>
    <w:pPr>
      <w:spacing w:before="100" w:beforeAutospacing="1" w:after="100" w:afterAutospacing="1"/>
      <w:jc w:val="center"/>
    </w:pPr>
    <w:rPr>
      <w:rFonts w:eastAsia="Times New Roman" w:cs="Times New Roman"/>
      <w:b/>
      <w:bCs/>
      <w:sz w:val="18"/>
      <w:szCs w:val="18"/>
    </w:rPr>
  </w:style>
  <w:style w:type="paragraph" w:customStyle="1" w:styleId="badge-pill">
    <w:name w:val="badge-pill"/>
    <w:basedOn w:val="Normal"/>
    <w:rsid w:val="008B748B"/>
    <w:pPr>
      <w:spacing w:before="100" w:beforeAutospacing="1" w:after="100" w:afterAutospacing="1"/>
    </w:pPr>
    <w:rPr>
      <w:rFonts w:eastAsia="Times New Roman" w:cs="Times New Roman"/>
      <w:sz w:val="24"/>
      <w:szCs w:val="24"/>
    </w:rPr>
  </w:style>
  <w:style w:type="paragraph" w:customStyle="1" w:styleId="badge-primary">
    <w:name w:val="badge-primary"/>
    <w:basedOn w:val="Normal"/>
    <w:rsid w:val="008B748B"/>
    <w:pPr>
      <w:shd w:val="clear" w:color="auto" w:fill="007BFF"/>
      <w:spacing w:before="100" w:beforeAutospacing="1" w:after="100" w:afterAutospacing="1"/>
    </w:pPr>
    <w:rPr>
      <w:rFonts w:eastAsia="Times New Roman" w:cs="Times New Roman"/>
      <w:color w:val="FFFFFF"/>
      <w:sz w:val="24"/>
      <w:szCs w:val="24"/>
    </w:rPr>
  </w:style>
  <w:style w:type="paragraph" w:customStyle="1" w:styleId="badge-secondary">
    <w:name w:val="badge-secondary"/>
    <w:basedOn w:val="Normal"/>
    <w:rsid w:val="008B748B"/>
    <w:pPr>
      <w:shd w:val="clear" w:color="auto" w:fill="6C757D"/>
      <w:spacing w:before="100" w:beforeAutospacing="1" w:after="100" w:afterAutospacing="1"/>
    </w:pPr>
    <w:rPr>
      <w:rFonts w:eastAsia="Times New Roman" w:cs="Times New Roman"/>
      <w:color w:val="FFFFFF"/>
      <w:sz w:val="24"/>
      <w:szCs w:val="24"/>
    </w:rPr>
  </w:style>
  <w:style w:type="paragraph" w:customStyle="1" w:styleId="badge-success">
    <w:name w:val="badge-success"/>
    <w:basedOn w:val="Normal"/>
    <w:rsid w:val="008B748B"/>
    <w:pPr>
      <w:shd w:val="clear" w:color="auto" w:fill="28A745"/>
      <w:spacing w:before="100" w:beforeAutospacing="1" w:after="100" w:afterAutospacing="1"/>
    </w:pPr>
    <w:rPr>
      <w:rFonts w:eastAsia="Times New Roman" w:cs="Times New Roman"/>
      <w:color w:val="FFFFFF"/>
      <w:sz w:val="24"/>
      <w:szCs w:val="24"/>
    </w:rPr>
  </w:style>
  <w:style w:type="paragraph" w:customStyle="1" w:styleId="badge-info">
    <w:name w:val="badge-info"/>
    <w:basedOn w:val="Normal"/>
    <w:rsid w:val="008B748B"/>
    <w:pPr>
      <w:shd w:val="clear" w:color="auto" w:fill="17A2B8"/>
      <w:spacing w:before="100" w:beforeAutospacing="1" w:after="100" w:afterAutospacing="1"/>
    </w:pPr>
    <w:rPr>
      <w:rFonts w:eastAsia="Times New Roman" w:cs="Times New Roman"/>
      <w:color w:val="FFFFFF"/>
      <w:sz w:val="24"/>
      <w:szCs w:val="24"/>
    </w:rPr>
  </w:style>
  <w:style w:type="paragraph" w:customStyle="1" w:styleId="badge-warning">
    <w:name w:val="badge-warning"/>
    <w:basedOn w:val="Normal"/>
    <w:rsid w:val="008B748B"/>
    <w:pPr>
      <w:shd w:val="clear" w:color="auto" w:fill="FFC107"/>
      <w:spacing w:before="100" w:beforeAutospacing="1" w:after="100" w:afterAutospacing="1"/>
    </w:pPr>
    <w:rPr>
      <w:rFonts w:eastAsia="Times New Roman" w:cs="Times New Roman"/>
      <w:color w:val="212529"/>
      <w:sz w:val="24"/>
      <w:szCs w:val="24"/>
    </w:rPr>
  </w:style>
  <w:style w:type="paragraph" w:customStyle="1" w:styleId="badge-danger">
    <w:name w:val="badge-danger"/>
    <w:basedOn w:val="Normal"/>
    <w:rsid w:val="008B748B"/>
    <w:pPr>
      <w:shd w:val="clear" w:color="auto" w:fill="DC3545"/>
      <w:spacing w:before="100" w:beforeAutospacing="1" w:after="100" w:afterAutospacing="1"/>
    </w:pPr>
    <w:rPr>
      <w:rFonts w:eastAsia="Times New Roman" w:cs="Times New Roman"/>
      <w:color w:val="FFFFFF"/>
      <w:sz w:val="24"/>
      <w:szCs w:val="24"/>
    </w:rPr>
  </w:style>
  <w:style w:type="paragraph" w:customStyle="1" w:styleId="badge-light">
    <w:name w:val="badge-light"/>
    <w:basedOn w:val="Normal"/>
    <w:rsid w:val="008B748B"/>
    <w:pPr>
      <w:shd w:val="clear" w:color="auto" w:fill="F8F9FA"/>
      <w:spacing w:before="100" w:beforeAutospacing="1" w:after="100" w:afterAutospacing="1"/>
    </w:pPr>
    <w:rPr>
      <w:rFonts w:eastAsia="Times New Roman" w:cs="Times New Roman"/>
      <w:color w:val="212529"/>
      <w:sz w:val="24"/>
      <w:szCs w:val="24"/>
    </w:rPr>
  </w:style>
  <w:style w:type="paragraph" w:customStyle="1" w:styleId="badge-dark">
    <w:name w:val="badge-dark"/>
    <w:basedOn w:val="Normal"/>
    <w:rsid w:val="008B748B"/>
    <w:pPr>
      <w:shd w:val="clear" w:color="auto" w:fill="343A40"/>
      <w:spacing w:before="100" w:beforeAutospacing="1" w:after="100" w:afterAutospacing="1"/>
    </w:pPr>
    <w:rPr>
      <w:rFonts w:eastAsia="Times New Roman" w:cs="Times New Roman"/>
      <w:color w:val="FFFFFF"/>
      <w:sz w:val="24"/>
      <w:szCs w:val="24"/>
    </w:rPr>
  </w:style>
  <w:style w:type="paragraph" w:customStyle="1" w:styleId="jumbotron">
    <w:name w:val="jumbotron"/>
    <w:basedOn w:val="Normal"/>
    <w:rsid w:val="008B748B"/>
    <w:pPr>
      <w:shd w:val="clear" w:color="auto" w:fill="E9ECEF"/>
      <w:spacing w:before="100" w:beforeAutospacing="1" w:after="100" w:afterAutospacing="1"/>
    </w:pPr>
    <w:rPr>
      <w:rFonts w:eastAsia="Times New Roman" w:cs="Times New Roman"/>
      <w:sz w:val="24"/>
      <w:szCs w:val="24"/>
    </w:rPr>
  </w:style>
  <w:style w:type="paragraph" w:customStyle="1" w:styleId="jumbotron-fluid">
    <w:name w:val="jumbotron-fluid"/>
    <w:basedOn w:val="Normal"/>
    <w:rsid w:val="008B748B"/>
    <w:pPr>
      <w:spacing w:before="100" w:beforeAutospacing="1" w:after="100" w:afterAutospacing="1"/>
    </w:pPr>
    <w:rPr>
      <w:rFonts w:eastAsia="Times New Roman" w:cs="Times New Roman"/>
      <w:sz w:val="24"/>
      <w:szCs w:val="24"/>
    </w:rPr>
  </w:style>
  <w:style w:type="paragraph" w:customStyle="1" w:styleId="alert-link">
    <w:name w:val="alert-link"/>
    <w:basedOn w:val="Normal"/>
    <w:rsid w:val="008B748B"/>
    <w:pPr>
      <w:spacing w:before="100" w:beforeAutospacing="1" w:after="100" w:afterAutospacing="1"/>
    </w:pPr>
    <w:rPr>
      <w:rFonts w:eastAsia="Times New Roman" w:cs="Times New Roman"/>
      <w:b/>
      <w:bCs/>
      <w:sz w:val="24"/>
      <w:szCs w:val="24"/>
    </w:rPr>
  </w:style>
  <w:style w:type="paragraph" w:customStyle="1" w:styleId="alert-primary">
    <w:name w:val="alert-primary"/>
    <w:basedOn w:val="Normal"/>
    <w:rsid w:val="008B748B"/>
    <w:pPr>
      <w:shd w:val="clear" w:color="auto" w:fill="CCE5FF"/>
      <w:spacing w:before="100" w:beforeAutospacing="1" w:after="100" w:afterAutospacing="1"/>
    </w:pPr>
    <w:rPr>
      <w:rFonts w:eastAsia="Times New Roman" w:cs="Times New Roman"/>
      <w:color w:val="004085"/>
      <w:sz w:val="24"/>
      <w:szCs w:val="24"/>
    </w:rPr>
  </w:style>
  <w:style w:type="paragraph" w:customStyle="1" w:styleId="alert-secondary">
    <w:name w:val="alert-secondary"/>
    <w:basedOn w:val="Normal"/>
    <w:rsid w:val="008B748B"/>
    <w:pPr>
      <w:shd w:val="clear" w:color="auto" w:fill="E2E3E5"/>
      <w:spacing w:before="100" w:beforeAutospacing="1" w:after="100" w:afterAutospacing="1"/>
    </w:pPr>
    <w:rPr>
      <w:rFonts w:eastAsia="Times New Roman" w:cs="Times New Roman"/>
      <w:color w:val="383D41"/>
      <w:sz w:val="24"/>
      <w:szCs w:val="24"/>
    </w:rPr>
  </w:style>
  <w:style w:type="paragraph" w:customStyle="1" w:styleId="alert-success">
    <w:name w:val="alert-success"/>
    <w:basedOn w:val="Normal"/>
    <w:rsid w:val="008B748B"/>
    <w:pPr>
      <w:shd w:val="clear" w:color="auto" w:fill="D4EDDA"/>
      <w:spacing w:before="100" w:beforeAutospacing="1" w:after="100" w:afterAutospacing="1"/>
    </w:pPr>
    <w:rPr>
      <w:rFonts w:eastAsia="Times New Roman" w:cs="Times New Roman"/>
      <w:color w:val="155724"/>
      <w:sz w:val="24"/>
      <w:szCs w:val="24"/>
    </w:rPr>
  </w:style>
  <w:style w:type="paragraph" w:customStyle="1" w:styleId="alert-info">
    <w:name w:val="alert-info"/>
    <w:basedOn w:val="Normal"/>
    <w:rsid w:val="008B748B"/>
    <w:pPr>
      <w:shd w:val="clear" w:color="auto" w:fill="D1ECF1"/>
      <w:spacing w:before="100" w:beforeAutospacing="1" w:after="100" w:afterAutospacing="1"/>
    </w:pPr>
    <w:rPr>
      <w:rFonts w:eastAsia="Times New Roman" w:cs="Times New Roman"/>
      <w:color w:val="0C5460"/>
      <w:sz w:val="24"/>
      <w:szCs w:val="24"/>
    </w:rPr>
  </w:style>
  <w:style w:type="paragraph" w:customStyle="1" w:styleId="alert-warning">
    <w:name w:val="alert-warning"/>
    <w:basedOn w:val="Normal"/>
    <w:rsid w:val="008B748B"/>
    <w:pPr>
      <w:shd w:val="clear" w:color="auto" w:fill="FFF3CD"/>
      <w:spacing w:before="100" w:beforeAutospacing="1" w:after="100" w:afterAutospacing="1"/>
    </w:pPr>
    <w:rPr>
      <w:rFonts w:eastAsia="Times New Roman" w:cs="Times New Roman"/>
      <w:color w:val="856404"/>
      <w:sz w:val="24"/>
      <w:szCs w:val="24"/>
    </w:rPr>
  </w:style>
  <w:style w:type="paragraph" w:customStyle="1" w:styleId="alert-danger">
    <w:name w:val="alert-danger"/>
    <w:basedOn w:val="Normal"/>
    <w:rsid w:val="008B748B"/>
    <w:pPr>
      <w:shd w:val="clear" w:color="auto" w:fill="F8D7DA"/>
      <w:spacing w:before="100" w:beforeAutospacing="1" w:after="100" w:afterAutospacing="1"/>
    </w:pPr>
    <w:rPr>
      <w:rFonts w:eastAsia="Times New Roman" w:cs="Times New Roman"/>
      <w:color w:val="721C24"/>
      <w:sz w:val="24"/>
      <w:szCs w:val="24"/>
    </w:rPr>
  </w:style>
  <w:style w:type="paragraph" w:customStyle="1" w:styleId="alert-light">
    <w:name w:val="alert-light"/>
    <w:basedOn w:val="Normal"/>
    <w:rsid w:val="008B748B"/>
    <w:pPr>
      <w:shd w:val="clear" w:color="auto" w:fill="FEFEFE"/>
      <w:spacing w:before="100" w:beforeAutospacing="1" w:after="100" w:afterAutospacing="1"/>
    </w:pPr>
    <w:rPr>
      <w:rFonts w:eastAsia="Times New Roman" w:cs="Times New Roman"/>
      <w:color w:val="818182"/>
      <w:sz w:val="24"/>
      <w:szCs w:val="24"/>
    </w:rPr>
  </w:style>
  <w:style w:type="paragraph" w:customStyle="1" w:styleId="alert-dark">
    <w:name w:val="alert-dark"/>
    <w:basedOn w:val="Normal"/>
    <w:rsid w:val="008B748B"/>
    <w:pPr>
      <w:shd w:val="clear" w:color="auto" w:fill="D6D8D9"/>
      <w:spacing w:before="100" w:beforeAutospacing="1" w:after="100" w:afterAutospacing="1"/>
    </w:pPr>
    <w:rPr>
      <w:rFonts w:eastAsia="Times New Roman" w:cs="Times New Roman"/>
      <w:color w:val="1B1E21"/>
      <w:sz w:val="24"/>
      <w:szCs w:val="24"/>
    </w:rPr>
  </w:style>
  <w:style w:type="paragraph" w:customStyle="1" w:styleId="progress">
    <w:name w:val="progress"/>
    <w:basedOn w:val="Normal"/>
    <w:rsid w:val="008B748B"/>
    <w:pPr>
      <w:shd w:val="clear" w:color="auto" w:fill="E9ECEF"/>
      <w:spacing w:before="100" w:beforeAutospacing="1" w:after="100" w:afterAutospacing="1"/>
    </w:pPr>
    <w:rPr>
      <w:rFonts w:eastAsia="Times New Roman" w:cs="Times New Roman"/>
      <w:sz w:val="24"/>
      <w:szCs w:val="24"/>
    </w:rPr>
  </w:style>
  <w:style w:type="paragraph" w:customStyle="1" w:styleId="progress-bar">
    <w:name w:val="progress-bar"/>
    <w:basedOn w:val="Normal"/>
    <w:rsid w:val="008B748B"/>
    <w:pPr>
      <w:shd w:val="clear" w:color="auto" w:fill="007BFF"/>
      <w:spacing w:before="100" w:beforeAutospacing="1" w:after="100" w:afterAutospacing="1"/>
      <w:jc w:val="center"/>
    </w:pPr>
    <w:rPr>
      <w:rFonts w:eastAsia="Times New Roman" w:cs="Times New Roman"/>
      <w:color w:val="FFFFFF"/>
      <w:sz w:val="24"/>
      <w:szCs w:val="24"/>
    </w:rPr>
  </w:style>
  <w:style w:type="paragraph" w:customStyle="1" w:styleId="list-group">
    <w:name w:val="list-group"/>
    <w:basedOn w:val="Normal"/>
    <w:rsid w:val="008B748B"/>
    <w:pPr>
      <w:spacing w:before="100" w:beforeAutospacing="1"/>
    </w:pPr>
    <w:rPr>
      <w:rFonts w:eastAsia="Times New Roman" w:cs="Times New Roman"/>
      <w:sz w:val="24"/>
      <w:szCs w:val="24"/>
    </w:rPr>
  </w:style>
  <w:style w:type="paragraph" w:customStyle="1" w:styleId="list-group-item-action">
    <w:name w:val="list-group-item-action"/>
    <w:basedOn w:val="Normal"/>
    <w:rsid w:val="008B748B"/>
    <w:pPr>
      <w:spacing w:before="100" w:beforeAutospacing="1" w:after="100" w:afterAutospacing="1"/>
    </w:pPr>
    <w:rPr>
      <w:rFonts w:eastAsia="Times New Roman" w:cs="Times New Roman"/>
      <w:color w:val="495057"/>
      <w:sz w:val="24"/>
      <w:szCs w:val="24"/>
    </w:rPr>
  </w:style>
  <w:style w:type="paragraph" w:customStyle="1" w:styleId="list-group-item">
    <w:name w:val="list-group-item"/>
    <w:basedOn w:val="Normal"/>
    <w:rsid w:val="008B748B"/>
    <w:pPr>
      <w:shd w:val="clear" w:color="auto" w:fill="FFFFFF"/>
      <w:spacing w:before="100" w:beforeAutospacing="1"/>
    </w:pPr>
    <w:rPr>
      <w:rFonts w:eastAsia="Times New Roman" w:cs="Times New Roman"/>
      <w:sz w:val="24"/>
      <w:szCs w:val="24"/>
    </w:rPr>
  </w:style>
  <w:style w:type="paragraph" w:customStyle="1" w:styleId="list-group-item-primary">
    <w:name w:val="list-group-item-primary"/>
    <w:basedOn w:val="Normal"/>
    <w:rsid w:val="008B748B"/>
    <w:pPr>
      <w:shd w:val="clear" w:color="auto" w:fill="B8DAFF"/>
      <w:spacing w:before="100" w:beforeAutospacing="1" w:after="100" w:afterAutospacing="1"/>
    </w:pPr>
    <w:rPr>
      <w:rFonts w:eastAsia="Times New Roman" w:cs="Times New Roman"/>
      <w:color w:val="004085"/>
      <w:sz w:val="24"/>
      <w:szCs w:val="24"/>
    </w:rPr>
  </w:style>
  <w:style w:type="paragraph" w:customStyle="1" w:styleId="list-group-item-secondary">
    <w:name w:val="list-group-item-secondary"/>
    <w:basedOn w:val="Normal"/>
    <w:rsid w:val="008B748B"/>
    <w:pPr>
      <w:shd w:val="clear" w:color="auto" w:fill="D6D8DB"/>
      <w:spacing w:before="100" w:beforeAutospacing="1" w:after="100" w:afterAutospacing="1"/>
    </w:pPr>
    <w:rPr>
      <w:rFonts w:eastAsia="Times New Roman" w:cs="Times New Roman"/>
      <w:color w:val="383D41"/>
      <w:sz w:val="24"/>
      <w:szCs w:val="24"/>
    </w:rPr>
  </w:style>
  <w:style w:type="paragraph" w:customStyle="1" w:styleId="list-group-item-success">
    <w:name w:val="list-group-item-success"/>
    <w:basedOn w:val="Normal"/>
    <w:rsid w:val="008B748B"/>
    <w:pPr>
      <w:shd w:val="clear" w:color="auto" w:fill="C3E6CB"/>
      <w:spacing w:before="100" w:beforeAutospacing="1" w:after="100" w:afterAutospacing="1"/>
    </w:pPr>
    <w:rPr>
      <w:rFonts w:eastAsia="Times New Roman" w:cs="Times New Roman"/>
      <w:color w:val="155724"/>
      <w:sz w:val="24"/>
      <w:szCs w:val="24"/>
    </w:rPr>
  </w:style>
  <w:style w:type="paragraph" w:customStyle="1" w:styleId="list-group-item-info">
    <w:name w:val="list-group-item-info"/>
    <w:basedOn w:val="Normal"/>
    <w:rsid w:val="008B748B"/>
    <w:pPr>
      <w:shd w:val="clear" w:color="auto" w:fill="BEE5EB"/>
      <w:spacing w:before="100" w:beforeAutospacing="1" w:after="100" w:afterAutospacing="1"/>
    </w:pPr>
    <w:rPr>
      <w:rFonts w:eastAsia="Times New Roman" w:cs="Times New Roman"/>
      <w:color w:val="0C5460"/>
      <w:sz w:val="24"/>
      <w:szCs w:val="24"/>
    </w:rPr>
  </w:style>
  <w:style w:type="paragraph" w:customStyle="1" w:styleId="list-group-item-warning">
    <w:name w:val="list-group-item-warning"/>
    <w:basedOn w:val="Normal"/>
    <w:rsid w:val="008B748B"/>
    <w:pPr>
      <w:shd w:val="clear" w:color="auto" w:fill="FFEEBA"/>
      <w:spacing w:before="100" w:beforeAutospacing="1" w:after="100" w:afterAutospacing="1"/>
    </w:pPr>
    <w:rPr>
      <w:rFonts w:eastAsia="Times New Roman" w:cs="Times New Roman"/>
      <w:color w:val="856404"/>
      <w:sz w:val="24"/>
      <w:szCs w:val="24"/>
    </w:rPr>
  </w:style>
  <w:style w:type="paragraph" w:customStyle="1" w:styleId="list-group-item-danger">
    <w:name w:val="list-group-item-danger"/>
    <w:basedOn w:val="Normal"/>
    <w:rsid w:val="008B748B"/>
    <w:pPr>
      <w:shd w:val="clear" w:color="auto" w:fill="F5C6CB"/>
      <w:spacing w:before="100" w:beforeAutospacing="1" w:after="100" w:afterAutospacing="1"/>
    </w:pPr>
    <w:rPr>
      <w:rFonts w:eastAsia="Times New Roman" w:cs="Times New Roman"/>
      <w:color w:val="721C24"/>
      <w:sz w:val="24"/>
      <w:szCs w:val="24"/>
    </w:rPr>
  </w:style>
  <w:style w:type="paragraph" w:customStyle="1" w:styleId="list-group-item-light">
    <w:name w:val="list-group-item-light"/>
    <w:basedOn w:val="Normal"/>
    <w:rsid w:val="008B748B"/>
    <w:pPr>
      <w:shd w:val="clear" w:color="auto" w:fill="FDFDFE"/>
      <w:spacing w:before="100" w:beforeAutospacing="1" w:after="100" w:afterAutospacing="1"/>
    </w:pPr>
    <w:rPr>
      <w:rFonts w:eastAsia="Times New Roman" w:cs="Times New Roman"/>
      <w:color w:val="818182"/>
      <w:sz w:val="24"/>
      <w:szCs w:val="24"/>
    </w:rPr>
  </w:style>
  <w:style w:type="paragraph" w:customStyle="1" w:styleId="list-group-item-dark">
    <w:name w:val="list-group-item-dark"/>
    <w:basedOn w:val="Normal"/>
    <w:rsid w:val="008B748B"/>
    <w:pPr>
      <w:shd w:val="clear" w:color="auto" w:fill="C6C8CA"/>
      <w:spacing w:before="100" w:beforeAutospacing="1" w:after="100" w:afterAutospacing="1"/>
    </w:pPr>
    <w:rPr>
      <w:rFonts w:eastAsia="Times New Roman" w:cs="Times New Roman"/>
      <w:color w:val="1B1E21"/>
      <w:sz w:val="24"/>
      <w:szCs w:val="24"/>
    </w:rPr>
  </w:style>
  <w:style w:type="paragraph" w:customStyle="1" w:styleId="close">
    <w:name w:val="close"/>
    <w:basedOn w:val="Normal"/>
    <w:rsid w:val="008B748B"/>
    <w:pPr>
      <w:spacing w:before="100" w:beforeAutospacing="1" w:after="100" w:afterAutospacing="1"/>
    </w:pPr>
    <w:rPr>
      <w:rFonts w:eastAsia="Times New Roman" w:cs="Times New Roman"/>
      <w:b/>
      <w:bCs/>
      <w:color w:val="000000"/>
      <w:sz w:val="24"/>
      <w:szCs w:val="24"/>
    </w:rPr>
  </w:style>
  <w:style w:type="paragraph" w:customStyle="1" w:styleId="modal">
    <w:name w:val="modal"/>
    <w:basedOn w:val="Normal"/>
    <w:rsid w:val="008B748B"/>
    <w:pPr>
      <w:spacing w:before="100" w:beforeAutospacing="1" w:after="100" w:afterAutospacing="1"/>
    </w:pPr>
    <w:rPr>
      <w:rFonts w:eastAsia="Times New Roman" w:cs="Times New Roman"/>
      <w:vanish/>
      <w:sz w:val="24"/>
      <w:szCs w:val="24"/>
    </w:rPr>
  </w:style>
  <w:style w:type="paragraph" w:customStyle="1" w:styleId="modal-dialog">
    <w:name w:val="modal-dialog"/>
    <w:basedOn w:val="Normal"/>
    <w:rsid w:val="008B748B"/>
    <w:pPr>
      <w:spacing w:before="100" w:beforeAutospacing="1" w:after="100" w:afterAutospacing="1"/>
    </w:pPr>
    <w:rPr>
      <w:rFonts w:eastAsia="Times New Roman" w:cs="Times New Roman"/>
      <w:sz w:val="24"/>
      <w:szCs w:val="24"/>
    </w:rPr>
  </w:style>
  <w:style w:type="paragraph" w:customStyle="1" w:styleId="modal-content">
    <w:name w:val="modal-content"/>
    <w:basedOn w:val="Normal"/>
    <w:rsid w:val="008B748B"/>
    <w:pPr>
      <w:shd w:val="clear" w:color="auto" w:fill="FFFFFF"/>
      <w:spacing w:before="100" w:beforeAutospacing="1" w:after="100" w:afterAutospacing="1"/>
    </w:pPr>
    <w:rPr>
      <w:rFonts w:eastAsia="Times New Roman" w:cs="Times New Roman"/>
      <w:sz w:val="24"/>
      <w:szCs w:val="24"/>
    </w:rPr>
  </w:style>
  <w:style w:type="paragraph" w:customStyle="1" w:styleId="modal-backdrop">
    <w:name w:val="modal-backdrop"/>
    <w:basedOn w:val="Normal"/>
    <w:rsid w:val="008B748B"/>
    <w:pPr>
      <w:shd w:val="clear" w:color="auto" w:fill="000000"/>
      <w:spacing w:before="100" w:beforeAutospacing="1" w:after="100" w:afterAutospacing="1"/>
    </w:pPr>
    <w:rPr>
      <w:rFonts w:eastAsia="Times New Roman" w:cs="Times New Roman"/>
      <w:sz w:val="24"/>
      <w:szCs w:val="24"/>
    </w:rPr>
  </w:style>
  <w:style w:type="paragraph" w:customStyle="1" w:styleId="modal-header">
    <w:name w:val="modal-header"/>
    <w:basedOn w:val="Normal"/>
    <w:rsid w:val="008B748B"/>
    <w:pPr>
      <w:pBdr>
        <w:bottom w:val="single" w:sz="6" w:space="0" w:color="E9ECEF"/>
      </w:pBdr>
      <w:spacing w:before="100" w:beforeAutospacing="1" w:after="100" w:afterAutospacing="1"/>
    </w:pPr>
    <w:rPr>
      <w:rFonts w:eastAsia="Times New Roman" w:cs="Times New Roman"/>
      <w:sz w:val="24"/>
      <w:szCs w:val="24"/>
    </w:rPr>
  </w:style>
  <w:style w:type="paragraph" w:customStyle="1" w:styleId="modal-title">
    <w:name w:val="modal-title"/>
    <w:basedOn w:val="Normal"/>
    <w:rsid w:val="008B748B"/>
    <w:pPr>
      <w:spacing w:before="100" w:beforeAutospacing="1"/>
    </w:pPr>
    <w:rPr>
      <w:rFonts w:eastAsia="Times New Roman" w:cs="Times New Roman"/>
      <w:sz w:val="24"/>
      <w:szCs w:val="24"/>
    </w:rPr>
  </w:style>
  <w:style w:type="paragraph" w:customStyle="1" w:styleId="modal-footer">
    <w:name w:val="modal-footer"/>
    <w:basedOn w:val="Normal"/>
    <w:rsid w:val="008B748B"/>
    <w:pPr>
      <w:pBdr>
        <w:top w:val="single" w:sz="6" w:space="0" w:color="E9ECEF"/>
      </w:pBdr>
      <w:spacing w:before="100" w:beforeAutospacing="1" w:after="100" w:afterAutospacing="1"/>
    </w:pPr>
    <w:rPr>
      <w:rFonts w:eastAsia="Times New Roman" w:cs="Times New Roman"/>
      <w:sz w:val="24"/>
      <w:szCs w:val="24"/>
    </w:rPr>
  </w:style>
  <w:style w:type="paragraph" w:customStyle="1" w:styleId="modal-scrollbar-measure">
    <w:name w:val="modal-scrollbar-measure"/>
    <w:basedOn w:val="Normal"/>
    <w:rsid w:val="008B748B"/>
    <w:pPr>
      <w:spacing w:before="100" w:beforeAutospacing="1" w:after="100" w:afterAutospacing="1"/>
    </w:pPr>
    <w:rPr>
      <w:rFonts w:eastAsia="Times New Roman" w:cs="Times New Roman"/>
      <w:sz w:val="24"/>
      <w:szCs w:val="24"/>
    </w:rPr>
  </w:style>
  <w:style w:type="paragraph" w:customStyle="1" w:styleId="tooltip">
    <w:name w:val="tooltip"/>
    <w:basedOn w:val="Normal"/>
    <w:rsid w:val="008B748B"/>
    <w:rPr>
      <w:rFonts w:ascii="Segoe UI" w:eastAsia="Times New Roman" w:hAnsi="Segoe UI" w:cs="Segoe UI"/>
      <w:sz w:val="24"/>
      <w:szCs w:val="24"/>
    </w:rPr>
  </w:style>
  <w:style w:type="paragraph" w:customStyle="1" w:styleId="tooltip-inner">
    <w:name w:val="tooltip-inner"/>
    <w:basedOn w:val="Normal"/>
    <w:rsid w:val="008B748B"/>
    <w:pPr>
      <w:shd w:val="clear" w:color="auto" w:fill="000000"/>
      <w:spacing w:before="100" w:beforeAutospacing="1" w:after="100" w:afterAutospacing="1"/>
      <w:jc w:val="center"/>
    </w:pPr>
    <w:rPr>
      <w:rFonts w:eastAsia="Times New Roman" w:cs="Times New Roman"/>
      <w:color w:val="FFFFFF"/>
      <w:sz w:val="24"/>
      <w:szCs w:val="24"/>
    </w:rPr>
  </w:style>
  <w:style w:type="paragraph" w:customStyle="1" w:styleId="popover">
    <w:name w:val="popover"/>
    <w:basedOn w:val="Normal"/>
    <w:rsid w:val="008B748B"/>
    <w:pPr>
      <w:shd w:val="clear" w:color="auto" w:fill="FFFFFF"/>
      <w:spacing w:before="100" w:beforeAutospacing="1" w:after="100" w:afterAutospacing="1"/>
    </w:pPr>
    <w:rPr>
      <w:rFonts w:ascii="Segoe UI" w:eastAsia="Times New Roman" w:hAnsi="Segoe UI" w:cs="Segoe UI"/>
      <w:sz w:val="24"/>
      <w:szCs w:val="24"/>
    </w:rPr>
  </w:style>
  <w:style w:type="paragraph" w:customStyle="1" w:styleId="popover-header">
    <w:name w:val="popover-header"/>
    <w:basedOn w:val="Normal"/>
    <w:rsid w:val="008B748B"/>
    <w:pPr>
      <w:pBdr>
        <w:bottom w:val="single" w:sz="6" w:space="0" w:color="EBEBEB"/>
      </w:pBdr>
      <w:shd w:val="clear" w:color="auto" w:fill="F7F7F7"/>
      <w:spacing w:before="100" w:beforeAutospacing="1"/>
    </w:pPr>
    <w:rPr>
      <w:rFonts w:eastAsia="Times New Roman" w:cs="Times New Roman"/>
      <w:sz w:val="24"/>
      <w:szCs w:val="24"/>
    </w:rPr>
  </w:style>
  <w:style w:type="paragraph" w:customStyle="1" w:styleId="popover-body">
    <w:name w:val="popover-body"/>
    <w:basedOn w:val="Normal"/>
    <w:rsid w:val="008B748B"/>
    <w:pPr>
      <w:spacing w:before="100" w:beforeAutospacing="1" w:after="100" w:afterAutospacing="1"/>
    </w:pPr>
    <w:rPr>
      <w:rFonts w:eastAsia="Times New Roman" w:cs="Times New Roman"/>
      <w:color w:val="212529"/>
      <w:sz w:val="24"/>
      <w:szCs w:val="24"/>
    </w:rPr>
  </w:style>
  <w:style w:type="paragraph" w:customStyle="1" w:styleId="carousel-inner">
    <w:name w:val="carousel-inner"/>
    <w:basedOn w:val="Normal"/>
    <w:rsid w:val="008B748B"/>
    <w:pPr>
      <w:spacing w:before="100" w:beforeAutospacing="1" w:after="100" w:afterAutospacing="1"/>
    </w:pPr>
    <w:rPr>
      <w:rFonts w:eastAsia="Times New Roman" w:cs="Times New Roman"/>
      <w:sz w:val="24"/>
      <w:szCs w:val="24"/>
    </w:rPr>
  </w:style>
  <w:style w:type="paragraph" w:customStyle="1" w:styleId="carousel-item">
    <w:name w:val="carousel-item"/>
    <w:basedOn w:val="Normal"/>
    <w:rsid w:val="008B748B"/>
    <w:pPr>
      <w:spacing w:before="100" w:beforeAutospacing="1" w:after="100" w:afterAutospacing="1"/>
    </w:pPr>
    <w:rPr>
      <w:rFonts w:eastAsia="Times New Roman" w:cs="Times New Roman"/>
      <w:vanish/>
      <w:sz w:val="24"/>
      <w:szCs w:val="24"/>
    </w:rPr>
  </w:style>
  <w:style w:type="paragraph" w:customStyle="1" w:styleId="carousel-control-next">
    <w:name w:val="carousel-control-next"/>
    <w:basedOn w:val="Normal"/>
    <w:rsid w:val="008B748B"/>
    <w:pPr>
      <w:spacing w:before="100" w:beforeAutospacing="1" w:after="100" w:afterAutospacing="1"/>
      <w:jc w:val="center"/>
    </w:pPr>
    <w:rPr>
      <w:rFonts w:eastAsia="Times New Roman" w:cs="Times New Roman"/>
      <w:color w:val="FFFFFF"/>
      <w:sz w:val="24"/>
      <w:szCs w:val="24"/>
    </w:rPr>
  </w:style>
  <w:style w:type="paragraph" w:customStyle="1" w:styleId="carousel-control-prev">
    <w:name w:val="carousel-control-prev"/>
    <w:basedOn w:val="Normal"/>
    <w:rsid w:val="008B748B"/>
    <w:pPr>
      <w:spacing w:before="100" w:beforeAutospacing="1" w:after="100" w:afterAutospacing="1"/>
      <w:jc w:val="center"/>
    </w:pPr>
    <w:rPr>
      <w:rFonts w:eastAsia="Times New Roman" w:cs="Times New Roman"/>
      <w:color w:val="FFFFFF"/>
      <w:sz w:val="24"/>
      <w:szCs w:val="24"/>
    </w:rPr>
  </w:style>
  <w:style w:type="paragraph" w:customStyle="1" w:styleId="carousel-control-next-icon">
    <w:name w:val="carousel-control-next-icon"/>
    <w:basedOn w:val="Normal"/>
    <w:rsid w:val="008B748B"/>
    <w:pPr>
      <w:spacing w:before="100" w:beforeAutospacing="1" w:after="100" w:afterAutospacing="1"/>
    </w:pPr>
    <w:rPr>
      <w:rFonts w:eastAsia="Times New Roman" w:cs="Times New Roman"/>
      <w:sz w:val="24"/>
      <w:szCs w:val="24"/>
    </w:rPr>
  </w:style>
  <w:style w:type="paragraph" w:customStyle="1" w:styleId="carousel-control-prev-icon">
    <w:name w:val="carousel-control-prev-icon"/>
    <w:basedOn w:val="Normal"/>
    <w:rsid w:val="008B748B"/>
    <w:pPr>
      <w:spacing w:before="100" w:beforeAutospacing="1" w:after="100" w:afterAutospacing="1"/>
    </w:pPr>
    <w:rPr>
      <w:rFonts w:eastAsia="Times New Roman" w:cs="Times New Roman"/>
      <w:sz w:val="24"/>
      <w:szCs w:val="24"/>
    </w:rPr>
  </w:style>
  <w:style w:type="paragraph" w:customStyle="1" w:styleId="carousel-indicators">
    <w:name w:val="carousel-indicators"/>
    <w:basedOn w:val="Normal"/>
    <w:rsid w:val="008B748B"/>
    <w:pPr>
      <w:spacing w:before="100" w:beforeAutospacing="1" w:after="100" w:afterAutospacing="1"/>
      <w:ind w:left="1836" w:right="1836"/>
    </w:pPr>
    <w:rPr>
      <w:rFonts w:eastAsia="Times New Roman" w:cs="Times New Roman"/>
      <w:sz w:val="24"/>
      <w:szCs w:val="24"/>
    </w:rPr>
  </w:style>
  <w:style w:type="paragraph" w:customStyle="1" w:styleId="carousel-caption">
    <w:name w:val="carousel-caption"/>
    <w:basedOn w:val="Normal"/>
    <w:rsid w:val="008B748B"/>
    <w:pPr>
      <w:spacing w:before="100" w:beforeAutospacing="1" w:after="100" w:afterAutospacing="1"/>
      <w:jc w:val="center"/>
    </w:pPr>
    <w:rPr>
      <w:rFonts w:eastAsia="Times New Roman" w:cs="Times New Roman"/>
      <w:color w:val="FFFFFF"/>
      <w:sz w:val="24"/>
      <w:szCs w:val="24"/>
    </w:rPr>
  </w:style>
  <w:style w:type="paragraph" w:customStyle="1" w:styleId="embed-responsive">
    <w:name w:val="embed-responsive"/>
    <w:basedOn w:val="Normal"/>
    <w:rsid w:val="008B748B"/>
    <w:pPr>
      <w:spacing w:before="100" w:beforeAutospacing="1" w:after="100" w:afterAutospacing="1"/>
    </w:pPr>
    <w:rPr>
      <w:rFonts w:eastAsia="Times New Roman" w:cs="Times New Roman"/>
      <w:sz w:val="24"/>
      <w:szCs w:val="24"/>
    </w:rPr>
  </w:style>
  <w:style w:type="paragraph" w:customStyle="1" w:styleId="sr-only">
    <w:name w:val="sr-only"/>
    <w:basedOn w:val="Normal"/>
    <w:rsid w:val="008B748B"/>
    <w:pPr>
      <w:spacing w:before="100" w:beforeAutospacing="1" w:after="100" w:afterAutospacing="1"/>
    </w:pPr>
    <w:rPr>
      <w:rFonts w:eastAsia="Times New Roman" w:cs="Times New Roman"/>
      <w:sz w:val="24"/>
      <w:szCs w:val="24"/>
    </w:rPr>
  </w:style>
  <w:style w:type="paragraph" w:customStyle="1" w:styleId="text-monospace">
    <w:name w:val="text-monospace"/>
    <w:basedOn w:val="Normal"/>
    <w:rsid w:val="008B748B"/>
    <w:pPr>
      <w:spacing w:before="100" w:beforeAutospacing="1" w:after="100" w:afterAutospacing="1"/>
    </w:pPr>
    <w:rPr>
      <w:rFonts w:ascii="Consolas" w:eastAsia="Times New Roman" w:hAnsi="Consolas" w:cs="Times New Roman"/>
      <w:sz w:val="24"/>
      <w:szCs w:val="24"/>
    </w:rPr>
  </w:style>
  <w:style w:type="paragraph" w:customStyle="1" w:styleId="text-truncate">
    <w:name w:val="text-truncate"/>
    <w:basedOn w:val="Normal"/>
    <w:rsid w:val="008B748B"/>
    <w:pPr>
      <w:spacing w:before="100" w:beforeAutospacing="1" w:after="100" w:afterAutospacing="1"/>
    </w:pPr>
    <w:rPr>
      <w:rFonts w:eastAsia="Times New Roman" w:cs="Times New Roman"/>
      <w:sz w:val="24"/>
      <w:szCs w:val="24"/>
    </w:rPr>
  </w:style>
  <w:style w:type="paragraph" w:customStyle="1" w:styleId="text-hide">
    <w:name w:val="text-hide"/>
    <w:basedOn w:val="Normal"/>
    <w:rsid w:val="008B748B"/>
    <w:pPr>
      <w:spacing w:before="100" w:beforeAutospacing="1" w:after="100" w:afterAutospacing="1"/>
    </w:pPr>
    <w:rPr>
      <w:rFonts w:eastAsia="Times New Roman" w:cs="Times New Roman"/>
      <w:sz w:val="24"/>
      <w:szCs w:val="24"/>
    </w:rPr>
  </w:style>
  <w:style w:type="paragraph" w:customStyle="1" w:styleId="mathjaxmenu">
    <w:name w:val="mathjax_menu"/>
    <w:basedOn w:val="Normal"/>
    <w:rsid w:val="008B748B"/>
    <w:pPr>
      <w:pBdr>
        <w:top w:val="single" w:sz="6" w:space="2" w:color="CCCCCC"/>
        <w:left w:val="single" w:sz="6" w:space="2" w:color="CCCCCC"/>
        <w:bottom w:val="single" w:sz="6" w:space="2" w:color="CCCCCC"/>
        <w:right w:val="single" w:sz="6" w:space="2" w:color="CCCCCC"/>
      </w:pBdr>
      <w:shd w:val="clear" w:color="auto" w:fill="FFFFFF"/>
    </w:pPr>
    <w:rPr>
      <w:rFonts w:eastAsia="Times New Roman" w:cs="Times New Roman"/>
      <w:color w:val="000000"/>
      <w:sz w:val="24"/>
      <w:szCs w:val="24"/>
    </w:rPr>
  </w:style>
  <w:style w:type="paragraph" w:customStyle="1" w:styleId="mathjaxmenuitem">
    <w:name w:val="mathjax_menuitem"/>
    <w:basedOn w:val="Normal"/>
    <w:rsid w:val="008B748B"/>
    <w:pPr>
      <w:spacing w:before="100" w:beforeAutospacing="1" w:after="100" w:afterAutospacing="1"/>
    </w:pPr>
    <w:rPr>
      <w:rFonts w:eastAsia="Times New Roman" w:cs="Times New Roman"/>
      <w:sz w:val="24"/>
      <w:szCs w:val="24"/>
    </w:rPr>
  </w:style>
  <w:style w:type="paragraph" w:customStyle="1" w:styleId="mathjaxmenuarrow">
    <w:name w:val="mathjax_menuarrow"/>
    <w:basedOn w:val="Normal"/>
    <w:rsid w:val="008B748B"/>
    <w:pPr>
      <w:spacing w:before="100" w:beforeAutospacing="1" w:after="100" w:afterAutospacing="1"/>
    </w:pPr>
    <w:rPr>
      <w:rFonts w:eastAsia="Times New Roman" w:cs="Times New Roman"/>
      <w:color w:val="666666"/>
      <w:sz w:val="18"/>
      <w:szCs w:val="18"/>
    </w:rPr>
  </w:style>
  <w:style w:type="paragraph" w:customStyle="1" w:styleId="mathjaxmenulabel">
    <w:name w:val="mathjax_menulabel"/>
    <w:basedOn w:val="Normal"/>
    <w:rsid w:val="008B748B"/>
    <w:pPr>
      <w:spacing w:before="100" w:beforeAutospacing="1" w:after="100" w:afterAutospacing="1"/>
    </w:pPr>
    <w:rPr>
      <w:rFonts w:eastAsia="Times New Roman" w:cs="Times New Roman"/>
      <w:i/>
      <w:iCs/>
      <w:sz w:val="24"/>
      <w:szCs w:val="24"/>
    </w:rPr>
  </w:style>
  <w:style w:type="paragraph" w:customStyle="1" w:styleId="mathjaxmenurule">
    <w:name w:val="mathjax_menurule"/>
    <w:basedOn w:val="Normal"/>
    <w:rsid w:val="008B748B"/>
    <w:pPr>
      <w:pBdr>
        <w:top w:val="single" w:sz="6" w:space="0" w:color="CCCCCC"/>
      </w:pBdr>
      <w:spacing w:before="60"/>
      <w:ind w:left="15" w:right="15"/>
    </w:pPr>
    <w:rPr>
      <w:rFonts w:eastAsia="Times New Roman" w:cs="Times New Roman"/>
      <w:sz w:val="24"/>
      <w:szCs w:val="24"/>
    </w:rPr>
  </w:style>
  <w:style w:type="paragraph" w:customStyle="1" w:styleId="mathjaxmenuclose">
    <w:name w:val="mathjax_menuclose"/>
    <w:basedOn w:val="Normal"/>
    <w:rsid w:val="008B748B"/>
    <w:pPr>
      <w:pBdr>
        <w:top w:val="single" w:sz="12" w:space="0" w:color="AAAAAA"/>
        <w:left w:val="single" w:sz="12" w:space="0" w:color="AAAAAA"/>
        <w:bottom w:val="single" w:sz="12" w:space="0" w:color="AAAAAA"/>
        <w:right w:val="single" w:sz="12" w:space="0" w:color="AAAAAA"/>
      </w:pBdr>
      <w:spacing w:before="100" w:beforeAutospacing="1" w:after="100" w:afterAutospacing="1"/>
    </w:pPr>
    <w:rPr>
      <w:rFonts w:ascii="Courier New" w:eastAsia="Times New Roman" w:hAnsi="Courier New" w:cs="Courier New"/>
      <w:color w:val="F0F0F0"/>
      <w:sz w:val="36"/>
      <w:szCs w:val="36"/>
    </w:rPr>
  </w:style>
  <w:style w:type="paragraph" w:customStyle="1" w:styleId="mathjaxpreview">
    <w:name w:val="mathjax_preview"/>
    <w:basedOn w:val="Normal"/>
    <w:rsid w:val="008B748B"/>
    <w:pPr>
      <w:spacing w:before="100" w:beforeAutospacing="1" w:after="100" w:afterAutospacing="1"/>
    </w:pPr>
    <w:rPr>
      <w:rFonts w:eastAsia="Times New Roman" w:cs="Times New Roman"/>
      <w:color w:val="888888"/>
      <w:sz w:val="24"/>
      <w:szCs w:val="24"/>
    </w:rPr>
  </w:style>
  <w:style w:type="paragraph" w:customStyle="1" w:styleId="mathjaxerror">
    <w:name w:val="mathjax_error"/>
    <w:basedOn w:val="Normal"/>
    <w:rsid w:val="008B748B"/>
    <w:pPr>
      <w:spacing w:before="100" w:beforeAutospacing="1" w:after="100" w:afterAutospacing="1"/>
    </w:pPr>
    <w:rPr>
      <w:rFonts w:eastAsia="Times New Roman" w:cs="Times New Roman"/>
      <w:i/>
      <w:iCs/>
      <w:color w:val="CC0000"/>
      <w:sz w:val="24"/>
      <w:szCs w:val="24"/>
    </w:rPr>
  </w:style>
  <w:style w:type="paragraph" w:customStyle="1" w:styleId="mjxp-script">
    <w:name w:val="mjxp-script"/>
    <w:basedOn w:val="Normal"/>
    <w:rsid w:val="008B748B"/>
    <w:pPr>
      <w:spacing w:before="100" w:beforeAutospacing="1" w:after="100" w:afterAutospacing="1"/>
    </w:pPr>
    <w:rPr>
      <w:rFonts w:eastAsia="Times New Roman" w:cs="Times New Roman"/>
      <w:sz w:val="19"/>
      <w:szCs w:val="19"/>
    </w:rPr>
  </w:style>
  <w:style w:type="paragraph" w:customStyle="1" w:styleId="mjxp-bold">
    <w:name w:val="mjxp-bold"/>
    <w:basedOn w:val="Normal"/>
    <w:rsid w:val="008B748B"/>
    <w:pPr>
      <w:spacing w:before="100" w:beforeAutospacing="1" w:after="100" w:afterAutospacing="1"/>
    </w:pPr>
    <w:rPr>
      <w:rFonts w:eastAsia="Times New Roman" w:cs="Times New Roman"/>
      <w:b/>
      <w:bCs/>
      <w:sz w:val="24"/>
      <w:szCs w:val="24"/>
    </w:rPr>
  </w:style>
  <w:style w:type="paragraph" w:customStyle="1" w:styleId="mjxp-italic">
    <w:name w:val="mjxp-italic"/>
    <w:basedOn w:val="Normal"/>
    <w:rsid w:val="008B748B"/>
    <w:pPr>
      <w:spacing w:before="100" w:beforeAutospacing="1" w:after="100" w:afterAutospacing="1"/>
    </w:pPr>
    <w:rPr>
      <w:rFonts w:eastAsia="Times New Roman" w:cs="Times New Roman"/>
      <w:i/>
      <w:iCs/>
      <w:sz w:val="24"/>
      <w:szCs w:val="24"/>
    </w:rPr>
  </w:style>
  <w:style w:type="paragraph" w:customStyle="1" w:styleId="mjxp-scr">
    <w:name w:val="mjxp-scr"/>
    <w:basedOn w:val="Normal"/>
    <w:rsid w:val="008B748B"/>
    <w:pPr>
      <w:spacing w:before="100" w:beforeAutospacing="1" w:after="100" w:afterAutospacing="1"/>
    </w:pPr>
    <w:rPr>
      <w:rFonts w:eastAsia="Times New Roman" w:cs="Times New Roman"/>
      <w:sz w:val="24"/>
      <w:szCs w:val="24"/>
    </w:rPr>
  </w:style>
  <w:style w:type="paragraph" w:customStyle="1" w:styleId="mjxp-frak">
    <w:name w:val="mjxp-frak"/>
    <w:basedOn w:val="Normal"/>
    <w:rsid w:val="008B748B"/>
    <w:pPr>
      <w:spacing w:before="100" w:beforeAutospacing="1" w:after="100" w:afterAutospacing="1"/>
    </w:pPr>
    <w:rPr>
      <w:rFonts w:eastAsia="Times New Roman" w:cs="Times New Roman"/>
      <w:sz w:val="24"/>
      <w:szCs w:val="24"/>
    </w:rPr>
  </w:style>
  <w:style w:type="paragraph" w:customStyle="1" w:styleId="mjxp-sf">
    <w:name w:val="mjxp-sf"/>
    <w:basedOn w:val="Normal"/>
    <w:rsid w:val="008B748B"/>
    <w:pPr>
      <w:spacing w:before="100" w:beforeAutospacing="1" w:after="100" w:afterAutospacing="1"/>
    </w:pPr>
    <w:rPr>
      <w:rFonts w:eastAsia="Times New Roman" w:cs="Times New Roman"/>
      <w:sz w:val="24"/>
      <w:szCs w:val="24"/>
    </w:rPr>
  </w:style>
  <w:style w:type="paragraph" w:customStyle="1" w:styleId="mjxp-cal">
    <w:name w:val="mjxp-cal"/>
    <w:basedOn w:val="Normal"/>
    <w:rsid w:val="008B748B"/>
    <w:pPr>
      <w:spacing w:before="100" w:beforeAutospacing="1" w:after="100" w:afterAutospacing="1"/>
    </w:pPr>
    <w:rPr>
      <w:rFonts w:eastAsia="Times New Roman" w:cs="Times New Roman"/>
      <w:sz w:val="24"/>
      <w:szCs w:val="24"/>
    </w:rPr>
  </w:style>
  <w:style w:type="paragraph" w:customStyle="1" w:styleId="mjxp-mono">
    <w:name w:val="mjxp-mono"/>
    <w:basedOn w:val="Normal"/>
    <w:rsid w:val="008B748B"/>
    <w:pPr>
      <w:spacing w:before="100" w:beforeAutospacing="1" w:after="100" w:afterAutospacing="1"/>
    </w:pPr>
    <w:rPr>
      <w:rFonts w:eastAsia="Times New Roman" w:cs="Times New Roman"/>
      <w:sz w:val="24"/>
      <w:szCs w:val="24"/>
    </w:rPr>
  </w:style>
  <w:style w:type="paragraph" w:customStyle="1" w:styleId="mjxp-largeop">
    <w:name w:val="mjxp-largeop"/>
    <w:basedOn w:val="Normal"/>
    <w:rsid w:val="008B748B"/>
    <w:pPr>
      <w:spacing w:before="100" w:beforeAutospacing="1" w:after="100" w:afterAutospacing="1"/>
    </w:pPr>
    <w:rPr>
      <w:rFonts w:eastAsia="Times New Roman" w:cs="Times New Roman"/>
      <w:sz w:val="36"/>
      <w:szCs w:val="36"/>
    </w:rPr>
  </w:style>
  <w:style w:type="paragraph" w:customStyle="1" w:styleId="mjxp-math">
    <w:name w:val="mjxp-math"/>
    <w:basedOn w:val="Normal"/>
    <w:rsid w:val="008B748B"/>
    <w:pPr>
      <w:spacing w:before="100" w:beforeAutospacing="1" w:after="100" w:afterAutospacing="1"/>
    </w:pPr>
    <w:rPr>
      <w:rFonts w:eastAsia="Times New Roman" w:cs="Times New Roman"/>
      <w:sz w:val="24"/>
      <w:szCs w:val="24"/>
    </w:rPr>
  </w:style>
  <w:style w:type="paragraph" w:customStyle="1" w:styleId="mjxp-display">
    <w:name w:val="mjxp-display"/>
    <w:basedOn w:val="Normal"/>
    <w:rsid w:val="008B748B"/>
    <w:pPr>
      <w:spacing w:before="240" w:after="240"/>
      <w:jc w:val="center"/>
    </w:pPr>
    <w:rPr>
      <w:rFonts w:eastAsia="Times New Roman" w:cs="Times New Roman"/>
      <w:sz w:val="24"/>
      <w:szCs w:val="24"/>
    </w:rPr>
  </w:style>
  <w:style w:type="paragraph" w:customStyle="1" w:styleId="mjxp-box">
    <w:name w:val="mjxp-box"/>
    <w:basedOn w:val="Normal"/>
    <w:rsid w:val="008B748B"/>
    <w:pPr>
      <w:spacing w:before="100" w:beforeAutospacing="1" w:after="100" w:afterAutospacing="1"/>
      <w:jc w:val="center"/>
    </w:pPr>
    <w:rPr>
      <w:rFonts w:eastAsia="Times New Roman" w:cs="Times New Roman"/>
      <w:sz w:val="24"/>
      <w:szCs w:val="24"/>
    </w:rPr>
  </w:style>
  <w:style w:type="paragraph" w:customStyle="1" w:styleId="mjxp-rule">
    <w:name w:val="mjxp-rule"/>
    <w:basedOn w:val="Normal"/>
    <w:rsid w:val="008B748B"/>
    <w:pPr>
      <w:spacing w:before="24" w:after="100" w:afterAutospacing="1"/>
    </w:pPr>
    <w:rPr>
      <w:rFonts w:eastAsia="Times New Roman" w:cs="Times New Roman"/>
      <w:sz w:val="24"/>
      <w:szCs w:val="24"/>
    </w:rPr>
  </w:style>
  <w:style w:type="paragraph" w:customStyle="1" w:styleId="mjxp-mo">
    <w:name w:val="mjxp-mo"/>
    <w:basedOn w:val="Normal"/>
    <w:rsid w:val="008B748B"/>
    <w:pPr>
      <w:ind w:left="36" w:right="36"/>
    </w:pPr>
    <w:rPr>
      <w:rFonts w:eastAsia="Times New Roman" w:cs="Times New Roman"/>
      <w:sz w:val="24"/>
      <w:szCs w:val="24"/>
    </w:rPr>
  </w:style>
  <w:style w:type="paragraph" w:customStyle="1" w:styleId="mjxp-mfrac">
    <w:name w:val="mjxp-mfrac"/>
    <w:basedOn w:val="Normal"/>
    <w:rsid w:val="008B748B"/>
    <w:pPr>
      <w:ind w:left="30" w:right="30"/>
    </w:pPr>
    <w:rPr>
      <w:rFonts w:eastAsia="Times New Roman" w:cs="Times New Roman"/>
      <w:sz w:val="24"/>
      <w:szCs w:val="24"/>
    </w:rPr>
  </w:style>
  <w:style w:type="paragraph" w:customStyle="1" w:styleId="mjxp-denom">
    <w:name w:val="mjxp-denom"/>
    <w:basedOn w:val="Normal"/>
    <w:rsid w:val="008B748B"/>
    <w:pPr>
      <w:spacing w:before="100" w:beforeAutospacing="1" w:after="100" w:afterAutospacing="1"/>
    </w:pPr>
    <w:rPr>
      <w:rFonts w:eastAsia="Times New Roman" w:cs="Times New Roman"/>
      <w:sz w:val="24"/>
      <w:szCs w:val="24"/>
    </w:rPr>
  </w:style>
  <w:style w:type="paragraph" w:customStyle="1" w:styleId="mjxp-surd">
    <w:name w:val="mjxp-surd"/>
    <w:basedOn w:val="Normal"/>
    <w:rsid w:val="008B748B"/>
    <w:pPr>
      <w:spacing w:before="100" w:beforeAutospacing="1" w:after="100" w:afterAutospacing="1"/>
    </w:pPr>
    <w:rPr>
      <w:rFonts w:eastAsia="Times New Roman" w:cs="Times New Roman"/>
      <w:sz w:val="24"/>
      <w:szCs w:val="24"/>
    </w:rPr>
  </w:style>
  <w:style w:type="paragraph" w:customStyle="1" w:styleId="mjxp-over">
    <w:name w:val="mjxp-over"/>
    <w:basedOn w:val="Normal"/>
    <w:rsid w:val="008B748B"/>
    <w:pPr>
      <w:spacing w:before="100" w:beforeAutospacing="1" w:after="100" w:afterAutospacing="1"/>
      <w:jc w:val="center"/>
    </w:pPr>
    <w:rPr>
      <w:rFonts w:eastAsia="Times New Roman" w:cs="Times New Roman"/>
      <w:sz w:val="24"/>
      <w:szCs w:val="24"/>
    </w:rPr>
  </w:style>
  <w:style w:type="paragraph" w:customStyle="1" w:styleId="mjxp-mtable">
    <w:name w:val="mjxp-mtable"/>
    <w:basedOn w:val="Normal"/>
    <w:rsid w:val="008B748B"/>
    <w:pPr>
      <w:ind w:left="30" w:right="30"/>
    </w:pPr>
    <w:rPr>
      <w:rFonts w:eastAsia="Times New Roman" w:cs="Times New Roman"/>
      <w:sz w:val="24"/>
      <w:szCs w:val="24"/>
    </w:rPr>
  </w:style>
  <w:style w:type="paragraph" w:customStyle="1" w:styleId="mjxp-mtd">
    <w:name w:val="mjxp-mtd"/>
    <w:basedOn w:val="Normal"/>
    <w:rsid w:val="008B748B"/>
    <w:pPr>
      <w:spacing w:before="100" w:beforeAutospacing="1" w:after="100" w:afterAutospacing="1"/>
      <w:jc w:val="center"/>
    </w:pPr>
    <w:rPr>
      <w:rFonts w:eastAsia="Times New Roman" w:cs="Times New Roman"/>
      <w:sz w:val="24"/>
      <w:szCs w:val="24"/>
    </w:rPr>
  </w:style>
  <w:style w:type="paragraph" w:customStyle="1" w:styleId="mjxp-merror">
    <w:name w:val="mjxp-merror"/>
    <w:basedOn w:val="Normal"/>
    <w:rsid w:val="008B748B"/>
    <w:pPr>
      <w:pBdr>
        <w:top w:val="single" w:sz="6" w:space="1" w:color="CC0000"/>
        <w:left w:val="single" w:sz="6" w:space="2" w:color="CC0000"/>
        <w:bottom w:val="single" w:sz="6" w:space="1"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chtml">
    <w:name w:val="mjx-chtml"/>
    <w:basedOn w:val="Normal"/>
    <w:rsid w:val="008B748B"/>
    <w:pPr>
      <w:spacing w:line="0" w:lineRule="auto"/>
    </w:pPr>
    <w:rPr>
      <w:rFonts w:eastAsia="Times New Roman" w:cs="Times New Roman"/>
      <w:sz w:val="24"/>
      <w:szCs w:val="24"/>
    </w:rPr>
  </w:style>
  <w:style w:type="paragraph" w:customStyle="1" w:styleId="mjxc-display">
    <w:name w:val="mjxc-display"/>
    <w:basedOn w:val="Normal"/>
    <w:rsid w:val="008B748B"/>
    <w:pPr>
      <w:spacing w:before="240" w:after="240"/>
      <w:jc w:val="center"/>
    </w:pPr>
    <w:rPr>
      <w:rFonts w:eastAsia="Times New Roman" w:cs="Times New Roman"/>
      <w:sz w:val="24"/>
      <w:szCs w:val="24"/>
    </w:rPr>
  </w:style>
  <w:style w:type="paragraph" w:customStyle="1" w:styleId="mjx-full-width">
    <w:name w:val="mjx-full-width"/>
    <w:basedOn w:val="Normal"/>
    <w:rsid w:val="008B748B"/>
    <w:pPr>
      <w:spacing w:before="100" w:beforeAutospacing="1" w:after="100" w:afterAutospacing="1"/>
      <w:jc w:val="center"/>
    </w:pPr>
    <w:rPr>
      <w:rFonts w:eastAsia="Times New Roman" w:cs="Times New Roman"/>
      <w:sz w:val="24"/>
      <w:szCs w:val="24"/>
    </w:rPr>
  </w:style>
  <w:style w:type="paragraph" w:customStyle="1" w:styleId="mjx-numerator">
    <w:name w:val="mjx-numerator"/>
    <w:basedOn w:val="Normal"/>
    <w:rsid w:val="008B748B"/>
    <w:pPr>
      <w:spacing w:before="100" w:beforeAutospacing="1" w:after="100" w:afterAutospacing="1"/>
      <w:jc w:val="center"/>
    </w:pPr>
    <w:rPr>
      <w:rFonts w:eastAsia="Times New Roman" w:cs="Times New Roman"/>
      <w:sz w:val="24"/>
      <w:szCs w:val="24"/>
    </w:rPr>
  </w:style>
  <w:style w:type="paragraph" w:customStyle="1" w:styleId="mjx-denominator">
    <w:name w:val="mjx-denominator"/>
    <w:basedOn w:val="Normal"/>
    <w:rsid w:val="008B748B"/>
    <w:pPr>
      <w:spacing w:before="100" w:beforeAutospacing="1" w:after="100" w:afterAutospacing="1"/>
      <w:jc w:val="center"/>
    </w:pPr>
    <w:rPr>
      <w:rFonts w:eastAsia="Times New Roman" w:cs="Times New Roman"/>
      <w:sz w:val="24"/>
      <w:szCs w:val="24"/>
    </w:rPr>
  </w:style>
  <w:style w:type="paragraph" w:customStyle="1" w:styleId="mjxc-stacked">
    <w:name w:val="mjxc-stacked"/>
    <w:basedOn w:val="Normal"/>
    <w:rsid w:val="008B748B"/>
    <w:pPr>
      <w:spacing w:before="100" w:beforeAutospacing="1" w:after="100" w:afterAutospacing="1"/>
    </w:pPr>
    <w:rPr>
      <w:rFonts w:eastAsia="Times New Roman" w:cs="Times New Roman"/>
      <w:sz w:val="24"/>
      <w:szCs w:val="24"/>
    </w:rPr>
  </w:style>
  <w:style w:type="paragraph" w:customStyle="1" w:styleId="mjx-op">
    <w:name w:val="mjx-op"/>
    <w:basedOn w:val="Normal"/>
    <w:rsid w:val="008B748B"/>
    <w:pPr>
      <w:spacing w:before="100" w:beforeAutospacing="1" w:after="100" w:afterAutospacing="1"/>
    </w:pPr>
    <w:rPr>
      <w:rFonts w:eastAsia="Times New Roman" w:cs="Times New Roman"/>
      <w:sz w:val="24"/>
      <w:szCs w:val="24"/>
    </w:rPr>
  </w:style>
  <w:style w:type="paragraph" w:customStyle="1" w:styleId="mjx-over">
    <w:name w:val="mjx-over"/>
    <w:basedOn w:val="Normal"/>
    <w:rsid w:val="008B748B"/>
    <w:pPr>
      <w:spacing w:before="100" w:beforeAutospacing="1" w:after="100" w:afterAutospacing="1"/>
    </w:pPr>
    <w:rPr>
      <w:rFonts w:eastAsia="Times New Roman" w:cs="Times New Roman"/>
      <w:sz w:val="24"/>
      <w:szCs w:val="24"/>
    </w:rPr>
  </w:style>
  <w:style w:type="paragraph" w:customStyle="1" w:styleId="mjx-surd">
    <w:name w:val="mjx-surd"/>
    <w:basedOn w:val="Normal"/>
    <w:rsid w:val="008B748B"/>
    <w:pPr>
      <w:spacing w:before="100" w:beforeAutospacing="1" w:after="100" w:afterAutospacing="1"/>
    </w:pPr>
    <w:rPr>
      <w:rFonts w:eastAsia="Times New Roman" w:cs="Times New Roman"/>
      <w:sz w:val="24"/>
      <w:szCs w:val="24"/>
    </w:rPr>
  </w:style>
  <w:style w:type="paragraph" w:customStyle="1" w:styleId="mjx-merror">
    <w:name w:val="mjx-merror"/>
    <w:basedOn w:val="Normal"/>
    <w:rsid w:val="008B748B"/>
    <w:pPr>
      <w:pBdr>
        <w:top w:val="single" w:sz="6" w:space="2" w:color="CC0000"/>
        <w:left w:val="single" w:sz="6" w:space="2" w:color="CC0000"/>
        <w:bottom w:val="single" w:sz="6" w:space="2"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annotation-xml">
    <w:name w:val="mjx-annotation-xml"/>
    <w:basedOn w:val="Normal"/>
    <w:rsid w:val="008B748B"/>
    <w:pPr>
      <w:spacing w:before="100" w:beforeAutospacing="1" w:after="100" w:afterAutospacing="1"/>
    </w:pPr>
    <w:rPr>
      <w:rFonts w:eastAsia="Times New Roman" w:cs="Times New Roman"/>
      <w:sz w:val="24"/>
      <w:szCs w:val="24"/>
    </w:rPr>
  </w:style>
  <w:style w:type="paragraph" w:customStyle="1" w:styleId="mjx-mtd">
    <w:name w:val="mjx-mtd"/>
    <w:basedOn w:val="Normal"/>
    <w:rsid w:val="008B748B"/>
    <w:pPr>
      <w:spacing w:before="100" w:beforeAutospacing="1" w:after="100" w:afterAutospacing="1"/>
      <w:jc w:val="center"/>
    </w:pPr>
    <w:rPr>
      <w:rFonts w:eastAsia="Times New Roman" w:cs="Times New Roman"/>
      <w:sz w:val="24"/>
      <w:szCs w:val="24"/>
    </w:rPr>
  </w:style>
  <w:style w:type="paragraph" w:customStyle="1" w:styleId="mjx-block">
    <w:name w:val="mjx-block"/>
    <w:basedOn w:val="Normal"/>
    <w:rsid w:val="008B748B"/>
    <w:pPr>
      <w:spacing w:before="100" w:beforeAutospacing="1" w:after="100" w:afterAutospacing="1"/>
    </w:pPr>
    <w:rPr>
      <w:rFonts w:eastAsia="Times New Roman" w:cs="Times New Roman"/>
      <w:sz w:val="24"/>
      <w:szCs w:val="24"/>
    </w:rPr>
  </w:style>
  <w:style w:type="paragraph" w:customStyle="1" w:styleId="mjx-span">
    <w:name w:val="mjx-span"/>
    <w:basedOn w:val="Normal"/>
    <w:rsid w:val="008B748B"/>
    <w:pPr>
      <w:spacing w:before="100" w:beforeAutospacing="1" w:after="100" w:afterAutospacing="1"/>
    </w:pPr>
    <w:rPr>
      <w:rFonts w:eastAsia="Times New Roman" w:cs="Times New Roman"/>
      <w:sz w:val="24"/>
      <w:szCs w:val="24"/>
    </w:rPr>
  </w:style>
  <w:style w:type="paragraph" w:customStyle="1" w:styleId="mjx-char">
    <w:name w:val="mjx-char"/>
    <w:basedOn w:val="Normal"/>
    <w:rsid w:val="008B748B"/>
    <w:pPr>
      <w:spacing w:before="100" w:beforeAutospacing="1" w:after="100" w:afterAutospacing="1"/>
    </w:pPr>
    <w:rPr>
      <w:rFonts w:eastAsia="Times New Roman" w:cs="Times New Roman"/>
      <w:sz w:val="24"/>
      <w:szCs w:val="24"/>
    </w:rPr>
  </w:style>
  <w:style w:type="paragraph" w:customStyle="1" w:styleId="mjx-itable">
    <w:name w:val="mjx-itable"/>
    <w:basedOn w:val="Normal"/>
    <w:rsid w:val="008B748B"/>
    <w:pPr>
      <w:spacing w:before="100" w:beforeAutospacing="1" w:after="100" w:afterAutospacing="1"/>
    </w:pPr>
    <w:rPr>
      <w:rFonts w:eastAsia="Times New Roman" w:cs="Times New Roman"/>
      <w:sz w:val="24"/>
      <w:szCs w:val="24"/>
    </w:rPr>
  </w:style>
  <w:style w:type="paragraph" w:customStyle="1" w:styleId="mjx-table">
    <w:name w:val="mjx-table"/>
    <w:basedOn w:val="Normal"/>
    <w:rsid w:val="008B748B"/>
    <w:pPr>
      <w:spacing w:before="100" w:beforeAutospacing="1" w:after="100" w:afterAutospacing="1"/>
    </w:pPr>
    <w:rPr>
      <w:rFonts w:eastAsia="Times New Roman" w:cs="Times New Roman"/>
      <w:sz w:val="24"/>
      <w:szCs w:val="24"/>
    </w:rPr>
  </w:style>
  <w:style w:type="paragraph" w:customStyle="1" w:styleId="mjx-line">
    <w:name w:val="mjx-line"/>
    <w:basedOn w:val="Normal"/>
    <w:rsid w:val="008B748B"/>
    <w:pPr>
      <w:spacing w:before="100" w:beforeAutospacing="1" w:after="100" w:afterAutospacing="1"/>
    </w:pPr>
    <w:rPr>
      <w:rFonts w:eastAsia="Times New Roman" w:cs="Times New Roman"/>
      <w:sz w:val="24"/>
      <w:szCs w:val="24"/>
    </w:rPr>
  </w:style>
  <w:style w:type="paragraph" w:customStyle="1" w:styleId="mjx-strut">
    <w:name w:val="mjx-strut"/>
    <w:basedOn w:val="Normal"/>
    <w:rsid w:val="008B748B"/>
    <w:pPr>
      <w:spacing w:before="100" w:beforeAutospacing="1" w:after="100" w:afterAutospacing="1"/>
    </w:pPr>
    <w:rPr>
      <w:rFonts w:eastAsia="Times New Roman" w:cs="Times New Roman"/>
      <w:sz w:val="24"/>
      <w:szCs w:val="24"/>
    </w:rPr>
  </w:style>
  <w:style w:type="paragraph" w:customStyle="1" w:styleId="mjx-vsize">
    <w:name w:val="mjx-vsize"/>
    <w:basedOn w:val="Normal"/>
    <w:rsid w:val="008B748B"/>
    <w:pPr>
      <w:spacing w:before="100" w:beforeAutospacing="1" w:after="100" w:afterAutospacing="1"/>
    </w:pPr>
    <w:rPr>
      <w:rFonts w:eastAsia="Times New Roman" w:cs="Times New Roman"/>
      <w:sz w:val="24"/>
      <w:szCs w:val="24"/>
    </w:rPr>
  </w:style>
  <w:style w:type="paragraph" w:customStyle="1" w:styleId="mjxc-space1">
    <w:name w:val="mjxc-space1"/>
    <w:basedOn w:val="Normal"/>
    <w:rsid w:val="008B748B"/>
    <w:pPr>
      <w:spacing w:before="100" w:beforeAutospacing="1" w:after="100" w:afterAutospacing="1"/>
      <w:ind w:left="40"/>
    </w:pPr>
    <w:rPr>
      <w:rFonts w:eastAsia="Times New Roman" w:cs="Times New Roman"/>
      <w:sz w:val="24"/>
      <w:szCs w:val="24"/>
    </w:rPr>
  </w:style>
  <w:style w:type="paragraph" w:customStyle="1" w:styleId="mjxc-space2">
    <w:name w:val="mjxc-space2"/>
    <w:basedOn w:val="Normal"/>
    <w:rsid w:val="008B748B"/>
    <w:pPr>
      <w:spacing w:before="100" w:beforeAutospacing="1" w:after="100" w:afterAutospacing="1"/>
      <w:ind w:left="53"/>
    </w:pPr>
    <w:rPr>
      <w:rFonts w:eastAsia="Times New Roman" w:cs="Times New Roman"/>
      <w:sz w:val="24"/>
      <w:szCs w:val="24"/>
    </w:rPr>
  </w:style>
  <w:style w:type="paragraph" w:customStyle="1" w:styleId="mjxc-space3">
    <w:name w:val="mjxc-space3"/>
    <w:basedOn w:val="Normal"/>
    <w:rsid w:val="008B748B"/>
    <w:pPr>
      <w:spacing w:before="100" w:beforeAutospacing="1" w:after="100" w:afterAutospacing="1"/>
      <w:ind w:left="67"/>
    </w:pPr>
    <w:rPr>
      <w:rFonts w:eastAsia="Times New Roman" w:cs="Times New Roman"/>
      <w:sz w:val="24"/>
      <w:szCs w:val="24"/>
    </w:rPr>
  </w:style>
  <w:style w:type="paragraph" w:customStyle="1" w:styleId="mjx-chartest">
    <w:name w:val="mjx-chartest"/>
    <w:basedOn w:val="Normal"/>
    <w:rsid w:val="008B748B"/>
    <w:pPr>
      <w:spacing w:before="100" w:beforeAutospacing="1" w:after="100" w:afterAutospacing="1"/>
    </w:pPr>
    <w:rPr>
      <w:rFonts w:eastAsia="Times New Roman" w:cs="Times New Roman"/>
      <w:sz w:val="120"/>
      <w:szCs w:val="120"/>
    </w:rPr>
  </w:style>
  <w:style w:type="paragraph" w:customStyle="1" w:styleId="mjxc-processing">
    <w:name w:val="mjxc-processing"/>
    <w:basedOn w:val="Normal"/>
    <w:rsid w:val="008B748B"/>
    <w:pPr>
      <w:spacing w:before="100" w:beforeAutospacing="1" w:after="100" w:afterAutospacing="1"/>
    </w:pPr>
    <w:rPr>
      <w:rFonts w:eastAsia="Times New Roman" w:cs="Times New Roman"/>
      <w:sz w:val="24"/>
      <w:szCs w:val="24"/>
    </w:rPr>
  </w:style>
  <w:style w:type="paragraph" w:customStyle="1" w:styleId="mjxc-processed">
    <w:name w:val="mjxc-processed"/>
    <w:basedOn w:val="Normal"/>
    <w:rsid w:val="008B748B"/>
    <w:pPr>
      <w:spacing w:before="100" w:beforeAutospacing="1" w:after="100" w:afterAutospacing="1"/>
    </w:pPr>
    <w:rPr>
      <w:rFonts w:eastAsia="Times New Roman" w:cs="Times New Roman"/>
      <w:vanish/>
      <w:sz w:val="24"/>
      <w:szCs w:val="24"/>
    </w:rPr>
  </w:style>
  <w:style w:type="paragraph" w:customStyle="1" w:styleId="mjx-test">
    <w:name w:val="mjx-test"/>
    <w:basedOn w:val="Normal"/>
    <w:rsid w:val="008B748B"/>
    <w:pPr>
      <w:spacing w:before="100" w:beforeAutospacing="1" w:after="100" w:afterAutospacing="1"/>
    </w:pPr>
    <w:rPr>
      <w:rFonts w:eastAsia="Times New Roman" w:cs="Times New Roman"/>
      <w:sz w:val="24"/>
      <w:szCs w:val="24"/>
    </w:rPr>
  </w:style>
  <w:style w:type="paragraph" w:customStyle="1" w:styleId="mjx-ex-box-test">
    <w:name w:val="mjx-ex-box-test"/>
    <w:basedOn w:val="Normal"/>
    <w:rsid w:val="008B748B"/>
    <w:pPr>
      <w:spacing w:before="100" w:beforeAutospacing="1" w:after="100" w:afterAutospacing="1"/>
    </w:pPr>
    <w:rPr>
      <w:rFonts w:eastAsia="Times New Roman" w:cs="Times New Roman"/>
      <w:sz w:val="24"/>
      <w:szCs w:val="24"/>
    </w:rPr>
  </w:style>
  <w:style w:type="paragraph" w:customStyle="1" w:styleId="mjxc-tex-unknown-r">
    <w:name w:val="mjxc-tex-unknown-r"/>
    <w:basedOn w:val="Normal"/>
    <w:rsid w:val="008B748B"/>
    <w:pPr>
      <w:spacing w:before="100" w:beforeAutospacing="1" w:after="100" w:afterAutospacing="1"/>
    </w:pPr>
    <w:rPr>
      <w:rFonts w:ascii="Cambria Math" w:eastAsia="Times New Roman" w:hAnsi="Cambria Math" w:cs="Times New Roman"/>
      <w:sz w:val="24"/>
      <w:szCs w:val="24"/>
    </w:rPr>
  </w:style>
  <w:style w:type="paragraph" w:customStyle="1" w:styleId="mjxc-tex-unknown-i">
    <w:name w:val="mjxc-tex-unknown-i"/>
    <w:basedOn w:val="Normal"/>
    <w:rsid w:val="008B748B"/>
    <w:pPr>
      <w:spacing w:before="100" w:beforeAutospacing="1" w:after="100" w:afterAutospacing="1"/>
    </w:pPr>
    <w:rPr>
      <w:rFonts w:ascii="Cambria Math" w:eastAsia="Times New Roman" w:hAnsi="Cambria Math" w:cs="Times New Roman"/>
      <w:i/>
      <w:iCs/>
      <w:sz w:val="24"/>
      <w:szCs w:val="24"/>
    </w:rPr>
  </w:style>
  <w:style w:type="paragraph" w:customStyle="1" w:styleId="mjxc-tex-unknown-b">
    <w:name w:val="mjxc-tex-unknown-b"/>
    <w:basedOn w:val="Normal"/>
    <w:rsid w:val="008B748B"/>
    <w:pPr>
      <w:spacing w:before="100" w:beforeAutospacing="1" w:after="100" w:afterAutospacing="1"/>
    </w:pPr>
    <w:rPr>
      <w:rFonts w:ascii="Cambria Math" w:eastAsia="Times New Roman" w:hAnsi="Cambria Math" w:cs="Times New Roman"/>
      <w:b/>
      <w:bCs/>
      <w:sz w:val="24"/>
      <w:szCs w:val="24"/>
    </w:rPr>
  </w:style>
  <w:style w:type="paragraph" w:customStyle="1" w:styleId="mjxc-tex-unknown-bi">
    <w:name w:val="mjxc-tex-unknown-bi"/>
    <w:basedOn w:val="Normal"/>
    <w:rsid w:val="008B748B"/>
    <w:pPr>
      <w:spacing w:before="100" w:beforeAutospacing="1" w:after="100" w:afterAutospacing="1"/>
    </w:pPr>
    <w:rPr>
      <w:rFonts w:ascii="Cambria Math" w:eastAsia="Times New Roman" w:hAnsi="Cambria Math" w:cs="Times New Roman"/>
      <w:b/>
      <w:bCs/>
      <w:i/>
      <w:iCs/>
      <w:sz w:val="24"/>
      <w:szCs w:val="24"/>
    </w:rPr>
  </w:style>
  <w:style w:type="paragraph" w:customStyle="1" w:styleId="mjxc-tex-ams-r">
    <w:name w:val="mjxc-tex-ams-r"/>
    <w:basedOn w:val="Normal"/>
    <w:rsid w:val="008B748B"/>
    <w:pPr>
      <w:spacing w:before="100" w:beforeAutospacing="1" w:after="100" w:afterAutospacing="1"/>
    </w:pPr>
    <w:rPr>
      <w:rFonts w:ascii="MJXc-TeX-ams-R" w:eastAsia="Times New Roman" w:hAnsi="MJXc-TeX-ams-R" w:cs="Times New Roman"/>
      <w:sz w:val="24"/>
      <w:szCs w:val="24"/>
    </w:rPr>
  </w:style>
  <w:style w:type="paragraph" w:customStyle="1" w:styleId="mjxc-tex-cal-b">
    <w:name w:val="mjxc-tex-cal-b"/>
    <w:basedOn w:val="Normal"/>
    <w:rsid w:val="008B748B"/>
    <w:pPr>
      <w:spacing w:before="100" w:beforeAutospacing="1" w:after="100" w:afterAutospacing="1"/>
    </w:pPr>
    <w:rPr>
      <w:rFonts w:ascii="MJXc-TeX-cal-B" w:eastAsia="Times New Roman" w:hAnsi="MJXc-TeX-cal-B" w:cs="Times New Roman"/>
      <w:sz w:val="24"/>
      <w:szCs w:val="24"/>
    </w:rPr>
  </w:style>
  <w:style w:type="paragraph" w:customStyle="1" w:styleId="mjxc-tex-frak-r">
    <w:name w:val="mjxc-tex-frak-r"/>
    <w:basedOn w:val="Normal"/>
    <w:rsid w:val="008B748B"/>
    <w:pPr>
      <w:spacing w:before="100" w:beforeAutospacing="1" w:after="100" w:afterAutospacing="1"/>
    </w:pPr>
    <w:rPr>
      <w:rFonts w:ascii="MJXc-TeX-frak-R" w:eastAsia="Times New Roman" w:hAnsi="MJXc-TeX-frak-R" w:cs="Times New Roman"/>
      <w:sz w:val="24"/>
      <w:szCs w:val="24"/>
    </w:rPr>
  </w:style>
  <w:style w:type="paragraph" w:customStyle="1" w:styleId="mjxc-tex-frak-b">
    <w:name w:val="mjxc-tex-frak-b"/>
    <w:basedOn w:val="Normal"/>
    <w:rsid w:val="008B748B"/>
    <w:pPr>
      <w:spacing w:before="100" w:beforeAutospacing="1" w:after="100" w:afterAutospacing="1"/>
    </w:pPr>
    <w:rPr>
      <w:rFonts w:ascii="MJXc-TeX-frak-B" w:eastAsia="Times New Roman" w:hAnsi="MJXc-TeX-frak-B" w:cs="Times New Roman"/>
      <w:sz w:val="24"/>
      <w:szCs w:val="24"/>
    </w:rPr>
  </w:style>
  <w:style w:type="paragraph" w:customStyle="1" w:styleId="mjxc-tex-math-bi">
    <w:name w:val="mjxc-tex-math-bi"/>
    <w:basedOn w:val="Normal"/>
    <w:rsid w:val="008B748B"/>
    <w:pPr>
      <w:spacing w:before="100" w:beforeAutospacing="1" w:after="100" w:afterAutospacing="1"/>
    </w:pPr>
    <w:rPr>
      <w:rFonts w:ascii="MJXc-TeX-math-BI" w:eastAsia="Times New Roman" w:hAnsi="MJXc-TeX-math-BI" w:cs="Times New Roman"/>
      <w:sz w:val="24"/>
      <w:szCs w:val="24"/>
    </w:rPr>
  </w:style>
  <w:style w:type="paragraph" w:customStyle="1" w:styleId="mjxc-tex-sans-r">
    <w:name w:val="mjxc-tex-sans-r"/>
    <w:basedOn w:val="Normal"/>
    <w:rsid w:val="008B748B"/>
    <w:pPr>
      <w:spacing w:before="100" w:beforeAutospacing="1" w:after="100" w:afterAutospacing="1"/>
    </w:pPr>
    <w:rPr>
      <w:rFonts w:ascii="MJXc-TeX-sans-R" w:eastAsia="Times New Roman" w:hAnsi="MJXc-TeX-sans-R" w:cs="Times New Roman"/>
      <w:sz w:val="24"/>
      <w:szCs w:val="24"/>
    </w:rPr>
  </w:style>
  <w:style w:type="paragraph" w:customStyle="1" w:styleId="mjxc-tex-sans-b">
    <w:name w:val="mjxc-tex-sans-b"/>
    <w:basedOn w:val="Normal"/>
    <w:rsid w:val="008B748B"/>
    <w:pPr>
      <w:spacing w:before="100" w:beforeAutospacing="1" w:after="100" w:afterAutospacing="1"/>
    </w:pPr>
    <w:rPr>
      <w:rFonts w:ascii="MJXc-TeX-sans-B" w:eastAsia="Times New Roman" w:hAnsi="MJXc-TeX-sans-B" w:cs="Times New Roman"/>
      <w:sz w:val="24"/>
      <w:szCs w:val="24"/>
    </w:rPr>
  </w:style>
  <w:style w:type="paragraph" w:customStyle="1" w:styleId="mjxc-tex-sans-i">
    <w:name w:val="mjxc-tex-sans-i"/>
    <w:basedOn w:val="Normal"/>
    <w:rsid w:val="008B748B"/>
    <w:pPr>
      <w:spacing w:before="100" w:beforeAutospacing="1" w:after="100" w:afterAutospacing="1"/>
    </w:pPr>
    <w:rPr>
      <w:rFonts w:ascii="MJXc-TeX-sans-I" w:eastAsia="Times New Roman" w:hAnsi="MJXc-TeX-sans-I" w:cs="Times New Roman"/>
      <w:sz w:val="24"/>
      <w:szCs w:val="24"/>
    </w:rPr>
  </w:style>
  <w:style w:type="paragraph" w:customStyle="1" w:styleId="mjxc-tex-script-r">
    <w:name w:val="mjxc-tex-script-r"/>
    <w:basedOn w:val="Normal"/>
    <w:rsid w:val="008B748B"/>
    <w:pPr>
      <w:spacing w:before="100" w:beforeAutospacing="1" w:after="100" w:afterAutospacing="1"/>
    </w:pPr>
    <w:rPr>
      <w:rFonts w:ascii="MJXc-TeX-script-R" w:eastAsia="Times New Roman" w:hAnsi="MJXc-TeX-script-R" w:cs="Times New Roman"/>
      <w:sz w:val="24"/>
      <w:szCs w:val="24"/>
    </w:rPr>
  </w:style>
  <w:style w:type="paragraph" w:customStyle="1" w:styleId="mjxc-tex-type-r">
    <w:name w:val="mjxc-tex-type-r"/>
    <w:basedOn w:val="Normal"/>
    <w:rsid w:val="008B748B"/>
    <w:pPr>
      <w:spacing w:before="100" w:beforeAutospacing="1" w:after="100" w:afterAutospacing="1"/>
    </w:pPr>
    <w:rPr>
      <w:rFonts w:ascii="MJXc-TeX-type-R" w:eastAsia="Times New Roman" w:hAnsi="MJXc-TeX-type-R" w:cs="Times New Roman"/>
      <w:sz w:val="24"/>
      <w:szCs w:val="24"/>
    </w:rPr>
  </w:style>
  <w:style w:type="paragraph" w:customStyle="1" w:styleId="mjxc-tex-cal-r">
    <w:name w:val="mjxc-tex-cal-r"/>
    <w:basedOn w:val="Normal"/>
    <w:rsid w:val="008B748B"/>
    <w:pPr>
      <w:spacing w:before="100" w:beforeAutospacing="1" w:after="100" w:afterAutospacing="1"/>
    </w:pPr>
    <w:rPr>
      <w:rFonts w:ascii="MJXc-TeX-cal-R" w:eastAsia="Times New Roman" w:hAnsi="MJXc-TeX-cal-R" w:cs="Times New Roman"/>
      <w:sz w:val="24"/>
      <w:szCs w:val="24"/>
    </w:rPr>
  </w:style>
  <w:style w:type="paragraph" w:customStyle="1" w:styleId="mjxc-tex-main-b">
    <w:name w:val="mjxc-tex-main-b"/>
    <w:basedOn w:val="Normal"/>
    <w:rsid w:val="008B748B"/>
    <w:pPr>
      <w:spacing w:before="100" w:beforeAutospacing="1" w:after="100" w:afterAutospacing="1"/>
    </w:pPr>
    <w:rPr>
      <w:rFonts w:ascii="MJXc-TeX-main-B" w:eastAsia="Times New Roman" w:hAnsi="MJXc-TeX-main-B" w:cs="Times New Roman"/>
      <w:sz w:val="24"/>
      <w:szCs w:val="24"/>
    </w:rPr>
  </w:style>
  <w:style w:type="paragraph" w:customStyle="1" w:styleId="mjxc-tex-main-i">
    <w:name w:val="mjxc-tex-main-i"/>
    <w:basedOn w:val="Normal"/>
    <w:rsid w:val="008B748B"/>
    <w:pPr>
      <w:spacing w:before="100" w:beforeAutospacing="1" w:after="100" w:afterAutospacing="1"/>
    </w:pPr>
    <w:rPr>
      <w:rFonts w:ascii="MJXc-TeX-main-I" w:eastAsia="Times New Roman" w:hAnsi="MJXc-TeX-main-I" w:cs="Times New Roman"/>
      <w:sz w:val="24"/>
      <w:szCs w:val="24"/>
    </w:rPr>
  </w:style>
  <w:style w:type="paragraph" w:customStyle="1" w:styleId="mjxc-tex-main-r">
    <w:name w:val="mjxc-tex-main-r"/>
    <w:basedOn w:val="Normal"/>
    <w:rsid w:val="008B748B"/>
    <w:pPr>
      <w:spacing w:before="100" w:beforeAutospacing="1" w:after="100" w:afterAutospacing="1"/>
    </w:pPr>
    <w:rPr>
      <w:rFonts w:ascii="MJXc-TeX-main-R" w:eastAsia="Times New Roman" w:hAnsi="MJXc-TeX-main-R" w:cs="Times New Roman"/>
      <w:sz w:val="24"/>
      <w:szCs w:val="24"/>
    </w:rPr>
  </w:style>
  <w:style w:type="paragraph" w:customStyle="1" w:styleId="mjxc-tex-math-i">
    <w:name w:val="mjxc-tex-math-i"/>
    <w:basedOn w:val="Normal"/>
    <w:rsid w:val="008B748B"/>
    <w:pPr>
      <w:spacing w:before="100" w:beforeAutospacing="1" w:after="100" w:afterAutospacing="1"/>
    </w:pPr>
    <w:rPr>
      <w:rFonts w:ascii="MJXc-TeX-math-I" w:eastAsia="Times New Roman" w:hAnsi="MJXc-TeX-math-I" w:cs="Times New Roman"/>
      <w:sz w:val="24"/>
      <w:szCs w:val="24"/>
    </w:rPr>
  </w:style>
  <w:style w:type="paragraph" w:customStyle="1" w:styleId="mjxc-tex-size1-r">
    <w:name w:val="mjxc-tex-size1-r"/>
    <w:basedOn w:val="Normal"/>
    <w:rsid w:val="008B748B"/>
    <w:pPr>
      <w:spacing w:before="100" w:beforeAutospacing="1" w:after="100" w:afterAutospacing="1"/>
    </w:pPr>
    <w:rPr>
      <w:rFonts w:ascii="MJXc-TeX-size1-R" w:eastAsia="Times New Roman" w:hAnsi="MJXc-TeX-size1-R" w:cs="Times New Roman"/>
      <w:sz w:val="24"/>
      <w:szCs w:val="24"/>
    </w:rPr>
  </w:style>
  <w:style w:type="paragraph" w:customStyle="1" w:styleId="mjxc-tex-size2-r">
    <w:name w:val="mjxc-tex-size2-r"/>
    <w:basedOn w:val="Normal"/>
    <w:rsid w:val="008B748B"/>
    <w:pPr>
      <w:spacing w:before="100" w:beforeAutospacing="1" w:after="100" w:afterAutospacing="1"/>
    </w:pPr>
    <w:rPr>
      <w:rFonts w:ascii="MJXc-TeX-size2-R" w:eastAsia="Times New Roman" w:hAnsi="MJXc-TeX-size2-R" w:cs="Times New Roman"/>
      <w:sz w:val="24"/>
      <w:szCs w:val="24"/>
    </w:rPr>
  </w:style>
  <w:style w:type="paragraph" w:customStyle="1" w:styleId="mjxc-tex-size3-r">
    <w:name w:val="mjxc-tex-size3-r"/>
    <w:basedOn w:val="Normal"/>
    <w:rsid w:val="008B748B"/>
    <w:pPr>
      <w:spacing w:before="100" w:beforeAutospacing="1" w:after="100" w:afterAutospacing="1"/>
    </w:pPr>
    <w:rPr>
      <w:rFonts w:ascii="MJXc-TeX-size3-R" w:eastAsia="Times New Roman" w:hAnsi="MJXc-TeX-size3-R" w:cs="Times New Roman"/>
      <w:sz w:val="24"/>
      <w:szCs w:val="24"/>
    </w:rPr>
  </w:style>
  <w:style w:type="paragraph" w:customStyle="1" w:styleId="mjxc-tex-size4-r">
    <w:name w:val="mjxc-tex-size4-r"/>
    <w:basedOn w:val="Normal"/>
    <w:rsid w:val="008B748B"/>
    <w:pPr>
      <w:spacing w:before="100" w:beforeAutospacing="1" w:after="100" w:afterAutospacing="1"/>
    </w:pPr>
    <w:rPr>
      <w:rFonts w:ascii="MJXc-TeX-size4-R" w:eastAsia="Times New Roman" w:hAnsi="MJXc-TeX-size4-R" w:cs="Times New Roman"/>
      <w:sz w:val="24"/>
      <w:szCs w:val="24"/>
    </w:rPr>
  </w:style>
  <w:style w:type="paragraph" w:customStyle="1" w:styleId="jw-error">
    <w:name w:val="jw-error"/>
    <w:basedOn w:val="Normal"/>
    <w:rsid w:val="008B748B"/>
    <w:pPr>
      <w:spacing w:before="100" w:beforeAutospacing="1" w:after="100" w:afterAutospacing="1"/>
    </w:pPr>
    <w:rPr>
      <w:rFonts w:eastAsia="Times New Roman" w:cs="Times New Roman"/>
      <w:sz w:val="24"/>
      <w:szCs w:val="24"/>
    </w:rPr>
  </w:style>
  <w:style w:type="paragraph" w:customStyle="1" w:styleId="jw-aspect">
    <w:name w:val="jw-aspect"/>
    <w:basedOn w:val="Normal"/>
    <w:rsid w:val="008B748B"/>
    <w:pPr>
      <w:spacing w:before="100" w:beforeAutospacing="1" w:after="100" w:afterAutospacing="1"/>
    </w:pPr>
    <w:rPr>
      <w:rFonts w:eastAsia="Times New Roman" w:cs="Times New Roman"/>
      <w:sz w:val="24"/>
      <w:szCs w:val="24"/>
    </w:rPr>
  </w:style>
  <w:style w:type="paragraph" w:customStyle="1" w:styleId="jw-banner">
    <w:name w:val="jw-banner"/>
    <w:basedOn w:val="Normal"/>
    <w:rsid w:val="008B748B"/>
    <w:pPr>
      <w:spacing w:before="100" w:beforeAutospacing="1" w:after="100" w:afterAutospacing="1"/>
    </w:pPr>
    <w:rPr>
      <w:rFonts w:eastAsia="Times New Roman" w:cs="Times New Roman"/>
      <w:sz w:val="24"/>
      <w:szCs w:val="24"/>
    </w:rPr>
  </w:style>
  <w:style w:type="paragraph" w:customStyle="1" w:styleId="jw-icon-display">
    <w:name w:val="jw-icon-display"/>
    <w:basedOn w:val="Normal"/>
    <w:rsid w:val="008B748B"/>
    <w:pPr>
      <w:spacing w:before="100" w:beforeAutospacing="1" w:after="100" w:afterAutospacing="1"/>
    </w:pPr>
    <w:rPr>
      <w:rFonts w:eastAsia="Times New Roman" w:cs="Times New Roman"/>
      <w:sz w:val="24"/>
      <w:szCs w:val="24"/>
    </w:rPr>
  </w:style>
  <w:style w:type="paragraph" w:customStyle="1" w:styleId="jw-hidden">
    <w:name w:val="jw-hidden"/>
    <w:basedOn w:val="Normal"/>
    <w:rsid w:val="008B748B"/>
    <w:pPr>
      <w:spacing w:before="100" w:beforeAutospacing="1" w:after="100" w:afterAutospacing="1"/>
    </w:pPr>
    <w:rPr>
      <w:rFonts w:eastAsia="Times New Roman" w:cs="Times New Roman"/>
      <w:sz w:val="24"/>
      <w:szCs w:val="24"/>
    </w:rPr>
  </w:style>
  <w:style w:type="paragraph" w:customStyle="1" w:styleId="jw-text-alt">
    <w:name w:val="jw-text-alt"/>
    <w:basedOn w:val="Normal"/>
    <w:rsid w:val="008B748B"/>
    <w:pPr>
      <w:spacing w:before="100" w:beforeAutospacing="1" w:after="100" w:afterAutospacing="1"/>
    </w:pPr>
    <w:rPr>
      <w:rFonts w:eastAsia="Times New Roman" w:cs="Times New Roman"/>
      <w:sz w:val="24"/>
      <w:szCs w:val="24"/>
    </w:rPr>
  </w:style>
  <w:style w:type="paragraph" w:customStyle="1" w:styleId="jw-arrow">
    <w:name w:val="jw-arrow"/>
    <w:basedOn w:val="Normal"/>
    <w:rsid w:val="008B748B"/>
    <w:pPr>
      <w:spacing w:before="100" w:beforeAutospacing="1" w:after="100" w:afterAutospacing="1"/>
    </w:pPr>
    <w:rPr>
      <w:rFonts w:eastAsia="Times New Roman" w:cs="Times New Roman"/>
      <w:sz w:val="24"/>
      <w:szCs w:val="24"/>
    </w:rPr>
  </w:style>
  <w:style w:type="paragraph" w:customStyle="1" w:styleId="jw-overlay">
    <w:name w:val="jw-overlay"/>
    <w:basedOn w:val="Normal"/>
    <w:rsid w:val="008B748B"/>
    <w:pPr>
      <w:spacing w:before="100" w:beforeAutospacing="1" w:after="100" w:afterAutospacing="1"/>
    </w:pPr>
    <w:rPr>
      <w:rFonts w:eastAsia="Times New Roman" w:cs="Times New Roman"/>
      <w:sz w:val="24"/>
      <w:szCs w:val="24"/>
    </w:rPr>
  </w:style>
  <w:style w:type="paragraph" w:customStyle="1" w:styleId="jw-rightclick-logo">
    <w:name w:val="jw-rightclick-logo"/>
    <w:basedOn w:val="Normal"/>
    <w:rsid w:val="008B748B"/>
    <w:pPr>
      <w:spacing w:before="100" w:beforeAutospacing="1" w:after="100" w:afterAutospacing="1"/>
    </w:pPr>
    <w:rPr>
      <w:rFonts w:eastAsia="Times New Roman" w:cs="Times New Roman"/>
      <w:sz w:val="24"/>
      <w:szCs w:val="24"/>
    </w:rPr>
  </w:style>
  <w:style w:type="paragraph" w:customStyle="1" w:styleId="jw-featured">
    <w:name w:val="jw-featured"/>
    <w:basedOn w:val="Normal"/>
    <w:rsid w:val="008B748B"/>
    <w:pPr>
      <w:spacing w:before="100" w:beforeAutospacing="1" w:after="100" w:afterAutospacing="1"/>
    </w:pPr>
    <w:rPr>
      <w:rFonts w:eastAsia="Times New Roman" w:cs="Times New Roman"/>
      <w:sz w:val="24"/>
      <w:szCs w:val="24"/>
    </w:rPr>
  </w:style>
  <w:style w:type="paragraph" w:customStyle="1" w:styleId="jw-option">
    <w:name w:val="jw-option"/>
    <w:basedOn w:val="Normal"/>
    <w:rsid w:val="008B748B"/>
    <w:pPr>
      <w:spacing w:before="100" w:beforeAutospacing="1" w:after="100" w:afterAutospacing="1"/>
    </w:pPr>
    <w:rPr>
      <w:rFonts w:eastAsia="Times New Roman" w:cs="Times New Roman"/>
      <w:sz w:val="24"/>
      <w:szCs w:val="24"/>
    </w:rPr>
  </w:style>
  <w:style w:type="paragraph" w:customStyle="1" w:styleId="jw-label">
    <w:name w:val="jw-label"/>
    <w:basedOn w:val="Normal"/>
    <w:rsid w:val="008B748B"/>
    <w:pPr>
      <w:spacing w:before="100" w:beforeAutospacing="1" w:after="100" w:afterAutospacing="1"/>
    </w:pPr>
    <w:rPr>
      <w:rFonts w:eastAsia="Times New Roman" w:cs="Times New Roman"/>
      <w:sz w:val="24"/>
      <w:szCs w:val="24"/>
    </w:rPr>
  </w:style>
  <w:style w:type="paragraph" w:customStyle="1" w:styleId="jw-name">
    <w:name w:val="jw-name"/>
    <w:basedOn w:val="Normal"/>
    <w:rsid w:val="008B748B"/>
    <w:pPr>
      <w:spacing w:before="100" w:beforeAutospacing="1" w:after="100" w:afterAutospacing="1"/>
    </w:pPr>
    <w:rPr>
      <w:rFonts w:eastAsia="Times New Roman" w:cs="Times New Roman"/>
      <w:sz w:val="24"/>
      <w:szCs w:val="24"/>
    </w:rPr>
  </w:style>
  <w:style w:type="paragraph" w:customStyle="1" w:styleId="jw-skip-icon">
    <w:name w:val="jw-skip-icon"/>
    <w:basedOn w:val="Normal"/>
    <w:rsid w:val="008B748B"/>
    <w:pPr>
      <w:spacing w:before="100" w:beforeAutospacing="1" w:after="100" w:afterAutospacing="1"/>
    </w:pPr>
    <w:rPr>
      <w:rFonts w:eastAsia="Times New Roman" w:cs="Times New Roman"/>
      <w:sz w:val="24"/>
      <w:szCs w:val="24"/>
    </w:rPr>
  </w:style>
  <w:style w:type="paragraph" w:customStyle="1" w:styleId="jw-skip">
    <w:name w:val="jw-skip"/>
    <w:basedOn w:val="Normal"/>
    <w:rsid w:val="008B748B"/>
    <w:pPr>
      <w:spacing w:before="100" w:beforeAutospacing="1" w:after="100" w:afterAutospacing="1"/>
    </w:pPr>
    <w:rPr>
      <w:rFonts w:eastAsia="Times New Roman" w:cs="Times New Roman"/>
      <w:sz w:val="24"/>
      <w:szCs w:val="24"/>
    </w:rPr>
  </w:style>
  <w:style w:type="paragraph" w:customStyle="1" w:styleId="jw-plugin">
    <w:name w:val="jw-plugin"/>
    <w:basedOn w:val="Normal"/>
    <w:rsid w:val="008B748B"/>
    <w:pPr>
      <w:spacing w:before="100" w:beforeAutospacing="1" w:after="100" w:afterAutospacing="1"/>
    </w:pPr>
    <w:rPr>
      <w:rFonts w:eastAsia="Times New Roman" w:cs="Times New Roman"/>
      <w:sz w:val="24"/>
      <w:szCs w:val="24"/>
    </w:rPr>
  </w:style>
  <w:style w:type="paragraph" w:customStyle="1" w:styleId="jw-icon-playlist">
    <w:name w:val="jw-icon-playlist"/>
    <w:basedOn w:val="Normal"/>
    <w:rsid w:val="008B748B"/>
    <w:pPr>
      <w:spacing w:before="100" w:beforeAutospacing="1" w:after="100" w:afterAutospacing="1"/>
    </w:pPr>
    <w:rPr>
      <w:rFonts w:eastAsia="Times New Roman" w:cs="Times New Roman"/>
      <w:sz w:val="24"/>
      <w:szCs w:val="24"/>
    </w:rPr>
  </w:style>
  <w:style w:type="paragraph" w:customStyle="1" w:styleId="jw-icon-next">
    <w:name w:val="jw-icon-next"/>
    <w:basedOn w:val="Normal"/>
    <w:rsid w:val="008B748B"/>
    <w:pPr>
      <w:spacing w:before="100" w:beforeAutospacing="1" w:after="100" w:afterAutospacing="1"/>
    </w:pPr>
    <w:rPr>
      <w:rFonts w:eastAsia="Times New Roman" w:cs="Times New Roman"/>
      <w:sz w:val="24"/>
      <w:szCs w:val="24"/>
    </w:rPr>
  </w:style>
  <w:style w:type="paragraph" w:customStyle="1" w:styleId="jw-icon-prev">
    <w:name w:val="jw-icon-prev"/>
    <w:basedOn w:val="Normal"/>
    <w:rsid w:val="008B748B"/>
    <w:pPr>
      <w:spacing w:before="100" w:beforeAutospacing="1" w:after="100" w:afterAutospacing="1"/>
    </w:pPr>
    <w:rPr>
      <w:rFonts w:eastAsia="Times New Roman" w:cs="Times New Roman"/>
      <w:sz w:val="24"/>
      <w:szCs w:val="24"/>
    </w:rPr>
  </w:style>
  <w:style w:type="paragraph" w:customStyle="1" w:styleId="jw-group">
    <w:name w:val="jw-group"/>
    <w:basedOn w:val="Normal"/>
    <w:rsid w:val="008B748B"/>
    <w:pPr>
      <w:spacing w:before="100" w:beforeAutospacing="1" w:after="100" w:afterAutospacing="1"/>
    </w:pPr>
    <w:rPr>
      <w:rFonts w:eastAsia="Times New Roman" w:cs="Times New Roman"/>
      <w:sz w:val="24"/>
      <w:szCs w:val="24"/>
    </w:rPr>
  </w:style>
  <w:style w:type="paragraph" w:customStyle="1" w:styleId="jw-button-color">
    <w:name w:val="jw-button-color"/>
    <w:basedOn w:val="Normal"/>
    <w:rsid w:val="008B748B"/>
    <w:pPr>
      <w:spacing w:before="100" w:beforeAutospacing="1" w:after="100" w:afterAutospacing="1"/>
    </w:pPr>
    <w:rPr>
      <w:rFonts w:eastAsia="Times New Roman" w:cs="Times New Roman"/>
      <w:sz w:val="24"/>
      <w:szCs w:val="24"/>
    </w:rPr>
  </w:style>
  <w:style w:type="paragraph" w:customStyle="1" w:styleId="jw-toggle">
    <w:name w:val="jw-toggle"/>
    <w:basedOn w:val="Normal"/>
    <w:rsid w:val="008B748B"/>
    <w:pPr>
      <w:spacing w:before="100" w:beforeAutospacing="1" w:after="100" w:afterAutospacing="1"/>
    </w:pPr>
    <w:rPr>
      <w:rFonts w:eastAsia="Times New Roman" w:cs="Times New Roman"/>
      <w:sz w:val="24"/>
      <w:szCs w:val="24"/>
    </w:rPr>
  </w:style>
  <w:style w:type="paragraph" w:customStyle="1" w:styleId="form-check-input">
    <w:name w:val="form-check-input"/>
    <w:basedOn w:val="Normal"/>
    <w:rsid w:val="008B748B"/>
    <w:pPr>
      <w:spacing w:before="100" w:beforeAutospacing="1" w:after="100" w:afterAutospacing="1"/>
    </w:pPr>
    <w:rPr>
      <w:rFonts w:eastAsia="Times New Roman" w:cs="Times New Roman"/>
      <w:sz w:val="24"/>
      <w:szCs w:val="24"/>
    </w:rPr>
  </w:style>
  <w:style w:type="paragraph" w:customStyle="1" w:styleId="nav-item">
    <w:name w:val="nav-item"/>
    <w:basedOn w:val="Normal"/>
    <w:rsid w:val="008B748B"/>
    <w:pPr>
      <w:spacing w:before="100" w:beforeAutospacing="1" w:after="100" w:afterAutospacing="1"/>
    </w:pPr>
    <w:rPr>
      <w:rFonts w:eastAsia="Times New Roman" w:cs="Times New Roman"/>
      <w:sz w:val="24"/>
      <w:szCs w:val="24"/>
    </w:rPr>
  </w:style>
  <w:style w:type="paragraph" w:customStyle="1" w:styleId="card-link">
    <w:name w:val="card-link"/>
    <w:basedOn w:val="Normal"/>
    <w:rsid w:val="008B748B"/>
    <w:pPr>
      <w:spacing w:before="100" w:beforeAutospacing="1" w:after="100" w:afterAutospacing="1"/>
    </w:pPr>
    <w:rPr>
      <w:rFonts w:eastAsia="Times New Roman" w:cs="Times New Roman"/>
      <w:sz w:val="24"/>
      <w:szCs w:val="24"/>
    </w:rPr>
  </w:style>
  <w:style w:type="paragraph" w:customStyle="1" w:styleId="arrow">
    <w:name w:val="arrow"/>
    <w:basedOn w:val="Normal"/>
    <w:rsid w:val="008B748B"/>
    <w:pPr>
      <w:spacing w:before="100" w:beforeAutospacing="1" w:after="100" w:afterAutospacing="1"/>
    </w:pPr>
    <w:rPr>
      <w:rFonts w:eastAsia="Times New Roman" w:cs="Times New Roman"/>
      <w:sz w:val="24"/>
      <w:szCs w:val="24"/>
    </w:rPr>
  </w:style>
  <w:style w:type="paragraph" w:customStyle="1" w:styleId="active">
    <w:name w:val="active"/>
    <w:basedOn w:val="Normal"/>
    <w:rsid w:val="008B748B"/>
    <w:pPr>
      <w:spacing w:before="100" w:beforeAutospacing="1" w:after="100" w:afterAutospacing="1"/>
    </w:pPr>
    <w:rPr>
      <w:rFonts w:eastAsia="Times New Roman" w:cs="Times New Roman"/>
      <w:sz w:val="24"/>
      <w:szCs w:val="24"/>
    </w:rPr>
  </w:style>
  <w:style w:type="paragraph" w:customStyle="1" w:styleId="mathjaxhoverarrow">
    <w:name w:val="mathjax_hover_arrow"/>
    <w:basedOn w:val="Normal"/>
    <w:rsid w:val="008B748B"/>
    <w:pPr>
      <w:spacing w:before="100" w:beforeAutospacing="1" w:after="100" w:afterAutospacing="1"/>
    </w:pPr>
    <w:rPr>
      <w:rFonts w:eastAsia="Times New Roman" w:cs="Times New Roman"/>
      <w:sz w:val="24"/>
      <w:szCs w:val="24"/>
    </w:rPr>
  </w:style>
  <w:style w:type="paragraph" w:customStyle="1" w:styleId="noerror">
    <w:name w:val="noerror"/>
    <w:basedOn w:val="Normal"/>
    <w:rsid w:val="008B748B"/>
    <w:pPr>
      <w:spacing w:before="100" w:beforeAutospacing="1" w:after="100" w:afterAutospacing="1"/>
    </w:pPr>
    <w:rPr>
      <w:rFonts w:eastAsia="Times New Roman" w:cs="Times New Roman"/>
      <w:sz w:val="24"/>
      <w:szCs w:val="24"/>
    </w:rPr>
  </w:style>
  <w:style w:type="paragraph" w:customStyle="1" w:styleId="mjx-box">
    <w:name w:val="mjx-box"/>
    <w:basedOn w:val="Normal"/>
    <w:rsid w:val="008B748B"/>
    <w:pPr>
      <w:spacing w:before="100" w:beforeAutospacing="1" w:after="100" w:afterAutospacing="1"/>
    </w:pPr>
    <w:rPr>
      <w:rFonts w:eastAsia="Times New Roman" w:cs="Times New Roman"/>
      <w:sz w:val="24"/>
      <w:szCs w:val="24"/>
    </w:rPr>
  </w:style>
  <w:style w:type="paragraph" w:customStyle="1" w:styleId="mjx-noerror">
    <w:name w:val="mjx-noerror"/>
    <w:basedOn w:val="Normal"/>
    <w:rsid w:val="008B748B"/>
    <w:pPr>
      <w:spacing w:before="100" w:beforeAutospacing="1" w:after="100" w:afterAutospacing="1"/>
    </w:pPr>
    <w:rPr>
      <w:rFonts w:eastAsia="Times New Roman" w:cs="Times New Roman"/>
      <w:sz w:val="24"/>
      <w:szCs w:val="24"/>
    </w:rPr>
  </w:style>
  <w:style w:type="paragraph" w:customStyle="1" w:styleId="jw-icon-container">
    <w:name w:val="jw-icon-container"/>
    <w:basedOn w:val="Normal"/>
    <w:rsid w:val="008B748B"/>
    <w:pPr>
      <w:spacing w:before="100" w:beforeAutospacing="1" w:after="100" w:afterAutospacing="1"/>
    </w:pPr>
    <w:rPr>
      <w:rFonts w:eastAsia="Times New Roman" w:cs="Times New Roman"/>
      <w:sz w:val="24"/>
      <w:szCs w:val="24"/>
    </w:rPr>
  </w:style>
  <w:style w:type="paragraph" w:customStyle="1" w:styleId="jw-icon-fullscreen">
    <w:name w:val="jw-icon-fullscreen"/>
    <w:basedOn w:val="Normal"/>
    <w:rsid w:val="008B748B"/>
    <w:pPr>
      <w:spacing w:before="100" w:beforeAutospacing="1" w:after="100" w:afterAutospacing="1"/>
    </w:pPr>
    <w:rPr>
      <w:rFonts w:eastAsia="Times New Roman" w:cs="Times New Roman"/>
      <w:sz w:val="24"/>
      <w:szCs w:val="24"/>
    </w:rPr>
  </w:style>
  <w:style w:type="paragraph" w:customStyle="1" w:styleId="jw-active-option">
    <w:name w:val="jw-active-option"/>
    <w:basedOn w:val="Normal"/>
    <w:rsid w:val="008B748B"/>
    <w:pPr>
      <w:spacing w:before="100" w:beforeAutospacing="1" w:after="100" w:afterAutospacing="1"/>
    </w:pPr>
    <w:rPr>
      <w:rFonts w:eastAsia="Times New Roman" w:cs="Times New Roman"/>
      <w:sz w:val="24"/>
      <w:szCs w:val="24"/>
    </w:rPr>
  </w:style>
  <w:style w:type="paragraph" w:customStyle="1" w:styleId="jw-icon-play">
    <w:name w:val="jw-icon-play"/>
    <w:basedOn w:val="Normal"/>
    <w:rsid w:val="008B748B"/>
    <w:pPr>
      <w:spacing w:before="100" w:beforeAutospacing="1" w:after="100" w:afterAutospacing="1"/>
    </w:pPr>
    <w:rPr>
      <w:rFonts w:eastAsia="Times New Roman" w:cs="Times New Roman"/>
      <w:sz w:val="24"/>
      <w:szCs w:val="24"/>
    </w:rPr>
  </w:style>
  <w:style w:type="paragraph" w:customStyle="1" w:styleId="mathjaxhoverframe">
    <w:name w:val="mathjax_hover_frame"/>
    <w:basedOn w:val="Normal"/>
    <w:rsid w:val="008B748B"/>
    <w:pPr>
      <w:pBdr>
        <w:top w:val="single" w:sz="6" w:space="0" w:color="AA66DD"/>
        <w:left w:val="single" w:sz="6" w:space="0" w:color="AA66DD"/>
        <w:bottom w:val="single" w:sz="6" w:space="0" w:color="AA66DD"/>
        <w:right w:val="single" w:sz="6" w:space="0" w:color="AA66DD"/>
      </w:pBdr>
      <w:spacing w:before="100" w:beforeAutospacing="1" w:after="100" w:afterAutospacing="1"/>
    </w:pPr>
    <w:rPr>
      <w:rFonts w:eastAsia="Times New Roman" w:cs="Times New Roman"/>
      <w:sz w:val="24"/>
      <w:szCs w:val="24"/>
    </w:rPr>
  </w:style>
  <w:style w:type="paragraph" w:customStyle="1" w:styleId="jw-aspect1">
    <w:name w:val="jw-aspect1"/>
    <w:basedOn w:val="Normal"/>
    <w:rsid w:val="008B748B"/>
    <w:pPr>
      <w:spacing w:after="100" w:afterAutospacing="1"/>
    </w:pPr>
    <w:rPr>
      <w:rFonts w:eastAsia="Times New Roman" w:cs="Times New Roman"/>
      <w:vanish/>
      <w:sz w:val="24"/>
      <w:szCs w:val="24"/>
    </w:rPr>
  </w:style>
  <w:style w:type="paragraph" w:customStyle="1" w:styleId="jw-display-icon-container1">
    <w:name w:val="jw-display-icon-container1"/>
    <w:basedOn w:val="Normal"/>
    <w:rsid w:val="008B748B"/>
    <w:pPr>
      <w:shd w:val="clear" w:color="auto" w:fill="333333"/>
    </w:pPr>
    <w:rPr>
      <w:rFonts w:eastAsia="Times New Roman" w:cs="Times New Roman"/>
      <w:sz w:val="24"/>
      <w:szCs w:val="24"/>
    </w:rPr>
  </w:style>
  <w:style w:type="paragraph" w:customStyle="1" w:styleId="jw-banner1">
    <w:name w:val="jw-banner1"/>
    <w:basedOn w:val="Normal"/>
    <w:rsid w:val="008B748B"/>
    <w:pPr>
      <w:spacing w:before="100" w:beforeAutospacing="1"/>
    </w:pPr>
    <w:rPr>
      <w:rFonts w:eastAsia="Times New Roman" w:cs="Times New Roman"/>
      <w:sz w:val="24"/>
      <w:szCs w:val="24"/>
    </w:rPr>
  </w:style>
  <w:style w:type="paragraph" w:customStyle="1" w:styleId="jw-icon-display1">
    <w:name w:val="jw-icon-display1"/>
    <w:basedOn w:val="Normal"/>
    <w:rsid w:val="008B748B"/>
    <w:pPr>
      <w:spacing w:after="100" w:afterAutospacing="1"/>
      <w:jc w:val="center"/>
    </w:pPr>
    <w:rPr>
      <w:rFonts w:eastAsia="Times New Roman" w:cs="Times New Roman"/>
      <w:sz w:val="48"/>
      <w:szCs w:val="48"/>
    </w:rPr>
  </w:style>
  <w:style w:type="paragraph" w:customStyle="1" w:styleId="jw-display-icon-container2">
    <w:name w:val="jw-display-icon-container2"/>
    <w:basedOn w:val="Normal"/>
    <w:rsid w:val="008B748B"/>
    <w:rPr>
      <w:rFonts w:eastAsia="Times New Roman" w:cs="Times New Roman"/>
      <w:vanish/>
      <w:sz w:val="24"/>
      <w:szCs w:val="24"/>
    </w:rPr>
  </w:style>
  <w:style w:type="paragraph" w:customStyle="1" w:styleId="jw-display-icon-container3">
    <w:name w:val="jw-display-icon-container3"/>
    <w:basedOn w:val="Normal"/>
    <w:rsid w:val="008B748B"/>
    <w:rPr>
      <w:rFonts w:eastAsia="Times New Roman" w:cs="Times New Roman"/>
      <w:vanish/>
      <w:sz w:val="24"/>
      <w:szCs w:val="24"/>
    </w:rPr>
  </w:style>
  <w:style w:type="paragraph" w:customStyle="1" w:styleId="jw-hidden1">
    <w:name w:val="jw-hidden1"/>
    <w:basedOn w:val="Normal"/>
    <w:rsid w:val="008B748B"/>
    <w:pPr>
      <w:spacing w:after="100" w:afterAutospacing="1"/>
    </w:pPr>
    <w:rPr>
      <w:rFonts w:eastAsia="Times New Roman" w:cs="Times New Roman"/>
      <w:vanish/>
      <w:sz w:val="24"/>
      <w:szCs w:val="24"/>
    </w:rPr>
  </w:style>
  <w:style w:type="paragraph" w:customStyle="1" w:styleId="jw-slider-time1">
    <w:name w:val="jw-slider-time1"/>
    <w:basedOn w:val="Normal"/>
    <w:rsid w:val="008B748B"/>
    <w:pPr>
      <w:spacing w:after="100" w:afterAutospacing="1"/>
    </w:pPr>
    <w:rPr>
      <w:rFonts w:eastAsia="Times New Roman" w:cs="Times New Roman"/>
      <w:sz w:val="24"/>
      <w:szCs w:val="24"/>
    </w:rPr>
  </w:style>
  <w:style w:type="paragraph" w:customStyle="1" w:styleId="jw-text-alt1">
    <w:name w:val="jw-text-alt1"/>
    <w:basedOn w:val="Normal"/>
    <w:rsid w:val="008B748B"/>
    <w:pPr>
      <w:spacing w:after="100" w:afterAutospacing="1"/>
    </w:pPr>
    <w:rPr>
      <w:rFonts w:eastAsia="Times New Roman" w:cs="Times New Roman"/>
      <w:vanish/>
      <w:sz w:val="24"/>
      <w:szCs w:val="24"/>
    </w:rPr>
  </w:style>
  <w:style w:type="paragraph" w:customStyle="1" w:styleId="jw-arrow1">
    <w:name w:val="jw-arrow1"/>
    <w:basedOn w:val="Normal"/>
    <w:rsid w:val="008B748B"/>
    <w:pPr>
      <w:spacing w:after="100" w:afterAutospacing="1"/>
      <w:ind w:left="-60"/>
    </w:pPr>
    <w:rPr>
      <w:rFonts w:eastAsia="Times New Roman" w:cs="Times New Roman"/>
      <w:vanish/>
      <w:sz w:val="24"/>
      <w:szCs w:val="24"/>
    </w:rPr>
  </w:style>
  <w:style w:type="paragraph" w:customStyle="1" w:styleId="jw-overlay1">
    <w:name w:val="jw-overlay1"/>
    <w:basedOn w:val="Normal"/>
    <w:rsid w:val="008B748B"/>
    <w:pPr>
      <w:spacing w:before="60" w:after="100" w:afterAutospacing="1"/>
    </w:pPr>
    <w:rPr>
      <w:rFonts w:eastAsia="Times New Roman" w:cs="Times New Roman"/>
      <w:vanish/>
      <w:sz w:val="24"/>
      <w:szCs w:val="24"/>
    </w:rPr>
  </w:style>
  <w:style w:type="paragraph" w:customStyle="1" w:styleId="jw-overlay2">
    <w:name w:val="jw-overlay2"/>
    <w:basedOn w:val="Normal"/>
    <w:rsid w:val="008B748B"/>
    <w:pPr>
      <w:spacing w:before="60" w:after="100" w:afterAutospacing="1"/>
    </w:pPr>
    <w:rPr>
      <w:rFonts w:eastAsia="Times New Roman" w:cs="Times New Roman"/>
      <w:sz w:val="24"/>
      <w:szCs w:val="24"/>
    </w:rPr>
  </w:style>
  <w:style w:type="paragraph" w:customStyle="1" w:styleId="jw-arrow2">
    <w:name w:val="jw-arrow2"/>
    <w:basedOn w:val="Normal"/>
    <w:rsid w:val="008B748B"/>
    <w:pPr>
      <w:spacing w:after="100" w:afterAutospacing="1"/>
      <w:ind w:left="-60"/>
    </w:pPr>
    <w:rPr>
      <w:rFonts w:eastAsia="Times New Roman" w:cs="Times New Roman"/>
      <w:sz w:val="24"/>
      <w:szCs w:val="24"/>
    </w:rPr>
  </w:style>
  <w:style w:type="paragraph" w:customStyle="1" w:styleId="jw-rail1">
    <w:name w:val="jw-rail1"/>
    <w:basedOn w:val="Normal"/>
    <w:rsid w:val="008B748B"/>
    <w:pPr>
      <w:shd w:val="clear" w:color="auto" w:fill="AAAAAA"/>
      <w:spacing w:after="100" w:afterAutospacing="1"/>
    </w:pPr>
    <w:rPr>
      <w:rFonts w:eastAsia="Times New Roman" w:cs="Times New Roman"/>
      <w:sz w:val="24"/>
      <w:szCs w:val="24"/>
    </w:rPr>
  </w:style>
  <w:style w:type="paragraph" w:customStyle="1" w:styleId="jw-buffer1">
    <w:name w:val="jw-buffer1"/>
    <w:basedOn w:val="Normal"/>
    <w:rsid w:val="008B748B"/>
    <w:pPr>
      <w:shd w:val="clear" w:color="auto" w:fill="202020"/>
      <w:spacing w:after="100" w:afterAutospacing="1"/>
    </w:pPr>
    <w:rPr>
      <w:rFonts w:eastAsia="Times New Roman" w:cs="Times New Roman"/>
      <w:sz w:val="24"/>
      <w:szCs w:val="24"/>
    </w:rPr>
  </w:style>
  <w:style w:type="paragraph" w:customStyle="1" w:styleId="jw-progress1">
    <w:name w:val="jw-progress1"/>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
    <w:name w:val="jw-slider-container1"/>
    <w:basedOn w:val="Normal"/>
    <w:rsid w:val="008B748B"/>
    <w:pPr>
      <w:spacing w:after="100" w:afterAutospacing="1"/>
    </w:pPr>
    <w:rPr>
      <w:rFonts w:eastAsia="Times New Roman" w:cs="Times New Roman"/>
      <w:sz w:val="24"/>
      <w:szCs w:val="24"/>
    </w:rPr>
  </w:style>
  <w:style w:type="paragraph" w:customStyle="1" w:styleId="jw-knob1">
    <w:name w:val="jw-knob1"/>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2">
    <w:name w:val="jw-progress2"/>
    <w:basedOn w:val="Normal"/>
    <w:rsid w:val="008B748B"/>
    <w:pPr>
      <w:shd w:val="clear" w:color="auto" w:fill="FFFFFF"/>
    </w:pPr>
    <w:rPr>
      <w:rFonts w:eastAsia="Times New Roman" w:cs="Times New Roman"/>
      <w:sz w:val="24"/>
      <w:szCs w:val="24"/>
    </w:rPr>
  </w:style>
  <w:style w:type="paragraph" w:customStyle="1" w:styleId="jw-buffer2">
    <w:name w:val="jw-buffer2"/>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2">
    <w:name w:val="jw-slider-container2"/>
    <w:basedOn w:val="Normal"/>
    <w:rsid w:val="008B748B"/>
    <w:rPr>
      <w:rFonts w:eastAsia="Times New Roman" w:cs="Times New Roman"/>
      <w:sz w:val="24"/>
      <w:szCs w:val="24"/>
    </w:rPr>
  </w:style>
  <w:style w:type="paragraph" w:customStyle="1" w:styleId="jw-rail2">
    <w:name w:val="jw-rail2"/>
    <w:basedOn w:val="Normal"/>
    <w:rsid w:val="008B748B"/>
    <w:pPr>
      <w:shd w:val="clear" w:color="auto" w:fill="AAAAAA"/>
    </w:pPr>
    <w:rPr>
      <w:rFonts w:eastAsia="Times New Roman" w:cs="Times New Roman"/>
      <w:sz w:val="24"/>
      <w:szCs w:val="24"/>
    </w:rPr>
  </w:style>
  <w:style w:type="paragraph" w:customStyle="1" w:styleId="jw-knob2">
    <w:name w:val="jw-knob2"/>
    <w:basedOn w:val="Normal"/>
    <w:rsid w:val="008B748B"/>
    <w:pPr>
      <w:shd w:val="clear" w:color="auto" w:fill="AAAAAA"/>
    </w:pPr>
    <w:rPr>
      <w:rFonts w:eastAsia="Times New Roman" w:cs="Times New Roman"/>
      <w:sz w:val="24"/>
      <w:szCs w:val="24"/>
    </w:rPr>
  </w:style>
  <w:style w:type="paragraph" w:customStyle="1" w:styleId="jw-buffer3">
    <w:name w:val="jw-buffer3"/>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1">
    <w:name w:val="jw-rightclick-logo1"/>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1">
    <w:name w:val="jw-featured1"/>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1">
    <w:name w:val="jw-flag-audio-player1"/>
    <w:basedOn w:val="Normal"/>
    <w:rsid w:val="008B748B"/>
    <w:pPr>
      <w:spacing w:after="100" w:afterAutospacing="1"/>
    </w:pPr>
    <w:rPr>
      <w:rFonts w:eastAsia="Times New Roman" w:cs="Times New Roman"/>
      <w:vanish/>
      <w:sz w:val="24"/>
      <w:szCs w:val="24"/>
    </w:rPr>
  </w:style>
  <w:style w:type="paragraph" w:customStyle="1" w:styleId="jw-text1">
    <w:name w:val="jw-text1"/>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3">
    <w:name w:val="jw-overlay3"/>
    <w:basedOn w:val="Normal"/>
    <w:rsid w:val="008B748B"/>
    <w:rPr>
      <w:rFonts w:eastAsia="Times New Roman" w:cs="Times New Roman"/>
      <w:sz w:val="24"/>
      <w:szCs w:val="24"/>
    </w:rPr>
  </w:style>
  <w:style w:type="paragraph" w:customStyle="1" w:styleId="jw-option1">
    <w:name w:val="jw-option1"/>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2">
    <w:name w:val="jw-option2"/>
    <w:basedOn w:val="Normal"/>
    <w:rsid w:val="008B748B"/>
    <w:pPr>
      <w:spacing w:after="100" w:afterAutospacing="1"/>
      <w:ind w:right="75"/>
    </w:pPr>
    <w:rPr>
      <w:rFonts w:eastAsia="Times New Roman" w:cs="Times New Roman"/>
      <w:color w:val="FFFFFF"/>
      <w:sz w:val="19"/>
      <w:szCs w:val="19"/>
    </w:rPr>
  </w:style>
  <w:style w:type="paragraph" w:customStyle="1" w:styleId="jw-label1">
    <w:name w:val="jw-label1"/>
    <w:basedOn w:val="Normal"/>
    <w:rsid w:val="008B748B"/>
    <w:pPr>
      <w:spacing w:after="100" w:afterAutospacing="1" w:line="720" w:lineRule="atLeast"/>
    </w:pPr>
    <w:rPr>
      <w:rFonts w:eastAsia="Times New Roman" w:cs="Times New Roman"/>
      <w:sz w:val="24"/>
      <w:szCs w:val="24"/>
    </w:rPr>
  </w:style>
  <w:style w:type="paragraph" w:customStyle="1" w:styleId="jw-name1">
    <w:name w:val="jw-name1"/>
    <w:basedOn w:val="Normal"/>
    <w:rsid w:val="008B748B"/>
    <w:pPr>
      <w:spacing w:after="100" w:afterAutospacing="1" w:line="720" w:lineRule="atLeast"/>
    </w:pPr>
    <w:rPr>
      <w:rFonts w:eastAsia="Times New Roman" w:cs="Times New Roman"/>
      <w:sz w:val="24"/>
      <w:szCs w:val="24"/>
    </w:rPr>
  </w:style>
  <w:style w:type="paragraph" w:customStyle="1" w:styleId="jw-skip-icon1">
    <w:name w:val="jw-skip-icon1"/>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2">
    <w:name w:val="jw-text2"/>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1">
    <w:name w:val="jw-preview1"/>
    <w:basedOn w:val="Normal"/>
    <w:rsid w:val="008B748B"/>
    <w:pPr>
      <w:shd w:val="clear" w:color="auto" w:fill="000000"/>
      <w:spacing w:after="100" w:afterAutospacing="1"/>
    </w:pPr>
    <w:rPr>
      <w:rFonts w:eastAsia="Times New Roman" w:cs="Times New Roman"/>
      <w:sz w:val="24"/>
      <w:szCs w:val="24"/>
    </w:rPr>
  </w:style>
  <w:style w:type="paragraph" w:customStyle="1" w:styleId="jw-controlbar1">
    <w:name w:val="jw-controlbar1"/>
    <w:basedOn w:val="Normal"/>
    <w:rsid w:val="008B748B"/>
    <w:pPr>
      <w:spacing w:after="100" w:afterAutospacing="1"/>
    </w:pPr>
    <w:rPr>
      <w:rFonts w:eastAsia="Times New Roman" w:cs="Times New Roman"/>
      <w:vanish/>
      <w:sz w:val="24"/>
      <w:szCs w:val="24"/>
    </w:rPr>
  </w:style>
  <w:style w:type="paragraph" w:customStyle="1" w:styleId="jw-captions1">
    <w:name w:val="jw-captions1"/>
    <w:basedOn w:val="Normal"/>
    <w:rsid w:val="008B748B"/>
    <w:pPr>
      <w:jc w:val="center"/>
    </w:pPr>
    <w:rPr>
      <w:rFonts w:eastAsia="Times New Roman" w:cs="Times New Roman"/>
      <w:vanish/>
      <w:sz w:val="24"/>
      <w:szCs w:val="24"/>
    </w:rPr>
  </w:style>
  <w:style w:type="paragraph" w:customStyle="1" w:styleId="jw-title1">
    <w:name w:val="jw-title1"/>
    <w:basedOn w:val="Normal"/>
    <w:rsid w:val="008B748B"/>
    <w:pPr>
      <w:spacing w:after="100" w:afterAutospacing="1"/>
    </w:pPr>
    <w:rPr>
      <w:rFonts w:eastAsia="Times New Roman" w:cs="Times New Roman"/>
      <w:sz w:val="21"/>
      <w:szCs w:val="21"/>
    </w:rPr>
  </w:style>
  <w:style w:type="paragraph" w:customStyle="1" w:styleId="jw-error1">
    <w:name w:val="jw-error1"/>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1">
    <w:name w:val="jw-icon-container1"/>
    <w:basedOn w:val="Normal"/>
    <w:rsid w:val="008B748B"/>
    <w:pPr>
      <w:spacing w:after="100" w:afterAutospacing="1"/>
    </w:pPr>
    <w:rPr>
      <w:rFonts w:eastAsia="Times New Roman" w:cs="Times New Roman"/>
      <w:sz w:val="24"/>
      <w:szCs w:val="24"/>
    </w:rPr>
  </w:style>
  <w:style w:type="paragraph" w:customStyle="1" w:styleId="jw-preview2">
    <w:name w:val="jw-preview2"/>
    <w:basedOn w:val="Normal"/>
    <w:rsid w:val="008B748B"/>
    <w:pPr>
      <w:shd w:val="clear" w:color="auto" w:fill="000000"/>
      <w:spacing w:after="100" w:afterAutospacing="1"/>
    </w:pPr>
    <w:rPr>
      <w:rFonts w:eastAsia="Times New Roman" w:cs="Times New Roman"/>
      <w:sz w:val="24"/>
      <w:szCs w:val="24"/>
    </w:rPr>
  </w:style>
  <w:style w:type="paragraph" w:customStyle="1" w:styleId="jw-controlbar2">
    <w:name w:val="jw-controlbar2"/>
    <w:basedOn w:val="Normal"/>
    <w:rsid w:val="008B748B"/>
    <w:pPr>
      <w:spacing w:after="100" w:afterAutospacing="1"/>
    </w:pPr>
    <w:rPr>
      <w:rFonts w:eastAsia="Times New Roman" w:cs="Times New Roman"/>
      <w:sz w:val="36"/>
      <w:szCs w:val="36"/>
    </w:rPr>
  </w:style>
  <w:style w:type="paragraph" w:customStyle="1" w:styleId="jw-skip1">
    <w:name w:val="jw-skip1"/>
    <w:basedOn w:val="Normal"/>
    <w:rsid w:val="008B748B"/>
    <w:pPr>
      <w:spacing w:after="100" w:afterAutospacing="1"/>
    </w:pPr>
    <w:rPr>
      <w:rFonts w:eastAsia="Times New Roman" w:cs="Times New Roman"/>
      <w:sz w:val="36"/>
      <w:szCs w:val="36"/>
    </w:rPr>
  </w:style>
  <w:style w:type="paragraph" w:customStyle="1" w:styleId="jw-plugin1">
    <w:name w:val="jw-plugin1"/>
    <w:basedOn w:val="Normal"/>
    <w:rsid w:val="008B748B"/>
    <w:pPr>
      <w:spacing w:after="100" w:afterAutospacing="1"/>
    </w:pPr>
    <w:rPr>
      <w:rFonts w:eastAsia="Times New Roman" w:cs="Times New Roman"/>
      <w:sz w:val="36"/>
      <w:szCs w:val="36"/>
    </w:rPr>
  </w:style>
  <w:style w:type="paragraph" w:customStyle="1" w:styleId="jw-icon-playlist1">
    <w:name w:val="jw-icon-playlist1"/>
    <w:basedOn w:val="Normal"/>
    <w:rsid w:val="008B748B"/>
    <w:pPr>
      <w:spacing w:after="100" w:afterAutospacing="1"/>
    </w:pPr>
    <w:rPr>
      <w:rFonts w:eastAsia="Times New Roman" w:cs="Times New Roman"/>
      <w:vanish/>
      <w:sz w:val="24"/>
      <w:szCs w:val="24"/>
    </w:rPr>
  </w:style>
  <w:style w:type="paragraph" w:customStyle="1" w:styleId="jw-icon-next1">
    <w:name w:val="jw-icon-next1"/>
    <w:basedOn w:val="Normal"/>
    <w:rsid w:val="008B748B"/>
    <w:pPr>
      <w:spacing w:after="100" w:afterAutospacing="1"/>
    </w:pPr>
    <w:rPr>
      <w:rFonts w:eastAsia="Times New Roman" w:cs="Times New Roman"/>
      <w:vanish/>
      <w:sz w:val="24"/>
      <w:szCs w:val="24"/>
    </w:rPr>
  </w:style>
  <w:style w:type="paragraph" w:customStyle="1" w:styleId="jw-icon-prev1">
    <w:name w:val="jw-icon-prev1"/>
    <w:basedOn w:val="Normal"/>
    <w:rsid w:val="008B748B"/>
    <w:pPr>
      <w:spacing w:after="100" w:afterAutospacing="1"/>
    </w:pPr>
    <w:rPr>
      <w:rFonts w:eastAsia="Times New Roman" w:cs="Times New Roman"/>
      <w:vanish/>
      <w:sz w:val="24"/>
      <w:szCs w:val="24"/>
    </w:rPr>
  </w:style>
  <w:style w:type="paragraph" w:customStyle="1" w:styleId="jw-text-elapsed1">
    <w:name w:val="jw-text-elapsed1"/>
    <w:basedOn w:val="Normal"/>
    <w:rsid w:val="008B748B"/>
    <w:pPr>
      <w:spacing w:after="100" w:afterAutospacing="1" w:line="480" w:lineRule="atLeast"/>
    </w:pPr>
    <w:rPr>
      <w:rFonts w:eastAsia="Times New Roman" w:cs="Times New Roman"/>
      <w:vanish/>
      <w:sz w:val="24"/>
      <w:szCs w:val="24"/>
    </w:rPr>
  </w:style>
  <w:style w:type="paragraph" w:customStyle="1" w:styleId="jw-text-duration1">
    <w:name w:val="jw-text-duration1"/>
    <w:basedOn w:val="Normal"/>
    <w:rsid w:val="008B748B"/>
    <w:pPr>
      <w:spacing w:after="100" w:afterAutospacing="1" w:line="480" w:lineRule="atLeast"/>
    </w:pPr>
    <w:rPr>
      <w:rFonts w:eastAsia="Times New Roman" w:cs="Times New Roman"/>
      <w:vanish/>
      <w:sz w:val="24"/>
      <w:szCs w:val="24"/>
    </w:rPr>
  </w:style>
  <w:style w:type="paragraph" w:customStyle="1" w:styleId="jw-controlbar3">
    <w:name w:val="jw-controlbar3"/>
    <w:basedOn w:val="Normal"/>
    <w:rsid w:val="008B748B"/>
    <w:rPr>
      <w:rFonts w:eastAsia="Times New Roman" w:cs="Times New Roman"/>
      <w:sz w:val="24"/>
      <w:szCs w:val="24"/>
    </w:rPr>
  </w:style>
  <w:style w:type="paragraph" w:customStyle="1" w:styleId="jw-icon-fullscreen1">
    <w:name w:val="jw-icon-fullscreen1"/>
    <w:basedOn w:val="Normal"/>
    <w:rsid w:val="008B748B"/>
    <w:pPr>
      <w:spacing w:after="100" w:afterAutospacing="1"/>
    </w:pPr>
    <w:rPr>
      <w:rFonts w:eastAsia="Times New Roman" w:cs="Times New Roman"/>
      <w:vanish/>
      <w:sz w:val="24"/>
      <w:szCs w:val="24"/>
    </w:rPr>
  </w:style>
  <w:style w:type="paragraph" w:customStyle="1" w:styleId="jw-icon-tooltip1">
    <w:name w:val="jw-icon-tooltip1"/>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1">
    <w:name w:val="jw-background-color1"/>
    <w:basedOn w:val="Normal"/>
    <w:rsid w:val="008B748B"/>
    <w:pPr>
      <w:shd w:val="clear" w:color="auto" w:fill="000000"/>
      <w:spacing w:after="100" w:afterAutospacing="1"/>
    </w:pPr>
    <w:rPr>
      <w:rFonts w:eastAsia="Times New Roman" w:cs="Times New Roman"/>
      <w:sz w:val="24"/>
      <w:szCs w:val="24"/>
    </w:rPr>
  </w:style>
  <w:style w:type="paragraph" w:customStyle="1" w:styleId="jw-controlbar4">
    <w:name w:val="jw-controlbar4"/>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1">
    <w:name w:val="jw-group1"/>
    <w:basedOn w:val="Normal"/>
    <w:rsid w:val="008B748B"/>
    <w:pPr>
      <w:spacing w:after="100" w:afterAutospacing="1"/>
    </w:pPr>
    <w:rPr>
      <w:rFonts w:eastAsia="Times New Roman" w:cs="Times New Roman"/>
      <w:sz w:val="24"/>
      <w:szCs w:val="24"/>
    </w:rPr>
  </w:style>
  <w:style w:type="paragraph" w:customStyle="1" w:styleId="jw-option3">
    <w:name w:val="jw-option3"/>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2">
    <w:name w:val="jw-label2"/>
    <w:basedOn w:val="Normal"/>
    <w:rsid w:val="008B748B"/>
    <w:pPr>
      <w:spacing w:after="100" w:afterAutospacing="1"/>
    </w:pPr>
    <w:rPr>
      <w:rFonts w:eastAsia="Times New Roman" w:cs="Times New Roman"/>
      <w:color w:val="FF0046"/>
      <w:sz w:val="24"/>
      <w:szCs w:val="24"/>
    </w:rPr>
  </w:style>
  <w:style w:type="paragraph" w:customStyle="1" w:styleId="jw-icon-playlist2">
    <w:name w:val="jw-icon-playlist2"/>
    <w:basedOn w:val="Normal"/>
    <w:rsid w:val="008B748B"/>
    <w:pPr>
      <w:spacing w:after="100" w:afterAutospacing="1"/>
    </w:pPr>
    <w:rPr>
      <w:rFonts w:eastAsia="Times New Roman" w:cs="Times New Roman"/>
      <w:sz w:val="24"/>
      <w:szCs w:val="24"/>
    </w:rPr>
  </w:style>
  <w:style w:type="paragraph" w:customStyle="1" w:styleId="jw-icon-play1">
    <w:name w:val="jw-icon-play1"/>
    <w:basedOn w:val="Normal"/>
    <w:rsid w:val="008B748B"/>
    <w:pPr>
      <w:spacing w:after="100" w:afterAutospacing="1"/>
    </w:pPr>
    <w:rPr>
      <w:rFonts w:eastAsia="Times New Roman" w:cs="Times New Roman"/>
      <w:color w:val="FF0046"/>
      <w:sz w:val="24"/>
      <w:szCs w:val="24"/>
    </w:rPr>
  </w:style>
  <w:style w:type="paragraph" w:customStyle="1" w:styleId="jw-tooltip-title1">
    <w:name w:val="jw-tooltip-title1"/>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
    <w:name w:val="jw-text3"/>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1">
    <w:name w:val="jw-button-color1"/>
    <w:basedOn w:val="Normal"/>
    <w:rsid w:val="008B748B"/>
    <w:pPr>
      <w:spacing w:after="100" w:afterAutospacing="1"/>
    </w:pPr>
    <w:rPr>
      <w:rFonts w:eastAsia="Times New Roman" w:cs="Times New Roman"/>
      <w:color w:val="FFFFFF"/>
      <w:sz w:val="24"/>
      <w:szCs w:val="24"/>
    </w:rPr>
  </w:style>
  <w:style w:type="paragraph" w:customStyle="1" w:styleId="jw-button-color2">
    <w:name w:val="jw-button-color2"/>
    <w:basedOn w:val="Normal"/>
    <w:rsid w:val="008B748B"/>
    <w:pPr>
      <w:spacing w:after="100" w:afterAutospacing="1"/>
    </w:pPr>
    <w:rPr>
      <w:rFonts w:eastAsia="Times New Roman" w:cs="Times New Roman"/>
      <w:color w:val="FF0046"/>
      <w:sz w:val="24"/>
      <w:szCs w:val="24"/>
    </w:rPr>
  </w:style>
  <w:style w:type="paragraph" w:customStyle="1" w:styleId="jw-toggle1">
    <w:name w:val="jw-toggle1"/>
    <w:basedOn w:val="Normal"/>
    <w:rsid w:val="008B748B"/>
    <w:pPr>
      <w:spacing w:after="100" w:afterAutospacing="1"/>
    </w:pPr>
    <w:rPr>
      <w:rFonts w:eastAsia="Times New Roman" w:cs="Times New Roman"/>
      <w:color w:val="FF0046"/>
      <w:sz w:val="24"/>
      <w:szCs w:val="24"/>
    </w:rPr>
  </w:style>
  <w:style w:type="paragraph" w:customStyle="1" w:styleId="jw-icon-prev2">
    <w:name w:val="jw-icon-prev2"/>
    <w:basedOn w:val="Normal"/>
    <w:rsid w:val="008B748B"/>
    <w:pPr>
      <w:spacing w:after="100" w:afterAutospacing="1"/>
    </w:pPr>
    <w:rPr>
      <w:rFonts w:eastAsia="Times New Roman" w:cs="Times New Roman"/>
      <w:sz w:val="17"/>
      <w:szCs w:val="17"/>
    </w:rPr>
  </w:style>
  <w:style w:type="paragraph" w:customStyle="1" w:styleId="jw-icon-next2">
    <w:name w:val="jw-icon-next2"/>
    <w:basedOn w:val="Normal"/>
    <w:rsid w:val="008B748B"/>
    <w:pPr>
      <w:spacing w:after="100" w:afterAutospacing="1"/>
    </w:pPr>
    <w:rPr>
      <w:rFonts w:eastAsia="Times New Roman" w:cs="Times New Roman"/>
      <w:sz w:val="17"/>
      <w:szCs w:val="17"/>
    </w:rPr>
  </w:style>
  <w:style w:type="paragraph" w:customStyle="1" w:styleId="jw-icon-display2">
    <w:name w:val="jw-icon-display2"/>
    <w:basedOn w:val="Normal"/>
    <w:rsid w:val="008B748B"/>
    <w:pPr>
      <w:spacing w:after="100" w:afterAutospacing="1"/>
    </w:pPr>
    <w:rPr>
      <w:rFonts w:eastAsia="Times New Roman" w:cs="Times New Roman"/>
      <w:color w:val="FFFFFF"/>
      <w:sz w:val="24"/>
      <w:szCs w:val="24"/>
    </w:rPr>
  </w:style>
  <w:style w:type="paragraph" w:customStyle="1" w:styleId="jw-display-icon-container4">
    <w:name w:val="jw-display-icon-container4"/>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
    <w:name w:val="jw-rail3"/>
    <w:basedOn w:val="Normal"/>
    <w:rsid w:val="008B748B"/>
    <w:pPr>
      <w:shd w:val="clear" w:color="auto" w:fill="384154"/>
      <w:spacing w:after="100" w:afterAutospacing="1"/>
    </w:pPr>
    <w:rPr>
      <w:rFonts w:eastAsia="Times New Roman" w:cs="Times New Roman"/>
      <w:sz w:val="24"/>
      <w:szCs w:val="24"/>
    </w:rPr>
  </w:style>
  <w:style w:type="paragraph" w:customStyle="1" w:styleId="jw-buffer4">
    <w:name w:val="jw-buffer4"/>
    <w:basedOn w:val="Normal"/>
    <w:rsid w:val="008B748B"/>
    <w:pPr>
      <w:shd w:val="clear" w:color="auto" w:fill="666F82"/>
      <w:spacing w:after="100" w:afterAutospacing="1"/>
    </w:pPr>
    <w:rPr>
      <w:rFonts w:eastAsia="Times New Roman" w:cs="Times New Roman"/>
      <w:sz w:val="24"/>
      <w:szCs w:val="24"/>
    </w:rPr>
  </w:style>
  <w:style w:type="paragraph" w:customStyle="1" w:styleId="jw-progress3">
    <w:name w:val="jw-progress3"/>
    <w:basedOn w:val="Normal"/>
    <w:rsid w:val="008B748B"/>
    <w:pPr>
      <w:shd w:val="clear" w:color="auto" w:fill="FF0046"/>
      <w:spacing w:after="100" w:afterAutospacing="1"/>
    </w:pPr>
    <w:rPr>
      <w:rFonts w:eastAsia="Times New Roman" w:cs="Times New Roman"/>
      <w:sz w:val="24"/>
      <w:szCs w:val="24"/>
    </w:rPr>
  </w:style>
  <w:style w:type="paragraph" w:customStyle="1" w:styleId="jw-knob3">
    <w:name w:val="jw-knob3"/>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3">
    <w:name w:val="jw-slider-container3"/>
    <w:basedOn w:val="Normal"/>
    <w:rsid w:val="008B748B"/>
    <w:pPr>
      <w:spacing w:after="100" w:afterAutospacing="1"/>
    </w:pPr>
    <w:rPr>
      <w:rFonts w:eastAsia="Times New Roman" w:cs="Times New Roman"/>
      <w:sz w:val="24"/>
      <w:szCs w:val="24"/>
    </w:rPr>
  </w:style>
  <w:style w:type="paragraph" w:customStyle="1" w:styleId="jw-rail4">
    <w:name w:val="jw-rail4"/>
    <w:basedOn w:val="Normal"/>
    <w:rsid w:val="008B748B"/>
    <w:pPr>
      <w:shd w:val="clear" w:color="auto" w:fill="384154"/>
      <w:spacing w:after="100" w:afterAutospacing="1"/>
    </w:pPr>
    <w:rPr>
      <w:rFonts w:eastAsia="Times New Roman" w:cs="Times New Roman"/>
      <w:sz w:val="24"/>
      <w:szCs w:val="24"/>
    </w:rPr>
  </w:style>
  <w:style w:type="paragraph" w:customStyle="1" w:styleId="jw-buffer5">
    <w:name w:val="jw-buffer5"/>
    <w:basedOn w:val="Normal"/>
    <w:rsid w:val="008B748B"/>
    <w:pPr>
      <w:shd w:val="clear" w:color="auto" w:fill="666F82"/>
      <w:spacing w:after="100" w:afterAutospacing="1"/>
    </w:pPr>
    <w:rPr>
      <w:rFonts w:eastAsia="Times New Roman" w:cs="Times New Roman"/>
      <w:sz w:val="24"/>
      <w:szCs w:val="24"/>
    </w:rPr>
  </w:style>
  <w:style w:type="paragraph" w:customStyle="1" w:styleId="jw-progress4">
    <w:name w:val="jw-progress4"/>
    <w:basedOn w:val="Normal"/>
    <w:rsid w:val="008B748B"/>
    <w:pPr>
      <w:shd w:val="clear" w:color="auto" w:fill="FF0046"/>
      <w:spacing w:after="100" w:afterAutospacing="1"/>
    </w:pPr>
    <w:rPr>
      <w:rFonts w:eastAsia="Times New Roman" w:cs="Times New Roman"/>
      <w:sz w:val="24"/>
      <w:szCs w:val="24"/>
    </w:rPr>
  </w:style>
  <w:style w:type="paragraph" w:customStyle="1" w:styleId="jw-cue1">
    <w:name w:val="jw-cue1"/>
    <w:basedOn w:val="Normal"/>
    <w:rsid w:val="008B748B"/>
    <w:pPr>
      <w:shd w:val="clear" w:color="auto" w:fill="FFFFFF"/>
      <w:spacing w:after="100" w:afterAutospacing="1"/>
    </w:pPr>
    <w:rPr>
      <w:rFonts w:eastAsia="Times New Roman" w:cs="Times New Roman"/>
      <w:sz w:val="24"/>
      <w:szCs w:val="24"/>
    </w:rPr>
  </w:style>
  <w:style w:type="paragraph" w:customStyle="1" w:styleId="jw-rail5">
    <w:name w:val="jw-rail5"/>
    <w:basedOn w:val="Normal"/>
    <w:rsid w:val="008B748B"/>
    <w:pPr>
      <w:shd w:val="clear" w:color="auto" w:fill="384154"/>
    </w:pPr>
    <w:rPr>
      <w:rFonts w:eastAsia="Times New Roman" w:cs="Times New Roman"/>
      <w:sz w:val="24"/>
      <w:szCs w:val="24"/>
    </w:rPr>
  </w:style>
  <w:style w:type="paragraph" w:customStyle="1" w:styleId="jw-buffer6">
    <w:name w:val="jw-buffer6"/>
    <w:basedOn w:val="Normal"/>
    <w:rsid w:val="008B748B"/>
    <w:pPr>
      <w:shd w:val="clear" w:color="auto" w:fill="666F82"/>
      <w:spacing w:after="100" w:afterAutospacing="1"/>
    </w:pPr>
    <w:rPr>
      <w:rFonts w:eastAsia="Times New Roman" w:cs="Times New Roman"/>
      <w:sz w:val="24"/>
      <w:szCs w:val="24"/>
    </w:rPr>
  </w:style>
  <w:style w:type="paragraph" w:customStyle="1" w:styleId="jw-progress5">
    <w:name w:val="jw-progress5"/>
    <w:basedOn w:val="Normal"/>
    <w:rsid w:val="008B748B"/>
    <w:pPr>
      <w:shd w:val="clear" w:color="auto" w:fill="FF0046"/>
    </w:pPr>
    <w:rPr>
      <w:rFonts w:eastAsia="Times New Roman" w:cs="Times New Roman"/>
      <w:sz w:val="24"/>
      <w:szCs w:val="24"/>
    </w:rPr>
  </w:style>
  <w:style w:type="paragraph" w:customStyle="1" w:styleId="jw-volume-tip1">
    <w:name w:val="jw-volume-tip1"/>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2">
    <w:name w:val="jw-text-duration2"/>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1">
    <w:name w:val="jw-dock-button1"/>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1">
    <w:name w:val="jw-active-option1"/>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1">
    <w:name w:val="jw-time-tip1"/>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1">
    <w:name w:val="jw-menu1"/>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2">
    <w:name w:val="jw-skip2"/>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4">
    <w:name w:val="jw-text4"/>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1">
    <w:name w:val="jw-icon-inline1"/>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1">
    <w:name w:val="table1"/>
    <w:basedOn w:val="Normal"/>
    <w:rsid w:val="008B748B"/>
    <w:pPr>
      <w:shd w:val="clear" w:color="auto" w:fill="FFFFFF"/>
      <w:spacing w:after="100" w:afterAutospacing="1"/>
    </w:pPr>
    <w:rPr>
      <w:rFonts w:eastAsia="Times New Roman" w:cs="Times New Roman"/>
      <w:sz w:val="24"/>
      <w:szCs w:val="24"/>
    </w:rPr>
  </w:style>
  <w:style w:type="paragraph" w:customStyle="1" w:styleId="table-primary1">
    <w:name w:val="table-primary1"/>
    <w:basedOn w:val="Normal"/>
    <w:rsid w:val="008B748B"/>
    <w:pPr>
      <w:shd w:val="clear" w:color="auto" w:fill="9FCDFF"/>
      <w:spacing w:after="100" w:afterAutospacing="1"/>
    </w:pPr>
    <w:rPr>
      <w:rFonts w:eastAsia="Times New Roman" w:cs="Times New Roman"/>
      <w:sz w:val="24"/>
      <w:szCs w:val="24"/>
    </w:rPr>
  </w:style>
  <w:style w:type="paragraph" w:customStyle="1" w:styleId="table-secondary1">
    <w:name w:val="table-secondary1"/>
    <w:basedOn w:val="Normal"/>
    <w:rsid w:val="008B748B"/>
    <w:pPr>
      <w:shd w:val="clear" w:color="auto" w:fill="C8CBCF"/>
      <w:spacing w:after="100" w:afterAutospacing="1"/>
    </w:pPr>
    <w:rPr>
      <w:rFonts w:eastAsia="Times New Roman" w:cs="Times New Roman"/>
      <w:sz w:val="24"/>
      <w:szCs w:val="24"/>
    </w:rPr>
  </w:style>
  <w:style w:type="paragraph" w:customStyle="1" w:styleId="table-success1">
    <w:name w:val="table-success1"/>
    <w:basedOn w:val="Normal"/>
    <w:rsid w:val="008B748B"/>
    <w:pPr>
      <w:shd w:val="clear" w:color="auto" w:fill="B1DFBB"/>
      <w:spacing w:after="100" w:afterAutospacing="1"/>
    </w:pPr>
    <w:rPr>
      <w:rFonts w:eastAsia="Times New Roman" w:cs="Times New Roman"/>
      <w:sz w:val="24"/>
      <w:szCs w:val="24"/>
    </w:rPr>
  </w:style>
  <w:style w:type="paragraph" w:customStyle="1" w:styleId="table-info1">
    <w:name w:val="table-info1"/>
    <w:basedOn w:val="Normal"/>
    <w:rsid w:val="008B748B"/>
    <w:pPr>
      <w:shd w:val="clear" w:color="auto" w:fill="ABDDE5"/>
      <w:spacing w:after="100" w:afterAutospacing="1"/>
    </w:pPr>
    <w:rPr>
      <w:rFonts w:eastAsia="Times New Roman" w:cs="Times New Roman"/>
      <w:sz w:val="24"/>
      <w:szCs w:val="24"/>
    </w:rPr>
  </w:style>
  <w:style w:type="paragraph" w:customStyle="1" w:styleId="table-warning1">
    <w:name w:val="table-warning1"/>
    <w:basedOn w:val="Normal"/>
    <w:rsid w:val="008B748B"/>
    <w:pPr>
      <w:shd w:val="clear" w:color="auto" w:fill="FFE8A1"/>
      <w:spacing w:after="100" w:afterAutospacing="1"/>
    </w:pPr>
    <w:rPr>
      <w:rFonts w:eastAsia="Times New Roman" w:cs="Times New Roman"/>
      <w:sz w:val="24"/>
      <w:szCs w:val="24"/>
    </w:rPr>
  </w:style>
  <w:style w:type="paragraph" w:customStyle="1" w:styleId="table-danger1">
    <w:name w:val="table-danger1"/>
    <w:basedOn w:val="Normal"/>
    <w:rsid w:val="008B748B"/>
    <w:pPr>
      <w:shd w:val="clear" w:color="auto" w:fill="F1B0B7"/>
      <w:spacing w:after="100" w:afterAutospacing="1"/>
    </w:pPr>
    <w:rPr>
      <w:rFonts w:eastAsia="Times New Roman" w:cs="Times New Roman"/>
      <w:sz w:val="24"/>
      <w:szCs w:val="24"/>
    </w:rPr>
  </w:style>
  <w:style w:type="paragraph" w:customStyle="1" w:styleId="table-light1">
    <w:name w:val="table-light1"/>
    <w:basedOn w:val="Normal"/>
    <w:rsid w:val="008B748B"/>
    <w:pPr>
      <w:shd w:val="clear" w:color="auto" w:fill="ECECF6"/>
      <w:spacing w:after="100" w:afterAutospacing="1"/>
    </w:pPr>
    <w:rPr>
      <w:rFonts w:eastAsia="Times New Roman" w:cs="Times New Roman"/>
      <w:sz w:val="24"/>
      <w:szCs w:val="24"/>
    </w:rPr>
  </w:style>
  <w:style w:type="paragraph" w:customStyle="1" w:styleId="table-dark1">
    <w:name w:val="table-dark1"/>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1">
    <w:name w:val="form-check-input1"/>
    <w:basedOn w:val="Normal"/>
    <w:rsid w:val="008B748B"/>
    <w:pPr>
      <w:spacing w:after="100" w:afterAutospacing="1"/>
    </w:pPr>
    <w:rPr>
      <w:rFonts w:eastAsia="Times New Roman" w:cs="Times New Roman"/>
      <w:sz w:val="24"/>
      <w:szCs w:val="24"/>
    </w:rPr>
  </w:style>
  <w:style w:type="paragraph" w:customStyle="1" w:styleId="form-check1">
    <w:name w:val="form-check1"/>
    <w:basedOn w:val="Normal"/>
    <w:rsid w:val="008B748B"/>
    <w:pPr>
      <w:spacing w:after="100" w:afterAutospacing="1"/>
    </w:pPr>
    <w:rPr>
      <w:rFonts w:eastAsia="Times New Roman" w:cs="Times New Roman"/>
      <w:sz w:val="24"/>
      <w:szCs w:val="24"/>
    </w:rPr>
  </w:style>
  <w:style w:type="paragraph" w:customStyle="1" w:styleId="dropdown-menu1">
    <w:name w:val="dropdown-menu1"/>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2">
    <w:name w:val="dropdown-menu2"/>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3">
    <w:name w:val="dropdown-menu3"/>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1">
    <w:name w:val="input-group1"/>
    <w:basedOn w:val="Normal"/>
    <w:rsid w:val="008B748B"/>
    <w:pPr>
      <w:spacing w:after="100" w:afterAutospacing="1"/>
    </w:pPr>
    <w:rPr>
      <w:rFonts w:eastAsia="Times New Roman" w:cs="Times New Roman"/>
      <w:sz w:val="24"/>
      <w:szCs w:val="24"/>
    </w:rPr>
  </w:style>
  <w:style w:type="paragraph" w:customStyle="1" w:styleId="btn1">
    <w:name w:val="btn1"/>
    <w:basedOn w:val="Normal"/>
    <w:rsid w:val="008B748B"/>
    <w:pPr>
      <w:spacing w:after="100" w:afterAutospacing="1"/>
      <w:jc w:val="center"/>
    </w:pPr>
    <w:rPr>
      <w:rFonts w:eastAsia="Times New Roman" w:cs="Times New Roman"/>
      <w:sz w:val="24"/>
      <w:szCs w:val="24"/>
    </w:rPr>
  </w:style>
  <w:style w:type="paragraph" w:customStyle="1" w:styleId="btn-group1">
    <w:name w:val="btn-group1"/>
    <w:basedOn w:val="Normal"/>
    <w:rsid w:val="008B748B"/>
    <w:pPr>
      <w:spacing w:after="100" w:afterAutospacing="1"/>
    </w:pPr>
    <w:rPr>
      <w:rFonts w:eastAsia="Times New Roman" w:cs="Times New Roman"/>
      <w:sz w:val="24"/>
      <w:szCs w:val="24"/>
    </w:rPr>
  </w:style>
  <w:style w:type="paragraph" w:customStyle="1" w:styleId="nav-item1">
    <w:name w:val="nav-item1"/>
    <w:basedOn w:val="Normal"/>
    <w:rsid w:val="008B748B"/>
    <w:rPr>
      <w:rFonts w:eastAsia="Times New Roman" w:cs="Times New Roman"/>
      <w:sz w:val="24"/>
      <w:szCs w:val="24"/>
    </w:rPr>
  </w:style>
  <w:style w:type="paragraph" w:customStyle="1" w:styleId="dropdown-menu4">
    <w:name w:val="dropdown-menu4"/>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2">
    <w:name w:val="nav-item2"/>
    <w:basedOn w:val="Normal"/>
    <w:rsid w:val="008B748B"/>
    <w:pPr>
      <w:spacing w:after="100" w:afterAutospacing="1"/>
      <w:jc w:val="center"/>
    </w:pPr>
    <w:rPr>
      <w:rFonts w:eastAsia="Times New Roman" w:cs="Times New Roman"/>
      <w:sz w:val="24"/>
      <w:szCs w:val="24"/>
    </w:rPr>
  </w:style>
  <w:style w:type="paragraph" w:customStyle="1" w:styleId="nav-item3">
    <w:name w:val="nav-item3"/>
    <w:basedOn w:val="Normal"/>
    <w:rsid w:val="008B748B"/>
    <w:pPr>
      <w:spacing w:after="100" w:afterAutospacing="1"/>
      <w:jc w:val="center"/>
    </w:pPr>
    <w:rPr>
      <w:rFonts w:eastAsia="Times New Roman" w:cs="Times New Roman"/>
      <w:sz w:val="24"/>
      <w:szCs w:val="24"/>
    </w:rPr>
  </w:style>
  <w:style w:type="paragraph" w:customStyle="1" w:styleId="nav-link1">
    <w:name w:val="nav-link1"/>
    <w:basedOn w:val="Normal"/>
    <w:rsid w:val="008B748B"/>
    <w:pPr>
      <w:spacing w:after="100" w:afterAutospacing="1"/>
    </w:pPr>
    <w:rPr>
      <w:rFonts w:eastAsia="Times New Roman" w:cs="Times New Roman"/>
      <w:sz w:val="24"/>
      <w:szCs w:val="24"/>
    </w:rPr>
  </w:style>
  <w:style w:type="paragraph" w:customStyle="1" w:styleId="navbar-toggler1">
    <w:name w:val="navbar-toggler1"/>
    <w:basedOn w:val="Normal"/>
    <w:rsid w:val="008B748B"/>
    <w:pPr>
      <w:spacing w:after="100" w:afterAutospacing="1"/>
    </w:pPr>
    <w:rPr>
      <w:rFonts w:eastAsia="Times New Roman" w:cs="Times New Roman"/>
      <w:vanish/>
      <w:sz w:val="24"/>
      <w:szCs w:val="24"/>
    </w:rPr>
  </w:style>
  <w:style w:type="paragraph" w:customStyle="1" w:styleId="navbar-toggler-icon1">
    <w:name w:val="navbar-toggler-icon1"/>
    <w:basedOn w:val="Normal"/>
    <w:rsid w:val="008B748B"/>
    <w:pPr>
      <w:spacing w:after="100" w:afterAutospacing="1"/>
    </w:pPr>
    <w:rPr>
      <w:rFonts w:eastAsia="Times New Roman" w:cs="Times New Roman"/>
      <w:sz w:val="24"/>
      <w:szCs w:val="24"/>
    </w:rPr>
  </w:style>
  <w:style w:type="paragraph" w:customStyle="1" w:styleId="navbar-brand1">
    <w:name w:val="navbar-brand1"/>
    <w:basedOn w:val="Normal"/>
    <w:rsid w:val="008B748B"/>
    <w:pPr>
      <w:spacing w:after="100" w:afterAutospacing="1"/>
    </w:pPr>
    <w:rPr>
      <w:rFonts w:eastAsia="Times New Roman" w:cs="Times New Roman"/>
      <w:color w:val="FFFFFF"/>
      <w:sz w:val="24"/>
      <w:szCs w:val="24"/>
    </w:rPr>
  </w:style>
  <w:style w:type="paragraph" w:customStyle="1" w:styleId="navbar-toggler-icon2">
    <w:name w:val="navbar-toggler-icon2"/>
    <w:basedOn w:val="Normal"/>
    <w:rsid w:val="008B748B"/>
    <w:pPr>
      <w:spacing w:after="100" w:afterAutospacing="1"/>
    </w:pPr>
    <w:rPr>
      <w:rFonts w:eastAsia="Times New Roman" w:cs="Times New Roman"/>
      <w:sz w:val="24"/>
      <w:szCs w:val="24"/>
    </w:rPr>
  </w:style>
  <w:style w:type="paragraph" w:customStyle="1" w:styleId="card1">
    <w:name w:val="card1"/>
    <w:basedOn w:val="Normal"/>
    <w:rsid w:val="008B748B"/>
    <w:pPr>
      <w:shd w:val="clear" w:color="auto" w:fill="FFFFFF"/>
      <w:spacing w:after="225"/>
    </w:pPr>
    <w:rPr>
      <w:rFonts w:eastAsia="Times New Roman" w:cs="Times New Roman"/>
      <w:sz w:val="24"/>
      <w:szCs w:val="24"/>
    </w:rPr>
  </w:style>
  <w:style w:type="paragraph" w:customStyle="1" w:styleId="page-link1">
    <w:name w:val="page-link1"/>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2">
    <w:name w:val="page-link2"/>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
    <w:name w:val="alert-link1"/>
    <w:basedOn w:val="Normal"/>
    <w:rsid w:val="008B748B"/>
    <w:pPr>
      <w:spacing w:after="100" w:afterAutospacing="1"/>
    </w:pPr>
    <w:rPr>
      <w:rFonts w:eastAsia="Times New Roman" w:cs="Times New Roman"/>
      <w:b/>
      <w:bCs/>
      <w:color w:val="002752"/>
      <w:sz w:val="24"/>
      <w:szCs w:val="24"/>
    </w:rPr>
  </w:style>
  <w:style w:type="paragraph" w:customStyle="1" w:styleId="alert-link2">
    <w:name w:val="alert-link2"/>
    <w:basedOn w:val="Normal"/>
    <w:rsid w:val="008B748B"/>
    <w:pPr>
      <w:spacing w:after="100" w:afterAutospacing="1"/>
    </w:pPr>
    <w:rPr>
      <w:rFonts w:eastAsia="Times New Roman" w:cs="Times New Roman"/>
      <w:b/>
      <w:bCs/>
      <w:color w:val="202326"/>
      <w:sz w:val="24"/>
      <w:szCs w:val="24"/>
    </w:rPr>
  </w:style>
  <w:style w:type="paragraph" w:customStyle="1" w:styleId="alert-link3">
    <w:name w:val="alert-link3"/>
    <w:basedOn w:val="Normal"/>
    <w:rsid w:val="008B748B"/>
    <w:pPr>
      <w:spacing w:after="100" w:afterAutospacing="1"/>
    </w:pPr>
    <w:rPr>
      <w:rFonts w:eastAsia="Times New Roman" w:cs="Times New Roman"/>
      <w:b/>
      <w:bCs/>
      <w:color w:val="0B2E13"/>
      <w:sz w:val="24"/>
      <w:szCs w:val="24"/>
    </w:rPr>
  </w:style>
  <w:style w:type="paragraph" w:customStyle="1" w:styleId="alert-link4">
    <w:name w:val="alert-link4"/>
    <w:basedOn w:val="Normal"/>
    <w:rsid w:val="008B748B"/>
    <w:pPr>
      <w:spacing w:after="100" w:afterAutospacing="1"/>
    </w:pPr>
    <w:rPr>
      <w:rFonts w:eastAsia="Times New Roman" w:cs="Times New Roman"/>
      <w:b/>
      <w:bCs/>
      <w:color w:val="062C33"/>
      <w:sz w:val="24"/>
      <w:szCs w:val="24"/>
    </w:rPr>
  </w:style>
  <w:style w:type="paragraph" w:customStyle="1" w:styleId="alert-link5">
    <w:name w:val="alert-link5"/>
    <w:basedOn w:val="Normal"/>
    <w:rsid w:val="008B748B"/>
    <w:pPr>
      <w:spacing w:after="100" w:afterAutospacing="1"/>
    </w:pPr>
    <w:rPr>
      <w:rFonts w:eastAsia="Times New Roman" w:cs="Times New Roman"/>
      <w:b/>
      <w:bCs/>
      <w:color w:val="533F03"/>
      <w:sz w:val="24"/>
      <w:szCs w:val="24"/>
    </w:rPr>
  </w:style>
  <w:style w:type="paragraph" w:customStyle="1" w:styleId="alert-link6">
    <w:name w:val="alert-link6"/>
    <w:basedOn w:val="Normal"/>
    <w:rsid w:val="008B748B"/>
    <w:pPr>
      <w:spacing w:after="100" w:afterAutospacing="1"/>
    </w:pPr>
    <w:rPr>
      <w:rFonts w:eastAsia="Times New Roman" w:cs="Times New Roman"/>
      <w:b/>
      <w:bCs/>
      <w:color w:val="491217"/>
      <w:sz w:val="24"/>
      <w:szCs w:val="24"/>
    </w:rPr>
  </w:style>
  <w:style w:type="paragraph" w:customStyle="1" w:styleId="alert-link7">
    <w:name w:val="alert-link7"/>
    <w:basedOn w:val="Normal"/>
    <w:rsid w:val="008B748B"/>
    <w:pPr>
      <w:spacing w:after="100" w:afterAutospacing="1"/>
    </w:pPr>
    <w:rPr>
      <w:rFonts w:eastAsia="Times New Roman" w:cs="Times New Roman"/>
      <w:b/>
      <w:bCs/>
      <w:color w:val="686868"/>
      <w:sz w:val="24"/>
      <w:szCs w:val="24"/>
    </w:rPr>
  </w:style>
  <w:style w:type="paragraph" w:customStyle="1" w:styleId="alert-link8">
    <w:name w:val="alert-link8"/>
    <w:basedOn w:val="Normal"/>
    <w:rsid w:val="008B748B"/>
    <w:pPr>
      <w:spacing w:after="100" w:afterAutospacing="1"/>
    </w:pPr>
    <w:rPr>
      <w:rFonts w:eastAsia="Times New Roman" w:cs="Times New Roman"/>
      <w:b/>
      <w:bCs/>
      <w:color w:val="040505"/>
      <w:sz w:val="24"/>
      <w:szCs w:val="24"/>
    </w:rPr>
  </w:style>
  <w:style w:type="paragraph" w:customStyle="1" w:styleId="list-group-item1">
    <w:name w:val="list-group-item1"/>
    <w:basedOn w:val="Normal"/>
    <w:rsid w:val="008B748B"/>
    <w:pPr>
      <w:shd w:val="clear" w:color="auto" w:fill="FFFFFF"/>
    </w:pPr>
    <w:rPr>
      <w:rFonts w:eastAsia="Times New Roman" w:cs="Times New Roman"/>
      <w:sz w:val="24"/>
      <w:szCs w:val="24"/>
    </w:rPr>
  </w:style>
  <w:style w:type="paragraph" w:customStyle="1" w:styleId="arrow1">
    <w:name w:val="arrow1"/>
    <w:basedOn w:val="Normal"/>
    <w:rsid w:val="008B748B"/>
    <w:pPr>
      <w:spacing w:after="100" w:afterAutospacing="1"/>
    </w:pPr>
    <w:rPr>
      <w:rFonts w:eastAsia="Times New Roman" w:cs="Times New Roman"/>
      <w:sz w:val="24"/>
      <w:szCs w:val="24"/>
    </w:rPr>
  </w:style>
  <w:style w:type="paragraph" w:customStyle="1" w:styleId="arrow2">
    <w:name w:val="arrow2"/>
    <w:basedOn w:val="Normal"/>
    <w:rsid w:val="008B748B"/>
    <w:pPr>
      <w:spacing w:after="100" w:afterAutospacing="1"/>
    </w:pPr>
    <w:rPr>
      <w:rFonts w:eastAsia="Times New Roman" w:cs="Times New Roman"/>
      <w:sz w:val="24"/>
      <w:szCs w:val="24"/>
    </w:rPr>
  </w:style>
  <w:style w:type="paragraph" w:customStyle="1" w:styleId="active1">
    <w:name w:val="active1"/>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1">
    <w:name w:val="mathjax_hover_arrow1"/>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1">
    <w:name w:val="mathjax_menuarrow1"/>
    <w:basedOn w:val="Normal"/>
    <w:rsid w:val="008B748B"/>
    <w:pPr>
      <w:spacing w:after="100" w:afterAutospacing="1"/>
    </w:pPr>
    <w:rPr>
      <w:rFonts w:eastAsia="Times New Roman" w:cs="Times New Roman"/>
      <w:color w:val="FFFFFF"/>
      <w:sz w:val="18"/>
      <w:szCs w:val="18"/>
    </w:rPr>
  </w:style>
  <w:style w:type="paragraph" w:customStyle="1" w:styleId="noerror1">
    <w:name w:val="noerror1"/>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
    <w:name w:val="mjx-char1"/>
    <w:basedOn w:val="Normal"/>
    <w:rsid w:val="008B748B"/>
    <w:pPr>
      <w:spacing w:after="100" w:afterAutospacing="1"/>
    </w:pPr>
    <w:rPr>
      <w:rFonts w:eastAsia="Times New Roman" w:cs="Times New Roman"/>
      <w:sz w:val="24"/>
      <w:szCs w:val="24"/>
    </w:rPr>
  </w:style>
  <w:style w:type="paragraph" w:customStyle="1" w:styleId="mjx-box1">
    <w:name w:val="mjx-box1"/>
    <w:basedOn w:val="Normal"/>
    <w:rsid w:val="008B748B"/>
    <w:pPr>
      <w:spacing w:after="100" w:afterAutospacing="1"/>
    </w:pPr>
    <w:rPr>
      <w:rFonts w:eastAsia="Times New Roman" w:cs="Times New Roman"/>
      <w:sz w:val="24"/>
      <w:szCs w:val="24"/>
    </w:rPr>
  </w:style>
  <w:style w:type="paragraph" w:customStyle="1" w:styleId="mjx-noerror1">
    <w:name w:val="mjx-noerror1"/>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chatcount">
    <w:name w:val="chat_count"/>
    <w:basedOn w:val="Normal"/>
    <w:rsid w:val="008B748B"/>
    <w:pPr>
      <w:shd w:val="clear" w:color="auto" w:fill="CC0000"/>
      <w:spacing w:after="100" w:afterAutospacing="1"/>
      <w:ind w:left="225"/>
    </w:pPr>
    <w:rPr>
      <w:rFonts w:eastAsia="Times New Roman" w:cs="Times New Roman"/>
      <w:color w:val="FFFFFF"/>
      <w:sz w:val="24"/>
      <w:szCs w:val="24"/>
    </w:rPr>
  </w:style>
  <w:style w:type="paragraph" w:customStyle="1" w:styleId="jw-aspect2">
    <w:name w:val="jw-aspect2"/>
    <w:basedOn w:val="Normal"/>
    <w:rsid w:val="008B748B"/>
    <w:pPr>
      <w:spacing w:after="100" w:afterAutospacing="1"/>
    </w:pPr>
    <w:rPr>
      <w:rFonts w:eastAsia="Times New Roman" w:cs="Times New Roman"/>
      <w:vanish/>
      <w:sz w:val="24"/>
      <w:szCs w:val="24"/>
    </w:rPr>
  </w:style>
  <w:style w:type="paragraph" w:customStyle="1" w:styleId="jw-display-icon-container5">
    <w:name w:val="jw-display-icon-container5"/>
    <w:basedOn w:val="Normal"/>
    <w:rsid w:val="008B748B"/>
    <w:pPr>
      <w:shd w:val="clear" w:color="auto" w:fill="333333"/>
    </w:pPr>
    <w:rPr>
      <w:rFonts w:eastAsia="Times New Roman" w:cs="Times New Roman"/>
      <w:sz w:val="24"/>
      <w:szCs w:val="24"/>
    </w:rPr>
  </w:style>
  <w:style w:type="paragraph" w:customStyle="1" w:styleId="jw-banner2">
    <w:name w:val="jw-banner2"/>
    <w:basedOn w:val="Normal"/>
    <w:rsid w:val="008B748B"/>
    <w:pPr>
      <w:spacing w:before="100" w:beforeAutospacing="1"/>
    </w:pPr>
    <w:rPr>
      <w:rFonts w:eastAsia="Times New Roman" w:cs="Times New Roman"/>
      <w:sz w:val="24"/>
      <w:szCs w:val="24"/>
    </w:rPr>
  </w:style>
  <w:style w:type="paragraph" w:customStyle="1" w:styleId="jw-icon-display3">
    <w:name w:val="jw-icon-display3"/>
    <w:basedOn w:val="Normal"/>
    <w:rsid w:val="008B748B"/>
    <w:pPr>
      <w:spacing w:after="100" w:afterAutospacing="1"/>
      <w:jc w:val="center"/>
    </w:pPr>
    <w:rPr>
      <w:rFonts w:eastAsia="Times New Roman" w:cs="Times New Roman"/>
      <w:sz w:val="48"/>
      <w:szCs w:val="48"/>
    </w:rPr>
  </w:style>
  <w:style w:type="paragraph" w:customStyle="1" w:styleId="jw-display-icon-container6">
    <w:name w:val="jw-display-icon-container6"/>
    <w:basedOn w:val="Normal"/>
    <w:rsid w:val="008B748B"/>
    <w:rPr>
      <w:rFonts w:eastAsia="Times New Roman" w:cs="Times New Roman"/>
      <w:vanish/>
      <w:sz w:val="24"/>
      <w:szCs w:val="24"/>
    </w:rPr>
  </w:style>
  <w:style w:type="paragraph" w:customStyle="1" w:styleId="jw-display-icon-container7">
    <w:name w:val="jw-display-icon-container7"/>
    <w:basedOn w:val="Normal"/>
    <w:rsid w:val="008B748B"/>
    <w:rPr>
      <w:rFonts w:eastAsia="Times New Roman" w:cs="Times New Roman"/>
      <w:vanish/>
      <w:sz w:val="24"/>
      <w:szCs w:val="24"/>
    </w:rPr>
  </w:style>
  <w:style w:type="paragraph" w:customStyle="1" w:styleId="jw-hidden2">
    <w:name w:val="jw-hidden2"/>
    <w:basedOn w:val="Normal"/>
    <w:rsid w:val="008B748B"/>
    <w:pPr>
      <w:spacing w:after="100" w:afterAutospacing="1"/>
    </w:pPr>
    <w:rPr>
      <w:rFonts w:eastAsia="Times New Roman" w:cs="Times New Roman"/>
      <w:vanish/>
      <w:sz w:val="24"/>
      <w:szCs w:val="24"/>
    </w:rPr>
  </w:style>
  <w:style w:type="paragraph" w:customStyle="1" w:styleId="jw-slider-time2">
    <w:name w:val="jw-slider-time2"/>
    <w:basedOn w:val="Normal"/>
    <w:rsid w:val="008B748B"/>
    <w:pPr>
      <w:spacing w:after="100" w:afterAutospacing="1"/>
    </w:pPr>
    <w:rPr>
      <w:rFonts w:eastAsia="Times New Roman" w:cs="Times New Roman"/>
      <w:sz w:val="24"/>
      <w:szCs w:val="24"/>
    </w:rPr>
  </w:style>
  <w:style w:type="paragraph" w:customStyle="1" w:styleId="jw-text-alt2">
    <w:name w:val="jw-text-alt2"/>
    <w:basedOn w:val="Normal"/>
    <w:rsid w:val="008B748B"/>
    <w:pPr>
      <w:spacing w:after="100" w:afterAutospacing="1"/>
    </w:pPr>
    <w:rPr>
      <w:rFonts w:eastAsia="Times New Roman" w:cs="Times New Roman"/>
      <w:vanish/>
      <w:sz w:val="24"/>
      <w:szCs w:val="24"/>
    </w:rPr>
  </w:style>
  <w:style w:type="paragraph" w:customStyle="1" w:styleId="jw-arrow3">
    <w:name w:val="jw-arrow3"/>
    <w:basedOn w:val="Normal"/>
    <w:rsid w:val="008B748B"/>
    <w:pPr>
      <w:spacing w:after="100" w:afterAutospacing="1"/>
      <w:ind w:left="-60"/>
    </w:pPr>
    <w:rPr>
      <w:rFonts w:eastAsia="Times New Roman" w:cs="Times New Roman"/>
      <w:vanish/>
      <w:sz w:val="24"/>
      <w:szCs w:val="24"/>
    </w:rPr>
  </w:style>
  <w:style w:type="paragraph" w:customStyle="1" w:styleId="jw-overlay4">
    <w:name w:val="jw-overlay4"/>
    <w:basedOn w:val="Normal"/>
    <w:rsid w:val="008B748B"/>
    <w:pPr>
      <w:spacing w:before="60" w:after="100" w:afterAutospacing="1"/>
    </w:pPr>
    <w:rPr>
      <w:rFonts w:eastAsia="Times New Roman" w:cs="Times New Roman"/>
      <w:vanish/>
      <w:sz w:val="24"/>
      <w:szCs w:val="24"/>
    </w:rPr>
  </w:style>
  <w:style w:type="paragraph" w:customStyle="1" w:styleId="jw-overlay5">
    <w:name w:val="jw-overlay5"/>
    <w:basedOn w:val="Normal"/>
    <w:rsid w:val="008B748B"/>
    <w:pPr>
      <w:spacing w:before="60" w:after="100" w:afterAutospacing="1"/>
    </w:pPr>
    <w:rPr>
      <w:rFonts w:eastAsia="Times New Roman" w:cs="Times New Roman"/>
      <w:sz w:val="24"/>
      <w:szCs w:val="24"/>
    </w:rPr>
  </w:style>
  <w:style w:type="paragraph" w:customStyle="1" w:styleId="jw-arrow4">
    <w:name w:val="jw-arrow4"/>
    <w:basedOn w:val="Normal"/>
    <w:rsid w:val="008B748B"/>
    <w:pPr>
      <w:spacing w:after="100" w:afterAutospacing="1"/>
      <w:ind w:left="-60"/>
    </w:pPr>
    <w:rPr>
      <w:rFonts w:eastAsia="Times New Roman" w:cs="Times New Roman"/>
      <w:sz w:val="24"/>
      <w:szCs w:val="24"/>
    </w:rPr>
  </w:style>
  <w:style w:type="paragraph" w:customStyle="1" w:styleId="jw-rail6">
    <w:name w:val="jw-rail6"/>
    <w:basedOn w:val="Normal"/>
    <w:rsid w:val="008B748B"/>
    <w:pPr>
      <w:shd w:val="clear" w:color="auto" w:fill="AAAAAA"/>
      <w:spacing w:after="100" w:afterAutospacing="1"/>
    </w:pPr>
    <w:rPr>
      <w:rFonts w:eastAsia="Times New Roman" w:cs="Times New Roman"/>
      <w:sz w:val="24"/>
      <w:szCs w:val="24"/>
    </w:rPr>
  </w:style>
  <w:style w:type="paragraph" w:customStyle="1" w:styleId="jw-buffer7">
    <w:name w:val="jw-buffer7"/>
    <w:basedOn w:val="Normal"/>
    <w:rsid w:val="008B748B"/>
    <w:pPr>
      <w:shd w:val="clear" w:color="auto" w:fill="202020"/>
      <w:spacing w:after="100" w:afterAutospacing="1"/>
    </w:pPr>
    <w:rPr>
      <w:rFonts w:eastAsia="Times New Roman" w:cs="Times New Roman"/>
      <w:sz w:val="24"/>
      <w:szCs w:val="24"/>
    </w:rPr>
  </w:style>
  <w:style w:type="paragraph" w:customStyle="1" w:styleId="jw-progress6">
    <w:name w:val="jw-progress6"/>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4">
    <w:name w:val="jw-slider-container4"/>
    <w:basedOn w:val="Normal"/>
    <w:rsid w:val="008B748B"/>
    <w:pPr>
      <w:spacing w:after="100" w:afterAutospacing="1"/>
    </w:pPr>
    <w:rPr>
      <w:rFonts w:eastAsia="Times New Roman" w:cs="Times New Roman"/>
      <w:sz w:val="24"/>
      <w:szCs w:val="24"/>
    </w:rPr>
  </w:style>
  <w:style w:type="paragraph" w:customStyle="1" w:styleId="jw-knob4">
    <w:name w:val="jw-knob4"/>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7">
    <w:name w:val="jw-progress7"/>
    <w:basedOn w:val="Normal"/>
    <w:rsid w:val="008B748B"/>
    <w:pPr>
      <w:shd w:val="clear" w:color="auto" w:fill="FFFFFF"/>
    </w:pPr>
    <w:rPr>
      <w:rFonts w:eastAsia="Times New Roman" w:cs="Times New Roman"/>
      <w:sz w:val="24"/>
      <w:szCs w:val="24"/>
    </w:rPr>
  </w:style>
  <w:style w:type="paragraph" w:customStyle="1" w:styleId="jw-buffer8">
    <w:name w:val="jw-buffer8"/>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5">
    <w:name w:val="jw-slider-container5"/>
    <w:basedOn w:val="Normal"/>
    <w:rsid w:val="008B748B"/>
    <w:rPr>
      <w:rFonts w:eastAsia="Times New Roman" w:cs="Times New Roman"/>
      <w:sz w:val="24"/>
      <w:szCs w:val="24"/>
    </w:rPr>
  </w:style>
  <w:style w:type="paragraph" w:customStyle="1" w:styleId="jw-rail7">
    <w:name w:val="jw-rail7"/>
    <w:basedOn w:val="Normal"/>
    <w:rsid w:val="008B748B"/>
    <w:pPr>
      <w:shd w:val="clear" w:color="auto" w:fill="AAAAAA"/>
    </w:pPr>
    <w:rPr>
      <w:rFonts w:eastAsia="Times New Roman" w:cs="Times New Roman"/>
      <w:sz w:val="24"/>
      <w:szCs w:val="24"/>
    </w:rPr>
  </w:style>
  <w:style w:type="paragraph" w:customStyle="1" w:styleId="jw-knob5">
    <w:name w:val="jw-knob5"/>
    <w:basedOn w:val="Normal"/>
    <w:rsid w:val="008B748B"/>
    <w:pPr>
      <w:shd w:val="clear" w:color="auto" w:fill="AAAAAA"/>
    </w:pPr>
    <w:rPr>
      <w:rFonts w:eastAsia="Times New Roman" w:cs="Times New Roman"/>
      <w:sz w:val="24"/>
      <w:szCs w:val="24"/>
    </w:rPr>
  </w:style>
  <w:style w:type="paragraph" w:customStyle="1" w:styleId="jw-buffer9">
    <w:name w:val="jw-buffer9"/>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2">
    <w:name w:val="jw-rightclick-logo2"/>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2">
    <w:name w:val="jw-featured2"/>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2">
    <w:name w:val="jw-flag-audio-player2"/>
    <w:basedOn w:val="Normal"/>
    <w:rsid w:val="008B748B"/>
    <w:pPr>
      <w:spacing w:after="100" w:afterAutospacing="1"/>
    </w:pPr>
    <w:rPr>
      <w:rFonts w:eastAsia="Times New Roman" w:cs="Times New Roman"/>
      <w:vanish/>
      <w:sz w:val="24"/>
      <w:szCs w:val="24"/>
    </w:rPr>
  </w:style>
  <w:style w:type="paragraph" w:customStyle="1" w:styleId="jw-text5">
    <w:name w:val="jw-text5"/>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6">
    <w:name w:val="jw-overlay6"/>
    <w:basedOn w:val="Normal"/>
    <w:rsid w:val="008B748B"/>
    <w:rPr>
      <w:rFonts w:eastAsia="Times New Roman" w:cs="Times New Roman"/>
      <w:sz w:val="24"/>
      <w:szCs w:val="24"/>
    </w:rPr>
  </w:style>
  <w:style w:type="paragraph" w:customStyle="1" w:styleId="jw-option4">
    <w:name w:val="jw-option4"/>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5">
    <w:name w:val="jw-option5"/>
    <w:basedOn w:val="Normal"/>
    <w:rsid w:val="008B748B"/>
    <w:pPr>
      <w:spacing w:after="100" w:afterAutospacing="1"/>
      <w:ind w:right="75"/>
    </w:pPr>
    <w:rPr>
      <w:rFonts w:eastAsia="Times New Roman" w:cs="Times New Roman"/>
      <w:color w:val="FFFFFF"/>
      <w:sz w:val="19"/>
      <w:szCs w:val="19"/>
    </w:rPr>
  </w:style>
  <w:style w:type="paragraph" w:customStyle="1" w:styleId="jw-label3">
    <w:name w:val="jw-label3"/>
    <w:basedOn w:val="Normal"/>
    <w:rsid w:val="008B748B"/>
    <w:pPr>
      <w:spacing w:after="100" w:afterAutospacing="1" w:line="720" w:lineRule="atLeast"/>
    </w:pPr>
    <w:rPr>
      <w:rFonts w:eastAsia="Times New Roman" w:cs="Times New Roman"/>
      <w:sz w:val="24"/>
      <w:szCs w:val="24"/>
    </w:rPr>
  </w:style>
  <w:style w:type="paragraph" w:customStyle="1" w:styleId="jw-name2">
    <w:name w:val="jw-name2"/>
    <w:basedOn w:val="Normal"/>
    <w:rsid w:val="008B748B"/>
    <w:pPr>
      <w:spacing w:after="100" w:afterAutospacing="1" w:line="720" w:lineRule="atLeast"/>
    </w:pPr>
    <w:rPr>
      <w:rFonts w:eastAsia="Times New Roman" w:cs="Times New Roman"/>
      <w:sz w:val="24"/>
      <w:szCs w:val="24"/>
    </w:rPr>
  </w:style>
  <w:style w:type="paragraph" w:customStyle="1" w:styleId="jw-skip-icon2">
    <w:name w:val="jw-skip-icon2"/>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6">
    <w:name w:val="jw-text6"/>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3">
    <w:name w:val="jw-preview3"/>
    <w:basedOn w:val="Normal"/>
    <w:rsid w:val="008B748B"/>
    <w:pPr>
      <w:shd w:val="clear" w:color="auto" w:fill="000000"/>
      <w:spacing w:after="100" w:afterAutospacing="1"/>
    </w:pPr>
    <w:rPr>
      <w:rFonts w:eastAsia="Times New Roman" w:cs="Times New Roman"/>
      <w:sz w:val="24"/>
      <w:szCs w:val="24"/>
    </w:rPr>
  </w:style>
  <w:style w:type="paragraph" w:customStyle="1" w:styleId="jw-controlbar5">
    <w:name w:val="jw-controlbar5"/>
    <w:basedOn w:val="Normal"/>
    <w:rsid w:val="008B748B"/>
    <w:pPr>
      <w:spacing w:after="100" w:afterAutospacing="1"/>
    </w:pPr>
    <w:rPr>
      <w:rFonts w:eastAsia="Times New Roman" w:cs="Times New Roman"/>
      <w:vanish/>
      <w:sz w:val="24"/>
      <w:szCs w:val="24"/>
    </w:rPr>
  </w:style>
  <w:style w:type="paragraph" w:customStyle="1" w:styleId="jw-captions2">
    <w:name w:val="jw-captions2"/>
    <w:basedOn w:val="Normal"/>
    <w:rsid w:val="008B748B"/>
    <w:pPr>
      <w:jc w:val="center"/>
    </w:pPr>
    <w:rPr>
      <w:rFonts w:eastAsia="Times New Roman" w:cs="Times New Roman"/>
      <w:vanish/>
      <w:sz w:val="24"/>
      <w:szCs w:val="24"/>
    </w:rPr>
  </w:style>
  <w:style w:type="paragraph" w:customStyle="1" w:styleId="jw-title2">
    <w:name w:val="jw-title2"/>
    <w:basedOn w:val="Normal"/>
    <w:rsid w:val="008B748B"/>
    <w:pPr>
      <w:spacing w:after="100" w:afterAutospacing="1"/>
    </w:pPr>
    <w:rPr>
      <w:rFonts w:eastAsia="Times New Roman" w:cs="Times New Roman"/>
      <w:sz w:val="21"/>
      <w:szCs w:val="21"/>
    </w:rPr>
  </w:style>
  <w:style w:type="paragraph" w:customStyle="1" w:styleId="jw-error2">
    <w:name w:val="jw-error2"/>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2">
    <w:name w:val="jw-icon-container2"/>
    <w:basedOn w:val="Normal"/>
    <w:rsid w:val="008B748B"/>
    <w:pPr>
      <w:spacing w:after="100" w:afterAutospacing="1"/>
    </w:pPr>
    <w:rPr>
      <w:rFonts w:eastAsia="Times New Roman" w:cs="Times New Roman"/>
      <w:sz w:val="24"/>
      <w:szCs w:val="24"/>
    </w:rPr>
  </w:style>
  <w:style w:type="paragraph" w:customStyle="1" w:styleId="jw-preview4">
    <w:name w:val="jw-preview4"/>
    <w:basedOn w:val="Normal"/>
    <w:rsid w:val="008B748B"/>
    <w:pPr>
      <w:shd w:val="clear" w:color="auto" w:fill="000000"/>
      <w:spacing w:after="100" w:afterAutospacing="1"/>
    </w:pPr>
    <w:rPr>
      <w:rFonts w:eastAsia="Times New Roman" w:cs="Times New Roman"/>
      <w:sz w:val="24"/>
      <w:szCs w:val="24"/>
    </w:rPr>
  </w:style>
  <w:style w:type="paragraph" w:customStyle="1" w:styleId="jw-controlbar6">
    <w:name w:val="jw-controlbar6"/>
    <w:basedOn w:val="Normal"/>
    <w:rsid w:val="008B748B"/>
    <w:pPr>
      <w:spacing w:after="100" w:afterAutospacing="1"/>
    </w:pPr>
    <w:rPr>
      <w:rFonts w:eastAsia="Times New Roman" w:cs="Times New Roman"/>
      <w:sz w:val="36"/>
      <w:szCs w:val="36"/>
    </w:rPr>
  </w:style>
  <w:style w:type="paragraph" w:customStyle="1" w:styleId="jw-skip3">
    <w:name w:val="jw-skip3"/>
    <w:basedOn w:val="Normal"/>
    <w:rsid w:val="008B748B"/>
    <w:pPr>
      <w:spacing w:after="100" w:afterAutospacing="1"/>
    </w:pPr>
    <w:rPr>
      <w:rFonts w:eastAsia="Times New Roman" w:cs="Times New Roman"/>
      <w:sz w:val="36"/>
      <w:szCs w:val="36"/>
    </w:rPr>
  </w:style>
  <w:style w:type="paragraph" w:customStyle="1" w:styleId="jw-plugin2">
    <w:name w:val="jw-plugin2"/>
    <w:basedOn w:val="Normal"/>
    <w:rsid w:val="008B748B"/>
    <w:pPr>
      <w:spacing w:after="100" w:afterAutospacing="1"/>
    </w:pPr>
    <w:rPr>
      <w:rFonts w:eastAsia="Times New Roman" w:cs="Times New Roman"/>
      <w:sz w:val="36"/>
      <w:szCs w:val="36"/>
    </w:rPr>
  </w:style>
  <w:style w:type="paragraph" w:customStyle="1" w:styleId="jw-icon-playlist3">
    <w:name w:val="jw-icon-playlist3"/>
    <w:basedOn w:val="Normal"/>
    <w:rsid w:val="008B748B"/>
    <w:pPr>
      <w:spacing w:after="100" w:afterAutospacing="1"/>
    </w:pPr>
    <w:rPr>
      <w:rFonts w:eastAsia="Times New Roman" w:cs="Times New Roman"/>
      <w:vanish/>
      <w:sz w:val="24"/>
      <w:szCs w:val="24"/>
    </w:rPr>
  </w:style>
  <w:style w:type="paragraph" w:customStyle="1" w:styleId="jw-icon-next3">
    <w:name w:val="jw-icon-next3"/>
    <w:basedOn w:val="Normal"/>
    <w:rsid w:val="008B748B"/>
    <w:pPr>
      <w:spacing w:after="100" w:afterAutospacing="1"/>
    </w:pPr>
    <w:rPr>
      <w:rFonts w:eastAsia="Times New Roman" w:cs="Times New Roman"/>
      <w:vanish/>
      <w:sz w:val="24"/>
      <w:szCs w:val="24"/>
    </w:rPr>
  </w:style>
  <w:style w:type="paragraph" w:customStyle="1" w:styleId="jw-icon-prev3">
    <w:name w:val="jw-icon-prev3"/>
    <w:basedOn w:val="Normal"/>
    <w:rsid w:val="008B748B"/>
    <w:pPr>
      <w:spacing w:after="100" w:afterAutospacing="1"/>
    </w:pPr>
    <w:rPr>
      <w:rFonts w:eastAsia="Times New Roman" w:cs="Times New Roman"/>
      <w:vanish/>
      <w:sz w:val="24"/>
      <w:szCs w:val="24"/>
    </w:rPr>
  </w:style>
  <w:style w:type="paragraph" w:customStyle="1" w:styleId="jw-text-elapsed2">
    <w:name w:val="jw-text-elapsed2"/>
    <w:basedOn w:val="Normal"/>
    <w:rsid w:val="008B748B"/>
    <w:pPr>
      <w:spacing w:after="100" w:afterAutospacing="1" w:line="480" w:lineRule="atLeast"/>
    </w:pPr>
    <w:rPr>
      <w:rFonts w:eastAsia="Times New Roman" w:cs="Times New Roman"/>
      <w:vanish/>
      <w:sz w:val="24"/>
      <w:szCs w:val="24"/>
    </w:rPr>
  </w:style>
  <w:style w:type="paragraph" w:customStyle="1" w:styleId="jw-text-duration3">
    <w:name w:val="jw-text-duration3"/>
    <w:basedOn w:val="Normal"/>
    <w:rsid w:val="008B748B"/>
    <w:pPr>
      <w:spacing w:after="100" w:afterAutospacing="1" w:line="480" w:lineRule="atLeast"/>
    </w:pPr>
    <w:rPr>
      <w:rFonts w:eastAsia="Times New Roman" w:cs="Times New Roman"/>
      <w:vanish/>
      <w:sz w:val="24"/>
      <w:szCs w:val="24"/>
    </w:rPr>
  </w:style>
  <w:style w:type="paragraph" w:customStyle="1" w:styleId="jw-controlbar7">
    <w:name w:val="jw-controlbar7"/>
    <w:basedOn w:val="Normal"/>
    <w:rsid w:val="008B748B"/>
    <w:rPr>
      <w:rFonts w:eastAsia="Times New Roman" w:cs="Times New Roman"/>
      <w:sz w:val="24"/>
      <w:szCs w:val="24"/>
    </w:rPr>
  </w:style>
  <w:style w:type="paragraph" w:customStyle="1" w:styleId="jw-icon-fullscreen2">
    <w:name w:val="jw-icon-fullscreen2"/>
    <w:basedOn w:val="Normal"/>
    <w:rsid w:val="008B748B"/>
    <w:pPr>
      <w:spacing w:after="100" w:afterAutospacing="1"/>
    </w:pPr>
    <w:rPr>
      <w:rFonts w:eastAsia="Times New Roman" w:cs="Times New Roman"/>
      <w:vanish/>
      <w:sz w:val="24"/>
      <w:szCs w:val="24"/>
    </w:rPr>
  </w:style>
  <w:style w:type="paragraph" w:customStyle="1" w:styleId="jw-icon-tooltip2">
    <w:name w:val="jw-icon-tooltip2"/>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2">
    <w:name w:val="jw-background-color2"/>
    <w:basedOn w:val="Normal"/>
    <w:rsid w:val="008B748B"/>
    <w:pPr>
      <w:shd w:val="clear" w:color="auto" w:fill="000000"/>
      <w:spacing w:after="100" w:afterAutospacing="1"/>
    </w:pPr>
    <w:rPr>
      <w:rFonts w:eastAsia="Times New Roman" w:cs="Times New Roman"/>
      <w:sz w:val="24"/>
      <w:szCs w:val="24"/>
    </w:rPr>
  </w:style>
  <w:style w:type="paragraph" w:customStyle="1" w:styleId="jw-controlbar8">
    <w:name w:val="jw-controlbar8"/>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2">
    <w:name w:val="jw-group2"/>
    <w:basedOn w:val="Normal"/>
    <w:rsid w:val="008B748B"/>
    <w:pPr>
      <w:spacing w:after="100" w:afterAutospacing="1"/>
    </w:pPr>
    <w:rPr>
      <w:rFonts w:eastAsia="Times New Roman" w:cs="Times New Roman"/>
      <w:sz w:val="24"/>
      <w:szCs w:val="24"/>
    </w:rPr>
  </w:style>
  <w:style w:type="paragraph" w:customStyle="1" w:styleId="jw-option6">
    <w:name w:val="jw-option6"/>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4">
    <w:name w:val="jw-label4"/>
    <w:basedOn w:val="Normal"/>
    <w:rsid w:val="008B748B"/>
    <w:pPr>
      <w:spacing w:after="100" w:afterAutospacing="1"/>
    </w:pPr>
    <w:rPr>
      <w:rFonts w:eastAsia="Times New Roman" w:cs="Times New Roman"/>
      <w:color w:val="FF0046"/>
      <w:sz w:val="24"/>
      <w:szCs w:val="24"/>
    </w:rPr>
  </w:style>
  <w:style w:type="paragraph" w:customStyle="1" w:styleId="jw-icon-playlist4">
    <w:name w:val="jw-icon-playlist4"/>
    <w:basedOn w:val="Normal"/>
    <w:rsid w:val="008B748B"/>
    <w:pPr>
      <w:spacing w:after="100" w:afterAutospacing="1"/>
    </w:pPr>
    <w:rPr>
      <w:rFonts w:eastAsia="Times New Roman" w:cs="Times New Roman"/>
      <w:sz w:val="24"/>
      <w:szCs w:val="24"/>
    </w:rPr>
  </w:style>
  <w:style w:type="paragraph" w:customStyle="1" w:styleId="jw-icon-play2">
    <w:name w:val="jw-icon-play2"/>
    <w:basedOn w:val="Normal"/>
    <w:rsid w:val="008B748B"/>
    <w:pPr>
      <w:spacing w:after="100" w:afterAutospacing="1"/>
    </w:pPr>
    <w:rPr>
      <w:rFonts w:eastAsia="Times New Roman" w:cs="Times New Roman"/>
      <w:color w:val="FF0046"/>
      <w:sz w:val="24"/>
      <w:szCs w:val="24"/>
    </w:rPr>
  </w:style>
  <w:style w:type="paragraph" w:customStyle="1" w:styleId="jw-tooltip-title2">
    <w:name w:val="jw-tooltip-title2"/>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7">
    <w:name w:val="jw-text7"/>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3">
    <w:name w:val="jw-button-color3"/>
    <w:basedOn w:val="Normal"/>
    <w:rsid w:val="008B748B"/>
    <w:pPr>
      <w:spacing w:after="100" w:afterAutospacing="1"/>
    </w:pPr>
    <w:rPr>
      <w:rFonts w:eastAsia="Times New Roman" w:cs="Times New Roman"/>
      <w:color w:val="FFFFFF"/>
      <w:sz w:val="24"/>
      <w:szCs w:val="24"/>
    </w:rPr>
  </w:style>
  <w:style w:type="paragraph" w:customStyle="1" w:styleId="jw-button-color4">
    <w:name w:val="jw-button-color4"/>
    <w:basedOn w:val="Normal"/>
    <w:rsid w:val="008B748B"/>
    <w:pPr>
      <w:spacing w:after="100" w:afterAutospacing="1"/>
    </w:pPr>
    <w:rPr>
      <w:rFonts w:eastAsia="Times New Roman" w:cs="Times New Roman"/>
      <w:color w:val="FF0046"/>
      <w:sz w:val="24"/>
      <w:szCs w:val="24"/>
    </w:rPr>
  </w:style>
  <w:style w:type="paragraph" w:customStyle="1" w:styleId="jw-toggle2">
    <w:name w:val="jw-toggle2"/>
    <w:basedOn w:val="Normal"/>
    <w:rsid w:val="008B748B"/>
    <w:pPr>
      <w:spacing w:after="100" w:afterAutospacing="1"/>
    </w:pPr>
    <w:rPr>
      <w:rFonts w:eastAsia="Times New Roman" w:cs="Times New Roman"/>
      <w:color w:val="FF0046"/>
      <w:sz w:val="24"/>
      <w:szCs w:val="24"/>
    </w:rPr>
  </w:style>
  <w:style w:type="paragraph" w:customStyle="1" w:styleId="jw-icon-prev4">
    <w:name w:val="jw-icon-prev4"/>
    <w:basedOn w:val="Normal"/>
    <w:rsid w:val="008B748B"/>
    <w:pPr>
      <w:spacing w:after="100" w:afterAutospacing="1"/>
    </w:pPr>
    <w:rPr>
      <w:rFonts w:eastAsia="Times New Roman" w:cs="Times New Roman"/>
      <w:sz w:val="17"/>
      <w:szCs w:val="17"/>
    </w:rPr>
  </w:style>
  <w:style w:type="paragraph" w:customStyle="1" w:styleId="jw-icon-next4">
    <w:name w:val="jw-icon-next4"/>
    <w:basedOn w:val="Normal"/>
    <w:rsid w:val="008B748B"/>
    <w:pPr>
      <w:spacing w:after="100" w:afterAutospacing="1"/>
    </w:pPr>
    <w:rPr>
      <w:rFonts w:eastAsia="Times New Roman" w:cs="Times New Roman"/>
      <w:sz w:val="17"/>
      <w:szCs w:val="17"/>
    </w:rPr>
  </w:style>
  <w:style w:type="paragraph" w:customStyle="1" w:styleId="jw-icon-display4">
    <w:name w:val="jw-icon-display4"/>
    <w:basedOn w:val="Normal"/>
    <w:rsid w:val="008B748B"/>
    <w:pPr>
      <w:spacing w:after="100" w:afterAutospacing="1"/>
    </w:pPr>
    <w:rPr>
      <w:rFonts w:eastAsia="Times New Roman" w:cs="Times New Roman"/>
      <w:color w:val="FFFFFF"/>
      <w:sz w:val="24"/>
      <w:szCs w:val="24"/>
    </w:rPr>
  </w:style>
  <w:style w:type="paragraph" w:customStyle="1" w:styleId="jw-display-icon-container8">
    <w:name w:val="jw-display-icon-container8"/>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8">
    <w:name w:val="jw-rail8"/>
    <w:basedOn w:val="Normal"/>
    <w:rsid w:val="008B748B"/>
    <w:pPr>
      <w:shd w:val="clear" w:color="auto" w:fill="384154"/>
      <w:spacing w:after="100" w:afterAutospacing="1"/>
    </w:pPr>
    <w:rPr>
      <w:rFonts w:eastAsia="Times New Roman" w:cs="Times New Roman"/>
      <w:sz w:val="24"/>
      <w:szCs w:val="24"/>
    </w:rPr>
  </w:style>
  <w:style w:type="paragraph" w:customStyle="1" w:styleId="jw-buffer10">
    <w:name w:val="jw-buffer10"/>
    <w:basedOn w:val="Normal"/>
    <w:rsid w:val="008B748B"/>
    <w:pPr>
      <w:shd w:val="clear" w:color="auto" w:fill="666F82"/>
      <w:spacing w:after="100" w:afterAutospacing="1"/>
    </w:pPr>
    <w:rPr>
      <w:rFonts w:eastAsia="Times New Roman" w:cs="Times New Roman"/>
      <w:sz w:val="24"/>
      <w:szCs w:val="24"/>
    </w:rPr>
  </w:style>
  <w:style w:type="paragraph" w:customStyle="1" w:styleId="jw-progress8">
    <w:name w:val="jw-progress8"/>
    <w:basedOn w:val="Normal"/>
    <w:rsid w:val="008B748B"/>
    <w:pPr>
      <w:shd w:val="clear" w:color="auto" w:fill="FF0046"/>
      <w:spacing w:after="100" w:afterAutospacing="1"/>
    </w:pPr>
    <w:rPr>
      <w:rFonts w:eastAsia="Times New Roman" w:cs="Times New Roman"/>
      <w:sz w:val="24"/>
      <w:szCs w:val="24"/>
    </w:rPr>
  </w:style>
  <w:style w:type="paragraph" w:customStyle="1" w:styleId="jw-knob6">
    <w:name w:val="jw-knob6"/>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6">
    <w:name w:val="jw-slider-container6"/>
    <w:basedOn w:val="Normal"/>
    <w:rsid w:val="008B748B"/>
    <w:pPr>
      <w:spacing w:after="100" w:afterAutospacing="1"/>
    </w:pPr>
    <w:rPr>
      <w:rFonts w:eastAsia="Times New Roman" w:cs="Times New Roman"/>
      <w:sz w:val="24"/>
      <w:szCs w:val="24"/>
    </w:rPr>
  </w:style>
  <w:style w:type="paragraph" w:customStyle="1" w:styleId="jw-rail9">
    <w:name w:val="jw-rail9"/>
    <w:basedOn w:val="Normal"/>
    <w:rsid w:val="008B748B"/>
    <w:pPr>
      <w:shd w:val="clear" w:color="auto" w:fill="384154"/>
      <w:spacing w:after="100" w:afterAutospacing="1"/>
    </w:pPr>
    <w:rPr>
      <w:rFonts w:eastAsia="Times New Roman" w:cs="Times New Roman"/>
      <w:sz w:val="24"/>
      <w:szCs w:val="24"/>
    </w:rPr>
  </w:style>
  <w:style w:type="paragraph" w:customStyle="1" w:styleId="jw-buffer11">
    <w:name w:val="jw-buffer11"/>
    <w:basedOn w:val="Normal"/>
    <w:rsid w:val="008B748B"/>
    <w:pPr>
      <w:shd w:val="clear" w:color="auto" w:fill="666F82"/>
      <w:spacing w:after="100" w:afterAutospacing="1"/>
    </w:pPr>
    <w:rPr>
      <w:rFonts w:eastAsia="Times New Roman" w:cs="Times New Roman"/>
      <w:sz w:val="24"/>
      <w:szCs w:val="24"/>
    </w:rPr>
  </w:style>
  <w:style w:type="paragraph" w:customStyle="1" w:styleId="jw-progress9">
    <w:name w:val="jw-progress9"/>
    <w:basedOn w:val="Normal"/>
    <w:rsid w:val="008B748B"/>
    <w:pPr>
      <w:shd w:val="clear" w:color="auto" w:fill="FF0046"/>
      <w:spacing w:after="100" w:afterAutospacing="1"/>
    </w:pPr>
    <w:rPr>
      <w:rFonts w:eastAsia="Times New Roman" w:cs="Times New Roman"/>
      <w:sz w:val="24"/>
      <w:szCs w:val="24"/>
    </w:rPr>
  </w:style>
  <w:style w:type="paragraph" w:customStyle="1" w:styleId="jw-cue2">
    <w:name w:val="jw-cue2"/>
    <w:basedOn w:val="Normal"/>
    <w:rsid w:val="008B748B"/>
    <w:pPr>
      <w:shd w:val="clear" w:color="auto" w:fill="FFFFFF"/>
      <w:spacing w:after="100" w:afterAutospacing="1"/>
    </w:pPr>
    <w:rPr>
      <w:rFonts w:eastAsia="Times New Roman" w:cs="Times New Roman"/>
      <w:sz w:val="24"/>
      <w:szCs w:val="24"/>
    </w:rPr>
  </w:style>
  <w:style w:type="paragraph" w:customStyle="1" w:styleId="jw-rail10">
    <w:name w:val="jw-rail10"/>
    <w:basedOn w:val="Normal"/>
    <w:rsid w:val="008B748B"/>
    <w:pPr>
      <w:shd w:val="clear" w:color="auto" w:fill="384154"/>
    </w:pPr>
    <w:rPr>
      <w:rFonts w:eastAsia="Times New Roman" w:cs="Times New Roman"/>
      <w:sz w:val="24"/>
      <w:szCs w:val="24"/>
    </w:rPr>
  </w:style>
  <w:style w:type="paragraph" w:customStyle="1" w:styleId="jw-buffer12">
    <w:name w:val="jw-buffer12"/>
    <w:basedOn w:val="Normal"/>
    <w:rsid w:val="008B748B"/>
    <w:pPr>
      <w:shd w:val="clear" w:color="auto" w:fill="666F82"/>
      <w:spacing w:after="100" w:afterAutospacing="1"/>
    </w:pPr>
    <w:rPr>
      <w:rFonts w:eastAsia="Times New Roman" w:cs="Times New Roman"/>
      <w:sz w:val="24"/>
      <w:szCs w:val="24"/>
    </w:rPr>
  </w:style>
  <w:style w:type="paragraph" w:customStyle="1" w:styleId="jw-progress10">
    <w:name w:val="jw-progress10"/>
    <w:basedOn w:val="Normal"/>
    <w:rsid w:val="008B748B"/>
    <w:pPr>
      <w:shd w:val="clear" w:color="auto" w:fill="FF0046"/>
    </w:pPr>
    <w:rPr>
      <w:rFonts w:eastAsia="Times New Roman" w:cs="Times New Roman"/>
      <w:sz w:val="24"/>
      <w:szCs w:val="24"/>
    </w:rPr>
  </w:style>
  <w:style w:type="paragraph" w:customStyle="1" w:styleId="jw-volume-tip2">
    <w:name w:val="jw-volume-tip2"/>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4">
    <w:name w:val="jw-text-duration4"/>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2">
    <w:name w:val="jw-dock-button2"/>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2">
    <w:name w:val="jw-active-option2"/>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2">
    <w:name w:val="jw-time-tip2"/>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2">
    <w:name w:val="jw-menu2"/>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4">
    <w:name w:val="jw-skip4"/>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8">
    <w:name w:val="jw-text8"/>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2">
    <w:name w:val="jw-icon-inline2"/>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2">
    <w:name w:val="table2"/>
    <w:basedOn w:val="Normal"/>
    <w:rsid w:val="008B748B"/>
    <w:pPr>
      <w:shd w:val="clear" w:color="auto" w:fill="FFFFFF"/>
      <w:spacing w:after="100" w:afterAutospacing="1"/>
    </w:pPr>
    <w:rPr>
      <w:rFonts w:eastAsia="Times New Roman" w:cs="Times New Roman"/>
      <w:sz w:val="24"/>
      <w:szCs w:val="24"/>
    </w:rPr>
  </w:style>
  <w:style w:type="paragraph" w:customStyle="1" w:styleId="table-primary2">
    <w:name w:val="table-primary2"/>
    <w:basedOn w:val="Normal"/>
    <w:rsid w:val="008B748B"/>
    <w:pPr>
      <w:shd w:val="clear" w:color="auto" w:fill="9FCDFF"/>
      <w:spacing w:after="100" w:afterAutospacing="1"/>
    </w:pPr>
    <w:rPr>
      <w:rFonts w:eastAsia="Times New Roman" w:cs="Times New Roman"/>
      <w:sz w:val="24"/>
      <w:szCs w:val="24"/>
    </w:rPr>
  </w:style>
  <w:style w:type="paragraph" w:customStyle="1" w:styleId="table-secondary2">
    <w:name w:val="table-secondary2"/>
    <w:basedOn w:val="Normal"/>
    <w:rsid w:val="008B748B"/>
    <w:pPr>
      <w:shd w:val="clear" w:color="auto" w:fill="C8CBCF"/>
      <w:spacing w:after="100" w:afterAutospacing="1"/>
    </w:pPr>
    <w:rPr>
      <w:rFonts w:eastAsia="Times New Roman" w:cs="Times New Roman"/>
      <w:sz w:val="24"/>
      <w:szCs w:val="24"/>
    </w:rPr>
  </w:style>
  <w:style w:type="paragraph" w:customStyle="1" w:styleId="table-success2">
    <w:name w:val="table-success2"/>
    <w:basedOn w:val="Normal"/>
    <w:rsid w:val="008B748B"/>
    <w:pPr>
      <w:shd w:val="clear" w:color="auto" w:fill="B1DFBB"/>
      <w:spacing w:after="100" w:afterAutospacing="1"/>
    </w:pPr>
    <w:rPr>
      <w:rFonts w:eastAsia="Times New Roman" w:cs="Times New Roman"/>
      <w:sz w:val="24"/>
      <w:szCs w:val="24"/>
    </w:rPr>
  </w:style>
  <w:style w:type="paragraph" w:customStyle="1" w:styleId="table-info2">
    <w:name w:val="table-info2"/>
    <w:basedOn w:val="Normal"/>
    <w:rsid w:val="008B748B"/>
    <w:pPr>
      <w:shd w:val="clear" w:color="auto" w:fill="ABDDE5"/>
      <w:spacing w:after="100" w:afterAutospacing="1"/>
    </w:pPr>
    <w:rPr>
      <w:rFonts w:eastAsia="Times New Roman" w:cs="Times New Roman"/>
      <w:sz w:val="24"/>
      <w:szCs w:val="24"/>
    </w:rPr>
  </w:style>
  <w:style w:type="paragraph" w:customStyle="1" w:styleId="table-warning2">
    <w:name w:val="table-warning2"/>
    <w:basedOn w:val="Normal"/>
    <w:rsid w:val="008B748B"/>
    <w:pPr>
      <w:shd w:val="clear" w:color="auto" w:fill="FFE8A1"/>
      <w:spacing w:after="100" w:afterAutospacing="1"/>
    </w:pPr>
    <w:rPr>
      <w:rFonts w:eastAsia="Times New Roman" w:cs="Times New Roman"/>
      <w:sz w:val="24"/>
      <w:szCs w:val="24"/>
    </w:rPr>
  </w:style>
  <w:style w:type="paragraph" w:customStyle="1" w:styleId="table-danger2">
    <w:name w:val="table-danger2"/>
    <w:basedOn w:val="Normal"/>
    <w:rsid w:val="008B748B"/>
    <w:pPr>
      <w:shd w:val="clear" w:color="auto" w:fill="F1B0B7"/>
      <w:spacing w:after="100" w:afterAutospacing="1"/>
    </w:pPr>
    <w:rPr>
      <w:rFonts w:eastAsia="Times New Roman" w:cs="Times New Roman"/>
      <w:sz w:val="24"/>
      <w:szCs w:val="24"/>
    </w:rPr>
  </w:style>
  <w:style w:type="paragraph" w:customStyle="1" w:styleId="table-light2">
    <w:name w:val="table-light2"/>
    <w:basedOn w:val="Normal"/>
    <w:rsid w:val="008B748B"/>
    <w:pPr>
      <w:shd w:val="clear" w:color="auto" w:fill="ECECF6"/>
      <w:spacing w:after="100" w:afterAutospacing="1"/>
    </w:pPr>
    <w:rPr>
      <w:rFonts w:eastAsia="Times New Roman" w:cs="Times New Roman"/>
      <w:sz w:val="24"/>
      <w:szCs w:val="24"/>
    </w:rPr>
  </w:style>
  <w:style w:type="paragraph" w:customStyle="1" w:styleId="table-dark2">
    <w:name w:val="table-dark2"/>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2">
    <w:name w:val="form-check-input2"/>
    <w:basedOn w:val="Normal"/>
    <w:rsid w:val="008B748B"/>
    <w:pPr>
      <w:spacing w:after="100" w:afterAutospacing="1"/>
    </w:pPr>
    <w:rPr>
      <w:rFonts w:eastAsia="Times New Roman" w:cs="Times New Roman"/>
      <w:sz w:val="24"/>
      <w:szCs w:val="24"/>
    </w:rPr>
  </w:style>
  <w:style w:type="paragraph" w:customStyle="1" w:styleId="form-check2">
    <w:name w:val="form-check2"/>
    <w:basedOn w:val="Normal"/>
    <w:rsid w:val="008B748B"/>
    <w:pPr>
      <w:spacing w:after="100" w:afterAutospacing="1"/>
    </w:pPr>
    <w:rPr>
      <w:rFonts w:eastAsia="Times New Roman" w:cs="Times New Roman"/>
      <w:sz w:val="24"/>
      <w:szCs w:val="24"/>
    </w:rPr>
  </w:style>
  <w:style w:type="paragraph" w:customStyle="1" w:styleId="dropdown-menu5">
    <w:name w:val="dropdown-menu5"/>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6">
    <w:name w:val="dropdown-menu6"/>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7">
    <w:name w:val="dropdown-menu7"/>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2">
    <w:name w:val="input-group2"/>
    <w:basedOn w:val="Normal"/>
    <w:rsid w:val="008B748B"/>
    <w:pPr>
      <w:spacing w:after="100" w:afterAutospacing="1"/>
    </w:pPr>
    <w:rPr>
      <w:rFonts w:eastAsia="Times New Roman" w:cs="Times New Roman"/>
      <w:sz w:val="24"/>
      <w:szCs w:val="24"/>
    </w:rPr>
  </w:style>
  <w:style w:type="paragraph" w:customStyle="1" w:styleId="btn2">
    <w:name w:val="btn2"/>
    <w:basedOn w:val="Normal"/>
    <w:rsid w:val="008B748B"/>
    <w:pPr>
      <w:spacing w:after="100" w:afterAutospacing="1"/>
      <w:jc w:val="center"/>
    </w:pPr>
    <w:rPr>
      <w:rFonts w:eastAsia="Times New Roman" w:cs="Times New Roman"/>
      <w:sz w:val="24"/>
      <w:szCs w:val="24"/>
    </w:rPr>
  </w:style>
  <w:style w:type="paragraph" w:customStyle="1" w:styleId="btn-group2">
    <w:name w:val="btn-group2"/>
    <w:basedOn w:val="Normal"/>
    <w:rsid w:val="008B748B"/>
    <w:pPr>
      <w:spacing w:after="100" w:afterAutospacing="1"/>
    </w:pPr>
    <w:rPr>
      <w:rFonts w:eastAsia="Times New Roman" w:cs="Times New Roman"/>
      <w:sz w:val="24"/>
      <w:szCs w:val="24"/>
    </w:rPr>
  </w:style>
  <w:style w:type="paragraph" w:customStyle="1" w:styleId="nav-item4">
    <w:name w:val="nav-item4"/>
    <w:basedOn w:val="Normal"/>
    <w:rsid w:val="008B748B"/>
    <w:rPr>
      <w:rFonts w:eastAsia="Times New Roman" w:cs="Times New Roman"/>
      <w:sz w:val="24"/>
      <w:szCs w:val="24"/>
    </w:rPr>
  </w:style>
  <w:style w:type="paragraph" w:customStyle="1" w:styleId="dropdown-menu8">
    <w:name w:val="dropdown-menu8"/>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5">
    <w:name w:val="nav-item5"/>
    <w:basedOn w:val="Normal"/>
    <w:rsid w:val="008B748B"/>
    <w:pPr>
      <w:spacing w:after="100" w:afterAutospacing="1"/>
      <w:jc w:val="center"/>
    </w:pPr>
    <w:rPr>
      <w:rFonts w:eastAsia="Times New Roman" w:cs="Times New Roman"/>
      <w:sz w:val="24"/>
      <w:szCs w:val="24"/>
    </w:rPr>
  </w:style>
  <w:style w:type="paragraph" w:customStyle="1" w:styleId="nav-item6">
    <w:name w:val="nav-item6"/>
    <w:basedOn w:val="Normal"/>
    <w:rsid w:val="008B748B"/>
    <w:pPr>
      <w:spacing w:after="100" w:afterAutospacing="1"/>
      <w:jc w:val="center"/>
    </w:pPr>
    <w:rPr>
      <w:rFonts w:eastAsia="Times New Roman" w:cs="Times New Roman"/>
      <w:sz w:val="24"/>
      <w:szCs w:val="24"/>
    </w:rPr>
  </w:style>
  <w:style w:type="paragraph" w:customStyle="1" w:styleId="nav-link2">
    <w:name w:val="nav-link2"/>
    <w:basedOn w:val="Normal"/>
    <w:rsid w:val="008B748B"/>
    <w:pPr>
      <w:spacing w:after="100" w:afterAutospacing="1"/>
    </w:pPr>
    <w:rPr>
      <w:rFonts w:eastAsia="Times New Roman" w:cs="Times New Roman"/>
      <w:sz w:val="24"/>
      <w:szCs w:val="24"/>
    </w:rPr>
  </w:style>
  <w:style w:type="paragraph" w:customStyle="1" w:styleId="navbar-toggler2">
    <w:name w:val="navbar-toggler2"/>
    <w:basedOn w:val="Normal"/>
    <w:rsid w:val="008B748B"/>
    <w:pPr>
      <w:spacing w:after="100" w:afterAutospacing="1"/>
    </w:pPr>
    <w:rPr>
      <w:rFonts w:eastAsia="Times New Roman" w:cs="Times New Roman"/>
      <w:vanish/>
      <w:sz w:val="24"/>
      <w:szCs w:val="24"/>
    </w:rPr>
  </w:style>
  <w:style w:type="paragraph" w:customStyle="1" w:styleId="navbar-toggler-icon3">
    <w:name w:val="navbar-toggler-icon3"/>
    <w:basedOn w:val="Normal"/>
    <w:rsid w:val="008B748B"/>
    <w:pPr>
      <w:spacing w:after="100" w:afterAutospacing="1"/>
    </w:pPr>
    <w:rPr>
      <w:rFonts w:eastAsia="Times New Roman" w:cs="Times New Roman"/>
      <w:sz w:val="24"/>
      <w:szCs w:val="24"/>
    </w:rPr>
  </w:style>
  <w:style w:type="paragraph" w:customStyle="1" w:styleId="navbar-brand2">
    <w:name w:val="navbar-brand2"/>
    <w:basedOn w:val="Normal"/>
    <w:rsid w:val="008B748B"/>
    <w:pPr>
      <w:spacing w:after="100" w:afterAutospacing="1"/>
    </w:pPr>
    <w:rPr>
      <w:rFonts w:eastAsia="Times New Roman" w:cs="Times New Roman"/>
      <w:color w:val="FFFFFF"/>
      <w:sz w:val="24"/>
      <w:szCs w:val="24"/>
    </w:rPr>
  </w:style>
  <w:style w:type="paragraph" w:customStyle="1" w:styleId="navbar-toggler-icon4">
    <w:name w:val="navbar-toggler-icon4"/>
    <w:basedOn w:val="Normal"/>
    <w:rsid w:val="008B748B"/>
    <w:pPr>
      <w:spacing w:after="100" w:afterAutospacing="1"/>
    </w:pPr>
    <w:rPr>
      <w:rFonts w:eastAsia="Times New Roman" w:cs="Times New Roman"/>
      <w:sz w:val="24"/>
      <w:szCs w:val="24"/>
    </w:rPr>
  </w:style>
  <w:style w:type="paragraph" w:customStyle="1" w:styleId="card2">
    <w:name w:val="card2"/>
    <w:basedOn w:val="Normal"/>
    <w:rsid w:val="008B748B"/>
    <w:pPr>
      <w:shd w:val="clear" w:color="auto" w:fill="FFFFFF"/>
      <w:spacing w:after="225"/>
    </w:pPr>
    <w:rPr>
      <w:rFonts w:eastAsia="Times New Roman" w:cs="Times New Roman"/>
      <w:sz w:val="24"/>
      <w:szCs w:val="24"/>
    </w:rPr>
  </w:style>
  <w:style w:type="paragraph" w:customStyle="1" w:styleId="page-link3">
    <w:name w:val="page-link3"/>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4">
    <w:name w:val="page-link4"/>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9">
    <w:name w:val="alert-link9"/>
    <w:basedOn w:val="Normal"/>
    <w:rsid w:val="008B748B"/>
    <w:pPr>
      <w:spacing w:after="100" w:afterAutospacing="1"/>
    </w:pPr>
    <w:rPr>
      <w:rFonts w:eastAsia="Times New Roman" w:cs="Times New Roman"/>
      <w:b/>
      <w:bCs/>
      <w:color w:val="002752"/>
      <w:sz w:val="24"/>
      <w:szCs w:val="24"/>
    </w:rPr>
  </w:style>
  <w:style w:type="paragraph" w:customStyle="1" w:styleId="alert-link10">
    <w:name w:val="alert-link10"/>
    <w:basedOn w:val="Normal"/>
    <w:rsid w:val="008B748B"/>
    <w:pPr>
      <w:spacing w:after="100" w:afterAutospacing="1"/>
    </w:pPr>
    <w:rPr>
      <w:rFonts w:eastAsia="Times New Roman" w:cs="Times New Roman"/>
      <w:b/>
      <w:bCs/>
      <w:color w:val="202326"/>
      <w:sz w:val="24"/>
      <w:szCs w:val="24"/>
    </w:rPr>
  </w:style>
  <w:style w:type="paragraph" w:customStyle="1" w:styleId="alert-link11">
    <w:name w:val="alert-link11"/>
    <w:basedOn w:val="Normal"/>
    <w:rsid w:val="008B748B"/>
    <w:pPr>
      <w:spacing w:after="100" w:afterAutospacing="1"/>
    </w:pPr>
    <w:rPr>
      <w:rFonts w:eastAsia="Times New Roman" w:cs="Times New Roman"/>
      <w:b/>
      <w:bCs/>
      <w:color w:val="0B2E13"/>
      <w:sz w:val="24"/>
      <w:szCs w:val="24"/>
    </w:rPr>
  </w:style>
  <w:style w:type="paragraph" w:customStyle="1" w:styleId="alert-link12">
    <w:name w:val="alert-link12"/>
    <w:basedOn w:val="Normal"/>
    <w:rsid w:val="008B748B"/>
    <w:pPr>
      <w:spacing w:after="100" w:afterAutospacing="1"/>
    </w:pPr>
    <w:rPr>
      <w:rFonts w:eastAsia="Times New Roman" w:cs="Times New Roman"/>
      <w:b/>
      <w:bCs/>
      <w:color w:val="062C33"/>
      <w:sz w:val="24"/>
      <w:szCs w:val="24"/>
    </w:rPr>
  </w:style>
  <w:style w:type="paragraph" w:customStyle="1" w:styleId="alert-link13">
    <w:name w:val="alert-link13"/>
    <w:basedOn w:val="Normal"/>
    <w:rsid w:val="008B748B"/>
    <w:pPr>
      <w:spacing w:after="100" w:afterAutospacing="1"/>
    </w:pPr>
    <w:rPr>
      <w:rFonts w:eastAsia="Times New Roman" w:cs="Times New Roman"/>
      <w:b/>
      <w:bCs/>
      <w:color w:val="533F03"/>
      <w:sz w:val="24"/>
      <w:szCs w:val="24"/>
    </w:rPr>
  </w:style>
  <w:style w:type="paragraph" w:customStyle="1" w:styleId="alert-link14">
    <w:name w:val="alert-link14"/>
    <w:basedOn w:val="Normal"/>
    <w:rsid w:val="008B748B"/>
    <w:pPr>
      <w:spacing w:after="100" w:afterAutospacing="1"/>
    </w:pPr>
    <w:rPr>
      <w:rFonts w:eastAsia="Times New Roman" w:cs="Times New Roman"/>
      <w:b/>
      <w:bCs/>
      <w:color w:val="491217"/>
      <w:sz w:val="24"/>
      <w:szCs w:val="24"/>
    </w:rPr>
  </w:style>
  <w:style w:type="paragraph" w:customStyle="1" w:styleId="alert-link15">
    <w:name w:val="alert-link15"/>
    <w:basedOn w:val="Normal"/>
    <w:rsid w:val="008B748B"/>
    <w:pPr>
      <w:spacing w:after="100" w:afterAutospacing="1"/>
    </w:pPr>
    <w:rPr>
      <w:rFonts w:eastAsia="Times New Roman" w:cs="Times New Roman"/>
      <w:b/>
      <w:bCs/>
      <w:color w:val="686868"/>
      <w:sz w:val="24"/>
      <w:szCs w:val="24"/>
    </w:rPr>
  </w:style>
  <w:style w:type="paragraph" w:customStyle="1" w:styleId="alert-link16">
    <w:name w:val="alert-link16"/>
    <w:basedOn w:val="Normal"/>
    <w:rsid w:val="008B748B"/>
    <w:pPr>
      <w:spacing w:after="100" w:afterAutospacing="1"/>
    </w:pPr>
    <w:rPr>
      <w:rFonts w:eastAsia="Times New Roman" w:cs="Times New Roman"/>
      <w:b/>
      <w:bCs/>
      <w:color w:val="040505"/>
      <w:sz w:val="24"/>
      <w:szCs w:val="24"/>
    </w:rPr>
  </w:style>
  <w:style w:type="paragraph" w:customStyle="1" w:styleId="list-group-item2">
    <w:name w:val="list-group-item2"/>
    <w:basedOn w:val="Normal"/>
    <w:rsid w:val="008B748B"/>
    <w:pPr>
      <w:shd w:val="clear" w:color="auto" w:fill="FFFFFF"/>
    </w:pPr>
    <w:rPr>
      <w:rFonts w:eastAsia="Times New Roman" w:cs="Times New Roman"/>
      <w:sz w:val="24"/>
      <w:szCs w:val="24"/>
    </w:rPr>
  </w:style>
  <w:style w:type="paragraph" w:customStyle="1" w:styleId="arrow3">
    <w:name w:val="arrow3"/>
    <w:basedOn w:val="Normal"/>
    <w:rsid w:val="008B748B"/>
    <w:pPr>
      <w:spacing w:after="100" w:afterAutospacing="1"/>
    </w:pPr>
    <w:rPr>
      <w:rFonts w:eastAsia="Times New Roman" w:cs="Times New Roman"/>
      <w:sz w:val="24"/>
      <w:szCs w:val="24"/>
    </w:rPr>
  </w:style>
  <w:style w:type="paragraph" w:customStyle="1" w:styleId="arrow4">
    <w:name w:val="arrow4"/>
    <w:basedOn w:val="Normal"/>
    <w:rsid w:val="008B748B"/>
    <w:pPr>
      <w:spacing w:after="100" w:afterAutospacing="1"/>
    </w:pPr>
    <w:rPr>
      <w:rFonts w:eastAsia="Times New Roman" w:cs="Times New Roman"/>
      <w:sz w:val="24"/>
      <w:szCs w:val="24"/>
    </w:rPr>
  </w:style>
  <w:style w:type="paragraph" w:customStyle="1" w:styleId="active2">
    <w:name w:val="active2"/>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2">
    <w:name w:val="mathjax_hover_arrow2"/>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2">
    <w:name w:val="mathjax_menuarrow2"/>
    <w:basedOn w:val="Normal"/>
    <w:rsid w:val="008B748B"/>
    <w:pPr>
      <w:spacing w:after="100" w:afterAutospacing="1"/>
    </w:pPr>
    <w:rPr>
      <w:rFonts w:eastAsia="Times New Roman" w:cs="Times New Roman"/>
      <w:color w:val="FFFFFF"/>
      <w:sz w:val="18"/>
      <w:szCs w:val="18"/>
    </w:rPr>
  </w:style>
  <w:style w:type="paragraph" w:customStyle="1" w:styleId="noerror2">
    <w:name w:val="noerror2"/>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2">
    <w:name w:val="mjx-char2"/>
    <w:basedOn w:val="Normal"/>
    <w:rsid w:val="008B748B"/>
    <w:pPr>
      <w:spacing w:after="100" w:afterAutospacing="1"/>
    </w:pPr>
    <w:rPr>
      <w:rFonts w:eastAsia="Times New Roman" w:cs="Times New Roman"/>
      <w:sz w:val="24"/>
      <w:szCs w:val="24"/>
    </w:rPr>
  </w:style>
  <w:style w:type="paragraph" w:customStyle="1" w:styleId="mjx-box2">
    <w:name w:val="mjx-box2"/>
    <w:basedOn w:val="Normal"/>
    <w:rsid w:val="008B748B"/>
    <w:pPr>
      <w:spacing w:after="100" w:afterAutospacing="1"/>
    </w:pPr>
    <w:rPr>
      <w:rFonts w:eastAsia="Times New Roman" w:cs="Times New Roman"/>
      <w:sz w:val="24"/>
      <w:szCs w:val="24"/>
    </w:rPr>
  </w:style>
  <w:style w:type="paragraph" w:customStyle="1" w:styleId="mjx-noerror2">
    <w:name w:val="mjx-noerror2"/>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3">
    <w:name w:val="jw-aspect3"/>
    <w:basedOn w:val="Normal"/>
    <w:rsid w:val="008B748B"/>
    <w:pPr>
      <w:spacing w:after="100" w:afterAutospacing="1"/>
    </w:pPr>
    <w:rPr>
      <w:rFonts w:eastAsia="Times New Roman" w:cs="Times New Roman"/>
      <w:vanish/>
      <w:sz w:val="24"/>
      <w:szCs w:val="24"/>
    </w:rPr>
  </w:style>
  <w:style w:type="paragraph" w:customStyle="1" w:styleId="jw-display-icon-container9">
    <w:name w:val="jw-display-icon-container9"/>
    <w:basedOn w:val="Normal"/>
    <w:rsid w:val="008B748B"/>
    <w:pPr>
      <w:shd w:val="clear" w:color="auto" w:fill="333333"/>
    </w:pPr>
    <w:rPr>
      <w:rFonts w:eastAsia="Times New Roman" w:cs="Times New Roman"/>
      <w:sz w:val="24"/>
      <w:szCs w:val="24"/>
    </w:rPr>
  </w:style>
  <w:style w:type="paragraph" w:customStyle="1" w:styleId="jw-banner3">
    <w:name w:val="jw-banner3"/>
    <w:basedOn w:val="Normal"/>
    <w:rsid w:val="008B748B"/>
    <w:pPr>
      <w:spacing w:before="100" w:beforeAutospacing="1"/>
    </w:pPr>
    <w:rPr>
      <w:rFonts w:eastAsia="Times New Roman" w:cs="Times New Roman"/>
      <w:sz w:val="24"/>
      <w:szCs w:val="24"/>
    </w:rPr>
  </w:style>
  <w:style w:type="paragraph" w:customStyle="1" w:styleId="jw-icon-display5">
    <w:name w:val="jw-icon-display5"/>
    <w:basedOn w:val="Normal"/>
    <w:rsid w:val="008B748B"/>
    <w:pPr>
      <w:spacing w:after="100" w:afterAutospacing="1"/>
      <w:jc w:val="center"/>
    </w:pPr>
    <w:rPr>
      <w:rFonts w:eastAsia="Times New Roman" w:cs="Times New Roman"/>
      <w:sz w:val="48"/>
      <w:szCs w:val="48"/>
    </w:rPr>
  </w:style>
  <w:style w:type="paragraph" w:customStyle="1" w:styleId="jw-display-icon-container10">
    <w:name w:val="jw-display-icon-container10"/>
    <w:basedOn w:val="Normal"/>
    <w:rsid w:val="008B748B"/>
    <w:rPr>
      <w:rFonts w:eastAsia="Times New Roman" w:cs="Times New Roman"/>
      <w:vanish/>
      <w:sz w:val="24"/>
      <w:szCs w:val="24"/>
    </w:rPr>
  </w:style>
  <w:style w:type="paragraph" w:customStyle="1" w:styleId="jw-display-icon-container11">
    <w:name w:val="jw-display-icon-container11"/>
    <w:basedOn w:val="Normal"/>
    <w:rsid w:val="008B748B"/>
    <w:rPr>
      <w:rFonts w:eastAsia="Times New Roman" w:cs="Times New Roman"/>
      <w:vanish/>
      <w:sz w:val="24"/>
      <w:szCs w:val="24"/>
    </w:rPr>
  </w:style>
  <w:style w:type="paragraph" w:customStyle="1" w:styleId="jw-hidden3">
    <w:name w:val="jw-hidden3"/>
    <w:basedOn w:val="Normal"/>
    <w:rsid w:val="008B748B"/>
    <w:pPr>
      <w:spacing w:after="100" w:afterAutospacing="1"/>
    </w:pPr>
    <w:rPr>
      <w:rFonts w:eastAsia="Times New Roman" w:cs="Times New Roman"/>
      <w:vanish/>
      <w:sz w:val="24"/>
      <w:szCs w:val="24"/>
    </w:rPr>
  </w:style>
  <w:style w:type="paragraph" w:customStyle="1" w:styleId="jw-slider-time3">
    <w:name w:val="jw-slider-time3"/>
    <w:basedOn w:val="Normal"/>
    <w:rsid w:val="008B748B"/>
    <w:pPr>
      <w:spacing w:after="100" w:afterAutospacing="1"/>
    </w:pPr>
    <w:rPr>
      <w:rFonts w:eastAsia="Times New Roman" w:cs="Times New Roman"/>
      <w:sz w:val="24"/>
      <w:szCs w:val="24"/>
    </w:rPr>
  </w:style>
  <w:style w:type="paragraph" w:customStyle="1" w:styleId="jw-text-alt3">
    <w:name w:val="jw-text-alt3"/>
    <w:basedOn w:val="Normal"/>
    <w:rsid w:val="008B748B"/>
    <w:pPr>
      <w:spacing w:after="100" w:afterAutospacing="1"/>
    </w:pPr>
    <w:rPr>
      <w:rFonts w:eastAsia="Times New Roman" w:cs="Times New Roman"/>
      <w:vanish/>
      <w:sz w:val="24"/>
      <w:szCs w:val="24"/>
    </w:rPr>
  </w:style>
  <w:style w:type="paragraph" w:customStyle="1" w:styleId="jw-arrow5">
    <w:name w:val="jw-arrow5"/>
    <w:basedOn w:val="Normal"/>
    <w:rsid w:val="008B748B"/>
    <w:pPr>
      <w:spacing w:after="100" w:afterAutospacing="1"/>
      <w:ind w:left="-60"/>
    </w:pPr>
    <w:rPr>
      <w:rFonts w:eastAsia="Times New Roman" w:cs="Times New Roman"/>
      <w:vanish/>
      <w:sz w:val="24"/>
      <w:szCs w:val="24"/>
    </w:rPr>
  </w:style>
  <w:style w:type="paragraph" w:customStyle="1" w:styleId="jw-overlay7">
    <w:name w:val="jw-overlay7"/>
    <w:basedOn w:val="Normal"/>
    <w:rsid w:val="008B748B"/>
    <w:pPr>
      <w:spacing w:before="60" w:after="100" w:afterAutospacing="1"/>
    </w:pPr>
    <w:rPr>
      <w:rFonts w:eastAsia="Times New Roman" w:cs="Times New Roman"/>
      <w:vanish/>
      <w:sz w:val="24"/>
      <w:szCs w:val="24"/>
    </w:rPr>
  </w:style>
  <w:style w:type="paragraph" w:customStyle="1" w:styleId="jw-overlay8">
    <w:name w:val="jw-overlay8"/>
    <w:basedOn w:val="Normal"/>
    <w:rsid w:val="008B748B"/>
    <w:pPr>
      <w:spacing w:before="60" w:after="100" w:afterAutospacing="1"/>
    </w:pPr>
    <w:rPr>
      <w:rFonts w:eastAsia="Times New Roman" w:cs="Times New Roman"/>
      <w:sz w:val="24"/>
      <w:szCs w:val="24"/>
    </w:rPr>
  </w:style>
  <w:style w:type="paragraph" w:customStyle="1" w:styleId="jw-arrow6">
    <w:name w:val="jw-arrow6"/>
    <w:basedOn w:val="Normal"/>
    <w:rsid w:val="008B748B"/>
    <w:pPr>
      <w:spacing w:after="100" w:afterAutospacing="1"/>
      <w:ind w:left="-60"/>
    </w:pPr>
    <w:rPr>
      <w:rFonts w:eastAsia="Times New Roman" w:cs="Times New Roman"/>
      <w:sz w:val="24"/>
      <w:szCs w:val="24"/>
    </w:rPr>
  </w:style>
  <w:style w:type="paragraph" w:customStyle="1" w:styleId="jw-rail11">
    <w:name w:val="jw-rail11"/>
    <w:basedOn w:val="Normal"/>
    <w:rsid w:val="008B748B"/>
    <w:pPr>
      <w:shd w:val="clear" w:color="auto" w:fill="AAAAAA"/>
      <w:spacing w:after="100" w:afterAutospacing="1"/>
    </w:pPr>
    <w:rPr>
      <w:rFonts w:eastAsia="Times New Roman" w:cs="Times New Roman"/>
      <w:sz w:val="24"/>
      <w:szCs w:val="24"/>
    </w:rPr>
  </w:style>
  <w:style w:type="paragraph" w:customStyle="1" w:styleId="jw-buffer13">
    <w:name w:val="jw-buffer13"/>
    <w:basedOn w:val="Normal"/>
    <w:rsid w:val="008B748B"/>
    <w:pPr>
      <w:shd w:val="clear" w:color="auto" w:fill="202020"/>
      <w:spacing w:after="100" w:afterAutospacing="1"/>
    </w:pPr>
    <w:rPr>
      <w:rFonts w:eastAsia="Times New Roman" w:cs="Times New Roman"/>
      <w:sz w:val="24"/>
      <w:szCs w:val="24"/>
    </w:rPr>
  </w:style>
  <w:style w:type="paragraph" w:customStyle="1" w:styleId="jw-progress11">
    <w:name w:val="jw-progress11"/>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7">
    <w:name w:val="jw-slider-container7"/>
    <w:basedOn w:val="Normal"/>
    <w:rsid w:val="008B748B"/>
    <w:pPr>
      <w:spacing w:after="100" w:afterAutospacing="1"/>
    </w:pPr>
    <w:rPr>
      <w:rFonts w:eastAsia="Times New Roman" w:cs="Times New Roman"/>
      <w:sz w:val="24"/>
      <w:szCs w:val="24"/>
    </w:rPr>
  </w:style>
  <w:style w:type="paragraph" w:customStyle="1" w:styleId="jw-knob7">
    <w:name w:val="jw-knob7"/>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12">
    <w:name w:val="jw-progress12"/>
    <w:basedOn w:val="Normal"/>
    <w:rsid w:val="008B748B"/>
    <w:pPr>
      <w:shd w:val="clear" w:color="auto" w:fill="FFFFFF"/>
    </w:pPr>
    <w:rPr>
      <w:rFonts w:eastAsia="Times New Roman" w:cs="Times New Roman"/>
      <w:sz w:val="24"/>
      <w:szCs w:val="24"/>
    </w:rPr>
  </w:style>
  <w:style w:type="paragraph" w:customStyle="1" w:styleId="jw-buffer14">
    <w:name w:val="jw-buffer14"/>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8">
    <w:name w:val="jw-slider-container8"/>
    <w:basedOn w:val="Normal"/>
    <w:rsid w:val="008B748B"/>
    <w:rPr>
      <w:rFonts w:eastAsia="Times New Roman" w:cs="Times New Roman"/>
      <w:sz w:val="24"/>
      <w:szCs w:val="24"/>
    </w:rPr>
  </w:style>
  <w:style w:type="paragraph" w:customStyle="1" w:styleId="jw-rail12">
    <w:name w:val="jw-rail12"/>
    <w:basedOn w:val="Normal"/>
    <w:rsid w:val="008B748B"/>
    <w:pPr>
      <w:shd w:val="clear" w:color="auto" w:fill="AAAAAA"/>
    </w:pPr>
    <w:rPr>
      <w:rFonts w:eastAsia="Times New Roman" w:cs="Times New Roman"/>
      <w:sz w:val="24"/>
      <w:szCs w:val="24"/>
    </w:rPr>
  </w:style>
  <w:style w:type="paragraph" w:customStyle="1" w:styleId="jw-knob8">
    <w:name w:val="jw-knob8"/>
    <w:basedOn w:val="Normal"/>
    <w:rsid w:val="008B748B"/>
    <w:pPr>
      <w:shd w:val="clear" w:color="auto" w:fill="AAAAAA"/>
    </w:pPr>
    <w:rPr>
      <w:rFonts w:eastAsia="Times New Roman" w:cs="Times New Roman"/>
      <w:sz w:val="24"/>
      <w:szCs w:val="24"/>
    </w:rPr>
  </w:style>
  <w:style w:type="paragraph" w:customStyle="1" w:styleId="jw-buffer15">
    <w:name w:val="jw-buffer15"/>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3">
    <w:name w:val="jw-rightclick-logo3"/>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3">
    <w:name w:val="jw-featured3"/>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3">
    <w:name w:val="jw-flag-audio-player3"/>
    <w:basedOn w:val="Normal"/>
    <w:rsid w:val="008B748B"/>
    <w:pPr>
      <w:spacing w:after="100" w:afterAutospacing="1"/>
    </w:pPr>
    <w:rPr>
      <w:rFonts w:eastAsia="Times New Roman" w:cs="Times New Roman"/>
      <w:vanish/>
      <w:sz w:val="24"/>
      <w:szCs w:val="24"/>
    </w:rPr>
  </w:style>
  <w:style w:type="paragraph" w:customStyle="1" w:styleId="jw-text9">
    <w:name w:val="jw-text9"/>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9">
    <w:name w:val="jw-overlay9"/>
    <w:basedOn w:val="Normal"/>
    <w:rsid w:val="008B748B"/>
    <w:rPr>
      <w:rFonts w:eastAsia="Times New Roman" w:cs="Times New Roman"/>
      <w:sz w:val="24"/>
      <w:szCs w:val="24"/>
    </w:rPr>
  </w:style>
  <w:style w:type="paragraph" w:customStyle="1" w:styleId="jw-option7">
    <w:name w:val="jw-option7"/>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8">
    <w:name w:val="jw-option8"/>
    <w:basedOn w:val="Normal"/>
    <w:rsid w:val="008B748B"/>
    <w:pPr>
      <w:spacing w:after="100" w:afterAutospacing="1"/>
      <w:ind w:right="75"/>
    </w:pPr>
    <w:rPr>
      <w:rFonts w:eastAsia="Times New Roman" w:cs="Times New Roman"/>
      <w:color w:val="FFFFFF"/>
      <w:sz w:val="19"/>
      <w:szCs w:val="19"/>
    </w:rPr>
  </w:style>
  <w:style w:type="paragraph" w:customStyle="1" w:styleId="jw-label5">
    <w:name w:val="jw-label5"/>
    <w:basedOn w:val="Normal"/>
    <w:rsid w:val="008B748B"/>
    <w:pPr>
      <w:spacing w:after="100" w:afterAutospacing="1" w:line="720" w:lineRule="atLeast"/>
    </w:pPr>
    <w:rPr>
      <w:rFonts w:eastAsia="Times New Roman" w:cs="Times New Roman"/>
      <w:sz w:val="24"/>
      <w:szCs w:val="24"/>
    </w:rPr>
  </w:style>
  <w:style w:type="paragraph" w:customStyle="1" w:styleId="jw-name3">
    <w:name w:val="jw-name3"/>
    <w:basedOn w:val="Normal"/>
    <w:rsid w:val="008B748B"/>
    <w:pPr>
      <w:spacing w:after="100" w:afterAutospacing="1" w:line="720" w:lineRule="atLeast"/>
    </w:pPr>
    <w:rPr>
      <w:rFonts w:eastAsia="Times New Roman" w:cs="Times New Roman"/>
      <w:sz w:val="24"/>
      <w:szCs w:val="24"/>
    </w:rPr>
  </w:style>
  <w:style w:type="paragraph" w:customStyle="1" w:styleId="jw-skip-icon3">
    <w:name w:val="jw-skip-icon3"/>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10">
    <w:name w:val="jw-text10"/>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5">
    <w:name w:val="jw-preview5"/>
    <w:basedOn w:val="Normal"/>
    <w:rsid w:val="008B748B"/>
    <w:pPr>
      <w:shd w:val="clear" w:color="auto" w:fill="000000"/>
      <w:spacing w:after="100" w:afterAutospacing="1"/>
    </w:pPr>
    <w:rPr>
      <w:rFonts w:eastAsia="Times New Roman" w:cs="Times New Roman"/>
      <w:sz w:val="24"/>
      <w:szCs w:val="24"/>
    </w:rPr>
  </w:style>
  <w:style w:type="paragraph" w:customStyle="1" w:styleId="jw-controlbar9">
    <w:name w:val="jw-controlbar9"/>
    <w:basedOn w:val="Normal"/>
    <w:rsid w:val="008B748B"/>
    <w:pPr>
      <w:spacing w:after="100" w:afterAutospacing="1"/>
    </w:pPr>
    <w:rPr>
      <w:rFonts w:eastAsia="Times New Roman" w:cs="Times New Roman"/>
      <w:vanish/>
      <w:sz w:val="24"/>
      <w:szCs w:val="24"/>
    </w:rPr>
  </w:style>
  <w:style w:type="paragraph" w:customStyle="1" w:styleId="jw-captions3">
    <w:name w:val="jw-captions3"/>
    <w:basedOn w:val="Normal"/>
    <w:rsid w:val="008B748B"/>
    <w:pPr>
      <w:jc w:val="center"/>
    </w:pPr>
    <w:rPr>
      <w:rFonts w:eastAsia="Times New Roman" w:cs="Times New Roman"/>
      <w:vanish/>
      <w:sz w:val="24"/>
      <w:szCs w:val="24"/>
    </w:rPr>
  </w:style>
  <w:style w:type="paragraph" w:customStyle="1" w:styleId="jw-title3">
    <w:name w:val="jw-title3"/>
    <w:basedOn w:val="Normal"/>
    <w:rsid w:val="008B748B"/>
    <w:pPr>
      <w:spacing w:after="100" w:afterAutospacing="1"/>
    </w:pPr>
    <w:rPr>
      <w:rFonts w:eastAsia="Times New Roman" w:cs="Times New Roman"/>
      <w:sz w:val="21"/>
      <w:szCs w:val="21"/>
    </w:rPr>
  </w:style>
  <w:style w:type="paragraph" w:customStyle="1" w:styleId="jw-error3">
    <w:name w:val="jw-error3"/>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3">
    <w:name w:val="jw-icon-container3"/>
    <w:basedOn w:val="Normal"/>
    <w:rsid w:val="008B748B"/>
    <w:pPr>
      <w:spacing w:after="100" w:afterAutospacing="1"/>
    </w:pPr>
    <w:rPr>
      <w:rFonts w:eastAsia="Times New Roman" w:cs="Times New Roman"/>
      <w:sz w:val="24"/>
      <w:szCs w:val="24"/>
    </w:rPr>
  </w:style>
  <w:style w:type="paragraph" w:customStyle="1" w:styleId="jw-preview6">
    <w:name w:val="jw-preview6"/>
    <w:basedOn w:val="Normal"/>
    <w:rsid w:val="008B748B"/>
    <w:pPr>
      <w:shd w:val="clear" w:color="auto" w:fill="000000"/>
      <w:spacing w:after="100" w:afterAutospacing="1"/>
    </w:pPr>
    <w:rPr>
      <w:rFonts w:eastAsia="Times New Roman" w:cs="Times New Roman"/>
      <w:sz w:val="24"/>
      <w:szCs w:val="24"/>
    </w:rPr>
  </w:style>
  <w:style w:type="paragraph" w:customStyle="1" w:styleId="jw-controlbar10">
    <w:name w:val="jw-controlbar10"/>
    <w:basedOn w:val="Normal"/>
    <w:rsid w:val="008B748B"/>
    <w:pPr>
      <w:spacing w:after="100" w:afterAutospacing="1"/>
    </w:pPr>
    <w:rPr>
      <w:rFonts w:eastAsia="Times New Roman" w:cs="Times New Roman"/>
      <w:sz w:val="36"/>
      <w:szCs w:val="36"/>
    </w:rPr>
  </w:style>
  <w:style w:type="paragraph" w:customStyle="1" w:styleId="jw-skip5">
    <w:name w:val="jw-skip5"/>
    <w:basedOn w:val="Normal"/>
    <w:rsid w:val="008B748B"/>
    <w:pPr>
      <w:spacing w:after="100" w:afterAutospacing="1"/>
    </w:pPr>
    <w:rPr>
      <w:rFonts w:eastAsia="Times New Roman" w:cs="Times New Roman"/>
      <w:sz w:val="36"/>
      <w:szCs w:val="36"/>
    </w:rPr>
  </w:style>
  <w:style w:type="paragraph" w:customStyle="1" w:styleId="jw-plugin3">
    <w:name w:val="jw-plugin3"/>
    <w:basedOn w:val="Normal"/>
    <w:rsid w:val="008B748B"/>
    <w:pPr>
      <w:spacing w:after="100" w:afterAutospacing="1"/>
    </w:pPr>
    <w:rPr>
      <w:rFonts w:eastAsia="Times New Roman" w:cs="Times New Roman"/>
      <w:sz w:val="36"/>
      <w:szCs w:val="36"/>
    </w:rPr>
  </w:style>
  <w:style w:type="paragraph" w:customStyle="1" w:styleId="jw-icon-playlist5">
    <w:name w:val="jw-icon-playlist5"/>
    <w:basedOn w:val="Normal"/>
    <w:rsid w:val="008B748B"/>
    <w:pPr>
      <w:spacing w:after="100" w:afterAutospacing="1"/>
    </w:pPr>
    <w:rPr>
      <w:rFonts w:eastAsia="Times New Roman" w:cs="Times New Roman"/>
      <w:vanish/>
      <w:sz w:val="24"/>
      <w:szCs w:val="24"/>
    </w:rPr>
  </w:style>
  <w:style w:type="paragraph" w:customStyle="1" w:styleId="jw-icon-next5">
    <w:name w:val="jw-icon-next5"/>
    <w:basedOn w:val="Normal"/>
    <w:rsid w:val="008B748B"/>
    <w:pPr>
      <w:spacing w:after="100" w:afterAutospacing="1"/>
    </w:pPr>
    <w:rPr>
      <w:rFonts w:eastAsia="Times New Roman" w:cs="Times New Roman"/>
      <w:vanish/>
      <w:sz w:val="24"/>
      <w:szCs w:val="24"/>
    </w:rPr>
  </w:style>
  <w:style w:type="paragraph" w:customStyle="1" w:styleId="jw-icon-prev5">
    <w:name w:val="jw-icon-prev5"/>
    <w:basedOn w:val="Normal"/>
    <w:rsid w:val="008B748B"/>
    <w:pPr>
      <w:spacing w:after="100" w:afterAutospacing="1"/>
    </w:pPr>
    <w:rPr>
      <w:rFonts w:eastAsia="Times New Roman" w:cs="Times New Roman"/>
      <w:vanish/>
      <w:sz w:val="24"/>
      <w:szCs w:val="24"/>
    </w:rPr>
  </w:style>
  <w:style w:type="paragraph" w:customStyle="1" w:styleId="jw-text-elapsed3">
    <w:name w:val="jw-text-elapsed3"/>
    <w:basedOn w:val="Normal"/>
    <w:rsid w:val="008B748B"/>
    <w:pPr>
      <w:spacing w:after="100" w:afterAutospacing="1" w:line="480" w:lineRule="atLeast"/>
    </w:pPr>
    <w:rPr>
      <w:rFonts w:eastAsia="Times New Roman" w:cs="Times New Roman"/>
      <w:vanish/>
      <w:sz w:val="24"/>
      <w:szCs w:val="24"/>
    </w:rPr>
  </w:style>
  <w:style w:type="paragraph" w:customStyle="1" w:styleId="jw-text-duration5">
    <w:name w:val="jw-text-duration5"/>
    <w:basedOn w:val="Normal"/>
    <w:rsid w:val="008B748B"/>
    <w:pPr>
      <w:spacing w:after="100" w:afterAutospacing="1" w:line="480" w:lineRule="atLeast"/>
    </w:pPr>
    <w:rPr>
      <w:rFonts w:eastAsia="Times New Roman" w:cs="Times New Roman"/>
      <w:vanish/>
      <w:sz w:val="24"/>
      <w:szCs w:val="24"/>
    </w:rPr>
  </w:style>
  <w:style w:type="paragraph" w:customStyle="1" w:styleId="jw-controlbar11">
    <w:name w:val="jw-controlbar11"/>
    <w:basedOn w:val="Normal"/>
    <w:rsid w:val="008B748B"/>
    <w:rPr>
      <w:rFonts w:eastAsia="Times New Roman" w:cs="Times New Roman"/>
      <w:sz w:val="24"/>
      <w:szCs w:val="24"/>
    </w:rPr>
  </w:style>
  <w:style w:type="paragraph" w:customStyle="1" w:styleId="jw-icon-fullscreen3">
    <w:name w:val="jw-icon-fullscreen3"/>
    <w:basedOn w:val="Normal"/>
    <w:rsid w:val="008B748B"/>
    <w:pPr>
      <w:spacing w:after="100" w:afterAutospacing="1"/>
    </w:pPr>
    <w:rPr>
      <w:rFonts w:eastAsia="Times New Roman" w:cs="Times New Roman"/>
      <w:vanish/>
      <w:sz w:val="24"/>
      <w:szCs w:val="24"/>
    </w:rPr>
  </w:style>
  <w:style w:type="paragraph" w:customStyle="1" w:styleId="jw-icon-tooltip3">
    <w:name w:val="jw-icon-tooltip3"/>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3">
    <w:name w:val="jw-background-color3"/>
    <w:basedOn w:val="Normal"/>
    <w:rsid w:val="008B748B"/>
    <w:pPr>
      <w:shd w:val="clear" w:color="auto" w:fill="000000"/>
      <w:spacing w:after="100" w:afterAutospacing="1"/>
    </w:pPr>
    <w:rPr>
      <w:rFonts w:eastAsia="Times New Roman" w:cs="Times New Roman"/>
      <w:sz w:val="24"/>
      <w:szCs w:val="24"/>
    </w:rPr>
  </w:style>
  <w:style w:type="paragraph" w:customStyle="1" w:styleId="jw-controlbar12">
    <w:name w:val="jw-controlbar12"/>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3">
    <w:name w:val="jw-group3"/>
    <w:basedOn w:val="Normal"/>
    <w:rsid w:val="008B748B"/>
    <w:pPr>
      <w:spacing w:after="100" w:afterAutospacing="1"/>
    </w:pPr>
    <w:rPr>
      <w:rFonts w:eastAsia="Times New Roman" w:cs="Times New Roman"/>
      <w:sz w:val="24"/>
      <w:szCs w:val="24"/>
    </w:rPr>
  </w:style>
  <w:style w:type="paragraph" w:customStyle="1" w:styleId="jw-option9">
    <w:name w:val="jw-option9"/>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6">
    <w:name w:val="jw-label6"/>
    <w:basedOn w:val="Normal"/>
    <w:rsid w:val="008B748B"/>
    <w:pPr>
      <w:spacing w:after="100" w:afterAutospacing="1"/>
    </w:pPr>
    <w:rPr>
      <w:rFonts w:eastAsia="Times New Roman" w:cs="Times New Roman"/>
      <w:color w:val="FF0046"/>
      <w:sz w:val="24"/>
      <w:szCs w:val="24"/>
    </w:rPr>
  </w:style>
  <w:style w:type="paragraph" w:customStyle="1" w:styleId="jw-icon-playlist6">
    <w:name w:val="jw-icon-playlist6"/>
    <w:basedOn w:val="Normal"/>
    <w:rsid w:val="008B748B"/>
    <w:pPr>
      <w:spacing w:after="100" w:afterAutospacing="1"/>
    </w:pPr>
    <w:rPr>
      <w:rFonts w:eastAsia="Times New Roman" w:cs="Times New Roman"/>
      <w:sz w:val="24"/>
      <w:szCs w:val="24"/>
    </w:rPr>
  </w:style>
  <w:style w:type="paragraph" w:customStyle="1" w:styleId="jw-icon-play3">
    <w:name w:val="jw-icon-play3"/>
    <w:basedOn w:val="Normal"/>
    <w:rsid w:val="008B748B"/>
    <w:pPr>
      <w:spacing w:after="100" w:afterAutospacing="1"/>
    </w:pPr>
    <w:rPr>
      <w:rFonts w:eastAsia="Times New Roman" w:cs="Times New Roman"/>
      <w:color w:val="FF0046"/>
      <w:sz w:val="24"/>
      <w:szCs w:val="24"/>
    </w:rPr>
  </w:style>
  <w:style w:type="paragraph" w:customStyle="1" w:styleId="jw-tooltip-title3">
    <w:name w:val="jw-tooltip-title3"/>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1">
    <w:name w:val="jw-text11"/>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5">
    <w:name w:val="jw-button-color5"/>
    <w:basedOn w:val="Normal"/>
    <w:rsid w:val="008B748B"/>
    <w:pPr>
      <w:spacing w:after="100" w:afterAutospacing="1"/>
    </w:pPr>
    <w:rPr>
      <w:rFonts w:eastAsia="Times New Roman" w:cs="Times New Roman"/>
      <w:color w:val="FFFFFF"/>
      <w:sz w:val="24"/>
      <w:szCs w:val="24"/>
    </w:rPr>
  </w:style>
  <w:style w:type="paragraph" w:customStyle="1" w:styleId="jw-button-color6">
    <w:name w:val="jw-button-color6"/>
    <w:basedOn w:val="Normal"/>
    <w:rsid w:val="008B748B"/>
    <w:pPr>
      <w:spacing w:after="100" w:afterAutospacing="1"/>
    </w:pPr>
    <w:rPr>
      <w:rFonts w:eastAsia="Times New Roman" w:cs="Times New Roman"/>
      <w:color w:val="FF0046"/>
      <w:sz w:val="24"/>
      <w:szCs w:val="24"/>
    </w:rPr>
  </w:style>
  <w:style w:type="paragraph" w:customStyle="1" w:styleId="jw-toggle3">
    <w:name w:val="jw-toggle3"/>
    <w:basedOn w:val="Normal"/>
    <w:rsid w:val="008B748B"/>
    <w:pPr>
      <w:spacing w:after="100" w:afterAutospacing="1"/>
    </w:pPr>
    <w:rPr>
      <w:rFonts w:eastAsia="Times New Roman" w:cs="Times New Roman"/>
      <w:color w:val="FF0046"/>
      <w:sz w:val="24"/>
      <w:szCs w:val="24"/>
    </w:rPr>
  </w:style>
  <w:style w:type="paragraph" w:customStyle="1" w:styleId="jw-icon-prev6">
    <w:name w:val="jw-icon-prev6"/>
    <w:basedOn w:val="Normal"/>
    <w:rsid w:val="008B748B"/>
    <w:pPr>
      <w:spacing w:after="100" w:afterAutospacing="1"/>
    </w:pPr>
    <w:rPr>
      <w:rFonts w:eastAsia="Times New Roman" w:cs="Times New Roman"/>
      <w:sz w:val="17"/>
      <w:szCs w:val="17"/>
    </w:rPr>
  </w:style>
  <w:style w:type="paragraph" w:customStyle="1" w:styleId="jw-icon-next6">
    <w:name w:val="jw-icon-next6"/>
    <w:basedOn w:val="Normal"/>
    <w:rsid w:val="008B748B"/>
    <w:pPr>
      <w:spacing w:after="100" w:afterAutospacing="1"/>
    </w:pPr>
    <w:rPr>
      <w:rFonts w:eastAsia="Times New Roman" w:cs="Times New Roman"/>
      <w:sz w:val="17"/>
      <w:szCs w:val="17"/>
    </w:rPr>
  </w:style>
  <w:style w:type="paragraph" w:customStyle="1" w:styleId="jw-icon-display6">
    <w:name w:val="jw-icon-display6"/>
    <w:basedOn w:val="Normal"/>
    <w:rsid w:val="008B748B"/>
    <w:pPr>
      <w:spacing w:after="100" w:afterAutospacing="1"/>
    </w:pPr>
    <w:rPr>
      <w:rFonts w:eastAsia="Times New Roman" w:cs="Times New Roman"/>
      <w:color w:val="FFFFFF"/>
      <w:sz w:val="24"/>
      <w:szCs w:val="24"/>
    </w:rPr>
  </w:style>
  <w:style w:type="paragraph" w:customStyle="1" w:styleId="jw-display-icon-container12">
    <w:name w:val="jw-display-icon-container12"/>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3">
    <w:name w:val="jw-rail13"/>
    <w:basedOn w:val="Normal"/>
    <w:rsid w:val="008B748B"/>
    <w:pPr>
      <w:shd w:val="clear" w:color="auto" w:fill="384154"/>
      <w:spacing w:after="100" w:afterAutospacing="1"/>
    </w:pPr>
    <w:rPr>
      <w:rFonts w:eastAsia="Times New Roman" w:cs="Times New Roman"/>
      <w:sz w:val="24"/>
      <w:szCs w:val="24"/>
    </w:rPr>
  </w:style>
  <w:style w:type="paragraph" w:customStyle="1" w:styleId="jw-buffer16">
    <w:name w:val="jw-buffer16"/>
    <w:basedOn w:val="Normal"/>
    <w:rsid w:val="008B748B"/>
    <w:pPr>
      <w:shd w:val="clear" w:color="auto" w:fill="666F82"/>
      <w:spacing w:after="100" w:afterAutospacing="1"/>
    </w:pPr>
    <w:rPr>
      <w:rFonts w:eastAsia="Times New Roman" w:cs="Times New Roman"/>
      <w:sz w:val="24"/>
      <w:szCs w:val="24"/>
    </w:rPr>
  </w:style>
  <w:style w:type="paragraph" w:customStyle="1" w:styleId="jw-progress13">
    <w:name w:val="jw-progress13"/>
    <w:basedOn w:val="Normal"/>
    <w:rsid w:val="008B748B"/>
    <w:pPr>
      <w:shd w:val="clear" w:color="auto" w:fill="FF0046"/>
      <w:spacing w:after="100" w:afterAutospacing="1"/>
    </w:pPr>
    <w:rPr>
      <w:rFonts w:eastAsia="Times New Roman" w:cs="Times New Roman"/>
      <w:sz w:val="24"/>
      <w:szCs w:val="24"/>
    </w:rPr>
  </w:style>
  <w:style w:type="paragraph" w:customStyle="1" w:styleId="jw-knob9">
    <w:name w:val="jw-knob9"/>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9">
    <w:name w:val="jw-slider-container9"/>
    <w:basedOn w:val="Normal"/>
    <w:rsid w:val="008B748B"/>
    <w:pPr>
      <w:spacing w:after="100" w:afterAutospacing="1"/>
    </w:pPr>
    <w:rPr>
      <w:rFonts w:eastAsia="Times New Roman" w:cs="Times New Roman"/>
      <w:sz w:val="24"/>
      <w:szCs w:val="24"/>
    </w:rPr>
  </w:style>
  <w:style w:type="paragraph" w:customStyle="1" w:styleId="jw-rail14">
    <w:name w:val="jw-rail14"/>
    <w:basedOn w:val="Normal"/>
    <w:rsid w:val="008B748B"/>
    <w:pPr>
      <w:shd w:val="clear" w:color="auto" w:fill="384154"/>
      <w:spacing w:after="100" w:afterAutospacing="1"/>
    </w:pPr>
    <w:rPr>
      <w:rFonts w:eastAsia="Times New Roman" w:cs="Times New Roman"/>
      <w:sz w:val="24"/>
      <w:szCs w:val="24"/>
    </w:rPr>
  </w:style>
  <w:style w:type="paragraph" w:customStyle="1" w:styleId="jw-buffer17">
    <w:name w:val="jw-buffer17"/>
    <w:basedOn w:val="Normal"/>
    <w:rsid w:val="008B748B"/>
    <w:pPr>
      <w:shd w:val="clear" w:color="auto" w:fill="666F82"/>
      <w:spacing w:after="100" w:afterAutospacing="1"/>
    </w:pPr>
    <w:rPr>
      <w:rFonts w:eastAsia="Times New Roman" w:cs="Times New Roman"/>
      <w:sz w:val="24"/>
      <w:szCs w:val="24"/>
    </w:rPr>
  </w:style>
  <w:style w:type="paragraph" w:customStyle="1" w:styleId="jw-progress14">
    <w:name w:val="jw-progress14"/>
    <w:basedOn w:val="Normal"/>
    <w:rsid w:val="008B748B"/>
    <w:pPr>
      <w:shd w:val="clear" w:color="auto" w:fill="FF0046"/>
      <w:spacing w:after="100" w:afterAutospacing="1"/>
    </w:pPr>
    <w:rPr>
      <w:rFonts w:eastAsia="Times New Roman" w:cs="Times New Roman"/>
      <w:sz w:val="24"/>
      <w:szCs w:val="24"/>
    </w:rPr>
  </w:style>
  <w:style w:type="paragraph" w:customStyle="1" w:styleId="jw-cue3">
    <w:name w:val="jw-cue3"/>
    <w:basedOn w:val="Normal"/>
    <w:rsid w:val="008B748B"/>
    <w:pPr>
      <w:shd w:val="clear" w:color="auto" w:fill="FFFFFF"/>
      <w:spacing w:after="100" w:afterAutospacing="1"/>
    </w:pPr>
    <w:rPr>
      <w:rFonts w:eastAsia="Times New Roman" w:cs="Times New Roman"/>
      <w:sz w:val="24"/>
      <w:szCs w:val="24"/>
    </w:rPr>
  </w:style>
  <w:style w:type="paragraph" w:customStyle="1" w:styleId="jw-rail15">
    <w:name w:val="jw-rail15"/>
    <w:basedOn w:val="Normal"/>
    <w:rsid w:val="008B748B"/>
    <w:pPr>
      <w:shd w:val="clear" w:color="auto" w:fill="384154"/>
    </w:pPr>
    <w:rPr>
      <w:rFonts w:eastAsia="Times New Roman" w:cs="Times New Roman"/>
      <w:sz w:val="24"/>
      <w:szCs w:val="24"/>
    </w:rPr>
  </w:style>
  <w:style w:type="paragraph" w:customStyle="1" w:styleId="jw-buffer18">
    <w:name w:val="jw-buffer18"/>
    <w:basedOn w:val="Normal"/>
    <w:rsid w:val="008B748B"/>
    <w:pPr>
      <w:shd w:val="clear" w:color="auto" w:fill="666F82"/>
      <w:spacing w:after="100" w:afterAutospacing="1"/>
    </w:pPr>
    <w:rPr>
      <w:rFonts w:eastAsia="Times New Roman" w:cs="Times New Roman"/>
      <w:sz w:val="24"/>
      <w:szCs w:val="24"/>
    </w:rPr>
  </w:style>
  <w:style w:type="paragraph" w:customStyle="1" w:styleId="jw-progress15">
    <w:name w:val="jw-progress15"/>
    <w:basedOn w:val="Normal"/>
    <w:rsid w:val="008B748B"/>
    <w:pPr>
      <w:shd w:val="clear" w:color="auto" w:fill="FF0046"/>
    </w:pPr>
    <w:rPr>
      <w:rFonts w:eastAsia="Times New Roman" w:cs="Times New Roman"/>
      <w:sz w:val="24"/>
      <w:szCs w:val="24"/>
    </w:rPr>
  </w:style>
  <w:style w:type="paragraph" w:customStyle="1" w:styleId="jw-volume-tip3">
    <w:name w:val="jw-volume-tip3"/>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6">
    <w:name w:val="jw-text-duration6"/>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3">
    <w:name w:val="jw-dock-button3"/>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3">
    <w:name w:val="jw-active-option3"/>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3">
    <w:name w:val="jw-time-tip3"/>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3">
    <w:name w:val="jw-menu3"/>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6">
    <w:name w:val="jw-skip6"/>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2">
    <w:name w:val="jw-text12"/>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3">
    <w:name w:val="jw-icon-inline3"/>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3">
    <w:name w:val="table3"/>
    <w:basedOn w:val="Normal"/>
    <w:rsid w:val="008B748B"/>
    <w:pPr>
      <w:shd w:val="clear" w:color="auto" w:fill="FFFFFF"/>
      <w:spacing w:after="100" w:afterAutospacing="1"/>
    </w:pPr>
    <w:rPr>
      <w:rFonts w:eastAsia="Times New Roman" w:cs="Times New Roman"/>
      <w:sz w:val="24"/>
      <w:szCs w:val="24"/>
    </w:rPr>
  </w:style>
  <w:style w:type="paragraph" w:customStyle="1" w:styleId="table-primary3">
    <w:name w:val="table-primary3"/>
    <w:basedOn w:val="Normal"/>
    <w:rsid w:val="008B748B"/>
    <w:pPr>
      <w:shd w:val="clear" w:color="auto" w:fill="9FCDFF"/>
      <w:spacing w:after="100" w:afterAutospacing="1"/>
    </w:pPr>
    <w:rPr>
      <w:rFonts w:eastAsia="Times New Roman" w:cs="Times New Roman"/>
      <w:sz w:val="24"/>
      <w:szCs w:val="24"/>
    </w:rPr>
  </w:style>
  <w:style w:type="paragraph" w:customStyle="1" w:styleId="table-secondary3">
    <w:name w:val="table-secondary3"/>
    <w:basedOn w:val="Normal"/>
    <w:rsid w:val="008B748B"/>
    <w:pPr>
      <w:shd w:val="clear" w:color="auto" w:fill="C8CBCF"/>
      <w:spacing w:after="100" w:afterAutospacing="1"/>
    </w:pPr>
    <w:rPr>
      <w:rFonts w:eastAsia="Times New Roman" w:cs="Times New Roman"/>
      <w:sz w:val="24"/>
      <w:szCs w:val="24"/>
    </w:rPr>
  </w:style>
  <w:style w:type="paragraph" w:customStyle="1" w:styleId="table-success3">
    <w:name w:val="table-success3"/>
    <w:basedOn w:val="Normal"/>
    <w:rsid w:val="008B748B"/>
    <w:pPr>
      <w:shd w:val="clear" w:color="auto" w:fill="B1DFBB"/>
      <w:spacing w:after="100" w:afterAutospacing="1"/>
    </w:pPr>
    <w:rPr>
      <w:rFonts w:eastAsia="Times New Roman" w:cs="Times New Roman"/>
      <w:sz w:val="24"/>
      <w:szCs w:val="24"/>
    </w:rPr>
  </w:style>
  <w:style w:type="paragraph" w:customStyle="1" w:styleId="table-info3">
    <w:name w:val="table-info3"/>
    <w:basedOn w:val="Normal"/>
    <w:rsid w:val="008B748B"/>
    <w:pPr>
      <w:shd w:val="clear" w:color="auto" w:fill="ABDDE5"/>
      <w:spacing w:after="100" w:afterAutospacing="1"/>
    </w:pPr>
    <w:rPr>
      <w:rFonts w:eastAsia="Times New Roman" w:cs="Times New Roman"/>
      <w:sz w:val="24"/>
      <w:szCs w:val="24"/>
    </w:rPr>
  </w:style>
  <w:style w:type="paragraph" w:customStyle="1" w:styleId="table-warning3">
    <w:name w:val="table-warning3"/>
    <w:basedOn w:val="Normal"/>
    <w:rsid w:val="008B748B"/>
    <w:pPr>
      <w:shd w:val="clear" w:color="auto" w:fill="FFE8A1"/>
      <w:spacing w:after="100" w:afterAutospacing="1"/>
    </w:pPr>
    <w:rPr>
      <w:rFonts w:eastAsia="Times New Roman" w:cs="Times New Roman"/>
      <w:sz w:val="24"/>
      <w:szCs w:val="24"/>
    </w:rPr>
  </w:style>
  <w:style w:type="paragraph" w:customStyle="1" w:styleId="table-danger3">
    <w:name w:val="table-danger3"/>
    <w:basedOn w:val="Normal"/>
    <w:rsid w:val="008B748B"/>
    <w:pPr>
      <w:shd w:val="clear" w:color="auto" w:fill="F1B0B7"/>
      <w:spacing w:after="100" w:afterAutospacing="1"/>
    </w:pPr>
    <w:rPr>
      <w:rFonts w:eastAsia="Times New Roman" w:cs="Times New Roman"/>
      <w:sz w:val="24"/>
      <w:szCs w:val="24"/>
    </w:rPr>
  </w:style>
  <w:style w:type="paragraph" w:customStyle="1" w:styleId="table-light3">
    <w:name w:val="table-light3"/>
    <w:basedOn w:val="Normal"/>
    <w:rsid w:val="008B748B"/>
    <w:pPr>
      <w:shd w:val="clear" w:color="auto" w:fill="ECECF6"/>
      <w:spacing w:after="100" w:afterAutospacing="1"/>
    </w:pPr>
    <w:rPr>
      <w:rFonts w:eastAsia="Times New Roman" w:cs="Times New Roman"/>
      <w:sz w:val="24"/>
      <w:szCs w:val="24"/>
    </w:rPr>
  </w:style>
  <w:style w:type="paragraph" w:customStyle="1" w:styleId="table-dark3">
    <w:name w:val="table-dark3"/>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3">
    <w:name w:val="form-check-input3"/>
    <w:basedOn w:val="Normal"/>
    <w:rsid w:val="008B748B"/>
    <w:pPr>
      <w:spacing w:after="100" w:afterAutospacing="1"/>
    </w:pPr>
    <w:rPr>
      <w:rFonts w:eastAsia="Times New Roman" w:cs="Times New Roman"/>
      <w:sz w:val="24"/>
      <w:szCs w:val="24"/>
    </w:rPr>
  </w:style>
  <w:style w:type="paragraph" w:customStyle="1" w:styleId="form-check3">
    <w:name w:val="form-check3"/>
    <w:basedOn w:val="Normal"/>
    <w:rsid w:val="008B748B"/>
    <w:pPr>
      <w:spacing w:after="100" w:afterAutospacing="1"/>
    </w:pPr>
    <w:rPr>
      <w:rFonts w:eastAsia="Times New Roman" w:cs="Times New Roman"/>
      <w:sz w:val="24"/>
      <w:szCs w:val="24"/>
    </w:rPr>
  </w:style>
  <w:style w:type="paragraph" w:customStyle="1" w:styleId="dropdown-menu9">
    <w:name w:val="dropdown-menu9"/>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10">
    <w:name w:val="dropdown-menu10"/>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11">
    <w:name w:val="dropdown-menu11"/>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3">
    <w:name w:val="input-group3"/>
    <w:basedOn w:val="Normal"/>
    <w:rsid w:val="008B748B"/>
    <w:pPr>
      <w:spacing w:after="100" w:afterAutospacing="1"/>
    </w:pPr>
    <w:rPr>
      <w:rFonts w:eastAsia="Times New Roman" w:cs="Times New Roman"/>
      <w:sz w:val="24"/>
      <w:szCs w:val="24"/>
    </w:rPr>
  </w:style>
  <w:style w:type="paragraph" w:customStyle="1" w:styleId="btn3">
    <w:name w:val="btn3"/>
    <w:basedOn w:val="Normal"/>
    <w:rsid w:val="008B748B"/>
    <w:pPr>
      <w:spacing w:after="100" w:afterAutospacing="1"/>
      <w:jc w:val="center"/>
    </w:pPr>
    <w:rPr>
      <w:rFonts w:eastAsia="Times New Roman" w:cs="Times New Roman"/>
      <w:sz w:val="24"/>
      <w:szCs w:val="24"/>
    </w:rPr>
  </w:style>
  <w:style w:type="paragraph" w:customStyle="1" w:styleId="btn-group3">
    <w:name w:val="btn-group3"/>
    <w:basedOn w:val="Normal"/>
    <w:rsid w:val="008B748B"/>
    <w:pPr>
      <w:spacing w:after="100" w:afterAutospacing="1"/>
    </w:pPr>
    <w:rPr>
      <w:rFonts w:eastAsia="Times New Roman" w:cs="Times New Roman"/>
      <w:sz w:val="24"/>
      <w:szCs w:val="24"/>
    </w:rPr>
  </w:style>
  <w:style w:type="paragraph" w:customStyle="1" w:styleId="nav-item7">
    <w:name w:val="nav-item7"/>
    <w:basedOn w:val="Normal"/>
    <w:rsid w:val="008B748B"/>
    <w:rPr>
      <w:rFonts w:eastAsia="Times New Roman" w:cs="Times New Roman"/>
      <w:sz w:val="24"/>
      <w:szCs w:val="24"/>
    </w:rPr>
  </w:style>
  <w:style w:type="paragraph" w:customStyle="1" w:styleId="dropdown-menu12">
    <w:name w:val="dropdown-menu12"/>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8">
    <w:name w:val="nav-item8"/>
    <w:basedOn w:val="Normal"/>
    <w:rsid w:val="008B748B"/>
    <w:pPr>
      <w:spacing w:after="100" w:afterAutospacing="1"/>
      <w:jc w:val="center"/>
    </w:pPr>
    <w:rPr>
      <w:rFonts w:eastAsia="Times New Roman" w:cs="Times New Roman"/>
      <w:sz w:val="24"/>
      <w:szCs w:val="24"/>
    </w:rPr>
  </w:style>
  <w:style w:type="paragraph" w:customStyle="1" w:styleId="nav-item9">
    <w:name w:val="nav-item9"/>
    <w:basedOn w:val="Normal"/>
    <w:rsid w:val="008B748B"/>
    <w:pPr>
      <w:spacing w:after="100" w:afterAutospacing="1"/>
      <w:jc w:val="center"/>
    </w:pPr>
    <w:rPr>
      <w:rFonts w:eastAsia="Times New Roman" w:cs="Times New Roman"/>
      <w:sz w:val="24"/>
      <w:szCs w:val="24"/>
    </w:rPr>
  </w:style>
  <w:style w:type="paragraph" w:customStyle="1" w:styleId="nav-link3">
    <w:name w:val="nav-link3"/>
    <w:basedOn w:val="Normal"/>
    <w:rsid w:val="008B748B"/>
    <w:pPr>
      <w:spacing w:after="100" w:afterAutospacing="1"/>
    </w:pPr>
    <w:rPr>
      <w:rFonts w:eastAsia="Times New Roman" w:cs="Times New Roman"/>
      <w:sz w:val="24"/>
      <w:szCs w:val="24"/>
    </w:rPr>
  </w:style>
  <w:style w:type="paragraph" w:customStyle="1" w:styleId="navbar-toggler3">
    <w:name w:val="navbar-toggler3"/>
    <w:basedOn w:val="Normal"/>
    <w:rsid w:val="008B748B"/>
    <w:pPr>
      <w:spacing w:after="100" w:afterAutospacing="1"/>
    </w:pPr>
    <w:rPr>
      <w:rFonts w:eastAsia="Times New Roman" w:cs="Times New Roman"/>
      <w:vanish/>
      <w:sz w:val="24"/>
      <w:szCs w:val="24"/>
    </w:rPr>
  </w:style>
  <w:style w:type="paragraph" w:customStyle="1" w:styleId="navbar-toggler-icon5">
    <w:name w:val="navbar-toggler-icon5"/>
    <w:basedOn w:val="Normal"/>
    <w:rsid w:val="008B748B"/>
    <w:pPr>
      <w:spacing w:after="100" w:afterAutospacing="1"/>
    </w:pPr>
    <w:rPr>
      <w:rFonts w:eastAsia="Times New Roman" w:cs="Times New Roman"/>
      <w:sz w:val="24"/>
      <w:szCs w:val="24"/>
    </w:rPr>
  </w:style>
  <w:style w:type="paragraph" w:customStyle="1" w:styleId="navbar-brand3">
    <w:name w:val="navbar-brand3"/>
    <w:basedOn w:val="Normal"/>
    <w:rsid w:val="008B748B"/>
    <w:pPr>
      <w:spacing w:after="100" w:afterAutospacing="1"/>
    </w:pPr>
    <w:rPr>
      <w:rFonts w:eastAsia="Times New Roman" w:cs="Times New Roman"/>
      <w:color w:val="FFFFFF"/>
      <w:sz w:val="24"/>
      <w:szCs w:val="24"/>
    </w:rPr>
  </w:style>
  <w:style w:type="paragraph" w:customStyle="1" w:styleId="navbar-toggler-icon6">
    <w:name w:val="navbar-toggler-icon6"/>
    <w:basedOn w:val="Normal"/>
    <w:rsid w:val="008B748B"/>
    <w:pPr>
      <w:spacing w:after="100" w:afterAutospacing="1"/>
    </w:pPr>
    <w:rPr>
      <w:rFonts w:eastAsia="Times New Roman" w:cs="Times New Roman"/>
      <w:sz w:val="24"/>
      <w:szCs w:val="24"/>
    </w:rPr>
  </w:style>
  <w:style w:type="paragraph" w:customStyle="1" w:styleId="card3">
    <w:name w:val="card3"/>
    <w:basedOn w:val="Normal"/>
    <w:rsid w:val="008B748B"/>
    <w:pPr>
      <w:shd w:val="clear" w:color="auto" w:fill="FFFFFF"/>
      <w:spacing w:after="225"/>
    </w:pPr>
    <w:rPr>
      <w:rFonts w:eastAsia="Times New Roman" w:cs="Times New Roman"/>
      <w:sz w:val="24"/>
      <w:szCs w:val="24"/>
    </w:rPr>
  </w:style>
  <w:style w:type="paragraph" w:customStyle="1" w:styleId="page-link5">
    <w:name w:val="page-link5"/>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6">
    <w:name w:val="page-link6"/>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7">
    <w:name w:val="alert-link17"/>
    <w:basedOn w:val="Normal"/>
    <w:rsid w:val="008B748B"/>
    <w:pPr>
      <w:spacing w:after="100" w:afterAutospacing="1"/>
    </w:pPr>
    <w:rPr>
      <w:rFonts w:eastAsia="Times New Roman" w:cs="Times New Roman"/>
      <w:b/>
      <w:bCs/>
      <w:color w:val="002752"/>
      <w:sz w:val="24"/>
      <w:szCs w:val="24"/>
    </w:rPr>
  </w:style>
  <w:style w:type="paragraph" w:customStyle="1" w:styleId="alert-link18">
    <w:name w:val="alert-link18"/>
    <w:basedOn w:val="Normal"/>
    <w:rsid w:val="008B748B"/>
    <w:pPr>
      <w:spacing w:after="100" w:afterAutospacing="1"/>
    </w:pPr>
    <w:rPr>
      <w:rFonts w:eastAsia="Times New Roman" w:cs="Times New Roman"/>
      <w:b/>
      <w:bCs/>
      <w:color w:val="202326"/>
      <w:sz w:val="24"/>
      <w:szCs w:val="24"/>
    </w:rPr>
  </w:style>
  <w:style w:type="paragraph" w:customStyle="1" w:styleId="alert-link19">
    <w:name w:val="alert-link19"/>
    <w:basedOn w:val="Normal"/>
    <w:rsid w:val="008B748B"/>
    <w:pPr>
      <w:spacing w:after="100" w:afterAutospacing="1"/>
    </w:pPr>
    <w:rPr>
      <w:rFonts w:eastAsia="Times New Roman" w:cs="Times New Roman"/>
      <w:b/>
      <w:bCs/>
      <w:color w:val="0B2E13"/>
      <w:sz w:val="24"/>
      <w:szCs w:val="24"/>
    </w:rPr>
  </w:style>
  <w:style w:type="paragraph" w:customStyle="1" w:styleId="alert-link20">
    <w:name w:val="alert-link20"/>
    <w:basedOn w:val="Normal"/>
    <w:rsid w:val="008B748B"/>
    <w:pPr>
      <w:spacing w:after="100" w:afterAutospacing="1"/>
    </w:pPr>
    <w:rPr>
      <w:rFonts w:eastAsia="Times New Roman" w:cs="Times New Roman"/>
      <w:b/>
      <w:bCs/>
      <w:color w:val="062C33"/>
      <w:sz w:val="24"/>
      <w:szCs w:val="24"/>
    </w:rPr>
  </w:style>
  <w:style w:type="paragraph" w:customStyle="1" w:styleId="alert-link21">
    <w:name w:val="alert-link21"/>
    <w:basedOn w:val="Normal"/>
    <w:rsid w:val="008B748B"/>
    <w:pPr>
      <w:spacing w:after="100" w:afterAutospacing="1"/>
    </w:pPr>
    <w:rPr>
      <w:rFonts w:eastAsia="Times New Roman" w:cs="Times New Roman"/>
      <w:b/>
      <w:bCs/>
      <w:color w:val="533F03"/>
      <w:sz w:val="24"/>
      <w:szCs w:val="24"/>
    </w:rPr>
  </w:style>
  <w:style w:type="paragraph" w:customStyle="1" w:styleId="alert-link22">
    <w:name w:val="alert-link22"/>
    <w:basedOn w:val="Normal"/>
    <w:rsid w:val="008B748B"/>
    <w:pPr>
      <w:spacing w:after="100" w:afterAutospacing="1"/>
    </w:pPr>
    <w:rPr>
      <w:rFonts w:eastAsia="Times New Roman" w:cs="Times New Roman"/>
      <w:b/>
      <w:bCs/>
      <w:color w:val="491217"/>
      <w:sz w:val="24"/>
      <w:szCs w:val="24"/>
    </w:rPr>
  </w:style>
  <w:style w:type="paragraph" w:customStyle="1" w:styleId="alert-link23">
    <w:name w:val="alert-link23"/>
    <w:basedOn w:val="Normal"/>
    <w:rsid w:val="008B748B"/>
    <w:pPr>
      <w:spacing w:after="100" w:afterAutospacing="1"/>
    </w:pPr>
    <w:rPr>
      <w:rFonts w:eastAsia="Times New Roman" w:cs="Times New Roman"/>
      <w:b/>
      <w:bCs/>
      <w:color w:val="686868"/>
      <w:sz w:val="24"/>
      <w:szCs w:val="24"/>
    </w:rPr>
  </w:style>
  <w:style w:type="paragraph" w:customStyle="1" w:styleId="alert-link24">
    <w:name w:val="alert-link24"/>
    <w:basedOn w:val="Normal"/>
    <w:rsid w:val="008B748B"/>
    <w:pPr>
      <w:spacing w:after="100" w:afterAutospacing="1"/>
    </w:pPr>
    <w:rPr>
      <w:rFonts w:eastAsia="Times New Roman" w:cs="Times New Roman"/>
      <w:b/>
      <w:bCs/>
      <w:color w:val="040505"/>
      <w:sz w:val="24"/>
      <w:szCs w:val="24"/>
    </w:rPr>
  </w:style>
  <w:style w:type="paragraph" w:customStyle="1" w:styleId="list-group-item3">
    <w:name w:val="list-group-item3"/>
    <w:basedOn w:val="Normal"/>
    <w:rsid w:val="008B748B"/>
    <w:pPr>
      <w:shd w:val="clear" w:color="auto" w:fill="FFFFFF"/>
    </w:pPr>
    <w:rPr>
      <w:rFonts w:eastAsia="Times New Roman" w:cs="Times New Roman"/>
      <w:sz w:val="24"/>
      <w:szCs w:val="24"/>
    </w:rPr>
  </w:style>
  <w:style w:type="paragraph" w:customStyle="1" w:styleId="arrow5">
    <w:name w:val="arrow5"/>
    <w:basedOn w:val="Normal"/>
    <w:rsid w:val="008B748B"/>
    <w:pPr>
      <w:spacing w:after="100" w:afterAutospacing="1"/>
    </w:pPr>
    <w:rPr>
      <w:rFonts w:eastAsia="Times New Roman" w:cs="Times New Roman"/>
      <w:sz w:val="24"/>
      <w:szCs w:val="24"/>
    </w:rPr>
  </w:style>
  <w:style w:type="paragraph" w:customStyle="1" w:styleId="arrow6">
    <w:name w:val="arrow6"/>
    <w:basedOn w:val="Normal"/>
    <w:rsid w:val="008B748B"/>
    <w:pPr>
      <w:spacing w:after="100" w:afterAutospacing="1"/>
    </w:pPr>
    <w:rPr>
      <w:rFonts w:eastAsia="Times New Roman" w:cs="Times New Roman"/>
      <w:sz w:val="24"/>
      <w:szCs w:val="24"/>
    </w:rPr>
  </w:style>
  <w:style w:type="paragraph" w:customStyle="1" w:styleId="active3">
    <w:name w:val="active3"/>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3">
    <w:name w:val="mathjax_hover_arrow3"/>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3">
    <w:name w:val="mathjax_menuarrow3"/>
    <w:basedOn w:val="Normal"/>
    <w:rsid w:val="008B748B"/>
    <w:pPr>
      <w:spacing w:after="100" w:afterAutospacing="1"/>
    </w:pPr>
    <w:rPr>
      <w:rFonts w:eastAsia="Times New Roman" w:cs="Times New Roman"/>
      <w:color w:val="FFFFFF"/>
      <w:sz w:val="18"/>
      <w:szCs w:val="18"/>
    </w:rPr>
  </w:style>
  <w:style w:type="paragraph" w:customStyle="1" w:styleId="noerror3">
    <w:name w:val="noerror3"/>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3">
    <w:name w:val="mjx-char3"/>
    <w:basedOn w:val="Normal"/>
    <w:rsid w:val="008B748B"/>
    <w:pPr>
      <w:spacing w:after="100" w:afterAutospacing="1"/>
    </w:pPr>
    <w:rPr>
      <w:rFonts w:eastAsia="Times New Roman" w:cs="Times New Roman"/>
      <w:sz w:val="24"/>
      <w:szCs w:val="24"/>
    </w:rPr>
  </w:style>
  <w:style w:type="paragraph" w:customStyle="1" w:styleId="mjx-box3">
    <w:name w:val="mjx-box3"/>
    <w:basedOn w:val="Normal"/>
    <w:rsid w:val="008B748B"/>
    <w:pPr>
      <w:spacing w:after="100" w:afterAutospacing="1"/>
    </w:pPr>
    <w:rPr>
      <w:rFonts w:eastAsia="Times New Roman" w:cs="Times New Roman"/>
      <w:sz w:val="24"/>
      <w:szCs w:val="24"/>
    </w:rPr>
  </w:style>
  <w:style w:type="paragraph" w:customStyle="1" w:styleId="mjx-noerror3">
    <w:name w:val="mjx-noerror3"/>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btncontrolbottom">
    <w:name w:val="btncontrolbottom"/>
    <w:basedOn w:val="Normal"/>
    <w:rsid w:val="008B748B"/>
    <w:pPr>
      <w:pBdr>
        <w:top w:val="single" w:sz="6" w:space="0" w:color="999999"/>
        <w:left w:val="single" w:sz="6" w:space="0" w:color="999999"/>
        <w:bottom w:val="single" w:sz="6" w:space="0" w:color="999999"/>
        <w:right w:val="single" w:sz="6" w:space="0" w:color="999999"/>
      </w:pBdr>
      <w:shd w:val="clear" w:color="auto" w:fill="147593"/>
      <w:spacing w:before="100" w:beforeAutospacing="1" w:after="100" w:afterAutospacing="1"/>
    </w:pPr>
    <w:rPr>
      <w:rFonts w:eastAsia="Times New Roman" w:cs="Times New Roman"/>
      <w:b/>
      <w:bCs/>
      <w:color w:val="DDDDDD"/>
      <w:sz w:val="18"/>
      <w:szCs w:val="18"/>
    </w:rPr>
  </w:style>
  <w:style w:type="paragraph" w:customStyle="1" w:styleId="btnnopbaibottom">
    <w:name w:val="btnnopbaibottom"/>
    <w:basedOn w:val="Normal"/>
    <w:rsid w:val="008B748B"/>
    <w:pPr>
      <w:pBdr>
        <w:top w:val="single" w:sz="6" w:space="0" w:color="999999"/>
        <w:left w:val="single" w:sz="6" w:space="0" w:color="999999"/>
        <w:bottom w:val="single" w:sz="6" w:space="0" w:color="999999"/>
        <w:right w:val="single" w:sz="6" w:space="0" w:color="999999"/>
      </w:pBdr>
      <w:shd w:val="clear" w:color="auto" w:fill="DE0B78"/>
      <w:spacing w:before="100" w:beforeAutospacing="1" w:after="100" w:afterAutospacing="1"/>
    </w:pPr>
    <w:rPr>
      <w:rFonts w:eastAsia="Times New Roman" w:cs="Times New Roman"/>
      <w:b/>
      <w:bCs/>
      <w:color w:val="DDDDDD"/>
      <w:sz w:val="18"/>
      <w:szCs w:val="18"/>
    </w:rPr>
  </w:style>
  <w:style w:type="paragraph" w:customStyle="1" w:styleId="jw-aspect4">
    <w:name w:val="jw-aspect4"/>
    <w:basedOn w:val="Normal"/>
    <w:rsid w:val="008B748B"/>
    <w:pPr>
      <w:spacing w:after="100" w:afterAutospacing="1"/>
    </w:pPr>
    <w:rPr>
      <w:rFonts w:eastAsia="Times New Roman" w:cs="Times New Roman"/>
      <w:vanish/>
      <w:sz w:val="24"/>
      <w:szCs w:val="24"/>
    </w:rPr>
  </w:style>
  <w:style w:type="paragraph" w:customStyle="1" w:styleId="jw-display-icon-container13">
    <w:name w:val="jw-display-icon-container13"/>
    <w:basedOn w:val="Normal"/>
    <w:rsid w:val="008B748B"/>
    <w:pPr>
      <w:shd w:val="clear" w:color="auto" w:fill="333333"/>
    </w:pPr>
    <w:rPr>
      <w:rFonts w:eastAsia="Times New Roman" w:cs="Times New Roman"/>
      <w:sz w:val="24"/>
      <w:szCs w:val="24"/>
    </w:rPr>
  </w:style>
  <w:style w:type="paragraph" w:customStyle="1" w:styleId="jw-banner4">
    <w:name w:val="jw-banner4"/>
    <w:basedOn w:val="Normal"/>
    <w:rsid w:val="008B748B"/>
    <w:pPr>
      <w:spacing w:before="100" w:beforeAutospacing="1"/>
    </w:pPr>
    <w:rPr>
      <w:rFonts w:eastAsia="Times New Roman" w:cs="Times New Roman"/>
      <w:sz w:val="24"/>
      <w:szCs w:val="24"/>
    </w:rPr>
  </w:style>
  <w:style w:type="paragraph" w:customStyle="1" w:styleId="jw-icon-display7">
    <w:name w:val="jw-icon-display7"/>
    <w:basedOn w:val="Normal"/>
    <w:rsid w:val="008B748B"/>
    <w:pPr>
      <w:spacing w:after="100" w:afterAutospacing="1"/>
      <w:jc w:val="center"/>
    </w:pPr>
    <w:rPr>
      <w:rFonts w:eastAsia="Times New Roman" w:cs="Times New Roman"/>
      <w:sz w:val="48"/>
      <w:szCs w:val="48"/>
    </w:rPr>
  </w:style>
  <w:style w:type="paragraph" w:customStyle="1" w:styleId="jw-display-icon-container14">
    <w:name w:val="jw-display-icon-container14"/>
    <w:basedOn w:val="Normal"/>
    <w:rsid w:val="008B748B"/>
    <w:rPr>
      <w:rFonts w:eastAsia="Times New Roman" w:cs="Times New Roman"/>
      <w:vanish/>
      <w:sz w:val="24"/>
      <w:szCs w:val="24"/>
    </w:rPr>
  </w:style>
  <w:style w:type="paragraph" w:customStyle="1" w:styleId="jw-display-icon-container15">
    <w:name w:val="jw-display-icon-container15"/>
    <w:basedOn w:val="Normal"/>
    <w:rsid w:val="008B748B"/>
    <w:rPr>
      <w:rFonts w:eastAsia="Times New Roman" w:cs="Times New Roman"/>
      <w:vanish/>
      <w:sz w:val="24"/>
      <w:szCs w:val="24"/>
    </w:rPr>
  </w:style>
  <w:style w:type="paragraph" w:customStyle="1" w:styleId="jw-hidden4">
    <w:name w:val="jw-hidden4"/>
    <w:basedOn w:val="Normal"/>
    <w:rsid w:val="008B748B"/>
    <w:pPr>
      <w:spacing w:after="100" w:afterAutospacing="1"/>
    </w:pPr>
    <w:rPr>
      <w:rFonts w:eastAsia="Times New Roman" w:cs="Times New Roman"/>
      <w:vanish/>
      <w:sz w:val="24"/>
      <w:szCs w:val="24"/>
    </w:rPr>
  </w:style>
  <w:style w:type="paragraph" w:customStyle="1" w:styleId="jw-slider-time4">
    <w:name w:val="jw-slider-time4"/>
    <w:basedOn w:val="Normal"/>
    <w:rsid w:val="008B748B"/>
    <w:pPr>
      <w:spacing w:after="100" w:afterAutospacing="1"/>
    </w:pPr>
    <w:rPr>
      <w:rFonts w:eastAsia="Times New Roman" w:cs="Times New Roman"/>
      <w:sz w:val="24"/>
      <w:szCs w:val="24"/>
    </w:rPr>
  </w:style>
  <w:style w:type="paragraph" w:customStyle="1" w:styleId="jw-text-alt4">
    <w:name w:val="jw-text-alt4"/>
    <w:basedOn w:val="Normal"/>
    <w:rsid w:val="008B748B"/>
    <w:pPr>
      <w:spacing w:after="100" w:afterAutospacing="1"/>
    </w:pPr>
    <w:rPr>
      <w:rFonts w:eastAsia="Times New Roman" w:cs="Times New Roman"/>
      <w:vanish/>
      <w:sz w:val="24"/>
      <w:szCs w:val="24"/>
    </w:rPr>
  </w:style>
  <w:style w:type="paragraph" w:customStyle="1" w:styleId="jw-arrow7">
    <w:name w:val="jw-arrow7"/>
    <w:basedOn w:val="Normal"/>
    <w:rsid w:val="008B748B"/>
    <w:pPr>
      <w:spacing w:after="100" w:afterAutospacing="1"/>
      <w:ind w:left="-60"/>
    </w:pPr>
    <w:rPr>
      <w:rFonts w:eastAsia="Times New Roman" w:cs="Times New Roman"/>
      <w:vanish/>
      <w:sz w:val="24"/>
      <w:szCs w:val="24"/>
    </w:rPr>
  </w:style>
  <w:style w:type="paragraph" w:customStyle="1" w:styleId="jw-overlay10">
    <w:name w:val="jw-overlay10"/>
    <w:basedOn w:val="Normal"/>
    <w:rsid w:val="008B748B"/>
    <w:pPr>
      <w:spacing w:before="60" w:after="100" w:afterAutospacing="1"/>
    </w:pPr>
    <w:rPr>
      <w:rFonts w:eastAsia="Times New Roman" w:cs="Times New Roman"/>
      <w:vanish/>
      <w:sz w:val="24"/>
      <w:szCs w:val="24"/>
    </w:rPr>
  </w:style>
  <w:style w:type="paragraph" w:customStyle="1" w:styleId="jw-overlay11">
    <w:name w:val="jw-overlay11"/>
    <w:basedOn w:val="Normal"/>
    <w:rsid w:val="008B748B"/>
    <w:pPr>
      <w:spacing w:before="60" w:after="100" w:afterAutospacing="1"/>
    </w:pPr>
    <w:rPr>
      <w:rFonts w:eastAsia="Times New Roman" w:cs="Times New Roman"/>
      <w:sz w:val="24"/>
      <w:szCs w:val="24"/>
    </w:rPr>
  </w:style>
  <w:style w:type="paragraph" w:customStyle="1" w:styleId="jw-arrow8">
    <w:name w:val="jw-arrow8"/>
    <w:basedOn w:val="Normal"/>
    <w:rsid w:val="008B748B"/>
    <w:pPr>
      <w:spacing w:after="100" w:afterAutospacing="1"/>
      <w:ind w:left="-60"/>
    </w:pPr>
    <w:rPr>
      <w:rFonts w:eastAsia="Times New Roman" w:cs="Times New Roman"/>
      <w:sz w:val="24"/>
      <w:szCs w:val="24"/>
    </w:rPr>
  </w:style>
  <w:style w:type="paragraph" w:customStyle="1" w:styleId="jw-rail16">
    <w:name w:val="jw-rail16"/>
    <w:basedOn w:val="Normal"/>
    <w:rsid w:val="008B748B"/>
    <w:pPr>
      <w:shd w:val="clear" w:color="auto" w:fill="AAAAAA"/>
      <w:spacing w:after="100" w:afterAutospacing="1"/>
    </w:pPr>
    <w:rPr>
      <w:rFonts w:eastAsia="Times New Roman" w:cs="Times New Roman"/>
      <w:sz w:val="24"/>
      <w:szCs w:val="24"/>
    </w:rPr>
  </w:style>
  <w:style w:type="paragraph" w:customStyle="1" w:styleId="jw-buffer19">
    <w:name w:val="jw-buffer19"/>
    <w:basedOn w:val="Normal"/>
    <w:rsid w:val="008B748B"/>
    <w:pPr>
      <w:shd w:val="clear" w:color="auto" w:fill="202020"/>
      <w:spacing w:after="100" w:afterAutospacing="1"/>
    </w:pPr>
    <w:rPr>
      <w:rFonts w:eastAsia="Times New Roman" w:cs="Times New Roman"/>
      <w:sz w:val="24"/>
      <w:szCs w:val="24"/>
    </w:rPr>
  </w:style>
  <w:style w:type="paragraph" w:customStyle="1" w:styleId="jw-progress16">
    <w:name w:val="jw-progress16"/>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0">
    <w:name w:val="jw-slider-container10"/>
    <w:basedOn w:val="Normal"/>
    <w:rsid w:val="008B748B"/>
    <w:pPr>
      <w:spacing w:after="100" w:afterAutospacing="1"/>
    </w:pPr>
    <w:rPr>
      <w:rFonts w:eastAsia="Times New Roman" w:cs="Times New Roman"/>
      <w:sz w:val="24"/>
      <w:szCs w:val="24"/>
    </w:rPr>
  </w:style>
  <w:style w:type="paragraph" w:customStyle="1" w:styleId="jw-knob10">
    <w:name w:val="jw-knob10"/>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17">
    <w:name w:val="jw-progress17"/>
    <w:basedOn w:val="Normal"/>
    <w:rsid w:val="008B748B"/>
    <w:pPr>
      <w:shd w:val="clear" w:color="auto" w:fill="FFFFFF"/>
    </w:pPr>
    <w:rPr>
      <w:rFonts w:eastAsia="Times New Roman" w:cs="Times New Roman"/>
      <w:sz w:val="24"/>
      <w:szCs w:val="24"/>
    </w:rPr>
  </w:style>
  <w:style w:type="paragraph" w:customStyle="1" w:styleId="jw-buffer20">
    <w:name w:val="jw-buffer20"/>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11">
    <w:name w:val="jw-slider-container11"/>
    <w:basedOn w:val="Normal"/>
    <w:rsid w:val="008B748B"/>
    <w:rPr>
      <w:rFonts w:eastAsia="Times New Roman" w:cs="Times New Roman"/>
      <w:sz w:val="24"/>
      <w:szCs w:val="24"/>
    </w:rPr>
  </w:style>
  <w:style w:type="paragraph" w:customStyle="1" w:styleId="jw-rail17">
    <w:name w:val="jw-rail17"/>
    <w:basedOn w:val="Normal"/>
    <w:rsid w:val="008B748B"/>
    <w:pPr>
      <w:shd w:val="clear" w:color="auto" w:fill="AAAAAA"/>
    </w:pPr>
    <w:rPr>
      <w:rFonts w:eastAsia="Times New Roman" w:cs="Times New Roman"/>
      <w:sz w:val="24"/>
      <w:szCs w:val="24"/>
    </w:rPr>
  </w:style>
  <w:style w:type="paragraph" w:customStyle="1" w:styleId="jw-knob11">
    <w:name w:val="jw-knob11"/>
    <w:basedOn w:val="Normal"/>
    <w:rsid w:val="008B748B"/>
    <w:pPr>
      <w:shd w:val="clear" w:color="auto" w:fill="AAAAAA"/>
    </w:pPr>
    <w:rPr>
      <w:rFonts w:eastAsia="Times New Roman" w:cs="Times New Roman"/>
      <w:sz w:val="24"/>
      <w:szCs w:val="24"/>
    </w:rPr>
  </w:style>
  <w:style w:type="paragraph" w:customStyle="1" w:styleId="jw-buffer21">
    <w:name w:val="jw-buffer21"/>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4">
    <w:name w:val="jw-rightclick-logo4"/>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4">
    <w:name w:val="jw-featured4"/>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4">
    <w:name w:val="jw-flag-audio-player4"/>
    <w:basedOn w:val="Normal"/>
    <w:rsid w:val="008B748B"/>
    <w:pPr>
      <w:spacing w:after="100" w:afterAutospacing="1"/>
    </w:pPr>
    <w:rPr>
      <w:rFonts w:eastAsia="Times New Roman" w:cs="Times New Roman"/>
      <w:vanish/>
      <w:sz w:val="24"/>
      <w:szCs w:val="24"/>
    </w:rPr>
  </w:style>
  <w:style w:type="paragraph" w:customStyle="1" w:styleId="jw-text13">
    <w:name w:val="jw-text13"/>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12">
    <w:name w:val="jw-overlay12"/>
    <w:basedOn w:val="Normal"/>
    <w:rsid w:val="008B748B"/>
    <w:rPr>
      <w:rFonts w:eastAsia="Times New Roman" w:cs="Times New Roman"/>
      <w:sz w:val="24"/>
      <w:szCs w:val="24"/>
    </w:rPr>
  </w:style>
  <w:style w:type="paragraph" w:customStyle="1" w:styleId="jw-option10">
    <w:name w:val="jw-option10"/>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11">
    <w:name w:val="jw-option11"/>
    <w:basedOn w:val="Normal"/>
    <w:rsid w:val="008B748B"/>
    <w:pPr>
      <w:spacing w:after="100" w:afterAutospacing="1"/>
      <w:ind w:right="75"/>
    </w:pPr>
    <w:rPr>
      <w:rFonts w:eastAsia="Times New Roman" w:cs="Times New Roman"/>
      <w:color w:val="FFFFFF"/>
      <w:sz w:val="19"/>
      <w:szCs w:val="19"/>
    </w:rPr>
  </w:style>
  <w:style w:type="paragraph" w:customStyle="1" w:styleId="jw-label7">
    <w:name w:val="jw-label7"/>
    <w:basedOn w:val="Normal"/>
    <w:rsid w:val="008B748B"/>
    <w:pPr>
      <w:spacing w:after="100" w:afterAutospacing="1" w:line="720" w:lineRule="atLeast"/>
    </w:pPr>
    <w:rPr>
      <w:rFonts w:eastAsia="Times New Roman" w:cs="Times New Roman"/>
      <w:sz w:val="24"/>
      <w:szCs w:val="24"/>
    </w:rPr>
  </w:style>
  <w:style w:type="paragraph" w:customStyle="1" w:styleId="jw-name4">
    <w:name w:val="jw-name4"/>
    <w:basedOn w:val="Normal"/>
    <w:rsid w:val="008B748B"/>
    <w:pPr>
      <w:spacing w:after="100" w:afterAutospacing="1" w:line="720" w:lineRule="atLeast"/>
    </w:pPr>
    <w:rPr>
      <w:rFonts w:eastAsia="Times New Roman" w:cs="Times New Roman"/>
      <w:sz w:val="24"/>
      <w:szCs w:val="24"/>
    </w:rPr>
  </w:style>
  <w:style w:type="paragraph" w:customStyle="1" w:styleId="jw-skip-icon4">
    <w:name w:val="jw-skip-icon4"/>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14">
    <w:name w:val="jw-text14"/>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7">
    <w:name w:val="jw-preview7"/>
    <w:basedOn w:val="Normal"/>
    <w:rsid w:val="008B748B"/>
    <w:pPr>
      <w:shd w:val="clear" w:color="auto" w:fill="000000"/>
      <w:spacing w:after="100" w:afterAutospacing="1"/>
    </w:pPr>
    <w:rPr>
      <w:rFonts w:eastAsia="Times New Roman" w:cs="Times New Roman"/>
      <w:sz w:val="24"/>
      <w:szCs w:val="24"/>
    </w:rPr>
  </w:style>
  <w:style w:type="paragraph" w:customStyle="1" w:styleId="jw-controlbar13">
    <w:name w:val="jw-controlbar13"/>
    <w:basedOn w:val="Normal"/>
    <w:rsid w:val="008B748B"/>
    <w:pPr>
      <w:spacing w:after="100" w:afterAutospacing="1"/>
    </w:pPr>
    <w:rPr>
      <w:rFonts w:eastAsia="Times New Roman" w:cs="Times New Roman"/>
      <w:vanish/>
      <w:sz w:val="24"/>
      <w:szCs w:val="24"/>
    </w:rPr>
  </w:style>
  <w:style w:type="paragraph" w:customStyle="1" w:styleId="jw-captions4">
    <w:name w:val="jw-captions4"/>
    <w:basedOn w:val="Normal"/>
    <w:rsid w:val="008B748B"/>
    <w:pPr>
      <w:jc w:val="center"/>
    </w:pPr>
    <w:rPr>
      <w:rFonts w:eastAsia="Times New Roman" w:cs="Times New Roman"/>
      <w:vanish/>
      <w:sz w:val="24"/>
      <w:szCs w:val="24"/>
    </w:rPr>
  </w:style>
  <w:style w:type="paragraph" w:customStyle="1" w:styleId="jw-title4">
    <w:name w:val="jw-title4"/>
    <w:basedOn w:val="Normal"/>
    <w:rsid w:val="008B748B"/>
    <w:pPr>
      <w:spacing w:after="100" w:afterAutospacing="1"/>
    </w:pPr>
    <w:rPr>
      <w:rFonts w:eastAsia="Times New Roman" w:cs="Times New Roman"/>
      <w:sz w:val="21"/>
      <w:szCs w:val="21"/>
    </w:rPr>
  </w:style>
  <w:style w:type="paragraph" w:customStyle="1" w:styleId="jw-error4">
    <w:name w:val="jw-error4"/>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4">
    <w:name w:val="jw-icon-container4"/>
    <w:basedOn w:val="Normal"/>
    <w:rsid w:val="008B748B"/>
    <w:pPr>
      <w:spacing w:after="100" w:afterAutospacing="1"/>
    </w:pPr>
    <w:rPr>
      <w:rFonts w:eastAsia="Times New Roman" w:cs="Times New Roman"/>
      <w:sz w:val="24"/>
      <w:szCs w:val="24"/>
    </w:rPr>
  </w:style>
  <w:style w:type="paragraph" w:customStyle="1" w:styleId="jw-preview8">
    <w:name w:val="jw-preview8"/>
    <w:basedOn w:val="Normal"/>
    <w:rsid w:val="008B748B"/>
    <w:pPr>
      <w:shd w:val="clear" w:color="auto" w:fill="000000"/>
      <w:spacing w:after="100" w:afterAutospacing="1"/>
    </w:pPr>
    <w:rPr>
      <w:rFonts w:eastAsia="Times New Roman" w:cs="Times New Roman"/>
      <w:sz w:val="24"/>
      <w:szCs w:val="24"/>
    </w:rPr>
  </w:style>
  <w:style w:type="paragraph" w:customStyle="1" w:styleId="jw-controlbar14">
    <w:name w:val="jw-controlbar14"/>
    <w:basedOn w:val="Normal"/>
    <w:rsid w:val="008B748B"/>
    <w:pPr>
      <w:spacing w:after="100" w:afterAutospacing="1"/>
    </w:pPr>
    <w:rPr>
      <w:rFonts w:eastAsia="Times New Roman" w:cs="Times New Roman"/>
      <w:sz w:val="36"/>
      <w:szCs w:val="36"/>
    </w:rPr>
  </w:style>
  <w:style w:type="paragraph" w:customStyle="1" w:styleId="jw-skip7">
    <w:name w:val="jw-skip7"/>
    <w:basedOn w:val="Normal"/>
    <w:rsid w:val="008B748B"/>
    <w:pPr>
      <w:spacing w:after="100" w:afterAutospacing="1"/>
    </w:pPr>
    <w:rPr>
      <w:rFonts w:eastAsia="Times New Roman" w:cs="Times New Roman"/>
      <w:sz w:val="36"/>
      <w:szCs w:val="36"/>
    </w:rPr>
  </w:style>
  <w:style w:type="paragraph" w:customStyle="1" w:styleId="jw-plugin4">
    <w:name w:val="jw-plugin4"/>
    <w:basedOn w:val="Normal"/>
    <w:rsid w:val="008B748B"/>
    <w:pPr>
      <w:spacing w:after="100" w:afterAutospacing="1"/>
    </w:pPr>
    <w:rPr>
      <w:rFonts w:eastAsia="Times New Roman" w:cs="Times New Roman"/>
      <w:sz w:val="36"/>
      <w:szCs w:val="36"/>
    </w:rPr>
  </w:style>
  <w:style w:type="paragraph" w:customStyle="1" w:styleId="jw-icon-playlist7">
    <w:name w:val="jw-icon-playlist7"/>
    <w:basedOn w:val="Normal"/>
    <w:rsid w:val="008B748B"/>
    <w:pPr>
      <w:spacing w:after="100" w:afterAutospacing="1"/>
    </w:pPr>
    <w:rPr>
      <w:rFonts w:eastAsia="Times New Roman" w:cs="Times New Roman"/>
      <w:vanish/>
      <w:sz w:val="24"/>
      <w:szCs w:val="24"/>
    </w:rPr>
  </w:style>
  <w:style w:type="paragraph" w:customStyle="1" w:styleId="jw-icon-next7">
    <w:name w:val="jw-icon-next7"/>
    <w:basedOn w:val="Normal"/>
    <w:rsid w:val="008B748B"/>
    <w:pPr>
      <w:spacing w:after="100" w:afterAutospacing="1"/>
    </w:pPr>
    <w:rPr>
      <w:rFonts w:eastAsia="Times New Roman" w:cs="Times New Roman"/>
      <w:vanish/>
      <w:sz w:val="24"/>
      <w:szCs w:val="24"/>
    </w:rPr>
  </w:style>
  <w:style w:type="paragraph" w:customStyle="1" w:styleId="jw-icon-prev7">
    <w:name w:val="jw-icon-prev7"/>
    <w:basedOn w:val="Normal"/>
    <w:rsid w:val="008B748B"/>
    <w:pPr>
      <w:spacing w:after="100" w:afterAutospacing="1"/>
    </w:pPr>
    <w:rPr>
      <w:rFonts w:eastAsia="Times New Roman" w:cs="Times New Roman"/>
      <w:vanish/>
      <w:sz w:val="24"/>
      <w:szCs w:val="24"/>
    </w:rPr>
  </w:style>
  <w:style w:type="paragraph" w:customStyle="1" w:styleId="jw-text-elapsed4">
    <w:name w:val="jw-text-elapsed4"/>
    <w:basedOn w:val="Normal"/>
    <w:rsid w:val="008B748B"/>
    <w:pPr>
      <w:spacing w:after="100" w:afterAutospacing="1" w:line="480" w:lineRule="atLeast"/>
    </w:pPr>
    <w:rPr>
      <w:rFonts w:eastAsia="Times New Roman" w:cs="Times New Roman"/>
      <w:vanish/>
      <w:sz w:val="24"/>
      <w:szCs w:val="24"/>
    </w:rPr>
  </w:style>
  <w:style w:type="paragraph" w:customStyle="1" w:styleId="jw-text-duration7">
    <w:name w:val="jw-text-duration7"/>
    <w:basedOn w:val="Normal"/>
    <w:rsid w:val="008B748B"/>
    <w:pPr>
      <w:spacing w:after="100" w:afterAutospacing="1" w:line="480" w:lineRule="atLeast"/>
    </w:pPr>
    <w:rPr>
      <w:rFonts w:eastAsia="Times New Roman" w:cs="Times New Roman"/>
      <w:vanish/>
      <w:sz w:val="24"/>
      <w:szCs w:val="24"/>
    </w:rPr>
  </w:style>
  <w:style w:type="paragraph" w:customStyle="1" w:styleId="jw-controlbar15">
    <w:name w:val="jw-controlbar15"/>
    <w:basedOn w:val="Normal"/>
    <w:rsid w:val="008B748B"/>
    <w:rPr>
      <w:rFonts w:eastAsia="Times New Roman" w:cs="Times New Roman"/>
      <w:sz w:val="24"/>
      <w:szCs w:val="24"/>
    </w:rPr>
  </w:style>
  <w:style w:type="paragraph" w:customStyle="1" w:styleId="jw-icon-fullscreen4">
    <w:name w:val="jw-icon-fullscreen4"/>
    <w:basedOn w:val="Normal"/>
    <w:rsid w:val="008B748B"/>
    <w:pPr>
      <w:spacing w:after="100" w:afterAutospacing="1"/>
    </w:pPr>
    <w:rPr>
      <w:rFonts w:eastAsia="Times New Roman" w:cs="Times New Roman"/>
      <w:vanish/>
      <w:sz w:val="24"/>
      <w:szCs w:val="24"/>
    </w:rPr>
  </w:style>
  <w:style w:type="paragraph" w:customStyle="1" w:styleId="jw-icon-tooltip4">
    <w:name w:val="jw-icon-tooltip4"/>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4">
    <w:name w:val="jw-background-color4"/>
    <w:basedOn w:val="Normal"/>
    <w:rsid w:val="008B748B"/>
    <w:pPr>
      <w:shd w:val="clear" w:color="auto" w:fill="000000"/>
      <w:spacing w:after="100" w:afterAutospacing="1"/>
    </w:pPr>
    <w:rPr>
      <w:rFonts w:eastAsia="Times New Roman" w:cs="Times New Roman"/>
      <w:sz w:val="24"/>
      <w:szCs w:val="24"/>
    </w:rPr>
  </w:style>
  <w:style w:type="paragraph" w:customStyle="1" w:styleId="jw-controlbar16">
    <w:name w:val="jw-controlbar16"/>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4">
    <w:name w:val="jw-group4"/>
    <w:basedOn w:val="Normal"/>
    <w:rsid w:val="008B748B"/>
    <w:pPr>
      <w:spacing w:after="100" w:afterAutospacing="1"/>
    </w:pPr>
    <w:rPr>
      <w:rFonts w:eastAsia="Times New Roman" w:cs="Times New Roman"/>
      <w:sz w:val="24"/>
      <w:szCs w:val="24"/>
    </w:rPr>
  </w:style>
  <w:style w:type="paragraph" w:customStyle="1" w:styleId="jw-option12">
    <w:name w:val="jw-option12"/>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8">
    <w:name w:val="jw-label8"/>
    <w:basedOn w:val="Normal"/>
    <w:rsid w:val="008B748B"/>
    <w:pPr>
      <w:spacing w:after="100" w:afterAutospacing="1"/>
    </w:pPr>
    <w:rPr>
      <w:rFonts w:eastAsia="Times New Roman" w:cs="Times New Roman"/>
      <w:color w:val="FF0046"/>
      <w:sz w:val="24"/>
      <w:szCs w:val="24"/>
    </w:rPr>
  </w:style>
  <w:style w:type="paragraph" w:customStyle="1" w:styleId="jw-icon-playlist8">
    <w:name w:val="jw-icon-playlist8"/>
    <w:basedOn w:val="Normal"/>
    <w:rsid w:val="008B748B"/>
    <w:pPr>
      <w:spacing w:after="100" w:afterAutospacing="1"/>
    </w:pPr>
    <w:rPr>
      <w:rFonts w:eastAsia="Times New Roman" w:cs="Times New Roman"/>
      <w:sz w:val="24"/>
      <w:szCs w:val="24"/>
    </w:rPr>
  </w:style>
  <w:style w:type="paragraph" w:customStyle="1" w:styleId="jw-icon-play4">
    <w:name w:val="jw-icon-play4"/>
    <w:basedOn w:val="Normal"/>
    <w:rsid w:val="008B748B"/>
    <w:pPr>
      <w:spacing w:after="100" w:afterAutospacing="1"/>
    </w:pPr>
    <w:rPr>
      <w:rFonts w:eastAsia="Times New Roman" w:cs="Times New Roman"/>
      <w:color w:val="FF0046"/>
      <w:sz w:val="24"/>
      <w:szCs w:val="24"/>
    </w:rPr>
  </w:style>
  <w:style w:type="paragraph" w:customStyle="1" w:styleId="jw-tooltip-title4">
    <w:name w:val="jw-tooltip-title4"/>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5">
    <w:name w:val="jw-text15"/>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7">
    <w:name w:val="jw-button-color7"/>
    <w:basedOn w:val="Normal"/>
    <w:rsid w:val="008B748B"/>
    <w:pPr>
      <w:spacing w:after="100" w:afterAutospacing="1"/>
    </w:pPr>
    <w:rPr>
      <w:rFonts w:eastAsia="Times New Roman" w:cs="Times New Roman"/>
      <w:color w:val="FFFFFF"/>
      <w:sz w:val="24"/>
      <w:szCs w:val="24"/>
    </w:rPr>
  </w:style>
  <w:style w:type="paragraph" w:customStyle="1" w:styleId="jw-button-color8">
    <w:name w:val="jw-button-color8"/>
    <w:basedOn w:val="Normal"/>
    <w:rsid w:val="008B748B"/>
    <w:pPr>
      <w:spacing w:after="100" w:afterAutospacing="1"/>
    </w:pPr>
    <w:rPr>
      <w:rFonts w:eastAsia="Times New Roman" w:cs="Times New Roman"/>
      <w:color w:val="FF0046"/>
      <w:sz w:val="24"/>
      <w:szCs w:val="24"/>
    </w:rPr>
  </w:style>
  <w:style w:type="paragraph" w:customStyle="1" w:styleId="jw-toggle4">
    <w:name w:val="jw-toggle4"/>
    <w:basedOn w:val="Normal"/>
    <w:rsid w:val="008B748B"/>
    <w:pPr>
      <w:spacing w:after="100" w:afterAutospacing="1"/>
    </w:pPr>
    <w:rPr>
      <w:rFonts w:eastAsia="Times New Roman" w:cs="Times New Roman"/>
      <w:color w:val="FF0046"/>
      <w:sz w:val="24"/>
      <w:szCs w:val="24"/>
    </w:rPr>
  </w:style>
  <w:style w:type="paragraph" w:customStyle="1" w:styleId="jw-icon-prev8">
    <w:name w:val="jw-icon-prev8"/>
    <w:basedOn w:val="Normal"/>
    <w:rsid w:val="008B748B"/>
    <w:pPr>
      <w:spacing w:after="100" w:afterAutospacing="1"/>
    </w:pPr>
    <w:rPr>
      <w:rFonts w:eastAsia="Times New Roman" w:cs="Times New Roman"/>
      <w:sz w:val="17"/>
      <w:szCs w:val="17"/>
    </w:rPr>
  </w:style>
  <w:style w:type="paragraph" w:customStyle="1" w:styleId="jw-icon-next8">
    <w:name w:val="jw-icon-next8"/>
    <w:basedOn w:val="Normal"/>
    <w:rsid w:val="008B748B"/>
    <w:pPr>
      <w:spacing w:after="100" w:afterAutospacing="1"/>
    </w:pPr>
    <w:rPr>
      <w:rFonts w:eastAsia="Times New Roman" w:cs="Times New Roman"/>
      <w:sz w:val="17"/>
      <w:szCs w:val="17"/>
    </w:rPr>
  </w:style>
  <w:style w:type="paragraph" w:customStyle="1" w:styleId="jw-icon-display8">
    <w:name w:val="jw-icon-display8"/>
    <w:basedOn w:val="Normal"/>
    <w:rsid w:val="008B748B"/>
    <w:pPr>
      <w:spacing w:after="100" w:afterAutospacing="1"/>
    </w:pPr>
    <w:rPr>
      <w:rFonts w:eastAsia="Times New Roman" w:cs="Times New Roman"/>
      <w:color w:val="FFFFFF"/>
      <w:sz w:val="24"/>
      <w:szCs w:val="24"/>
    </w:rPr>
  </w:style>
  <w:style w:type="paragraph" w:customStyle="1" w:styleId="jw-display-icon-container16">
    <w:name w:val="jw-display-icon-container16"/>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8">
    <w:name w:val="jw-rail18"/>
    <w:basedOn w:val="Normal"/>
    <w:rsid w:val="008B748B"/>
    <w:pPr>
      <w:shd w:val="clear" w:color="auto" w:fill="384154"/>
      <w:spacing w:after="100" w:afterAutospacing="1"/>
    </w:pPr>
    <w:rPr>
      <w:rFonts w:eastAsia="Times New Roman" w:cs="Times New Roman"/>
      <w:sz w:val="24"/>
      <w:szCs w:val="24"/>
    </w:rPr>
  </w:style>
  <w:style w:type="paragraph" w:customStyle="1" w:styleId="jw-buffer22">
    <w:name w:val="jw-buffer22"/>
    <w:basedOn w:val="Normal"/>
    <w:rsid w:val="008B748B"/>
    <w:pPr>
      <w:shd w:val="clear" w:color="auto" w:fill="666F82"/>
      <w:spacing w:after="100" w:afterAutospacing="1"/>
    </w:pPr>
    <w:rPr>
      <w:rFonts w:eastAsia="Times New Roman" w:cs="Times New Roman"/>
      <w:sz w:val="24"/>
      <w:szCs w:val="24"/>
    </w:rPr>
  </w:style>
  <w:style w:type="paragraph" w:customStyle="1" w:styleId="jw-progress18">
    <w:name w:val="jw-progress18"/>
    <w:basedOn w:val="Normal"/>
    <w:rsid w:val="008B748B"/>
    <w:pPr>
      <w:shd w:val="clear" w:color="auto" w:fill="FF0046"/>
      <w:spacing w:after="100" w:afterAutospacing="1"/>
    </w:pPr>
    <w:rPr>
      <w:rFonts w:eastAsia="Times New Roman" w:cs="Times New Roman"/>
      <w:sz w:val="24"/>
      <w:szCs w:val="24"/>
    </w:rPr>
  </w:style>
  <w:style w:type="paragraph" w:customStyle="1" w:styleId="jw-knob12">
    <w:name w:val="jw-knob12"/>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2">
    <w:name w:val="jw-slider-container12"/>
    <w:basedOn w:val="Normal"/>
    <w:rsid w:val="008B748B"/>
    <w:pPr>
      <w:spacing w:after="100" w:afterAutospacing="1"/>
    </w:pPr>
    <w:rPr>
      <w:rFonts w:eastAsia="Times New Roman" w:cs="Times New Roman"/>
      <w:sz w:val="24"/>
      <w:szCs w:val="24"/>
    </w:rPr>
  </w:style>
  <w:style w:type="paragraph" w:customStyle="1" w:styleId="jw-rail19">
    <w:name w:val="jw-rail19"/>
    <w:basedOn w:val="Normal"/>
    <w:rsid w:val="008B748B"/>
    <w:pPr>
      <w:shd w:val="clear" w:color="auto" w:fill="384154"/>
      <w:spacing w:after="100" w:afterAutospacing="1"/>
    </w:pPr>
    <w:rPr>
      <w:rFonts w:eastAsia="Times New Roman" w:cs="Times New Roman"/>
      <w:sz w:val="24"/>
      <w:szCs w:val="24"/>
    </w:rPr>
  </w:style>
  <w:style w:type="paragraph" w:customStyle="1" w:styleId="jw-buffer23">
    <w:name w:val="jw-buffer23"/>
    <w:basedOn w:val="Normal"/>
    <w:rsid w:val="008B748B"/>
    <w:pPr>
      <w:shd w:val="clear" w:color="auto" w:fill="666F82"/>
      <w:spacing w:after="100" w:afterAutospacing="1"/>
    </w:pPr>
    <w:rPr>
      <w:rFonts w:eastAsia="Times New Roman" w:cs="Times New Roman"/>
      <w:sz w:val="24"/>
      <w:szCs w:val="24"/>
    </w:rPr>
  </w:style>
  <w:style w:type="paragraph" w:customStyle="1" w:styleId="jw-progress19">
    <w:name w:val="jw-progress19"/>
    <w:basedOn w:val="Normal"/>
    <w:rsid w:val="008B748B"/>
    <w:pPr>
      <w:shd w:val="clear" w:color="auto" w:fill="FF0046"/>
      <w:spacing w:after="100" w:afterAutospacing="1"/>
    </w:pPr>
    <w:rPr>
      <w:rFonts w:eastAsia="Times New Roman" w:cs="Times New Roman"/>
      <w:sz w:val="24"/>
      <w:szCs w:val="24"/>
    </w:rPr>
  </w:style>
  <w:style w:type="paragraph" w:customStyle="1" w:styleId="jw-cue4">
    <w:name w:val="jw-cue4"/>
    <w:basedOn w:val="Normal"/>
    <w:rsid w:val="008B748B"/>
    <w:pPr>
      <w:shd w:val="clear" w:color="auto" w:fill="FFFFFF"/>
      <w:spacing w:after="100" w:afterAutospacing="1"/>
    </w:pPr>
    <w:rPr>
      <w:rFonts w:eastAsia="Times New Roman" w:cs="Times New Roman"/>
      <w:sz w:val="24"/>
      <w:szCs w:val="24"/>
    </w:rPr>
  </w:style>
  <w:style w:type="paragraph" w:customStyle="1" w:styleId="jw-rail20">
    <w:name w:val="jw-rail20"/>
    <w:basedOn w:val="Normal"/>
    <w:rsid w:val="008B748B"/>
    <w:pPr>
      <w:shd w:val="clear" w:color="auto" w:fill="384154"/>
    </w:pPr>
    <w:rPr>
      <w:rFonts w:eastAsia="Times New Roman" w:cs="Times New Roman"/>
      <w:sz w:val="24"/>
      <w:szCs w:val="24"/>
    </w:rPr>
  </w:style>
  <w:style w:type="paragraph" w:customStyle="1" w:styleId="jw-buffer24">
    <w:name w:val="jw-buffer24"/>
    <w:basedOn w:val="Normal"/>
    <w:rsid w:val="008B748B"/>
    <w:pPr>
      <w:shd w:val="clear" w:color="auto" w:fill="666F82"/>
      <w:spacing w:after="100" w:afterAutospacing="1"/>
    </w:pPr>
    <w:rPr>
      <w:rFonts w:eastAsia="Times New Roman" w:cs="Times New Roman"/>
      <w:sz w:val="24"/>
      <w:szCs w:val="24"/>
    </w:rPr>
  </w:style>
  <w:style w:type="paragraph" w:customStyle="1" w:styleId="jw-progress20">
    <w:name w:val="jw-progress20"/>
    <w:basedOn w:val="Normal"/>
    <w:rsid w:val="008B748B"/>
    <w:pPr>
      <w:shd w:val="clear" w:color="auto" w:fill="FF0046"/>
    </w:pPr>
    <w:rPr>
      <w:rFonts w:eastAsia="Times New Roman" w:cs="Times New Roman"/>
      <w:sz w:val="24"/>
      <w:szCs w:val="24"/>
    </w:rPr>
  </w:style>
  <w:style w:type="paragraph" w:customStyle="1" w:styleId="jw-volume-tip4">
    <w:name w:val="jw-volume-tip4"/>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8">
    <w:name w:val="jw-text-duration8"/>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4">
    <w:name w:val="jw-dock-button4"/>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4">
    <w:name w:val="jw-active-option4"/>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4">
    <w:name w:val="jw-time-tip4"/>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4">
    <w:name w:val="jw-menu4"/>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8">
    <w:name w:val="jw-skip8"/>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6">
    <w:name w:val="jw-text16"/>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4">
    <w:name w:val="jw-icon-inline4"/>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4">
    <w:name w:val="table4"/>
    <w:basedOn w:val="Normal"/>
    <w:rsid w:val="008B748B"/>
    <w:pPr>
      <w:shd w:val="clear" w:color="auto" w:fill="FFFFFF"/>
      <w:spacing w:after="100" w:afterAutospacing="1"/>
    </w:pPr>
    <w:rPr>
      <w:rFonts w:eastAsia="Times New Roman" w:cs="Times New Roman"/>
      <w:sz w:val="24"/>
      <w:szCs w:val="24"/>
    </w:rPr>
  </w:style>
  <w:style w:type="paragraph" w:customStyle="1" w:styleId="table-primary4">
    <w:name w:val="table-primary4"/>
    <w:basedOn w:val="Normal"/>
    <w:rsid w:val="008B748B"/>
    <w:pPr>
      <w:shd w:val="clear" w:color="auto" w:fill="9FCDFF"/>
      <w:spacing w:after="100" w:afterAutospacing="1"/>
    </w:pPr>
    <w:rPr>
      <w:rFonts w:eastAsia="Times New Roman" w:cs="Times New Roman"/>
      <w:sz w:val="24"/>
      <w:szCs w:val="24"/>
    </w:rPr>
  </w:style>
  <w:style w:type="paragraph" w:customStyle="1" w:styleId="table-secondary4">
    <w:name w:val="table-secondary4"/>
    <w:basedOn w:val="Normal"/>
    <w:rsid w:val="008B748B"/>
    <w:pPr>
      <w:shd w:val="clear" w:color="auto" w:fill="C8CBCF"/>
      <w:spacing w:after="100" w:afterAutospacing="1"/>
    </w:pPr>
    <w:rPr>
      <w:rFonts w:eastAsia="Times New Roman" w:cs="Times New Roman"/>
      <w:sz w:val="24"/>
      <w:szCs w:val="24"/>
    </w:rPr>
  </w:style>
  <w:style w:type="paragraph" w:customStyle="1" w:styleId="table-success4">
    <w:name w:val="table-success4"/>
    <w:basedOn w:val="Normal"/>
    <w:rsid w:val="008B748B"/>
    <w:pPr>
      <w:shd w:val="clear" w:color="auto" w:fill="B1DFBB"/>
      <w:spacing w:after="100" w:afterAutospacing="1"/>
    </w:pPr>
    <w:rPr>
      <w:rFonts w:eastAsia="Times New Roman" w:cs="Times New Roman"/>
      <w:sz w:val="24"/>
      <w:szCs w:val="24"/>
    </w:rPr>
  </w:style>
  <w:style w:type="paragraph" w:customStyle="1" w:styleId="table-info4">
    <w:name w:val="table-info4"/>
    <w:basedOn w:val="Normal"/>
    <w:rsid w:val="008B748B"/>
    <w:pPr>
      <w:shd w:val="clear" w:color="auto" w:fill="ABDDE5"/>
      <w:spacing w:after="100" w:afterAutospacing="1"/>
    </w:pPr>
    <w:rPr>
      <w:rFonts w:eastAsia="Times New Roman" w:cs="Times New Roman"/>
      <w:sz w:val="24"/>
      <w:szCs w:val="24"/>
    </w:rPr>
  </w:style>
  <w:style w:type="paragraph" w:customStyle="1" w:styleId="table-warning4">
    <w:name w:val="table-warning4"/>
    <w:basedOn w:val="Normal"/>
    <w:rsid w:val="008B748B"/>
    <w:pPr>
      <w:shd w:val="clear" w:color="auto" w:fill="FFE8A1"/>
      <w:spacing w:after="100" w:afterAutospacing="1"/>
    </w:pPr>
    <w:rPr>
      <w:rFonts w:eastAsia="Times New Roman" w:cs="Times New Roman"/>
      <w:sz w:val="24"/>
      <w:szCs w:val="24"/>
    </w:rPr>
  </w:style>
  <w:style w:type="paragraph" w:customStyle="1" w:styleId="table-danger4">
    <w:name w:val="table-danger4"/>
    <w:basedOn w:val="Normal"/>
    <w:rsid w:val="008B748B"/>
    <w:pPr>
      <w:shd w:val="clear" w:color="auto" w:fill="F1B0B7"/>
      <w:spacing w:after="100" w:afterAutospacing="1"/>
    </w:pPr>
    <w:rPr>
      <w:rFonts w:eastAsia="Times New Roman" w:cs="Times New Roman"/>
      <w:sz w:val="24"/>
      <w:szCs w:val="24"/>
    </w:rPr>
  </w:style>
  <w:style w:type="paragraph" w:customStyle="1" w:styleId="table-light4">
    <w:name w:val="table-light4"/>
    <w:basedOn w:val="Normal"/>
    <w:rsid w:val="008B748B"/>
    <w:pPr>
      <w:shd w:val="clear" w:color="auto" w:fill="ECECF6"/>
      <w:spacing w:after="100" w:afterAutospacing="1"/>
    </w:pPr>
    <w:rPr>
      <w:rFonts w:eastAsia="Times New Roman" w:cs="Times New Roman"/>
      <w:sz w:val="24"/>
      <w:szCs w:val="24"/>
    </w:rPr>
  </w:style>
  <w:style w:type="paragraph" w:customStyle="1" w:styleId="table-dark4">
    <w:name w:val="table-dark4"/>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4">
    <w:name w:val="form-check-input4"/>
    <w:basedOn w:val="Normal"/>
    <w:rsid w:val="008B748B"/>
    <w:pPr>
      <w:spacing w:after="100" w:afterAutospacing="1"/>
    </w:pPr>
    <w:rPr>
      <w:rFonts w:eastAsia="Times New Roman" w:cs="Times New Roman"/>
      <w:sz w:val="24"/>
      <w:szCs w:val="24"/>
    </w:rPr>
  </w:style>
  <w:style w:type="paragraph" w:customStyle="1" w:styleId="form-check4">
    <w:name w:val="form-check4"/>
    <w:basedOn w:val="Normal"/>
    <w:rsid w:val="008B748B"/>
    <w:pPr>
      <w:spacing w:after="100" w:afterAutospacing="1"/>
    </w:pPr>
    <w:rPr>
      <w:rFonts w:eastAsia="Times New Roman" w:cs="Times New Roman"/>
      <w:sz w:val="24"/>
      <w:szCs w:val="24"/>
    </w:rPr>
  </w:style>
  <w:style w:type="paragraph" w:customStyle="1" w:styleId="dropdown-menu13">
    <w:name w:val="dropdown-menu13"/>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14">
    <w:name w:val="dropdown-menu14"/>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15">
    <w:name w:val="dropdown-menu15"/>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4">
    <w:name w:val="input-group4"/>
    <w:basedOn w:val="Normal"/>
    <w:rsid w:val="008B748B"/>
    <w:pPr>
      <w:spacing w:after="100" w:afterAutospacing="1"/>
    </w:pPr>
    <w:rPr>
      <w:rFonts w:eastAsia="Times New Roman" w:cs="Times New Roman"/>
      <w:sz w:val="24"/>
      <w:szCs w:val="24"/>
    </w:rPr>
  </w:style>
  <w:style w:type="paragraph" w:customStyle="1" w:styleId="btn4">
    <w:name w:val="btn4"/>
    <w:basedOn w:val="Normal"/>
    <w:rsid w:val="008B748B"/>
    <w:pPr>
      <w:spacing w:after="100" w:afterAutospacing="1"/>
      <w:jc w:val="center"/>
    </w:pPr>
    <w:rPr>
      <w:rFonts w:eastAsia="Times New Roman" w:cs="Times New Roman"/>
      <w:sz w:val="24"/>
      <w:szCs w:val="24"/>
    </w:rPr>
  </w:style>
  <w:style w:type="paragraph" w:customStyle="1" w:styleId="btn-group4">
    <w:name w:val="btn-group4"/>
    <w:basedOn w:val="Normal"/>
    <w:rsid w:val="008B748B"/>
    <w:pPr>
      <w:spacing w:after="100" w:afterAutospacing="1"/>
    </w:pPr>
    <w:rPr>
      <w:rFonts w:eastAsia="Times New Roman" w:cs="Times New Roman"/>
      <w:sz w:val="24"/>
      <w:szCs w:val="24"/>
    </w:rPr>
  </w:style>
  <w:style w:type="paragraph" w:customStyle="1" w:styleId="nav-item10">
    <w:name w:val="nav-item10"/>
    <w:basedOn w:val="Normal"/>
    <w:rsid w:val="008B748B"/>
    <w:rPr>
      <w:rFonts w:eastAsia="Times New Roman" w:cs="Times New Roman"/>
      <w:sz w:val="24"/>
      <w:szCs w:val="24"/>
    </w:rPr>
  </w:style>
  <w:style w:type="paragraph" w:customStyle="1" w:styleId="dropdown-menu16">
    <w:name w:val="dropdown-menu16"/>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11">
    <w:name w:val="nav-item11"/>
    <w:basedOn w:val="Normal"/>
    <w:rsid w:val="008B748B"/>
    <w:pPr>
      <w:spacing w:after="100" w:afterAutospacing="1"/>
      <w:jc w:val="center"/>
    </w:pPr>
    <w:rPr>
      <w:rFonts w:eastAsia="Times New Roman" w:cs="Times New Roman"/>
      <w:sz w:val="24"/>
      <w:szCs w:val="24"/>
    </w:rPr>
  </w:style>
  <w:style w:type="paragraph" w:customStyle="1" w:styleId="nav-item12">
    <w:name w:val="nav-item12"/>
    <w:basedOn w:val="Normal"/>
    <w:rsid w:val="008B748B"/>
    <w:pPr>
      <w:spacing w:after="100" w:afterAutospacing="1"/>
      <w:jc w:val="center"/>
    </w:pPr>
    <w:rPr>
      <w:rFonts w:eastAsia="Times New Roman" w:cs="Times New Roman"/>
      <w:sz w:val="24"/>
      <w:szCs w:val="24"/>
    </w:rPr>
  </w:style>
  <w:style w:type="paragraph" w:customStyle="1" w:styleId="nav-link4">
    <w:name w:val="nav-link4"/>
    <w:basedOn w:val="Normal"/>
    <w:rsid w:val="008B748B"/>
    <w:pPr>
      <w:spacing w:after="100" w:afterAutospacing="1"/>
    </w:pPr>
    <w:rPr>
      <w:rFonts w:eastAsia="Times New Roman" w:cs="Times New Roman"/>
      <w:sz w:val="24"/>
      <w:szCs w:val="24"/>
    </w:rPr>
  </w:style>
  <w:style w:type="paragraph" w:customStyle="1" w:styleId="navbar-toggler4">
    <w:name w:val="navbar-toggler4"/>
    <w:basedOn w:val="Normal"/>
    <w:rsid w:val="008B748B"/>
    <w:pPr>
      <w:spacing w:after="100" w:afterAutospacing="1"/>
    </w:pPr>
    <w:rPr>
      <w:rFonts w:eastAsia="Times New Roman" w:cs="Times New Roman"/>
      <w:vanish/>
      <w:sz w:val="24"/>
      <w:szCs w:val="24"/>
    </w:rPr>
  </w:style>
  <w:style w:type="paragraph" w:customStyle="1" w:styleId="navbar-toggler-icon7">
    <w:name w:val="navbar-toggler-icon7"/>
    <w:basedOn w:val="Normal"/>
    <w:rsid w:val="008B748B"/>
    <w:pPr>
      <w:spacing w:after="100" w:afterAutospacing="1"/>
    </w:pPr>
    <w:rPr>
      <w:rFonts w:eastAsia="Times New Roman" w:cs="Times New Roman"/>
      <w:sz w:val="24"/>
      <w:szCs w:val="24"/>
    </w:rPr>
  </w:style>
  <w:style w:type="paragraph" w:customStyle="1" w:styleId="navbar-brand4">
    <w:name w:val="navbar-brand4"/>
    <w:basedOn w:val="Normal"/>
    <w:rsid w:val="008B748B"/>
    <w:pPr>
      <w:spacing w:after="100" w:afterAutospacing="1"/>
    </w:pPr>
    <w:rPr>
      <w:rFonts w:eastAsia="Times New Roman" w:cs="Times New Roman"/>
      <w:color w:val="FFFFFF"/>
      <w:sz w:val="24"/>
      <w:szCs w:val="24"/>
    </w:rPr>
  </w:style>
  <w:style w:type="paragraph" w:customStyle="1" w:styleId="navbar-toggler-icon8">
    <w:name w:val="navbar-toggler-icon8"/>
    <w:basedOn w:val="Normal"/>
    <w:rsid w:val="008B748B"/>
    <w:pPr>
      <w:spacing w:after="100" w:afterAutospacing="1"/>
    </w:pPr>
    <w:rPr>
      <w:rFonts w:eastAsia="Times New Roman" w:cs="Times New Roman"/>
      <w:sz w:val="24"/>
      <w:szCs w:val="24"/>
    </w:rPr>
  </w:style>
  <w:style w:type="paragraph" w:customStyle="1" w:styleId="card4">
    <w:name w:val="card4"/>
    <w:basedOn w:val="Normal"/>
    <w:rsid w:val="008B748B"/>
    <w:pPr>
      <w:shd w:val="clear" w:color="auto" w:fill="FFFFFF"/>
      <w:spacing w:after="225"/>
    </w:pPr>
    <w:rPr>
      <w:rFonts w:eastAsia="Times New Roman" w:cs="Times New Roman"/>
      <w:sz w:val="24"/>
      <w:szCs w:val="24"/>
    </w:rPr>
  </w:style>
  <w:style w:type="paragraph" w:customStyle="1" w:styleId="page-link7">
    <w:name w:val="page-link7"/>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8">
    <w:name w:val="page-link8"/>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25">
    <w:name w:val="alert-link25"/>
    <w:basedOn w:val="Normal"/>
    <w:rsid w:val="008B748B"/>
    <w:pPr>
      <w:spacing w:after="100" w:afterAutospacing="1"/>
    </w:pPr>
    <w:rPr>
      <w:rFonts w:eastAsia="Times New Roman" w:cs="Times New Roman"/>
      <w:b/>
      <w:bCs/>
      <w:color w:val="002752"/>
      <w:sz w:val="24"/>
      <w:szCs w:val="24"/>
    </w:rPr>
  </w:style>
  <w:style w:type="paragraph" w:customStyle="1" w:styleId="alert-link26">
    <w:name w:val="alert-link26"/>
    <w:basedOn w:val="Normal"/>
    <w:rsid w:val="008B748B"/>
    <w:pPr>
      <w:spacing w:after="100" w:afterAutospacing="1"/>
    </w:pPr>
    <w:rPr>
      <w:rFonts w:eastAsia="Times New Roman" w:cs="Times New Roman"/>
      <w:b/>
      <w:bCs/>
      <w:color w:val="202326"/>
      <w:sz w:val="24"/>
      <w:szCs w:val="24"/>
    </w:rPr>
  </w:style>
  <w:style w:type="paragraph" w:customStyle="1" w:styleId="alert-link27">
    <w:name w:val="alert-link27"/>
    <w:basedOn w:val="Normal"/>
    <w:rsid w:val="008B748B"/>
    <w:pPr>
      <w:spacing w:after="100" w:afterAutospacing="1"/>
    </w:pPr>
    <w:rPr>
      <w:rFonts w:eastAsia="Times New Roman" w:cs="Times New Roman"/>
      <w:b/>
      <w:bCs/>
      <w:color w:val="0B2E13"/>
      <w:sz w:val="24"/>
      <w:szCs w:val="24"/>
    </w:rPr>
  </w:style>
  <w:style w:type="paragraph" w:customStyle="1" w:styleId="alert-link28">
    <w:name w:val="alert-link28"/>
    <w:basedOn w:val="Normal"/>
    <w:rsid w:val="008B748B"/>
    <w:pPr>
      <w:spacing w:after="100" w:afterAutospacing="1"/>
    </w:pPr>
    <w:rPr>
      <w:rFonts w:eastAsia="Times New Roman" w:cs="Times New Roman"/>
      <w:b/>
      <w:bCs/>
      <w:color w:val="062C33"/>
      <w:sz w:val="24"/>
      <w:szCs w:val="24"/>
    </w:rPr>
  </w:style>
  <w:style w:type="paragraph" w:customStyle="1" w:styleId="alert-link29">
    <w:name w:val="alert-link29"/>
    <w:basedOn w:val="Normal"/>
    <w:rsid w:val="008B748B"/>
    <w:pPr>
      <w:spacing w:after="100" w:afterAutospacing="1"/>
    </w:pPr>
    <w:rPr>
      <w:rFonts w:eastAsia="Times New Roman" w:cs="Times New Roman"/>
      <w:b/>
      <w:bCs/>
      <w:color w:val="533F03"/>
      <w:sz w:val="24"/>
      <w:szCs w:val="24"/>
    </w:rPr>
  </w:style>
  <w:style w:type="paragraph" w:customStyle="1" w:styleId="alert-link30">
    <w:name w:val="alert-link30"/>
    <w:basedOn w:val="Normal"/>
    <w:rsid w:val="008B748B"/>
    <w:pPr>
      <w:spacing w:after="100" w:afterAutospacing="1"/>
    </w:pPr>
    <w:rPr>
      <w:rFonts w:eastAsia="Times New Roman" w:cs="Times New Roman"/>
      <w:b/>
      <w:bCs/>
      <w:color w:val="491217"/>
      <w:sz w:val="24"/>
      <w:szCs w:val="24"/>
    </w:rPr>
  </w:style>
  <w:style w:type="paragraph" w:customStyle="1" w:styleId="alert-link31">
    <w:name w:val="alert-link31"/>
    <w:basedOn w:val="Normal"/>
    <w:rsid w:val="008B748B"/>
    <w:pPr>
      <w:spacing w:after="100" w:afterAutospacing="1"/>
    </w:pPr>
    <w:rPr>
      <w:rFonts w:eastAsia="Times New Roman" w:cs="Times New Roman"/>
      <w:b/>
      <w:bCs/>
      <w:color w:val="686868"/>
      <w:sz w:val="24"/>
      <w:szCs w:val="24"/>
    </w:rPr>
  </w:style>
  <w:style w:type="paragraph" w:customStyle="1" w:styleId="alert-link32">
    <w:name w:val="alert-link32"/>
    <w:basedOn w:val="Normal"/>
    <w:rsid w:val="008B748B"/>
    <w:pPr>
      <w:spacing w:after="100" w:afterAutospacing="1"/>
    </w:pPr>
    <w:rPr>
      <w:rFonts w:eastAsia="Times New Roman" w:cs="Times New Roman"/>
      <w:b/>
      <w:bCs/>
      <w:color w:val="040505"/>
      <w:sz w:val="24"/>
      <w:szCs w:val="24"/>
    </w:rPr>
  </w:style>
  <w:style w:type="paragraph" w:customStyle="1" w:styleId="list-group-item4">
    <w:name w:val="list-group-item4"/>
    <w:basedOn w:val="Normal"/>
    <w:rsid w:val="008B748B"/>
    <w:pPr>
      <w:shd w:val="clear" w:color="auto" w:fill="FFFFFF"/>
    </w:pPr>
    <w:rPr>
      <w:rFonts w:eastAsia="Times New Roman" w:cs="Times New Roman"/>
      <w:sz w:val="24"/>
      <w:szCs w:val="24"/>
    </w:rPr>
  </w:style>
  <w:style w:type="paragraph" w:customStyle="1" w:styleId="arrow7">
    <w:name w:val="arrow7"/>
    <w:basedOn w:val="Normal"/>
    <w:rsid w:val="008B748B"/>
    <w:pPr>
      <w:spacing w:after="100" w:afterAutospacing="1"/>
    </w:pPr>
    <w:rPr>
      <w:rFonts w:eastAsia="Times New Roman" w:cs="Times New Roman"/>
      <w:sz w:val="24"/>
      <w:szCs w:val="24"/>
    </w:rPr>
  </w:style>
  <w:style w:type="paragraph" w:customStyle="1" w:styleId="arrow8">
    <w:name w:val="arrow8"/>
    <w:basedOn w:val="Normal"/>
    <w:rsid w:val="008B748B"/>
    <w:pPr>
      <w:spacing w:after="100" w:afterAutospacing="1"/>
    </w:pPr>
    <w:rPr>
      <w:rFonts w:eastAsia="Times New Roman" w:cs="Times New Roman"/>
      <w:sz w:val="24"/>
      <w:szCs w:val="24"/>
    </w:rPr>
  </w:style>
  <w:style w:type="paragraph" w:customStyle="1" w:styleId="active4">
    <w:name w:val="active4"/>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4">
    <w:name w:val="mathjax_hover_arrow4"/>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4">
    <w:name w:val="mathjax_menuarrow4"/>
    <w:basedOn w:val="Normal"/>
    <w:rsid w:val="008B748B"/>
    <w:pPr>
      <w:spacing w:after="100" w:afterAutospacing="1"/>
    </w:pPr>
    <w:rPr>
      <w:rFonts w:eastAsia="Times New Roman" w:cs="Times New Roman"/>
      <w:color w:val="FFFFFF"/>
      <w:sz w:val="18"/>
      <w:szCs w:val="18"/>
    </w:rPr>
  </w:style>
  <w:style w:type="paragraph" w:customStyle="1" w:styleId="noerror4">
    <w:name w:val="noerror4"/>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5">
    <w:name w:val="mjx-char5"/>
    <w:basedOn w:val="Normal"/>
    <w:rsid w:val="008B748B"/>
    <w:pPr>
      <w:spacing w:after="100" w:afterAutospacing="1"/>
    </w:pPr>
    <w:rPr>
      <w:rFonts w:eastAsia="Times New Roman" w:cs="Times New Roman"/>
      <w:sz w:val="24"/>
      <w:szCs w:val="24"/>
    </w:rPr>
  </w:style>
  <w:style w:type="paragraph" w:customStyle="1" w:styleId="mjx-box5">
    <w:name w:val="mjx-box5"/>
    <w:basedOn w:val="Normal"/>
    <w:rsid w:val="008B748B"/>
    <w:pPr>
      <w:spacing w:after="100" w:afterAutospacing="1"/>
    </w:pPr>
    <w:rPr>
      <w:rFonts w:eastAsia="Times New Roman" w:cs="Times New Roman"/>
      <w:sz w:val="24"/>
      <w:szCs w:val="24"/>
    </w:rPr>
  </w:style>
  <w:style w:type="paragraph" w:customStyle="1" w:styleId="mjx-noerror4">
    <w:name w:val="mjx-noerror4"/>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5">
    <w:name w:val="jw-aspect5"/>
    <w:basedOn w:val="Normal"/>
    <w:rsid w:val="008B748B"/>
    <w:pPr>
      <w:spacing w:after="100" w:afterAutospacing="1"/>
    </w:pPr>
    <w:rPr>
      <w:rFonts w:eastAsia="Times New Roman" w:cs="Times New Roman"/>
      <w:vanish/>
      <w:sz w:val="24"/>
      <w:szCs w:val="24"/>
    </w:rPr>
  </w:style>
  <w:style w:type="paragraph" w:customStyle="1" w:styleId="jw-display-icon-container17">
    <w:name w:val="jw-display-icon-container17"/>
    <w:basedOn w:val="Normal"/>
    <w:rsid w:val="008B748B"/>
    <w:pPr>
      <w:shd w:val="clear" w:color="auto" w:fill="333333"/>
    </w:pPr>
    <w:rPr>
      <w:rFonts w:eastAsia="Times New Roman" w:cs="Times New Roman"/>
      <w:sz w:val="24"/>
      <w:szCs w:val="24"/>
    </w:rPr>
  </w:style>
  <w:style w:type="paragraph" w:customStyle="1" w:styleId="jw-banner5">
    <w:name w:val="jw-banner5"/>
    <w:basedOn w:val="Normal"/>
    <w:rsid w:val="008B748B"/>
    <w:pPr>
      <w:spacing w:before="100" w:beforeAutospacing="1"/>
    </w:pPr>
    <w:rPr>
      <w:rFonts w:eastAsia="Times New Roman" w:cs="Times New Roman"/>
      <w:sz w:val="24"/>
      <w:szCs w:val="24"/>
    </w:rPr>
  </w:style>
  <w:style w:type="paragraph" w:customStyle="1" w:styleId="jw-icon-display9">
    <w:name w:val="jw-icon-display9"/>
    <w:basedOn w:val="Normal"/>
    <w:rsid w:val="008B748B"/>
    <w:pPr>
      <w:spacing w:after="100" w:afterAutospacing="1"/>
      <w:jc w:val="center"/>
    </w:pPr>
    <w:rPr>
      <w:rFonts w:eastAsia="Times New Roman" w:cs="Times New Roman"/>
      <w:sz w:val="48"/>
      <w:szCs w:val="48"/>
    </w:rPr>
  </w:style>
  <w:style w:type="paragraph" w:customStyle="1" w:styleId="jw-display-icon-container18">
    <w:name w:val="jw-display-icon-container18"/>
    <w:basedOn w:val="Normal"/>
    <w:rsid w:val="008B748B"/>
    <w:rPr>
      <w:rFonts w:eastAsia="Times New Roman" w:cs="Times New Roman"/>
      <w:vanish/>
      <w:sz w:val="24"/>
      <w:szCs w:val="24"/>
    </w:rPr>
  </w:style>
  <w:style w:type="paragraph" w:customStyle="1" w:styleId="jw-display-icon-container19">
    <w:name w:val="jw-display-icon-container19"/>
    <w:basedOn w:val="Normal"/>
    <w:rsid w:val="008B748B"/>
    <w:rPr>
      <w:rFonts w:eastAsia="Times New Roman" w:cs="Times New Roman"/>
      <w:vanish/>
      <w:sz w:val="24"/>
      <w:szCs w:val="24"/>
    </w:rPr>
  </w:style>
  <w:style w:type="paragraph" w:customStyle="1" w:styleId="jw-hidden5">
    <w:name w:val="jw-hidden5"/>
    <w:basedOn w:val="Normal"/>
    <w:rsid w:val="008B748B"/>
    <w:pPr>
      <w:spacing w:after="100" w:afterAutospacing="1"/>
    </w:pPr>
    <w:rPr>
      <w:rFonts w:eastAsia="Times New Roman" w:cs="Times New Roman"/>
      <w:vanish/>
      <w:sz w:val="24"/>
      <w:szCs w:val="24"/>
    </w:rPr>
  </w:style>
  <w:style w:type="paragraph" w:customStyle="1" w:styleId="jw-slider-time5">
    <w:name w:val="jw-slider-time5"/>
    <w:basedOn w:val="Normal"/>
    <w:rsid w:val="008B748B"/>
    <w:pPr>
      <w:spacing w:after="100" w:afterAutospacing="1"/>
    </w:pPr>
    <w:rPr>
      <w:rFonts w:eastAsia="Times New Roman" w:cs="Times New Roman"/>
      <w:sz w:val="24"/>
      <w:szCs w:val="24"/>
    </w:rPr>
  </w:style>
  <w:style w:type="paragraph" w:customStyle="1" w:styleId="jw-text-alt5">
    <w:name w:val="jw-text-alt5"/>
    <w:basedOn w:val="Normal"/>
    <w:rsid w:val="008B748B"/>
    <w:pPr>
      <w:spacing w:after="100" w:afterAutospacing="1"/>
    </w:pPr>
    <w:rPr>
      <w:rFonts w:eastAsia="Times New Roman" w:cs="Times New Roman"/>
      <w:vanish/>
      <w:sz w:val="24"/>
      <w:szCs w:val="24"/>
    </w:rPr>
  </w:style>
  <w:style w:type="paragraph" w:customStyle="1" w:styleId="jw-arrow9">
    <w:name w:val="jw-arrow9"/>
    <w:basedOn w:val="Normal"/>
    <w:rsid w:val="008B748B"/>
    <w:pPr>
      <w:spacing w:after="100" w:afterAutospacing="1"/>
      <w:ind w:left="-60"/>
    </w:pPr>
    <w:rPr>
      <w:rFonts w:eastAsia="Times New Roman" w:cs="Times New Roman"/>
      <w:vanish/>
      <w:sz w:val="24"/>
      <w:szCs w:val="24"/>
    </w:rPr>
  </w:style>
  <w:style w:type="paragraph" w:customStyle="1" w:styleId="jw-overlay13">
    <w:name w:val="jw-overlay13"/>
    <w:basedOn w:val="Normal"/>
    <w:rsid w:val="008B748B"/>
    <w:pPr>
      <w:spacing w:before="60" w:after="100" w:afterAutospacing="1"/>
    </w:pPr>
    <w:rPr>
      <w:rFonts w:eastAsia="Times New Roman" w:cs="Times New Roman"/>
      <w:vanish/>
      <w:sz w:val="24"/>
      <w:szCs w:val="24"/>
    </w:rPr>
  </w:style>
  <w:style w:type="paragraph" w:customStyle="1" w:styleId="jw-overlay14">
    <w:name w:val="jw-overlay14"/>
    <w:basedOn w:val="Normal"/>
    <w:rsid w:val="008B748B"/>
    <w:pPr>
      <w:spacing w:before="60" w:after="100" w:afterAutospacing="1"/>
    </w:pPr>
    <w:rPr>
      <w:rFonts w:eastAsia="Times New Roman" w:cs="Times New Roman"/>
      <w:sz w:val="24"/>
      <w:szCs w:val="24"/>
    </w:rPr>
  </w:style>
  <w:style w:type="paragraph" w:customStyle="1" w:styleId="jw-arrow10">
    <w:name w:val="jw-arrow10"/>
    <w:basedOn w:val="Normal"/>
    <w:rsid w:val="008B748B"/>
    <w:pPr>
      <w:spacing w:after="100" w:afterAutospacing="1"/>
      <w:ind w:left="-60"/>
    </w:pPr>
    <w:rPr>
      <w:rFonts w:eastAsia="Times New Roman" w:cs="Times New Roman"/>
      <w:sz w:val="24"/>
      <w:szCs w:val="24"/>
    </w:rPr>
  </w:style>
  <w:style w:type="paragraph" w:customStyle="1" w:styleId="jw-rail21">
    <w:name w:val="jw-rail21"/>
    <w:basedOn w:val="Normal"/>
    <w:rsid w:val="008B748B"/>
    <w:pPr>
      <w:shd w:val="clear" w:color="auto" w:fill="AAAAAA"/>
      <w:spacing w:after="100" w:afterAutospacing="1"/>
    </w:pPr>
    <w:rPr>
      <w:rFonts w:eastAsia="Times New Roman" w:cs="Times New Roman"/>
      <w:sz w:val="24"/>
      <w:szCs w:val="24"/>
    </w:rPr>
  </w:style>
  <w:style w:type="paragraph" w:customStyle="1" w:styleId="jw-buffer25">
    <w:name w:val="jw-buffer25"/>
    <w:basedOn w:val="Normal"/>
    <w:rsid w:val="008B748B"/>
    <w:pPr>
      <w:shd w:val="clear" w:color="auto" w:fill="202020"/>
      <w:spacing w:after="100" w:afterAutospacing="1"/>
    </w:pPr>
    <w:rPr>
      <w:rFonts w:eastAsia="Times New Roman" w:cs="Times New Roman"/>
      <w:sz w:val="24"/>
      <w:szCs w:val="24"/>
    </w:rPr>
  </w:style>
  <w:style w:type="paragraph" w:customStyle="1" w:styleId="jw-progress21">
    <w:name w:val="jw-progress21"/>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3">
    <w:name w:val="jw-slider-container13"/>
    <w:basedOn w:val="Normal"/>
    <w:rsid w:val="008B748B"/>
    <w:pPr>
      <w:spacing w:after="100" w:afterAutospacing="1"/>
    </w:pPr>
    <w:rPr>
      <w:rFonts w:eastAsia="Times New Roman" w:cs="Times New Roman"/>
      <w:sz w:val="24"/>
      <w:szCs w:val="24"/>
    </w:rPr>
  </w:style>
  <w:style w:type="paragraph" w:customStyle="1" w:styleId="jw-knob13">
    <w:name w:val="jw-knob13"/>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22">
    <w:name w:val="jw-progress22"/>
    <w:basedOn w:val="Normal"/>
    <w:rsid w:val="008B748B"/>
    <w:pPr>
      <w:shd w:val="clear" w:color="auto" w:fill="FFFFFF"/>
    </w:pPr>
    <w:rPr>
      <w:rFonts w:eastAsia="Times New Roman" w:cs="Times New Roman"/>
      <w:sz w:val="24"/>
      <w:szCs w:val="24"/>
    </w:rPr>
  </w:style>
  <w:style w:type="paragraph" w:customStyle="1" w:styleId="jw-buffer26">
    <w:name w:val="jw-buffer26"/>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14">
    <w:name w:val="jw-slider-container14"/>
    <w:basedOn w:val="Normal"/>
    <w:rsid w:val="008B748B"/>
    <w:rPr>
      <w:rFonts w:eastAsia="Times New Roman" w:cs="Times New Roman"/>
      <w:sz w:val="24"/>
      <w:szCs w:val="24"/>
    </w:rPr>
  </w:style>
  <w:style w:type="paragraph" w:customStyle="1" w:styleId="jw-rail22">
    <w:name w:val="jw-rail22"/>
    <w:basedOn w:val="Normal"/>
    <w:rsid w:val="008B748B"/>
    <w:pPr>
      <w:shd w:val="clear" w:color="auto" w:fill="AAAAAA"/>
    </w:pPr>
    <w:rPr>
      <w:rFonts w:eastAsia="Times New Roman" w:cs="Times New Roman"/>
      <w:sz w:val="24"/>
      <w:szCs w:val="24"/>
    </w:rPr>
  </w:style>
  <w:style w:type="paragraph" w:customStyle="1" w:styleId="jw-knob14">
    <w:name w:val="jw-knob14"/>
    <w:basedOn w:val="Normal"/>
    <w:rsid w:val="008B748B"/>
    <w:pPr>
      <w:shd w:val="clear" w:color="auto" w:fill="AAAAAA"/>
    </w:pPr>
    <w:rPr>
      <w:rFonts w:eastAsia="Times New Roman" w:cs="Times New Roman"/>
      <w:sz w:val="24"/>
      <w:szCs w:val="24"/>
    </w:rPr>
  </w:style>
  <w:style w:type="paragraph" w:customStyle="1" w:styleId="jw-buffer27">
    <w:name w:val="jw-buffer27"/>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5">
    <w:name w:val="jw-rightclick-logo5"/>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5">
    <w:name w:val="jw-featured5"/>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5">
    <w:name w:val="jw-flag-audio-player5"/>
    <w:basedOn w:val="Normal"/>
    <w:rsid w:val="008B748B"/>
    <w:pPr>
      <w:spacing w:after="100" w:afterAutospacing="1"/>
    </w:pPr>
    <w:rPr>
      <w:rFonts w:eastAsia="Times New Roman" w:cs="Times New Roman"/>
      <w:vanish/>
      <w:sz w:val="24"/>
      <w:szCs w:val="24"/>
    </w:rPr>
  </w:style>
  <w:style w:type="paragraph" w:customStyle="1" w:styleId="jw-text17">
    <w:name w:val="jw-text17"/>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15">
    <w:name w:val="jw-overlay15"/>
    <w:basedOn w:val="Normal"/>
    <w:rsid w:val="008B748B"/>
    <w:rPr>
      <w:rFonts w:eastAsia="Times New Roman" w:cs="Times New Roman"/>
      <w:sz w:val="24"/>
      <w:szCs w:val="24"/>
    </w:rPr>
  </w:style>
  <w:style w:type="paragraph" w:customStyle="1" w:styleId="jw-option13">
    <w:name w:val="jw-option13"/>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14">
    <w:name w:val="jw-option14"/>
    <w:basedOn w:val="Normal"/>
    <w:rsid w:val="008B748B"/>
    <w:pPr>
      <w:spacing w:after="100" w:afterAutospacing="1"/>
      <w:ind w:right="75"/>
    </w:pPr>
    <w:rPr>
      <w:rFonts w:eastAsia="Times New Roman" w:cs="Times New Roman"/>
      <w:color w:val="FFFFFF"/>
      <w:sz w:val="19"/>
      <w:szCs w:val="19"/>
    </w:rPr>
  </w:style>
  <w:style w:type="paragraph" w:customStyle="1" w:styleId="jw-label9">
    <w:name w:val="jw-label9"/>
    <w:basedOn w:val="Normal"/>
    <w:rsid w:val="008B748B"/>
    <w:pPr>
      <w:spacing w:after="100" w:afterAutospacing="1" w:line="720" w:lineRule="atLeast"/>
    </w:pPr>
    <w:rPr>
      <w:rFonts w:eastAsia="Times New Roman" w:cs="Times New Roman"/>
      <w:sz w:val="24"/>
      <w:szCs w:val="24"/>
    </w:rPr>
  </w:style>
  <w:style w:type="paragraph" w:customStyle="1" w:styleId="jw-name5">
    <w:name w:val="jw-name5"/>
    <w:basedOn w:val="Normal"/>
    <w:rsid w:val="008B748B"/>
    <w:pPr>
      <w:spacing w:after="100" w:afterAutospacing="1" w:line="720" w:lineRule="atLeast"/>
    </w:pPr>
    <w:rPr>
      <w:rFonts w:eastAsia="Times New Roman" w:cs="Times New Roman"/>
      <w:sz w:val="24"/>
      <w:szCs w:val="24"/>
    </w:rPr>
  </w:style>
  <w:style w:type="paragraph" w:customStyle="1" w:styleId="jw-skip-icon5">
    <w:name w:val="jw-skip-icon5"/>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18">
    <w:name w:val="jw-text18"/>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9">
    <w:name w:val="jw-preview9"/>
    <w:basedOn w:val="Normal"/>
    <w:rsid w:val="008B748B"/>
    <w:pPr>
      <w:shd w:val="clear" w:color="auto" w:fill="000000"/>
      <w:spacing w:after="100" w:afterAutospacing="1"/>
    </w:pPr>
    <w:rPr>
      <w:rFonts w:eastAsia="Times New Roman" w:cs="Times New Roman"/>
      <w:sz w:val="24"/>
      <w:szCs w:val="24"/>
    </w:rPr>
  </w:style>
  <w:style w:type="paragraph" w:customStyle="1" w:styleId="jw-controlbar17">
    <w:name w:val="jw-controlbar17"/>
    <w:basedOn w:val="Normal"/>
    <w:rsid w:val="008B748B"/>
    <w:pPr>
      <w:spacing w:after="100" w:afterAutospacing="1"/>
    </w:pPr>
    <w:rPr>
      <w:rFonts w:eastAsia="Times New Roman" w:cs="Times New Roman"/>
      <w:vanish/>
      <w:sz w:val="24"/>
      <w:szCs w:val="24"/>
    </w:rPr>
  </w:style>
  <w:style w:type="paragraph" w:customStyle="1" w:styleId="jw-captions5">
    <w:name w:val="jw-captions5"/>
    <w:basedOn w:val="Normal"/>
    <w:rsid w:val="008B748B"/>
    <w:pPr>
      <w:jc w:val="center"/>
    </w:pPr>
    <w:rPr>
      <w:rFonts w:eastAsia="Times New Roman" w:cs="Times New Roman"/>
      <w:vanish/>
      <w:sz w:val="24"/>
      <w:szCs w:val="24"/>
    </w:rPr>
  </w:style>
  <w:style w:type="paragraph" w:customStyle="1" w:styleId="jw-title5">
    <w:name w:val="jw-title5"/>
    <w:basedOn w:val="Normal"/>
    <w:rsid w:val="008B748B"/>
    <w:pPr>
      <w:spacing w:after="100" w:afterAutospacing="1"/>
    </w:pPr>
    <w:rPr>
      <w:rFonts w:eastAsia="Times New Roman" w:cs="Times New Roman"/>
      <w:sz w:val="21"/>
      <w:szCs w:val="21"/>
    </w:rPr>
  </w:style>
  <w:style w:type="paragraph" w:customStyle="1" w:styleId="jw-error5">
    <w:name w:val="jw-error5"/>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5">
    <w:name w:val="jw-icon-container5"/>
    <w:basedOn w:val="Normal"/>
    <w:rsid w:val="008B748B"/>
    <w:pPr>
      <w:spacing w:after="100" w:afterAutospacing="1"/>
    </w:pPr>
    <w:rPr>
      <w:rFonts w:eastAsia="Times New Roman" w:cs="Times New Roman"/>
      <w:sz w:val="24"/>
      <w:szCs w:val="24"/>
    </w:rPr>
  </w:style>
  <w:style w:type="paragraph" w:customStyle="1" w:styleId="jw-preview10">
    <w:name w:val="jw-preview10"/>
    <w:basedOn w:val="Normal"/>
    <w:rsid w:val="008B748B"/>
    <w:pPr>
      <w:shd w:val="clear" w:color="auto" w:fill="000000"/>
      <w:spacing w:after="100" w:afterAutospacing="1"/>
    </w:pPr>
    <w:rPr>
      <w:rFonts w:eastAsia="Times New Roman" w:cs="Times New Roman"/>
      <w:sz w:val="24"/>
      <w:szCs w:val="24"/>
    </w:rPr>
  </w:style>
  <w:style w:type="paragraph" w:customStyle="1" w:styleId="jw-controlbar18">
    <w:name w:val="jw-controlbar18"/>
    <w:basedOn w:val="Normal"/>
    <w:rsid w:val="008B748B"/>
    <w:pPr>
      <w:spacing w:after="100" w:afterAutospacing="1"/>
    </w:pPr>
    <w:rPr>
      <w:rFonts w:eastAsia="Times New Roman" w:cs="Times New Roman"/>
      <w:sz w:val="36"/>
      <w:szCs w:val="36"/>
    </w:rPr>
  </w:style>
  <w:style w:type="paragraph" w:customStyle="1" w:styleId="jw-skip9">
    <w:name w:val="jw-skip9"/>
    <w:basedOn w:val="Normal"/>
    <w:rsid w:val="008B748B"/>
    <w:pPr>
      <w:spacing w:after="100" w:afterAutospacing="1"/>
    </w:pPr>
    <w:rPr>
      <w:rFonts w:eastAsia="Times New Roman" w:cs="Times New Roman"/>
      <w:sz w:val="36"/>
      <w:szCs w:val="36"/>
    </w:rPr>
  </w:style>
  <w:style w:type="paragraph" w:customStyle="1" w:styleId="jw-plugin5">
    <w:name w:val="jw-plugin5"/>
    <w:basedOn w:val="Normal"/>
    <w:rsid w:val="008B748B"/>
    <w:pPr>
      <w:spacing w:after="100" w:afterAutospacing="1"/>
    </w:pPr>
    <w:rPr>
      <w:rFonts w:eastAsia="Times New Roman" w:cs="Times New Roman"/>
      <w:sz w:val="36"/>
      <w:szCs w:val="36"/>
    </w:rPr>
  </w:style>
  <w:style w:type="paragraph" w:customStyle="1" w:styleId="jw-icon-playlist9">
    <w:name w:val="jw-icon-playlist9"/>
    <w:basedOn w:val="Normal"/>
    <w:rsid w:val="008B748B"/>
    <w:pPr>
      <w:spacing w:after="100" w:afterAutospacing="1"/>
    </w:pPr>
    <w:rPr>
      <w:rFonts w:eastAsia="Times New Roman" w:cs="Times New Roman"/>
      <w:vanish/>
      <w:sz w:val="24"/>
      <w:szCs w:val="24"/>
    </w:rPr>
  </w:style>
  <w:style w:type="paragraph" w:customStyle="1" w:styleId="jw-icon-next9">
    <w:name w:val="jw-icon-next9"/>
    <w:basedOn w:val="Normal"/>
    <w:rsid w:val="008B748B"/>
    <w:pPr>
      <w:spacing w:after="100" w:afterAutospacing="1"/>
    </w:pPr>
    <w:rPr>
      <w:rFonts w:eastAsia="Times New Roman" w:cs="Times New Roman"/>
      <w:vanish/>
      <w:sz w:val="24"/>
      <w:szCs w:val="24"/>
    </w:rPr>
  </w:style>
  <w:style w:type="paragraph" w:customStyle="1" w:styleId="jw-icon-prev9">
    <w:name w:val="jw-icon-prev9"/>
    <w:basedOn w:val="Normal"/>
    <w:rsid w:val="008B748B"/>
    <w:pPr>
      <w:spacing w:after="100" w:afterAutospacing="1"/>
    </w:pPr>
    <w:rPr>
      <w:rFonts w:eastAsia="Times New Roman" w:cs="Times New Roman"/>
      <w:vanish/>
      <w:sz w:val="24"/>
      <w:szCs w:val="24"/>
    </w:rPr>
  </w:style>
  <w:style w:type="paragraph" w:customStyle="1" w:styleId="jw-text-elapsed5">
    <w:name w:val="jw-text-elapsed5"/>
    <w:basedOn w:val="Normal"/>
    <w:rsid w:val="008B748B"/>
    <w:pPr>
      <w:spacing w:after="100" w:afterAutospacing="1" w:line="480" w:lineRule="atLeast"/>
    </w:pPr>
    <w:rPr>
      <w:rFonts w:eastAsia="Times New Roman" w:cs="Times New Roman"/>
      <w:vanish/>
      <w:sz w:val="24"/>
      <w:szCs w:val="24"/>
    </w:rPr>
  </w:style>
  <w:style w:type="paragraph" w:customStyle="1" w:styleId="jw-text-duration9">
    <w:name w:val="jw-text-duration9"/>
    <w:basedOn w:val="Normal"/>
    <w:rsid w:val="008B748B"/>
    <w:pPr>
      <w:spacing w:after="100" w:afterAutospacing="1" w:line="480" w:lineRule="atLeast"/>
    </w:pPr>
    <w:rPr>
      <w:rFonts w:eastAsia="Times New Roman" w:cs="Times New Roman"/>
      <w:vanish/>
      <w:sz w:val="24"/>
      <w:szCs w:val="24"/>
    </w:rPr>
  </w:style>
  <w:style w:type="paragraph" w:customStyle="1" w:styleId="jw-controlbar19">
    <w:name w:val="jw-controlbar19"/>
    <w:basedOn w:val="Normal"/>
    <w:rsid w:val="008B748B"/>
    <w:rPr>
      <w:rFonts w:eastAsia="Times New Roman" w:cs="Times New Roman"/>
      <w:sz w:val="24"/>
      <w:szCs w:val="24"/>
    </w:rPr>
  </w:style>
  <w:style w:type="paragraph" w:customStyle="1" w:styleId="jw-icon-fullscreen5">
    <w:name w:val="jw-icon-fullscreen5"/>
    <w:basedOn w:val="Normal"/>
    <w:rsid w:val="008B748B"/>
    <w:pPr>
      <w:spacing w:after="100" w:afterAutospacing="1"/>
    </w:pPr>
    <w:rPr>
      <w:rFonts w:eastAsia="Times New Roman" w:cs="Times New Roman"/>
      <w:vanish/>
      <w:sz w:val="24"/>
      <w:szCs w:val="24"/>
    </w:rPr>
  </w:style>
  <w:style w:type="paragraph" w:customStyle="1" w:styleId="jw-icon-tooltip5">
    <w:name w:val="jw-icon-tooltip5"/>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5">
    <w:name w:val="jw-background-color5"/>
    <w:basedOn w:val="Normal"/>
    <w:rsid w:val="008B748B"/>
    <w:pPr>
      <w:shd w:val="clear" w:color="auto" w:fill="000000"/>
      <w:spacing w:after="100" w:afterAutospacing="1"/>
    </w:pPr>
    <w:rPr>
      <w:rFonts w:eastAsia="Times New Roman" w:cs="Times New Roman"/>
      <w:sz w:val="24"/>
      <w:szCs w:val="24"/>
    </w:rPr>
  </w:style>
  <w:style w:type="paragraph" w:customStyle="1" w:styleId="jw-controlbar20">
    <w:name w:val="jw-controlbar20"/>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5">
    <w:name w:val="jw-group5"/>
    <w:basedOn w:val="Normal"/>
    <w:rsid w:val="008B748B"/>
    <w:pPr>
      <w:spacing w:after="100" w:afterAutospacing="1"/>
    </w:pPr>
    <w:rPr>
      <w:rFonts w:eastAsia="Times New Roman" w:cs="Times New Roman"/>
      <w:sz w:val="24"/>
      <w:szCs w:val="24"/>
    </w:rPr>
  </w:style>
  <w:style w:type="paragraph" w:customStyle="1" w:styleId="jw-option15">
    <w:name w:val="jw-option15"/>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10">
    <w:name w:val="jw-label10"/>
    <w:basedOn w:val="Normal"/>
    <w:rsid w:val="008B748B"/>
    <w:pPr>
      <w:spacing w:after="100" w:afterAutospacing="1"/>
    </w:pPr>
    <w:rPr>
      <w:rFonts w:eastAsia="Times New Roman" w:cs="Times New Roman"/>
      <w:color w:val="FF0046"/>
      <w:sz w:val="24"/>
      <w:szCs w:val="24"/>
    </w:rPr>
  </w:style>
  <w:style w:type="paragraph" w:customStyle="1" w:styleId="jw-icon-playlist10">
    <w:name w:val="jw-icon-playlist10"/>
    <w:basedOn w:val="Normal"/>
    <w:rsid w:val="008B748B"/>
    <w:pPr>
      <w:spacing w:after="100" w:afterAutospacing="1"/>
    </w:pPr>
    <w:rPr>
      <w:rFonts w:eastAsia="Times New Roman" w:cs="Times New Roman"/>
      <w:sz w:val="24"/>
      <w:szCs w:val="24"/>
    </w:rPr>
  </w:style>
  <w:style w:type="paragraph" w:customStyle="1" w:styleId="jw-icon-play5">
    <w:name w:val="jw-icon-play5"/>
    <w:basedOn w:val="Normal"/>
    <w:rsid w:val="008B748B"/>
    <w:pPr>
      <w:spacing w:after="100" w:afterAutospacing="1"/>
    </w:pPr>
    <w:rPr>
      <w:rFonts w:eastAsia="Times New Roman" w:cs="Times New Roman"/>
      <w:color w:val="FF0046"/>
      <w:sz w:val="24"/>
      <w:szCs w:val="24"/>
    </w:rPr>
  </w:style>
  <w:style w:type="paragraph" w:customStyle="1" w:styleId="jw-tooltip-title5">
    <w:name w:val="jw-tooltip-title5"/>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9">
    <w:name w:val="jw-text19"/>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9">
    <w:name w:val="jw-button-color9"/>
    <w:basedOn w:val="Normal"/>
    <w:rsid w:val="008B748B"/>
    <w:pPr>
      <w:spacing w:after="100" w:afterAutospacing="1"/>
    </w:pPr>
    <w:rPr>
      <w:rFonts w:eastAsia="Times New Roman" w:cs="Times New Roman"/>
      <w:color w:val="FFFFFF"/>
      <w:sz w:val="24"/>
      <w:szCs w:val="24"/>
    </w:rPr>
  </w:style>
  <w:style w:type="paragraph" w:customStyle="1" w:styleId="jw-button-color10">
    <w:name w:val="jw-button-color10"/>
    <w:basedOn w:val="Normal"/>
    <w:rsid w:val="008B748B"/>
    <w:pPr>
      <w:spacing w:after="100" w:afterAutospacing="1"/>
    </w:pPr>
    <w:rPr>
      <w:rFonts w:eastAsia="Times New Roman" w:cs="Times New Roman"/>
      <w:color w:val="FF0046"/>
      <w:sz w:val="24"/>
      <w:szCs w:val="24"/>
    </w:rPr>
  </w:style>
  <w:style w:type="paragraph" w:customStyle="1" w:styleId="jw-toggle5">
    <w:name w:val="jw-toggle5"/>
    <w:basedOn w:val="Normal"/>
    <w:rsid w:val="008B748B"/>
    <w:pPr>
      <w:spacing w:after="100" w:afterAutospacing="1"/>
    </w:pPr>
    <w:rPr>
      <w:rFonts w:eastAsia="Times New Roman" w:cs="Times New Roman"/>
      <w:color w:val="FF0046"/>
      <w:sz w:val="24"/>
      <w:szCs w:val="24"/>
    </w:rPr>
  </w:style>
  <w:style w:type="paragraph" w:customStyle="1" w:styleId="jw-icon-prev10">
    <w:name w:val="jw-icon-prev10"/>
    <w:basedOn w:val="Normal"/>
    <w:rsid w:val="008B748B"/>
    <w:pPr>
      <w:spacing w:after="100" w:afterAutospacing="1"/>
    </w:pPr>
    <w:rPr>
      <w:rFonts w:eastAsia="Times New Roman" w:cs="Times New Roman"/>
      <w:sz w:val="17"/>
      <w:szCs w:val="17"/>
    </w:rPr>
  </w:style>
  <w:style w:type="paragraph" w:customStyle="1" w:styleId="jw-icon-next10">
    <w:name w:val="jw-icon-next10"/>
    <w:basedOn w:val="Normal"/>
    <w:rsid w:val="008B748B"/>
    <w:pPr>
      <w:spacing w:after="100" w:afterAutospacing="1"/>
    </w:pPr>
    <w:rPr>
      <w:rFonts w:eastAsia="Times New Roman" w:cs="Times New Roman"/>
      <w:sz w:val="17"/>
      <w:szCs w:val="17"/>
    </w:rPr>
  </w:style>
  <w:style w:type="paragraph" w:customStyle="1" w:styleId="jw-icon-display10">
    <w:name w:val="jw-icon-display10"/>
    <w:basedOn w:val="Normal"/>
    <w:rsid w:val="008B748B"/>
    <w:pPr>
      <w:spacing w:after="100" w:afterAutospacing="1"/>
    </w:pPr>
    <w:rPr>
      <w:rFonts w:eastAsia="Times New Roman" w:cs="Times New Roman"/>
      <w:color w:val="FFFFFF"/>
      <w:sz w:val="24"/>
      <w:szCs w:val="24"/>
    </w:rPr>
  </w:style>
  <w:style w:type="paragraph" w:customStyle="1" w:styleId="jw-display-icon-container20">
    <w:name w:val="jw-display-icon-container20"/>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3">
    <w:name w:val="jw-rail23"/>
    <w:basedOn w:val="Normal"/>
    <w:rsid w:val="008B748B"/>
    <w:pPr>
      <w:shd w:val="clear" w:color="auto" w:fill="384154"/>
      <w:spacing w:after="100" w:afterAutospacing="1"/>
    </w:pPr>
    <w:rPr>
      <w:rFonts w:eastAsia="Times New Roman" w:cs="Times New Roman"/>
      <w:sz w:val="24"/>
      <w:szCs w:val="24"/>
    </w:rPr>
  </w:style>
  <w:style w:type="paragraph" w:customStyle="1" w:styleId="jw-buffer28">
    <w:name w:val="jw-buffer28"/>
    <w:basedOn w:val="Normal"/>
    <w:rsid w:val="008B748B"/>
    <w:pPr>
      <w:shd w:val="clear" w:color="auto" w:fill="666F82"/>
      <w:spacing w:after="100" w:afterAutospacing="1"/>
    </w:pPr>
    <w:rPr>
      <w:rFonts w:eastAsia="Times New Roman" w:cs="Times New Roman"/>
      <w:sz w:val="24"/>
      <w:szCs w:val="24"/>
    </w:rPr>
  </w:style>
  <w:style w:type="paragraph" w:customStyle="1" w:styleId="jw-progress23">
    <w:name w:val="jw-progress23"/>
    <w:basedOn w:val="Normal"/>
    <w:rsid w:val="008B748B"/>
    <w:pPr>
      <w:shd w:val="clear" w:color="auto" w:fill="FF0046"/>
      <w:spacing w:after="100" w:afterAutospacing="1"/>
    </w:pPr>
    <w:rPr>
      <w:rFonts w:eastAsia="Times New Roman" w:cs="Times New Roman"/>
      <w:sz w:val="24"/>
      <w:szCs w:val="24"/>
    </w:rPr>
  </w:style>
  <w:style w:type="paragraph" w:customStyle="1" w:styleId="jw-knob15">
    <w:name w:val="jw-knob15"/>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5">
    <w:name w:val="jw-slider-container15"/>
    <w:basedOn w:val="Normal"/>
    <w:rsid w:val="008B748B"/>
    <w:pPr>
      <w:spacing w:after="100" w:afterAutospacing="1"/>
    </w:pPr>
    <w:rPr>
      <w:rFonts w:eastAsia="Times New Roman" w:cs="Times New Roman"/>
      <w:sz w:val="24"/>
      <w:szCs w:val="24"/>
    </w:rPr>
  </w:style>
  <w:style w:type="paragraph" w:customStyle="1" w:styleId="jw-rail24">
    <w:name w:val="jw-rail24"/>
    <w:basedOn w:val="Normal"/>
    <w:rsid w:val="008B748B"/>
    <w:pPr>
      <w:shd w:val="clear" w:color="auto" w:fill="384154"/>
      <w:spacing w:after="100" w:afterAutospacing="1"/>
    </w:pPr>
    <w:rPr>
      <w:rFonts w:eastAsia="Times New Roman" w:cs="Times New Roman"/>
      <w:sz w:val="24"/>
      <w:szCs w:val="24"/>
    </w:rPr>
  </w:style>
  <w:style w:type="paragraph" w:customStyle="1" w:styleId="jw-buffer29">
    <w:name w:val="jw-buffer29"/>
    <w:basedOn w:val="Normal"/>
    <w:rsid w:val="008B748B"/>
    <w:pPr>
      <w:shd w:val="clear" w:color="auto" w:fill="666F82"/>
      <w:spacing w:after="100" w:afterAutospacing="1"/>
    </w:pPr>
    <w:rPr>
      <w:rFonts w:eastAsia="Times New Roman" w:cs="Times New Roman"/>
      <w:sz w:val="24"/>
      <w:szCs w:val="24"/>
    </w:rPr>
  </w:style>
  <w:style w:type="paragraph" w:customStyle="1" w:styleId="jw-progress24">
    <w:name w:val="jw-progress24"/>
    <w:basedOn w:val="Normal"/>
    <w:rsid w:val="008B748B"/>
    <w:pPr>
      <w:shd w:val="clear" w:color="auto" w:fill="FF0046"/>
      <w:spacing w:after="100" w:afterAutospacing="1"/>
    </w:pPr>
    <w:rPr>
      <w:rFonts w:eastAsia="Times New Roman" w:cs="Times New Roman"/>
      <w:sz w:val="24"/>
      <w:szCs w:val="24"/>
    </w:rPr>
  </w:style>
  <w:style w:type="paragraph" w:customStyle="1" w:styleId="jw-cue5">
    <w:name w:val="jw-cue5"/>
    <w:basedOn w:val="Normal"/>
    <w:rsid w:val="008B748B"/>
    <w:pPr>
      <w:shd w:val="clear" w:color="auto" w:fill="FFFFFF"/>
      <w:spacing w:after="100" w:afterAutospacing="1"/>
    </w:pPr>
    <w:rPr>
      <w:rFonts w:eastAsia="Times New Roman" w:cs="Times New Roman"/>
      <w:sz w:val="24"/>
      <w:szCs w:val="24"/>
    </w:rPr>
  </w:style>
  <w:style w:type="paragraph" w:customStyle="1" w:styleId="jw-rail25">
    <w:name w:val="jw-rail25"/>
    <w:basedOn w:val="Normal"/>
    <w:rsid w:val="008B748B"/>
    <w:pPr>
      <w:shd w:val="clear" w:color="auto" w:fill="384154"/>
    </w:pPr>
    <w:rPr>
      <w:rFonts w:eastAsia="Times New Roman" w:cs="Times New Roman"/>
      <w:sz w:val="24"/>
      <w:szCs w:val="24"/>
    </w:rPr>
  </w:style>
  <w:style w:type="paragraph" w:customStyle="1" w:styleId="jw-buffer30">
    <w:name w:val="jw-buffer30"/>
    <w:basedOn w:val="Normal"/>
    <w:rsid w:val="008B748B"/>
    <w:pPr>
      <w:shd w:val="clear" w:color="auto" w:fill="666F82"/>
      <w:spacing w:after="100" w:afterAutospacing="1"/>
    </w:pPr>
    <w:rPr>
      <w:rFonts w:eastAsia="Times New Roman" w:cs="Times New Roman"/>
      <w:sz w:val="24"/>
      <w:szCs w:val="24"/>
    </w:rPr>
  </w:style>
  <w:style w:type="paragraph" w:customStyle="1" w:styleId="jw-progress25">
    <w:name w:val="jw-progress25"/>
    <w:basedOn w:val="Normal"/>
    <w:rsid w:val="008B748B"/>
    <w:pPr>
      <w:shd w:val="clear" w:color="auto" w:fill="FF0046"/>
    </w:pPr>
    <w:rPr>
      <w:rFonts w:eastAsia="Times New Roman" w:cs="Times New Roman"/>
      <w:sz w:val="24"/>
      <w:szCs w:val="24"/>
    </w:rPr>
  </w:style>
  <w:style w:type="paragraph" w:customStyle="1" w:styleId="jw-volume-tip5">
    <w:name w:val="jw-volume-tip5"/>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0">
    <w:name w:val="jw-text-duration10"/>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5">
    <w:name w:val="jw-dock-button5"/>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5">
    <w:name w:val="jw-active-option5"/>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5">
    <w:name w:val="jw-time-tip5"/>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5">
    <w:name w:val="jw-menu5"/>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0">
    <w:name w:val="jw-skip10"/>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0">
    <w:name w:val="jw-text20"/>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5">
    <w:name w:val="jw-icon-inline5"/>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5">
    <w:name w:val="table5"/>
    <w:basedOn w:val="Normal"/>
    <w:rsid w:val="008B748B"/>
    <w:pPr>
      <w:shd w:val="clear" w:color="auto" w:fill="FFFFFF"/>
      <w:spacing w:after="100" w:afterAutospacing="1"/>
    </w:pPr>
    <w:rPr>
      <w:rFonts w:eastAsia="Times New Roman" w:cs="Times New Roman"/>
      <w:sz w:val="24"/>
      <w:szCs w:val="24"/>
    </w:rPr>
  </w:style>
  <w:style w:type="paragraph" w:customStyle="1" w:styleId="table-primary5">
    <w:name w:val="table-primary5"/>
    <w:basedOn w:val="Normal"/>
    <w:rsid w:val="008B748B"/>
    <w:pPr>
      <w:shd w:val="clear" w:color="auto" w:fill="9FCDFF"/>
      <w:spacing w:after="100" w:afterAutospacing="1"/>
    </w:pPr>
    <w:rPr>
      <w:rFonts w:eastAsia="Times New Roman" w:cs="Times New Roman"/>
      <w:sz w:val="24"/>
      <w:szCs w:val="24"/>
    </w:rPr>
  </w:style>
  <w:style w:type="paragraph" w:customStyle="1" w:styleId="table-secondary5">
    <w:name w:val="table-secondary5"/>
    <w:basedOn w:val="Normal"/>
    <w:rsid w:val="008B748B"/>
    <w:pPr>
      <w:shd w:val="clear" w:color="auto" w:fill="C8CBCF"/>
      <w:spacing w:after="100" w:afterAutospacing="1"/>
    </w:pPr>
    <w:rPr>
      <w:rFonts w:eastAsia="Times New Roman" w:cs="Times New Roman"/>
      <w:sz w:val="24"/>
      <w:szCs w:val="24"/>
    </w:rPr>
  </w:style>
  <w:style w:type="paragraph" w:customStyle="1" w:styleId="table-success5">
    <w:name w:val="table-success5"/>
    <w:basedOn w:val="Normal"/>
    <w:rsid w:val="008B748B"/>
    <w:pPr>
      <w:shd w:val="clear" w:color="auto" w:fill="B1DFBB"/>
      <w:spacing w:after="100" w:afterAutospacing="1"/>
    </w:pPr>
    <w:rPr>
      <w:rFonts w:eastAsia="Times New Roman" w:cs="Times New Roman"/>
      <w:sz w:val="24"/>
      <w:szCs w:val="24"/>
    </w:rPr>
  </w:style>
  <w:style w:type="paragraph" w:customStyle="1" w:styleId="table-info5">
    <w:name w:val="table-info5"/>
    <w:basedOn w:val="Normal"/>
    <w:rsid w:val="008B748B"/>
    <w:pPr>
      <w:shd w:val="clear" w:color="auto" w:fill="ABDDE5"/>
      <w:spacing w:after="100" w:afterAutospacing="1"/>
    </w:pPr>
    <w:rPr>
      <w:rFonts w:eastAsia="Times New Roman" w:cs="Times New Roman"/>
      <w:sz w:val="24"/>
      <w:szCs w:val="24"/>
    </w:rPr>
  </w:style>
  <w:style w:type="paragraph" w:customStyle="1" w:styleId="table-warning5">
    <w:name w:val="table-warning5"/>
    <w:basedOn w:val="Normal"/>
    <w:rsid w:val="008B748B"/>
    <w:pPr>
      <w:shd w:val="clear" w:color="auto" w:fill="FFE8A1"/>
      <w:spacing w:after="100" w:afterAutospacing="1"/>
    </w:pPr>
    <w:rPr>
      <w:rFonts w:eastAsia="Times New Roman" w:cs="Times New Roman"/>
      <w:sz w:val="24"/>
      <w:szCs w:val="24"/>
    </w:rPr>
  </w:style>
  <w:style w:type="paragraph" w:customStyle="1" w:styleId="table-danger5">
    <w:name w:val="table-danger5"/>
    <w:basedOn w:val="Normal"/>
    <w:rsid w:val="008B748B"/>
    <w:pPr>
      <w:shd w:val="clear" w:color="auto" w:fill="F1B0B7"/>
      <w:spacing w:after="100" w:afterAutospacing="1"/>
    </w:pPr>
    <w:rPr>
      <w:rFonts w:eastAsia="Times New Roman" w:cs="Times New Roman"/>
      <w:sz w:val="24"/>
      <w:szCs w:val="24"/>
    </w:rPr>
  </w:style>
  <w:style w:type="paragraph" w:customStyle="1" w:styleId="table-light5">
    <w:name w:val="table-light5"/>
    <w:basedOn w:val="Normal"/>
    <w:rsid w:val="008B748B"/>
    <w:pPr>
      <w:shd w:val="clear" w:color="auto" w:fill="ECECF6"/>
      <w:spacing w:after="100" w:afterAutospacing="1"/>
    </w:pPr>
    <w:rPr>
      <w:rFonts w:eastAsia="Times New Roman" w:cs="Times New Roman"/>
      <w:sz w:val="24"/>
      <w:szCs w:val="24"/>
    </w:rPr>
  </w:style>
  <w:style w:type="paragraph" w:customStyle="1" w:styleId="table-dark5">
    <w:name w:val="table-dark5"/>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5">
    <w:name w:val="form-check-input5"/>
    <w:basedOn w:val="Normal"/>
    <w:rsid w:val="008B748B"/>
    <w:pPr>
      <w:spacing w:after="100" w:afterAutospacing="1"/>
    </w:pPr>
    <w:rPr>
      <w:rFonts w:eastAsia="Times New Roman" w:cs="Times New Roman"/>
      <w:sz w:val="24"/>
      <w:szCs w:val="24"/>
    </w:rPr>
  </w:style>
  <w:style w:type="paragraph" w:customStyle="1" w:styleId="form-check5">
    <w:name w:val="form-check5"/>
    <w:basedOn w:val="Normal"/>
    <w:rsid w:val="008B748B"/>
    <w:pPr>
      <w:spacing w:after="100" w:afterAutospacing="1"/>
    </w:pPr>
    <w:rPr>
      <w:rFonts w:eastAsia="Times New Roman" w:cs="Times New Roman"/>
      <w:sz w:val="24"/>
      <w:szCs w:val="24"/>
    </w:rPr>
  </w:style>
  <w:style w:type="paragraph" w:customStyle="1" w:styleId="dropdown-menu17">
    <w:name w:val="dropdown-menu17"/>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18">
    <w:name w:val="dropdown-menu18"/>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19">
    <w:name w:val="dropdown-menu19"/>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5">
    <w:name w:val="input-group5"/>
    <w:basedOn w:val="Normal"/>
    <w:rsid w:val="008B748B"/>
    <w:pPr>
      <w:spacing w:after="100" w:afterAutospacing="1"/>
    </w:pPr>
    <w:rPr>
      <w:rFonts w:eastAsia="Times New Roman" w:cs="Times New Roman"/>
      <w:sz w:val="24"/>
      <w:szCs w:val="24"/>
    </w:rPr>
  </w:style>
  <w:style w:type="paragraph" w:customStyle="1" w:styleId="btn5">
    <w:name w:val="btn5"/>
    <w:basedOn w:val="Normal"/>
    <w:rsid w:val="008B748B"/>
    <w:pPr>
      <w:spacing w:after="100" w:afterAutospacing="1"/>
      <w:jc w:val="center"/>
    </w:pPr>
    <w:rPr>
      <w:rFonts w:eastAsia="Times New Roman" w:cs="Times New Roman"/>
      <w:sz w:val="24"/>
      <w:szCs w:val="24"/>
    </w:rPr>
  </w:style>
  <w:style w:type="paragraph" w:customStyle="1" w:styleId="btn-group5">
    <w:name w:val="btn-group5"/>
    <w:basedOn w:val="Normal"/>
    <w:rsid w:val="008B748B"/>
    <w:pPr>
      <w:spacing w:after="100" w:afterAutospacing="1"/>
    </w:pPr>
    <w:rPr>
      <w:rFonts w:eastAsia="Times New Roman" w:cs="Times New Roman"/>
      <w:sz w:val="24"/>
      <w:szCs w:val="24"/>
    </w:rPr>
  </w:style>
  <w:style w:type="paragraph" w:customStyle="1" w:styleId="nav-item13">
    <w:name w:val="nav-item13"/>
    <w:basedOn w:val="Normal"/>
    <w:rsid w:val="008B748B"/>
    <w:rPr>
      <w:rFonts w:eastAsia="Times New Roman" w:cs="Times New Roman"/>
      <w:sz w:val="24"/>
      <w:szCs w:val="24"/>
    </w:rPr>
  </w:style>
  <w:style w:type="paragraph" w:customStyle="1" w:styleId="dropdown-menu20">
    <w:name w:val="dropdown-menu20"/>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14">
    <w:name w:val="nav-item14"/>
    <w:basedOn w:val="Normal"/>
    <w:rsid w:val="008B748B"/>
    <w:pPr>
      <w:spacing w:after="100" w:afterAutospacing="1"/>
      <w:jc w:val="center"/>
    </w:pPr>
    <w:rPr>
      <w:rFonts w:eastAsia="Times New Roman" w:cs="Times New Roman"/>
      <w:sz w:val="24"/>
      <w:szCs w:val="24"/>
    </w:rPr>
  </w:style>
  <w:style w:type="paragraph" w:customStyle="1" w:styleId="nav-item15">
    <w:name w:val="nav-item15"/>
    <w:basedOn w:val="Normal"/>
    <w:rsid w:val="008B748B"/>
    <w:pPr>
      <w:spacing w:after="100" w:afterAutospacing="1"/>
      <w:jc w:val="center"/>
    </w:pPr>
    <w:rPr>
      <w:rFonts w:eastAsia="Times New Roman" w:cs="Times New Roman"/>
      <w:sz w:val="24"/>
      <w:szCs w:val="24"/>
    </w:rPr>
  </w:style>
  <w:style w:type="paragraph" w:customStyle="1" w:styleId="nav-link5">
    <w:name w:val="nav-link5"/>
    <w:basedOn w:val="Normal"/>
    <w:rsid w:val="008B748B"/>
    <w:pPr>
      <w:spacing w:after="100" w:afterAutospacing="1"/>
    </w:pPr>
    <w:rPr>
      <w:rFonts w:eastAsia="Times New Roman" w:cs="Times New Roman"/>
      <w:sz w:val="24"/>
      <w:szCs w:val="24"/>
    </w:rPr>
  </w:style>
  <w:style w:type="paragraph" w:customStyle="1" w:styleId="navbar-toggler5">
    <w:name w:val="navbar-toggler5"/>
    <w:basedOn w:val="Normal"/>
    <w:rsid w:val="008B748B"/>
    <w:pPr>
      <w:spacing w:after="100" w:afterAutospacing="1"/>
    </w:pPr>
    <w:rPr>
      <w:rFonts w:eastAsia="Times New Roman" w:cs="Times New Roman"/>
      <w:vanish/>
      <w:sz w:val="24"/>
      <w:szCs w:val="24"/>
    </w:rPr>
  </w:style>
  <w:style w:type="paragraph" w:customStyle="1" w:styleId="navbar-toggler-icon9">
    <w:name w:val="navbar-toggler-icon9"/>
    <w:basedOn w:val="Normal"/>
    <w:rsid w:val="008B748B"/>
    <w:pPr>
      <w:spacing w:after="100" w:afterAutospacing="1"/>
    </w:pPr>
    <w:rPr>
      <w:rFonts w:eastAsia="Times New Roman" w:cs="Times New Roman"/>
      <w:sz w:val="24"/>
      <w:szCs w:val="24"/>
    </w:rPr>
  </w:style>
  <w:style w:type="paragraph" w:customStyle="1" w:styleId="navbar-brand5">
    <w:name w:val="navbar-brand5"/>
    <w:basedOn w:val="Normal"/>
    <w:rsid w:val="008B748B"/>
    <w:pPr>
      <w:spacing w:after="100" w:afterAutospacing="1"/>
    </w:pPr>
    <w:rPr>
      <w:rFonts w:eastAsia="Times New Roman" w:cs="Times New Roman"/>
      <w:color w:val="FFFFFF"/>
      <w:sz w:val="24"/>
      <w:szCs w:val="24"/>
    </w:rPr>
  </w:style>
  <w:style w:type="paragraph" w:customStyle="1" w:styleId="navbar-toggler-icon10">
    <w:name w:val="navbar-toggler-icon10"/>
    <w:basedOn w:val="Normal"/>
    <w:rsid w:val="008B748B"/>
    <w:pPr>
      <w:spacing w:after="100" w:afterAutospacing="1"/>
    </w:pPr>
    <w:rPr>
      <w:rFonts w:eastAsia="Times New Roman" w:cs="Times New Roman"/>
      <w:sz w:val="24"/>
      <w:szCs w:val="24"/>
    </w:rPr>
  </w:style>
  <w:style w:type="paragraph" w:customStyle="1" w:styleId="card5">
    <w:name w:val="card5"/>
    <w:basedOn w:val="Normal"/>
    <w:rsid w:val="008B748B"/>
    <w:pPr>
      <w:shd w:val="clear" w:color="auto" w:fill="FFFFFF"/>
      <w:spacing w:after="225"/>
    </w:pPr>
    <w:rPr>
      <w:rFonts w:eastAsia="Times New Roman" w:cs="Times New Roman"/>
      <w:sz w:val="24"/>
      <w:szCs w:val="24"/>
    </w:rPr>
  </w:style>
  <w:style w:type="paragraph" w:customStyle="1" w:styleId="page-link9">
    <w:name w:val="page-link9"/>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0">
    <w:name w:val="page-link10"/>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33">
    <w:name w:val="alert-link33"/>
    <w:basedOn w:val="Normal"/>
    <w:rsid w:val="008B748B"/>
    <w:pPr>
      <w:spacing w:after="100" w:afterAutospacing="1"/>
    </w:pPr>
    <w:rPr>
      <w:rFonts w:eastAsia="Times New Roman" w:cs="Times New Roman"/>
      <w:b/>
      <w:bCs/>
      <w:color w:val="002752"/>
      <w:sz w:val="24"/>
      <w:szCs w:val="24"/>
    </w:rPr>
  </w:style>
  <w:style w:type="paragraph" w:customStyle="1" w:styleId="alert-link34">
    <w:name w:val="alert-link34"/>
    <w:basedOn w:val="Normal"/>
    <w:rsid w:val="008B748B"/>
    <w:pPr>
      <w:spacing w:after="100" w:afterAutospacing="1"/>
    </w:pPr>
    <w:rPr>
      <w:rFonts w:eastAsia="Times New Roman" w:cs="Times New Roman"/>
      <w:b/>
      <w:bCs/>
      <w:color w:val="202326"/>
      <w:sz w:val="24"/>
      <w:szCs w:val="24"/>
    </w:rPr>
  </w:style>
  <w:style w:type="paragraph" w:customStyle="1" w:styleId="alert-link35">
    <w:name w:val="alert-link35"/>
    <w:basedOn w:val="Normal"/>
    <w:rsid w:val="008B748B"/>
    <w:pPr>
      <w:spacing w:after="100" w:afterAutospacing="1"/>
    </w:pPr>
    <w:rPr>
      <w:rFonts w:eastAsia="Times New Roman" w:cs="Times New Roman"/>
      <w:b/>
      <w:bCs/>
      <w:color w:val="0B2E13"/>
      <w:sz w:val="24"/>
      <w:szCs w:val="24"/>
    </w:rPr>
  </w:style>
  <w:style w:type="paragraph" w:customStyle="1" w:styleId="alert-link36">
    <w:name w:val="alert-link36"/>
    <w:basedOn w:val="Normal"/>
    <w:rsid w:val="008B748B"/>
    <w:pPr>
      <w:spacing w:after="100" w:afterAutospacing="1"/>
    </w:pPr>
    <w:rPr>
      <w:rFonts w:eastAsia="Times New Roman" w:cs="Times New Roman"/>
      <w:b/>
      <w:bCs/>
      <w:color w:val="062C33"/>
      <w:sz w:val="24"/>
      <w:szCs w:val="24"/>
    </w:rPr>
  </w:style>
  <w:style w:type="paragraph" w:customStyle="1" w:styleId="alert-link37">
    <w:name w:val="alert-link37"/>
    <w:basedOn w:val="Normal"/>
    <w:rsid w:val="008B748B"/>
    <w:pPr>
      <w:spacing w:after="100" w:afterAutospacing="1"/>
    </w:pPr>
    <w:rPr>
      <w:rFonts w:eastAsia="Times New Roman" w:cs="Times New Roman"/>
      <w:b/>
      <w:bCs/>
      <w:color w:val="533F03"/>
      <w:sz w:val="24"/>
      <w:szCs w:val="24"/>
    </w:rPr>
  </w:style>
  <w:style w:type="paragraph" w:customStyle="1" w:styleId="alert-link38">
    <w:name w:val="alert-link38"/>
    <w:basedOn w:val="Normal"/>
    <w:rsid w:val="008B748B"/>
    <w:pPr>
      <w:spacing w:after="100" w:afterAutospacing="1"/>
    </w:pPr>
    <w:rPr>
      <w:rFonts w:eastAsia="Times New Roman" w:cs="Times New Roman"/>
      <w:b/>
      <w:bCs/>
      <w:color w:val="491217"/>
      <w:sz w:val="24"/>
      <w:szCs w:val="24"/>
    </w:rPr>
  </w:style>
  <w:style w:type="paragraph" w:customStyle="1" w:styleId="alert-link39">
    <w:name w:val="alert-link39"/>
    <w:basedOn w:val="Normal"/>
    <w:rsid w:val="008B748B"/>
    <w:pPr>
      <w:spacing w:after="100" w:afterAutospacing="1"/>
    </w:pPr>
    <w:rPr>
      <w:rFonts w:eastAsia="Times New Roman" w:cs="Times New Roman"/>
      <w:b/>
      <w:bCs/>
      <w:color w:val="686868"/>
      <w:sz w:val="24"/>
      <w:szCs w:val="24"/>
    </w:rPr>
  </w:style>
  <w:style w:type="paragraph" w:customStyle="1" w:styleId="alert-link40">
    <w:name w:val="alert-link40"/>
    <w:basedOn w:val="Normal"/>
    <w:rsid w:val="008B748B"/>
    <w:pPr>
      <w:spacing w:after="100" w:afterAutospacing="1"/>
    </w:pPr>
    <w:rPr>
      <w:rFonts w:eastAsia="Times New Roman" w:cs="Times New Roman"/>
      <w:b/>
      <w:bCs/>
      <w:color w:val="040505"/>
      <w:sz w:val="24"/>
      <w:szCs w:val="24"/>
    </w:rPr>
  </w:style>
  <w:style w:type="paragraph" w:customStyle="1" w:styleId="list-group-item5">
    <w:name w:val="list-group-item5"/>
    <w:basedOn w:val="Normal"/>
    <w:rsid w:val="008B748B"/>
    <w:pPr>
      <w:shd w:val="clear" w:color="auto" w:fill="FFFFFF"/>
    </w:pPr>
    <w:rPr>
      <w:rFonts w:eastAsia="Times New Roman" w:cs="Times New Roman"/>
      <w:sz w:val="24"/>
      <w:szCs w:val="24"/>
    </w:rPr>
  </w:style>
  <w:style w:type="paragraph" w:customStyle="1" w:styleId="arrow9">
    <w:name w:val="arrow9"/>
    <w:basedOn w:val="Normal"/>
    <w:rsid w:val="008B748B"/>
    <w:pPr>
      <w:spacing w:after="100" w:afterAutospacing="1"/>
    </w:pPr>
    <w:rPr>
      <w:rFonts w:eastAsia="Times New Roman" w:cs="Times New Roman"/>
      <w:sz w:val="24"/>
      <w:szCs w:val="24"/>
    </w:rPr>
  </w:style>
  <w:style w:type="paragraph" w:customStyle="1" w:styleId="arrow10">
    <w:name w:val="arrow10"/>
    <w:basedOn w:val="Normal"/>
    <w:rsid w:val="008B748B"/>
    <w:pPr>
      <w:spacing w:after="100" w:afterAutospacing="1"/>
    </w:pPr>
    <w:rPr>
      <w:rFonts w:eastAsia="Times New Roman" w:cs="Times New Roman"/>
      <w:sz w:val="24"/>
      <w:szCs w:val="24"/>
    </w:rPr>
  </w:style>
  <w:style w:type="paragraph" w:customStyle="1" w:styleId="active5">
    <w:name w:val="active5"/>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5">
    <w:name w:val="mathjax_hover_arrow5"/>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5">
    <w:name w:val="mathjax_menuarrow5"/>
    <w:basedOn w:val="Normal"/>
    <w:rsid w:val="008B748B"/>
    <w:pPr>
      <w:spacing w:after="100" w:afterAutospacing="1"/>
    </w:pPr>
    <w:rPr>
      <w:rFonts w:eastAsia="Times New Roman" w:cs="Times New Roman"/>
      <w:color w:val="FFFFFF"/>
      <w:sz w:val="18"/>
      <w:szCs w:val="18"/>
    </w:rPr>
  </w:style>
  <w:style w:type="paragraph" w:customStyle="1" w:styleId="noerror5">
    <w:name w:val="noerror5"/>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6">
    <w:name w:val="mjx-char6"/>
    <w:basedOn w:val="Normal"/>
    <w:rsid w:val="008B748B"/>
    <w:pPr>
      <w:spacing w:after="100" w:afterAutospacing="1"/>
    </w:pPr>
    <w:rPr>
      <w:rFonts w:eastAsia="Times New Roman" w:cs="Times New Roman"/>
      <w:sz w:val="24"/>
      <w:szCs w:val="24"/>
    </w:rPr>
  </w:style>
  <w:style w:type="paragraph" w:customStyle="1" w:styleId="mjx-box6">
    <w:name w:val="mjx-box6"/>
    <w:basedOn w:val="Normal"/>
    <w:rsid w:val="008B748B"/>
    <w:pPr>
      <w:spacing w:after="100" w:afterAutospacing="1"/>
    </w:pPr>
    <w:rPr>
      <w:rFonts w:eastAsia="Times New Roman" w:cs="Times New Roman"/>
      <w:sz w:val="24"/>
      <w:szCs w:val="24"/>
    </w:rPr>
  </w:style>
  <w:style w:type="paragraph" w:customStyle="1" w:styleId="mjx-noerror5">
    <w:name w:val="mjx-noerror5"/>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tags">
    <w:name w:val="tags"/>
    <w:basedOn w:val="Normal"/>
    <w:rsid w:val="008B748B"/>
    <w:rPr>
      <w:rFonts w:eastAsia="Times New Roman" w:cs="Times New Roman"/>
      <w:sz w:val="24"/>
      <w:szCs w:val="24"/>
    </w:rPr>
  </w:style>
  <w:style w:type="paragraph" w:customStyle="1" w:styleId="tag">
    <w:name w:val="tag"/>
    <w:basedOn w:val="Normal"/>
    <w:rsid w:val="008B748B"/>
    <w:pPr>
      <w:shd w:val="clear" w:color="auto" w:fill="CED7E9"/>
      <w:spacing w:after="150" w:line="390" w:lineRule="atLeast"/>
      <w:ind w:right="150"/>
    </w:pPr>
    <w:rPr>
      <w:rFonts w:eastAsia="Times New Roman" w:cs="Times New Roman"/>
      <w:color w:val="017EBE"/>
      <w:sz w:val="24"/>
      <w:szCs w:val="24"/>
    </w:rPr>
  </w:style>
  <w:style w:type="paragraph" w:customStyle="1" w:styleId="jw-aspect6">
    <w:name w:val="jw-aspect6"/>
    <w:basedOn w:val="Normal"/>
    <w:rsid w:val="008B748B"/>
    <w:pPr>
      <w:spacing w:after="100" w:afterAutospacing="1"/>
    </w:pPr>
    <w:rPr>
      <w:rFonts w:eastAsia="Times New Roman" w:cs="Times New Roman"/>
      <w:vanish/>
      <w:sz w:val="24"/>
      <w:szCs w:val="24"/>
    </w:rPr>
  </w:style>
  <w:style w:type="paragraph" w:customStyle="1" w:styleId="jw-display-icon-container21">
    <w:name w:val="jw-display-icon-container21"/>
    <w:basedOn w:val="Normal"/>
    <w:rsid w:val="008B748B"/>
    <w:pPr>
      <w:shd w:val="clear" w:color="auto" w:fill="333333"/>
    </w:pPr>
    <w:rPr>
      <w:rFonts w:eastAsia="Times New Roman" w:cs="Times New Roman"/>
      <w:sz w:val="24"/>
      <w:szCs w:val="24"/>
    </w:rPr>
  </w:style>
  <w:style w:type="paragraph" w:customStyle="1" w:styleId="jw-banner6">
    <w:name w:val="jw-banner6"/>
    <w:basedOn w:val="Normal"/>
    <w:rsid w:val="008B748B"/>
    <w:pPr>
      <w:spacing w:before="100" w:beforeAutospacing="1"/>
    </w:pPr>
    <w:rPr>
      <w:rFonts w:eastAsia="Times New Roman" w:cs="Times New Roman"/>
      <w:sz w:val="24"/>
      <w:szCs w:val="24"/>
    </w:rPr>
  </w:style>
  <w:style w:type="paragraph" w:customStyle="1" w:styleId="jw-icon-display11">
    <w:name w:val="jw-icon-display11"/>
    <w:basedOn w:val="Normal"/>
    <w:rsid w:val="008B748B"/>
    <w:pPr>
      <w:spacing w:after="100" w:afterAutospacing="1"/>
      <w:jc w:val="center"/>
    </w:pPr>
    <w:rPr>
      <w:rFonts w:eastAsia="Times New Roman" w:cs="Times New Roman"/>
      <w:sz w:val="48"/>
      <w:szCs w:val="48"/>
    </w:rPr>
  </w:style>
  <w:style w:type="paragraph" w:customStyle="1" w:styleId="jw-display-icon-container22">
    <w:name w:val="jw-display-icon-container22"/>
    <w:basedOn w:val="Normal"/>
    <w:rsid w:val="008B748B"/>
    <w:rPr>
      <w:rFonts w:eastAsia="Times New Roman" w:cs="Times New Roman"/>
      <w:vanish/>
      <w:sz w:val="24"/>
      <w:szCs w:val="24"/>
    </w:rPr>
  </w:style>
  <w:style w:type="paragraph" w:customStyle="1" w:styleId="jw-display-icon-container23">
    <w:name w:val="jw-display-icon-container23"/>
    <w:basedOn w:val="Normal"/>
    <w:rsid w:val="008B748B"/>
    <w:rPr>
      <w:rFonts w:eastAsia="Times New Roman" w:cs="Times New Roman"/>
      <w:vanish/>
      <w:sz w:val="24"/>
      <w:szCs w:val="24"/>
    </w:rPr>
  </w:style>
  <w:style w:type="paragraph" w:customStyle="1" w:styleId="jw-hidden6">
    <w:name w:val="jw-hidden6"/>
    <w:basedOn w:val="Normal"/>
    <w:rsid w:val="008B748B"/>
    <w:pPr>
      <w:spacing w:after="100" w:afterAutospacing="1"/>
    </w:pPr>
    <w:rPr>
      <w:rFonts w:eastAsia="Times New Roman" w:cs="Times New Roman"/>
      <w:vanish/>
      <w:sz w:val="24"/>
      <w:szCs w:val="24"/>
    </w:rPr>
  </w:style>
  <w:style w:type="paragraph" w:customStyle="1" w:styleId="jw-slider-time6">
    <w:name w:val="jw-slider-time6"/>
    <w:basedOn w:val="Normal"/>
    <w:rsid w:val="008B748B"/>
    <w:pPr>
      <w:spacing w:after="100" w:afterAutospacing="1"/>
    </w:pPr>
    <w:rPr>
      <w:rFonts w:eastAsia="Times New Roman" w:cs="Times New Roman"/>
      <w:sz w:val="24"/>
      <w:szCs w:val="24"/>
    </w:rPr>
  </w:style>
  <w:style w:type="paragraph" w:customStyle="1" w:styleId="jw-text-alt6">
    <w:name w:val="jw-text-alt6"/>
    <w:basedOn w:val="Normal"/>
    <w:rsid w:val="008B748B"/>
    <w:pPr>
      <w:spacing w:after="100" w:afterAutospacing="1"/>
    </w:pPr>
    <w:rPr>
      <w:rFonts w:eastAsia="Times New Roman" w:cs="Times New Roman"/>
      <w:vanish/>
      <w:sz w:val="24"/>
      <w:szCs w:val="24"/>
    </w:rPr>
  </w:style>
  <w:style w:type="paragraph" w:customStyle="1" w:styleId="jw-arrow11">
    <w:name w:val="jw-arrow11"/>
    <w:basedOn w:val="Normal"/>
    <w:rsid w:val="008B748B"/>
    <w:pPr>
      <w:spacing w:after="100" w:afterAutospacing="1"/>
      <w:ind w:left="-60"/>
    </w:pPr>
    <w:rPr>
      <w:rFonts w:eastAsia="Times New Roman" w:cs="Times New Roman"/>
      <w:vanish/>
      <w:sz w:val="24"/>
      <w:szCs w:val="24"/>
    </w:rPr>
  </w:style>
  <w:style w:type="paragraph" w:customStyle="1" w:styleId="jw-overlay16">
    <w:name w:val="jw-overlay16"/>
    <w:basedOn w:val="Normal"/>
    <w:rsid w:val="008B748B"/>
    <w:pPr>
      <w:spacing w:before="60" w:after="100" w:afterAutospacing="1"/>
    </w:pPr>
    <w:rPr>
      <w:rFonts w:eastAsia="Times New Roman" w:cs="Times New Roman"/>
      <w:vanish/>
      <w:sz w:val="24"/>
      <w:szCs w:val="24"/>
    </w:rPr>
  </w:style>
  <w:style w:type="paragraph" w:customStyle="1" w:styleId="jw-overlay17">
    <w:name w:val="jw-overlay17"/>
    <w:basedOn w:val="Normal"/>
    <w:rsid w:val="008B748B"/>
    <w:pPr>
      <w:spacing w:before="60" w:after="100" w:afterAutospacing="1"/>
    </w:pPr>
    <w:rPr>
      <w:rFonts w:eastAsia="Times New Roman" w:cs="Times New Roman"/>
      <w:sz w:val="24"/>
      <w:szCs w:val="24"/>
    </w:rPr>
  </w:style>
  <w:style w:type="paragraph" w:customStyle="1" w:styleId="jw-arrow12">
    <w:name w:val="jw-arrow12"/>
    <w:basedOn w:val="Normal"/>
    <w:rsid w:val="008B748B"/>
    <w:pPr>
      <w:spacing w:after="100" w:afterAutospacing="1"/>
      <w:ind w:left="-60"/>
    </w:pPr>
    <w:rPr>
      <w:rFonts w:eastAsia="Times New Roman" w:cs="Times New Roman"/>
      <w:sz w:val="24"/>
      <w:szCs w:val="24"/>
    </w:rPr>
  </w:style>
  <w:style w:type="paragraph" w:customStyle="1" w:styleId="jw-rail26">
    <w:name w:val="jw-rail26"/>
    <w:basedOn w:val="Normal"/>
    <w:rsid w:val="008B748B"/>
    <w:pPr>
      <w:shd w:val="clear" w:color="auto" w:fill="AAAAAA"/>
      <w:spacing w:after="100" w:afterAutospacing="1"/>
    </w:pPr>
    <w:rPr>
      <w:rFonts w:eastAsia="Times New Roman" w:cs="Times New Roman"/>
      <w:sz w:val="24"/>
      <w:szCs w:val="24"/>
    </w:rPr>
  </w:style>
  <w:style w:type="paragraph" w:customStyle="1" w:styleId="jw-buffer31">
    <w:name w:val="jw-buffer31"/>
    <w:basedOn w:val="Normal"/>
    <w:rsid w:val="008B748B"/>
    <w:pPr>
      <w:shd w:val="clear" w:color="auto" w:fill="202020"/>
      <w:spacing w:after="100" w:afterAutospacing="1"/>
    </w:pPr>
    <w:rPr>
      <w:rFonts w:eastAsia="Times New Roman" w:cs="Times New Roman"/>
      <w:sz w:val="24"/>
      <w:szCs w:val="24"/>
    </w:rPr>
  </w:style>
  <w:style w:type="paragraph" w:customStyle="1" w:styleId="jw-progress26">
    <w:name w:val="jw-progress26"/>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6">
    <w:name w:val="jw-slider-container16"/>
    <w:basedOn w:val="Normal"/>
    <w:rsid w:val="008B748B"/>
    <w:pPr>
      <w:spacing w:after="100" w:afterAutospacing="1"/>
    </w:pPr>
    <w:rPr>
      <w:rFonts w:eastAsia="Times New Roman" w:cs="Times New Roman"/>
      <w:sz w:val="24"/>
      <w:szCs w:val="24"/>
    </w:rPr>
  </w:style>
  <w:style w:type="paragraph" w:customStyle="1" w:styleId="jw-knob16">
    <w:name w:val="jw-knob16"/>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27">
    <w:name w:val="jw-progress27"/>
    <w:basedOn w:val="Normal"/>
    <w:rsid w:val="008B748B"/>
    <w:pPr>
      <w:shd w:val="clear" w:color="auto" w:fill="FFFFFF"/>
    </w:pPr>
    <w:rPr>
      <w:rFonts w:eastAsia="Times New Roman" w:cs="Times New Roman"/>
      <w:sz w:val="24"/>
      <w:szCs w:val="24"/>
    </w:rPr>
  </w:style>
  <w:style w:type="paragraph" w:customStyle="1" w:styleId="jw-buffer32">
    <w:name w:val="jw-buffer32"/>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17">
    <w:name w:val="jw-slider-container17"/>
    <w:basedOn w:val="Normal"/>
    <w:rsid w:val="008B748B"/>
    <w:rPr>
      <w:rFonts w:eastAsia="Times New Roman" w:cs="Times New Roman"/>
      <w:sz w:val="24"/>
      <w:szCs w:val="24"/>
    </w:rPr>
  </w:style>
  <w:style w:type="paragraph" w:customStyle="1" w:styleId="jw-rail27">
    <w:name w:val="jw-rail27"/>
    <w:basedOn w:val="Normal"/>
    <w:rsid w:val="008B748B"/>
    <w:pPr>
      <w:shd w:val="clear" w:color="auto" w:fill="AAAAAA"/>
    </w:pPr>
    <w:rPr>
      <w:rFonts w:eastAsia="Times New Roman" w:cs="Times New Roman"/>
      <w:sz w:val="24"/>
      <w:szCs w:val="24"/>
    </w:rPr>
  </w:style>
  <w:style w:type="paragraph" w:customStyle="1" w:styleId="jw-knob17">
    <w:name w:val="jw-knob17"/>
    <w:basedOn w:val="Normal"/>
    <w:rsid w:val="008B748B"/>
    <w:pPr>
      <w:shd w:val="clear" w:color="auto" w:fill="AAAAAA"/>
    </w:pPr>
    <w:rPr>
      <w:rFonts w:eastAsia="Times New Roman" w:cs="Times New Roman"/>
      <w:sz w:val="24"/>
      <w:szCs w:val="24"/>
    </w:rPr>
  </w:style>
  <w:style w:type="paragraph" w:customStyle="1" w:styleId="jw-buffer33">
    <w:name w:val="jw-buffer33"/>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6">
    <w:name w:val="jw-rightclick-logo6"/>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6">
    <w:name w:val="jw-featured6"/>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6">
    <w:name w:val="jw-flag-audio-player6"/>
    <w:basedOn w:val="Normal"/>
    <w:rsid w:val="008B748B"/>
    <w:pPr>
      <w:spacing w:after="100" w:afterAutospacing="1"/>
    </w:pPr>
    <w:rPr>
      <w:rFonts w:eastAsia="Times New Roman" w:cs="Times New Roman"/>
      <w:vanish/>
      <w:sz w:val="24"/>
      <w:szCs w:val="24"/>
    </w:rPr>
  </w:style>
  <w:style w:type="paragraph" w:customStyle="1" w:styleId="jw-text21">
    <w:name w:val="jw-text21"/>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18">
    <w:name w:val="jw-overlay18"/>
    <w:basedOn w:val="Normal"/>
    <w:rsid w:val="008B748B"/>
    <w:rPr>
      <w:rFonts w:eastAsia="Times New Roman" w:cs="Times New Roman"/>
      <w:sz w:val="24"/>
      <w:szCs w:val="24"/>
    </w:rPr>
  </w:style>
  <w:style w:type="paragraph" w:customStyle="1" w:styleId="jw-option16">
    <w:name w:val="jw-option16"/>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17">
    <w:name w:val="jw-option17"/>
    <w:basedOn w:val="Normal"/>
    <w:rsid w:val="008B748B"/>
    <w:pPr>
      <w:spacing w:after="100" w:afterAutospacing="1"/>
      <w:ind w:right="75"/>
    </w:pPr>
    <w:rPr>
      <w:rFonts w:eastAsia="Times New Roman" w:cs="Times New Roman"/>
      <w:color w:val="FFFFFF"/>
      <w:sz w:val="19"/>
      <w:szCs w:val="19"/>
    </w:rPr>
  </w:style>
  <w:style w:type="paragraph" w:customStyle="1" w:styleId="jw-label11">
    <w:name w:val="jw-label11"/>
    <w:basedOn w:val="Normal"/>
    <w:rsid w:val="008B748B"/>
    <w:pPr>
      <w:spacing w:after="100" w:afterAutospacing="1" w:line="720" w:lineRule="atLeast"/>
    </w:pPr>
    <w:rPr>
      <w:rFonts w:eastAsia="Times New Roman" w:cs="Times New Roman"/>
      <w:sz w:val="24"/>
      <w:szCs w:val="24"/>
    </w:rPr>
  </w:style>
  <w:style w:type="paragraph" w:customStyle="1" w:styleId="jw-name6">
    <w:name w:val="jw-name6"/>
    <w:basedOn w:val="Normal"/>
    <w:rsid w:val="008B748B"/>
    <w:pPr>
      <w:spacing w:after="100" w:afterAutospacing="1" w:line="720" w:lineRule="atLeast"/>
    </w:pPr>
    <w:rPr>
      <w:rFonts w:eastAsia="Times New Roman" w:cs="Times New Roman"/>
      <w:sz w:val="24"/>
      <w:szCs w:val="24"/>
    </w:rPr>
  </w:style>
  <w:style w:type="paragraph" w:customStyle="1" w:styleId="jw-skip-icon6">
    <w:name w:val="jw-skip-icon6"/>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22">
    <w:name w:val="jw-text22"/>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11">
    <w:name w:val="jw-preview11"/>
    <w:basedOn w:val="Normal"/>
    <w:rsid w:val="008B748B"/>
    <w:pPr>
      <w:shd w:val="clear" w:color="auto" w:fill="000000"/>
      <w:spacing w:after="100" w:afterAutospacing="1"/>
    </w:pPr>
    <w:rPr>
      <w:rFonts w:eastAsia="Times New Roman" w:cs="Times New Roman"/>
      <w:sz w:val="24"/>
      <w:szCs w:val="24"/>
    </w:rPr>
  </w:style>
  <w:style w:type="paragraph" w:customStyle="1" w:styleId="jw-controlbar21">
    <w:name w:val="jw-controlbar21"/>
    <w:basedOn w:val="Normal"/>
    <w:rsid w:val="008B748B"/>
    <w:pPr>
      <w:spacing w:after="100" w:afterAutospacing="1"/>
    </w:pPr>
    <w:rPr>
      <w:rFonts w:eastAsia="Times New Roman" w:cs="Times New Roman"/>
      <w:vanish/>
      <w:sz w:val="24"/>
      <w:szCs w:val="24"/>
    </w:rPr>
  </w:style>
  <w:style w:type="paragraph" w:customStyle="1" w:styleId="jw-captions6">
    <w:name w:val="jw-captions6"/>
    <w:basedOn w:val="Normal"/>
    <w:rsid w:val="008B748B"/>
    <w:pPr>
      <w:jc w:val="center"/>
    </w:pPr>
    <w:rPr>
      <w:rFonts w:eastAsia="Times New Roman" w:cs="Times New Roman"/>
      <w:vanish/>
      <w:sz w:val="24"/>
      <w:szCs w:val="24"/>
    </w:rPr>
  </w:style>
  <w:style w:type="paragraph" w:customStyle="1" w:styleId="jw-title6">
    <w:name w:val="jw-title6"/>
    <w:basedOn w:val="Normal"/>
    <w:rsid w:val="008B748B"/>
    <w:pPr>
      <w:spacing w:after="100" w:afterAutospacing="1"/>
    </w:pPr>
    <w:rPr>
      <w:rFonts w:eastAsia="Times New Roman" w:cs="Times New Roman"/>
      <w:sz w:val="21"/>
      <w:szCs w:val="21"/>
    </w:rPr>
  </w:style>
  <w:style w:type="paragraph" w:customStyle="1" w:styleId="jw-error6">
    <w:name w:val="jw-error6"/>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6">
    <w:name w:val="jw-icon-container6"/>
    <w:basedOn w:val="Normal"/>
    <w:rsid w:val="008B748B"/>
    <w:pPr>
      <w:spacing w:after="100" w:afterAutospacing="1"/>
    </w:pPr>
    <w:rPr>
      <w:rFonts w:eastAsia="Times New Roman" w:cs="Times New Roman"/>
      <w:sz w:val="24"/>
      <w:szCs w:val="24"/>
    </w:rPr>
  </w:style>
  <w:style w:type="paragraph" w:customStyle="1" w:styleId="jw-preview12">
    <w:name w:val="jw-preview12"/>
    <w:basedOn w:val="Normal"/>
    <w:rsid w:val="008B748B"/>
    <w:pPr>
      <w:shd w:val="clear" w:color="auto" w:fill="000000"/>
      <w:spacing w:after="100" w:afterAutospacing="1"/>
    </w:pPr>
    <w:rPr>
      <w:rFonts w:eastAsia="Times New Roman" w:cs="Times New Roman"/>
      <w:sz w:val="24"/>
      <w:szCs w:val="24"/>
    </w:rPr>
  </w:style>
  <w:style w:type="paragraph" w:customStyle="1" w:styleId="jw-controlbar22">
    <w:name w:val="jw-controlbar22"/>
    <w:basedOn w:val="Normal"/>
    <w:rsid w:val="008B748B"/>
    <w:pPr>
      <w:spacing w:after="100" w:afterAutospacing="1"/>
    </w:pPr>
    <w:rPr>
      <w:rFonts w:eastAsia="Times New Roman" w:cs="Times New Roman"/>
      <w:sz w:val="36"/>
      <w:szCs w:val="36"/>
    </w:rPr>
  </w:style>
  <w:style w:type="paragraph" w:customStyle="1" w:styleId="jw-skip11">
    <w:name w:val="jw-skip11"/>
    <w:basedOn w:val="Normal"/>
    <w:rsid w:val="008B748B"/>
    <w:pPr>
      <w:spacing w:after="100" w:afterAutospacing="1"/>
    </w:pPr>
    <w:rPr>
      <w:rFonts w:eastAsia="Times New Roman" w:cs="Times New Roman"/>
      <w:sz w:val="36"/>
      <w:szCs w:val="36"/>
    </w:rPr>
  </w:style>
  <w:style w:type="paragraph" w:customStyle="1" w:styleId="jw-plugin6">
    <w:name w:val="jw-plugin6"/>
    <w:basedOn w:val="Normal"/>
    <w:rsid w:val="008B748B"/>
    <w:pPr>
      <w:spacing w:after="100" w:afterAutospacing="1"/>
    </w:pPr>
    <w:rPr>
      <w:rFonts w:eastAsia="Times New Roman" w:cs="Times New Roman"/>
      <w:sz w:val="36"/>
      <w:szCs w:val="36"/>
    </w:rPr>
  </w:style>
  <w:style w:type="paragraph" w:customStyle="1" w:styleId="jw-icon-playlist11">
    <w:name w:val="jw-icon-playlist11"/>
    <w:basedOn w:val="Normal"/>
    <w:rsid w:val="008B748B"/>
    <w:pPr>
      <w:spacing w:after="100" w:afterAutospacing="1"/>
    </w:pPr>
    <w:rPr>
      <w:rFonts w:eastAsia="Times New Roman" w:cs="Times New Roman"/>
      <w:vanish/>
      <w:sz w:val="24"/>
      <w:szCs w:val="24"/>
    </w:rPr>
  </w:style>
  <w:style w:type="paragraph" w:customStyle="1" w:styleId="jw-icon-next11">
    <w:name w:val="jw-icon-next11"/>
    <w:basedOn w:val="Normal"/>
    <w:rsid w:val="008B748B"/>
    <w:pPr>
      <w:spacing w:after="100" w:afterAutospacing="1"/>
    </w:pPr>
    <w:rPr>
      <w:rFonts w:eastAsia="Times New Roman" w:cs="Times New Roman"/>
      <w:vanish/>
      <w:sz w:val="24"/>
      <w:szCs w:val="24"/>
    </w:rPr>
  </w:style>
  <w:style w:type="paragraph" w:customStyle="1" w:styleId="jw-icon-prev11">
    <w:name w:val="jw-icon-prev11"/>
    <w:basedOn w:val="Normal"/>
    <w:rsid w:val="008B748B"/>
    <w:pPr>
      <w:spacing w:after="100" w:afterAutospacing="1"/>
    </w:pPr>
    <w:rPr>
      <w:rFonts w:eastAsia="Times New Roman" w:cs="Times New Roman"/>
      <w:vanish/>
      <w:sz w:val="24"/>
      <w:szCs w:val="24"/>
    </w:rPr>
  </w:style>
  <w:style w:type="paragraph" w:customStyle="1" w:styleId="jw-text-elapsed6">
    <w:name w:val="jw-text-elapsed6"/>
    <w:basedOn w:val="Normal"/>
    <w:rsid w:val="008B748B"/>
    <w:pPr>
      <w:spacing w:after="100" w:afterAutospacing="1" w:line="480" w:lineRule="atLeast"/>
    </w:pPr>
    <w:rPr>
      <w:rFonts w:eastAsia="Times New Roman" w:cs="Times New Roman"/>
      <w:vanish/>
      <w:sz w:val="24"/>
      <w:szCs w:val="24"/>
    </w:rPr>
  </w:style>
  <w:style w:type="paragraph" w:customStyle="1" w:styleId="jw-text-duration11">
    <w:name w:val="jw-text-duration11"/>
    <w:basedOn w:val="Normal"/>
    <w:rsid w:val="008B748B"/>
    <w:pPr>
      <w:spacing w:after="100" w:afterAutospacing="1" w:line="480" w:lineRule="atLeast"/>
    </w:pPr>
    <w:rPr>
      <w:rFonts w:eastAsia="Times New Roman" w:cs="Times New Roman"/>
      <w:vanish/>
      <w:sz w:val="24"/>
      <w:szCs w:val="24"/>
    </w:rPr>
  </w:style>
  <w:style w:type="paragraph" w:customStyle="1" w:styleId="jw-controlbar23">
    <w:name w:val="jw-controlbar23"/>
    <w:basedOn w:val="Normal"/>
    <w:rsid w:val="008B748B"/>
    <w:rPr>
      <w:rFonts w:eastAsia="Times New Roman" w:cs="Times New Roman"/>
      <w:sz w:val="24"/>
      <w:szCs w:val="24"/>
    </w:rPr>
  </w:style>
  <w:style w:type="paragraph" w:customStyle="1" w:styleId="jw-icon-fullscreen6">
    <w:name w:val="jw-icon-fullscreen6"/>
    <w:basedOn w:val="Normal"/>
    <w:rsid w:val="008B748B"/>
    <w:pPr>
      <w:spacing w:after="100" w:afterAutospacing="1"/>
    </w:pPr>
    <w:rPr>
      <w:rFonts w:eastAsia="Times New Roman" w:cs="Times New Roman"/>
      <w:vanish/>
      <w:sz w:val="24"/>
      <w:szCs w:val="24"/>
    </w:rPr>
  </w:style>
  <w:style w:type="paragraph" w:customStyle="1" w:styleId="jw-icon-tooltip6">
    <w:name w:val="jw-icon-tooltip6"/>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6">
    <w:name w:val="jw-background-color6"/>
    <w:basedOn w:val="Normal"/>
    <w:rsid w:val="008B748B"/>
    <w:pPr>
      <w:shd w:val="clear" w:color="auto" w:fill="000000"/>
      <w:spacing w:after="100" w:afterAutospacing="1"/>
    </w:pPr>
    <w:rPr>
      <w:rFonts w:eastAsia="Times New Roman" w:cs="Times New Roman"/>
      <w:sz w:val="24"/>
      <w:szCs w:val="24"/>
    </w:rPr>
  </w:style>
  <w:style w:type="paragraph" w:customStyle="1" w:styleId="jw-controlbar24">
    <w:name w:val="jw-controlbar24"/>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6">
    <w:name w:val="jw-group6"/>
    <w:basedOn w:val="Normal"/>
    <w:rsid w:val="008B748B"/>
    <w:pPr>
      <w:spacing w:after="100" w:afterAutospacing="1"/>
    </w:pPr>
    <w:rPr>
      <w:rFonts w:eastAsia="Times New Roman" w:cs="Times New Roman"/>
      <w:sz w:val="24"/>
      <w:szCs w:val="24"/>
    </w:rPr>
  </w:style>
  <w:style w:type="paragraph" w:customStyle="1" w:styleId="jw-option18">
    <w:name w:val="jw-option18"/>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12">
    <w:name w:val="jw-label12"/>
    <w:basedOn w:val="Normal"/>
    <w:rsid w:val="008B748B"/>
    <w:pPr>
      <w:spacing w:after="100" w:afterAutospacing="1"/>
    </w:pPr>
    <w:rPr>
      <w:rFonts w:eastAsia="Times New Roman" w:cs="Times New Roman"/>
      <w:color w:val="FF0046"/>
      <w:sz w:val="24"/>
      <w:szCs w:val="24"/>
    </w:rPr>
  </w:style>
  <w:style w:type="paragraph" w:customStyle="1" w:styleId="jw-icon-playlist12">
    <w:name w:val="jw-icon-playlist12"/>
    <w:basedOn w:val="Normal"/>
    <w:rsid w:val="008B748B"/>
    <w:pPr>
      <w:spacing w:after="100" w:afterAutospacing="1"/>
    </w:pPr>
    <w:rPr>
      <w:rFonts w:eastAsia="Times New Roman" w:cs="Times New Roman"/>
      <w:sz w:val="24"/>
      <w:szCs w:val="24"/>
    </w:rPr>
  </w:style>
  <w:style w:type="paragraph" w:customStyle="1" w:styleId="jw-icon-play6">
    <w:name w:val="jw-icon-play6"/>
    <w:basedOn w:val="Normal"/>
    <w:rsid w:val="008B748B"/>
    <w:pPr>
      <w:spacing w:after="100" w:afterAutospacing="1"/>
    </w:pPr>
    <w:rPr>
      <w:rFonts w:eastAsia="Times New Roman" w:cs="Times New Roman"/>
      <w:color w:val="FF0046"/>
      <w:sz w:val="24"/>
      <w:szCs w:val="24"/>
    </w:rPr>
  </w:style>
  <w:style w:type="paragraph" w:customStyle="1" w:styleId="jw-tooltip-title6">
    <w:name w:val="jw-tooltip-title6"/>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3">
    <w:name w:val="jw-text23"/>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11">
    <w:name w:val="jw-button-color11"/>
    <w:basedOn w:val="Normal"/>
    <w:rsid w:val="008B748B"/>
    <w:pPr>
      <w:spacing w:after="100" w:afterAutospacing="1"/>
    </w:pPr>
    <w:rPr>
      <w:rFonts w:eastAsia="Times New Roman" w:cs="Times New Roman"/>
      <w:color w:val="FFFFFF"/>
      <w:sz w:val="24"/>
      <w:szCs w:val="24"/>
    </w:rPr>
  </w:style>
  <w:style w:type="paragraph" w:customStyle="1" w:styleId="jw-button-color12">
    <w:name w:val="jw-button-color12"/>
    <w:basedOn w:val="Normal"/>
    <w:rsid w:val="008B748B"/>
    <w:pPr>
      <w:spacing w:after="100" w:afterAutospacing="1"/>
    </w:pPr>
    <w:rPr>
      <w:rFonts w:eastAsia="Times New Roman" w:cs="Times New Roman"/>
      <w:color w:val="FF0046"/>
      <w:sz w:val="24"/>
      <w:szCs w:val="24"/>
    </w:rPr>
  </w:style>
  <w:style w:type="paragraph" w:customStyle="1" w:styleId="jw-toggle6">
    <w:name w:val="jw-toggle6"/>
    <w:basedOn w:val="Normal"/>
    <w:rsid w:val="008B748B"/>
    <w:pPr>
      <w:spacing w:after="100" w:afterAutospacing="1"/>
    </w:pPr>
    <w:rPr>
      <w:rFonts w:eastAsia="Times New Roman" w:cs="Times New Roman"/>
      <w:color w:val="FF0046"/>
      <w:sz w:val="24"/>
      <w:szCs w:val="24"/>
    </w:rPr>
  </w:style>
  <w:style w:type="paragraph" w:customStyle="1" w:styleId="jw-icon-prev12">
    <w:name w:val="jw-icon-prev12"/>
    <w:basedOn w:val="Normal"/>
    <w:rsid w:val="008B748B"/>
    <w:pPr>
      <w:spacing w:after="100" w:afterAutospacing="1"/>
    </w:pPr>
    <w:rPr>
      <w:rFonts w:eastAsia="Times New Roman" w:cs="Times New Roman"/>
      <w:sz w:val="17"/>
      <w:szCs w:val="17"/>
    </w:rPr>
  </w:style>
  <w:style w:type="paragraph" w:customStyle="1" w:styleId="jw-icon-next12">
    <w:name w:val="jw-icon-next12"/>
    <w:basedOn w:val="Normal"/>
    <w:rsid w:val="008B748B"/>
    <w:pPr>
      <w:spacing w:after="100" w:afterAutospacing="1"/>
    </w:pPr>
    <w:rPr>
      <w:rFonts w:eastAsia="Times New Roman" w:cs="Times New Roman"/>
      <w:sz w:val="17"/>
      <w:szCs w:val="17"/>
    </w:rPr>
  </w:style>
  <w:style w:type="paragraph" w:customStyle="1" w:styleId="jw-icon-display12">
    <w:name w:val="jw-icon-display12"/>
    <w:basedOn w:val="Normal"/>
    <w:rsid w:val="008B748B"/>
    <w:pPr>
      <w:spacing w:after="100" w:afterAutospacing="1"/>
    </w:pPr>
    <w:rPr>
      <w:rFonts w:eastAsia="Times New Roman" w:cs="Times New Roman"/>
      <w:color w:val="FFFFFF"/>
      <w:sz w:val="24"/>
      <w:szCs w:val="24"/>
    </w:rPr>
  </w:style>
  <w:style w:type="paragraph" w:customStyle="1" w:styleId="jw-display-icon-container24">
    <w:name w:val="jw-display-icon-container24"/>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8">
    <w:name w:val="jw-rail28"/>
    <w:basedOn w:val="Normal"/>
    <w:rsid w:val="008B748B"/>
    <w:pPr>
      <w:shd w:val="clear" w:color="auto" w:fill="384154"/>
      <w:spacing w:after="100" w:afterAutospacing="1"/>
    </w:pPr>
    <w:rPr>
      <w:rFonts w:eastAsia="Times New Roman" w:cs="Times New Roman"/>
      <w:sz w:val="24"/>
      <w:szCs w:val="24"/>
    </w:rPr>
  </w:style>
  <w:style w:type="paragraph" w:customStyle="1" w:styleId="jw-buffer34">
    <w:name w:val="jw-buffer34"/>
    <w:basedOn w:val="Normal"/>
    <w:rsid w:val="008B748B"/>
    <w:pPr>
      <w:shd w:val="clear" w:color="auto" w:fill="666F82"/>
      <w:spacing w:after="100" w:afterAutospacing="1"/>
    </w:pPr>
    <w:rPr>
      <w:rFonts w:eastAsia="Times New Roman" w:cs="Times New Roman"/>
      <w:sz w:val="24"/>
      <w:szCs w:val="24"/>
    </w:rPr>
  </w:style>
  <w:style w:type="paragraph" w:customStyle="1" w:styleId="jw-progress28">
    <w:name w:val="jw-progress28"/>
    <w:basedOn w:val="Normal"/>
    <w:rsid w:val="008B748B"/>
    <w:pPr>
      <w:shd w:val="clear" w:color="auto" w:fill="FF0046"/>
      <w:spacing w:after="100" w:afterAutospacing="1"/>
    </w:pPr>
    <w:rPr>
      <w:rFonts w:eastAsia="Times New Roman" w:cs="Times New Roman"/>
      <w:sz w:val="24"/>
      <w:szCs w:val="24"/>
    </w:rPr>
  </w:style>
  <w:style w:type="paragraph" w:customStyle="1" w:styleId="jw-knob18">
    <w:name w:val="jw-knob18"/>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8">
    <w:name w:val="jw-slider-container18"/>
    <w:basedOn w:val="Normal"/>
    <w:rsid w:val="008B748B"/>
    <w:pPr>
      <w:spacing w:after="100" w:afterAutospacing="1"/>
    </w:pPr>
    <w:rPr>
      <w:rFonts w:eastAsia="Times New Roman" w:cs="Times New Roman"/>
      <w:sz w:val="24"/>
      <w:szCs w:val="24"/>
    </w:rPr>
  </w:style>
  <w:style w:type="paragraph" w:customStyle="1" w:styleId="jw-rail29">
    <w:name w:val="jw-rail29"/>
    <w:basedOn w:val="Normal"/>
    <w:rsid w:val="008B748B"/>
    <w:pPr>
      <w:shd w:val="clear" w:color="auto" w:fill="384154"/>
      <w:spacing w:after="100" w:afterAutospacing="1"/>
    </w:pPr>
    <w:rPr>
      <w:rFonts w:eastAsia="Times New Roman" w:cs="Times New Roman"/>
      <w:sz w:val="24"/>
      <w:szCs w:val="24"/>
    </w:rPr>
  </w:style>
  <w:style w:type="paragraph" w:customStyle="1" w:styleId="jw-buffer35">
    <w:name w:val="jw-buffer35"/>
    <w:basedOn w:val="Normal"/>
    <w:rsid w:val="008B748B"/>
    <w:pPr>
      <w:shd w:val="clear" w:color="auto" w:fill="666F82"/>
      <w:spacing w:after="100" w:afterAutospacing="1"/>
    </w:pPr>
    <w:rPr>
      <w:rFonts w:eastAsia="Times New Roman" w:cs="Times New Roman"/>
      <w:sz w:val="24"/>
      <w:szCs w:val="24"/>
    </w:rPr>
  </w:style>
  <w:style w:type="paragraph" w:customStyle="1" w:styleId="jw-progress29">
    <w:name w:val="jw-progress29"/>
    <w:basedOn w:val="Normal"/>
    <w:rsid w:val="008B748B"/>
    <w:pPr>
      <w:shd w:val="clear" w:color="auto" w:fill="FF0046"/>
      <w:spacing w:after="100" w:afterAutospacing="1"/>
    </w:pPr>
    <w:rPr>
      <w:rFonts w:eastAsia="Times New Roman" w:cs="Times New Roman"/>
      <w:sz w:val="24"/>
      <w:szCs w:val="24"/>
    </w:rPr>
  </w:style>
  <w:style w:type="paragraph" w:customStyle="1" w:styleId="jw-cue6">
    <w:name w:val="jw-cue6"/>
    <w:basedOn w:val="Normal"/>
    <w:rsid w:val="008B748B"/>
    <w:pPr>
      <w:shd w:val="clear" w:color="auto" w:fill="FFFFFF"/>
      <w:spacing w:after="100" w:afterAutospacing="1"/>
    </w:pPr>
    <w:rPr>
      <w:rFonts w:eastAsia="Times New Roman" w:cs="Times New Roman"/>
      <w:sz w:val="24"/>
      <w:szCs w:val="24"/>
    </w:rPr>
  </w:style>
  <w:style w:type="paragraph" w:customStyle="1" w:styleId="jw-rail30">
    <w:name w:val="jw-rail30"/>
    <w:basedOn w:val="Normal"/>
    <w:rsid w:val="008B748B"/>
    <w:pPr>
      <w:shd w:val="clear" w:color="auto" w:fill="384154"/>
    </w:pPr>
    <w:rPr>
      <w:rFonts w:eastAsia="Times New Roman" w:cs="Times New Roman"/>
      <w:sz w:val="24"/>
      <w:szCs w:val="24"/>
    </w:rPr>
  </w:style>
  <w:style w:type="paragraph" w:customStyle="1" w:styleId="jw-buffer36">
    <w:name w:val="jw-buffer36"/>
    <w:basedOn w:val="Normal"/>
    <w:rsid w:val="008B748B"/>
    <w:pPr>
      <w:shd w:val="clear" w:color="auto" w:fill="666F82"/>
      <w:spacing w:after="100" w:afterAutospacing="1"/>
    </w:pPr>
    <w:rPr>
      <w:rFonts w:eastAsia="Times New Roman" w:cs="Times New Roman"/>
      <w:sz w:val="24"/>
      <w:szCs w:val="24"/>
    </w:rPr>
  </w:style>
  <w:style w:type="paragraph" w:customStyle="1" w:styleId="jw-progress30">
    <w:name w:val="jw-progress30"/>
    <w:basedOn w:val="Normal"/>
    <w:rsid w:val="008B748B"/>
    <w:pPr>
      <w:shd w:val="clear" w:color="auto" w:fill="FF0046"/>
    </w:pPr>
    <w:rPr>
      <w:rFonts w:eastAsia="Times New Roman" w:cs="Times New Roman"/>
      <w:sz w:val="24"/>
      <w:szCs w:val="24"/>
    </w:rPr>
  </w:style>
  <w:style w:type="paragraph" w:customStyle="1" w:styleId="jw-volume-tip6">
    <w:name w:val="jw-volume-tip6"/>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2">
    <w:name w:val="jw-text-duration12"/>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6">
    <w:name w:val="jw-dock-button6"/>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6">
    <w:name w:val="jw-active-option6"/>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6">
    <w:name w:val="jw-time-tip6"/>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6">
    <w:name w:val="jw-menu6"/>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2">
    <w:name w:val="jw-skip12"/>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4">
    <w:name w:val="jw-text24"/>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6">
    <w:name w:val="jw-icon-inline6"/>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6">
    <w:name w:val="table6"/>
    <w:basedOn w:val="Normal"/>
    <w:rsid w:val="008B748B"/>
    <w:pPr>
      <w:shd w:val="clear" w:color="auto" w:fill="FFFFFF"/>
      <w:spacing w:after="100" w:afterAutospacing="1"/>
    </w:pPr>
    <w:rPr>
      <w:rFonts w:eastAsia="Times New Roman" w:cs="Times New Roman"/>
      <w:sz w:val="24"/>
      <w:szCs w:val="24"/>
    </w:rPr>
  </w:style>
  <w:style w:type="paragraph" w:customStyle="1" w:styleId="table-primary6">
    <w:name w:val="table-primary6"/>
    <w:basedOn w:val="Normal"/>
    <w:rsid w:val="008B748B"/>
    <w:pPr>
      <w:shd w:val="clear" w:color="auto" w:fill="9FCDFF"/>
      <w:spacing w:after="100" w:afterAutospacing="1"/>
    </w:pPr>
    <w:rPr>
      <w:rFonts w:eastAsia="Times New Roman" w:cs="Times New Roman"/>
      <w:sz w:val="24"/>
      <w:szCs w:val="24"/>
    </w:rPr>
  </w:style>
  <w:style w:type="paragraph" w:customStyle="1" w:styleId="table-secondary6">
    <w:name w:val="table-secondary6"/>
    <w:basedOn w:val="Normal"/>
    <w:rsid w:val="008B748B"/>
    <w:pPr>
      <w:shd w:val="clear" w:color="auto" w:fill="C8CBCF"/>
      <w:spacing w:after="100" w:afterAutospacing="1"/>
    </w:pPr>
    <w:rPr>
      <w:rFonts w:eastAsia="Times New Roman" w:cs="Times New Roman"/>
      <w:sz w:val="24"/>
      <w:szCs w:val="24"/>
    </w:rPr>
  </w:style>
  <w:style w:type="paragraph" w:customStyle="1" w:styleId="table-success6">
    <w:name w:val="table-success6"/>
    <w:basedOn w:val="Normal"/>
    <w:rsid w:val="008B748B"/>
    <w:pPr>
      <w:shd w:val="clear" w:color="auto" w:fill="B1DFBB"/>
      <w:spacing w:after="100" w:afterAutospacing="1"/>
    </w:pPr>
    <w:rPr>
      <w:rFonts w:eastAsia="Times New Roman" w:cs="Times New Roman"/>
      <w:sz w:val="24"/>
      <w:szCs w:val="24"/>
    </w:rPr>
  </w:style>
  <w:style w:type="paragraph" w:customStyle="1" w:styleId="table-info6">
    <w:name w:val="table-info6"/>
    <w:basedOn w:val="Normal"/>
    <w:rsid w:val="008B748B"/>
    <w:pPr>
      <w:shd w:val="clear" w:color="auto" w:fill="ABDDE5"/>
      <w:spacing w:after="100" w:afterAutospacing="1"/>
    </w:pPr>
    <w:rPr>
      <w:rFonts w:eastAsia="Times New Roman" w:cs="Times New Roman"/>
      <w:sz w:val="24"/>
      <w:szCs w:val="24"/>
    </w:rPr>
  </w:style>
  <w:style w:type="paragraph" w:customStyle="1" w:styleId="table-warning6">
    <w:name w:val="table-warning6"/>
    <w:basedOn w:val="Normal"/>
    <w:rsid w:val="008B748B"/>
    <w:pPr>
      <w:shd w:val="clear" w:color="auto" w:fill="FFE8A1"/>
      <w:spacing w:after="100" w:afterAutospacing="1"/>
    </w:pPr>
    <w:rPr>
      <w:rFonts w:eastAsia="Times New Roman" w:cs="Times New Roman"/>
      <w:sz w:val="24"/>
      <w:szCs w:val="24"/>
    </w:rPr>
  </w:style>
  <w:style w:type="paragraph" w:customStyle="1" w:styleId="table-danger6">
    <w:name w:val="table-danger6"/>
    <w:basedOn w:val="Normal"/>
    <w:rsid w:val="008B748B"/>
    <w:pPr>
      <w:shd w:val="clear" w:color="auto" w:fill="F1B0B7"/>
      <w:spacing w:after="100" w:afterAutospacing="1"/>
    </w:pPr>
    <w:rPr>
      <w:rFonts w:eastAsia="Times New Roman" w:cs="Times New Roman"/>
      <w:sz w:val="24"/>
      <w:szCs w:val="24"/>
    </w:rPr>
  </w:style>
  <w:style w:type="paragraph" w:customStyle="1" w:styleId="table-light6">
    <w:name w:val="table-light6"/>
    <w:basedOn w:val="Normal"/>
    <w:rsid w:val="008B748B"/>
    <w:pPr>
      <w:shd w:val="clear" w:color="auto" w:fill="ECECF6"/>
      <w:spacing w:after="100" w:afterAutospacing="1"/>
    </w:pPr>
    <w:rPr>
      <w:rFonts w:eastAsia="Times New Roman" w:cs="Times New Roman"/>
      <w:sz w:val="24"/>
      <w:szCs w:val="24"/>
    </w:rPr>
  </w:style>
  <w:style w:type="paragraph" w:customStyle="1" w:styleId="table-dark6">
    <w:name w:val="table-dark6"/>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6">
    <w:name w:val="form-check-input6"/>
    <w:basedOn w:val="Normal"/>
    <w:rsid w:val="008B748B"/>
    <w:pPr>
      <w:spacing w:after="100" w:afterAutospacing="1"/>
    </w:pPr>
    <w:rPr>
      <w:rFonts w:eastAsia="Times New Roman" w:cs="Times New Roman"/>
      <w:sz w:val="24"/>
      <w:szCs w:val="24"/>
    </w:rPr>
  </w:style>
  <w:style w:type="paragraph" w:customStyle="1" w:styleId="form-check6">
    <w:name w:val="form-check6"/>
    <w:basedOn w:val="Normal"/>
    <w:rsid w:val="008B748B"/>
    <w:pPr>
      <w:spacing w:after="100" w:afterAutospacing="1"/>
    </w:pPr>
    <w:rPr>
      <w:rFonts w:eastAsia="Times New Roman" w:cs="Times New Roman"/>
      <w:sz w:val="24"/>
      <w:szCs w:val="24"/>
    </w:rPr>
  </w:style>
  <w:style w:type="paragraph" w:customStyle="1" w:styleId="dropdown-menu21">
    <w:name w:val="dropdown-menu21"/>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22">
    <w:name w:val="dropdown-menu22"/>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23">
    <w:name w:val="dropdown-menu23"/>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6">
    <w:name w:val="input-group6"/>
    <w:basedOn w:val="Normal"/>
    <w:rsid w:val="008B748B"/>
    <w:pPr>
      <w:spacing w:after="100" w:afterAutospacing="1"/>
    </w:pPr>
    <w:rPr>
      <w:rFonts w:eastAsia="Times New Roman" w:cs="Times New Roman"/>
      <w:sz w:val="24"/>
      <w:szCs w:val="24"/>
    </w:rPr>
  </w:style>
  <w:style w:type="paragraph" w:customStyle="1" w:styleId="btn6">
    <w:name w:val="btn6"/>
    <w:basedOn w:val="Normal"/>
    <w:rsid w:val="008B748B"/>
    <w:pPr>
      <w:spacing w:after="100" w:afterAutospacing="1"/>
      <w:jc w:val="center"/>
    </w:pPr>
    <w:rPr>
      <w:rFonts w:eastAsia="Times New Roman" w:cs="Times New Roman"/>
      <w:sz w:val="24"/>
      <w:szCs w:val="24"/>
    </w:rPr>
  </w:style>
  <w:style w:type="paragraph" w:customStyle="1" w:styleId="btn-group6">
    <w:name w:val="btn-group6"/>
    <w:basedOn w:val="Normal"/>
    <w:rsid w:val="008B748B"/>
    <w:pPr>
      <w:spacing w:after="100" w:afterAutospacing="1"/>
    </w:pPr>
    <w:rPr>
      <w:rFonts w:eastAsia="Times New Roman" w:cs="Times New Roman"/>
      <w:sz w:val="24"/>
      <w:szCs w:val="24"/>
    </w:rPr>
  </w:style>
  <w:style w:type="paragraph" w:customStyle="1" w:styleId="nav-item16">
    <w:name w:val="nav-item16"/>
    <w:basedOn w:val="Normal"/>
    <w:rsid w:val="008B748B"/>
    <w:rPr>
      <w:rFonts w:eastAsia="Times New Roman" w:cs="Times New Roman"/>
      <w:sz w:val="24"/>
      <w:szCs w:val="24"/>
    </w:rPr>
  </w:style>
  <w:style w:type="paragraph" w:customStyle="1" w:styleId="dropdown-menu24">
    <w:name w:val="dropdown-menu24"/>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17">
    <w:name w:val="nav-item17"/>
    <w:basedOn w:val="Normal"/>
    <w:rsid w:val="008B748B"/>
    <w:pPr>
      <w:spacing w:after="100" w:afterAutospacing="1"/>
      <w:jc w:val="center"/>
    </w:pPr>
    <w:rPr>
      <w:rFonts w:eastAsia="Times New Roman" w:cs="Times New Roman"/>
      <w:sz w:val="24"/>
      <w:szCs w:val="24"/>
    </w:rPr>
  </w:style>
  <w:style w:type="paragraph" w:customStyle="1" w:styleId="nav-item18">
    <w:name w:val="nav-item18"/>
    <w:basedOn w:val="Normal"/>
    <w:rsid w:val="008B748B"/>
    <w:pPr>
      <w:spacing w:after="100" w:afterAutospacing="1"/>
      <w:jc w:val="center"/>
    </w:pPr>
    <w:rPr>
      <w:rFonts w:eastAsia="Times New Roman" w:cs="Times New Roman"/>
      <w:sz w:val="24"/>
      <w:szCs w:val="24"/>
    </w:rPr>
  </w:style>
  <w:style w:type="paragraph" w:customStyle="1" w:styleId="nav-link6">
    <w:name w:val="nav-link6"/>
    <w:basedOn w:val="Normal"/>
    <w:rsid w:val="008B748B"/>
    <w:pPr>
      <w:spacing w:after="100" w:afterAutospacing="1"/>
    </w:pPr>
    <w:rPr>
      <w:rFonts w:eastAsia="Times New Roman" w:cs="Times New Roman"/>
      <w:sz w:val="24"/>
      <w:szCs w:val="24"/>
    </w:rPr>
  </w:style>
  <w:style w:type="paragraph" w:customStyle="1" w:styleId="navbar-toggler6">
    <w:name w:val="navbar-toggler6"/>
    <w:basedOn w:val="Normal"/>
    <w:rsid w:val="008B748B"/>
    <w:pPr>
      <w:spacing w:after="100" w:afterAutospacing="1"/>
    </w:pPr>
    <w:rPr>
      <w:rFonts w:eastAsia="Times New Roman" w:cs="Times New Roman"/>
      <w:vanish/>
      <w:sz w:val="24"/>
      <w:szCs w:val="24"/>
    </w:rPr>
  </w:style>
  <w:style w:type="paragraph" w:customStyle="1" w:styleId="navbar-toggler-icon11">
    <w:name w:val="navbar-toggler-icon11"/>
    <w:basedOn w:val="Normal"/>
    <w:rsid w:val="008B748B"/>
    <w:pPr>
      <w:spacing w:after="100" w:afterAutospacing="1"/>
    </w:pPr>
    <w:rPr>
      <w:rFonts w:eastAsia="Times New Roman" w:cs="Times New Roman"/>
      <w:sz w:val="24"/>
      <w:szCs w:val="24"/>
    </w:rPr>
  </w:style>
  <w:style w:type="paragraph" w:customStyle="1" w:styleId="navbar-brand6">
    <w:name w:val="navbar-brand6"/>
    <w:basedOn w:val="Normal"/>
    <w:rsid w:val="008B748B"/>
    <w:pPr>
      <w:spacing w:after="100" w:afterAutospacing="1"/>
    </w:pPr>
    <w:rPr>
      <w:rFonts w:eastAsia="Times New Roman" w:cs="Times New Roman"/>
      <w:color w:val="FFFFFF"/>
      <w:sz w:val="24"/>
      <w:szCs w:val="24"/>
    </w:rPr>
  </w:style>
  <w:style w:type="paragraph" w:customStyle="1" w:styleId="navbar-toggler-icon12">
    <w:name w:val="navbar-toggler-icon12"/>
    <w:basedOn w:val="Normal"/>
    <w:rsid w:val="008B748B"/>
    <w:pPr>
      <w:spacing w:after="100" w:afterAutospacing="1"/>
    </w:pPr>
    <w:rPr>
      <w:rFonts w:eastAsia="Times New Roman" w:cs="Times New Roman"/>
      <w:sz w:val="24"/>
      <w:szCs w:val="24"/>
    </w:rPr>
  </w:style>
  <w:style w:type="paragraph" w:customStyle="1" w:styleId="card6">
    <w:name w:val="card6"/>
    <w:basedOn w:val="Normal"/>
    <w:rsid w:val="008B748B"/>
    <w:pPr>
      <w:shd w:val="clear" w:color="auto" w:fill="FFFFFF"/>
      <w:spacing w:after="225"/>
    </w:pPr>
    <w:rPr>
      <w:rFonts w:eastAsia="Times New Roman" w:cs="Times New Roman"/>
      <w:sz w:val="24"/>
      <w:szCs w:val="24"/>
    </w:rPr>
  </w:style>
  <w:style w:type="paragraph" w:customStyle="1" w:styleId="page-link11">
    <w:name w:val="page-link11"/>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2">
    <w:name w:val="page-link12"/>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1">
    <w:name w:val="alert-link41"/>
    <w:basedOn w:val="Normal"/>
    <w:rsid w:val="008B748B"/>
    <w:pPr>
      <w:spacing w:after="100" w:afterAutospacing="1"/>
    </w:pPr>
    <w:rPr>
      <w:rFonts w:eastAsia="Times New Roman" w:cs="Times New Roman"/>
      <w:b/>
      <w:bCs/>
      <w:color w:val="002752"/>
      <w:sz w:val="24"/>
      <w:szCs w:val="24"/>
    </w:rPr>
  </w:style>
  <w:style w:type="paragraph" w:customStyle="1" w:styleId="alert-link42">
    <w:name w:val="alert-link42"/>
    <w:basedOn w:val="Normal"/>
    <w:rsid w:val="008B748B"/>
    <w:pPr>
      <w:spacing w:after="100" w:afterAutospacing="1"/>
    </w:pPr>
    <w:rPr>
      <w:rFonts w:eastAsia="Times New Roman" w:cs="Times New Roman"/>
      <w:b/>
      <w:bCs/>
      <w:color w:val="202326"/>
      <w:sz w:val="24"/>
      <w:szCs w:val="24"/>
    </w:rPr>
  </w:style>
  <w:style w:type="paragraph" w:customStyle="1" w:styleId="alert-link43">
    <w:name w:val="alert-link43"/>
    <w:basedOn w:val="Normal"/>
    <w:rsid w:val="008B748B"/>
    <w:pPr>
      <w:spacing w:after="100" w:afterAutospacing="1"/>
    </w:pPr>
    <w:rPr>
      <w:rFonts w:eastAsia="Times New Roman" w:cs="Times New Roman"/>
      <w:b/>
      <w:bCs/>
      <w:color w:val="0B2E13"/>
      <w:sz w:val="24"/>
      <w:szCs w:val="24"/>
    </w:rPr>
  </w:style>
  <w:style w:type="paragraph" w:customStyle="1" w:styleId="alert-link44">
    <w:name w:val="alert-link44"/>
    <w:basedOn w:val="Normal"/>
    <w:rsid w:val="008B748B"/>
    <w:pPr>
      <w:spacing w:after="100" w:afterAutospacing="1"/>
    </w:pPr>
    <w:rPr>
      <w:rFonts w:eastAsia="Times New Roman" w:cs="Times New Roman"/>
      <w:b/>
      <w:bCs/>
      <w:color w:val="062C33"/>
      <w:sz w:val="24"/>
      <w:szCs w:val="24"/>
    </w:rPr>
  </w:style>
  <w:style w:type="paragraph" w:customStyle="1" w:styleId="alert-link45">
    <w:name w:val="alert-link45"/>
    <w:basedOn w:val="Normal"/>
    <w:rsid w:val="008B748B"/>
    <w:pPr>
      <w:spacing w:after="100" w:afterAutospacing="1"/>
    </w:pPr>
    <w:rPr>
      <w:rFonts w:eastAsia="Times New Roman" w:cs="Times New Roman"/>
      <w:b/>
      <w:bCs/>
      <w:color w:val="533F03"/>
      <w:sz w:val="24"/>
      <w:szCs w:val="24"/>
    </w:rPr>
  </w:style>
  <w:style w:type="paragraph" w:customStyle="1" w:styleId="alert-link46">
    <w:name w:val="alert-link46"/>
    <w:basedOn w:val="Normal"/>
    <w:rsid w:val="008B748B"/>
    <w:pPr>
      <w:spacing w:after="100" w:afterAutospacing="1"/>
    </w:pPr>
    <w:rPr>
      <w:rFonts w:eastAsia="Times New Roman" w:cs="Times New Roman"/>
      <w:b/>
      <w:bCs/>
      <w:color w:val="491217"/>
      <w:sz w:val="24"/>
      <w:szCs w:val="24"/>
    </w:rPr>
  </w:style>
  <w:style w:type="paragraph" w:customStyle="1" w:styleId="alert-link47">
    <w:name w:val="alert-link47"/>
    <w:basedOn w:val="Normal"/>
    <w:rsid w:val="008B748B"/>
    <w:pPr>
      <w:spacing w:after="100" w:afterAutospacing="1"/>
    </w:pPr>
    <w:rPr>
      <w:rFonts w:eastAsia="Times New Roman" w:cs="Times New Roman"/>
      <w:b/>
      <w:bCs/>
      <w:color w:val="686868"/>
      <w:sz w:val="24"/>
      <w:szCs w:val="24"/>
    </w:rPr>
  </w:style>
  <w:style w:type="paragraph" w:customStyle="1" w:styleId="alert-link48">
    <w:name w:val="alert-link48"/>
    <w:basedOn w:val="Normal"/>
    <w:rsid w:val="008B748B"/>
    <w:pPr>
      <w:spacing w:after="100" w:afterAutospacing="1"/>
    </w:pPr>
    <w:rPr>
      <w:rFonts w:eastAsia="Times New Roman" w:cs="Times New Roman"/>
      <w:b/>
      <w:bCs/>
      <w:color w:val="040505"/>
      <w:sz w:val="24"/>
      <w:szCs w:val="24"/>
    </w:rPr>
  </w:style>
  <w:style w:type="paragraph" w:customStyle="1" w:styleId="list-group-item6">
    <w:name w:val="list-group-item6"/>
    <w:basedOn w:val="Normal"/>
    <w:rsid w:val="008B748B"/>
    <w:pPr>
      <w:shd w:val="clear" w:color="auto" w:fill="FFFFFF"/>
    </w:pPr>
    <w:rPr>
      <w:rFonts w:eastAsia="Times New Roman" w:cs="Times New Roman"/>
      <w:sz w:val="24"/>
      <w:szCs w:val="24"/>
    </w:rPr>
  </w:style>
  <w:style w:type="paragraph" w:customStyle="1" w:styleId="arrow11">
    <w:name w:val="arrow11"/>
    <w:basedOn w:val="Normal"/>
    <w:rsid w:val="008B748B"/>
    <w:pPr>
      <w:spacing w:after="100" w:afterAutospacing="1"/>
    </w:pPr>
    <w:rPr>
      <w:rFonts w:eastAsia="Times New Roman" w:cs="Times New Roman"/>
      <w:sz w:val="24"/>
      <w:szCs w:val="24"/>
    </w:rPr>
  </w:style>
  <w:style w:type="paragraph" w:customStyle="1" w:styleId="arrow12">
    <w:name w:val="arrow12"/>
    <w:basedOn w:val="Normal"/>
    <w:rsid w:val="008B748B"/>
    <w:pPr>
      <w:spacing w:after="100" w:afterAutospacing="1"/>
    </w:pPr>
    <w:rPr>
      <w:rFonts w:eastAsia="Times New Roman" w:cs="Times New Roman"/>
      <w:sz w:val="24"/>
      <w:szCs w:val="24"/>
    </w:rPr>
  </w:style>
  <w:style w:type="paragraph" w:customStyle="1" w:styleId="active6">
    <w:name w:val="active6"/>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6">
    <w:name w:val="mathjax_hover_arrow6"/>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6">
    <w:name w:val="mathjax_menuarrow6"/>
    <w:basedOn w:val="Normal"/>
    <w:rsid w:val="008B748B"/>
    <w:pPr>
      <w:spacing w:after="100" w:afterAutospacing="1"/>
    </w:pPr>
    <w:rPr>
      <w:rFonts w:eastAsia="Times New Roman" w:cs="Times New Roman"/>
      <w:color w:val="FFFFFF"/>
      <w:sz w:val="18"/>
      <w:szCs w:val="18"/>
    </w:rPr>
  </w:style>
  <w:style w:type="paragraph" w:customStyle="1" w:styleId="noerror6">
    <w:name w:val="noerror6"/>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7">
    <w:name w:val="mjx-char7"/>
    <w:basedOn w:val="Normal"/>
    <w:rsid w:val="008B748B"/>
    <w:pPr>
      <w:spacing w:after="100" w:afterAutospacing="1"/>
    </w:pPr>
    <w:rPr>
      <w:rFonts w:eastAsia="Times New Roman" w:cs="Times New Roman"/>
      <w:sz w:val="24"/>
      <w:szCs w:val="24"/>
    </w:rPr>
  </w:style>
  <w:style w:type="paragraph" w:customStyle="1" w:styleId="mjx-box7">
    <w:name w:val="mjx-box7"/>
    <w:basedOn w:val="Normal"/>
    <w:rsid w:val="008B748B"/>
    <w:pPr>
      <w:spacing w:after="100" w:afterAutospacing="1"/>
    </w:pPr>
    <w:rPr>
      <w:rFonts w:eastAsia="Times New Roman" w:cs="Times New Roman"/>
      <w:sz w:val="24"/>
      <w:szCs w:val="24"/>
    </w:rPr>
  </w:style>
  <w:style w:type="paragraph" w:customStyle="1" w:styleId="mjx-noerror6">
    <w:name w:val="mjx-noerror6"/>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darker">
    <w:name w:val="darker"/>
    <w:basedOn w:val="Normal"/>
    <w:rsid w:val="008B748B"/>
    <w:pPr>
      <w:spacing w:before="100" w:beforeAutospacing="1" w:after="100" w:afterAutospacing="1"/>
      <w:jc w:val="right"/>
    </w:pPr>
    <w:rPr>
      <w:rFonts w:eastAsia="Times New Roman" w:cs="Times New Roman"/>
      <w:sz w:val="24"/>
      <w:szCs w:val="24"/>
    </w:rPr>
  </w:style>
  <w:style w:type="paragraph" w:customStyle="1" w:styleId="textchat">
    <w:name w:val="textchat"/>
    <w:basedOn w:val="Normal"/>
    <w:rsid w:val="008B748B"/>
    <w:pPr>
      <w:shd w:val="clear" w:color="auto" w:fill="F2F2F2"/>
      <w:spacing w:before="100" w:beforeAutospacing="1" w:after="100" w:afterAutospacing="1"/>
      <w:ind w:right="750"/>
    </w:pPr>
    <w:rPr>
      <w:rFonts w:eastAsia="Times New Roman" w:cs="Times New Roman"/>
      <w:sz w:val="24"/>
      <w:szCs w:val="24"/>
    </w:rPr>
  </w:style>
  <w:style w:type="paragraph" w:customStyle="1" w:styleId="textchatuser">
    <w:name w:val="textchatuser"/>
    <w:basedOn w:val="Normal"/>
    <w:rsid w:val="008B748B"/>
    <w:pPr>
      <w:shd w:val="clear" w:color="auto" w:fill="098EF2"/>
      <w:spacing w:before="100" w:beforeAutospacing="1" w:after="100" w:afterAutospacing="1"/>
      <w:ind w:left="750"/>
      <w:jc w:val="right"/>
    </w:pPr>
    <w:rPr>
      <w:rFonts w:eastAsia="Times New Roman" w:cs="Times New Roman"/>
      <w:color w:val="FFFFFF"/>
      <w:sz w:val="24"/>
      <w:szCs w:val="24"/>
    </w:rPr>
  </w:style>
  <w:style w:type="paragraph" w:customStyle="1" w:styleId="containerimag">
    <w:name w:val="containerimag"/>
    <w:basedOn w:val="Normal"/>
    <w:rsid w:val="008B748B"/>
    <w:pPr>
      <w:spacing w:before="100" w:beforeAutospacing="1" w:after="100" w:afterAutospacing="1"/>
      <w:ind w:right="150"/>
    </w:pPr>
    <w:rPr>
      <w:rFonts w:eastAsia="Times New Roman" w:cs="Times New Roman"/>
      <w:sz w:val="24"/>
      <w:szCs w:val="24"/>
    </w:rPr>
  </w:style>
  <w:style w:type="paragraph" w:customStyle="1" w:styleId="containerimgright">
    <w:name w:val="containerimgright"/>
    <w:basedOn w:val="Normal"/>
    <w:rsid w:val="008B748B"/>
    <w:pPr>
      <w:spacing w:before="100" w:beforeAutospacing="1" w:after="100" w:afterAutospacing="1"/>
      <w:ind w:left="150"/>
    </w:pPr>
    <w:rPr>
      <w:rFonts w:eastAsia="Times New Roman" w:cs="Times New Roman"/>
      <w:vanish/>
      <w:sz w:val="24"/>
      <w:szCs w:val="24"/>
    </w:rPr>
  </w:style>
  <w:style w:type="paragraph" w:customStyle="1" w:styleId="time-right">
    <w:name w:val="time-right"/>
    <w:basedOn w:val="Normal"/>
    <w:rsid w:val="008B748B"/>
    <w:pPr>
      <w:spacing w:before="100" w:beforeAutospacing="1" w:after="100" w:afterAutospacing="1"/>
    </w:pPr>
    <w:rPr>
      <w:rFonts w:eastAsia="Times New Roman" w:cs="Times New Roman"/>
      <w:color w:val="AAAAAA"/>
      <w:sz w:val="24"/>
      <w:szCs w:val="24"/>
    </w:rPr>
  </w:style>
  <w:style w:type="paragraph" w:customStyle="1" w:styleId="time-left">
    <w:name w:val="time-left"/>
    <w:basedOn w:val="Normal"/>
    <w:rsid w:val="008B748B"/>
    <w:pPr>
      <w:spacing w:before="100" w:beforeAutospacing="1" w:after="100" w:afterAutospacing="1"/>
    </w:pPr>
    <w:rPr>
      <w:rFonts w:eastAsia="Times New Roman" w:cs="Times New Roman"/>
      <w:color w:val="999999"/>
      <w:sz w:val="24"/>
      <w:szCs w:val="24"/>
    </w:rPr>
  </w:style>
  <w:style w:type="paragraph" w:customStyle="1" w:styleId="jw-aspect7">
    <w:name w:val="jw-aspect7"/>
    <w:basedOn w:val="Normal"/>
    <w:rsid w:val="008B748B"/>
    <w:pPr>
      <w:spacing w:after="100" w:afterAutospacing="1"/>
    </w:pPr>
    <w:rPr>
      <w:rFonts w:eastAsia="Times New Roman" w:cs="Times New Roman"/>
      <w:vanish/>
      <w:sz w:val="24"/>
      <w:szCs w:val="24"/>
    </w:rPr>
  </w:style>
  <w:style w:type="paragraph" w:customStyle="1" w:styleId="jw-display-icon-container25">
    <w:name w:val="jw-display-icon-container25"/>
    <w:basedOn w:val="Normal"/>
    <w:rsid w:val="008B748B"/>
    <w:pPr>
      <w:shd w:val="clear" w:color="auto" w:fill="333333"/>
    </w:pPr>
    <w:rPr>
      <w:rFonts w:eastAsia="Times New Roman" w:cs="Times New Roman"/>
      <w:sz w:val="24"/>
      <w:szCs w:val="24"/>
    </w:rPr>
  </w:style>
  <w:style w:type="paragraph" w:customStyle="1" w:styleId="jw-banner7">
    <w:name w:val="jw-banner7"/>
    <w:basedOn w:val="Normal"/>
    <w:rsid w:val="008B748B"/>
    <w:pPr>
      <w:spacing w:before="100" w:beforeAutospacing="1"/>
    </w:pPr>
    <w:rPr>
      <w:rFonts w:eastAsia="Times New Roman" w:cs="Times New Roman"/>
      <w:sz w:val="24"/>
      <w:szCs w:val="24"/>
    </w:rPr>
  </w:style>
  <w:style w:type="paragraph" w:customStyle="1" w:styleId="jw-icon-display13">
    <w:name w:val="jw-icon-display13"/>
    <w:basedOn w:val="Normal"/>
    <w:rsid w:val="008B748B"/>
    <w:pPr>
      <w:spacing w:after="100" w:afterAutospacing="1"/>
      <w:jc w:val="center"/>
    </w:pPr>
    <w:rPr>
      <w:rFonts w:eastAsia="Times New Roman" w:cs="Times New Roman"/>
      <w:sz w:val="48"/>
      <w:szCs w:val="48"/>
    </w:rPr>
  </w:style>
  <w:style w:type="paragraph" w:customStyle="1" w:styleId="jw-display-icon-container26">
    <w:name w:val="jw-display-icon-container26"/>
    <w:basedOn w:val="Normal"/>
    <w:rsid w:val="008B748B"/>
    <w:rPr>
      <w:rFonts w:eastAsia="Times New Roman" w:cs="Times New Roman"/>
      <w:vanish/>
      <w:sz w:val="24"/>
      <w:szCs w:val="24"/>
    </w:rPr>
  </w:style>
  <w:style w:type="paragraph" w:customStyle="1" w:styleId="jw-display-icon-container27">
    <w:name w:val="jw-display-icon-container27"/>
    <w:basedOn w:val="Normal"/>
    <w:rsid w:val="008B748B"/>
    <w:rPr>
      <w:rFonts w:eastAsia="Times New Roman" w:cs="Times New Roman"/>
      <w:vanish/>
      <w:sz w:val="24"/>
      <w:szCs w:val="24"/>
    </w:rPr>
  </w:style>
  <w:style w:type="paragraph" w:customStyle="1" w:styleId="jw-hidden7">
    <w:name w:val="jw-hidden7"/>
    <w:basedOn w:val="Normal"/>
    <w:rsid w:val="008B748B"/>
    <w:pPr>
      <w:spacing w:after="100" w:afterAutospacing="1"/>
    </w:pPr>
    <w:rPr>
      <w:rFonts w:eastAsia="Times New Roman" w:cs="Times New Roman"/>
      <w:vanish/>
      <w:sz w:val="24"/>
      <w:szCs w:val="24"/>
    </w:rPr>
  </w:style>
  <w:style w:type="paragraph" w:customStyle="1" w:styleId="jw-slider-time7">
    <w:name w:val="jw-slider-time7"/>
    <w:basedOn w:val="Normal"/>
    <w:rsid w:val="008B748B"/>
    <w:pPr>
      <w:spacing w:after="100" w:afterAutospacing="1"/>
    </w:pPr>
    <w:rPr>
      <w:rFonts w:eastAsia="Times New Roman" w:cs="Times New Roman"/>
      <w:sz w:val="24"/>
      <w:szCs w:val="24"/>
    </w:rPr>
  </w:style>
  <w:style w:type="paragraph" w:customStyle="1" w:styleId="jw-text-alt7">
    <w:name w:val="jw-text-alt7"/>
    <w:basedOn w:val="Normal"/>
    <w:rsid w:val="008B748B"/>
    <w:pPr>
      <w:spacing w:after="100" w:afterAutospacing="1"/>
    </w:pPr>
    <w:rPr>
      <w:rFonts w:eastAsia="Times New Roman" w:cs="Times New Roman"/>
      <w:vanish/>
      <w:sz w:val="24"/>
      <w:szCs w:val="24"/>
    </w:rPr>
  </w:style>
  <w:style w:type="paragraph" w:customStyle="1" w:styleId="jw-arrow13">
    <w:name w:val="jw-arrow13"/>
    <w:basedOn w:val="Normal"/>
    <w:rsid w:val="008B748B"/>
    <w:pPr>
      <w:spacing w:after="100" w:afterAutospacing="1"/>
      <w:ind w:left="-60"/>
    </w:pPr>
    <w:rPr>
      <w:rFonts w:eastAsia="Times New Roman" w:cs="Times New Roman"/>
      <w:vanish/>
      <w:sz w:val="24"/>
      <w:szCs w:val="24"/>
    </w:rPr>
  </w:style>
  <w:style w:type="paragraph" w:customStyle="1" w:styleId="jw-overlay19">
    <w:name w:val="jw-overlay19"/>
    <w:basedOn w:val="Normal"/>
    <w:rsid w:val="008B748B"/>
    <w:pPr>
      <w:spacing w:before="60" w:after="100" w:afterAutospacing="1"/>
    </w:pPr>
    <w:rPr>
      <w:rFonts w:eastAsia="Times New Roman" w:cs="Times New Roman"/>
      <w:vanish/>
      <w:sz w:val="24"/>
      <w:szCs w:val="24"/>
    </w:rPr>
  </w:style>
  <w:style w:type="paragraph" w:customStyle="1" w:styleId="jw-overlay20">
    <w:name w:val="jw-overlay20"/>
    <w:basedOn w:val="Normal"/>
    <w:rsid w:val="008B748B"/>
    <w:pPr>
      <w:spacing w:before="60" w:after="100" w:afterAutospacing="1"/>
    </w:pPr>
    <w:rPr>
      <w:rFonts w:eastAsia="Times New Roman" w:cs="Times New Roman"/>
      <w:sz w:val="24"/>
      <w:szCs w:val="24"/>
    </w:rPr>
  </w:style>
  <w:style w:type="paragraph" w:customStyle="1" w:styleId="jw-arrow14">
    <w:name w:val="jw-arrow14"/>
    <w:basedOn w:val="Normal"/>
    <w:rsid w:val="008B748B"/>
    <w:pPr>
      <w:spacing w:after="100" w:afterAutospacing="1"/>
      <w:ind w:left="-60"/>
    </w:pPr>
    <w:rPr>
      <w:rFonts w:eastAsia="Times New Roman" w:cs="Times New Roman"/>
      <w:sz w:val="24"/>
      <w:szCs w:val="24"/>
    </w:rPr>
  </w:style>
  <w:style w:type="paragraph" w:customStyle="1" w:styleId="jw-rail31">
    <w:name w:val="jw-rail31"/>
    <w:basedOn w:val="Normal"/>
    <w:rsid w:val="008B748B"/>
    <w:pPr>
      <w:shd w:val="clear" w:color="auto" w:fill="AAAAAA"/>
      <w:spacing w:after="100" w:afterAutospacing="1"/>
    </w:pPr>
    <w:rPr>
      <w:rFonts w:eastAsia="Times New Roman" w:cs="Times New Roman"/>
      <w:sz w:val="24"/>
      <w:szCs w:val="24"/>
    </w:rPr>
  </w:style>
  <w:style w:type="paragraph" w:customStyle="1" w:styleId="jw-buffer37">
    <w:name w:val="jw-buffer37"/>
    <w:basedOn w:val="Normal"/>
    <w:rsid w:val="008B748B"/>
    <w:pPr>
      <w:shd w:val="clear" w:color="auto" w:fill="202020"/>
      <w:spacing w:after="100" w:afterAutospacing="1"/>
    </w:pPr>
    <w:rPr>
      <w:rFonts w:eastAsia="Times New Roman" w:cs="Times New Roman"/>
      <w:sz w:val="24"/>
      <w:szCs w:val="24"/>
    </w:rPr>
  </w:style>
  <w:style w:type="paragraph" w:customStyle="1" w:styleId="jw-progress31">
    <w:name w:val="jw-progress31"/>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19">
    <w:name w:val="jw-slider-container19"/>
    <w:basedOn w:val="Normal"/>
    <w:rsid w:val="008B748B"/>
    <w:pPr>
      <w:spacing w:after="100" w:afterAutospacing="1"/>
    </w:pPr>
    <w:rPr>
      <w:rFonts w:eastAsia="Times New Roman" w:cs="Times New Roman"/>
      <w:sz w:val="24"/>
      <w:szCs w:val="24"/>
    </w:rPr>
  </w:style>
  <w:style w:type="paragraph" w:customStyle="1" w:styleId="jw-knob19">
    <w:name w:val="jw-knob19"/>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32">
    <w:name w:val="jw-progress32"/>
    <w:basedOn w:val="Normal"/>
    <w:rsid w:val="008B748B"/>
    <w:pPr>
      <w:shd w:val="clear" w:color="auto" w:fill="FFFFFF"/>
    </w:pPr>
    <w:rPr>
      <w:rFonts w:eastAsia="Times New Roman" w:cs="Times New Roman"/>
      <w:sz w:val="24"/>
      <w:szCs w:val="24"/>
    </w:rPr>
  </w:style>
  <w:style w:type="paragraph" w:customStyle="1" w:styleId="jw-buffer38">
    <w:name w:val="jw-buffer38"/>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20">
    <w:name w:val="jw-slider-container20"/>
    <w:basedOn w:val="Normal"/>
    <w:rsid w:val="008B748B"/>
    <w:rPr>
      <w:rFonts w:eastAsia="Times New Roman" w:cs="Times New Roman"/>
      <w:sz w:val="24"/>
      <w:szCs w:val="24"/>
    </w:rPr>
  </w:style>
  <w:style w:type="paragraph" w:customStyle="1" w:styleId="jw-rail32">
    <w:name w:val="jw-rail32"/>
    <w:basedOn w:val="Normal"/>
    <w:rsid w:val="008B748B"/>
    <w:pPr>
      <w:shd w:val="clear" w:color="auto" w:fill="AAAAAA"/>
    </w:pPr>
    <w:rPr>
      <w:rFonts w:eastAsia="Times New Roman" w:cs="Times New Roman"/>
      <w:sz w:val="24"/>
      <w:szCs w:val="24"/>
    </w:rPr>
  </w:style>
  <w:style w:type="paragraph" w:customStyle="1" w:styleId="jw-knob20">
    <w:name w:val="jw-knob20"/>
    <w:basedOn w:val="Normal"/>
    <w:rsid w:val="008B748B"/>
    <w:pPr>
      <w:shd w:val="clear" w:color="auto" w:fill="AAAAAA"/>
    </w:pPr>
    <w:rPr>
      <w:rFonts w:eastAsia="Times New Roman" w:cs="Times New Roman"/>
      <w:sz w:val="24"/>
      <w:szCs w:val="24"/>
    </w:rPr>
  </w:style>
  <w:style w:type="paragraph" w:customStyle="1" w:styleId="jw-buffer39">
    <w:name w:val="jw-buffer39"/>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7">
    <w:name w:val="jw-rightclick-logo7"/>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7">
    <w:name w:val="jw-featured7"/>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7">
    <w:name w:val="jw-flag-audio-player7"/>
    <w:basedOn w:val="Normal"/>
    <w:rsid w:val="008B748B"/>
    <w:pPr>
      <w:spacing w:after="100" w:afterAutospacing="1"/>
    </w:pPr>
    <w:rPr>
      <w:rFonts w:eastAsia="Times New Roman" w:cs="Times New Roman"/>
      <w:vanish/>
      <w:sz w:val="24"/>
      <w:szCs w:val="24"/>
    </w:rPr>
  </w:style>
  <w:style w:type="paragraph" w:customStyle="1" w:styleId="jw-text25">
    <w:name w:val="jw-text25"/>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21">
    <w:name w:val="jw-overlay21"/>
    <w:basedOn w:val="Normal"/>
    <w:rsid w:val="008B748B"/>
    <w:rPr>
      <w:rFonts w:eastAsia="Times New Roman" w:cs="Times New Roman"/>
      <w:sz w:val="24"/>
      <w:szCs w:val="24"/>
    </w:rPr>
  </w:style>
  <w:style w:type="paragraph" w:customStyle="1" w:styleId="jw-option19">
    <w:name w:val="jw-option19"/>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20">
    <w:name w:val="jw-option20"/>
    <w:basedOn w:val="Normal"/>
    <w:rsid w:val="008B748B"/>
    <w:pPr>
      <w:spacing w:after="100" w:afterAutospacing="1"/>
      <w:ind w:right="75"/>
    </w:pPr>
    <w:rPr>
      <w:rFonts w:eastAsia="Times New Roman" w:cs="Times New Roman"/>
      <w:color w:val="FFFFFF"/>
      <w:sz w:val="19"/>
      <w:szCs w:val="19"/>
    </w:rPr>
  </w:style>
  <w:style w:type="paragraph" w:customStyle="1" w:styleId="jw-label13">
    <w:name w:val="jw-label13"/>
    <w:basedOn w:val="Normal"/>
    <w:rsid w:val="008B748B"/>
    <w:pPr>
      <w:spacing w:after="100" w:afterAutospacing="1" w:line="720" w:lineRule="atLeast"/>
    </w:pPr>
    <w:rPr>
      <w:rFonts w:eastAsia="Times New Roman" w:cs="Times New Roman"/>
      <w:sz w:val="24"/>
      <w:szCs w:val="24"/>
    </w:rPr>
  </w:style>
  <w:style w:type="paragraph" w:customStyle="1" w:styleId="jw-name7">
    <w:name w:val="jw-name7"/>
    <w:basedOn w:val="Normal"/>
    <w:rsid w:val="008B748B"/>
    <w:pPr>
      <w:spacing w:after="100" w:afterAutospacing="1" w:line="720" w:lineRule="atLeast"/>
    </w:pPr>
    <w:rPr>
      <w:rFonts w:eastAsia="Times New Roman" w:cs="Times New Roman"/>
      <w:sz w:val="24"/>
      <w:szCs w:val="24"/>
    </w:rPr>
  </w:style>
  <w:style w:type="paragraph" w:customStyle="1" w:styleId="jw-skip-icon7">
    <w:name w:val="jw-skip-icon7"/>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26">
    <w:name w:val="jw-text26"/>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13">
    <w:name w:val="jw-preview13"/>
    <w:basedOn w:val="Normal"/>
    <w:rsid w:val="008B748B"/>
    <w:pPr>
      <w:shd w:val="clear" w:color="auto" w:fill="000000"/>
      <w:spacing w:after="100" w:afterAutospacing="1"/>
    </w:pPr>
    <w:rPr>
      <w:rFonts w:eastAsia="Times New Roman" w:cs="Times New Roman"/>
      <w:sz w:val="24"/>
      <w:szCs w:val="24"/>
    </w:rPr>
  </w:style>
  <w:style w:type="paragraph" w:customStyle="1" w:styleId="jw-controlbar25">
    <w:name w:val="jw-controlbar25"/>
    <w:basedOn w:val="Normal"/>
    <w:rsid w:val="008B748B"/>
    <w:pPr>
      <w:spacing w:after="100" w:afterAutospacing="1"/>
    </w:pPr>
    <w:rPr>
      <w:rFonts w:eastAsia="Times New Roman" w:cs="Times New Roman"/>
      <w:vanish/>
      <w:sz w:val="24"/>
      <w:szCs w:val="24"/>
    </w:rPr>
  </w:style>
  <w:style w:type="paragraph" w:customStyle="1" w:styleId="jw-captions7">
    <w:name w:val="jw-captions7"/>
    <w:basedOn w:val="Normal"/>
    <w:rsid w:val="008B748B"/>
    <w:pPr>
      <w:jc w:val="center"/>
    </w:pPr>
    <w:rPr>
      <w:rFonts w:eastAsia="Times New Roman" w:cs="Times New Roman"/>
      <w:vanish/>
      <w:sz w:val="24"/>
      <w:szCs w:val="24"/>
    </w:rPr>
  </w:style>
  <w:style w:type="paragraph" w:customStyle="1" w:styleId="jw-title7">
    <w:name w:val="jw-title7"/>
    <w:basedOn w:val="Normal"/>
    <w:rsid w:val="008B748B"/>
    <w:pPr>
      <w:spacing w:after="100" w:afterAutospacing="1"/>
    </w:pPr>
    <w:rPr>
      <w:rFonts w:eastAsia="Times New Roman" w:cs="Times New Roman"/>
      <w:sz w:val="21"/>
      <w:szCs w:val="21"/>
    </w:rPr>
  </w:style>
  <w:style w:type="paragraph" w:customStyle="1" w:styleId="jw-error7">
    <w:name w:val="jw-error7"/>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7">
    <w:name w:val="jw-icon-container7"/>
    <w:basedOn w:val="Normal"/>
    <w:rsid w:val="008B748B"/>
    <w:pPr>
      <w:spacing w:after="100" w:afterAutospacing="1"/>
    </w:pPr>
    <w:rPr>
      <w:rFonts w:eastAsia="Times New Roman" w:cs="Times New Roman"/>
      <w:sz w:val="24"/>
      <w:szCs w:val="24"/>
    </w:rPr>
  </w:style>
  <w:style w:type="paragraph" w:customStyle="1" w:styleId="jw-preview14">
    <w:name w:val="jw-preview14"/>
    <w:basedOn w:val="Normal"/>
    <w:rsid w:val="008B748B"/>
    <w:pPr>
      <w:shd w:val="clear" w:color="auto" w:fill="000000"/>
      <w:spacing w:after="100" w:afterAutospacing="1"/>
    </w:pPr>
    <w:rPr>
      <w:rFonts w:eastAsia="Times New Roman" w:cs="Times New Roman"/>
      <w:sz w:val="24"/>
      <w:szCs w:val="24"/>
    </w:rPr>
  </w:style>
  <w:style w:type="paragraph" w:customStyle="1" w:styleId="jw-controlbar26">
    <w:name w:val="jw-controlbar26"/>
    <w:basedOn w:val="Normal"/>
    <w:rsid w:val="008B748B"/>
    <w:pPr>
      <w:spacing w:after="100" w:afterAutospacing="1"/>
    </w:pPr>
    <w:rPr>
      <w:rFonts w:eastAsia="Times New Roman" w:cs="Times New Roman"/>
      <w:sz w:val="36"/>
      <w:szCs w:val="36"/>
    </w:rPr>
  </w:style>
  <w:style w:type="paragraph" w:customStyle="1" w:styleId="jw-skip13">
    <w:name w:val="jw-skip13"/>
    <w:basedOn w:val="Normal"/>
    <w:rsid w:val="008B748B"/>
    <w:pPr>
      <w:spacing w:after="100" w:afterAutospacing="1"/>
    </w:pPr>
    <w:rPr>
      <w:rFonts w:eastAsia="Times New Roman" w:cs="Times New Roman"/>
      <w:sz w:val="36"/>
      <w:szCs w:val="36"/>
    </w:rPr>
  </w:style>
  <w:style w:type="paragraph" w:customStyle="1" w:styleId="jw-plugin7">
    <w:name w:val="jw-plugin7"/>
    <w:basedOn w:val="Normal"/>
    <w:rsid w:val="008B748B"/>
    <w:pPr>
      <w:spacing w:after="100" w:afterAutospacing="1"/>
    </w:pPr>
    <w:rPr>
      <w:rFonts w:eastAsia="Times New Roman" w:cs="Times New Roman"/>
      <w:sz w:val="36"/>
      <w:szCs w:val="36"/>
    </w:rPr>
  </w:style>
  <w:style w:type="paragraph" w:customStyle="1" w:styleId="jw-icon-playlist13">
    <w:name w:val="jw-icon-playlist13"/>
    <w:basedOn w:val="Normal"/>
    <w:rsid w:val="008B748B"/>
    <w:pPr>
      <w:spacing w:after="100" w:afterAutospacing="1"/>
    </w:pPr>
    <w:rPr>
      <w:rFonts w:eastAsia="Times New Roman" w:cs="Times New Roman"/>
      <w:vanish/>
      <w:sz w:val="24"/>
      <w:szCs w:val="24"/>
    </w:rPr>
  </w:style>
  <w:style w:type="paragraph" w:customStyle="1" w:styleId="jw-icon-next13">
    <w:name w:val="jw-icon-next13"/>
    <w:basedOn w:val="Normal"/>
    <w:rsid w:val="008B748B"/>
    <w:pPr>
      <w:spacing w:after="100" w:afterAutospacing="1"/>
    </w:pPr>
    <w:rPr>
      <w:rFonts w:eastAsia="Times New Roman" w:cs="Times New Roman"/>
      <w:vanish/>
      <w:sz w:val="24"/>
      <w:szCs w:val="24"/>
    </w:rPr>
  </w:style>
  <w:style w:type="paragraph" w:customStyle="1" w:styleId="jw-icon-prev13">
    <w:name w:val="jw-icon-prev13"/>
    <w:basedOn w:val="Normal"/>
    <w:rsid w:val="008B748B"/>
    <w:pPr>
      <w:spacing w:after="100" w:afterAutospacing="1"/>
    </w:pPr>
    <w:rPr>
      <w:rFonts w:eastAsia="Times New Roman" w:cs="Times New Roman"/>
      <w:vanish/>
      <w:sz w:val="24"/>
      <w:szCs w:val="24"/>
    </w:rPr>
  </w:style>
  <w:style w:type="paragraph" w:customStyle="1" w:styleId="jw-text-elapsed7">
    <w:name w:val="jw-text-elapsed7"/>
    <w:basedOn w:val="Normal"/>
    <w:rsid w:val="008B748B"/>
    <w:pPr>
      <w:spacing w:after="100" w:afterAutospacing="1" w:line="480" w:lineRule="atLeast"/>
    </w:pPr>
    <w:rPr>
      <w:rFonts w:eastAsia="Times New Roman" w:cs="Times New Roman"/>
      <w:vanish/>
      <w:sz w:val="24"/>
      <w:szCs w:val="24"/>
    </w:rPr>
  </w:style>
  <w:style w:type="paragraph" w:customStyle="1" w:styleId="jw-text-duration13">
    <w:name w:val="jw-text-duration13"/>
    <w:basedOn w:val="Normal"/>
    <w:rsid w:val="008B748B"/>
    <w:pPr>
      <w:spacing w:after="100" w:afterAutospacing="1" w:line="480" w:lineRule="atLeast"/>
    </w:pPr>
    <w:rPr>
      <w:rFonts w:eastAsia="Times New Roman" w:cs="Times New Roman"/>
      <w:vanish/>
      <w:sz w:val="24"/>
      <w:szCs w:val="24"/>
    </w:rPr>
  </w:style>
  <w:style w:type="paragraph" w:customStyle="1" w:styleId="jw-controlbar27">
    <w:name w:val="jw-controlbar27"/>
    <w:basedOn w:val="Normal"/>
    <w:rsid w:val="008B748B"/>
    <w:rPr>
      <w:rFonts w:eastAsia="Times New Roman" w:cs="Times New Roman"/>
      <w:sz w:val="24"/>
      <w:szCs w:val="24"/>
    </w:rPr>
  </w:style>
  <w:style w:type="paragraph" w:customStyle="1" w:styleId="jw-icon-fullscreen7">
    <w:name w:val="jw-icon-fullscreen7"/>
    <w:basedOn w:val="Normal"/>
    <w:rsid w:val="008B748B"/>
    <w:pPr>
      <w:spacing w:after="100" w:afterAutospacing="1"/>
    </w:pPr>
    <w:rPr>
      <w:rFonts w:eastAsia="Times New Roman" w:cs="Times New Roman"/>
      <w:vanish/>
      <w:sz w:val="24"/>
      <w:szCs w:val="24"/>
    </w:rPr>
  </w:style>
  <w:style w:type="paragraph" w:customStyle="1" w:styleId="jw-icon-tooltip7">
    <w:name w:val="jw-icon-tooltip7"/>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7">
    <w:name w:val="jw-background-color7"/>
    <w:basedOn w:val="Normal"/>
    <w:rsid w:val="008B748B"/>
    <w:pPr>
      <w:shd w:val="clear" w:color="auto" w:fill="000000"/>
      <w:spacing w:after="100" w:afterAutospacing="1"/>
    </w:pPr>
    <w:rPr>
      <w:rFonts w:eastAsia="Times New Roman" w:cs="Times New Roman"/>
      <w:sz w:val="24"/>
      <w:szCs w:val="24"/>
    </w:rPr>
  </w:style>
  <w:style w:type="paragraph" w:customStyle="1" w:styleId="jw-controlbar28">
    <w:name w:val="jw-controlbar28"/>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7">
    <w:name w:val="jw-group7"/>
    <w:basedOn w:val="Normal"/>
    <w:rsid w:val="008B748B"/>
    <w:pPr>
      <w:spacing w:after="100" w:afterAutospacing="1"/>
    </w:pPr>
    <w:rPr>
      <w:rFonts w:eastAsia="Times New Roman" w:cs="Times New Roman"/>
      <w:sz w:val="24"/>
      <w:szCs w:val="24"/>
    </w:rPr>
  </w:style>
  <w:style w:type="paragraph" w:customStyle="1" w:styleId="jw-option21">
    <w:name w:val="jw-option21"/>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14">
    <w:name w:val="jw-label14"/>
    <w:basedOn w:val="Normal"/>
    <w:rsid w:val="008B748B"/>
    <w:pPr>
      <w:spacing w:after="100" w:afterAutospacing="1"/>
    </w:pPr>
    <w:rPr>
      <w:rFonts w:eastAsia="Times New Roman" w:cs="Times New Roman"/>
      <w:color w:val="FF0046"/>
      <w:sz w:val="24"/>
      <w:szCs w:val="24"/>
    </w:rPr>
  </w:style>
  <w:style w:type="paragraph" w:customStyle="1" w:styleId="jw-icon-playlist14">
    <w:name w:val="jw-icon-playlist14"/>
    <w:basedOn w:val="Normal"/>
    <w:rsid w:val="008B748B"/>
    <w:pPr>
      <w:spacing w:after="100" w:afterAutospacing="1"/>
    </w:pPr>
    <w:rPr>
      <w:rFonts w:eastAsia="Times New Roman" w:cs="Times New Roman"/>
      <w:sz w:val="24"/>
      <w:szCs w:val="24"/>
    </w:rPr>
  </w:style>
  <w:style w:type="paragraph" w:customStyle="1" w:styleId="jw-icon-play7">
    <w:name w:val="jw-icon-play7"/>
    <w:basedOn w:val="Normal"/>
    <w:rsid w:val="008B748B"/>
    <w:pPr>
      <w:spacing w:after="100" w:afterAutospacing="1"/>
    </w:pPr>
    <w:rPr>
      <w:rFonts w:eastAsia="Times New Roman" w:cs="Times New Roman"/>
      <w:color w:val="FF0046"/>
      <w:sz w:val="24"/>
      <w:szCs w:val="24"/>
    </w:rPr>
  </w:style>
  <w:style w:type="paragraph" w:customStyle="1" w:styleId="jw-tooltip-title7">
    <w:name w:val="jw-tooltip-title7"/>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7">
    <w:name w:val="jw-text27"/>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13">
    <w:name w:val="jw-button-color13"/>
    <w:basedOn w:val="Normal"/>
    <w:rsid w:val="008B748B"/>
    <w:pPr>
      <w:spacing w:after="100" w:afterAutospacing="1"/>
    </w:pPr>
    <w:rPr>
      <w:rFonts w:eastAsia="Times New Roman" w:cs="Times New Roman"/>
      <w:color w:val="FFFFFF"/>
      <w:sz w:val="24"/>
      <w:szCs w:val="24"/>
    </w:rPr>
  </w:style>
  <w:style w:type="paragraph" w:customStyle="1" w:styleId="jw-button-color14">
    <w:name w:val="jw-button-color14"/>
    <w:basedOn w:val="Normal"/>
    <w:rsid w:val="008B748B"/>
    <w:pPr>
      <w:spacing w:after="100" w:afterAutospacing="1"/>
    </w:pPr>
    <w:rPr>
      <w:rFonts w:eastAsia="Times New Roman" w:cs="Times New Roman"/>
      <w:color w:val="FF0046"/>
      <w:sz w:val="24"/>
      <w:szCs w:val="24"/>
    </w:rPr>
  </w:style>
  <w:style w:type="paragraph" w:customStyle="1" w:styleId="jw-toggle7">
    <w:name w:val="jw-toggle7"/>
    <w:basedOn w:val="Normal"/>
    <w:rsid w:val="008B748B"/>
    <w:pPr>
      <w:spacing w:after="100" w:afterAutospacing="1"/>
    </w:pPr>
    <w:rPr>
      <w:rFonts w:eastAsia="Times New Roman" w:cs="Times New Roman"/>
      <w:color w:val="FF0046"/>
      <w:sz w:val="24"/>
      <w:szCs w:val="24"/>
    </w:rPr>
  </w:style>
  <w:style w:type="paragraph" w:customStyle="1" w:styleId="jw-icon-prev14">
    <w:name w:val="jw-icon-prev14"/>
    <w:basedOn w:val="Normal"/>
    <w:rsid w:val="008B748B"/>
    <w:pPr>
      <w:spacing w:after="100" w:afterAutospacing="1"/>
    </w:pPr>
    <w:rPr>
      <w:rFonts w:eastAsia="Times New Roman" w:cs="Times New Roman"/>
      <w:sz w:val="17"/>
      <w:szCs w:val="17"/>
    </w:rPr>
  </w:style>
  <w:style w:type="paragraph" w:customStyle="1" w:styleId="jw-icon-next14">
    <w:name w:val="jw-icon-next14"/>
    <w:basedOn w:val="Normal"/>
    <w:rsid w:val="008B748B"/>
    <w:pPr>
      <w:spacing w:after="100" w:afterAutospacing="1"/>
    </w:pPr>
    <w:rPr>
      <w:rFonts w:eastAsia="Times New Roman" w:cs="Times New Roman"/>
      <w:sz w:val="17"/>
      <w:szCs w:val="17"/>
    </w:rPr>
  </w:style>
  <w:style w:type="paragraph" w:customStyle="1" w:styleId="jw-icon-display14">
    <w:name w:val="jw-icon-display14"/>
    <w:basedOn w:val="Normal"/>
    <w:rsid w:val="008B748B"/>
    <w:pPr>
      <w:spacing w:after="100" w:afterAutospacing="1"/>
    </w:pPr>
    <w:rPr>
      <w:rFonts w:eastAsia="Times New Roman" w:cs="Times New Roman"/>
      <w:color w:val="FFFFFF"/>
      <w:sz w:val="24"/>
      <w:szCs w:val="24"/>
    </w:rPr>
  </w:style>
  <w:style w:type="paragraph" w:customStyle="1" w:styleId="jw-display-icon-container28">
    <w:name w:val="jw-display-icon-container28"/>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3">
    <w:name w:val="jw-rail33"/>
    <w:basedOn w:val="Normal"/>
    <w:rsid w:val="008B748B"/>
    <w:pPr>
      <w:shd w:val="clear" w:color="auto" w:fill="384154"/>
      <w:spacing w:after="100" w:afterAutospacing="1"/>
    </w:pPr>
    <w:rPr>
      <w:rFonts w:eastAsia="Times New Roman" w:cs="Times New Roman"/>
      <w:sz w:val="24"/>
      <w:szCs w:val="24"/>
    </w:rPr>
  </w:style>
  <w:style w:type="paragraph" w:customStyle="1" w:styleId="jw-buffer40">
    <w:name w:val="jw-buffer40"/>
    <w:basedOn w:val="Normal"/>
    <w:rsid w:val="008B748B"/>
    <w:pPr>
      <w:shd w:val="clear" w:color="auto" w:fill="666F82"/>
      <w:spacing w:after="100" w:afterAutospacing="1"/>
    </w:pPr>
    <w:rPr>
      <w:rFonts w:eastAsia="Times New Roman" w:cs="Times New Roman"/>
      <w:sz w:val="24"/>
      <w:szCs w:val="24"/>
    </w:rPr>
  </w:style>
  <w:style w:type="paragraph" w:customStyle="1" w:styleId="jw-progress33">
    <w:name w:val="jw-progress33"/>
    <w:basedOn w:val="Normal"/>
    <w:rsid w:val="008B748B"/>
    <w:pPr>
      <w:shd w:val="clear" w:color="auto" w:fill="FF0046"/>
      <w:spacing w:after="100" w:afterAutospacing="1"/>
    </w:pPr>
    <w:rPr>
      <w:rFonts w:eastAsia="Times New Roman" w:cs="Times New Roman"/>
      <w:sz w:val="24"/>
      <w:szCs w:val="24"/>
    </w:rPr>
  </w:style>
  <w:style w:type="paragraph" w:customStyle="1" w:styleId="jw-knob21">
    <w:name w:val="jw-knob21"/>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21">
    <w:name w:val="jw-slider-container21"/>
    <w:basedOn w:val="Normal"/>
    <w:rsid w:val="008B748B"/>
    <w:pPr>
      <w:spacing w:after="100" w:afterAutospacing="1"/>
    </w:pPr>
    <w:rPr>
      <w:rFonts w:eastAsia="Times New Roman" w:cs="Times New Roman"/>
      <w:sz w:val="24"/>
      <w:szCs w:val="24"/>
    </w:rPr>
  </w:style>
  <w:style w:type="paragraph" w:customStyle="1" w:styleId="jw-rail34">
    <w:name w:val="jw-rail34"/>
    <w:basedOn w:val="Normal"/>
    <w:rsid w:val="008B748B"/>
    <w:pPr>
      <w:shd w:val="clear" w:color="auto" w:fill="384154"/>
      <w:spacing w:after="100" w:afterAutospacing="1"/>
    </w:pPr>
    <w:rPr>
      <w:rFonts w:eastAsia="Times New Roman" w:cs="Times New Roman"/>
      <w:sz w:val="24"/>
      <w:szCs w:val="24"/>
    </w:rPr>
  </w:style>
  <w:style w:type="paragraph" w:customStyle="1" w:styleId="jw-buffer41">
    <w:name w:val="jw-buffer41"/>
    <w:basedOn w:val="Normal"/>
    <w:rsid w:val="008B748B"/>
    <w:pPr>
      <w:shd w:val="clear" w:color="auto" w:fill="666F82"/>
      <w:spacing w:after="100" w:afterAutospacing="1"/>
    </w:pPr>
    <w:rPr>
      <w:rFonts w:eastAsia="Times New Roman" w:cs="Times New Roman"/>
      <w:sz w:val="24"/>
      <w:szCs w:val="24"/>
    </w:rPr>
  </w:style>
  <w:style w:type="paragraph" w:customStyle="1" w:styleId="jw-progress34">
    <w:name w:val="jw-progress34"/>
    <w:basedOn w:val="Normal"/>
    <w:rsid w:val="008B748B"/>
    <w:pPr>
      <w:shd w:val="clear" w:color="auto" w:fill="FF0046"/>
      <w:spacing w:after="100" w:afterAutospacing="1"/>
    </w:pPr>
    <w:rPr>
      <w:rFonts w:eastAsia="Times New Roman" w:cs="Times New Roman"/>
      <w:sz w:val="24"/>
      <w:szCs w:val="24"/>
    </w:rPr>
  </w:style>
  <w:style w:type="paragraph" w:customStyle="1" w:styleId="jw-cue7">
    <w:name w:val="jw-cue7"/>
    <w:basedOn w:val="Normal"/>
    <w:rsid w:val="008B748B"/>
    <w:pPr>
      <w:shd w:val="clear" w:color="auto" w:fill="FFFFFF"/>
      <w:spacing w:after="100" w:afterAutospacing="1"/>
    </w:pPr>
    <w:rPr>
      <w:rFonts w:eastAsia="Times New Roman" w:cs="Times New Roman"/>
      <w:sz w:val="24"/>
      <w:szCs w:val="24"/>
    </w:rPr>
  </w:style>
  <w:style w:type="paragraph" w:customStyle="1" w:styleId="jw-rail35">
    <w:name w:val="jw-rail35"/>
    <w:basedOn w:val="Normal"/>
    <w:rsid w:val="008B748B"/>
    <w:pPr>
      <w:shd w:val="clear" w:color="auto" w:fill="384154"/>
    </w:pPr>
    <w:rPr>
      <w:rFonts w:eastAsia="Times New Roman" w:cs="Times New Roman"/>
      <w:sz w:val="24"/>
      <w:szCs w:val="24"/>
    </w:rPr>
  </w:style>
  <w:style w:type="paragraph" w:customStyle="1" w:styleId="jw-buffer42">
    <w:name w:val="jw-buffer42"/>
    <w:basedOn w:val="Normal"/>
    <w:rsid w:val="008B748B"/>
    <w:pPr>
      <w:shd w:val="clear" w:color="auto" w:fill="666F82"/>
      <w:spacing w:after="100" w:afterAutospacing="1"/>
    </w:pPr>
    <w:rPr>
      <w:rFonts w:eastAsia="Times New Roman" w:cs="Times New Roman"/>
      <w:sz w:val="24"/>
      <w:szCs w:val="24"/>
    </w:rPr>
  </w:style>
  <w:style w:type="paragraph" w:customStyle="1" w:styleId="jw-progress35">
    <w:name w:val="jw-progress35"/>
    <w:basedOn w:val="Normal"/>
    <w:rsid w:val="008B748B"/>
    <w:pPr>
      <w:shd w:val="clear" w:color="auto" w:fill="FF0046"/>
    </w:pPr>
    <w:rPr>
      <w:rFonts w:eastAsia="Times New Roman" w:cs="Times New Roman"/>
      <w:sz w:val="24"/>
      <w:szCs w:val="24"/>
    </w:rPr>
  </w:style>
  <w:style w:type="paragraph" w:customStyle="1" w:styleId="jw-volume-tip7">
    <w:name w:val="jw-volume-tip7"/>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4">
    <w:name w:val="jw-text-duration14"/>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7">
    <w:name w:val="jw-dock-button7"/>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7">
    <w:name w:val="jw-active-option7"/>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7">
    <w:name w:val="jw-time-tip7"/>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7">
    <w:name w:val="jw-menu7"/>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4">
    <w:name w:val="jw-skip14"/>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8">
    <w:name w:val="jw-text28"/>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7">
    <w:name w:val="jw-icon-inline7"/>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7">
    <w:name w:val="table7"/>
    <w:basedOn w:val="Normal"/>
    <w:rsid w:val="008B748B"/>
    <w:pPr>
      <w:shd w:val="clear" w:color="auto" w:fill="FFFFFF"/>
      <w:spacing w:after="100" w:afterAutospacing="1"/>
    </w:pPr>
    <w:rPr>
      <w:rFonts w:eastAsia="Times New Roman" w:cs="Times New Roman"/>
      <w:sz w:val="24"/>
      <w:szCs w:val="24"/>
    </w:rPr>
  </w:style>
  <w:style w:type="paragraph" w:customStyle="1" w:styleId="table-primary7">
    <w:name w:val="table-primary7"/>
    <w:basedOn w:val="Normal"/>
    <w:rsid w:val="008B748B"/>
    <w:pPr>
      <w:shd w:val="clear" w:color="auto" w:fill="9FCDFF"/>
      <w:spacing w:after="100" w:afterAutospacing="1"/>
    </w:pPr>
    <w:rPr>
      <w:rFonts w:eastAsia="Times New Roman" w:cs="Times New Roman"/>
      <w:sz w:val="24"/>
      <w:szCs w:val="24"/>
    </w:rPr>
  </w:style>
  <w:style w:type="paragraph" w:customStyle="1" w:styleId="table-secondary7">
    <w:name w:val="table-secondary7"/>
    <w:basedOn w:val="Normal"/>
    <w:rsid w:val="008B748B"/>
    <w:pPr>
      <w:shd w:val="clear" w:color="auto" w:fill="C8CBCF"/>
      <w:spacing w:after="100" w:afterAutospacing="1"/>
    </w:pPr>
    <w:rPr>
      <w:rFonts w:eastAsia="Times New Roman" w:cs="Times New Roman"/>
      <w:sz w:val="24"/>
      <w:szCs w:val="24"/>
    </w:rPr>
  </w:style>
  <w:style w:type="paragraph" w:customStyle="1" w:styleId="table-success7">
    <w:name w:val="table-success7"/>
    <w:basedOn w:val="Normal"/>
    <w:rsid w:val="008B748B"/>
    <w:pPr>
      <w:shd w:val="clear" w:color="auto" w:fill="B1DFBB"/>
      <w:spacing w:after="100" w:afterAutospacing="1"/>
    </w:pPr>
    <w:rPr>
      <w:rFonts w:eastAsia="Times New Roman" w:cs="Times New Roman"/>
      <w:sz w:val="24"/>
      <w:szCs w:val="24"/>
    </w:rPr>
  </w:style>
  <w:style w:type="paragraph" w:customStyle="1" w:styleId="table-info7">
    <w:name w:val="table-info7"/>
    <w:basedOn w:val="Normal"/>
    <w:rsid w:val="008B748B"/>
    <w:pPr>
      <w:shd w:val="clear" w:color="auto" w:fill="ABDDE5"/>
      <w:spacing w:after="100" w:afterAutospacing="1"/>
    </w:pPr>
    <w:rPr>
      <w:rFonts w:eastAsia="Times New Roman" w:cs="Times New Roman"/>
      <w:sz w:val="24"/>
      <w:szCs w:val="24"/>
    </w:rPr>
  </w:style>
  <w:style w:type="paragraph" w:customStyle="1" w:styleId="table-warning7">
    <w:name w:val="table-warning7"/>
    <w:basedOn w:val="Normal"/>
    <w:rsid w:val="008B748B"/>
    <w:pPr>
      <w:shd w:val="clear" w:color="auto" w:fill="FFE8A1"/>
      <w:spacing w:after="100" w:afterAutospacing="1"/>
    </w:pPr>
    <w:rPr>
      <w:rFonts w:eastAsia="Times New Roman" w:cs="Times New Roman"/>
      <w:sz w:val="24"/>
      <w:szCs w:val="24"/>
    </w:rPr>
  </w:style>
  <w:style w:type="paragraph" w:customStyle="1" w:styleId="table-danger7">
    <w:name w:val="table-danger7"/>
    <w:basedOn w:val="Normal"/>
    <w:rsid w:val="008B748B"/>
    <w:pPr>
      <w:shd w:val="clear" w:color="auto" w:fill="F1B0B7"/>
      <w:spacing w:after="100" w:afterAutospacing="1"/>
    </w:pPr>
    <w:rPr>
      <w:rFonts w:eastAsia="Times New Roman" w:cs="Times New Roman"/>
      <w:sz w:val="24"/>
      <w:szCs w:val="24"/>
    </w:rPr>
  </w:style>
  <w:style w:type="paragraph" w:customStyle="1" w:styleId="table-light7">
    <w:name w:val="table-light7"/>
    <w:basedOn w:val="Normal"/>
    <w:rsid w:val="008B748B"/>
    <w:pPr>
      <w:shd w:val="clear" w:color="auto" w:fill="ECECF6"/>
      <w:spacing w:after="100" w:afterAutospacing="1"/>
    </w:pPr>
    <w:rPr>
      <w:rFonts w:eastAsia="Times New Roman" w:cs="Times New Roman"/>
      <w:sz w:val="24"/>
      <w:szCs w:val="24"/>
    </w:rPr>
  </w:style>
  <w:style w:type="paragraph" w:customStyle="1" w:styleId="table-dark7">
    <w:name w:val="table-dark7"/>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7">
    <w:name w:val="form-check-input7"/>
    <w:basedOn w:val="Normal"/>
    <w:rsid w:val="008B748B"/>
    <w:pPr>
      <w:spacing w:after="100" w:afterAutospacing="1"/>
    </w:pPr>
    <w:rPr>
      <w:rFonts w:eastAsia="Times New Roman" w:cs="Times New Roman"/>
      <w:sz w:val="24"/>
      <w:szCs w:val="24"/>
    </w:rPr>
  </w:style>
  <w:style w:type="paragraph" w:customStyle="1" w:styleId="form-check7">
    <w:name w:val="form-check7"/>
    <w:basedOn w:val="Normal"/>
    <w:rsid w:val="008B748B"/>
    <w:pPr>
      <w:spacing w:after="100" w:afterAutospacing="1"/>
    </w:pPr>
    <w:rPr>
      <w:rFonts w:eastAsia="Times New Roman" w:cs="Times New Roman"/>
      <w:sz w:val="24"/>
      <w:szCs w:val="24"/>
    </w:rPr>
  </w:style>
  <w:style w:type="paragraph" w:customStyle="1" w:styleId="dropdown-menu25">
    <w:name w:val="dropdown-menu25"/>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26">
    <w:name w:val="dropdown-menu26"/>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27">
    <w:name w:val="dropdown-menu27"/>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7">
    <w:name w:val="input-group7"/>
    <w:basedOn w:val="Normal"/>
    <w:rsid w:val="008B748B"/>
    <w:pPr>
      <w:spacing w:after="100" w:afterAutospacing="1"/>
    </w:pPr>
    <w:rPr>
      <w:rFonts w:eastAsia="Times New Roman" w:cs="Times New Roman"/>
      <w:sz w:val="24"/>
      <w:szCs w:val="24"/>
    </w:rPr>
  </w:style>
  <w:style w:type="paragraph" w:customStyle="1" w:styleId="btn7">
    <w:name w:val="btn7"/>
    <w:basedOn w:val="Normal"/>
    <w:rsid w:val="008B748B"/>
    <w:pPr>
      <w:spacing w:after="100" w:afterAutospacing="1"/>
      <w:jc w:val="center"/>
    </w:pPr>
    <w:rPr>
      <w:rFonts w:eastAsia="Times New Roman" w:cs="Times New Roman"/>
      <w:sz w:val="24"/>
      <w:szCs w:val="24"/>
    </w:rPr>
  </w:style>
  <w:style w:type="paragraph" w:customStyle="1" w:styleId="btn-group7">
    <w:name w:val="btn-group7"/>
    <w:basedOn w:val="Normal"/>
    <w:rsid w:val="008B748B"/>
    <w:pPr>
      <w:spacing w:after="100" w:afterAutospacing="1"/>
    </w:pPr>
    <w:rPr>
      <w:rFonts w:eastAsia="Times New Roman" w:cs="Times New Roman"/>
      <w:sz w:val="24"/>
      <w:szCs w:val="24"/>
    </w:rPr>
  </w:style>
  <w:style w:type="paragraph" w:customStyle="1" w:styleId="nav-item19">
    <w:name w:val="nav-item19"/>
    <w:basedOn w:val="Normal"/>
    <w:rsid w:val="008B748B"/>
    <w:rPr>
      <w:rFonts w:eastAsia="Times New Roman" w:cs="Times New Roman"/>
      <w:sz w:val="24"/>
      <w:szCs w:val="24"/>
    </w:rPr>
  </w:style>
  <w:style w:type="paragraph" w:customStyle="1" w:styleId="dropdown-menu28">
    <w:name w:val="dropdown-menu28"/>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20">
    <w:name w:val="nav-item20"/>
    <w:basedOn w:val="Normal"/>
    <w:rsid w:val="008B748B"/>
    <w:pPr>
      <w:spacing w:after="100" w:afterAutospacing="1"/>
      <w:jc w:val="center"/>
    </w:pPr>
    <w:rPr>
      <w:rFonts w:eastAsia="Times New Roman" w:cs="Times New Roman"/>
      <w:sz w:val="24"/>
      <w:szCs w:val="24"/>
    </w:rPr>
  </w:style>
  <w:style w:type="paragraph" w:customStyle="1" w:styleId="nav-item21">
    <w:name w:val="nav-item21"/>
    <w:basedOn w:val="Normal"/>
    <w:rsid w:val="008B748B"/>
    <w:pPr>
      <w:spacing w:after="100" w:afterAutospacing="1"/>
      <w:jc w:val="center"/>
    </w:pPr>
    <w:rPr>
      <w:rFonts w:eastAsia="Times New Roman" w:cs="Times New Roman"/>
      <w:sz w:val="24"/>
      <w:szCs w:val="24"/>
    </w:rPr>
  </w:style>
  <w:style w:type="paragraph" w:customStyle="1" w:styleId="nav-link7">
    <w:name w:val="nav-link7"/>
    <w:basedOn w:val="Normal"/>
    <w:rsid w:val="008B748B"/>
    <w:pPr>
      <w:spacing w:after="100" w:afterAutospacing="1"/>
    </w:pPr>
    <w:rPr>
      <w:rFonts w:eastAsia="Times New Roman" w:cs="Times New Roman"/>
      <w:sz w:val="24"/>
      <w:szCs w:val="24"/>
    </w:rPr>
  </w:style>
  <w:style w:type="paragraph" w:customStyle="1" w:styleId="navbar-toggler7">
    <w:name w:val="navbar-toggler7"/>
    <w:basedOn w:val="Normal"/>
    <w:rsid w:val="008B748B"/>
    <w:pPr>
      <w:spacing w:after="100" w:afterAutospacing="1"/>
    </w:pPr>
    <w:rPr>
      <w:rFonts w:eastAsia="Times New Roman" w:cs="Times New Roman"/>
      <w:vanish/>
      <w:sz w:val="24"/>
      <w:szCs w:val="24"/>
    </w:rPr>
  </w:style>
  <w:style w:type="paragraph" w:customStyle="1" w:styleId="navbar-toggler-icon13">
    <w:name w:val="navbar-toggler-icon13"/>
    <w:basedOn w:val="Normal"/>
    <w:rsid w:val="008B748B"/>
    <w:pPr>
      <w:spacing w:after="100" w:afterAutospacing="1"/>
    </w:pPr>
    <w:rPr>
      <w:rFonts w:eastAsia="Times New Roman" w:cs="Times New Roman"/>
      <w:sz w:val="24"/>
      <w:szCs w:val="24"/>
    </w:rPr>
  </w:style>
  <w:style w:type="paragraph" w:customStyle="1" w:styleId="navbar-brand7">
    <w:name w:val="navbar-brand7"/>
    <w:basedOn w:val="Normal"/>
    <w:rsid w:val="008B748B"/>
    <w:pPr>
      <w:spacing w:after="100" w:afterAutospacing="1"/>
    </w:pPr>
    <w:rPr>
      <w:rFonts w:eastAsia="Times New Roman" w:cs="Times New Roman"/>
      <w:color w:val="FFFFFF"/>
      <w:sz w:val="24"/>
      <w:szCs w:val="24"/>
    </w:rPr>
  </w:style>
  <w:style w:type="paragraph" w:customStyle="1" w:styleId="navbar-toggler-icon14">
    <w:name w:val="navbar-toggler-icon14"/>
    <w:basedOn w:val="Normal"/>
    <w:rsid w:val="008B748B"/>
    <w:pPr>
      <w:spacing w:after="100" w:afterAutospacing="1"/>
    </w:pPr>
    <w:rPr>
      <w:rFonts w:eastAsia="Times New Roman" w:cs="Times New Roman"/>
      <w:sz w:val="24"/>
      <w:szCs w:val="24"/>
    </w:rPr>
  </w:style>
  <w:style w:type="paragraph" w:customStyle="1" w:styleId="card7">
    <w:name w:val="card7"/>
    <w:basedOn w:val="Normal"/>
    <w:rsid w:val="008B748B"/>
    <w:pPr>
      <w:shd w:val="clear" w:color="auto" w:fill="FFFFFF"/>
      <w:spacing w:after="225"/>
    </w:pPr>
    <w:rPr>
      <w:rFonts w:eastAsia="Times New Roman" w:cs="Times New Roman"/>
      <w:sz w:val="24"/>
      <w:szCs w:val="24"/>
    </w:rPr>
  </w:style>
  <w:style w:type="paragraph" w:customStyle="1" w:styleId="page-link13">
    <w:name w:val="page-link13"/>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4">
    <w:name w:val="page-link14"/>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9">
    <w:name w:val="alert-link49"/>
    <w:basedOn w:val="Normal"/>
    <w:rsid w:val="008B748B"/>
    <w:pPr>
      <w:spacing w:after="100" w:afterAutospacing="1"/>
    </w:pPr>
    <w:rPr>
      <w:rFonts w:eastAsia="Times New Roman" w:cs="Times New Roman"/>
      <w:b/>
      <w:bCs/>
      <w:color w:val="002752"/>
      <w:sz w:val="24"/>
      <w:szCs w:val="24"/>
    </w:rPr>
  </w:style>
  <w:style w:type="paragraph" w:customStyle="1" w:styleId="alert-link50">
    <w:name w:val="alert-link50"/>
    <w:basedOn w:val="Normal"/>
    <w:rsid w:val="008B748B"/>
    <w:pPr>
      <w:spacing w:after="100" w:afterAutospacing="1"/>
    </w:pPr>
    <w:rPr>
      <w:rFonts w:eastAsia="Times New Roman" w:cs="Times New Roman"/>
      <w:b/>
      <w:bCs/>
      <w:color w:val="202326"/>
      <w:sz w:val="24"/>
      <w:szCs w:val="24"/>
    </w:rPr>
  </w:style>
  <w:style w:type="paragraph" w:customStyle="1" w:styleId="alert-link51">
    <w:name w:val="alert-link51"/>
    <w:basedOn w:val="Normal"/>
    <w:rsid w:val="008B748B"/>
    <w:pPr>
      <w:spacing w:after="100" w:afterAutospacing="1"/>
    </w:pPr>
    <w:rPr>
      <w:rFonts w:eastAsia="Times New Roman" w:cs="Times New Roman"/>
      <w:b/>
      <w:bCs/>
      <w:color w:val="0B2E13"/>
      <w:sz w:val="24"/>
      <w:szCs w:val="24"/>
    </w:rPr>
  </w:style>
  <w:style w:type="paragraph" w:customStyle="1" w:styleId="alert-link52">
    <w:name w:val="alert-link52"/>
    <w:basedOn w:val="Normal"/>
    <w:rsid w:val="008B748B"/>
    <w:pPr>
      <w:spacing w:after="100" w:afterAutospacing="1"/>
    </w:pPr>
    <w:rPr>
      <w:rFonts w:eastAsia="Times New Roman" w:cs="Times New Roman"/>
      <w:b/>
      <w:bCs/>
      <w:color w:val="062C33"/>
      <w:sz w:val="24"/>
      <w:szCs w:val="24"/>
    </w:rPr>
  </w:style>
  <w:style w:type="paragraph" w:customStyle="1" w:styleId="alert-link53">
    <w:name w:val="alert-link53"/>
    <w:basedOn w:val="Normal"/>
    <w:rsid w:val="008B748B"/>
    <w:pPr>
      <w:spacing w:after="100" w:afterAutospacing="1"/>
    </w:pPr>
    <w:rPr>
      <w:rFonts w:eastAsia="Times New Roman" w:cs="Times New Roman"/>
      <w:b/>
      <w:bCs/>
      <w:color w:val="533F03"/>
      <w:sz w:val="24"/>
      <w:szCs w:val="24"/>
    </w:rPr>
  </w:style>
  <w:style w:type="paragraph" w:customStyle="1" w:styleId="alert-link54">
    <w:name w:val="alert-link54"/>
    <w:basedOn w:val="Normal"/>
    <w:rsid w:val="008B748B"/>
    <w:pPr>
      <w:spacing w:after="100" w:afterAutospacing="1"/>
    </w:pPr>
    <w:rPr>
      <w:rFonts w:eastAsia="Times New Roman" w:cs="Times New Roman"/>
      <w:b/>
      <w:bCs/>
      <w:color w:val="491217"/>
      <w:sz w:val="24"/>
      <w:szCs w:val="24"/>
    </w:rPr>
  </w:style>
  <w:style w:type="paragraph" w:customStyle="1" w:styleId="alert-link55">
    <w:name w:val="alert-link55"/>
    <w:basedOn w:val="Normal"/>
    <w:rsid w:val="008B748B"/>
    <w:pPr>
      <w:spacing w:after="100" w:afterAutospacing="1"/>
    </w:pPr>
    <w:rPr>
      <w:rFonts w:eastAsia="Times New Roman" w:cs="Times New Roman"/>
      <w:b/>
      <w:bCs/>
      <w:color w:val="686868"/>
      <w:sz w:val="24"/>
      <w:szCs w:val="24"/>
    </w:rPr>
  </w:style>
  <w:style w:type="paragraph" w:customStyle="1" w:styleId="alert-link56">
    <w:name w:val="alert-link56"/>
    <w:basedOn w:val="Normal"/>
    <w:rsid w:val="008B748B"/>
    <w:pPr>
      <w:spacing w:after="100" w:afterAutospacing="1"/>
    </w:pPr>
    <w:rPr>
      <w:rFonts w:eastAsia="Times New Roman" w:cs="Times New Roman"/>
      <w:b/>
      <w:bCs/>
      <w:color w:val="040505"/>
      <w:sz w:val="24"/>
      <w:szCs w:val="24"/>
    </w:rPr>
  </w:style>
  <w:style w:type="paragraph" w:customStyle="1" w:styleId="list-group-item7">
    <w:name w:val="list-group-item7"/>
    <w:basedOn w:val="Normal"/>
    <w:rsid w:val="008B748B"/>
    <w:pPr>
      <w:shd w:val="clear" w:color="auto" w:fill="FFFFFF"/>
    </w:pPr>
    <w:rPr>
      <w:rFonts w:eastAsia="Times New Roman" w:cs="Times New Roman"/>
      <w:sz w:val="24"/>
      <w:szCs w:val="24"/>
    </w:rPr>
  </w:style>
  <w:style w:type="paragraph" w:customStyle="1" w:styleId="arrow13">
    <w:name w:val="arrow13"/>
    <w:basedOn w:val="Normal"/>
    <w:rsid w:val="008B748B"/>
    <w:pPr>
      <w:spacing w:after="100" w:afterAutospacing="1"/>
    </w:pPr>
    <w:rPr>
      <w:rFonts w:eastAsia="Times New Roman" w:cs="Times New Roman"/>
      <w:sz w:val="24"/>
      <w:szCs w:val="24"/>
    </w:rPr>
  </w:style>
  <w:style w:type="paragraph" w:customStyle="1" w:styleId="arrow14">
    <w:name w:val="arrow14"/>
    <w:basedOn w:val="Normal"/>
    <w:rsid w:val="008B748B"/>
    <w:pPr>
      <w:spacing w:after="100" w:afterAutospacing="1"/>
    </w:pPr>
    <w:rPr>
      <w:rFonts w:eastAsia="Times New Roman" w:cs="Times New Roman"/>
      <w:sz w:val="24"/>
      <w:szCs w:val="24"/>
    </w:rPr>
  </w:style>
  <w:style w:type="paragraph" w:customStyle="1" w:styleId="active7">
    <w:name w:val="active7"/>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7">
    <w:name w:val="mathjax_hover_arrow7"/>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7">
    <w:name w:val="mathjax_menuarrow7"/>
    <w:basedOn w:val="Normal"/>
    <w:rsid w:val="008B748B"/>
    <w:pPr>
      <w:spacing w:after="100" w:afterAutospacing="1"/>
    </w:pPr>
    <w:rPr>
      <w:rFonts w:eastAsia="Times New Roman" w:cs="Times New Roman"/>
      <w:color w:val="FFFFFF"/>
      <w:sz w:val="18"/>
      <w:szCs w:val="18"/>
    </w:rPr>
  </w:style>
  <w:style w:type="paragraph" w:customStyle="1" w:styleId="noerror7">
    <w:name w:val="noerror7"/>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8">
    <w:name w:val="mjx-char8"/>
    <w:basedOn w:val="Normal"/>
    <w:rsid w:val="008B748B"/>
    <w:pPr>
      <w:spacing w:after="100" w:afterAutospacing="1"/>
    </w:pPr>
    <w:rPr>
      <w:rFonts w:eastAsia="Times New Roman" w:cs="Times New Roman"/>
      <w:sz w:val="24"/>
      <w:szCs w:val="24"/>
    </w:rPr>
  </w:style>
  <w:style w:type="paragraph" w:customStyle="1" w:styleId="mjx-box8">
    <w:name w:val="mjx-box8"/>
    <w:basedOn w:val="Normal"/>
    <w:rsid w:val="008B748B"/>
    <w:pPr>
      <w:spacing w:after="100" w:afterAutospacing="1"/>
    </w:pPr>
    <w:rPr>
      <w:rFonts w:eastAsia="Times New Roman" w:cs="Times New Roman"/>
      <w:sz w:val="24"/>
      <w:szCs w:val="24"/>
    </w:rPr>
  </w:style>
  <w:style w:type="paragraph" w:customStyle="1" w:styleId="mjx-noerror7">
    <w:name w:val="mjx-noerror7"/>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styleinboxdiv">
    <w:name w:val="styleinboxdiv"/>
    <w:basedOn w:val="Normal"/>
    <w:rsid w:val="008B748B"/>
    <w:pPr>
      <w:shd w:val="clear" w:color="auto" w:fill="098EF2"/>
      <w:spacing w:before="100" w:beforeAutospacing="1" w:after="100" w:afterAutospacing="1"/>
      <w:jc w:val="right"/>
    </w:pPr>
    <w:rPr>
      <w:rFonts w:eastAsia="Times New Roman" w:cs="Times New Roman"/>
      <w:color w:val="FFFFFF"/>
      <w:sz w:val="24"/>
      <w:szCs w:val="24"/>
    </w:rPr>
  </w:style>
  <w:style w:type="paragraph" w:customStyle="1" w:styleId="styleinboximage">
    <w:name w:val="styleinboximage"/>
    <w:basedOn w:val="Normal"/>
    <w:rsid w:val="008B748B"/>
    <w:pPr>
      <w:spacing w:before="100" w:beforeAutospacing="1" w:after="100" w:afterAutospacing="1"/>
    </w:pPr>
    <w:rPr>
      <w:rFonts w:eastAsia="Times New Roman" w:cs="Times New Roman"/>
      <w:vanish/>
      <w:sz w:val="24"/>
      <w:szCs w:val="24"/>
    </w:rPr>
  </w:style>
  <w:style w:type="paragraph" w:customStyle="1" w:styleId="shoutbox0">
    <w:name w:val="shout_box0"/>
    <w:basedOn w:val="Normal"/>
    <w:rsid w:val="008B748B"/>
    <w:pPr>
      <w:spacing w:before="100" w:beforeAutospacing="1" w:after="100" w:afterAutospacing="1"/>
    </w:pPr>
    <w:rPr>
      <w:rFonts w:eastAsia="Times New Roman" w:cs="Times New Roman"/>
      <w:sz w:val="24"/>
      <w:szCs w:val="24"/>
    </w:rPr>
  </w:style>
  <w:style w:type="paragraph" w:customStyle="1" w:styleId="shoutbox1">
    <w:name w:val="shout_box1"/>
    <w:basedOn w:val="Normal"/>
    <w:rsid w:val="008B748B"/>
    <w:pPr>
      <w:shd w:val="clear" w:color="auto" w:fill="627BAE"/>
      <w:spacing w:before="100" w:beforeAutospacing="1" w:after="100" w:afterAutospacing="1"/>
    </w:pPr>
    <w:rPr>
      <w:rFonts w:eastAsia="Times New Roman" w:cs="Times New Roman"/>
      <w:sz w:val="24"/>
      <w:szCs w:val="24"/>
    </w:rPr>
  </w:style>
  <w:style w:type="paragraph" w:customStyle="1" w:styleId="shoutbox2">
    <w:name w:val="shout_box2"/>
    <w:basedOn w:val="Normal"/>
    <w:rsid w:val="008B748B"/>
    <w:pPr>
      <w:shd w:val="clear" w:color="auto" w:fill="627BAE"/>
      <w:spacing w:before="100" w:beforeAutospacing="1" w:after="100" w:afterAutospacing="1"/>
    </w:pPr>
    <w:rPr>
      <w:rFonts w:eastAsia="Times New Roman" w:cs="Times New Roman"/>
      <w:sz w:val="24"/>
      <w:szCs w:val="24"/>
    </w:rPr>
  </w:style>
  <w:style w:type="paragraph" w:customStyle="1" w:styleId="jw-aspect8">
    <w:name w:val="jw-aspect8"/>
    <w:basedOn w:val="Normal"/>
    <w:rsid w:val="008B748B"/>
    <w:pPr>
      <w:spacing w:after="100" w:afterAutospacing="1"/>
    </w:pPr>
    <w:rPr>
      <w:rFonts w:eastAsia="Times New Roman" w:cs="Times New Roman"/>
      <w:vanish/>
      <w:sz w:val="24"/>
      <w:szCs w:val="24"/>
    </w:rPr>
  </w:style>
  <w:style w:type="paragraph" w:customStyle="1" w:styleId="jw-display-icon-container29">
    <w:name w:val="jw-display-icon-container29"/>
    <w:basedOn w:val="Normal"/>
    <w:rsid w:val="008B748B"/>
    <w:pPr>
      <w:shd w:val="clear" w:color="auto" w:fill="333333"/>
    </w:pPr>
    <w:rPr>
      <w:rFonts w:eastAsia="Times New Roman" w:cs="Times New Roman"/>
      <w:sz w:val="24"/>
      <w:szCs w:val="24"/>
    </w:rPr>
  </w:style>
  <w:style w:type="paragraph" w:customStyle="1" w:styleId="jw-banner8">
    <w:name w:val="jw-banner8"/>
    <w:basedOn w:val="Normal"/>
    <w:rsid w:val="008B748B"/>
    <w:pPr>
      <w:spacing w:before="100" w:beforeAutospacing="1"/>
    </w:pPr>
    <w:rPr>
      <w:rFonts w:eastAsia="Times New Roman" w:cs="Times New Roman"/>
      <w:sz w:val="24"/>
      <w:szCs w:val="24"/>
    </w:rPr>
  </w:style>
  <w:style w:type="paragraph" w:customStyle="1" w:styleId="jw-icon-display15">
    <w:name w:val="jw-icon-display15"/>
    <w:basedOn w:val="Normal"/>
    <w:rsid w:val="008B748B"/>
    <w:pPr>
      <w:spacing w:after="100" w:afterAutospacing="1"/>
      <w:jc w:val="center"/>
    </w:pPr>
    <w:rPr>
      <w:rFonts w:eastAsia="Times New Roman" w:cs="Times New Roman"/>
      <w:sz w:val="48"/>
      <w:szCs w:val="48"/>
    </w:rPr>
  </w:style>
  <w:style w:type="paragraph" w:customStyle="1" w:styleId="jw-display-icon-container30">
    <w:name w:val="jw-display-icon-container30"/>
    <w:basedOn w:val="Normal"/>
    <w:rsid w:val="008B748B"/>
    <w:rPr>
      <w:rFonts w:eastAsia="Times New Roman" w:cs="Times New Roman"/>
      <w:vanish/>
      <w:sz w:val="24"/>
      <w:szCs w:val="24"/>
    </w:rPr>
  </w:style>
  <w:style w:type="paragraph" w:customStyle="1" w:styleId="jw-display-icon-container31">
    <w:name w:val="jw-display-icon-container31"/>
    <w:basedOn w:val="Normal"/>
    <w:rsid w:val="008B748B"/>
    <w:rPr>
      <w:rFonts w:eastAsia="Times New Roman" w:cs="Times New Roman"/>
      <w:vanish/>
      <w:sz w:val="24"/>
      <w:szCs w:val="24"/>
    </w:rPr>
  </w:style>
  <w:style w:type="paragraph" w:customStyle="1" w:styleId="jw-hidden8">
    <w:name w:val="jw-hidden8"/>
    <w:basedOn w:val="Normal"/>
    <w:rsid w:val="008B748B"/>
    <w:pPr>
      <w:spacing w:after="100" w:afterAutospacing="1"/>
    </w:pPr>
    <w:rPr>
      <w:rFonts w:eastAsia="Times New Roman" w:cs="Times New Roman"/>
      <w:vanish/>
      <w:sz w:val="24"/>
      <w:szCs w:val="24"/>
    </w:rPr>
  </w:style>
  <w:style w:type="paragraph" w:customStyle="1" w:styleId="jw-slider-time8">
    <w:name w:val="jw-slider-time8"/>
    <w:basedOn w:val="Normal"/>
    <w:rsid w:val="008B748B"/>
    <w:pPr>
      <w:spacing w:after="100" w:afterAutospacing="1"/>
    </w:pPr>
    <w:rPr>
      <w:rFonts w:eastAsia="Times New Roman" w:cs="Times New Roman"/>
      <w:sz w:val="24"/>
      <w:szCs w:val="24"/>
    </w:rPr>
  </w:style>
  <w:style w:type="paragraph" w:customStyle="1" w:styleId="jw-text-alt8">
    <w:name w:val="jw-text-alt8"/>
    <w:basedOn w:val="Normal"/>
    <w:rsid w:val="008B748B"/>
    <w:pPr>
      <w:spacing w:after="100" w:afterAutospacing="1"/>
    </w:pPr>
    <w:rPr>
      <w:rFonts w:eastAsia="Times New Roman" w:cs="Times New Roman"/>
      <w:vanish/>
      <w:sz w:val="24"/>
      <w:szCs w:val="24"/>
    </w:rPr>
  </w:style>
  <w:style w:type="paragraph" w:customStyle="1" w:styleId="jw-arrow15">
    <w:name w:val="jw-arrow15"/>
    <w:basedOn w:val="Normal"/>
    <w:rsid w:val="008B748B"/>
    <w:pPr>
      <w:spacing w:after="100" w:afterAutospacing="1"/>
      <w:ind w:left="-60"/>
    </w:pPr>
    <w:rPr>
      <w:rFonts w:eastAsia="Times New Roman" w:cs="Times New Roman"/>
      <w:vanish/>
      <w:sz w:val="24"/>
      <w:szCs w:val="24"/>
    </w:rPr>
  </w:style>
  <w:style w:type="paragraph" w:customStyle="1" w:styleId="jw-overlay22">
    <w:name w:val="jw-overlay22"/>
    <w:basedOn w:val="Normal"/>
    <w:rsid w:val="008B748B"/>
    <w:pPr>
      <w:spacing w:before="60" w:after="100" w:afterAutospacing="1"/>
    </w:pPr>
    <w:rPr>
      <w:rFonts w:eastAsia="Times New Roman" w:cs="Times New Roman"/>
      <w:vanish/>
      <w:sz w:val="24"/>
      <w:szCs w:val="24"/>
    </w:rPr>
  </w:style>
  <w:style w:type="paragraph" w:customStyle="1" w:styleId="jw-overlay23">
    <w:name w:val="jw-overlay23"/>
    <w:basedOn w:val="Normal"/>
    <w:rsid w:val="008B748B"/>
    <w:pPr>
      <w:spacing w:before="60" w:after="100" w:afterAutospacing="1"/>
    </w:pPr>
    <w:rPr>
      <w:rFonts w:eastAsia="Times New Roman" w:cs="Times New Roman"/>
      <w:sz w:val="24"/>
      <w:szCs w:val="24"/>
    </w:rPr>
  </w:style>
  <w:style w:type="paragraph" w:customStyle="1" w:styleId="jw-arrow16">
    <w:name w:val="jw-arrow16"/>
    <w:basedOn w:val="Normal"/>
    <w:rsid w:val="008B748B"/>
    <w:pPr>
      <w:spacing w:after="100" w:afterAutospacing="1"/>
      <w:ind w:left="-60"/>
    </w:pPr>
    <w:rPr>
      <w:rFonts w:eastAsia="Times New Roman" w:cs="Times New Roman"/>
      <w:sz w:val="24"/>
      <w:szCs w:val="24"/>
    </w:rPr>
  </w:style>
  <w:style w:type="paragraph" w:customStyle="1" w:styleId="jw-rail36">
    <w:name w:val="jw-rail36"/>
    <w:basedOn w:val="Normal"/>
    <w:rsid w:val="008B748B"/>
    <w:pPr>
      <w:shd w:val="clear" w:color="auto" w:fill="AAAAAA"/>
      <w:spacing w:after="100" w:afterAutospacing="1"/>
    </w:pPr>
    <w:rPr>
      <w:rFonts w:eastAsia="Times New Roman" w:cs="Times New Roman"/>
      <w:sz w:val="24"/>
      <w:szCs w:val="24"/>
    </w:rPr>
  </w:style>
  <w:style w:type="paragraph" w:customStyle="1" w:styleId="jw-buffer43">
    <w:name w:val="jw-buffer43"/>
    <w:basedOn w:val="Normal"/>
    <w:rsid w:val="008B748B"/>
    <w:pPr>
      <w:shd w:val="clear" w:color="auto" w:fill="202020"/>
      <w:spacing w:after="100" w:afterAutospacing="1"/>
    </w:pPr>
    <w:rPr>
      <w:rFonts w:eastAsia="Times New Roman" w:cs="Times New Roman"/>
      <w:sz w:val="24"/>
      <w:szCs w:val="24"/>
    </w:rPr>
  </w:style>
  <w:style w:type="paragraph" w:customStyle="1" w:styleId="jw-progress36">
    <w:name w:val="jw-progress36"/>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22">
    <w:name w:val="jw-slider-container22"/>
    <w:basedOn w:val="Normal"/>
    <w:rsid w:val="008B748B"/>
    <w:pPr>
      <w:spacing w:after="100" w:afterAutospacing="1"/>
    </w:pPr>
    <w:rPr>
      <w:rFonts w:eastAsia="Times New Roman" w:cs="Times New Roman"/>
      <w:sz w:val="24"/>
      <w:szCs w:val="24"/>
    </w:rPr>
  </w:style>
  <w:style w:type="paragraph" w:customStyle="1" w:styleId="jw-knob22">
    <w:name w:val="jw-knob22"/>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37">
    <w:name w:val="jw-progress37"/>
    <w:basedOn w:val="Normal"/>
    <w:rsid w:val="008B748B"/>
    <w:pPr>
      <w:shd w:val="clear" w:color="auto" w:fill="FFFFFF"/>
    </w:pPr>
    <w:rPr>
      <w:rFonts w:eastAsia="Times New Roman" w:cs="Times New Roman"/>
      <w:sz w:val="24"/>
      <w:szCs w:val="24"/>
    </w:rPr>
  </w:style>
  <w:style w:type="paragraph" w:customStyle="1" w:styleId="jw-buffer44">
    <w:name w:val="jw-buffer44"/>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23">
    <w:name w:val="jw-slider-container23"/>
    <w:basedOn w:val="Normal"/>
    <w:rsid w:val="008B748B"/>
    <w:rPr>
      <w:rFonts w:eastAsia="Times New Roman" w:cs="Times New Roman"/>
      <w:sz w:val="24"/>
      <w:szCs w:val="24"/>
    </w:rPr>
  </w:style>
  <w:style w:type="paragraph" w:customStyle="1" w:styleId="jw-rail37">
    <w:name w:val="jw-rail37"/>
    <w:basedOn w:val="Normal"/>
    <w:rsid w:val="008B748B"/>
    <w:pPr>
      <w:shd w:val="clear" w:color="auto" w:fill="AAAAAA"/>
    </w:pPr>
    <w:rPr>
      <w:rFonts w:eastAsia="Times New Roman" w:cs="Times New Roman"/>
      <w:sz w:val="24"/>
      <w:szCs w:val="24"/>
    </w:rPr>
  </w:style>
  <w:style w:type="paragraph" w:customStyle="1" w:styleId="jw-knob23">
    <w:name w:val="jw-knob23"/>
    <w:basedOn w:val="Normal"/>
    <w:rsid w:val="008B748B"/>
    <w:pPr>
      <w:shd w:val="clear" w:color="auto" w:fill="AAAAAA"/>
    </w:pPr>
    <w:rPr>
      <w:rFonts w:eastAsia="Times New Roman" w:cs="Times New Roman"/>
      <w:sz w:val="24"/>
      <w:szCs w:val="24"/>
    </w:rPr>
  </w:style>
  <w:style w:type="paragraph" w:customStyle="1" w:styleId="jw-buffer45">
    <w:name w:val="jw-buffer45"/>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8">
    <w:name w:val="jw-rightclick-logo8"/>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8">
    <w:name w:val="jw-featured8"/>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8">
    <w:name w:val="jw-flag-audio-player8"/>
    <w:basedOn w:val="Normal"/>
    <w:rsid w:val="008B748B"/>
    <w:pPr>
      <w:spacing w:after="100" w:afterAutospacing="1"/>
    </w:pPr>
    <w:rPr>
      <w:rFonts w:eastAsia="Times New Roman" w:cs="Times New Roman"/>
      <w:vanish/>
      <w:sz w:val="24"/>
      <w:szCs w:val="24"/>
    </w:rPr>
  </w:style>
  <w:style w:type="paragraph" w:customStyle="1" w:styleId="jw-text29">
    <w:name w:val="jw-text29"/>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24">
    <w:name w:val="jw-overlay24"/>
    <w:basedOn w:val="Normal"/>
    <w:rsid w:val="008B748B"/>
    <w:rPr>
      <w:rFonts w:eastAsia="Times New Roman" w:cs="Times New Roman"/>
      <w:sz w:val="24"/>
      <w:szCs w:val="24"/>
    </w:rPr>
  </w:style>
  <w:style w:type="paragraph" w:customStyle="1" w:styleId="jw-option22">
    <w:name w:val="jw-option22"/>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23">
    <w:name w:val="jw-option23"/>
    <w:basedOn w:val="Normal"/>
    <w:rsid w:val="008B748B"/>
    <w:pPr>
      <w:spacing w:after="100" w:afterAutospacing="1"/>
      <w:ind w:right="75"/>
    </w:pPr>
    <w:rPr>
      <w:rFonts w:eastAsia="Times New Roman" w:cs="Times New Roman"/>
      <w:color w:val="FFFFFF"/>
      <w:sz w:val="19"/>
      <w:szCs w:val="19"/>
    </w:rPr>
  </w:style>
  <w:style w:type="paragraph" w:customStyle="1" w:styleId="jw-label15">
    <w:name w:val="jw-label15"/>
    <w:basedOn w:val="Normal"/>
    <w:rsid w:val="008B748B"/>
    <w:pPr>
      <w:spacing w:after="100" w:afterAutospacing="1" w:line="720" w:lineRule="atLeast"/>
    </w:pPr>
    <w:rPr>
      <w:rFonts w:eastAsia="Times New Roman" w:cs="Times New Roman"/>
      <w:sz w:val="24"/>
      <w:szCs w:val="24"/>
    </w:rPr>
  </w:style>
  <w:style w:type="paragraph" w:customStyle="1" w:styleId="jw-name8">
    <w:name w:val="jw-name8"/>
    <w:basedOn w:val="Normal"/>
    <w:rsid w:val="008B748B"/>
    <w:pPr>
      <w:spacing w:after="100" w:afterAutospacing="1" w:line="720" w:lineRule="atLeast"/>
    </w:pPr>
    <w:rPr>
      <w:rFonts w:eastAsia="Times New Roman" w:cs="Times New Roman"/>
      <w:sz w:val="24"/>
      <w:szCs w:val="24"/>
    </w:rPr>
  </w:style>
  <w:style w:type="paragraph" w:customStyle="1" w:styleId="jw-skip-icon8">
    <w:name w:val="jw-skip-icon8"/>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30">
    <w:name w:val="jw-text30"/>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15">
    <w:name w:val="jw-preview15"/>
    <w:basedOn w:val="Normal"/>
    <w:rsid w:val="008B748B"/>
    <w:pPr>
      <w:shd w:val="clear" w:color="auto" w:fill="000000"/>
      <w:spacing w:after="100" w:afterAutospacing="1"/>
    </w:pPr>
    <w:rPr>
      <w:rFonts w:eastAsia="Times New Roman" w:cs="Times New Roman"/>
      <w:sz w:val="24"/>
      <w:szCs w:val="24"/>
    </w:rPr>
  </w:style>
  <w:style w:type="paragraph" w:customStyle="1" w:styleId="jw-controlbar29">
    <w:name w:val="jw-controlbar29"/>
    <w:basedOn w:val="Normal"/>
    <w:rsid w:val="008B748B"/>
    <w:pPr>
      <w:spacing w:after="100" w:afterAutospacing="1"/>
    </w:pPr>
    <w:rPr>
      <w:rFonts w:eastAsia="Times New Roman" w:cs="Times New Roman"/>
      <w:vanish/>
      <w:sz w:val="24"/>
      <w:szCs w:val="24"/>
    </w:rPr>
  </w:style>
  <w:style w:type="paragraph" w:customStyle="1" w:styleId="jw-captions8">
    <w:name w:val="jw-captions8"/>
    <w:basedOn w:val="Normal"/>
    <w:rsid w:val="008B748B"/>
    <w:pPr>
      <w:jc w:val="center"/>
    </w:pPr>
    <w:rPr>
      <w:rFonts w:eastAsia="Times New Roman" w:cs="Times New Roman"/>
      <w:vanish/>
      <w:sz w:val="24"/>
      <w:szCs w:val="24"/>
    </w:rPr>
  </w:style>
  <w:style w:type="paragraph" w:customStyle="1" w:styleId="jw-title8">
    <w:name w:val="jw-title8"/>
    <w:basedOn w:val="Normal"/>
    <w:rsid w:val="008B748B"/>
    <w:pPr>
      <w:spacing w:after="100" w:afterAutospacing="1"/>
    </w:pPr>
    <w:rPr>
      <w:rFonts w:eastAsia="Times New Roman" w:cs="Times New Roman"/>
      <w:sz w:val="21"/>
      <w:szCs w:val="21"/>
    </w:rPr>
  </w:style>
  <w:style w:type="paragraph" w:customStyle="1" w:styleId="jw-error8">
    <w:name w:val="jw-error8"/>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8">
    <w:name w:val="jw-icon-container8"/>
    <w:basedOn w:val="Normal"/>
    <w:rsid w:val="008B748B"/>
    <w:pPr>
      <w:spacing w:after="100" w:afterAutospacing="1"/>
    </w:pPr>
    <w:rPr>
      <w:rFonts w:eastAsia="Times New Roman" w:cs="Times New Roman"/>
      <w:sz w:val="24"/>
      <w:szCs w:val="24"/>
    </w:rPr>
  </w:style>
  <w:style w:type="paragraph" w:customStyle="1" w:styleId="jw-preview16">
    <w:name w:val="jw-preview16"/>
    <w:basedOn w:val="Normal"/>
    <w:rsid w:val="008B748B"/>
    <w:pPr>
      <w:shd w:val="clear" w:color="auto" w:fill="000000"/>
      <w:spacing w:after="100" w:afterAutospacing="1"/>
    </w:pPr>
    <w:rPr>
      <w:rFonts w:eastAsia="Times New Roman" w:cs="Times New Roman"/>
      <w:sz w:val="24"/>
      <w:szCs w:val="24"/>
    </w:rPr>
  </w:style>
  <w:style w:type="paragraph" w:customStyle="1" w:styleId="jw-controlbar30">
    <w:name w:val="jw-controlbar30"/>
    <w:basedOn w:val="Normal"/>
    <w:rsid w:val="008B748B"/>
    <w:pPr>
      <w:spacing w:after="100" w:afterAutospacing="1"/>
    </w:pPr>
    <w:rPr>
      <w:rFonts w:eastAsia="Times New Roman" w:cs="Times New Roman"/>
      <w:sz w:val="36"/>
      <w:szCs w:val="36"/>
    </w:rPr>
  </w:style>
  <w:style w:type="paragraph" w:customStyle="1" w:styleId="jw-skip15">
    <w:name w:val="jw-skip15"/>
    <w:basedOn w:val="Normal"/>
    <w:rsid w:val="008B748B"/>
    <w:pPr>
      <w:spacing w:after="100" w:afterAutospacing="1"/>
    </w:pPr>
    <w:rPr>
      <w:rFonts w:eastAsia="Times New Roman" w:cs="Times New Roman"/>
      <w:sz w:val="36"/>
      <w:szCs w:val="36"/>
    </w:rPr>
  </w:style>
  <w:style w:type="paragraph" w:customStyle="1" w:styleId="jw-plugin8">
    <w:name w:val="jw-plugin8"/>
    <w:basedOn w:val="Normal"/>
    <w:rsid w:val="008B748B"/>
    <w:pPr>
      <w:spacing w:after="100" w:afterAutospacing="1"/>
    </w:pPr>
    <w:rPr>
      <w:rFonts w:eastAsia="Times New Roman" w:cs="Times New Roman"/>
      <w:sz w:val="36"/>
      <w:szCs w:val="36"/>
    </w:rPr>
  </w:style>
  <w:style w:type="paragraph" w:customStyle="1" w:styleId="jw-icon-playlist15">
    <w:name w:val="jw-icon-playlist15"/>
    <w:basedOn w:val="Normal"/>
    <w:rsid w:val="008B748B"/>
    <w:pPr>
      <w:spacing w:after="100" w:afterAutospacing="1"/>
    </w:pPr>
    <w:rPr>
      <w:rFonts w:eastAsia="Times New Roman" w:cs="Times New Roman"/>
      <w:vanish/>
      <w:sz w:val="24"/>
      <w:szCs w:val="24"/>
    </w:rPr>
  </w:style>
  <w:style w:type="paragraph" w:customStyle="1" w:styleId="jw-icon-next15">
    <w:name w:val="jw-icon-next15"/>
    <w:basedOn w:val="Normal"/>
    <w:rsid w:val="008B748B"/>
    <w:pPr>
      <w:spacing w:after="100" w:afterAutospacing="1"/>
    </w:pPr>
    <w:rPr>
      <w:rFonts w:eastAsia="Times New Roman" w:cs="Times New Roman"/>
      <w:vanish/>
      <w:sz w:val="24"/>
      <w:szCs w:val="24"/>
    </w:rPr>
  </w:style>
  <w:style w:type="paragraph" w:customStyle="1" w:styleId="jw-icon-prev15">
    <w:name w:val="jw-icon-prev15"/>
    <w:basedOn w:val="Normal"/>
    <w:rsid w:val="008B748B"/>
    <w:pPr>
      <w:spacing w:after="100" w:afterAutospacing="1"/>
    </w:pPr>
    <w:rPr>
      <w:rFonts w:eastAsia="Times New Roman" w:cs="Times New Roman"/>
      <w:vanish/>
      <w:sz w:val="24"/>
      <w:szCs w:val="24"/>
    </w:rPr>
  </w:style>
  <w:style w:type="paragraph" w:customStyle="1" w:styleId="jw-text-elapsed8">
    <w:name w:val="jw-text-elapsed8"/>
    <w:basedOn w:val="Normal"/>
    <w:rsid w:val="008B748B"/>
    <w:pPr>
      <w:spacing w:after="100" w:afterAutospacing="1" w:line="480" w:lineRule="atLeast"/>
    </w:pPr>
    <w:rPr>
      <w:rFonts w:eastAsia="Times New Roman" w:cs="Times New Roman"/>
      <w:vanish/>
      <w:sz w:val="24"/>
      <w:szCs w:val="24"/>
    </w:rPr>
  </w:style>
  <w:style w:type="paragraph" w:customStyle="1" w:styleId="jw-text-duration15">
    <w:name w:val="jw-text-duration15"/>
    <w:basedOn w:val="Normal"/>
    <w:rsid w:val="008B748B"/>
    <w:pPr>
      <w:spacing w:after="100" w:afterAutospacing="1" w:line="480" w:lineRule="atLeast"/>
    </w:pPr>
    <w:rPr>
      <w:rFonts w:eastAsia="Times New Roman" w:cs="Times New Roman"/>
      <w:vanish/>
      <w:sz w:val="24"/>
      <w:szCs w:val="24"/>
    </w:rPr>
  </w:style>
  <w:style w:type="paragraph" w:customStyle="1" w:styleId="jw-controlbar31">
    <w:name w:val="jw-controlbar31"/>
    <w:basedOn w:val="Normal"/>
    <w:rsid w:val="008B748B"/>
    <w:rPr>
      <w:rFonts w:eastAsia="Times New Roman" w:cs="Times New Roman"/>
      <w:sz w:val="24"/>
      <w:szCs w:val="24"/>
    </w:rPr>
  </w:style>
  <w:style w:type="paragraph" w:customStyle="1" w:styleId="jw-icon-fullscreen8">
    <w:name w:val="jw-icon-fullscreen8"/>
    <w:basedOn w:val="Normal"/>
    <w:rsid w:val="008B748B"/>
    <w:pPr>
      <w:spacing w:after="100" w:afterAutospacing="1"/>
    </w:pPr>
    <w:rPr>
      <w:rFonts w:eastAsia="Times New Roman" w:cs="Times New Roman"/>
      <w:vanish/>
      <w:sz w:val="24"/>
      <w:szCs w:val="24"/>
    </w:rPr>
  </w:style>
  <w:style w:type="paragraph" w:customStyle="1" w:styleId="jw-icon-tooltip8">
    <w:name w:val="jw-icon-tooltip8"/>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8">
    <w:name w:val="jw-background-color8"/>
    <w:basedOn w:val="Normal"/>
    <w:rsid w:val="008B748B"/>
    <w:pPr>
      <w:shd w:val="clear" w:color="auto" w:fill="000000"/>
      <w:spacing w:after="100" w:afterAutospacing="1"/>
    </w:pPr>
    <w:rPr>
      <w:rFonts w:eastAsia="Times New Roman" w:cs="Times New Roman"/>
      <w:sz w:val="24"/>
      <w:szCs w:val="24"/>
    </w:rPr>
  </w:style>
  <w:style w:type="paragraph" w:customStyle="1" w:styleId="jw-controlbar32">
    <w:name w:val="jw-controlbar32"/>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8">
    <w:name w:val="jw-group8"/>
    <w:basedOn w:val="Normal"/>
    <w:rsid w:val="008B748B"/>
    <w:pPr>
      <w:spacing w:after="100" w:afterAutospacing="1"/>
    </w:pPr>
    <w:rPr>
      <w:rFonts w:eastAsia="Times New Roman" w:cs="Times New Roman"/>
      <w:sz w:val="24"/>
      <w:szCs w:val="24"/>
    </w:rPr>
  </w:style>
  <w:style w:type="paragraph" w:customStyle="1" w:styleId="jw-option24">
    <w:name w:val="jw-option24"/>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16">
    <w:name w:val="jw-label16"/>
    <w:basedOn w:val="Normal"/>
    <w:rsid w:val="008B748B"/>
    <w:pPr>
      <w:spacing w:after="100" w:afterAutospacing="1"/>
    </w:pPr>
    <w:rPr>
      <w:rFonts w:eastAsia="Times New Roman" w:cs="Times New Roman"/>
      <w:color w:val="FF0046"/>
      <w:sz w:val="24"/>
      <w:szCs w:val="24"/>
    </w:rPr>
  </w:style>
  <w:style w:type="paragraph" w:customStyle="1" w:styleId="jw-icon-playlist16">
    <w:name w:val="jw-icon-playlist16"/>
    <w:basedOn w:val="Normal"/>
    <w:rsid w:val="008B748B"/>
    <w:pPr>
      <w:spacing w:after="100" w:afterAutospacing="1"/>
    </w:pPr>
    <w:rPr>
      <w:rFonts w:eastAsia="Times New Roman" w:cs="Times New Roman"/>
      <w:sz w:val="24"/>
      <w:szCs w:val="24"/>
    </w:rPr>
  </w:style>
  <w:style w:type="paragraph" w:customStyle="1" w:styleId="jw-icon-play8">
    <w:name w:val="jw-icon-play8"/>
    <w:basedOn w:val="Normal"/>
    <w:rsid w:val="008B748B"/>
    <w:pPr>
      <w:spacing w:after="100" w:afterAutospacing="1"/>
    </w:pPr>
    <w:rPr>
      <w:rFonts w:eastAsia="Times New Roman" w:cs="Times New Roman"/>
      <w:color w:val="FF0046"/>
      <w:sz w:val="24"/>
      <w:szCs w:val="24"/>
    </w:rPr>
  </w:style>
  <w:style w:type="paragraph" w:customStyle="1" w:styleId="jw-tooltip-title8">
    <w:name w:val="jw-tooltip-title8"/>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1">
    <w:name w:val="jw-text31"/>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15">
    <w:name w:val="jw-button-color15"/>
    <w:basedOn w:val="Normal"/>
    <w:rsid w:val="008B748B"/>
    <w:pPr>
      <w:spacing w:after="100" w:afterAutospacing="1"/>
    </w:pPr>
    <w:rPr>
      <w:rFonts w:eastAsia="Times New Roman" w:cs="Times New Roman"/>
      <w:color w:val="FFFFFF"/>
      <w:sz w:val="24"/>
      <w:szCs w:val="24"/>
    </w:rPr>
  </w:style>
  <w:style w:type="paragraph" w:customStyle="1" w:styleId="jw-button-color16">
    <w:name w:val="jw-button-color16"/>
    <w:basedOn w:val="Normal"/>
    <w:rsid w:val="008B748B"/>
    <w:pPr>
      <w:spacing w:after="100" w:afterAutospacing="1"/>
    </w:pPr>
    <w:rPr>
      <w:rFonts w:eastAsia="Times New Roman" w:cs="Times New Roman"/>
      <w:color w:val="FF0046"/>
      <w:sz w:val="24"/>
      <w:szCs w:val="24"/>
    </w:rPr>
  </w:style>
  <w:style w:type="paragraph" w:customStyle="1" w:styleId="jw-toggle8">
    <w:name w:val="jw-toggle8"/>
    <w:basedOn w:val="Normal"/>
    <w:rsid w:val="008B748B"/>
    <w:pPr>
      <w:spacing w:after="100" w:afterAutospacing="1"/>
    </w:pPr>
    <w:rPr>
      <w:rFonts w:eastAsia="Times New Roman" w:cs="Times New Roman"/>
      <w:color w:val="FF0046"/>
      <w:sz w:val="24"/>
      <w:szCs w:val="24"/>
    </w:rPr>
  </w:style>
  <w:style w:type="paragraph" w:customStyle="1" w:styleId="jw-icon-prev16">
    <w:name w:val="jw-icon-prev16"/>
    <w:basedOn w:val="Normal"/>
    <w:rsid w:val="008B748B"/>
    <w:pPr>
      <w:spacing w:after="100" w:afterAutospacing="1"/>
    </w:pPr>
    <w:rPr>
      <w:rFonts w:eastAsia="Times New Roman" w:cs="Times New Roman"/>
      <w:sz w:val="17"/>
      <w:szCs w:val="17"/>
    </w:rPr>
  </w:style>
  <w:style w:type="paragraph" w:customStyle="1" w:styleId="jw-icon-next16">
    <w:name w:val="jw-icon-next16"/>
    <w:basedOn w:val="Normal"/>
    <w:rsid w:val="008B748B"/>
    <w:pPr>
      <w:spacing w:after="100" w:afterAutospacing="1"/>
    </w:pPr>
    <w:rPr>
      <w:rFonts w:eastAsia="Times New Roman" w:cs="Times New Roman"/>
      <w:sz w:val="17"/>
      <w:szCs w:val="17"/>
    </w:rPr>
  </w:style>
  <w:style w:type="paragraph" w:customStyle="1" w:styleId="jw-icon-display16">
    <w:name w:val="jw-icon-display16"/>
    <w:basedOn w:val="Normal"/>
    <w:rsid w:val="008B748B"/>
    <w:pPr>
      <w:spacing w:after="100" w:afterAutospacing="1"/>
    </w:pPr>
    <w:rPr>
      <w:rFonts w:eastAsia="Times New Roman" w:cs="Times New Roman"/>
      <w:color w:val="FFFFFF"/>
      <w:sz w:val="24"/>
      <w:szCs w:val="24"/>
    </w:rPr>
  </w:style>
  <w:style w:type="paragraph" w:customStyle="1" w:styleId="jw-display-icon-container32">
    <w:name w:val="jw-display-icon-container32"/>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8">
    <w:name w:val="jw-rail38"/>
    <w:basedOn w:val="Normal"/>
    <w:rsid w:val="008B748B"/>
    <w:pPr>
      <w:shd w:val="clear" w:color="auto" w:fill="384154"/>
      <w:spacing w:after="100" w:afterAutospacing="1"/>
    </w:pPr>
    <w:rPr>
      <w:rFonts w:eastAsia="Times New Roman" w:cs="Times New Roman"/>
      <w:sz w:val="24"/>
      <w:szCs w:val="24"/>
    </w:rPr>
  </w:style>
  <w:style w:type="paragraph" w:customStyle="1" w:styleId="jw-buffer46">
    <w:name w:val="jw-buffer46"/>
    <w:basedOn w:val="Normal"/>
    <w:rsid w:val="008B748B"/>
    <w:pPr>
      <w:shd w:val="clear" w:color="auto" w:fill="666F82"/>
      <w:spacing w:after="100" w:afterAutospacing="1"/>
    </w:pPr>
    <w:rPr>
      <w:rFonts w:eastAsia="Times New Roman" w:cs="Times New Roman"/>
      <w:sz w:val="24"/>
      <w:szCs w:val="24"/>
    </w:rPr>
  </w:style>
  <w:style w:type="paragraph" w:customStyle="1" w:styleId="jw-progress38">
    <w:name w:val="jw-progress38"/>
    <w:basedOn w:val="Normal"/>
    <w:rsid w:val="008B748B"/>
    <w:pPr>
      <w:shd w:val="clear" w:color="auto" w:fill="FF0046"/>
      <w:spacing w:after="100" w:afterAutospacing="1"/>
    </w:pPr>
    <w:rPr>
      <w:rFonts w:eastAsia="Times New Roman" w:cs="Times New Roman"/>
      <w:sz w:val="24"/>
      <w:szCs w:val="24"/>
    </w:rPr>
  </w:style>
  <w:style w:type="paragraph" w:customStyle="1" w:styleId="jw-knob24">
    <w:name w:val="jw-knob24"/>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24">
    <w:name w:val="jw-slider-container24"/>
    <w:basedOn w:val="Normal"/>
    <w:rsid w:val="008B748B"/>
    <w:pPr>
      <w:spacing w:after="100" w:afterAutospacing="1"/>
    </w:pPr>
    <w:rPr>
      <w:rFonts w:eastAsia="Times New Roman" w:cs="Times New Roman"/>
      <w:sz w:val="24"/>
      <w:szCs w:val="24"/>
    </w:rPr>
  </w:style>
  <w:style w:type="paragraph" w:customStyle="1" w:styleId="jw-rail39">
    <w:name w:val="jw-rail39"/>
    <w:basedOn w:val="Normal"/>
    <w:rsid w:val="008B748B"/>
    <w:pPr>
      <w:shd w:val="clear" w:color="auto" w:fill="384154"/>
      <w:spacing w:after="100" w:afterAutospacing="1"/>
    </w:pPr>
    <w:rPr>
      <w:rFonts w:eastAsia="Times New Roman" w:cs="Times New Roman"/>
      <w:sz w:val="24"/>
      <w:szCs w:val="24"/>
    </w:rPr>
  </w:style>
  <w:style w:type="paragraph" w:customStyle="1" w:styleId="jw-buffer47">
    <w:name w:val="jw-buffer47"/>
    <w:basedOn w:val="Normal"/>
    <w:rsid w:val="008B748B"/>
    <w:pPr>
      <w:shd w:val="clear" w:color="auto" w:fill="666F82"/>
      <w:spacing w:after="100" w:afterAutospacing="1"/>
    </w:pPr>
    <w:rPr>
      <w:rFonts w:eastAsia="Times New Roman" w:cs="Times New Roman"/>
      <w:sz w:val="24"/>
      <w:szCs w:val="24"/>
    </w:rPr>
  </w:style>
  <w:style w:type="paragraph" w:customStyle="1" w:styleId="jw-progress39">
    <w:name w:val="jw-progress39"/>
    <w:basedOn w:val="Normal"/>
    <w:rsid w:val="008B748B"/>
    <w:pPr>
      <w:shd w:val="clear" w:color="auto" w:fill="FF0046"/>
      <w:spacing w:after="100" w:afterAutospacing="1"/>
    </w:pPr>
    <w:rPr>
      <w:rFonts w:eastAsia="Times New Roman" w:cs="Times New Roman"/>
      <w:sz w:val="24"/>
      <w:szCs w:val="24"/>
    </w:rPr>
  </w:style>
  <w:style w:type="paragraph" w:customStyle="1" w:styleId="jw-cue8">
    <w:name w:val="jw-cue8"/>
    <w:basedOn w:val="Normal"/>
    <w:rsid w:val="008B748B"/>
    <w:pPr>
      <w:shd w:val="clear" w:color="auto" w:fill="FFFFFF"/>
      <w:spacing w:after="100" w:afterAutospacing="1"/>
    </w:pPr>
    <w:rPr>
      <w:rFonts w:eastAsia="Times New Roman" w:cs="Times New Roman"/>
      <w:sz w:val="24"/>
      <w:szCs w:val="24"/>
    </w:rPr>
  </w:style>
  <w:style w:type="paragraph" w:customStyle="1" w:styleId="jw-rail40">
    <w:name w:val="jw-rail40"/>
    <w:basedOn w:val="Normal"/>
    <w:rsid w:val="008B748B"/>
    <w:pPr>
      <w:shd w:val="clear" w:color="auto" w:fill="384154"/>
    </w:pPr>
    <w:rPr>
      <w:rFonts w:eastAsia="Times New Roman" w:cs="Times New Roman"/>
      <w:sz w:val="24"/>
      <w:szCs w:val="24"/>
    </w:rPr>
  </w:style>
  <w:style w:type="paragraph" w:customStyle="1" w:styleId="jw-buffer48">
    <w:name w:val="jw-buffer48"/>
    <w:basedOn w:val="Normal"/>
    <w:rsid w:val="008B748B"/>
    <w:pPr>
      <w:shd w:val="clear" w:color="auto" w:fill="666F82"/>
      <w:spacing w:after="100" w:afterAutospacing="1"/>
    </w:pPr>
    <w:rPr>
      <w:rFonts w:eastAsia="Times New Roman" w:cs="Times New Roman"/>
      <w:sz w:val="24"/>
      <w:szCs w:val="24"/>
    </w:rPr>
  </w:style>
  <w:style w:type="paragraph" w:customStyle="1" w:styleId="jw-progress40">
    <w:name w:val="jw-progress40"/>
    <w:basedOn w:val="Normal"/>
    <w:rsid w:val="008B748B"/>
    <w:pPr>
      <w:shd w:val="clear" w:color="auto" w:fill="FF0046"/>
    </w:pPr>
    <w:rPr>
      <w:rFonts w:eastAsia="Times New Roman" w:cs="Times New Roman"/>
      <w:sz w:val="24"/>
      <w:szCs w:val="24"/>
    </w:rPr>
  </w:style>
  <w:style w:type="paragraph" w:customStyle="1" w:styleId="jw-volume-tip8">
    <w:name w:val="jw-volume-tip8"/>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6">
    <w:name w:val="jw-text-duration16"/>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8">
    <w:name w:val="jw-dock-button8"/>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8">
    <w:name w:val="jw-active-option8"/>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8">
    <w:name w:val="jw-time-tip8"/>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8">
    <w:name w:val="jw-menu8"/>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6">
    <w:name w:val="jw-skip16"/>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2">
    <w:name w:val="jw-text32"/>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8">
    <w:name w:val="jw-icon-inline8"/>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8">
    <w:name w:val="table8"/>
    <w:basedOn w:val="Normal"/>
    <w:rsid w:val="008B748B"/>
    <w:pPr>
      <w:shd w:val="clear" w:color="auto" w:fill="FFFFFF"/>
      <w:spacing w:after="100" w:afterAutospacing="1"/>
    </w:pPr>
    <w:rPr>
      <w:rFonts w:eastAsia="Times New Roman" w:cs="Times New Roman"/>
      <w:sz w:val="24"/>
      <w:szCs w:val="24"/>
    </w:rPr>
  </w:style>
  <w:style w:type="paragraph" w:customStyle="1" w:styleId="table-primary8">
    <w:name w:val="table-primary8"/>
    <w:basedOn w:val="Normal"/>
    <w:rsid w:val="008B748B"/>
    <w:pPr>
      <w:shd w:val="clear" w:color="auto" w:fill="9FCDFF"/>
      <w:spacing w:after="100" w:afterAutospacing="1"/>
    </w:pPr>
    <w:rPr>
      <w:rFonts w:eastAsia="Times New Roman" w:cs="Times New Roman"/>
      <w:sz w:val="24"/>
      <w:szCs w:val="24"/>
    </w:rPr>
  </w:style>
  <w:style w:type="paragraph" w:customStyle="1" w:styleId="table-secondary8">
    <w:name w:val="table-secondary8"/>
    <w:basedOn w:val="Normal"/>
    <w:rsid w:val="008B748B"/>
    <w:pPr>
      <w:shd w:val="clear" w:color="auto" w:fill="C8CBCF"/>
      <w:spacing w:after="100" w:afterAutospacing="1"/>
    </w:pPr>
    <w:rPr>
      <w:rFonts w:eastAsia="Times New Roman" w:cs="Times New Roman"/>
      <w:sz w:val="24"/>
      <w:szCs w:val="24"/>
    </w:rPr>
  </w:style>
  <w:style w:type="paragraph" w:customStyle="1" w:styleId="table-success8">
    <w:name w:val="table-success8"/>
    <w:basedOn w:val="Normal"/>
    <w:rsid w:val="008B748B"/>
    <w:pPr>
      <w:shd w:val="clear" w:color="auto" w:fill="B1DFBB"/>
      <w:spacing w:after="100" w:afterAutospacing="1"/>
    </w:pPr>
    <w:rPr>
      <w:rFonts w:eastAsia="Times New Roman" w:cs="Times New Roman"/>
      <w:sz w:val="24"/>
      <w:szCs w:val="24"/>
    </w:rPr>
  </w:style>
  <w:style w:type="paragraph" w:customStyle="1" w:styleId="table-info8">
    <w:name w:val="table-info8"/>
    <w:basedOn w:val="Normal"/>
    <w:rsid w:val="008B748B"/>
    <w:pPr>
      <w:shd w:val="clear" w:color="auto" w:fill="ABDDE5"/>
      <w:spacing w:after="100" w:afterAutospacing="1"/>
    </w:pPr>
    <w:rPr>
      <w:rFonts w:eastAsia="Times New Roman" w:cs="Times New Roman"/>
      <w:sz w:val="24"/>
      <w:szCs w:val="24"/>
    </w:rPr>
  </w:style>
  <w:style w:type="paragraph" w:customStyle="1" w:styleId="table-warning8">
    <w:name w:val="table-warning8"/>
    <w:basedOn w:val="Normal"/>
    <w:rsid w:val="008B748B"/>
    <w:pPr>
      <w:shd w:val="clear" w:color="auto" w:fill="FFE8A1"/>
      <w:spacing w:after="100" w:afterAutospacing="1"/>
    </w:pPr>
    <w:rPr>
      <w:rFonts w:eastAsia="Times New Roman" w:cs="Times New Roman"/>
      <w:sz w:val="24"/>
      <w:szCs w:val="24"/>
    </w:rPr>
  </w:style>
  <w:style w:type="paragraph" w:customStyle="1" w:styleId="table-danger8">
    <w:name w:val="table-danger8"/>
    <w:basedOn w:val="Normal"/>
    <w:rsid w:val="008B748B"/>
    <w:pPr>
      <w:shd w:val="clear" w:color="auto" w:fill="F1B0B7"/>
      <w:spacing w:after="100" w:afterAutospacing="1"/>
    </w:pPr>
    <w:rPr>
      <w:rFonts w:eastAsia="Times New Roman" w:cs="Times New Roman"/>
      <w:sz w:val="24"/>
      <w:szCs w:val="24"/>
    </w:rPr>
  </w:style>
  <w:style w:type="paragraph" w:customStyle="1" w:styleId="table-light8">
    <w:name w:val="table-light8"/>
    <w:basedOn w:val="Normal"/>
    <w:rsid w:val="008B748B"/>
    <w:pPr>
      <w:shd w:val="clear" w:color="auto" w:fill="ECECF6"/>
      <w:spacing w:after="100" w:afterAutospacing="1"/>
    </w:pPr>
    <w:rPr>
      <w:rFonts w:eastAsia="Times New Roman" w:cs="Times New Roman"/>
      <w:sz w:val="24"/>
      <w:szCs w:val="24"/>
    </w:rPr>
  </w:style>
  <w:style w:type="paragraph" w:customStyle="1" w:styleId="table-dark8">
    <w:name w:val="table-dark8"/>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8">
    <w:name w:val="form-check-input8"/>
    <w:basedOn w:val="Normal"/>
    <w:rsid w:val="008B748B"/>
    <w:pPr>
      <w:spacing w:after="100" w:afterAutospacing="1"/>
    </w:pPr>
    <w:rPr>
      <w:rFonts w:eastAsia="Times New Roman" w:cs="Times New Roman"/>
      <w:sz w:val="24"/>
      <w:szCs w:val="24"/>
    </w:rPr>
  </w:style>
  <w:style w:type="paragraph" w:customStyle="1" w:styleId="form-check8">
    <w:name w:val="form-check8"/>
    <w:basedOn w:val="Normal"/>
    <w:rsid w:val="008B748B"/>
    <w:pPr>
      <w:spacing w:after="100" w:afterAutospacing="1"/>
    </w:pPr>
    <w:rPr>
      <w:rFonts w:eastAsia="Times New Roman" w:cs="Times New Roman"/>
      <w:sz w:val="24"/>
      <w:szCs w:val="24"/>
    </w:rPr>
  </w:style>
  <w:style w:type="paragraph" w:customStyle="1" w:styleId="dropdown-menu29">
    <w:name w:val="dropdown-menu29"/>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30">
    <w:name w:val="dropdown-menu30"/>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31">
    <w:name w:val="dropdown-menu31"/>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8">
    <w:name w:val="input-group8"/>
    <w:basedOn w:val="Normal"/>
    <w:rsid w:val="008B748B"/>
    <w:pPr>
      <w:spacing w:after="100" w:afterAutospacing="1"/>
    </w:pPr>
    <w:rPr>
      <w:rFonts w:eastAsia="Times New Roman" w:cs="Times New Roman"/>
      <w:sz w:val="24"/>
      <w:szCs w:val="24"/>
    </w:rPr>
  </w:style>
  <w:style w:type="paragraph" w:customStyle="1" w:styleId="btn8">
    <w:name w:val="btn8"/>
    <w:basedOn w:val="Normal"/>
    <w:rsid w:val="008B748B"/>
    <w:pPr>
      <w:spacing w:after="100" w:afterAutospacing="1"/>
      <w:jc w:val="center"/>
    </w:pPr>
    <w:rPr>
      <w:rFonts w:eastAsia="Times New Roman" w:cs="Times New Roman"/>
      <w:sz w:val="24"/>
      <w:szCs w:val="24"/>
    </w:rPr>
  </w:style>
  <w:style w:type="paragraph" w:customStyle="1" w:styleId="btn-group8">
    <w:name w:val="btn-group8"/>
    <w:basedOn w:val="Normal"/>
    <w:rsid w:val="008B748B"/>
    <w:pPr>
      <w:spacing w:after="100" w:afterAutospacing="1"/>
    </w:pPr>
    <w:rPr>
      <w:rFonts w:eastAsia="Times New Roman" w:cs="Times New Roman"/>
      <w:sz w:val="24"/>
      <w:szCs w:val="24"/>
    </w:rPr>
  </w:style>
  <w:style w:type="paragraph" w:customStyle="1" w:styleId="nav-item22">
    <w:name w:val="nav-item22"/>
    <w:basedOn w:val="Normal"/>
    <w:rsid w:val="008B748B"/>
    <w:rPr>
      <w:rFonts w:eastAsia="Times New Roman" w:cs="Times New Roman"/>
      <w:sz w:val="24"/>
      <w:szCs w:val="24"/>
    </w:rPr>
  </w:style>
  <w:style w:type="paragraph" w:customStyle="1" w:styleId="dropdown-menu32">
    <w:name w:val="dropdown-menu32"/>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23">
    <w:name w:val="nav-item23"/>
    <w:basedOn w:val="Normal"/>
    <w:rsid w:val="008B748B"/>
    <w:pPr>
      <w:spacing w:after="100" w:afterAutospacing="1"/>
      <w:jc w:val="center"/>
    </w:pPr>
    <w:rPr>
      <w:rFonts w:eastAsia="Times New Roman" w:cs="Times New Roman"/>
      <w:sz w:val="24"/>
      <w:szCs w:val="24"/>
    </w:rPr>
  </w:style>
  <w:style w:type="paragraph" w:customStyle="1" w:styleId="nav-item24">
    <w:name w:val="nav-item24"/>
    <w:basedOn w:val="Normal"/>
    <w:rsid w:val="008B748B"/>
    <w:pPr>
      <w:spacing w:after="100" w:afterAutospacing="1"/>
      <w:jc w:val="center"/>
    </w:pPr>
    <w:rPr>
      <w:rFonts w:eastAsia="Times New Roman" w:cs="Times New Roman"/>
      <w:sz w:val="24"/>
      <w:szCs w:val="24"/>
    </w:rPr>
  </w:style>
  <w:style w:type="paragraph" w:customStyle="1" w:styleId="nav-link8">
    <w:name w:val="nav-link8"/>
    <w:basedOn w:val="Normal"/>
    <w:rsid w:val="008B748B"/>
    <w:pPr>
      <w:spacing w:after="100" w:afterAutospacing="1"/>
    </w:pPr>
    <w:rPr>
      <w:rFonts w:eastAsia="Times New Roman" w:cs="Times New Roman"/>
      <w:sz w:val="24"/>
      <w:szCs w:val="24"/>
    </w:rPr>
  </w:style>
  <w:style w:type="paragraph" w:customStyle="1" w:styleId="navbar-toggler8">
    <w:name w:val="navbar-toggler8"/>
    <w:basedOn w:val="Normal"/>
    <w:rsid w:val="008B748B"/>
    <w:pPr>
      <w:spacing w:after="100" w:afterAutospacing="1"/>
    </w:pPr>
    <w:rPr>
      <w:rFonts w:eastAsia="Times New Roman" w:cs="Times New Roman"/>
      <w:vanish/>
      <w:sz w:val="24"/>
      <w:szCs w:val="24"/>
    </w:rPr>
  </w:style>
  <w:style w:type="paragraph" w:customStyle="1" w:styleId="navbar-toggler-icon15">
    <w:name w:val="navbar-toggler-icon15"/>
    <w:basedOn w:val="Normal"/>
    <w:rsid w:val="008B748B"/>
    <w:pPr>
      <w:spacing w:after="100" w:afterAutospacing="1"/>
    </w:pPr>
    <w:rPr>
      <w:rFonts w:eastAsia="Times New Roman" w:cs="Times New Roman"/>
      <w:sz w:val="24"/>
      <w:szCs w:val="24"/>
    </w:rPr>
  </w:style>
  <w:style w:type="paragraph" w:customStyle="1" w:styleId="navbar-brand8">
    <w:name w:val="navbar-brand8"/>
    <w:basedOn w:val="Normal"/>
    <w:rsid w:val="008B748B"/>
    <w:pPr>
      <w:spacing w:after="100" w:afterAutospacing="1"/>
    </w:pPr>
    <w:rPr>
      <w:rFonts w:eastAsia="Times New Roman" w:cs="Times New Roman"/>
      <w:color w:val="FFFFFF"/>
      <w:sz w:val="24"/>
      <w:szCs w:val="24"/>
    </w:rPr>
  </w:style>
  <w:style w:type="paragraph" w:customStyle="1" w:styleId="navbar-toggler-icon16">
    <w:name w:val="navbar-toggler-icon16"/>
    <w:basedOn w:val="Normal"/>
    <w:rsid w:val="008B748B"/>
    <w:pPr>
      <w:spacing w:after="100" w:afterAutospacing="1"/>
    </w:pPr>
    <w:rPr>
      <w:rFonts w:eastAsia="Times New Roman" w:cs="Times New Roman"/>
      <w:sz w:val="24"/>
      <w:szCs w:val="24"/>
    </w:rPr>
  </w:style>
  <w:style w:type="paragraph" w:customStyle="1" w:styleId="card8">
    <w:name w:val="card8"/>
    <w:basedOn w:val="Normal"/>
    <w:rsid w:val="008B748B"/>
    <w:pPr>
      <w:shd w:val="clear" w:color="auto" w:fill="FFFFFF"/>
      <w:spacing w:after="225"/>
    </w:pPr>
    <w:rPr>
      <w:rFonts w:eastAsia="Times New Roman" w:cs="Times New Roman"/>
      <w:sz w:val="24"/>
      <w:szCs w:val="24"/>
    </w:rPr>
  </w:style>
  <w:style w:type="paragraph" w:customStyle="1" w:styleId="page-link15">
    <w:name w:val="page-link15"/>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6">
    <w:name w:val="page-link16"/>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57">
    <w:name w:val="alert-link57"/>
    <w:basedOn w:val="Normal"/>
    <w:rsid w:val="008B748B"/>
    <w:pPr>
      <w:spacing w:after="100" w:afterAutospacing="1"/>
    </w:pPr>
    <w:rPr>
      <w:rFonts w:eastAsia="Times New Roman" w:cs="Times New Roman"/>
      <w:b/>
      <w:bCs/>
      <w:color w:val="002752"/>
      <w:sz w:val="24"/>
      <w:szCs w:val="24"/>
    </w:rPr>
  </w:style>
  <w:style w:type="paragraph" w:customStyle="1" w:styleId="alert-link58">
    <w:name w:val="alert-link58"/>
    <w:basedOn w:val="Normal"/>
    <w:rsid w:val="008B748B"/>
    <w:pPr>
      <w:spacing w:after="100" w:afterAutospacing="1"/>
    </w:pPr>
    <w:rPr>
      <w:rFonts w:eastAsia="Times New Roman" w:cs="Times New Roman"/>
      <w:b/>
      <w:bCs/>
      <w:color w:val="202326"/>
      <w:sz w:val="24"/>
      <w:szCs w:val="24"/>
    </w:rPr>
  </w:style>
  <w:style w:type="paragraph" w:customStyle="1" w:styleId="alert-link59">
    <w:name w:val="alert-link59"/>
    <w:basedOn w:val="Normal"/>
    <w:rsid w:val="008B748B"/>
    <w:pPr>
      <w:spacing w:after="100" w:afterAutospacing="1"/>
    </w:pPr>
    <w:rPr>
      <w:rFonts w:eastAsia="Times New Roman" w:cs="Times New Roman"/>
      <w:b/>
      <w:bCs/>
      <w:color w:val="0B2E13"/>
      <w:sz w:val="24"/>
      <w:szCs w:val="24"/>
    </w:rPr>
  </w:style>
  <w:style w:type="paragraph" w:customStyle="1" w:styleId="alert-link60">
    <w:name w:val="alert-link60"/>
    <w:basedOn w:val="Normal"/>
    <w:rsid w:val="008B748B"/>
    <w:pPr>
      <w:spacing w:after="100" w:afterAutospacing="1"/>
    </w:pPr>
    <w:rPr>
      <w:rFonts w:eastAsia="Times New Roman" w:cs="Times New Roman"/>
      <w:b/>
      <w:bCs/>
      <w:color w:val="062C33"/>
      <w:sz w:val="24"/>
      <w:szCs w:val="24"/>
    </w:rPr>
  </w:style>
  <w:style w:type="paragraph" w:customStyle="1" w:styleId="alert-link61">
    <w:name w:val="alert-link61"/>
    <w:basedOn w:val="Normal"/>
    <w:rsid w:val="008B748B"/>
    <w:pPr>
      <w:spacing w:after="100" w:afterAutospacing="1"/>
    </w:pPr>
    <w:rPr>
      <w:rFonts w:eastAsia="Times New Roman" w:cs="Times New Roman"/>
      <w:b/>
      <w:bCs/>
      <w:color w:val="533F03"/>
      <w:sz w:val="24"/>
      <w:szCs w:val="24"/>
    </w:rPr>
  </w:style>
  <w:style w:type="paragraph" w:customStyle="1" w:styleId="alert-link62">
    <w:name w:val="alert-link62"/>
    <w:basedOn w:val="Normal"/>
    <w:rsid w:val="008B748B"/>
    <w:pPr>
      <w:spacing w:after="100" w:afterAutospacing="1"/>
    </w:pPr>
    <w:rPr>
      <w:rFonts w:eastAsia="Times New Roman" w:cs="Times New Roman"/>
      <w:b/>
      <w:bCs/>
      <w:color w:val="491217"/>
      <w:sz w:val="24"/>
      <w:szCs w:val="24"/>
    </w:rPr>
  </w:style>
  <w:style w:type="paragraph" w:customStyle="1" w:styleId="alert-link63">
    <w:name w:val="alert-link63"/>
    <w:basedOn w:val="Normal"/>
    <w:rsid w:val="008B748B"/>
    <w:pPr>
      <w:spacing w:after="100" w:afterAutospacing="1"/>
    </w:pPr>
    <w:rPr>
      <w:rFonts w:eastAsia="Times New Roman" w:cs="Times New Roman"/>
      <w:b/>
      <w:bCs/>
      <w:color w:val="686868"/>
      <w:sz w:val="24"/>
      <w:szCs w:val="24"/>
    </w:rPr>
  </w:style>
  <w:style w:type="paragraph" w:customStyle="1" w:styleId="alert-link64">
    <w:name w:val="alert-link64"/>
    <w:basedOn w:val="Normal"/>
    <w:rsid w:val="008B748B"/>
    <w:pPr>
      <w:spacing w:after="100" w:afterAutospacing="1"/>
    </w:pPr>
    <w:rPr>
      <w:rFonts w:eastAsia="Times New Roman" w:cs="Times New Roman"/>
      <w:b/>
      <w:bCs/>
      <w:color w:val="040505"/>
      <w:sz w:val="24"/>
      <w:szCs w:val="24"/>
    </w:rPr>
  </w:style>
  <w:style w:type="paragraph" w:customStyle="1" w:styleId="list-group-item8">
    <w:name w:val="list-group-item8"/>
    <w:basedOn w:val="Normal"/>
    <w:rsid w:val="008B748B"/>
    <w:pPr>
      <w:shd w:val="clear" w:color="auto" w:fill="FFFFFF"/>
    </w:pPr>
    <w:rPr>
      <w:rFonts w:eastAsia="Times New Roman" w:cs="Times New Roman"/>
      <w:sz w:val="24"/>
      <w:szCs w:val="24"/>
    </w:rPr>
  </w:style>
  <w:style w:type="paragraph" w:customStyle="1" w:styleId="arrow15">
    <w:name w:val="arrow15"/>
    <w:basedOn w:val="Normal"/>
    <w:rsid w:val="008B748B"/>
    <w:pPr>
      <w:spacing w:after="100" w:afterAutospacing="1"/>
    </w:pPr>
    <w:rPr>
      <w:rFonts w:eastAsia="Times New Roman" w:cs="Times New Roman"/>
      <w:sz w:val="24"/>
      <w:szCs w:val="24"/>
    </w:rPr>
  </w:style>
  <w:style w:type="paragraph" w:customStyle="1" w:styleId="arrow16">
    <w:name w:val="arrow16"/>
    <w:basedOn w:val="Normal"/>
    <w:rsid w:val="008B748B"/>
    <w:pPr>
      <w:spacing w:after="100" w:afterAutospacing="1"/>
    </w:pPr>
    <w:rPr>
      <w:rFonts w:eastAsia="Times New Roman" w:cs="Times New Roman"/>
      <w:sz w:val="24"/>
      <w:szCs w:val="24"/>
    </w:rPr>
  </w:style>
  <w:style w:type="paragraph" w:customStyle="1" w:styleId="active8">
    <w:name w:val="active8"/>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8">
    <w:name w:val="mathjax_hover_arrow8"/>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8">
    <w:name w:val="mathjax_menuarrow8"/>
    <w:basedOn w:val="Normal"/>
    <w:rsid w:val="008B748B"/>
    <w:pPr>
      <w:spacing w:after="100" w:afterAutospacing="1"/>
    </w:pPr>
    <w:rPr>
      <w:rFonts w:eastAsia="Times New Roman" w:cs="Times New Roman"/>
      <w:color w:val="FFFFFF"/>
      <w:sz w:val="18"/>
      <w:szCs w:val="18"/>
    </w:rPr>
  </w:style>
  <w:style w:type="paragraph" w:customStyle="1" w:styleId="noerror8">
    <w:name w:val="noerror8"/>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9">
    <w:name w:val="mjx-char9"/>
    <w:basedOn w:val="Normal"/>
    <w:rsid w:val="008B748B"/>
    <w:pPr>
      <w:spacing w:after="100" w:afterAutospacing="1"/>
    </w:pPr>
    <w:rPr>
      <w:rFonts w:eastAsia="Times New Roman" w:cs="Times New Roman"/>
      <w:sz w:val="24"/>
      <w:szCs w:val="24"/>
    </w:rPr>
  </w:style>
  <w:style w:type="paragraph" w:customStyle="1" w:styleId="mjx-box9">
    <w:name w:val="mjx-box9"/>
    <w:basedOn w:val="Normal"/>
    <w:rsid w:val="008B748B"/>
    <w:pPr>
      <w:spacing w:after="100" w:afterAutospacing="1"/>
    </w:pPr>
    <w:rPr>
      <w:rFonts w:eastAsia="Times New Roman" w:cs="Times New Roman"/>
      <w:sz w:val="24"/>
      <w:szCs w:val="24"/>
    </w:rPr>
  </w:style>
  <w:style w:type="paragraph" w:customStyle="1" w:styleId="mjx-noerror8">
    <w:name w:val="mjx-noerror8"/>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9">
    <w:name w:val="jw-aspect9"/>
    <w:basedOn w:val="Normal"/>
    <w:rsid w:val="008B748B"/>
    <w:pPr>
      <w:spacing w:after="100" w:afterAutospacing="1"/>
    </w:pPr>
    <w:rPr>
      <w:rFonts w:eastAsia="Times New Roman" w:cs="Times New Roman"/>
      <w:vanish/>
      <w:sz w:val="24"/>
      <w:szCs w:val="24"/>
    </w:rPr>
  </w:style>
  <w:style w:type="paragraph" w:customStyle="1" w:styleId="jw-display-icon-container33">
    <w:name w:val="jw-display-icon-container33"/>
    <w:basedOn w:val="Normal"/>
    <w:rsid w:val="008B748B"/>
    <w:pPr>
      <w:shd w:val="clear" w:color="auto" w:fill="333333"/>
    </w:pPr>
    <w:rPr>
      <w:rFonts w:eastAsia="Times New Roman" w:cs="Times New Roman"/>
      <w:sz w:val="24"/>
      <w:szCs w:val="24"/>
    </w:rPr>
  </w:style>
  <w:style w:type="paragraph" w:customStyle="1" w:styleId="jw-banner9">
    <w:name w:val="jw-banner9"/>
    <w:basedOn w:val="Normal"/>
    <w:rsid w:val="008B748B"/>
    <w:pPr>
      <w:spacing w:before="100" w:beforeAutospacing="1"/>
    </w:pPr>
    <w:rPr>
      <w:rFonts w:eastAsia="Times New Roman" w:cs="Times New Roman"/>
      <w:sz w:val="24"/>
      <w:szCs w:val="24"/>
    </w:rPr>
  </w:style>
  <w:style w:type="paragraph" w:customStyle="1" w:styleId="jw-icon-display17">
    <w:name w:val="jw-icon-display17"/>
    <w:basedOn w:val="Normal"/>
    <w:rsid w:val="008B748B"/>
    <w:pPr>
      <w:spacing w:after="100" w:afterAutospacing="1"/>
      <w:jc w:val="center"/>
    </w:pPr>
    <w:rPr>
      <w:rFonts w:eastAsia="Times New Roman" w:cs="Times New Roman"/>
      <w:sz w:val="48"/>
      <w:szCs w:val="48"/>
    </w:rPr>
  </w:style>
  <w:style w:type="paragraph" w:customStyle="1" w:styleId="jw-display-icon-container34">
    <w:name w:val="jw-display-icon-container34"/>
    <w:basedOn w:val="Normal"/>
    <w:rsid w:val="008B748B"/>
    <w:rPr>
      <w:rFonts w:eastAsia="Times New Roman" w:cs="Times New Roman"/>
      <w:vanish/>
      <w:sz w:val="24"/>
      <w:szCs w:val="24"/>
    </w:rPr>
  </w:style>
  <w:style w:type="paragraph" w:customStyle="1" w:styleId="jw-display-icon-container35">
    <w:name w:val="jw-display-icon-container35"/>
    <w:basedOn w:val="Normal"/>
    <w:rsid w:val="008B748B"/>
    <w:rPr>
      <w:rFonts w:eastAsia="Times New Roman" w:cs="Times New Roman"/>
      <w:vanish/>
      <w:sz w:val="24"/>
      <w:szCs w:val="24"/>
    </w:rPr>
  </w:style>
  <w:style w:type="paragraph" w:customStyle="1" w:styleId="jw-hidden9">
    <w:name w:val="jw-hidden9"/>
    <w:basedOn w:val="Normal"/>
    <w:rsid w:val="008B748B"/>
    <w:pPr>
      <w:spacing w:after="100" w:afterAutospacing="1"/>
    </w:pPr>
    <w:rPr>
      <w:rFonts w:eastAsia="Times New Roman" w:cs="Times New Roman"/>
      <w:vanish/>
      <w:sz w:val="24"/>
      <w:szCs w:val="24"/>
    </w:rPr>
  </w:style>
  <w:style w:type="paragraph" w:customStyle="1" w:styleId="jw-slider-time9">
    <w:name w:val="jw-slider-time9"/>
    <w:basedOn w:val="Normal"/>
    <w:rsid w:val="008B748B"/>
    <w:pPr>
      <w:spacing w:after="100" w:afterAutospacing="1"/>
    </w:pPr>
    <w:rPr>
      <w:rFonts w:eastAsia="Times New Roman" w:cs="Times New Roman"/>
      <w:sz w:val="24"/>
      <w:szCs w:val="24"/>
    </w:rPr>
  </w:style>
  <w:style w:type="paragraph" w:customStyle="1" w:styleId="jw-text-alt9">
    <w:name w:val="jw-text-alt9"/>
    <w:basedOn w:val="Normal"/>
    <w:rsid w:val="008B748B"/>
    <w:pPr>
      <w:spacing w:after="100" w:afterAutospacing="1"/>
    </w:pPr>
    <w:rPr>
      <w:rFonts w:eastAsia="Times New Roman" w:cs="Times New Roman"/>
      <w:vanish/>
      <w:sz w:val="24"/>
      <w:szCs w:val="24"/>
    </w:rPr>
  </w:style>
  <w:style w:type="paragraph" w:customStyle="1" w:styleId="jw-arrow17">
    <w:name w:val="jw-arrow17"/>
    <w:basedOn w:val="Normal"/>
    <w:rsid w:val="008B748B"/>
    <w:pPr>
      <w:spacing w:after="100" w:afterAutospacing="1"/>
      <w:ind w:left="-60"/>
    </w:pPr>
    <w:rPr>
      <w:rFonts w:eastAsia="Times New Roman" w:cs="Times New Roman"/>
      <w:vanish/>
      <w:sz w:val="24"/>
      <w:szCs w:val="24"/>
    </w:rPr>
  </w:style>
  <w:style w:type="paragraph" w:customStyle="1" w:styleId="jw-overlay25">
    <w:name w:val="jw-overlay25"/>
    <w:basedOn w:val="Normal"/>
    <w:rsid w:val="008B748B"/>
    <w:pPr>
      <w:spacing w:before="60" w:after="100" w:afterAutospacing="1"/>
    </w:pPr>
    <w:rPr>
      <w:rFonts w:eastAsia="Times New Roman" w:cs="Times New Roman"/>
      <w:vanish/>
      <w:sz w:val="24"/>
      <w:szCs w:val="24"/>
    </w:rPr>
  </w:style>
  <w:style w:type="paragraph" w:customStyle="1" w:styleId="jw-overlay26">
    <w:name w:val="jw-overlay26"/>
    <w:basedOn w:val="Normal"/>
    <w:rsid w:val="008B748B"/>
    <w:pPr>
      <w:spacing w:before="60" w:after="100" w:afterAutospacing="1"/>
    </w:pPr>
    <w:rPr>
      <w:rFonts w:eastAsia="Times New Roman" w:cs="Times New Roman"/>
      <w:sz w:val="24"/>
      <w:szCs w:val="24"/>
    </w:rPr>
  </w:style>
  <w:style w:type="paragraph" w:customStyle="1" w:styleId="jw-arrow18">
    <w:name w:val="jw-arrow18"/>
    <w:basedOn w:val="Normal"/>
    <w:rsid w:val="008B748B"/>
    <w:pPr>
      <w:spacing w:after="100" w:afterAutospacing="1"/>
      <w:ind w:left="-60"/>
    </w:pPr>
    <w:rPr>
      <w:rFonts w:eastAsia="Times New Roman" w:cs="Times New Roman"/>
      <w:sz w:val="24"/>
      <w:szCs w:val="24"/>
    </w:rPr>
  </w:style>
  <w:style w:type="paragraph" w:customStyle="1" w:styleId="jw-rail41">
    <w:name w:val="jw-rail41"/>
    <w:basedOn w:val="Normal"/>
    <w:rsid w:val="008B748B"/>
    <w:pPr>
      <w:shd w:val="clear" w:color="auto" w:fill="AAAAAA"/>
      <w:spacing w:after="100" w:afterAutospacing="1"/>
    </w:pPr>
    <w:rPr>
      <w:rFonts w:eastAsia="Times New Roman" w:cs="Times New Roman"/>
      <w:sz w:val="24"/>
      <w:szCs w:val="24"/>
    </w:rPr>
  </w:style>
  <w:style w:type="paragraph" w:customStyle="1" w:styleId="jw-buffer49">
    <w:name w:val="jw-buffer49"/>
    <w:basedOn w:val="Normal"/>
    <w:rsid w:val="008B748B"/>
    <w:pPr>
      <w:shd w:val="clear" w:color="auto" w:fill="202020"/>
      <w:spacing w:after="100" w:afterAutospacing="1"/>
    </w:pPr>
    <w:rPr>
      <w:rFonts w:eastAsia="Times New Roman" w:cs="Times New Roman"/>
      <w:sz w:val="24"/>
      <w:szCs w:val="24"/>
    </w:rPr>
  </w:style>
  <w:style w:type="paragraph" w:customStyle="1" w:styleId="jw-progress41">
    <w:name w:val="jw-progress41"/>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25">
    <w:name w:val="jw-slider-container25"/>
    <w:basedOn w:val="Normal"/>
    <w:rsid w:val="008B748B"/>
    <w:pPr>
      <w:spacing w:after="100" w:afterAutospacing="1"/>
    </w:pPr>
    <w:rPr>
      <w:rFonts w:eastAsia="Times New Roman" w:cs="Times New Roman"/>
      <w:sz w:val="24"/>
      <w:szCs w:val="24"/>
    </w:rPr>
  </w:style>
  <w:style w:type="paragraph" w:customStyle="1" w:styleId="jw-knob25">
    <w:name w:val="jw-knob25"/>
    <w:basedOn w:val="Normal"/>
    <w:rsid w:val="008B748B"/>
    <w:pPr>
      <w:shd w:val="clear" w:color="auto" w:fill="AAAAAA"/>
      <w:spacing w:after="100" w:afterAutospacing="1"/>
      <w:ind w:left="-78"/>
    </w:pPr>
    <w:rPr>
      <w:rFonts w:eastAsia="Times New Roman" w:cs="Times New Roman"/>
      <w:sz w:val="24"/>
      <w:szCs w:val="24"/>
    </w:rPr>
  </w:style>
  <w:style w:type="paragraph" w:customStyle="1" w:styleId="jw-progress42">
    <w:name w:val="jw-progress42"/>
    <w:basedOn w:val="Normal"/>
    <w:rsid w:val="008B748B"/>
    <w:pPr>
      <w:shd w:val="clear" w:color="auto" w:fill="FFFFFF"/>
    </w:pPr>
    <w:rPr>
      <w:rFonts w:eastAsia="Times New Roman" w:cs="Times New Roman"/>
      <w:sz w:val="24"/>
      <w:szCs w:val="24"/>
    </w:rPr>
  </w:style>
  <w:style w:type="paragraph" w:customStyle="1" w:styleId="jw-buffer50">
    <w:name w:val="jw-buffer50"/>
    <w:basedOn w:val="Normal"/>
    <w:rsid w:val="008B748B"/>
    <w:pPr>
      <w:shd w:val="clear" w:color="auto" w:fill="202020"/>
      <w:spacing w:after="100" w:afterAutospacing="1"/>
    </w:pPr>
    <w:rPr>
      <w:rFonts w:eastAsia="Times New Roman" w:cs="Times New Roman"/>
      <w:sz w:val="24"/>
      <w:szCs w:val="24"/>
    </w:rPr>
  </w:style>
  <w:style w:type="paragraph" w:customStyle="1" w:styleId="jw-slider-container26">
    <w:name w:val="jw-slider-container26"/>
    <w:basedOn w:val="Normal"/>
    <w:rsid w:val="008B748B"/>
    <w:rPr>
      <w:rFonts w:eastAsia="Times New Roman" w:cs="Times New Roman"/>
      <w:sz w:val="24"/>
      <w:szCs w:val="24"/>
    </w:rPr>
  </w:style>
  <w:style w:type="paragraph" w:customStyle="1" w:styleId="jw-rail42">
    <w:name w:val="jw-rail42"/>
    <w:basedOn w:val="Normal"/>
    <w:rsid w:val="008B748B"/>
    <w:pPr>
      <w:shd w:val="clear" w:color="auto" w:fill="AAAAAA"/>
    </w:pPr>
    <w:rPr>
      <w:rFonts w:eastAsia="Times New Roman" w:cs="Times New Roman"/>
      <w:sz w:val="24"/>
      <w:szCs w:val="24"/>
    </w:rPr>
  </w:style>
  <w:style w:type="paragraph" w:customStyle="1" w:styleId="jw-knob26">
    <w:name w:val="jw-knob26"/>
    <w:basedOn w:val="Normal"/>
    <w:rsid w:val="008B748B"/>
    <w:pPr>
      <w:shd w:val="clear" w:color="auto" w:fill="AAAAAA"/>
    </w:pPr>
    <w:rPr>
      <w:rFonts w:eastAsia="Times New Roman" w:cs="Times New Roman"/>
      <w:sz w:val="24"/>
      <w:szCs w:val="24"/>
    </w:rPr>
  </w:style>
  <w:style w:type="paragraph" w:customStyle="1" w:styleId="jw-buffer51">
    <w:name w:val="jw-buffer51"/>
    <w:basedOn w:val="Normal"/>
    <w:rsid w:val="008B748B"/>
    <w:pPr>
      <w:shd w:val="clear" w:color="auto" w:fill="202020"/>
      <w:spacing w:after="100" w:afterAutospacing="1"/>
    </w:pPr>
    <w:rPr>
      <w:rFonts w:eastAsia="Times New Roman" w:cs="Times New Roman"/>
      <w:vanish/>
      <w:sz w:val="24"/>
      <w:szCs w:val="24"/>
    </w:rPr>
  </w:style>
  <w:style w:type="paragraph" w:customStyle="1" w:styleId="jw-rightclick-logo9">
    <w:name w:val="jw-rightclick-logo9"/>
    <w:basedOn w:val="Normal"/>
    <w:rsid w:val="008B748B"/>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9">
    <w:name w:val="jw-featured9"/>
    <w:basedOn w:val="Normal"/>
    <w:rsid w:val="008B748B"/>
    <w:pPr>
      <w:shd w:val="clear" w:color="auto" w:fill="252525"/>
      <w:spacing w:after="100" w:afterAutospacing="1"/>
    </w:pPr>
    <w:rPr>
      <w:rFonts w:eastAsia="Times New Roman" w:cs="Times New Roman"/>
      <w:sz w:val="24"/>
      <w:szCs w:val="24"/>
    </w:rPr>
  </w:style>
  <w:style w:type="paragraph" w:customStyle="1" w:styleId="jw-flag-audio-player9">
    <w:name w:val="jw-flag-audio-player9"/>
    <w:basedOn w:val="Normal"/>
    <w:rsid w:val="008B748B"/>
    <w:pPr>
      <w:spacing w:after="100" w:afterAutospacing="1"/>
    </w:pPr>
    <w:rPr>
      <w:rFonts w:eastAsia="Times New Roman" w:cs="Times New Roman"/>
      <w:vanish/>
      <w:sz w:val="24"/>
      <w:szCs w:val="24"/>
    </w:rPr>
  </w:style>
  <w:style w:type="paragraph" w:customStyle="1" w:styleId="jw-text33">
    <w:name w:val="jw-text33"/>
    <w:basedOn w:val="Normal"/>
    <w:rsid w:val="008B748B"/>
    <w:pPr>
      <w:spacing w:after="100" w:afterAutospacing="1" w:line="240" w:lineRule="atLeast"/>
      <w:jc w:val="center"/>
    </w:pPr>
    <w:rPr>
      <w:rFonts w:ascii="Arial" w:eastAsia="Times New Roman" w:hAnsi="Arial" w:cs="Arial"/>
      <w:color w:val="FFFFFF"/>
      <w:sz w:val="18"/>
      <w:szCs w:val="18"/>
    </w:rPr>
  </w:style>
  <w:style w:type="paragraph" w:customStyle="1" w:styleId="jw-overlay27">
    <w:name w:val="jw-overlay27"/>
    <w:basedOn w:val="Normal"/>
    <w:rsid w:val="008B748B"/>
    <w:rPr>
      <w:rFonts w:eastAsia="Times New Roman" w:cs="Times New Roman"/>
      <w:sz w:val="24"/>
      <w:szCs w:val="24"/>
    </w:rPr>
  </w:style>
  <w:style w:type="paragraph" w:customStyle="1" w:styleId="jw-option25">
    <w:name w:val="jw-option25"/>
    <w:basedOn w:val="Normal"/>
    <w:rsid w:val="008B748B"/>
    <w:pPr>
      <w:spacing w:after="100" w:afterAutospacing="1" w:line="360" w:lineRule="atLeast"/>
    </w:pPr>
    <w:rPr>
      <w:rFonts w:ascii="inherit" w:eastAsia="Times New Roman" w:hAnsi="inherit" w:cs="Times New Roman"/>
      <w:color w:val="AAAAAA"/>
      <w:sz w:val="19"/>
      <w:szCs w:val="19"/>
    </w:rPr>
  </w:style>
  <w:style w:type="paragraph" w:customStyle="1" w:styleId="jw-option26">
    <w:name w:val="jw-option26"/>
    <w:basedOn w:val="Normal"/>
    <w:rsid w:val="008B748B"/>
    <w:pPr>
      <w:spacing w:after="100" w:afterAutospacing="1"/>
      <w:ind w:right="75"/>
    </w:pPr>
    <w:rPr>
      <w:rFonts w:eastAsia="Times New Roman" w:cs="Times New Roman"/>
      <w:color w:val="FFFFFF"/>
      <w:sz w:val="19"/>
      <w:szCs w:val="19"/>
    </w:rPr>
  </w:style>
  <w:style w:type="paragraph" w:customStyle="1" w:styleId="jw-label17">
    <w:name w:val="jw-label17"/>
    <w:basedOn w:val="Normal"/>
    <w:rsid w:val="008B748B"/>
    <w:pPr>
      <w:spacing w:after="100" w:afterAutospacing="1" w:line="720" w:lineRule="atLeast"/>
    </w:pPr>
    <w:rPr>
      <w:rFonts w:eastAsia="Times New Roman" w:cs="Times New Roman"/>
      <w:sz w:val="24"/>
      <w:szCs w:val="24"/>
    </w:rPr>
  </w:style>
  <w:style w:type="paragraph" w:customStyle="1" w:styleId="jw-name9">
    <w:name w:val="jw-name9"/>
    <w:basedOn w:val="Normal"/>
    <w:rsid w:val="008B748B"/>
    <w:pPr>
      <w:spacing w:after="100" w:afterAutospacing="1" w:line="720" w:lineRule="atLeast"/>
    </w:pPr>
    <w:rPr>
      <w:rFonts w:eastAsia="Times New Roman" w:cs="Times New Roman"/>
      <w:sz w:val="24"/>
      <w:szCs w:val="24"/>
    </w:rPr>
  </w:style>
  <w:style w:type="paragraph" w:customStyle="1" w:styleId="jw-skip-icon9">
    <w:name w:val="jw-skip-icon9"/>
    <w:basedOn w:val="Normal"/>
    <w:rsid w:val="008B748B"/>
    <w:pPr>
      <w:spacing w:after="100" w:afterAutospacing="1" w:line="360" w:lineRule="atLeast"/>
      <w:ind w:left="-180"/>
    </w:pPr>
    <w:rPr>
      <w:rFonts w:eastAsia="Times New Roman" w:cs="Times New Roman"/>
      <w:vanish/>
      <w:color w:val="AAAAAA"/>
      <w:sz w:val="17"/>
      <w:szCs w:val="17"/>
    </w:rPr>
  </w:style>
  <w:style w:type="paragraph" w:customStyle="1" w:styleId="jw-text34">
    <w:name w:val="jw-text34"/>
    <w:basedOn w:val="Normal"/>
    <w:rsid w:val="008B748B"/>
    <w:pPr>
      <w:spacing w:after="100" w:afterAutospacing="1" w:line="360" w:lineRule="atLeast"/>
      <w:jc w:val="center"/>
    </w:pPr>
    <w:rPr>
      <w:rFonts w:ascii="Arial" w:eastAsia="Times New Roman" w:hAnsi="Arial" w:cs="Arial"/>
      <w:color w:val="AAAAAA"/>
      <w:sz w:val="17"/>
      <w:szCs w:val="17"/>
    </w:rPr>
  </w:style>
  <w:style w:type="paragraph" w:customStyle="1" w:styleId="jw-preview17">
    <w:name w:val="jw-preview17"/>
    <w:basedOn w:val="Normal"/>
    <w:rsid w:val="008B748B"/>
    <w:pPr>
      <w:shd w:val="clear" w:color="auto" w:fill="000000"/>
      <w:spacing w:after="100" w:afterAutospacing="1"/>
    </w:pPr>
    <w:rPr>
      <w:rFonts w:eastAsia="Times New Roman" w:cs="Times New Roman"/>
      <w:sz w:val="24"/>
      <w:szCs w:val="24"/>
    </w:rPr>
  </w:style>
  <w:style w:type="paragraph" w:customStyle="1" w:styleId="jw-controlbar33">
    <w:name w:val="jw-controlbar33"/>
    <w:basedOn w:val="Normal"/>
    <w:rsid w:val="008B748B"/>
    <w:pPr>
      <w:spacing w:after="100" w:afterAutospacing="1"/>
    </w:pPr>
    <w:rPr>
      <w:rFonts w:eastAsia="Times New Roman" w:cs="Times New Roman"/>
      <w:vanish/>
      <w:sz w:val="24"/>
      <w:szCs w:val="24"/>
    </w:rPr>
  </w:style>
  <w:style w:type="paragraph" w:customStyle="1" w:styleId="jw-captions9">
    <w:name w:val="jw-captions9"/>
    <w:basedOn w:val="Normal"/>
    <w:rsid w:val="008B748B"/>
    <w:pPr>
      <w:jc w:val="center"/>
    </w:pPr>
    <w:rPr>
      <w:rFonts w:eastAsia="Times New Roman" w:cs="Times New Roman"/>
      <w:vanish/>
      <w:sz w:val="24"/>
      <w:szCs w:val="24"/>
    </w:rPr>
  </w:style>
  <w:style w:type="paragraph" w:customStyle="1" w:styleId="jw-title9">
    <w:name w:val="jw-title9"/>
    <w:basedOn w:val="Normal"/>
    <w:rsid w:val="008B748B"/>
    <w:pPr>
      <w:spacing w:after="100" w:afterAutospacing="1"/>
    </w:pPr>
    <w:rPr>
      <w:rFonts w:eastAsia="Times New Roman" w:cs="Times New Roman"/>
      <w:sz w:val="21"/>
      <w:szCs w:val="21"/>
    </w:rPr>
  </w:style>
  <w:style w:type="paragraph" w:customStyle="1" w:styleId="jw-error9">
    <w:name w:val="jw-error9"/>
    <w:basedOn w:val="Normal"/>
    <w:rsid w:val="008B748B"/>
    <w:pPr>
      <w:shd w:val="clear" w:color="auto" w:fill="000000"/>
      <w:spacing w:after="100" w:afterAutospacing="1"/>
    </w:pPr>
    <w:rPr>
      <w:rFonts w:eastAsia="Times New Roman" w:cs="Times New Roman"/>
      <w:color w:val="EEEEEE"/>
      <w:sz w:val="24"/>
      <w:szCs w:val="24"/>
    </w:rPr>
  </w:style>
  <w:style w:type="paragraph" w:customStyle="1" w:styleId="jw-icon-container9">
    <w:name w:val="jw-icon-container9"/>
    <w:basedOn w:val="Normal"/>
    <w:rsid w:val="008B748B"/>
    <w:pPr>
      <w:spacing w:after="100" w:afterAutospacing="1"/>
    </w:pPr>
    <w:rPr>
      <w:rFonts w:eastAsia="Times New Roman" w:cs="Times New Roman"/>
      <w:sz w:val="24"/>
      <w:szCs w:val="24"/>
    </w:rPr>
  </w:style>
  <w:style w:type="paragraph" w:customStyle="1" w:styleId="jw-preview18">
    <w:name w:val="jw-preview18"/>
    <w:basedOn w:val="Normal"/>
    <w:rsid w:val="008B748B"/>
    <w:pPr>
      <w:shd w:val="clear" w:color="auto" w:fill="000000"/>
      <w:spacing w:after="100" w:afterAutospacing="1"/>
    </w:pPr>
    <w:rPr>
      <w:rFonts w:eastAsia="Times New Roman" w:cs="Times New Roman"/>
      <w:sz w:val="24"/>
      <w:szCs w:val="24"/>
    </w:rPr>
  </w:style>
  <w:style w:type="paragraph" w:customStyle="1" w:styleId="jw-controlbar34">
    <w:name w:val="jw-controlbar34"/>
    <w:basedOn w:val="Normal"/>
    <w:rsid w:val="008B748B"/>
    <w:pPr>
      <w:spacing w:after="100" w:afterAutospacing="1"/>
    </w:pPr>
    <w:rPr>
      <w:rFonts w:eastAsia="Times New Roman" w:cs="Times New Roman"/>
      <w:sz w:val="36"/>
      <w:szCs w:val="36"/>
    </w:rPr>
  </w:style>
  <w:style w:type="paragraph" w:customStyle="1" w:styleId="jw-skip17">
    <w:name w:val="jw-skip17"/>
    <w:basedOn w:val="Normal"/>
    <w:rsid w:val="008B748B"/>
    <w:pPr>
      <w:spacing w:after="100" w:afterAutospacing="1"/>
    </w:pPr>
    <w:rPr>
      <w:rFonts w:eastAsia="Times New Roman" w:cs="Times New Roman"/>
      <w:sz w:val="36"/>
      <w:szCs w:val="36"/>
    </w:rPr>
  </w:style>
  <w:style w:type="paragraph" w:customStyle="1" w:styleId="jw-plugin9">
    <w:name w:val="jw-plugin9"/>
    <w:basedOn w:val="Normal"/>
    <w:rsid w:val="008B748B"/>
    <w:pPr>
      <w:spacing w:after="100" w:afterAutospacing="1"/>
    </w:pPr>
    <w:rPr>
      <w:rFonts w:eastAsia="Times New Roman" w:cs="Times New Roman"/>
      <w:sz w:val="36"/>
      <w:szCs w:val="36"/>
    </w:rPr>
  </w:style>
  <w:style w:type="paragraph" w:customStyle="1" w:styleId="jw-icon-playlist17">
    <w:name w:val="jw-icon-playlist17"/>
    <w:basedOn w:val="Normal"/>
    <w:rsid w:val="008B748B"/>
    <w:pPr>
      <w:spacing w:after="100" w:afterAutospacing="1"/>
    </w:pPr>
    <w:rPr>
      <w:rFonts w:eastAsia="Times New Roman" w:cs="Times New Roman"/>
      <w:vanish/>
      <w:sz w:val="24"/>
      <w:szCs w:val="24"/>
    </w:rPr>
  </w:style>
  <w:style w:type="paragraph" w:customStyle="1" w:styleId="jw-icon-next17">
    <w:name w:val="jw-icon-next17"/>
    <w:basedOn w:val="Normal"/>
    <w:rsid w:val="008B748B"/>
    <w:pPr>
      <w:spacing w:after="100" w:afterAutospacing="1"/>
    </w:pPr>
    <w:rPr>
      <w:rFonts w:eastAsia="Times New Roman" w:cs="Times New Roman"/>
      <w:vanish/>
      <w:sz w:val="24"/>
      <w:szCs w:val="24"/>
    </w:rPr>
  </w:style>
  <w:style w:type="paragraph" w:customStyle="1" w:styleId="jw-icon-prev17">
    <w:name w:val="jw-icon-prev17"/>
    <w:basedOn w:val="Normal"/>
    <w:rsid w:val="008B748B"/>
    <w:pPr>
      <w:spacing w:after="100" w:afterAutospacing="1"/>
    </w:pPr>
    <w:rPr>
      <w:rFonts w:eastAsia="Times New Roman" w:cs="Times New Roman"/>
      <w:vanish/>
      <w:sz w:val="24"/>
      <w:szCs w:val="24"/>
    </w:rPr>
  </w:style>
  <w:style w:type="paragraph" w:customStyle="1" w:styleId="jw-text-elapsed9">
    <w:name w:val="jw-text-elapsed9"/>
    <w:basedOn w:val="Normal"/>
    <w:rsid w:val="008B748B"/>
    <w:pPr>
      <w:spacing w:after="100" w:afterAutospacing="1" w:line="480" w:lineRule="atLeast"/>
    </w:pPr>
    <w:rPr>
      <w:rFonts w:eastAsia="Times New Roman" w:cs="Times New Roman"/>
      <w:vanish/>
      <w:sz w:val="24"/>
      <w:szCs w:val="24"/>
    </w:rPr>
  </w:style>
  <w:style w:type="paragraph" w:customStyle="1" w:styleId="jw-text-duration17">
    <w:name w:val="jw-text-duration17"/>
    <w:basedOn w:val="Normal"/>
    <w:rsid w:val="008B748B"/>
    <w:pPr>
      <w:spacing w:after="100" w:afterAutospacing="1" w:line="480" w:lineRule="atLeast"/>
    </w:pPr>
    <w:rPr>
      <w:rFonts w:eastAsia="Times New Roman" w:cs="Times New Roman"/>
      <w:vanish/>
      <w:sz w:val="24"/>
      <w:szCs w:val="24"/>
    </w:rPr>
  </w:style>
  <w:style w:type="paragraph" w:customStyle="1" w:styleId="jw-controlbar35">
    <w:name w:val="jw-controlbar35"/>
    <w:basedOn w:val="Normal"/>
    <w:rsid w:val="008B748B"/>
    <w:rPr>
      <w:rFonts w:eastAsia="Times New Roman" w:cs="Times New Roman"/>
      <w:sz w:val="24"/>
      <w:szCs w:val="24"/>
    </w:rPr>
  </w:style>
  <w:style w:type="paragraph" w:customStyle="1" w:styleId="jw-icon-fullscreen9">
    <w:name w:val="jw-icon-fullscreen9"/>
    <w:basedOn w:val="Normal"/>
    <w:rsid w:val="008B748B"/>
    <w:pPr>
      <w:spacing w:after="100" w:afterAutospacing="1"/>
    </w:pPr>
    <w:rPr>
      <w:rFonts w:eastAsia="Times New Roman" w:cs="Times New Roman"/>
      <w:vanish/>
      <w:sz w:val="24"/>
      <w:szCs w:val="24"/>
    </w:rPr>
  </w:style>
  <w:style w:type="paragraph" w:customStyle="1" w:styleId="jw-icon-tooltip9">
    <w:name w:val="jw-icon-tooltip9"/>
    <w:basedOn w:val="Normal"/>
    <w:rsid w:val="008B748B"/>
    <w:pPr>
      <w:spacing w:after="100" w:afterAutospacing="1" w:line="480" w:lineRule="atLeast"/>
      <w:jc w:val="center"/>
    </w:pPr>
    <w:rPr>
      <w:rFonts w:eastAsia="Times New Roman" w:cs="Times New Roman"/>
      <w:vanish/>
      <w:sz w:val="24"/>
      <w:szCs w:val="24"/>
    </w:rPr>
  </w:style>
  <w:style w:type="paragraph" w:customStyle="1" w:styleId="jw-background-color9">
    <w:name w:val="jw-background-color9"/>
    <w:basedOn w:val="Normal"/>
    <w:rsid w:val="008B748B"/>
    <w:pPr>
      <w:shd w:val="clear" w:color="auto" w:fill="000000"/>
      <w:spacing w:after="100" w:afterAutospacing="1"/>
    </w:pPr>
    <w:rPr>
      <w:rFonts w:eastAsia="Times New Roman" w:cs="Times New Roman"/>
      <w:sz w:val="24"/>
      <w:szCs w:val="24"/>
    </w:rPr>
  </w:style>
  <w:style w:type="paragraph" w:customStyle="1" w:styleId="jw-controlbar36">
    <w:name w:val="jw-controlbar36"/>
    <w:basedOn w:val="Normal"/>
    <w:rsid w:val="008B748B"/>
    <w:pPr>
      <w:pBdr>
        <w:top w:val="single" w:sz="6" w:space="0" w:color="333333"/>
      </w:pBdr>
      <w:spacing w:after="100" w:afterAutospacing="1"/>
    </w:pPr>
    <w:rPr>
      <w:rFonts w:eastAsia="Times New Roman" w:cs="Times New Roman"/>
      <w:sz w:val="24"/>
      <w:szCs w:val="24"/>
    </w:rPr>
  </w:style>
  <w:style w:type="paragraph" w:customStyle="1" w:styleId="jw-group9">
    <w:name w:val="jw-group9"/>
    <w:basedOn w:val="Normal"/>
    <w:rsid w:val="008B748B"/>
    <w:pPr>
      <w:spacing w:after="100" w:afterAutospacing="1"/>
    </w:pPr>
    <w:rPr>
      <w:rFonts w:eastAsia="Times New Roman" w:cs="Times New Roman"/>
      <w:sz w:val="24"/>
      <w:szCs w:val="24"/>
    </w:rPr>
  </w:style>
  <w:style w:type="paragraph" w:customStyle="1" w:styleId="jw-option27">
    <w:name w:val="jw-option27"/>
    <w:basedOn w:val="Normal"/>
    <w:rsid w:val="008B748B"/>
    <w:pPr>
      <w:pBdr>
        <w:bottom w:val="single" w:sz="6" w:space="0" w:color="444444"/>
      </w:pBdr>
      <w:spacing w:after="100" w:afterAutospacing="1"/>
    </w:pPr>
    <w:rPr>
      <w:rFonts w:eastAsia="Times New Roman" w:cs="Times New Roman"/>
      <w:sz w:val="24"/>
      <w:szCs w:val="24"/>
    </w:rPr>
  </w:style>
  <w:style w:type="paragraph" w:customStyle="1" w:styleId="jw-label18">
    <w:name w:val="jw-label18"/>
    <w:basedOn w:val="Normal"/>
    <w:rsid w:val="008B748B"/>
    <w:pPr>
      <w:spacing w:after="100" w:afterAutospacing="1"/>
    </w:pPr>
    <w:rPr>
      <w:rFonts w:eastAsia="Times New Roman" w:cs="Times New Roman"/>
      <w:color w:val="FF0046"/>
      <w:sz w:val="24"/>
      <w:szCs w:val="24"/>
    </w:rPr>
  </w:style>
  <w:style w:type="paragraph" w:customStyle="1" w:styleId="jw-icon-playlist18">
    <w:name w:val="jw-icon-playlist18"/>
    <w:basedOn w:val="Normal"/>
    <w:rsid w:val="008B748B"/>
    <w:pPr>
      <w:spacing w:after="100" w:afterAutospacing="1"/>
    </w:pPr>
    <w:rPr>
      <w:rFonts w:eastAsia="Times New Roman" w:cs="Times New Roman"/>
      <w:sz w:val="24"/>
      <w:szCs w:val="24"/>
    </w:rPr>
  </w:style>
  <w:style w:type="paragraph" w:customStyle="1" w:styleId="jw-icon-play9">
    <w:name w:val="jw-icon-play9"/>
    <w:basedOn w:val="Normal"/>
    <w:rsid w:val="008B748B"/>
    <w:pPr>
      <w:spacing w:after="100" w:afterAutospacing="1"/>
    </w:pPr>
    <w:rPr>
      <w:rFonts w:eastAsia="Times New Roman" w:cs="Times New Roman"/>
      <w:color w:val="FF0046"/>
      <w:sz w:val="24"/>
      <w:szCs w:val="24"/>
    </w:rPr>
  </w:style>
  <w:style w:type="paragraph" w:customStyle="1" w:styleId="jw-tooltip-title9">
    <w:name w:val="jw-tooltip-title9"/>
    <w:basedOn w:val="Normal"/>
    <w:rsid w:val="008B748B"/>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5">
    <w:name w:val="jw-text35"/>
    <w:basedOn w:val="Normal"/>
    <w:rsid w:val="008B748B"/>
    <w:pPr>
      <w:spacing w:after="100" w:afterAutospacing="1"/>
      <w:jc w:val="center"/>
    </w:pPr>
    <w:rPr>
      <w:rFonts w:ascii="Arial" w:eastAsia="Times New Roman" w:hAnsi="Arial" w:cs="Arial"/>
      <w:color w:val="FFFFFF"/>
      <w:sz w:val="18"/>
      <w:szCs w:val="18"/>
    </w:rPr>
  </w:style>
  <w:style w:type="paragraph" w:customStyle="1" w:styleId="jw-button-color17">
    <w:name w:val="jw-button-color17"/>
    <w:basedOn w:val="Normal"/>
    <w:rsid w:val="008B748B"/>
    <w:pPr>
      <w:spacing w:after="100" w:afterAutospacing="1"/>
    </w:pPr>
    <w:rPr>
      <w:rFonts w:eastAsia="Times New Roman" w:cs="Times New Roman"/>
      <w:color w:val="FFFFFF"/>
      <w:sz w:val="24"/>
      <w:szCs w:val="24"/>
    </w:rPr>
  </w:style>
  <w:style w:type="paragraph" w:customStyle="1" w:styleId="jw-button-color18">
    <w:name w:val="jw-button-color18"/>
    <w:basedOn w:val="Normal"/>
    <w:rsid w:val="008B748B"/>
    <w:pPr>
      <w:spacing w:after="100" w:afterAutospacing="1"/>
    </w:pPr>
    <w:rPr>
      <w:rFonts w:eastAsia="Times New Roman" w:cs="Times New Roman"/>
      <w:color w:val="FF0046"/>
      <w:sz w:val="24"/>
      <w:szCs w:val="24"/>
    </w:rPr>
  </w:style>
  <w:style w:type="paragraph" w:customStyle="1" w:styleId="jw-toggle9">
    <w:name w:val="jw-toggle9"/>
    <w:basedOn w:val="Normal"/>
    <w:rsid w:val="008B748B"/>
    <w:pPr>
      <w:spacing w:after="100" w:afterAutospacing="1"/>
    </w:pPr>
    <w:rPr>
      <w:rFonts w:eastAsia="Times New Roman" w:cs="Times New Roman"/>
      <w:color w:val="FF0046"/>
      <w:sz w:val="24"/>
      <w:szCs w:val="24"/>
    </w:rPr>
  </w:style>
  <w:style w:type="paragraph" w:customStyle="1" w:styleId="jw-icon-prev18">
    <w:name w:val="jw-icon-prev18"/>
    <w:basedOn w:val="Normal"/>
    <w:rsid w:val="008B748B"/>
    <w:pPr>
      <w:spacing w:after="100" w:afterAutospacing="1"/>
    </w:pPr>
    <w:rPr>
      <w:rFonts w:eastAsia="Times New Roman" w:cs="Times New Roman"/>
      <w:sz w:val="17"/>
      <w:szCs w:val="17"/>
    </w:rPr>
  </w:style>
  <w:style w:type="paragraph" w:customStyle="1" w:styleId="jw-icon-next18">
    <w:name w:val="jw-icon-next18"/>
    <w:basedOn w:val="Normal"/>
    <w:rsid w:val="008B748B"/>
    <w:pPr>
      <w:spacing w:after="100" w:afterAutospacing="1"/>
    </w:pPr>
    <w:rPr>
      <w:rFonts w:eastAsia="Times New Roman" w:cs="Times New Roman"/>
      <w:sz w:val="17"/>
      <w:szCs w:val="17"/>
    </w:rPr>
  </w:style>
  <w:style w:type="paragraph" w:customStyle="1" w:styleId="jw-icon-display18">
    <w:name w:val="jw-icon-display18"/>
    <w:basedOn w:val="Normal"/>
    <w:rsid w:val="008B748B"/>
    <w:pPr>
      <w:spacing w:after="100" w:afterAutospacing="1"/>
    </w:pPr>
    <w:rPr>
      <w:rFonts w:eastAsia="Times New Roman" w:cs="Times New Roman"/>
      <w:color w:val="FFFFFF"/>
      <w:sz w:val="24"/>
      <w:szCs w:val="24"/>
    </w:rPr>
  </w:style>
  <w:style w:type="paragraph" w:customStyle="1" w:styleId="jw-display-icon-container36">
    <w:name w:val="jw-display-icon-container36"/>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43">
    <w:name w:val="jw-rail43"/>
    <w:basedOn w:val="Normal"/>
    <w:rsid w:val="008B748B"/>
    <w:pPr>
      <w:shd w:val="clear" w:color="auto" w:fill="384154"/>
      <w:spacing w:after="100" w:afterAutospacing="1"/>
    </w:pPr>
    <w:rPr>
      <w:rFonts w:eastAsia="Times New Roman" w:cs="Times New Roman"/>
      <w:sz w:val="24"/>
      <w:szCs w:val="24"/>
    </w:rPr>
  </w:style>
  <w:style w:type="paragraph" w:customStyle="1" w:styleId="jw-buffer52">
    <w:name w:val="jw-buffer52"/>
    <w:basedOn w:val="Normal"/>
    <w:rsid w:val="008B748B"/>
    <w:pPr>
      <w:shd w:val="clear" w:color="auto" w:fill="666F82"/>
      <w:spacing w:after="100" w:afterAutospacing="1"/>
    </w:pPr>
    <w:rPr>
      <w:rFonts w:eastAsia="Times New Roman" w:cs="Times New Roman"/>
      <w:sz w:val="24"/>
      <w:szCs w:val="24"/>
    </w:rPr>
  </w:style>
  <w:style w:type="paragraph" w:customStyle="1" w:styleId="jw-progress43">
    <w:name w:val="jw-progress43"/>
    <w:basedOn w:val="Normal"/>
    <w:rsid w:val="008B748B"/>
    <w:pPr>
      <w:shd w:val="clear" w:color="auto" w:fill="FF0046"/>
      <w:spacing w:after="100" w:afterAutospacing="1"/>
    </w:pPr>
    <w:rPr>
      <w:rFonts w:eastAsia="Times New Roman" w:cs="Times New Roman"/>
      <w:sz w:val="24"/>
      <w:szCs w:val="24"/>
    </w:rPr>
  </w:style>
  <w:style w:type="paragraph" w:customStyle="1" w:styleId="jw-knob27">
    <w:name w:val="jw-knob27"/>
    <w:basedOn w:val="Normal"/>
    <w:rsid w:val="008B748B"/>
    <w:pPr>
      <w:shd w:val="clear" w:color="auto" w:fill="FFFFFF"/>
      <w:spacing w:after="100" w:afterAutospacing="1"/>
    </w:pPr>
    <w:rPr>
      <w:rFonts w:eastAsia="Times New Roman" w:cs="Times New Roman"/>
      <w:sz w:val="24"/>
      <w:szCs w:val="24"/>
    </w:rPr>
  </w:style>
  <w:style w:type="paragraph" w:customStyle="1" w:styleId="jw-slider-container27">
    <w:name w:val="jw-slider-container27"/>
    <w:basedOn w:val="Normal"/>
    <w:rsid w:val="008B748B"/>
    <w:pPr>
      <w:spacing w:after="100" w:afterAutospacing="1"/>
    </w:pPr>
    <w:rPr>
      <w:rFonts w:eastAsia="Times New Roman" w:cs="Times New Roman"/>
      <w:sz w:val="24"/>
      <w:szCs w:val="24"/>
    </w:rPr>
  </w:style>
  <w:style w:type="paragraph" w:customStyle="1" w:styleId="jw-rail44">
    <w:name w:val="jw-rail44"/>
    <w:basedOn w:val="Normal"/>
    <w:rsid w:val="008B748B"/>
    <w:pPr>
      <w:shd w:val="clear" w:color="auto" w:fill="384154"/>
      <w:spacing w:after="100" w:afterAutospacing="1"/>
    </w:pPr>
    <w:rPr>
      <w:rFonts w:eastAsia="Times New Roman" w:cs="Times New Roman"/>
      <w:sz w:val="24"/>
      <w:szCs w:val="24"/>
    </w:rPr>
  </w:style>
  <w:style w:type="paragraph" w:customStyle="1" w:styleId="jw-buffer53">
    <w:name w:val="jw-buffer53"/>
    <w:basedOn w:val="Normal"/>
    <w:rsid w:val="008B748B"/>
    <w:pPr>
      <w:shd w:val="clear" w:color="auto" w:fill="666F82"/>
      <w:spacing w:after="100" w:afterAutospacing="1"/>
    </w:pPr>
    <w:rPr>
      <w:rFonts w:eastAsia="Times New Roman" w:cs="Times New Roman"/>
      <w:sz w:val="24"/>
      <w:szCs w:val="24"/>
    </w:rPr>
  </w:style>
  <w:style w:type="paragraph" w:customStyle="1" w:styleId="jw-progress44">
    <w:name w:val="jw-progress44"/>
    <w:basedOn w:val="Normal"/>
    <w:rsid w:val="008B748B"/>
    <w:pPr>
      <w:shd w:val="clear" w:color="auto" w:fill="FF0046"/>
      <w:spacing w:after="100" w:afterAutospacing="1"/>
    </w:pPr>
    <w:rPr>
      <w:rFonts w:eastAsia="Times New Roman" w:cs="Times New Roman"/>
      <w:sz w:val="24"/>
      <w:szCs w:val="24"/>
    </w:rPr>
  </w:style>
  <w:style w:type="paragraph" w:customStyle="1" w:styleId="jw-cue9">
    <w:name w:val="jw-cue9"/>
    <w:basedOn w:val="Normal"/>
    <w:rsid w:val="008B748B"/>
    <w:pPr>
      <w:shd w:val="clear" w:color="auto" w:fill="FFFFFF"/>
      <w:spacing w:after="100" w:afterAutospacing="1"/>
    </w:pPr>
    <w:rPr>
      <w:rFonts w:eastAsia="Times New Roman" w:cs="Times New Roman"/>
      <w:sz w:val="24"/>
      <w:szCs w:val="24"/>
    </w:rPr>
  </w:style>
  <w:style w:type="paragraph" w:customStyle="1" w:styleId="jw-rail45">
    <w:name w:val="jw-rail45"/>
    <w:basedOn w:val="Normal"/>
    <w:rsid w:val="008B748B"/>
    <w:pPr>
      <w:shd w:val="clear" w:color="auto" w:fill="384154"/>
    </w:pPr>
    <w:rPr>
      <w:rFonts w:eastAsia="Times New Roman" w:cs="Times New Roman"/>
      <w:sz w:val="24"/>
      <w:szCs w:val="24"/>
    </w:rPr>
  </w:style>
  <w:style w:type="paragraph" w:customStyle="1" w:styleId="jw-buffer54">
    <w:name w:val="jw-buffer54"/>
    <w:basedOn w:val="Normal"/>
    <w:rsid w:val="008B748B"/>
    <w:pPr>
      <w:shd w:val="clear" w:color="auto" w:fill="666F82"/>
      <w:spacing w:after="100" w:afterAutospacing="1"/>
    </w:pPr>
    <w:rPr>
      <w:rFonts w:eastAsia="Times New Roman" w:cs="Times New Roman"/>
      <w:sz w:val="24"/>
      <w:szCs w:val="24"/>
    </w:rPr>
  </w:style>
  <w:style w:type="paragraph" w:customStyle="1" w:styleId="jw-progress45">
    <w:name w:val="jw-progress45"/>
    <w:basedOn w:val="Normal"/>
    <w:rsid w:val="008B748B"/>
    <w:pPr>
      <w:shd w:val="clear" w:color="auto" w:fill="FF0046"/>
    </w:pPr>
    <w:rPr>
      <w:rFonts w:eastAsia="Times New Roman" w:cs="Times New Roman"/>
      <w:sz w:val="24"/>
      <w:szCs w:val="24"/>
    </w:rPr>
  </w:style>
  <w:style w:type="paragraph" w:customStyle="1" w:styleId="jw-volume-tip9">
    <w:name w:val="jw-volume-tip9"/>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8">
    <w:name w:val="jw-text-duration18"/>
    <w:basedOn w:val="Normal"/>
    <w:rsid w:val="008B748B"/>
    <w:pPr>
      <w:spacing w:after="100" w:afterAutospacing="1" w:line="480" w:lineRule="atLeast"/>
    </w:pPr>
    <w:rPr>
      <w:rFonts w:eastAsia="Times New Roman" w:cs="Times New Roman"/>
      <w:color w:val="666F82"/>
      <w:sz w:val="24"/>
      <w:szCs w:val="24"/>
    </w:rPr>
  </w:style>
  <w:style w:type="paragraph" w:customStyle="1" w:styleId="jw-dock-button9">
    <w:name w:val="jw-dock-button9"/>
    <w:basedOn w:val="Normal"/>
    <w:rsid w:val="008B748B"/>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9">
    <w:name w:val="jw-active-option9"/>
    <w:basedOn w:val="Normal"/>
    <w:rsid w:val="008B748B"/>
    <w:pPr>
      <w:shd w:val="clear" w:color="auto" w:fill="FF0046"/>
      <w:spacing w:after="100" w:afterAutospacing="1"/>
    </w:pPr>
    <w:rPr>
      <w:rFonts w:eastAsia="Times New Roman" w:cs="Times New Roman"/>
      <w:color w:val="FFFFFF"/>
      <w:sz w:val="24"/>
      <w:szCs w:val="24"/>
    </w:rPr>
  </w:style>
  <w:style w:type="paragraph" w:customStyle="1" w:styleId="jw-time-tip9">
    <w:name w:val="jw-time-tip9"/>
    <w:basedOn w:val="Normal"/>
    <w:rsid w:val="008B748B"/>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9">
    <w:name w:val="jw-menu9"/>
    <w:basedOn w:val="Normal"/>
    <w:rsid w:val="008B748B"/>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8">
    <w:name w:val="jw-skip18"/>
    <w:basedOn w:val="Normal"/>
    <w:rsid w:val="008B748B"/>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6">
    <w:name w:val="jw-text36"/>
    <w:basedOn w:val="Normal"/>
    <w:rsid w:val="008B748B"/>
    <w:pPr>
      <w:spacing w:after="100" w:afterAutospacing="1" w:line="420" w:lineRule="atLeast"/>
      <w:jc w:val="center"/>
    </w:pPr>
    <w:rPr>
      <w:rFonts w:ascii="Arial" w:eastAsia="Times New Roman" w:hAnsi="Arial" w:cs="Arial"/>
      <w:color w:val="FFFFFF"/>
      <w:sz w:val="17"/>
      <w:szCs w:val="17"/>
    </w:rPr>
  </w:style>
  <w:style w:type="paragraph" w:customStyle="1" w:styleId="jw-icon-inline9">
    <w:name w:val="jw-icon-inline9"/>
    <w:basedOn w:val="Normal"/>
    <w:rsid w:val="008B748B"/>
    <w:pPr>
      <w:spacing w:after="100" w:afterAutospacing="1" w:line="420" w:lineRule="atLeast"/>
      <w:jc w:val="center"/>
    </w:pPr>
    <w:rPr>
      <w:rFonts w:eastAsia="Times New Roman" w:cs="Times New Roman"/>
      <w:color w:val="FFFFFF"/>
      <w:sz w:val="24"/>
      <w:szCs w:val="24"/>
    </w:rPr>
  </w:style>
  <w:style w:type="paragraph" w:customStyle="1" w:styleId="table9">
    <w:name w:val="table9"/>
    <w:basedOn w:val="Normal"/>
    <w:rsid w:val="008B748B"/>
    <w:pPr>
      <w:shd w:val="clear" w:color="auto" w:fill="FFFFFF"/>
      <w:spacing w:after="100" w:afterAutospacing="1"/>
    </w:pPr>
    <w:rPr>
      <w:rFonts w:eastAsia="Times New Roman" w:cs="Times New Roman"/>
      <w:sz w:val="24"/>
      <w:szCs w:val="24"/>
    </w:rPr>
  </w:style>
  <w:style w:type="paragraph" w:customStyle="1" w:styleId="table-primary9">
    <w:name w:val="table-primary9"/>
    <w:basedOn w:val="Normal"/>
    <w:rsid w:val="008B748B"/>
    <w:pPr>
      <w:shd w:val="clear" w:color="auto" w:fill="9FCDFF"/>
      <w:spacing w:after="100" w:afterAutospacing="1"/>
    </w:pPr>
    <w:rPr>
      <w:rFonts w:eastAsia="Times New Roman" w:cs="Times New Roman"/>
      <w:sz w:val="24"/>
      <w:szCs w:val="24"/>
    </w:rPr>
  </w:style>
  <w:style w:type="paragraph" w:customStyle="1" w:styleId="table-secondary9">
    <w:name w:val="table-secondary9"/>
    <w:basedOn w:val="Normal"/>
    <w:rsid w:val="008B748B"/>
    <w:pPr>
      <w:shd w:val="clear" w:color="auto" w:fill="C8CBCF"/>
      <w:spacing w:after="100" w:afterAutospacing="1"/>
    </w:pPr>
    <w:rPr>
      <w:rFonts w:eastAsia="Times New Roman" w:cs="Times New Roman"/>
      <w:sz w:val="24"/>
      <w:szCs w:val="24"/>
    </w:rPr>
  </w:style>
  <w:style w:type="paragraph" w:customStyle="1" w:styleId="table-success9">
    <w:name w:val="table-success9"/>
    <w:basedOn w:val="Normal"/>
    <w:rsid w:val="008B748B"/>
    <w:pPr>
      <w:shd w:val="clear" w:color="auto" w:fill="B1DFBB"/>
      <w:spacing w:after="100" w:afterAutospacing="1"/>
    </w:pPr>
    <w:rPr>
      <w:rFonts w:eastAsia="Times New Roman" w:cs="Times New Roman"/>
      <w:sz w:val="24"/>
      <w:szCs w:val="24"/>
    </w:rPr>
  </w:style>
  <w:style w:type="paragraph" w:customStyle="1" w:styleId="table-info9">
    <w:name w:val="table-info9"/>
    <w:basedOn w:val="Normal"/>
    <w:rsid w:val="008B748B"/>
    <w:pPr>
      <w:shd w:val="clear" w:color="auto" w:fill="ABDDE5"/>
      <w:spacing w:after="100" w:afterAutospacing="1"/>
    </w:pPr>
    <w:rPr>
      <w:rFonts w:eastAsia="Times New Roman" w:cs="Times New Roman"/>
      <w:sz w:val="24"/>
      <w:szCs w:val="24"/>
    </w:rPr>
  </w:style>
  <w:style w:type="paragraph" w:customStyle="1" w:styleId="table-warning9">
    <w:name w:val="table-warning9"/>
    <w:basedOn w:val="Normal"/>
    <w:rsid w:val="008B748B"/>
    <w:pPr>
      <w:shd w:val="clear" w:color="auto" w:fill="FFE8A1"/>
      <w:spacing w:after="100" w:afterAutospacing="1"/>
    </w:pPr>
    <w:rPr>
      <w:rFonts w:eastAsia="Times New Roman" w:cs="Times New Roman"/>
      <w:sz w:val="24"/>
      <w:szCs w:val="24"/>
    </w:rPr>
  </w:style>
  <w:style w:type="paragraph" w:customStyle="1" w:styleId="table-danger9">
    <w:name w:val="table-danger9"/>
    <w:basedOn w:val="Normal"/>
    <w:rsid w:val="008B748B"/>
    <w:pPr>
      <w:shd w:val="clear" w:color="auto" w:fill="F1B0B7"/>
      <w:spacing w:after="100" w:afterAutospacing="1"/>
    </w:pPr>
    <w:rPr>
      <w:rFonts w:eastAsia="Times New Roman" w:cs="Times New Roman"/>
      <w:sz w:val="24"/>
      <w:szCs w:val="24"/>
    </w:rPr>
  </w:style>
  <w:style w:type="paragraph" w:customStyle="1" w:styleId="table-light9">
    <w:name w:val="table-light9"/>
    <w:basedOn w:val="Normal"/>
    <w:rsid w:val="008B748B"/>
    <w:pPr>
      <w:shd w:val="clear" w:color="auto" w:fill="ECECF6"/>
      <w:spacing w:after="100" w:afterAutospacing="1"/>
    </w:pPr>
    <w:rPr>
      <w:rFonts w:eastAsia="Times New Roman" w:cs="Times New Roman"/>
      <w:sz w:val="24"/>
      <w:szCs w:val="24"/>
    </w:rPr>
  </w:style>
  <w:style w:type="paragraph" w:customStyle="1" w:styleId="table-dark9">
    <w:name w:val="table-dark9"/>
    <w:basedOn w:val="Normal"/>
    <w:rsid w:val="008B748B"/>
    <w:pPr>
      <w:shd w:val="clear" w:color="auto" w:fill="B9BBBE"/>
      <w:spacing w:after="100" w:afterAutospacing="1"/>
    </w:pPr>
    <w:rPr>
      <w:rFonts w:eastAsia="Times New Roman" w:cs="Times New Roman"/>
      <w:color w:val="FFFFFF"/>
      <w:sz w:val="24"/>
      <w:szCs w:val="24"/>
    </w:rPr>
  </w:style>
  <w:style w:type="paragraph" w:customStyle="1" w:styleId="form-check-input9">
    <w:name w:val="form-check-input9"/>
    <w:basedOn w:val="Normal"/>
    <w:rsid w:val="008B748B"/>
    <w:pPr>
      <w:spacing w:after="100" w:afterAutospacing="1"/>
    </w:pPr>
    <w:rPr>
      <w:rFonts w:eastAsia="Times New Roman" w:cs="Times New Roman"/>
      <w:sz w:val="24"/>
      <w:szCs w:val="24"/>
    </w:rPr>
  </w:style>
  <w:style w:type="paragraph" w:customStyle="1" w:styleId="form-check9">
    <w:name w:val="form-check9"/>
    <w:basedOn w:val="Normal"/>
    <w:rsid w:val="008B748B"/>
    <w:pPr>
      <w:spacing w:after="100" w:afterAutospacing="1"/>
    </w:pPr>
    <w:rPr>
      <w:rFonts w:eastAsia="Times New Roman" w:cs="Times New Roman"/>
      <w:sz w:val="24"/>
      <w:szCs w:val="24"/>
    </w:rPr>
  </w:style>
  <w:style w:type="paragraph" w:customStyle="1" w:styleId="dropdown-menu33">
    <w:name w:val="dropdown-menu33"/>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34">
    <w:name w:val="dropdown-menu34"/>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dropdown-menu35">
    <w:name w:val="dropdown-menu35"/>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input-group9">
    <w:name w:val="input-group9"/>
    <w:basedOn w:val="Normal"/>
    <w:rsid w:val="008B748B"/>
    <w:pPr>
      <w:spacing w:after="100" w:afterAutospacing="1"/>
    </w:pPr>
    <w:rPr>
      <w:rFonts w:eastAsia="Times New Roman" w:cs="Times New Roman"/>
      <w:sz w:val="24"/>
      <w:szCs w:val="24"/>
    </w:rPr>
  </w:style>
  <w:style w:type="paragraph" w:customStyle="1" w:styleId="btn9">
    <w:name w:val="btn9"/>
    <w:basedOn w:val="Normal"/>
    <w:rsid w:val="008B748B"/>
    <w:pPr>
      <w:spacing w:after="100" w:afterAutospacing="1"/>
      <w:jc w:val="center"/>
    </w:pPr>
    <w:rPr>
      <w:rFonts w:eastAsia="Times New Roman" w:cs="Times New Roman"/>
      <w:sz w:val="24"/>
      <w:szCs w:val="24"/>
    </w:rPr>
  </w:style>
  <w:style w:type="paragraph" w:customStyle="1" w:styleId="btn-group9">
    <w:name w:val="btn-group9"/>
    <w:basedOn w:val="Normal"/>
    <w:rsid w:val="008B748B"/>
    <w:pPr>
      <w:spacing w:after="100" w:afterAutospacing="1"/>
    </w:pPr>
    <w:rPr>
      <w:rFonts w:eastAsia="Times New Roman" w:cs="Times New Roman"/>
      <w:sz w:val="24"/>
      <w:szCs w:val="24"/>
    </w:rPr>
  </w:style>
  <w:style w:type="paragraph" w:customStyle="1" w:styleId="nav-item25">
    <w:name w:val="nav-item25"/>
    <w:basedOn w:val="Normal"/>
    <w:rsid w:val="008B748B"/>
    <w:rPr>
      <w:rFonts w:eastAsia="Times New Roman" w:cs="Times New Roman"/>
      <w:sz w:val="24"/>
      <w:szCs w:val="24"/>
    </w:rPr>
  </w:style>
  <w:style w:type="paragraph" w:customStyle="1" w:styleId="dropdown-menu36">
    <w:name w:val="dropdown-menu36"/>
    <w:basedOn w:val="Normal"/>
    <w:rsid w:val="008B748B"/>
    <w:pPr>
      <w:shd w:val="clear" w:color="auto" w:fill="FFFFFF"/>
      <w:spacing w:after="100" w:afterAutospacing="1"/>
    </w:pPr>
    <w:rPr>
      <w:rFonts w:eastAsia="Times New Roman" w:cs="Times New Roman"/>
      <w:vanish/>
      <w:color w:val="212529"/>
      <w:sz w:val="24"/>
      <w:szCs w:val="24"/>
    </w:rPr>
  </w:style>
  <w:style w:type="paragraph" w:customStyle="1" w:styleId="nav-item26">
    <w:name w:val="nav-item26"/>
    <w:basedOn w:val="Normal"/>
    <w:rsid w:val="008B748B"/>
    <w:pPr>
      <w:spacing w:after="100" w:afterAutospacing="1"/>
      <w:jc w:val="center"/>
    </w:pPr>
    <w:rPr>
      <w:rFonts w:eastAsia="Times New Roman" w:cs="Times New Roman"/>
      <w:sz w:val="24"/>
      <w:szCs w:val="24"/>
    </w:rPr>
  </w:style>
  <w:style w:type="paragraph" w:customStyle="1" w:styleId="nav-item27">
    <w:name w:val="nav-item27"/>
    <w:basedOn w:val="Normal"/>
    <w:rsid w:val="008B748B"/>
    <w:pPr>
      <w:spacing w:after="100" w:afterAutospacing="1"/>
      <w:jc w:val="center"/>
    </w:pPr>
    <w:rPr>
      <w:rFonts w:eastAsia="Times New Roman" w:cs="Times New Roman"/>
      <w:sz w:val="24"/>
      <w:szCs w:val="24"/>
    </w:rPr>
  </w:style>
  <w:style w:type="paragraph" w:customStyle="1" w:styleId="nav-link9">
    <w:name w:val="nav-link9"/>
    <w:basedOn w:val="Normal"/>
    <w:rsid w:val="008B748B"/>
    <w:pPr>
      <w:spacing w:after="100" w:afterAutospacing="1"/>
    </w:pPr>
    <w:rPr>
      <w:rFonts w:eastAsia="Times New Roman" w:cs="Times New Roman"/>
      <w:sz w:val="24"/>
      <w:szCs w:val="24"/>
    </w:rPr>
  </w:style>
  <w:style w:type="paragraph" w:customStyle="1" w:styleId="navbar-toggler9">
    <w:name w:val="navbar-toggler9"/>
    <w:basedOn w:val="Normal"/>
    <w:rsid w:val="008B748B"/>
    <w:pPr>
      <w:spacing w:after="100" w:afterAutospacing="1"/>
    </w:pPr>
    <w:rPr>
      <w:rFonts w:eastAsia="Times New Roman" w:cs="Times New Roman"/>
      <w:vanish/>
      <w:sz w:val="24"/>
      <w:szCs w:val="24"/>
    </w:rPr>
  </w:style>
  <w:style w:type="paragraph" w:customStyle="1" w:styleId="navbar-toggler-icon17">
    <w:name w:val="navbar-toggler-icon17"/>
    <w:basedOn w:val="Normal"/>
    <w:rsid w:val="008B748B"/>
    <w:pPr>
      <w:spacing w:after="100" w:afterAutospacing="1"/>
    </w:pPr>
    <w:rPr>
      <w:rFonts w:eastAsia="Times New Roman" w:cs="Times New Roman"/>
      <w:sz w:val="24"/>
      <w:szCs w:val="24"/>
    </w:rPr>
  </w:style>
  <w:style w:type="paragraph" w:customStyle="1" w:styleId="navbar-brand9">
    <w:name w:val="navbar-brand9"/>
    <w:basedOn w:val="Normal"/>
    <w:rsid w:val="008B748B"/>
    <w:pPr>
      <w:spacing w:after="100" w:afterAutospacing="1"/>
    </w:pPr>
    <w:rPr>
      <w:rFonts w:eastAsia="Times New Roman" w:cs="Times New Roman"/>
      <w:color w:val="FFFFFF"/>
      <w:sz w:val="24"/>
      <w:szCs w:val="24"/>
    </w:rPr>
  </w:style>
  <w:style w:type="paragraph" w:customStyle="1" w:styleId="navbar-toggler-icon18">
    <w:name w:val="navbar-toggler-icon18"/>
    <w:basedOn w:val="Normal"/>
    <w:rsid w:val="008B748B"/>
    <w:pPr>
      <w:spacing w:after="100" w:afterAutospacing="1"/>
    </w:pPr>
    <w:rPr>
      <w:rFonts w:eastAsia="Times New Roman" w:cs="Times New Roman"/>
      <w:sz w:val="24"/>
      <w:szCs w:val="24"/>
    </w:rPr>
  </w:style>
  <w:style w:type="paragraph" w:customStyle="1" w:styleId="card9">
    <w:name w:val="card9"/>
    <w:basedOn w:val="Normal"/>
    <w:rsid w:val="008B748B"/>
    <w:pPr>
      <w:shd w:val="clear" w:color="auto" w:fill="FFFFFF"/>
      <w:spacing w:after="225"/>
    </w:pPr>
    <w:rPr>
      <w:rFonts w:eastAsia="Times New Roman" w:cs="Times New Roman"/>
      <w:sz w:val="24"/>
      <w:szCs w:val="24"/>
    </w:rPr>
  </w:style>
  <w:style w:type="paragraph" w:customStyle="1" w:styleId="page-link17">
    <w:name w:val="page-link17"/>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8">
    <w:name w:val="page-link18"/>
    <w:basedOn w:val="Normal"/>
    <w:rsid w:val="008B748B"/>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65">
    <w:name w:val="alert-link65"/>
    <w:basedOn w:val="Normal"/>
    <w:rsid w:val="008B748B"/>
    <w:pPr>
      <w:spacing w:after="100" w:afterAutospacing="1"/>
    </w:pPr>
    <w:rPr>
      <w:rFonts w:eastAsia="Times New Roman" w:cs="Times New Roman"/>
      <w:b/>
      <w:bCs/>
      <w:color w:val="002752"/>
      <w:sz w:val="24"/>
      <w:szCs w:val="24"/>
    </w:rPr>
  </w:style>
  <w:style w:type="paragraph" w:customStyle="1" w:styleId="alert-link66">
    <w:name w:val="alert-link66"/>
    <w:basedOn w:val="Normal"/>
    <w:rsid w:val="008B748B"/>
    <w:pPr>
      <w:spacing w:after="100" w:afterAutospacing="1"/>
    </w:pPr>
    <w:rPr>
      <w:rFonts w:eastAsia="Times New Roman" w:cs="Times New Roman"/>
      <w:b/>
      <w:bCs/>
      <w:color w:val="202326"/>
      <w:sz w:val="24"/>
      <w:szCs w:val="24"/>
    </w:rPr>
  </w:style>
  <w:style w:type="paragraph" w:customStyle="1" w:styleId="alert-link67">
    <w:name w:val="alert-link67"/>
    <w:basedOn w:val="Normal"/>
    <w:rsid w:val="008B748B"/>
    <w:pPr>
      <w:spacing w:after="100" w:afterAutospacing="1"/>
    </w:pPr>
    <w:rPr>
      <w:rFonts w:eastAsia="Times New Roman" w:cs="Times New Roman"/>
      <w:b/>
      <w:bCs/>
      <w:color w:val="0B2E13"/>
      <w:sz w:val="24"/>
      <w:szCs w:val="24"/>
    </w:rPr>
  </w:style>
  <w:style w:type="paragraph" w:customStyle="1" w:styleId="alert-link68">
    <w:name w:val="alert-link68"/>
    <w:basedOn w:val="Normal"/>
    <w:rsid w:val="008B748B"/>
    <w:pPr>
      <w:spacing w:after="100" w:afterAutospacing="1"/>
    </w:pPr>
    <w:rPr>
      <w:rFonts w:eastAsia="Times New Roman" w:cs="Times New Roman"/>
      <w:b/>
      <w:bCs/>
      <w:color w:val="062C33"/>
      <w:sz w:val="24"/>
      <w:szCs w:val="24"/>
    </w:rPr>
  </w:style>
  <w:style w:type="paragraph" w:customStyle="1" w:styleId="alert-link69">
    <w:name w:val="alert-link69"/>
    <w:basedOn w:val="Normal"/>
    <w:rsid w:val="008B748B"/>
    <w:pPr>
      <w:spacing w:after="100" w:afterAutospacing="1"/>
    </w:pPr>
    <w:rPr>
      <w:rFonts w:eastAsia="Times New Roman" w:cs="Times New Roman"/>
      <w:b/>
      <w:bCs/>
      <w:color w:val="533F03"/>
      <w:sz w:val="24"/>
      <w:szCs w:val="24"/>
    </w:rPr>
  </w:style>
  <w:style w:type="paragraph" w:customStyle="1" w:styleId="alert-link70">
    <w:name w:val="alert-link70"/>
    <w:basedOn w:val="Normal"/>
    <w:rsid w:val="008B748B"/>
    <w:pPr>
      <w:spacing w:after="100" w:afterAutospacing="1"/>
    </w:pPr>
    <w:rPr>
      <w:rFonts w:eastAsia="Times New Roman" w:cs="Times New Roman"/>
      <w:b/>
      <w:bCs/>
      <w:color w:val="491217"/>
      <w:sz w:val="24"/>
      <w:szCs w:val="24"/>
    </w:rPr>
  </w:style>
  <w:style w:type="paragraph" w:customStyle="1" w:styleId="alert-link71">
    <w:name w:val="alert-link71"/>
    <w:basedOn w:val="Normal"/>
    <w:rsid w:val="008B748B"/>
    <w:pPr>
      <w:spacing w:after="100" w:afterAutospacing="1"/>
    </w:pPr>
    <w:rPr>
      <w:rFonts w:eastAsia="Times New Roman" w:cs="Times New Roman"/>
      <w:b/>
      <w:bCs/>
      <w:color w:val="686868"/>
      <w:sz w:val="24"/>
      <w:szCs w:val="24"/>
    </w:rPr>
  </w:style>
  <w:style w:type="paragraph" w:customStyle="1" w:styleId="alert-link72">
    <w:name w:val="alert-link72"/>
    <w:basedOn w:val="Normal"/>
    <w:rsid w:val="008B748B"/>
    <w:pPr>
      <w:spacing w:after="100" w:afterAutospacing="1"/>
    </w:pPr>
    <w:rPr>
      <w:rFonts w:eastAsia="Times New Roman" w:cs="Times New Roman"/>
      <w:b/>
      <w:bCs/>
      <w:color w:val="040505"/>
      <w:sz w:val="24"/>
      <w:szCs w:val="24"/>
    </w:rPr>
  </w:style>
  <w:style w:type="paragraph" w:customStyle="1" w:styleId="list-group-item9">
    <w:name w:val="list-group-item9"/>
    <w:basedOn w:val="Normal"/>
    <w:rsid w:val="008B748B"/>
    <w:pPr>
      <w:shd w:val="clear" w:color="auto" w:fill="FFFFFF"/>
    </w:pPr>
    <w:rPr>
      <w:rFonts w:eastAsia="Times New Roman" w:cs="Times New Roman"/>
      <w:sz w:val="24"/>
      <w:szCs w:val="24"/>
    </w:rPr>
  </w:style>
  <w:style w:type="paragraph" w:customStyle="1" w:styleId="arrow17">
    <w:name w:val="arrow17"/>
    <w:basedOn w:val="Normal"/>
    <w:rsid w:val="008B748B"/>
    <w:pPr>
      <w:spacing w:after="100" w:afterAutospacing="1"/>
    </w:pPr>
    <w:rPr>
      <w:rFonts w:eastAsia="Times New Roman" w:cs="Times New Roman"/>
      <w:sz w:val="24"/>
      <w:szCs w:val="24"/>
    </w:rPr>
  </w:style>
  <w:style w:type="paragraph" w:customStyle="1" w:styleId="arrow18">
    <w:name w:val="arrow18"/>
    <w:basedOn w:val="Normal"/>
    <w:rsid w:val="008B748B"/>
    <w:pPr>
      <w:spacing w:after="100" w:afterAutospacing="1"/>
    </w:pPr>
    <w:rPr>
      <w:rFonts w:eastAsia="Times New Roman" w:cs="Times New Roman"/>
      <w:sz w:val="24"/>
      <w:szCs w:val="24"/>
    </w:rPr>
  </w:style>
  <w:style w:type="paragraph" w:customStyle="1" w:styleId="active9">
    <w:name w:val="active9"/>
    <w:basedOn w:val="Normal"/>
    <w:rsid w:val="008B748B"/>
    <w:pPr>
      <w:shd w:val="clear" w:color="auto" w:fill="FFFFFF"/>
      <w:spacing w:after="100" w:afterAutospacing="1"/>
    </w:pPr>
    <w:rPr>
      <w:rFonts w:eastAsia="Times New Roman" w:cs="Times New Roman"/>
      <w:sz w:val="24"/>
      <w:szCs w:val="24"/>
    </w:rPr>
  </w:style>
  <w:style w:type="paragraph" w:customStyle="1" w:styleId="mathjaxhoverarrow9">
    <w:name w:val="mathjax_hover_arrow9"/>
    <w:basedOn w:val="Normal"/>
    <w:rsid w:val="008B748B"/>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9">
    <w:name w:val="mathjax_menuarrow9"/>
    <w:basedOn w:val="Normal"/>
    <w:rsid w:val="008B748B"/>
    <w:pPr>
      <w:spacing w:after="100" w:afterAutospacing="1"/>
    </w:pPr>
    <w:rPr>
      <w:rFonts w:eastAsia="Times New Roman" w:cs="Times New Roman"/>
      <w:color w:val="FFFFFF"/>
      <w:sz w:val="18"/>
      <w:szCs w:val="18"/>
    </w:rPr>
  </w:style>
  <w:style w:type="paragraph" w:customStyle="1" w:styleId="noerror9">
    <w:name w:val="noerror9"/>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0">
    <w:name w:val="mjx-char10"/>
    <w:basedOn w:val="Normal"/>
    <w:rsid w:val="008B748B"/>
    <w:pPr>
      <w:spacing w:after="100" w:afterAutospacing="1"/>
    </w:pPr>
    <w:rPr>
      <w:rFonts w:eastAsia="Times New Roman" w:cs="Times New Roman"/>
      <w:sz w:val="24"/>
      <w:szCs w:val="24"/>
    </w:rPr>
  </w:style>
  <w:style w:type="paragraph" w:customStyle="1" w:styleId="mjx-box10">
    <w:name w:val="mjx-box10"/>
    <w:basedOn w:val="Normal"/>
    <w:rsid w:val="008B748B"/>
    <w:pPr>
      <w:spacing w:after="100" w:afterAutospacing="1"/>
    </w:pPr>
    <w:rPr>
      <w:rFonts w:eastAsia="Times New Roman" w:cs="Times New Roman"/>
      <w:sz w:val="24"/>
      <w:szCs w:val="24"/>
    </w:rPr>
  </w:style>
  <w:style w:type="paragraph" w:customStyle="1" w:styleId="mjx-noerror9">
    <w:name w:val="mjx-noerror9"/>
    <w:basedOn w:val="Normal"/>
    <w:rsid w:val="008B748B"/>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character" w:customStyle="1" w:styleId="Heading20">
    <w:name w:val="Heading #2_"/>
    <w:link w:val="Heading29"/>
    <w:qFormat/>
    <w:locked/>
    <w:rsid w:val="008B748B"/>
    <w:rPr>
      <w:rFonts w:ascii="Tahoma" w:eastAsia="Tahoma" w:hAnsi="Tahoma" w:cs="Tahoma"/>
      <w:b/>
      <w:bCs/>
      <w:sz w:val="38"/>
      <w:szCs w:val="38"/>
      <w:shd w:val="clear" w:color="auto" w:fill="FFFFFF"/>
    </w:rPr>
  </w:style>
  <w:style w:type="paragraph" w:customStyle="1" w:styleId="Heading29">
    <w:name w:val="Heading #2"/>
    <w:basedOn w:val="Normal"/>
    <w:link w:val="Heading20"/>
    <w:qFormat/>
    <w:rsid w:val="008B748B"/>
    <w:pPr>
      <w:widowControl w:val="0"/>
      <w:shd w:val="clear" w:color="auto" w:fill="FFFFFF"/>
      <w:spacing w:line="389" w:lineRule="exact"/>
      <w:jc w:val="both"/>
      <w:outlineLvl w:val="1"/>
    </w:pPr>
    <w:rPr>
      <w:rFonts w:ascii="Tahoma" w:eastAsia="Tahoma" w:hAnsi="Tahoma" w:cs="Tahoma"/>
      <w:b/>
      <w:bCs/>
      <w:sz w:val="38"/>
      <w:szCs w:val="38"/>
    </w:rPr>
  </w:style>
  <w:style w:type="paragraph" w:customStyle="1" w:styleId="pbody">
    <w:name w:val="pbody"/>
    <w:basedOn w:val="Normal"/>
    <w:rsid w:val="008B748B"/>
    <w:pPr>
      <w:spacing w:before="100" w:beforeAutospacing="1" w:after="100" w:afterAutospacing="1"/>
    </w:pPr>
    <w:rPr>
      <w:rFonts w:ascii="Arial" w:eastAsia="Times New Roman" w:hAnsi="Arial" w:cs="Arial"/>
      <w:color w:val="000000"/>
      <w:sz w:val="20"/>
      <w:szCs w:val="20"/>
    </w:rPr>
  </w:style>
  <w:style w:type="paragraph" w:customStyle="1" w:styleId="sora">
    <w:name w:val="sora"/>
    <w:basedOn w:val="Normal"/>
    <w:rsid w:val="008B748B"/>
    <w:pPr>
      <w:tabs>
        <w:tab w:val="left" w:pos="454"/>
        <w:tab w:val="left" w:pos="2268"/>
        <w:tab w:val="left" w:pos="4253"/>
        <w:tab w:val="left" w:pos="5954"/>
      </w:tabs>
      <w:spacing w:before="120" w:after="40" w:line="264" w:lineRule="auto"/>
      <w:ind w:left="454" w:hanging="454"/>
      <w:jc w:val="both"/>
    </w:pPr>
    <w:rPr>
      <w:rFonts w:eastAsia="Times New Roman" w:cs="Times New Roman"/>
      <w:sz w:val="24"/>
      <w:szCs w:val="24"/>
    </w:rPr>
  </w:style>
  <w:style w:type="paragraph" w:customStyle="1" w:styleId="tabABCD">
    <w:name w:val="tabABCD"/>
    <w:basedOn w:val="Normal"/>
    <w:rsid w:val="008B748B"/>
    <w:pPr>
      <w:tabs>
        <w:tab w:val="left" w:pos="2268"/>
        <w:tab w:val="left" w:pos="4253"/>
        <w:tab w:val="left" w:pos="5954"/>
      </w:tabs>
      <w:spacing w:before="40" w:line="264" w:lineRule="auto"/>
      <w:ind w:firstLine="454"/>
      <w:jc w:val="both"/>
    </w:pPr>
    <w:rPr>
      <w:rFonts w:eastAsia="Times New Roman" w:cs="Times New Roman"/>
      <w:sz w:val="24"/>
      <w:szCs w:val="24"/>
    </w:rPr>
  </w:style>
  <w:style w:type="paragraph" w:customStyle="1" w:styleId="Style3">
    <w:name w:val="Style 3"/>
    <w:uiPriority w:val="99"/>
    <w:rsid w:val="008B748B"/>
    <w:pPr>
      <w:widowControl w:val="0"/>
      <w:autoSpaceDE w:val="0"/>
      <w:autoSpaceDN w:val="0"/>
      <w:spacing w:line="316" w:lineRule="auto"/>
      <w:ind w:left="72"/>
    </w:pPr>
    <w:rPr>
      <w:rFonts w:eastAsia="Times New Roman" w:cs="Times New Roman"/>
      <w:color w:val="000000"/>
      <w:sz w:val="18"/>
      <w:szCs w:val="18"/>
    </w:rPr>
  </w:style>
  <w:style w:type="paragraph" w:customStyle="1" w:styleId="DefaultParagraphFontParaCharCharCharCharChar">
    <w:name w:val="Default Paragraph Font Para Char Char Char Char Char"/>
    <w:uiPriority w:val="99"/>
    <w:rsid w:val="008B748B"/>
    <w:pPr>
      <w:tabs>
        <w:tab w:val="left" w:pos="1152"/>
      </w:tabs>
      <w:spacing w:before="120" w:after="120" w:line="312" w:lineRule="auto"/>
    </w:pPr>
    <w:rPr>
      <w:rFonts w:ascii="Arial" w:eastAsia="Times New Roman" w:hAnsi="Arial" w:cs="Arial"/>
      <w:sz w:val="26"/>
      <w:szCs w:val="26"/>
    </w:rPr>
  </w:style>
  <w:style w:type="paragraph" w:customStyle="1" w:styleId="TableContents">
    <w:name w:val="Table Contents"/>
    <w:basedOn w:val="Normal"/>
    <w:uiPriority w:val="99"/>
    <w:qFormat/>
    <w:rsid w:val="008B748B"/>
    <w:rPr>
      <w:rFonts w:eastAsia="Noto Sans CJK SC Regular" w:cs="FreeSans"/>
      <w:sz w:val="24"/>
      <w:szCs w:val="24"/>
      <w:lang w:eastAsia="zh-CN" w:bidi="hi-IN"/>
    </w:rPr>
  </w:style>
  <w:style w:type="paragraph" w:customStyle="1" w:styleId="ParagraphStyle">
    <w:name w:val="Paragraph Style"/>
    <w:uiPriority w:val="99"/>
    <w:rsid w:val="008B748B"/>
    <w:pPr>
      <w:widowControl w:val="0"/>
      <w:autoSpaceDE w:val="0"/>
      <w:autoSpaceDN w:val="0"/>
      <w:adjustRightInd w:val="0"/>
    </w:pPr>
    <w:rPr>
      <w:rFonts w:ascii="Tahoma" w:eastAsia="Times New Roman" w:hAnsi="Tahoma" w:cs="Tahoma"/>
      <w:sz w:val="24"/>
      <w:szCs w:val="24"/>
    </w:rPr>
  </w:style>
  <w:style w:type="paragraph" w:customStyle="1" w:styleId="AnsCol2">
    <w:name w:val="AnsCol2"/>
    <w:uiPriority w:val="99"/>
    <w:rsid w:val="008B748B"/>
    <w:pPr>
      <w:widowControl w:val="0"/>
      <w:tabs>
        <w:tab w:val="left" w:pos="240"/>
        <w:tab w:val="left" w:pos="5040"/>
        <w:tab w:val="left" w:pos="9840"/>
      </w:tabs>
      <w:autoSpaceDE w:val="0"/>
      <w:autoSpaceDN w:val="0"/>
      <w:adjustRightInd w:val="0"/>
    </w:pPr>
    <w:rPr>
      <w:rFonts w:ascii="Tahoma" w:eastAsia="Times New Roman" w:hAnsi="Tahoma" w:cs="Tahoma"/>
      <w:sz w:val="24"/>
      <w:szCs w:val="24"/>
    </w:rPr>
  </w:style>
  <w:style w:type="paragraph" w:customStyle="1" w:styleId="TxBrt144">
    <w:name w:val="TxBr_t144"/>
    <w:basedOn w:val="Normal"/>
    <w:uiPriority w:val="99"/>
    <w:rsid w:val="008B748B"/>
    <w:pPr>
      <w:widowControl w:val="0"/>
      <w:autoSpaceDE w:val="0"/>
      <w:autoSpaceDN w:val="0"/>
      <w:adjustRightInd w:val="0"/>
      <w:spacing w:line="240" w:lineRule="atLeast"/>
    </w:pPr>
    <w:rPr>
      <w:rFonts w:eastAsia="Times New Roman" w:cs="Times New Roman"/>
      <w:sz w:val="24"/>
      <w:szCs w:val="24"/>
    </w:rPr>
  </w:style>
  <w:style w:type="paragraph" w:customStyle="1" w:styleId="TxBrt91">
    <w:name w:val="TxBr_t91"/>
    <w:basedOn w:val="Normal"/>
    <w:uiPriority w:val="99"/>
    <w:rsid w:val="008B748B"/>
    <w:pPr>
      <w:widowControl w:val="0"/>
      <w:autoSpaceDE w:val="0"/>
      <w:autoSpaceDN w:val="0"/>
      <w:adjustRightInd w:val="0"/>
      <w:spacing w:line="238" w:lineRule="atLeast"/>
    </w:pPr>
    <w:rPr>
      <w:rFonts w:eastAsia="Times New Roman" w:cs="Times New Roman"/>
      <w:sz w:val="24"/>
      <w:szCs w:val="24"/>
    </w:rPr>
  </w:style>
  <w:style w:type="paragraph" w:customStyle="1" w:styleId="TxBrt92">
    <w:name w:val="TxBr_t92"/>
    <w:basedOn w:val="Normal"/>
    <w:uiPriority w:val="99"/>
    <w:rsid w:val="008B748B"/>
    <w:pPr>
      <w:widowControl w:val="0"/>
      <w:autoSpaceDE w:val="0"/>
      <w:autoSpaceDN w:val="0"/>
      <w:adjustRightInd w:val="0"/>
      <w:spacing w:line="240" w:lineRule="atLeast"/>
    </w:pPr>
    <w:rPr>
      <w:rFonts w:eastAsia="Times New Roman" w:cs="Times New Roman"/>
      <w:sz w:val="24"/>
      <w:szCs w:val="24"/>
    </w:rPr>
  </w:style>
  <w:style w:type="paragraph" w:customStyle="1" w:styleId="TxBrt71">
    <w:name w:val="TxBr_t71"/>
    <w:basedOn w:val="Normal"/>
    <w:uiPriority w:val="99"/>
    <w:rsid w:val="008B748B"/>
    <w:pPr>
      <w:widowControl w:val="0"/>
      <w:autoSpaceDE w:val="0"/>
      <w:autoSpaceDN w:val="0"/>
      <w:adjustRightInd w:val="0"/>
      <w:spacing w:line="240" w:lineRule="atLeast"/>
    </w:pPr>
    <w:rPr>
      <w:rFonts w:eastAsia="Times New Roman" w:cs="Times New Roman"/>
      <w:sz w:val="24"/>
      <w:szCs w:val="24"/>
    </w:rPr>
  </w:style>
  <w:style w:type="paragraph" w:customStyle="1" w:styleId="TxBrt69">
    <w:name w:val="TxBr_t69"/>
    <w:basedOn w:val="Normal"/>
    <w:uiPriority w:val="99"/>
    <w:qFormat/>
    <w:rsid w:val="008B748B"/>
    <w:pPr>
      <w:widowControl w:val="0"/>
      <w:autoSpaceDE w:val="0"/>
      <w:autoSpaceDN w:val="0"/>
      <w:adjustRightInd w:val="0"/>
      <w:spacing w:line="240" w:lineRule="atLeast"/>
    </w:pPr>
    <w:rPr>
      <w:rFonts w:eastAsia="Times New Roman" w:cs="Times New Roman"/>
      <w:sz w:val="24"/>
      <w:szCs w:val="24"/>
    </w:rPr>
  </w:style>
  <w:style w:type="paragraph" w:customStyle="1" w:styleId="TxBrt72">
    <w:name w:val="TxBr_t72"/>
    <w:basedOn w:val="Normal"/>
    <w:uiPriority w:val="99"/>
    <w:rsid w:val="008B748B"/>
    <w:pPr>
      <w:widowControl w:val="0"/>
      <w:autoSpaceDE w:val="0"/>
      <w:autoSpaceDN w:val="0"/>
      <w:adjustRightInd w:val="0"/>
      <w:spacing w:line="240" w:lineRule="atLeast"/>
    </w:pPr>
    <w:rPr>
      <w:rFonts w:eastAsia="Times New Roman" w:cs="Times New Roman"/>
      <w:sz w:val="24"/>
      <w:szCs w:val="24"/>
    </w:rPr>
  </w:style>
  <w:style w:type="paragraph" w:customStyle="1" w:styleId="TxBrt73">
    <w:name w:val="TxBr_t73"/>
    <w:basedOn w:val="Normal"/>
    <w:uiPriority w:val="99"/>
    <w:rsid w:val="008B748B"/>
    <w:pPr>
      <w:widowControl w:val="0"/>
      <w:autoSpaceDE w:val="0"/>
      <w:autoSpaceDN w:val="0"/>
      <w:adjustRightInd w:val="0"/>
      <w:spacing w:line="240" w:lineRule="atLeast"/>
    </w:pPr>
    <w:rPr>
      <w:rFonts w:eastAsia="Times New Roman" w:cs="Times New Roman"/>
      <w:sz w:val="24"/>
      <w:szCs w:val="24"/>
    </w:rPr>
  </w:style>
  <w:style w:type="paragraph" w:customStyle="1" w:styleId="Normal1">
    <w:name w:val="Normal1"/>
    <w:basedOn w:val="Normal"/>
    <w:uiPriority w:val="99"/>
    <w:rsid w:val="008B748B"/>
    <w:pPr>
      <w:spacing w:before="100" w:beforeAutospacing="1" w:after="100" w:afterAutospacing="1"/>
    </w:pPr>
    <w:rPr>
      <w:rFonts w:eastAsia="Times New Roman" w:cs="Times New Roman"/>
      <w:sz w:val="24"/>
      <w:szCs w:val="24"/>
    </w:rPr>
  </w:style>
  <w:style w:type="paragraph" w:customStyle="1" w:styleId="Style12">
    <w:name w:val="Style12"/>
    <w:basedOn w:val="Normal"/>
    <w:uiPriority w:val="99"/>
    <w:rsid w:val="008B748B"/>
    <w:pPr>
      <w:widowControl w:val="0"/>
      <w:autoSpaceDE w:val="0"/>
      <w:autoSpaceDN w:val="0"/>
      <w:adjustRightInd w:val="0"/>
      <w:spacing w:before="10" w:line="288" w:lineRule="exact"/>
      <w:ind w:left="331" w:hanging="331"/>
      <w:jc w:val="both"/>
    </w:pPr>
    <w:rPr>
      <w:rFonts w:ascii="Trebuchet MS" w:eastAsia="Times New Roman" w:hAnsi="Trebuchet MS" w:cs="Times New Roman"/>
      <w:sz w:val="24"/>
      <w:szCs w:val="24"/>
    </w:rPr>
  </w:style>
  <w:style w:type="paragraph" w:customStyle="1" w:styleId="Style16">
    <w:name w:val="Style 16"/>
    <w:basedOn w:val="Normal"/>
    <w:uiPriority w:val="99"/>
    <w:qFormat/>
    <w:rsid w:val="008B748B"/>
    <w:pPr>
      <w:widowControl w:val="0"/>
      <w:autoSpaceDE w:val="0"/>
      <w:autoSpaceDN w:val="0"/>
      <w:spacing w:before="144"/>
      <w:ind w:left="936"/>
    </w:pPr>
    <w:rPr>
      <w:rFonts w:eastAsia="Times New Roman" w:cs="Times New Roman"/>
      <w:sz w:val="24"/>
      <w:szCs w:val="24"/>
      <w:lang w:eastAsia="vi-VN"/>
    </w:rPr>
  </w:style>
  <w:style w:type="paragraph" w:customStyle="1" w:styleId="TxBrt121">
    <w:name w:val="TxBr_t121"/>
    <w:basedOn w:val="Normal"/>
    <w:uiPriority w:val="99"/>
    <w:qFormat/>
    <w:rsid w:val="008B748B"/>
    <w:pPr>
      <w:widowControl w:val="0"/>
      <w:autoSpaceDE w:val="0"/>
      <w:autoSpaceDN w:val="0"/>
      <w:adjustRightInd w:val="0"/>
      <w:spacing w:line="221" w:lineRule="atLeast"/>
    </w:pPr>
    <w:rPr>
      <w:rFonts w:eastAsia="Times New Roman" w:cs="Times New Roman"/>
      <w:sz w:val="24"/>
      <w:szCs w:val="24"/>
    </w:rPr>
  </w:style>
  <w:style w:type="character" w:customStyle="1" w:styleId="Heading520">
    <w:name w:val="Heading #5 (2)_"/>
    <w:link w:val="Heading521"/>
    <w:qFormat/>
    <w:locked/>
    <w:rsid w:val="008B748B"/>
    <w:rPr>
      <w:shd w:val="clear" w:color="auto" w:fill="FFFFFF"/>
    </w:rPr>
  </w:style>
  <w:style w:type="paragraph" w:customStyle="1" w:styleId="Heading521">
    <w:name w:val="Heading #5 (2)"/>
    <w:basedOn w:val="Normal"/>
    <w:link w:val="Heading520"/>
    <w:qFormat/>
    <w:rsid w:val="008B748B"/>
    <w:pPr>
      <w:widowControl w:val="0"/>
      <w:shd w:val="clear" w:color="auto" w:fill="FFFFFF"/>
      <w:spacing w:line="403" w:lineRule="exact"/>
      <w:jc w:val="both"/>
      <w:outlineLvl w:val="4"/>
    </w:pPr>
  </w:style>
  <w:style w:type="character" w:customStyle="1" w:styleId="Heading530">
    <w:name w:val="Heading #5 (3)_"/>
    <w:link w:val="Heading531"/>
    <w:locked/>
    <w:rsid w:val="008B748B"/>
    <w:rPr>
      <w:rFonts w:ascii="Consolas" w:eastAsia="Consolas" w:hAnsi="Consolas" w:cs="Consolas"/>
      <w:b/>
      <w:bCs/>
      <w:sz w:val="21"/>
      <w:szCs w:val="21"/>
      <w:shd w:val="clear" w:color="auto" w:fill="FFFFFF"/>
      <w:lang w:val="vi-VN" w:eastAsia="vi-VN" w:bidi="vi-VN"/>
    </w:rPr>
  </w:style>
  <w:style w:type="paragraph" w:customStyle="1" w:styleId="Heading531">
    <w:name w:val="Heading #5 (3)"/>
    <w:basedOn w:val="Normal"/>
    <w:link w:val="Heading530"/>
    <w:qFormat/>
    <w:rsid w:val="008B748B"/>
    <w:pPr>
      <w:widowControl w:val="0"/>
      <w:shd w:val="clear" w:color="auto" w:fill="FFFFFF"/>
      <w:spacing w:line="0" w:lineRule="atLeast"/>
      <w:jc w:val="both"/>
      <w:outlineLvl w:val="4"/>
    </w:pPr>
    <w:rPr>
      <w:rFonts w:ascii="Consolas" w:eastAsia="Consolas" w:hAnsi="Consolas" w:cs="Consolas"/>
      <w:b/>
      <w:bCs/>
      <w:sz w:val="21"/>
      <w:szCs w:val="21"/>
      <w:lang w:val="vi-VN" w:eastAsia="vi-VN" w:bidi="vi-VN"/>
    </w:rPr>
  </w:style>
  <w:style w:type="character" w:customStyle="1" w:styleId="Tablecaption2">
    <w:name w:val="Table caption (2)_"/>
    <w:link w:val="Tablecaption20"/>
    <w:qFormat/>
    <w:locked/>
    <w:rsid w:val="008B748B"/>
    <w:rPr>
      <w:b/>
      <w:bCs/>
      <w:shd w:val="clear" w:color="auto" w:fill="FFFFFF"/>
      <w:lang w:val="vi-VN" w:eastAsia="vi-VN" w:bidi="vi-VN"/>
    </w:rPr>
  </w:style>
  <w:style w:type="paragraph" w:customStyle="1" w:styleId="Tablecaption20">
    <w:name w:val="Table caption (2)"/>
    <w:basedOn w:val="Normal"/>
    <w:link w:val="Tablecaption2"/>
    <w:qFormat/>
    <w:rsid w:val="008B748B"/>
    <w:pPr>
      <w:widowControl w:val="0"/>
      <w:shd w:val="clear" w:color="auto" w:fill="FFFFFF"/>
      <w:spacing w:line="0" w:lineRule="atLeast"/>
    </w:pPr>
    <w:rPr>
      <w:b/>
      <w:bCs/>
      <w:lang w:val="vi-VN" w:eastAsia="vi-VN" w:bidi="vi-VN"/>
    </w:rPr>
  </w:style>
  <w:style w:type="character" w:customStyle="1" w:styleId="Tablecaption5">
    <w:name w:val="Table caption (5)_"/>
    <w:link w:val="Tablecaption50"/>
    <w:qFormat/>
    <w:locked/>
    <w:rsid w:val="008B748B"/>
    <w:rPr>
      <w:b/>
      <w:bCs/>
      <w:sz w:val="40"/>
      <w:szCs w:val="40"/>
      <w:shd w:val="clear" w:color="auto" w:fill="FFFFFF"/>
      <w:lang w:val="vi-VN" w:eastAsia="vi-VN" w:bidi="vi-VN"/>
    </w:rPr>
  </w:style>
  <w:style w:type="paragraph" w:customStyle="1" w:styleId="Tablecaption50">
    <w:name w:val="Table caption (5)"/>
    <w:basedOn w:val="Normal"/>
    <w:link w:val="Tablecaption5"/>
    <w:rsid w:val="008B748B"/>
    <w:pPr>
      <w:widowControl w:val="0"/>
      <w:shd w:val="clear" w:color="auto" w:fill="FFFFFF"/>
      <w:spacing w:line="0" w:lineRule="atLeast"/>
    </w:pPr>
    <w:rPr>
      <w:b/>
      <w:bCs/>
      <w:sz w:val="40"/>
      <w:szCs w:val="40"/>
      <w:lang w:val="vi-VN" w:eastAsia="vi-VN" w:bidi="vi-VN"/>
    </w:rPr>
  </w:style>
  <w:style w:type="character" w:customStyle="1" w:styleId="Bodytext11">
    <w:name w:val="Body text (11)_"/>
    <w:link w:val="Bodytext110"/>
    <w:qFormat/>
    <w:locked/>
    <w:rsid w:val="008B748B"/>
    <w:rPr>
      <w:b/>
      <w:bCs/>
      <w:sz w:val="21"/>
      <w:szCs w:val="21"/>
      <w:shd w:val="clear" w:color="auto" w:fill="FFFFFF"/>
    </w:rPr>
  </w:style>
  <w:style w:type="paragraph" w:customStyle="1" w:styleId="Bodytext110">
    <w:name w:val="Body text (11)"/>
    <w:basedOn w:val="Normal"/>
    <w:link w:val="Bodytext11"/>
    <w:rsid w:val="008B748B"/>
    <w:pPr>
      <w:widowControl w:val="0"/>
      <w:shd w:val="clear" w:color="auto" w:fill="FFFFFF"/>
      <w:spacing w:line="374" w:lineRule="exact"/>
    </w:pPr>
    <w:rPr>
      <w:b/>
      <w:bCs/>
      <w:sz w:val="21"/>
      <w:szCs w:val="21"/>
    </w:rPr>
  </w:style>
  <w:style w:type="character" w:customStyle="1" w:styleId="Picturecaption2">
    <w:name w:val="Picture caption (2)_"/>
    <w:link w:val="Picturecaption20"/>
    <w:qFormat/>
    <w:locked/>
    <w:rsid w:val="008B748B"/>
    <w:rPr>
      <w:b/>
      <w:bCs/>
      <w:sz w:val="40"/>
      <w:szCs w:val="40"/>
      <w:shd w:val="clear" w:color="auto" w:fill="FFFFFF"/>
      <w:lang w:val="vi-VN" w:eastAsia="vi-VN" w:bidi="vi-VN"/>
    </w:rPr>
  </w:style>
  <w:style w:type="paragraph" w:customStyle="1" w:styleId="Picturecaption20">
    <w:name w:val="Picture caption (2)"/>
    <w:basedOn w:val="Normal"/>
    <w:link w:val="Picturecaption2"/>
    <w:qFormat/>
    <w:rsid w:val="008B748B"/>
    <w:pPr>
      <w:widowControl w:val="0"/>
      <w:shd w:val="clear" w:color="auto" w:fill="FFFFFF"/>
      <w:spacing w:line="0" w:lineRule="atLeast"/>
    </w:pPr>
    <w:rPr>
      <w:b/>
      <w:bCs/>
      <w:sz w:val="40"/>
      <w:szCs w:val="40"/>
      <w:lang w:val="vi-VN" w:eastAsia="vi-VN" w:bidi="vi-VN"/>
    </w:rPr>
  </w:style>
  <w:style w:type="character" w:customStyle="1" w:styleId="Picturecaption3">
    <w:name w:val="Picture caption (3)_"/>
    <w:link w:val="Picturecaption30"/>
    <w:qFormat/>
    <w:locked/>
    <w:rsid w:val="008B748B"/>
    <w:rPr>
      <w:shd w:val="clear" w:color="auto" w:fill="FFFFFF"/>
    </w:rPr>
  </w:style>
  <w:style w:type="paragraph" w:customStyle="1" w:styleId="Picturecaption30">
    <w:name w:val="Picture caption (3)"/>
    <w:basedOn w:val="Normal"/>
    <w:link w:val="Picturecaption3"/>
    <w:qFormat/>
    <w:rsid w:val="008B748B"/>
    <w:pPr>
      <w:widowControl w:val="0"/>
      <w:shd w:val="clear" w:color="auto" w:fill="FFFFFF"/>
      <w:spacing w:line="0" w:lineRule="atLeast"/>
    </w:pPr>
  </w:style>
  <w:style w:type="character" w:customStyle="1" w:styleId="Heading50">
    <w:name w:val="Heading #5_"/>
    <w:link w:val="Heading59"/>
    <w:locked/>
    <w:rsid w:val="008B748B"/>
    <w:rPr>
      <w:b/>
      <w:bCs/>
      <w:sz w:val="32"/>
      <w:szCs w:val="32"/>
      <w:shd w:val="clear" w:color="auto" w:fill="FFFFFF"/>
    </w:rPr>
  </w:style>
  <w:style w:type="paragraph" w:customStyle="1" w:styleId="Heading59">
    <w:name w:val="Heading #5"/>
    <w:basedOn w:val="Normal"/>
    <w:link w:val="Heading50"/>
    <w:qFormat/>
    <w:rsid w:val="008B748B"/>
    <w:pPr>
      <w:widowControl w:val="0"/>
      <w:shd w:val="clear" w:color="auto" w:fill="FFFFFF"/>
      <w:spacing w:line="0" w:lineRule="atLeast"/>
      <w:ind w:hanging="800"/>
      <w:jc w:val="both"/>
      <w:outlineLvl w:val="4"/>
    </w:pPr>
    <w:rPr>
      <w:b/>
      <w:bCs/>
      <w:sz w:val="32"/>
      <w:szCs w:val="32"/>
    </w:rPr>
  </w:style>
  <w:style w:type="character" w:customStyle="1" w:styleId="Bodytext13">
    <w:name w:val="Body text (13)_"/>
    <w:link w:val="Bodytext130"/>
    <w:uiPriority w:val="99"/>
    <w:locked/>
    <w:rsid w:val="008B748B"/>
    <w:rPr>
      <w:b/>
      <w:bCs/>
      <w:sz w:val="32"/>
      <w:szCs w:val="32"/>
      <w:shd w:val="clear" w:color="auto" w:fill="FFFFFF"/>
    </w:rPr>
  </w:style>
  <w:style w:type="paragraph" w:customStyle="1" w:styleId="Bodytext130">
    <w:name w:val="Body text (13)"/>
    <w:basedOn w:val="Normal"/>
    <w:link w:val="Bodytext13"/>
    <w:uiPriority w:val="99"/>
    <w:rsid w:val="008B748B"/>
    <w:pPr>
      <w:widowControl w:val="0"/>
      <w:shd w:val="clear" w:color="auto" w:fill="FFFFFF"/>
      <w:spacing w:line="0" w:lineRule="atLeast"/>
      <w:jc w:val="both"/>
    </w:pPr>
    <w:rPr>
      <w:b/>
      <w:bCs/>
      <w:sz w:val="32"/>
      <w:szCs w:val="32"/>
    </w:rPr>
  </w:style>
  <w:style w:type="character" w:customStyle="1" w:styleId="Heading220">
    <w:name w:val="Heading #2 (2)_"/>
    <w:link w:val="Heading221"/>
    <w:qFormat/>
    <w:locked/>
    <w:rsid w:val="008B748B"/>
    <w:rPr>
      <w:b/>
      <w:bCs/>
      <w:sz w:val="48"/>
      <w:szCs w:val="48"/>
      <w:shd w:val="clear" w:color="auto" w:fill="FFFFFF"/>
    </w:rPr>
  </w:style>
  <w:style w:type="paragraph" w:customStyle="1" w:styleId="Heading221">
    <w:name w:val="Heading #2 (2)"/>
    <w:basedOn w:val="Normal"/>
    <w:link w:val="Heading220"/>
    <w:qFormat/>
    <w:rsid w:val="008B748B"/>
    <w:pPr>
      <w:widowControl w:val="0"/>
      <w:shd w:val="clear" w:color="auto" w:fill="FFFFFF"/>
      <w:spacing w:line="384" w:lineRule="exact"/>
      <w:outlineLvl w:val="1"/>
    </w:pPr>
    <w:rPr>
      <w:b/>
      <w:bCs/>
      <w:sz w:val="48"/>
      <w:szCs w:val="48"/>
    </w:rPr>
  </w:style>
  <w:style w:type="character" w:customStyle="1" w:styleId="Heading320">
    <w:name w:val="Heading #3 (2)_"/>
    <w:link w:val="Heading321"/>
    <w:locked/>
    <w:rsid w:val="008B748B"/>
    <w:rPr>
      <w:rFonts w:ascii="Tahoma" w:eastAsia="Tahoma" w:hAnsi="Tahoma" w:cs="Tahoma"/>
      <w:sz w:val="40"/>
      <w:szCs w:val="40"/>
      <w:shd w:val="clear" w:color="auto" w:fill="FFFFFF"/>
    </w:rPr>
  </w:style>
  <w:style w:type="paragraph" w:customStyle="1" w:styleId="Heading321">
    <w:name w:val="Heading #3 (2)"/>
    <w:basedOn w:val="Normal"/>
    <w:link w:val="Heading320"/>
    <w:rsid w:val="008B748B"/>
    <w:pPr>
      <w:widowControl w:val="0"/>
      <w:shd w:val="clear" w:color="auto" w:fill="FFFFFF"/>
      <w:spacing w:line="0" w:lineRule="atLeast"/>
      <w:outlineLvl w:val="2"/>
    </w:pPr>
    <w:rPr>
      <w:rFonts w:ascii="Tahoma" w:eastAsia="Tahoma" w:hAnsi="Tahoma" w:cs="Tahoma"/>
      <w:sz w:val="40"/>
      <w:szCs w:val="40"/>
    </w:rPr>
  </w:style>
  <w:style w:type="character" w:customStyle="1" w:styleId="Tablecaption7">
    <w:name w:val="Table caption (7)_"/>
    <w:link w:val="Tablecaption70"/>
    <w:locked/>
    <w:rsid w:val="008B748B"/>
    <w:rPr>
      <w:b/>
      <w:bCs/>
      <w:i/>
      <w:iCs/>
      <w:shd w:val="clear" w:color="auto" w:fill="FFFFFF"/>
      <w:lang w:val="fr-FR" w:eastAsia="fr-FR" w:bidi="fr-FR"/>
    </w:rPr>
  </w:style>
  <w:style w:type="paragraph" w:customStyle="1" w:styleId="Tablecaption70">
    <w:name w:val="Table caption (7)"/>
    <w:basedOn w:val="Normal"/>
    <w:link w:val="Tablecaption7"/>
    <w:rsid w:val="008B748B"/>
    <w:pPr>
      <w:widowControl w:val="0"/>
      <w:shd w:val="clear" w:color="auto" w:fill="FFFFFF"/>
      <w:spacing w:line="0" w:lineRule="atLeast"/>
    </w:pPr>
    <w:rPr>
      <w:b/>
      <w:bCs/>
      <w:i/>
      <w:iCs/>
      <w:lang w:val="fr-FR" w:eastAsia="fr-FR" w:bidi="fr-FR"/>
    </w:rPr>
  </w:style>
  <w:style w:type="character" w:customStyle="1" w:styleId="Bodytext15">
    <w:name w:val="Body text (15)_"/>
    <w:link w:val="Bodytext150"/>
    <w:locked/>
    <w:rsid w:val="008B748B"/>
    <w:rPr>
      <w:sz w:val="56"/>
      <w:szCs w:val="56"/>
      <w:shd w:val="clear" w:color="auto" w:fill="FFFFFF"/>
      <w:lang w:val="vi-VN" w:eastAsia="vi-VN" w:bidi="vi-VN"/>
    </w:rPr>
  </w:style>
  <w:style w:type="paragraph" w:customStyle="1" w:styleId="Bodytext150">
    <w:name w:val="Body text (15)"/>
    <w:basedOn w:val="Normal"/>
    <w:link w:val="Bodytext15"/>
    <w:rsid w:val="008B748B"/>
    <w:pPr>
      <w:widowControl w:val="0"/>
      <w:shd w:val="clear" w:color="auto" w:fill="FFFFFF"/>
      <w:spacing w:line="0" w:lineRule="atLeast"/>
      <w:jc w:val="center"/>
    </w:pPr>
    <w:rPr>
      <w:sz w:val="56"/>
      <w:szCs w:val="56"/>
      <w:lang w:val="vi-VN" w:eastAsia="vi-VN" w:bidi="vi-VN"/>
    </w:rPr>
  </w:style>
  <w:style w:type="character" w:customStyle="1" w:styleId="Bodytext16">
    <w:name w:val="Body text (16)_"/>
    <w:link w:val="Bodytext160"/>
    <w:locked/>
    <w:rsid w:val="008B748B"/>
    <w:rPr>
      <w:rFonts w:ascii="Tahoma" w:eastAsia="Tahoma" w:hAnsi="Tahoma" w:cs="Tahoma"/>
      <w:i/>
      <w:iCs/>
      <w:spacing w:val="-10"/>
      <w:szCs w:val="24"/>
      <w:shd w:val="clear" w:color="auto" w:fill="FFFFFF"/>
      <w:lang w:val="vi-VN" w:eastAsia="vi-VN" w:bidi="vi-VN"/>
    </w:rPr>
  </w:style>
  <w:style w:type="paragraph" w:customStyle="1" w:styleId="Bodytext160">
    <w:name w:val="Body text (16)"/>
    <w:basedOn w:val="Normal"/>
    <w:link w:val="Bodytext16"/>
    <w:rsid w:val="008B748B"/>
    <w:pPr>
      <w:widowControl w:val="0"/>
      <w:shd w:val="clear" w:color="auto" w:fill="FFFFFF"/>
      <w:spacing w:line="0" w:lineRule="atLeast"/>
    </w:pPr>
    <w:rPr>
      <w:rFonts w:ascii="Tahoma" w:eastAsia="Tahoma" w:hAnsi="Tahoma" w:cs="Tahoma"/>
      <w:i/>
      <w:iCs/>
      <w:spacing w:val="-10"/>
      <w:szCs w:val="24"/>
      <w:lang w:val="vi-VN" w:eastAsia="vi-VN" w:bidi="vi-VN"/>
    </w:rPr>
  </w:style>
  <w:style w:type="character" w:customStyle="1" w:styleId="Heading10">
    <w:name w:val="Heading #1_"/>
    <w:link w:val="Heading12"/>
    <w:uiPriority w:val="99"/>
    <w:locked/>
    <w:rsid w:val="008B748B"/>
    <w:rPr>
      <w:rFonts w:ascii="Century Schoolbook" w:eastAsia="Century Schoolbook" w:hAnsi="Century Schoolbook" w:cs="Century Schoolbook"/>
      <w:spacing w:val="-50"/>
      <w:w w:val="150"/>
      <w:sz w:val="42"/>
      <w:szCs w:val="42"/>
      <w:shd w:val="clear" w:color="auto" w:fill="FFFFFF"/>
      <w:lang w:val="vi-VN" w:eastAsia="vi-VN" w:bidi="vi-VN"/>
    </w:rPr>
  </w:style>
  <w:style w:type="paragraph" w:customStyle="1" w:styleId="Heading12">
    <w:name w:val="Heading #1"/>
    <w:basedOn w:val="Normal"/>
    <w:link w:val="Heading10"/>
    <w:uiPriority w:val="99"/>
    <w:rsid w:val="008B748B"/>
    <w:pPr>
      <w:widowControl w:val="0"/>
      <w:shd w:val="clear" w:color="auto" w:fill="FFFFFF"/>
      <w:spacing w:line="0" w:lineRule="atLeast"/>
      <w:outlineLvl w:val="0"/>
    </w:pPr>
    <w:rPr>
      <w:rFonts w:ascii="Century Schoolbook" w:eastAsia="Century Schoolbook" w:hAnsi="Century Schoolbook" w:cs="Century Schoolbook"/>
      <w:spacing w:val="-50"/>
      <w:w w:val="150"/>
      <w:sz w:val="42"/>
      <w:szCs w:val="42"/>
      <w:lang w:val="vi-VN" w:eastAsia="vi-VN" w:bidi="vi-VN"/>
    </w:rPr>
  </w:style>
  <w:style w:type="character" w:customStyle="1" w:styleId="Bodytext18">
    <w:name w:val="Body text (18)_"/>
    <w:link w:val="Bodytext180"/>
    <w:locked/>
    <w:rsid w:val="008B748B"/>
    <w:rPr>
      <w:sz w:val="26"/>
      <w:szCs w:val="26"/>
      <w:shd w:val="clear" w:color="auto" w:fill="FFFFFF"/>
      <w:lang w:val="vi-VN" w:eastAsia="vi-VN" w:bidi="vi-VN"/>
    </w:rPr>
  </w:style>
  <w:style w:type="paragraph" w:customStyle="1" w:styleId="Bodytext180">
    <w:name w:val="Body text (18)"/>
    <w:basedOn w:val="Normal"/>
    <w:link w:val="Bodytext18"/>
    <w:rsid w:val="008B748B"/>
    <w:pPr>
      <w:widowControl w:val="0"/>
      <w:shd w:val="clear" w:color="auto" w:fill="FFFFFF"/>
      <w:spacing w:line="0" w:lineRule="atLeast"/>
      <w:jc w:val="both"/>
    </w:pPr>
    <w:rPr>
      <w:sz w:val="26"/>
      <w:szCs w:val="26"/>
      <w:lang w:val="vi-VN" w:eastAsia="vi-VN" w:bidi="vi-VN"/>
    </w:rPr>
  </w:style>
  <w:style w:type="paragraph" w:customStyle="1" w:styleId="Normal2">
    <w:name w:val="Normal2"/>
    <w:basedOn w:val="Normal"/>
    <w:rsid w:val="008B748B"/>
    <w:pPr>
      <w:spacing w:before="100" w:beforeAutospacing="1" w:after="100" w:afterAutospacing="1"/>
    </w:pPr>
    <w:rPr>
      <w:rFonts w:eastAsia="Times New Roman" w:cs="Times New Roman"/>
      <w:sz w:val="24"/>
      <w:szCs w:val="24"/>
    </w:rPr>
  </w:style>
  <w:style w:type="paragraph" w:customStyle="1" w:styleId="BodyText211">
    <w:name w:val="Body Text21"/>
    <w:basedOn w:val="Normal"/>
    <w:rsid w:val="008B748B"/>
    <w:pPr>
      <w:widowControl w:val="0"/>
      <w:shd w:val="clear" w:color="auto" w:fill="FFFFFF"/>
      <w:spacing w:before="420" w:after="60" w:line="0" w:lineRule="atLeast"/>
      <w:ind w:hanging="560"/>
      <w:jc w:val="both"/>
    </w:pPr>
    <w:rPr>
      <w:rFonts w:eastAsia="Times New Roman" w:cs="Times New Roman"/>
      <w:sz w:val="20"/>
      <w:szCs w:val="20"/>
    </w:rPr>
  </w:style>
  <w:style w:type="paragraph" w:customStyle="1" w:styleId="Bodytext131">
    <w:name w:val="Body text (13)1"/>
    <w:basedOn w:val="Normal"/>
    <w:uiPriority w:val="99"/>
    <w:rsid w:val="008B748B"/>
    <w:pPr>
      <w:widowControl w:val="0"/>
      <w:shd w:val="clear" w:color="auto" w:fill="FFFFFF"/>
      <w:spacing w:line="390" w:lineRule="exact"/>
    </w:pPr>
    <w:rPr>
      <w:rFonts w:eastAsia="Calibri" w:cs="Times New Roman"/>
      <w:spacing w:val="20"/>
      <w:sz w:val="30"/>
      <w:szCs w:val="30"/>
    </w:rPr>
  </w:style>
  <w:style w:type="paragraph" w:customStyle="1" w:styleId="ft1">
    <w:name w:val="ft1"/>
    <w:basedOn w:val="Normal"/>
    <w:rsid w:val="008B748B"/>
    <w:pPr>
      <w:spacing w:before="100" w:beforeAutospacing="1" w:after="100" w:afterAutospacing="1"/>
    </w:pPr>
    <w:rPr>
      <w:rFonts w:eastAsia="Times New Roman" w:cs="Times New Roman"/>
      <w:sz w:val="24"/>
      <w:szCs w:val="24"/>
      <w:lang w:val="vi-VN" w:eastAsia="vi-VN"/>
    </w:rPr>
  </w:style>
  <w:style w:type="paragraph" w:customStyle="1" w:styleId="ft4">
    <w:name w:val="ft4"/>
    <w:basedOn w:val="Normal"/>
    <w:rsid w:val="008B748B"/>
    <w:pPr>
      <w:spacing w:before="100" w:beforeAutospacing="1" w:after="100" w:afterAutospacing="1"/>
    </w:pPr>
    <w:rPr>
      <w:rFonts w:eastAsia="Times New Roman" w:cs="Times New Roman"/>
      <w:sz w:val="24"/>
      <w:szCs w:val="24"/>
      <w:lang w:val="vi-VN" w:eastAsia="vi-VN"/>
    </w:rPr>
  </w:style>
  <w:style w:type="character" w:customStyle="1" w:styleId="Bodytext8">
    <w:name w:val="Body text (8)_"/>
    <w:link w:val="Bodytext81"/>
    <w:uiPriority w:val="99"/>
    <w:locked/>
    <w:rsid w:val="008B748B"/>
    <w:rPr>
      <w:rFonts w:eastAsia="Times New Roman"/>
      <w:b/>
      <w:bCs/>
      <w:sz w:val="40"/>
      <w:szCs w:val="40"/>
      <w:shd w:val="clear" w:color="auto" w:fill="FFFFFF"/>
      <w:lang w:val="vi-VN" w:eastAsia="vi-VN" w:bidi="vi-VN"/>
    </w:rPr>
  </w:style>
  <w:style w:type="paragraph" w:customStyle="1" w:styleId="Bodytext81">
    <w:name w:val="Body text (8)1"/>
    <w:basedOn w:val="Normal"/>
    <w:link w:val="Bodytext8"/>
    <w:uiPriority w:val="99"/>
    <w:rsid w:val="008B748B"/>
    <w:pPr>
      <w:widowControl w:val="0"/>
      <w:shd w:val="clear" w:color="auto" w:fill="FFFFFF"/>
      <w:spacing w:after="120" w:line="317" w:lineRule="exact"/>
    </w:pPr>
    <w:rPr>
      <w:rFonts w:eastAsia="Times New Roman"/>
      <w:b/>
      <w:bCs/>
      <w:sz w:val="40"/>
      <w:szCs w:val="40"/>
      <w:lang w:val="vi-VN" w:eastAsia="vi-VN" w:bidi="vi-VN"/>
    </w:rPr>
  </w:style>
  <w:style w:type="character" w:customStyle="1" w:styleId="123raChar">
    <w:name w:val="123 ra Char"/>
    <w:link w:val="123ra"/>
    <w:locked/>
    <w:rsid w:val="008B748B"/>
    <w:rPr>
      <w:rFonts w:eastAsia="Times New Roman"/>
      <w:sz w:val="24"/>
      <w:szCs w:val="24"/>
    </w:rPr>
  </w:style>
  <w:style w:type="paragraph" w:customStyle="1" w:styleId="123ra">
    <w:name w:val="123 ra"/>
    <w:basedOn w:val="Normal"/>
    <w:link w:val="123raChar"/>
    <w:rsid w:val="008B748B"/>
    <w:pPr>
      <w:spacing w:before="240" w:after="40" w:line="264" w:lineRule="auto"/>
      <w:ind w:left="454" w:hanging="454"/>
      <w:jc w:val="both"/>
    </w:pPr>
    <w:rPr>
      <w:rFonts w:eastAsia="Times New Roman"/>
      <w:sz w:val="24"/>
      <w:szCs w:val="24"/>
    </w:rPr>
  </w:style>
  <w:style w:type="character" w:customStyle="1" w:styleId="baitapChar">
    <w:name w:val="baitap Char"/>
    <w:link w:val="baitap"/>
    <w:locked/>
    <w:rsid w:val="008B748B"/>
    <w:rPr>
      <w:rFonts w:eastAsia="Times New Roman"/>
      <w:b/>
      <w:sz w:val="24"/>
      <w:szCs w:val="24"/>
    </w:rPr>
  </w:style>
  <w:style w:type="paragraph" w:customStyle="1" w:styleId="baitap">
    <w:name w:val="baitap"/>
    <w:basedOn w:val="Normal"/>
    <w:link w:val="baitapChar"/>
    <w:rsid w:val="008B748B"/>
    <w:pPr>
      <w:spacing w:before="240" w:after="40" w:line="264" w:lineRule="auto"/>
      <w:ind w:left="1418" w:hanging="1418"/>
      <w:jc w:val="both"/>
    </w:pPr>
    <w:rPr>
      <w:rFonts w:eastAsia="Times New Roman"/>
      <w:b/>
      <w:sz w:val="24"/>
      <w:szCs w:val="24"/>
    </w:rPr>
  </w:style>
  <w:style w:type="paragraph" w:customStyle="1" w:styleId="sora-gachchan">
    <w:name w:val="sora-gachchan"/>
    <w:basedOn w:val="sora"/>
    <w:rsid w:val="008B748B"/>
    <w:pPr>
      <w:spacing w:after="0" w:line="240" w:lineRule="auto"/>
    </w:pPr>
  </w:style>
  <w:style w:type="paragraph" w:customStyle="1" w:styleId="ABCDduoigach">
    <w:name w:val="ABCD duoi gach"/>
    <w:basedOn w:val="Normal"/>
    <w:rsid w:val="008B748B"/>
    <w:pPr>
      <w:ind w:firstLine="397"/>
      <w:jc w:val="both"/>
    </w:pPr>
    <w:rPr>
      <w:rFonts w:eastAsia="Times New Roman" w:cs="Times New Roman"/>
      <w:sz w:val="24"/>
      <w:szCs w:val="24"/>
    </w:rPr>
  </w:style>
  <w:style w:type="paragraph" w:customStyle="1" w:styleId="TabABCDdoc">
    <w:name w:val="Tab ABCD doc"/>
    <w:basedOn w:val="Normal"/>
    <w:rsid w:val="008B748B"/>
    <w:pPr>
      <w:spacing w:before="40" w:after="40" w:line="264" w:lineRule="auto"/>
      <w:ind w:left="851" w:hanging="397"/>
      <w:jc w:val="both"/>
    </w:pPr>
    <w:rPr>
      <w:rFonts w:eastAsia="Times New Roman" w:cs="Times New Roman"/>
      <w:sz w:val="24"/>
      <w:szCs w:val="24"/>
    </w:rPr>
  </w:style>
  <w:style w:type="paragraph" w:customStyle="1" w:styleId="sora-tudong">
    <w:name w:val="sora-tudong"/>
    <w:basedOn w:val="sora"/>
    <w:rsid w:val="008B748B"/>
    <w:pPr>
      <w:numPr>
        <w:numId w:val="34"/>
      </w:numPr>
    </w:pPr>
  </w:style>
  <w:style w:type="character" w:customStyle="1" w:styleId="exer1Char">
    <w:name w:val="exer1 Char"/>
    <w:link w:val="exer1"/>
    <w:locked/>
    <w:rsid w:val="008B748B"/>
    <w:rPr>
      <w:rFonts w:ascii="Franklin Gothic Medium" w:eastAsia="Times New Roman" w:hAnsi="Franklin Gothic Medium"/>
    </w:rPr>
  </w:style>
  <w:style w:type="paragraph" w:customStyle="1" w:styleId="exer1">
    <w:name w:val="exer1"/>
    <w:basedOn w:val="Normal"/>
    <w:link w:val="exer1Char"/>
    <w:rsid w:val="008B748B"/>
    <w:pPr>
      <w:tabs>
        <w:tab w:val="left" w:pos="284"/>
      </w:tabs>
      <w:spacing w:before="120" w:line="300" w:lineRule="exact"/>
      <w:jc w:val="both"/>
    </w:pPr>
    <w:rPr>
      <w:rFonts w:ascii="Franklin Gothic Medium" w:eastAsia="Times New Roman" w:hAnsi="Franklin Gothic Medium"/>
    </w:rPr>
  </w:style>
  <w:style w:type="paragraph" w:customStyle="1" w:styleId="bt">
    <w:name w:val="bt"/>
    <w:basedOn w:val="Normal"/>
    <w:rsid w:val="008B748B"/>
    <w:pPr>
      <w:spacing w:before="100" w:line="300" w:lineRule="exact"/>
      <w:ind w:left="567" w:hanging="567"/>
      <w:jc w:val="both"/>
    </w:pPr>
    <w:rPr>
      <w:rFonts w:eastAsia="Times New Roman" w:cs="Times New Roman"/>
      <w:sz w:val="24"/>
      <w:szCs w:val="24"/>
    </w:rPr>
  </w:style>
  <w:style w:type="paragraph" w:customStyle="1" w:styleId="CharChar2Char">
    <w:name w:val="Char Char2 Char"/>
    <w:basedOn w:val="Normal"/>
    <w:autoRedefine/>
    <w:rsid w:val="008B748B"/>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Char1">
    <w:name w:val="Char Char Char1"/>
    <w:basedOn w:val="Normal"/>
    <w:autoRedefine/>
    <w:rsid w:val="008B748B"/>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explanation">
    <w:name w:val="explanation"/>
    <w:basedOn w:val="Normal"/>
    <w:rsid w:val="008B748B"/>
    <w:pPr>
      <w:spacing w:before="100" w:beforeAutospacing="1" w:after="100" w:afterAutospacing="1"/>
    </w:pPr>
    <w:rPr>
      <w:rFonts w:eastAsia="Times New Roman" w:cs="Times New Roman"/>
      <w:sz w:val="24"/>
      <w:szCs w:val="24"/>
      <w:lang w:val="vi-VN" w:eastAsia="vi-VN"/>
    </w:rPr>
  </w:style>
  <w:style w:type="paragraph" w:customStyle="1" w:styleId="KhngDncch">
    <w:name w:val="Không Dãn cách"/>
    <w:rsid w:val="008B748B"/>
    <w:rPr>
      <w:rFonts w:eastAsia="Times New Roman" w:cs="Times New Roman"/>
    </w:rPr>
  </w:style>
  <w:style w:type="paragraph" w:customStyle="1" w:styleId="rteindent1">
    <w:name w:val="rteindent1"/>
    <w:basedOn w:val="Normal"/>
    <w:rsid w:val="008B748B"/>
    <w:pPr>
      <w:spacing w:before="100" w:beforeAutospacing="1" w:after="100" w:afterAutospacing="1"/>
    </w:pPr>
    <w:rPr>
      <w:rFonts w:eastAsia="Times New Roman" w:cs="Times New Roman"/>
      <w:sz w:val="24"/>
      <w:szCs w:val="24"/>
    </w:rPr>
  </w:style>
  <w:style w:type="paragraph" w:customStyle="1" w:styleId="p">
    <w:name w:val="p"/>
    <w:basedOn w:val="Normal"/>
    <w:rsid w:val="008B748B"/>
    <w:pPr>
      <w:spacing w:before="100" w:beforeAutospacing="1" w:after="100" w:afterAutospacing="1"/>
    </w:pPr>
    <w:rPr>
      <w:rFonts w:eastAsia="Times New Roman" w:cs="Times New Roman"/>
      <w:sz w:val="24"/>
      <w:szCs w:val="24"/>
      <w:lang w:val="vi-VN" w:eastAsia="vi-VN"/>
    </w:rPr>
  </w:style>
  <w:style w:type="paragraph" w:customStyle="1" w:styleId="yiv2098670721msonormal">
    <w:name w:val="yiv2098670721msonormal"/>
    <w:basedOn w:val="Normal"/>
    <w:rsid w:val="008B748B"/>
    <w:pPr>
      <w:spacing w:before="100" w:beforeAutospacing="1" w:after="100" w:afterAutospacing="1"/>
    </w:pPr>
    <w:rPr>
      <w:rFonts w:eastAsia="Times New Roman" w:cs="Times New Roman"/>
      <w:sz w:val="24"/>
      <w:szCs w:val="24"/>
    </w:rPr>
  </w:style>
  <w:style w:type="paragraph" w:customStyle="1" w:styleId="AnsCol1">
    <w:name w:val="AnsCol1"/>
    <w:rsid w:val="008B748B"/>
    <w:pPr>
      <w:widowControl w:val="0"/>
      <w:tabs>
        <w:tab w:val="left" w:pos="240"/>
        <w:tab w:val="left" w:pos="9840"/>
      </w:tabs>
      <w:autoSpaceDE w:val="0"/>
      <w:autoSpaceDN w:val="0"/>
      <w:adjustRightInd w:val="0"/>
    </w:pPr>
    <w:rPr>
      <w:rFonts w:ascii="Tahoma" w:eastAsia="Times New Roman" w:hAnsi="Tahoma" w:cs="Tahoma"/>
      <w:sz w:val="24"/>
      <w:szCs w:val="24"/>
    </w:rPr>
  </w:style>
  <w:style w:type="paragraph" w:customStyle="1" w:styleId="ListParagraphTimesnormal">
    <w:name w:val="List Paragraph + Times normal"/>
    <w:aliases w:val="14 pt"/>
    <w:basedOn w:val="ListParagraph"/>
    <w:rsid w:val="008B748B"/>
    <w:pPr>
      <w:widowControl w:val="0"/>
      <w:tabs>
        <w:tab w:val="left" w:pos="460"/>
        <w:tab w:val="left" w:pos="5162"/>
      </w:tabs>
      <w:spacing w:before="1"/>
      <w:ind w:left="100"/>
      <w:contextualSpacing w:val="0"/>
    </w:pPr>
    <w:rPr>
      <w:rFonts w:eastAsia="Times New Roman"/>
      <w:sz w:val="28"/>
      <w:szCs w:val="28"/>
    </w:rPr>
  </w:style>
  <w:style w:type="paragraph" w:customStyle="1" w:styleId="msonospacing0">
    <w:name w:val="msonospacing"/>
    <w:rsid w:val="008B748B"/>
    <w:rPr>
      <w:rFonts w:eastAsia="Arial" w:cs="Times New Roman"/>
      <w:sz w:val="24"/>
      <w:lang w:val="vi-VN"/>
    </w:rPr>
  </w:style>
  <w:style w:type="paragraph" w:customStyle="1" w:styleId="c1">
    <w:name w:val="c1"/>
    <w:basedOn w:val="Normal"/>
    <w:rsid w:val="008B748B"/>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3">
    <w:name w:val="p3"/>
    <w:basedOn w:val="Normal"/>
    <w:rsid w:val="008B748B"/>
    <w:pPr>
      <w:widowControl w:val="0"/>
      <w:tabs>
        <w:tab w:val="left" w:pos="720"/>
      </w:tabs>
      <w:autoSpaceDE w:val="0"/>
      <w:autoSpaceDN w:val="0"/>
      <w:adjustRightInd w:val="0"/>
      <w:spacing w:line="240" w:lineRule="atLeast"/>
    </w:pPr>
    <w:rPr>
      <w:rFonts w:eastAsia="SimSun" w:cs="Times New Roman"/>
      <w:sz w:val="24"/>
      <w:szCs w:val="20"/>
      <w:lang w:eastAsia="zh-CN"/>
    </w:rPr>
  </w:style>
  <w:style w:type="paragraph" w:customStyle="1" w:styleId="p4">
    <w:name w:val="p4"/>
    <w:basedOn w:val="Normal"/>
    <w:rsid w:val="008B748B"/>
    <w:pPr>
      <w:widowControl w:val="0"/>
      <w:tabs>
        <w:tab w:val="left" w:pos="30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p5">
    <w:name w:val="p5"/>
    <w:basedOn w:val="Normal"/>
    <w:rsid w:val="008B748B"/>
    <w:pPr>
      <w:widowControl w:val="0"/>
      <w:tabs>
        <w:tab w:val="left" w:pos="30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6">
    <w:name w:val="p6"/>
    <w:basedOn w:val="Normal"/>
    <w:rsid w:val="008B748B"/>
    <w:pPr>
      <w:widowControl w:val="0"/>
      <w:tabs>
        <w:tab w:val="left" w:pos="300"/>
        <w:tab w:val="left" w:pos="680"/>
      </w:tabs>
      <w:autoSpaceDE w:val="0"/>
      <w:autoSpaceDN w:val="0"/>
      <w:adjustRightInd w:val="0"/>
      <w:spacing w:line="240" w:lineRule="atLeast"/>
      <w:ind w:left="720" w:hanging="432"/>
    </w:pPr>
    <w:rPr>
      <w:rFonts w:eastAsia="SimSun" w:cs="Times New Roman"/>
      <w:sz w:val="24"/>
      <w:szCs w:val="20"/>
      <w:lang w:eastAsia="zh-CN"/>
    </w:rPr>
  </w:style>
  <w:style w:type="paragraph" w:customStyle="1" w:styleId="p7">
    <w:name w:val="p7"/>
    <w:basedOn w:val="Normal"/>
    <w:rsid w:val="008B748B"/>
    <w:pPr>
      <w:widowControl w:val="0"/>
      <w:tabs>
        <w:tab w:val="left" w:pos="4440"/>
      </w:tabs>
      <w:autoSpaceDE w:val="0"/>
      <w:autoSpaceDN w:val="0"/>
      <w:adjustRightInd w:val="0"/>
      <w:spacing w:line="240" w:lineRule="atLeast"/>
      <w:ind w:left="3000"/>
    </w:pPr>
    <w:rPr>
      <w:rFonts w:eastAsia="SimSun" w:cs="Times New Roman"/>
      <w:sz w:val="24"/>
      <w:szCs w:val="20"/>
      <w:lang w:eastAsia="zh-CN"/>
    </w:rPr>
  </w:style>
  <w:style w:type="paragraph" w:customStyle="1" w:styleId="p8">
    <w:name w:val="p8"/>
    <w:basedOn w:val="Normal"/>
    <w:rsid w:val="008B748B"/>
    <w:pPr>
      <w:widowControl w:val="0"/>
      <w:tabs>
        <w:tab w:val="left" w:pos="4820"/>
      </w:tabs>
      <w:autoSpaceDE w:val="0"/>
      <w:autoSpaceDN w:val="0"/>
      <w:adjustRightInd w:val="0"/>
      <w:spacing w:line="240" w:lineRule="atLeast"/>
      <w:ind w:left="3312" w:hanging="288"/>
    </w:pPr>
    <w:rPr>
      <w:rFonts w:eastAsia="SimSun" w:cs="Times New Roman"/>
      <w:sz w:val="24"/>
      <w:szCs w:val="20"/>
      <w:lang w:eastAsia="zh-CN"/>
    </w:rPr>
  </w:style>
  <w:style w:type="paragraph" w:customStyle="1" w:styleId="p9">
    <w:name w:val="p9"/>
    <w:basedOn w:val="Normal"/>
    <w:rsid w:val="008B748B"/>
    <w:pPr>
      <w:widowControl w:val="0"/>
      <w:tabs>
        <w:tab w:val="left" w:pos="4180"/>
        <w:tab w:val="left" w:pos="4440"/>
      </w:tabs>
      <w:autoSpaceDE w:val="0"/>
      <w:autoSpaceDN w:val="0"/>
      <w:adjustRightInd w:val="0"/>
      <w:spacing w:line="260" w:lineRule="atLeast"/>
      <w:ind w:left="3024" w:hanging="288"/>
    </w:pPr>
    <w:rPr>
      <w:rFonts w:eastAsia="SimSun" w:cs="Times New Roman"/>
      <w:sz w:val="24"/>
      <w:szCs w:val="20"/>
      <w:lang w:eastAsia="zh-CN"/>
    </w:rPr>
  </w:style>
  <w:style w:type="paragraph" w:customStyle="1" w:styleId="p1">
    <w:name w:val="p1"/>
    <w:basedOn w:val="Normal"/>
    <w:uiPriority w:val="99"/>
    <w:rsid w:val="008B748B"/>
    <w:pPr>
      <w:widowControl w:val="0"/>
      <w:tabs>
        <w:tab w:val="left" w:pos="28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2">
    <w:name w:val="p2"/>
    <w:basedOn w:val="Normal"/>
    <w:rsid w:val="008B748B"/>
    <w:pPr>
      <w:widowControl w:val="0"/>
      <w:tabs>
        <w:tab w:val="left" w:pos="720"/>
      </w:tabs>
      <w:autoSpaceDE w:val="0"/>
      <w:autoSpaceDN w:val="0"/>
      <w:adjustRightInd w:val="0"/>
      <w:spacing w:line="260" w:lineRule="atLeast"/>
    </w:pPr>
    <w:rPr>
      <w:rFonts w:eastAsia="SimSun" w:cs="Times New Roman"/>
      <w:sz w:val="24"/>
      <w:szCs w:val="20"/>
      <w:lang w:eastAsia="zh-CN"/>
    </w:rPr>
  </w:style>
  <w:style w:type="paragraph" w:customStyle="1" w:styleId="p11">
    <w:name w:val="p11"/>
    <w:basedOn w:val="Normal"/>
    <w:rsid w:val="008B748B"/>
    <w:pPr>
      <w:widowControl w:val="0"/>
      <w:tabs>
        <w:tab w:val="left" w:pos="4160"/>
      </w:tabs>
      <w:autoSpaceDE w:val="0"/>
      <w:autoSpaceDN w:val="0"/>
      <w:adjustRightInd w:val="0"/>
      <w:spacing w:line="240" w:lineRule="atLeast"/>
      <w:ind w:left="2720"/>
    </w:pPr>
    <w:rPr>
      <w:rFonts w:eastAsia="SimSun" w:cs="Times New Roman"/>
      <w:sz w:val="24"/>
      <w:szCs w:val="20"/>
      <w:lang w:eastAsia="zh-CN"/>
    </w:rPr>
  </w:style>
  <w:style w:type="paragraph" w:customStyle="1" w:styleId="p12">
    <w:name w:val="p12"/>
    <w:basedOn w:val="Normal"/>
    <w:rsid w:val="008B748B"/>
    <w:pPr>
      <w:widowControl w:val="0"/>
      <w:tabs>
        <w:tab w:val="left" w:pos="4460"/>
      </w:tabs>
      <w:autoSpaceDE w:val="0"/>
      <w:autoSpaceDN w:val="0"/>
      <w:adjustRightInd w:val="0"/>
      <w:spacing w:line="240" w:lineRule="atLeast"/>
      <w:ind w:left="3020"/>
    </w:pPr>
    <w:rPr>
      <w:rFonts w:eastAsia="SimSun" w:cs="Times New Roman"/>
      <w:sz w:val="24"/>
      <w:szCs w:val="20"/>
      <w:lang w:eastAsia="zh-CN"/>
    </w:rPr>
  </w:style>
  <w:style w:type="paragraph" w:customStyle="1" w:styleId="p14">
    <w:name w:val="p14"/>
    <w:basedOn w:val="Normal"/>
    <w:rsid w:val="008B748B"/>
    <w:pPr>
      <w:widowControl w:val="0"/>
      <w:tabs>
        <w:tab w:val="left" w:pos="24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c8">
    <w:name w:val="c8"/>
    <w:basedOn w:val="Normal"/>
    <w:rsid w:val="008B748B"/>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13">
    <w:name w:val="p13"/>
    <w:basedOn w:val="Normal"/>
    <w:rsid w:val="008B748B"/>
    <w:pPr>
      <w:widowControl w:val="0"/>
      <w:tabs>
        <w:tab w:val="left" w:pos="4400"/>
        <w:tab w:val="left" w:pos="4860"/>
      </w:tabs>
      <w:autoSpaceDE w:val="0"/>
      <w:autoSpaceDN w:val="0"/>
      <w:adjustRightInd w:val="0"/>
      <w:spacing w:line="240" w:lineRule="atLeast"/>
      <w:ind w:left="3456" w:hanging="432"/>
    </w:pPr>
    <w:rPr>
      <w:rFonts w:eastAsia="SimSun" w:cs="Times New Roman"/>
      <w:sz w:val="24"/>
      <w:szCs w:val="20"/>
      <w:lang w:eastAsia="zh-CN"/>
    </w:rPr>
  </w:style>
  <w:style w:type="paragraph" w:customStyle="1" w:styleId="p15">
    <w:name w:val="p15"/>
    <w:basedOn w:val="Normal"/>
    <w:rsid w:val="008B748B"/>
    <w:pPr>
      <w:widowControl w:val="0"/>
      <w:tabs>
        <w:tab w:val="left" w:pos="7160"/>
      </w:tabs>
      <w:autoSpaceDE w:val="0"/>
      <w:autoSpaceDN w:val="0"/>
      <w:adjustRightInd w:val="0"/>
      <w:spacing w:line="240" w:lineRule="atLeast"/>
      <w:ind w:left="5720"/>
    </w:pPr>
    <w:rPr>
      <w:rFonts w:eastAsia="SimSun" w:cs="Times New Roman"/>
      <w:sz w:val="24"/>
      <w:szCs w:val="20"/>
      <w:lang w:eastAsia="zh-CN"/>
    </w:rPr>
  </w:style>
  <w:style w:type="paragraph" w:customStyle="1" w:styleId="c17">
    <w:name w:val="c17"/>
    <w:basedOn w:val="Normal"/>
    <w:rsid w:val="008B748B"/>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CharCharCharCharCharCharCharCharCharCharCharCharCharCharCharChar">
    <w:name w:val="Char Char Char Char Char Char Char Char Char Char Char Char Char Char Char Char"/>
    <w:basedOn w:val="Normal"/>
    <w:autoRedefine/>
    <w:rsid w:val="008B748B"/>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odyText100">
    <w:name w:val="Body Text10"/>
    <w:basedOn w:val="Normal"/>
    <w:rsid w:val="008B748B"/>
    <w:pPr>
      <w:widowControl w:val="0"/>
      <w:shd w:val="clear" w:color="auto" w:fill="FFFFFF"/>
      <w:spacing w:line="413" w:lineRule="exact"/>
      <w:ind w:hanging="320"/>
    </w:pPr>
    <w:rPr>
      <w:rFonts w:ascii="Arial" w:eastAsia="Arial" w:hAnsi="Arial" w:cs="Arial"/>
      <w:sz w:val="22"/>
    </w:rPr>
  </w:style>
  <w:style w:type="paragraph" w:customStyle="1" w:styleId="NormalJustified">
    <w:name w:val="Normal + Justified"/>
    <w:basedOn w:val="Normal"/>
    <w:rsid w:val="008B748B"/>
    <w:pPr>
      <w:ind w:right="-234"/>
      <w:jc w:val="center"/>
    </w:pPr>
    <w:rPr>
      <w:rFonts w:eastAsia="Times New Roman" w:cs="Times New Roman"/>
      <w:sz w:val="24"/>
      <w:szCs w:val="24"/>
    </w:rPr>
  </w:style>
  <w:style w:type="paragraph" w:customStyle="1" w:styleId="CharCharCharChar">
    <w:name w:val="Char Char Char Char"/>
    <w:basedOn w:val="Normal"/>
    <w:autoRedefine/>
    <w:rsid w:val="008B748B"/>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Vanbnnidung">
    <w:name w:val="Van b?n n?i dung_"/>
    <w:link w:val="Vanbnnidung1"/>
    <w:uiPriority w:val="99"/>
    <w:locked/>
    <w:rsid w:val="008B748B"/>
    <w:rPr>
      <w:shd w:val="clear" w:color="auto" w:fill="FFFFFF"/>
    </w:rPr>
  </w:style>
  <w:style w:type="paragraph" w:customStyle="1" w:styleId="Vanbnnidung1">
    <w:name w:val="Van b?n n?i dung1"/>
    <w:basedOn w:val="Normal"/>
    <w:link w:val="Vanbnnidung"/>
    <w:uiPriority w:val="99"/>
    <w:rsid w:val="008B748B"/>
    <w:pPr>
      <w:widowControl w:val="0"/>
      <w:shd w:val="clear" w:color="auto" w:fill="FFFFFF"/>
      <w:spacing w:line="301" w:lineRule="exact"/>
      <w:ind w:hanging="300"/>
      <w:jc w:val="center"/>
    </w:pPr>
  </w:style>
  <w:style w:type="character" w:customStyle="1" w:styleId="Tiud10">
    <w:name w:val="Tiêu d? #10_"/>
    <w:link w:val="Tiud100"/>
    <w:uiPriority w:val="99"/>
    <w:locked/>
    <w:rsid w:val="008B748B"/>
    <w:rPr>
      <w:shd w:val="clear" w:color="auto" w:fill="FFFFFF"/>
    </w:rPr>
  </w:style>
  <w:style w:type="paragraph" w:customStyle="1" w:styleId="Tiud100">
    <w:name w:val="Tiêu d? #10"/>
    <w:basedOn w:val="Normal"/>
    <w:link w:val="Tiud10"/>
    <w:uiPriority w:val="99"/>
    <w:rsid w:val="008B748B"/>
    <w:pPr>
      <w:widowControl w:val="0"/>
      <w:shd w:val="clear" w:color="auto" w:fill="FFFFFF"/>
      <w:spacing w:line="240" w:lineRule="atLeast"/>
    </w:pPr>
  </w:style>
  <w:style w:type="paragraph" w:customStyle="1" w:styleId="Instruction">
    <w:name w:val="Instruction"/>
    <w:basedOn w:val="Normal"/>
    <w:next w:val="Normal"/>
    <w:rsid w:val="008B748B"/>
    <w:pPr>
      <w:keepNext/>
      <w:spacing w:before="20" w:after="120"/>
    </w:pPr>
    <w:rPr>
      <w:rFonts w:eastAsia="Times New Roman" w:cs="Times New Roman"/>
      <w:b/>
      <w:sz w:val="22"/>
      <w:lang w:val="en-GB" w:eastAsia="en-GB"/>
    </w:rPr>
  </w:style>
  <w:style w:type="paragraph" w:customStyle="1" w:styleId="Write-In">
    <w:name w:val="Write-In"/>
    <w:basedOn w:val="Normal"/>
    <w:next w:val="Normal"/>
    <w:rsid w:val="008B748B"/>
    <w:pPr>
      <w:keepNext/>
      <w:spacing w:after="120" w:line="360" w:lineRule="auto"/>
    </w:pPr>
    <w:rPr>
      <w:rFonts w:eastAsia="Times New Roman" w:cs="Times New Roman"/>
      <w:sz w:val="22"/>
      <w:lang w:val="en-GB" w:eastAsia="en-GB"/>
    </w:rPr>
  </w:style>
  <w:style w:type="paragraph" w:customStyle="1" w:styleId="Realia-Title">
    <w:name w:val="Realia-Title"/>
    <w:basedOn w:val="Normal"/>
    <w:next w:val="Normal"/>
    <w:rsid w:val="008B748B"/>
    <w:pPr>
      <w:keepNext/>
      <w:spacing w:after="120"/>
    </w:pPr>
    <w:rPr>
      <w:rFonts w:eastAsia="Times New Roman" w:cs="Times New Roman"/>
      <w:b/>
      <w:sz w:val="32"/>
      <w:szCs w:val="32"/>
      <w:lang w:val="en-GB" w:eastAsia="en-GB"/>
    </w:rPr>
  </w:style>
  <w:style w:type="character" w:styleId="CommentReference">
    <w:name w:val="annotation reference"/>
    <w:uiPriority w:val="99"/>
    <w:semiHidden/>
    <w:unhideWhenUsed/>
    <w:rsid w:val="008B748B"/>
    <w:rPr>
      <w:sz w:val="16"/>
      <w:szCs w:val="16"/>
    </w:rPr>
  </w:style>
  <w:style w:type="character" w:styleId="PlaceholderText">
    <w:name w:val="Placeholder Text"/>
    <w:uiPriority w:val="99"/>
    <w:semiHidden/>
    <w:rsid w:val="008B748B"/>
    <w:rPr>
      <w:color w:val="808080"/>
    </w:rPr>
  </w:style>
  <w:style w:type="character" w:styleId="SubtleEmphasis">
    <w:name w:val="Subtle Emphasis"/>
    <w:uiPriority w:val="19"/>
    <w:qFormat/>
    <w:rsid w:val="008B748B"/>
    <w:rPr>
      <w:i/>
      <w:iCs/>
      <w:color w:val="1F4D78"/>
    </w:rPr>
  </w:style>
  <w:style w:type="character" w:styleId="IntenseEmphasis">
    <w:name w:val="Intense Emphasis"/>
    <w:uiPriority w:val="21"/>
    <w:qFormat/>
    <w:rsid w:val="008B748B"/>
    <w:rPr>
      <w:b/>
      <w:bCs/>
      <w:caps/>
      <w:color w:val="1F4D78"/>
      <w:spacing w:val="10"/>
    </w:rPr>
  </w:style>
  <w:style w:type="character" w:styleId="SubtleReference">
    <w:name w:val="Subtle Reference"/>
    <w:uiPriority w:val="31"/>
    <w:qFormat/>
    <w:rsid w:val="008B748B"/>
    <w:rPr>
      <w:b/>
      <w:bCs/>
      <w:color w:val="5B9BD5"/>
    </w:rPr>
  </w:style>
  <w:style w:type="character" w:styleId="IntenseReference">
    <w:name w:val="Intense Reference"/>
    <w:uiPriority w:val="32"/>
    <w:qFormat/>
    <w:rsid w:val="008B748B"/>
    <w:rPr>
      <w:b/>
      <w:bCs/>
      <w:i/>
      <w:iCs/>
      <w:caps/>
      <w:color w:val="5B9BD5"/>
    </w:rPr>
  </w:style>
  <w:style w:type="character" w:styleId="BookTitle">
    <w:name w:val="Book Title"/>
    <w:uiPriority w:val="33"/>
    <w:qFormat/>
    <w:rsid w:val="008B748B"/>
    <w:rPr>
      <w:b/>
      <w:bCs/>
      <w:i/>
      <w:iCs/>
      <w:spacing w:val="0"/>
    </w:rPr>
  </w:style>
  <w:style w:type="character" w:customStyle="1" w:styleId="exstyle">
    <w:name w:val="exstyle"/>
    <w:rsid w:val="008B748B"/>
  </w:style>
  <w:style w:type="character" w:customStyle="1" w:styleId="UnresolvedMention1">
    <w:name w:val="Unresolved Mention1"/>
    <w:uiPriority w:val="99"/>
    <w:semiHidden/>
    <w:rsid w:val="008B748B"/>
    <w:rPr>
      <w:color w:val="605E5C"/>
      <w:shd w:val="clear" w:color="auto" w:fill="E1DFDD"/>
    </w:rPr>
  </w:style>
  <w:style w:type="character" w:customStyle="1" w:styleId="b">
    <w:name w:val="b"/>
    <w:rsid w:val="008B748B"/>
  </w:style>
  <w:style w:type="character" w:customStyle="1" w:styleId="bold">
    <w:name w:val="bold"/>
    <w:uiPriority w:val="99"/>
    <w:rsid w:val="008B748B"/>
    <w:rPr>
      <w:b/>
      <w:bCs/>
    </w:rPr>
  </w:style>
  <w:style w:type="character" w:customStyle="1" w:styleId="CharacterStyle6">
    <w:name w:val="Character Style 6"/>
    <w:rsid w:val="008B748B"/>
    <w:rPr>
      <w:rFonts w:ascii="Garamond" w:hAnsi="Garamond" w:hint="default"/>
      <w:color w:val="000000"/>
      <w:sz w:val="20"/>
    </w:rPr>
  </w:style>
  <w:style w:type="character" w:customStyle="1" w:styleId="apple-tab-span">
    <w:name w:val="apple-tab-span"/>
    <w:rsid w:val="008B748B"/>
  </w:style>
  <w:style w:type="character" w:customStyle="1" w:styleId="cl">
    <w:name w:val="cl"/>
    <w:rsid w:val="008B748B"/>
  </w:style>
  <w:style w:type="character" w:customStyle="1" w:styleId="BodyTextChar1">
    <w:name w:val="Body Text Char1"/>
    <w:uiPriority w:val="99"/>
    <w:semiHidden/>
    <w:rsid w:val="008B748B"/>
  </w:style>
  <w:style w:type="paragraph" w:styleId="z-TopofForm">
    <w:name w:val="HTML Top of Form"/>
    <w:basedOn w:val="Normal"/>
    <w:next w:val="Normal"/>
    <w:link w:val="z-TopofFormChar"/>
    <w:hidden/>
    <w:uiPriority w:val="99"/>
    <w:semiHidden/>
    <w:unhideWhenUsed/>
    <w:rsid w:val="008B748B"/>
    <w:pPr>
      <w:pBdr>
        <w:bottom w:val="single" w:sz="6" w:space="1" w:color="auto"/>
      </w:pBdr>
      <w:spacing w:line="27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8B748B"/>
    <w:rPr>
      <w:rFonts w:ascii="Arial" w:eastAsia="Calibri" w:hAnsi="Arial" w:cs="Arial"/>
      <w:vanish/>
      <w:sz w:val="16"/>
      <w:szCs w:val="16"/>
    </w:rPr>
  </w:style>
  <w:style w:type="character" w:customStyle="1" w:styleId="chatcount1">
    <w:name w:val="chat_count1"/>
    <w:rsid w:val="008B748B"/>
    <w:rPr>
      <w:color w:val="FFFFFF"/>
      <w:shd w:val="clear" w:color="auto" w:fill="CC0000"/>
    </w:rPr>
  </w:style>
  <w:style w:type="character" w:customStyle="1" w:styleId="mathjaxpreview1">
    <w:name w:val="mathjax_preview1"/>
    <w:rsid w:val="008B748B"/>
    <w:rPr>
      <w:color w:val="888888"/>
    </w:rPr>
  </w:style>
  <w:style w:type="character" w:customStyle="1" w:styleId="mjx-chtml1">
    <w:name w:val="mjx-chtml1"/>
    <w:rsid w:val="008B748B"/>
    <w:rPr>
      <w:b w:val="0"/>
      <w:bCs w:val="0"/>
      <w:i w:val="0"/>
      <w:iCs w:val="0"/>
      <w:caps w:val="0"/>
      <w:spacing w:val="0"/>
      <w:sz w:val="24"/>
      <w:szCs w:val="24"/>
      <w:bdr w:val="none" w:sz="0" w:space="0" w:color="auto" w:frame="1"/>
    </w:rPr>
  </w:style>
  <w:style w:type="character" w:customStyle="1" w:styleId="mjx-math">
    <w:name w:val="mjx-math"/>
    <w:rsid w:val="008B748B"/>
  </w:style>
  <w:style w:type="character" w:customStyle="1" w:styleId="mjx-mrow">
    <w:name w:val="mjx-mrow"/>
    <w:rsid w:val="008B748B"/>
  </w:style>
  <w:style w:type="character" w:customStyle="1" w:styleId="mjx-mi">
    <w:name w:val="mjx-mi"/>
    <w:rsid w:val="008B748B"/>
  </w:style>
  <w:style w:type="character" w:customStyle="1" w:styleId="mjx-char4">
    <w:name w:val="mjx-char4"/>
    <w:rsid w:val="008B748B"/>
    <w:rPr>
      <w:vanish/>
      <w:webHidden w:val="0"/>
      <w:specVanish/>
    </w:rPr>
  </w:style>
  <w:style w:type="character" w:customStyle="1" w:styleId="mjx-mo">
    <w:name w:val="mjx-mo"/>
    <w:rsid w:val="008B748B"/>
  </w:style>
  <w:style w:type="character" w:customStyle="1" w:styleId="mjxassistivemathml">
    <w:name w:val="mjx_assistive_mathml"/>
    <w:rsid w:val="008B748B"/>
  </w:style>
  <w:style w:type="character" w:customStyle="1" w:styleId="mjx-texatom">
    <w:name w:val="mjx-texatom"/>
    <w:rsid w:val="008B748B"/>
  </w:style>
  <w:style w:type="character" w:customStyle="1" w:styleId="mjx-msubsup">
    <w:name w:val="mjx-msubsup"/>
    <w:rsid w:val="008B748B"/>
  </w:style>
  <w:style w:type="character" w:customStyle="1" w:styleId="mjx-base">
    <w:name w:val="mjx-base"/>
    <w:rsid w:val="008B748B"/>
  </w:style>
  <w:style w:type="character" w:customStyle="1" w:styleId="mjx-sup">
    <w:name w:val="mjx-sup"/>
    <w:rsid w:val="008B748B"/>
  </w:style>
  <w:style w:type="character" w:customStyle="1" w:styleId="mjx-mn">
    <w:name w:val="mjx-mn"/>
    <w:rsid w:val="008B748B"/>
  </w:style>
  <w:style w:type="character" w:customStyle="1" w:styleId="mjx-msqrt">
    <w:name w:val="mjx-msqrt"/>
    <w:rsid w:val="008B748B"/>
  </w:style>
  <w:style w:type="character" w:customStyle="1" w:styleId="mjx-box4">
    <w:name w:val="mjx-box4"/>
    <w:rsid w:val="008B748B"/>
  </w:style>
  <w:style w:type="character" w:customStyle="1" w:styleId="mjx-surd1">
    <w:name w:val="mjx-surd1"/>
    <w:rsid w:val="008B748B"/>
  </w:style>
  <w:style w:type="character" w:customStyle="1" w:styleId="mjx-chtml2">
    <w:name w:val="mjx-chtml2"/>
    <w:rsid w:val="008B748B"/>
    <w:rPr>
      <w:b w:val="0"/>
      <w:bCs w:val="0"/>
      <w:i w:val="0"/>
      <w:iCs w:val="0"/>
      <w:caps w:val="0"/>
      <w:spacing w:val="0"/>
      <w:sz w:val="24"/>
      <w:szCs w:val="24"/>
      <w:bdr w:val="none" w:sz="0" w:space="0" w:color="auto" w:frame="1"/>
    </w:rPr>
  </w:style>
  <w:style w:type="character" w:customStyle="1" w:styleId="mjx-sub">
    <w:name w:val="mjx-sub"/>
    <w:rsid w:val="008B748B"/>
  </w:style>
  <w:style w:type="character" w:customStyle="1" w:styleId="mjx-mstyle">
    <w:name w:val="mjx-mstyle"/>
    <w:rsid w:val="008B748B"/>
  </w:style>
  <w:style w:type="character" w:customStyle="1" w:styleId="mjx-mfrac">
    <w:name w:val="mjx-mfrac"/>
    <w:rsid w:val="008B748B"/>
  </w:style>
  <w:style w:type="character" w:customStyle="1" w:styleId="mjx-numerator1">
    <w:name w:val="mjx-numerator1"/>
    <w:rsid w:val="008B748B"/>
    <w:rPr>
      <w:vanish/>
      <w:webHidden w:val="0"/>
      <w:specVanish/>
    </w:rPr>
  </w:style>
  <w:style w:type="character" w:customStyle="1" w:styleId="mjx-denominator1">
    <w:name w:val="mjx-denominator1"/>
    <w:rsid w:val="008B748B"/>
    <w:rPr>
      <w:vanish/>
      <w:webHidden w:val="0"/>
      <w:specVanish/>
    </w:rPr>
  </w:style>
  <w:style w:type="character" w:customStyle="1" w:styleId="mjx-line1">
    <w:name w:val="mjx-line1"/>
    <w:rsid w:val="008B748B"/>
    <w:rPr>
      <w:vanish/>
      <w:webHidden w:val="0"/>
      <w:specVanish/>
    </w:rPr>
  </w:style>
  <w:style w:type="character" w:customStyle="1" w:styleId="mjx-vsize1">
    <w:name w:val="mjx-vsize1"/>
    <w:rsid w:val="008B748B"/>
  </w:style>
  <w:style w:type="character" w:customStyle="1" w:styleId="mjx-chtml3">
    <w:name w:val="mjx-chtml3"/>
    <w:rsid w:val="008B748B"/>
    <w:rPr>
      <w:b w:val="0"/>
      <w:bCs w:val="0"/>
      <w:i w:val="0"/>
      <w:iCs w:val="0"/>
      <w:caps w:val="0"/>
      <w:spacing w:val="0"/>
      <w:sz w:val="24"/>
      <w:szCs w:val="24"/>
      <w:bdr w:val="none" w:sz="0" w:space="0" w:color="auto" w:frame="1"/>
    </w:rPr>
  </w:style>
  <w:style w:type="character" w:customStyle="1" w:styleId="mjx-chtml4">
    <w:name w:val="mjx-chtml4"/>
    <w:rsid w:val="008B748B"/>
    <w:rPr>
      <w:b w:val="0"/>
      <w:bCs w:val="0"/>
      <w:i w:val="0"/>
      <w:iCs w:val="0"/>
      <w:caps w:val="0"/>
      <w:spacing w:val="0"/>
      <w:sz w:val="24"/>
      <w:szCs w:val="24"/>
      <w:bdr w:val="none" w:sz="0" w:space="0" w:color="auto" w:frame="1"/>
    </w:rPr>
  </w:style>
  <w:style w:type="character" w:customStyle="1" w:styleId="mjx-chtml5">
    <w:name w:val="mjx-chtml5"/>
    <w:rsid w:val="008B748B"/>
    <w:rPr>
      <w:b w:val="0"/>
      <w:bCs w:val="0"/>
      <w:i w:val="0"/>
      <w:iCs w:val="0"/>
      <w:caps w:val="0"/>
      <w:spacing w:val="0"/>
      <w:sz w:val="24"/>
      <w:szCs w:val="24"/>
      <w:bdr w:val="none" w:sz="0" w:space="0" w:color="auto" w:frame="1"/>
    </w:rPr>
  </w:style>
  <w:style w:type="character" w:customStyle="1" w:styleId="mjx-chtml6">
    <w:name w:val="mjx-chtml6"/>
    <w:rsid w:val="008B748B"/>
    <w:rPr>
      <w:b w:val="0"/>
      <w:bCs w:val="0"/>
      <w:i w:val="0"/>
      <w:iCs w:val="0"/>
      <w:caps w:val="0"/>
      <w:spacing w:val="0"/>
      <w:sz w:val="24"/>
      <w:szCs w:val="24"/>
      <w:bdr w:val="none" w:sz="0" w:space="0" w:color="auto" w:frame="1"/>
    </w:rPr>
  </w:style>
  <w:style w:type="character" w:customStyle="1" w:styleId="mjx-chtml7">
    <w:name w:val="mjx-chtml7"/>
    <w:rsid w:val="008B748B"/>
    <w:rPr>
      <w:b w:val="0"/>
      <w:bCs w:val="0"/>
      <w:i w:val="0"/>
      <w:iCs w:val="0"/>
      <w:caps w:val="0"/>
      <w:spacing w:val="0"/>
      <w:sz w:val="24"/>
      <w:szCs w:val="24"/>
      <w:bdr w:val="none" w:sz="0" w:space="0" w:color="auto" w:frame="1"/>
    </w:rPr>
  </w:style>
  <w:style w:type="character" w:customStyle="1" w:styleId="mjx-chtml8">
    <w:name w:val="mjx-chtml8"/>
    <w:rsid w:val="008B748B"/>
    <w:rPr>
      <w:b w:val="0"/>
      <w:bCs w:val="0"/>
      <w:i w:val="0"/>
      <w:iCs w:val="0"/>
      <w:caps w:val="0"/>
      <w:spacing w:val="0"/>
      <w:sz w:val="24"/>
      <w:szCs w:val="24"/>
      <w:bdr w:val="none" w:sz="0" w:space="0" w:color="auto" w:frame="1"/>
    </w:rPr>
  </w:style>
  <w:style w:type="character" w:customStyle="1" w:styleId="mjx-chtml9">
    <w:name w:val="mjx-chtml9"/>
    <w:rsid w:val="008B748B"/>
    <w:rPr>
      <w:b w:val="0"/>
      <w:bCs w:val="0"/>
      <w:i w:val="0"/>
      <w:iCs w:val="0"/>
      <w:caps w:val="0"/>
      <w:spacing w:val="0"/>
      <w:sz w:val="24"/>
      <w:szCs w:val="24"/>
      <w:bdr w:val="none" w:sz="0" w:space="0" w:color="auto" w:frame="1"/>
    </w:rPr>
  </w:style>
  <w:style w:type="character" w:customStyle="1" w:styleId="mjx-chtml10">
    <w:name w:val="mjx-chtml10"/>
    <w:rsid w:val="008B748B"/>
    <w:rPr>
      <w:b w:val="0"/>
      <w:bCs w:val="0"/>
      <w:i w:val="0"/>
      <w:iCs w:val="0"/>
      <w:caps w:val="0"/>
      <w:spacing w:val="0"/>
      <w:sz w:val="24"/>
      <w:szCs w:val="24"/>
      <w:bdr w:val="none" w:sz="0" w:space="0" w:color="auto" w:frame="1"/>
    </w:rPr>
  </w:style>
  <w:style w:type="character" w:customStyle="1" w:styleId="mjx-chtml11">
    <w:name w:val="mjx-chtml11"/>
    <w:rsid w:val="008B748B"/>
    <w:rPr>
      <w:b w:val="0"/>
      <w:bCs w:val="0"/>
      <w:i w:val="0"/>
      <w:iCs w:val="0"/>
      <w:caps w:val="0"/>
      <w:spacing w:val="0"/>
      <w:sz w:val="24"/>
      <w:szCs w:val="24"/>
      <w:bdr w:val="none" w:sz="0" w:space="0" w:color="auto" w:frame="1"/>
    </w:rPr>
  </w:style>
  <w:style w:type="character" w:customStyle="1" w:styleId="mjx-chtml12">
    <w:name w:val="mjx-chtml12"/>
    <w:rsid w:val="008B748B"/>
    <w:rPr>
      <w:b w:val="0"/>
      <w:bCs w:val="0"/>
      <w:i w:val="0"/>
      <w:iCs w:val="0"/>
      <w:caps w:val="0"/>
      <w:spacing w:val="0"/>
      <w:sz w:val="24"/>
      <w:szCs w:val="24"/>
      <w:bdr w:val="none" w:sz="0" w:space="0" w:color="auto" w:frame="1"/>
    </w:rPr>
  </w:style>
  <w:style w:type="character" w:customStyle="1" w:styleId="mjx-chtml13">
    <w:name w:val="mjx-chtml13"/>
    <w:rsid w:val="008B748B"/>
    <w:rPr>
      <w:b w:val="0"/>
      <w:bCs w:val="0"/>
      <w:i w:val="0"/>
      <w:iCs w:val="0"/>
      <w:caps w:val="0"/>
      <w:spacing w:val="0"/>
      <w:sz w:val="24"/>
      <w:szCs w:val="24"/>
      <w:bdr w:val="none" w:sz="0" w:space="0" w:color="auto" w:frame="1"/>
    </w:rPr>
  </w:style>
  <w:style w:type="character" w:customStyle="1" w:styleId="mjx-chtml14">
    <w:name w:val="mjx-chtml14"/>
    <w:rsid w:val="008B748B"/>
    <w:rPr>
      <w:b w:val="0"/>
      <w:bCs w:val="0"/>
      <w:i w:val="0"/>
      <w:iCs w:val="0"/>
      <w:caps w:val="0"/>
      <w:spacing w:val="0"/>
      <w:sz w:val="24"/>
      <w:szCs w:val="24"/>
      <w:bdr w:val="none" w:sz="0" w:space="0" w:color="auto" w:frame="1"/>
    </w:rPr>
  </w:style>
  <w:style w:type="character" w:customStyle="1" w:styleId="mjx-chtml15">
    <w:name w:val="mjx-chtml15"/>
    <w:rsid w:val="008B748B"/>
    <w:rPr>
      <w:b w:val="0"/>
      <w:bCs w:val="0"/>
      <w:i w:val="0"/>
      <w:iCs w:val="0"/>
      <w:caps w:val="0"/>
      <w:spacing w:val="0"/>
      <w:sz w:val="24"/>
      <w:szCs w:val="24"/>
      <w:bdr w:val="none" w:sz="0" w:space="0" w:color="auto" w:frame="1"/>
    </w:rPr>
  </w:style>
  <w:style w:type="character" w:customStyle="1" w:styleId="mjx-chtml16">
    <w:name w:val="mjx-chtml16"/>
    <w:rsid w:val="008B748B"/>
    <w:rPr>
      <w:b w:val="0"/>
      <w:bCs w:val="0"/>
      <w:i w:val="0"/>
      <w:iCs w:val="0"/>
      <w:caps w:val="0"/>
      <w:spacing w:val="0"/>
      <w:sz w:val="24"/>
      <w:szCs w:val="24"/>
      <w:bdr w:val="none" w:sz="0" w:space="0" w:color="auto" w:frame="1"/>
    </w:rPr>
  </w:style>
  <w:style w:type="character" w:customStyle="1" w:styleId="mjx-chtml17">
    <w:name w:val="mjx-chtml17"/>
    <w:rsid w:val="008B748B"/>
    <w:rPr>
      <w:b w:val="0"/>
      <w:bCs w:val="0"/>
      <w:i w:val="0"/>
      <w:iCs w:val="0"/>
      <w:caps w:val="0"/>
      <w:spacing w:val="0"/>
      <w:sz w:val="24"/>
      <w:szCs w:val="24"/>
      <w:bdr w:val="none" w:sz="0" w:space="0" w:color="auto" w:frame="1"/>
    </w:rPr>
  </w:style>
  <w:style w:type="character" w:customStyle="1" w:styleId="mjx-chtml18">
    <w:name w:val="mjx-chtml18"/>
    <w:rsid w:val="008B748B"/>
    <w:rPr>
      <w:b w:val="0"/>
      <w:bCs w:val="0"/>
      <w:i w:val="0"/>
      <w:iCs w:val="0"/>
      <w:caps w:val="0"/>
      <w:spacing w:val="0"/>
      <w:sz w:val="24"/>
      <w:szCs w:val="24"/>
      <w:bdr w:val="none" w:sz="0" w:space="0" w:color="auto" w:frame="1"/>
    </w:rPr>
  </w:style>
  <w:style w:type="character" w:customStyle="1" w:styleId="mjx-chtml19">
    <w:name w:val="mjx-chtml19"/>
    <w:rsid w:val="008B748B"/>
    <w:rPr>
      <w:b w:val="0"/>
      <w:bCs w:val="0"/>
      <w:i w:val="0"/>
      <w:iCs w:val="0"/>
      <w:caps w:val="0"/>
      <w:spacing w:val="0"/>
      <w:sz w:val="24"/>
      <w:szCs w:val="24"/>
      <w:bdr w:val="none" w:sz="0" w:space="0" w:color="auto" w:frame="1"/>
    </w:rPr>
  </w:style>
  <w:style w:type="character" w:customStyle="1" w:styleId="mjx-chtml20">
    <w:name w:val="mjx-chtml20"/>
    <w:rsid w:val="008B748B"/>
    <w:rPr>
      <w:b w:val="0"/>
      <w:bCs w:val="0"/>
      <w:i w:val="0"/>
      <w:iCs w:val="0"/>
      <w:caps w:val="0"/>
      <w:spacing w:val="0"/>
      <w:sz w:val="24"/>
      <w:szCs w:val="24"/>
      <w:bdr w:val="none" w:sz="0" w:space="0" w:color="auto" w:frame="1"/>
    </w:rPr>
  </w:style>
  <w:style w:type="character" w:customStyle="1" w:styleId="mjx-chtml21">
    <w:name w:val="mjx-chtml21"/>
    <w:rsid w:val="008B748B"/>
    <w:rPr>
      <w:b w:val="0"/>
      <w:bCs w:val="0"/>
      <w:i w:val="0"/>
      <w:iCs w:val="0"/>
      <w:caps w:val="0"/>
      <w:spacing w:val="0"/>
      <w:sz w:val="24"/>
      <w:szCs w:val="24"/>
      <w:bdr w:val="none" w:sz="0" w:space="0" w:color="auto" w:frame="1"/>
    </w:rPr>
  </w:style>
  <w:style w:type="character" w:customStyle="1" w:styleId="mjx-chtml22">
    <w:name w:val="mjx-chtml22"/>
    <w:rsid w:val="008B748B"/>
    <w:rPr>
      <w:b w:val="0"/>
      <w:bCs w:val="0"/>
      <w:i w:val="0"/>
      <w:iCs w:val="0"/>
      <w:caps w:val="0"/>
      <w:spacing w:val="0"/>
      <w:sz w:val="24"/>
      <w:szCs w:val="24"/>
      <w:bdr w:val="none" w:sz="0" w:space="0" w:color="auto" w:frame="1"/>
    </w:rPr>
  </w:style>
  <w:style w:type="character" w:customStyle="1" w:styleId="mjx-delim-v">
    <w:name w:val="mjx-delim-v"/>
    <w:rsid w:val="008B748B"/>
  </w:style>
  <w:style w:type="character" w:customStyle="1" w:styleId="mjx-mtable">
    <w:name w:val="mjx-mtable"/>
    <w:rsid w:val="008B748B"/>
  </w:style>
  <w:style w:type="character" w:customStyle="1" w:styleId="mjx-table1">
    <w:name w:val="mjx-table1"/>
    <w:rsid w:val="008B748B"/>
  </w:style>
  <w:style w:type="character" w:customStyle="1" w:styleId="mjx-mtr">
    <w:name w:val="mjx-mtr"/>
    <w:rsid w:val="008B748B"/>
  </w:style>
  <w:style w:type="character" w:customStyle="1" w:styleId="mjx-mtd1">
    <w:name w:val="mjx-mtd1"/>
    <w:rsid w:val="008B748B"/>
  </w:style>
  <w:style w:type="character" w:customStyle="1" w:styleId="mjx-strut1">
    <w:name w:val="mjx-strut1"/>
    <w:rsid w:val="008B748B"/>
  </w:style>
  <w:style w:type="character" w:customStyle="1" w:styleId="mjx-mtd2">
    <w:name w:val="mjx-mtd2"/>
    <w:rsid w:val="008B748B"/>
  </w:style>
  <w:style w:type="character" w:customStyle="1" w:styleId="mjx-mtd3">
    <w:name w:val="mjx-mtd3"/>
    <w:rsid w:val="008B748B"/>
  </w:style>
  <w:style w:type="character" w:customStyle="1" w:styleId="mjx-mtd4">
    <w:name w:val="mjx-mtd4"/>
    <w:rsid w:val="008B748B"/>
  </w:style>
  <w:style w:type="character" w:customStyle="1" w:styleId="mjx-mtd5">
    <w:name w:val="mjx-mtd5"/>
    <w:rsid w:val="008B748B"/>
  </w:style>
  <w:style w:type="character" w:customStyle="1" w:styleId="mjx-mtd6">
    <w:name w:val="mjx-mtd6"/>
    <w:rsid w:val="008B748B"/>
  </w:style>
  <w:style w:type="character" w:customStyle="1" w:styleId="mjx-mtd7">
    <w:name w:val="mjx-mtd7"/>
    <w:rsid w:val="008B748B"/>
  </w:style>
  <w:style w:type="character" w:customStyle="1" w:styleId="mjx-mtd8">
    <w:name w:val="mjx-mtd8"/>
    <w:rsid w:val="008B748B"/>
  </w:style>
  <w:style w:type="character" w:customStyle="1" w:styleId="mjx-chtml23">
    <w:name w:val="mjx-chtml23"/>
    <w:rsid w:val="008B748B"/>
    <w:rPr>
      <w:b w:val="0"/>
      <w:bCs w:val="0"/>
      <w:i w:val="0"/>
      <w:iCs w:val="0"/>
      <w:caps w:val="0"/>
      <w:spacing w:val="0"/>
      <w:sz w:val="24"/>
      <w:szCs w:val="24"/>
      <w:bdr w:val="none" w:sz="0" w:space="0" w:color="auto" w:frame="1"/>
    </w:rPr>
  </w:style>
  <w:style w:type="character" w:customStyle="1" w:styleId="mjx-chtml24">
    <w:name w:val="mjx-chtml24"/>
    <w:rsid w:val="008B748B"/>
    <w:rPr>
      <w:b w:val="0"/>
      <w:bCs w:val="0"/>
      <w:i w:val="0"/>
      <w:iCs w:val="0"/>
      <w:caps w:val="0"/>
      <w:spacing w:val="0"/>
      <w:sz w:val="24"/>
      <w:szCs w:val="24"/>
      <w:bdr w:val="none" w:sz="0" w:space="0" w:color="auto" w:frame="1"/>
    </w:rPr>
  </w:style>
  <w:style w:type="character" w:customStyle="1" w:styleId="mjx-chtml25">
    <w:name w:val="mjx-chtml25"/>
    <w:rsid w:val="008B748B"/>
    <w:rPr>
      <w:b w:val="0"/>
      <w:bCs w:val="0"/>
      <w:i w:val="0"/>
      <w:iCs w:val="0"/>
      <w:caps w:val="0"/>
      <w:spacing w:val="0"/>
      <w:sz w:val="24"/>
      <w:szCs w:val="24"/>
      <w:bdr w:val="none" w:sz="0" w:space="0" w:color="auto" w:frame="1"/>
    </w:rPr>
  </w:style>
  <w:style w:type="character" w:customStyle="1" w:styleId="mjx-chtml26">
    <w:name w:val="mjx-chtml26"/>
    <w:rsid w:val="008B748B"/>
    <w:rPr>
      <w:b w:val="0"/>
      <w:bCs w:val="0"/>
      <w:i w:val="0"/>
      <w:iCs w:val="0"/>
      <w:caps w:val="0"/>
      <w:spacing w:val="0"/>
      <w:sz w:val="24"/>
      <w:szCs w:val="24"/>
      <w:bdr w:val="none" w:sz="0" w:space="0" w:color="auto" w:frame="1"/>
    </w:rPr>
  </w:style>
  <w:style w:type="character" w:customStyle="1" w:styleId="mjx-chtml27">
    <w:name w:val="mjx-chtml27"/>
    <w:rsid w:val="008B748B"/>
    <w:rPr>
      <w:b w:val="0"/>
      <w:bCs w:val="0"/>
      <w:i w:val="0"/>
      <w:iCs w:val="0"/>
      <w:caps w:val="0"/>
      <w:spacing w:val="0"/>
      <w:sz w:val="24"/>
      <w:szCs w:val="24"/>
      <w:bdr w:val="none" w:sz="0" w:space="0" w:color="auto" w:frame="1"/>
    </w:rPr>
  </w:style>
  <w:style w:type="character" w:customStyle="1" w:styleId="mjx-mtd9">
    <w:name w:val="mjx-mtd9"/>
    <w:rsid w:val="008B748B"/>
  </w:style>
  <w:style w:type="character" w:customStyle="1" w:styleId="mjx-mtd10">
    <w:name w:val="mjx-mtd10"/>
    <w:rsid w:val="008B748B"/>
  </w:style>
  <w:style w:type="character" w:customStyle="1" w:styleId="mjx-mtd11">
    <w:name w:val="mjx-mtd11"/>
    <w:rsid w:val="008B748B"/>
  </w:style>
  <w:style w:type="character" w:customStyle="1" w:styleId="mjx-mtd12">
    <w:name w:val="mjx-mtd12"/>
    <w:rsid w:val="008B748B"/>
  </w:style>
  <w:style w:type="character" w:customStyle="1" w:styleId="mjx-mtd13">
    <w:name w:val="mjx-mtd13"/>
    <w:rsid w:val="008B748B"/>
  </w:style>
  <w:style w:type="character" w:customStyle="1" w:styleId="mjx-mtd14">
    <w:name w:val="mjx-mtd14"/>
    <w:rsid w:val="008B748B"/>
  </w:style>
  <w:style w:type="character" w:customStyle="1" w:styleId="mjx-mtd15">
    <w:name w:val="mjx-mtd15"/>
    <w:rsid w:val="008B748B"/>
  </w:style>
  <w:style w:type="character" w:customStyle="1" w:styleId="mjx-mtd16">
    <w:name w:val="mjx-mtd16"/>
    <w:rsid w:val="008B748B"/>
  </w:style>
  <w:style w:type="character" w:customStyle="1" w:styleId="mjx-chtml28">
    <w:name w:val="mjx-chtml28"/>
    <w:rsid w:val="008B748B"/>
    <w:rPr>
      <w:b w:val="0"/>
      <w:bCs w:val="0"/>
      <w:i w:val="0"/>
      <w:iCs w:val="0"/>
      <w:caps w:val="0"/>
      <w:spacing w:val="0"/>
      <w:sz w:val="24"/>
      <w:szCs w:val="24"/>
      <w:bdr w:val="none" w:sz="0" w:space="0" w:color="auto" w:frame="1"/>
    </w:rPr>
  </w:style>
  <w:style w:type="character" w:customStyle="1" w:styleId="mjx-chtml29">
    <w:name w:val="mjx-chtml29"/>
    <w:rsid w:val="008B748B"/>
    <w:rPr>
      <w:b w:val="0"/>
      <w:bCs w:val="0"/>
      <w:i w:val="0"/>
      <w:iCs w:val="0"/>
      <w:caps w:val="0"/>
      <w:spacing w:val="0"/>
      <w:sz w:val="24"/>
      <w:szCs w:val="24"/>
      <w:bdr w:val="none" w:sz="0" w:space="0" w:color="auto" w:frame="1"/>
    </w:rPr>
  </w:style>
  <w:style w:type="character" w:customStyle="1" w:styleId="mjx-chtml30">
    <w:name w:val="mjx-chtml30"/>
    <w:rsid w:val="008B748B"/>
    <w:rPr>
      <w:b w:val="0"/>
      <w:bCs w:val="0"/>
      <w:i w:val="0"/>
      <w:iCs w:val="0"/>
      <w:caps w:val="0"/>
      <w:spacing w:val="0"/>
      <w:sz w:val="24"/>
      <w:szCs w:val="24"/>
      <w:bdr w:val="none" w:sz="0" w:space="0" w:color="auto" w:frame="1"/>
    </w:rPr>
  </w:style>
  <w:style w:type="character" w:customStyle="1" w:styleId="mjx-chtml31">
    <w:name w:val="mjx-chtml31"/>
    <w:rsid w:val="008B748B"/>
    <w:rPr>
      <w:b w:val="0"/>
      <w:bCs w:val="0"/>
      <w:i w:val="0"/>
      <w:iCs w:val="0"/>
      <w:caps w:val="0"/>
      <w:spacing w:val="0"/>
      <w:sz w:val="24"/>
      <w:szCs w:val="24"/>
      <w:bdr w:val="none" w:sz="0" w:space="0" w:color="auto" w:frame="1"/>
    </w:rPr>
  </w:style>
  <w:style w:type="character" w:customStyle="1" w:styleId="mjx-chtml32">
    <w:name w:val="mjx-chtml32"/>
    <w:rsid w:val="008B748B"/>
    <w:rPr>
      <w:b w:val="0"/>
      <w:bCs w:val="0"/>
      <w:i w:val="0"/>
      <w:iCs w:val="0"/>
      <w:caps w:val="0"/>
      <w:spacing w:val="0"/>
      <w:sz w:val="24"/>
      <w:szCs w:val="24"/>
      <w:bdr w:val="none" w:sz="0" w:space="0" w:color="auto" w:frame="1"/>
    </w:rPr>
  </w:style>
  <w:style w:type="character" w:customStyle="1" w:styleId="mjx-chtml33">
    <w:name w:val="mjx-chtml33"/>
    <w:rsid w:val="008B748B"/>
    <w:rPr>
      <w:b w:val="0"/>
      <w:bCs w:val="0"/>
      <w:i w:val="0"/>
      <w:iCs w:val="0"/>
      <w:caps w:val="0"/>
      <w:spacing w:val="0"/>
      <w:sz w:val="24"/>
      <w:szCs w:val="24"/>
      <w:bdr w:val="none" w:sz="0" w:space="0" w:color="auto" w:frame="1"/>
    </w:rPr>
  </w:style>
  <w:style w:type="character" w:customStyle="1" w:styleId="mjx-mspace">
    <w:name w:val="mjx-mspace"/>
    <w:rsid w:val="008B748B"/>
  </w:style>
  <w:style w:type="character" w:customStyle="1" w:styleId="mjx-chtml34">
    <w:name w:val="mjx-chtml34"/>
    <w:rsid w:val="008B748B"/>
    <w:rPr>
      <w:b w:val="0"/>
      <w:bCs w:val="0"/>
      <w:i w:val="0"/>
      <w:iCs w:val="0"/>
      <w:caps w:val="0"/>
      <w:spacing w:val="0"/>
      <w:sz w:val="24"/>
      <w:szCs w:val="24"/>
      <w:bdr w:val="none" w:sz="0" w:space="0" w:color="auto" w:frame="1"/>
    </w:rPr>
  </w:style>
  <w:style w:type="character" w:customStyle="1" w:styleId="mjx-chtml35">
    <w:name w:val="mjx-chtml35"/>
    <w:rsid w:val="008B748B"/>
    <w:rPr>
      <w:b w:val="0"/>
      <w:bCs w:val="0"/>
      <w:i w:val="0"/>
      <w:iCs w:val="0"/>
      <w:caps w:val="0"/>
      <w:spacing w:val="0"/>
      <w:sz w:val="24"/>
      <w:szCs w:val="24"/>
      <w:bdr w:val="none" w:sz="0" w:space="0" w:color="auto" w:frame="1"/>
    </w:rPr>
  </w:style>
  <w:style w:type="character" w:customStyle="1" w:styleId="mjx-chtml36">
    <w:name w:val="mjx-chtml36"/>
    <w:rsid w:val="008B748B"/>
    <w:rPr>
      <w:b w:val="0"/>
      <w:bCs w:val="0"/>
      <w:i w:val="0"/>
      <w:iCs w:val="0"/>
      <w:caps w:val="0"/>
      <w:spacing w:val="0"/>
      <w:sz w:val="24"/>
      <w:szCs w:val="24"/>
      <w:bdr w:val="none" w:sz="0" w:space="0" w:color="auto" w:frame="1"/>
    </w:rPr>
  </w:style>
  <w:style w:type="paragraph" w:styleId="z-BottomofForm">
    <w:name w:val="HTML Bottom of Form"/>
    <w:basedOn w:val="Normal"/>
    <w:next w:val="Normal"/>
    <w:link w:val="z-BottomofFormChar"/>
    <w:hidden/>
    <w:uiPriority w:val="99"/>
    <w:semiHidden/>
    <w:unhideWhenUsed/>
    <w:rsid w:val="008B748B"/>
    <w:pPr>
      <w:pBdr>
        <w:top w:val="single" w:sz="6" w:space="1" w:color="auto"/>
      </w:pBdr>
      <w:spacing w:line="27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8B748B"/>
    <w:rPr>
      <w:rFonts w:ascii="Arial" w:eastAsia="Calibri" w:hAnsi="Arial" w:cs="Arial"/>
      <w:vanish/>
      <w:sz w:val="16"/>
      <w:szCs w:val="16"/>
    </w:rPr>
  </w:style>
  <w:style w:type="character" w:customStyle="1" w:styleId="Keyword1">
    <w:name w:val="Keyword1"/>
    <w:rsid w:val="008B748B"/>
    <w:rPr>
      <w:rFonts w:ascii="Tahoma" w:hAnsi="Tahoma" w:cs="Tahoma" w:hint="default"/>
      <w:b/>
      <w:bCs/>
      <w:sz w:val="20"/>
    </w:rPr>
  </w:style>
  <w:style w:type="character" w:customStyle="1" w:styleId="HeaderChar1">
    <w:name w:val="Header Char1"/>
    <w:uiPriority w:val="99"/>
    <w:semiHidden/>
    <w:rsid w:val="008B748B"/>
    <w:rPr>
      <w:rFonts w:ascii="Calibri" w:hAnsi="Calibri" w:cs="Calibri" w:hint="default"/>
      <w:sz w:val="22"/>
    </w:rPr>
  </w:style>
  <w:style w:type="character" w:customStyle="1" w:styleId="FooterChar1">
    <w:name w:val="Footer Char1"/>
    <w:uiPriority w:val="99"/>
    <w:semiHidden/>
    <w:rsid w:val="008B748B"/>
    <w:rPr>
      <w:rFonts w:ascii="Calibri" w:hAnsi="Calibri" w:cs="Calibri" w:hint="default"/>
      <w:sz w:val="22"/>
    </w:rPr>
  </w:style>
  <w:style w:type="character" w:customStyle="1" w:styleId="BodyTextIndentChar1">
    <w:name w:val="Body Text Indent Char1"/>
    <w:uiPriority w:val="99"/>
    <w:semiHidden/>
    <w:rsid w:val="008B748B"/>
    <w:rPr>
      <w:rFonts w:ascii="Calibri" w:hAnsi="Calibri" w:cs="Calibri" w:hint="default"/>
      <w:sz w:val="22"/>
    </w:rPr>
  </w:style>
  <w:style w:type="character" w:customStyle="1" w:styleId="BodyText2Char1">
    <w:name w:val="Body Text 2 Char1"/>
    <w:uiPriority w:val="99"/>
    <w:semiHidden/>
    <w:rsid w:val="008B748B"/>
    <w:rPr>
      <w:rFonts w:ascii="Calibri" w:hAnsi="Calibri" w:cs="Calibri" w:hint="default"/>
      <w:sz w:val="22"/>
    </w:rPr>
  </w:style>
  <w:style w:type="character" w:customStyle="1" w:styleId="BodyText3Char1">
    <w:name w:val="Body Text 3 Char1"/>
    <w:uiPriority w:val="99"/>
    <w:semiHidden/>
    <w:rsid w:val="008B748B"/>
    <w:rPr>
      <w:rFonts w:ascii="Calibri" w:hAnsi="Calibri" w:cs="Calibri" w:hint="default"/>
      <w:sz w:val="16"/>
      <w:szCs w:val="16"/>
    </w:rPr>
  </w:style>
  <w:style w:type="character" w:customStyle="1" w:styleId="BodyTextIndent2Char1">
    <w:name w:val="Body Text Indent 2 Char1"/>
    <w:uiPriority w:val="99"/>
    <w:semiHidden/>
    <w:rsid w:val="008B748B"/>
    <w:rPr>
      <w:rFonts w:ascii="Calibri" w:hAnsi="Calibri" w:cs="Calibri" w:hint="default"/>
      <w:sz w:val="22"/>
    </w:rPr>
  </w:style>
  <w:style w:type="character" w:customStyle="1" w:styleId="BalloonTextChar1">
    <w:name w:val="Balloon Text Char1"/>
    <w:uiPriority w:val="99"/>
    <w:semiHidden/>
    <w:rsid w:val="008B748B"/>
    <w:rPr>
      <w:rFonts w:ascii="Segoe UI" w:hAnsi="Segoe UI" w:cs="Segoe UI" w:hint="default"/>
      <w:sz w:val="18"/>
      <w:szCs w:val="18"/>
    </w:rPr>
  </w:style>
  <w:style w:type="character" w:customStyle="1" w:styleId="pron">
    <w:name w:val="pron"/>
    <w:rsid w:val="008B748B"/>
  </w:style>
  <w:style w:type="character" w:customStyle="1" w:styleId="ipa">
    <w:name w:val="ipa"/>
    <w:rsid w:val="008B748B"/>
  </w:style>
  <w:style w:type="character" w:customStyle="1" w:styleId="sp">
    <w:name w:val="sp"/>
    <w:rsid w:val="008B748B"/>
  </w:style>
  <w:style w:type="character" w:customStyle="1" w:styleId="Normaltext">
    <w:name w:val="Normal text"/>
    <w:rsid w:val="008B748B"/>
    <w:rPr>
      <w:sz w:val="20"/>
      <w:szCs w:val="20"/>
    </w:rPr>
  </w:style>
  <w:style w:type="character" w:customStyle="1" w:styleId="i1">
    <w:name w:val="i1"/>
    <w:rsid w:val="008B748B"/>
    <w:rPr>
      <w:rFonts w:ascii="Lucida Sans Unicode" w:hAnsi="Lucida Sans Unicode" w:cs="Lucida Sans Unicode" w:hint="default"/>
      <w:sz w:val="23"/>
      <w:szCs w:val="23"/>
    </w:rPr>
  </w:style>
  <w:style w:type="character" w:customStyle="1" w:styleId="prondelim">
    <w:name w:val="prondelim"/>
    <w:rsid w:val="008B748B"/>
  </w:style>
  <w:style w:type="character" w:customStyle="1" w:styleId="y2">
    <w:name w:val="y2"/>
    <w:rsid w:val="008B748B"/>
    <w:rPr>
      <w:rFonts w:ascii="Lucida Sans Unicode" w:hAnsi="Lucida Sans Unicode" w:cs="Lucida Sans Unicode" w:hint="default"/>
      <w:sz w:val="23"/>
      <w:szCs w:val="23"/>
    </w:rPr>
  </w:style>
  <w:style w:type="character" w:customStyle="1" w:styleId="FontStyle30">
    <w:name w:val="Font Style30"/>
    <w:rsid w:val="008B748B"/>
    <w:rPr>
      <w:rFonts w:ascii="Times New Roman" w:hAnsi="Times New Roman" w:cs="Times New Roman" w:hint="default"/>
      <w:sz w:val="18"/>
      <w:szCs w:val="18"/>
    </w:rPr>
  </w:style>
  <w:style w:type="character" w:customStyle="1" w:styleId="FontStyle107">
    <w:name w:val="Font Style107"/>
    <w:rsid w:val="008B748B"/>
    <w:rPr>
      <w:rFonts w:ascii="Times New Roman" w:hAnsi="Times New Roman" w:cs="Times New Roman" w:hint="default"/>
      <w:spacing w:val="10"/>
      <w:sz w:val="20"/>
      <w:szCs w:val="20"/>
    </w:rPr>
  </w:style>
  <w:style w:type="character" w:customStyle="1" w:styleId="FontStyle105">
    <w:name w:val="Font Style105"/>
    <w:rsid w:val="008B748B"/>
    <w:rPr>
      <w:rFonts w:ascii="Times New Roman" w:hAnsi="Times New Roman" w:cs="Times New Roman" w:hint="default"/>
      <w:b/>
      <w:bCs/>
      <w:sz w:val="20"/>
      <w:szCs w:val="20"/>
    </w:rPr>
  </w:style>
  <w:style w:type="character" w:customStyle="1" w:styleId="FontStyle106">
    <w:name w:val="Font Style106"/>
    <w:rsid w:val="008B748B"/>
    <w:rPr>
      <w:rFonts w:ascii="Times New Roman" w:hAnsi="Times New Roman" w:cs="Times New Roman" w:hint="default"/>
      <w:b/>
      <w:bCs/>
      <w:sz w:val="20"/>
      <w:szCs w:val="20"/>
    </w:rPr>
  </w:style>
  <w:style w:type="character" w:customStyle="1" w:styleId="FontStyle109">
    <w:name w:val="Font Style109"/>
    <w:rsid w:val="008B748B"/>
    <w:rPr>
      <w:rFonts w:ascii="Times New Roman" w:hAnsi="Times New Roman" w:cs="Times New Roman" w:hint="default"/>
      <w:sz w:val="24"/>
      <w:szCs w:val="24"/>
    </w:rPr>
  </w:style>
  <w:style w:type="character" w:customStyle="1" w:styleId="FontStyle112">
    <w:name w:val="Font Style112"/>
    <w:rsid w:val="008B748B"/>
    <w:rPr>
      <w:rFonts w:ascii="Times New Roman" w:hAnsi="Times New Roman" w:cs="Times New Roman" w:hint="default"/>
      <w:b/>
      <w:bCs/>
      <w:i/>
      <w:iCs/>
      <w:sz w:val="22"/>
      <w:szCs w:val="22"/>
    </w:rPr>
  </w:style>
  <w:style w:type="character" w:customStyle="1" w:styleId="FontStyle104">
    <w:name w:val="Font Style104"/>
    <w:rsid w:val="008B748B"/>
    <w:rPr>
      <w:rFonts w:ascii="Times New Roman" w:hAnsi="Times New Roman" w:cs="Times New Roman" w:hint="default"/>
      <w:sz w:val="18"/>
      <w:szCs w:val="18"/>
    </w:rPr>
  </w:style>
  <w:style w:type="character" w:customStyle="1" w:styleId="FontStyle99">
    <w:name w:val="Font Style99"/>
    <w:rsid w:val="008B748B"/>
    <w:rPr>
      <w:rFonts w:ascii="Times New Roman" w:hAnsi="Times New Roman" w:cs="Times New Roman" w:hint="default"/>
      <w:sz w:val="20"/>
      <w:szCs w:val="20"/>
    </w:rPr>
  </w:style>
  <w:style w:type="character" w:customStyle="1" w:styleId="result">
    <w:name w:val="result"/>
    <w:rsid w:val="008B748B"/>
  </w:style>
  <w:style w:type="character" w:customStyle="1" w:styleId="CharacterStyle5">
    <w:name w:val="Character Style 5"/>
    <w:rsid w:val="008B748B"/>
    <w:rPr>
      <w:sz w:val="24"/>
      <w:szCs w:val="24"/>
    </w:rPr>
  </w:style>
  <w:style w:type="character" w:customStyle="1" w:styleId="sttl-spsp-child">
    <w:name w:val="sttl-sp sp-child"/>
    <w:rsid w:val="008B748B"/>
  </w:style>
  <w:style w:type="character" w:customStyle="1" w:styleId="sp-choice">
    <w:name w:val="sp-choice"/>
    <w:rsid w:val="008B748B"/>
  </w:style>
  <w:style w:type="character" w:customStyle="1" w:styleId="7oe">
    <w:name w:val="_7oe"/>
    <w:rsid w:val="008B748B"/>
  </w:style>
  <w:style w:type="character" w:customStyle="1" w:styleId="Heading40">
    <w:name w:val="Heading #4_"/>
    <w:rsid w:val="008B748B"/>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erorfooter">
    <w:name w:val="Header or footer_"/>
    <w:rsid w:val="008B748B"/>
    <w:rPr>
      <w:rFonts w:ascii="Times New Roman" w:eastAsia="Times New Roman" w:hAnsi="Times New Roman" w:cs="Times New Roman" w:hint="default"/>
      <w:b/>
      <w:bCs/>
      <w:strike w:val="0"/>
      <w:dstrike w:val="0"/>
      <w:u w:val="none"/>
      <w:effect w:val="none"/>
      <w:lang w:val="vi-VN" w:eastAsia="vi-VN" w:bidi="vi-VN"/>
    </w:rPr>
  </w:style>
  <w:style w:type="character" w:customStyle="1" w:styleId="Headerorfooter0">
    <w:name w:val="Header or footer"/>
    <w:rsid w:val="008B748B"/>
    <w:rPr>
      <w:rFonts w:ascii="Times New Roman" w:eastAsia="Times New Roman" w:hAnsi="Times New Roman" w:cs="Times New Roman" w:hint="default"/>
      <w:b/>
      <w:bCs/>
      <w:strike w:val="0"/>
      <w:dstrike w:val="0"/>
      <w:color w:val="000000"/>
      <w:spacing w:val="0"/>
      <w:w w:val="100"/>
      <w:position w:val="0"/>
      <w:sz w:val="24"/>
      <w:szCs w:val="24"/>
      <w:u w:val="none"/>
      <w:effect w:val="none"/>
      <w:lang w:val="vi-VN" w:eastAsia="vi-VN" w:bidi="vi-VN"/>
    </w:rPr>
  </w:style>
  <w:style w:type="character" w:customStyle="1" w:styleId="Headerorfooter13pt">
    <w:name w:val="Header or footer + 13 pt"/>
    <w:rsid w:val="008B748B"/>
    <w:rPr>
      <w:rFonts w:ascii="Times New Roman" w:eastAsia="Times New Roman" w:hAnsi="Times New Roman" w:cs="Times New Roman" w:hint="default"/>
      <w:b/>
      <w:bCs/>
      <w:strike w:val="0"/>
      <w:dstrike w:val="0"/>
      <w:color w:val="000000"/>
      <w:spacing w:val="0"/>
      <w:w w:val="100"/>
      <w:position w:val="0"/>
      <w:sz w:val="26"/>
      <w:szCs w:val="26"/>
      <w:u w:val="none"/>
      <w:effect w:val="none"/>
      <w:lang w:val="vi-VN" w:eastAsia="vi-VN" w:bidi="vi-VN"/>
    </w:rPr>
  </w:style>
  <w:style w:type="character" w:customStyle="1" w:styleId="Bodytext40">
    <w:name w:val="Body text (4)_"/>
    <w:rsid w:val="008B748B"/>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Bodytext5">
    <w:name w:val="Body text (5)_"/>
    <w:rsid w:val="008B748B"/>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6">
    <w:name w:val="Body text (6)_"/>
    <w:rsid w:val="008B748B"/>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2Bold">
    <w:name w:val="Body text (2) + Bold"/>
    <w:rsid w:val="008B748B"/>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Headerorfooter14pt">
    <w:name w:val="Header or footer + 14 pt"/>
    <w:rsid w:val="008B748B"/>
    <w:rPr>
      <w:rFonts w:ascii="Times New Roman" w:eastAsia="Times New Roman" w:hAnsi="Times New Roman" w:cs="Times New Roman" w:hint="default"/>
      <w:b/>
      <w:bCs/>
      <w:strike w:val="0"/>
      <w:dstrike w:val="0"/>
      <w:color w:val="000000"/>
      <w:spacing w:val="0"/>
      <w:w w:val="100"/>
      <w:position w:val="0"/>
      <w:sz w:val="28"/>
      <w:szCs w:val="28"/>
      <w:u w:val="none"/>
      <w:effect w:val="none"/>
      <w:lang w:val="en-US" w:eastAsia="en-US" w:bidi="en-US"/>
    </w:rPr>
  </w:style>
  <w:style w:type="character" w:customStyle="1" w:styleId="Bodytext5Italic">
    <w:name w:val="Body text (5) + Italic"/>
    <w:rsid w:val="008B748B"/>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7">
    <w:name w:val="Body text (7)_"/>
    <w:rsid w:val="008B748B"/>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50">
    <w:name w:val="Body text (5)"/>
    <w:rsid w:val="008B748B"/>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9">
    <w:name w:val="Body text (9)"/>
    <w:rsid w:val="008B748B"/>
    <w:rPr>
      <w:rFonts w:ascii="Courier New" w:eastAsia="Courier New" w:hAnsi="Courier New" w:cs="Courier New" w:hint="default"/>
      <w:strike w:val="0"/>
      <w:dstrike w:val="0"/>
      <w:spacing w:val="-40"/>
      <w:sz w:val="26"/>
      <w:szCs w:val="26"/>
      <w:u w:val="none"/>
      <w:effect w:val="none"/>
    </w:rPr>
  </w:style>
  <w:style w:type="character" w:customStyle="1" w:styleId="Tablecaption3">
    <w:name w:val="Table caption (3)_"/>
    <w:rsid w:val="008B748B"/>
    <w:rPr>
      <w:rFonts w:ascii="Times New Roman" w:eastAsia="Times New Roman" w:hAnsi="Times New Roman" w:cs="Times New Roman" w:hint="default"/>
      <w:strike w:val="0"/>
      <w:dstrike w:val="0"/>
      <w:u w:val="none"/>
      <w:effect w:val="none"/>
      <w:lang w:val="vi-VN" w:eastAsia="vi-VN" w:bidi="vi-VN"/>
    </w:rPr>
  </w:style>
  <w:style w:type="character" w:customStyle="1" w:styleId="Tablecaption4">
    <w:name w:val="Table caption (4)_"/>
    <w:rsid w:val="008B748B"/>
    <w:rPr>
      <w:rFonts w:ascii="Times New Roman" w:eastAsia="Times New Roman" w:hAnsi="Times New Roman" w:cs="Times New Roman" w:hint="default"/>
      <w:strike w:val="0"/>
      <w:dstrike w:val="0"/>
      <w:sz w:val="11"/>
      <w:szCs w:val="11"/>
      <w:u w:val="none"/>
      <w:effect w:val="none"/>
    </w:rPr>
  </w:style>
  <w:style w:type="character" w:customStyle="1" w:styleId="Tablecaption40">
    <w:name w:val="Table caption (4)"/>
    <w:rsid w:val="008B748B"/>
    <w:rPr>
      <w:rFonts w:ascii="Times New Roman" w:eastAsia="Times New Roman" w:hAnsi="Times New Roman" w:cs="Times New Roman" w:hint="default"/>
      <w:color w:val="000000"/>
      <w:spacing w:val="0"/>
      <w:w w:val="100"/>
      <w:position w:val="0"/>
      <w:sz w:val="11"/>
      <w:szCs w:val="11"/>
      <w:u w:val="single"/>
      <w:lang w:val="en-US" w:eastAsia="en-US" w:bidi="en-US"/>
    </w:rPr>
  </w:style>
  <w:style w:type="character" w:customStyle="1" w:styleId="Bodytext41">
    <w:name w:val="Body text (4)"/>
    <w:rsid w:val="008B748B"/>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Heading49">
    <w:name w:val="Heading #4"/>
    <w:rsid w:val="008B748B"/>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SmallCaps">
    <w:name w:val="Heading #4 + Small Caps"/>
    <w:rsid w:val="008B748B"/>
    <w:rPr>
      <w:rFonts w:ascii="Times New Roman" w:eastAsia="Times New Roman" w:hAnsi="Times New Roman" w:cs="Times New Roman" w:hint="default"/>
      <w:b/>
      <w:bCs/>
      <w:smallCaps/>
      <w:strike w:val="0"/>
      <w:dstrike w:val="0"/>
      <w:color w:val="000000"/>
      <w:spacing w:val="0"/>
      <w:w w:val="100"/>
      <w:position w:val="0"/>
      <w:sz w:val="40"/>
      <w:szCs w:val="40"/>
      <w:u w:val="none"/>
      <w:effect w:val="none"/>
      <w:lang w:val="vi-VN" w:eastAsia="vi-VN" w:bidi="vi-VN"/>
    </w:rPr>
  </w:style>
  <w:style w:type="character" w:customStyle="1" w:styleId="Bodytext60">
    <w:name w:val="Body text (6)"/>
    <w:rsid w:val="008B748B"/>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6NotItalic">
    <w:name w:val="Body text (6) + Not Italic"/>
    <w:rsid w:val="008B748B"/>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01">
    <w:name w:val="Body text (10)"/>
    <w:rsid w:val="008B748B"/>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80">
    <w:name w:val="Body text (8)"/>
    <w:rsid w:val="008B748B"/>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22">
    <w:name w:val="Heading #4 (2)"/>
    <w:rsid w:val="008B748B"/>
    <w:rPr>
      <w:rFonts w:ascii="Times New Roman" w:eastAsia="Times New Roman" w:hAnsi="Times New Roman" w:cs="Times New Roman" w:hint="default"/>
      <w:strike w:val="0"/>
      <w:dstrike w:val="0"/>
      <w:color w:val="000000"/>
      <w:spacing w:val="0"/>
      <w:w w:val="100"/>
      <w:position w:val="0"/>
      <w:sz w:val="24"/>
      <w:szCs w:val="24"/>
      <w:u w:val="none"/>
      <w:effect w:val="none"/>
      <w:lang w:val="en-US" w:eastAsia="en-US" w:bidi="en-US"/>
    </w:rPr>
  </w:style>
  <w:style w:type="character" w:customStyle="1" w:styleId="HeaderorfooterSpacing1pt">
    <w:name w:val="Header or footer + Spacing 1 pt"/>
    <w:rsid w:val="008B748B"/>
    <w:rPr>
      <w:rFonts w:ascii="Times New Roman" w:eastAsia="Times New Roman" w:hAnsi="Times New Roman" w:cs="Times New Roman" w:hint="default"/>
      <w:b/>
      <w:bCs/>
      <w:strike w:val="0"/>
      <w:dstrike w:val="0"/>
      <w:color w:val="000000"/>
      <w:spacing w:val="30"/>
      <w:w w:val="100"/>
      <w:position w:val="0"/>
      <w:sz w:val="24"/>
      <w:szCs w:val="24"/>
      <w:u w:val="none"/>
      <w:effect w:val="none"/>
      <w:lang w:val="vi-VN" w:eastAsia="vi-VN" w:bidi="vi-VN"/>
    </w:rPr>
  </w:style>
  <w:style w:type="character" w:customStyle="1" w:styleId="Tablecaption30">
    <w:name w:val="Table caption (3)"/>
    <w:rsid w:val="008B748B"/>
    <w:rPr>
      <w:rFonts w:ascii="Times New Roman" w:eastAsia="Times New Roman" w:hAnsi="Times New Roman" w:cs="Times New Roman" w:hint="default"/>
      <w:strike w:val="0"/>
      <w:dstrike w:val="0"/>
      <w:u w:val="none"/>
      <w:effect w:val="none"/>
    </w:rPr>
  </w:style>
  <w:style w:type="character" w:customStyle="1" w:styleId="Tablecaption6">
    <w:name w:val="Table caption (6)_"/>
    <w:rsid w:val="008B748B"/>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Tablecaption60">
    <w:name w:val="Table caption (6)"/>
    <w:rsid w:val="008B748B"/>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TablecaptionNotItalic">
    <w:name w:val="Table caption + Not Italic"/>
    <w:rsid w:val="008B748B"/>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2Italic">
    <w:name w:val="Body text (2) + Italic"/>
    <w:rsid w:val="008B748B"/>
    <w:rPr>
      <w:rFonts w:ascii="Times New Roman" w:eastAsia="Times New Roman" w:hAnsi="Times New Roman" w:cs="Times New Roman" w:hint="default"/>
      <w:i/>
      <w:iCs/>
      <w:strike w:val="0"/>
      <w:dstrike w:val="0"/>
      <w:color w:val="000000"/>
      <w:spacing w:val="0"/>
      <w:w w:val="100"/>
      <w:position w:val="0"/>
      <w:sz w:val="24"/>
      <w:szCs w:val="24"/>
      <w:u w:val="none"/>
      <w:effect w:val="none"/>
      <w:lang w:val="en-US" w:eastAsia="en-US" w:bidi="en-US"/>
    </w:rPr>
  </w:style>
  <w:style w:type="character" w:customStyle="1" w:styleId="Bodytext514pt">
    <w:name w:val="Body text (5) + 14 pt"/>
    <w:rsid w:val="008B748B"/>
    <w:rPr>
      <w:rFonts w:ascii="Times New Roman" w:eastAsia="Times New Roman" w:hAnsi="Times New Roman" w:cs="Times New Roman" w:hint="default"/>
      <w:b/>
      <w:bCs/>
      <w:strike w:val="0"/>
      <w:dstrike w:val="0"/>
      <w:color w:val="000000"/>
      <w:spacing w:val="0"/>
      <w:w w:val="100"/>
      <w:position w:val="0"/>
      <w:sz w:val="28"/>
      <w:szCs w:val="28"/>
      <w:u w:val="none"/>
      <w:effect w:val="none"/>
      <w:lang w:val="vi-VN" w:eastAsia="vi-VN" w:bidi="vi-VN"/>
    </w:rPr>
  </w:style>
  <w:style w:type="character" w:customStyle="1" w:styleId="Bodytext12">
    <w:name w:val="Body text (12)_"/>
    <w:rsid w:val="008B748B"/>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120">
    <w:name w:val="Body text (12)"/>
    <w:rsid w:val="008B748B"/>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Picturecaption">
    <w:name w:val="Picture caption_"/>
    <w:rsid w:val="008B748B"/>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Picturecaption0">
    <w:name w:val="Picture caption"/>
    <w:rsid w:val="008B748B"/>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Bodytext5NotBold">
    <w:name w:val="Body text (5) + Not Bold"/>
    <w:rsid w:val="008B748B"/>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Tablecaption2Italic">
    <w:name w:val="Table caption (2) + Italic"/>
    <w:rsid w:val="008B748B"/>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en-US" w:eastAsia="en-US" w:bidi="en-US"/>
    </w:rPr>
  </w:style>
  <w:style w:type="character" w:customStyle="1" w:styleId="Headerorfooter11pt">
    <w:name w:val="Header or footer + 11 pt"/>
    <w:rsid w:val="008B748B"/>
    <w:rPr>
      <w:rFonts w:ascii="Times New Roman" w:eastAsia="Times New Roman" w:hAnsi="Times New Roman" w:cs="Times New Roman" w:hint="default"/>
      <w:b/>
      <w:bCs/>
      <w:strike w:val="0"/>
      <w:dstrike w:val="0"/>
      <w:color w:val="000000"/>
      <w:spacing w:val="0"/>
      <w:w w:val="100"/>
      <w:position w:val="0"/>
      <w:sz w:val="22"/>
      <w:szCs w:val="22"/>
      <w:u w:val="none"/>
      <w:effect w:val="none"/>
      <w:lang w:val="en-US" w:eastAsia="en-US" w:bidi="en-US"/>
    </w:rPr>
  </w:style>
  <w:style w:type="character" w:customStyle="1" w:styleId="Bodytext70">
    <w:name w:val="Body text (7)"/>
    <w:rsid w:val="008B748B"/>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Tablecaption3Bold">
    <w:name w:val="Table caption (3) + Bold"/>
    <w:rsid w:val="008B748B"/>
    <w:rPr>
      <w:rFonts w:ascii="Times New Roman" w:eastAsia="Times New Roman" w:hAnsi="Times New Roman" w:cs="Times New Roman" w:hint="default"/>
      <w:b/>
      <w:bCs/>
      <w:strike w:val="0"/>
      <w:dstrike w:val="0"/>
      <w:color w:val="000000"/>
      <w:spacing w:val="0"/>
      <w:w w:val="100"/>
      <w:position w:val="0"/>
      <w:sz w:val="24"/>
      <w:szCs w:val="24"/>
      <w:u w:val="none"/>
      <w:effect w:val="none"/>
      <w:lang w:val="fr-FR" w:eastAsia="fr-FR" w:bidi="fr-FR"/>
    </w:rPr>
  </w:style>
  <w:style w:type="character" w:customStyle="1" w:styleId="Bodytext102">
    <w:name w:val="Body text (10)_"/>
    <w:rsid w:val="008B748B"/>
    <w:rPr>
      <w:rFonts w:ascii="Times New Roman" w:eastAsia="Times New Roman" w:hAnsi="Times New Roman" w:cs="Times New Roman" w:hint="default"/>
      <w:strike w:val="0"/>
      <w:dstrike w:val="0"/>
      <w:color w:val="141414"/>
      <w:sz w:val="11"/>
      <w:szCs w:val="11"/>
      <w:u w:val="none"/>
      <w:effect w:val="none"/>
      <w:lang w:val="vi-VN" w:eastAsia="vi-VN" w:bidi="vi-VN"/>
    </w:rPr>
  </w:style>
  <w:style w:type="character" w:customStyle="1" w:styleId="Bodytext14">
    <w:name w:val="Body text (14)_"/>
    <w:rsid w:val="008B748B"/>
    <w:rPr>
      <w:rFonts w:ascii="Tahoma" w:eastAsia="Tahoma" w:hAnsi="Tahoma" w:cs="Tahoma" w:hint="default"/>
      <w:strike w:val="0"/>
      <w:dstrike w:val="0"/>
      <w:sz w:val="20"/>
      <w:szCs w:val="20"/>
      <w:u w:val="none"/>
      <w:effect w:val="none"/>
      <w:lang w:val="vi-VN" w:eastAsia="vi-VN" w:bidi="vi-VN"/>
    </w:rPr>
  </w:style>
  <w:style w:type="character" w:customStyle="1" w:styleId="Bodytext140">
    <w:name w:val="Body text (14)"/>
    <w:rsid w:val="008B748B"/>
    <w:rPr>
      <w:rFonts w:ascii="Tahoma" w:eastAsia="Tahoma" w:hAnsi="Tahoma" w:cs="Tahoma" w:hint="default"/>
      <w:strike w:val="0"/>
      <w:dstrike w:val="0"/>
      <w:color w:val="FFFFFF"/>
      <w:spacing w:val="0"/>
      <w:w w:val="100"/>
      <w:position w:val="0"/>
      <w:sz w:val="20"/>
      <w:szCs w:val="20"/>
      <w:u w:val="none"/>
      <w:effect w:val="none"/>
      <w:lang w:val="vi-VN" w:eastAsia="vi-VN" w:bidi="vi-VN"/>
    </w:rPr>
  </w:style>
  <w:style w:type="character" w:customStyle="1" w:styleId="Bodytext17">
    <w:name w:val="Body text (17)_"/>
    <w:rsid w:val="008B748B"/>
    <w:rPr>
      <w:rFonts w:ascii="Century Schoolbook" w:eastAsia="Century Schoolbook" w:hAnsi="Century Schoolbook" w:cs="Century Schoolbook" w:hint="default"/>
      <w:b/>
      <w:bCs/>
      <w:strike w:val="0"/>
      <w:dstrike w:val="0"/>
      <w:spacing w:val="0"/>
      <w:sz w:val="28"/>
      <w:szCs w:val="28"/>
      <w:u w:val="none"/>
      <w:effect w:val="none"/>
    </w:rPr>
  </w:style>
  <w:style w:type="character" w:customStyle="1" w:styleId="Bodytext3Spacing1pt">
    <w:name w:val="Body text (3) + Spacing 1 pt"/>
    <w:rsid w:val="008B748B"/>
    <w:rPr>
      <w:rFonts w:ascii="Times New Roman" w:eastAsia="Times New Roman" w:hAnsi="Times New Roman" w:cs="Times New Roman" w:hint="default"/>
      <w:b/>
      <w:bCs/>
      <w:strike w:val="0"/>
      <w:dstrike w:val="0"/>
      <w:color w:val="000000"/>
      <w:spacing w:val="30"/>
      <w:w w:val="100"/>
      <w:position w:val="0"/>
      <w:sz w:val="28"/>
      <w:szCs w:val="28"/>
      <w:u w:val="none"/>
      <w:effect w:val="none"/>
      <w:lang w:val="vi-VN" w:eastAsia="vi-VN" w:bidi="vi-VN"/>
    </w:rPr>
  </w:style>
  <w:style w:type="character" w:customStyle="1" w:styleId="Bodytext210pt">
    <w:name w:val="Body text (2) + 10 pt"/>
    <w:rsid w:val="008B748B"/>
    <w:rPr>
      <w:rFonts w:ascii="Times New Roman" w:eastAsia="Times New Roman" w:hAnsi="Times New Roman" w:cs="Times New Roman" w:hint="default"/>
      <w:strike w:val="0"/>
      <w:dstrike w:val="0"/>
      <w:color w:val="000000"/>
      <w:spacing w:val="0"/>
      <w:w w:val="100"/>
      <w:position w:val="0"/>
      <w:sz w:val="20"/>
      <w:szCs w:val="20"/>
      <w:u w:val="none"/>
      <w:effect w:val="none"/>
      <w:lang w:val="vi-VN" w:eastAsia="vi-VN" w:bidi="vi-VN"/>
    </w:rPr>
  </w:style>
  <w:style w:type="character" w:customStyle="1" w:styleId="Bodytext7NotItalic">
    <w:name w:val="Body text (7) + Not Italic"/>
    <w:rsid w:val="008B748B"/>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70">
    <w:name w:val="Body text (17)"/>
    <w:rsid w:val="008B748B"/>
    <w:rPr>
      <w:rFonts w:ascii="Century Schoolbook" w:eastAsia="Century Schoolbook" w:hAnsi="Century Schoolbook" w:cs="Century Schoolbook" w:hint="default"/>
      <w:b/>
      <w:bCs/>
      <w:strike w:val="0"/>
      <w:dstrike w:val="0"/>
      <w:spacing w:val="0"/>
      <w:sz w:val="28"/>
      <w:szCs w:val="28"/>
      <w:u w:val="none"/>
      <w:effect w:val="none"/>
      <w:lang w:val="vi-VN" w:eastAsia="vi-VN" w:bidi="vi-VN"/>
    </w:rPr>
  </w:style>
  <w:style w:type="character" w:customStyle="1" w:styleId="Bodytext2SmallCaps">
    <w:name w:val="Body text (2) + Small Caps"/>
    <w:rsid w:val="008B748B"/>
    <w:rPr>
      <w:rFonts w:ascii="Times New Roman" w:eastAsia="Times New Roman" w:hAnsi="Times New Roman" w:cs="Times New Roman" w:hint="default"/>
      <w:smallCaps/>
      <w:color w:val="000000"/>
      <w:spacing w:val="0"/>
      <w:w w:val="100"/>
      <w:position w:val="0"/>
      <w:sz w:val="24"/>
      <w:szCs w:val="24"/>
      <w:u w:val="single"/>
      <w:lang w:val="en-US" w:eastAsia="en-US" w:bidi="en-US"/>
    </w:rPr>
  </w:style>
  <w:style w:type="character" w:customStyle="1" w:styleId="Bodytext90">
    <w:name w:val="Body text (9)_"/>
    <w:rsid w:val="008B748B"/>
    <w:rPr>
      <w:rFonts w:ascii="Courier New" w:eastAsia="Courier New" w:hAnsi="Courier New" w:cs="Courier New" w:hint="default"/>
      <w:strike w:val="0"/>
      <w:dstrike w:val="0"/>
      <w:spacing w:val="-40"/>
      <w:sz w:val="26"/>
      <w:szCs w:val="26"/>
      <w:u w:val="none"/>
      <w:effect w:val="none"/>
      <w:lang w:val="vi-VN" w:eastAsia="vi-VN" w:bidi="vi-VN"/>
    </w:rPr>
  </w:style>
  <w:style w:type="character" w:customStyle="1" w:styleId="Bodytext9Spacing0pt">
    <w:name w:val="Body text (9) + Spacing 0 pt"/>
    <w:rsid w:val="008B748B"/>
    <w:rPr>
      <w:rFonts w:ascii="Courier New" w:eastAsia="Courier New" w:hAnsi="Courier New" w:cs="Courier New" w:hint="default"/>
      <w:strike w:val="0"/>
      <w:dstrike w:val="0"/>
      <w:color w:val="000000"/>
      <w:spacing w:val="-10"/>
      <w:w w:val="100"/>
      <w:position w:val="0"/>
      <w:sz w:val="26"/>
      <w:szCs w:val="26"/>
      <w:u w:val="none"/>
      <w:effect w:val="none"/>
      <w:lang w:val="vi-VN" w:eastAsia="vi-VN" w:bidi="vi-VN"/>
    </w:rPr>
  </w:style>
  <w:style w:type="character" w:customStyle="1" w:styleId="BodytextBold">
    <w:name w:val="Body text + Bold"/>
    <w:aliases w:val="Italic,Body text + 10 pt,Bold,Body text + Georgia,4 pt,Body text + 13.5 pt,Body text + 12.5 pt,Footnote (2) + Bold,Body text + 11.5 pt,Spacing 1 pt,Body text + 10.5 pt,Body text + 13 pt,Body text + 8.5 pt,Body text + 8 pt,Spacing 14 pt"/>
    <w:rsid w:val="008B748B"/>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en-US"/>
    </w:rPr>
  </w:style>
  <w:style w:type="character" w:customStyle="1" w:styleId="BodyText121">
    <w:name w:val="Body Text12"/>
    <w:rsid w:val="008B748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UnresolvedMention2">
    <w:name w:val="Unresolved Mention2"/>
    <w:uiPriority w:val="99"/>
    <w:semiHidden/>
    <w:rsid w:val="008B748B"/>
    <w:rPr>
      <w:color w:val="605E5C"/>
      <w:shd w:val="clear" w:color="auto" w:fill="E1DFDD"/>
    </w:rPr>
  </w:style>
  <w:style w:type="character" w:customStyle="1" w:styleId="BodyText51">
    <w:name w:val="Body Text5"/>
    <w:rsid w:val="008B748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en-US"/>
    </w:rPr>
  </w:style>
  <w:style w:type="character" w:customStyle="1" w:styleId="Bodytext4pt">
    <w:name w:val="Body text + 4 pt"/>
    <w:rsid w:val="008B748B"/>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rPr>
  </w:style>
  <w:style w:type="character" w:customStyle="1" w:styleId="BodytextConstantia">
    <w:name w:val="Body text + Constantia"/>
    <w:aliases w:val="5.5 pt"/>
    <w:rsid w:val="008B748B"/>
    <w:rPr>
      <w:rFonts w:ascii="Constantia" w:eastAsia="Constantia" w:hAnsi="Constantia" w:cs="Constantia" w:hint="default"/>
      <w:b w:val="0"/>
      <w:bCs w:val="0"/>
      <w:i w:val="0"/>
      <w:iCs w:val="0"/>
      <w:smallCaps w:val="0"/>
      <w:strike w:val="0"/>
      <w:dstrike w:val="0"/>
      <w:color w:val="000000"/>
      <w:spacing w:val="0"/>
      <w:w w:val="100"/>
      <w:position w:val="0"/>
      <w:sz w:val="11"/>
      <w:szCs w:val="11"/>
      <w:u w:val="none"/>
      <w:effect w:val="none"/>
      <w:shd w:val="clear" w:color="auto" w:fill="FFFFFF"/>
    </w:rPr>
  </w:style>
  <w:style w:type="character" w:customStyle="1" w:styleId="Bodytext55pt">
    <w:name w:val="Body text + 5.5 pt"/>
    <w:rsid w:val="008B748B"/>
    <w:rPr>
      <w:rFonts w:ascii="Times New Roman" w:eastAsia="Times New Roman" w:hAnsi="Times New Roman" w:cs="Times New Roman" w:hint="default"/>
      <w:b w:val="0"/>
      <w:bCs w:val="0"/>
      <w:i w:val="0"/>
      <w:iCs w:val="0"/>
      <w:smallCaps w:val="0"/>
      <w:strike w:val="0"/>
      <w:dstrike w:val="0"/>
      <w:color w:val="000000"/>
      <w:spacing w:val="0"/>
      <w:w w:val="100"/>
      <w:position w:val="0"/>
      <w:sz w:val="11"/>
      <w:szCs w:val="11"/>
      <w:u w:val="none"/>
      <w:effect w:val="none"/>
      <w:shd w:val="clear" w:color="auto" w:fill="FFFFFF"/>
      <w:lang w:val="vi-VN"/>
    </w:rPr>
  </w:style>
  <w:style w:type="character" w:customStyle="1" w:styleId="BodyText181">
    <w:name w:val="Body Text18"/>
    <w:rsid w:val="008B748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BodytextCourierNew">
    <w:name w:val="Body text + Courier New"/>
    <w:aliases w:val="5 pt,Body text + 11,Body text + Segoe UI,11,Body text + Gulim,Body text + Gungsuh,10 pt"/>
    <w:rsid w:val="008B748B"/>
    <w:rPr>
      <w:rFonts w:ascii="Courier New" w:eastAsia="Courier New" w:hAnsi="Courier New" w:cs="Courier New" w:hint="default"/>
      <w:b w:val="0"/>
      <w:bCs w:val="0"/>
      <w:i w:val="0"/>
      <w:iCs w:val="0"/>
      <w:smallCaps w:val="0"/>
      <w:strike w:val="0"/>
      <w:dstrike w:val="0"/>
      <w:color w:val="000000"/>
      <w:spacing w:val="0"/>
      <w:w w:val="100"/>
      <w:position w:val="0"/>
      <w:sz w:val="10"/>
      <w:szCs w:val="10"/>
      <w:u w:val="none"/>
      <w:effect w:val="none"/>
      <w:shd w:val="clear" w:color="auto" w:fill="FFFFFF"/>
    </w:rPr>
  </w:style>
  <w:style w:type="character" w:customStyle="1" w:styleId="BodytextConsolas">
    <w:name w:val="Body text + Consolas"/>
    <w:aliases w:val="11.5 pt"/>
    <w:rsid w:val="008B748B"/>
    <w:rPr>
      <w:rFonts w:ascii="Consolas" w:eastAsia="Consolas" w:hAnsi="Consolas" w:cs="Consolas" w:hint="default"/>
      <w:b w:val="0"/>
      <w:bCs w:val="0"/>
      <w:i w:val="0"/>
      <w:iCs w:val="0"/>
      <w:smallCaps w:val="0"/>
      <w:strike w:val="0"/>
      <w:dstrike w:val="0"/>
      <w:color w:val="000000"/>
      <w:spacing w:val="0"/>
      <w:w w:val="100"/>
      <w:position w:val="0"/>
      <w:sz w:val="23"/>
      <w:szCs w:val="23"/>
      <w:u w:val="none"/>
      <w:effect w:val="none"/>
      <w:shd w:val="clear" w:color="auto" w:fill="FFFFFF"/>
      <w:lang w:val="vi-VN"/>
    </w:rPr>
  </w:style>
  <w:style w:type="character" w:customStyle="1" w:styleId="BodytextArialUnicodeMS">
    <w:name w:val="Body text + Arial Unicode MS"/>
    <w:aliases w:val="9 pt"/>
    <w:rsid w:val="008B748B"/>
    <w:rPr>
      <w:rFonts w:ascii="Arial Unicode MS" w:eastAsia="Arial Unicode MS" w:hAnsi="Arial Unicode MS" w:cs="Arial Unicode MS" w:hint="eastAsia"/>
      <w:b w:val="0"/>
      <w:bCs w:val="0"/>
      <w:i w:val="0"/>
      <w:iCs w:val="0"/>
      <w:smallCaps w:val="0"/>
      <w:strike w:val="0"/>
      <w:dstrike w:val="0"/>
      <w:color w:val="000000"/>
      <w:spacing w:val="0"/>
      <w:w w:val="100"/>
      <w:position w:val="0"/>
      <w:sz w:val="18"/>
      <w:szCs w:val="18"/>
      <w:u w:val="none"/>
      <w:effect w:val="none"/>
      <w:shd w:val="clear" w:color="auto" w:fill="FFFFFF"/>
      <w:lang w:val="en-US"/>
    </w:rPr>
  </w:style>
  <w:style w:type="character" w:customStyle="1" w:styleId="datetext">
    <w:name w:val="datetext"/>
    <w:rsid w:val="008B748B"/>
  </w:style>
  <w:style w:type="character" w:customStyle="1" w:styleId="CharacterStyle2">
    <w:name w:val="Character Style 2"/>
    <w:rsid w:val="008B748B"/>
    <w:rPr>
      <w:rFonts w:ascii="Garamond" w:hAnsi="Garamond" w:cs="Garamond" w:hint="default"/>
      <w:color w:val="1A1514"/>
      <w:sz w:val="20"/>
      <w:szCs w:val="20"/>
    </w:rPr>
  </w:style>
  <w:style w:type="character" w:customStyle="1" w:styleId="apple-style-span">
    <w:name w:val="apple-style-span"/>
    <w:rsid w:val="008B748B"/>
  </w:style>
  <w:style w:type="character" w:customStyle="1" w:styleId="qu">
    <w:name w:val="qu"/>
    <w:rsid w:val="008B748B"/>
  </w:style>
  <w:style w:type="character" w:customStyle="1" w:styleId="gd">
    <w:name w:val="gd"/>
    <w:rsid w:val="008B748B"/>
  </w:style>
  <w:style w:type="character" w:customStyle="1" w:styleId="go">
    <w:name w:val="go"/>
    <w:rsid w:val="008B748B"/>
  </w:style>
  <w:style w:type="character" w:customStyle="1" w:styleId="g3">
    <w:name w:val="g3"/>
    <w:rsid w:val="008B748B"/>
  </w:style>
  <w:style w:type="character" w:customStyle="1" w:styleId="hb">
    <w:name w:val="hb"/>
    <w:rsid w:val="008B748B"/>
  </w:style>
  <w:style w:type="character" w:customStyle="1" w:styleId="g2">
    <w:name w:val="g2"/>
    <w:rsid w:val="008B748B"/>
  </w:style>
  <w:style w:type="character" w:customStyle="1" w:styleId="a">
    <w:name w:val="a"/>
    <w:rsid w:val="008B748B"/>
  </w:style>
  <w:style w:type="character" w:customStyle="1" w:styleId="l8">
    <w:name w:val="l8"/>
    <w:rsid w:val="008B748B"/>
  </w:style>
  <w:style w:type="character" w:customStyle="1" w:styleId="l6">
    <w:name w:val="l6"/>
    <w:rsid w:val="008B748B"/>
  </w:style>
  <w:style w:type="character" w:customStyle="1" w:styleId="d2edcug0">
    <w:name w:val="d2edcug0"/>
    <w:rsid w:val="008B748B"/>
  </w:style>
  <w:style w:type="character" w:customStyle="1" w:styleId="transcribedword">
    <w:name w:val="transcribed_word"/>
    <w:rsid w:val="008B748B"/>
  </w:style>
  <w:style w:type="character" w:customStyle="1" w:styleId="nontranscriptable">
    <w:name w:val="nontranscriptable"/>
    <w:rsid w:val="008B748B"/>
  </w:style>
  <w:style w:type="character" w:customStyle="1" w:styleId="hps">
    <w:name w:val="hps"/>
    <w:rsid w:val="008B748B"/>
  </w:style>
  <w:style w:type="character" w:customStyle="1" w:styleId="y2iqfc">
    <w:name w:val="y2iqfc"/>
    <w:rsid w:val="008B748B"/>
  </w:style>
  <w:style w:type="character" w:customStyle="1" w:styleId="jlqj4b">
    <w:name w:val="jlqj4b"/>
    <w:rsid w:val="008B748B"/>
  </w:style>
  <w:style w:type="character" w:customStyle="1" w:styleId="termtextnotranslatelang-en">
    <w:name w:val="termtext notranslate lang-en"/>
    <w:rsid w:val="008B748B"/>
  </w:style>
  <w:style w:type="character" w:customStyle="1" w:styleId="Strong1">
    <w:name w:val="Strong1"/>
    <w:rsid w:val="008B748B"/>
  </w:style>
  <w:style w:type="character" w:customStyle="1" w:styleId="Emphasis1">
    <w:name w:val="Emphasis1"/>
    <w:rsid w:val="008B748B"/>
  </w:style>
  <w:style w:type="character" w:customStyle="1" w:styleId="x1">
    <w:name w:val="x1"/>
    <w:rsid w:val="008B748B"/>
    <w:rPr>
      <w:b w:val="0"/>
      <w:bCs w:val="0"/>
      <w:i/>
      <w:iCs/>
    </w:rPr>
  </w:style>
  <w:style w:type="character" w:customStyle="1" w:styleId="hwdmc">
    <w:name w:val="hwdmc"/>
    <w:rsid w:val="008B748B"/>
  </w:style>
  <w:style w:type="character" w:customStyle="1" w:styleId="CharacterStyle3">
    <w:name w:val="Character Style 3"/>
    <w:rsid w:val="008B748B"/>
    <w:rPr>
      <w:rFonts w:ascii="Bookman Old Style" w:hAnsi="Bookman Old Style" w:cs="Bookman Old Style" w:hint="default"/>
      <w:b/>
      <w:bCs/>
      <w:color w:val="84827C"/>
      <w:sz w:val="16"/>
      <w:szCs w:val="16"/>
    </w:rPr>
  </w:style>
  <w:style w:type="character" w:customStyle="1" w:styleId="gap">
    <w:name w:val="gap"/>
    <w:rsid w:val="008B748B"/>
  </w:style>
  <w:style w:type="character" w:customStyle="1" w:styleId="x">
    <w:name w:val="x"/>
    <w:rsid w:val="008B748B"/>
  </w:style>
  <w:style w:type="character" w:customStyle="1" w:styleId="Vnbnnidung2Innghing">
    <w:name w:val="Văn bản nội dung (2) + In nghiêng"/>
    <w:uiPriority w:val="99"/>
    <w:rsid w:val="008B748B"/>
    <w:rPr>
      <w:rFonts w:ascii="Times New Roman" w:eastAsia="Times New Roman" w:hAnsi="Times New Roman" w:cs="Arial"/>
      <w:b w:val="0"/>
      <w:bCs w:val="0"/>
      <w:i/>
      <w:iCs w:val="0"/>
      <w:w w:val="70"/>
      <w:sz w:val="19"/>
      <w:szCs w:val="26"/>
      <w:shd w:val="clear" w:color="auto" w:fill="FFFFFF"/>
      <w:lang w:val="vi-VN" w:eastAsia="vi-VN" w:bidi="vi-VN"/>
    </w:rPr>
  </w:style>
  <w:style w:type="character" w:customStyle="1" w:styleId="longtext1">
    <w:name w:val="long_text1"/>
    <w:rsid w:val="008B748B"/>
    <w:rPr>
      <w:sz w:val="18"/>
      <w:szCs w:val="18"/>
    </w:rPr>
  </w:style>
  <w:style w:type="character" w:customStyle="1" w:styleId="HeaderorfooterTahoma14pt">
    <w:name w:val="Header or footer + Tahoma.14 pt"/>
    <w:rsid w:val="008B748B"/>
    <w:rPr>
      <w:rFonts w:ascii="Tahoma" w:eastAsia="Tahoma" w:hAnsi="Tahoma" w:cs="Tahoma"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55ptNotBoldSpacing0pt">
    <w:name w:val="Header or footer + 5.5 pt.Not Bold.Spacing 0 pt"/>
    <w:rsid w:val="008B748B"/>
    <w:rPr>
      <w:rFonts w:ascii="Times New Roman" w:eastAsia="Times New Roman" w:hAnsi="Times New Roman" w:cs="Times New Roman" w:hint="default"/>
      <w:b/>
      <w:bCs/>
      <w:i w:val="0"/>
      <w:iCs w:val="0"/>
      <w:smallCaps w:val="0"/>
      <w:color w:val="000000"/>
      <w:spacing w:val="10"/>
      <w:w w:val="100"/>
      <w:position w:val="0"/>
      <w:sz w:val="11"/>
      <w:szCs w:val="11"/>
      <w:u w:val="single"/>
      <w:lang w:val="vi-VN" w:eastAsia="vi-VN" w:bidi="vi-VN"/>
    </w:rPr>
  </w:style>
  <w:style w:type="character" w:customStyle="1" w:styleId="HeaderorfooterNotBoldItalicSpacing-1pt">
    <w:name w:val="Header or footer + Not Bold.Italic.Spacing -1 pt"/>
    <w:rsid w:val="008B748B"/>
    <w:rPr>
      <w:rFonts w:ascii="Times New Roman" w:eastAsia="Times New Roman" w:hAnsi="Times New Roman" w:cs="Times New Roman" w:hint="default"/>
      <w:b/>
      <w:bCs/>
      <w:i/>
      <w:iCs/>
      <w:smallCaps w:val="0"/>
      <w:color w:val="000000"/>
      <w:spacing w:val="-30"/>
      <w:w w:val="100"/>
      <w:position w:val="0"/>
      <w:sz w:val="24"/>
      <w:szCs w:val="24"/>
      <w:u w:val="single"/>
      <w:lang w:val="en-US" w:eastAsia="en-US" w:bidi="en-US"/>
    </w:rPr>
  </w:style>
  <w:style w:type="character" w:customStyle="1" w:styleId="Bodytext2Tahoma45pt">
    <w:name w:val="Body text (2) + Tahoma.4.5 pt"/>
    <w:rsid w:val="008B748B"/>
    <w:rPr>
      <w:rFonts w:ascii="Tahoma" w:eastAsia="Tahoma" w:hAnsi="Tahoma" w:cs="Tahoma" w:hint="default"/>
      <w:b w:val="0"/>
      <w:bCs w:val="0"/>
      <w:i w:val="0"/>
      <w:iCs w:val="0"/>
      <w:smallCaps w:val="0"/>
      <w:strike w:val="0"/>
      <w:dstrike w:val="0"/>
      <w:color w:val="000000"/>
      <w:spacing w:val="0"/>
      <w:w w:val="100"/>
      <w:position w:val="0"/>
      <w:sz w:val="9"/>
      <w:szCs w:val="9"/>
      <w:u w:val="none"/>
      <w:effect w:val="none"/>
      <w:lang w:val="en-US" w:eastAsia="en-US" w:bidi="en-US"/>
    </w:rPr>
  </w:style>
  <w:style w:type="character" w:customStyle="1" w:styleId="Bodytext214ptBold">
    <w:name w:val="Body text (2) + 14 pt.Bold"/>
    <w:rsid w:val="008B748B"/>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vi-VN" w:eastAsia="vi-VN" w:bidi="vi-VN"/>
    </w:rPr>
  </w:style>
  <w:style w:type="character" w:customStyle="1" w:styleId="Headerorfooter55ptNotBold">
    <w:name w:val="Header or footer + 5.5 pt.Not Bold"/>
    <w:rsid w:val="008B748B"/>
    <w:rPr>
      <w:rFonts w:ascii="Times New Roman" w:eastAsia="Times New Roman" w:hAnsi="Times New Roman" w:cs="Times New Roman" w:hint="default"/>
      <w:b/>
      <w:bCs/>
      <w:i w:val="0"/>
      <w:iCs w:val="0"/>
      <w:smallCaps w:val="0"/>
      <w:color w:val="000000"/>
      <w:spacing w:val="0"/>
      <w:w w:val="100"/>
      <w:position w:val="0"/>
      <w:sz w:val="11"/>
      <w:szCs w:val="11"/>
      <w:u w:val="single"/>
      <w:lang w:val="vi-VN" w:eastAsia="vi-VN" w:bidi="vi-VN"/>
    </w:rPr>
  </w:style>
  <w:style w:type="character" w:customStyle="1" w:styleId="Bodytext2CourierNew19ptSpacing-3pt">
    <w:name w:val="Body text (2) + Courier New.19 pt.Spacing -3 pt"/>
    <w:rsid w:val="008B748B"/>
    <w:rPr>
      <w:rFonts w:ascii="Courier New" w:eastAsia="Courier New" w:hAnsi="Courier New" w:cs="Courier New" w:hint="default"/>
      <w:b w:val="0"/>
      <w:bCs w:val="0"/>
      <w:i w:val="0"/>
      <w:iCs w:val="0"/>
      <w:smallCaps w:val="0"/>
      <w:strike w:val="0"/>
      <w:dstrike w:val="0"/>
      <w:color w:val="000000"/>
      <w:spacing w:val="-70"/>
      <w:w w:val="100"/>
      <w:position w:val="0"/>
      <w:sz w:val="38"/>
      <w:szCs w:val="38"/>
      <w:u w:val="none"/>
      <w:effect w:val="none"/>
      <w:lang w:val="en-US" w:eastAsia="en-US" w:bidi="en-US"/>
    </w:rPr>
  </w:style>
  <w:style w:type="character" w:customStyle="1" w:styleId="Bodytext2CourierNew18ptSpacing-3pt">
    <w:name w:val="Body text (2) + Courier New.18 pt.Spacing -3 pt"/>
    <w:rsid w:val="008B748B"/>
    <w:rPr>
      <w:rFonts w:ascii="Courier New" w:eastAsia="Courier New" w:hAnsi="Courier New" w:cs="Courier New" w:hint="default"/>
      <w:b w:val="0"/>
      <w:bCs w:val="0"/>
      <w:i w:val="0"/>
      <w:iCs w:val="0"/>
      <w:smallCaps w:val="0"/>
      <w:strike w:val="0"/>
      <w:dstrike w:val="0"/>
      <w:color w:val="000000"/>
      <w:spacing w:val="-70"/>
      <w:w w:val="100"/>
      <w:position w:val="0"/>
      <w:sz w:val="36"/>
      <w:szCs w:val="36"/>
      <w:u w:val="none"/>
      <w:effect w:val="none"/>
      <w:lang w:val="vi-VN" w:eastAsia="vi-VN" w:bidi="vi-VN"/>
    </w:rPr>
  </w:style>
  <w:style w:type="character" w:customStyle="1" w:styleId="Heading5312ptNotBold">
    <w:name w:val="Heading #5 (3) + 12 pt.Not Bold"/>
    <w:rsid w:val="008B748B"/>
    <w:rPr>
      <w:rFonts w:ascii="Consolas" w:eastAsia="Consolas" w:hAnsi="Consolas" w:cs="Consolas"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Bodytext2BoldItalic">
    <w:name w:val="Body text (2) + Bold.Italic"/>
    <w:rsid w:val="008B748B"/>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en-US" w:eastAsia="en-US" w:bidi="en-US"/>
    </w:rPr>
  </w:style>
  <w:style w:type="character" w:customStyle="1" w:styleId="Bodytext2CourierNew13ptSpacing-2pt">
    <w:name w:val="Body text (2) + Courier New.13 pt.Spacing -2 pt"/>
    <w:rsid w:val="008B748B"/>
    <w:rPr>
      <w:rFonts w:ascii="Courier New" w:eastAsia="Courier New" w:hAnsi="Courier New" w:cs="Courier New" w:hint="default"/>
      <w:b w:val="0"/>
      <w:bCs w:val="0"/>
      <w:i w:val="0"/>
      <w:iCs w:val="0"/>
      <w:smallCaps w:val="0"/>
      <w:strike w:val="0"/>
      <w:dstrike w:val="0"/>
      <w:color w:val="000000"/>
      <w:spacing w:val="-40"/>
      <w:w w:val="100"/>
      <w:position w:val="0"/>
      <w:sz w:val="26"/>
      <w:szCs w:val="26"/>
      <w:u w:val="none"/>
      <w:effect w:val="none"/>
      <w:lang w:val="en-US" w:eastAsia="en-US" w:bidi="en-US"/>
    </w:rPr>
  </w:style>
  <w:style w:type="character" w:customStyle="1" w:styleId="HeaderorfooterCourierNew5ptNotBold">
    <w:name w:val="Header or footer + Courier New.5 pt.Not Bold"/>
    <w:rsid w:val="008B748B"/>
    <w:rPr>
      <w:rFonts w:ascii="Courier New" w:eastAsia="Courier New" w:hAnsi="Courier New" w:cs="Courier New" w:hint="default"/>
      <w:b/>
      <w:bCs/>
      <w:i w:val="0"/>
      <w:iCs w:val="0"/>
      <w:smallCaps w:val="0"/>
      <w:color w:val="000000"/>
      <w:spacing w:val="0"/>
      <w:w w:val="100"/>
      <w:position w:val="0"/>
      <w:sz w:val="10"/>
      <w:szCs w:val="10"/>
      <w:u w:val="single"/>
      <w:lang w:val="vi-VN" w:eastAsia="vi-VN" w:bidi="vi-VN"/>
    </w:rPr>
  </w:style>
  <w:style w:type="character" w:customStyle="1" w:styleId="HeaderorfooterArialNarrow24ptNotBold">
    <w:name w:val="Header or footer + Arial Narrow.24 pt.Not Bold"/>
    <w:rsid w:val="008B748B"/>
    <w:rPr>
      <w:rFonts w:ascii="Arial Narrow" w:eastAsia="Arial Narrow" w:hAnsi="Arial Narrow" w:cs="Arial Narrow" w:hint="default"/>
      <w:b/>
      <w:bCs/>
      <w:i w:val="0"/>
      <w:iCs w:val="0"/>
      <w:smallCaps w:val="0"/>
      <w:strike w:val="0"/>
      <w:dstrike w:val="0"/>
      <w:color w:val="000000"/>
      <w:spacing w:val="0"/>
      <w:w w:val="100"/>
      <w:position w:val="0"/>
      <w:sz w:val="48"/>
      <w:szCs w:val="48"/>
      <w:u w:val="none"/>
      <w:effect w:val="none"/>
      <w:lang w:val="en-US" w:eastAsia="en-US" w:bidi="en-US"/>
    </w:rPr>
  </w:style>
  <w:style w:type="character" w:customStyle="1" w:styleId="Headerorfooter4ptNotBold">
    <w:name w:val="Header or footer + 4 pt.Not Bold"/>
    <w:rsid w:val="008B748B"/>
    <w:rPr>
      <w:rFonts w:ascii="Times New Roman" w:eastAsia="Times New Roman" w:hAnsi="Times New Roman" w:cs="Times New Roman" w:hint="default"/>
      <w:b/>
      <w:bCs/>
      <w:i w:val="0"/>
      <w:iCs w:val="0"/>
      <w:smallCaps w:val="0"/>
      <w:strike/>
      <w:color w:val="000000"/>
      <w:spacing w:val="0"/>
      <w:w w:val="100"/>
      <w:position w:val="0"/>
      <w:sz w:val="8"/>
      <w:szCs w:val="8"/>
      <w:lang w:val="vi-VN" w:eastAsia="vi-VN" w:bidi="vi-VN"/>
    </w:rPr>
  </w:style>
  <w:style w:type="character" w:customStyle="1" w:styleId="Bodytext611ptNotBoldSpacing1pt">
    <w:name w:val="Body text (6) + 11 pt.Not Bold.Spacing 1 pt"/>
    <w:rsid w:val="008B748B"/>
    <w:rPr>
      <w:rFonts w:ascii="Times New Roman" w:eastAsia="Times New Roman" w:hAnsi="Times New Roman" w:cs="Times New Roman" w:hint="default"/>
      <w:b/>
      <w:bCs/>
      <w:i/>
      <w:iCs/>
      <w:smallCaps w:val="0"/>
      <w:strike w:val="0"/>
      <w:dstrike w:val="0"/>
      <w:color w:val="000000"/>
      <w:spacing w:val="20"/>
      <w:w w:val="100"/>
      <w:position w:val="0"/>
      <w:sz w:val="22"/>
      <w:szCs w:val="22"/>
      <w:u w:val="none"/>
      <w:effect w:val="none"/>
      <w:lang w:val="vi-VN" w:eastAsia="vi-VN" w:bidi="vi-VN"/>
    </w:rPr>
  </w:style>
  <w:style w:type="character" w:customStyle="1" w:styleId="Bodytext6TahomaNotBold">
    <w:name w:val="Body text (6) + Tahoma.Not Bold"/>
    <w:rsid w:val="008B748B"/>
    <w:rPr>
      <w:rFonts w:ascii="Tahoma" w:eastAsia="Tahoma" w:hAnsi="Tahoma" w:cs="Tahoma"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Bodytext614ptNotBoldNotItalic">
    <w:name w:val="Body text (6) + 14 pt.Not Bold.Not Italic"/>
    <w:rsid w:val="008B748B"/>
    <w:rPr>
      <w:rFonts w:ascii="Times New Roman" w:eastAsia="Times New Roman" w:hAnsi="Times New Roman" w:cs="Times New Roman" w:hint="default"/>
      <w:b/>
      <w:bCs/>
      <w:i/>
      <w:iCs/>
      <w:smallCaps w:val="0"/>
      <w:strike w:val="0"/>
      <w:dstrike w:val="0"/>
      <w:color w:val="000000"/>
      <w:spacing w:val="0"/>
      <w:w w:val="100"/>
      <w:position w:val="0"/>
      <w:sz w:val="28"/>
      <w:szCs w:val="28"/>
      <w:u w:val="none"/>
      <w:effect w:val="none"/>
      <w:lang w:val="vi-VN" w:eastAsia="vi-VN" w:bidi="vi-VN"/>
    </w:rPr>
  </w:style>
  <w:style w:type="character" w:customStyle="1" w:styleId="Bodytext611ptNotBold">
    <w:name w:val="Body text (6) + 11 pt.Not Bold"/>
    <w:rsid w:val="008B748B"/>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HeaderorfooterConsolas10ptNotBold">
    <w:name w:val="Header or footer + Consolas.10 pt.Not Bold"/>
    <w:rsid w:val="008B748B"/>
    <w:rPr>
      <w:rFonts w:ascii="Consolas" w:eastAsia="Consolas" w:hAnsi="Consolas" w:cs="Consolas" w:hint="default"/>
      <w:b/>
      <w:bCs/>
      <w:i w:val="0"/>
      <w:iCs w:val="0"/>
      <w:smallCaps w:val="0"/>
      <w:strike w:val="0"/>
      <w:dstrike w:val="0"/>
      <w:color w:val="000000"/>
      <w:spacing w:val="0"/>
      <w:w w:val="100"/>
      <w:position w:val="0"/>
      <w:sz w:val="20"/>
      <w:szCs w:val="20"/>
      <w:u w:val="none"/>
      <w:effect w:val="none"/>
      <w:lang w:val="vi-VN" w:eastAsia="vi-VN" w:bidi="vi-VN"/>
    </w:rPr>
  </w:style>
  <w:style w:type="character" w:customStyle="1" w:styleId="Bodytext2CenturySchoolbook17ptSpacing0pt">
    <w:name w:val="Body text (2) + Century Schoolbook.17 pt.Spacing 0 pt"/>
    <w:rsid w:val="008B748B"/>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34"/>
      <w:szCs w:val="34"/>
      <w:u w:val="none"/>
      <w:effect w:val="none"/>
      <w:lang w:val="en-US" w:eastAsia="en-US" w:bidi="en-US"/>
    </w:rPr>
  </w:style>
  <w:style w:type="character" w:customStyle="1" w:styleId="Bodytext1112ptNotBold">
    <w:name w:val="Body text (11) + 12 pt.Not Bold"/>
    <w:rsid w:val="008B748B"/>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en-US" w:eastAsia="en-US" w:bidi="en-US"/>
    </w:rPr>
  </w:style>
  <w:style w:type="character" w:customStyle="1" w:styleId="Bodytext2105ptBold">
    <w:name w:val="Body text (2) + 10.5 pt.Bold"/>
    <w:rsid w:val="008B748B"/>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en-US" w:eastAsia="en-US" w:bidi="en-US"/>
    </w:rPr>
  </w:style>
  <w:style w:type="character" w:customStyle="1" w:styleId="Bodytext7NotBoldNotItalic">
    <w:name w:val="Body text (7) + Not Bold.Not Italic"/>
    <w:rsid w:val="008B748B"/>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ourierNew65ptNotBoldItalic">
    <w:name w:val="Header or footer + Courier New.6.5 pt.Not Bold.Italic"/>
    <w:rsid w:val="008B748B"/>
    <w:rPr>
      <w:rFonts w:ascii="Courier New" w:eastAsia="Courier New" w:hAnsi="Courier New" w:cs="Courier New" w:hint="default"/>
      <w:b/>
      <w:bCs/>
      <w:i/>
      <w:iCs/>
      <w:smallCaps w:val="0"/>
      <w:color w:val="000000"/>
      <w:spacing w:val="0"/>
      <w:w w:val="100"/>
      <w:position w:val="0"/>
      <w:sz w:val="13"/>
      <w:szCs w:val="13"/>
      <w:u w:val="single"/>
      <w:lang w:val="vi-VN" w:eastAsia="vi-VN" w:bidi="vi-VN"/>
    </w:rPr>
  </w:style>
  <w:style w:type="character" w:customStyle="1" w:styleId="Bodytext6NotBoldNotItalic">
    <w:name w:val="Body text (6) + Not Bold.Not Italic"/>
    <w:rsid w:val="008B748B"/>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enturySchoolbook14pt">
    <w:name w:val="Header or footer + Century Schoolbook.14 pt"/>
    <w:rsid w:val="008B748B"/>
    <w:rPr>
      <w:rFonts w:ascii="Century Schoolbook" w:eastAsia="Century Schoolbook" w:hAnsi="Century Schoolbook" w:cs="Century Schoolbook"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Tahoma45pt">
    <w:name w:val="Header or footer + Tahoma.4.5 pt"/>
    <w:rsid w:val="008B748B"/>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55ptNotBoldSmallCaps">
    <w:name w:val="Header or footer + 5.5 pt.Not Bold.Small Caps"/>
    <w:rsid w:val="008B748B"/>
    <w:rPr>
      <w:rFonts w:ascii="Times New Roman" w:eastAsia="Times New Roman" w:hAnsi="Times New Roman" w:cs="Times New Roman" w:hint="default"/>
      <w:b/>
      <w:bCs/>
      <w:i w:val="0"/>
      <w:iCs w:val="0"/>
      <w:smallCaps/>
      <w:color w:val="000000"/>
      <w:spacing w:val="0"/>
      <w:w w:val="100"/>
      <w:position w:val="0"/>
      <w:sz w:val="11"/>
      <w:szCs w:val="11"/>
      <w:u w:val="single"/>
      <w:lang w:val="en-US" w:eastAsia="en-US" w:bidi="en-US"/>
    </w:rPr>
  </w:style>
  <w:style w:type="character" w:customStyle="1" w:styleId="HeaderorfooterCourierNew5ptNotBoldSpacing0pt">
    <w:name w:val="Header or footer + Courier New.5 pt.Not Bold.Spacing 0 pt"/>
    <w:rsid w:val="008B748B"/>
    <w:rPr>
      <w:rFonts w:ascii="Courier New" w:eastAsia="Courier New" w:hAnsi="Courier New" w:cs="Courier New" w:hint="default"/>
      <w:b/>
      <w:bCs/>
      <w:i w:val="0"/>
      <w:iCs w:val="0"/>
      <w:smallCaps w:val="0"/>
      <w:color w:val="000000"/>
      <w:spacing w:val="-10"/>
      <w:w w:val="100"/>
      <w:position w:val="0"/>
      <w:sz w:val="10"/>
      <w:szCs w:val="10"/>
      <w:u w:val="single"/>
      <w:lang w:val="vi-VN" w:eastAsia="vi-VN" w:bidi="vi-VN"/>
    </w:rPr>
  </w:style>
  <w:style w:type="character" w:customStyle="1" w:styleId="Tablecaption7NotBoldNotItalic">
    <w:name w:val="Table caption (7) + Not Bold.Not Italic"/>
    <w:rsid w:val="008B748B"/>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fr-FR" w:eastAsia="fr-FR" w:bidi="fr-FR"/>
    </w:rPr>
  </w:style>
  <w:style w:type="character" w:customStyle="1" w:styleId="Bodytext2Tahoma10pt">
    <w:name w:val="Body text (2) + Tahoma.10 pt"/>
    <w:rsid w:val="008B748B"/>
    <w:rPr>
      <w:rFonts w:ascii="Tahoma" w:eastAsia="Tahoma" w:hAnsi="Tahoma" w:cs="Tahoma" w:hint="default"/>
      <w:b w:val="0"/>
      <w:bCs w:val="0"/>
      <w:i w:val="0"/>
      <w:iCs w:val="0"/>
      <w:smallCaps w:val="0"/>
      <w:strike w:val="0"/>
      <w:dstrike w:val="0"/>
      <w:color w:val="000000"/>
      <w:spacing w:val="0"/>
      <w:w w:val="100"/>
      <w:position w:val="0"/>
      <w:sz w:val="20"/>
      <w:szCs w:val="20"/>
      <w:u w:val="none"/>
      <w:effect w:val="none"/>
      <w:lang w:val="en-US" w:eastAsia="en-US" w:bidi="en-US"/>
    </w:rPr>
  </w:style>
  <w:style w:type="character" w:customStyle="1" w:styleId="HeaderorfooterGeorgia13pt">
    <w:name w:val="Header or footer + Georgia.13 pt"/>
    <w:rsid w:val="008B748B"/>
    <w:rPr>
      <w:rFonts w:ascii="Georgia" w:eastAsia="Georgia" w:hAnsi="Georgia" w:cs="Georgia" w:hint="default"/>
      <w:b/>
      <w:bCs/>
      <w:i w:val="0"/>
      <w:iCs w:val="0"/>
      <w:smallCaps w:val="0"/>
      <w:strike w:val="0"/>
      <w:dstrike w:val="0"/>
      <w:color w:val="000000"/>
      <w:spacing w:val="0"/>
      <w:w w:val="100"/>
      <w:position w:val="0"/>
      <w:sz w:val="26"/>
      <w:szCs w:val="26"/>
      <w:u w:val="none"/>
      <w:effect w:val="none"/>
      <w:lang w:val="en-US" w:eastAsia="en-US" w:bidi="en-US"/>
    </w:rPr>
  </w:style>
  <w:style w:type="character" w:customStyle="1" w:styleId="HeaderorfooterTahoma45ptNotBold">
    <w:name w:val="Header or footer + Tahoma.4.5 pt.Not Bold"/>
    <w:rsid w:val="008B748B"/>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Tahoma45ptNotBoldItalic">
    <w:name w:val="Header or footer + Tahoma.4.5 pt.Not Bold.Italic"/>
    <w:rsid w:val="008B748B"/>
    <w:rPr>
      <w:rFonts w:ascii="Tahoma" w:eastAsia="Tahoma" w:hAnsi="Tahoma" w:cs="Tahoma" w:hint="default"/>
      <w:b/>
      <w:bCs/>
      <w:i/>
      <w:iCs/>
      <w:smallCaps w:val="0"/>
      <w:color w:val="000000"/>
      <w:spacing w:val="0"/>
      <w:w w:val="100"/>
      <w:position w:val="0"/>
      <w:sz w:val="9"/>
      <w:szCs w:val="9"/>
      <w:u w:val="single"/>
      <w:lang w:val="vi-VN" w:eastAsia="vi-VN" w:bidi="vi-VN"/>
    </w:rPr>
  </w:style>
  <w:style w:type="character" w:customStyle="1" w:styleId="Bodytext255pt">
    <w:name w:val="Body text (2) + 5.5 pt"/>
    <w:rsid w:val="008B748B"/>
    <w:rPr>
      <w:rFonts w:ascii="Times New Roman" w:eastAsia="Times New Roman" w:hAnsi="Times New Roman" w:cs="Times New Roman" w:hint="default"/>
      <w:b w:val="0"/>
      <w:bCs w:val="0"/>
      <w:i w:val="0"/>
      <w:iCs w:val="0"/>
      <w:smallCaps w:val="0"/>
      <w:strike w:val="0"/>
      <w:dstrike w:val="0"/>
      <w:color w:val="FFFFFF"/>
      <w:spacing w:val="0"/>
      <w:w w:val="100"/>
      <w:position w:val="0"/>
      <w:sz w:val="11"/>
      <w:szCs w:val="11"/>
      <w:u w:val="none"/>
      <w:effect w:val="none"/>
      <w:lang w:val="vi-VN" w:eastAsia="vi-VN" w:bidi="vi-VN"/>
    </w:rPr>
  </w:style>
  <w:style w:type="character" w:customStyle="1" w:styleId="Bodytext7Tahoma13ptSpacing-1pt">
    <w:name w:val="Body text (7) + Tahoma.13 pt.Spacing -1 pt"/>
    <w:rsid w:val="008B748B"/>
    <w:rPr>
      <w:rFonts w:ascii="Tahoma" w:eastAsia="Tahoma" w:hAnsi="Tahoma" w:cs="Tahoma" w:hint="default"/>
      <w:b/>
      <w:bCs/>
      <w:i/>
      <w:iCs/>
      <w:smallCaps w:val="0"/>
      <w:strike w:val="0"/>
      <w:dstrike w:val="0"/>
      <w:color w:val="000000"/>
      <w:spacing w:val="-30"/>
      <w:w w:val="100"/>
      <w:position w:val="0"/>
      <w:sz w:val="26"/>
      <w:szCs w:val="26"/>
      <w:u w:val="none"/>
      <w:effect w:val="none"/>
      <w:lang w:val="vi-VN" w:eastAsia="vi-VN" w:bidi="vi-VN"/>
    </w:rPr>
  </w:style>
  <w:style w:type="character" w:customStyle="1" w:styleId="Bodytext7Tahoma105ptNotItalic">
    <w:name w:val="Body text (7) + Tahoma.10.5 pt.Not Italic"/>
    <w:rsid w:val="008B748B"/>
    <w:rPr>
      <w:rFonts w:ascii="Tahoma" w:eastAsia="Tahoma" w:hAnsi="Tahoma" w:cs="Tahoma" w:hint="default"/>
      <w:b/>
      <w:bCs/>
      <w:i/>
      <w:iCs/>
      <w:smallCaps w:val="0"/>
      <w:strike w:val="0"/>
      <w:dstrike w:val="0"/>
      <w:color w:val="000000"/>
      <w:spacing w:val="0"/>
      <w:w w:val="100"/>
      <w:position w:val="0"/>
      <w:sz w:val="21"/>
      <w:szCs w:val="21"/>
      <w:u w:val="none"/>
      <w:effect w:val="none"/>
      <w:lang w:val="vi-VN" w:eastAsia="vi-VN" w:bidi="vi-VN"/>
    </w:rPr>
  </w:style>
  <w:style w:type="character" w:customStyle="1" w:styleId="Bodytext2Georgia75pt">
    <w:name w:val="Body text (2) + Georgia.7.5 pt"/>
    <w:rsid w:val="008B748B"/>
    <w:rPr>
      <w:rFonts w:ascii="Georgia" w:eastAsia="Georgia" w:hAnsi="Georgia" w:cs="Georgia" w:hint="default"/>
      <w:b w:val="0"/>
      <w:bCs w:val="0"/>
      <w:i w:val="0"/>
      <w:iCs w:val="0"/>
      <w:smallCaps w:val="0"/>
      <w:strike w:val="0"/>
      <w:dstrike w:val="0"/>
      <w:color w:val="000000"/>
      <w:spacing w:val="0"/>
      <w:w w:val="100"/>
      <w:position w:val="0"/>
      <w:sz w:val="15"/>
      <w:szCs w:val="15"/>
      <w:u w:val="none"/>
      <w:effect w:val="none"/>
      <w:lang w:val="en-US" w:eastAsia="en-US" w:bidi="en-US"/>
    </w:rPr>
  </w:style>
  <w:style w:type="character" w:customStyle="1" w:styleId="answer">
    <w:name w:val="answer"/>
    <w:rsid w:val="008B748B"/>
  </w:style>
  <w:style w:type="character" w:customStyle="1" w:styleId="exa">
    <w:name w:val="exa"/>
    <w:rsid w:val="008B748B"/>
  </w:style>
  <w:style w:type="character" w:customStyle="1" w:styleId="question">
    <w:name w:val="question"/>
    <w:rsid w:val="008B748B"/>
  </w:style>
  <w:style w:type="character" w:customStyle="1" w:styleId="textpart">
    <w:name w:val="textpart"/>
    <w:rsid w:val="008B748B"/>
  </w:style>
  <w:style w:type="character" w:customStyle="1" w:styleId="farbe">
    <w:name w:val="farbe"/>
    <w:rsid w:val="008B748B"/>
  </w:style>
  <w:style w:type="character" w:customStyle="1" w:styleId="ff3">
    <w:name w:val="ff3"/>
    <w:rsid w:val="008B748B"/>
  </w:style>
  <w:style w:type="character" w:customStyle="1" w:styleId="questiontext">
    <w:name w:val="questiontext"/>
    <w:rsid w:val="008B748B"/>
  </w:style>
  <w:style w:type="character" w:customStyle="1" w:styleId="lit">
    <w:name w:val="lit"/>
    <w:rsid w:val="008B748B"/>
  </w:style>
  <w:style w:type="character" w:customStyle="1" w:styleId="pln">
    <w:name w:val="pln"/>
    <w:rsid w:val="008B748B"/>
  </w:style>
  <w:style w:type="character" w:customStyle="1" w:styleId="typ">
    <w:name w:val="typ"/>
    <w:rsid w:val="008B748B"/>
  </w:style>
  <w:style w:type="character" w:customStyle="1" w:styleId="pun">
    <w:name w:val="pun"/>
    <w:rsid w:val="008B748B"/>
  </w:style>
  <w:style w:type="character" w:customStyle="1" w:styleId="kwd">
    <w:name w:val="kwd"/>
    <w:rsid w:val="008B748B"/>
  </w:style>
  <w:style w:type="character" w:customStyle="1" w:styleId="str">
    <w:name w:val="str"/>
    <w:rsid w:val="008B748B"/>
  </w:style>
  <w:style w:type="character" w:customStyle="1" w:styleId="ff1">
    <w:name w:val="ff1"/>
    <w:rsid w:val="008B748B"/>
  </w:style>
  <w:style w:type="character" w:customStyle="1" w:styleId="a0">
    <w:name w:val="_"/>
    <w:rsid w:val="008B748B"/>
  </w:style>
  <w:style w:type="character" w:customStyle="1" w:styleId="ls0">
    <w:name w:val="ls0"/>
    <w:rsid w:val="008B748B"/>
  </w:style>
  <w:style w:type="character" w:customStyle="1" w:styleId="ls4">
    <w:name w:val="ls4"/>
    <w:rsid w:val="008B748B"/>
  </w:style>
  <w:style w:type="character" w:customStyle="1" w:styleId="ls1">
    <w:name w:val="ls1"/>
    <w:rsid w:val="008B748B"/>
  </w:style>
  <w:style w:type="character" w:customStyle="1" w:styleId="ff2">
    <w:name w:val="ff2"/>
    <w:rsid w:val="008B748B"/>
  </w:style>
  <w:style w:type="character" w:customStyle="1" w:styleId="ls2">
    <w:name w:val="ls2"/>
    <w:rsid w:val="008B748B"/>
  </w:style>
  <w:style w:type="character" w:customStyle="1" w:styleId="ls5">
    <w:name w:val="ls5"/>
    <w:rsid w:val="008B748B"/>
  </w:style>
  <w:style w:type="character" w:customStyle="1" w:styleId="ls3">
    <w:name w:val="ls3"/>
    <w:rsid w:val="008B748B"/>
  </w:style>
  <w:style w:type="character" w:customStyle="1" w:styleId="ls6">
    <w:name w:val="ls6"/>
    <w:rsid w:val="008B748B"/>
  </w:style>
  <w:style w:type="character" w:customStyle="1" w:styleId="ff6">
    <w:name w:val="ff6"/>
    <w:rsid w:val="008B748B"/>
  </w:style>
  <w:style w:type="character" w:customStyle="1" w:styleId="ff4">
    <w:name w:val="ff4"/>
    <w:rsid w:val="008B748B"/>
  </w:style>
  <w:style w:type="character" w:customStyle="1" w:styleId="ff7">
    <w:name w:val="ff7"/>
    <w:rsid w:val="008B748B"/>
  </w:style>
  <w:style w:type="character" w:customStyle="1" w:styleId="ls8">
    <w:name w:val="ls8"/>
    <w:rsid w:val="008B748B"/>
  </w:style>
  <w:style w:type="character" w:customStyle="1" w:styleId="ls9">
    <w:name w:val="ls9"/>
    <w:rsid w:val="008B748B"/>
  </w:style>
  <w:style w:type="character" w:customStyle="1" w:styleId="lsa">
    <w:name w:val="lsa"/>
    <w:rsid w:val="008B748B"/>
  </w:style>
  <w:style w:type="character" w:customStyle="1" w:styleId="lsb">
    <w:name w:val="lsb"/>
    <w:rsid w:val="008B748B"/>
  </w:style>
  <w:style w:type="character" w:customStyle="1" w:styleId="ff5">
    <w:name w:val="ff5"/>
    <w:rsid w:val="008B748B"/>
  </w:style>
  <w:style w:type="character" w:customStyle="1" w:styleId="itemradiotext">
    <w:name w:val="item_radio_text"/>
    <w:rsid w:val="008B748B"/>
  </w:style>
  <w:style w:type="character" w:customStyle="1" w:styleId="bsta">
    <w:name w:val="bs_ta"/>
    <w:rsid w:val="008B748B"/>
  </w:style>
  <w:style w:type="character" w:customStyle="1" w:styleId="stttext">
    <w:name w:val="stt_text"/>
    <w:rsid w:val="008B748B"/>
  </w:style>
  <w:style w:type="character" w:customStyle="1" w:styleId="CharacterStyle10">
    <w:name w:val="Character Style 10"/>
    <w:rsid w:val="008B748B"/>
    <w:rPr>
      <w:rFonts w:ascii="Garamond" w:hAnsi="Garamond" w:cs="Garamond" w:hint="default"/>
      <w:b/>
      <w:bCs/>
      <w:color w:val="000000"/>
      <w:sz w:val="20"/>
      <w:szCs w:val="20"/>
    </w:rPr>
  </w:style>
  <w:style w:type="character" w:customStyle="1" w:styleId="wbantinmoi">
    <w:name w:val="wbantinmoi"/>
    <w:rsid w:val="008B748B"/>
  </w:style>
  <w:style w:type="character" w:customStyle="1" w:styleId="textexposedshow">
    <w:name w:val="text_exposed_show"/>
    <w:rsid w:val="008B748B"/>
  </w:style>
  <w:style w:type="character" w:customStyle="1" w:styleId="phon">
    <w:name w:val="phon"/>
    <w:rsid w:val="008B748B"/>
  </w:style>
  <w:style w:type="character" w:customStyle="1" w:styleId="separator">
    <w:name w:val="separator"/>
    <w:rsid w:val="008B748B"/>
  </w:style>
  <w:style w:type="character" w:customStyle="1" w:styleId="ptl">
    <w:name w:val="ptl"/>
    <w:rsid w:val="008B748B"/>
  </w:style>
  <w:style w:type="character" w:customStyle="1" w:styleId="floatleft">
    <w:name w:val="float_left"/>
    <w:rsid w:val="008B748B"/>
  </w:style>
  <w:style w:type="character" w:customStyle="1" w:styleId="theauthor">
    <w:name w:val="theauthor"/>
    <w:rsid w:val="008B748B"/>
  </w:style>
  <w:style w:type="character" w:customStyle="1" w:styleId="thetime">
    <w:name w:val="thetime"/>
    <w:rsid w:val="008B748B"/>
  </w:style>
  <w:style w:type="character" w:customStyle="1" w:styleId="thecomment">
    <w:name w:val="thecomment"/>
    <w:rsid w:val="008B748B"/>
  </w:style>
  <w:style w:type="character" w:customStyle="1" w:styleId="0">
    <w:name w:val="_ _0"/>
    <w:rsid w:val="008B748B"/>
  </w:style>
  <w:style w:type="character" w:customStyle="1" w:styleId="4">
    <w:name w:val="_ _4"/>
    <w:rsid w:val="008B748B"/>
  </w:style>
  <w:style w:type="character" w:customStyle="1" w:styleId="5">
    <w:name w:val="_ _5"/>
    <w:rsid w:val="008B748B"/>
  </w:style>
  <w:style w:type="character" w:customStyle="1" w:styleId="a4">
    <w:name w:val="_ _a"/>
    <w:rsid w:val="008B748B"/>
  </w:style>
  <w:style w:type="character" w:customStyle="1" w:styleId="b0">
    <w:name w:val="_ _b"/>
    <w:rsid w:val="008B748B"/>
  </w:style>
  <w:style w:type="character" w:customStyle="1" w:styleId="c0">
    <w:name w:val="_ _c"/>
    <w:rsid w:val="008B748B"/>
  </w:style>
  <w:style w:type="character" w:customStyle="1" w:styleId="d">
    <w:name w:val="_ _d"/>
    <w:rsid w:val="008B748B"/>
  </w:style>
  <w:style w:type="character" w:customStyle="1" w:styleId="e">
    <w:name w:val="_ _e"/>
    <w:rsid w:val="008B748B"/>
  </w:style>
  <w:style w:type="character" w:customStyle="1" w:styleId="f">
    <w:name w:val="_ _f"/>
    <w:rsid w:val="008B748B"/>
  </w:style>
  <w:style w:type="character" w:customStyle="1" w:styleId="11">
    <w:name w:val="_ _11"/>
    <w:rsid w:val="008B748B"/>
  </w:style>
  <w:style w:type="character" w:customStyle="1" w:styleId="12">
    <w:name w:val="_ _12"/>
    <w:rsid w:val="008B748B"/>
  </w:style>
  <w:style w:type="character" w:customStyle="1" w:styleId="13">
    <w:name w:val="_ _13"/>
    <w:rsid w:val="008B748B"/>
  </w:style>
  <w:style w:type="character" w:customStyle="1" w:styleId="14">
    <w:name w:val="_ _14"/>
    <w:rsid w:val="008B748B"/>
  </w:style>
  <w:style w:type="character" w:customStyle="1" w:styleId="150">
    <w:name w:val="_ _15"/>
    <w:rsid w:val="008B748B"/>
  </w:style>
  <w:style w:type="character" w:customStyle="1" w:styleId="16">
    <w:name w:val="_ _16"/>
    <w:rsid w:val="008B748B"/>
  </w:style>
  <w:style w:type="character" w:customStyle="1" w:styleId="17">
    <w:name w:val="_ _17"/>
    <w:rsid w:val="008B748B"/>
  </w:style>
  <w:style w:type="character" w:customStyle="1" w:styleId="18">
    <w:name w:val="_ _18"/>
    <w:rsid w:val="008B748B"/>
  </w:style>
  <w:style w:type="character" w:customStyle="1" w:styleId="19">
    <w:name w:val="_ _19"/>
    <w:rsid w:val="008B748B"/>
  </w:style>
  <w:style w:type="character" w:customStyle="1" w:styleId="1a">
    <w:name w:val="_ _1a"/>
    <w:rsid w:val="008B748B"/>
  </w:style>
  <w:style w:type="character" w:customStyle="1" w:styleId="1b">
    <w:name w:val="_ _1b"/>
    <w:rsid w:val="008B748B"/>
  </w:style>
  <w:style w:type="character" w:customStyle="1" w:styleId="1c">
    <w:name w:val="_ _1c"/>
    <w:rsid w:val="008B748B"/>
  </w:style>
  <w:style w:type="character" w:customStyle="1" w:styleId="1d">
    <w:name w:val="_ _1d"/>
    <w:rsid w:val="008B748B"/>
  </w:style>
  <w:style w:type="character" w:customStyle="1" w:styleId="1f">
    <w:name w:val="_ _1f"/>
    <w:rsid w:val="008B748B"/>
  </w:style>
  <w:style w:type="character" w:customStyle="1" w:styleId="20">
    <w:name w:val="_ _20"/>
    <w:rsid w:val="008B748B"/>
  </w:style>
  <w:style w:type="character" w:customStyle="1" w:styleId="21">
    <w:name w:val="_ _21"/>
    <w:rsid w:val="008B748B"/>
  </w:style>
  <w:style w:type="character" w:customStyle="1" w:styleId="22">
    <w:name w:val="_ _22"/>
    <w:rsid w:val="008B748B"/>
  </w:style>
  <w:style w:type="character" w:customStyle="1" w:styleId="23">
    <w:name w:val="_ _23"/>
    <w:rsid w:val="008B748B"/>
  </w:style>
  <w:style w:type="character" w:customStyle="1" w:styleId="24">
    <w:name w:val="_ _24"/>
    <w:rsid w:val="008B748B"/>
  </w:style>
  <w:style w:type="character" w:customStyle="1" w:styleId="25">
    <w:name w:val="_ _25"/>
    <w:rsid w:val="008B748B"/>
  </w:style>
  <w:style w:type="character" w:customStyle="1" w:styleId="26">
    <w:name w:val="_ _26"/>
    <w:rsid w:val="008B748B"/>
  </w:style>
  <w:style w:type="character" w:customStyle="1" w:styleId="27">
    <w:name w:val="_ _27"/>
    <w:rsid w:val="008B748B"/>
  </w:style>
  <w:style w:type="character" w:customStyle="1" w:styleId="79">
    <w:name w:val="_ _79"/>
    <w:rsid w:val="008B748B"/>
  </w:style>
  <w:style w:type="character" w:customStyle="1" w:styleId="7c">
    <w:name w:val="_ _7c"/>
    <w:rsid w:val="008B748B"/>
  </w:style>
  <w:style w:type="character" w:customStyle="1" w:styleId="7d">
    <w:name w:val="_ _7d"/>
    <w:rsid w:val="008B748B"/>
  </w:style>
  <w:style w:type="character" w:customStyle="1" w:styleId="7e">
    <w:name w:val="_ _7e"/>
    <w:rsid w:val="008B748B"/>
  </w:style>
  <w:style w:type="character" w:customStyle="1" w:styleId="7f">
    <w:name w:val="_ _7f"/>
    <w:rsid w:val="008B748B"/>
  </w:style>
  <w:style w:type="character" w:customStyle="1" w:styleId="57">
    <w:name w:val="_ _57"/>
    <w:rsid w:val="008B748B"/>
  </w:style>
  <w:style w:type="character" w:customStyle="1" w:styleId="80">
    <w:name w:val="_ _80"/>
    <w:rsid w:val="008B748B"/>
  </w:style>
  <w:style w:type="character" w:customStyle="1" w:styleId="81">
    <w:name w:val="_ _81"/>
    <w:rsid w:val="008B748B"/>
  </w:style>
  <w:style w:type="character" w:customStyle="1" w:styleId="56">
    <w:name w:val="_ _56"/>
    <w:rsid w:val="008B748B"/>
  </w:style>
  <w:style w:type="character" w:customStyle="1" w:styleId="82">
    <w:name w:val="_ _82"/>
    <w:rsid w:val="008B748B"/>
  </w:style>
  <w:style w:type="character" w:customStyle="1" w:styleId="6b">
    <w:name w:val="_ _6b"/>
    <w:rsid w:val="008B748B"/>
  </w:style>
  <w:style w:type="character" w:customStyle="1" w:styleId="6d">
    <w:name w:val="_ _6d"/>
    <w:rsid w:val="008B748B"/>
  </w:style>
  <w:style w:type="character" w:customStyle="1" w:styleId="10">
    <w:name w:val="_ _10"/>
    <w:rsid w:val="008B748B"/>
  </w:style>
  <w:style w:type="character" w:customStyle="1" w:styleId="5a">
    <w:name w:val="_ _5a"/>
    <w:rsid w:val="008B748B"/>
  </w:style>
  <w:style w:type="character" w:customStyle="1" w:styleId="6e">
    <w:name w:val="_ _6e"/>
    <w:rsid w:val="008B748B"/>
  </w:style>
  <w:style w:type="character" w:customStyle="1" w:styleId="55">
    <w:name w:val="_ _55"/>
    <w:rsid w:val="008B748B"/>
  </w:style>
  <w:style w:type="character" w:customStyle="1" w:styleId="83">
    <w:name w:val="_ _83"/>
    <w:rsid w:val="008B748B"/>
  </w:style>
  <w:style w:type="character" w:customStyle="1" w:styleId="42">
    <w:name w:val="_ _42"/>
    <w:rsid w:val="008B748B"/>
  </w:style>
  <w:style w:type="character" w:customStyle="1" w:styleId="78">
    <w:name w:val="_ _78"/>
    <w:rsid w:val="008B748B"/>
  </w:style>
  <w:style w:type="character" w:customStyle="1" w:styleId="84">
    <w:name w:val="_ _84"/>
    <w:rsid w:val="008B748B"/>
  </w:style>
  <w:style w:type="character" w:customStyle="1" w:styleId="6f">
    <w:name w:val="_ _6f"/>
    <w:rsid w:val="008B748B"/>
  </w:style>
  <w:style w:type="character" w:customStyle="1" w:styleId="85">
    <w:name w:val="_ _85"/>
    <w:rsid w:val="008B748B"/>
  </w:style>
  <w:style w:type="character" w:customStyle="1" w:styleId="86">
    <w:name w:val="_ _86"/>
    <w:rsid w:val="008B748B"/>
  </w:style>
  <w:style w:type="character" w:customStyle="1" w:styleId="69">
    <w:name w:val="_ _69"/>
    <w:rsid w:val="008B748B"/>
  </w:style>
  <w:style w:type="character" w:customStyle="1" w:styleId="87">
    <w:name w:val="_ _87"/>
    <w:rsid w:val="008B748B"/>
  </w:style>
  <w:style w:type="character" w:customStyle="1" w:styleId="53">
    <w:name w:val="_ _53"/>
    <w:rsid w:val="008B748B"/>
  </w:style>
  <w:style w:type="character" w:customStyle="1" w:styleId="2f">
    <w:name w:val="_ _2f"/>
    <w:rsid w:val="008B748B"/>
  </w:style>
  <w:style w:type="character" w:customStyle="1" w:styleId="88">
    <w:name w:val="_ _88"/>
    <w:rsid w:val="008B748B"/>
  </w:style>
  <w:style w:type="character" w:customStyle="1" w:styleId="89">
    <w:name w:val="_ _89"/>
    <w:rsid w:val="008B748B"/>
  </w:style>
  <w:style w:type="character" w:customStyle="1" w:styleId="58">
    <w:name w:val="_ _58"/>
    <w:rsid w:val="008B748B"/>
  </w:style>
  <w:style w:type="character" w:customStyle="1" w:styleId="8a">
    <w:name w:val="_ _8a"/>
    <w:rsid w:val="008B748B"/>
  </w:style>
  <w:style w:type="character" w:customStyle="1" w:styleId="8b">
    <w:name w:val="_ _8b"/>
    <w:rsid w:val="008B748B"/>
  </w:style>
  <w:style w:type="character" w:customStyle="1" w:styleId="8c">
    <w:name w:val="_ _8c"/>
    <w:rsid w:val="008B748B"/>
  </w:style>
  <w:style w:type="character" w:customStyle="1" w:styleId="8d">
    <w:name w:val="_ _8d"/>
    <w:rsid w:val="008B748B"/>
  </w:style>
  <w:style w:type="character" w:customStyle="1" w:styleId="5b">
    <w:name w:val="_ _5b"/>
    <w:rsid w:val="008B748B"/>
  </w:style>
  <w:style w:type="character" w:customStyle="1" w:styleId="8e">
    <w:name w:val="_ _8e"/>
    <w:rsid w:val="008B748B"/>
  </w:style>
  <w:style w:type="character" w:customStyle="1" w:styleId="8f">
    <w:name w:val="_ _8f"/>
    <w:rsid w:val="008B748B"/>
  </w:style>
  <w:style w:type="character" w:customStyle="1" w:styleId="90">
    <w:name w:val="_ _90"/>
    <w:rsid w:val="008B748B"/>
  </w:style>
  <w:style w:type="character" w:customStyle="1" w:styleId="91">
    <w:name w:val="_ _91"/>
    <w:rsid w:val="008B748B"/>
  </w:style>
  <w:style w:type="character" w:customStyle="1" w:styleId="92">
    <w:name w:val="_ _92"/>
    <w:rsid w:val="008B748B"/>
  </w:style>
  <w:style w:type="character" w:customStyle="1" w:styleId="93">
    <w:name w:val="_ _93"/>
    <w:rsid w:val="008B748B"/>
  </w:style>
  <w:style w:type="character" w:customStyle="1" w:styleId="94">
    <w:name w:val="_ _94"/>
    <w:rsid w:val="008B748B"/>
  </w:style>
  <w:style w:type="character" w:customStyle="1" w:styleId="95">
    <w:name w:val="_ _95"/>
    <w:rsid w:val="008B748B"/>
  </w:style>
  <w:style w:type="character" w:customStyle="1" w:styleId="96">
    <w:name w:val="_ _96"/>
    <w:rsid w:val="008B748B"/>
  </w:style>
  <w:style w:type="character" w:customStyle="1" w:styleId="2a">
    <w:name w:val="_ _2a"/>
    <w:rsid w:val="008B748B"/>
  </w:style>
  <w:style w:type="character" w:customStyle="1" w:styleId="97">
    <w:name w:val="_ _97"/>
    <w:rsid w:val="008B748B"/>
  </w:style>
  <w:style w:type="character" w:customStyle="1" w:styleId="98">
    <w:name w:val="_ _98"/>
    <w:rsid w:val="008B748B"/>
  </w:style>
  <w:style w:type="character" w:customStyle="1" w:styleId="99">
    <w:name w:val="_ _99"/>
    <w:rsid w:val="008B748B"/>
  </w:style>
  <w:style w:type="character" w:customStyle="1" w:styleId="9a">
    <w:name w:val="_ _9a"/>
    <w:rsid w:val="008B748B"/>
  </w:style>
  <w:style w:type="character" w:customStyle="1" w:styleId="9b">
    <w:name w:val="_ _9b"/>
    <w:rsid w:val="008B748B"/>
  </w:style>
  <w:style w:type="character" w:customStyle="1" w:styleId="9c">
    <w:name w:val="_ _9c"/>
    <w:rsid w:val="008B748B"/>
  </w:style>
  <w:style w:type="character" w:customStyle="1" w:styleId="38">
    <w:name w:val="_ _38"/>
    <w:rsid w:val="008B748B"/>
  </w:style>
  <w:style w:type="character" w:customStyle="1" w:styleId="9d">
    <w:name w:val="_ _9d"/>
    <w:rsid w:val="008B748B"/>
  </w:style>
  <w:style w:type="character" w:customStyle="1" w:styleId="9e">
    <w:name w:val="_ _9e"/>
    <w:rsid w:val="008B748B"/>
  </w:style>
  <w:style w:type="character" w:customStyle="1" w:styleId="9f">
    <w:name w:val="_ _9f"/>
    <w:rsid w:val="008B748B"/>
  </w:style>
  <w:style w:type="character" w:customStyle="1" w:styleId="45">
    <w:name w:val="_ _45"/>
    <w:rsid w:val="008B748B"/>
  </w:style>
  <w:style w:type="character" w:customStyle="1" w:styleId="a00">
    <w:name w:val="_ _a0"/>
    <w:rsid w:val="008B748B"/>
  </w:style>
  <w:style w:type="character" w:customStyle="1" w:styleId="72">
    <w:name w:val="_ _72"/>
    <w:rsid w:val="008B748B"/>
  </w:style>
  <w:style w:type="character" w:customStyle="1" w:styleId="a10">
    <w:name w:val="_ _a1"/>
    <w:rsid w:val="008B748B"/>
  </w:style>
  <w:style w:type="character" w:customStyle="1" w:styleId="a20">
    <w:name w:val="_ _a2"/>
    <w:rsid w:val="008B748B"/>
  </w:style>
  <w:style w:type="character" w:customStyle="1" w:styleId="a30">
    <w:name w:val="_ _a3"/>
    <w:rsid w:val="008B748B"/>
  </w:style>
  <w:style w:type="character" w:customStyle="1" w:styleId="a40">
    <w:name w:val="_ _a4"/>
    <w:rsid w:val="008B748B"/>
  </w:style>
  <w:style w:type="character" w:customStyle="1" w:styleId="a5">
    <w:name w:val="_ _a5"/>
    <w:rsid w:val="008B748B"/>
  </w:style>
  <w:style w:type="character" w:customStyle="1" w:styleId="a6">
    <w:name w:val="_ _a6"/>
    <w:rsid w:val="008B748B"/>
  </w:style>
  <w:style w:type="character" w:customStyle="1" w:styleId="a7">
    <w:name w:val="_ _a7"/>
    <w:rsid w:val="008B748B"/>
  </w:style>
  <w:style w:type="character" w:customStyle="1" w:styleId="59">
    <w:name w:val="_ _59"/>
    <w:rsid w:val="008B748B"/>
  </w:style>
  <w:style w:type="character" w:customStyle="1" w:styleId="5c">
    <w:name w:val="_ _5c"/>
    <w:rsid w:val="008B748B"/>
  </w:style>
  <w:style w:type="character" w:customStyle="1" w:styleId="5d">
    <w:name w:val="_ _5d"/>
    <w:rsid w:val="008B748B"/>
  </w:style>
  <w:style w:type="character" w:customStyle="1" w:styleId="4e">
    <w:name w:val="_ _4e"/>
    <w:rsid w:val="008B748B"/>
  </w:style>
  <w:style w:type="character" w:customStyle="1" w:styleId="5e">
    <w:name w:val="_ _5e"/>
    <w:rsid w:val="008B748B"/>
  </w:style>
  <w:style w:type="character" w:customStyle="1" w:styleId="5f">
    <w:name w:val="_ _5f"/>
    <w:rsid w:val="008B748B"/>
  </w:style>
  <w:style w:type="character" w:customStyle="1" w:styleId="60">
    <w:name w:val="_ _60"/>
    <w:rsid w:val="008B748B"/>
  </w:style>
  <w:style w:type="character" w:customStyle="1" w:styleId="61">
    <w:name w:val="_ _61"/>
    <w:rsid w:val="008B748B"/>
  </w:style>
  <w:style w:type="character" w:customStyle="1" w:styleId="62">
    <w:name w:val="_ _62"/>
    <w:rsid w:val="008B748B"/>
  </w:style>
  <w:style w:type="character" w:customStyle="1" w:styleId="63">
    <w:name w:val="_ _63"/>
    <w:rsid w:val="008B748B"/>
  </w:style>
  <w:style w:type="character" w:customStyle="1" w:styleId="64">
    <w:name w:val="_ _64"/>
    <w:rsid w:val="008B748B"/>
  </w:style>
  <w:style w:type="character" w:customStyle="1" w:styleId="65">
    <w:name w:val="_ _65"/>
    <w:rsid w:val="008B748B"/>
  </w:style>
  <w:style w:type="character" w:customStyle="1" w:styleId="66">
    <w:name w:val="_ _66"/>
    <w:rsid w:val="008B748B"/>
  </w:style>
  <w:style w:type="character" w:customStyle="1" w:styleId="67">
    <w:name w:val="_ _67"/>
    <w:rsid w:val="008B748B"/>
  </w:style>
  <w:style w:type="character" w:customStyle="1" w:styleId="68">
    <w:name w:val="_ _68"/>
    <w:rsid w:val="008B748B"/>
  </w:style>
  <w:style w:type="character" w:customStyle="1" w:styleId="50">
    <w:name w:val="_ _50"/>
    <w:rsid w:val="008B748B"/>
  </w:style>
  <w:style w:type="character" w:customStyle="1" w:styleId="6a">
    <w:name w:val="_ _6a"/>
    <w:rsid w:val="008B748B"/>
  </w:style>
  <w:style w:type="character" w:customStyle="1" w:styleId="44">
    <w:name w:val="_ _44"/>
    <w:rsid w:val="008B748B"/>
  </w:style>
  <w:style w:type="character" w:customStyle="1" w:styleId="3d">
    <w:name w:val="_ _3d"/>
    <w:rsid w:val="008B748B"/>
  </w:style>
  <w:style w:type="character" w:customStyle="1" w:styleId="6c">
    <w:name w:val="_ _6c"/>
    <w:rsid w:val="008B748B"/>
  </w:style>
  <w:style w:type="character" w:customStyle="1" w:styleId="34">
    <w:name w:val="_ _34"/>
    <w:rsid w:val="008B748B"/>
  </w:style>
  <w:style w:type="character" w:customStyle="1" w:styleId="46">
    <w:name w:val="_ _46"/>
    <w:rsid w:val="008B748B"/>
  </w:style>
  <w:style w:type="character" w:customStyle="1" w:styleId="70">
    <w:name w:val="_ _70"/>
    <w:rsid w:val="008B748B"/>
  </w:style>
  <w:style w:type="character" w:customStyle="1" w:styleId="2b">
    <w:name w:val="_ _2b"/>
    <w:rsid w:val="008B748B"/>
  </w:style>
  <w:style w:type="character" w:customStyle="1" w:styleId="48">
    <w:name w:val="_ _48"/>
    <w:rsid w:val="008B748B"/>
  </w:style>
  <w:style w:type="character" w:customStyle="1" w:styleId="71">
    <w:name w:val="_ _71"/>
    <w:rsid w:val="008B748B"/>
  </w:style>
  <w:style w:type="character" w:customStyle="1" w:styleId="3">
    <w:name w:val="_ _3"/>
    <w:rsid w:val="008B748B"/>
  </w:style>
  <w:style w:type="character" w:customStyle="1" w:styleId="73">
    <w:name w:val="_ _73"/>
    <w:rsid w:val="008B748B"/>
  </w:style>
  <w:style w:type="character" w:customStyle="1" w:styleId="74">
    <w:name w:val="_ _74"/>
    <w:rsid w:val="008B748B"/>
  </w:style>
  <w:style w:type="character" w:customStyle="1" w:styleId="75">
    <w:name w:val="_ _75"/>
    <w:rsid w:val="008B748B"/>
  </w:style>
  <w:style w:type="character" w:customStyle="1" w:styleId="76">
    <w:name w:val="_ _76"/>
    <w:rsid w:val="008B748B"/>
  </w:style>
  <w:style w:type="character" w:customStyle="1" w:styleId="77">
    <w:name w:val="_ _77"/>
    <w:rsid w:val="008B748B"/>
  </w:style>
  <w:style w:type="character" w:customStyle="1" w:styleId="47">
    <w:name w:val="_ _47"/>
    <w:rsid w:val="008B748B"/>
  </w:style>
  <w:style w:type="character" w:customStyle="1" w:styleId="7a">
    <w:name w:val="_ _7a"/>
    <w:rsid w:val="008B748B"/>
  </w:style>
  <w:style w:type="character" w:customStyle="1" w:styleId="7b">
    <w:name w:val="_ _7b"/>
    <w:rsid w:val="008B748B"/>
  </w:style>
  <w:style w:type="character" w:customStyle="1" w:styleId="8">
    <w:name w:val="_ _8"/>
    <w:rsid w:val="008B748B"/>
  </w:style>
  <w:style w:type="character" w:customStyle="1" w:styleId="9">
    <w:name w:val="_ _9"/>
    <w:rsid w:val="008B748B"/>
  </w:style>
  <w:style w:type="character" w:customStyle="1" w:styleId="BodyText33">
    <w:name w:val="Body Text3"/>
    <w:rsid w:val="008B748B"/>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en-US" w:eastAsia="en-US" w:bidi="en-US"/>
    </w:rPr>
  </w:style>
  <w:style w:type="character" w:customStyle="1" w:styleId="BodyText42">
    <w:name w:val="Body Text4"/>
    <w:rsid w:val="008B748B"/>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5Exact">
    <w:name w:val="Body text (5) Exact"/>
    <w:rsid w:val="008B748B"/>
    <w:rPr>
      <w:rFonts w:ascii="Arial" w:eastAsia="Arial" w:hAnsi="Arial" w:cs="Arial" w:hint="default"/>
      <w:b/>
      <w:bCs/>
      <w:spacing w:val="-6"/>
      <w:sz w:val="18"/>
      <w:szCs w:val="18"/>
      <w:shd w:val="clear" w:color="auto" w:fill="FFFFFF"/>
    </w:rPr>
  </w:style>
  <w:style w:type="character" w:customStyle="1" w:styleId="Bodytext4Exact">
    <w:name w:val="Body text (4) Exact"/>
    <w:rsid w:val="008B748B"/>
    <w:rPr>
      <w:rFonts w:ascii="Arial" w:eastAsia="Arial" w:hAnsi="Arial" w:cs="Arial" w:hint="default"/>
      <w:b w:val="0"/>
      <w:bCs w:val="0"/>
      <w:i w:val="0"/>
      <w:iCs w:val="0"/>
      <w:smallCaps w:val="0"/>
      <w:strike w:val="0"/>
      <w:dstrike w:val="0"/>
      <w:color w:val="FFFFFF"/>
      <w:spacing w:val="2"/>
      <w:w w:val="100"/>
      <w:position w:val="0"/>
      <w:sz w:val="11"/>
      <w:szCs w:val="11"/>
      <w:u w:val="none"/>
      <w:effect w:val="none"/>
      <w:lang w:val="vi-VN" w:eastAsia="vi-VN" w:bidi="vi-VN"/>
    </w:rPr>
  </w:style>
  <w:style w:type="character" w:customStyle="1" w:styleId="BodytextExact">
    <w:name w:val="Body text Exact"/>
    <w:rsid w:val="008B748B"/>
    <w:rPr>
      <w:rFonts w:ascii="Arial" w:eastAsia="Arial" w:hAnsi="Arial" w:cs="Arial" w:hint="default"/>
      <w:b w:val="0"/>
      <w:bCs w:val="0"/>
      <w:i w:val="0"/>
      <w:iCs w:val="0"/>
      <w:smallCaps w:val="0"/>
      <w:strike w:val="0"/>
      <w:dstrike w:val="0"/>
      <w:color w:val="000000"/>
      <w:spacing w:val="4"/>
      <w:w w:val="100"/>
      <w:position w:val="0"/>
      <w:sz w:val="20"/>
      <w:szCs w:val="20"/>
      <w:u w:val="none"/>
      <w:effect w:val="none"/>
      <w:shd w:val="clear" w:color="auto" w:fill="FFFFFF"/>
      <w:lang w:val="vi-VN" w:eastAsia="vi-VN" w:bidi="vi-VN"/>
    </w:rPr>
  </w:style>
  <w:style w:type="character" w:customStyle="1" w:styleId="BodyText71">
    <w:name w:val="Body Text7"/>
    <w:rsid w:val="008B748B"/>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82">
    <w:name w:val="Body Text8"/>
    <w:rsid w:val="008B748B"/>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91">
    <w:name w:val="Body Text9"/>
    <w:rsid w:val="008B748B"/>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fontstyle01">
    <w:name w:val="fontstyle01"/>
    <w:rsid w:val="008B748B"/>
    <w:rPr>
      <w:rFonts w:ascii="Tahoma" w:hAnsi="Tahoma" w:cs="Tahoma" w:hint="default"/>
      <w:b/>
      <w:bCs/>
      <w:i w:val="0"/>
      <w:iCs w:val="0"/>
      <w:color w:val="000000"/>
      <w:sz w:val="20"/>
      <w:szCs w:val="20"/>
    </w:rPr>
  </w:style>
  <w:style w:type="character" w:customStyle="1" w:styleId="fontstyle21">
    <w:name w:val="fontstyle21"/>
    <w:rsid w:val="008B748B"/>
    <w:rPr>
      <w:rFonts w:ascii="Tahoma" w:hAnsi="Tahoma" w:cs="Tahoma" w:hint="default"/>
      <w:b w:val="0"/>
      <w:bCs w:val="0"/>
      <w:i w:val="0"/>
      <w:iCs w:val="0"/>
      <w:color w:val="000000"/>
      <w:sz w:val="20"/>
      <w:szCs w:val="20"/>
    </w:rPr>
  </w:style>
  <w:style w:type="character" w:customStyle="1" w:styleId="fontstyle31">
    <w:name w:val="fontstyle31"/>
    <w:rsid w:val="008B748B"/>
    <w:rPr>
      <w:rFonts w:ascii="Wingdings" w:hAnsi="Wingdings" w:hint="default"/>
      <w:b w:val="0"/>
      <w:bCs w:val="0"/>
      <w:i w:val="0"/>
      <w:iCs w:val="0"/>
      <w:color w:val="000000"/>
      <w:sz w:val="20"/>
      <w:szCs w:val="20"/>
    </w:rPr>
  </w:style>
  <w:style w:type="character" w:customStyle="1" w:styleId="fontstyle41">
    <w:name w:val="fontstyle41"/>
    <w:rsid w:val="008B748B"/>
    <w:rPr>
      <w:rFonts w:ascii="Arial-ItalicMT" w:hAnsi="Arial-ItalicMT" w:hint="default"/>
      <w:b w:val="0"/>
      <w:bCs w:val="0"/>
      <w:i/>
      <w:iCs/>
      <w:color w:val="000000"/>
      <w:sz w:val="20"/>
      <w:szCs w:val="20"/>
    </w:rPr>
  </w:style>
  <w:style w:type="character" w:customStyle="1" w:styleId="fontstyle51">
    <w:name w:val="fontstyle51"/>
    <w:rsid w:val="008B748B"/>
    <w:rPr>
      <w:rFonts w:ascii="CenturyGothic" w:hAnsi="CenturyGothic" w:hint="default"/>
      <w:b w:val="0"/>
      <w:bCs w:val="0"/>
      <w:i w:val="0"/>
      <w:iCs w:val="0"/>
      <w:color w:val="000000"/>
      <w:sz w:val="8"/>
      <w:szCs w:val="8"/>
    </w:rPr>
  </w:style>
  <w:style w:type="character" w:customStyle="1" w:styleId="fontstyle61">
    <w:name w:val="fontstyle61"/>
    <w:rsid w:val="008B748B"/>
    <w:rPr>
      <w:rFonts w:ascii="Georgia" w:hAnsi="Georgia" w:hint="default"/>
      <w:b w:val="0"/>
      <w:bCs w:val="0"/>
      <w:i w:val="0"/>
      <w:iCs w:val="0"/>
      <w:color w:val="000000"/>
      <w:sz w:val="8"/>
      <w:szCs w:val="8"/>
    </w:rPr>
  </w:style>
  <w:style w:type="character" w:customStyle="1" w:styleId="Bodytext103">
    <w:name w:val="Body text10"/>
    <w:rsid w:val="008B748B"/>
    <w:rPr>
      <w:rFonts w:ascii="Book Antiqua" w:hAnsi="Book Antiqua" w:hint="default"/>
      <w:strike w:val="0"/>
      <w:dstrike w:val="0"/>
      <w:sz w:val="18"/>
      <w:u w:val="none"/>
      <w:effect w:val="none"/>
    </w:rPr>
  </w:style>
  <w:style w:type="character" w:customStyle="1" w:styleId="Vanbnnidung7">
    <w:name w:val="Van b?n n?i dung7"/>
    <w:uiPriority w:val="99"/>
    <w:rsid w:val="008B748B"/>
  </w:style>
  <w:style w:type="character" w:customStyle="1" w:styleId="Bodytext55">
    <w:name w:val="Body text55"/>
    <w:rsid w:val="008B748B"/>
    <w:rPr>
      <w:rFonts w:ascii="Times New Roman" w:eastAsia="Times New Roman" w:hAnsi="Times New Roman"/>
      <w:sz w:val="18"/>
      <w:szCs w:val="18"/>
      <w:shd w:val="clear" w:color="auto" w:fill="FFFFFF"/>
      <w:lang w:bidi="ar-SA"/>
    </w:rPr>
  </w:style>
  <w:style w:type="table" w:styleId="LightShading-Accent1">
    <w:name w:val="Light Shading Accent 1"/>
    <w:basedOn w:val="TableNormal"/>
    <w:uiPriority w:val="60"/>
    <w:rsid w:val="008B748B"/>
    <w:rPr>
      <w:rFonts w:ascii="Calibri" w:eastAsia="Calibri" w:hAnsi="Calibri" w:cs="Times New Roman"/>
      <w:color w:val="365F91"/>
      <w:sz w:val="22"/>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2">
    <w:name w:val="Light List Accent 2"/>
    <w:basedOn w:val="TableNormal"/>
    <w:uiPriority w:val="61"/>
    <w:rsid w:val="008B748B"/>
    <w:rPr>
      <w:rFonts w:ascii="Calibri" w:eastAsia="Calibri" w:hAnsi="Calibri" w:cs="Times New Roman"/>
      <w:sz w:val="22"/>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2">
    <w:name w:val="Medium Shading 1 Accent 2"/>
    <w:basedOn w:val="TableNormal"/>
    <w:uiPriority w:val="63"/>
    <w:rsid w:val="008B748B"/>
    <w:rPr>
      <w:rFonts w:ascii="Calibri" w:eastAsia="Calibri" w:hAnsi="Calibri" w:cs="Times New Roman"/>
      <w:sz w:val="22"/>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3">
    <w:name w:val="Light List Accent 3"/>
    <w:basedOn w:val="TableNormal"/>
    <w:uiPriority w:val="99"/>
    <w:qFormat/>
    <w:rsid w:val="008B748B"/>
    <w:rPr>
      <w:rFonts w:eastAsia="Times New Roman" w:cs="Times New Roman"/>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rFonts w:ascii="Times New Roman" w:hAnsi="Times New Roman" w:cs="Times New Roman" w:hint="default"/>
        <w:b/>
        <w:bCs/>
        <w:color w:val="FFFFFF"/>
      </w:rPr>
      <w:tblPr/>
      <w:tcPr>
        <w:shd w:val="clear" w:color="auto" w:fill="9BBB59"/>
      </w:tcPr>
    </w:tblStylePr>
    <w:tblStylePr w:type="lastRow">
      <w:rPr>
        <w:rFonts w:ascii="Times New Roman" w:hAnsi="Times New Roman" w:cs="Times New Roman" w:hint="default"/>
        <w:b/>
        <w:bCs/>
      </w:rPr>
      <w:tblPr/>
      <w:tcPr>
        <w:tcBorders>
          <w:top w:val="double" w:sz="2" w:space="0" w:color="9BBB59"/>
          <w:left w:val="single" w:sz="8" w:space="0" w:color="9BBB59"/>
          <w:bottom w:val="single" w:sz="8" w:space="0" w:color="9BBB59"/>
          <w:right w:val="single" w:sz="8" w:space="0" w:color="9BBB59"/>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1-Accent3">
    <w:name w:val="Medium Shading 1 Accent 3"/>
    <w:basedOn w:val="TableNormal"/>
    <w:uiPriority w:val="99"/>
    <w:qFormat/>
    <w:rsid w:val="008B748B"/>
    <w:rPr>
      <w:rFonts w:eastAsia="Times New Roman" w:cs="Times New Roman"/>
      <w:sz w:val="20"/>
      <w:szCs w:val="20"/>
    </w:rPr>
    <w:tblPr>
      <w:tblInd w:w="0" w:type="nil"/>
      <w:tblBorders>
        <w:top w:val="single" w:sz="8" w:space="0" w:color="B4CC82"/>
        <w:left w:val="single" w:sz="8" w:space="0" w:color="B4CC82"/>
        <w:bottom w:val="single" w:sz="8" w:space="0" w:color="B4CC82"/>
        <w:right w:val="single" w:sz="8" w:space="0" w:color="B4CC82"/>
        <w:insideH w:val="single" w:sz="8" w:space="0" w:color="B4CC82"/>
      </w:tblBorders>
    </w:tblPr>
    <w:tblStylePr w:type="firstRow">
      <w:rPr>
        <w:rFonts w:ascii="Times New Roman" w:hAnsi="Times New Roman" w:cs="Times New Roman" w:hint="default"/>
        <w:b/>
        <w:bCs/>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Pr>
    </w:tblStylePr>
    <w:tblStylePr w:type="lastRow">
      <w:rPr>
        <w:rFonts w:ascii="Times New Roman" w:hAnsi="Times New Roman" w:cs="Times New Roman" w:hint="default"/>
        <w:b/>
        <w:bCs/>
      </w:rPr>
      <w:tblPr/>
      <w:tcPr>
        <w:tcBorders>
          <w:top w:val="double" w:sz="2" w:space="0" w:color="B4CC82"/>
          <w:left w:val="single" w:sz="8" w:space="0" w:color="B4CC82"/>
          <w:bottom w:val="single" w:sz="8" w:space="0" w:color="B4CC82"/>
          <w:right w:val="single" w:sz="8" w:space="0" w:color="B4CC82"/>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92">
    <w:name w:val="Table Grid92"/>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2">
    <w:name w:val="Table Grid102"/>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GridTable1Light-Accent51">
    <w:name w:val="Grid Table 1 Light - Accent 51"/>
    <w:basedOn w:val="TableNormal"/>
    <w:uiPriority w:val="46"/>
    <w:rsid w:val="008B748B"/>
    <w:rPr>
      <w:rFonts w:ascii="Calibri" w:eastAsia="Microsoft Sans Serif" w:hAnsi="Calibri" w:cs="Times New Roman"/>
      <w:sz w:val="20"/>
      <w:szCs w:val="20"/>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8B748B"/>
    <w:rPr>
      <w:rFonts w:eastAsia="Calibri" w:cs="Times New Roman"/>
      <w:sz w:val="20"/>
      <w:szCs w:val="20"/>
      <w:lang w:val="vi-VN" w:eastAsia="vi-VN"/>
    </w:rPr>
    <w:tblPr>
      <w:tblInd w:w="0" w:type="nil"/>
    </w:tblPr>
    <w:tblStylePr w:type="firstRow">
      <w:rPr>
        <w:rFonts w:ascii="Calibri Light" w:eastAsia="SimSu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SimSu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SimSu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8B748B"/>
    <w:rPr>
      <w:rFonts w:eastAsia="Calibri" w:cs="Times New Roman"/>
      <w:sz w:val="20"/>
      <w:szCs w:val="20"/>
      <w:lang w:val="vi-VN" w:eastAsia="vi-VN"/>
    </w:rPr>
    <w:tblPr>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6Colorful-Accent11">
    <w:name w:val="Grid Table 6 Colorful - Accent 11"/>
    <w:basedOn w:val="TableNormal"/>
    <w:uiPriority w:val="51"/>
    <w:rsid w:val="008B748B"/>
    <w:rPr>
      <w:rFonts w:ascii="Calibri" w:eastAsia="Calibri" w:hAnsi="Calibri" w:cs="Times New Roman"/>
      <w:color w:val="2F5496"/>
      <w:sz w:val="22"/>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
    <w:name w:val="List Table 1 Light - Accent 61"/>
    <w:basedOn w:val="TableNormal"/>
    <w:uiPriority w:val="46"/>
    <w:rsid w:val="008B748B"/>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1Light-Accent51">
    <w:name w:val="List Table 1 Light - Accent 51"/>
    <w:basedOn w:val="TableNormal"/>
    <w:uiPriority w:val="46"/>
    <w:rsid w:val="008B748B"/>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41">
    <w:name w:val="Grid Table 6 Colorful - Accent 41"/>
    <w:basedOn w:val="TableNormal"/>
    <w:uiPriority w:val="51"/>
    <w:rsid w:val="008B748B"/>
    <w:rPr>
      <w:rFonts w:ascii="Calibri" w:eastAsia="Microsoft Sans Serif" w:hAnsi="Calibri" w:cs="Times New Roman"/>
      <w:color w:val="BF8F00"/>
      <w:sz w:val="20"/>
      <w:szCs w:val="20"/>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uiPriority w:val="49"/>
    <w:rsid w:val="008B748B"/>
    <w:rPr>
      <w:rFonts w:ascii="Calibri" w:eastAsia="Calibri" w:hAnsi="Calibri" w:cs="Times New Roman"/>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PlainTable52">
    <w:name w:val="Plain Table 52"/>
    <w:basedOn w:val="TableNormal"/>
    <w:uiPriority w:val="45"/>
    <w:rsid w:val="008B748B"/>
    <w:rPr>
      <w:rFonts w:ascii="Calibri" w:eastAsia="Calibri" w:hAnsi="Calibri" w:cs="Times New Roman"/>
      <w:sz w:val="20"/>
      <w:szCs w:val="20"/>
    </w:rPr>
    <w:tblPr>
      <w:tblStyleRowBandSize w:val="1"/>
      <w:tblStyleColBandSize w:val="1"/>
      <w:tblInd w:w="0" w:type="nil"/>
    </w:tblPr>
    <w:tblStylePr w:type="firstRow">
      <w:rPr>
        <w:rFonts w:ascii="Cambria" w:eastAsia="Malgun Gothic Semilight" w:hAnsi="Cambria" w:cs="Times New Roman" w:hint="default"/>
        <w:i/>
        <w:iCs/>
        <w:sz w:val="26"/>
        <w:szCs w:val="26"/>
      </w:rPr>
      <w:tblPr/>
      <w:tcPr>
        <w:tcBorders>
          <w:bottom w:val="single" w:sz="4" w:space="0" w:color="7F7F7F"/>
        </w:tcBorders>
        <w:shd w:val="clear" w:color="auto" w:fill="FFFFFF"/>
      </w:tcPr>
    </w:tblStylePr>
    <w:tblStylePr w:type="lastRow">
      <w:rPr>
        <w:rFonts w:ascii="Cambria" w:eastAsia="Malgun Gothic Semilight" w:hAnsi="Cambria" w:cs="Times New Roman" w:hint="default"/>
        <w:i/>
        <w:iCs/>
        <w:sz w:val="26"/>
        <w:szCs w:val="26"/>
      </w:rPr>
      <w:tblPr/>
      <w:tcPr>
        <w:tcBorders>
          <w:top w:val="single" w:sz="4" w:space="0" w:color="7F7F7F"/>
        </w:tcBorders>
        <w:shd w:val="clear" w:color="auto" w:fill="FFFFFF"/>
      </w:tcPr>
    </w:tblStylePr>
    <w:tblStylePr w:type="firstCol">
      <w:pPr>
        <w:jc w:val="right"/>
      </w:pPr>
      <w:rPr>
        <w:rFonts w:ascii="Cambria" w:eastAsia="Malgun Gothic Semilight" w:hAnsi="Cambria" w:cs="Times New Roman" w:hint="default"/>
        <w:i/>
        <w:iCs/>
        <w:sz w:val="26"/>
        <w:szCs w:val="26"/>
      </w:rPr>
      <w:tblPr/>
      <w:tcPr>
        <w:tcBorders>
          <w:right w:val="single" w:sz="4" w:space="0" w:color="7F7F7F"/>
        </w:tcBorders>
        <w:shd w:val="clear" w:color="auto" w:fill="FFFFFF"/>
      </w:tcPr>
    </w:tblStylePr>
    <w:tblStylePr w:type="lastCol">
      <w:rPr>
        <w:rFonts w:ascii="Cambria" w:eastAsia="Malgun Gothic Semilight" w:hAnsi="Cambr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1">
    <w:name w:val="Grid Table 4 - Accent 51"/>
    <w:basedOn w:val="TableNormal"/>
    <w:uiPriority w:val="49"/>
    <w:rsid w:val="008B748B"/>
    <w:rPr>
      <w:rFonts w:ascii="Calibri" w:eastAsia="Calibri" w:hAnsi="Calibri" w:cs="Times New Roman"/>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51">
    <w:name w:val="Grid Table 6 Colorful - Accent 51"/>
    <w:basedOn w:val="TableNormal"/>
    <w:uiPriority w:val="51"/>
    <w:rsid w:val="008B748B"/>
    <w:rPr>
      <w:rFonts w:ascii="Calibri" w:eastAsia="Calibri" w:hAnsi="Calibri" w:cs="Times New Roman"/>
      <w:color w:val="31849B"/>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12">
    <w:name w:val="Grid Table 6 Colorful - Accent 12"/>
    <w:basedOn w:val="TableNormal"/>
    <w:uiPriority w:val="51"/>
    <w:rsid w:val="008B748B"/>
    <w:rPr>
      <w:rFonts w:ascii="Calibri" w:eastAsia="Calibri" w:hAnsi="Calibri" w:cs="Times New Roman"/>
      <w:color w:val="365F91"/>
      <w:sz w:val="22"/>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61">
    <w:name w:val="Grid Table 6 Colorful - Accent 61"/>
    <w:basedOn w:val="TableNormal"/>
    <w:uiPriority w:val="51"/>
    <w:rsid w:val="008B748B"/>
    <w:rPr>
      <w:rFonts w:ascii="Calibri" w:eastAsia="Calibri" w:hAnsi="Calibri" w:cs="Times New Roman"/>
      <w:color w:val="E36C0A"/>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42">
    <w:name w:val="Grid Table 6 Colorful - Accent 42"/>
    <w:basedOn w:val="TableNormal"/>
    <w:uiPriority w:val="51"/>
    <w:rsid w:val="008B748B"/>
    <w:rPr>
      <w:rFonts w:ascii="Calibri" w:eastAsia="Calibri" w:hAnsi="Calibri" w:cs="Times New Roman"/>
      <w:color w:val="5F497A"/>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3-Accent41">
    <w:name w:val="Grid Table 3 - Accent 41"/>
    <w:basedOn w:val="TableNormal"/>
    <w:uiPriority w:val="48"/>
    <w:rsid w:val="008B748B"/>
    <w:rPr>
      <w:rFonts w:ascii="Calibri" w:eastAsia="Calibri" w:hAnsi="Calibri" w:cs="Times New Roman"/>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21">
    <w:name w:val="Grid Table 4 - Accent 21"/>
    <w:basedOn w:val="TableNormal"/>
    <w:uiPriority w:val="49"/>
    <w:rsid w:val="008B748B"/>
    <w:rPr>
      <w:rFonts w:ascii="Calibri" w:eastAsia="Calibri" w:hAnsi="Calibri" w:cs="Times New Roman"/>
      <w:sz w:val="22"/>
    </w:rPr>
    <w:tblPr>
      <w:tblStyleRowBandSize w:val="1"/>
      <w:tblStyleColBandSize w:val="1"/>
      <w:tblInd w:w="0" w:type="nil"/>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1">
    <w:name w:val="Grid Table 6 Colorful1"/>
    <w:basedOn w:val="TableNormal"/>
    <w:uiPriority w:val="51"/>
    <w:rsid w:val="008B748B"/>
    <w:rPr>
      <w:rFonts w:ascii="Calibri" w:eastAsia="Calibri" w:hAnsi="Calibri" w:cs="Times New Roman"/>
      <w:color w:val="000000"/>
      <w:sz w:val="22"/>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
    <w:name w:val="Table Grid1110"/>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1">
    <w:name w:val="Table Grid1111"/>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2">
    <w:name w:val="Table Grid1112"/>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3">
    <w:name w:val="Table Grid1113"/>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4">
    <w:name w:val="Table Grid1114"/>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5">
    <w:name w:val="Table Grid1115"/>
    <w:basedOn w:val="TableNormal"/>
    <w:uiPriority w:val="39"/>
    <w:rsid w:val="008B748B"/>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6">
    <w:name w:val="No List26"/>
    <w:next w:val="NoList"/>
    <w:uiPriority w:val="99"/>
    <w:semiHidden/>
    <w:unhideWhenUsed/>
    <w:rsid w:val="008B748B"/>
  </w:style>
  <w:style w:type="numbering" w:customStyle="1" w:styleId="NoList27">
    <w:name w:val="No List27"/>
    <w:next w:val="NoList"/>
    <w:uiPriority w:val="99"/>
    <w:semiHidden/>
    <w:unhideWhenUsed/>
    <w:rsid w:val="008B748B"/>
  </w:style>
  <w:style w:type="numbering" w:customStyle="1" w:styleId="NoList28">
    <w:name w:val="No List28"/>
    <w:next w:val="NoList"/>
    <w:uiPriority w:val="99"/>
    <w:semiHidden/>
    <w:unhideWhenUsed/>
    <w:rsid w:val="008B748B"/>
  </w:style>
  <w:style w:type="numbering" w:customStyle="1" w:styleId="NoList29">
    <w:name w:val="No List29"/>
    <w:next w:val="NoList"/>
    <w:uiPriority w:val="99"/>
    <w:semiHidden/>
    <w:unhideWhenUsed/>
    <w:rsid w:val="008B748B"/>
  </w:style>
  <w:style w:type="paragraph" w:customStyle="1" w:styleId="bigfont">
    <w:name w:val="bigfont"/>
    <w:basedOn w:val="Normal"/>
    <w:rsid w:val="008B748B"/>
    <w:pPr>
      <w:spacing w:before="100" w:beforeAutospacing="1" w:after="100" w:afterAutospacing="1"/>
    </w:pPr>
    <w:rPr>
      <w:rFonts w:eastAsia="Times New Roman" w:cs="Times New Roman"/>
      <w:sz w:val="24"/>
      <w:szCs w:val="24"/>
    </w:rPr>
  </w:style>
  <w:style w:type="character" w:customStyle="1" w:styleId="Vnbnnidung5Khnginnghing">
    <w:name w:val="Văn bản nội dung (5) + Không in nghiêng"/>
    <w:rsid w:val="008B748B"/>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lang w:val="en-US"/>
    </w:rPr>
  </w:style>
  <w:style w:type="character" w:customStyle="1" w:styleId="VnbnnidungInm">
    <w:name w:val="Văn bản nội dung + In đậm"/>
    <w:rsid w:val="008B748B"/>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en-US"/>
    </w:rPr>
  </w:style>
  <w:style w:type="character" w:customStyle="1" w:styleId="gapspan">
    <w:name w:val="gapspan"/>
    <w:rsid w:val="008B748B"/>
  </w:style>
  <w:style w:type="character" w:customStyle="1" w:styleId="or2">
    <w:name w:val="or2"/>
    <w:rsid w:val="008B748B"/>
  </w:style>
  <w:style w:type="character" w:customStyle="1" w:styleId="BodytextItalic2">
    <w:name w:val="Body text + Italic2"/>
    <w:rsid w:val="008B748B"/>
    <w:rPr>
      <w:rFonts w:ascii="Arial" w:hAnsi="Arial" w:cs="Arial"/>
      <w:i/>
      <w:iCs/>
      <w:color w:val="000000"/>
      <w:spacing w:val="0"/>
      <w:sz w:val="17"/>
      <w:szCs w:val="17"/>
      <w:shd w:val="clear" w:color="auto" w:fill="FFFFFF"/>
    </w:rPr>
  </w:style>
  <w:style w:type="table" w:customStyle="1" w:styleId="TableGrid57">
    <w:name w:val="Table Grid57"/>
    <w:basedOn w:val="TableNormal"/>
    <w:next w:val="TableGrid"/>
    <w:uiPriority w:val="39"/>
    <w:rsid w:val="008B748B"/>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8B748B"/>
  </w:style>
  <w:style w:type="numbering" w:customStyle="1" w:styleId="NoList34">
    <w:name w:val="No List34"/>
    <w:next w:val="NoList"/>
    <w:uiPriority w:val="99"/>
    <w:semiHidden/>
    <w:unhideWhenUsed/>
    <w:rsid w:val="008B748B"/>
  </w:style>
  <w:style w:type="table" w:customStyle="1" w:styleId="TableGrid58">
    <w:name w:val="Table Grid58"/>
    <w:basedOn w:val="TableNormal"/>
    <w:next w:val="TableGrid"/>
    <w:rsid w:val="008B748B"/>
    <w:rPr>
      <w:rFonts w:ascii="Cambria" w:eastAsia="Cambria"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rsid w:val="008B748B"/>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8B748B"/>
  </w:style>
  <w:style w:type="table" w:customStyle="1" w:styleId="TableGrid128">
    <w:name w:val="Table Grid128"/>
    <w:basedOn w:val="TableNormal"/>
    <w:rsid w:val="008B748B"/>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rsid w:val="008B748B"/>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control" Target="activeX/activeX4.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control" Target="activeX/activeX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248</Pages>
  <Words>125230</Words>
  <Characters>713814</Characters>
  <Application>Microsoft Office Word</Application>
  <DocSecurity>0</DocSecurity>
  <Lines>5948</Lines>
  <Paragraphs>1674</Paragraphs>
  <ScaleCrop>false</ScaleCrop>
  <Company/>
  <LinksUpToDate>false</LinksUpToDate>
  <CharactersWithSpaces>837370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Hồ</dc:creator>
  <cp:keywords/>
  <dc:description/>
  <cp:lastModifiedBy>Lam Hồ</cp:lastModifiedBy>
  <cp:revision>2</cp:revision>
  <dcterms:created xsi:type="dcterms:W3CDTF">2021-12-29T14:54:00Z</dcterms:created>
  <dcterms:modified xsi:type="dcterms:W3CDTF">2021-12-30T08:36:00Z</dcterms:modified>
</cp:coreProperties>
</file>