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6DFB6" w14:textId="77777777" w:rsidR="00F346AD" w:rsidRPr="00F346AD" w:rsidRDefault="00F346AD" w:rsidP="00F346AD">
      <w:pPr>
        <w:pStyle w:val="Heading1"/>
        <w:tabs>
          <w:tab w:val="left" w:pos="992"/>
          <w:tab w:val="left" w:pos="3402"/>
          <w:tab w:val="left" w:pos="5669"/>
          <w:tab w:val="left" w:pos="7937"/>
        </w:tabs>
        <w:ind w:left="992"/>
        <w:jc w:val="both"/>
        <w:rPr>
          <w:rFonts w:ascii="Times New Roman" w:hAnsi="Times New Roman" w:cs="Times New Roman"/>
          <w:b/>
          <w:bCs/>
          <w:color w:val="auto"/>
          <w:sz w:val="24"/>
          <w:szCs w:val="24"/>
        </w:rPr>
      </w:pPr>
      <w:r w:rsidRPr="00F346AD">
        <w:rPr>
          <w:rFonts w:ascii="Times New Roman" w:hAnsi="Times New Roman" w:cs="Times New Roman"/>
          <w:b/>
          <w:bCs/>
          <w:color w:val="auto"/>
          <w:sz w:val="24"/>
          <w:szCs w:val="24"/>
        </w:rPr>
        <w:t>Bài 13. Hai mặt phẳng song song</w:t>
      </w:r>
    </w:p>
    <w:p w14:paraId="2CB113AC" w14:textId="0407989B" w:rsidR="00F346AD" w:rsidRPr="00925FFC" w:rsidRDefault="00925FFC" w:rsidP="00925FFC">
      <w:pPr>
        <w:tabs>
          <w:tab w:val="left" w:pos="992"/>
        </w:tabs>
        <w:spacing w:before="120" w:after="0" w:line="276" w:lineRule="auto"/>
      </w:pPr>
      <w:r w:rsidRPr="00F346AD">
        <w:rPr>
          <w:b/>
          <w:color w:val="0000FF"/>
        </w:rPr>
        <w:t>Câu 1.</w:t>
      </w:r>
      <w:r w:rsidRPr="00F346AD">
        <w:rPr>
          <w:b/>
          <w:color w:val="0000FF"/>
        </w:rPr>
        <w:tab/>
      </w:r>
      <w:r w:rsidR="00F346AD" w:rsidRPr="00925FFC">
        <w:t>Các đầu bếp chuyên nghiệp luôn có kĩ năng dùng dao điêu luyện để thái thức ăn như rau, củ, thịt, cá,... thành các miếng đều nhau và đẹp mắt. Các nhát cắt cần tuân thủ nguyên tắc gì đề đạt được điều đó?</w:t>
      </w:r>
    </w:p>
    <w:p w14:paraId="204C7D0F" w14:textId="77777777" w:rsidR="00F346AD" w:rsidRPr="00F346AD" w:rsidRDefault="00F346AD" w:rsidP="00F346AD">
      <w:pPr>
        <w:tabs>
          <w:tab w:val="left" w:pos="992"/>
          <w:tab w:val="left" w:pos="3402"/>
          <w:tab w:val="left" w:pos="5669"/>
          <w:tab w:val="left" w:pos="7937"/>
        </w:tabs>
        <w:ind w:left="992"/>
        <w:jc w:val="both"/>
      </w:pPr>
      <w:r w:rsidRPr="00F346AD">
        <w:rPr>
          <w:noProof/>
        </w:rPr>
        <w:drawing>
          <wp:inline distT="0" distB="0" distL="0" distR="0" wp14:anchorId="32609DD8" wp14:editId="3F943D30">
            <wp:extent cx="1828800" cy="1047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28800" cy="1047750"/>
                    </a:xfrm>
                    <a:prstGeom prst="rect">
                      <a:avLst/>
                    </a:prstGeom>
                  </pic:spPr>
                </pic:pic>
              </a:graphicData>
            </a:graphic>
          </wp:inline>
        </w:drawing>
      </w:r>
    </w:p>
    <w:p w14:paraId="190DECE9" w14:textId="7B5BFEF5" w:rsidR="00F346AD" w:rsidRPr="00925FFC" w:rsidRDefault="00925FFC" w:rsidP="00925FFC">
      <w:pPr>
        <w:tabs>
          <w:tab w:val="left" w:pos="992"/>
        </w:tabs>
        <w:spacing w:before="120" w:after="0" w:line="276" w:lineRule="auto"/>
      </w:pPr>
      <w:r w:rsidRPr="00F346AD">
        <w:rPr>
          <w:b/>
          <w:color w:val="0000FF"/>
        </w:rPr>
        <w:t>Câu 2.</w:t>
      </w:r>
      <w:r w:rsidRPr="00F346AD">
        <w:rPr>
          <w:b/>
          <w:color w:val="0000FF"/>
        </w:rPr>
        <w:tab/>
      </w:r>
      <w:r w:rsidR="00F346AD" w:rsidRPr="00925FFC">
        <w:t xml:space="preserve">Các mặt bậc thang trong Hình 4.40 gợi nên hình ảnh về các mặt phẳng không có điểm chung. </w:t>
      </w:r>
    </w:p>
    <w:p w14:paraId="464662D0" w14:textId="77777777" w:rsidR="00F346AD" w:rsidRPr="00F346AD" w:rsidRDefault="00F346AD" w:rsidP="00F346AD">
      <w:pPr>
        <w:tabs>
          <w:tab w:val="left" w:pos="992"/>
          <w:tab w:val="left" w:pos="3402"/>
          <w:tab w:val="left" w:pos="5669"/>
          <w:tab w:val="left" w:pos="7937"/>
        </w:tabs>
        <w:ind w:left="992"/>
        <w:jc w:val="both"/>
      </w:pPr>
      <w:r w:rsidRPr="00F346AD">
        <w:rPr>
          <w:noProof/>
        </w:rPr>
        <w:drawing>
          <wp:inline distT="0" distB="0" distL="0" distR="0" wp14:anchorId="34FC2C7C" wp14:editId="494366EA">
            <wp:extent cx="1828800" cy="1790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28800" cy="1790700"/>
                    </a:xfrm>
                    <a:prstGeom prst="rect">
                      <a:avLst/>
                    </a:prstGeom>
                  </pic:spPr>
                </pic:pic>
              </a:graphicData>
            </a:graphic>
          </wp:inline>
        </w:drawing>
      </w:r>
    </w:p>
    <w:p w14:paraId="154999EF" w14:textId="77777777" w:rsidR="00F346AD" w:rsidRPr="00F346AD" w:rsidRDefault="00F346AD" w:rsidP="00F346AD">
      <w:pPr>
        <w:tabs>
          <w:tab w:val="left" w:pos="992"/>
          <w:tab w:val="left" w:pos="3402"/>
          <w:tab w:val="left" w:pos="5669"/>
          <w:tab w:val="left" w:pos="7937"/>
        </w:tabs>
        <w:ind w:left="992"/>
        <w:jc w:val="both"/>
      </w:pPr>
      <w:r w:rsidRPr="00F346AD">
        <w:t>Hãy tìm thêm một số ví dụ khác cũng gợi nên hình ảnh đó.</w:t>
      </w:r>
    </w:p>
    <w:p w14:paraId="5D1F7E07" w14:textId="1350F172" w:rsidR="00F346AD" w:rsidRPr="00925FFC" w:rsidRDefault="00925FFC" w:rsidP="00925FFC">
      <w:pPr>
        <w:tabs>
          <w:tab w:val="left" w:pos="992"/>
        </w:tabs>
        <w:spacing w:before="120" w:after="0" w:line="276" w:lineRule="auto"/>
      </w:pPr>
      <w:r w:rsidRPr="00F346AD">
        <w:rPr>
          <w:b/>
          <w:color w:val="0000FF"/>
        </w:rPr>
        <w:t>Câu 3.</w:t>
      </w:r>
      <w:r w:rsidRPr="00F346AD">
        <w:rPr>
          <w:b/>
          <w:color w:val="0000FF"/>
        </w:rPr>
        <w:tab/>
      </w:r>
      <w:r w:rsidR="00F346AD" w:rsidRPr="00925FFC">
        <w:t xml:space="preserve">Một chiếc bàn có phần chân là hai khung sắt hình chữ nhật có thể xoay quanh một trục như trong Hình 4.43. </w:t>
      </w:r>
    </w:p>
    <w:p w14:paraId="1C32BA79" w14:textId="77777777" w:rsidR="00F346AD" w:rsidRPr="00F346AD" w:rsidRDefault="00F346AD" w:rsidP="00F346AD">
      <w:pPr>
        <w:tabs>
          <w:tab w:val="left" w:pos="992"/>
          <w:tab w:val="left" w:pos="3402"/>
          <w:tab w:val="left" w:pos="5669"/>
          <w:tab w:val="left" w:pos="7937"/>
        </w:tabs>
        <w:ind w:left="992"/>
        <w:jc w:val="both"/>
      </w:pPr>
      <w:r w:rsidRPr="00F346AD">
        <w:rPr>
          <w:noProof/>
        </w:rPr>
        <w:drawing>
          <wp:inline distT="0" distB="0" distL="0" distR="0" wp14:anchorId="7E4C0F49" wp14:editId="46F3508A">
            <wp:extent cx="2091385" cy="1506382"/>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95960" cy="1509677"/>
                    </a:xfrm>
                    <a:prstGeom prst="rect">
                      <a:avLst/>
                    </a:prstGeom>
                  </pic:spPr>
                </pic:pic>
              </a:graphicData>
            </a:graphic>
          </wp:inline>
        </w:drawing>
      </w:r>
    </w:p>
    <w:p w14:paraId="612864F5" w14:textId="77777777" w:rsidR="00F346AD" w:rsidRPr="00F346AD" w:rsidRDefault="00F346AD" w:rsidP="00F346AD">
      <w:pPr>
        <w:tabs>
          <w:tab w:val="left" w:pos="992"/>
          <w:tab w:val="left" w:pos="3402"/>
          <w:tab w:val="left" w:pos="5669"/>
          <w:tab w:val="left" w:pos="7937"/>
        </w:tabs>
        <w:ind w:left="992"/>
        <w:jc w:val="both"/>
      </w:pPr>
      <w:r w:rsidRPr="00F346AD">
        <w:t>Khi mặt bàn được đặt lên phần chân bàn thì mặt bàn luôn song song với mặt đất. Hãy giải thích tại sao.</w:t>
      </w:r>
    </w:p>
    <w:p w14:paraId="1BA6A00D" w14:textId="234B6062" w:rsidR="00F346AD" w:rsidRPr="00925FFC" w:rsidRDefault="00925FFC" w:rsidP="00925FFC">
      <w:pPr>
        <w:tabs>
          <w:tab w:val="left" w:pos="992"/>
        </w:tabs>
        <w:spacing w:before="120" w:after="0" w:line="276" w:lineRule="auto"/>
      </w:pPr>
      <w:r w:rsidRPr="00F346AD">
        <w:rPr>
          <w:b/>
          <w:color w:val="0000FF"/>
        </w:rPr>
        <w:t>Câu 4.</w:t>
      </w:r>
      <w:r w:rsidRPr="00F346AD">
        <w:rPr>
          <w:b/>
          <w:color w:val="0000FF"/>
        </w:rPr>
        <w:tab/>
      </w:r>
      <w:r w:rsidR="00F346AD" w:rsidRPr="00925FFC">
        <w:t>Đặt một tấm bìa cứng lên một góc của mặt bàn nằm ngang (H.4.44) sao cho mặt bìa song song với mặt đất. Khi đó mặt bìa có trùng với mặt bàn hay không?</w:t>
      </w:r>
    </w:p>
    <w:p w14:paraId="6256D9E7" w14:textId="77777777" w:rsidR="00F346AD" w:rsidRPr="00F346AD" w:rsidRDefault="00F346AD" w:rsidP="00F346AD">
      <w:pPr>
        <w:tabs>
          <w:tab w:val="left" w:pos="992"/>
          <w:tab w:val="left" w:pos="3402"/>
          <w:tab w:val="left" w:pos="5669"/>
          <w:tab w:val="left" w:pos="7937"/>
        </w:tabs>
        <w:ind w:left="992"/>
        <w:jc w:val="both"/>
      </w:pPr>
      <w:r w:rsidRPr="00F346AD">
        <w:rPr>
          <w:noProof/>
        </w:rPr>
        <w:drawing>
          <wp:inline distT="0" distB="0" distL="0" distR="0" wp14:anchorId="5E47EC58" wp14:editId="0842D94B">
            <wp:extent cx="1809311" cy="173366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12162" cy="1736392"/>
                    </a:xfrm>
                    <a:prstGeom prst="rect">
                      <a:avLst/>
                    </a:prstGeom>
                  </pic:spPr>
                </pic:pic>
              </a:graphicData>
            </a:graphic>
          </wp:inline>
        </w:drawing>
      </w:r>
    </w:p>
    <w:p w14:paraId="302657ED" w14:textId="1DBD4B66" w:rsidR="00F346AD" w:rsidRPr="00925FFC" w:rsidRDefault="00925FFC" w:rsidP="00925FFC">
      <w:pPr>
        <w:tabs>
          <w:tab w:val="left" w:pos="992"/>
        </w:tabs>
        <w:spacing w:before="120" w:after="0" w:line="276" w:lineRule="auto"/>
      </w:pPr>
      <w:r w:rsidRPr="00F346AD">
        <w:rPr>
          <w:b/>
          <w:color w:val="0000FF"/>
        </w:rPr>
        <w:t>Câu 5.</w:t>
      </w:r>
      <w:r w:rsidRPr="00F346AD">
        <w:rPr>
          <w:b/>
          <w:color w:val="0000FF"/>
        </w:rPr>
        <w:tab/>
      </w:r>
      <w:r w:rsidR="00F346AD" w:rsidRPr="00925FFC">
        <w:t>Hình ảnh nào dưới đây gợi nên hình ảnh về hình lăng trụ có đáy là hình bình hành?</w:t>
      </w:r>
    </w:p>
    <w:p w14:paraId="4A07E561" w14:textId="77777777" w:rsidR="00F346AD" w:rsidRPr="00F346AD" w:rsidRDefault="00F346AD" w:rsidP="00F346AD">
      <w:pPr>
        <w:tabs>
          <w:tab w:val="left" w:pos="992"/>
          <w:tab w:val="left" w:pos="3402"/>
          <w:tab w:val="left" w:pos="5669"/>
          <w:tab w:val="left" w:pos="7937"/>
        </w:tabs>
        <w:ind w:left="992"/>
        <w:jc w:val="both"/>
      </w:pPr>
      <w:r w:rsidRPr="00F346AD">
        <w:rPr>
          <w:noProof/>
        </w:rPr>
        <w:lastRenderedPageBreak/>
        <w:drawing>
          <wp:inline distT="0" distB="0" distL="0" distR="0" wp14:anchorId="0796C640" wp14:editId="3E403AF9">
            <wp:extent cx="5943600" cy="104267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042670"/>
                    </a:xfrm>
                    <a:prstGeom prst="rect">
                      <a:avLst/>
                    </a:prstGeom>
                  </pic:spPr>
                </pic:pic>
              </a:graphicData>
            </a:graphic>
          </wp:inline>
        </w:drawing>
      </w:r>
    </w:p>
    <w:p w14:paraId="1A038755" w14:textId="02023996" w:rsidR="00F346AD" w:rsidRPr="00925FFC" w:rsidRDefault="00925FFC" w:rsidP="00925FFC">
      <w:pPr>
        <w:tabs>
          <w:tab w:val="left" w:pos="992"/>
        </w:tabs>
        <w:spacing w:before="120" w:after="0" w:line="276" w:lineRule="auto"/>
      </w:pPr>
      <w:r w:rsidRPr="00F346AD">
        <w:rPr>
          <w:b/>
          <w:color w:val="0000FF"/>
        </w:rPr>
        <w:t>Câu 6.</w:t>
      </w:r>
      <w:r w:rsidRPr="00F346AD">
        <w:rPr>
          <w:b/>
          <w:color w:val="0000FF"/>
        </w:rPr>
        <w:tab/>
      </w:r>
      <w:r w:rsidR="00F346AD" w:rsidRPr="00925FFC">
        <w:t xml:space="preserve">Để xác định mực nước trong một chiếc bể có dạng hình hộp, bác Hà đặt một thanh gỗ đủ dài vào trong bể sao cho một đầu của thanh gỗ dựa vào mép của nắp bể, đầu còn lại nằm trên đáy bể (H.4.53). </w:t>
      </w:r>
    </w:p>
    <w:p w14:paraId="146B749D" w14:textId="77777777" w:rsidR="00F346AD" w:rsidRPr="00F346AD" w:rsidRDefault="00F346AD" w:rsidP="00F346AD">
      <w:pPr>
        <w:tabs>
          <w:tab w:val="left" w:pos="992"/>
          <w:tab w:val="left" w:pos="3402"/>
          <w:tab w:val="left" w:pos="5669"/>
          <w:tab w:val="left" w:pos="7937"/>
        </w:tabs>
        <w:ind w:left="992"/>
        <w:jc w:val="both"/>
      </w:pPr>
      <w:r w:rsidRPr="00F346AD">
        <w:rPr>
          <w:noProof/>
        </w:rPr>
        <w:drawing>
          <wp:inline distT="0" distB="0" distL="0" distR="0" wp14:anchorId="15FF0D52" wp14:editId="74AEB19E">
            <wp:extent cx="3467100" cy="30575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67100" cy="3057525"/>
                    </a:xfrm>
                    <a:prstGeom prst="rect">
                      <a:avLst/>
                    </a:prstGeom>
                  </pic:spPr>
                </pic:pic>
              </a:graphicData>
            </a:graphic>
          </wp:inline>
        </w:drawing>
      </w:r>
    </w:p>
    <w:p w14:paraId="79656F5E" w14:textId="77777777" w:rsidR="00F346AD" w:rsidRPr="00F346AD" w:rsidRDefault="00F346AD" w:rsidP="00F346AD">
      <w:pPr>
        <w:tabs>
          <w:tab w:val="left" w:pos="992"/>
          <w:tab w:val="left" w:pos="3402"/>
          <w:tab w:val="left" w:pos="5669"/>
          <w:tab w:val="left" w:pos="7937"/>
        </w:tabs>
        <w:ind w:left="992"/>
        <w:jc w:val="both"/>
      </w:pPr>
      <w:r w:rsidRPr="00F346AD">
        <w:t>Sau đó bác Hà rút thanh gỗ ra ngoài và tính tỉ lệ giữa độ dài của phần thanh gỗ bị ngâm trong nước và độ dài của cả thanh gỗ. Tỉ lệ này chính bằng tỉ lệ giữa mực nước và chiều cao của bể. Hãy giải thích vì sao.</w:t>
      </w:r>
    </w:p>
    <w:p w14:paraId="570CC9A7" w14:textId="2A67E571" w:rsidR="00F346AD" w:rsidRPr="00925FFC" w:rsidRDefault="00925FFC" w:rsidP="00925FFC">
      <w:pPr>
        <w:tabs>
          <w:tab w:val="left" w:pos="992"/>
        </w:tabs>
        <w:spacing w:before="120" w:after="0" w:line="276" w:lineRule="auto"/>
      </w:pPr>
      <w:r w:rsidRPr="00F346AD">
        <w:rPr>
          <w:b/>
          <w:color w:val="0000FF"/>
        </w:rPr>
        <w:t>Câu 7.</w:t>
      </w:r>
      <w:r w:rsidRPr="00F346AD">
        <w:rPr>
          <w:b/>
          <w:color w:val="0000FF"/>
        </w:rPr>
        <w:tab/>
      </w:r>
      <w:r w:rsidR="00F346AD" w:rsidRPr="00925FFC">
        <w:t>Cầu thang xương cá là dạng cầu thang có hình dáng tương tự như những đốt xương cá, thường có những bậc cầu thang với khoảng mở lớn, tạo được sự nhẹ nhàng và thoáng đãng cho không gian sống. Trong Hình 4.55, phần mép của mỗi bậc thang nằm trên tường song song với nhau. Hãy giải thích tại sao.</w:t>
      </w:r>
    </w:p>
    <w:p w14:paraId="20A0E0B7" w14:textId="77777777" w:rsidR="00F346AD" w:rsidRPr="00F346AD" w:rsidRDefault="00F346AD" w:rsidP="00F346AD">
      <w:pPr>
        <w:tabs>
          <w:tab w:val="left" w:pos="992"/>
          <w:tab w:val="left" w:pos="3402"/>
          <w:tab w:val="left" w:pos="5669"/>
          <w:tab w:val="left" w:pos="7937"/>
        </w:tabs>
        <w:ind w:left="992"/>
        <w:jc w:val="both"/>
      </w:pPr>
      <w:r w:rsidRPr="00F346AD">
        <w:rPr>
          <w:noProof/>
        </w:rPr>
        <w:drawing>
          <wp:inline distT="0" distB="0" distL="0" distR="0" wp14:anchorId="6CE0F3E4" wp14:editId="0CF9733C">
            <wp:extent cx="3043123" cy="2149679"/>
            <wp:effectExtent l="0" t="0" r="508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52022" cy="2155966"/>
                    </a:xfrm>
                    <a:prstGeom prst="rect">
                      <a:avLst/>
                    </a:prstGeom>
                  </pic:spPr>
                </pic:pic>
              </a:graphicData>
            </a:graphic>
          </wp:inline>
        </w:drawing>
      </w:r>
    </w:p>
    <w:p w14:paraId="79112436" w14:textId="6ED9F17F" w:rsidR="00F346AD" w:rsidRPr="00925FFC" w:rsidRDefault="00925FFC" w:rsidP="00925FFC">
      <w:pPr>
        <w:tabs>
          <w:tab w:val="left" w:pos="992"/>
        </w:tabs>
        <w:spacing w:before="120" w:after="0" w:line="276" w:lineRule="auto"/>
      </w:pPr>
      <w:r w:rsidRPr="00F346AD">
        <w:rPr>
          <w:b/>
          <w:color w:val="0000FF"/>
        </w:rPr>
        <w:t>Câu 8.</w:t>
      </w:r>
      <w:r w:rsidRPr="00F346AD">
        <w:rPr>
          <w:b/>
          <w:color w:val="0000FF"/>
        </w:rPr>
        <w:tab/>
      </w:r>
      <w:r w:rsidR="00F346AD" w:rsidRPr="00925FFC">
        <w:t>Bể mặt trên của mỗi bậc thang này được đặt như thế nào so với mặt đất?</w:t>
      </w:r>
    </w:p>
    <w:p w14:paraId="21A72C59" w14:textId="77777777" w:rsidR="00F346AD" w:rsidRPr="00F346AD" w:rsidRDefault="00F346AD" w:rsidP="00F346AD">
      <w:pPr>
        <w:tabs>
          <w:tab w:val="left" w:pos="992"/>
          <w:tab w:val="left" w:pos="3402"/>
          <w:tab w:val="left" w:pos="5669"/>
          <w:tab w:val="left" w:pos="7937"/>
        </w:tabs>
        <w:ind w:left="992"/>
        <w:jc w:val="both"/>
      </w:pPr>
      <w:r w:rsidRPr="00F346AD">
        <w:rPr>
          <w:noProof/>
        </w:rPr>
        <w:lastRenderedPageBreak/>
        <w:drawing>
          <wp:inline distT="0" distB="0" distL="0" distR="0" wp14:anchorId="58C66C95" wp14:editId="4F407B47">
            <wp:extent cx="2486025" cy="15811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86025" cy="1581150"/>
                    </a:xfrm>
                    <a:prstGeom prst="rect">
                      <a:avLst/>
                    </a:prstGeom>
                  </pic:spPr>
                </pic:pic>
              </a:graphicData>
            </a:graphic>
          </wp:inline>
        </w:drawing>
      </w:r>
    </w:p>
    <w:p w14:paraId="02662BE8" w14:textId="3A1296FD" w:rsidR="00F346AD" w:rsidRPr="00925FFC" w:rsidRDefault="00925FFC" w:rsidP="00925FFC">
      <w:pPr>
        <w:tabs>
          <w:tab w:val="left" w:pos="992"/>
        </w:tabs>
        <w:spacing w:before="120" w:after="0" w:line="276" w:lineRule="auto"/>
      </w:pPr>
      <w:r w:rsidRPr="00F346AD">
        <w:rPr>
          <w:b/>
          <w:color w:val="0000FF"/>
        </w:rPr>
        <w:t>Câu 9.</w:t>
      </w:r>
      <w:r w:rsidRPr="00F346AD">
        <w:rPr>
          <w:b/>
          <w:color w:val="0000FF"/>
        </w:rPr>
        <w:tab/>
      </w:r>
      <w:r w:rsidR="00F346AD" w:rsidRPr="00925FFC">
        <w:t>Tìm một số mặt phẳng song song có trong hình chụp căn phòng ở Hình 4.</w:t>
      </w:r>
    </w:p>
    <w:p w14:paraId="24AF1735" w14:textId="77777777" w:rsidR="00F346AD" w:rsidRPr="00F346AD" w:rsidRDefault="00F346AD" w:rsidP="00F346AD">
      <w:pPr>
        <w:tabs>
          <w:tab w:val="left" w:pos="992"/>
          <w:tab w:val="left" w:pos="3402"/>
          <w:tab w:val="left" w:pos="5669"/>
          <w:tab w:val="left" w:pos="7937"/>
        </w:tabs>
        <w:ind w:left="992"/>
        <w:jc w:val="both"/>
      </w:pPr>
      <w:r w:rsidRPr="00F346AD">
        <w:rPr>
          <w:noProof/>
        </w:rPr>
        <w:drawing>
          <wp:inline distT="0" distB="0" distL="0" distR="0" wp14:anchorId="77C622E3" wp14:editId="07356557">
            <wp:extent cx="2708031" cy="21230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Lst>
                    </a:blip>
                    <a:stretch>
                      <a:fillRect/>
                    </a:stretch>
                  </pic:blipFill>
                  <pic:spPr>
                    <a:xfrm>
                      <a:off x="0" y="0"/>
                      <a:ext cx="2714731" cy="2128253"/>
                    </a:xfrm>
                    <a:prstGeom prst="rect">
                      <a:avLst/>
                    </a:prstGeom>
                  </pic:spPr>
                </pic:pic>
              </a:graphicData>
            </a:graphic>
          </wp:inline>
        </w:drawing>
      </w:r>
    </w:p>
    <w:p w14:paraId="4882970D" w14:textId="76373981" w:rsidR="00F346AD" w:rsidRPr="00925FFC" w:rsidRDefault="00925FFC" w:rsidP="00925FFC">
      <w:pPr>
        <w:tabs>
          <w:tab w:val="left" w:pos="992"/>
        </w:tabs>
        <w:spacing w:before="120" w:after="0" w:line="276" w:lineRule="auto"/>
      </w:pPr>
      <w:r w:rsidRPr="00F346AD">
        <w:rPr>
          <w:b/>
          <w:color w:val="0000FF"/>
        </w:rPr>
        <w:t>Câu 10.</w:t>
      </w:r>
      <w:r w:rsidRPr="00F346AD">
        <w:rPr>
          <w:b/>
          <w:color w:val="0000FF"/>
        </w:rPr>
        <w:tab/>
      </w:r>
      <w:r w:rsidR="00F346AD" w:rsidRPr="00925FFC">
        <w:t xml:space="preserve">Khi dùng dao cắt các lớp bánh (Hình 11), giả sử bề mặt của các lớp bánh là các mặt phẳng song song và con dao được xem như mặt phẳng </w:t>
      </w:r>
      <w:r w:rsidR="00F346AD" w:rsidRPr="00F346AD">
        <w:rPr>
          <w:position w:val="-10"/>
        </w:rPr>
        <w:object w:dxaOrig="400" w:dyaOrig="320" w14:anchorId="4A4DFD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5pt;height:15.15pt" o:ole="">
            <v:imagedata r:id="rId15" o:title=""/>
          </v:shape>
          <o:OLEObject Type="Embed" ProgID="Equation.DSMT4" ShapeID="_x0000_i1025" DrawAspect="Content" ObjectID="_1777003018" r:id="rId16"/>
        </w:object>
      </w:r>
      <w:r w:rsidR="00F346AD" w:rsidRPr="00925FFC">
        <w:t xml:space="preserve">, nêu kết luận về các giao tuyến tạo bởi </w:t>
      </w:r>
      <w:r w:rsidR="00F346AD" w:rsidRPr="00F346AD">
        <w:rPr>
          <w:position w:val="-10"/>
        </w:rPr>
        <w:object w:dxaOrig="400" w:dyaOrig="320" w14:anchorId="2D0A30DD">
          <v:shape id="_x0000_i1026" type="#_x0000_t75" style="width:18.95pt;height:15.15pt" o:ole="">
            <v:imagedata r:id="rId17" o:title=""/>
          </v:shape>
          <o:OLEObject Type="Embed" ProgID="Equation.DSMT4" ShapeID="_x0000_i1026" DrawAspect="Content" ObjectID="_1777003019" r:id="rId18"/>
        </w:object>
      </w:r>
      <w:r w:rsidR="00F346AD" w:rsidRPr="00925FFC">
        <w:t xml:space="preserve"> với các bề mặt của các lớp bánh. Giải thích.</w:t>
      </w:r>
    </w:p>
    <w:p w14:paraId="54E9B978" w14:textId="77777777" w:rsidR="00F346AD" w:rsidRPr="00F346AD" w:rsidRDefault="00F346AD" w:rsidP="00F346AD">
      <w:pPr>
        <w:tabs>
          <w:tab w:val="left" w:pos="992"/>
          <w:tab w:val="left" w:pos="3402"/>
          <w:tab w:val="left" w:pos="5669"/>
          <w:tab w:val="left" w:pos="7937"/>
        </w:tabs>
        <w:ind w:left="992"/>
        <w:jc w:val="both"/>
      </w:pPr>
      <w:r w:rsidRPr="00F346AD">
        <w:rPr>
          <w:noProof/>
        </w:rPr>
        <w:drawing>
          <wp:inline distT="0" distB="0" distL="0" distR="0" wp14:anchorId="267D6C49" wp14:editId="34AFF068">
            <wp:extent cx="1828800" cy="154553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bright="20000" contrast="-40000"/>
                              </a14:imgEffect>
                            </a14:imgLayer>
                          </a14:imgProps>
                        </a:ext>
                      </a:extLst>
                    </a:blip>
                    <a:stretch>
                      <a:fillRect/>
                    </a:stretch>
                  </pic:blipFill>
                  <pic:spPr>
                    <a:xfrm>
                      <a:off x="0" y="0"/>
                      <a:ext cx="1836172" cy="1551765"/>
                    </a:xfrm>
                    <a:prstGeom prst="rect">
                      <a:avLst/>
                    </a:prstGeom>
                  </pic:spPr>
                </pic:pic>
              </a:graphicData>
            </a:graphic>
          </wp:inline>
        </w:drawing>
      </w:r>
    </w:p>
    <w:p w14:paraId="7994E1DF" w14:textId="3FA602A6" w:rsidR="00F346AD" w:rsidRPr="00925FFC" w:rsidRDefault="00925FFC" w:rsidP="00925FFC">
      <w:pPr>
        <w:tabs>
          <w:tab w:val="left" w:pos="992"/>
        </w:tabs>
        <w:spacing w:before="120" w:after="0" w:line="276" w:lineRule="auto"/>
      </w:pPr>
      <w:r w:rsidRPr="00F346AD">
        <w:rPr>
          <w:b/>
          <w:color w:val="0000FF"/>
        </w:rPr>
        <w:t>Câu 11.</w:t>
      </w:r>
      <w:r w:rsidRPr="00F346AD">
        <w:rPr>
          <w:b/>
          <w:color w:val="0000FF"/>
        </w:rPr>
        <w:tab/>
      </w:r>
      <w:r w:rsidR="00F346AD" w:rsidRPr="00925FFC">
        <w:t xml:space="preserve">Để làm một khung lồng đèn kéo quân hình lăng trụ lục giác </w:t>
      </w:r>
      <w:r w:rsidR="00F346AD" w:rsidRPr="00F346AD">
        <w:rPr>
          <w:position w:val="-6"/>
        </w:rPr>
        <w:object w:dxaOrig="2439" w:dyaOrig="320" w14:anchorId="0C9B47AF">
          <v:shape id="_x0000_i1027" type="#_x0000_t75" style="width:121.25pt;height:15.15pt" o:ole="">
            <v:imagedata r:id="rId21" o:title=""/>
          </v:shape>
          <o:OLEObject Type="Embed" ProgID="Equation.DSMT4" ShapeID="_x0000_i1027" DrawAspect="Content" ObjectID="_1777003020" r:id="rId22"/>
        </w:object>
      </w:r>
      <w:r w:rsidR="00F346AD" w:rsidRPr="00925FFC">
        <w:t xml:space="preserve">, Bình gắn hai thanh tre </w:t>
      </w:r>
      <w:r w:rsidR="00F346AD" w:rsidRPr="00F346AD">
        <w:rPr>
          <w:position w:val="-12"/>
        </w:rPr>
        <w:object w:dxaOrig="999" w:dyaOrig="360" w14:anchorId="3C19CD7B">
          <v:shape id="_x0000_i1028" type="#_x0000_t75" style="width:51.15pt;height:18.95pt" o:ole="">
            <v:imagedata r:id="rId23" o:title=""/>
          </v:shape>
          <o:OLEObject Type="Embed" ProgID="Equation.DSMT4" ShapeID="_x0000_i1028" DrawAspect="Content" ObjectID="_1777003021" r:id="rId24"/>
        </w:object>
      </w:r>
      <w:r w:rsidR="00F346AD" w:rsidRPr="00925FFC">
        <w:t xml:space="preserve"> song song với mặt phẳng đáy và cắt nhau tại </w:t>
      </w:r>
      <w:r w:rsidR="00F346AD" w:rsidRPr="00F346AD">
        <w:rPr>
          <w:position w:val="-12"/>
        </w:rPr>
        <w:object w:dxaOrig="279" w:dyaOrig="360" w14:anchorId="44ECB768">
          <v:shape id="_x0000_i1029" type="#_x0000_t75" style="width:15.15pt;height:18.95pt" o:ole="">
            <v:imagedata r:id="rId25" o:title=""/>
          </v:shape>
          <o:OLEObject Type="Embed" ProgID="Equation.DSMT4" ShapeID="_x0000_i1029" DrawAspect="Content" ObjectID="_1777003022" r:id="rId26"/>
        </w:object>
      </w:r>
      <w:r w:rsidR="00F346AD" w:rsidRPr="00925FFC">
        <w:t xml:space="preserve"> (Hình 19).</w:t>
      </w:r>
    </w:p>
    <w:p w14:paraId="5FAA1C73" w14:textId="77777777" w:rsidR="00F346AD" w:rsidRPr="00F346AD" w:rsidRDefault="00F346AD" w:rsidP="00F346AD">
      <w:pPr>
        <w:tabs>
          <w:tab w:val="left" w:pos="992"/>
          <w:tab w:val="left" w:pos="3402"/>
          <w:tab w:val="left" w:pos="5669"/>
          <w:tab w:val="left" w:pos="7937"/>
        </w:tabs>
        <w:ind w:left="992"/>
        <w:jc w:val="both"/>
      </w:pPr>
      <w:r w:rsidRPr="00F346AD">
        <w:rPr>
          <w:noProof/>
        </w:rPr>
        <w:drawing>
          <wp:inline distT="0" distB="0" distL="0" distR="0" wp14:anchorId="5CA68EFC" wp14:editId="7CC84524">
            <wp:extent cx="2622619" cy="1922928"/>
            <wp:effectExtent l="0" t="0" r="6350"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bright="20000" contrast="-40000"/>
                              </a14:imgEffect>
                            </a14:imgLayer>
                          </a14:imgProps>
                        </a:ext>
                      </a:extLst>
                    </a:blip>
                    <a:stretch>
                      <a:fillRect/>
                    </a:stretch>
                  </pic:blipFill>
                  <pic:spPr>
                    <a:xfrm>
                      <a:off x="0" y="0"/>
                      <a:ext cx="2632200" cy="1929953"/>
                    </a:xfrm>
                    <a:prstGeom prst="rect">
                      <a:avLst/>
                    </a:prstGeom>
                  </pic:spPr>
                </pic:pic>
              </a:graphicData>
            </a:graphic>
          </wp:inline>
        </w:drawing>
      </w:r>
    </w:p>
    <w:p w14:paraId="1C124C1C" w14:textId="77777777" w:rsidR="00F346AD" w:rsidRPr="00F346AD" w:rsidRDefault="00F346AD" w:rsidP="00F346AD">
      <w:pPr>
        <w:tabs>
          <w:tab w:val="left" w:pos="992"/>
          <w:tab w:val="left" w:pos="3402"/>
          <w:tab w:val="left" w:pos="5669"/>
          <w:tab w:val="left" w:pos="7937"/>
        </w:tabs>
        <w:ind w:left="992"/>
        <w:jc w:val="both"/>
      </w:pPr>
      <w:r w:rsidRPr="00F346AD">
        <w:t xml:space="preserve">a) Xác định giao tuyến của </w:t>
      </w:r>
      <w:r w:rsidRPr="00F346AD">
        <w:rPr>
          <w:position w:val="-14"/>
        </w:rPr>
        <w:object w:dxaOrig="1540" w:dyaOrig="400" w14:anchorId="4844F4CF">
          <v:shape id="_x0000_i1030" type="#_x0000_t75" style="width:77.7pt;height:18.95pt" o:ole="">
            <v:imagedata r:id="rId29" o:title=""/>
          </v:shape>
          <o:OLEObject Type="Embed" ProgID="Equation.DSMT4" ShapeID="_x0000_i1030" DrawAspect="Content" ObjectID="_1777003023" r:id="rId30"/>
        </w:object>
      </w:r>
      <w:r w:rsidRPr="00F346AD">
        <w:t xml:space="preserve"> với các mặt bên của lăng trụ.</w:t>
      </w:r>
    </w:p>
    <w:p w14:paraId="04FE89F8" w14:textId="77777777" w:rsidR="00F346AD" w:rsidRPr="00F346AD" w:rsidRDefault="00F346AD" w:rsidP="00F346AD">
      <w:pPr>
        <w:tabs>
          <w:tab w:val="left" w:pos="992"/>
          <w:tab w:val="left" w:pos="3402"/>
          <w:tab w:val="left" w:pos="5669"/>
          <w:tab w:val="left" w:pos="7937"/>
        </w:tabs>
        <w:ind w:left="992"/>
        <w:jc w:val="both"/>
      </w:pPr>
      <w:r w:rsidRPr="00F346AD">
        <w:t xml:space="preserve">b) Cho biết </w:t>
      </w:r>
      <w:r w:rsidRPr="00F346AD">
        <w:rPr>
          <w:position w:val="-12"/>
        </w:rPr>
        <w:object w:dxaOrig="1200" w:dyaOrig="380" w14:anchorId="187095D9">
          <v:shape id="_x0000_i1031" type="#_x0000_t75" style="width:60.65pt;height:18.95pt" o:ole="">
            <v:imagedata r:id="rId31" o:title=""/>
          </v:shape>
          <o:OLEObject Type="Embed" ProgID="Equation.DSMT4" ShapeID="_x0000_i1031" DrawAspect="Content" ObjectID="_1777003024" r:id="rId32"/>
        </w:object>
      </w:r>
      <w:r w:rsidRPr="00F346AD">
        <w:t xml:space="preserve"> và </w:t>
      </w:r>
      <w:r w:rsidRPr="00F346AD">
        <w:rPr>
          <w:position w:val="-6"/>
        </w:rPr>
        <w:object w:dxaOrig="1219" w:dyaOrig="320" w14:anchorId="323167D8">
          <v:shape id="_x0000_i1032" type="#_x0000_t75" style="width:60.65pt;height:15.15pt" o:ole="">
            <v:imagedata r:id="rId33" o:title=""/>
          </v:shape>
          <o:OLEObject Type="Embed" ProgID="Equation.DSMT4" ShapeID="_x0000_i1032" DrawAspect="Content" ObjectID="_1777003025" r:id="rId34"/>
        </w:object>
      </w:r>
      <w:r w:rsidRPr="00F346AD">
        <w:t xml:space="preserve">. Tính </w:t>
      </w:r>
      <w:r w:rsidRPr="00F346AD">
        <w:rPr>
          <w:position w:val="-12"/>
        </w:rPr>
        <w:object w:dxaOrig="440" w:dyaOrig="360" w14:anchorId="2C69A449">
          <v:shape id="_x0000_i1033" type="#_x0000_t75" style="width:20.85pt;height:18.95pt" o:ole="">
            <v:imagedata r:id="rId35" o:title=""/>
          </v:shape>
          <o:OLEObject Type="Embed" ProgID="Equation.DSMT4" ShapeID="_x0000_i1033" DrawAspect="Content" ObjectID="_1777003026" r:id="rId36"/>
        </w:object>
      </w:r>
      <w:r w:rsidRPr="00F346AD">
        <w:t xml:space="preserve"> và </w:t>
      </w:r>
      <w:r w:rsidRPr="00F346AD">
        <w:rPr>
          <w:position w:val="-12"/>
        </w:rPr>
        <w:object w:dxaOrig="480" w:dyaOrig="380" w14:anchorId="6BD03DB0">
          <v:shape id="_x0000_i1034" type="#_x0000_t75" style="width:22.75pt;height:18.95pt" o:ole="">
            <v:imagedata r:id="rId37" o:title=""/>
          </v:shape>
          <o:OLEObject Type="Embed" ProgID="Equation.DSMT4" ShapeID="_x0000_i1034" DrawAspect="Content" ObjectID="_1777003027" r:id="rId38"/>
        </w:object>
      </w:r>
      <w:r w:rsidRPr="00F346AD">
        <w:t>.</w:t>
      </w:r>
    </w:p>
    <w:p w14:paraId="7E65E08D" w14:textId="5EC06CA6" w:rsidR="00F346AD" w:rsidRPr="00925FFC" w:rsidRDefault="00925FFC" w:rsidP="00925FFC">
      <w:pPr>
        <w:tabs>
          <w:tab w:val="left" w:pos="992"/>
        </w:tabs>
        <w:spacing w:before="120" w:after="0" w:line="276" w:lineRule="auto"/>
      </w:pPr>
      <w:r w:rsidRPr="00F346AD">
        <w:rPr>
          <w:b/>
          <w:color w:val="0000FF"/>
        </w:rPr>
        <w:lastRenderedPageBreak/>
        <w:t>Câu 12.</w:t>
      </w:r>
      <w:r w:rsidRPr="00F346AD">
        <w:rPr>
          <w:b/>
          <w:color w:val="0000FF"/>
        </w:rPr>
        <w:tab/>
      </w:r>
      <w:r w:rsidR="00F346AD" w:rsidRPr="00925FFC">
        <w:t>Chỉ ra các mặt phẳng song song trong mỗi hình sau. Tìm thêm một số ví dụ khác về các mặt phẳng song song trong thực tế.</w:t>
      </w:r>
    </w:p>
    <w:p w14:paraId="25647849" w14:textId="77777777" w:rsidR="00F346AD" w:rsidRPr="00F346AD" w:rsidRDefault="00F346AD" w:rsidP="00F346AD">
      <w:pPr>
        <w:tabs>
          <w:tab w:val="left" w:pos="992"/>
          <w:tab w:val="left" w:pos="3402"/>
          <w:tab w:val="left" w:pos="5669"/>
          <w:tab w:val="left" w:pos="7937"/>
        </w:tabs>
        <w:ind w:left="992"/>
        <w:jc w:val="center"/>
      </w:pPr>
      <w:r w:rsidRPr="00F346AD">
        <w:rPr>
          <w:noProof/>
        </w:rPr>
        <w:drawing>
          <wp:inline distT="0" distB="0" distL="0" distR="0" wp14:anchorId="2A116FFD" wp14:editId="7A0204C3">
            <wp:extent cx="4143375" cy="18764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43375" cy="1876425"/>
                    </a:xfrm>
                    <a:prstGeom prst="rect">
                      <a:avLst/>
                    </a:prstGeom>
                  </pic:spPr>
                </pic:pic>
              </a:graphicData>
            </a:graphic>
          </wp:inline>
        </w:drawing>
      </w:r>
    </w:p>
    <w:p w14:paraId="756EC7B2" w14:textId="17150E0C" w:rsidR="00F346AD" w:rsidRPr="00925FFC" w:rsidRDefault="00925FFC" w:rsidP="00925FFC">
      <w:pPr>
        <w:tabs>
          <w:tab w:val="left" w:pos="992"/>
        </w:tabs>
        <w:spacing w:before="120" w:after="0" w:line="276" w:lineRule="auto"/>
      </w:pPr>
      <w:r w:rsidRPr="00F346AD">
        <w:rPr>
          <w:b/>
          <w:color w:val="0000FF"/>
        </w:rPr>
        <w:t>Câu 13.</w:t>
      </w:r>
      <w:r w:rsidRPr="00F346AD">
        <w:rPr>
          <w:b/>
          <w:color w:val="0000FF"/>
        </w:rPr>
        <w:tab/>
      </w:r>
      <w:r w:rsidR="00F346AD" w:rsidRPr="00925FFC">
        <w:t>Khi cắt một chiếc bánh ga-tô hình hộp, Thuý nhận thấy vết cắt ở mặt trên và mặt dưới của bánh gợi nên hình ảnh về hai đường thẳng song song với nhau. Hỏi nhận xét của Thuý có đúng không? Vì sao?</w:t>
      </w:r>
    </w:p>
    <w:p w14:paraId="20234B91" w14:textId="1DC8B1DC" w:rsidR="00F346AD" w:rsidRPr="00925FFC" w:rsidRDefault="00925FFC" w:rsidP="00925FFC">
      <w:pPr>
        <w:tabs>
          <w:tab w:val="left" w:pos="992"/>
        </w:tabs>
        <w:spacing w:before="120" w:after="0" w:line="276" w:lineRule="auto"/>
      </w:pPr>
      <w:r w:rsidRPr="00F346AD">
        <w:rPr>
          <w:b/>
          <w:color w:val="0000FF"/>
        </w:rPr>
        <w:t>Câu 14.</w:t>
      </w:r>
      <w:r w:rsidRPr="00F346AD">
        <w:rPr>
          <w:b/>
          <w:color w:val="0000FF"/>
        </w:rPr>
        <w:tab/>
      </w:r>
      <w:r w:rsidR="00F346AD" w:rsidRPr="00925FFC">
        <w:t xml:space="preserve">Một chiếc bình nước hình trụ được đặt trên bàn, lượng nước trong bình bằng đúng một nữa dung tích của bình. Hoàng đặt một chiếc ống hút vào trong bình sao cho một đầu của ống hút chạm vào đáy bình còn một đầu chạm vào miệng bình. Hoàng nói rằng độ dài của phần ống hút bị ướt bằng </w:t>
      </w:r>
      <w:r w:rsidR="00F346AD" w:rsidRPr="00F346AD">
        <w:rPr>
          <w:position w:val="-24"/>
        </w:rPr>
        <w:object w:dxaOrig="220" w:dyaOrig="620" w14:anchorId="24045B85">
          <v:shape id="_x0000_i1035" type="#_x0000_t75" style="width:9.45pt;height:30.3pt" o:ole="">
            <v:imagedata r:id="rId40" o:title=""/>
          </v:shape>
          <o:OLEObject Type="Embed" ProgID="Equation.DSMT4" ShapeID="_x0000_i1035" DrawAspect="Content" ObjectID="_1777003028" r:id="rId41"/>
        </w:object>
      </w:r>
      <w:r w:rsidR="00F346AD" w:rsidRPr="00925FFC">
        <w:t xml:space="preserve"> độ dài của toàn bộ ống hút. Hỏi Hoàng nói đúng hay sai? Vì sao?</w:t>
      </w:r>
    </w:p>
    <w:p w14:paraId="7561C205" w14:textId="77777777" w:rsidR="003E6378" w:rsidRDefault="003E6378" w:rsidP="003E6378">
      <w:r>
        <w:t>Tài liệu được chia sẻ bởi Website VnTeach.Com</w:t>
      </w:r>
    </w:p>
    <w:p w14:paraId="0579BD29" w14:textId="425D33F3" w:rsidR="00F346AD" w:rsidRPr="00F346AD" w:rsidRDefault="003E6378" w:rsidP="003E6378">
      <w:r>
        <w:t>https://www.vnteach.com</w:t>
      </w:r>
    </w:p>
    <w:sectPr w:rsidR="00F346AD" w:rsidRPr="00F346AD" w:rsidSect="00607447">
      <w:pgSz w:w="11906" w:h="16838" w:code="9"/>
      <w:pgMar w:top="850" w:right="850" w:bottom="850" w:left="850"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4F54"/>
    <w:multiLevelType w:val="hybridMultilevel"/>
    <w:tmpl w:val="4B4AD3CA"/>
    <w:lvl w:ilvl="0" w:tplc="5588C34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BE15DD"/>
    <w:multiLevelType w:val="hybridMultilevel"/>
    <w:tmpl w:val="24DEB91A"/>
    <w:lvl w:ilvl="0" w:tplc="CB309094">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277968">
    <w:abstractNumId w:val="0"/>
  </w:num>
  <w:num w:numId="2" w16cid:durableId="19497770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6AD"/>
    <w:rsid w:val="003E6378"/>
    <w:rsid w:val="00607447"/>
    <w:rsid w:val="006A4831"/>
    <w:rsid w:val="00925FFC"/>
    <w:rsid w:val="00F346AD"/>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0976A"/>
  <w15:chartTrackingRefBased/>
  <w15:docId w15:val="{F7A3598F-29A0-4306-9F34-751F7708F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46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46A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346AD"/>
    <w:pPr>
      <w:ind w:left="720"/>
      <w:contextualSpacing/>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oleObject" Target="embeddings/oleObject2.bin"/><Relationship Id="rId26" Type="http://schemas.openxmlformats.org/officeDocument/2006/relationships/oleObject" Target="embeddings/oleObject5.bin"/><Relationship Id="rId39" Type="http://schemas.openxmlformats.org/officeDocument/2006/relationships/image" Target="media/image22.png"/><Relationship Id="rId21" Type="http://schemas.openxmlformats.org/officeDocument/2006/relationships/image" Target="media/image13.wmf"/><Relationship Id="rId34" Type="http://schemas.openxmlformats.org/officeDocument/2006/relationships/oleObject" Target="embeddings/oleObject8.bin"/><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oleObject" Target="embeddings/oleObject1.bin"/><Relationship Id="rId20" Type="http://schemas.microsoft.com/office/2007/relationships/hdphoto" Target="media/hdphoto2.wdp"/><Relationship Id="rId29" Type="http://schemas.openxmlformats.org/officeDocument/2006/relationships/image" Target="media/image17.wmf"/><Relationship Id="rId41"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21.wmf"/><Relationship Id="rId40" Type="http://schemas.openxmlformats.org/officeDocument/2006/relationships/image" Target="media/image23.wmf"/><Relationship Id="rId5" Type="http://schemas.openxmlformats.org/officeDocument/2006/relationships/image" Target="media/image1.png"/><Relationship Id="rId15" Type="http://schemas.openxmlformats.org/officeDocument/2006/relationships/image" Target="media/image10.wmf"/><Relationship Id="rId23" Type="http://schemas.openxmlformats.org/officeDocument/2006/relationships/image" Target="media/image14.wmf"/><Relationship Id="rId28" Type="http://schemas.microsoft.com/office/2007/relationships/hdphoto" Target="media/hdphoto3.wdp"/><Relationship Id="rId36" Type="http://schemas.openxmlformats.org/officeDocument/2006/relationships/oleObject" Target="embeddings/oleObject9.bin"/><Relationship Id="rId10" Type="http://schemas.openxmlformats.org/officeDocument/2006/relationships/image" Target="media/image6.png"/><Relationship Id="rId19" Type="http://schemas.openxmlformats.org/officeDocument/2006/relationships/image" Target="media/image12.png"/><Relationship Id="rId31" Type="http://schemas.openxmlformats.org/officeDocument/2006/relationships/image" Target="media/image18.wmf"/><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hdphoto" Target="media/hdphoto1.wdp"/><Relationship Id="rId22" Type="http://schemas.openxmlformats.org/officeDocument/2006/relationships/oleObject" Target="embeddings/oleObject3.bin"/><Relationship Id="rId27" Type="http://schemas.openxmlformats.org/officeDocument/2006/relationships/image" Target="media/image16.png"/><Relationship Id="rId30" Type="http://schemas.openxmlformats.org/officeDocument/2006/relationships/oleObject" Target="embeddings/oleObject6.bin"/><Relationship Id="rId35" Type="http://schemas.openxmlformats.org/officeDocument/2006/relationships/image" Target="media/image20.wmf"/><Relationship Id="rId43"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1.wmf"/><Relationship Id="rId25" Type="http://schemas.openxmlformats.org/officeDocument/2006/relationships/image" Target="media/image15.wmf"/><Relationship Id="rId33" Type="http://schemas.openxmlformats.org/officeDocument/2006/relationships/image" Target="media/image19.wmf"/><Relationship Id="rId38"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485</Words>
  <Characters>2768</Characters>
  <Application>Microsoft Office Word</Application>
  <DocSecurity>0</DocSecurity>
  <Lines>23</Lines>
  <Paragraphs>6</Paragraphs>
  <ScaleCrop>false</ScaleCrop>
  <Company/>
  <LinksUpToDate>false</LinksUpToDate>
  <CharactersWithSpaces>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2023-09-16T02:35:00Z</dcterms:created>
  <dcterms:modified xsi:type="dcterms:W3CDTF">2024-05-12T00:10:00Z</dcterms:modified>
</cp:coreProperties>
</file>