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1C7" w:rsidRDefault="006E21C7" w:rsidP="00BB4423">
      <w:pPr>
        <w:spacing w:line="360" w:lineRule="auto"/>
        <w:jc w:val="center"/>
        <w:rPr>
          <w:b/>
          <w:bCs/>
          <w:color w:val="FF0000"/>
          <w:sz w:val="26"/>
          <w:szCs w:val="26"/>
        </w:rPr>
      </w:pPr>
      <w:bookmarkStart w:id="0" w:name="_Toc98355995"/>
      <w:bookmarkStart w:id="1" w:name="_Toc98351561"/>
      <w:r>
        <w:rPr>
          <w:b/>
          <w:bCs/>
          <w:color w:val="FF0000"/>
          <w:sz w:val="26"/>
          <w:szCs w:val="26"/>
        </w:rPr>
        <w:t>NHÓM 7: PHAN BỘI CHÂU – PHAN CH</w:t>
      </w:r>
      <w:bookmarkStart w:id="2" w:name="_GoBack"/>
      <w:bookmarkEnd w:id="2"/>
      <w:r>
        <w:rPr>
          <w:b/>
          <w:bCs/>
          <w:color w:val="FF0000"/>
          <w:sz w:val="26"/>
          <w:szCs w:val="26"/>
        </w:rPr>
        <w:t>ÂU TRINH</w:t>
      </w:r>
    </w:p>
    <w:p w:rsidR="00BB4423" w:rsidRPr="00BD7950" w:rsidRDefault="00BB4423" w:rsidP="00BB4423">
      <w:pPr>
        <w:spacing w:line="360" w:lineRule="auto"/>
        <w:jc w:val="center"/>
        <w:rPr>
          <w:b/>
          <w:bCs/>
          <w:color w:val="0000FF"/>
          <w:sz w:val="26"/>
          <w:szCs w:val="26"/>
        </w:rPr>
      </w:pPr>
      <w:r w:rsidRPr="00BD7950">
        <w:rPr>
          <w:b/>
          <w:bCs/>
          <w:color w:val="FF0000"/>
          <w:sz w:val="26"/>
          <w:szCs w:val="26"/>
        </w:rPr>
        <w:t xml:space="preserve">Phần 1:  </w:t>
      </w:r>
      <w:r w:rsidRPr="00BD7950">
        <w:rPr>
          <w:b/>
          <w:bCs/>
          <w:color w:val="0000FF"/>
          <w:sz w:val="26"/>
          <w:szCs w:val="26"/>
        </w:rPr>
        <w:t>PHƯƠNG ÁN DẠY HỌC MÔN KHOA HỌC TỰ NHIÊN 9</w:t>
      </w:r>
    </w:p>
    <w:p w:rsidR="00BB4423" w:rsidRPr="00BD7950" w:rsidRDefault="00BB4423" w:rsidP="00BB4423">
      <w:pPr>
        <w:spacing w:before="60" w:line="360" w:lineRule="auto"/>
        <w:rPr>
          <w:b/>
          <w:bCs/>
          <w:color w:val="0000FF"/>
          <w:sz w:val="26"/>
          <w:szCs w:val="26"/>
        </w:rPr>
      </w:pPr>
      <w:r w:rsidRPr="00BD7950">
        <w:rPr>
          <w:b/>
          <w:color w:val="000000"/>
          <w:sz w:val="26"/>
          <w:szCs w:val="26"/>
        </w:rPr>
        <w:t xml:space="preserve">*  HỌC KỲ I: 18 tuần x 4 tiết/tuần = 72 tiết </w:t>
      </w:r>
    </w:p>
    <w:p w:rsidR="00BB4423" w:rsidRPr="00BD7950" w:rsidRDefault="00BB4423" w:rsidP="00BB4423">
      <w:pPr>
        <w:spacing w:before="60"/>
        <w:jc w:val="both"/>
        <w:rPr>
          <w:i/>
          <w:color w:val="FF0000"/>
          <w:sz w:val="26"/>
          <w:szCs w:val="26"/>
        </w:rPr>
      </w:pPr>
      <w:r w:rsidRPr="00BD7950">
        <w:rPr>
          <w:b/>
          <w:color w:val="FF00FF"/>
          <w:sz w:val="26"/>
          <w:szCs w:val="26"/>
        </w:rPr>
        <w:t>-  Phân môn Lý:</w:t>
      </w:r>
      <w:r w:rsidRPr="00BD7950">
        <w:rPr>
          <w:b/>
          <w:color w:val="FF0000"/>
          <w:sz w:val="26"/>
          <w:szCs w:val="26"/>
        </w:rPr>
        <w:t xml:space="preserve"> </w:t>
      </w:r>
      <w:r w:rsidRPr="00BD7950">
        <w:rPr>
          <w:color w:val="000000"/>
          <w:sz w:val="26"/>
          <w:szCs w:val="26"/>
        </w:rPr>
        <w:t>Từ tuần 1 đến tuần 18: dạy 1 tiết/tuần</w:t>
      </w:r>
      <w:r w:rsidRPr="00BD7950">
        <w:rPr>
          <w:color w:val="FF00FF"/>
          <w:sz w:val="26"/>
          <w:szCs w:val="26"/>
        </w:rPr>
        <w:t xml:space="preserve"> = </w:t>
      </w:r>
      <w:r w:rsidRPr="00BD7950">
        <w:rPr>
          <w:color w:val="000000"/>
          <w:sz w:val="26"/>
          <w:szCs w:val="26"/>
        </w:rPr>
        <w:t>18 tiết;</w:t>
      </w:r>
      <w:r w:rsidRPr="00BD7950">
        <w:rPr>
          <w:i/>
          <w:color w:val="FF0000"/>
          <w:sz w:val="26"/>
          <w:szCs w:val="26"/>
        </w:rPr>
        <w:t xml:space="preserve"> Trong đó: Thực dạy: 16 tiết; Ôn tập, kiểm tra: 2 tiết.</w:t>
      </w:r>
    </w:p>
    <w:p w:rsidR="00BB4423" w:rsidRPr="00BD7950" w:rsidRDefault="00BB4423" w:rsidP="00BB4423">
      <w:pPr>
        <w:spacing w:before="60"/>
        <w:jc w:val="both"/>
        <w:rPr>
          <w:b/>
          <w:color w:val="FF0000"/>
          <w:sz w:val="26"/>
          <w:szCs w:val="26"/>
        </w:rPr>
      </w:pPr>
      <w:r w:rsidRPr="00BD7950">
        <w:rPr>
          <w:b/>
          <w:color w:val="FF00FF"/>
          <w:sz w:val="26"/>
          <w:szCs w:val="26"/>
        </w:rPr>
        <w:t>- Phân môn Hóa:</w:t>
      </w:r>
      <w:r w:rsidRPr="00BD7950">
        <w:rPr>
          <w:b/>
          <w:color w:val="FF0000"/>
          <w:sz w:val="26"/>
          <w:szCs w:val="26"/>
        </w:rPr>
        <w:t xml:space="preserve"> </w:t>
      </w:r>
      <w:r w:rsidRPr="00BD7950">
        <w:rPr>
          <w:color w:val="000000"/>
          <w:sz w:val="26"/>
          <w:szCs w:val="26"/>
        </w:rPr>
        <w:t>Từ tuần 1 đến tuần 18: dạy 2 tiết/tuần</w:t>
      </w:r>
      <w:r w:rsidRPr="00BD7950">
        <w:rPr>
          <w:color w:val="FF00FF"/>
          <w:sz w:val="26"/>
          <w:szCs w:val="26"/>
        </w:rPr>
        <w:t xml:space="preserve"> = </w:t>
      </w:r>
      <w:r w:rsidRPr="00BD7950">
        <w:rPr>
          <w:color w:val="000000"/>
          <w:sz w:val="26"/>
          <w:szCs w:val="26"/>
        </w:rPr>
        <w:t>36 tiết</w:t>
      </w:r>
      <w:r w:rsidRPr="00BD7950">
        <w:rPr>
          <w:color w:val="FF00FF"/>
          <w:sz w:val="26"/>
          <w:szCs w:val="26"/>
        </w:rPr>
        <w:t>;</w:t>
      </w:r>
      <w:r w:rsidRPr="00BD7950">
        <w:rPr>
          <w:i/>
          <w:color w:val="FF0000"/>
          <w:sz w:val="26"/>
          <w:szCs w:val="26"/>
        </w:rPr>
        <w:t xml:space="preserve"> Trong đó: Thực dạy: 33 tiết; Ôn tập, kiểm tra: 3 tiết.</w:t>
      </w:r>
    </w:p>
    <w:p w:rsidR="00BB4423" w:rsidRPr="00BD7950" w:rsidRDefault="00BB4423" w:rsidP="00BB4423">
      <w:pPr>
        <w:spacing w:before="60"/>
        <w:jc w:val="both"/>
        <w:rPr>
          <w:i/>
          <w:color w:val="FF0000"/>
          <w:sz w:val="26"/>
          <w:szCs w:val="26"/>
        </w:rPr>
      </w:pPr>
      <w:r w:rsidRPr="00BD7950">
        <w:rPr>
          <w:b/>
          <w:color w:val="FF00FF"/>
          <w:sz w:val="26"/>
          <w:szCs w:val="26"/>
        </w:rPr>
        <w:t>- Phân môn Sinh học:</w:t>
      </w:r>
      <w:r w:rsidRPr="00BD7950">
        <w:rPr>
          <w:b/>
          <w:color w:val="FF0000"/>
          <w:sz w:val="26"/>
          <w:szCs w:val="26"/>
        </w:rPr>
        <w:t xml:space="preserve"> </w:t>
      </w:r>
      <w:r w:rsidRPr="00BD7950">
        <w:rPr>
          <w:color w:val="000000"/>
          <w:sz w:val="26"/>
          <w:szCs w:val="26"/>
        </w:rPr>
        <w:t>Từ tuần 1 đến tuần 18: dạy 1 tiết/tuần</w:t>
      </w:r>
      <w:r w:rsidRPr="00BD7950">
        <w:rPr>
          <w:color w:val="FF00FF"/>
          <w:sz w:val="26"/>
          <w:szCs w:val="26"/>
        </w:rPr>
        <w:t xml:space="preserve"> = </w:t>
      </w:r>
      <w:r w:rsidRPr="00BD7950">
        <w:rPr>
          <w:color w:val="000000"/>
          <w:sz w:val="26"/>
          <w:szCs w:val="26"/>
        </w:rPr>
        <w:t>18 tiết</w:t>
      </w:r>
      <w:r w:rsidRPr="00BD7950">
        <w:rPr>
          <w:color w:val="FF00FF"/>
          <w:sz w:val="26"/>
          <w:szCs w:val="26"/>
        </w:rPr>
        <w:t>;</w:t>
      </w:r>
      <w:r w:rsidRPr="00BD7950">
        <w:rPr>
          <w:i/>
          <w:color w:val="FF0000"/>
          <w:sz w:val="26"/>
          <w:szCs w:val="26"/>
        </w:rPr>
        <w:t xml:space="preserve"> Trong đó: Thực dạy: 16 tiết </w:t>
      </w:r>
      <w:r w:rsidRPr="00BD7950">
        <w:rPr>
          <w:i/>
          <w:color w:val="000000"/>
          <w:sz w:val="26"/>
          <w:szCs w:val="26"/>
        </w:rPr>
        <w:t>(Trong đó có bài mở đầu:  3 tiết)</w:t>
      </w:r>
      <w:r w:rsidRPr="00BD7950">
        <w:rPr>
          <w:i/>
          <w:color w:val="FF0000"/>
          <w:sz w:val="26"/>
          <w:szCs w:val="26"/>
        </w:rPr>
        <w:t>; Ôn tập, kiểm tra: 2 tiết.</w:t>
      </w:r>
    </w:p>
    <w:p w:rsidR="00BB4423" w:rsidRPr="00BD7950" w:rsidRDefault="00BB4423" w:rsidP="00BB4423">
      <w:pPr>
        <w:spacing w:before="60"/>
        <w:jc w:val="both"/>
        <w:rPr>
          <w:i/>
          <w:color w:val="FF0000"/>
          <w:sz w:val="26"/>
          <w:szCs w:val="26"/>
        </w:rPr>
      </w:pPr>
    </w:p>
    <w:tbl>
      <w:tblPr>
        <w:tblW w:w="14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9"/>
        <w:gridCol w:w="610"/>
        <w:gridCol w:w="610"/>
        <w:gridCol w:w="610"/>
        <w:gridCol w:w="611"/>
        <w:gridCol w:w="611"/>
        <w:gridCol w:w="611"/>
        <w:gridCol w:w="611"/>
        <w:gridCol w:w="611"/>
        <w:gridCol w:w="611"/>
        <w:gridCol w:w="1434"/>
        <w:gridCol w:w="650"/>
        <w:gridCol w:w="650"/>
        <w:gridCol w:w="650"/>
        <w:gridCol w:w="650"/>
        <w:gridCol w:w="650"/>
        <w:gridCol w:w="650"/>
        <w:gridCol w:w="650"/>
        <w:gridCol w:w="1419"/>
        <w:gridCol w:w="657"/>
      </w:tblGrid>
      <w:tr w:rsidR="00BB4423" w:rsidRPr="00BD7950" w:rsidTr="00BB4423">
        <w:tc>
          <w:tcPr>
            <w:tcW w:w="79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Tuần</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3</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4</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5</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6</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7</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8</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9</w:t>
            </w:r>
          </w:p>
        </w:tc>
        <w:tc>
          <w:tcPr>
            <w:tcW w:w="141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FF00FF"/>
                <w:sz w:val="26"/>
                <w:szCs w:val="26"/>
              </w:rPr>
            </w:pPr>
            <w:r w:rsidRPr="00BD7950">
              <w:rPr>
                <w:b/>
                <w:color w:val="FF00FF"/>
                <w:sz w:val="26"/>
                <w:szCs w:val="26"/>
              </w:rPr>
              <w:t>10</w:t>
            </w:r>
          </w:p>
          <w:p w:rsidR="00BB4423" w:rsidRPr="00BD7950" w:rsidRDefault="00BB4423">
            <w:pPr>
              <w:spacing w:before="60"/>
              <w:jc w:val="center"/>
              <w:rPr>
                <w:b/>
                <w:color w:val="0000FF"/>
                <w:sz w:val="26"/>
                <w:szCs w:val="26"/>
              </w:rPr>
            </w:pPr>
            <w:r w:rsidRPr="00BD7950">
              <w:rPr>
                <w:b/>
                <w:color w:val="FF00FF"/>
                <w:sz w:val="26"/>
                <w:szCs w:val="26"/>
              </w:rPr>
              <w:t>Ôt+KTGK</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11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12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13</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14</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15</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16</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17</w:t>
            </w:r>
          </w:p>
        </w:tc>
        <w:tc>
          <w:tcPr>
            <w:tcW w:w="123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FF00FF"/>
                <w:sz w:val="26"/>
                <w:szCs w:val="26"/>
              </w:rPr>
            </w:pPr>
            <w:r w:rsidRPr="00BD7950">
              <w:rPr>
                <w:b/>
                <w:color w:val="FF00FF"/>
                <w:sz w:val="26"/>
                <w:szCs w:val="26"/>
              </w:rPr>
              <w:t>18 Ôt+KTCK</w:t>
            </w:r>
          </w:p>
        </w:tc>
        <w:tc>
          <w:tcPr>
            <w:tcW w:w="662"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TC</w:t>
            </w:r>
          </w:p>
        </w:tc>
      </w:tr>
      <w:tr w:rsidR="00BB4423" w:rsidRPr="00BD7950" w:rsidTr="00BB4423">
        <w:tc>
          <w:tcPr>
            <w:tcW w:w="79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both"/>
              <w:rPr>
                <w:b/>
                <w:color w:val="FF0000"/>
                <w:sz w:val="26"/>
                <w:szCs w:val="26"/>
              </w:rPr>
            </w:pPr>
            <w:r w:rsidRPr="00BD7950">
              <w:rPr>
                <w:b/>
                <w:color w:val="FF0000"/>
                <w:sz w:val="26"/>
                <w:szCs w:val="26"/>
              </w:rPr>
              <w:t>Lý</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141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123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2"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18</w:t>
            </w:r>
          </w:p>
        </w:tc>
      </w:tr>
      <w:tr w:rsidR="00BB4423" w:rsidRPr="00BD7950" w:rsidTr="00BB4423">
        <w:tc>
          <w:tcPr>
            <w:tcW w:w="79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both"/>
              <w:rPr>
                <w:b/>
                <w:color w:val="FF0000"/>
                <w:sz w:val="26"/>
                <w:szCs w:val="26"/>
              </w:rPr>
            </w:pPr>
            <w:r w:rsidRPr="00BD7950">
              <w:rPr>
                <w:b/>
                <w:color w:val="FF0000"/>
                <w:sz w:val="26"/>
                <w:szCs w:val="26"/>
              </w:rPr>
              <w:t>Hóa</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141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rPr>
                <w:b/>
                <w:color w:val="000000"/>
                <w:sz w:val="26"/>
                <w:szCs w:val="26"/>
              </w:rPr>
            </w:pPr>
            <w:r w:rsidRPr="00BD7950">
              <w:rPr>
                <w:b/>
                <w:color w:val="000000"/>
                <w:sz w:val="26"/>
                <w:szCs w:val="26"/>
              </w:rPr>
              <w:t xml:space="preserve">1 + </w:t>
            </w:r>
            <w:r w:rsidRPr="00BD7950">
              <w:rPr>
                <w:b/>
                <w:color w:val="0000FF"/>
                <w:sz w:val="26"/>
                <w:szCs w:val="26"/>
              </w:rPr>
              <w:t>1 Học</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123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2"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36</w:t>
            </w:r>
          </w:p>
        </w:tc>
      </w:tr>
      <w:tr w:rsidR="00BB4423" w:rsidRPr="00BD7950" w:rsidTr="00BB4423">
        <w:tc>
          <w:tcPr>
            <w:tcW w:w="79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both"/>
              <w:rPr>
                <w:b/>
                <w:color w:val="FF0000"/>
                <w:sz w:val="26"/>
                <w:szCs w:val="26"/>
              </w:rPr>
            </w:pPr>
            <w:r w:rsidRPr="00BD7950">
              <w:rPr>
                <w:b/>
                <w:color w:val="FF0000"/>
                <w:sz w:val="26"/>
                <w:szCs w:val="26"/>
              </w:rPr>
              <w:t>Sinh</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141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123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2"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18</w:t>
            </w:r>
          </w:p>
        </w:tc>
      </w:tr>
    </w:tbl>
    <w:p w:rsidR="00BB4423" w:rsidRPr="00BD7950" w:rsidRDefault="00BB4423" w:rsidP="00BB4423">
      <w:pPr>
        <w:spacing w:before="60"/>
        <w:rPr>
          <w:b/>
          <w:color w:val="000000"/>
          <w:sz w:val="26"/>
          <w:szCs w:val="26"/>
        </w:rPr>
      </w:pPr>
    </w:p>
    <w:p w:rsidR="00BB4423" w:rsidRPr="00BD7950" w:rsidRDefault="00BB4423" w:rsidP="00BB4423">
      <w:pPr>
        <w:spacing w:before="60"/>
        <w:rPr>
          <w:b/>
          <w:color w:val="000000"/>
          <w:sz w:val="26"/>
          <w:szCs w:val="26"/>
        </w:rPr>
      </w:pPr>
      <w:r w:rsidRPr="00BD7950">
        <w:rPr>
          <w:b/>
          <w:color w:val="000000"/>
          <w:sz w:val="26"/>
          <w:szCs w:val="26"/>
        </w:rPr>
        <w:t xml:space="preserve">*  HỌC KỲ II: 17 tuần x 4 tiết/tuần = 68 tiết </w:t>
      </w:r>
    </w:p>
    <w:p w:rsidR="00BB4423" w:rsidRPr="00BD7950" w:rsidRDefault="00BB4423" w:rsidP="00BB4423">
      <w:pPr>
        <w:spacing w:before="60"/>
        <w:rPr>
          <w:b/>
          <w:i/>
          <w:color w:val="FF0000"/>
          <w:sz w:val="26"/>
          <w:szCs w:val="26"/>
        </w:rPr>
      </w:pPr>
      <w:r w:rsidRPr="00BD7950">
        <w:rPr>
          <w:b/>
          <w:color w:val="FF00FF"/>
          <w:sz w:val="26"/>
          <w:szCs w:val="26"/>
        </w:rPr>
        <w:t>-  Phân môn Vật Lý:</w:t>
      </w:r>
      <w:r w:rsidRPr="00BD7950">
        <w:rPr>
          <w:b/>
          <w:color w:val="FF0000"/>
          <w:sz w:val="26"/>
          <w:szCs w:val="26"/>
        </w:rPr>
        <w:t xml:space="preserve"> </w:t>
      </w:r>
      <w:r w:rsidRPr="00BD7950">
        <w:rPr>
          <w:color w:val="000000"/>
          <w:sz w:val="26"/>
          <w:szCs w:val="26"/>
        </w:rPr>
        <w:t>Từ tuần 19 đến tuần 27: dạy 2 tiết/tuần</w:t>
      </w:r>
      <w:r w:rsidRPr="00BD7950">
        <w:rPr>
          <w:color w:val="FF00FF"/>
          <w:sz w:val="26"/>
          <w:szCs w:val="26"/>
        </w:rPr>
        <w:t xml:space="preserve"> = </w:t>
      </w:r>
      <w:r w:rsidRPr="00BD7950">
        <w:rPr>
          <w:color w:val="000000"/>
          <w:sz w:val="26"/>
          <w:szCs w:val="26"/>
        </w:rPr>
        <w:t>18 tiết</w:t>
      </w:r>
      <w:r w:rsidRPr="00BD7950">
        <w:rPr>
          <w:color w:val="FF00FF"/>
          <w:sz w:val="26"/>
          <w:szCs w:val="26"/>
        </w:rPr>
        <w:t>;</w:t>
      </w:r>
      <w:r w:rsidRPr="00BD7950">
        <w:rPr>
          <w:i/>
          <w:color w:val="FF0000"/>
          <w:sz w:val="26"/>
          <w:szCs w:val="26"/>
        </w:rPr>
        <w:t xml:space="preserve"> Trong đó: Thực dạy: 16 tiết; Ôn tập, kiểm tra giữa kì II: 02 tiết; </w:t>
      </w:r>
      <w:r w:rsidRPr="00BD7950">
        <w:rPr>
          <w:color w:val="000000"/>
          <w:sz w:val="26"/>
          <w:szCs w:val="26"/>
        </w:rPr>
        <w:t>Từ tuần 28 đến tuần 35: dạy 1 tiết/tuần</w:t>
      </w:r>
      <w:r w:rsidRPr="00BD7950">
        <w:rPr>
          <w:color w:val="FF00FF"/>
          <w:sz w:val="26"/>
          <w:szCs w:val="26"/>
        </w:rPr>
        <w:t xml:space="preserve"> = </w:t>
      </w:r>
      <w:r w:rsidRPr="00BD7950">
        <w:rPr>
          <w:color w:val="000000"/>
          <w:sz w:val="26"/>
          <w:szCs w:val="26"/>
        </w:rPr>
        <w:t>8 tiết</w:t>
      </w:r>
      <w:r w:rsidRPr="00BD7950">
        <w:rPr>
          <w:color w:val="FF00FF"/>
          <w:sz w:val="26"/>
          <w:szCs w:val="26"/>
        </w:rPr>
        <w:t>;</w:t>
      </w:r>
      <w:r w:rsidRPr="00BD7950">
        <w:rPr>
          <w:i/>
          <w:color w:val="FF0000"/>
          <w:sz w:val="26"/>
          <w:szCs w:val="26"/>
        </w:rPr>
        <w:t xml:space="preserve"> Trong đó: Thực dạy: 07  tiết; Ôn tập, kiểm tra cuối kì II: 01 tiết.</w:t>
      </w:r>
      <w:r w:rsidRPr="00BD7950">
        <w:rPr>
          <w:b/>
          <w:i/>
          <w:color w:val="FF0000"/>
          <w:sz w:val="26"/>
          <w:szCs w:val="26"/>
        </w:rPr>
        <w:t xml:space="preserve"> </w:t>
      </w:r>
    </w:p>
    <w:p w:rsidR="00BB4423" w:rsidRPr="00BD7950" w:rsidRDefault="00BB4423" w:rsidP="00BB4423">
      <w:pPr>
        <w:spacing w:before="60"/>
        <w:jc w:val="both"/>
        <w:rPr>
          <w:b/>
          <w:i/>
          <w:color w:val="0000FF"/>
          <w:sz w:val="26"/>
          <w:szCs w:val="26"/>
        </w:rPr>
      </w:pPr>
      <w:r w:rsidRPr="00BD7950">
        <w:rPr>
          <w:b/>
          <w:color w:val="FF00FF"/>
          <w:sz w:val="26"/>
          <w:szCs w:val="26"/>
        </w:rPr>
        <w:t>- Phân môn Hóa học:</w:t>
      </w:r>
      <w:r w:rsidRPr="00BD7950">
        <w:rPr>
          <w:b/>
          <w:color w:val="FF0000"/>
          <w:sz w:val="26"/>
          <w:szCs w:val="26"/>
        </w:rPr>
        <w:t xml:space="preserve"> </w:t>
      </w:r>
      <w:r w:rsidRPr="00BD7950">
        <w:rPr>
          <w:color w:val="000000"/>
          <w:sz w:val="26"/>
          <w:szCs w:val="26"/>
        </w:rPr>
        <w:t>Từ tuần 19 đến tuần 35: dạy 1 tiết/tuần</w:t>
      </w:r>
      <w:r w:rsidRPr="00BD7950">
        <w:rPr>
          <w:color w:val="FF00FF"/>
          <w:sz w:val="26"/>
          <w:szCs w:val="26"/>
        </w:rPr>
        <w:t xml:space="preserve"> = </w:t>
      </w:r>
      <w:r w:rsidRPr="00BD7950">
        <w:rPr>
          <w:color w:val="000000"/>
          <w:sz w:val="26"/>
          <w:szCs w:val="26"/>
        </w:rPr>
        <w:t>17 tiết</w:t>
      </w:r>
      <w:r w:rsidRPr="00BD7950">
        <w:rPr>
          <w:color w:val="FF00FF"/>
          <w:sz w:val="26"/>
          <w:szCs w:val="26"/>
        </w:rPr>
        <w:t>;</w:t>
      </w:r>
      <w:r w:rsidRPr="00BD7950">
        <w:rPr>
          <w:i/>
          <w:color w:val="FF0000"/>
          <w:sz w:val="26"/>
          <w:szCs w:val="26"/>
        </w:rPr>
        <w:t xml:space="preserve"> Trong đó: Thực dạy: 17 tiết; Ôn tập, kiểm tra cuối kì II: 0  tiết </w:t>
      </w:r>
      <w:r w:rsidRPr="00BD7950">
        <w:rPr>
          <w:b/>
          <w:i/>
          <w:color w:val="0000FF"/>
          <w:sz w:val="26"/>
          <w:szCs w:val="26"/>
        </w:rPr>
        <w:t>(Giáo viên tự linh động sắp xếp ôn tập)</w:t>
      </w:r>
    </w:p>
    <w:p w:rsidR="00BB4423" w:rsidRPr="00BD7950" w:rsidRDefault="00BB4423" w:rsidP="00BB4423">
      <w:pPr>
        <w:spacing w:before="60"/>
        <w:rPr>
          <w:b/>
          <w:i/>
          <w:color w:val="FF0000"/>
          <w:sz w:val="26"/>
          <w:szCs w:val="26"/>
        </w:rPr>
      </w:pPr>
      <w:r w:rsidRPr="00BD7950">
        <w:rPr>
          <w:b/>
          <w:color w:val="FF00FF"/>
          <w:sz w:val="26"/>
          <w:szCs w:val="26"/>
        </w:rPr>
        <w:t>- Phân môn Sinh học:</w:t>
      </w:r>
      <w:r w:rsidRPr="00BD7950">
        <w:rPr>
          <w:b/>
          <w:color w:val="FF0000"/>
          <w:sz w:val="26"/>
          <w:szCs w:val="26"/>
        </w:rPr>
        <w:t xml:space="preserve"> </w:t>
      </w:r>
      <w:r w:rsidRPr="00BD7950">
        <w:rPr>
          <w:color w:val="000000"/>
          <w:sz w:val="26"/>
          <w:szCs w:val="26"/>
        </w:rPr>
        <w:t>Từ tuần 19 đến tuần 27: dạy 1 tiết/tuần</w:t>
      </w:r>
      <w:r w:rsidRPr="00BD7950">
        <w:rPr>
          <w:color w:val="FF00FF"/>
          <w:sz w:val="26"/>
          <w:szCs w:val="26"/>
        </w:rPr>
        <w:t xml:space="preserve"> = </w:t>
      </w:r>
      <w:r w:rsidRPr="00BD7950">
        <w:rPr>
          <w:color w:val="000000"/>
          <w:sz w:val="26"/>
          <w:szCs w:val="26"/>
        </w:rPr>
        <w:t>9 tiết</w:t>
      </w:r>
      <w:r w:rsidRPr="00BD7950">
        <w:rPr>
          <w:color w:val="FF00FF"/>
          <w:sz w:val="26"/>
          <w:szCs w:val="26"/>
        </w:rPr>
        <w:t>;</w:t>
      </w:r>
      <w:r w:rsidRPr="00BD7950">
        <w:rPr>
          <w:i/>
          <w:color w:val="FF0000"/>
          <w:sz w:val="26"/>
          <w:szCs w:val="26"/>
        </w:rPr>
        <w:t xml:space="preserve"> Trong đó: Thực dạy: 08 tiết; Ôn tập, kiểm tra giữa kì II: 01 tiết; </w:t>
      </w:r>
      <w:r w:rsidRPr="00BD7950">
        <w:rPr>
          <w:color w:val="000000"/>
          <w:sz w:val="26"/>
          <w:szCs w:val="26"/>
        </w:rPr>
        <w:t>Từ tuần 28 đến tuần 35: dạy 2 tiết/tuần</w:t>
      </w:r>
      <w:r w:rsidRPr="00BD7950">
        <w:rPr>
          <w:color w:val="FF00FF"/>
          <w:sz w:val="26"/>
          <w:szCs w:val="26"/>
        </w:rPr>
        <w:t xml:space="preserve"> = </w:t>
      </w:r>
      <w:r w:rsidRPr="00BD7950">
        <w:rPr>
          <w:color w:val="000000"/>
          <w:sz w:val="26"/>
          <w:szCs w:val="26"/>
        </w:rPr>
        <w:t>16 tiết</w:t>
      </w:r>
      <w:r w:rsidRPr="00BD7950">
        <w:rPr>
          <w:color w:val="FF00FF"/>
          <w:sz w:val="26"/>
          <w:szCs w:val="26"/>
        </w:rPr>
        <w:t>;</w:t>
      </w:r>
      <w:r w:rsidRPr="00BD7950">
        <w:rPr>
          <w:i/>
          <w:color w:val="FF0000"/>
          <w:sz w:val="26"/>
          <w:szCs w:val="26"/>
        </w:rPr>
        <w:t xml:space="preserve"> Trong đó: Thực dạy: 14  tiết; Ôn tập, kiểm tra cuối kì II: 02 tiết.</w:t>
      </w:r>
      <w:r w:rsidRPr="00BD7950">
        <w:rPr>
          <w:b/>
          <w:i/>
          <w:color w:val="FF0000"/>
          <w:sz w:val="26"/>
          <w:szCs w:val="26"/>
        </w:rPr>
        <w:t xml:space="preserve"> </w:t>
      </w:r>
    </w:p>
    <w:p w:rsidR="00BB4423" w:rsidRPr="00BD7950" w:rsidRDefault="00BB4423" w:rsidP="00BB4423">
      <w:pPr>
        <w:spacing w:before="60"/>
        <w:rPr>
          <w:b/>
          <w:i/>
          <w:color w:val="FF0000"/>
          <w:sz w:val="26"/>
          <w:szCs w:val="26"/>
        </w:rPr>
      </w:pPr>
    </w:p>
    <w:tbl>
      <w:tblPr>
        <w:tblW w:w="14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0"/>
        <w:gridCol w:w="627"/>
        <w:gridCol w:w="627"/>
        <w:gridCol w:w="626"/>
        <w:gridCol w:w="626"/>
        <w:gridCol w:w="626"/>
        <w:gridCol w:w="626"/>
        <w:gridCol w:w="626"/>
        <w:gridCol w:w="626"/>
        <w:gridCol w:w="1676"/>
        <w:gridCol w:w="659"/>
        <w:gridCol w:w="659"/>
        <w:gridCol w:w="659"/>
        <w:gridCol w:w="659"/>
        <w:gridCol w:w="659"/>
        <w:gridCol w:w="659"/>
        <w:gridCol w:w="659"/>
        <w:gridCol w:w="1679"/>
        <w:gridCol w:w="662"/>
      </w:tblGrid>
      <w:tr w:rsidR="00BB4423" w:rsidRPr="00BD7950" w:rsidTr="00BB4423">
        <w:tc>
          <w:tcPr>
            <w:tcW w:w="79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Tuần</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19</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20</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21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22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23</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24</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25</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26</w:t>
            </w:r>
          </w:p>
        </w:tc>
        <w:tc>
          <w:tcPr>
            <w:tcW w:w="167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FF00FF"/>
                <w:sz w:val="26"/>
                <w:szCs w:val="26"/>
              </w:rPr>
            </w:pPr>
            <w:r w:rsidRPr="00BD7950">
              <w:rPr>
                <w:b/>
                <w:color w:val="FF00FF"/>
                <w:sz w:val="26"/>
                <w:szCs w:val="26"/>
              </w:rPr>
              <w:t>27</w:t>
            </w:r>
          </w:p>
          <w:p w:rsidR="00BB4423" w:rsidRPr="00BD7950" w:rsidRDefault="00BB4423">
            <w:pPr>
              <w:spacing w:before="60"/>
              <w:rPr>
                <w:b/>
                <w:color w:val="0000FF"/>
                <w:sz w:val="26"/>
                <w:szCs w:val="26"/>
              </w:rPr>
            </w:pPr>
            <w:r w:rsidRPr="00BD7950">
              <w:rPr>
                <w:b/>
                <w:color w:val="FF00FF"/>
                <w:sz w:val="26"/>
                <w:szCs w:val="26"/>
              </w:rPr>
              <w:t>Ôt+KTGK2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28</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29</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30</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31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32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33</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34</w:t>
            </w:r>
          </w:p>
        </w:tc>
        <w:tc>
          <w:tcPr>
            <w:tcW w:w="168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FF00FF"/>
                <w:sz w:val="26"/>
                <w:szCs w:val="26"/>
              </w:rPr>
            </w:pPr>
            <w:r w:rsidRPr="00BD7950">
              <w:rPr>
                <w:b/>
                <w:color w:val="FF00FF"/>
                <w:sz w:val="26"/>
                <w:szCs w:val="26"/>
              </w:rPr>
              <w:t xml:space="preserve">35 </w:t>
            </w:r>
          </w:p>
          <w:p w:rsidR="00BB4423" w:rsidRPr="00BD7950" w:rsidRDefault="00BB4423">
            <w:pPr>
              <w:spacing w:before="60"/>
              <w:jc w:val="center"/>
              <w:rPr>
                <w:b/>
                <w:color w:val="FF00FF"/>
                <w:sz w:val="26"/>
                <w:szCs w:val="26"/>
              </w:rPr>
            </w:pPr>
            <w:r w:rsidRPr="00BD7950">
              <w:rPr>
                <w:b/>
                <w:color w:val="FF00FF"/>
                <w:sz w:val="26"/>
                <w:szCs w:val="26"/>
              </w:rPr>
              <w:t>Ôt+KTCK2</w:t>
            </w:r>
          </w:p>
        </w:tc>
        <w:tc>
          <w:tcPr>
            <w:tcW w:w="662"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TC</w:t>
            </w:r>
          </w:p>
        </w:tc>
      </w:tr>
      <w:tr w:rsidR="00BB4423" w:rsidRPr="00BD7950" w:rsidTr="00BB4423">
        <w:tc>
          <w:tcPr>
            <w:tcW w:w="79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both"/>
              <w:rPr>
                <w:b/>
                <w:color w:val="FF0000"/>
                <w:sz w:val="26"/>
                <w:szCs w:val="26"/>
              </w:rPr>
            </w:pPr>
            <w:r w:rsidRPr="00BD7950">
              <w:rPr>
                <w:b/>
                <w:color w:val="FF0000"/>
                <w:sz w:val="26"/>
                <w:szCs w:val="26"/>
              </w:rPr>
              <w:t>Lý</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167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168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2"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26</w:t>
            </w:r>
          </w:p>
        </w:tc>
      </w:tr>
      <w:tr w:rsidR="00BB4423" w:rsidRPr="00BD7950" w:rsidTr="00BB4423">
        <w:tc>
          <w:tcPr>
            <w:tcW w:w="79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both"/>
              <w:rPr>
                <w:b/>
                <w:color w:val="FF0000"/>
                <w:sz w:val="26"/>
                <w:szCs w:val="26"/>
              </w:rPr>
            </w:pPr>
            <w:r w:rsidRPr="00BD7950">
              <w:rPr>
                <w:b/>
                <w:color w:val="FF0000"/>
                <w:sz w:val="26"/>
                <w:szCs w:val="26"/>
              </w:rPr>
              <w:t>Hóa</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167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FF"/>
                <w:sz w:val="26"/>
                <w:szCs w:val="26"/>
              </w:rPr>
            </w:pPr>
            <w:r w:rsidRPr="00BD7950">
              <w:rPr>
                <w:b/>
                <w:color w:val="0000FF"/>
                <w:sz w:val="26"/>
                <w:szCs w:val="26"/>
              </w:rPr>
              <w:t>1 (Học)</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168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2"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17</w:t>
            </w:r>
          </w:p>
        </w:tc>
      </w:tr>
      <w:tr w:rsidR="00BB4423" w:rsidRPr="00BD7950" w:rsidTr="00BB4423">
        <w:tc>
          <w:tcPr>
            <w:tcW w:w="795"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both"/>
              <w:rPr>
                <w:b/>
                <w:color w:val="FF0000"/>
                <w:sz w:val="26"/>
                <w:szCs w:val="26"/>
              </w:rPr>
            </w:pPr>
            <w:r w:rsidRPr="00BD7950">
              <w:rPr>
                <w:b/>
                <w:color w:val="FF0000"/>
                <w:sz w:val="26"/>
                <w:szCs w:val="26"/>
              </w:rPr>
              <w:t>Sinh</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1677"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1680"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w:t>
            </w:r>
          </w:p>
        </w:tc>
        <w:tc>
          <w:tcPr>
            <w:tcW w:w="662" w:type="dxa"/>
            <w:tcBorders>
              <w:top w:val="single" w:sz="4" w:space="0" w:color="000000"/>
              <w:left w:val="single" w:sz="4" w:space="0" w:color="000000"/>
              <w:bottom w:val="single" w:sz="4" w:space="0" w:color="000000"/>
              <w:right w:val="single" w:sz="4" w:space="0" w:color="000000"/>
            </w:tcBorders>
            <w:hideMark/>
          </w:tcPr>
          <w:p w:rsidR="00BB4423" w:rsidRPr="00BD7950" w:rsidRDefault="00BB4423">
            <w:pPr>
              <w:spacing w:before="60"/>
              <w:jc w:val="center"/>
              <w:rPr>
                <w:b/>
                <w:color w:val="000000"/>
                <w:sz w:val="26"/>
                <w:szCs w:val="26"/>
              </w:rPr>
            </w:pPr>
            <w:r w:rsidRPr="00BD7950">
              <w:rPr>
                <w:b/>
                <w:color w:val="000000"/>
                <w:sz w:val="26"/>
                <w:szCs w:val="26"/>
              </w:rPr>
              <w:t>25</w:t>
            </w:r>
          </w:p>
        </w:tc>
      </w:tr>
    </w:tbl>
    <w:p w:rsidR="00BB4423" w:rsidRPr="00BD7950" w:rsidRDefault="00BB4423" w:rsidP="00BB4423">
      <w:pPr>
        <w:spacing w:line="360" w:lineRule="auto"/>
        <w:rPr>
          <w:b/>
          <w:bCs/>
          <w:color w:val="0000FF"/>
          <w:sz w:val="26"/>
          <w:szCs w:val="26"/>
        </w:rPr>
      </w:pPr>
    </w:p>
    <w:p w:rsidR="00BA776D" w:rsidRPr="00BD7950" w:rsidRDefault="00BB4423" w:rsidP="00BB4423">
      <w:pPr>
        <w:pStyle w:val="Heading2"/>
        <w:widowControl w:val="0"/>
        <w:tabs>
          <w:tab w:val="left" w:pos="10620"/>
        </w:tabs>
        <w:spacing w:before="120" w:after="0" w:line="240" w:lineRule="auto"/>
        <w:jc w:val="center"/>
        <w:rPr>
          <w:color w:val="FF0000"/>
        </w:rPr>
      </w:pPr>
      <w:r w:rsidRPr="00BD7950">
        <w:rPr>
          <w:color w:val="FF0000"/>
        </w:rPr>
        <w:t xml:space="preserve">PHẦN 2. </w:t>
      </w:r>
      <w:r w:rsidR="00BA776D" w:rsidRPr="00BD7950">
        <w:rPr>
          <w:color w:val="FF0000"/>
        </w:rPr>
        <w:t>I</w:t>
      </w:r>
      <w:r w:rsidRPr="00BD7950">
        <w:rPr>
          <w:color w:val="FF0000"/>
        </w:rPr>
        <w:t>I</w:t>
      </w:r>
      <w:r w:rsidR="00BA776D" w:rsidRPr="00BD7950">
        <w:rPr>
          <w:color w:val="FF0000"/>
        </w:rPr>
        <w:t xml:space="preserve">/ </w:t>
      </w:r>
      <w:bookmarkEnd w:id="0"/>
      <w:bookmarkEnd w:id="1"/>
      <w:r w:rsidR="00BA776D" w:rsidRPr="00BD7950">
        <w:rPr>
          <w:color w:val="FF0000"/>
        </w:rPr>
        <w:t>KHUNG MA TRẬN:</w:t>
      </w:r>
    </w:p>
    <w:p w:rsidR="00BA776D" w:rsidRPr="00BD7950" w:rsidRDefault="00BA776D" w:rsidP="00BA776D">
      <w:pPr>
        <w:pStyle w:val="Heading2"/>
        <w:widowControl w:val="0"/>
        <w:tabs>
          <w:tab w:val="left" w:pos="10620"/>
        </w:tabs>
        <w:spacing w:before="120" w:after="0" w:line="240" w:lineRule="auto"/>
        <w:rPr>
          <w:color w:val="auto"/>
        </w:rPr>
      </w:pPr>
      <w:r w:rsidRPr="00BD7950">
        <w:t xml:space="preserve">- </w:t>
      </w:r>
      <w:r w:rsidRPr="00BD7950">
        <w:rPr>
          <w:lang w:val="vi-VN"/>
        </w:rPr>
        <w:t xml:space="preserve">Thời điểm kiểm tra: </w:t>
      </w:r>
      <w:r w:rsidRPr="00BD7950">
        <w:rPr>
          <w:i/>
          <w:lang w:val="vi-VN"/>
        </w:rPr>
        <w:t xml:space="preserve">Kiểm tra </w:t>
      </w:r>
      <w:r w:rsidRPr="00BD7950">
        <w:rPr>
          <w:i/>
        </w:rPr>
        <w:t>giữa kì 2</w:t>
      </w:r>
      <w:r w:rsidRPr="00BD7950">
        <w:rPr>
          <w:i/>
          <w:lang w:val="vi-VN"/>
        </w:rPr>
        <w:t xml:space="preserve"> </w:t>
      </w:r>
      <w:r w:rsidRPr="00BD7950">
        <w:rPr>
          <w:i/>
        </w:rPr>
        <w:t>(Từ tuần 19 đến tuần 26)</w:t>
      </w:r>
    </w:p>
    <w:p w:rsidR="00BA776D" w:rsidRPr="00BD7950" w:rsidRDefault="00BA776D" w:rsidP="00BA776D">
      <w:pPr>
        <w:widowControl w:val="0"/>
        <w:spacing w:before="120"/>
        <w:jc w:val="both"/>
        <w:rPr>
          <w:bCs/>
          <w:i/>
          <w:sz w:val="26"/>
          <w:szCs w:val="26"/>
          <w:lang w:val="vi-VN"/>
        </w:rPr>
      </w:pPr>
      <w:r w:rsidRPr="00BD7950">
        <w:rPr>
          <w:b/>
          <w:sz w:val="26"/>
          <w:szCs w:val="26"/>
        </w:rPr>
        <w:t xml:space="preserve">- </w:t>
      </w:r>
      <w:r w:rsidRPr="00BD7950">
        <w:rPr>
          <w:b/>
          <w:sz w:val="26"/>
          <w:szCs w:val="26"/>
          <w:lang w:val="vi-VN"/>
        </w:rPr>
        <w:t xml:space="preserve">Thời gian làm bài: </w:t>
      </w:r>
      <w:r w:rsidRPr="00BD7950">
        <w:rPr>
          <w:b/>
          <w:sz w:val="26"/>
          <w:szCs w:val="26"/>
        </w:rPr>
        <w:t xml:space="preserve">              </w:t>
      </w:r>
      <w:r w:rsidRPr="00BD7950">
        <w:rPr>
          <w:bCs/>
          <w:sz w:val="26"/>
          <w:szCs w:val="26"/>
        </w:rPr>
        <w:t>90</w:t>
      </w:r>
      <w:r w:rsidRPr="00BD7950">
        <w:rPr>
          <w:bCs/>
          <w:sz w:val="26"/>
          <w:szCs w:val="26"/>
          <w:lang w:val="vi-VN"/>
        </w:rPr>
        <w:t xml:space="preserve"> phút.</w:t>
      </w:r>
    </w:p>
    <w:p w:rsidR="00BA776D" w:rsidRPr="00BD7950" w:rsidRDefault="00BA776D" w:rsidP="00BA776D">
      <w:pPr>
        <w:widowControl w:val="0"/>
        <w:spacing w:before="120"/>
        <w:jc w:val="both"/>
        <w:rPr>
          <w:i/>
          <w:iCs/>
          <w:sz w:val="26"/>
          <w:szCs w:val="26"/>
          <w:bdr w:val="none" w:sz="0" w:space="0" w:color="auto" w:frame="1"/>
          <w:lang w:val="vi-VN"/>
        </w:rPr>
      </w:pPr>
      <w:r w:rsidRPr="00BD7950">
        <w:rPr>
          <w:b/>
          <w:sz w:val="26"/>
          <w:szCs w:val="26"/>
          <w:lang w:val="vi-VN"/>
        </w:rPr>
        <w:t xml:space="preserve">- Hình thức kiểm tra:  </w:t>
      </w:r>
      <w:r w:rsidRPr="00BD7950">
        <w:rPr>
          <w:i/>
          <w:iCs/>
          <w:sz w:val="26"/>
          <w:szCs w:val="26"/>
          <w:bdr w:val="none" w:sz="0" w:space="0" w:color="auto" w:frame="1"/>
          <w:lang w:val="vi-VN"/>
        </w:rPr>
        <w:t xml:space="preserve">Kết hợp giữa trắc nghiệm và tự luận (tỉ lệ </w:t>
      </w:r>
      <w:r w:rsidRPr="00BD7950">
        <w:rPr>
          <w:i/>
          <w:iCs/>
          <w:sz w:val="26"/>
          <w:szCs w:val="26"/>
          <w:bdr w:val="none" w:sz="0" w:space="0" w:color="auto" w:frame="1"/>
        </w:rPr>
        <w:t>5</w:t>
      </w:r>
      <w:r w:rsidRPr="00BD7950">
        <w:rPr>
          <w:i/>
          <w:iCs/>
          <w:sz w:val="26"/>
          <w:szCs w:val="26"/>
          <w:bdr w:val="none" w:sz="0" w:space="0" w:color="auto" w:frame="1"/>
          <w:lang w:val="vi-VN"/>
        </w:rPr>
        <w:t xml:space="preserve">0% trắc nghiệm, </w:t>
      </w:r>
      <w:r w:rsidRPr="00BD7950">
        <w:rPr>
          <w:i/>
          <w:iCs/>
          <w:sz w:val="26"/>
          <w:szCs w:val="26"/>
          <w:bdr w:val="none" w:sz="0" w:space="0" w:color="auto" w:frame="1"/>
        </w:rPr>
        <w:t>5</w:t>
      </w:r>
      <w:r w:rsidRPr="00BD7950">
        <w:rPr>
          <w:i/>
          <w:iCs/>
          <w:sz w:val="26"/>
          <w:szCs w:val="26"/>
          <w:bdr w:val="none" w:sz="0" w:space="0" w:color="auto" w:frame="1"/>
          <w:lang w:val="vi-VN"/>
        </w:rPr>
        <w:t>0% tự luận).</w:t>
      </w:r>
    </w:p>
    <w:p w:rsidR="00BA776D" w:rsidRPr="00BD7950" w:rsidRDefault="00BA776D" w:rsidP="00BA776D">
      <w:pPr>
        <w:widowControl w:val="0"/>
        <w:spacing w:before="120"/>
        <w:jc w:val="both"/>
        <w:rPr>
          <w:b/>
          <w:sz w:val="26"/>
          <w:szCs w:val="26"/>
          <w:lang w:val="vi-VN"/>
        </w:rPr>
      </w:pPr>
      <w:r w:rsidRPr="00BD7950">
        <w:rPr>
          <w:b/>
          <w:sz w:val="26"/>
          <w:szCs w:val="26"/>
          <w:lang w:val="vi-VN"/>
        </w:rPr>
        <w:t>- Cấu trúc:</w:t>
      </w:r>
    </w:p>
    <w:p w:rsidR="00BA776D" w:rsidRPr="00BD7950" w:rsidRDefault="00BA776D" w:rsidP="00BA776D">
      <w:pPr>
        <w:widowControl w:val="0"/>
        <w:spacing w:before="120"/>
        <w:jc w:val="both"/>
        <w:rPr>
          <w:i/>
          <w:iCs/>
          <w:sz w:val="26"/>
          <w:szCs w:val="26"/>
          <w:bdr w:val="none" w:sz="0" w:space="0" w:color="auto" w:frame="1"/>
          <w:lang w:val="vi-VN"/>
        </w:rPr>
      </w:pPr>
      <w:r w:rsidRPr="00BD7950">
        <w:rPr>
          <w:sz w:val="26"/>
          <w:szCs w:val="26"/>
          <w:lang w:val="vi-VN"/>
        </w:rPr>
        <w:t xml:space="preserve">+ Mức độ đề:  </w:t>
      </w:r>
      <w:r w:rsidRPr="00BD7950">
        <w:rPr>
          <w:i/>
          <w:iCs/>
          <w:sz w:val="26"/>
          <w:szCs w:val="26"/>
          <w:bdr w:val="none" w:sz="0" w:space="0" w:color="auto" w:frame="1"/>
          <w:lang w:val="vi-VN"/>
        </w:rPr>
        <w:t>40% Nhận biết; 30% Thông hiểu; 20% Vận dụng; 10% Vận dụng cao.</w:t>
      </w:r>
    </w:p>
    <w:p w:rsidR="00BA776D" w:rsidRPr="00BD7950" w:rsidRDefault="00BA776D" w:rsidP="00BA776D">
      <w:pPr>
        <w:widowControl w:val="0"/>
        <w:spacing w:before="120"/>
        <w:jc w:val="both"/>
        <w:rPr>
          <w:bCs/>
          <w:i/>
          <w:iCs/>
          <w:sz w:val="26"/>
          <w:szCs w:val="26"/>
          <w:lang w:val="vi-VN"/>
        </w:rPr>
      </w:pPr>
      <w:r w:rsidRPr="00BD7950">
        <w:rPr>
          <w:iCs/>
          <w:sz w:val="26"/>
          <w:szCs w:val="26"/>
          <w:bdr w:val="none" w:sz="0" w:space="0" w:color="auto" w:frame="1"/>
          <w:lang w:val="vi-VN"/>
        </w:rPr>
        <w:t xml:space="preserve">+ Phần trắc nghiệm: </w:t>
      </w:r>
      <w:r w:rsidRPr="00BD7950">
        <w:rPr>
          <w:bCs/>
          <w:iCs/>
          <w:sz w:val="26"/>
          <w:szCs w:val="26"/>
          <w:lang w:val="vi-VN"/>
        </w:rPr>
        <w:t xml:space="preserve">5,0 điểm, gồm 20 câu </w:t>
      </w:r>
    </w:p>
    <w:p w:rsidR="00BA776D" w:rsidRPr="00BD7950" w:rsidRDefault="00BA776D" w:rsidP="00BA776D">
      <w:pPr>
        <w:widowControl w:val="0"/>
        <w:spacing w:before="120"/>
        <w:jc w:val="both"/>
        <w:rPr>
          <w:bCs/>
          <w:iCs/>
          <w:sz w:val="26"/>
          <w:szCs w:val="26"/>
          <w:lang w:val="vi-VN"/>
        </w:rPr>
      </w:pPr>
      <w:r w:rsidRPr="00BD7950">
        <w:rPr>
          <w:bCs/>
          <w:sz w:val="26"/>
          <w:szCs w:val="26"/>
          <w:lang w:val="vi-VN"/>
        </w:rPr>
        <w:t xml:space="preserve">+ </w:t>
      </w:r>
      <w:r w:rsidRPr="00BD7950">
        <w:rPr>
          <w:bCs/>
          <w:iCs/>
          <w:sz w:val="26"/>
          <w:szCs w:val="26"/>
          <w:lang w:val="vi-VN"/>
        </w:rPr>
        <w:t xml:space="preserve">Phần tự luận:  5,0 điểm, gồm </w:t>
      </w:r>
      <w:r w:rsidR="00BD7950">
        <w:rPr>
          <w:bCs/>
          <w:iCs/>
          <w:sz w:val="26"/>
          <w:szCs w:val="26"/>
        </w:rPr>
        <w:t>7</w:t>
      </w:r>
      <w:r w:rsidRPr="00BD7950">
        <w:rPr>
          <w:bCs/>
          <w:iCs/>
          <w:sz w:val="26"/>
          <w:szCs w:val="26"/>
          <w:lang w:val="vi-VN"/>
        </w:rPr>
        <w:t xml:space="preserve"> câu (Lý: </w:t>
      </w:r>
      <w:r w:rsidR="00BD7950">
        <w:rPr>
          <w:bCs/>
          <w:iCs/>
          <w:sz w:val="26"/>
          <w:szCs w:val="26"/>
        </w:rPr>
        <w:t>3</w:t>
      </w:r>
      <w:r w:rsidRPr="00BD7950">
        <w:rPr>
          <w:bCs/>
          <w:iCs/>
          <w:sz w:val="26"/>
          <w:szCs w:val="26"/>
          <w:lang w:val="vi-VN"/>
        </w:rPr>
        <w:t xml:space="preserve">, Sinh: </w:t>
      </w:r>
      <w:r w:rsidRPr="00BD7950">
        <w:rPr>
          <w:bCs/>
          <w:iCs/>
          <w:sz w:val="26"/>
          <w:szCs w:val="26"/>
        </w:rPr>
        <w:t>2</w:t>
      </w:r>
      <w:r w:rsidRPr="00BD7950">
        <w:rPr>
          <w:bCs/>
          <w:iCs/>
          <w:sz w:val="26"/>
          <w:szCs w:val="26"/>
          <w:lang w:val="vi-VN"/>
        </w:rPr>
        <w:t>, Hóa: 2)</w:t>
      </w:r>
    </w:p>
    <w:p w:rsidR="00BA776D" w:rsidRPr="00BD7950" w:rsidRDefault="00BA776D" w:rsidP="00BA776D">
      <w:pPr>
        <w:widowControl w:val="0"/>
        <w:spacing w:before="120"/>
        <w:jc w:val="both"/>
        <w:rPr>
          <w:b/>
          <w:bCs/>
          <w:sz w:val="26"/>
          <w:szCs w:val="26"/>
        </w:rPr>
      </w:pPr>
      <w:r w:rsidRPr="00BD7950">
        <w:rPr>
          <w:b/>
          <w:bCs/>
          <w:iCs/>
          <w:sz w:val="26"/>
          <w:szCs w:val="26"/>
        </w:rPr>
        <w:t>- Nội dung:</w:t>
      </w:r>
    </w:p>
    <w:p w:rsidR="00BA776D" w:rsidRPr="00BD7950" w:rsidRDefault="00BA776D" w:rsidP="00BA776D">
      <w:pPr>
        <w:widowControl w:val="0"/>
        <w:spacing w:before="120"/>
        <w:jc w:val="both"/>
        <w:rPr>
          <w:bCs/>
          <w:sz w:val="26"/>
          <w:szCs w:val="26"/>
        </w:rPr>
      </w:pPr>
      <w:r w:rsidRPr="00BD7950">
        <w:rPr>
          <w:bCs/>
          <w:sz w:val="26"/>
          <w:szCs w:val="26"/>
        </w:rPr>
        <w:t xml:space="preserve">+ Vật Lý: 2 tiết/tuần:  </w:t>
      </w:r>
      <w:r w:rsidR="00BB4423" w:rsidRPr="00BD7950">
        <w:rPr>
          <w:bCs/>
          <w:sz w:val="26"/>
          <w:szCs w:val="26"/>
        </w:rPr>
        <w:t xml:space="preserve">5 </w:t>
      </w:r>
      <w:r w:rsidRPr="00BD7950">
        <w:rPr>
          <w:bCs/>
          <w:sz w:val="26"/>
          <w:szCs w:val="26"/>
        </w:rPr>
        <w:t>điểm (Gồm: 10 câu trắc nghiệm: 2,</w:t>
      </w:r>
      <w:r w:rsidR="00C1687A" w:rsidRPr="00BD7950">
        <w:rPr>
          <w:bCs/>
          <w:sz w:val="26"/>
          <w:szCs w:val="26"/>
        </w:rPr>
        <w:t>5 đ; 3</w:t>
      </w:r>
      <w:r w:rsidR="00B01C8A" w:rsidRPr="00BD7950">
        <w:rPr>
          <w:bCs/>
          <w:sz w:val="26"/>
          <w:szCs w:val="26"/>
        </w:rPr>
        <w:t xml:space="preserve"> câu tự luận: 2,</w:t>
      </w:r>
      <w:r w:rsidRPr="00BD7950">
        <w:rPr>
          <w:bCs/>
          <w:sz w:val="26"/>
          <w:szCs w:val="26"/>
        </w:rPr>
        <w:t>5 đ)</w:t>
      </w:r>
    </w:p>
    <w:p w:rsidR="003B22C8" w:rsidRPr="00BD7950" w:rsidRDefault="003B22C8" w:rsidP="003B22C8">
      <w:pPr>
        <w:widowControl w:val="0"/>
        <w:spacing w:before="120"/>
        <w:jc w:val="both"/>
        <w:rPr>
          <w:bCs/>
          <w:sz w:val="26"/>
          <w:szCs w:val="26"/>
        </w:rPr>
      </w:pPr>
      <w:r w:rsidRPr="00BD7950">
        <w:rPr>
          <w:bCs/>
          <w:sz w:val="26"/>
          <w:szCs w:val="26"/>
        </w:rPr>
        <w:t>+  Hóa học: 1 tiết/tuần: 2,5 điểm (Gồm: 5 câu trắc nghiệm: 1,25 đ; 2 câu tự luận: 1,25 đ)</w:t>
      </w:r>
    </w:p>
    <w:p w:rsidR="003B22C8" w:rsidRPr="00BD7950" w:rsidRDefault="003B22C8" w:rsidP="003B22C8">
      <w:pPr>
        <w:widowControl w:val="0"/>
        <w:spacing w:before="120"/>
        <w:jc w:val="both"/>
        <w:rPr>
          <w:bCs/>
          <w:sz w:val="26"/>
          <w:szCs w:val="26"/>
        </w:rPr>
      </w:pPr>
      <w:r w:rsidRPr="00BD7950">
        <w:rPr>
          <w:bCs/>
          <w:sz w:val="26"/>
          <w:szCs w:val="26"/>
        </w:rPr>
        <w:t>+ Sinh học: 1 tiết/tuần: 2,5 điểm (Gồm: 5 câu trắc nghiệm: 1,25 đ; 2 câu tự luận: 1,25 đ)</w:t>
      </w:r>
    </w:p>
    <w:p w:rsidR="00BA776D" w:rsidRPr="00BD7950" w:rsidRDefault="00BA776D" w:rsidP="00BA776D">
      <w:pPr>
        <w:widowControl w:val="0"/>
        <w:spacing w:before="120"/>
        <w:jc w:val="both"/>
        <w:rPr>
          <w:bCs/>
          <w:sz w:val="26"/>
          <w:szCs w:val="26"/>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136"/>
        <w:gridCol w:w="1134"/>
        <w:gridCol w:w="567"/>
        <w:gridCol w:w="709"/>
        <w:gridCol w:w="1134"/>
        <w:gridCol w:w="851"/>
        <w:gridCol w:w="1134"/>
        <w:gridCol w:w="992"/>
        <w:gridCol w:w="850"/>
        <w:gridCol w:w="1134"/>
        <w:gridCol w:w="1134"/>
        <w:gridCol w:w="1418"/>
      </w:tblGrid>
      <w:tr w:rsidR="00BA776D" w:rsidRPr="00BD7950" w:rsidTr="004209CC">
        <w:trPr>
          <w:trHeight w:val="353"/>
          <w:tblHeader/>
        </w:trPr>
        <w:tc>
          <w:tcPr>
            <w:tcW w:w="828" w:type="dxa"/>
            <w:vMerge w:val="restart"/>
            <w:tcBorders>
              <w:top w:val="single" w:sz="4" w:space="0" w:color="000000"/>
              <w:left w:val="single" w:sz="4" w:space="0" w:color="000000"/>
              <w:right w:val="single" w:sz="4" w:space="0" w:color="auto"/>
            </w:tcBorders>
            <w:vAlign w:val="center"/>
          </w:tcPr>
          <w:p w:rsidR="00BA776D" w:rsidRPr="00BD7950" w:rsidRDefault="00BA776D" w:rsidP="00BA776D">
            <w:pPr>
              <w:widowControl w:val="0"/>
              <w:spacing w:before="120"/>
              <w:jc w:val="center"/>
              <w:rPr>
                <w:rFonts w:eastAsia="Calibri"/>
                <w:b/>
                <w:iCs/>
                <w:sz w:val="26"/>
                <w:szCs w:val="26"/>
              </w:rPr>
            </w:pPr>
            <w:r w:rsidRPr="00BD7950">
              <w:rPr>
                <w:rFonts w:eastAsia="Calibri"/>
                <w:b/>
                <w:iCs/>
                <w:sz w:val="26"/>
                <w:szCs w:val="26"/>
              </w:rPr>
              <w:t>Phân môn</w:t>
            </w:r>
          </w:p>
        </w:tc>
        <w:tc>
          <w:tcPr>
            <w:tcW w:w="3136" w:type="dxa"/>
            <w:vMerge w:val="restart"/>
            <w:tcBorders>
              <w:top w:val="single" w:sz="4" w:space="0" w:color="000000"/>
              <w:left w:val="single" w:sz="4" w:space="0" w:color="auto"/>
              <w:right w:val="single" w:sz="4" w:space="0" w:color="000000"/>
            </w:tcBorders>
            <w:vAlign w:val="center"/>
          </w:tcPr>
          <w:p w:rsidR="00BA776D" w:rsidRPr="00BD7950" w:rsidRDefault="00BA776D" w:rsidP="00BA776D">
            <w:pPr>
              <w:widowControl w:val="0"/>
              <w:spacing w:before="120"/>
              <w:jc w:val="center"/>
              <w:rPr>
                <w:rFonts w:eastAsia="Calibri"/>
                <w:b/>
                <w:iCs/>
                <w:sz w:val="26"/>
                <w:szCs w:val="26"/>
              </w:rPr>
            </w:pPr>
            <w:r w:rsidRPr="00BD7950">
              <w:rPr>
                <w:b/>
                <w:iCs/>
                <w:sz w:val="26"/>
                <w:szCs w:val="26"/>
              </w:rPr>
              <w:t>Chương/Chủ đề</w:t>
            </w:r>
          </w:p>
        </w:tc>
        <w:tc>
          <w:tcPr>
            <w:tcW w:w="7371" w:type="dxa"/>
            <w:gridSpan w:val="8"/>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sz w:val="26"/>
                <w:szCs w:val="26"/>
              </w:rPr>
            </w:pPr>
            <w:r w:rsidRPr="00BD7950">
              <w:rPr>
                <w:b/>
                <w:sz w:val="26"/>
                <w:szCs w:val="26"/>
              </w:rPr>
              <w:t>MỨC ĐỘ</w:t>
            </w:r>
          </w:p>
        </w:tc>
        <w:tc>
          <w:tcPr>
            <w:tcW w:w="226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sz w:val="26"/>
                <w:szCs w:val="26"/>
              </w:rPr>
            </w:pPr>
            <w:r w:rsidRPr="00BD7950">
              <w:rPr>
                <w:b/>
                <w:sz w:val="26"/>
                <w:szCs w:val="26"/>
              </w:rPr>
              <w:t>Tổng số câu</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sz w:val="26"/>
                <w:szCs w:val="26"/>
              </w:rPr>
            </w:pPr>
            <w:r w:rsidRPr="00BD7950">
              <w:rPr>
                <w:b/>
                <w:sz w:val="26"/>
                <w:szCs w:val="26"/>
              </w:rPr>
              <w:t>Điểm số</w:t>
            </w:r>
          </w:p>
        </w:tc>
      </w:tr>
      <w:tr w:rsidR="00BA776D" w:rsidRPr="00BD7950" w:rsidTr="004209CC">
        <w:trPr>
          <w:trHeight w:val="415"/>
          <w:tblHeader/>
        </w:trPr>
        <w:tc>
          <w:tcPr>
            <w:tcW w:w="828" w:type="dxa"/>
            <w:vMerge/>
            <w:tcBorders>
              <w:left w:val="single" w:sz="4" w:space="0" w:color="000000"/>
              <w:right w:val="single" w:sz="4" w:space="0" w:color="auto"/>
            </w:tcBorders>
            <w:vAlign w:val="center"/>
          </w:tcPr>
          <w:p w:rsidR="00BA776D" w:rsidRPr="00BD7950" w:rsidRDefault="00BA776D" w:rsidP="00BA776D">
            <w:pPr>
              <w:widowControl w:val="0"/>
              <w:spacing w:before="120"/>
              <w:rPr>
                <w:rFonts w:eastAsia="Calibri"/>
                <w:iCs/>
                <w:sz w:val="26"/>
                <w:szCs w:val="26"/>
              </w:rPr>
            </w:pPr>
          </w:p>
        </w:tc>
        <w:tc>
          <w:tcPr>
            <w:tcW w:w="3136" w:type="dxa"/>
            <w:vMerge/>
            <w:tcBorders>
              <w:left w:val="single" w:sz="4" w:space="0" w:color="auto"/>
              <w:right w:val="single" w:sz="4" w:space="0" w:color="000000"/>
            </w:tcBorders>
            <w:vAlign w:val="center"/>
          </w:tcPr>
          <w:p w:rsidR="00BA776D" w:rsidRPr="00BD7950" w:rsidRDefault="00BA776D" w:rsidP="00BA776D">
            <w:pPr>
              <w:widowControl w:val="0"/>
              <w:spacing w:before="120"/>
              <w:rPr>
                <w:rFonts w:eastAsia="Calibri"/>
                <w:iCs/>
                <w:sz w:val="26"/>
                <w:szCs w:val="26"/>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iCs/>
                <w:color w:val="FF0000"/>
                <w:sz w:val="26"/>
                <w:szCs w:val="26"/>
              </w:rPr>
            </w:pPr>
            <w:r w:rsidRPr="00BD7950">
              <w:rPr>
                <w:b/>
                <w:color w:val="FF0000"/>
                <w:sz w:val="26"/>
                <w:szCs w:val="26"/>
              </w:rPr>
              <w:t>Nhận biết</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color w:val="FF0000"/>
                <w:sz w:val="26"/>
                <w:szCs w:val="26"/>
              </w:rPr>
            </w:pPr>
            <w:r w:rsidRPr="00BD7950">
              <w:rPr>
                <w:b/>
                <w:color w:val="FF0000"/>
                <w:sz w:val="26"/>
                <w:szCs w:val="26"/>
              </w:rPr>
              <w:t>Thông hiểu</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color w:val="FF0000"/>
                <w:sz w:val="26"/>
                <w:szCs w:val="26"/>
              </w:rPr>
            </w:pPr>
            <w:r w:rsidRPr="00BD7950">
              <w:rPr>
                <w:b/>
                <w:color w:val="FF0000"/>
                <w:sz w:val="26"/>
                <w:szCs w:val="26"/>
              </w:rPr>
              <w:t>Vận dụng</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color w:val="FF0000"/>
                <w:sz w:val="26"/>
                <w:szCs w:val="26"/>
              </w:rPr>
            </w:pPr>
            <w:r w:rsidRPr="00BD7950">
              <w:rPr>
                <w:b/>
                <w:color w:val="FF0000"/>
                <w:sz w:val="26"/>
                <w:szCs w:val="26"/>
              </w:rPr>
              <w:t>Vận dụng cao</w:t>
            </w:r>
          </w:p>
        </w:tc>
        <w:tc>
          <w:tcPr>
            <w:tcW w:w="2268" w:type="dxa"/>
            <w:gridSpan w:val="2"/>
            <w:vMerge/>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spacing w:before="120"/>
              <w:rPr>
                <w:rFonts w:eastAsia="Calibri"/>
                <w:b/>
                <w:sz w:val="26"/>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spacing w:before="120"/>
              <w:rPr>
                <w:rFonts w:eastAsia="Calibri"/>
                <w:b/>
                <w:sz w:val="26"/>
                <w:szCs w:val="26"/>
              </w:rPr>
            </w:pPr>
          </w:p>
        </w:tc>
      </w:tr>
      <w:tr w:rsidR="00BA776D" w:rsidRPr="00BD7950" w:rsidTr="004209CC">
        <w:trPr>
          <w:tblHeader/>
        </w:trPr>
        <w:tc>
          <w:tcPr>
            <w:tcW w:w="828" w:type="dxa"/>
            <w:vMerge/>
            <w:tcBorders>
              <w:left w:val="single" w:sz="4" w:space="0" w:color="000000"/>
              <w:bottom w:val="single" w:sz="4" w:space="0" w:color="000000"/>
              <w:right w:val="single" w:sz="4" w:space="0" w:color="auto"/>
            </w:tcBorders>
            <w:vAlign w:val="center"/>
          </w:tcPr>
          <w:p w:rsidR="00BA776D" w:rsidRPr="00BD7950" w:rsidRDefault="00BA776D" w:rsidP="00BA776D">
            <w:pPr>
              <w:spacing w:before="120"/>
              <w:rPr>
                <w:rFonts w:eastAsia="Calibri"/>
                <w:iCs/>
                <w:sz w:val="26"/>
                <w:szCs w:val="26"/>
              </w:rPr>
            </w:pPr>
          </w:p>
        </w:tc>
        <w:tc>
          <w:tcPr>
            <w:tcW w:w="3136" w:type="dxa"/>
            <w:vMerge/>
            <w:tcBorders>
              <w:left w:val="single" w:sz="4" w:space="0" w:color="auto"/>
              <w:bottom w:val="single" w:sz="4" w:space="0" w:color="000000"/>
              <w:right w:val="single" w:sz="4" w:space="0" w:color="000000"/>
            </w:tcBorders>
            <w:vAlign w:val="center"/>
          </w:tcPr>
          <w:p w:rsidR="00BA776D" w:rsidRPr="00BD7950" w:rsidRDefault="00BA776D" w:rsidP="00BA776D">
            <w:pPr>
              <w:spacing w:before="120"/>
              <w:rPr>
                <w:rFonts w:eastAsia="Calibri"/>
                <w:iCs/>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iCs/>
                <w:color w:val="0000FF"/>
                <w:sz w:val="26"/>
                <w:szCs w:val="26"/>
              </w:rPr>
            </w:pPr>
            <w:r w:rsidRPr="00BD7950">
              <w:rPr>
                <w:rFonts w:eastAsia="Calibri"/>
                <w:b/>
                <w:iCs/>
                <w:color w:val="0000FF"/>
                <w:sz w:val="26"/>
                <w:szCs w:val="26"/>
              </w:rPr>
              <w:t>TN</w:t>
            </w:r>
          </w:p>
        </w:tc>
        <w:tc>
          <w:tcPr>
            <w:tcW w:w="567"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color w:val="0000FF"/>
                <w:sz w:val="26"/>
                <w:szCs w:val="26"/>
              </w:rPr>
            </w:pPr>
            <w:r w:rsidRPr="00BD7950">
              <w:rPr>
                <w:rFonts w:eastAsia="Calibri"/>
                <w:b/>
                <w:color w:val="0000FF"/>
                <w:sz w:val="26"/>
                <w:szCs w:val="26"/>
              </w:rPr>
              <w:t>TL</w:t>
            </w:r>
          </w:p>
        </w:tc>
        <w:tc>
          <w:tcPr>
            <w:tcW w:w="709"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iCs/>
                <w:color w:val="0000FF"/>
                <w:sz w:val="26"/>
                <w:szCs w:val="26"/>
              </w:rPr>
            </w:pPr>
            <w:r w:rsidRPr="00BD7950">
              <w:rPr>
                <w:rFonts w:eastAsia="Calibri"/>
                <w:b/>
                <w:iCs/>
                <w:color w:val="0000FF"/>
                <w:sz w:val="26"/>
                <w:szCs w:val="26"/>
              </w:rPr>
              <w:t>TN</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color w:val="0000FF"/>
                <w:sz w:val="26"/>
                <w:szCs w:val="26"/>
              </w:rPr>
            </w:pPr>
            <w:r w:rsidRPr="00BD7950">
              <w:rPr>
                <w:rFonts w:eastAsia="Calibri"/>
                <w:b/>
                <w:color w:val="0000FF"/>
                <w:sz w:val="26"/>
                <w:szCs w:val="26"/>
              </w:rPr>
              <w:t>TL</w:t>
            </w:r>
          </w:p>
        </w:tc>
        <w:tc>
          <w:tcPr>
            <w:tcW w:w="851"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iCs/>
                <w:color w:val="0000FF"/>
                <w:sz w:val="26"/>
                <w:szCs w:val="26"/>
              </w:rPr>
            </w:pPr>
            <w:r w:rsidRPr="00BD7950">
              <w:rPr>
                <w:rFonts w:eastAsia="Calibri"/>
                <w:b/>
                <w:iCs/>
                <w:color w:val="0000FF"/>
                <w:sz w:val="26"/>
                <w:szCs w:val="26"/>
              </w:rPr>
              <w:t>TN</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color w:val="0000FF"/>
                <w:sz w:val="26"/>
                <w:szCs w:val="26"/>
              </w:rPr>
            </w:pPr>
            <w:r w:rsidRPr="00BD7950">
              <w:rPr>
                <w:rFonts w:eastAsia="Calibri"/>
                <w:b/>
                <w:color w:val="0000FF"/>
                <w:sz w:val="26"/>
                <w:szCs w:val="26"/>
              </w:rPr>
              <w:t>TL</w:t>
            </w:r>
          </w:p>
        </w:tc>
        <w:tc>
          <w:tcPr>
            <w:tcW w:w="992"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iCs/>
                <w:color w:val="0000FF"/>
                <w:sz w:val="26"/>
                <w:szCs w:val="26"/>
              </w:rPr>
            </w:pPr>
            <w:r w:rsidRPr="00BD7950">
              <w:rPr>
                <w:rFonts w:eastAsia="Calibri"/>
                <w:b/>
                <w:iCs/>
                <w:color w:val="0000FF"/>
                <w:sz w:val="26"/>
                <w:szCs w:val="26"/>
              </w:rPr>
              <w:t>TN</w:t>
            </w:r>
          </w:p>
        </w:tc>
        <w:tc>
          <w:tcPr>
            <w:tcW w:w="850"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color w:val="0000FF"/>
                <w:sz w:val="26"/>
                <w:szCs w:val="26"/>
              </w:rPr>
            </w:pPr>
            <w:r w:rsidRPr="00BD7950">
              <w:rPr>
                <w:rFonts w:eastAsia="Calibri"/>
                <w:b/>
                <w:color w:val="0000FF"/>
                <w:sz w:val="26"/>
                <w:szCs w:val="26"/>
              </w:rPr>
              <w:t>TL</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iCs/>
                <w:color w:val="0000FF"/>
                <w:sz w:val="26"/>
                <w:szCs w:val="26"/>
              </w:rPr>
            </w:pPr>
            <w:r w:rsidRPr="00BD7950">
              <w:rPr>
                <w:rFonts w:eastAsia="Calibri"/>
                <w:b/>
                <w:iCs/>
                <w:color w:val="0000FF"/>
                <w:sz w:val="26"/>
                <w:szCs w:val="26"/>
              </w:rPr>
              <w:t>TN</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color w:val="0000FF"/>
                <w:sz w:val="26"/>
                <w:szCs w:val="26"/>
              </w:rPr>
            </w:pPr>
            <w:r w:rsidRPr="00BD7950">
              <w:rPr>
                <w:rFonts w:eastAsia="Calibri"/>
                <w:b/>
                <w:color w:val="0000FF"/>
                <w:sz w:val="26"/>
                <w:szCs w:val="26"/>
              </w:rPr>
              <w:t>TL</w:t>
            </w: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spacing w:before="120"/>
              <w:rPr>
                <w:rFonts w:eastAsia="Calibri"/>
                <w:b/>
                <w:sz w:val="26"/>
                <w:szCs w:val="26"/>
              </w:rPr>
            </w:pPr>
          </w:p>
        </w:tc>
      </w:tr>
      <w:tr w:rsidR="00BA776D" w:rsidRPr="00BD7950" w:rsidTr="004209CC">
        <w:tc>
          <w:tcPr>
            <w:tcW w:w="828" w:type="dxa"/>
            <w:vMerge w:val="restart"/>
            <w:tcBorders>
              <w:top w:val="single" w:sz="4" w:space="0" w:color="000000"/>
              <w:left w:val="single" w:sz="4" w:space="0" w:color="000000"/>
              <w:right w:val="single" w:sz="4" w:space="0" w:color="auto"/>
            </w:tcBorders>
            <w:vAlign w:val="center"/>
          </w:tcPr>
          <w:p w:rsidR="00BA776D" w:rsidRPr="00BD7950" w:rsidRDefault="00BA776D" w:rsidP="00BA776D">
            <w:pPr>
              <w:widowControl w:val="0"/>
              <w:spacing w:before="120"/>
              <w:jc w:val="center"/>
              <w:rPr>
                <w:rFonts w:eastAsia="Calibri"/>
                <w:b/>
                <w:iCs/>
                <w:sz w:val="26"/>
                <w:szCs w:val="26"/>
                <w:lang w:eastAsia="fr-FR"/>
              </w:rPr>
            </w:pPr>
            <w:r w:rsidRPr="00BD7950">
              <w:rPr>
                <w:rFonts w:eastAsia="Calibri"/>
                <w:b/>
                <w:iCs/>
                <w:sz w:val="26"/>
                <w:szCs w:val="26"/>
                <w:lang w:eastAsia="fr-FR"/>
              </w:rPr>
              <w:t>Lý</w:t>
            </w:r>
          </w:p>
        </w:tc>
        <w:tc>
          <w:tcPr>
            <w:tcW w:w="3136" w:type="dxa"/>
            <w:tcBorders>
              <w:top w:val="single" w:sz="4" w:space="0" w:color="000000"/>
              <w:left w:val="single" w:sz="4" w:space="0" w:color="auto"/>
              <w:bottom w:val="single" w:sz="4" w:space="0" w:color="000000"/>
              <w:right w:val="single" w:sz="4" w:space="0" w:color="000000"/>
            </w:tcBorders>
            <w:vAlign w:val="center"/>
          </w:tcPr>
          <w:p w:rsidR="00BA776D" w:rsidRPr="00BD7950" w:rsidRDefault="00BA776D" w:rsidP="00BA776D">
            <w:pPr>
              <w:widowControl w:val="0"/>
              <w:spacing w:before="120"/>
              <w:rPr>
                <w:rFonts w:eastAsia="Calibri"/>
                <w:b/>
                <w:iCs/>
                <w:sz w:val="26"/>
                <w:szCs w:val="26"/>
                <w:lang w:eastAsia="fr-FR"/>
              </w:rPr>
            </w:pPr>
            <w:r w:rsidRPr="00BD7950">
              <w:rPr>
                <w:rFonts w:eastAsia="Calibri"/>
                <w:b/>
                <w:iCs/>
                <w:sz w:val="26"/>
                <w:szCs w:val="26"/>
                <w:lang w:eastAsia="fr-FR"/>
              </w:rPr>
              <w:t>Chương 3: Điện</w:t>
            </w:r>
            <w:r w:rsidR="00A340EF" w:rsidRPr="00BD7950">
              <w:rPr>
                <w:rFonts w:eastAsia="Calibri"/>
                <w:b/>
                <w:iCs/>
                <w:sz w:val="26"/>
                <w:szCs w:val="26"/>
                <w:lang w:eastAsia="fr-FR"/>
              </w:rPr>
              <w:t xml:space="preserve"> (10 tiêt)</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253362" w:rsidP="00BA776D">
            <w:pPr>
              <w:widowControl w:val="0"/>
              <w:spacing w:before="120"/>
              <w:jc w:val="center"/>
              <w:rPr>
                <w:rFonts w:eastAsia="Calibri"/>
                <w:sz w:val="26"/>
                <w:szCs w:val="26"/>
                <w:lang w:eastAsia="fr-FR"/>
              </w:rPr>
            </w:pPr>
            <w:r w:rsidRPr="00BD7950">
              <w:rPr>
                <w:rFonts w:eastAsia="Calibri"/>
                <w:sz w:val="26"/>
                <w:szCs w:val="26"/>
                <w:lang w:eastAsia="fr-F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rPr>
                <w:rFonts w:eastAsia="Calibri"/>
                <w:bCs/>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3B22C8" w:rsidP="00BA776D">
            <w:pPr>
              <w:widowControl w:val="0"/>
              <w:spacing w:before="120"/>
              <w:jc w:val="center"/>
              <w:rPr>
                <w:rFonts w:eastAsia="Calibri"/>
                <w:sz w:val="26"/>
                <w:szCs w:val="26"/>
                <w:lang w:eastAsia="fr-FR"/>
              </w:rPr>
            </w:pPr>
            <w:r w:rsidRPr="00BD7950">
              <w:rPr>
                <w:rFonts w:eastAsia="Calibri"/>
                <w:sz w:val="26"/>
                <w:szCs w:val="26"/>
                <w:lang w:eastAsia="fr-FR"/>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Cs/>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sz w:val="26"/>
                <w:szCs w:val="26"/>
                <w:lang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C1687A" w:rsidP="00BA776D">
            <w:pPr>
              <w:widowControl w:val="0"/>
              <w:spacing w:before="120"/>
              <w:jc w:val="center"/>
              <w:rPr>
                <w:rFonts w:eastAsia="Calibri"/>
                <w:bCs/>
                <w:sz w:val="26"/>
                <w:szCs w:val="26"/>
                <w:lang w:eastAsia="fr-FR"/>
              </w:rPr>
            </w:pPr>
            <w:r w:rsidRPr="00BD7950">
              <w:rPr>
                <w:rFonts w:eastAsia="Calibri"/>
                <w:bCs/>
                <w:color w:val="FF0000"/>
                <w:sz w:val="26"/>
                <w:szCs w:val="26"/>
                <w:lang w:eastAsia="fr-FR"/>
              </w:rPr>
              <w:t>1</w:t>
            </w:r>
            <w:r w:rsidR="00A00B70" w:rsidRPr="00BD7950">
              <w:rPr>
                <w:rFonts w:eastAsia="Calibri"/>
                <w:bCs/>
                <w:color w:val="FF0000"/>
                <w:sz w:val="26"/>
                <w:szCs w:val="26"/>
                <w:lang w:eastAsia="fr-FR"/>
              </w:rPr>
              <w:t>(0,75đ)</w:t>
            </w:r>
          </w:p>
        </w:tc>
        <w:tc>
          <w:tcPr>
            <w:tcW w:w="992"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253362" w:rsidP="00BA776D">
            <w:pPr>
              <w:widowControl w:val="0"/>
              <w:spacing w:before="120"/>
              <w:rPr>
                <w:rFonts w:eastAsia="Calibri"/>
                <w:bCs/>
                <w:sz w:val="26"/>
                <w:szCs w:val="26"/>
                <w:lang w:eastAsia="fr-FR"/>
              </w:rPr>
            </w:pPr>
            <w:r w:rsidRPr="00BD7950">
              <w:rPr>
                <w:rFonts w:eastAsia="Calibri"/>
                <w:bCs/>
                <w:color w:val="FF0000"/>
                <w:sz w:val="26"/>
                <w:szCs w:val="26"/>
                <w:lang w:eastAsia="fr-FR"/>
              </w:rPr>
              <w:t>1</w:t>
            </w:r>
            <w:r w:rsidR="00A00B70" w:rsidRPr="00BD7950">
              <w:rPr>
                <w:rFonts w:eastAsia="Calibri"/>
                <w:bCs/>
                <w:color w:val="FF0000"/>
                <w:sz w:val="26"/>
                <w:szCs w:val="26"/>
                <w:lang w:eastAsia="fr-FR"/>
              </w:rPr>
              <w:t>(1 đ)</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3B22C8" w:rsidP="00BA776D">
            <w:pPr>
              <w:widowControl w:val="0"/>
              <w:spacing w:before="120"/>
              <w:jc w:val="center"/>
              <w:rPr>
                <w:rFonts w:eastAsia="Calibri"/>
                <w:sz w:val="26"/>
                <w:szCs w:val="26"/>
                <w:lang w:eastAsia="fr-FR"/>
              </w:rPr>
            </w:pPr>
            <w:r w:rsidRPr="00BD7950">
              <w:rPr>
                <w:rFonts w:eastAsia="Calibri"/>
                <w:sz w:val="26"/>
                <w:szCs w:val="26"/>
                <w:lang w:eastAsia="fr-FR"/>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C1687A" w:rsidP="00BA776D">
            <w:pPr>
              <w:widowControl w:val="0"/>
              <w:spacing w:before="120"/>
              <w:jc w:val="center"/>
              <w:rPr>
                <w:rFonts w:eastAsia="Calibri"/>
                <w:bCs/>
                <w:sz w:val="26"/>
                <w:szCs w:val="26"/>
                <w:lang w:eastAsia="fr-FR"/>
              </w:rPr>
            </w:pPr>
            <w:r w:rsidRPr="00BD7950">
              <w:rPr>
                <w:rFonts w:eastAsia="Calibri"/>
                <w:bCs/>
                <w:sz w:val="26"/>
                <w:szCs w:val="26"/>
                <w:lang w:eastAsia="fr-FR"/>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C1687A" w:rsidP="00BA776D">
            <w:pPr>
              <w:widowControl w:val="0"/>
              <w:spacing w:before="120"/>
              <w:jc w:val="center"/>
              <w:rPr>
                <w:rFonts w:eastAsia="Calibri"/>
                <w:sz w:val="26"/>
                <w:szCs w:val="26"/>
                <w:lang w:eastAsia="fr-FR"/>
              </w:rPr>
            </w:pPr>
            <w:r w:rsidRPr="00BD7950">
              <w:rPr>
                <w:rFonts w:eastAsia="Calibri"/>
                <w:sz w:val="26"/>
                <w:szCs w:val="26"/>
                <w:lang w:eastAsia="fr-FR"/>
              </w:rPr>
              <w:t>3</w:t>
            </w:r>
            <w:r w:rsidR="00BA776D" w:rsidRPr="00BD7950">
              <w:rPr>
                <w:rFonts w:eastAsia="Calibri"/>
                <w:sz w:val="26"/>
                <w:szCs w:val="26"/>
                <w:lang w:eastAsia="fr-FR"/>
              </w:rPr>
              <w:t>,</w:t>
            </w:r>
            <w:r w:rsidR="003B22C8" w:rsidRPr="00BD7950">
              <w:rPr>
                <w:rFonts w:eastAsia="Calibri"/>
                <w:sz w:val="26"/>
                <w:szCs w:val="26"/>
                <w:lang w:eastAsia="fr-FR"/>
              </w:rPr>
              <w:t>2</w:t>
            </w:r>
            <w:r w:rsidR="00BA776D" w:rsidRPr="00BD7950">
              <w:rPr>
                <w:rFonts w:eastAsia="Calibri"/>
                <w:sz w:val="26"/>
                <w:szCs w:val="26"/>
                <w:lang w:eastAsia="fr-FR"/>
              </w:rPr>
              <w:t>5</w:t>
            </w:r>
          </w:p>
        </w:tc>
      </w:tr>
      <w:tr w:rsidR="00BA776D" w:rsidRPr="00BD7950" w:rsidTr="004209CC">
        <w:tc>
          <w:tcPr>
            <w:tcW w:w="828" w:type="dxa"/>
            <w:vMerge/>
            <w:tcBorders>
              <w:left w:val="single" w:sz="4" w:space="0" w:color="000000"/>
              <w:bottom w:val="single" w:sz="4" w:space="0" w:color="000000"/>
              <w:right w:val="single" w:sz="4" w:space="0" w:color="auto"/>
            </w:tcBorders>
            <w:vAlign w:val="center"/>
          </w:tcPr>
          <w:p w:rsidR="00BA776D" w:rsidRPr="00BD7950" w:rsidRDefault="00BA776D" w:rsidP="00BA776D">
            <w:pPr>
              <w:widowControl w:val="0"/>
              <w:spacing w:before="120"/>
              <w:jc w:val="center"/>
              <w:rPr>
                <w:rFonts w:eastAsia="Calibri"/>
                <w:b/>
                <w:iCs/>
                <w:sz w:val="26"/>
                <w:szCs w:val="26"/>
                <w:lang w:eastAsia="fr-FR"/>
              </w:rPr>
            </w:pPr>
          </w:p>
        </w:tc>
        <w:tc>
          <w:tcPr>
            <w:tcW w:w="3136" w:type="dxa"/>
            <w:tcBorders>
              <w:top w:val="single" w:sz="4" w:space="0" w:color="000000"/>
              <w:left w:val="single" w:sz="4" w:space="0" w:color="auto"/>
              <w:bottom w:val="single" w:sz="4" w:space="0" w:color="000000"/>
              <w:right w:val="single" w:sz="4" w:space="0" w:color="000000"/>
            </w:tcBorders>
            <w:vAlign w:val="center"/>
          </w:tcPr>
          <w:p w:rsidR="00BA776D" w:rsidRPr="00BD7950" w:rsidRDefault="00BA776D" w:rsidP="00BA776D">
            <w:pPr>
              <w:widowControl w:val="0"/>
              <w:spacing w:before="120"/>
              <w:rPr>
                <w:rFonts w:eastAsia="Calibri"/>
                <w:b/>
                <w:iCs/>
                <w:sz w:val="26"/>
                <w:szCs w:val="26"/>
                <w:lang w:eastAsia="fr-FR"/>
              </w:rPr>
            </w:pPr>
            <w:r w:rsidRPr="00BD7950">
              <w:rPr>
                <w:rFonts w:eastAsia="Calibri"/>
                <w:b/>
                <w:iCs/>
                <w:sz w:val="26"/>
                <w:szCs w:val="26"/>
                <w:lang w:eastAsia="fr-FR"/>
              </w:rPr>
              <w:t>Chương 4: Điện từ</w:t>
            </w:r>
            <w:r w:rsidR="00A340EF" w:rsidRPr="00BD7950">
              <w:rPr>
                <w:rFonts w:eastAsia="Calibri"/>
                <w:b/>
                <w:iCs/>
                <w:sz w:val="26"/>
                <w:szCs w:val="26"/>
                <w:lang w:eastAsia="fr-FR"/>
              </w:rPr>
              <w:t xml:space="preserve"> (6 tiết)</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01C8A" w:rsidP="00BA776D">
            <w:pPr>
              <w:widowControl w:val="0"/>
              <w:spacing w:before="120"/>
              <w:jc w:val="center"/>
              <w:rPr>
                <w:rFonts w:eastAsia="Calibri"/>
                <w:sz w:val="26"/>
                <w:szCs w:val="26"/>
                <w:lang w:eastAsia="fr-FR"/>
              </w:rPr>
            </w:pPr>
            <w:r w:rsidRPr="00BD7950">
              <w:rPr>
                <w:rFonts w:eastAsia="Calibri"/>
                <w:sz w:val="26"/>
                <w:szCs w:val="26"/>
                <w:lang w:eastAsia="fr-F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rPr>
                <w:rFonts w:eastAsia="Calibri"/>
                <w:bCs/>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sz w:val="26"/>
                <w:szCs w:val="26"/>
                <w:lang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C1687A" w:rsidP="00BA776D">
            <w:pPr>
              <w:widowControl w:val="0"/>
              <w:spacing w:before="120"/>
              <w:jc w:val="center"/>
              <w:rPr>
                <w:rFonts w:eastAsia="Calibri"/>
                <w:bCs/>
                <w:sz w:val="26"/>
                <w:szCs w:val="26"/>
                <w:lang w:eastAsia="fr-FR"/>
              </w:rPr>
            </w:pPr>
            <w:r w:rsidRPr="00BD7950">
              <w:rPr>
                <w:rFonts w:eastAsia="Calibri"/>
                <w:bCs/>
                <w:color w:val="FF0000"/>
                <w:sz w:val="26"/>
                <w:szCs w:val="26"/>
                <w:lang w:eastAsia="fr-FR"/>
              </w:rPr>
              <w:t>1</w:t>
            </w:r>
            <w:r w:rsidR="00A00B70" w:rsidRPr="00BD7950">
              <w:rPr>
                <w:rFonts w:eastAsia="Calibri"/>
                <w:bCs/>
                <w:color w:val="FF0000"/>
                <w:sz w:val="26"/>
                <w:szCs w:val="26"/>
                <w:lang w:eastAsia="fr-FR"/>
              </w:rPr>
              <w:t>(0,75</w:t>
            </w:r>
          </w:p>
        </w:tc>
        <w:tc>
          <w:tcPr>
            <w:tcW w:w="851"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sz w:val="26"/>
                <w:szCs w:val="26"/>
                <w:lang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Cs/>
                <w:sz w:val="26"/>
                <w:szCs w:val="26"/>
                <w:lang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rPr>
                <w:rFonts w:eastAsia="Calibri"/>
                <w:bCs/>
                <w:sz w:val="26"/>
                <w:szCs w:val="26"/>
                <w:lang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A00B70" w:rsidP="00BA776D">
            <w:pPr>
              <w:widowControl w:val="0"/>
              <w:spacing w:before="120"/>
              <w:jc w:val="center"/>
              <w:rPr>
                <w:rFonts w:eastAsia="Calibri"/>
                <w:sz w:val="26"/>
                <w:szCs w:val="26"/>
                <w:lang w:eastAsia="fr-FR"/>
              </w:rPr>
            </w:pPr>
            <w:r w:rsidRPr="00BD7950">
              <w:rPr>
                <w:rFonts w:eastAsia="Calibri"/>
                <w:sz w:val="26"/>
                <w:szCs w:val="26"/>
                <w:lang w:eastAsia="fr-FR"/>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C1687A" w:rsidP="00BA776D">
            <w:pPr>
              <w:widowControl w:val="0"/>
              <w:spacing w:before="120"/>
              <w:jc w:val="center"/>
              <w:rPr>
                <w:rFonts w:eastAsia="Calibri"/>
                <w:bCs/>
                <w:sz w:val="26"/>
                <w:szCs w:val="26"/>
                <w:lang w:eastAsia="fr-FR"/>
              </w:rPr>
            </w:pPr>
            <w:r w:rsidRPr="00BD7950">
              <w:rPr>
                <w:rFonts w:eastAsia="Calibri"/>
                <w:bCs/>
                <w:sz w:val="26"/>
                <w:szCs w:val="26"/>
                <w:lang w:eastAsia="fr-FR"/>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C1687A" w:rsidP="00BA776D">
            <w:pPr>
              <w:widowControl w:val="0"/>
              <w:spacing w:before="120"/>
              <w:jc w:val="center"/>
              <w:rPr>
                <w:rFonts w:eastAsia="Calibri"/>
                <w:sz w:val="26"/>
                <w:szCs w:val="26"/>
                <w:lang w:eastAsia="fr-FR"/>
              </w:rPr>
            </w:pPr>
            <w:r w:rsidRPr="00BD7950">
              <w:rPr>
                <w:rFonts w:eastAsia="Calibri"/>
                <w:sz w:val="26"/>
                <w:szCs w:val="26"/>
                <w:lang w:eastAsia="fr-FR"/>
              </w:rPr>
              <w:t>1,</w:t>
            </w:r>
            <w:r w:rsidR="003B22C8" w:rsidRPr="00BD7950">
              <w:rPr>
                <w:rFonts w:eastAsia="Calibri"/>
                <w:sz w:val="26"/>
                <w:szCs w:val="26"/>
                <w:lang w:eastAsia="fr-FR"/>
              </w:rPr>
              <w:t>7</w:t>
            </w:r>
            <w:r w:rsidRPr="00BD7950">
              <w:rPr>
                <w:rFonts w:eastAsia="Calibri"/>
                <w:sz w:val="26"/>
                <w:szCs w:val="26"/>
                <w:lang w:eastAsia="fr-FR"/>
              </w:rPr>
              <w:t>5</w:t>
            </w:r>
          </w:p>
        </w:tc>
      </w:tr>
      <w:tr w:rsidR="00A340EF" w:rsidRPr="00BD7950" w:rsidTr="004209CC">
        <w:trPr>
          <w:trHeight w:val="971"/>
        </w:trPr>
        <w:tc>
          <w:tcPr>
            <w:tcW w:w="828" w:type="dxa"/>
            <w:tcBorders>
              <w:top w:val="single" w:sz="4" w:space="0" w:color="000000"/>
              <w:left w:val="single" w:sz="4" w:space="0" w:color="000000"/>
              <w:right w:val="single" w:sz="4" w:space="0" w:color="auto"/>
            </w:tcBorders>
            <w:vAlign w:val="center"/>
          </w:tcPr>
          <w:p w:rsidR="00A340EF" w:rsidRPr="00BD7950" w:rsidRDefault="00A340EF" w:rsidP="00BA776D">
            <w:pPr>
              <w:widowControl w:val="0"/>
              <w:spacing w:before="120"/>
              <w:jc w:val="center"/>
              <w:rPr>
                <w:b/>
                <w:iCs/>
                <w:sz w:val="26"/>
                <w:szCs w:val="26"/>
                <w:lang w:eastAsia="fr-FR"/>
              </w:rPr>
            </w:pPr>
            <w:r w:rsidRPr="00BD7950">
              <w:rPr>
                <w:b/>
                <w:iCs/>
                <w:sz w:val="26"/>
                <w:szCs w:val="26"/>
                <w:lang w:eastAsia="fr-FR"/>
              </w:rPr>
              <w:t>Hóa</w:t>
            </w:r>
          </w:p>
        </w:tc>
        <w:tc>
          <w:tcPr>
            <w:tcW w:w="3136" w:type="dxa"/>
            <w:tcBorders>
              <w:top w:val="single" w:sz="4" w:space="0" w:color="000000"/>
              <w:left w:val="single" w:sz="4" w:space="0" w:color="auto"/>
              <w:right w:val="single" w:sz="4" w:space="0" w:color="000000"/>
            </w:tcBorders>
            <w:vAlign w:val="center"/>
          </w:tcPr>
          <w:p w:rsidR="00A340EF" w:rsidRPr="00BD7950" w:rsidRDefault="00A340EF" w:rsidP="00A340EF">
            <w:pPr>
              <w:widowControl w:val="0"/>
              <w:spacing w:before="120"/>
              <w:jc w:val="center"/>
              <w:rPr>
                <w:iCs/>
                <w:sz w:val="26"/>
                <w:szCs w:val="26"/>
                <w:lang w:eastAsia="fr-FR"/>
              </w:rPr>
            </w:pPr>
            <w:r w:rsidRPr="00BD7950">
              <w:rPr>
                <w:b/>
                <w:color w:val="000000" w:themeColor="text1"/>
                <w:spacing w:val="-6"/>
                <w:sz w:val="26"/>
                <w:szCs w:val="26"/>
                <w:lang w:val="vi-VN"/>
              </w:rPr>
              <w:t>Chương IX: lipid. Carbohydrate. Protein.</w:t>
            </w:r>
            <w:r w:rsidRPr="00BD7950">
              <w:rPr>
                <w:b/>
                <w:color w:val="000000" w:themeColor="text1"/>
                <w:spacing w:val="-6"/>
                <w:sz w:val="26"/>
                <w:szCs w:val="26"/>
              </w:rPr>
              <w:t xml:space="preserve"> Polyme (9 tiết)</w:t>
            </w:r>
          </w:p>
        </w:tc>
        <w:tc>
          <w:tcPr>
            <w:tcW w:w="1134" w:type="dxa"/>
            <w:tcBorders>
              <w:top w:val="single" w:sz="4" w:space="0" w:color="000000"/>
              <w:left w:val="single" w:sz="4" w:space="0" w:color="000000"/>
              <w:right w:val="single" w:sz="4" w:space="0" w:color="000000"/>
            </w:tcBorders>
            <w:vAlign w:val="center"/>
          </w:tcPr>
          <w:p w:rsidR="00A340EF" w:rsidRPr="00BD7950" w:rsidRDefault="00A340EF" w:rsidP="00BA776D">
            <w:pPr>
              <w:widowControl w:val="0"/>
              <w:spacing w:before="120" w:line="276" w:lineRule="auto"/>
              <w:jc w:val="center"/>
              <w:rPr>
                <w:sz w:val="26"/>
                <w:szCs w:val="26"/>
                <w:lang w:eastAsia="fr-FR"/>
              </w:rPr>
            </w:pPr>
            <w:r w:rsidRPr="00BD7950">
              <w:rPr>
                <w:sz w:val="26"/>
                <w:szCs w:val="26"/>
                <w:lang w:eastAsia="fr-FR"/>
              </w:rPr>
              <w:t>4</w:t>
            </w:r>
          </w:p>
        </w:tc>
        <w:tc>
          <w:tcPr>
            <w:tcW w:w="567" w:type="dxa"/>
            <w:tcBorders>
              <w:top w:val="single" w:sz="4" w:space="0" w:color="000000"/>
              <w:left w:val="single" w:sz="4" w:space="0" w:color="000000"/>
              <w:right w:val="single" w:sz="4" w:space="0" w:color="000000"/>
            </w:tcBorders>
            <w:vAlign w:val="center"/>
          </w:tcPr>
          <w:p w:rsidR="00A340EF" w:rsidRPr="00BD7950" w:rsidRDefault="00A340EF" w:rsidP="00BA776D">
            <w:pPr>
              <w:widowControl w:val="0"/>
              <w:spacing w:before="120" w:line="276" w:lineRule="auto"/>
              <w:jc w:val="center"/>
              <w:rPr>
                <w:bCs/>
                <w:sz w:val="26"/>
                <w:szCs w:val="26"/>
                <w:lang w:eastAsia="fr-FR"/>
              </w:rPr>
            </w:pPr>
          </w:p>
        </w:tc>
        <w:tc>
          <w:tcPr>
            <w:tcW w:w="709" w:type="dxa"/>
            <w:tcBorders>
              <w:top w:val="single" w:sz="4" w:space="0" w:color="000000"/>
              <w:left w:val="single" w:sz="4" w:space="0" w:color="000000"/>
              <w:right w:val="single" w:sz="4" w:space="0" w:color="000000"/>
            </w:tcBorders>
            <w:vAlign w:val="center"/>
          </w:tcPr>
          <w:p w:rsidR="00A340EF" w:rsidRPr="00BD7950" w:rsidRDefault="00A340EF" w:rsidP="00BA776D">
            <w:pPr>
              <w:widowControl w:val="0"/>
              <w:spacing w:before="120" w:line="276" w:lineRule="auto"/>
              <w:jc w:val="center"/>
              <w:rPr>
                <w:rFonts w:eastAsia="Calibri"/>
                <w:sz w:val="26"/>
                <w:szCs w:val="26"/>
                <w:lang w:eastAsia="fr-FR"/>
              </w:rPr>
            </w:pPr>
            <w:r w:rsidRPr="00BD7950">
              <w:rPr>
                <w:rFonts w:eastAsia="Calibri"/>
                <w:sz w:val="26"/>
                <w:szCs w:val="26"/>
                <w:lang w:eastAsia="fr-FR"/>
              </w:rPr>
              <w:t>1</w:t>
            </w:r>
          </w:p>
        </w:tc>
        <w:tc>
          <w:tcPr>
            <w:tcW w:w="1134" w:type="dxa"/>
            <w:tcBorders>
              <w:top w:val="single" w:sz="4" w:space="0" w:color="000000"/>
              <w:left w:val="single" w:sz="4" w:space="0" w:color="000000"/>
              <w:right w:val="single" w:sz="4" w:space="0" w:color="000000"/>
            </w:tcBorders>
            <w:vAlign w:val="center"/>
          </w:tcPr>
          <w:p w:rsidR="00A340EF" w:rsidRPr="00BD7950" w:rsidRDefault="00A00B70" w:rsidP="00BA776D">
            <w:pPr>
              <w:widowControl w:val="0"/>
              <w:spacing w:before="120" w:line="276" w:lineRule="auto"/>
              <w:jc w:val="center"/>
              <w:rPr>
                <w:bCs/>
                <w:sz w:val="26"/>
                <w:szCs w:val="26"/>
                <w:lang w:eastAsia="fr-FR"/>
              </w:rPr>
            </w:pPr>
            <w:r w:rsidRPr="00BD7950">
              <w:rPr>
                <w:bCs/>
                <w:color w:val="FF0000"/>
                <w:sz w:val="26"/>
                <w:szCs w:val="26"/>
                <w:lang w:eastAsia="fr-FR"/>
              </w:rPr>
              <w:t>1</w:t>
            </w:r>
            <w:r w:rsidR="00244D19" w:rsidRPr="00BD7950">
              <w:rPr>
                <w:bCs/>
                <w:color w:val="FF0000"/>
                <w:sz w:val="26"/>
                <w:szCs w:val="26"/>
                <w:lang w:eastAsia="fr-FR"/>
              </w:rPr>
              <w:t>(0,5đ)</w:t>
            </w:r>
          </w:p>
        </w:tc>
        <w:tc>
          <w:tcPr>
            <w:tcW w:w="851" w:type="dxa"/>
            <w:tcBorders>
              <w:top w:val="single" w:sz="4" w:space="0" w:color="000000"/>
              <w:left w:val="single" w:sz="4" w:space="0" w:color="000000"/>
              <w:right w:val="single" w:sz="4" w:space="0" w:color="000000"/>
            </w:tcBorders>
            <w:vAlign w:val="center"/>
          </w:tcPr>
          <w:p w:rsidR="00A340EF" w:rsidRPr="00BD7950" w:rsidRDefault="00A340EF" w:rsidP="00BA776D">
            <w:pPr>
              <w:widowControl w:val="0"/>
              <w:spacing w:before="120" w:line="276" w:lineRule="auto"/>
              <w:rPr>
                <w:sz w:val="26"/>
                <w:szCs w:val="26"/>
                <w:lang w:eastAsia="fr-FR"/>
              </w:rPr>
            </w:pPr>
          </w:p>
        </w:tc>
        <w:tc>
          <w:tcPr>
            <w:tcW w:w="1134" w:type="dxa"/>
            <w:tcBorders>
              <w:top w:val="single" w:sz="4" w:space="0" w:color="000000"/>
              <w:left w:val="single" w:sz="4" w:space="0" w:color="000000"/>
              <w:right w:val="single" w:sz="4" w:space="0" w:color="000000"/>
            </w:tcBorders>
            <w:vAlign w:val="center"/>
          </w:tcPr>
          <w:p w:rsidR="00A340EF" w:rsidRPr="00BD7950" w:rsidRDefault="00244D19" w:rsidP="00BA776D">
            <w:pPr>
              <w:widowControl w:val="0"/>
              <w:spacing w:before="120" w:line="276" w:lineRule="auto"/>
              <w:jc w:val="center"/>
              <w:rPr>
                <w:bCs/>
                <w:sz w:val="26"/>
                <w:szCs w:val="26"/>
                <w:lang w:eastAsia="fr-FR"/>
              </w:rPr>
            </w:pPr>
            <w:r w:rsidRPr="00BD7950">
              <w:rPr>
                <w:rFonts w:eastAsia="Calibri"/>
                <w:bCs/>
                <w:color w:val="FF0000"/>
                <w:sz w:val="26"/>
                <w:szCs w:val="26"/>
                <w:lang w:eastAsia="fr-FR"/>
              </w:rPr>
              <w:t>1(0,75đ)</w:t>
            </w:r>
          </w:p>
        </w:tc>
        <w:tc>
          <w:tcPr>
            <w:tcW w:w="992" w:type="dxa"/>
            <w:tcBorders>
              <w:top w:val="single" w:sz="4" w:space="0" w:color="000000"/>
              <w:left w:val="single" w:sz="4" w:space="0" w:color="000000"/>
              <w:right w:val="single" w:sz="4" w:space="0" w:color="000000"/>
            </w:tcBorders>
            <w:vAlign w:val="center"/>
          </w:tcPr>
          <w:p w:rsidR="00A340EF" w:rsidRPr="00BD7950" w:rsidRDefault="00A340EF" w:rsidP="00BA776D">
            <w:pPr>
              <w:widowControl w:val="0"/>
              <w:spacing w:before="120" w:line="276" w:lineRule="auto"/>
              <w:jc w:val="center"/>
              <w:rPr>
                <w:sz w:val="26"/>
                <w:szCs w:val="26"/>
                <w:lang w:eastAsia="fr-FR"/>
              </w:rPr>
            </w:pPr>
          </w:p>
        </w:tc>
        <w:tc>
          <w:tcPr>
            <w:tcW w:w="850" w:type="dxa"/>
            <w:tcBorders>
              <w:top w:val="single" w:sz="4" w:space="0" w:color="000000"/>
              <w:left w:val="single" w:sz="4" w:space="0" w:color="000000"/>
              <w:right w:val="single" w:sz="4" w:space="0" w:color="000000"/>
            </w:tcBorders>
            <w:vAlign w:val="center"/>
          </w:tcPr>
          <w:p w:rsidR="00A340EF" w:rsidRPr="00BD7950" w:rsidRDefault="00A340EF" w:rsidP="00BA776D">
            <w:pPr>
              <w:widowControl w:val="0"/>
              <w:spacing w:before="120"/>
              <w:jc w:val="center"/>
              <w:rPr>
                <w:bCs/>
                <w:sz w:val="26"/>
                <w:szCs w:val="26"/>
                <w:lang w:eastAsia="fr-FR"/>
              </w:rPr>
            </w:pPr>
          </w:p>
        </w:tc>
        <w:tc>
          <w:tcPr>
            <w:tcW w:w="1134" w:type="dxa"/>
            <w:tcBorders>
              <w:top w:val="single" w:sz="4" w:space="0" w:color="000000"/>
              <w:left w:val="single" w:sz="4" w:space="0" w:color="000000"/>
              <w:right w:val="single" w:sz="4" w:space="0" w:color="000000"/>
            </w:tcBorders>
            <w:vAlign w:val="center"/>
          </w:tcPr>
          <w:p w:rsidR="00A340EF" w:rsidRPr="00BD7950" w:rsidRDefault="00A340EF" w:rsidP="00BA776D">
            <w:pPr>
              <w:widowControl w:val="0"/>
              <w:spacing w:before="120"/>
              <w:jc w:val="center"/>
              <w:rPr>
                <w:rFonts w:eastAsia="Calibri"/>
                <w:sz w:val="26"/>
                <w:szCs w:val="26"/>
                <w:lang w:eastAsia="fr-FR"/>
              </w:rPr>
            </w:pPr>
            <w:r w:rsidRPr="00BD7950">
              <w:rPr>
                <w:rFonts w:eastAsia="Calibri"/>
                <w:sz w:val="26"/>
                <w:szCs w:val="26"/>
                <w:lang w:eastAsia="fr-FR"/>
              </w:rPr>
              <w:t>5</w:t>
            </w:r>
          </w:p>
        </w:tc>
        <w:tc>
          <w:tcPr>
            <w:tcW w:w="1134" w:type="dxa"/>
            <w:tcBorders>
              <w:top w:val="single" w:sz="4" w:space="0" w:color="000000"/>
              <w:left w:val="single" w:sz="4" w:space="0" w:color="000000"/>
              <w:right w:val="single" w:sz="4" w:space="0" w:color="000000"/>
            </w:tcBorders>
            <w:vAlign w:val="center"/>
          </w:tcPr>
          <w:p w:rsidR="00A340EF" w:rsidRPr="00BD7950" w:rsidRDefault="00A00B70" w:rsidP="00BA776D">
            <w:pPr>
              <w:widowControl w:val="0"/>
              <w:spacing w:before="120"/>
              <w:jc w:val="center"/>
              <w:rPr>
                <w:bCs/>
                <w:sz w:val="26"/>
                <w:szCs w:val="26"/>
                <w:lang w:eastAsia="fr-FR"/>
              </w:rPr>
            </w:pPr>
            <w:r w:rsidRPr="00BD7950">
              <w:rPr>
                <w:bCs/>
                <w:sz w:val="26"/>
                <w:szCs w:val="26"/>
                <w:lang w:eastAsia="fr-FR"/>
              </w:rPr>
              <w:t>2</w:t>
            </w:r>
          </w:p>
        </w:tc>
        <w:tc>
          <w:tcPr>
            <w:tcW w:w="1418" w:type="dxa"/>
            <w:tcBorders>
              <w:top w:val="single" w:sz="4" w:space="0" w:color="000000"/>
              <w:left w:val="single" w:sz="4" w:space="0" w:color="000000"/>
              <w:right w:val="single" w:sz="4" w:space="0" w:color="000000"/>
            </w:tcBorders>
            <w:vAlign w:val="center"/>
          </w:tcPr>
          <w:p w:rsidR="00A340EF" w:rsidRPr="00BD7950" w:rsidRDefault="00244D19" w:rsidP="00BA776D">
            <w:pPr>
              <w:widowControl w:val="0"/>
              <w:spacing w:before="120"/>
              <w:jc w:val="center"/>
              <w:rPr>
                <w:sz w:val="26"/>
                <w:szCs w:val="26"/>
                <w:lang w:eastAsia="fr-FR"/>
              </w:rPr>
            </w:pPr>
            <w:r w:rsidRPr="00BD7950">
              <w:rPr>
                <w:sz w:val="26"/>
                <w:szCs w:val="26"/>
                <w:lang w:eastAsia="fr-FR"/>
              </w:rPr>
              <w:t>2,5</w:t>
            </w:r>
          </w:p>
        </w:tc>
      </w:tr>
      <w:tr w:rsidR="00BA776D" w:rsidRPr="00BD7950" w:rsidTr="004209CC">
        <w:tc>
          <w:tcPr>
            <w:tcW w:w="828" w:type="dxa"/>
            <w:tcBorders>
              <w:left w:val="single" w:sz="4" w:space="0" w:color="000000"/>
              <w:right w:val="single" w:sz="4" w:space="0" w:color="auto"/>
            </w:tcBorders>
            <w:vAlign w:val="center"/>
          </w:tcPr>
          <w:p w:rsidR="00BA776D" w:rsidRPr="00BD7950" w:rsidRDefault="00BA776D" w:rsidP="00BA776D">
            <w:pPr>
              <w:widowControl w:val="0"/>
              <w:spacing w:before="120"/>
              <w:jc w:val="center"/>
              <w:rPr>
                <w:b/>
                <w:iCs/>
                <w:sz w:val="26"/>
                <w:szCs w:val="26"/>
                <w:lang w:eastAsia="fr-FR"/>
              </w:rPr>
            </w:pPr>
            <w:r w:rsidRPr="00BD7950">
              <w:rPr>
                <w:b/>
                <w:iCs/>
                <w:sz w:val="26"/>
                <w:szCs w:val="26"/>
                <w:lang w:eastAsia="fr-FR"/>
              </w:rPr>
              <w:t>Sinh</w:t>
            </w:r>
          </w:p>
        </w:tc>
        <w:tc>
          <w:tcPr>
            <w:tcW w:w="3136" w:type="dxa"/>
            <w:tcBorders>
              <w:top w:val="single" w:sz="4" w:space="0" w:color="000000"/>
              <w:left w:val="single" w:sz="4" w:space="0" w:color="auto"/>
              <w:bottom w:val="single" w:sz="4" w:space="0" w:color="000000"/>
              <w:right w:val="single" w:sz="4" w:space="0" w:color="000000"/>
            </w:tcBorders>
            <w:vAlign w:val="center"/>
          </w:tcPr>
          <w:p w:rsidR="00BA776D" w:rsidRPr="00BD7950" w:rsidRDefault="00B82374" w:rsidP="00B82374">
            <w:pPr>
              <w:widowControl w:val="0"/>
              <w:spacing w:before="120"/>
              <w:jc w:val="center"/>
              <w:rPr>
                <w:b/>
                <w:iCs/>
                <w:sz w:val="26"/>
                <w:szCs w:val="26"/>
                <w:lang w:eastAsia="fr-FR"/>
              </w:rPr>
            </w:pPr>
            <w:r w:rsidRPr="00BD7950">
              <w:rPr>
                <w:b/>
                <w:color w:val="000000" w:themeColor="text1"/>
                <w:spacing w:val="-6"/>
                <w:sz w:val="26"/>
                <w:szCs w:val="26"/>
                <w:lang w:val="vi-VN"/>
              </w:rPr>
              <w:t>Chương XII: di truyền nhiễm sắc thể</w:t>
            </w:r>
            <w:r w:rsidRPr="00BD7950">
              <w:rPr>
                <w:b/>
                <w:color w:val="000000" w:themeColor="text1"/>
                <w:spacing w:val="-6"/>
                <w:sz w:val="26"/>
                <w:szCs w:val="26"/>
              </w:rPr>
              <w:t xml:space="preserve"> (8 tiê)t</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244D19" w:rsidP="00BA776D">
            <w:pPr>
              <w:widowControl w:val="0"/>
              <w:spacing w:before="120" w:line="276" w:lineRule="auto"/>
              <w:jc w:val="center"/>
              <w:rPr>
                <w:sz w:val="26"/>
                <w:szCs w:val="26"/>
                <w:lang w:eastAsia="fr-FR"/>
              </w:rPr>
            </w:pPr>
            <w:r w:rsidRPr="00BD7950">
              <w:rPr>
                <w:sz w:val="26"/>
                <w:szCs w:val="26"/>
                <w:lang w:eastAsia="fr-F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line="276" w:lineRule="auto"/>
              <w:jc w:val="center"/>
              <w:rPr>
                <w:bCs/>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line="276" w:lineRule="auto"/>
              <w:jc w:val="center"/>
              <w:rPr>
                <w:rFonts w:eastAsia="Calibri"/>
                <w:sz w:val="26"/>
                <w:szCs w:val="26"/>
                <w:lang w:eastAsia="fr-FR"/>
              </w:rPr>
            </w:pPr>
            <w:r w:rsidRPr="00BD7950">
              <w:rPr>
                <w:rFonts w:eastAsia="Calibri"/>
                <w:sz w:val="26"/>
                <w:szCs w:val="26"/>
                <w:lang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244D19" w:rsidP="00BA776D">
            <w:pPr>
              <w:widowControl w:val="0"/>
              <w:spacing w:before="120" w:line="276" w:lineRule="auto"/>
              <w:jc w:val="center"/>
              <w:rPr>
                <w:bCs/>
                <w:sz w:val="26"/>
                <w:szCs w:val="26"/>
                <w:lang w:eastAsia="fr-FR"/>
              </w:rPr>
            </w:pPr>
            <w:r w:rsidRPr="00BD7950">
              <w:rPr>
                <w:rFonts w:eastAsia="Calibri"/>
                <w:bCs/>
                <w:color w:val="FF0000"/>
                <w:sz w:val="26"/>
                <w:szCs w:val="26"/>
                <w:lang w:eastAsia="fr-FR"/>
              </w:rPr>
              <w:t>1(0,75đ)</w:t>
            </w:r>
          </w:p>
        </w:tc>
        <w:tc>
          <w:tcPr>
            <w:tcW w:w="851"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line="276" w:lineRule="auto"/>
              <w:rPr>
                <w:sz w:val="26"/>
                <w:szCs w:val="26"/>
                <w:lang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244D19" w:rsidP="00BA776D">
            <w:pPr>
              <w:widowControl w:val="0"/>
              <w:spacing w:before="120" w:line="276" w:lineRule="auto"/>
              <w:jc w:val="center"/>
              <w:rPr>
                <w:bCs/>
                <w:sz w:val="26"/>
                <w:szCs w:val="26"/>
                <w:lang w:eastAsia="fr-FR"/>
              </w:rPr>
            </w:pPr>
            <w:r w:rsidRPr="00BD7950">
              <w:rPr>
                <w:bCs/>
                <w:color w:val="FF0000"/>
                <w:sz w:val="26"/>
                <w:szCs w:val="26"/>
                <w:lang w:eastAsia="fr-FR"/>
              </w:rPr>
              <w:t>1(0,5đ)</w:t>
            </w:r>
          </w:p>
        </w:tc>
        <w:tc>
          <w:tcPr>
            <w:tcW w:w="992"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line="276" w:lineRule="auto"/>
              <w:jc w:val="center"/>
              <w:rPr>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bCs/>
                <w:sz w:val="26"/>
                <w:szCs w:val="26"/>
                <w:lang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244D19" w:rsidP="00BA776D">
            <w:pPr>
              <w:widowControl w:val="0"/>
              <w:spacing w:before="120"/>
              <w:jc w:val="center"/>
              <w:rPr>
                <w:rFonts w:eastAsia="Calibri"/>
                <w:sz w:val="26"/>
                <w:szCs w:val="26"/>
                <w:lang w:eastAsia="fr-FR"/>
              </w:rPr>
            </w:pPr>
            <w:r w:rsidRPr="00BD7950">
              <w:rPr>
                <w:rFonts w:eastAsia="Calibri"/>
                <w:sz w:val="26"/>
                <w:szCs w:val="26"/>
                <w:lang w:eastAsia="fr-FR"/>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bCs/>
                <w:sz w:val="26"/>
                <w:szCs w:val="26"/>
                <w:lang w:eastAsia="fr-FR"/>
              </w:rPr>
            </w:pPr>
            <w:r w:rsidRPr="00BD7950">
              <w:rPr>
                <w:bCs/>
                <w:sz w:val="26"/>
                <w:szCs w:val="26"/>
                <w:lang w:eastAsia="fr-FR"/>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244D19" w:rsidP="00BA776D">
            <w:pPr>
              <w:widowControl w:val="0"/>
              <w:spacing w:before="120"/>
              <w:jc w:val="center"/>
              <w:rPr>
                <w:sz w:val="26"/>
                <w:szCs w:val="26"/>
                <w:lang w:eastAsia="fr-FR"/>
              </w:rPr>
            </w:pPr>
            <w:r w:rsidRPr="00BD7950">
              <w:rPr>
                <w:sz w:val="26"/>
                <w:szCs w:val="26"/>
                <w:lang w:eastAsia="fr-FR"/>
              </w:rPr>
              <w:t>2,</w:t>
            </w:r>
            <w:r w:rsidR="00BA776D" w:rsidRPr="00BD7950">
              <w:rPr>
                <w:sz w:val="26"/>
                <w:szCs w:val="26"/>
                <w:lang w:eastAsia="fr-FR"/>
              </w:rPr>
              <w:t>5</w:t>
            </w:r>
          </w:p>
        </w:tc>
      </w:tr>
      <w:tr w:rsidR="00BA776D" w:rsidRPr="00BD7950" w:rsidTr="004209CC">
        <w:tc>
          <w:tcPr>
            <w:tcW w:w="828" w:type="dxa"/>
            <w:tcBorders>
              <w:top w:val="single" w:sz="4" w:space="0" w:color="000000"/>
              <w:left w:val="single" w:sz="4" w:space="0" w:color="000000"/>
              <w:bottom w:val="single" w:sz="4" w:space="0" w:color="000000"/>
              <w:right w:val="single" w:sz="4" w:space="0" w:color="auto"/>
            </w:tcBorders>
            <w:vAlign w:val="center"/>
          </w:tcPr>
          <w:p w:rsidR="00BA776D" w:rsidRPr="00BD7950" w:rsidRDefault="00BA776D" w:rsidP="00BA776D">
            <w:pPr>
              <w:widowControl w:val="0"/>
              <w:spacing w:before="120"/>
              <w:jc w:val="center"/>
              <w:rPr>
                <w:rFonts w:eastAsia="Calibri"/>
                <w:b/>
                <w:bCs/>
                <w:sz w:val="26"/>
                <w:szCs w:val="26"/>
                <w:lang w:val="nl-NL" w:eastAsia="fr-FR"/>
              </w:rPr>
            </w:pPr>
          </w:p>
        </w:tc>
        <w:tc>
          <w:tcPr>
            <w:tcW w:w="3136" w:type="dxa"/>
            <w:tcBorders>
              <w:top w:val="single" w:sz="4" w:space="0" w:color="000000"/>
              <w:left w:val="single" w:sz="4" w:space="0" w:color="auto"/>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r w:rsidRPr="00BD7950">
              <w:rPr>
                <w:b/>
                <w:bCs/>
                <w:sz w:val="26"/>
                <w:szCs w:val="26"/>
                <w:lang w:val="fr-FR" w:eastAsia="fr-FR"/>
              </w:rPr>
              <w:t>Số câu</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fr-FR" w:eastAsia="fr-FR"/>
              </w:rPr>
            </w:pPr>
            <w:r w:rsidRPr="00BD7950">
              <w:rPr>
                <w:rFonts w:eastAsia="Calibri"/>
                <w:b/>
                <w:bCs/>
                <w:sz w:val="26"/>
                <w:szCs w:val="26"/>
                <w:lang w:val="fr-FR" w:eastAsia="fr-FR"/>
              </w:rPr>
              <w:t>16</w:t>
            </w:r>
          </w:p>
        </w:tc>
        <w:tc>
          <w:tcPr>
            <w:tcW w:w="567"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244D19" w:rsidP="00BA776D">
            <w:pPr>
              <w:widowControl w:val="0"/>
              <w:spacing w:before="120"/>
              <w:jc w:val="center"/>
              <w:rPr>
                <w:rFonts w:eastAsia="Calibri"/>
                <w:b/>
                <w:bCs/>
                <w:sz w:val="26"/>
                <w:szCs w:val="26"/>
                <w:lang w:val="fr-FR" w:eastAsia="fr-FR"/>
              </w:rPr>
            </w:pPr>
            <w:r w:rsidRPr="00BD7950">
              <w:rPr>
                <w:rFonts w:eastAsia="Calibri"/>
                <w:b/>
                <w:bCs/>
                <w:sz w:val="26"/>
                <w:szCs w:val="26"/>
                <w:lang w:val="fr-FR" w:eastAsia="fr-FR"/>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fr-FR" w:eastAsia="fr-FR"/>
              </w:rPr>
            </w:pPr>
            <w:r w:rsidRPr="00BD7950">
              <w:rPr>
                <w:rFonts w:eastAsia="Calibri"/>
                <w:b/>
                <w:bCs/>
                <w:sz w:val="26"/>
                <w:szCs w:val="26"/>
                <w:lang w:val="fr-FR" w:eastAsia="fr-FR"/>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fr-FR"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244D19" w:rsidP="00BA776D">
            <w:pPr>
              <w:widowControl w:val="0"/>
              <w:spacing w:before="120"/>
              <w:jc w:val="center"/>
              <w:rPr>
                <w:rFonts w:eastAsia="Calibri"/>
                <w:b/>
                <w:bCs/>
                <w:sz w:val="26"/>
                <w:szCs w:val="26"/>
                <w:lang w:val="fr-FR" w:eastAsia="fr-FR"/>
              </w:rPr>
            </w:pPr>
            <w:r w:rsidRPr="00BD7950">
              <w:rPr>
                <w:rFonts w:eastAsia="Calibri"/>
                <w:b/>
                <w:bCs/>
                <w:sz w:val="26"/>
                <w:szCs w:val="26"/>
                <w:lang w:val="fr-FR" w:eastAsia="fr-FR"/>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fr-FR"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fr-FR" w:eastAsia="fr-FR"/>
              </w:rPr>
            </w:pPr>
            <w:r w:rsidRPr="00BD7950">
              <w:rPr>
                <w:rFonts w:eastAsia="Calibri"/>
                <w:b/>
                <w:bCs/>
                <w:sz w:val="26"/>
                <w:szCs w:val="26"/>
                <w:lang w:val="fr-FR"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color w:val="C00000"/>
                <w:sz w:val="26"/>
                <w:szCs w:val="26"/>
                <w:lang w:val="fr-FR" w:eastAsia="fr-FR"/>
              </w:rPr>
            </w:pPr>
            <w:r w:rsidRPr="00BD7950">
              <w:rPr>
                <w:rFonts w:eastAsia="Calibri"/>
                <w:b/>
                <w:bCs/>
                <w:color w:val="C00000"/>
                <w:sz w:val="26"/>
                <w:szCs w:val="26"/>
                <w:lang w:val="fr-FR" w:eastAsia="fr-F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244D19" w:rsidP="00BA776D">
            <w:pPr>
              <w:widowControl w:val="0"/>
              <w:spacing w:before="120"/>
              <w:jc w:val="center"/>
              <w:rPr>
                <w:rFonts w:eastAsia="Calibri"/>
                <w:b/>
                <w:bCs/>
                <w:color w:val="C00000"/>
                <w:sz w:val="26"/>
                <w:szCs w:val="26"/>
                <w:lang w:val="fr-FR" w:eastAsia="fr-FR"/>
              </w:rPr>
            </w:pPr>
            <w:r w:rsidRPr="00BD7950">
              <w:rPr>
                <w:rFonts w:eastAsia="Calibri"/>
                <w:b/>
                <w:bCs/>
                <w:color w:val="C00000"/>
                <w:sz w:val="26"/>
                <w:szCs w:val="26"/>
                <w:lang w:val="fr-FR" w:eastAsia="fr-FR"/>
              </w:rPr>
              <w:t>7</w:t>
            </w:r>
          </w:p>
        </w:tc>
        <w:tc>
          <w:tcPr>
            <w:tcW w:w="1418"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sz w:val="26"/>
                <w:szCs w:val="26"/>
                <w:lang w:val="fr-FR" w:eastAsia="fr-FR"/>
              </w:rPr>
            </w:pPr>
          </w:p>
        </w:tc>
      </w:tr>
      <w:tr w:rsidR="00BA776D" w:rsidRPr="00BD7950" w:rsidTr="004209CC">
        <w:tc>
          <w:tcPr>
            <w:tcW w:w="828" w:type="dxa"/>
            <w:tcBorders>
              <w:top w:val="single" w:sz="4" w:space="0" w:color="000000"/>
              <w:left w:val="single" w:sz="4" w:space="0" w:color="000000"/>
              <w:bottom w:val="single" w:sz="4" w:space="0" w:color="000000"/>
              <w:right w:val="single" w:sz="4" w:space="0" w:color="auto"/>
            </w:tcBorders>
            <w:vAlign w:val="center"/>
          </w:tcPr>
          <w:p w:rsidR="00BA776D" w:rsidRPr="00BD7950" w:rsidRDefault="00BA776D" w:rsidP="00BA776D">
            <w:pPr>
              <w:widowControl w:val="0"/>
              <w:spacing w:before="120"/>
              <w:jc w:val="center"/>
              <w:rPr>
                <w:rFonts w:eastAsia="Calibri"/>
                <w:b/>
                <w:sz w:val="26"/>
                <w:szCs w:val="26"/>
                <w:lang w:val="nl-NL"/>
              </w:rPr>
            </w:pPr>
          </w:p>
        </w:tc>
        <w:tc>
          <w:tcPr>
            <w:tcW w:w="3136" w:type="dxa"/>
            <w:tcBorders>
              <w:top w:val="single" w:sz="4" w:space="0" w:color="000000"/>
              <w:left w:val="single" w:sz="4" w:space="0" w:color="auto"/>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sz w:val="26"/>
                <w:szCs w:val="26"/>
                <w:lang w:val="nl-NL"/>
              </w:rPr>
            </w:pPr>
            <w:r w:rsidRPr="00BD7950">
              <w:rPr>
                <w:b/>
                <w:sz w:val="26"/>
                <w:szCs w:val="26"/>
                <w:lang w:val="nl-NL"/>
              </w:rPr>
              <w:t>Điểm số</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r w:rsidRPr="00BD7950">
              <w:rPr>
                <w:rFonts w:eastAsia="Calibri"/>
                <w:b/>
                <w:bCs/>
                <w:sz w:val="26"/>
                <w:szCs w:val="26"/>
                <w:lang w:val="nl-NL" w:eastAsia="fr-F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r w:rsidRPr="00BD7950">
              <w:rPr>
                <w:rFonts w:eastAsia="Calibri"/>
                <w:b/>
                <w:bCs/>
                <w:sz w:val="26"/>
                <w:szCs w:val="26"/>
                <w:lang w:val="nl-NL"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r w:rsidRPr="00BD7950">
              <w:rPr>
                <w:rFonts w:eastAsia="Calibri"/>
                <w:b/>
                <w:bCs/>
                <w:sz w:val="26"/>
                <w:szCs w:val="26"/>
                <w:lang w:val="nl-NL" w:eastAsia="fr-FR"/>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r w:rsidRPr="00BD7950">
              <w:rPr>
                <w:rFonts w:eastAsia="Calibri"/>
                <w:b/>
                <w:bCs/>
                <w:sz w:val="26"/>
                <w:szCs w:val="26"/>
                <w:lang w:val="nl-NL" w:eastAsia="fr-FR"/>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r w:rsidRPr="00BD7950">
              <w:rPr>
                <w:rFonts w:eastAsia="Calibri"/>
                <w:b/>
                <w:bCs/>
                <w:sz w:val="26"/>
                <w:szCs w:val="26"/>
                <w:lang w:val="nl-NL"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r w:rsidRPr="00BD7950">
              <w:rPr>
                <w:rFonts w:eastAsia="Calibri"/>
                <w:b/>
                <w:bCs/>
                <w:sz w:val="26"/>
                <w:szCs w:val="26"/>
                <w:lang w:val="nl-NL" w:eastAsia="fr-FR"/>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bCs/>
                <w:sz w:val="26"/>
                <w:szCs w:val="26"/>
                <w:lang w:val="nl-NL" w:eastAsia="fr-FR"/>
              </w:rPr>
            </w:pPr>
            <w:r w:rsidRPr="00BD7950">
              <w:rPr>
                <w:rFonts w:eastAsia="Calibri"/>
                <w:b/>
                <w:bCs/>
                <w:sz w:val="26"/>
                <w:szCs w:val="26"/>
                <w:lang w:val="nl-NL" w:eastAsia="fr-FR"/>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sz w:val="26"/>
                <w:szCs w:val="26"/>
                <w:lang w:val="nl-NL" w:eastAsia="fr-FR"/>
              </w:rPr>
            </w:pPr>
            <w:r w:rsidRPr="00BD7950">
              <w:rPr>
                <w:rFonts w:eastAsia="Calibri"/>
                <w:b/>
                <w:sz w:val="26"/>
                <w:szCs w:val="26"/>
                <w:lang w:val="nl-NL" w:eastAsia="fr-FR"/>
              </w:rPr>
              <w:t>10</w:t>
            </w:r>
          </w:p>
        </w:tc>
      </w:tr>
      <w:tr w:rsidR="00BA776D" w:rsidRPr="00BD7950" w:rsidTr="004209CC">
        <w:tc>
          <w:tcPr>
            <w:tcW w:w="828" w:type="dxa"/>
            <w:tcBorders>
              <w:top w:val="single" w:sz="4" w:space="0" w:color="000000"/>
              <w:left w:val="single" w:sz="4" w:space="0" w:color="000000"/>
              <w:bottom w:val="single" w:sz="4" w:space="0" w:color="000000"/>
              <w:right w:val="single" w:sz="4" w:space="0" w:color="auto"/>
            </w:tcBorders>
            <w:vAlign w:val="center"/>
          </w:tcPr>
          <w:p w:rsidR="00BA776D" w:rsidRPr="00BD7950" w:rsidRDefault="00BA776D" w:rsidP="00BA776D">
            <w:pPr>
              <w:widowControl w:val="0"/>
              <w:spacing w:before="120"/>
              <w:jc w:val="center"/>
              <w:rPr>
                <w:rFonts w:eastAsia="Calibri"/>
                <w:b/>
                <w:sz w:val="26"/>
                <w:szCs w:val="26"/>
                <w:lang w:val="nl-NL"/>
              </w:rPr>
            </w:pPr>
          </w:p>
        </w:tc>
        <w:tc>
          <w:tcPr>
            <w:tcW w:w="3136" w:type="dxa"/>
            <w:tcBorders>
              <w:top w:val="single" w:sz="4" w:space="0" w:color="000000"/>
              <w:left w:val="single" w:sz="4" w:space="0" w:color="auto"/>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sz w:val="26"/>
                <w:szCs w:val="26"/>
                <w:lang w:val="nl-NL"/>
              </w:rPr>
            </w:pPr>
            <w:r w:rsidRPr="00BD7950">
              <w:rPr>
                <w:b/>
                <w:sz w:val="26"/>
                <w:szCs w:val="26"/>
                <w:lang w:val="nl-NL"/>
              </w:rPr>
              <w:t>Tổng số điểm</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iCs/>
                <w:sz w:val="26"/>
                <w:szCs w:val="26"/>
                <w:lang w:val="nl-NL"/>
              </w:rPr>
            </w:pPr>
            <w:r w:rsidRPr="00BD7950">
              <w:rPr>
                <w:b/>
                <w:iCs/>
                <w:sz w:val="26"/>
                <w:szCs w:val="26"/>
                <w:lang w:val="nl-NL"/>
              </w:rPr>
              <w:t>4,0 điểm</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iCs/>
                <w:sz w:val="26"/>
                <w:szCs w:val="26"/>
                <w:lang w:val="nl-NL"/>
              </w:rPr>
            </w:pPr>
            <w:r w:rsidRPr="00BD7950">
              <w:rPr>
                <w:b/>
                <w:iCs/>
                <w:sz w:val="26"/>
                <w:szCs w:val="26"/>
                <w:lang w:val="nl-NL"/>
              </w:rPr>
              <w:t>3,0 điểm</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iCs/>
                <w:sz w:val="26"/>
                <w:szCs w:val="26"/>
                <w:lang w:val="nl-NL"/>
              </w:rPr>
            </w:pPr>
            <w:r w:rsidRPr="00BD7950">
              <w:rPr>
                <w:b/>
                <w:iCs/>
                <w:sz w:val="26"/>
                <w:szCs w:val="26"/>
                <w:lang w:val="nl-NL"/>
              </w:rPr>
              <w:t>2,0 điểm</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iCs/>
                <w:sz w:val="26"/>
                <w:szCs w:val="26"/>
                <w:lang w:val="nl-NL"/>
              </w:rPr>
            </w:pPr>
            <w:r w:rsidRPr="00BD7950">
              <w:rPr>
                <w:b/>
                <w:iCs/>
                <w:sz w:val="26"/>
                <w:szCs w:val="26"/>
                <w:lang w:val="nl-NL"/>
              </w:rPr>
              <w:t>1,0 điểm</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A776D" w:rsidRPr="00BD7950" w:rsidRDefault="00BA776D" w:rsidP="00BA776D">
            <w:pPr>
              <w:widowControl w:val="0"/>
              <w:spacing w:before="120"/>
              <w:jc w:val="center"/>
              <w:rPr>
                <w:rFonts w:eastAsia="Calibri"/>
                <w:b/>
                <w:iCs/>
                <w:sz w:val="26"/>
                <w:szCs w:val="26"/>
                <w:lang w:val="nl-NL"/>
              </w:rPr>
            </w:pPr>
            <w:r w:rsidRPr="00BD7950">
              <w:rPr>
                <w:b/>
                <w:iCs/>
                <w:sz w:val="26"/>
                <w:szCs w:val="26"/>
                <w:lang w:val="nl-NL"/>
              </w:rPr>
              <w:t>10 điểm</w:t>
            </w:r>
          </w:p>
        </w:tc>
        <w:tc>
          <w:tcPr>
            <w:tcW w:w="1418" w:type="dxa"/>
            <w:tcBorders>
              <w:top w:val="single" w:sz="4" w:space="0" w:color="000000"/>
              <w:left w:val="single" w:sz="4" w:space="0" w:color="000000"/>
              <w:bottom w:val="single" w:sz="4" w:space="0" w:color="000000"/>
              <w:right w:val="single" w:sz="4" w:space="0" w:color="000000"/>
            </w:tcBorders>
          </w:tcPr>
          <w:p w:rsidR="00BA776D" w:rsidRPr="00BD7950" w:rsidRDefault="00BA776D" w:rsidP="00BA776D">
            <w:pPr>
              <w:widowControl w:val="0"/>
              <w:spacing w:before="120"/>
              <w:jc w:val="center"/>
              <w:rPr>
                <w:rFonts w:eastAsia="Calibri"/>
                <w:b/>
                <w:iCs/>
                <w:sz w:val="26"/>
                <w:szCs w:val="26"/>
                <w:lang w:val="nl-NL"/>
              </w:rPr>
            </w:pPr>
            <w:r w:rsidRPr="00BD7950">
              <w:rPr>
                <w:b/>
                <w:iCs/>
                <w:sz w:val="26"/>
                <w:szCs w:val="26"/>
                <w:lang w:val="nl-NL"/>
              </w:rPr>
              <w:t>10 điểm</w:t>
            </w:r>
          </w:p>
        </w:tc>
      </w:tr>
    </w:tbl>
    <w:p w:rsidR="004209CC" w:rsidRDefault="004209CC" w:rsidP="004209CC">
      <w:pPr>
        <w:jc w:val="center"/>
      </w:pPr>
      <w:r>
        <w:rPr>
          <w:b/>
          <w:bCs/>
          <w:color w:val="FF0000"/>
          <w:sz w:val="26"/>
          <w:szCs w:val="26"/>
        </w:rPr>
        <w:t>PHẦN 3. II. BẢN ĐẶC TẢ</w:t>
      </w:r>
    </w:p>
    <w:tbl>
      <w:tblPr>
        <w:tblW w:w="15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8"/>
        <w:gridCol w:w="1818"/>
        <w:gridCol w:w="6917"/>
        <w:gridCol w:w="1032"/>
        <w:gridCol w:w="1038"/>
        <w:gridCol w:w="1035"/>
        <w:gridCol w:w="1540"/>
      </w:tblGrid>
      <w:tr w:rsidR="006E6B35" w:rsidRPr="00BD7950" w:rsidTr="004209CC">
        <w:trPr>
          <w:tblHeader/>
        </w:trPr>
        <w:tc>
          <w:tcPr>
            <w:tcW w:w="174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23A8A" w:rsidRPr="00BD7950" w:rsidRDefault="00323A8A">
            <w:pPr>
              <w:widowControl w:val="0"/>
              <w:spacing w:line="276" w:lineRule="auto"/>
              <w:jc w:val="center"/>
              <w:rPr>
                <w:rFonts w:eastAsia="Calibri"/>
                <w:b/>
                <w:sz w:val="26"/>
                <w:szCs w:val="26"/>
              </w:rPr>
            </w:pPr>
            <w:r w:rsidRPr="00BD7950">
              <w:rPr>
                <w:b/>
                <w:sz w:val="26"/>
                <w:szCs w:val="26"/>
              </w:rPr>
              <w:t>Nội dung</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23A8A" w:rsidRPr="00BD7950" w:rsidRDefault="00323A8A">
            <w:pPr>
              <w:widowControl w:val="0"/>
              <w:spacing w:line="276" w:lineRule="auto"/>
              <w:jc w:val="center"/>
              <w:rPr>
                <w:rFonts w:eastAsia="Calibri"/>
                <w:b/>
                <w:sz w:val="26"/>
                <w:szCs w:val="26"/>
              </w:rPr>
            </w:pPr>
            <w:r w:rsidRPr="00BD7950">
              <w:rPr>
                <w:b/>
                <w:sz w:val="26"/>
                <w:szCs w:val="26"/>
              </w:rPr>
              <w:t>Mức độ</w:t>
            </w:r>
          </w:p>
        </w:tc>
        <w:tc>
          <w:tcPr>
            <w:tcW w:w="691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23A8A" w:rsidRPr="00BD7950" w:rsidRDefault="00323A8A">
            <w:pPr>
              <w:widowControl w:val="0"/>
              <w:spacing w:line="276" w:lineRule="auto"/>
              <w:jc w:val="center"/>
              <w:rPr>
                <w:rFonts w:eastAsia="Calibri"/>
                <w:b/>
                <w:sz w:val="26"/>
                <w:szCs w:val="26"/>
              </w:rPr>
            </w:pPr>
            <w:r w:rsidRPr="00BD7950">
              <w:rPr>
                <w:b/>
                <w:sz w:val="26"/>
                <w:szCs w:val="26"/>
              </w:rPr>
              <w:t>Yêu cầu cần đạt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23A8A" w:rsidRPr="00BD7950" w:rsidRDefault="00323A8A">
            <w:pPr>
              <w:widowControl w:val="0"/>
              <w:spacing w:line="276" w:lineRule="auto"/>
              <w:jc w:val="center"/>
              <w:rPr>
                <w:rFonts w:eastAsia="Calibri"/>
                <w:b/>
                <w:sz w:val="26"/>
                <w:szCs w:val="26"/>
              </w:rPr>
            </w:pPr>
            <w:r w:rsidRPr="00BD7950">
              <w:rPr>
                <w:b/>
                <w:sz w:val="26"/>
                <w:szCs w:val="26"/>
              </w:rPr>
              <w:t>Số câu hỏi</w:t>
            </w:r>
          </w:p>
        </w:tc>
        <w:tc>
          <w:tcPr>
            <w:tcW w:w="257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23A8A" w:rsidRPr="00BD7950" w:rsidRDefault="00323A8A">
            <w:pPr>
              <w:widowControl w:val="0"/>
              <w:spacing w:line="276" w:lineRule="auto"/>
              <w:jc w:val="center"/>
              <w:rPr>
                <w:rFonts w:eastAsia="Calibri"/>
                <w:b/>
                <w:sz w:val="26"/>
                <w:szCs w:val="26"/>
              </w:rPr>
            </w:pPr>
            <w:r w:rsidRPr="00BD7950">
              <w:rPr>
                <w:b/>
                <w:sz w:val="26"/>
                <w:szCs w:val="26"/>
              </w:rPr>
              <w:t>Câu hỏi</w:t>
            </w:r>
          </w:p>
        </w:tc>
      </w:tr>
      <w:tr w:rsidR="008464B1" w:rsidRPr="00BD7950" w:rsidTr="004209CC">
        <w:trPr>
          <w:trHeight w:val="70"/>
          <w:tblHeader/>
        </w:trPr>
        <w:tc>
          <w:tcPr>
            <w:tcW w:w="1748" w:type="dxa"/>
            <w:vMerge/>
            <w:tcBorders>
              <w:top w:val="single" w:sz="4" w:space="0" w:color="auto"/>
              <w:left w:val="single" w:sz="4" w:space="0" w:color="auto"/>
              <w:bottom w:val="single" w:sz="4" w:space="0" w:color="auto"/>
              <w:right w:val="single" w:sz="4" w:space="0" w:color="auto"/>
            </w:tcBorders>
            <w:vAlign w:val="center"/>
            <w:hideMark/>
          </w:tcPr>
          <w:p w:rsidR="00323A8A" w:rsidRPr="00BD7950" w:rsidRDefault="00323A8A">
            <w:pPr>
              <w:rPr>
                <w:rFonts w:eastAsia="Calibri"/>
                <w:b/>
                <w:sz w:val="26"/>
                <w:szCs w:val="26"/>
              </w:rPr>
            </w:pPr>
          </w:p>
        </w:tc>
        <w:tc>
          <w:tcPr>
            <w:tcW w:w="1818" w:type="dxa"/>
            <w:vMerge/>
            <w:tcBorders>
              <w:top w:val="single" w:sz="4" w:space="0" w:color="auto"/>
              <w:left w:val="single" w:sz="4" w:space="0" w:color="auto"/>
              <w:bottom w:val="single" w:sz="4" w:space="0" w:color="auto"/>
              <w:right w:val="single" w:sz="4" w:space="0" w:color="auto"/>
            </w:tcBorders>
            <w:vAlign w:val="center"/>
            <w:hideMark/>
          </w:tcPr>
          <w:p w:rsidR="00323A8A" w:rsidRPr="00BD7950" w:rsidRDefault="00323A8A">
            <w:pPr>
              <w:rPr>
                <w:rFonts w:eastAsia="Calibri"/>
                <w:b/>
                <w:sz w:val="26"/>
                <w:szCs w:val="26"/>
              </w:rPr>
            </w:pPr>
          </w:p>
        </w:tc>
        <w:tc>
          <w:tcPr>
            <w:tcW w:w="6917" w:type="dxa"/>
            <w:vMerge/>
            <w:tcBorders>
              <w:top w:val="single" w:sz="4" w:space="0" w:color="auto"/>
              <w:left w:val="single" w:sz="4" w:space="0" w:color="auto"/>
              <w:bottom w:val="single" w:sz="4" w:space="0" w:color="auto"/>
              <w:right w:val="single" w:sz="4" w:space="0" w:color="auto"/>
            </w:tcBorders>
            <w:vAlign w:val="center"/>
            <w:hideMark/>
          </w:tcPr>
          <w:p w:rsidR="00323A8A" w:rsidRPr="00BD7950" w:rsidRDefault="00323A8A">
            <w:pPr>
              <w:rPr>
                <w:rFonts w:eastAsia="Calibri"/>
                <w:b/>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A8A" w:rsidRPr="00BD7950" w:rsidRDefault="00323A8A">
            <w:pPr>
              <w:widowControl w:val="0"/>
              <w:spacing w:line="276" w:lineRule="auto"/>
              <w:jc w:val="center"/>
              <w:rPr>
                <w:rFonts w:eastAsia="Calibri"/>
                <w:b/>
                <w:sz w:val="26"/>
                <w:szCs w:val="26"/>
              </w:rPr>
            </w:pPr>
            <w:r w:rsidRPr="00BD7950">
              <w:rPr>
                <w:b/>
                <w:sz w:val="26"/>
                <w:szCs w:val="26"/>
              </w:rPr>
              <w:t>TL</w:t>
            </w:r>
          </w:p>
          <w:p w:rsidR="00323A8A" w:rsidRPr="00BD7950" w:rsidRDefault="00323A8A">
            <w:pPr>
              <w:widowControl w:val="0"/>
              <w:spacing w:line="276" w:lineRule="auto"/>
              <w:jc w:val="center"/>
              <w:rPr>
                <w:rFonts w:eastAsia="Calibri"/>
                <w:sz w:val="26"/>
                <w:szCs w:val="26"/>
              </w:rPr>
            </w:pPr>
            <w:r w:rsidRPr="00BD7950">
              <w:rPr>
                <w:sz w:val="26"/>
                <w:szCs w:val="26"/>
              </w:rPr>
              <w:t>(Số ý)</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A8A" w:rsidRPr="00BD7950" w:rsidRDefault="00323A8A">
            <w:pPr>
              <w:widowControl w:val="0"/>
              <w:spacing w:line="276" w:lineRule="auto"/>
              <w:ind w:left="-116"/>
              <w:jc w:val="center"/>
              <w:rPr>
                <w:rFonts w:eastAsia="Calibri"/>
                <w:sz w:val="26"/>
                <w:szCs w:val="26"/>
              </w:rPr>
            </w:pPr>
            <w:r w:rsidRPr="00BD7950">
              <w:rPr>
                <w:sz w:val="26"/>
                <w:szCs w:val="26"/>
              </w:rPr>
              <w:t>TN</w:t>
            </w:r>
          </w:p>
          <w:p w:rsidR="00323A8A" w:rsidRPr="00BD7950" w:rsidRDefault="00323A8A">
            <w:pPr>
              <w:widowControl w:val="0"/>
              <w:spacing w:line="276" w:lineRule="auto"/>
              <w:ind w:left="-116"/>
              <w:jc w:val="center"/>
              <w:rPr>
                <w:rFonts w:eastAsia="Calibri"/>
                <w:sz w:val="26"/>
                <w:szCs w:val="26"/>
              </w:rPr>
            </w:pPr>
            <w:r w:rsidRPr="00BD7950">
              <w:rPr>
                <w:sz w:val="26"/>
                <w:szCs w:val="26"/>
              </w:rPr>
              <w:t>(Số câu)</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A8A" w:rsidRPr="00BD7950" w:rsidRDefault="00323A8A">
            <w:pPr>
              <w:widowControl w:val="0"/>
              <w:spacing w:line="276" w:lineRule="auto"/>
              <w:jc w:val="center"/>
              <w:rPr>
                <w:rFonts w:eastAsia="Calibri"/>
                <w:sz w:val="26"/>
                <w:szCs w:val="26"/>
              </w:rPr>
            </w:pPr>
            <w:r w:rsidRPr="00BD7950">
              <w:rPr>
                <w:sz w:val="26"/>
                <w:szCs w:val="26"/>
              </w:rPr>
              <w:t>TL</w:t>
            </w:r>
          </w:p>
          <w:p w:rsidR="00323A8A" w:rsidRPr="00BD7950" w:rsidRDefault="00323A8A">
            <w:pPr>
              <w:widowControl w:val="0"/>
              <w:spacing w:line="276" w:lineRule="auto"/>
              <w:jc w:val="center"/>
              <w:rPr>
                <w:rFonts w:eastAsia="Calibri"/>
                <w:sz w:val="26"/>
                <w:szCs w:val="26"/>
              </w:rPr>
            </w:pPr>
            <w:r w:rsidRPr="00BD7950">
              <w:rPr>
                <w:sz w:val="26"/>
                <w:szCs w:val="26"/>
              </w:rPr>
              <w:t>(Số ý)</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A8A" w:rsidRPr="00BD7950" w:rsidRDefault="00323A8A">
            <w:pPr>
              <w:widowControl w:val="0"/>
              <w:spacing w:line="276" w:lineRule="auto"/>
              <w:ind w:left="-116"/>
              <w:jc w:val="center"/>
              <w:rPr>
                <w:rFonts w:eastAsia="Calibri"/>
                <w:sz w:val="26"/>
                <w:szCs w:val="26"/>
              </w:rPr>
            </w:pPr>
            <w:r w:rsidRPr="00BD7950">
              <w:rPr>
                <w:sz w:val="26"/>
                <w:szCs w:val="26"/>
              </w:rPr>
              <w:t>TN</w:t>
            </w:r>
          </w:p>
          <w:p w:rsidR="00323A8A" w:rsidRPr="00BD7950" w:rsidRDefault="00323A8A">
            <w:pPr>
              <w:widowControl w:val="0"/>
              <w:spacing w:line="276" w:lineRule="auto"/>
              <w:ind w:left="-116"/>
              <w:jc w:val="center"/>
              <w:rPr>
                <w:rFonts w:eastAsia="Calibri"/>
                <w:sz w:val="26"/>
                <w:szCs w:val="26"/>
              </w:rPr>
            </w:pPr>
            <w:r w:rsidRPr="00BD7950">
              <w:rPr>
                <w:sz w:val="26"/>
                <w:szCs w:val="26"/>
              </w:rPr>
              <w:t>(Số câu)</w:t>
            </w:r>
          </w:p>
        </w:tc>
      </w:tr>
      <w:tr w:rsidR="008464B1" w:rsidRPr="00BD7950" w:rsidTr="004209CC">
        <w:trPr>
          <w:tblHeader/>
        </w:trPr>
        <w:tc>
          <w:tcPr>
            <w:tcW w:w="1748" w:type="dxa"/>
            <w:vMerge w:val="restart"/>
            <w:tcBorders>
              <w:top w:val="single" w:sz="4" w:space="0" w:color="auto"/>
              <w:left w:val="single" w:sz="4" w:space="0" w:color="auto"/>
              <w:right w:val="single" w:sz="4" w:space="0" w:color="auto"/>
            </w:tcBorders>
            <w:vAlign w:val="center"/>
            <w:hideMark/>
          </w:tcPr>
          <w:p w:rsidR="008464B1" w:rsidRPr="00BD7950" w:rsidRDefault="008464B1" w:rsidP="008464B1">
            <w:pPr>
              <w:pStyle w:val="Other0"/>
              <w:shd w:val="clear" w:color="auto" w:fill="auto"/>
              <w:tabs>
                <w:tab w:val="left" w:pos="216"/>
              </w:tabs>
              <w:spacing w:before="40" w:line="312" w:lineRule="auto"/>
              <w:ind w:left="360"/>
              <w:rPr>
                <w:b/>
                <w:szCs w:val="26"/>
                <w:lang w:eastAsia="vi-VN" w:bidi="vi-VN"/>
              </w:rPr>
            </w:pPr>
            <w:r w:rsidRPr="00BD7950">
              <w:rPr>
                <w:b/>
                <w:szCs w:val="26"/>
                <w:lang w:eastAsia="vi-VN" w:bidi="vi-VN"/>
              </w:rPr>
              <w:t>ĐIỆN</w:t>
            </w:r>
          </w:p>
          <w:p w:rsidR="008464B1" w:rsidRPr="00BD7950" w:rsidRDefault="008464B1" w:rsidP="008464B1">
            <w:pPr>
              <w:pStyle w:val="Other0"/>
              <w:shd w:val="clear" w:color="auto" w:fill="auto"/>
              <w:tabs>
                <w:tab w:val="left" w:pos="216"/>
              </w:tabs>
              <w:spacing w:before="40" w:line="312" w:lineRule="auto"/>
              <w:ind w:left="360"/>
              <w:rPr>
                <w:szCs w:val="26"/>
              </w:rPr>
            </w:pPr>
            <w:r w:rsidRPr="00BD7950">
              <w:rPr>
                <w:szCs w:val="26"/>
                <w:lang w:eastAsia="vi-VN" w:bidi="vi-VN"/>
              </w:rPr>
              <w:t>1.</w:t>
            </w:r>
            <w:r w:rsidRPr="00BD7950">
              <w:rPr>
                <w:szCs w:val="26"/>
                <w:lang w:val="vi-VN" w:eastAsia="vi-VN" w:bidi="vi-VN"/>
              </w:rPr>
              <w:t>Điện trở</w:t>
            </w:r>
          </w:p>
          <w:p w:rsidR="008464B1" w:rsidRPr="00BD7950" w:rsidRDefault="008464B1">
            <w:pPr>
              <w:spacing w:line="276" w:lineRule="auto"/>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vAlign w:val="center"/>
            <w:hideMark/>
          </w:tcPr>
          <w:p w:rsidR="008464B1" w:rsidRPr="00BD7950" w:rsidRDefault="008464B1">
            <w:pPr>
              <w:spacing w:line="276" w:lineRule="auto"/>
              <w:jc w:val="center"/>
              <w:rPr>
                <w:rFonts w:eastAsia="Calibri"/>
                <w:b/>
                <w:sz w:val="26"/>
                <w:szCs w:val="26"/>
              </w:rPr>
            </w:pPr>
            <w:r w:rsidRPr="00BD7950">
              <w:rPr>
                <w:rFonts w:eastAsia="Calibri"/>
                <w:b/>
                <w:sz w:val="26"/>
                <w:szCs w:val="26"/>
              </w:rPr>
              <w:t>Nhận biết</w:t>
            </w:r>
          </w:p>
        </w:tc>
        <w:tc>
          <w:tcPr>
            <w:tcW w:w="6917" w:type="dxa"/>
            <w:tcBorders>
              <w:top w:val="single" w:sz="4" w:space="0" w:color="auto"/>
              <w:left w:val="single" w:sz="4" w:space="0" w:color="auto"/>
              <w:bottom w:val="single" w:sz="4" w:space="0" w:color="auto"/>
              <w:right w:val="single" w:sz="4" w:space="0" w:color="auto"/>
            </w:tcBorders>
            <w:vAlign w:val="center"/>
          </w:tcPr>
          <w:p w:rsidR="008464B1" w:rsidRPr="00BD7950" w:rsidRDefault="008464B1" w:rsidP="008464B1">
            <w:pPr>
              <w:pStyle w:val="Other0"/>
              <w:shd w:val="clear" w:color="auto" w:fill="auto"/>
              <w:spacing w:before="40" w:line="312" w:lineRule="auto"/>
              <w:jc w:val="both"/>
              <w:rPr>
                <w:szCs w:val="26"/>
                <w:lang w:val="vi-VN" w:eastAsia="vi-VN" w:bidi="vi-VN"/>
              </w:rPr>
            </w:pPr>
            <w:r w:rsidRPr="00BD7950">
              <w:rPr>
                <w:color w:val="FF0000"/>
                <w:szCs w:val="26"/>
                <w:lang w:val="vi-VN"/>
              </w:rPr>
              <w:t xml:space="preserve">- </w:t>
            </w:r>
            <w:r w:rsidRPr="00BD7950">
              <w:rPr>
                <w:color w:val="FF0000"/>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r w:rsidRPr="00BD7950">
              <w:rPr>
                <w:szCs w:val="26"/>
                <w:lang w:val="vi-VN" w:eastAsia="vi-VN" w:bidi="vi-VN"/>
              </w:rPr>
              <w:t>.</w:t>
            </w:r>
          </w:p>
          <w:p w:rsidR="008464B1" w:rsidRPr="00BD7950" w:rsidRDefault="008464B1" w:rsidP="008464B1">
            <w:pPr>
              <w:widowControl w:val="0"/>
              <w:spacing w:before="40" w:after="40" w:line="312" w:lineRule="auto"/>
              <w:rPr>
                <w:rFonts w:eastAsia="Calibri"/>
                <w:b/>
                <w:sz w:val="26"/>
                <w:szCs w:val="26"/>
              </w:rPr>
            </w:pPr>
            <w:r w:rsidRPr="00BD7950">
              <w:rPr>
                <w:sz w:val="26"/>
                <w:szCs w:val="26"/>
                <w:lang w:val="vi-VN"/>
              </w:rPr>
              <w:t xml:space="preserve">- </w:t>
            </w:r>
            <w:r w:rsidRPr="00BD7950">
              <w:rPr>
                <w:sz w:val="26"/>
                <w:szCs w:val="26"/>
                <w:lang w:val="nl-NL"/>
              </w:rPr>
              <w:t xml:space="preserve">Nêu </w:t>
            </w:r>
            <w:r w:rsidRPr="00BD7950">
              <w:rPr>
                <w:sz w:val="26"/>
                <w:szCs w:val="26"/>
              </w:rPr>
              <w:t>được điện trở có tác dụng cản trở dòng điện trong mạch.</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8464B1" w:rsidRPr="00BD7950" w:rsidRDefault="008464B1" w:rsidP="00423B3E">
            <w:pPr>
              <w:widowControl w:val="0"/>
              <w:spacing w:line="276" w:lineRule="auto"/>
              <w:jc w:val="center"/>
              <w:rPr>
                <w:b/>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8464B1" w:rsidRPr="00BD7950" w:rsidRDefault="00EC5A03" w:rsidP="00423B3E">
            <w:pPr>
              <w:widowControl w:val="0"/>
              <w:spacing w:line="276" w:lineRule="auto"/>
              <w:ind w:left="-116"/>
              <w:jc w:val="center"/>
              <w:rPr>
                <w:sz w:val="26"/>
                <w:szCs w:val="26"/>
              </w:rPr>
            </w:pPr>
            <w:r w:rsidRPr="00BD7950">
              <w:rPr>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8464B1" w:rsidRPr="00BD7950" w:rsidRDefault="008464B1" w:rsidP="00423B3E">
            <w:pPr>
              <w:widowControl w:val="0"/>
              <w:spacing w:line="276" w:lineRule="auto"/>
              <w:jc w:val="center"/>
              <w:rPr>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8464B1" w:rsidRPr="00BD7950" w:rsidRDefault="001B56CF" w:rsidP="00423B3E">
            <w:pPr>
              <w:widowControl w:val="0"/>
              <w:spacing w:line="276" w:lineRule="auto"/>
              <w:ind w:left="-116"/>
              <w:jc w:val="center"/>
              <w:rPr>
                <w:sz w:val="26"/>
                <w:szCs w:val="26"/>
              </w:rPr>
            </w:pPr>
            <w:r w:rsidRPr="00BD7950">
              <w:rPr>
                <w:sz w:val="26"/>
                <w:szCs w:val="26"/>
              </w:rPr>
              <w:t>C1</w:t>
            </w:r>
          </w:p>
        </w:tc>
      </w:tr>
      <w:tr w:rsidR="008464B1" w:rsidRPr="00BD7950" w:rsidTr="004209CC">
        <w:trPr>
          <w:tblHeader/>
        </w:trPr>
        <w:tc>
          <w:tcPr>
            <w:tcW w:w="1748" w:type="dxa"/>
            <w:vMerge/>
            <w:tcBorders>
              <w:left w:val="single" w:sz="4" w:space="0" w:color="auto"/>
              <w:right w:val="single" w:sz="4" w:space="0" w:color="auto"/>
            </w:tcBorders>
            <w:vAlign w:val="center"/>
            <w:hideMark/>
          </w:tcPr>
          <w:p w:rsidR="008464B1" w:rsidRPr="00BD7950" w:rsidRDefault="008464B1">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vAlign w:val="center"/>
            <w:hideMark/>
          </w:tcPr>
          <w:p w:rsidR="008464B1" w:rsidRPr="00BD7950" w:rsidRDefault="008464B1">
            <w:pPr>
              <w:spacing w:line="276" w:lineRule="auto"/>
              <w:jc w:val="center"/>
              <w:rPr>
                <w:rFonts w:eastAsia="Calibri"/>
                <w:b/>
                <w:sz w:val="26"/>
                <w:szCs w:val="26"/>
              </w:rPr>
            </w:pPr>
            <w:r w:rsidRPr="00BD7950">
              <w:rPr>
                <w:rFonts w:eastAsia="Calibri"/>
                <w:b/>
                <w:sz w:val="26"/>
                <w:szCs w:val="26"/>
              </w:rPr>
              <w:t>Thông hiểu</w:t>
            </w:r>
          </w:p>
        </w:tc>
        <w:tc>
          <w:tcPr>
            <w:tcW w:w="6917" w:type="dxa"/>
            <w:tcBorders>
              <w:top w:val="single" w:sz="4" w:space="0" w:color="auto"/>
              <w:left w:val="single" w:sz="4" w:space="0" w:color="auto"/>
              <w:bottom w:val="single" w:sz="4" w:space="0" w:color="auto"/>
              <w:right w:val="single" w:sz="4" w:space="0" w:color="auto"/>
            </w:tcBorders>
            <w:vAlign w:val="center"/>
          </w:tcPr>
          <w:p w:rsidR="008464B1" w:rsidRPr="00BD7950" w:rsidRDefault="008464B1" w:rsidP="008464B1">
            <w:pPr>
              <w:pStyle w:val="Other0"/>
              <w:numPr>
                <w:ilvl w:val="0"/>
                <w:numId w:val="2"/>
              </w:numPr>
              <w:shd w:val="clear" w:color="auto" w:fill="auto"/>
              <w:tabs>
                <w:tab w:val="left" w:pos="216"/>
              </w:tabs>
              <w:spacing w:before="40" w:line="312" w:lineRule="auto"/>
              <w:ind w:left="720" w:hanging="360"/>
              <w:jc w:val="both"/>
              <w:rPr>
                <w:rFonts w:eastAsia="Calibri"/>
                <w:b/>
                <w:szCs w:val="26"/>
              </w:rPr>
            </w:pPr>
            <w:r w:rsidRPr="00BD7950">
              <w:rPr>
                <w:szCs w:val="26"/>
                <w:lang w:val="vi-VN" w:eastAsia="vi-VN" w:bidi="vi-VN"/>
              </w:rPr>
              <w:t>Thực hiện thí nghiệm đơn giản để nêu được điện trở có tác dụng cản trở dòng điện trong mạch.</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pPr>
              <w:widowControl w:val="0"/>
              <w:spacing w:line="276" w:lineRule="auto"/>
              <w:jc w:val="center"/>
              <w:rPr>
                <w:b/>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pPr>
              <w:widowControl w:val="0"/>
              <w:spacing w:line="276" w:lineRule="auto"/>
              <w:ind w:left="-116"/>
              <w:jc w:val="center"/>
              <w:rPr>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pPr>
              <w:widowControl w:val="0"/>
              <w:spacing w:line="276" w:lineRule="auto"/>
              <w:jc w:val="center"/>
              <w:rPr>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pPr>
              <w:widowControl w:val="0"/>
              <w:spacing w:line="276" w:lineRule="auto"/>
              <w:ind w:left="-116"/>
              <w:jc w:val="center"/>
              <w:rPr>
                <w:sz w:val="26"/>
                <w:szCs w:val="26"/>
              </w:rPr>
            </w:pPr>
          </w:p>
        </w:tc>
      </w:tr>
      <w:tr w:rsidR="008464B1" w:rsidRPr="00BD7950" w:rsidTr="004209CC">
        <w:trPr>
          <w:tblHeader/>
        </w:trPr>
        <w:tc>
          <w:tcPr>
            <w:tcW w:w="1748" w:type="dxa"/>
            <w:vMerge/>
            <w:tcBorders>
              <w:left w:val="single" w:sz="4" w:space="0" w:color="auto"/>
              <w:right w:val="single" w:sz="4" w:space="0" w:color="auto"/>
            </w:tcBorders>
            <w:vAlign w:val="center"/>
            <w:hideMark/>
          </w:tcPr>
          <w:p w:rsidR="008464B1" w:rsidRPr="00BD7950" w:rsidRDefault="008464B1">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vAlign w:val="center"/>
            <w:hideMark/>
          </w:tcPr>
          <w:p w:rsidR="008464B1" w:rsidRPr="00BD7950" w:rsidRDefault="008464B1">
            <w:pPr>
              <w:spacing w:line="276" w:lineRule="auto"/>
              <w:rPr>
                <w:rFonts w:eastAsia="Calibri"/>
                <w:b/>
                <w:sz w:val="26"/>
                <w:szCs w:val="26"/>
              </w:rPr>
            </w:pPr>
            <w:r w:rsidRPr="00BD7950">
              <w:rPr>
                <w:rFonts w:eastAsia="Calibri"/>
                <w:b/>
                <w:sz w:val="26"/>
                <w:szCs w:val="26"/>
              </w:rPr>
              <w:t>Vận dụng</w:t>
            </w:r>
          </w:p>
        </w:tc>
        <w:tc>
          <w:tcPr>
            <w:tcW w:w="6917" w:type="dxa"/>
            <w:tcBorders>
              <w:top w:val="single" w:sz="4" w:space="0" w:color="auto"/>
              <w:left w:val="single" w:sz="4" w:space="0" w:color="auto"/>
              <w:bottom w:val="single" w:sz="4" w:space="0" w:color="auto"/>
              <w:right w:val="single" w:sz="4" w:space="0" w:color="auto"/>
            </w:tcBorders>
            <w:vAlign w:val="center"/>
          </w:tcPr>
          <w:p w:rsidR="008464B1" w:rsidRPr="00BD7950" w:rsidRDefault="008464B1" w:rsidP="008464B1">
            <w:pPr>
              <w:widowControl w:val="0"/>
              <w:spacing w:before="40" w:after="40" w:line="312" w:lineRule="auto"/>
              <w:rPr>
                <w:rFonts w:eastAsia="Calibri"/>
                <w:b/>
                <w:sz w:val="26"/>
                <w:szCs w:val="26"/>
              </w:rPr>
            </w:pPr>
            <w:r w:rsidRPr="00BD7950">
              <w:rPr>
                <w:color w:val="FF0000"/>
                <w:sz w:val="26"/>
                <w:szCs w:val="26"/>
                <w:lang w:val="vi-VN"/>
              </w:rPr>
              <w:t xml:space="preserve">- </w:t>
            </w:r>
            <w:r w:rsidRPr="00BD7950">
              <w:rPr>
                <w:color w:val="FF0000"/>
                <w:sz w:val="26"/>
                <w:szCs w:val="26"/>
                <w:lang w:val="vi-VN" w:eastAsia="vi-VN" w:bidi="vi-VN"/>
              </w:rPr>
              <w:t>Sử dụng công thức đã cho để tính được điện trở của một đoạn dây dẫn</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A12FDB">
            <w:pPr>
              <w:widowControl w:val="0"/>
              <w:spacing w:line="276" w:lineRule="auto"/>
              <w:jc w:val="center"/>
              <w:rPr>
                <w:b/>
                <w:sz w:val="26"/>
                <w:szCs w:val="26"/>
              </w:rPr>
            </w:pPr>
            <w:r w:rsidRPr="00BD7950">
              <w:rPr>
                <w:b/>
                <w:sz w:val="26"/>
                <w:szCs w:val="26"/>
              </w:rPr>
              <w:t>1</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pPr>
              <w:widowControl w:val="0"/>
              <w:spacing w:line="276" w:lineRule="auto"/>
              <w:ind w:left="-116"/>
              <w:jc w:val="center"/>
              <w:rPr>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1B56CF">
            <w:pPr>
              <w:widowControl w:val="0"/>
              <w:spacing w:line="276" w:lineRule="auto"/>
              <w:jc w:val="center"/>
              <w:rPr>
                <w:sz w:val="26"/>
                <w:szCs w:val="26"/>
              </w:rPr>
            </w:pPr>
            <w:r w:rsidRPr="00BD7950">
              <w:rPr>
                <w:sz w:val="26"/>
                <w:szCs w:val="26"/>
              </w:rPr>
              <w:t>C22</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pPr>
              <w:widowControl w:val="0"/>
              <w:spacing w:line="276" w:lineRule="auto"/>
              <w:ind w:left="-116"/>
              <w:jc w:val="center"/>
              <w:rPr>
                <w:sz w:val="26"/>
                <w:szCs w:val="26"/>
              </w:rPr>
            </w:pPr>
          </w:p>
        </w:tc>
      </w:tr>
      <w:tr w:rsidR="008464B1" w:rsidRPr="00BD7950" w:rsidTr="004209CC">
        <w:trPr>
          <w:tblHeader/>
        </w:trPr>
        <w:tc>
          <w:tcPr>
            <w:tcW w:w="1748" w:type="dxa"/>
            <w:vMerge/>
            <w:tcBorders>
              <w:left w:val="single" w:sz="4" w:space="0" w:color="auto"/>
              <w:bottom w:val="single" w:sz="4" w:space="0" w:color="auto"/>
              <w:right w:val="single" w:sz="4" w:space="0" w:color="auto"/>
            </w:tcBorders>
            <w:vAlign w:val="center"/>
          </w:tcPr>
          <w:p w:rsidR="008464B1" w:rsidRPr="00BD7950" w:rsidRDefault="008464B1">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vAlign w:val="center"/>
          </w:tcPr>
          <w:p w:rsidR="008464B1" w:rsidRPr="00BD7950" w:rsidRDefault="008464B1">
            <w:pPr>
              <w:spacing w:line="276" w:lineRule="auto"/>
              <w:rPr>
                <w:rFonts w:eastAsia="Calibri"/>
                <w:b/>
                <w:sz w:val="26"/>
                <w:szCs w:val="26"/>
              </w:rPr>
            </w:pPr>
            <w:r w:rsidRPr="00BD7950">
              <w:rPr>
                <w:rFonts w:eastAsia="Calibri"/>
                <w:b/>
                <w:sz w:val="26"/>
                <w:szCs w:val="26"/>
              </w:rPr>
              <w:t>Vận dụng cao</w:t>
            </w:r>
          </w:p>
        </w:tc>
        <w:tc>
          <w:tcPr>
            <w:tcW w:w="6917" w:type="dxa"/>
            <w:tcBorders>
              <w:top w:val="single" w:sz="4" w:space="0" w:color="auto"/>
              <w:left w:val="single" w:sz="4" w:space="0" w:color="auto"/>
              <w:bottom w:val="single" w:sz="4" w:space="0" w:color="auto"/>
              <w:right w:val="single" w:sz="4" w:space="0" w:color="auto"/>
            </w:tcBorders>
            <w:vAlign w:val="center"/>
          </w:tcPr>
          <w:p w:rsidR="008464B1" w:rsidRPr="00BD7950" w:rsidRDefault="008464B1" w:rsidP="008464B1">
            <w:pPr>
              <w:widowControl w:val="0"/>
              <w:spacing w:before="40" w:after="40" w:line="312" w:lineRule="auto"/>
              <w:rPr>
                <w:sz w:val="26"/>
                <w:szCs w:val="26"/>
                <w:lang w:val="vi-VN"/>
              </w:rPr>
            </w:pPr>
            <w:r w:rsidRPr="00BD7950">
              <w:rPr>
                <w:sz w:val="26"/>
                <w:szCs w:val="26"/>
                <w:lang w:eastAsia="vi-VN" w:bidi="vi-VN"/>
              </w:rPr>
              <w:t>Vận dụng công thức tính điện trở để giải một số bài tập nâng cao</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pPr>
              <w:widowControl w:val="0"/>
              <w:spacing w:line="276" w:lineRule="auto"/>
              <w:jc w:val="center"/>
              <w:rPr>
                <w:b/>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pPr>
              <w:widowControl w:val="0"/>
              <w:spacing w:line="276" w:lineRule="auto"/>
              <w:ind w:left="-116"/>
              <w:jc w:val="center"/>
              <w:rPr>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pPr>
              <w:widowControl w:val="0"/>
              <w:spacing w:line="276" w:lineRule="auto"/>
              <w:jc w:val="center"/>
              <w:rPr>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pPr>
              <w:widowControl w:val="0"/>
              <w:spacing w:line="276" w:lineRule="auto"/>
              <w:ind w:left="-116"/>
              <w:jc w:val="center"/>
              <w:rPr>
                <w:sz w:val="26"/>
                <w:szCs w:val="26"/>
              </w:rPr>
            </w:pPr>
          </w:p>
        </w:tc>
      </w:tr>
      <w:tr w:rsidR="00281BEB" w:rsidRPr="00BD7950" w:rsidTr="004209CC">
        <w:trPr>
          <w:tblHeader/>
        </w:trPr>
        <w:tc>
          <w:tcPr>
            <w:tcW w:w="1748" w:type="dxa"/>
            <w:vMerge w:val="restart"/>
            <w:tcBorders>
              <w:top w:val="single" w:sz="4" w:space="0" w:color="auto"/>
              <w:left w:val="single" w:sz="4" w:space="0" w:color="auto"/>
              <w:right w:val="single" w:sz="4" w:space="0" w:color="auto"/>
            </w:tcBorders>
            <w:vAlign w:val="center"/>
            <w:hideMark/>
          </w:tcPr>
          <w:p w:rsidR="00281BEB" w:rsidRPr="00BD7950" w:rsidRDefault="00281BEB">
            <w:pPr>
              <w:spacing w:line="276" w:lineRule="auto"/>
              <w:rPr>
                <w:rFonts w:eastAsia="Calibri"/>
                <w:b/>
                <w:sz w:val="26"/>
                <w:szCs w:val="26"/>
              </w:rPr>
            </w:pPr>
            <w:r w:rsidRPr="00BD7950">
              <w:rPr>
                <w:sz w:val="26"/>
                <w:szCs w:val="26"/>
                <w:lang w:val="vi-VN" w:eastAsia="vi-VN" w:bidi="vi-VN"/>
              </w:rPr>
              <w:lastRenderedPageBreak/>
              <w:t>2. Định luật Ohm</w:t>
            </w:r>
          </w:p>
        </w:tc>
        <w:tc>
          <w:tcPr>
            <w:tcW w:w="1818" w:type="dxa"/>
            <w:tcBorders>
              <w:top w:val="single" w:sz="4" w:space="0" w:color="auto"/>
              <w:left w:val="single" w:sz="4" w:space="0" w:color="auto"/>
              <w:bottom w:val="single" w:sz="4" w:space="0" w:color="auto"/>
              <w:right w:val="single" w:sz="4" w:space="0" w:color="auto"/>
            </w:tcBorders>
            <w:vAlign w:val="center"/>
            <w:hideMark/>
          </w:tcPr>
          <w:p w:rsidR="00281BEB" w:rsidRPr="00BD7950" w:rsidRDefault="00281BEB">
            <w:pPr>
              <w:spacing w:line="276" w:lineRule="auto"/>
              <w:jc w:val="center"/>
              <w:rPr>
                <w:rFonts w:eastAsia="Calibri"/>
                <w:b/>
                <w:sz w:val="26"/>
                <w:szCs w:val="26"/>
              </w:rPr>
            </w:pPr>
            <w:r w:rsidRPr="00BD7950">
              <w:rPr>
                <w:rFonts w:eastAsia="Calibri"/>
                <w:b/>
                <w:sz w:val="26"/>
                <w:szCs w:val="26"/>
              </w:rPr>
              <w:t>Nhận biết</w:t>
            </w:r>
          </w:p>
        </w:tc>
        <w:tc>
          <w:tcPr>
            <w:tcW w:w="6917" w:type="dxa"/>
            <w:tcBorders>
              <w:top w:val="single" w:sz="4" w:space="0" w:color="auto"/>
              <w:left w:val="single" w:sz="4" w:space="0" w:color="auto"/>
              <w:bottom w:val="single" w:sz="4" w:space="0" w:color="auto"/>
              <w:right w:val="single" w:sz="4" w:space="0" w:color="auto"/>
            </w:tcBorders>
          </w:tcPr>
          <w:p w:rsidR="00281BEB" w:rsidRPr="00BD7950" w:rsidRDefault="00281BEB" w:rsidP="008464B1">
            <w:pPr>
              <w:widowControl w:val="0"/>
              <w:spacing w:before="40" w:after="40" w:line="312" w:lineRule="auto"/>
              <w:rPr>
                <w:sz w:val="26"/>
                <w:szCs w:val="26"/>
                <w:lang w:val="nl-NL"/>
              </w:rPr>
            </w:pPr>
            <w:r w:rsidRPr="00BD7950">
              <w:rPr>
                <w:sz w:val="26"/>
                <w:szCs w:val="26"/>
                <w:lang w:val="vi-VN"/>
              </w:rPr>
              <w:t xml:space="preserve">- </w:t>
            </w:r>
            <w:r w:rsidRPr="00BD7950">
              <w:rPr>
                <w:sz w:val="26"/>
                <w:szCs w:val="26"/>
                <w:lang w:val="nl-NL"/>
              </w:rPr>
              <w:t>Phát biểu được định luật Ôm đối với đoạn mạch có điện trở.</w:t>
            </w:r>
          </w:p>
          <w:p w:rsidR="00281BEB" w:rsidRPr="00BD7950" w:rsidRDefault="00281BEB" w:rsidP="008464B1">
            <w:pPr>
              <w:widowControl w:val="0"/>
              <w:spacing w:before="40" w:after="40" w:line="312" w:lineRule="auto"/>
              <w:rPr>
                <w:rFonts w:eastAsia="Calibri"/>
                <w:b/>
                <w:sz w:val="26"/>
                <w:szCs w:val="26"/>
              </w:rPr>
            </w:pPr>
            <w:r w:rsidRPr="00BD7950">
              <w:rPr>
                <w:color w:val="FF0000"/>
                <w:sz w:val="26"/>
                <w:szCs w:val="26"/>
                <w:lang w:val="vi-VN"/>
              </w:rPr>
              <w:t xml:space="preserve">- </w:t>
            </w:r>
            <w:r w:rsidRPr="00BD7950">
              <w:rPr>
                <w:color w:val="FF0000"/>
                <w:sz w:val="26"/>
                <w:szCs w:val="26"/>
                <w:lang w:val="nl-NL"/>
              </w:rPr>
              <w:t>Viết</w:t>
            </w:r>
            <w:r w:rsidRPr="00BD7950">
              <w:rPr>
                <w:color w:val="FF0000"/>
                <w:sz w:val="26"/>
                <w:szCs w:val="26"/>
                <w:lang w:val="vi-VN"/>
              </w:rPr>
              <w:t xml:space="preserve"> được công thức định luật Ohm: I=U/R; </w:t>
            </w:r>
            <w:r w:rsidRPr="00BD7950">
              <w:rPr>
                <w:color w:val="FF0000"/>
                <w:sz w:val="26"/>
                <w:szCs w:val="26"/>
              </w:rPr>
              <w:t xml:space="preserve">Nêu </w:t>
            </w:r>
            <w:r w:rsidRPr="00BD7950">
              <w:rPr>
                <w:color w:val="FF0000"/>
                <w:sz w:val="26"/>
                <w:szCs w:val="26"/>
                <w:lang w:val="vi-VN"/>
              </w:rPr>
              <w:t>ý nghĩa và đơn vị các đại lượng</w:t>
            </w:r>
            <w:r w:rsidRPr="00BD7950">
              <w:rPr>
                <w:color w:val="FF0000"/>
                <w:sz w:val="26"/>
                <w:szCs w:val="26"/>
              </w:rPr>
              <w:t xml:space="preserve"> trong công thức</w:t>
            </w:r>
            <w:r w:rsidRPr="00BD7950">
              <w:rPr>
                <w:color w:val="FF0000"/>
                <w:sz w:val="26"/>
                <w:szCs w:val="26"/>
                <w:lang w:val="vi-VN"/>
              </w:rPr>
              <w:t>.</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b/>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EC5A03">
            <w:pPr>
              <w:widowControl w:val="0"/>
              <w:spacing w:line="276" w:lineRule="auto"/>
              <w:ind w:left="-116"/>
              <w:jc w:val="center"/>
              <w:rPr>
                <w:sz w:val="26"/>
                <w:szCs w:val="26"/>
              </w:rPr>
            </w:pPr>
            <w:r w:rsidRPr="00BD7950">
              <w:rPr>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1B56CF">
            <w:pPr>
              <w:widowControl w:val="0"/>
              <w:spacing w:line="276" w:lineRule="auto"/>
              <w:ind w:left="-116"/>
              <w:jc w:val="center"/>
              <w:rPr>
                <w:sz w:val="26"/>
                <w:szCs w:val="26"/>
              </w:rPr>
            </w:pPr>
            <w:r w:rsidRPr="00BD7950">
              <w:rPr>
                <w:sz w:val="26"/>
                <w:szCs w:val="26"/>
              </w:rPr>
              <w:t>C2</w:t>
            </w:r>
          </w:p>
        </w:tc>
      </w:tr>
      <w:tr w:rsidR="00281BEB" w:rsidRPr="00BD7950" w:rsidTr="004209CC">
        <w:trPr>
          <w:trHeight w:val="188"/>
          <w:tblHeader/>
        </w:trPr>
        <w:tc>
          <w:tcPr>
            <w:tcW w:w="1748" w:type="dxa"/>
            <w:vMerge/>
            <w:tcBorders>
              <w:left w:val="single" w:sz="4" w:space="0" w:color="auto"/>
              <w:right w:val="single" w:sz="4" w:space="0" w:color="auto"/>
            </w:tcBorders>
            <w:vAlign w:val="center"/>
            <w:hideMark/>
          </w:tcPr>
          <w:p w:rsidR="00281BEB" w:rsidRPr="00BD7950" w:rsidRDefault="00281BEB">
            <w:pPr>
              <w:rPr>
                <w:rFonts w:eastAsia="Calibri"/>
                <w:b/>
                <w:sz w:val="26"/>
                <w:szCs w:val="26"/>
              </w:rPr>
            </w:pPr>
          </w:p>
        </w:tc>
        <w:tc>
          <w:tcPr>
            <w:tcW w:w="1818" w:type="dxa"/>
            <w:vMerge w:val="restart"/>
            <w:tcBorders>
              <w:top w:val="single" w:sz="4" w:space="0" w:color="auto"/>
              <w:left w:val="single" w:sz="4" w:space="0" w:color="auto"/>
              <w:right w:val="single" w:sz="4" w:space="0" w:color="auto"/>
            </w:tcBorders>
            <w:vAlign w:val="center"/>
            <w:hideMark/>
          </w:tcPr>
          <w:p w:rsidR="00281BEB" w:rsidRPr="00BD7950" w:rsidRDefault="00281BEB">
            <w:pPr>
              <w:spacing w:line="276" w:lineRule="auto"/>
              <w:jc w:val="center"/>
              <w:rPr>
                <w:rFonts w:eastAsia="Calibri"/>
                <w:b/>
                <w:sz w:val="26"/>
                <w:szCs w:val="26"/>
              </w:rPr>
            </w:pPr>
            <w:r w:rsidRPr="00BD7950">
              <w:rPr>
                <w:rFonts w:eastAsia="Calibri"/>
                <w:b/>
                <w:sz w:val="26"/>
                <w:szCs w:val="26"/>
              </w:rPr>
              <w:t>Thông hiểu</w:t>
            </w:r>
          </w:p>
        </w:tc>
        <w:tc>
          <w:tcPr>
            <w:tcW w:w="6917" w:type="dxa"/>
            <w:vMerge w:val="restart"/>
            <w:tcBorders>
              <w:top w:val="single" w:sz="4" w:space="0" w:color="auto"/>
              <w:left w:val="single" w:sz="4" w:space="0" w:color="auto"/>
              <w:right w:val="single" w:sz="4" w:space="0" w:color="auto"/>
            </w:tcBorders>
          </w:tcPr>
          <w:p w:rsidR="00281BEB" w:rsidRPr="00BD7950" w:rsidRDefault="00281BEB">
            <w:pPr>
              <w:pStyle w:val="NoSpacing"/>
              <w:widowControl w:val="0"/>
              <w:spacing w:line="276" w:lineRule="auto"/>
              <w:rPr>
                <w:rFonts w:eastAsia="Calibri"/>
                <w:b/>
                <w:sz w:val="26"/>
                <w:szCs w:val="26"/>
              </w:rPr>
            </w:pPr>
            <w:r w:rsidRPr="00BD7950">
              <w:rPr>
                <w:color w:val="FF0000"/>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1032" w:type="dxa"/>
            <w:vMerge w:val="restart"/>
            <w:tcBorders>
              <w:top w:val="single" w:sz="4" w:space="0" w:color="auto"/>
              <w:left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b/>
                <w:sz w:val="26"/>
                <w:szCs w:val="26"/>
              </w:rPr>
            </w:pPr>
          </w:p>
        </w:tc>
        <w:tc>
          <w:tcPr>
            <w:tcW w:w="1038" w:type="dxa"/>
            <w:vMerge w:val="restart"/>
            <w:tcBorders>
              <w:top w:val="single" w:sz="4" w:space="0" w:color="auto"/>
              <w:left w:val="single" w:sz="4" w:space="0" w:color="auto"/>
              <w:right w:val="single" w:sz="4" w:space="0" w:color="auto"/>
            </w:tcBorders>
            <w:shd w:val="clear" w:color="auto" w:fill="FFFFFF"/>
            <w:vAlign w:val="center"/>
          </w:tcPr>
          <w:p w:rsidR="00281BEB" w:rsidRPr="00BD7950" w:rsidRDefault="00BF055C">
            <w:pPr>
              <w:widowControl w:val="0"/>
              <w:spacing w:line="276" w:lineRule="auto"/>
              <w:ind w:left="-116"/>
              <w:jc w:val="center"/>
              <w:rPr>
                <w:sz w:val="26"/>
                <w:szCs w:val="26"/>
              </w:rPr>
            </w:pPr>
            <w:r w:rsidRPr="00BD7950">
              <w:rPr>
                <w:sz w:val="26"/>
                <w:szCs w:val="26"/>
              </w:rPr>
              <w:t>1</w:t>
            </w:r>
          </w:p>
        </w:tc>
        <w:tc>
          <w:tcPr>
            <w:tcW w:w="1035" w:type="dxa"/>
            <w:vMerge w:val="restart"/>
            <w:tcBorders>
              <w:top w:val="single" w:sz="4" w:space="0" w:color="auto"/>
              <w:left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sz w:val="26"/>
                <w:szCs w:val="26"/>
              </w:rPr>
            </w:pPr>
          </w:p>
        </w:tc>
        <w:tc>
          <w:tcPr>
            <w:tcW w:w="1540" w:type="dxa"/>
            <w:tcBorders>
              <w:top w:val="single" w:sz="4" w:space="0" w:color="auto"/>
              <w:left w:val="single" w:sz="4" w:space="0" w:color="auto"/>
              <w:right w:val="single" w:sz="4" w:space="0" w:color="auto"/>
            </w:tcBorders>
            <w:shd w:val="clear" w:color="auto" w:fill="FFFFFF"/>
            <w:vAlign w:val="center"/>
          </w:tcPr>
          <w:p w:rsidR="00281BEB" w:rsidRPr="00BD7950" w:rsidRDefault="001B56CF">
            <w:pPr>
              <w:widowControl w:val="0"/>
              <w:spacing w:line="276" w:lineRule="auto"/>
              <w:ind w:left="-116"/>
              <w:jc w:val="center"/>
              <w:rPr>
                <w:sz w:val="26"/>
                <w:szCs w:val="26"/>
              </w:rPr>
            </w:pPr>
            <w:r w:rsidRPr="00BD7950">
              <w:rPr>
                <w:sz w:val="26"/>
                <w:szCs w:val="26"/>
              </w:rPr>
              <w:t>C5</w:t>
            </w:r>
          </w:p>
        </w:tc>
      </w:tr>
      <w:tr w:rsidR="00281BEB" w:rsidRPr="00BD7950" w:rsidTr="004209CC">
        <w:trPr>
          <w:trHeight w:val="187"/>
          <w:tblHeader/>
        </w:trPr>
        <w:tc>
          <w:tcPr>
            <w:tcW w:w="1748" w:type="dxa"/>
            <w:vMerge/>
            <w:tcBorders>
              <w:left w:val="single" w:sz="4" w:space="0" w:color="auto"/>
              <w:bottom w:val="single" w:sz="4" w:space="0" w:color="auto"/>
              <w:right w:val="single" w:sz="4" w:space="0" w:color="auto"/>
            </w:tcBorders>
            <w:vAlign w:val="center"/>
          </w:tcPr>
          <w:p w:rsidR="00281BEB" w:rsidRPr="00BD7950" w:rsidRDefault="00281BEB">
            <w:pPr>
              <w:rPr>
                <w:rFonts w:eastAsia="Calibri"/>
                <w:b/>
                <w:sz w:val="26"/>
                <w:szCs w:val="26"/>
              </w:rPr>
            </w:pPr>
          </w:p>
        </w:tc>
        <w:tc>
          <w:tcPr>
            <w:tcW w:w="1818" w:type="dxa"/>
            <w:vMerge/>
            <w:tcBorders>
              <w:left w:val="single" w:sz="4" w:space="0" w:color="auto"/>
              <w:right w:val="single" w:sz="4" w:space="0" w:color="auto"/>
            </w:tcBorders>
            <w:vAlign w:val="center"/>
          </w:tcPr>
          <w:p w:rsidR="00281BEB" w:rsidRPr="00BD7950" w:rsidRDefault="00281BEB">
            <w:pPr>
              <w:spacing w:line="276" w:lineRule="auto"/>
              <w:jc w:val="center"/>
              <w:rPr>
                <w:rFonts w:eastAsia="Calibri"/>
                <w:b/>
                <w:sz w:val="26"/>
                <w:szCs w:val="26"/>
              </w:rPr>
            </w:pPr>
          </w:p>
        </w:tc>
        <w:tc>
          <w:tcPr>
            <w:tcW w:w="6917" w:type="dxa"/>
            <w:vMerge/>
            <w:tcBorders>
              <w:left w:val="single" w:sz="4" w:space="0" w:color="auto"/>
              <w:right w:val="single" w:sz="4" w:space="0" w:color="auto"/>
            </w:tcBorders>
          </w:tcPr>
          <w:p w:rsidR="00281BEB" w:rsidRPr="00BD7950" w:rsidRDefault="00281BEB">
            <w:pPr>
              <w:pStyle w:val="NoSpacing"/>
              <w:widowControl w:val="0"/>
              <w:spacing w:line="276" w:lineRule="auto"/>
              <w:rPr>
                <w:sz w:val="26"/>
                <w:szCs w:val="26"/>
                <w:lang w:val="vi-VN" w:eastAsia="vi-VN" w:bidi="vi-VN"/>
              </w:rPr>
            </w:pPr>
          </w:p>
        </w:tc>
        <w:tc>
          <w:tcPr>
            <w:tcW w:w="1032" w:type="dxa"/>
            <w:vMerge/>
            <w:tcBorders>
              <w:left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b/>
                <w:sz w:val="26"/>
                <w:szCs w:val="26"/>
              </w:rPr>
            </w:pPr>
          </w:p>
        </w:tc>
        <w:tc>
          <w:tcPr>
            <w:tcW w:w="1038" w:type="dxa"/>
            <w:vMerge/>
            <w:tcBorders>
              <w:left w:val="single" w:sz="4" w:space="0" w:color="auto"/>
              <w:right w:val="single" w:sz="4" w:space="0" w:color="auto"/>
            </w:tcBorders>
            <w:shd w:val="clear" w:color="auto" w:fill="FFFFFF"/>
            <w:vAlign w:val="center"/>
          </w:tcPr>
          <w:p w:rsidR="00281BEB" w:rsidRPr="00BD7950" w:rsidRDefault="00281BEB">
            <w:pPr>
              <w:widowControl w:val="0"/>
              <w:spacing w:line="276" w:lineRule="auto"/>
              <w:ind w:left="-116"/>
              <w:jc w:val="center"/>
              <w:rPr>
                <w:sz w:val="26"/>
                <w:szCs w:val="26"/>
              </w:rPr>
            </w:pPr>
          </w:p>
        </w:tc>
        <w:tc>
          <w:tcPr>
            <w:tcW w:w="1035" w:type="dxa"/>
            <w:vMerge/>
            <w:tcBorders>
              <w:left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sz w:val="26"/>
                <w:szCs w:val="26"/>
              </w:rPr>
            </w:pPr>
          </w:p>
        </w:tc>
        <w:tc>
          <w:tcPr>
            <w:tcW w:w="1540" w:type="dxa"/>
            <w:tcBorders>
              <w:top w:val="single" w:sz="4" w:space="0" w:color="auto"/>
              <w:left w:val="single" w:sz="4" w:space="0" w:color="auto"/>
              <w:right w:val="single" w:sz="4" w:space="0" w:color="auto"/>
            </w:tcBorders>
            <w:shd w:val="clear" w:color="auto" w:fill="FFFFFF"/>
            <w:vAlign w:val="center"/>
          </w:tcPr>
          <w:p w:rsidR="00281BEB" w:rsidRPr="00BD7950" w:rsidRDefault="00281BEB">
            <w:pPr>
              <w:widowControl w:val="0"/>
              <w:spacing w:line="276" w:lineRule="auto"/>
              <w:ind w:left="-116"/>
              <w:jc w:val="center"/>
              <w:rPr>
                <w:sz w:val="26"/>
                <w:szCs w:val="26"/>
              </w:rPr>
            </w:pPr>
          </w:p>
        </w:tc>
      </w:tr>
      <w:tr w:rsidR="00281BEB" w:rsidRPr="00BD7950" w:rsidTr="004209CC">
        <w:trPr>
          <w:trHeight w:val="840"/>
          <w:tblHeader/>
        </w:trPr>
        <w:tc>
          <w:tcPr>
            <w:tcW w:w="1748" w:type="dxa"/>
            <w:vMerge w:val="restart"/>
            <w:tcBorders>
              <w:top w:val="single" w:sz="4" w:space="0" w:color="auto"/>
              <w:left w:val="single" w:sz="4" w:space="0" w:color="auto"/>
              <w:right w:val="single" w:sz="4" w:space="0" w:color="auto"/>
            </w:tcBorders>
            <w:shd w:val="clear" w:color="auto" w:fill="FFFFFF"/>
            <w:vAlign w:val="center"/>
            <w:hideMark/>
          </w:tcPr>
          <w:p w:rsidR="00281BEB" w:rsidRPr="00BD7950" w:rsidRDefault="00281BEB">
            <w:pPr>
              <w:widowControl w:val="0"/>
              <w:spacing w:line="276" w:lineRule="auto"/>
              <w:rPr>
                <w:rFonts w:eastAsia="Calibri"/>
                <w:b/>
                <w:sz w:val="26"/>
                <w:szCs w:val="26"/>
              </w:rPr>
            </w:pPr>
            <w:r w:rsidRPr="00BD7950">
              <w:rPr>
                <w:sz w:val="26"/>
                <w:szCs w:val="26"/>
                <w:lang w:val="vi-VN" w:eastAsia="vi-VN" w:bidi="vi-VN"/>
              </w:rPr>
              <w:t>3. Đoạn mạch một chiều mắc nối tiếp, mắc song song</w:t>
            </w:r>
          </w:p>
        </w:tc>
        <w:tc>
          <w:tcPr>
            <w:tcW w:w="1818" w:type="dxa"/>
            <w:vMerge w:val="restart"/>
            <w:tcBorders>
              <w:top w:val="single" w:sz="4" w:space="0" w:color="auto"/>
              <w:left w:val="single" w:sz="4" w:space="0" w:color="auto"/>
              <w:right w:val="single" w:sz="4" w:space="0" w:color="auto"/>
            </w:tcBorders>
            <w:shd w:val="clear" w:color="auto" w:fill="FFFFFF"/>
            <w:hideMark/>
          </w:tcPr>
          <w:p w:rsidR="00281BEB" w:rsidRPr="00BD7950" w:rsidRDefault="00281BEB">
            <w:pPr>
              <w:widowControl w:val="0"/>
              <w:spacing w:line="276" w:lineRule="auto"/>
              <w:jc w:val="center"/>
              <w:rPr>
                <w:rFonts w:eastAsia="Calibri"/>
                <w:b/>
                <w:sz w:val="26"/>
                <w:szCs w:val="26"/>
              </w:rPr>
            </w:pPr>
            <w:r w:rsidRPr="00BD7950">
              <w:rPr>
                <w:rFonts w:eastAsia="Calibri"/>
                <w:b/>
                <w:sz w:val="26"/>
                <w:szCs w:val="26"/>
              </w:rPr>
              <w:t>Nhận biết</w:t>
            </w:r>
          </w:p>
        </w:tc>
        <w:tc>
          <w:tcPr>
            <w:tcW w:w="6917" w:type="dxa"/>
            <w:vMerge w:val="restart"/>
            <w:tcBorders>
              <w:top w:val="single" w:sz="4" w:space="0" w:color="auto"/>
              <w:left w:val="single" w:sz="4" w:space="0" w:color="auto"/>
              <w:right w:val="single" w:sz="4" w:space="0" w:color="auto"/>
            </w:tcBorders>
            <w:shd w:val="clear" w:color="auto" w:fill="FFFFFF"/>
            <w:vAlign w:val="center"/>
          </w:tcPr>
          <w:p w:rsidR="00281BEB" w:rsidRPr="00BD7950" w:rsidRDefault="00281BEB" w:rsidP="002857E3">
            <w:pPr>
              <w:widowControl w:val="0"/>
              <w:spacing w:before="40" w:after="40" w:line="312" w:lineRule="auto"/>
              <w:rPr>
                <w:sz w:val="26"/>
                <w:szCs w:val="26"/>
                <w:lang w:val="vi-VN"/>
              </w:rPr>
            </w:pPr>
            <w:r w:rsidRPr="00BD7950">
              <w:rPr>
                <w:color w:val="FF0000"/>
                <w:sz w:val="26"/>
                <w:szCs w:val="26"/>
                <w:lang w:val="vi-VN"/>
              </w:rPr>
              <w:t>- Biết được trong đoạn mạch có các yếu tố nối tiếp</w:t>
            </w:r>
            <w:r w:rsidRPr="00BD7950">
              <w:rPr>
                <w:sz w:val="26"/>
                <w:szCs w:val="26"/>
                <w:lang w:val="vi-VN"/>
              </w:rPr>
              <w:t>:</w:t>
            </w:r>
          </w:p>
          <w:p w:rsidR="00281BEB" w:rsidRPr="00BD7950" w:rsidRDefault="00281BEB" w:rsidP="002857E3">
            <w:pPr>
              <w:widowControl w:val="0"/>
              <w:spacing w:before="40" w:after="40" w:line="312" w:lineRule="auto"/>
              <w:rPr>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rsidR="00281BEB" w:rsidRPr="00BD7950" w:rsidRDefault="00281BEB" w:rsidP="002857E3">
            <w:pPr>
              <w:widowControl w:val="0"/>
              <w:spacing w:before="40" w:after="40" w:line="312" w:lineRule="auto"/>
              <w:rPr>
                <w:color w:val="FF0000"/>
                <w:sz w:val="26"/>
                <w:szCs w:val="26"/>
                <w:lang w:val="vi-VN"/>
              </w:rPr>
            </w:pPr>
            <w:r w:rsidRPr="00BD7950">
              <w:rPr>
                <w:color w:val="FF0000"/>
                <w:sz w:val="26"/>
                <w:szCs w:val="26"/>
                <w:lang w:val="vi-VN"/>
              </w:rPr>
              <w:t>- Biết được trong đoạn mạch có các yếu tố song song:</w:t>
            </w:r>
          </w:p>
          <w:p w:rsidR="00281BEB" w:rsidRPr="00BD7950" w:rsidRDefault="00281BEB" w:rsidP="002857E3">
            <w:pPr>
              <w:widowControl w:val="0"/>
              <w:spacing w:before="40" w:after="40" w:line="312" w:lineRule="auto"/>
              <w:rPr>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rsidR="00281BEB" w:rsidRPr="00BD7950" w:rsidRDefault="00281BEB" w:rsidP="002857E3">
            <w:pPr>
              <w:widowControl w:val="0"/>
              <w:spacing w:before="40" w:after="40" w:line="312" w:lineRule="auto"/>
              <w:rPr>
                <w:sz w:val="26"/>
                <w:szCs w:val="26"/>
                <w:vertAlign w:val="subscript"/>
                <w:lang w:val="nl-NL"/>
              </w:rPr>
            </w:pPr>
            <w:r w:rsidRPr="00BD7950">
              <w:rPr>
                <w:sz w:val="26"/>
                <w:szCs w:val="26"/>
                <w:lang w:val="vi-VN"/>
              </w:rPr>
              <w:t xml:space="preserve">- </w:t>
            </w:r>
            <w:r w:rsidRPr="00BD7950">
              <w:rPr>
                <w:sz w:val="26"/>
                <w:szCs w:val="26"/>
                <w:lang w:val="nl-NL"/>
              </w:rPr>
              <w:t>Viết được công thức tính điện trở tương đương của đoạn mạch gồm hai điện trở mắc nối tiếp</w:t>
            </w:r>
            <w:r w:rsidRPr="00BD7950">
              <w:rPr>
                <w:sz w:val="26"/>
                <w:szCs w:val="26"/>
                <w:lang w:val="vi-VN"/>
              </w:rPr>
              <w:t xml:space="preserve">: </w:t>
            </w:r>
            <w:r w:rsidRPr="00BD7950">
              <w:rPr>
                <w:sz w:val="26"/>
                <w:szCs w:val="26"/>
                <w:lang w:val="nl-NL"/>
              </w:rPr>
              <w:t>R</w:t>
            </w:r>
            <w:r w:rsidRPr="00BD7950">
              <w:rPr>
                <w:sz w:val="26"/>
                <w:szCs w:val="26"/>
                <w:vertAlign w:val="subscript"/>
                <w:lang w:val="nl-NL"/>
              </w:rPr>
              <w:t xml:space="preserve">tđ </w:t>
            </w:r>
            <w:r w:rsidRPr="00BD7950">
              <w:rPr>
                <w:sz w:val="26"/>
                <w:szCs w:val="26"/>
                <w:lang w:val="nl-NL"/>
              </w:rPr>
              <w:t>=</w:t>
            </w:r>
            <w:r w:rsidRPr="00BD7950">
              <w:rPr>
                <w:sz w:val="26"/>
                <w:szCs w:val="26"/>
                <w:vertAlign w:val="subscript"/>
                <w:lang w:val="nl-NL"/>
              </w:rPr>
              <w:t xml:space="preserve"> </w:t>
            </w:r>
            <w:r w:rsidRPr="00BD7950">
              <w:rPr>
                <w:sz w:val="26"/>
                <w:szCs w:val="26"/>
                <w:lang w:val="nl-NL"/>
              </w:rPr>
              <w:t>R</w:t>
            </w:r>
            <w:r w:rsidRPr="00BD7950">
              <w:rPr>
                <w:sz w:val="26"/>
                <w:szCs w:val="26"/>
                <w:vertAlign w:val="subscript"/>
                <w:lang w:val="nl-NL"/>
              </w:rPr>
              <w:t>1</w:t>
            </w:r>
            <w:r w:rsidRPr="00BD7950">
              <w:rPr>
                <w:sz w:val="26"/>
                <w:szCs w:val="26"/>
                <w:lang w:val="nl-NL"/>
              </w:rPr>
              <w:t xml:space="preserve"> + R</w:t>
            </w:r>
            <w:r w:rsidRPr="00BD7950">
              <w:rPr>
                <w:sz w:val="26"/>
                <w:szCs w:val="26"/>
                <w:vertAlign w:val="subscript"/>
                <w:lang w:val="nl-NL"/>
              </w:rPr>
              <w:t>2</w:t>
            </w:r>
          </w:p>
          <w:p w:rsidR="00281BEB" w:rsidRPr="00BD7950" w:rsidRDefault="00281BEB" w:rsidP="00281BEB">
            <w:pPr>
              <w:widowControl w:val="0"/>
              <w:spacing w:before="40" w:after="40" w:line="312" w:lineRule="auto"/>
              <w:rPr>
                <w:color w:val="000000"/>
                <w:sz w:val="26"/>
                <w:szCs w:val="26"/>
              </w:rPr>
            </w:pPr>
            <w:r w:rsidRPr="00BD7950">
              <w:rPr>
                <w:sz w:val="26"/>
                <w:szCs w:val="26"/>
                <w:lang w:val="vi-VN"/>
              </w:rPr>
              <w:t xml:space="preserve">- </w:t>
            </w:r>
            <w:r w:rsidRPr="00BD7950">
              <w:rPr>
                <w:sz w:val="26"/>
                <w:szCs w:val="26"/>
                <w:lang w:val="nl-NL"/>
              </w:rPr>
              <w:t>Viết được công thức tính điện trở tương đương của đoạn mạch gồm hai điện trở mắc song song</w:t>
            </w:r>
            <w:r w:rsidRPr="00BD7950">
              <w:rPr>
                <w:sz w:val="26"/>
                <w:szCs w:val="26"/>
                <w:lang w:val="vi-VN"/>
              </w:rPr>
              <w:t xml:space="preserve">: </w:t>
            </w:r>
            <w:r w:rsidRPr="00BD7950">
              <w:rPr>
                <w:rFonts w:eastAsiaTheme="minorHAnsi" w:cstheme="minorBidi"/>
                <w:bCs/>
                <w:noProof/>
                <w:position w:val="-30"/>
                <w:sz w:val="26"/>
                <w:szCs w:val="26"/>
                <w:lang w:val="nl-NL"/>
              </w:rPr>
              <w:object w:dxaOrig="159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33pt;mso-width-percent:0;mso-height-percent:0;mso-width-percent:0;mso-height-percent:0" o:ole="">
                  <v:imagedata r:id="rId6" o:title=""/>
                </v:shape>
                <o:OLEObject Type="Embed" ProgID="Equation.DSMT4" ShapeID="_x0000_i1025" DrawAspect="Content" ObjectID="_1785172351" r:id="rId7"/>
              </w:object>
            </w:r>
          </w:p>
        </w:tc>
        <w:tc>
          <w:tcPr>
            <w:tcW w:w="1032" w:type="dxa"/>
            <w:vMerge w:val="restart"/>
            <w:tcBorders>
              <w:top w:val="single" w:sz="4" w:space="0" w:color="auto"/>
              <w:left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c>
          <w:tcPr>
            <w:tcW w:w="1038" w:type="dxa"/>
            <w:vMerge w:val="restart"/>
            <w:tcBorders>
              <w:top w:val="single" w:sz="4" w:space="0" w:color="auto"/>
              <w:left w:val="single" w:sz="4" w:space="0" w:color="auto"/>
              <w:right w:val="single" w:sz="4" w:space="0" w:color="auto"/>
            </w:tcBorders>
            <w:shd w:val="clear" w:color="auto" w:fill="FFFFFF"/>
            <w:vAlign w:val="center"/>
          </w:tcPr>
          <w:p w:rsidR="005A5990" w:rsidRPr="00BD7950" w:rsidRDefault="00EC5A03">
            <w:pPr>
              <w:widowControl w:val="0"/>
              <w:spacing w:line="276" w:lineRule="auto"/>
              <w:rPr>
                <w:rFonts w:eastAsia="Calibri"/>
                <w:sz w:val="26"/>
                <w:szCs w:val="26"/>
              </w:rPr>
            </w:pPr>
            <w:r w:rsidRPr="00BD7950">
              <w:rPr>
                <w:rFonts w:eastAsia="Calibri"/>
                <w:sz w:val="26"/>
                <w:szCs w:val="26"/>
              </w:rPr>
              <w:t>1</w:t>
            </w:r>
          </w:p>
          <w:p w:rsidR="005A5990" w:rsidRPr="00BD7950" w:rsidRDefault="005A5990">
            <w:pPr>
              <w:widowControl w:val="0"/>
              <w:spacing w:line="276" w:lineRule="auto"/>
              <w:rPr>
                <w:rFonts w:eastAsia="Calibri"/>
                <w:sz w:val="26"/>
                <w:szCs w:val="26"/>
              </w:rPr>
            </w:pPr>
          </w:p>
          <w:p w:rsidR="00BD7950" w:rsidRDefault="00BD7950">
            <w:pPr>
              <w:widowControl w:val="0"/>
              <w:spacing w:line="276" w:lineRule="auto"/>
              <w:rPr>
                <w:rFonts w:eastAsia="Calibri"/>
                <w:sz w:val="26"/>
                <w:szCs w:val="26"/>
              </w:rPr>
            </w:pPr>
          </w:p>
          <w:p w:rsidR="005A5990" w:rsidRPr="00BD7950" w:rsidRDefault="00EC5A03">
            <w:pPr>
              <w:widowControl w:val="0"/>
              <w:spacing w:line="276" w:lineRule="auto"/>
              <w:rPr>
                <w:rFonts w:eastAsia="Calibri"/>
                <w:sz w:val="26"/>
                <w:szCs w:val="26"/>
              </w:rPr>
            </w:pPr>
            <w:r w:rsidRPr="00BD7950">
              <w:rPr>
                <w:rFonts w:eastAsia="Calibri"/>
                <w:sz w:val="26"/>
                <w:szCs w:val="26"/>
              </w:rPr>
              <w:t>1</w:t>
            </w:r>
          </w:p>
        </w:tc>
        <w:tc>
          <w:tcPr>
            <w:tcW w:w="1035" w:type="dxa"/>
            <w:vMerge w:val="restart"/>
            <w:tcBorders>
              <w:top w:val="single" w:sz="4" w:space="0" w:color="auto"/>
              <w:left w:val="single" w:sz="4" w:space="0" w:color="auto"/>
              <w:right w:val="single" w:sz="4" w:space="0" w:color="auto"/>
            </w:tcBorders>
            <w:shd w:val="clear" w:color="auto" w:fill="FFFFFF"/>
            <w:vAlign w:val="center"/>
          </w:tcPr>
          <w:p w:rsidR="00EC5A03" w:rsidRPr="00BD7950" w:rsidRDefault="00EC5A03" w:rsidP="00EC5A03">
            <w:pPr>
              <w:widowControl w:val="0"/>
              <w:spacing w:line="276" w:lineRule="auto"/>
              <w:rPr>
                <w:rFonts w:eastAsia="Calibri"/>
                <w:sz w:val="26"/>
                <w:szCs w:val="26"/>
              </w:rPr>
            </w:pPr>
          </w:p>
          <w:p w:rsidR="00EC5A03" w:rsidRPr="00BD7950" w:rsidRDefault="00EC5A03" w:rsidP="00EC5A03">
            <w:pPr>
              <w:widowControl w:val="0"/>
              <w:spacing w:line="276" w:lineRule="auto"/>
              <w:rPr>
                <w:rFonts w:eastAsia="Calibri"/>
                <w:sz w:val="26"/>
                <w:szCs w:val="26"/>
              </w:rPr>
            </w:pPr>
          </w:p>
          <w:p w:rsidR="00281BEB" w:rsidRPr="00BD7950" w:rsidRDefault="00281BEB">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983CF0" w:rsidRPr="00BD7950" w:rsidRDefault="00983CF0" w:rsidP="00983CF0">
            <w:pPr>
              <w:widowControl w:val="0"/>
              <w:spacing w:line="276" w:lineRule="auto"/>
              <w:jc w:val="center"/>
              <w:rPr>
                <w:rFonts w:eastAsia="Calibri"/>
                <w:sz w:val="26"/>
                <w:szCs w:val="26"/>
              </w:rPr>
            </w:pPr>
            <w:r w:rsidRPr="00BD7950">
              <w:rPr>
                <w:rFonts w:eastAsia="Calibri"/>
                <w:sz w:val="26"/>
                <w:szCs w:val="26"/>
              </w:rPr>
              <w:t>C3</w:t>
            </w:r>
          </w:p>
          <w:p w:rsidR="00281BEB" w:rsidRPr="00BD7950" w:rsidRDefault="00281BEB" w:rsidP="00983CF0">
            <w:pPr>
              <w:widowControl w:val="0"/>
              <w:spacing w:line="276" w:lineRule="auto"/>
              <w:jc w:val="center"/>
              <w:rPr>
                <w:rFonts w:eastAsia="Calibri"/>
                <w:sz w:val="26"/>
                <w:szCs w:val="26"/>
              </w:rPr>
            </w:pPr>
          </w:p>
        </w:tc>
      </w:tr>
      <w:tr w:rsidR="00281BEB" w:rsidRPr="00BD7950" w:rsidTr="004209CC">
        <w:trPr>
          <w:trHeight w:val="840"/>
          <w:tblHeader/>
        </w:trPr>
        <w:tc>
          <w:tcPr>
            <w:tcW w:w="1748" w:type="dxa"/>
            <w:vMerge/>
            <w:tcBorders>
              <w:left w:val="single" w:sz="4" w:space="0" w:color="auto"/>
              <w:right w:val="single" w:sz="4" w:space="0" w:color="auto"/>
            </w:tcBorders>
            <w:shd w:val="clear" w:color="auto" w:fill="FFFFFF"/>
            <w:vAlign w:val="center"/>
          </w:tcPr>
          <w:p w:rsidR="00281BEB" w:rsidRPr="00BD7950" w:rsidRDefault="00281BEB">
            <w:pPr>
              <w:widowControl w:val="0"/>
              <w:spacing w:line="276" w:lineRule="auto"/>
              <w:rPr>
                <w:sz w:val="26"/>
                <w:szCs w:val="26"/>
                <w:lang w:val="vi-VN" w:eastAsia="vi-VN" w:bidi="vi-VN"/>
              </w:rPr>
            </w:pPr>
          </w:p>
        </w:tc>
        <w:tc>
          <w:tcPr>
            <w:tcW w:w="1818" w:type="dxa"/>
            <w:vMerge/>
            <w:tcBorders>
              <w:left w:val="single" w:sz="4" w:space="0" w:color="auto"/>
              <w:bottom w:val="single" w:sz="4" w:space="0" w:color="auto"/>
              <w:right w:val="single" w:sz="4" w:space="0" w:color="auto"/>
            </w:tcBorders>
            <w:shd w:val="clear" w:color="auto" w:fill="FFFFFF"/>
          </w:tcPr>
          <w:p w:rsidR="00281BEB" w:rsidRPr="00BD7950" w:rsidRDefault="00281BEB">
            <w:pPr>
              <w:widowControl w:val="0"/>
              <w:spacing w:line="276" w:lineRule="auto"/>
              <w:jc w:val="center"/>
              <w:rPr>
                <w:rFonts w:eastAsia="Calibri"/>
                <w:b/>
                <w:sz w:val="26"/>
                <w:szCs w:val="26"/>
              </w:rPr>
            </w:pPr>
          </w:p>
        </w:tc>
        <w:tc>
          <w:tcPr>
            <w:tcW w:w="6917" w:type="dxa"/>
            <w:vMerge/>
            <w:tcBorders>
              <w:left w:val="single" w:sz="4" w:space="0" w:color="auto"/>
              <w:bottom w:val="single" w:sz="4" w:space="0" w:color="auto"/>
              <w:right w:val="single" w:sz="4" w:space="0" w:color="auto"/>
            </w:tcBorders>
            <w:shd w:val="clear" w:color="auto" w:fill="FFFFFF"/>
            <w:vAlign w:val="center"/>
          </w:tcPr>
          <w:p w:rsidR="00281BEB" w:rsidRPr="00BD7950" w:rsidRDefault="00281BEB" w:rsidP="002857E3">
            <w:pPr>
              <w:widowControl w:val="0"/>
              <w:spacing w:before="40" w:after="40" w:line="312" w:lineRule="auto"/>
              <w:rPr>
                <w:sz w:val="26"/>
                <w:szCs w:val="26"/>
                <w:lang w:val="vi-VN"/>
              </w:rPr>
            </w:pPr>
          </w:p>
        </w:tc>
        <w:tc>
          <w:tcPr>
            <w:tcW w:w="1032" w:type="dxa"/>
            <w:vMerge/>
            <w:tcBorders>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c>
          <w:tcPr>
            <w:tcW w:w="1038" w:type="dxa"/>
            <w:vMerge/>
            <w:tcBorders>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rPr>
                <w:rFonts w:eastAsia="Calibri"/>
                <w:sz w:val="26"/>
                <w:szCs w:val="26"/>
              </w:rPr>
            </w:pPr>
          </w:p>
        </w:tc>
        <w:tc>
          <w:tcPr>
            <w:tcW w:w="1035" w:type="dxa"/>
            <w:vMerge/>
            <w:tcBorders>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BD7950" w:rsidRDefault="00BD7950" w:rsidP="00983CF0">
            <w:pPr>
              <w:widowControl w:val="0"/>
              <w:spacing w:line="276" w:lineRule="auto"/>
              <w:jc w:val="center"/>
              <w:rPr>
                <w:rFonts w:eastAsia="Calibri"/>
                <w:sz w:val="26"/>
                <w:szCs w:val="26"/>
              </w:rPr>
            </w:pPr>
          </w:p>
          <w:p w:rsidR="00983CF0" w:rsidRPr="00BD7950" w:rsidRDefault="00983CF0" w:rsidP="00983CF0">
            <w:pPr>
              <w:widowControl w:val="0"/>
              <w:spacing w:line="276" w:lineRule="auto"/>
              <w:jc w:val="center"/>
              <w:rPr>
                <w:rFonts w:eastAsia="Calibri"/>
                <w:sz w:val="26"/>
                <w:szCs w:val="26"/>
              </w:rPr>
            </w:pPr>
            <w:r w:rsidRPr="00BD7950">
              <w:rPr>
                <w:rFonts w:eastAsia="Calibri"/>
                <w:sz w:val="26"/>
                <w:szCs w:val="26"/>
              </w:rPr>
              <w:t>C4</w:t>
            </w:r>
          </w:p>
          <w:p w:rsidR="00281BEB" w:rsidRPr="00BD7950" w:rsidRDefault="00281BEB" w:rsidP="00983CF0">
            <w:pPr>
              <w:widowControl w:val="0"/>
              <w:spacing w:line="276" w:lineRule="auto"/>
              <w:jc w:val="center"/>
              <w:rPr>
                <w:rFonts w:eastAsia="Calibri"/>
                <w:sz w:val="26"/>
                <w:szCs w:val="26"/>
              </w:rPr>
            </w:pPr>
          </w:p>
        </w:tc>
      </w:tr>
      <w:tr w:rsidR="00281BEB" w:rsidRPr="00BD7950" w:rsidTr="004209CC">
        <w:trPr>
          <w:tblHeader/>
        </w:trPr>
        <w:tc>
          <w:tcPr>
            <w:tcW w:w="1748" w:type="dxa"/>
            <w:vMerge/>
            <w:tcBorders>
              <w:left w:val="single" w:sz="4" w:space="0" w:color="auto"/>
              <w:bottom w:val="single" w:sz="4" w:space="0" w:color="auto"/>
              <w:right w:val="single" w:sz="4" w:space="0" w:color="auto"/>
            </w:tcBorders>
            <w:vAlign w:val="center"/>
            <w:hideMark/>
          </w:tcPr>
          <w:p w:rsidR="00281BEB" w:rsidRPr="00BD7950" w:rsidRDefault="00281BEB">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281BEB" w:rsidRPr="00BD7950" w:rsidRDefault="00281BEB">
            <w:pPr>
              <w:widowControl w:val="0"/>
              <w:spacing w:line="276" w:lineRule="auto"/>
              <w:rPr>
                <w:rFonts w:eastAsia="Calibri"/>
                <w:b/>
                <w:sz w:val="26"/>
                <w:szCs w:val="26"/>
              </w:rPr>
            </w:pPr>
            <w:r w:rsidRPr="00BD7950">
              <w:rPr>
                <w:rFonts w:eastAsia="Calibri"/>
                <w:b/>
                <w:sz w:val="26"/>
                <w:szCs w:val="26"/>
              </w:rPr>
              <w:t xml:space="preserve">  Thông hiểu</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281BEB" w:rsidP="00EC5A03">
            <w:pPr>
              <w:pStyle w:val="Other0"/>
              <w:shd w:val="clear" w:color="auto" w:fill="auto"/>
              <w:tabs>
                <w:tab w:val="left" w:pos="235"/>
              </w:tabs>
              <w:spacing w:before="40" w:line="312" w:lineRule="auto"/>
              <w:jc w:val="both"/>
              <w:rPr>
                <w:color w:val="FF0000"/>
                <w:szCs w:val="26"/>
              </w:rPr>
            </w:pPr>
            <w:r w:rsidRPr="00BD7950">
              <w:rPr>
                <w:color w:val="FF0000"/>
                <w:szCs w:val="26"/>
                <w:lang w:val="vi-VN"/>
              </w:rPr>
              <w:t>- Lắp được mạch điện và đo được giá trị cường độ dòng điện trong một đoạn mạch điện mắc nối tiếp</w:t>
            </w:r>
            <w:r w:rsidRPr="00BD7950">
              <w:rPr>
                <w:color w:val="FF0000"/>
                <w:szCs w:val="26"/>
              </w:rPr>
              <w:t>.</w:t>
            </w:r>
          </w:p>
          <w:p w:rsidR="00281BEB" w:rsidRPr="00BD7950" w:rsidRDefault="00281BEB" w:rsidP="00EC5A03">
            <w:pPr>
              <w:widowControl w:val="0"/>
              <w:spacing w:before="40" w:after="40" w:line="312" w:lineRule="auto"/>
              <w:jc w:val="both"/>
              <w:rPr>
                <w:color w:val="FF0000"/>
                <w:sz w:val="26"/>
                <w:szCs w:val="26"/>
              </w:rPr>
            </w:pPr>
            <w:r w:rsidRPr="00BD7950">
              <w:rPr>
                <w:sz w:val="26"/>
                <w:szCs w:val="26"/>
                <w:lang w:val="vi-VN"/>
              </w:rPr>
              <w:t>- Lắp được mạch điện và đo được giá trị cường độ dòng điện trong một đoạn mạch điện mắc song song.</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281BEB" w:rsidP="00281BEB">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EC5A03" w:rsidP="00281BEB">
            <w:pPr>
              <w:widowControl w:val="0"/>
              <w:spacing w:line="276" w:lineRule="auto"/>
              <w:jc w:val="center"/>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281BEB" w:rsidP="00281BEB">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983CF0" w:rsidP="00281BEB">
            <w:pPr>
              <w:widowControl w:val="0"/>
              <w:spacing w:line="276" w:lineRule="auto"/>
              <w:jc w:val="center"/>
              <w:rPr>
                <w:rFonts w:eastAsia="Calibri"/>
                <w:sz w:val="26"/>
                <w:szCs w:val="26"/>
              </w:rPr>
            </w:pPr>
            <w:r w:rsidRPr="00BD7950">
              <w:rPr>
                <w:rFonts w:eastAsia="Calibri"/>
                <w:sz w:val="26"/>
                <w:szCs w:val="26"/>
              </w:rPr>
              <w:t>C6</w:t>
            </w:r>
          </w:p>
        </w:tc>
      </w:tr>
      <w:tr w:rsidR="002857E3" w:rsidRPr="00BD7950" w:rsidTr="004209CC">
        <w:trPr>
          <w:trHeight w:val="4237"/>
          <w:tblHeader/>
        </w:trPr>
        <w:tc>
          <w:tcPr>
            <w:tcW w:w="1748" w:type="dxa"/>
            <w:tcBorders>
              <w:top w:val="single" w:sz="4" w:space="0" w:color="auto"/>
              <w:left w:val="single" w:sz="4" w:space="0" w:color="auto"/>
              <w:bottom w:val="single" w:sz="4" w:space="0" w:color="auto"/>
              <w:right w:val="single" w:sz="4" w:space="0" w:color="auto"/>
            </w:tcBorders>
            <w:vAlign w:val="center"/>
          </w:tcPr>
          <w:p w:rsidR="002857E3" w:rsidRPr="00BD7950" w:rsidRDefault="002857E3">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2857E3" w:rsidRPr="00BD7950" w:rsidRDefault="002857E3">
            <w:pPr>
              <w:widowControl w:val="0"/>
              <w:spacing w:line="276" w:lineRule="auto"/>
              <w:rPr>
                <w:rFonts w:eastAsia="Calibri"/>
                <w:b/>
                <w:sz w:val="26"/>
                <w:szCs w:val="26"/>
              </w:rPr>
            </w:pPr>
            <w:r w:rsidRPr="00BD7950">
              <w:rPr>
                <w:rFonts w:eastAsia="Calibri"/>
                <w:b/>
                <w:sz w:val="26"/>
                <w:szCs w:val="26"/>
              </w:rPr>
              <w:t>Vận dụng</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2857E3" w:rsidRPr="00BD7950" w:rsidRDefault="002857E3" w:rsidP="002857E3">
            <w:pPr>
              <w:pStyle w:val="Other0"/>
              <w:numPr>
                <w:ilvl w:val="0"/>
                <w:numId w:val="3"/>
              </w:numPr>
              <w:shd w:val="clear" w:color="auto" w:fill="auto"/>
              <w:tabs>
                <w:tab w:val="left" w:pos="235"/>
              </w:tabs>
              <w:spacing w:before="40" w:line="312" w:lineRule="auto"/>
              <w:ind w:left="720" w:hanging="360"/>
              <w:jc w:val="both"/>
              <w:rPr>
                <w:szCs w:val="26"/>
                <w:lang w:val="vi-VN"/>
              </w:rPr>
            </w:pPr>
            <w:r w:rsidRPr="00BD7950">
              <w:rPr>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2857E3" w:rsidRPr="00BD7950" w:rsidRDefault="002857E3" w:rsidP="002857E3">
            <w:pPr>
              <w:pStyle w:val="Other0"/>
              <w:numPr>
                <w:ilvl w:val="0"/>
                <w:numId w:val="3"/>
              </w:numPr>
              <w:shd w:val="clear" w:color="auto" w:fill="auto"/>
              <w:tabs>
                <w:tab w:val="left" w:pos="235"/>
              </w:tabs>
              <w:spacing w:before="40" w:line="312" w:lineRule="auto"/>
              <w:ind w:left="720" w:hanging="360"/>
              <w:jc w:val="both"/>
              <w:rPr>
                <w:szCs w:val="26"/>
                <w:lang w:val="vi-VN"/>
              </w:rPr>
            </w:pPr>
            <w:r w:rsidRPr="00BD7950">
              <w:rPr>
                <w:szCs w:val="26"/>
                <w:lang w:eastAsia="vi-VN" w:bidi="vi-VN"/>
              </w:rPr>
              <w:t>Sử dụng công thức đã cho để tính được điện trở tương đương của đoạn mạch một chiều mắc nối tiếp, mắc song song trong một số trường hợp đơn giản.</w:t>
            </w:r>
          </w:p>
          <w:p w:rsidR="002857E3" w:rsidRPr="00BD7950" w:rsidRDefault="002857E3" w:rsidP="00315CB7">
            <w:pPr>
              <w:pStyle w:val="Other0"/>
              <w:shd w:val="clear" w:color="auto" w:fill="auto"/>
              <w:tabs>
                <w:tab w:val="left" w:pos="235"/>
              </w:tabs>
              <w:spacing w:before="40" w:line="312" w:lineRule="auto"/>
              <w:jc w:val="both"/>
              <w:rPr>
                <w:szCs w:val="26"/>
                <w:lang w:val="vi-VN"/>
              </w:rPr>
            </w:pPr>
            <w:r w:rsidRPr="00BD7950">
              <w:rPr>
                <w:szCs w:val="26"/>
                <w:lang w:val="vi-VN" w:eastAsia="vi-VN" w:bidi="vi-VN"/>
              </w:rPr>
              <w:t>- Tính được cường độ dòng điện trong đoạn mạch một chiều mắc nối tiếp, mắc song song, trong một số trường hợp đơn giản.</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2857E3" w:rsidRPr="00BD7950" w:rsidRDefault="002857E3">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2857E3" w:rsidRPr="00BD7950" w:rsidRDefault="002857E3">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57E3" w:rsidRPr="00BD7950" w:rsidRDefault="002857E3">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2857E3" w:rsidRPr="00BD7950" w:rsidRDefault="002857E3">
            <w:pPr>
              <w:widowControl w:val="0"/>
              <w:spacing w:line="276" w:lineRule="auto"/>
              <w:jc w:val="center"/>
              <w:rPr>
                <w:rFonts w:eastAsia="Calibri"/>
                <w:sz w:val="26"/>
                <w:szCs w:val="26"/>
              </w:rPr>
            </w:pPr>
          </w:p>
        </w:tc>
      </w:tr>
      <w:tr w:rsidR="002857E3" w:rsidRPr="00BD7950" w:rsidTr="004209CC">
        <w:trPr>
          <w:tblHeader/>
        </w:trPr>
        <w:tc>
          <w:tcPr>
            <w:tcW w:w="1748" w:type="dxa"/>
            <w:tcBorders>
              <w:top w:val="single" w:sz="4" w:space="0" w:color="auto"/>
              <w:left w:val="single" w:sz="4" w:space="0" w:color="auto"/>
              <w:bottom w:val="single" w:sz="4" w:space="0" w:color="auto"/>
              <w:right w:val="single" w:sz="4" w:space="0" w:color="auto"/>
            </w:tcBorders>
            <w:vAlign w:val="center"/>
          </w:tcPr>
          <w:p w:rsidR="002857E3" w:rsidRPr="00BD7950" w:rsidRDefault="002857E3">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2857E3" w:rsidRPr="00BD7950" w:rsidRDefault="002857E3">
            <w:pPr>
              <w:widowControl w:val="0"/>
              <w:spacing w:line="276" w:lineRule="auto"/>
              <w:rPr>
                <w:rFonts w:eastAsia="Calibri"/>
                <w:b/>
                <w:sz w:val="26"/>
                <w:szCs w:val="26"/>
              </w:rPr>
            </w:pPr>
            <w:r w:rsidRPr="00BD7950">
              <w:rPr>
                <w:rFonts w:eastAsia="Calibri"/>
                <w:b/>
                <w:sz w:val="26"/>
                <w:szCs w:val="26"/>
              </w:rPr>
              <w:t>Vận dụng cao</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2857E3" w:rsidRPr="00BD7950" w:rsidRDefault="002857E3" w:rsidP="002857E3">
            <w:pPr>
              <w:pStyle w:val="Other0"/>
              <w:numPr>
                <w:ilvl w:val="0"/>
                <w:numId w:val="3"/>
              </w:numPr>
              <w:shd w:val="clear" w:color="auto" w:fill="auto"/>
              <w:tabs>
                <w:tab w:val="left" w:pos="235"/>
              </w:tabs>
              <w:spacing w:before="40" w:line="312" w:lineRule="auto"/>
              <w:ind w:left="720" w:hanging="360"/>
              <w:jc w:val="both"/>
              <w:rPr>
                <w:szCs w:val="26"/>
                <w:lang w:val="vi-VN" w:eastAsia="vi-VN" w:bidi="vi-VN"/>
              </w:rPr>
            </w:pPr>
            <w:r w:rsidRPr="00BD7950">
              <w:rPr>
                <w:szCs w:val="26"/>
                <w:lang w:eastAsia="vi-VN" w:bidi="vi-VN"/>
              </w:rPr>
              <w:t>Tính được điện trở tương đương và cường độ dòng điện trong đoạn mạch hỗn hợp</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2857E3" w:rsidRPr="00BD7950" w:rsidRDefault="00FD2825">
            <w:pPr>
              <w:widowControl w:val="0"/>
              <w:spacing w:line="276" w:lineRule="auto"/>
              <w:jc w:val="center"/>
              <w:rPr>
                <w:rFonts w:eastAsia="Calibri"/>
                <w:sz w:val="26"/>
                <w:szCs w:val="26"/>
              </w:rPr>
            </w:pPr>
            <w:r w:rsidRPr="00BD7950">
              <w:rPr>
                <w:rFonts w:eastAsia="Calibri"/>
                <w:sz w:val="26"/>
                <w:szCs w:val="26"/>
              </w:rPr>
              <w:t>1</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2857E3" w:rsidRPr="00BD7950" w:rsidRDefault="002857E3">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57E3" w:rsidRPr="00BD7950" w:rsidRDefault="00983CF0">
            <w:pPr>
              <w:widowControl w:val="0"/>
              <w:spacing w:line="276" w:lineRule="auto"/>
              <w:jc w:val="center"/>
              <w:rPr>
                <w:rFonts w:eastAsia="Calibri"/>
                <w:sz w:val="26"/>
                <w:szCs w:val="26"/>
              </w:rPr>
            </w:pPr>
            <w:r w:rsidRPr="00BD7950">
              <w:rPr>
                <w:rFonts w:eastAsia="Calibri"/>
                <w:sz w:val="26"/>
                <w:szCs w:val="26"/>
              </w:rPr>
              <w:t>C23</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2857E3" w:rsidRPr="00BD7950" w:rsidRDefault="002857E3">
            <w:pPr>
              <w:widowControl w:val="0"/>
              <w:spacing w:line="276" w:lineRule="auto"/>
              <w:jc w:val="center"/>
              <w:rPr>
                <w:rFonts w:eastAsia="Calibri"/>
                <w:sz w:val="26"/>
                <w:szCs w:val="26"/>
              </w:rPr>
            </w:pPr>
          </w:p>
        </w:tc>
      </w:tr>
      <w:tr w:rsidR="00281BEB" w:rsidRPr="00BD7950" w:rsidTr="004209CC">
        <w:trPr>
          <w:tblHeader/>
        </w:trPr>
        <w:tc>
          <w:tcPr>
            <w:tcW w:w="1748" w:type="dxa"/>
            <w:vMerge w:val="restart"/>
            <w:tcBorders>
              <w:top w:val="single" w:sz="4" w:space="0" w:color="auto"/>
              <w:left w:val="single" w:sz="4" w:space="0" w:color="auto"/>
              <w:right w:val="single" w:sz="4" w:space="0" w:color="auto"/>
            </w:tcBorders>
            <w:shd w:val="clear" w:color="auto" w:fill="FFFFFF"/>
            <w:hideMark/>
          </w:tcPr>
          <w:p w:rsidR="00281BEB" w:rsidRPr="00BD7950" w:rsidRDefault="00281BEB">
            <w:pPr>
              <w:widowControl w:val="0"/>
              <w:spacing w:line="276" w:lineRule="auto"/>
              <w:rPr>
                <w:rFonts w:eastAsia="Calibri"/>
                <w:b/>
                <w:sz w:val="26"/>
                <w:szCs w:val="26"/>
              </w:rPr>
            </w:pPr>
            <w:r w:rsidRPr="00BD7950">
              <w:rPr>
                <w:sz w:val="26"/>
                <w:szCs w:val="26"/>
                <w:lang w:val="vi-VN" w:eastAsia="vi-VN" w:bidi="vi-VN"/>
              </w:rPr>
              <w:t>4. Năng lượng của dòng điện và công suất điện</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281BEB" w:rsidRPr="00BD7950" w:rsidRDefault="00281BEB">
            <w:pPr>
              <w:widowControl w:val="0"/>
              <w:spacing w:line="276" w:lineRule="auto"/>
              <w:jc w:val="center"/>
              <w:rPr>
                <w:rFonts w:eastAsia="Calibri"/>
                <w:b/>
                <w:sz w:val="26"/>
                <w:szCs w:val="26"/>
              </w:rPr>
            </w:pPr>
            <w:r w:rsidRPr="00BD7950">
              <w:rPr>
                <w:rFonts w:eastAsia="Calibri"/>
                <w:b/>
                <w:sz w:val="26"/>
                <w:szCs w:val="26"/>
              </w:rPr>
              <w:t>Nhận biết</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rsidP="002857E3">
            <w:pPr>
              <w:pStyle w:val="Other0"/>
              <w:numPr>
                <w:ilvl w:val="0"/>
                <w:numId w:val="4"/>
              </w:numPr>
              <w:shd w:val="clear" w:color="auto" w:fill="auto"/>
              <w:tabs>
                <w:tab w:val="left" w:pos="235"/>
              </w:tabs>
              <w:spacing w:before="40" w:line="312" w:lineRule="auto"/>
              <w:ind w:left="720" w:hanging="360"/>
              <w:jc w:val="both"/>
              <w:rPr>
                <w:szCs w:val="26"/>
                <w:lang w:val="vi-VN"/>
              </w:rPr>
            </w:pPr>
            <w:r w:rsidRPr="00BD7950">
              <w:rPr>
                <w:szCs w:val="26"/>
                <w:lang w:val="vi-VN" w:eastAsia="vi-VN" w:bidi="vi-VN"/>
              </w:rPr>
              <w:t>Nêu được công suất điện định mức của dụng cụ điện (công suất mà dụng cụ tiêu thụ khi hoạt động bình thường).</w:t>
            </w:r>
          </w:p>
          <w:p w:rsidR="00281BEB" w:rsidRPr="00BD7950" w:rsidRDefault="00281BEB" w:rsidP="00315CB7">
            <w:pPr>
              <w:pStyle w:val="Other0"/>
              <w:numPr>
                <w:ilvl w:val="0"/>
                <w:numId w:val="4"/>
              </w:numPr>
              <w:shd w:val="clear" w:color="auto" w:fill="auto"/>
              <w:tabs>
                <w:tab w:val="left" w:pos="211"/>
              </w:tabs>
              <w:spacing w:before="40" w:line="312" w:lineRule="auto"/>
              <w:ind w:left="720" w:hanging="360"/>
              <w:jc w:val="both"/>
              <w:rPr>
                <w:rFonts w:eastAsia="Calibri"/>
                <w:b/>
                <w:szCs w:val="26"/>
              </w:rPr>
            </w:pPr>
            <w:r w:rsidRPr="00BD7950">
              <w:rPr>
                <w:szCs w:val="26"/>
                <w:lang w:val="vi-VN" w:eastAsia="vi-VN" w:bidi="vi-VN"/>
              </w:rPr>
              <w:t>Lấy ví dụ để chứng tỏ được dòng điện có năng lượng.</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r>
      <w:tr w:rsidR="00281BEB" w:rsidRPr="00BD7950" w:rsidTr="004209CC">
        <w:trPr>
          <w:trHeight w:val="743"/>
          <w:tblHeader/>
        </w:trPr>
        <w:tc>
          <w:tcPr>
            <w:tcW w:w="1748" w:type="dxa"/>
            <w:vMerge/>
            <w:tcBorders>
              <w:left w:val="single" w:sz="4" w:space="0" w:color="auto"/>
              <w:right w:val="single" w:sz="4" w:space="0" w:color="auto"/>
            </w:tcBorders>
            <w:vAlign w:val="center"/>
            <w:hideMark/>
          </w:tcPr>
          <w:p w:rsidR="00281BEB" w:rsidRPr="00BD7950" w:rsidRDefault="00281BEB">
            <w:pPr>
              <w:rPr>
                <w:rFonts w:eastAsia="Calibri"/>
                <w:b/>
                <w:sz w:val="26"/>
                <w:szCs w:val="26"/>
              </w:rPr>
            </w:pPr>
          </w:p>
        </w:tc>
        <w:tc>
          <w:tcPr>
            <w:tcW w:w="1818" w:type="dxa"/>
            <w:vMerge w:val="restart"/>
            <w:tcBorders>
              <w:top w:val="single" w:sz="4" w:space="0" w:color="auto"/>
              <w:left w:val="single" w:sz="4" w:space="0" w:color="auto"/>
              <w:right w:val="single" w:sz="4" w:space="0" w:color="auto"/>
            </w:tcBorders>
            <w:shd w:val="clear" w:color="auto" w:fill="FFFFFF"/>
            <w:hideMark/>
          </w:tcPr>
          <w:p w:rsidR="00281BEB" w:rsidRPr="00BD7950" w:rsidRDefault="00281BEB" w:rsidP="002718A4">
            <w:pPr>
              <w:widowControl w:val="0"/>
              <w:spacing w:line="276" w:lineRule="auto"/>
              <w:jc w:val="center"/>
              <w:rPr>
                <w:rFonts w:eastAsia="Calibri"/>
                <w:b/>
                <w:sz w:val="26"/>
                <w:szCs w:val="26"/>
              </w:rPr>
            </w:pPr>
            <w:r w:rsidRPr="00BD7950">
              <w:rPr>
                <w:rFonts w:eastAsia="Calibri"/>
                <w:b/>
                <w:sz w:val="26"/>
                <w:szCs w:val="26"/>
              </w:rPr>
              <w:t>Vận dụng</w:t>
            </w:r>
          </w:p>
        </w:tc>
        <w:tc>
          <w:tcPr>
            <w:tcW w:w="6917" w:type="dxa"/>
            <w:vMerge w:val="restart"/>
            <w:tcBorders>
              <w:top w:val="single" w:sz="4" w:space="0" w:color="auto"/>
              <w:left w:val="single" w:sz="4" w:space="0" w:color="auto"/>
              <w:right w:val="single" w:sz="4" w:space="0" w:color="auto"/>
            </w:tcBorders>
            <w:shd w:val="clear" w:color="auto" w:fill="FFFFFF"/>
          </w:tcPr>
          <w:p w:rsidR="00281BEB" w:rsidRPr="00BD7950" w:rsidRDefault="00281BEB" w:rsidP="00B32D42">
            <w:pPr>
              <w:widowControl w:val="0"/>
              <w:tabs>
                <w:tab w:val="left" w:pos="463"/>
              </w:tabs>
              <w:spacing w:line="276" w:lineRule="auto"/>
              <w:jc w:val="both"/>
              <w:rPr>
                <w:rFonts w:eastAsia="Arial"/>
                <w:color w:val="FF0000"/>
                <w:sz w:val="26"/>
                <w:szCs w:val="26"/>
              </w:rPr>
            </w:pPr>
            <w:r w:rsidRPr="00BD7950">
              <w:rPr>
                <w:sz w:val="26"/>
                <w:szCs w:val="26"/>
                <w:lang w:val="vi-VN"/>
              </w:rPr>
              <w:t xml:space="preserve">- </w:t>
            </w:r>
            <w:r w:rsidRPr="00BD7950">
              <w:rPr>
                <w:sz w:val="26"/>
                <w:szCs w:val="26"/>
                <w:lang w:val="vi-VN" w:eastAsia="vi-VN" w:bidi="vi-VN"/>
              </w:rPr>
              <w:t>Tính được năng lượng của dòng điện và công suất điện trong trường hợp đơn giản.</w:t>
            </w:r>
          </w:p>
        </w:tc>
        <w:tc>
          <w:tcPr>
            <w:tcW w:w="1032" w:type="dxa"/>
            <w:vMerge w:val="restart"/>
            <w:tcBorders>
              <w:top w:val="single" w:sz="4" w:space="0" w:color="auto"/>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c>
          <w:tcPr>
            <w:tcW w:w="1038" w:type="dxa"/>
            <w:vMerge w:val="restart"/>
            <w:tcBorders>
              <w:top w:val="single" w:sz="4" w:space="0" w:color="auto"/>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c>
          <w:tcPr>
            <w:tcW w:w="1035" w:type="dxa"/>
            <w:vMerge w:val="restart"/>
            <w:tcBorders>
              <w:top w:val="single" w:sz="4" w:space="0" w:color="auto"/>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c>
          <w:tcPr>
            <w:tcW w:w="1540" w:type="dxa"/>
            <w:tcBorders>
              <w:top w:val="single" w:sz="4" w:space="0" w:color="auto"/>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r>
      <w:tr w:rsidR="00281BEB" w:rsidRPr="00BD7950" w:rsidTr="004209CC">
        <w:trPr>
          <w:trHeight w:val="742"/>
          <w:tblHeader/>
        </w:trPr>
        <w:tc>
          <w:tcPr>
            <w:tcW w:w="1748" w:type="dxa"/>
            <w:vMerge/>
            <w:tcBorders>
              <w:left w:val="single" w:sz="4" w:space="0" w:color="auto"/>
              <w:bottom w:val="single" w:sz="4" w:space="0" w:color="auto"/>
              <w:right w:val="single" w:sz="4" w:space="0" w:color="auto"/>
            </w:tcBorders>
            <w:vAlign w:val="center"/>
          </w:tcPr>
          <w:p w:rsidR="00281BEB" w:rsidRPr="00BD7950" w:rsidRDefault="00281BEB">
            <w:pPr>
              <w:rPr>
                <w:rFonts w:eastAsia="Calibri"/>
                <w:b/>
                <w:sz w:val="26"/>
                <w:szCs w:val="26"/>
              </w:rPr>
            </w:pPr>
          </w:p>
        </w:tc>
        <w:tc>
          <w:tcPr>
            <w:tcW w:w="1818" w:type="dxa"/>
            <w:vMerge/>
            <w:tcBorders>
              <w:left w:val="single" w:sz="4" w:space="0" w:color="auto"/>
              <w:right w:val="single" w:sz="4" w:space="0" w:color="auto"/>
            </w:tcBorders>
            <w:shd w:val="clear" w:color="auto" w:fill="FFFFFF"/>
          </w:tcPr>
          <w:p w:rsidR="00281BEB" w:rsidRPr="00BD7950" w:rsidRDefault="00281BEB" w:rsidP="002718A4">
            <w:pPr>
              <w:widowControl w:val="0"/>
              <w:spacing w:line="276" w:lineRule="auto"/>
              <w:jc w:val="center"/>
              <w:rPr>
                <w:rFonts w:eastAsia="Calibri"/>
                <w:b/>
                <w:sz w:val="26"/>
                <w:szCs w:val="26"/>
              </w:rPr>
            </w:pPr>
          </w:p>
        </w:tc>
        <w:tc>
          <w:tcPr>
            <w:tcW w:w="6917" w:type="dxa"/>
            <w:vMerge/>
            <w:tcBorders>
              <w:left w:val="single" w:sz="4" w:space="0" w:color="auto"/>
              <w:right w:val="single" w:sz="4" w:space="0" w:color="auto"/>
            </w:tcBorders>
            <w:shd w:val="clear" w:color="auto" w:fill="FFFFFF"/>
          </w:tcPr>
          <w:p w:rsidR="00281BEB" w:rsidRPr="00BD7950" w:rsidRDefault="00281BEB" w:rsidP="006E6B35">
            <w:pPr>
              <w:widowControl w:val="0"/>
              <w:tabs>
                <w:tab w:val="left" w:pos="463"/>
              </w:tabs>
              <w:spacing w:line="276" w:lineRule="auto"/>
              <w:jc w:val="center"/>
              <w:rPr>
                <w:sz w:val="26"/>
                <w:szCs w:val="26"/>
                <w:lang w:val="vi-VN"/>
              </w:rPr>
            </w:pPr>
          </w:p>
        </w:tc>
        <w:tc>
          <w:tcPr>
            <w:tcW w:w="1032" w:type="dxa"/>
            <w:vMerge/>
            <w:tcBorders>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c>
          <w:tcPr>
            <w:tcW w:w="1038" w:type="dxa"/>
            <w:vMerge/>
            <w:tcBorders>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c>
          <w:tcPr>
            <w:tcW w:w="1035" w:type="dxa"/>
            <w:vMerge/>
            <w:tcBorders>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c>
          <w:tcPr>
            <w:tcW w:w="1540" w:type="dxa"/>
            <w:tcBorders>
              <w:top w:val="single" w:sz="4" w:space="0" w:color="auto"/>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r>
      <w:tr w:rsidR="00281BEB" w:rsidRPr="00BD7950" w:rsidTr="004209CC">
        <w:trPr>
          <w:tblHeader/>
        </w:trPr>
        <w:tc>
          <w:tcPr>
            <w:tcW w:w="1748" w:type="dxa"/>
            <w:vMerge w:val="restart"/>
            <w:tcBorders>
              <w:top w:val="single" w:sz="4" w:space="0" w:color="auto"/>
              <w:left w:val="single" w:sz="4" w:space="0" w:color="auto"/>
              <w:right w:val="single" w:sz="4" w:space="0" w:color="auto"/>
            </w:tcBorders>
            <w:shd w:val="clear" w:color="auto" w:fill="FFFFFF"/>
            <w:vAlign w:val="center"/>
            <w:hideMark/>
          </w:tcPr>
          <w:p w:rsidR="00281BEB" w:rsidRPr="00BD7950" w:rsidRDefault="00281BEB">
            <w:pPr>
              <w:widowControl w:val="0"/>
              <w:spacing w:line="276" w:lineRule="auto"/>
              <w:jc w:val="center"/>
              <w:rPr>
                <w:b/>
                <w:sz w:val="26"/>
                <w:szCs w:val="26"/>
                <w:lang w:eastAsia="vi-VN" w:bidi="vi-VN"/>
              </w:rPr>
            </w:pPr>
            <w:r w:rsidRPr="00BD7950">
              <w:rPr>
                <w:b/>
                <w:sz w:val="26"/>
                <w:szCs w:val="26"/>
                <w:lang w:eastAsia="vi-VN" w:bidi="vi-VN"/>
              </w:rPr>
              <w:t>ĐIỆN TỪ</w:t>
            </w:r>
          </w:p>
          <w:p w:rsidR="00281BEB" w:rsidRPr="00BD7950" w:rsidRDefault="00281BEB">
            <w:pPr>
              <w:widowControl w:val="0"/>
              <w:spacing w:line="276" w:lineRule="auto"/>
              <w:jc w:val="center"/>
              <w:rPr>
                <w:rFonts w:eastAsia="Calibri"/>
                <w:b/>
                <w:sz w:val="26"/>
                <w:szCs w:val="26"/>
              </w:rPr>
            </w:pPr>
            <w:r w:rsidRPr="00BD7950">
              <w:rPr>
                <w:sz w:val="26"/>
                <w:szCs w:val="26"/>
                <w:lang w:val="vi-VN" w:eastAsia="vi-VN" w:bidi="vi-VN"/>
              </w:rPr>
              <w:t>1. Cảm ứng điện từ</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281BEB" w:rsidRPr="00BD7950" w:rsidRDefault="00281BEB">
            <w:pPr>
              <w:widowControl w:val="0"/>
              <w:spacing w:line="276" w:lineRule="auto"/>
              <w:jc w:val="center"/>
              <w:rPr>
                <w:rFonts w:eastAsia="Calibri"/>
                <w:b/>
                <w:sz w:val="26"/>
                <w:szCs w:val="26"/>
              </w:rPr>
            </w:pPr>
            <w:r w:rsidRPr="00BD7950">
              <w:rPr>
                <w:rFonts w:eastAsia="Calibri"/>
                <w:b/>
                <w:sz w:val="26"/>
                <w:szCs w:val="26"/>
              </w:rPr>
              <w:t>Nhận biết</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281BEB" w:rsidP="00DF6D2A">
            <w:pPr>
              <w:widowControl w:val="0"/>
              <w:spacing w:before="40" w:after="40" w:line="312" w:lineRule="auto"/>
              <w:rPr>
                <w:color w:val="FF0000"/>
                <w:sz w:val="26"/>
                <w:szCs w:val="26"/>
              </w:rPr>
            </w:pPr>
            <w:r w:rsidRPr="00BD7950">
              <w:rPr>
                <w:color w:val="FF0000"/>
                <w:sz w:val="26"/>
                <w:szCs w:val="26"/>
                <w:lang w:val="vi-VN"/>
              </w:rPr>
              <w:t>- Biết rằng khi số đường sức từ xuyên qua tiết diện của cuộn dây</w:t>
            </w:r>
            <w:r w:rsidRPr="00BD7950">
              <w:rPr>
                <w:color w:val="FF0000"/>
                <w:sz w:val="26"/>
                <w:szCs w:val="26"/>
                <w:lang w:val="vi-VN" w:eastAsia="vi-VN" w:bidi="vi-VN"/>
              </w:rPr>
              <w:t xml:space="preserve"> dẫn kín biến thiên thì trong cuộn dây đó xuất hiện dòng điện cảm ứng.</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281BEB">
            <w:pPr>
              <w:widowControl w:val="0"/>
              <w:spacing w:line="276" w:lineRule="auto"/>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EC5A03" w:rsidP="00EC5A03">
            <w:pPr>
              <w:widowControl w:val="0"/>
              <w:spacing w:line="276" w:lineRule="auto"/>
              <w:jc w:val="center"/>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281BEB" w:rsidP="00EC5A03">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983CF0" w:rsidP="00983CF0">
            <w:pPr>
              <w:widowControl w:val="0"/>
              <w:spacing w:line="276" w:lineRule="auto"/>
              <w:jc w:val="center"/>
              <w:rPr>
                <w:rFonts w:eastAsia="Calibri"/>
                <w:sz w:val="26"/>
                <w:szCs w:val="26"/>
              </w:rPr>
            </w:pPr>
            <w:r w:rsidRPr="00BD7950">
              <w:rPr>
                <w:rFonts w:eastAsia="Calibri"/>
                <w:sz w:val="26"/>
                <w:szCs w:val="26"/>
              </w:rPr>
              <w:t>C7</w:t>
            </w:r>
          </w:p>
        </w:tc>
      </w:tr>
      <w:tr w:rsidR="00281BEB" w:rsidRPr="00BD7950" w:rsidTr="004209CC">
        <w:trPr>
          <w:tblHeader/>
        </w:trPr>
        <w:tc>
          <w:tcPr>
            <w:tcW w:w="1748" w:type="dxa"/>
            <w:vMerge/>
            <w:tcBorders>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281BEB" w:rsidRPr="00BD7950" w:rsidRDefault="00281BEB">
            <w:pPr>
              <w:widowControl w:val="0"/>
              <w:spacing w:line="276" w:lineRule="auto"/>
              <w:jc w:val="center"/>
              <w:rPr>
                <w:rFonts w:eastAsia="Calibri"/>
                <w:b/>
                <w:sz w:val="26"/>
                <w:szCs w:val="26"/>
              </w:rPr>
            </w:pPr>
            <w:r w:rsidRPr="00BD7950">
              <w:rPr>
                <w:rFonts w:eastAsia="Calibri"/>
                <w:b/>
                <w:sz w:val="26"/>
                <w:szCs w:val="26"/>
              </w:rPr>
              <w:t>Thông hiểu</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both"/>
              <w:rPr>
                <w:rFonts w:eastAsia="Arial"/>
                <w:color w:val="FF0000"/>
                <w:sz w:val="26"/>
                <w:szCs w:val="26"/>
              </w:rPr>
            </w:pPr>
            <w:r w:rsidRPr="00BD7950">
              <w:rPr>
                <w:sz w:val="26"/>
                <w:szCs w:val="26"/>
                <w:lang w:val="vi-VN"/>
              </w:rPr>
              <w:t>- Thực hiện thí nghiệm để rút ra được: Khi số đường sức từ xuyên qua tiết diện của cuộn dây</w:t>
            </w:r>
            <w:r w:rsidRPr="00BD7950">
              <w:rPr>
                <w:sz w:val="26"/>
                <w:szCs w:val="26"/>
                <w:lang w:val="vi-VN" w:eastAsia="vi-VN" w:bidi="vi-VN"/>
              </w:rPr>
              <w:t xml:space="preserve"> dẫn kín biến thiên thì trong cuộn dây đó xuất hiện dòng điện cảm ứng.</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r>
      <w:tr w:rsidR="008464B1" w:rsidRPr="00BD7950" w:rsidTr="004209CC">
        <w:trPr>
          <w:tblHeader/>
        </w:trPr>
        <w:tc>
          <w:tcPr>
            <w:tcW w:w="174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64B1" w:rsidRPr="00BD7950" w:rsidRDefault="008464B1" w:rsidP="008464B1">
            <w:pPr>
              <w:pStyle w:val="Other0"/>
              <w:shd w:val="clear" w:color="auto" w:fill="auto"/>
              <w:tabs>
                <w:tab w:val="left" w:pos="206"/>
              </w:tabs>
              <w:spacing w:before="40" w:line="312" w:lineRule="auto"/>
              <w:rPr>
                <w:szCs w:val="26"/>
                <w:lang w:val="vi-VN"/>
              </w:rPr>
            </w:pPr>
            <w:r w:rsidRPr="00BD7950">
              <w:rPr>
                <w:szCs w:val="26"/>
                <w:lang w:val="vi-VN"/>
              </w:rPr>
              <w:t>2. Nguyên tắc tạo ra dòng điện xoay chiều</w:t>
            </w:r>
          </w:p>
          <w:p w:rsidR="00323A8A" w:rsidRPr="00BD7950" w:rsidRDefault="00323A8A">
            <w:pPr>
              <w:widowControl w:val="0"/>
              <w:spacing w:line="276" w:lineRule="auto"/>
              <w:jc w:val="center"/>
              <w:rPr>
                <w:b/>
                <w:iCs/>
                <w:sz w:val="26"/>
                <w:szCs w:val="26"/>
                <w:lang w:eastAsia="fr-FR"/>
              </w:rPr>
            </w:pPr>
          </w:p>
          <w:p w:rsidR="00323A8A" w:rsidRPr="00BD7950" w:rsidRDefault="00323A8A">
            <w:pPr>
              <w:widowControl w:val="0"/>
              <w:spacing w:line="276" w:lineRule="auto"/>
              <w:jc w:val="cente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323A8A" w:rsidRPr="00BD7950" w:rsidRDefault="00323A8A">
            <w:pPr>
              <w:widowControl w:val="0"/>
              <w:spacing w:line="276" w:lineRule="auto"/>
              <w:jc w:val="center"/>
              <w:rPr>
                <w:rFonts w:eastAsia="Calibri"/>
                <w:b/>
                <w:sz w:val="26"/>
                <w:szCs w:val="26"/>
              </w:rPr>
            </w:pPr>
            <w:r w:rsidRPr="00BD7950">
              <w:rPr>
                <w:rFonts w:eastAsia="Calibri"/>
                <w:b/>
                <w:sz w:val="26"/>
                <w:szCs w:val="26"/>
              </w:rPr>
              <w:t>Nhận biết</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DF6D2A" w:rsidRPr="00BD7950" w:rsidRDefault="00DF6D2A" w:rsidP="00DF6D2A">
            <w:pPr>
              <w:widowControl w:val="0"/>
              <w:spacing w:before="40" w:after="40" w:line="312" w:lineRule="auto"/>
              <w:rPr>
                <w:color w:val="000000" w:themeColor="text1"/>
                <w:sz w:val="26"/>
                <w:szCs w:val="26"/>
                <w:lang w:val="vi-VN" w:eastAsia="vi-VN" w:bidi="vi-VN"/>
              </w:rPr>
            </w:pPr>
            <w:r w:rsidRPr="00BD7950">
              <w:rPr>
                <w:color w:val="000000" w:themeColor="text1"/>
                <w:sz w:val="26"/>
                <w:szCs w:val="26"/>
                <w:lang w:val="vi-VN" w:eastAsia="vi-VN" w:bidi="vi-VN"/>
              </w:rPr>
              <w:t>- Nêu được khái niệm của dòng điện xoay chiều.</w:t>
            </w:r>
          </w:p>
          <w:p w:rsidR="00DF6D2A" w:rsidRPr="00BD7950" w:rsidRDefault="00DF6D2A" w:rsidP="00DF6D2A">
            <w:pPr>
              <w:widowControl w:val="0"/>
              <w:spacing w:before="40" w:after="40" w:line="312" w:lineRule="auto"/>
              <w:rPr>
                <w:color w:val="FF0000"/>
                <w:sz w:val="26"/>
                <w:szCs w:val="26"/>
                <w:lang w:val="vi-VN"/>
              </w:rPr>
            </w:pPr>
            <w:r w:rsidRPr="00BD7950">
              <w:rPr>
                <w:color w:val="FF0000"/>
                <w:sz w:val="26"/>
                <w:szCs w:val="26"/>
                <w:lang w:val="vi-VN" w:eastAsia="vi-VN" w:bidi="vi-VN"/>
              </w:rPr>
              <w:t>- Nêu được nguyên tắc tạo ra dòng điện xoay chiều (dòng điện luân phiên đổi chiều)</w:t>
            </w:r>
          </w:p>
          <w:p w:rsidR="00323A8A" w:rsidRPr="00BD7950" w:rsidRDefault="00DF6D2A" w:rsidP="00281BEB">
            <w:pPr>
              <w:widowControl w:val="0"/>
              <w:spacing w:before="40" w:after="40" w:line="312" w:lineRule="auto"/>
              <w:rPr>
                <w:rFonts w:eastAsia="Calibri"/>
                <w:sz w:val="26"/>
                <w:szCs w:val="26"/>
              </w:rPr>
            </w:pPr>
            <w:r w:rsidRPr="00BD7950">
              <w:rPr>
                <w:color w:val="FF0000"/>
                <w:sz w:val="26"/>
                <w:szCs w:val="26"/>
                <w:lang w:val="vi-VN"/>
              </w:rPr>
              <w:t xml:space="preserve">- </w:t>
            </w:r>
            <w:r w:rsidRPr="00BD7950">
              <w:rPr>
                <w:color w:val="FF0000"/>
                <w:sz w:val="26"/>
                <w:szCs w:val="26"/>
                <w:lang w:val="nl-NL"/>
              </w:rPr>
              <w:t>Nêu được dấu hiệu chính để phân biệt dòng điện xoay chiều với dòng điện một chiều.</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323A8A" w:rsidRPr="00BD7950" w:rsidRDefault="00323A8A">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2718A4" w:rsidRPr="00BD7950" w:rsidRDefault="002718A4" w:rsidP="00EC5A03">
            <w:pPr>
              <w:widowControl w:val="0"/>
              <w:spacing w:line="276" w:lineRule="auto"/>
              <w:jc w:val="center"/>
              <w:rPr>
                <w:rFonts w:eastAsia="Calibri"/>
                <w:sz w:val="26"/>
                <w:szCs w:val="26"/>
              </w:rPr>
            </w:pPr>
          </w:p>
          <w:p w:rsidR="00323A8A" w:rsidRPr="00BD7950" w:rsidRDefault="00D32356" w:rsidP="00EC5A03">
            <w:pPr>
              <w:widowControl w:val="0"/>
              <w:spacing w:line="276" w:lineRule="auto"/>
              <w:jc w:val="center"/>
              <w:rPr>
                <w:rFonts w:eastAsia="Calibri"/>
                <w:sz w:val="26"/>
                <w:szCs w:val="26"/>
              </w:rPr>
            </w:pPr>
            <w:r w:rsidRPr="00BD7950">
              <w:rPr>
                <w:rFonts w:eastAsia="Calibri"/>
                <w:sz w:val="26"/>
                <w:szCs w:val="26"/>
              </w:rPr>
              <w:t>1</w:t>
            </w:r>
          </w:p>
          <w:p w:rsidR="00EC5A03" w:rsidRPr="00BD7950" w:rsidRDefault="00EC5A03" w:rsidP="00EC5A03">
            <w:pPr>
              <w:widowControl w:val="0"/>
              <w:spacing w:line="276" w:lineRule="auto"/>
              <w:jc w:val="center"/>
              <w:rPr>
                <w:rFonts w:eastAsia="Calibri"/>
                <w:sz w:val="26"/>
                <w:szCs w:val="26"/>
              </w:rPr>
            </w:pPr>
          </w:p>
          <w:p w:rsidR="00EC5A03" w:rsidRPr="00BD7950" w:rsidRDefault="00EC5A03" w:rsidP="00EC5A03">
            <w:pPr>
              <w:widowControl w:val="0"/>
              <w:spacing w:line="276" w:lineRule="auto"/>
              <w:jc w:val="center"/>
              <w:rPr>
                <w:rFonts w:eastAsia="Calibri"/>
                <w:sz w:val="26"/>
                <w:szCs w:val="26"/>
              </w:rPr>
            </w:pPr>
          </w:p>
          <w:p w:rsidR="00EC5A03" w:rsidRPr="00BD7950" w:rsidRDefault="00EC5A03" w:rsidP="00EC5A03">
            <w:pPr>
              <w:widowControl w:val="0"/>
              <w:spacing w:line="276" w:lineRule="auto"/>
              <w:jc w:val="center"/>
              <w:rPr>
                <w:rFonts w:eastAsia="Calibri"/>
                <w:sz w:val="26"/>
                <w:szCs w:val="26"/>
              </w:rPr>
            </w:pPr>
          </w:p>
          <w:p w:rsidR="00EC5A03" w:rsidRPr="00BD7950" w:rsidRDefault="00EC5A03" w:rsidP="00EC5A03">
            <w:pPr>
              <w:widowControl w:val="0"/>
              <w:spacing w:line="276" w:lineRule="auto"/>
              <w:jc w:val="center"/>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2718A4" w:rsidRPr="00BD7950" w:rsidRDefault="002718A4" w:rsidP="00EC5A03">
            <w:pPr>
              <w:widowControl w:val="0"/>
              <w:spacing w:line="276" w:lineRule="auto"/>
              <w:jc w:val="center"/>
              <w:rPr>
                <w:rFonts w:eastAsia="Calibri"/>
                <w:sz w:val="26"/>
                <w:szCs w:val="26"/>
              </w:rPr>
            </w:pPr>
          </w:p>
          <w:p w:rsidR="00EC5A03" w:rsidRPr="00BD7950" w:rsidRDefault="00EC5A03" w:rsidP="00EC5A03">
            <w:pPr>
              <w:widowControl w:val="0"/>
              <w:spacing w:line="276" w:lineRule="auto"/>
              <w:jc w:val="center"/>
              <w:rPr>
                <w:rFonts w:eastAsia="Calibri"/>
                <w:sz w:val="26"/>
                <w:szCs w:val="26"/>
              </w:rPr>
            </w:pPr>
          </w:p>
          <w:p w:rsidR="00EC5A03" w:rsidRPr="00BD7950" w:rsidRDefault="00EC5A03" w:rsidP="00EC5A03">
            <w:pPr>
              <w:widowControl w:val="0"/>
              <w:spacing w:line="276" w:lineRule="auto"/>
              <w:jc w:val="center"/>
              <w:rPr>
                <w:rFonts w:eastAsia="Calibri"/>
                <w:sz w:val="26"/>
                <w:szCs w:val="26"/>
              </w:rPr>
            </w:pPr>
          </w:p>
          <w:p w:rsidR="00EC5A03" w:rsidRPr="00BD7950" w:rsidRDefault="00EC5A03" w:rsidP="00EC5A03">
            <w:pPr>
              <w:widowControl w:val="0"/>
              <w:spacing w:line="276" w:lineRule="auto"/>
              <w:jc w:val="center"/>
              <w:rPr>
                <w:rFonts w:eastAsia="Calibri"/>
                <w:sz w:val="26"/>
                <w:szCs w:val="26"/>
              </w:rPr>
            </w:pPr>
          </w:p>
          <w:p w:rsidR="00EC5A03" w:rsidRPr="00BD7950" w:rsidRDefault="00EC5A03" w:rsidP="00EC5A03">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983CF0" w:rsidRPr="00BD7950" w:rsidRDefault="00983CF0" w:rsidP="00983CF0">
            <w:pPr>
              <w:widowControl w:val="0"/>
              <w:spacing w:line="276" w:lineRule="auto"/>
              <w:jc w:val="center"/>
              <w:rPr>
                <w:rFonts w:eastAsia="Calibri"/>
                <w:sz w:val="26"/>
                <w:szCs w:val="26"/>
              </w:rPr>
            </w:pPr>
          </w:p>
          <w:p w:rsidR="00983CF0" w:rsidRPr="00BD7950" w:rsidRDefault="00983CF0" w:rsidP="00983CF0">
            <w:pPr>
              <w:widowControl w:val="0"/>
              <w:spacing w:line="276" w:lineRule="auto"/>
              <w:jc w:val="center"/>
              <w:rPr>
                <w:rFonts w:eastAsia="Calibri"/>
                <w:sz w:val="26"/>
                <w:szCs w:val="26"/>
              </w:rPr>
            </w:pPr>
            <w:r w:rsidRPr="00BD7950">
              <w:rPr>
                <w:rFonts w:eastAsia="Calibri"/>
                <w:sz w:val="26"/>
                <w:szCs w:val="26"/>
              </w:rPr>
              <w:t>C10</w:t>
            </w:r>
          </w:p>
          <w:p w:rsidR="00983CF0" w:rsidRPr="00BD7950" w:rsidRDefault="00983CF0" w:rsidP="00983CF0">
            <w:pPr>
              <w:widowControl w:val="0"/>
              <w:spacing w:line="276" w:lineRule="auto"/>
              <w:jc w:val="center"/>
              <w:rPr>
                <w:rFonts w:eastAsia="Calibri"/>
                <w:sz w:val="26"/>
                <w:szCs w:val="26"/>
              </w:rPr>
            </w:pPr>
          </w:p>
          <w:p w:rsidR="00983CF0" w:rsidRPr="00BD7950" w:rsidRDefault="00983CF0" w:rsidP="00983CF0">
            <w:pPr>
              <w:widowControl w:val="0"/>
              <w:spacing w:line="276" w:lineRule="auto"/>
              <w:jc w:val="center"/>
              <w:rPr>
                <w:rFonts w:eastAsia="Calibri"/>
                <w:sz w:val="26"/>
                <w:szCs w:val="26"/>
              </w:rPr>
            </w:pPr>
          </w:p>
          <w:p w:rsidR="00983CF0" w:rsidRPr="00BD7950" w:rsidRDefault="00983CF0" w:rsidP="00983CF0">
            <w:pPr>
              <w:widowControl w:val="0"/>
              <w:spacing w:line="276" w:lineRule="auto"/>
              <w:jc w:val="center"/>
              <w:rPr>
                <w:rFonts w:eastAsia="Calibri"/>
                <w:sz w:val="26"/>
                <w:szCs w:val="26"/>
              </w:rPr>
            </w:pPr>
          </w:p>
          <w:p w:rsidR="00323A8A" w:rsidRPr="00BD7950" w:rsidRDefault="00983CF0" w:rsidP="00983CF0">
            <w:pPr>
              <w:widowControl w:val="0"/>
              <w:spacing w:line="276" w:lineRule="auto"/>
              <w:jc w:val="center"/>
              <w:rPr>
                <w:rFonts w:eastAsia="Calibri"/>
                <w:sz w:val="26"/>
                <w:szCs w:val="26"/>
              </w:rPr>
            </w:pPr>
            <w:r w:rsidRPr="00BD7950">
              <w:rPr>
                <w:rFonts w:eastAsia="Calibri"/>
                <w:sz w:val="26"/>
                <w:szCs w:val="26"/>
              </w:rPr>
              <w:t>C8</w:t>
            </w:r>
          </w:p>
        </w:tc>
      </w:tr>
      <w:tr w:rsidR="008464B1" w:rsidRPr="00BD7950" w:rsidTr="004209CC">
        <w:trPr>
          <w:tblHeader/>
        </w:trPr>
        <w:tc>
          <w:tcPr>
            <w:tcW w:w="1748" w:type="dxa"/>
            <w:vMerge/>
            <w:tcBorders>
              <w:top w:val="single" w:sz="4" w:space="0" w:color="auto"/>
              <w:left w:val="single" w:sz="4" w:space="0" w:color="auto"/>
              <w:bottom w:val="single" w:sz="4" w:space="0" w:color="auto"/>
              <w:right w:val="single" w:sz="4" w:space="0" w:color="auto"/>
            </w:tcBorders>
            <w:vAlign w:val="center"/>
            <w:hideMark/>
          </w:tcPr>
          <w:p w:rsidR="00323A8A" w:rsidRPr="00BD7950" w:rsidRDefault="00323A8A">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323A8A" w:rsidRPr="00BD7950" w:rsidRDefault="00323A8A">
            <w:pPr>
              <w:widowControl w:val="0"/>
              <w:spacing w:line="276" w:lineRule="auto"/>
              <w:jc w:val="center"/>
              <w:rPr>
                <w:rFonts w:eastAsia="Calibri"/>
                <w:b/>
                <w:sz w:val="26"/>
                <w:szCs w:val="26"/>
              </w:rPr>
            </w:pPr>
            <w:r w:rsidRPr="00BD7950">
              <w:rPr>
                <w:rFonts w:eastAsia="Calibri"/>
                <w:b/>
                <w:sz w:val="26"/>
                <w:szCs w:val="26"/>
              </w:rPr>
              <w:t>Thông hiểu</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323A8A" w:rsidRPr="00BD7950" w:rsidRDefault="00DF6D2A" w:rsidP="00281BEB">
            <w:pPr>
              <w:widowControl w:val="0"/>
              <w:tabs>
                <w:tab w:val="left" w:pos="221"/>
              </w:tabs>
              <w:spacing w:before="40" w:after="40" w:line="312" w:lineRule="auto"/>
              <w:rPr>
                <w:sz w:val="26"/>
                <w:szCs w:val="26"/>
                <w:lang w:val="it-IT"/>
              </w:rPr>
            </w:pPr>
            <w:r w:rsidRPr="00BD7950">
              <w:rPr>
                <w:sz w:val="26"/>
                <w:szCs w:val="26"/>
                <w:lang w:val="vi-VN" w:eastAsia="vi-VN" w:bidi="vi-VN"/>
              </w:rPr>
              <w:t>- Thực hiện thí nghiệm để nêu được nguyên tắc tạo ra dòng điện xoay chiều (dòng điện luân phiên đổi chiều).</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323A8A" w:rsidRPr="00BD7950" w:rsidRDefault="00323A8A">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323A8A" w:rsidRPr="00BD7950" w:rsidRDefault="00323A8A">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323A8A" w:rsidRPr="00BD7950" w:rsidRDefault="00323A8A">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323A8A" w:rsidRPr="00BD7950" w:rsidRDefault="00323A8A">
            <w:pPr>
              <w:widowControl w:val="0"/>
              <w:spacing w:line="276" w:lineRule="auto"/>
              <w:jc w:val="center"/>
              <w:rPr>
                <w:rFonts w:eastAsia="Calibri"/>
                <w:sz w:val="26"/>
                <w:szCs w:val="26"/>
              </w:rPr>
            </w:pPr>
          </w:p>
        </w:tc>
      </w:tr>
      <w:tr w:rsidR="00DF6D2A" w:rsidRPr="00BD7950" w:rsidTr="004209CC">
        <w:trPr>
          <w:tblHeader/>
        </w:trPr>
        <w:tc>
          <w:tcPr>
            <w:tcW w:w="1748" w:type="dxa"/>
            <w:tcBorders>
              <w:top w:val="single" w:sz="4" w:space="0" w:color="auto"/>
              <w:left w:val="single" w:sz="4" w:space="0" w:color="auto"/>
              <w:bottom w:val="single" w:sz="4" w:space="0" w:color="auto"/>
              <w:right w:val="single" w:sz="4" w:space="0" w:color="auto"/>
            </w:tcBorders>
            <w:vAlign w:val="center"/>
          </w:tcPr>
          <w:p w:rsidR="00DF6D2A" w:rsidRPr="00BD7950" w:rsidRDefault="00DF6D2A">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F6D2A" w:rsidRPr="00BD7950" w:rsidRDefault="00DF6D2A">
            <w:pPr>
              <w:widowControl w:val="0"/>
              <w:spacing w:line="276" w:lineRule="auto"/>
              <w:jc w:val="center"/>
              <w:rPr>
                <w:rFonts w:eastAsia="Calibri"/>
                <w:b/>
                <w:sz w:val="26"/>
                <w:szCs w:val="26"/>
              </w:rPr>
            </w:pPr>
            <w:r w:rsidRPr="00BD7950">
              <w:rPr>
                <w:rFonts w:eastAsia="Calibri"/>
                <w:b/>
                <w:sz w:val="26"/>
                <w:szCs w:val="26"/>
              </w:rPr>
              <w:t>Vận dụng cao</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DF6D2A" w:rsidRPr="00BD7950" w:rsidRDefault="00DF6D2A" w:rsidP="00DF6D2A">
            <w:pPr>
              <w:widowControl w:val="0"/>
              <w:tabs>
                <w:tab w:val="left" w:pos="221"/>
              </w:tabs>
              <w:spacing w:before="40" w:after="40" w:line="312" w:lineRule="auto"/>
              <w:rPr>
                <w:sz w:val="26"/>
                <w:szCs w:val="26"/>
                <w:lang w:val="vi-VN" w:eastAsia="vi-VN" w:bidi="vi-VN"/>
              </w:rPr>
            </w:pPr>
            <w:r w:rsidRPr="00BD7950">
              <w:rPr>
                <w:sz w:val="26"/>
                <w:szCs w:val="26"/>
                <w:lang w:val="vi-VN"/>
              </w:rPr>
              <w:t>- Vận dụng nguyên tắc tạo ra dòng điện xoay chiều để chế tạo được máy phát điện mini, vận hành và giải thích nguyên tắt hoạt động của nó.</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DF6D2A" w:rsidRPr="00BD7950" w:rsidRDefault="00DF6D2A">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DF6D2A" w:rsidRPr="00BD7950" w:rsidRDefault="00DF6D2A">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DF6D2A" w:rsidRPr="00BD7950" w:rsidRDefault="00DF6D2A">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DF6D2A" w:rsidRPr="00BD7950" w:rsidRDefault="00DF6D2A">
            <w:pPr>
              <w:widowControl w:val="0"/>
              <w:spacing w:line="276" w:lineRule="auto"/>
              <w:jc w:val="center"/>
              <w:rPr>
                <w:rFonts w:eastAsia="Calibri"/>
                <w:sz w:val="26"/>
                <w:szCs w:val="26"/>
              </w:rPr>
            </w:pPr>
          </w:p>
        </w:tc>
      </w:tr>
      <w:tr w:rsidR="00281BEB" w:rsidRPr="00BD7950" w:rsidTr="004209CC">
        <w:trPr>
          <w:tblHeader/>
        </w:trPr>
        <w:tc>
          <w:tcPr>
            <w:tcW w:w="1748" w:type="dxa"/>
            <w:vMerge w:val="restart"/>
            <w:tcBorders>
              <w:top w:val="single" w:sz="4" w:space="0" w:color="auto"/>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b/>
                <w:sz w:val="26"/>
                <w:szCs w:val="26"/>
              </w:rPr>
            </w:pPr>
          </w:p>
          <w:p w:rsidR="00281BEB" w:rsidRPr="00BD7950" w:rsidRDefault="00281BEB" w:rsidP="006E6B35">
            <w:pPr>
              <w:widowControl w:val="0"/>
              <w:spacing w:line="276" w:lineRule="auto"/>
              <w:jc w:val="center"/>
              <w:rPr>
                <w:rFonts w:eastAsia="Calibri"/>
                <w:b/>
                <w:sz w:val="26"/>
                <w:szCs w:val="26"/>
              </w:rPr>
            </w:pPr>
          </w:p>
          <w:p w:rsidR="00281BEB" w:rsidRPr="00BD7950" w:rsidRDefault="00281BEB" w:rsidP="006E6B35">
            <w:pPr>
              <w:widowControl w:val="0"/>
              <w:spacing w:line="276" w:lineRule="auto"/>
              <w:jc w:val="center"/>
              <w:rPr>
                <w:rFonts w:eastAsia="Calibri"/>
                <w:b/>
                <w:sz w:val="26"/>
                <w:szCs w:val="26"/>
              </w:rPr>
            </w:pPr>
            <w:r w:rsidRPr="00BD7950">
              <w:rPr>
                <w:sz w:val="26"/>
                <w:szCs w:val="26"/>
                <w:lang w:val="vi-VN" w:eastAsia="vi-VN" w:bidi="vi-VN"/>
              </w:rPr>
              <w:t>3. Tác dụng của dòng điện xoay chiều</w:t>
            </w:r>
            <w:r w:rsidRPr="00BD7950">
              <w:rPr>
                <w:rFonts w:eastAsia="Calibri"/>
                <w:b/>
                <w:sz w:val="26"/>
                <w:szCs w:val="26"/>
              </w:rPr>
              <w:t>)</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281BEB" w:rsidRPr="00BD7950" w:rsidRDefault="00281BEB">
            <w:pPr>
              <w:widowControl w:val="0"/>
              <w:spacing w:line="276" w:lineRule="auto"/>
              <w:jc w:val="center"/>
              <w:rPr>
                <w:rFonts w:eastAsia="Calibri"/>
                <w:b/>
                <w:sz w:val="26"/>
                <w:szCs w:val="26"/>
              </w:rPr>
            </w:pPr>
            <w:r w:rsidRPr="00BD7950">
              <w:rPr>
                <w:rFonts w:eastAsia="Calibri"/>
                <w:b/>
                <w:sz w:val="26"/>
                <w:szCs w:val="26"/>
              </w:rPr>
              <w:t>Nhận biết</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tabs>
                <w:tab w:val="left" w:pos="463"/>
              </w:tabs>
              <w:spacing w:line="276" w:lineRule="auto"/>
              <w:jc w:val="both"/>
              <w:rPr>
                <w:sz w:val="26"/>
                <w:szCs w:val="26"/>
              </w:rPr>
            </w:pPr>
            <w:r w:rsidRPr="00BD7950">
              <w:rPr>
                <w:color w:val="FF0000"/>
                <w:sz w:val="26"/>
                <w:szCs w:val="26"/>
                <w:lang w:val="vi-VN"/>
              </w:rPr>
              <w:t>- Nêu được các tác dụng của dòng điện xoay chiều</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EC5A03">
            <w:pPr>
              <w:widowControl w:val="0"/>
              <w:spacing w:line="276" w:lineRule="auto"/>
              <w:jc w:val="center"/>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983CF0">
            <w:pPr>
              <w:widowControl w:val="0"/>
              <w:spacing w:line="276" w:lineRule="auto"/>
              <w:jc w:val="center"/>
              <w:rPr>
                <w:rFonts w:eastAsia="Calibri"/>
                <w:sz w:val="26"/>
                <w:szCs w:val="26"/>
              </w:rPr>
            </w:pPr>
            <w:r w:rsidRPr="00BD7950">
              <w:rPr>
                <w:rFonts w:eastAsia="Calibri"/>
                <w:sz w:val="26"/>
                <w:szCs w:val="26"/>
              </w:rPr>
              <w:t>C9</w:t>
            </w:r>
          </w:p>
        </w:tc>
      </w:tr>
      <w:tr w:rsidR="00281BEB" w:rsidRPr="00BD7950" w:rsidTr="004209CC">
        <w:trPr>
          <w:trHeight w:val="645"/>
          <w:tblHeader/>
        </w:trPr>
        <w:tc>
          <w:tcPr>
            <w:tcW w:w="1748" w:type="dxa"/>
            <w:vMerge/>
            <w:tcBorders>
              <w:left w:val="single" w:sz="4" w:space="0" w:color="auto"/>
              <w:right w:val="single" w:sz="4" w:space="0" w:color="auto"/>
            </w:tcBorders>
            <w:vAlign w:val="center"/>
            <w:hideMark/>
          </w:tcPr>
          <w:p w:rsidR="00281BEB" w:rsidRPr="00BD7950" w:rsidRDefault="00281BEB">
            <w:pPr>
              <w:rPr>
                <w:rFonts w:eastAsia="Calibri"/>
                <w:b/>
                <w:sz w:val="26"/>
                <w:szCs w:val="26"/>
              </w:rPr>
            </w:pPr>
          </w:p>
        </w:tc>
        <w:tc>
          <w:tcPr>
            <w:tcW w:w="1818" w:type="dxa"/>
            <w:vMerge w:val="restart"/>
            <w:tcBorders>
              <w:top w:val="single" w:sz="4" w:space="0" w:color="auto"/>
              <w:left w:val="single" w:sz="4" w:space="0" w:color="auto"/>
              <w:right w:val="single" w:sz="4" w:space="0" w:color="auto"/>
            </w:tcBorders>
            <w:shd w:val="clear" w:color="auto" w:fill="FFFFFF"/>
            <w:hideMark/>
          </w:tcPr>
          <w:p w:rsidR="00281BEB" w:rsidRPr="00BD7950" w:rsidRDefault="00281BEB">
            <w:pPr>
              <w:widowControl w:val="0"/>
              <w:spacing w:line="276" w:lineRule="auto"/>
              <w:jc w:val="center"/>
              <w:rPr>
                <w:rFonts w:eastAsia="Calibri"/>
                <w:b/>
                <w:sz w:val="26"/>
                <w:szCs w:val="26"/>
              </w:rPr>
            </w:pPr>
            <w:r w:rsidRPr="00BD7950">
              <w:rPr>
                <w:rFonts w:eastAsia="Calibri"/>
                <w:b/>
                <w:sz w:val="26"/>
                <w:szCs w:val="26"/>
              </w:rPr>
              <w:t>Thông hiểu</w:t>
            </w:r>
          </w:p>
        </w:tc>
        <w:tc>
          <w:tcPr>
            <w:tcW w:w="6917" w:type="dxa"/>
            <w:vMerge w:val="restart"/>
            <w:tcBorders>
              <w:top w:val="single" w:sz="4" w:space="0" w:color="auto"/>
              <w:left w:val="single" w:sz="4" w:space="0" w:color="auto"/>
              <w:right w:val="single" w:sz="4" w:space="0" w:color="auto"/>
            </w:tcBorders>
            <w:shd w:val="clear" w:color="auto" w:fill="FFFFFF"/>
          </w:tcPr>
          <w:p w:rsidR="00281BEB" w:rsidRPr="00BD7950" w:rsidRDefault="00281BEB" w:rsidP="00983CF0">
            <w:pPr>
              <w:widowControl w:val="0"/>
              <w:tabs>
                <w:tab w:val="left" w:pos="463"/>
              </w:tabs>
              <w:spacing w:line="276" w:lineRule="auto"/>
              <w:jc w:val="both"/>
              <w:rPr>
                <w:sz w:val="26"/>
                <w:szCs w:val="26"/>
                <w:lang w:val="it-IT"/>
              </w:rPr>
            </w:pPr>
            <w:r w:rsidRPr="00BD7950">
              <w:rPr>
                <w:color w:val="FF0000"/>
                <w:sz w:val="26"/>
                <w:szCs w:val="26"/>
                <w:lang w:val="vi-VN" w:eastAsia="vi-VN" w:bidi="vi-VN"/>
              </w:rPr>
              <w:t>- Lấy được ví dụ chứng tỏ dòng điện xoay chiều có tác dụng nhiệt, phát sáng, tác dụng từ, tác dụng sinh lí</w:t>
            </w:r>
          </w:p>
        </w:tc>
        <w:tc>
          <w:tcPr>
            <w:tcW w:w="1032" w:type="dxa"/>
            <w:vMerge w:val="restart"/>
            <w:tcBorders>
              <w:top w:val="single" w:sz="4" w:space="0" w:color="auto"/>
              <w:left w:val="single" w:sz="4" w:space="0" w:color="auto"/>
              <w:right w:val="single" w:sz="4" w:space="0" w:color="auto"/>
            </w:tcBorders>
            <w:shd w:val="clear" w:color="auto" w:fill="FFFFFF"/>
          </w:tcPr>
          <w:p w:rsidR="00281BEB" w:rsidRPr="00BD7950" w:rsidRDefault="00A12FDB" w:rsidP="006E6B35">
            <w:pPr>
              <w:widowControl w:val="0"/>
              <w:spacing w:line="276" w:lineRule="auto"/>
              <w:jc w:val="center"/>
              <w:rPr>
                <w:rFonts w:eastAsia="Calibri"/>
                <w:sz w:val="26"/>
                <w:szCs w:val="26"/>
              </w:rPr>
            </w:pPr>
            <w:r w:rsidRPr="00BD7950">
              <w:rPr>
                <w:rFonts w:eastAsia="Calibri"/>
                <w:sz w:val="26"/>
                <w:szCs w:val="26"/>
              </w:rPr>
              <w:t>1</w:t>
            </w:r>
          </w:p>
        </w:tc>
        <w:tc>
          <w:tcPr>
            <w:tcW w:w="1038" w:type="dxa"/>
            <w:vMerge w:val="restart"/>
            <w:tcBorders>
              <w:top w:val="single" w:sz="4" w:space="0" w:color="auto"/>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c>
          <w:tcPr>
            <w:tcW w:w="1035" w:type="dxa"/>
            <w:vMerge w:val="restart"/>
            <w:tcBorders>
              <w:top w:val="single" w:sz="4" w:space="0" w:color="auto"/>
              <w:left w:val="single" w:sz="4" w:space="0" w:color="auto"/>
              <w:right w:val="single" w:sz="4" w:space="0" w:color="auto"/>
            </w:tcBorders>
            <w:shd w:val="clear" w:color="auto" w:fill="FFFFFF"/>
          </w:tcPr>
          <w:p w:rsidR="00281BEB" w:rsidRPr="00BD7950" w:rsidRDefault="00983CF0" w:rsidP="006E6B35">
            <w:pPr>
              <w:widowControl w:val="0"/>
              <w:spacing w:line="276" w:lineRule="auto"/>
              <w:jc w:val="center"/>
              <w:rPr>
                <w:rFonts w:eastAsia="Calibri"/>
                <w:sz w:val="26"/>
                <w:szCs w:val="26"/>
              </w:rPr>
            </w:pPr>
            <w:r w:rsidRPr="00BD7950">
              <w:rPr>
                <w:rFonts w:eastAsia="Calibri"/>
                <w:sz w:val="26"/>
                <w:szCs w:val="26"/>
              </w:rPr>
              <w:t>C21</w:t>
            </w:r>
          </w:p>
        </w:tc>
        <w:tc>
          <w:tcPr>
            <w:tcW w:w="1540" w:type="dxa"/>
            <w:tcBorders>
              <w:top w:val="single" w:sz="4" w:space="0" w:color="auto"/>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r>
      <w:tr w:rsidR="00281BEB" w:rsidRPr="00BD7950" w:rsidTr="004209CC">
        <w:trPr>
          <w:trHeight w:val="645"/>
          <w:tblHeader/>
        </w:trPr>
        <w:tc>
          <w:tcPr>
            <w:tcW w:w="1748" w:type="dxa"/>
            <w:vMerge/>
            <w:tcBorders>
              <w:left w:val="single" w:sz="4" w:space="0" w:color="auto"/>
              <w:bottom w:val="single" w:sz="4" w:space="0" w:color="auto"/>
              <w:right w:val="single" w:sz="4" w:space="0" w:color="auto"/>
            </w:tcBorders>
            <w:vAlign w:val="center"/>
          </w:tcPr>
          <w:p w:rsidR="00281BEB" w:rsidRPr="00BD7950" w:rsidRDefault="00281BEB">
            <w:pPr>
              <w:rPr>
                <w:rFonts w:eastAsia="Calibri"/>
                <w:b/>
                <w:sz w:val="26"/>
                <w:szCs w:val="26"/>
              </w:rPr>
            </w:pPr>
          </w:p>
        </w:tc>
        <w:tc>
          <w:tcPr>
            <w:tcW w:w="1818" w:type="dxa"/>
            <w:vMerge/>
            <w:tcBorders>
              <w:left w:val="single" w:sz="4" w:space="0" w:color="auto"/>
              <w:right w:val="single" w:sz="4" w:space="0" w:color="auto"/>
            </w:tcBorders>
            <w:shd w:val="clear" w:color="auto" w:fill="FFFFFF"/>
          </w:tcPr>
          <w:p w:rsidR="00281BEB" w:rsidRPr="00BD7950" w:rsidRDefault="00281BEB">
            <w:pPr>
              <w:widowControl w:val="0"/>
              <w:spacing w:line="276" w:lineRule="auto"/>
              <w:jc w:val="center"/>
              <w:rPr>
                <w:rFonts w:eastAsia="Calibri"/>
                <w:b/>
                <w:sz w:val="26"/>
                <w:szCs w:val="26"/>
              </w:rPr>
            </w:pPr>
          </w:p>
        </w:tc>
        <w:tc>
          <w:tcPr>
            <w:tcW w:w="6917" w:type="dxa"/>
            <w:vMerge/>
            <w:tcBorders>
              <w:left w:val="single" w:sz="4" w:space="0" w:color="auto"/>
              <w:right w:val="single" w:sz="4" w:space="0" w:color="auto"/>
            </w:tcBorders>
            <w:shd w:val="clear" w:color="auto" w:fill="FFFFFF"/>
          </w:tcPr>
          <w:p w:rsidR="00281BEB" w:rsidRPr="00BD7950" w:rsidRDefault="00281BEB" w:rsidP="006E6B35">
            <w:pPr>
              <w:widowControl w:val="0"/>
              <w:tabs>
                <w:tab w:val="left" w:pos="463"/>
              </w:tabs>
              <w:spacing w:line="276" w:lineRule="auto"/>
              <w:jc w:val="center"/>
              <w:rPr>
                <w:sz w:val="26"/>
                <w:szCs w:val="26"/>
                <w:lang w:val="vi-VN" w:eastAsia="vi-VN" w:bidi="vi-VN"/>
              </w:rPr>
            </w:pPr>
          </w:p>
        </w:tc>
        <w:tc>
          <w:tcPr>
            <w:tcW w:w="1032" w:type="dxa"/>
            <w:vMerge/>
            <w:tcBorders>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c>
          <w:tcPr>
            <w:tcW w:w="1038" w:type="dxa"/>
            <w:vMerge/>
            <w:tcBorders>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c>
          <w:tcPr>
            <w:tcW w:w="1035" w:type="dxa"/>
            <w:vMerge/>
            <w:tcBorders>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c>
          <w:tcPr>
            <w:tcW w:w="1540" w:type="dxa"/>
            <w:tcBorders>
              <w:top w:val="single" w:sz="4" w:space="0" w:color="auto"/>
              <w:left w:val="single" w:sz="4" w:space="0" w:color="auto"/>
              <w:right w:val="single" w:sz="4" w:space="0" w:color="auto"/>
            </w:tcBorders>
            <w:shd w:val="clear" w:color="auto" w:fill="FFFFFF"/>
          </w:tcPr>
          <w:p w:rsidR="00281BEB" w:rsidRPr="00BD7950" w:rsidRDefault="00281BEB" w:rsidP="006E6B35">
            <w:pPr>
              <w:widowControl w:val="0"/>
              <w:spacing w:line="276" w:lineRule="auto"/>
              <w:jc w:val="center"/>
              <w:rPr>
                <w:rFonts w:eastAsia="Calibri"/>
                <w:sz w:val="26"/>
                <w:szCs w:val="26"/>
              </w:rPr>
            </w:pPr>
          </w:p>
        </w:tc>
      </w:tr>
      <w:tr w:rsidR="008464B1" w:rsidRPr="00BD7950" w:rsidTr="004209CC">
        <w:trPr>
          <w:trHeight w:val="1685"/>
          <w:tblHeader/>
        </w:trPr>
        <w:tc>
          <w:tcPr>
            <w:tcW w:w="1748" w:type="dxa"/>
            <w:vMerge w:val="restart"/>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jc w:val="center"/>
              <w:rPr>
                <w:rFonts w:eastAsia="Calibri"/>
                <w:b/>
                <w:sz w:val="26"/>
                <w:szCs w:val="26"/>
              </w:rPr>
            </w:pPr>
          </w:p>
          <w:p w:rsidR="00323A8A" w:rsidRPr="00BD7950" w:rsidRDefault="00C62DEA">
            <w:pPr>
              <w:widowControl w:val="0"/>
              <w:spacing w:line="276" w:lineRule="auto"/>
              <w:jc w:val="center"/>
              <w:rPr>
                <w:rFonts w:eastAsia="Calibri"/>
                <w:b/>
                <w:sz w:val="26"/>
                <w:szCs w:val="26"/>
              </w:rPr>
            </w:pPr>
            <w:r w:rsidRPr="00BD7950">
              <w:rPr>
                <w:sz w:val="26"/>
                <w:szCs w:val="26"/>
              </w:rPr>
              <w:t>Lipid (lipid) và chất béo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jc w:val="center"/>
              <w:rPr>
                <w:rFonts w:eastAsia="Calibri"/>
                <w:b/>
                <w:sz w:val="26"/>
                <w:szCs w:val="26"/>
              </w:rPr>
            </w:pPr>
          </w:p>
          <w:p w:rsidR="00323A8A" w:rsidRPr="00BD7950" w:rsidRDefault="00323A8A">
            <w:pPr>
              <w:widowControl w:val="0"/>
              <w:spacing w:line="276" w:lineRule="auto"/>
              <w:jc w:val="center"/>
              <w:rPr>
                <w:rFonts w:eastAsia="Calibri"/>
                <w:b/>
                <w:sz w:val="26"/>
                <w:szCs w:val="26"/>
              </w:rPr>
            </w:pPr>
            <w:r w:rsidRPr="00BD7950">
              <w:rPr>
                <w:rFonts w:eastAsia="Calibri"/>
                <w:b/>
                <w:sz w:val="26"/>
                <w:szCs w:val="26"/>
              </w:rPr>
              <w:t xml:space="preserve">Nhận biết </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C62DEA" w:rsidRPr="00BD7950" w:rsidRDefault="00C62DEA" w:rsidP="00C62DEA">
            <w:pPr>
              <w:widowControl w:val="0"/>
              <w:spacing w:before="40" w:after="40" w:line="312" w:lineRule="auto"/>
              <w:jc w:val="both"/>
              <w:rPr>
                <w:color w:val="FF0000"/>
                <w:sz w:val="26"/>
                <w:szCs w:val="26"/>
              </w:rPr>
            </w:pPr>
            <w:r w:rsidRPr="00BD7950">
              <w:rPr>
                <w:color w:val="FF0000"/>
                <w:sz w:val="26"/>
                <w:szCs w:val="26"/>
              </w:rPr>
              <w:t>– Nêu được khái niệm lipid, khái niệm chất béo, trạng thái thiên nhiên, công thức tổng quát của chất béo đơn giản là (R</w:t>
            </w:r>
            <w:r w:rsidRPr="00BD7950">
              <w:rPr>
                <w:bCs/>
                <w:color w:val="FF0000"/>
                <w:sz w:val="26"/>
                <w:szCs w:val="26"/>
              </w:rPr>
              <w:t>–</w:t>
            </w:r>
            <w:r w:rsidRPr="00BD7950">
              <w:rPr>
                <w:color w:val="FF0000"/>
                <w:sz w:val="26"/>
                <w:szCs w:val="26"/>
              </w:rPr>
              <w:t>COO)</w:t>
            </w:r>
            <w:r w:rsidRPr="00BD7950">
              <w:rPr>
                <w:color w:val="FF0000"/>
                <w:sz w:val="26"/>
                <w:szCs w:val="26"/>
                <w:vertAlign w:val="subscript"/>
              </w:rPr>
              <w:t>3</w:t>
            </w:r>
            <w:r w:rsidRPr="00BD7950">
              <w:rPr>
                <w:color w:val="FF0000"/>
                <w:sz w:val="26"/>
                <w:szCs w:val="26"/>
              </w:rPr>
              <w:t>C</w:t>
            </w:r>
            <w:r w:rsidRPr="00BD7950">
              <w:rPr>
                <w:color w:val="FF0000"/>
                <w:sz w:val="26"/>
                <w:szCs w:val="26"/>
                <w:vertAlign w:val="subscript"/>
              </w:rPr>
              <w:t>3</w:t>
            </w:r>
            <w:r w:rsidRPr="00BD7950">
              <w:rPr>
                <w:color w:val="FF0000"/>
                <w:sz w:val="26"/>
                <w:szCs w:val="26"/>
              </w:rPr>
              <w:t>H</w:t>
            </w:r>
            <w:r w:rsidRPr="00BD7950">
              <w:rPr>
                <w:color w:val="FF0000"/>
                <w:sz w:val="26"/>
                <w:szCs w:val="26"/>
                <w:vertAlign w:val="subscript"/>
              </w:rPr>
              <w:t>5</w:t>
            </w:r>
            <w:r w:rsidRPr="00BD7950">
              <w:rPr>
                <w:color w:val="FF0000"/>
                <w:sz w:val="26"/>
                <w:szCs w:val="26"/>
              </w:rPr>
              <w:t>, đặc điểm cấu tạo.</w:t>
            </w:r>
          </w:p>
          <w:p w:rsidR="00C62DEA" w:rsidRPr="00BD7950" w:rsidRDefault="00C62DEA" w:rsidP="00C62DEA">
            <w:pPr>
              <w:widowControl w:val="0"/>
              <w:spacing w:before="40" w:after="40" w:line="312" w:lineRule="auto"/>
              <w:jc w:val="both"/>
              <w:rPr>
                <w:sz w:val="26"/>
                <w:szCs w:val="26"/>
              </w:rPr>
            </w:pPr>
            <w:r w:rsidRPr="00BD7950">
              <w:rPr>
                <w:sz w:val="26"/>
                <w:szCs w:val="26"/>
              </w:rPr>
              <w:t>– Trình bày được tính chất vật lí của chất béo (trạng thái, tính tan).</w:t>
            </w:r>
          </w:p>
          <w:p w:rsidR="00C62DEA" w:rsidRPr="00BD7950" w:rsidRDefault="00C62DEA" w:rsidP="00C62DEA">
            <w:pPr>
              <w:widowControl w:val="0"/>
              <w:numPr>
                <w:ilvl w:val="0"/>
                <w:numId w:val="5"/>
              </w:numPr>
              <w:tabs>
                <w:tab w:val="left" w:pos="315"/>
              </w:tabs>
              <w:autoSpaceDE w:val="0"/>
              <w:autoSpaceDN w:val="0"/>
              <w:spacing w:before="40" w:after="40" w:line="312" w:lineRule="auto"/>
              <w:ind w:left="0" w:firstLine="0"/>
              <w:jc w:val="both"/>
              <w:rPr>
                <w:sz w:val="26"/>
                <w:szCs w:val="26"/>
              </w:rPr>
            </w:pPr>
            <w:r w:rsidRPr="00BD7950">
              <w:rPr>
                <w:sz w:val="26"/>
                <w:szCs w:val="26"/>
              </w:rPr>
              <w:t>Nêu được vai trò của lipid tham gia vào cấu tạo tế bào và tích lũy năng lượng trong cơ thể.</w:t>
            </w:r>
          </w:p>
          <w:p w:rsidR="00323A8A" w:rsidRPr="00BD7950" w:rsidRDefault="00C62DEA" w:rsidP="00281BEB">
            <w:pPr>
              <w:widowControl w:val="0"/>
              <w:spacing w:before="40" w:after="40" w:line="312" w:lineRule="auto"/>
              <w:jc w:val="both"/>
              <w:rPr>
                <w:rFonts w:eastAsia="Calibri"/>
                <w:color w:val="FF0000"/>
                <w:sz w:val="26"/>
                <w:szCs w:val="26"/>
              </w:rPr>
            </w:pPr>
            <w:r w:rsidRPr="00BD7950">
              <w:rPr>
                <w:sz w:val="26"/>
                <w:szCs w:val="26"/>
              </w:rPr>
              <w:t>- Trình bày được ứng dụng của chất béo.</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5648D1">
            <w:pPr>
              <w:widowControl w:val="0"/>
              <w:spacing w:line="276" w:lineRule="auto"/>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983CF0">
            <w:pPr>
              <w:widowControl w:val="0"/>
              <w:spacing w:line="276" w:lineRule="auto"/>
              <w:rPr>
                <w:rFonts w:eastAsia="Calibri"/>
                <w:sz w:val="26"/>
                <w:szCs w:val="26"/>
              </w:rPr>
            </w:pPr>
            <w:r w:rsidRPr="00BD7950">
              <w:rPr>
                <w:rFonts w:eastAsia="Calibri"/>
                <w:sz w:val="26"/>
                <w:szCs w:val="26"/>
              </w:rPr>
              <w:t>C11</w:t>
            </w:r>
          </w:p>
        </w:tc>
      </w:tr>
      <w:tr w:rsidR="008464B1" w:rsidRPr="00BD7950" w:rsidTr="004209CC">
        <w:trPr>
          <w:tblHeader/>
        </w:trPr>
        <w:tc>
          <w:tcPr>
            <w:tcW w:w="1748" w:type="dxa"/>
            <w:vMerge/>
            <w:tcBorders>
              <w:top w:val="single" w:sz="4" w:space="0" w:color="auto"/>
              <w:left w:val="single" w:sz="4" w:space="0" w:color="auto"/>
              <w:bottom w:val="single" w:sz="4" w:space="0" w:color="auto"/>
              <w:right w:val="single" w:sz="4" w:space="0" w:color="auto"/>
            </w:tcBorders>
            <w:vAlign w:val="center"/>
            <w:hideMark/>
          </w:tcPr>
          <w:p w:rsidR="00323A8A" w:rsidRPr="00BD7950" w:rsidRDefault="00323A8A">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323A8A" w:rsidRPr="00BD7950" w:rsidRDefault="00323A8A">
            <w:pPr>
              <w:widowControl w:val="0"/>
              <w:spacing w:line="276" w:lineRule="auto"/>
              <w:jc w:val="center"/>
              <w:rPr>
                <w:rFonts w:eastAsia="Calibri"/>
                <w:b/>
                <w:sz w:val="26"/>
                <w:szCs w:val="26"/>
              </w:rPr>
            </w:pPr>
            <w:r w:rsidRPr="00BD7950">
              <w:rPr>
                <w:rFonts w:eastAsia="Calibri"/>
                <w:b/>
                <w:sz w:val="26"/>
                <w:szCs w:val="26"/>
              </w:rPr>
              <w:t>Thông hiểu</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C62DEA" w:rsidP="00281BEB">
            <w:pPr>
              <w:widowControl w:val="0"/>
              <w:spacing w:before="40" w:after="40" w:line="312" w:lineRule="auto"/>
              <w:jc w:val="both"/>
              <w:rPr>
                <w:rFonts w:eastAsia="Calibri"/>
                <w:color w:val="FF0000"/>
                <w:sz w:val="26"/>
                <w:szCs w:val="26"/>
              </w:rPr>
            </w:pPr>
            <w:r w:rsidRPr="00BD7950">
              <w:rPr>
                <w:sz w:val="26"/>
                <w:szCs w:val="26"/>
              </w:rPr>
              <w:t>*Trình bày được tính chất hoá học (phản ứng xà phòng hoá), viết được phương trình hoá học xảy ra.</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rPr>
                <w:rFonts w:eastAsia="Calibri"/>
                <w:sz w:val="26"/>
                <w:szCs w:val="26"/>
              </w:rPr>
            </w:pPr>
          </w:p>
        </w:tc>
      </w:tr>
      <w:tr w:rsidR="008464B1" w:rsidRPr="00BD7950" w:rsidTr="004209CC">
        <w:trPr>
          <w:tblHeader/>
        </w:trPr>
        <w:tc>
          <w:tcPr>
            <w:tcW w:w="1748" w:type="dxa"/>
            <w:vMerge/>
            <w:tcBorders>
              <w:top w:val="single" w:sz="4" w:space="0" w:color="auto"/>
              <w:left w:val="single" w:sz="4" w:space="0" w:color="auto"/>
              <w:bottom w:val="single" w:sz="4" w:space="0" w:color="auto"/>
              <w:right w:val="single" w:sz="4" w:space="0" w:color="auto"/>
            </w:tcBorders>
            <w:vAlign w:val="center"/>
            <w:hideMark/>
          </w:tcPr>
          <w:p w:rsidR="00323A8A" w:rsidRPr="00BD7950" w:rsidRDefault="00323A8A">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C62DEA">
            <w:pPr>
              <w:widowControl w:val="0"/>
              <w:spacing w:line="276" w:lineRule="auto"/>
              <w:jc w:val="center"/>
              <w:rPr>
                <w:rFonts w:eastAsia="Calibri"/>
                <w:b/>
                <w:sz w:val="26"/>
                <w:szCs w:val="26"/>
              </w:rPr>
            </w:pPr>
            <w:r w:rsidRPr="00BD7950">
              <w:rPr>
                <w:rFonts w:eastAsia="Calibri"/>
                <w:b/>
                <w:sz w:val="26"/>
                <w:szCs w:val="26"/>
              </w:rPr>
              <w:t>Vận dụng</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C62DEA">
            <w:pPr>
              <w:widowControl w:val="0"/>
              <w:spacing w:before="40" w:after="40" w:line="276" w:lineRule="auto"/>
              <w:rPr>
                <w:rFonts w:eastAsia="Calibri"/>
                <w:color w:val="FF0000"/>
                <w:sz w:val="26"/>
                <w:szCs w:val="26"/>
              </w:rPr>
            </w:pPr>
            <w:r w:rsidRPr="00BD7950">
              <w:rPr>
                <w:sz w:val="26"/>
                <w:szCs w:val="26"/>
              </w:rPr>
              <w:t>Đề xuất biện pháp sử dụng chất béo cho phù hợp trong việc ăn uống hàng ngày để có cơ thể khoẻ mạnh, tránh được bệnh béo phì.</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jc w:val="center"/>
              <w:rPr>
                <w:rFonts w:eastAsia="Calibri"/>
                <w:sz w:val="26"/>
                <w:szCs w:val="26"/>
              </w:rPr>
            </w:pPr>
          </w:p>
        </w:tc>
      </w:tr>
      <w:tr w:rsidR="008464B1" w:rsidRPr="00BD7950" w:rsidTr="004209CC">
        <w:trPr>
          <w:tblHeader/>
        </w:trPr>
        <w:tc>
          <w:tcPr>
            <w:tcW w:w="1748" w:type="dxa"/>
            <w:vMerge w:val="restart"/>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rPr>
                <w:rFonts w:eastAsia="Calibri"/>
                <w:b/>
                <w:sz w:val="26"/>
                <w:szCs w:val="26"/>
              </w:rPr>
            </w:pPr>
          </w:p>
          <w:p w:rsidR="00C62DEA" w:rsidRPr="00BD7950" w:rsidRDefault="00C62DEA" w:rsidP="00C62DEA">
            <w:pPr>
              <w:widowControl w:val="0"/>
              <w:tabs>
                <w:tab w:val="left" w:pos="290"/>
                <w:tab w:val="left" w:pos="483"/>
                <w:tab w:val="left" w:pos="784"/>
              </w:tabs>
              <w:spacing w:before="40" w:after="40" w:line="312" w:lineRule="auto"/>
              <w:jc w:val="both"/>
              <w:rPr>
                <w:spacing w:val="-4"/>
                <w:sz w:val="26"/>
                <w:szCs w:val="26"/>
              </w:rPr>
            </w:pPr>
            <w:r w:rsidRPr="00BD7950">
              <w:rPr>
                <w:spacing w:val="-4"/>
                <w:sz w:val="26"/>
                <w:szCs w:val="26"/>
              </w:rPr>
              <w:t>Carbohydrate</w:t>
            </w:r>
            <w:r w:rsidRPr="00BD7950">
              <w:rPr>
                <w:spacing w:val="-4"/>
                <w:sz w:val="26"/>
                <w:szCs w:val="26"/>
                <w:lang w:val="vi-VN"/>
              </w:rPr>
              <w:t xml:space="preserve"> </w:t>
            </w:r>
            <w:r w:rsidRPr="00BD7950">
              <w:rPr>
                <w:spacing w:val="-4"/>
                <w:sz w:val="26"/>
                <w:szCs w:val="26"/>
              </w:rPr>
              <w:t>(cacbohiđrat).</w:t>
            </w:r>
          </w:p>
          <w:p w:rsidR="00323A8A" w:rsidRPr="00BD7950" w:rsidRDefault="00C62DEA" w:rsidP="00C62DEA">
            <w:pPr>
              <w:widowControl w:val="0"/>
              <w:spacing w:line="276" w:lineRule="auto"/>
              <w:jc w:val="center"/>
              <w:rPr>
                <w:rFonts w:eastAsia="Calibri"/>
                <w:b/>
                <w:sz w:val="26"/>
                <w:szCs w:val="26"/>
              </w:rPr>
            </w:pPr>
            <w:r w:rsidRPr="00BD7950">
              <w:rPr>
                <w:sz w:val="26"/>
                <w:szCs w:val="26"/>
              </w:rPr>
              <w:t xml:space="preserve"> Glucose (glucozơ) và saccharose (saccarozơ).</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323A8A" w:rsidRPr="00BD7950" w:rsidRDefault="00323A8A">
            <w:pPr>
              <w:widowControl w:val="0"/>
              <w:spacing w:line="276" w:lineRule="auto"/>
              <w:jc w:val="center"/>
              <w:rPr>
                <w:rFonts w:eastAsia="Calibri"/>
                <w:b/>
                <w:sz w:val="26"/>
                <w:szCs w:val="26"/>
              </w:rPr>
            </w:pPr>
            <w:r w:rsidRPr="00BD7950">
              <w:rPr>
                <w:rFonts w:eastAsia="Calibri"/>
                <w:b/>
                <w:sz w:val="26"/>
                <w:szCs w:val="26"/>
              </w:rPr>
              <w:t>Nhận biết</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C62DEA" w:rsidRPr="00BD7950" w:rsidRDefault="00C62DEA" w:rsidP="00C62DEA">
            <w:pPr>
              <w:widowControl w:val="0"/>
              <w:spacing w:before="40" w:after="40" w:line="312" w:lineRule="auto"/>
              <w:jc w:val="both"/>
              <w:rPr>
                <w:sz w:val="26"/>
                <w:szCs w:val="26"/>
              </w:rPr>
            </w:pPr>
            <w:r w:rsidRPr="00BD7950">
              <w:rPr>
                <w:sz w:val="26"/>
                <w:szCs w:val="26"/>
              </w:rPr>
              <w:t>– Nêu được thành phần nguyên tố, công thức chung của carbohydrate.</w:t>
            </w:r>
          </w:p>
          <w:p w:rsidR="00C62DEA" w:rsidRPr="00BD7950" w:rsidRDefault="00C62DEA" w:rsidP="00C62DEA">
            <w:pPr>
              <w:widowControl w:val="0"/>
              <w:spacing w:before="40" w:after="40" w:line="312" w:lineRule="auto"/>
              <w:jc w:val="both"/>
              <w:rPr>
                <w:color w:val="FF0000"/>
                <w:sz w:val="26"/>
                <w:szCs w:val="26"/>
              </w:rPr>
            </w:pPr>
            <w:r w:rsidRPr="00BD7950">
              <w:rPr>
                <w:color w:val="FF0000"/>
                <w:sz w:val="26"/>
                <w:szCs w:val="26"/>
              </w:rPr>
              <w:t>– Nêu được công thức phân tử, trạng thái tự nhiên, tính chất vật lí (trạng thái, màu sắc, mùi, vị, tính tan, khối lượng riêng) của glucose và saccharose.</w:t>
            </w:r>
          </w:p>
          <w:p w:rsidR="00323A8A" w:rsidRPr="00BD7950" w:rsidRDefault="00C62DEA" w:rsidP="00281BEB">
            <w:pPr>
              <w:widowControl w:val="0"/>
              <w:spacing w:before="40" w:after="40" w:line="312" w:lineRule="auto"/>
              <w:jc w:val="both"/>
              <w:rPr>
                <w:color w:val="FF0000"/>
                <w:sz w:val="26"/>
                <w:szCs w:val="26"/>
              </w:rPr>
            </w:pPr>
            <w:r w:rsidRPr="00BD7950">
              <w:rPr>
                <w:color w:val="FF0000"/>
                <w:sz w:val="26"/>
                <w:szCs w:val="26"/>
              </w:rPr>
              <w:t xml:space="preserve">– Trình bày được vai trò và ứng dụng của glucose (chất dinh dưỡng quan trọng của nguời và động vật) và của saccharose (nguyên liệu quan trọng trong công nghiệp thực phẩm). </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323A8A" w:rsidRPr="00BD7950" w:rsidRDefault="00323A8A">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rsidP="005648D1">
            <w:pPr>
              <w:widowControl w:val="0"/>
              <w:spacing w:line="276" w:lineRule="auto"/>
              <w:jc w:val="center"/>
              <w:rPr>
                <w:rFonts w:eastAsia="Calibri"/>
                <w:sz w:val="26"/>
                <w:szCs w:val="26"/>
              </w:rPr>
            </w:pPr>
          </w:p>
          <w:p w:rsidR="005648D1" w:rsidRPr="00BD7950" w:rsidRDefault="005648D1" w:rsidP="005648D1">
            <w:pPr>
              <w:widowControl w:val="0"/>
              <w:spacing w:line="276" w:lineRule="auto"/>
              <w:jc w:val="center"/>
              <w:rPr>
                <w:rFonts w:eastAsia="Calibri"/>
                <w:sz w:val="26"/>
                <w:szCs w:val="26"/>
              </w:rPr>
            </w:pPr>
          </w:p>
          <w:p w:rsidR="005648D1" w:rsidRPr="00BD7950" w:rsidRDefault="005648D1" w:rsidP="005648D1">
            <w:pPr>
              <w:widowControl w:val="0"/>
              <w:spacing w:line="276" w:lineRule="auto"/>
              <w:jc w:val="center"/>
              <w:rPr>
                <w:rFonts w:eastAsia="Calibri"/>
                <w:sz w:val="26"/>
                <w:szCs w:val="26"/>
              </w:rPr>
            </w:pPr>
            <w:r w:rsidRPr="00BD7950">
              <w:rPr>
                <w:rFonts w:eastAsia="Calibri"/>
                <w:sz w:val="26"/>
                <w:szCs w:val="26"/>
              </w:rPr>
              <w:t>1</w:t>
            </w:r>
          </w:p>
          <w:p w:rsidR="005648D1" w:rsidRPr="00BD7950" w:rsidRDefault="005648D1" w:rsidP="005648D1">
            <w:pPr>
              <w:widowControl w:val="0"/>
              <w:spacing w:line="276" w:lineRule="auto"/>
              <w:jc w:val="center"/>
              <w:rPr>
                <w:rFonts w:eastAsia="Calibri"/>
                <w:sz w:val="26"/>
                <w:szCs w:val="26"/>
              </w:rPr>
            </w:pPr>
          </w:p>
          <w:p w:rsidR="005648D1" w:rsidRPr="00BD7950" w:rsidRDefault="005648D1" w:rsidP="005648D1">
            <w:pPr>
              <w:widowControl w:val="0"/>
              <w:spacing w:line="276" w:lineRule="auto"/>
              <w:jc w:val="center"/>
              <w:rPr>
                <w:rFonts w:eastAsia="Calibri"/>
                <w:sz w:val="26"/>
                <w:szCs w:val="26"/>
              </w:rPr>
            </w:pPr>
          </w:p>
          <w:p w:rsidR="005648D1" w:rsidRPr="00BD7950" w:rsidRDefault="005648D1" w:rsidP="005648D1">
            <w:pPr>
              <w:widowControl w:val="0"/>
              <w:spacing w:line="276" w:lineRule="auto"/>
              <w:jc w:val="center"/>
              <w:rPr>
                <w:rFonts w:eastAsia="Calibri"/>
                <w:sz w:val="26"/>
                <w:szCs w:val="26"/>
              </w:rPr>
            </w:pPr>
          </w:p>
          <w:p w:rsidR="005648D1" w:rsidRPr="00BD7950" w:rsidRDefault="005648D1" w:rsidP="005648D1">
            <w:pPr>
              <w:widowControl w:val="0"/>
              <w:spacing w:line="276" w:lineRule="auto"/>
              <w:jc w:val="center"/>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323A8A" w:rsidRPr="00BD7950" w:rsidRDefault="00323A8A">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rsidP="005648D1">
            <w:pPr>
              <w:widowControl w:val="0"/>
              <w:spacing w:line="276" w:lineRule="auto"/>
              <w:jc w:val="center"/>
              <w:rPr>
                <w:rFonts w:eastAsia="Calibri"/>
                <w:sz w:val="26"/>
                <w:szCs w:val="26"/>
              </w:rPr>
            </w:pPr>
          </w:p>
          <w:p w:rsidR="005648D1" w:rsidRPr="00BD7950" w:rsidRDefault="005648D1" w:rsidP="005648D1">
            <w:pPr>
              <w:widowControl w:val="0"/>
              <w:spacing w:line="276" w:lineRule="auto"/>
              <w:jc w:val="center"/>
              <w:rPr>
                <w:rFonts w:eastAsia="Calibri"/>
                <w:sz w:val="26"/>
                <w:szCs w:val="26"/>
              </w:rPr>
            </w:pPr>
          </w:p>
          <w:p w:rsidR="005648D1" w:rsidRPr="00BD7950" w:rsidRDefault="005648D1" w:rsidP="005648D1">
            <w:pPr>
              <w:widowControl w:val="0"/>
              <w:spacing w:line="276" w:lineRule="auto"/>
              <w:jc w:val="center"/>
              <w:rPr>
                <w:rFonts w:eastAsia="Calibri"/>
                <w:sz w:val="26"/>
                <w:szCs w:val="26"/>
              </w:rPr>
            </w:pPr>
            <w:r w:rsidRPr="00BD7950">
              <w:rPr>
                <w:rFonts w:eastAsia="Calibri"/>
                <w:sz w:val="26"/>
                <w:szCs w:val="26"/>
              </w:rPr>
              <w:t>C</w:t>
            </w:r>
            <w:r w:rsidR="00BB71EA" w:rsidRPr="00BD7950">
              <w:rPr>
                <w:rFonts w:eastAsia="Calibri"/>
                <w:sz w:val="26"/>
                <w:szCs w:val="26"/>
              </w:rPr>
              <w:t>1</w:t>
            </w:r>
            <w:r w:rsidR="00983CF0" w:rsidRPr="00BD7950">
              <w:rPr>
                <w:rFonts w:eastAsia="Calibri"/>
                <w:sz w:val="26"/>
                <w:szCs w:val="26"/>
              </w:rPr>
              <w:t>3</w:t>
            </w:r>
          </w:p>
          <w:p w:rsidR="005648D1" w:rsidRPr="00BD7950" w:rsidRDefault="005648D1" w:rsidP="005648D1">
            <w:pPr>
              <w:widowControl w:val="0"/>
              <w:spacing w:line="276" w:lineRule="auto"/>
              <w:jc w:val="center"/>
              <w:rPr>
                <w:rFonts w:eastAsia="Calibri"/>
                <w:sz w:val="26"/>
                <w:szCs w:val="26"/>
              </w:rPr>
            </w:pPr>
          </w:p>
          <w:p w:rsidR="005648D1" w:rsidRPr="00BD7950" w:rsidRDefault="005648D1" w:rsidP="005648D1">
            <w:pPr>
              <w:widowControl w:val="0"/>
              <w:spacing w:line="276" w:lineRule="auto"/>
              <w:jc w:val="center"/>
              <w:rPr>
                <w:rFonts w:eastAsia="Calibri"/>
                <w:sz w:val="26"/>
                <w:szCs w:val="26"/>
              </w:rPr>
            </w:pPr>
          </w:p>
          <w:p w:rsidR="00BB71EA" w:rsidRPr="00BD7950" w:rsidRDefault="00BB71EA" w:rsidP="005648D1">
            <w:pPr>
              <w:widowControl w:val="0"/>
              <w:spacing w:line="276" w:lineRule="auto"/>
              <w:jc w:val="center"/>
              <w:rPr>
                <w:rFonts w:eastAsia="Calibri"/>
                <w:sz w:val="26"/>
                <w:szCs w:val="26"/>
              </w:rPr>
            </w:pPr>
          </w:p>
          <w:p w:rsidR="005648D1" w:rsidRPr="00BD7950" w:rsidRDefault="005648D1" w:rsidP="005648D1">
            <w:pPr>
              <w:widowControl w:val="0"/>
              <w:spacing w:line="276" w:lineRule="auto"/>
              <w:jc w:val="center"/>
              <w:rPr>
                <w:rFonts w:eastAsia="Calibri"/>
                <w:sz w:val="26"/>
                <w:szCs w:val="26"/>
              </w:rPr>
            </w:pPr>
            <w:r w:rsidRPr="00BD7950">
              <w:rPr>
                <w:rFonts w:eastAsia="Calibri"/>
                <w:sz w:val="26"/>
                <w:szCs w:val="26"/>
              </w:rPr>
              <w:t>C</w:t>
            </w:r>
            <w:r w:rsidR="00BB71EA" w:rsidRPr="00BD7950">
              <w:rPr>
                <w:rFonts w:eastAsia="Calibri"/>
                <w:sz w:val="26"/>
                <w:szCs w:val="26"/>
              </w:rPr>
              <w:t>1</w:t>
            </w:r>
            <w:r w:rsidR="00983CF0" w:rsidRPr="00BD7950">
              <w:rPr>
                <w:rFonts w:eastAsia="Calibri"/>
                <w:sz w:val="26"/>
                <w:szCs w:val="26"/>
              </w:rPr>
              <w:t>2</w:t>
            </w:r>
          </w:p>
          <w:p w:rsidR="005648D1" w:rsidRPr="00BD7950" w:rsidRDefault="005648D1" w:rsidP="005648D1">
            <w:pPr>
              <w:widowControl w:val="0"/>
              <w:spacing w:line="276" w:lineRule="auto"/>
              <w:jc w:val="center"/>
              <w:rPr>
                <w:rFonts w:eastAsia="Calibri"/>
                <w:sz w:val="26"/>
                <w:szCs w:val="26"/>
              </w:rPr>
            </w:pPr>
          </w:p>
        </w:tc>
      </w:tr>
      <w:tr w:rsidR="008464B1" w:rsidRPr="00BD7950" w:rsidTr="004209CC">
        <w:trPr>
          <w:trHeight w:val="1969"/>
          <w:tblHeader/>
        </w:trPr>
        <w:tc>
          <w:tcPr>
            <w:tcW w:w="1748" w:type="dxa"/>
            <w:vMerge/>
            <w:tcBorders>
              <w:top w:val="single" w:sz="4" w:space="0" w:color="auto"/>
              <w:left w:val="single" w:sz="4" w:space="0" w:color="auto"/>
              <w:bottom w:val="single" w:sz="4" w:space="0" w:color="auto"/>
              <w:right w:val="single" w:sz="4" w:space="0" w:color="auto"/>
            </w:tcBorders>
            <w:vAlign w:val="center"/>
            <w:hideMark/>
          </w:tcPr>
          <w:p w:rsidR="00323A8A" w:rsidRPr="00BD7950" w:rsidRDefault="00323A8A">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323A8A" w:rsidRPr="00BD7950" w:rsidRDefault="00323A8A">
            <w:pPr>
              <w:widowControl w:val="0"/>
              <w:spacing w:line="276" w:lineRule="auto"/>
              <w:jc w:val="center"/>
              <w:rPr>
                <w:rFonts w:eastAsia="Calibri"/>
                <w:b/>
                <w:sz w:val="26"/>
                <w:szCs w:val="26"/>
              </w:rPr>
            </w:pPr>
            <w:r w:rsidRPr="00BD7950">
              <w:rPr>
                <w:rFonts w:eastAsia="Calibri"/>
                <w:b/>
                <w:sz w:val="26"/>
                <w:szCs w:val="26"/>
              </w:rPr>
              <w:t>Thông hiểu</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C62DEA" w:rsidRPr="00BD7950" w:rsidRDefault="00C62DEA" w:rsidP="00C62DEA">
            <w:pPr>
              <w:widowControl w:val="0"/>
              <w:spacing w:before="40" w:after="40" w:line="312" w:lineRule="auto"/>
              <w:jc w:val="both"/>
              <w:rPr>
                <w:sz w:val="26"/>
                <w:szCs w:val="26"/>
              </w:rPr>
            </w:pPr>
            <w:r w:rsidRPr="00BD7950">
              <w:rPr>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rsidR="00323A8A" w:rsidRPr="00BD7950" w:rsidRDefault="00C62DEA" w:rsidP="00C62DEA">
            <w:pPr>
              <w:widowControl w:val="0"/>
              <w:spacing w:before="40" w:after="40" w:line="312" w:lineRule="auto"/>
              <w:jc w:val="both"/>
              <w:rPr>
                <w:sz w:val="26"/>
                <w:szCs w:val="26"/>
              </w:rPr>
            </w:pPr>
            <w:r w:rsidRPr="00BD7950">
              <w:rPr>
                <w:sz w:val="26"/>
                <w:szCs w:val="26"/>
              </w:rPr>
              <w:t xml:space="preserve">– </w:t>
            </w:r>
            <w:r w:rsidRPr="00BD7950">
              <w:rPr>
                <w:sz w:val="26"/>
                <w:szCs w:val="26"/>
                <w:lang w:val="vi-VN"/>
              </w:rPr>
              <w:t>Tiến hành</w:t>
            </w:r>
            <w:r w:rsidRPr="00BD7950">
              <w:rPr>
                <w:sz w:val="26"/>
                <w:szCs w:val="26"/>
              </w:rPr>
              <w:t xml:space="preserve"> được thí nghiệm (hoặc quan sát thí nghiệm) phản ứng tráng bạc của glucose.</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spacing w:line="276" w:lineRule="auto"/>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widowControl w:val="0"/>
              <w:spacing w:line="276" w:lineRule="auto"/>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323A8A" w:rsidRPr="00BD7950" w:rsidRDefault="00323A8A">
            <w:pPr>
              <w:spacing w:line="276" w:lineRule="auto"/>
              <w:rPr>
                <w:rFonts w:eastAsia="Calibri"/>
                <w:sz w:val="26"/>
                <w:szCs w:val="26"/>
              </w:rPr>
            </w:pPr>
          </w:p>
        </w:tc>
      </w:tr>
      <w:tr w:rsidR="00C62DEA" w:rsidRPr="00BD7950" w:rsidTr="004209CC">
        <w:trPr>
          <w:trHeight w:val="784"/>
          <w:tblHeader/>
        </w:trPr>
        <w:tc>
          <w:tcPr>
            <w:tcW w:w="1748" w:type="dxa"/>
            <w:tcBorders>
              <w:top w:val="single" w:sz="4" w:space="0" w:color="auto"/>
              <w:left w:val="single" w:sz="4" w:space="0" w:color="auto"/>
              <w:bottom w:val="single" w:sz="4" w:space="0" w:color="auto"/>
              <w:right w:val="single" w:sz="4" w:space="0" w:color="auto"/>
            </w:tcBorders>
            <w:vAlign w:val="center"/>
          </w:tcPr>
          <w:p w:rsidR="00C62DEA" w:rsidRPr="00BD7950" w:rsidRDefault="00C62DEA">
            <w:pP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C62DEA" w:rsidRPr="00BD7950" w:rsidRDefault="00C62DEA">
            <w:pPr>
              <w:widowControl w:val="0"/>
              <w:spacing w:line="276" w:lineRule="auto"/>
              <w:jc w:val="center"/>
              <w:rPr>
                <w:rFonts w:eastAsia="Calibri"/>
                <w:b/>
                <w:sz w:val="26"/>
                <w:szCs w:val="26"/>
              </w:rPr>
            </w:pP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C62DEA" w:rsidRPr="00BD7950" w:rsidRDefault="00C62DEA" w:rsidP="00C62DEA">
            <w:pPr>
              <w:widowControl w:val="0"/>
              <w:spacing w:before="40" w:after="40" w:line="312" w:lineRule="auto"/>
              <w:jc w:val="both"/>
              <w:rPr>
                <w:sz w:val="26"/>
                <w:szCs w:val="26"/>
              </w:rPr>
            </w:pPr>
            <w:r w:rsidRPr="00BD7950">
              <w:rPr>
                <w:color w:val="FF0000"/>
                <w:sz w:val="26"/>
                <w:szCs w:val="26"/>
              </w:rPr>
              <w:t>- Nhận biết được các loại thực phẩm giàu saccharose và hoa quả giàu glucose</w:t>
            </w:r>
            <w:r w:rsidRPr="00BD7950">
              <w:rPr>
                <w:sz w:val="26"/>
                <w:szCs w:val="26"/>
              </w:rPr>
              <w:t xml:space="preserve">. </w:t>
            </w:r>
          </w:p>
          <w:p w:rsidR="00C62DEA" w:rsidRPr="00BD7950" w:rsidRDefault="00C62DEA" w:rsidP="00C62DEA">
            <w:pPr>
              <w:widowControl w:val="0"/>
              <w:spacing w:before="40" w:after="40" w:line="312" w:lineRule="auto"/>
              <w:jc w:val="both"/>
              <w:rPr>
                <w:sz w:val="26"/>
                <w:szCs w:val="26"/>
              </w:rPr>
            </w:pPr>
            <w:r w:rsidRPr="00BD7950">
              <w:rPr>
                <w:color w:val="000000" w:themeColor="text1"/>
                <w:sz w:val="26"/>
                <w:szCs w:val="26"/>
              </w:rPr>
              <w:t>- Ý thức được tầm quan trọng của việc sử dụng hợp lí saccharose</w:t>
            </w:r>
            <w:r w:rsidRPr="00BD7950">
              <w:rPr>
                <w:sz w:val="26"/>
                <w:szCs w:val="26"/>
              </w:rPr>
              <w:t>.</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C62DEA" w:rsidRPr="00BD7950" w:rsidRDefault="00C62DEA">
            <w:pPr>
              <w:widowControl w:val="0"/>
              <w:spacing w:line="276" w:lineRule="auto"/>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774CDB" w:rsidRPr="00BD7950" w:rsidRDefault="00774CDB" w:rsidP="00EF1768">
            <w:pPr>
              <w:spacing w:line="276" w:lineRule="auto"/>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C62DEA" w:rsidRPr="00BD7950" w:rsidRDefault="00C62DEA">
            <w:pPr>
              <w:widowControl w:val="0"/>
              <w:spacing w:line="276" w:lineRule="auto"/>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774CDB" w:rsidRPr="00BD7950" w:rsidRDefault="00774CDB" w:rsidP="00EF1768">
            <w:pPr>
              <w:spacing w:line="276" w:lineRule="auto"/>
              <w:rPr>
                <w:rFonts w:eastAsia="Calibri"/>
                <w:sz w:val="26"/>
                <w:szCs w:val="26"/>
              </w:rPr>
            </w:pPr>
            <w:r w:rsidRPr="00BD7950">
              <w:rPr>
                <w:rFonts w:eastAsia="Calibri"/>
                <w:sz w:val="26"/>
                <w:szCs w:val="26"/>
              </w:rPr>
              <w:t>C</w:t>
            </w:r>
            <w:r w:rsidR="00983CF0" w:rsidRPr="00BD7950">
              <w:rPr>
                <w:rFonts w:eastAsia="Calibri"/>
                <w:sz w:val="26"/>
                <w:szCs w:val="26"/>
              </w:rPr>
              <w:t>14</w:t>
            </w:r>
          </w:p>
        </w:tc>
      </w:tr>
      <w:tr w:rsidR="0073149C" w:rsidRPr="00BD7950" w:rsidTr="004209CC">
        <w:trPr>
          <w:tblHeader/>
        </w:trPr>
        <w:tc>
          <w:tcPr>
            <w:tcW w:w="1748" w:type="dxa"/>
            <w:vMerge w:val="restart"/>
            <w:tcBorders>
              <w:top w:val="single" w:sz="4" w:space="0" w:color="auto"/>
              <w:left w:val="single" w:sz="4" w:space="0" w:color="auto"/>
              <w:right w:val="single" w:sz="4" w:space="0" w:color="auto"/>
            </w:tcBorders>
            <w:shd w:val="clear" w:color="auto" w:fill="FFFFFF"/>
          </w:tcPr>
          <w:p w:rsidR="0073149C" w:rsidRPr="00BD7950" w:rsidRDefault="0073149C" w:rsidP="0073149C">
            <w:pPr>
              <w:widowControl w:val="0"/>
              <w:spacing w:line="276" w:lineRule="auto"/>
              <w:jc w:val="center"/>
              <w:rPr>
                <w:rFonts w:eastAsia="Calibri"/>
                <w:b/>
                <w:sz w:val="26"/>
                <w:szCs w:val="26"/>
              </w:rPr>
            </w:pPr>
            <w:r w:rsidRPr="00BD7950">
              <w:rPr>
                <w:sz w:val="26"/>
                <w:szCs w:val="26"/>
              </w:rPr>
              <w:t>Tinh bột và cellulose (xenlulozơ</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73149C" w:rsidRPr="00BD7950" w:rsidRDefault="0073149C" w:rsidP="00C62DEA">
            <w:pPr>
              <w:widowControl w:val="0"/>
              <w:spacing w:line="276" w:lineRule="auto"/>
              <w:jc w:val="center"/>
              <w:rPr>
                <w:rFonts w:eastAsia="Calibri"/>
                <w:b/>
                <w:sz w:val="26"/>
                <w:szCs w:val="26"/>
              </w:rPr>
            </w:pPr>
          </w:p>
          <w:p w:rsidR="0073149C" w:rsidRPr="00BD7950" w:rsidRDefault="0073149C" w:rsidP="00C62DEA">
            <w:pPr>
              <w:widowControl w:val="0"/>
              <w:spacing w:line="276" w:lineRule="auto"/>
              <w:jc w:val="center"/>
              <w:rPr>
                <w:rFonts w:eastAsia="Calibri"/>
                <w:b/>
                <w:sz w:val="26"/>
                <w:szCs w:val="26"/>
              </w:rPr>
            </w:pPr>
            <w:r w:rsidRPr="00BD7950">
              <w:rPr>
                <w:rFonts w:eastAsia="Calibri"/>
                <w:b/>
                <w:sz w:val="26"/>
                <w:szCs w:val="26"/>
              </w:rPr>
              <w:t xml:space="preserve">Nhận biết </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73149C" w:rsidRPr="00BD7950" w:rsidRDefault="0073149C" w:rsidP="006E6B35">
            <w:pPr>
              <w:widowControl w:val="0"/>
              <w:spacing w:before="40" w:after="40" w:line="312" w:lineRule="auto"/>
              <w:jc w:val="both"/>
              <w:rPr>
                <w:sz w:val="26"/>
                <w:szCs w:val="26"/>
              </w:rPr>
            </w:pPr>
            <w:r w:rsidRPr="00BD7950">
              <w:rPr>
                <w:sz w:val="26"/>
                <w:szCs w:val="26"/>
              </w:rPr>
              <w:t xml:space="preserve">– Nêu được trạng thái tự nhiên, tính chất vật lí của tinh bột và cellulose. </w:t>
            </w:r>
          </w:p>
          <w:p w:rsidR="0073149C" w:rsidRPr="00BD7950" w:rsidRDefault="0073149C" w:rsidP="006E6B35">
            <w:pPr>
              <w:widowControl w:val="0"/>
              <w:spacing w:before="40" w:after="40" w:line="312" w:lineRule="auto"/>
              <w:jc w:val="both"/>
              <w:rPr>
                <w:rFonts w:eastAsia="Calibri"/>
                <w:sz w:val="26"/>
                <w:szCs w:val="26"/>
              </w:rPr>
            </w:pPr>
            <w:r w:rsidRPr="00BD7950">
              <w:rPr>
                <w:sz w:val="26"/>
                <w:szCs w:val="26"/>
              </w:rPr>
              <w:t>– Nêu được tầm quan trọng của sự tạo thành tinh bột, cellulose trong cây xanh.</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73149C" w:rsidRPr="00BD7950" w:rsidRDefault="0073149C" w:rsidP="00C62DEA">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73149C" w:rsidRPr="00BD7950" w:rsidRDefault="0073149C" w:rsidP="00C62DEA">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73149C" w:rsidRPr="00BD7950" w:rsidRDefault="0073149C" w:rsidP="00C62DEA">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73149C" w:rsidRPr="00BD7950" w:rsidRDefault="0073149C" w:rsidP="00C62DEA">
            <w:pPr>
              <w:widowControl w:val="0"/>
              <w:spacing w:line="276" w:lineRule="auto"/>
              <w:jc w:val="center"/>
              <w:rPr>
                <w:rFonts w:eastAsia="Calibri"/>
                <w:sz w:val="26"/>
                <w:szCs w:val="26"/>
              </w:rPr>
            </w:pPr>
          </w:p>
        </w:tc>
      </w:tr>
      <w:tr w:rsidR="0073149C" w:rsidRPr="00BD7950" w:rsidTr="004209CC">
        <w:trPr>
          <w:trHeight w:val="2819"/>
          <w:tblHeader/>
        </w:trPr>
        <w:tc>
          <w:tcPr>
            <w:tcW w:w="1748" w:type="dxa"/>
            <w:vMerge/>
            <w:tcBorders>
              <w:left w:val="single" w:sz="4" w:space="0" w:color="auto"/>
              <w:bottom w:val="single" w:sz="4" w:space="0" w:color="auto"/>
              <w:right w:val="single" w:sz="4" w:space="0" w:color="auto"/>
            </w:tcBorders>
            <w:shd w:val="clear" w:color="auto" w:fill="FFFFFF"/>
            <w:vAlign w:val="center"/>
          </w:tcPr>
          <w:p w:rsidR="0073149C" w:rsidRPr="00BD7950" w:rsidRDefault="0073149C" w:rsidP="00C62DEA">
            <w:pPr>
              <w:widowControl w:val="0"/>
              <w:spacing w:line="276" w:lineRule="auto"/>
              <w:jc w:val="cente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73149C" w:rsidRPr="00BD7950" w:rsidRDefault="0073149C" w:rsidP="00C62DEA">
            <w:pPr>
              <w:widowControl w:val="0"/>
              <w:spacing w:line="276" w:lineRule="auto"/>
              <w:jc w:val="center"/>
              <w:rPr>
                <w:rFonts w:eastAsia="Calibri"/>
                <w:b/>
                <w:sz w:val="26"/>
                <w:szCs w:val="26"/>
              </w:rPr>
            </w:pPr>
            <w:r w:rsidRPr="00BD7950">
              <w:rPr>
                <w:rFonts w:eastAsia="Calibri"/>
                <w:b/>
                <w:sz w:val="26"/>
                <w:szCs w:val="26"/>
              </w:rPr>
              <w:t>Thông hiểu</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73149C" w:rsidRPr="00BD7950" w:rsidRDefault="0073149C" w:rsidP="006E6B35">
            <w:pPr>
              <w:widowControl w:val="0"/>
              <w:spacing w:before="40" w:after="40" w:line="312" w:lineRule="auto"/>
              <w:jc w:val="both"/>
              <w:rPr>
                <w:sz w:val="26"/>
                <w:szCs w:val="26"/>
              </w:rPr>
            </w:pPr>
            <w:r w:rsidRPr="00BD7950">
              <w:rPr>
                <w:sz w:val="26"/>
                <w:szCs w:val="26"/>
              </w:rPr>
              <w:t>* Trình bày được ứng dụng của tinh bột và cellulose trong đời sống và sản xuất, sự tạo thành tinh bột, cellulose và vai trò của chúng trong cây xanh.</w:t>
            </w:r>
          </w:p>
          <w:p w:rsidR="0073149C" w:rsidRPr="00BD7950" w:rsidRDefault="0073149C" w:rsidP="006E6B35">
            <w:pPr>
              <w:widowControl w:val="0"/>
              <w:spacing w:before="40" w:after="40" w:line="312" w:lineRule="auto"/>
              <w:jc w:val="both"/>
              <w:rPr>
                <w:color w:val="FF0000"/>
                <w:sz w:val="26"/>
                <w:szCs w:val="26"/>
              </w:rPr>
            </w:pPr>
            <w:r w:rsidRPr="00BD7950">
              <w:rPr>
                <w:color w:val="FF0000"/>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rsidR="0073149C" w:rsidRPr="00BD7950" w:rsidRDefault="0073149C" w:rsidP="006E6B35">
            <w:pPr>
              <w:widowControl w:val="0"/>
              <w:spacing w:before="40" w:after="40" w:line="312" w:lineRule="auto"/>
              <w:jc w:val="both"/>
              <w:rPr>
                <w:sz w:val="26"/>
                <w:szCs w:val="26"/>
              </w:rPr>
            </w:pPr>
            <w:r w:rsidRPr="00BD7950">
              <w:rPr>
                <w:sz w:val="26"/>
                <w:szCs w:val="26"/>
              </w:rPr>
              <w:t xml:space="preserve">– </w:t>
            </w:r>
            <w:r w:rsidRPr="00BD7950">
              <w:rPr>
                <w:sz w:val="26"/>
                <w:szCs w:val="26"/>
                <w:lang w:val="vi-VN"/>
              </w:rPr>
              <w:t xml:space="preserve">Tiến hành </w:t>
            </w:r>
            <w:r w:rsidRPr="00BD7950">
              <w:rPr>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774CDB" w:rsidRPr="00BD7950" w:rsidRDefault="00774CDB" w:rsidP="000E525E">
            <w:pPr>
              <w:widowControl w:val="0"/>
              <w:spacing w:line="276" w:lineRule="auto"/>
              <w:rPr>
                <w:rFonts w:eastAsia="Calibri"/>
                <w:sz w:val="26"/>
                <w:szCs w:val="26"/>
              </w:rPr>
            </w:pPr>
            <w:r w:rsidRPr="00BD7950">
              <w:rPr>
                <w:rFonts w:eastAsia="Calibri"/>
                <w:sz w:val="26"/>
                <w:szCs w:val="26"/>
              </w:rPr>
              <w:t>1</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73149C" w:rsidRPr="00BD7950" w:rsidRDefault="0073149C" w:rsidP="00C62DEA">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774CDB" w:rsidRPr="00BD7950" w:rsidRDefault="00983CF0" w:rsidP="000E525E">
            <w:pPr>
              <w:widowControl w:val="0"/>
              <w:spacing w:line="276" w:lineRule="auto"/>
              <w:rPr>
                <w:rFonts w:eastAsia="Calibri"/>
                <w:sz w:val="26"/>
                <w:szCs w:val="26"/>
              </w:rPr>
            </w:pPr>
            <w:r w:rsidRPr="00BD7950">
              <w:rPr>
                <w:rFonts w:eastAsia="Calibri"/>
                <w:sz w:val="26"/>
                <w:szCs w:val="26"/>
              </w:rPr>
              <w:t>C24</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73149C" w:rsidRPr="00BD7950" w:rsidRDefault="0073149C" w:rsidP="00C62DEA">
            <w:pPr>
              <w:widowControl w:val="0"/>
              <w:spacing w:line="276" w:lineRule="auto"/>
              <w:jc w:val="center"/>
              <w:rPr>
                <w:rFonts w:eastAsia="Calibri"/>
                <w:sz w:val="26"/>
                <w:szCs w:val="26"/>
              </w:rPr>
            </w:pPr>
          </w:p>
        </w:tc>
      </w:tr>
      <w:tr w:rsidR="00C62DEA" w:rsidRPr="00BD7950" w:rsidTr="004209CC">
        <w:trPr>
          <w:tblHeader/>
        </w:trPr>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rsidR="00C62DEA" w:rsidRPr="00BD7950" w:rsidRDefault="00C62DEA" w:rsidP="00C62DEA">
            <w:pPr>
              <w:widowControl w:val="0"/>
              <w:spacing w:line="276" w:lineRule="auto"/>
              <w:jc w:val="cente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C62DEA" w:rsidRPr="00BD7950" w:rsidRDefault="00C62DEA" w:rsidP="00C62DEA">
            <w:pPr>
              <w:widowControl w:val="0"/>
              <w:spacing w:line="276" w:lineRule="auto"/>
              <w:jc w:val="center"/>
              <w:rPr>
                <w:rFonts w:eastAsia="Calibri"/>
                <w:b/>
                <w:sz w:val="26"/>
                <w:szCs w:val="26"/>
              </w:rPr>
            </w:pPr>
            <w:r w:rsidRPr="00BD7950">
              <w:rPr>
                <w:rFonts w:eastAsia="Calibri"/>
                <w:b/>
                <w:sz w:val="26"/>
                <w:szCs w:val="26"/>
              </w:rPr>
              <w:t>Vận dụng</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C62DEA" w:rsidRPr="00BD7950" w:rsidRDefault="006E6B35" w:rsidP="00C62DEA">
            <w:pPr>
              <w:widowControl w:val="0"/>
              <w:spacing w:before="40" w:after="40" w:line="276" w:lineRule="auto"/>
              <w:rPr>
                <w:sz w:val="26"/>
                <w:szCs w:val="26"/>
              </w:rPr>
            </w:pPr>
            <w:r w:rsidRPr="00BD7950">
              <w:rPr>
                <w:color w:val="FF0000"/>
                <w:spacing w:val="-10"/>
                <w:sz w:val="26"/>
                <w:szCs w:val="26"/>
              </w:rPr>
              <w:t>Nhận biết được các loại lương thực, thực phẩm giàu tinh bột và biết cách sử dụng hợp lí tinh bột.</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C62DEA" w:rsidRPr="00BD7950" w:rsidRDefault="00774CDB" w:rsidP="00C62DEA">
            <w:pPr>
              <w:widowControl w:val="0"/>
              <w:spacing w:line="276" w:lineRule="auto"/>
              <w:jc w:val="center"/>
              <w:rPr>
                <w:rFonts w:eastAsia="Calibri"/>
                <w:sz w:val="26"/>
                <w:szCs w:val="26"/>
              </w:rPr>
            </w:pPr>
            <w:r w:rsidRPr="00BD7950">
              <w:rPr>
                <w:rFonts w:eastAsia="Calibri"/>
                <w:sz w:val="26"/>
                <w:szCs w:val="26"/>
              </w:rPr>
              <w:t>1</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C62DEA" w:rsidRPr="00BD7950" w:rsidRDefault="00C62DEA" w:rsidP="00C62DEA">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C62DEA" w:rsidRPr="00BD7950" w:rsidRDefault="00983CF0" w:rsidP="00C62DEA">
            <w:pPr>
              <w:widowControl w:val="0"/>
              <w:spacing w:line="276" w:lineRule="auto"/>
              <w:jc w:val="center"/>
              <w:rPr>
                <w:rFonts w:eastAsia="Calibri"/>
                <w:sz w:val="26"/>
                <w:szCs w:val="26"/>
              </w:rPr>
            </w:pPr>
            <w:r w:rsidRPr="00BD7950">
              <w:rPr>
                <w:rFonts w:eastAsia="Calibri"/>
                <w:sz w:val="26"/>
                <w:szCs w:val="26"/>
              </w:rPr>
              <w:t>C25</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C62DEA" w:rsidRPr="00BD7950" w:rsidRDefault="00C62DEA" w:rsidP="00C62DEA">
            <w:pPr>
              <w:widowControl w:val="0"/>
              <w:spacing w:line="276" w:lineRule="auto"/>
              <w:jc w:val="center"/>
              <w:rPr>
                <w:rFonts w:eastAsia="Calibri"/>
                <w:sz w:val="26"/>
                <w:szCs w:val="26"/>
              </w:rPr>
            </w:pPr>
          </w:p>
        </w:tc>
      </w:tr>
      <w:tr w:rsidR="00281BEB" w:rsidRPr="00BD7950" w:rsidTr="004209CC">
        <w:trPr>
          <w:tblHeader/>
        </w:trPr>
        <w:tc>
          <w:tcPr>
            <w:tcW w:w="1748" w:type="dxa"/>
            <w:vMerge w:val="restart"/>
            <w:tcBorders>
              <w:top w:val="single" w:sz="4" w:space="0" w:color="auto"/>
              <w:left w:val="single" w:sz="4" w:space="0" w:color="auto"/>
              <w:right w:val="single" w:sz="4" w:space="0" w:color="auto"/>
            </w:tcBorders>
            <w:shd w:val="clear" w:color="auto" w:fill="FFFFFF"/>
          </w:tcPr>
          <w:p w:rsidR="00281BEB" w:rsidRPr="00BD7950" w:rsidRDefault="00281BEB" w:rsidP="0073149C">
            <w:pPr>
              <w:widowControl w:val="0"/>
              <w:spacing w:line="276" w:lineRule="auto"/>
              <w:jc w:val="center"/>
              <w:rPr>
                <w:rFonts w:eastAsia="Calibri"/>
                <w:b/>
                <w:sz w:val="26"/>
                <w:szCs w:val="26"/>
              </w:rPr>
            </w:pPr>
            <w:r w:rsidRPr="00BD7950">
              <w:rPr>
                <w:sz w:val="26"/>
                <w:szCs w:val="26"/>
              </w:rPr>
              <w:t>Protein</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281BEB" w:rsidRPr="00BD7950" w:rsidRDefault="00281BEB" w:rsidP="00C62DEA">
            <w:pPr>
              <w:widowControl w:val="0"/>
              <w:spacing w:line="276" w:lineRule="auto"/>
              <w:jc w:val="center"/>
              <w:rPr>
                <w:rFonts w:eastAsia="Calibri"/>
                <w:b/>
                <w:sz w:val="26"/>
                <w:szCs w:val="26"/>
              </w:rPr>
            </w:pPr>
          </w:p>
          <w:p w:rsidR="00281BEB" w:rsidRPr="00BD7950" w:rsidRDefault="00281BEB" w:rsidP="00C62DEA">
            <w:pPr>
              <w:widowControl w:val="0"/>
              <w:spacing w:line="276" w:lineRule="auto"/>
              <w:jc w:val="center"/>
              <w:rPr>
                <w:rFonts w:eastAsia="Calibri"/>
                <w:b/>
                <w:sz w:val="26"/>
                <w:szCs w:val="26"/>
              </w:rPr>
            </w:pPr>
            <w:r w:rsidRPr="00BD7950">
              <w:rPr>
                <w:rFonts w:eastAsia="Calibri"/>
                <w:b/>
                <w:sz w:val="26"/>
                <w:szCs w:val="26"/>
              </w:rPr>
              <w:t xml:space="preserve">Nhận biết </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rsidP="006E6B35">
            <w:pPr>
              <w:widowControl w:val="0"/>
              <w:spacing w:before="40" w:after="40" w:line="312" w:lineRule="auto"/>
              <w:jc w:val="both"/>
              <w:rPr>
                <w:color w:val="FF0000"/>
                <w:sz w:val="26"/>
                <w:szCs w:val="26"/>
              </w:rPr>
            </w:pPr>
            <w:r w:rsidRPr="00BD7950">
              <w:rPr>
                <w:sz w:val="26"/>
                <w:szCs w:val="26"/>
              </w:rPr>
              <w:t xml:space="preserve">– </w:t>
            </w:r>
            <w:r w:rsidRPr="00BD7950">
              <w:rPr>
                <w:color w:val="FF0000"/>
                <w:sz w:val="26"/>
                <w:szCs w:val="26"/>
              </w:rPr>
              <w:t>Nêu được khái niệm, đặc điểm cấu tạo phân tử (do nhiều amino acid tạo nên, liên kết peptit) và khối lượng phân tử của protein.</w:t>
            </w:r>
          </w:p>
          <w:p w:rsidR="00281BEB" w:rsidRPr="00BD7950" w:rsidRDefault="00281BEB" w:rsidP="006E6B35">
            <w:pPr>
              <w:widowControl w:val="0"/>
              <w:spacing w:before="40" w:after="40" w:line="312" w:lineRule="auto"/>
              <w:jc w:val="both"/>
              <w:rPr>
                <w:sz w:val="26"/>
                <w:szCs w:val="26"/>
              </w:rPr>
            </w:pPr>
            <w:r w:rsidRPr="00BD7950">
              <w:rPr>
                <w:sz w:val="26"/>
                <w:szCs w:val="26"/>
              </w:rPr>
              <w:t>– Trình bày được vai trò của protein đối với cơ thể con người.</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792DC3" w:rsidP="00C62DEA">
            <w:pPr>
              <w:widowControl w:val="0"/>
              <w:spacing w:line="276" w:lineRule="auto"/>
              <w:jc w:val="center"/>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rsidP="00792DC3">
            <w:pPr>
              <w:widowControl w:val="0"/>
              <w:spacing w:line="276" w:lineRule="auto"/>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792DC3" w:rsidP="00C62DEA">
            <w:pPr>
              <w:widowControl w:val="0"/>
              <w:spacing w:line="276" w:lineRule="auto"/>
              <w:jc w:val="center"/>
              <w:rPr>
                <w:rFonts w:eastAsia="Calibri"/>
                <w:sz w:val="26"/>
                <w:szCs w:val="26"/>
              </w:rPr>
            </w:pPr>
            <w:r w:rsidRPr="00BD7950">
              <w:rPr>
                <w:rFonts w:eastAsia="Calibri"/>
                <w:sz w:val="26"/>
                <w:szCs w:val="26"/>
              </w:rPr>
              <w:t>C15</w:t>
            </w:r>
          </w:p>
        </w:tc>
      </w:tr>
      <w:tr w:rsidR="00281BEB" w:rsidRPr="00BD7950" w:rsidTr="004209CC">
        <w:trPr>
          <w:trHeight w:val="835"/>
          <w:tblHeader/>
        </w:trPr>
        <w:tc>
          <w:tcPr>
            <w:tcW w:w="1748" w:type="dxa"/>
            <w:vMerge/>
            <w:tcBorders>
              <w:left w:val="single" w:sz="4" w:space="0" w:color="auto"/>
              <w:right w:val="single" w:sz="4" w:space="0" w:color="auto"/>
            </w:tcBorders>
            <w:shd w:val="clear" w:color="auto" w:fill="FFFFFF"/>
          </w:tcPr>
          <w:p w:rsidR="00281BEB" w:rsidRPr="00BD7950" w:rsidRDefault="00281BEB" w:rsidP="0073149C">
            <w:pPr>
              <w:widowControl w:val="0"/>
              <w:spacing w:line="276" w:lineRule="auto"/>
              <w:jc w:val="center"/>
              <w:rPr>
                <w:rFonts w:eastAsia="Calibri"/>
                <w:b/>
                <w:sz w:val="26"/>
                <w:szCs w:val="26"/>
              </w:rPr>
            </w:pPr>
          </w:p>
        </w:tc>
        <w:tc>
          <w:tcPr>
            <w:tcW w:w="1818" w:type="dxa"/>
            <w:vMerge w:val="restart"/>
            <w:tcBorders>
              <w:top w:val="single" w:sz="4" w:space="0" w:color="auto"/>
              <w:left w:val="single" w:sz="4" w:space="0" w:color="auto"/>
              <w:right w:val="single" w:sz="4" w:space="0" w:color="auto"/>
            </w:tcBorders>
            <w:shd w:val="clear" w:color="auto" w:fill="FFFFFF"/>
          </w:tcPr>
          <w:p w:rsidR="00281BEB" w:rsidRPr="00BD7950" w:rsidRDefault="00281BEB" w:rsidP="00C62DEA">
            <w:pPr>
              <w:widowControl w:val="0"/>
              <w:spacing w:line="276" w:lineRule="auto"/>
              <w:jc w:val="center"/>
              <w:rPr>
                <w:rFonts w:eastAsia="Calibri"/>
                <w:b/>
                <w:sz w:val="26"/>
                <w:szCs w:val="26"/>
              </w:rPr>
            </w:pPr>
            <w:r w:rsidRPr="00BD7950">
              <w:rPr>
                <w:rFonts w:eastAsia="Calibri"/>
                <w:b/>
                <w:sz w:val="26"/>
                <w:szCs w:val="26"/>
              </w:rPr>
              <w:t>Thông hiểu</w:t>
            </w:r>
          </w:p>
        </w:tc>
        <w:tc>
          <w:tcPr>
            <w:tcW w:w="6917" w:type="dxa"/>
            <w:vMerge w:val="restart"/>
            <w:tcBorders>
              <w:top w:val="single" w:sz="4" w:space="0" w:color="auto"/>
              <w:left w:val="single" w:sz="4" w:space="0" w:color="auto"/>
              <w:right w:val="single" w:sz="4" w:space="0" w:color="auto"/>
            </w:tcBorders>
            <w:shd w:val="clear" w:color="auto" w:fill="FFFFFF"/>
            <w:vAlign w:val="center"/>
          </w:tcPr>
          <w:p w:rsidR="00281BEB" w:rsidRPr="00BD7950" w:rsidRDefault="00281BEB" w:rsidP="006E6B35">
            <w:pPr>
              <w:widowControl w:val="0"/>
              <w:spacing w:before="40" w:after="40" w:line="312" w:lineRule="auto"/>
              <w:jc w:val="both"/>
              <w:rPr>
                <w:color w:val="000000" w:themeColor="text1"/>
                <w:sz w:val="26"/>
                <w:szCs w:val="26"/>
              </w:rPr>
            </w:pPr>
            <w:r w:rsidRPr="00BD7950">
              <w:rPr>
                <w:sz w:val="26"/>
                <w:szCs w:val="26"/>
              </w:rPr>
              <w:t>– *</w:t>
            </w:r>
            <w:r w:rsidRPr="00BD7950">
              <w:rPr>
                <w:color w:val="000000" w:themeColor="text1"/>
                <w:sz w:val="26"/>
                <w:szCs w:val="26"/>
                <w:lang w:val="vi-VN"/>
              </w:rPr>
              <w:t>T</w:t>
            </w:r>
            <w:r w:rsidRPr="00BD7950">
              <w:rPr>
                <w:color w:val="000000" w:themeColor="text1"/>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rsidR="00281BEB" w:rsidRPr="00BD7950" w:rsidRDefault="00281BEB" w:rsidP="006E6B35">
            <w:pPr>
              <w:widowControl w:val="0"/>
              <w:spacing w:before="40" w:after="40" w:line="312" w:lineRule="auto"/>
              <w:jc w:val="both"/>
              <w:rPr>
                <w:sz w:val="26"/>
                <w:szCs w:val="26"/>
              </w:rPr>
            </w:pPr>
            <w:r w:rsidRPr="00BD7950">
              <w:rPr>
                <w:sz w:val="26"/>
                <w:szCs w:val="26"/>
              </w:rPr>
              <w:lastRenderedPageBreak/>
              <w:t xml:space="preserve">– </w:t>
            </w:r>
            <w:r w:rsidRPr="00BD7950">
              <w:rPr>
                <w:sz w:val="26"/>
                <w:szCs w:val="26"/>
                <w:lang w:val="vi-VN"/>
              </w:rPr>
              <w:t>Tiến hành</w:t>
            </w:r>
            <w:r w:rsidRPr="00BD7950">
              <w:rPr>
                <w:sz w:val="26"/>
                <w:szCs w:val="26"/>
              </w:rPr>
              <w:t xml:space="preserve"> được (hoặc quan sát qua video) thí nghiệm của protein: bị đông tụ khi có tác dụng của HCl, nhiệt độ, dễ bị phân huỷ khi đun nóng mạnh.</w:t>
            </w:r>
          </w:p>
          <w:p w:rsidR="00281BEB" w:rsidRPr="00BD7950" w:rsidRDefault="00281BEB" w:rsidP="006E6B35">
            <w:pPr>
              <w:widowControl w:val="0"/>
              <w:spacing w:before="40" w:after="40" w:line="276" w:lineRule="auto"/>
              <w:rPr>
                <w:sz w:val="26"/>
                <w:szCs w:val="26"/>
              </w:rPr>
            </w:pPr>
            <w:r w:rsidRPr="00BD7950">
              <w:rPr>
                <w:sz w:val="26"/>
                <w:szCs w:val="26"/>
              </w:rPr>
              <w:t>– Phân biệt được protein (len lông cừu, tơ tằm) với chất khác (tơ nylon).</w:t>
            </w:r>
          </w:p>
        </w:tc>
        <w:tc>
          <w:tcPr>
            <w:tcW w:w="1032" w:type="dxa"/>
            <w:vMerge w:val="restart"/>
            <w:tcBorders>
              <w:top w:val="single" w:sz="4" w:space="0" w:color="auto"/>
              <w:left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038" w:type="dxa"/>
            <w:vMerge w:val="restart"/>
            <w:tcBorders>
              <w:top w:val="single" w:sz="4" w:space="0" w:color="auto"/>
              <w:left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035" w:type="dxa"/>
            <w:vMerge w:val="restart"/>
            <w:tcBorders>
              <w:top w:val="single" w:sz="4" w:space="0" w:color="auto"/>
              <w:left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540" w:type="dxa"/>
            <w:tcBorders>
              <w:top w:val="single" w:sz="4" w:space="0" w:color="auto"/>
              <w:left w:val="single" w:sz="4" w:space="0" w:color="auto"/>
              <w:bottom w:val="nil"/>
              <w:right w:val="single" w:sz="4" w:space="0" w:color="auto"/>
            </w:tcBorders>
            <w:shd w:val="clear" w:color="auto" w:fill="FFFFFF"/>
            <w:vAlign w:val="center"/>
          </w:tcPr>
          <w:p w:rsidR="00281BEB" w:rsidRPr="00BD7950" w:rsidRDefault="00281BEB" w:rsidP="00792DC3">
            <w:pPr>
              <w:widowControl w:val="0"/>
              <w:spacing w:line="276" w:lineRule="auto"/>
              <w:rPr>
                <w:rFonts w:eastAsia="Calibri"/>
                <w:sz w:val="26"/>
                <w:szCs w:val="26"/>
              </w:rPr>
            </w:pPr>
          </w:p>
        </w:tc>
      </w:tr>
      <w:tr w:rsidR="00281BEB" w:rsidRPr="00BD7950" w:rsidTr="004209CC">
        <w:trPr>
          <w:trHeight w:val="430"/>
          <w:tblHeader/>
        </w:trPr>
        <w:tc>
          <w:tcPr>
            <w:tcW w:w="1748" w:type="dxa"/>
            <w:vMerge/>
            <w:tcBorders>
              <w:left w:val="single" w:sz="4" w:space="0" w:color="auto"/>
              <w:right w:val="single" w:sz="4" w:space="0" w:color="auto"/>
            </w:tcBorders>
            <w:shd w:val="clear" w:color="auto" w:fill="FFFFFF"/>
          </w:tcPr>
          <w:p w:rsidR="00281BEB" w:rsidRPr="00BD7950" w:rsidRDefault="00281BEB" w:rsidP="0073149C">
            <w:pPr>
              <w:widowControl w:val="0"/>
              <w:spacing w:line="276" w:lineRule="auto"/>
              <w:jc w:val="center"/>
              <w:rPr>
                <w:rFonts w:eastAsia="Calibri"/>
                <w:b/>
                <w:sz w:val="26"/>
                <w:szCs w:val="26"/>
              </w:rPr>
            </w:pPr>
          </w:p>
        </w:tc>
        <w:tc>
          <w:tcPr>
            <w:tcW w:w="1818" w:type="dxa"/>
            <w:vMerge/>
            <w:tcBorders>
              <w:left w:val="single" w:sz="4" w:space="0" w:color="auto"/>
              <w:right w:val="single" w:sz="4" w:space="0" w:color="auto"/>
            </w:tcBorders>
            <w:shd w:val="clear" w:color="auto" w:fill="FFFFFF"/>
          </w:tcPr>
          <w:p w:rsidR="00281BEB" w:rsidRPr="00BD7950" w:rsidRDefault="00281BEB" w:rsidP="00C62DEA">
            <w:pPr>
              <w:widowControl w:val="0"/>
              <w:spacing w:line="276" w:lineRule="auto"/>
              <w:jc w:val="center"/>
              <w:rPr>
                <w:rFonts w:eastAsia="Calibri"/>
                <w:b/>
                <w:sz w:val="26"/>
                <w:szCs w:val="26"/>
              </w:rPr>
            </w:pPr>
          </w:p>
        </w:tc>
        <w:tc>
          <w:tcPr>
            <w:tcW w:w="6917" w:type="dxa"/>
            <w:vMerge/>
            <w:tcBorders>
              <w:left w:val="single" w:sz="4" w:space="0" w:color="auto"/>
              <w:right w:val="single" w:sz="4" w:space="0" w:color="auto"/>
            </w:tcBorders>
            <w:shd w:val="clear" w:color="auto" w:fill="FFFFFF"/>
            <w:vAlign w:val="center"/>
          </w:tcPr>
          <w:p w:rsidR="00281BEB" w:rsidRPr="00BD7950" w:rsidRDefault="00281BEB" w:rsidP="006E6B35">
            <w:pPr>
              <w:widowControl w:val="0"/>
              <w:spacing w:before="40" w:after="40" w:line="312" w:lineRule="auto"/>
              <w:jc w:val="both"/>
              <w:rPr>
                <w:sz w:val="26"/>
                <w:szCs w:val="26"/>
              </w:rPr>
            </w:pPr>
          </w:p>
        </w:tc>
        <w:tc>
          <w:tcPr>
            <w:tcW w:w="1032" w:type="dxa"/>
            <w:vMerge/>
            <w:tcBorders>
              <w:left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038" w:type="dxa"/>
            <w:vMerge/>
            <w:tcBorders>
              <w:left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035" w:type="dxa"/>
            <w:vMerge/>
            <w:tcBorders>
              <w:left w:val="single" w:sz="4" w:space="0" w:color="auto"/>
              <w:right w:val="nil"/>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540" w:type="dxa"/>
            <w:tcBorders>
              <w:top w:val="nil"/>
              <w:left w:val="nil"/>
              <w:bottom w:val="nil"/>
              <w:right w:val="nil"/>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r>
      <w:tr w:rsidR="00281BEB" w:rsidRPr="00BD7950" w:rsidTr="004209CC">
        <w:trPr>
          <w:trHeight w:val="430"/>
          <w:tblHeader/>
        </w:trPr>
        <w:tc>
          <w:tcPr>
            <w:tcW w:w="1748" w:type="dxa"/>
            <w:vMerge/>
            <w:tcBorders>
              <w:left w:val="single" w:sz="4" w:space="0" w:color="auto"/>
              <w:right w:val="single" w:sz="4" w:space="0" w:color="auto"/>
            </w:tcBorders>
            <w:shd w:val="clear" w:color="auto" w:fill="FFFFFF"/>
          </w:tcPr>
          <w:p w:rsidR="00281BEB" w:rsidRPr="00BD7950" w:rsidRDefault="00281BEB" w:rsidP="0073149C">
            <w:pPr>
              <w:widowControl w:val="0"/>
              <w:spacing w:line="276" w:lineRule="auto"/>
              <w:jc w:val="center"/>
              <w:rPr>
                <w:rFonts w:eastAsia="Calibri"/>
                <w:b/>
                <w:sz w:val="26"/>
                <w:szCs w:val="26"/>
              </w:rPr>
            </w:pPr>
          </w:p>
        </w:tc>
        <w:tc>
          <w:tcPr>
            <w:tcW w:w="1818" w:type="dxa"/>
            <w:vMerge/>
            <w:tcBorders>
              <w:left w:val="single" w:sz="4" w:space="0" w:color="auto"/>
              <w:right w:val="single" w:sz="4" w:space="0" w:color="auto"/>
            </w:tcBorders>
            <w:shd w:val="clear" w:color="auto" w:fill="FFFFFF"/>
          </w:tcPr>
          <w:p w:rsidR="00281BEB" w:rsidRPr="00BD7950" w:rsidRDefault="00281BEB" w:rsidP="00C62DEA">
            <w:pPr>
              <w:widowControl w:val="0"/>
              <w:spacing w:line="276" w:lineRule="auto"/>
              <w:jc w:val="center"/>
              <w:rPr>
                <w:rFonts w:eastAsia="Calibri"/>
                <w:b/>
                <w:sz w:val="26"/>
                <w:szCs w:val="26"/>
              </w:rPr>
            </w:pPr>
          </w:p>
        </w:tc>
        <w:tc>
          <w:tcPr>
            <w:tcW w:w="6917" w:type="dxa"/>
            <w:vMerge/>
            <w:tcBorders>
              <w:left w:val="single" w:sz="4" w:space="0" w:color="auto"/>
              <w:right w:val="single" w:sz="4" w:space="0" w:color="auto"/>
            </w:tcBorders>
            <w:shd w:val="clear" w:color="auto" w:fill="FFFFFF"/>
            <w:vAlign w:val="center"/>
          </w:tcPr>
          <w:p w:rsidR="00281BEB" w:rsidRPr="00BD7950" w:rsidRDefault="00281BEB" w:rsidP="006E6B35">
            <w:pPr>
              <w:widowControl w:val="0"/>
              <w:spacing w:before="40" w:after="40" w:line="312" w:lineRule="auto"/>
              <w:jc w:val="both"/>
              <w:rPr>
                <w:sz w:val="26"/>
                <w:szCs w:val="26"/>
              </w:rPr>
            </w:pPr>
          </w:p>
        </w:tc>
        <w:tc>
          <w:tcPr>
            <w:tcW w:w="1032" w:type="dxa"/>
            <w:vMerge/>
            <w:tcBorders>
              <w:left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038" w:type="dxa"/>
            <w:vMerge/>
            <w:tcBorders>
              <w:left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035" w:type="dxa"/>
            <w:vMerge/>
            <w:tcBorders>
              <w:left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540" w:type="dxa"/>
            <w:tcBorders>
              <w:top w:val="nil"/>
              <w:left w:val="single" w:sz="4" w:space="0" w:color="auto"/>
              <w:bottom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r>
      <w:tr w:rsidR="00281BEB" w:rsidRPr="00BD7950" w:rsidTr="004209CC">
        <w:trPr>
          <w:trHeight w:val="430"/>
          <w:tblHeader/>
        </w:trPr>
        <w:tc>
          <w:tcPr>
            <w:tcW w:w="1748" w:type="dxa"/>
            <w:vMerge/>
            <w:tcBorders>
              <w:left w:val="single" w:sz="4" w:space="0" w:color="auto"/>
              <w:bottom w:val="single" w:sz="4" w:space="0" w:color="auto"/>
              <w:right w:val="single" w:sz="4" w:space="0" w:color="auto"/>
            </w:tcBorders>
            <w:shd w:val="clear" w:color="auto" w:fill="FFFFFF"/>
          </w:tcPr>
          <w:p w:rsidR="00281BEB" w:rsidRPr="00BD7950" w:rsidRDefault="00281BEB" w:rsidP="0073149C">
            <w:pPr>
              <w:widowControl w:val="0"/>
              <w:spacing w:line="276" w:lineRule="auto"/>
              <w:jc w:val="center"/>
              <w:rPr>
                <w:rFonts w:eastAsia="Calibri"/>
                <w:b/>
                <w:sz w:val="26"/>
                <w:szCs w:val="26"/>
              </w:rPr>
            </w:pPr>
          </w:p>
        </w:tc>
        <w:tc>
          <w:tcPr>
            <w:tcW w:w="1818" w:type="dxa"/>
            <w:vMerge/>
            <w:tcBorders>
              <w:left w:val="single" w:sz="4" w:space="0" w:color="auto"/>
              <w:bottom w:val="single" w:sz="4" w:space="0" w:color="auto"/>
              <w:right w:val="single" w:sz="4" w:space="0" w:color="auto"/>
            </w:tcBorders>
            <w:shd w:val="clear" w:color="auto" w:fill="FFFFFF"/>
          </w:tcPr>
          <w:p w:rsidR="00281BEB" w:rsidRPr="00BD7950" w:rsidRDefault="00281BEB" w:rsidP="00C62DEA">
            <w:pPr>
              <w:widowControl w:val="0"/>
              <w:spacing w:line="276" w:lineRule="auto"/>
              <w:jc w:val="center"/>
              <w:rPr>
                <w:rFonts w:eastAsia="Calibri"/>
                <w:b/>
                <w:sz w:val="26"/>
                <w:szCs w:val="26"/>
              </w:rPr>
            </w:pPr>
          </w:p>
        </w:tc>
        <w:tc>
          <w:tcPr>
            <w:tcW w:w="6917" w:type="dxa"/>
            <w:vMerge/>
            <w:tcBorders>
              <w:left w:val="single" w:sz="4" w:space="0" w:color="auto"/>
              <w:bottom w:val="single" w:sz="4" w:space="0" w:color="auto"/>
              <w:right w:val="single" w:sz="4" w:space="0" w:color="auto"/>
            </w:tcBorders>
            <w:shd w:val="clear" w:color="auto" w:fill="FFFFFF"/>
            <w:vAlign w:val="center"/>
          </w:tcPr>
          <w:p w:rsidR="00281BEB" w:rsidRPr="00BD7950" w:rsidRDefault="00281BEB" w:rsidP="006E6B35">
            <w:pPr>
              <w:widowControl w:val="0"/>
              <w:spacing w:before="40" w:after="40" w:line="312" w:lineRule="auto"/>
              <w:jc w:val="both"/>
              <w:rPr>
                <w:sz w:val="26"/>
                <w:szCs w:val="26"/>
              </w:rPr>
            </w:pPr>
          </w:p>
        </w:tc>
        <w:tc>
          <w:tcPr>
            <w:tcW w:w="1032" w:type="dxa"/>
            <w:vMerge/>
            <w:tcBorders>
              <w:left w:val="single" w:sz="4" w:space="0" w:color="auto"/>
              <w:bottom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038" w:type="dxa"/>
            <w:vMerge/>
            <w:tcBorders>
              <w:left w:val="single" w:sz="4" w:space="0" w:color="auto"/>
              <w:bottom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035" w:type="dxa"/>
            <w:vMerge/>
            <w:tcBorders>
              <w:left w:val="single" w:sz="4" w:space="0" w:color="auto"/>
              <w:bottom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281BEB" w:rsidRPr="00BD7950" w:rsidRDefault="00281BEB" w:rsidP="00C62DEA">
            <w:pPr>
              <w:widowControl w:val="0"/>
              <w:spacing w:line="276" w:lineRule="auto"/>
              <w:jc w:val="center"/>
              <w:rPr>
                <w:rFonts w:eastAsia="Calibri"/>
                <w:sz w:val="26"/>
                <w:szCs w:val="26"/>
              </w:rPr>
            </w:pPr>
          </w:p>
        </w:tc>
      </w:tr>
      <w:tr w:rsidR="00C62DEA" w:rsidRPr="00BD7950" w:rsidTr="004209CC">
        <w:trPr>
          <w:tblHeader/>
        </w:trPr>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rsidR="00C62DEA" w:rsidRPr="00BD7950" w:rsidRDefault="00DB4FED" w:rsidP="00C62DEA">
            <w:pPr>
              <w:widowControl w:val="0"/>
              <w:spacing w:line="276" w:lineRule="auto"/>
              <w:jc w:val="center"/>
              <w:rPr>
                <w:rFonts w:eastAsia="Calibri"/>
                <w:b/>
                <w:bCs/>
                <w:sz w:val="26"/>
                <w:szCs w:val="26"/>
              </w:rPr>
            </w:pPr>
            <w:r w:rsidRPr="00BD7950">
              <w:rPr>
                <w:rFonts w:eastAsia="Calibri"/>
                <w:b/>
                <w:bCs/>
                <w:sz w:val="26"/>
                <w:szCs w:val="26"/>
              </w:rPr>
              <w:lastRenderedPageBreak/>
              <w:t>Di truyền nhiễm sắc thể</w:t>
            </w:r>
          </w:p>
          <w:p w:rsidR="00DB4FED" w:rsidRPr="00BD7950" w:rsidRDefault="00DB4FED" w:rsidP="00DB4FED">
            <w:pPr>
              <w:widowControl w:val="0"/>
              <w:spacing w:before="40" w:after="40" w:line="312" w:lineRule="auto"/>
              <w:ind w:left="360"/>
              <w:rPr>
                <w:rFonts w:eastAsia="Calibri"/>
                <w:b/>
                <w:sz w:val="26"/>
                <w:szCs w:val="26"/>
              </w:rPr>
            </w:pPr>
            <w:r w:rsidRPr="00BD7950">
              <w:rPr>
                <w:rFonts w:eastAsia="Calibri"/>
                <w:b/>
                <w:bCs/>
                <w:sz w:val="26"/>
                <w:szCs w:val="26"/>
              </w:rPr>
              <w:t xml:space="preserve">1. Nguyên phân </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C62DEA" w:rsidRPr="00BD7950" w:rsidRDefault="00DB4FED" w:rsidP="00C62DEA">
            <w:pPr>
              <w:widowControl w:val="0"/>
              <w:spacing w:line="276" w:lineRule="auto"/>
              <w:jc w:val="center"/>
              <w:rPr>
                <w:rFonts w:eastAsia="Calibri"/>
                <w:b/>
                <w:sz w:val="26"/>
                <w:szCs w:val="26"/>
              </w:rPr>
            </w:pPr>
            <w:r w:rsidRPr="00BD7950">
              <w:rPr>
                <w:rFonts w:eastAsia="Calibri"/>
                <w:b/>
                <w:sz w:val="26"/>
                <w:szCs w:val="26"/>
              </w:rPr>
              <w:t>Nhận biết</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C62DEA" w:rsidRPr="00BD7950" w:rsidRDefault="00DB4FED" w:rsidP="00BB71EA">
            <w:pPr>
              <w:widowControl w:val="0"/>
              <w:spacing w:before="40" w:after="40" w:line="276" w:lineRule="auto"/>
              <w:jc w:val="both"/>
              <w:rPr>
                <w:color w:val="FF0000"/>
                <w:sz w:val="26"/>
                <w:szCs w:val="26"/>
              </w:rPr>
            </w:pPr>
            <w:r w:rsidRPr="00BD7950">
              <w:rPr>
                <w:color w:val="FF0000"/>
                <w:sz w:val="26"/>
                <w:szCs w:val="26"/>
              </w:rPr>
              <w:t>– Dựa vào hình vẽ (hoặc sơ đồ, học liệu điện tử) về quá trình nguyên phân nêu được khái niệm nguyên phân.</w:t>
            </w:r>
          </w:p>
          <w:p w:rsidR="00BB71EA" w:rsidRPr="00BD7950" w:rsidRDefault="00BB71EA" w:rsidP="00BB71EA">
            <w:pPr>
              <w:widowControl w:val="0"/>
              <w:spacing w:before="40" w:after="40" w:line="276" w:lineRule="auto"/>
              <w:jc w:val="both"/>
              <w:rPr>
                <w:sz w:val="26"/>
                <w:szCs w:val="26"/>
              </w:rPr>
            </w:pPr>
            <w:r w:rsidRPr="00BD7950">
              <w:rPr>
                <w:color w:val="FF0000"/>
                <w:sz w:val="26"/>
                <w:szCs w:val="26"/>
              </w:rPr>
              <w:t>- Khái niệm bộ NST đơn bội, lưỡng bội</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C62DEA" w:rsidRPr="00BD7950" w:rsidRDefault="00C62DEA" w:rsidP="00C62DEA">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C62DEA" w:rsidRPr="00BD7950" w:rsidRDefault="00BB71EA" w:rsidP="00BB71EA">
            <w:pPr>
              <w:widowControl w:val="0"/>
              <w:spacing w:line="276" w:lineRule="auto"/>
              <w:jc w:val="center"/>
              <w:rPr>
                <w:rFonts w:eastAsia="Calibri"/>
                <w:sz w:val="26"/>
                <w:szCs w:val="26"/>
              </w:rPr>
            </w:pPr>
            <w:r w:rsidRPr="00BD7950">
              <w:rPr>
                <w:rFonts w:eastAsia="Calibri"/>
                <w:sz w:val="26"/>
                <w:szCs w:val="26"/>
              </w:rPr>
              <w:t>1</w:t>
            </w:r>
          </w:p>
          <w:p w:rsidR="00BB71EA" w:rsidRPr="00BD7950" w:rsidRDefault="00BB71EA" w:rsidP="00BB71EA">
            <w:pPr>
              <w:widowControl w:val="0"/>
              <w:spacing w:line="276" w:lineRule="auto"/>
              <w:jc w:val="center"/>
              <w:rPr>
                <w:rFonts w:eastAsia="Calibri"/>
                <w:sz w:val="26"/>
                <w:szCs w:val="26"/>
              </w:rPr>
            </w:pPr>
          </w:p>
          <w:p w:rsidR="00BB71EA" w:rsidRPr="00BD7950" w:rsidRDefault="00BB71EA" w:rsidP="00BB71EA">
            <w:pPr>
              <w:widowControl w:val="0"/>
              <w:spacing w:line="276" w:lineRule="auto"/>
              <w:jc w:val="center"/>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C62DEA" w:rsidRPr="00BD7950" w:rsidRDefault="00C62DEA" w:rsidP="00C62DEA">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BB71EA" w:rsidRPr="00BD7950" w:rsidRDefault="00BB71EA" w:rsidP="00BB71EA">
            <w:pPr>
              <w:widowControl w:val="0"/>
              <w:spacing w:line="276" w:lineRule="auto"/>
              <w:jc w:val="center"/>
              <w:rPr>
                <w:rFonts w:eastAsia="Calibri"/>
                <w:sz w:val="26"/>
                <w:szCs w:val="26"/>
              </w:rPr>
            </w:pPr>
            <w:r w:rsidRPr="00BD7950">
              <w:rPr>
                <w:rFonts w:eastAsia="Calibri"/>
                <w:sz w:val="26"/>
                <w:szCs w:val="26"/>
              </w:rPr>
              <w:t>C1</w:t>
            </w:r>
            <w:r w:rsidR="00983CF0" w:rsidRPr="00BD7950">
              <w:rPr>
                <w:rFonts w:eastAsia="Calibri"/>
                <w:sz w:val="26"/>
                <w:szCs w:val="26"/>
              </w:rPr>
              <w:t>6</w:t>
            </w:r>
          </w:p>
          <w:p w:rsidR="00BB71EA" w:rsidRPr="00BD7950" w:rsidRDefault="00BB71EA" w:rsidP="00BB71EA">
            <w:pPr>
              <w:widowControl w:val="0"/>
              <w:spacing w:line="276" w:lineRule="auto"/>
              <w:jc w:val="center"/>
              <w:rPr>
                <w:rFonts w:eastAsia="Calibri"/>
                <w:sz w:val="26"/>
                <w:szCs w:val="26"/>
              </w:rPr>
            </w:pPr>
          </w:p>
          <w:p w:rsidR="00C62DEA" w:rsidRPr="00BD7950" w:rsidRDefault="00774CDB" w:rsidP="00BB71EA">
            <w:pPr>
              <w:widowControl w:val="0"/>
              <w:spacing w:line="276" w:lineRule="auto"/>
              <w:jc w:val="center"/>
              <w:rPr>
                <w:rFonts w:eastAsia="Calibri"/>
                <w:sz w:val="26"/>
                <w:szCs w:val="26"/>
              </w:rPr>
            </w:pPr>
            <w:r w:rsidRPr="00BD7950">
              <w:rPr>
                <w:rFonts w:eastAsia="Calibri"/>
                <w:sz w:val="26"/>
                <w:szCs w:val="26"/>
              </w:rPr>
              <w:t>C</w:t>
            </w:r>
            <w:r w:rsidR="00BB71EA" w:rsidRPr="00BD7950">
              <w:rPr>
                <w:rFonts w:eastAsia="Calibri"/>
                <w:sz w:val="26"/>
                <w:szCs w:val="26"/>
              </w:rPr>
              <w:t>1</w:t>
            </w:r>
            <w:r w:rsidR="00983CF0" w:rsidRPr="00BD7950">
              <w:rPr>
                <w:rFonts w:eastAsia="Calibri"/>
                <w:sz w:val="26"/>
                <w:szCs w:val="26"/>
              </w:rPr>
              <w:t>7</w:t>
            </w:r>
          </w:p>
        </w:tc>
      </w:tr>
      <w:tr w:rsidR="00120411" w:rsidRPr="00BD7950" w:rsidTr="004209CC">
        <w:trPr>
          <w:trHeight w:val="2820"/>
          <w:tblHeader/>
        </w:trPr>
        <w:tc>
          <w:tcPr>
            <w:tcW w:w="1748" w:type="dxa"/>
            <w:vMerge w:val="restart"/>
            <w:tcBorders>
              <w:top w:val="single" w:sz="4" w:space="0" w:color="auto"/>
              <w:left w:val="single" w:sz="4" w:space="0" w:color="auto"/>
              <w:right w:val="single" w:sz="4" w:space="0" w:color="auto"/>
            </w:tcBorders>
            <w:shd w:val="clear" w:color="auto" w:fill="FFFFFF"/>
            <w:vAlign w:val="center"/>
          </w:tcPr>
          <w:p w:rsidR="00120411" w:rsidRPr="00BD7950" w:rsidRDefault="00120411" w:rsidP="00120411">
            <w:pPr>
              <w:widowControl w:val="0"/>
              <w:spacing w:before="40" w:after="40" w:line="312" w:lineRule="auto"/>
              <w:rPr>
                <w:rFonts w:eastAsia="Calibri"/>
                <w:b/>
                <w:bCs/>
                <w:sz w:val="26"/>
                <w:szCs w:val="26"/>
              </w:rPr>
            </w:pPr>
            <w:r w:rsidRPr="00BD7950">
              <w:rPr>
                <w:rFonts w:eastAsia="Calibri"/>
                <w:b/>
                <w:bCs/>
                <w:sz w:val="26"/>
                <w:szCs w:val="26"/>
              </w:rPr>
              <w:t xml:space="preserve">2. Giảm phân </w:t>
            </w:r>
          </w:p>
          <w:p w:rsidR="00120411" w:rsidRPr="00BD7950" w:rsidRDefault="00120411" w:rsidP="00C62DEA">
            <w:pPr>
              <w:widowControl w:val="0"/>
              <w:spacing w:line="276" w:lineRule="auto"/>
              <w:jc w:val="cente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20411" w:rsidRPr="00BD7950" w:rsidRDefault="00120411" w:rsidP="00C62DEA">
            <w:pPr>
              <w:widowControl w:val="0"/>
              <w:spacing w:line="276" w:lineRule="auto"/>
              <w:jc w:val="center"/>
              <w:rPr>
                <w:rFonts w:eastAsia="Calibri"/>
                <w:b/>
                <w:sz w:val="26"/>
                <w:szCs w:val="26"/>
              </w:rPr>
            </w:pPr>
            <w:r w:rsidRPr="00BD7950">
              <w:rPr>
                <w:rFonts w:eastAsia="Calibri"/>
                <w:b/>
                <w:sz w:val="26"/>
                <w:szCs w:val="26"/>
              </w:rPr>
              <w:t>Thông hiểu</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120411">
            <w:pPr>
              <w:widowControl w:val="0"/>
              <w:spacing w:before="40" w:after="40" w:line="312" w:lineRule="auto"/>
              <w:rPr>
                <w:color w:val="FF0000"/>
                <w:sz w:val="26"/>
                <w:szCs w:val="26"/>
              </w:rPr>
            </w:pPr>
            <w:r w:rsidRPr="00BD7950">
              <w:rPr>
                <w:color w:val="FF0000"/>
                <w:sz w:val="26"/>
                <w:szCs w:val="26"/>
              </w:rPr>
              <w:t>– Dựa vào hình vẽ (hoặc sơ đồ, học liệu điện tử) về quá trình giảm phân nêu được khái niệm giảm phân.</w:t>
            </w:r>
          </w:p>
          <w:p w:rsidR="00120411" w:rsidRPr="00BD7950" w:rsidRDefault="00120411" w:rsidP="00120411">
            <w:pPr>
              <w:widowControl w:val="0"/>
              <w:spacing w:before="40" w:after="40" w:line="312" w:lineRule="auto"/>
              <w:rPr>
                <w:sz w:val="26"/>
                <w:szCs w:val="26"/>
              </w:rPr>
            </w:pPr>
            <w:r w:rsidRPr="00BD7950">
              <w:rPr>
                <w:sz w:val="26"/>
                <w:szCs w:val="26"/>
              </w:rPr>
              <w:t>– Trình bày được cơ chế biến dị tổ hợp thông qua sơ đồ đơn giản về quá trình giảm phân và thụ tinh (minh hoạ bằng sơ đồ lai 2 cặp gene).</w:t>
            </w:r>
          </w:p>
          <w:p w:rsidR="00120411" w:rsidRPr="00BD7950" w:rsidRDefault="00120411" w:rsidP="00120411">
            <w:pPr>
              <w:widowControl w:val="0"/>
              <w:spacing w:before="40" w:after="40" w:line="312" w:lineRule="auto"/>
              <w:rPr>
                <w:sz w:val="26"/>
                <w:szCs w:val="26"/>
              </w:rPr>
            </w:pPr>
            <w:r w:rsidRPr="00BD7950">
              <w:rPr>
                <w:sz w:val="26"/>
                <w:szCs w:val="26"/>
              </w:rPr>
              <w:t>– Phân biệt được nguyên phân và giảm phân; nêu được ý nghĩa của nguyên phân, giảm phân trong di truyền và mối quan hệ giữa hai quá trình này trong sinh sản hữu tính.</w:t>
            </w:r>
          </w:p>
          <w:p w:rsidR="00120411" w:rsidRPr="00BD7950" w:rsidRDefault="00120411" w:rsidP="00120411">
            <w:pPr>
              <w:widowControl w:val="0"/>
              <w:spacing w:before="40" w:after="40" w:line="312" w:lineRule="auto"/>
              <w:rPr>
                <w:sz w:val="26"/>
                <w:szCs w:val="26"/>
              </w:rPr>
            </w:pPr>
            <w:r w:rsidRPr="00BD7950">
              <w:rPr>
                <w:sz w:val="26"/>
                <w:szCs w:val="26"/>
              </w:rPr>
              <w:t>– Nêu được nhiễm sắc thể vừa là vật chất mang thông tin di truyền vừa là đơn vị truyền đạt vật chất di truyền qua các thế hệ tế bào và cơ thể.</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C62DEA">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120411" w:rsidRPr="00BD7950" w:rsidRDefault="00774CDB" w:rsidP="00774CDB">
            <w:pPr>
              <w:widowControl w:val="0"/>
              <w:spacing w:line="276" w:lineRule="auto"/>
              <w:jc w:val="center"/>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C62DEA">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120411" w:rsidRPr="00BD7950" w:rsidRDefault="00774CDB" w:rsidP="00774CDB">
            <w:pPr>
              <w:widowControl w:val="0"/>
              <w:spacing w:line="276" w:lineRule="auto"/>
              <w:jc w:val="center"/>
              <w:rPr>
                <w:rFonts w:eastAsia="Calibri"/>
                <w:sz w:val="26"/>
                <w:szCs w:val="26"/>
              </w:rPr>
            </w:pPr>
            <w:r w:rsidRPr="00BD7950">
              <w:rPr>
                <w:rFonts w:eastAsia="Calibri"/>
                <w:sz w:val="26"/>
                <w:szCs w:val="26"/>
              </w:rPr>
              <w:t>C</w:t>
            </w:r>
            <w:r w:rsidR="00983CF0" w:rsidRPr="00BD7950">
              <w:rPr>
                <w:rFonts w:eastAsia="Calibri"/>
                <w:sz w:val="26"/>
                <w:szCs w:val="26"/>
              </w:rPr>
              <w:t>20</w:t>
            </w:r>
          </w:p>
        </w:tc>
      </w:tr>
      <w:tr w:rsidR="00120411" w:rsidRPr="00BD7950" w:rsidTr="004209CC">
        <w:trPr>
          <w:tblHeader/>
        </w:trPr>
        <w:tc>
          <w:tcPr>
            <w:tcW w:w="1748" w:type="dxa"/>
            <w:vMerge/>
            <w:tcBorders>
              <w:left w:val="single" w:sz="4" w:space="0" w:color="auto"/>
              <w:bottom w:val="single" w:sz="4" w:space="0" w:color="auto"/>
              <w:right w:val="single" w:sz="4" w:space="0" w:color="auto"/>
            </w:tcBorders>
            <w:shd w:val="clear" w:color="auto" w:fill="FFFFFF"/>
            <w:vAlign w:val="center"/>
          </w:tcPr>
          <w:p w:rsidR="00120411" w:rsidRPr="00BD7950" w:rsidRDefault="00120411" w:rsidP="006E6B35">
            <w:pPr>
              <w:widowControl w:val="0"/>
              <w:spacing w:line="276" w:lineRule="auto"/>
              <w:jc w:val="center"/>
              <w:rPr>
                <w:rFonts w:eastAsia="Calibri"/>
                <w:b/>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20411" w:rsidRPr="00BD7950" w:rsidRDefault="00120411" w:rsidP="006E6B35">
            <w:pPr>
              <w:widowControl w:val="0"/>
              <w:spacing w:line="276" w:lineRule="auto"/>
              <w:jc w:val="center"/>
              <w:rPr>
                <w:rFonts w:eastAsia="Calibri"/>
                <w:b/>
                <w:sz w:val="26"/>
                <w:szCs w:val="26"/>
              </w:rPr>
            </w:pPr>
            <w:r w:rsidRPr="00BD7950">
              <w:rPr>
                <w:rFonts w:eastAsia="Calibri"/>
                <w:b/>
                <w:sz w:val="26"/>
                <w:szCs w:val="26"/>
              </w:rPr>
              <w:t>Vận dụng</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6E6B35">
            <w:pPr>
              <w:widowControl w:val="0"/>
              <w:spacing w:before="40" w:after="40" w:line="276" w:lineRule="auto"/>
              <w:rPr>
                <w:sz w:val="26"/>
                <w:szCs w:val="26"/>
              </w:rPr>
            </w:pPr>
            <w:r w:rsidRPr="00BD7950">
              <w:rPr>
                <w:color w:val="FF0000"/>
                <w:sz w:val="26"/>
                <w:szCs w:val="26"/>
              </w:rPr>
              <w:t>– Trình bày được các ứng dụng và lấy được ví dụ của nguyên phân và giảm phân trong thực tiễn.</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774CDB" w:rsidP="006E6B35">
            <w:pPr>
              <w:widowControl w:val="0"/>
              <w:spacing w:line="276" w:lineRule="auto"/>
              <w:jc w:val="center"/>
              <w:rPr>
                <w:rFonts w:eastAsia="Calibri"/>
                <w:sz w:val="26"/>
                <w:szCs w:val="26"/>
              </w:rPr>
            </w:pPr>
            <w:r w:rsidRPr="00BD7950">
              <w:rPr>
                <w:rFonts w:eastAsia="Calibri"/>
                <w:sz w:val="26"/>
                <w:szCs w:val="26"/>
              </w:rPr>
              <w:t>1</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6E6B35">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983CF0" w:rsidP="006E6B35">
            <w:pPr>
              <w:widowControl w:val="0"/>
              <w:spacing w:line="276" w:lineRule="auto"/>
              <w:jc w:val="center"/>
              <w:rPr>
                <w:rFonts w:eastAsia="Calibri"/>
                <w:sz w:val="26"/>
                <w:szCs w:val="26"/>
              </w:rPr>
            </w:pPr>
            <w:r w:rsidRPr="00BD7950">
              <w:rPr>
                <w:rFonts w:eastAsia="Calibri"/>
                <w:sz w:val="26"/>
                <w:szCs w:val="26"/>
              </w:rPr>
              <w:t>C27</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6E6B35">
            <w:pPr>
              <w:widowControl w:val="0"/>
              <w:spacing w:line="276" w:lineRule="auto"/>
              <w:jc w:val="center"/>
              <w:rPr>
                <w:rFonts w:eastAsia="Calibri"/>
                <w:sz w:val="26"/>
                <w:szCs w:val="26"/>
              </w:rPr>
            </w:pPr>
          </w:p>
        </w:tc>
      </w:tr>
      <w:tr w:rsidR="006E6B35" w:rsidRPr="00BD7950" w:rsidTr="004209CC">
        <w:trPr>
          <w:tblHeader/>
        </w:trPr>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rsidR="006E6B35" w:rsidRPr="00BD7950" w:rsidRDefault="00120411" w:rsidP="00120411">
            <w:pPr>
              <w:widowControl w:val="0"/>
              <w:spacing w:before="40" w:after="40" w:line="312" w:lineRule="auto"/>
              <w:rPr>
                <w:rFonts w:eastAsia="Calibri"/>
                <w:b/>
                <w:sz w:val="26"/>
                <w:szCs w:val="26"/>
              </w:rPr>
            </w:pPr>
            <w:r w:rsidRPr="00BD7950">
              <w:rPr>
                <w:rFonts w:eastAsia="Calibri"/>
                <w:b/>
                <w:bCs/>
                <w:spacing w:val="-8"/>
                <w:sz w:val="26"/>
                <w:szCs w:val="26"/>
              </w:rPr>
              <w:t xml:space="preserve">3. </w:t>
            </w:r>
            <w:r w:rsidRPr="00BD7950">
              <w:rPr>
                <w:rFonts w:eastAsia="Calibri"/>
                <w:b/>
                <w:bCs/>
                <w:sz w:val="26"/>
                <w:szCs w:val="26"/>
              </w:rPr>
              <w:t>Cơ chế xác định giới tính</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6E6B35" w:rsidRPr="00BD7950" w:rsidRDefault="00120411" w:rsidP="006E6B35">
            <w:pPr>
              <w:widowControl w:val="0"/>
              <w:spacing w:line="276" w:lineRule="auto"/>
              <w:jc w:val="center"/>
              <w:rPr>
                <w:rFonts w:eastAsia="Calibri"/>
                <w:b/>
                <w:sz w:val="26"/>
                <w:szCs w:val="26"/>
              </w:rPr>
            </w:pPr>
            <w:r w:rsidRPr="00BD7950">
              <w:rPr>
                <w:rFonts w:eastAsia="Calibri"/>
                <w:b/>
                <w:sz w:val="26"/>
                <w:szCs w:val="26"/>
              </w:rPr>
              <w:t>Nhận biết</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6E6B35" w:rsidRPr="00BD7950" w:rsidRDefault="00120411" w:rsidP="00120411">
            <w:pPr>
              <w:widowControl w:val="0"/>
              <w:spacing w:before="40" w:after="40" w:line="312" w:lineRule="auto"/>
              <w:jc w:val="both"/>
              <w:rPr>
                <w:sz w:val="26"/>
                <w:szCs w:val="26"/>
              </w:rPr>
            </w:pPr>
            <w:r w:rsidRPr="00BD7950">
              <w:rPr>
                <w:color w:val="FF0000"/>
                <w:sz w:val="26"/>
                <w:szCs w:val="26"/>
              </w:rPr>
              <w:t>– Nêu khái niệm nhiễm sắc thể giới tính và nhiễm sắc thể thường</w:t>
            </w:r>
            <w:r w:rsidRPr="00BD7950">
              <w:rPr>
                <w:sz w:val="26"/>
                <w:szCs w:val="26"/>
              </w:rPr>
              <w:t>.</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6E6B35" w:rsidRPr="00BD7950" w:rsidRDefault="006E6B35" w:rsidP="006E6B35">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6E6B35" w:rsidRPr="00BD7950" w:rsidRDefault="00774CDB" w:rsidP="006E6B35">
            <w:pPr>
              <w:widowControl w:val="0"/>
              <w:spacing w:line="276" w:lineRule="auto"/>
              <w:jc w:val="center"/>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6E6B35" w:rsidRPr="00BD7950" w:rsidRDefault="006E6B35" w:rsidP="006E6B35">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6E6B35" w:rsidRPr="00BD7950" w:rsidRDefault="00983CF0" w:rsidP="006E6B35">
            <w:pPr>
              <w:widowControl w:val="0"/>
              <w:spacing w:line="276" w:lineRule="auto"/>
              <w:jc w:val="center"/>
              <w:rPr>
                <w:rFonts w:eastAsia="Calibri"/>
                <w:sz w:val="26"/>
                <w:szCs w:val="26"/>
              </w:rPr>
            </w:pPr>
            <w:r w:rsidRPr="00BD7950">
              <w:rPr>
                <w:rFonts w:eastAsia="Calibri"/>
                <w:sz w:val="26"/>
                <w:szCs w:val="26"/>
              </w:rPr>
              <w:t>C18</w:t>
            </w:r>
          </w:p>
        </w:tc>
      </w:tr>
      <w:tr w:rsidR="00120411" w:rsidRPr="00BD7950" w:rsidTr="004209CC">
        <w:trPr>
          <w:tblHeader/>
        </w:trPr>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120411">
            <w:pPr>
              <w:widowControl w:val="0"/>
              <w:spacing w:before="40" w:after="40" w:line="312" w:lineRule="auto"/>
              <w:rPr>
                <w:rFonts w:eastAsia="Calibri"/>
                <w:b/>
                <w:bCs/>
                <w:spacing w:val="-8"/>
                <w:sz w:val="26"/>
                <w:szCs w:val="26"/>
              </w:rPr>
            </w:pP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20411" w:rsidRPr="00BD7950" w:rsidRDefault="00120411" w:rsidP="006E6B35">
            <w:pPr>
              <w:widowControl w:val="0"/>
              <w:spacing w:line="276" w:lineRule="auto"/>
              <w:jc w:val="center"/>
              <w:rPr>
                <w:rFonts w:eastAsia="Calibri"/>
                <w:b/>
                <w:sz w:val="26"/>
                <w:szCs w:val="26"/>
              </w:rPr>
            </w:pPr>
            <w:r w:rsidRPr="00BD7950">
              <w:rPr>
                <w:rFonts w:eastAsia="Calibri"/>
                <w:b/>
                <w:sz w:val="26"/>
                <w:szCs w:val="26"/>
              </w:rPr>
              <w:t>Thông hiểu</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120411" w:rsidRPr="00BD7950" w:rsidRDefault="00120411" w:rsidP="00120411">
            <w:pPr>
              <w:widowControl w:val="0"/>
              <w:spacing w:before="40" w:after="40" w:line="312" w:lineRule="auto"/>
              <w:jc w:val="both"/>
              <w:rPr>
                <w:sz w:val="26"/>
                <w:szCs w:val="26"/>
              </w:rPr>
            </w:pPr>
            <w:r w:rsidRPr="00BD7950">
              <w:rPr>
                <w:color w:val="FF0000"/>
                <w:sz w:val="26"/>
                <w:szCs w:val="26"/>
              </w:rPr>
              <w:t>– Trình bày được cơ chế xác định giới tính. Nêu được một số yếu tố ảnh hưởng đến sự phân hoá giới tính.</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774CDB" w:rsidP="006E6B35">
            <w:pPr>
              <w:widowControl w:val="0"/>
              <w:spacing w:line="276" w:lineRule="auto"/>
              <w:jc w:val="center"/>
              <w:rPr>
                <w:rFonts w:eastAsia="Calibri"/>
                <w:sz w:val="26"/>
                <w:szCs w:val="26"/>
              </w:rPr>
            </w:pPr>
            <w:r w:rsidRPr="00BD7950">
              <w:rPr>
                <w:rFonts w:eastAsia="Calibri"/>
                <w:sz w:val="26"/>
                <w:szCs w:val="26"/>
              </w:rPr>
              <w:t>1</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6E6B35">
            <w:pPr>
              <w:widowControl w:val="0"/>
              <w:spacing w:line="276" w:lineRule="auto"/>
              <w:jc w:val="center"/>
              <w:rPr>
                <w:rFonts w:eastAsia="Calibri"/>
                <w:sz w:val="26"/>
                <w:szCs w:val="26"/>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983CF0" w:rsidP="006E6B35">
            <w:pPr>
              <w:widowControl w:val="0"/>
              <w:spacing w:line="276" w:lineRule="auto"/>
              <w:jc w:val="center"/>
              <w:rPr>
                <w:rFonts w:eastAsia="Calibri"/>
                <w:sz w:val="26"/>
                <w:szCs w:val="26"/>
              </w:rPr>
            </w:pPr>
            <w:r w:rsidRPr="00BD7950">
              <w:rPr>
                <w:rFonts w:eastAsia="Calibri"/>
                <w:sz w:val="26"/>
                <w:szCs w:val="26"/>
              </w:rPr>
              <w:t>C26</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6E6B35">
            <w:pPr>
              <w:widowControl w:val="0"/>
              <w:spacing w:line="276" w:lineRule="auto"/>
              <w:jc w:val="center"/>
              <w:rPr>
                <w:rFonts w:eastAsia="Calibri"/>
                <w:sz w:val="26"/>
                <w:szCs w:val="26"/>
              </w:rPr>
            </w:pPr>
          </w:p>
        </w:tc>
      </w:tr>
      <w:tr w:rsidR="00120411" w:rsidRPr="00BD7950" w:rsidTr="004209CC">
        <w:trPr>
          <w:tblHeader/>
        </w:trPr>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120411">
            <w:pPr>
              <w:widowControl w:val="0"/>
              <w:spacing w:before="40" w:after="40" w:line="312" w:lineRule="auto"/>
              <w:rPr>
                <w:rFonts w:eastAsia="Calibri"/>
                <w:b/>
                <w:bCs/>
                <w:spacing w:val="-8"/>
                <w:sz w:val="26"/>
                <w:szCs w:val="26"/>
              </w:rPr>
            </w:pPr>
            <w:r w:rsidRPr="00BD7950">
              <w:rPr>
                <w:rFonts w:eastAsia="Calibri"/>
                <w:b/>
                <w:bCs/>
                <w:spacing w:val="-8"/>
                <w:sz w:val="26"/>
                <w:szCs w:val="26"/>
              </w:rPr>
              <w:t xml:space="preserve">4. </w:t>
            </w:r>
            <w:r w:rsidRPr="00BD7950">
              <w:rPr>
                <w:rFonts w:eastAsia="Calibri"/>
                <w:b/>
                <w:bCs/>
                <w:sz w:val="26"/>
                <w:szCs w:val="26"/>
              </w:rPr>
              <w:t>Di truyền liên kết</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20411" w:rsidRPr="00BD7950" w:rsidRDefault="00120411" w:rsidP="006E6B35">
            <w:pPr>
              <w:widowControl w:val="0"/>
              <w:spacing w:line="276" w:lineRule="auto"/>
              <w:jc w:val="center"/>
              <w:rPr>
                <w:rFonts w:eastAsia="Calibri"/>
                <w:b/>
                <w:sz w:val="26"/>
                <w:szCs w:val="26"/>
              </w:rPr>
            </w:pPr>
            <w:r w:rsidRPr="00BD7950">
              <w:rPr>
                <w:rFonts w:eastAsia="Calibri"/>
                <w:b/>
                <w:sz w:val="26"/>
                <w:szCs w:val="26"/>
              </w:rPr>
              <w:t>Nhận biết</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120411" w:rsidRPr="00BD7950" w:rsidRDefault="00120411" w:rsidP="00120411">
            <w:pPr>
              <w:widowControl w:val="0"/>
              <w:spacing w:before="40" w:after="40" w:line="312" w:lineRule="auto"/>
              <w:rPr>
                <w:sz w:val="26"/>
                <w:szCs w:val="26"/>
              </w:rPr>
            </w:pPr>
            <w:r w:rsidRPr="00BD7950">
              <w:rPr>
                <w:color w:val="FF0000"/>
                <w:sz w:val="26"/>
                <w:szCs w:val="26"/>
              </w:rPr>
              <w:t>– Dựa vào sơ đồ phép lai trình bày được khái niệm di truyền liên kết và phân biệt với quy luật phân li độc lập</w:t>
            </w:r>
            <w:r w:rsidRPr="00BD7950">
              <w:rPr>
                <w:sz w:val="26"/>
                <w:szCs w:val="26"/>
              </w:rPr>
              <w:t xml:space="preserve">. </w:t>
            </w:r>
          </w:p>
          <w:p w:rsidR="00120411" w:rsidRPr="00BD7950" w:rsidRDefault="00120411" w:rsidP="00120411">
            <w:pPr>
              <w:widowControl w:val="0"/>
              <w:spacing w:before="40" w:after="40" w:line="312" w:lineRule="auto"/>
              <w:jc w:val="both"/>
              <w:rPr>
                <w:sz w:val="26"/>
                <w:szCs w:val="26"/>
              </w:rPr>
            </w:pPr>
            <w:r w:rsidRPr="00BD7950">
              <w:rPr>
                <w:sz w:val="26"/>
                <w:szCs w:val="26"/>
              </w:rPr>
              <w:t>– Nêu được một số ứng dụng về di truyền liên kết trong thực tiễn.</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6E6B35">
            <w:pPr>
              <w:widowControl w:val="0"/>
              <w:spacing w:line="276" w:lineRule="auto"/>
              <w:jc w:val="center"/>
              <w:rPr>
                <w:rFonts w:eastAsia="Calibri"/>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774CDB" w:rsidP="006E6B35">
            <w:pPr>
              <w:widowControl w:val="0"/>
              <w:spacing w:line="276" w:lineRule="auto"/>
              <w:jc w:val="center"/>
              <w:rPr>
                <w:rFonts w:eastAsia="Calibri"/>
                <w:sz w:val="26"/>
                <w:szCs w:val="26"/>
              </w:rPr>
            </w:pPr>
            <w:r w:rsidRPr="00BD7950">
              <w:rPr>
                <w:rFonts w:eastAsia="Calibri"/>
                <w:sz w:val="26"/>
                <w:szCs w:val="26"/>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120411" w:rsidP="006E6B35">
            <w:pPr>
              <w:widowControl w:val="0"/>
              <w:spacing w:line="276" w:lineRule="auto"/>
              <w:jc w:val="center"/>
              <w:rPr>
                <w:rFonts w:eastAsia="Calibri"/>
                <w:sz w:val="26"/>
                <w:szCs w:val="26"/>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120411" w:rsidRPr="00BD7950" w:rsidRDefault="00983CF0" w:rsidP="006E6B35">
            <w:pPr>
              <w:widowControl w:val="0"/>
              <w:spacing w:line="276" w:lineRule="auto"/>
              <w:jc w:val="center"/>
              <w:rPr>
                <w:rFonts w:eastAsia="Calibri"/>
                <w:sz w:val="26"/>
                <w:szCs w:val="26"/>
              </w:rPr>
            </w:pPr>
            <w:r w:rsidRPr="00BD7950">
              <w:rPr>
                <w:rFonts w:eastAsia="Calibri"/>
                <w:sz w:val="26"/>
                <w:szCs w:val="26"/>
              </w:rPr>
              <w:t>C19</w:t>
            </w:r>
          </w:p>
        </w:tc>
      </w:tr>
    </w:tbl>
    <w:p w:rsidR="00C36CCC" w:rsidRPr="00BD7950" w:rsidRDefault="00C36CCC"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6410E3" w:rsidRPr="00BD7950" w:rsidRDefault="006410E3" w:rsidP="00BA776D">
      <w:pPr>
        <w:rPr>
          <w:sz w:val="26"/>
          <w:szCs w:val="26"/>
        </w:rPr>
      </w:pPr>
    </w:p>
    <w:p w:rsidR="00BD7950" w:rsidRPr="00BD7950" w:rsidRDefault="00BD7950" w:rsidP="00BA776D">
      <w:pPr>
        <w:rPr>
          <w:sz w:val="26"/>
          <w:szCs w:val="26"/>
        </w:rPr>
        <w:sectPr w:rsidR="00BD7950" w:rsidRPr="00BD7950" w:rsidSect="00BA776D">
          <w:pgSz w:w="16840" w:h="11907" w:orient="landscape" w:code="9"/>
          <w:pgMar w:top="1418" w:right="851" w:bottom="567" w:left="851" w:header="720" w:footer="720" w:gutter="0"/>
          <w:cols w:space="720"/>
          <w:docGrid w:linePitch="360"/>
        </w:sectPr>
      </w:pPr>
    </w:p>
    <w:p w:rsidR="006077DC" w:rsidRPr="006077DC" w:rsidRDefault="006077DC" w:rsidP="006077DC">
      <w:pPr>
        <w:jc w:val="center"/>
        <w:rPr>
          <w:b/>
          <w:color w:val="FF0000"/>
        </w:rPr>
      </w:pPr>
      <w:r w:rsidRPr="006077DC">
        <w:rPr>
          <w:b/>
          <w:color w:val="FF0000"/>
        </w:rPr>
        <w:lastRenderedPageBreak/>
        <w:t>PHẦN 4: ĐỀ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5664"/>
      </w:tblGrid>
      <w:tr w:rsidR="00BD7950" w:rsidRPr="00BD7950" w:rsidTr="00BD7950">
        <w:trPr>
          <w:trHeight w:val="900"/>
        </w:trPr>
        <w:tc>
          <w:tcPr>
            <w:tcW w:w="4248" w:type="dxa"/>
            <w:tcBorders>
              <w:top w:val="single" w:sz="4" w:space="0" w:color="000000"/>
              <w:left w:val="single" w:sz="4" w:space="0" w:color="000000"/>
              <w:bottom w:val="single" w:sz="4" w:space="0" w:color="000000"/>
              <w:right w:val="single" w:sz="4" w:space="0" w:color="000000"/>
            </w:tcBorders>
            <w:hideMark/>
          </w:tcPr>
          <w:p w:rsidR="00BD7950" w:rsidRPr="00BD7950" w:rsidRDefault="005217A2" w:rsidP="006B18AA">
            <w:pPr>
              <w:spacing w:before="120"/>
              <w:rPr>
                <w:sz w:val="26"/>
                <w:szCs w:val="26"/>
                <w:lang w:val="pt-BR"/>
              </w:rPr>
            </w:pPr>
            <w:r>
              <w:rPr>
                <w:sz w:val="26"/>
                <w:szCs w:val="26"/>
                <w:lang w:val="pt-BR"/>
              </w:rPr>
              <w:t xml:space="preserve">TRƯỜNG THCS </w:t>
            </w:r>
          </w:p>
          <w:p w:rsidR="00BD7950" w:rsidRPr="00BD7950" w:rsidRDefault="00BD7950" w:rsidP="006B18AA">
            <w:pPr>
              <w:spacing w:before="120"/>
              <w:rPr>
                <w:sz w:val="26"/>
                <w:szCs w:val="26"/>
                <w:lang w:val="pt-BR"/>
              </w:rPr>
            </w:pPr>
            <w:r w:rsidRPr="00BD7950">
              <w:rPr>
                <w:sz w:val="26"/>
                <w:szCs w:val="26"/>
                <w:lang w:val="pt-BR"/>
              </w:rPr>
              <w:t>Họ và tên: …………………………</w:t>
            </w:r>
          </w:p>
          <w:p w:rsidR="00BD7950" w:rsidRPr="00BD7950" w:rsidRDefault="00BD7950" w:rsidP="006B18AA">
            <w:pPr>
              <w:spacing w:before="120"/>
              <w:rPr>
                <w:sz w:val="26"/>
                <w:szCs w:val="26"/>
                <w:lang w:val="pt-BR"/>
              </w:rPr>
            </w:pPr>
            <w:r w:rsidRPr="00BD7950">
              <w:rPr>
                <w:sz w:val="26"/>
                <w:szCs w:val="26"/>
                <w:lang w:val="pt-BR"/>
              </w:rPr>
              <w:t xml:space="preserve">Lớp 9/                                    </w:t>
            </w:r>
          </w:p>
        </w:tc>
        <w:tc>
          <w:tcPr>
            <w:tcW w:w="5664" w:type="dxa"/>
            <w:tcBorders>
              <w:top w:val="single" w:sz="4" w:space="0" w:color="000000"/>
              <w:left w:val="single" w:sz="4" w:space="0" w:color="000000"/>
              <w:bottom w:val="single" w:sz="4" w:space="0" w:color="000000"/>
              <w:right w:val="single" w:sz="4" w:space="0" w:color="000000"/>
            </w:tcBorders>
            <w:hideMark/>
          </w:tcPr>
          <w:p w:rsidR="00BD7950" w:rsidRPr="00BD7950" w:rsidRDefault="00BD7950" w:rsidP="006B18AA">
            <w:pPr>
              <w:spacing w:before="120"/>
              <w:jc w:val="center"/>
              <w:rPr>
                <w:sz w:val="26"/>
                <w:szCs w:val="26"/>
              </w:rPr>
            </w:pPr>
            <w:r w:rsidRPr="00BD7950">
              <w:rPr>
                <w:sz w:val="26"/>
                <w:szCs w:val="26"/>
              </w:rPr>
              <w:t>KIỂM TRA GIỮA KÌ II NĂM HỌC 2024 - 2025</w:t>
            </w:r>
          </w:p>
          <w:p w:rsidR="00BD7950" w:rsidRPr="00BD7950" w:rsidRDefault="00BD7950" w:rsidP="006B18AA">
            <w:pPr>
              <w:spacing w:before="120"/>
              <w:jc w:val="center"/>
              <w:rPr>
                <w:sz w:val="26"/>
                <w:szCs w:val="26"/>
              </w:rPr>
            </w:pPr>
            <w:r w:rsidRPr="00BD7950">
              <w:rPr>
                <w:sz w:val="26"/>
                <w:szCs w:val="26"/>
              </w:rPr>
              <w:t xml:space="preserve">MÔN: KHTN 9 </w:t>
            </w:r>
          </w:p>
          <w:p w:rsidR="00BD7950" w:rsidRPr="00BD7950" w:rsidRDefault="00BD7950" w:rsidP="006B18AA">
            <w:pPr>
              <w:spacing w:before="120"/>
              <w:jc w:val="center"/>
              <w:rPr>
                <w:sz w:val="26"/>
                <w:szCs w:val="26"/>
              </w:rPr>
            </w:pPr>
            <w:r w:rsidRPr="00BD7950">
              <w:rPr>
                <w:sz w:val="26"/>
                <w:szCs w:val="26"/>
              </w:rPr>
              <w:t>THỜI GIAN: 90 PHÚT</w:t>
            </w:r>
          </w:p>
          <w:p w:rsidR="00BD7950" w:rsidRPr="00BD7950" w:rsidRDefault="00BD7950" w:rsidP="00BD7950">
            <w:pPr>
              <w:spacing w:before="120"/>
              <w:jc w:val="center"/>
              <w:rPr>
                <w:sz w:val="26"/>
                <w:szCs w:val="26"/>
              </w:rPr>
            </w:pPr>
            <w:r w:rsidRPr="00BD7950">
              <w:rPr>
                <w:sz w:val="26"/>
                <w:szCs w:val="26"/>
              </w:rPr>
              <w:t>(Không kể thời gian giao đề)</w:t>
            </w:r>
          </w:p>
        </w:tc>
      </w:tr>
    </w:tbl>
    <w:p w:rsidR="006410E3" w:rsidRPr="00BD7950" w:rsidRDefault="006410E3" w:rsidP="006B18AA">
      <w:pPr>
        <w:spacing w:before="120"/>
        <w:rPr>
          <w:b/>
          <w:sz w:val="26"/>
          <w:szCs w:val="26"/>
        </w:rPr>
      </w:pPr>
      <w:r w:rsidRPr="00BD7950">
        <w:rPr>
          <w:b/>
          <w:sz w:val="26"/>
          <w:szCs w:val="26"/>
        </w:rPr>
        <w:t>I/ Trắc nghiệm: Hãy khoanh tròn các chữ cái A, B, C hoặc D trước các câu trả lời đúng:</w:t>
      </w:r>
    </w:p>
    <w:p w:rsidR="006410E3" w:rsidRPr="006077DC" w:rsidRDefault="006410E3" w:rsidP="006077DC">
      <w:pPr>
        <w:jc w:val="both"/>
        <w:rPr>
          <w:b/>
          <w:sz w:val="26"/>
          <w:szCs w:val="26"/>
        </w:rPr>
      </w:pPr>
      <w:r w:rsidRPr="006077DC">
        <w:rPr>
          <w:b/>
          <w:sz w:val="26"/>
          <w:szCs w:val="26"/>
        </w:rPr>
        <w:t xml:space="preserve">Câu 1: Dây dẫn có chiều dài  l, tiết  diện S và làm bằng chất có điện trở suất  </w:t>
      </w:r>
      <w:r w:rsidRPr="006077DC">
        <w:rPr>
          <w:b/>
          <w:sz w:val="26"/>
          <w:szCs w:val="26"/>
        </w:rPr>
        <w:sym w:font="Symbol" w:char="F072"/>
      </w:r>
      <w:r w:rsidRPr="006077DC">
        <w:rPr>
          <w:b/>
          <w:sz w:val="26"/>
          <w:szCs w:val="26"/>
        </w:rPr>
        <w:t xml:space="preserve"> , thì có điện t</w:t>
      </w:r>
      <w:r w:rsidR="007E7266" w:rsidRPr="006077DC">
        <w:rPr>
          <w:b/>
          <w:sz w:val="26"/>
          <w:szCs w:val="26"/>
        </w:rPr>
        <w:t>rở R  được tính bằng công thức:</w:t>
      </w:r>
      <w:r w:rsidRPr="006077DC">
        <w:rPr>
          <w:b/>
          <w:sz w:val="26"/>
          <w:szCs w:val="26"/>
        </w:rPr>
        <w:t xml:space="preserve">         </w:t>
      </w:r>
    </w:p>
    <w:p w:rsidR="006410E3" w:rsidRPr="00BD7950" w:rsidRDefault="006410E3" w:rsidP="006B18AA">
      <w:pPr>
        <w:tabs>
          <w:tab w:val="left" w:pos="180"/>
          <w:tab w:val="left" w:pos="2700"/>
          <w:tab w:val="left" w:pos="5760"/>
          <w:tab w:val="left" w:pos="8100"/>
        </w:tabs>
        <w:spacing w:before="120"/>
        <w:rPr>
          <w:b/>
          <w:sz w:val="26"/>
          <w:szCs w:val="26"/>
          <w:lang w:val="nl-NL"/>
        </w:rPr>
      </w:pPr>
      <w:r w:rsidRPr="00BD7950">
        <w:rPr>
          <w:sz w:val="26"/>
          <w:szCs w:val="26"/>
          <w:lang w:val="nl-NL"/>
        </w:rPr>
        <w:tab/>
        <w:t xml:space="preserve">A. R =  </w:t>
      </w:r>
      <w:r w:rsidRPr="00BD7950">
        <w:rPr>
          <w:i/>
          <w:sz w:val="26"/>
          <w:szCs w:val="26"/>
          <w:lang w:val="nl-NL"/>
        </w:rPr>
        <w:sym w:font="Symbol" w:char="F072"/>
      </w:r>
      <w:r w:rsidRPr="00BD7950">
        <w:rPr>
          <w:sz w:val="26"/>
          <w:szCs w:val="26"/>
          <w:lang w:val="nl-NL"/>
        </w:rPr>
        <w:t xml:space="preserve"> </w:t>
      </w:r>
      <w:r w:rsidRPr="00BD7950">
        <w:rPr>
          <w:position w:val="-24"/>
          <w:sz w:val="26"/>
          <w:szCs w:val="26"/>
          <w:lang w:val="nl-NL"/>
        </w:rPr>
        <w:object w:dxaOrig="255" w:dyaOrig="615">
          <v:shape id="_x0000_i1026" type="#_x0000_t75" style="width:12.75pt;height:30.75pt" o:ole="">
            <v:imagedata r:id="rId8" o:title=""/>
          </v:shape>
          <o:OLEObject Type="Embed" ProgID="Equation.DSMT4" ShapeID="_x0000_i1026" DrawAspect="Content" ObjectID="_1785172352" r:id="rId9"/>
        </w:object>
      </w:r>
      <w:r w:rsidRPr="00BD7950">
        <w:rPr>
          <w:sz w:val="26"/>
          <w:szCs w:val="26"/>
          <w:lang w:val="nl-NL"/>
        </w:rPr>
        <w:t>.                     B. R</w:t>
      </w:r>
      <w:r w:rsidRPr="00BD7950">
        <w:rPr>
          <w:b/>
          <w:sz w:val="26"/>
          <w:szCs w:val="26"/>
          <w:lang w:val="nl-NL"/>
        </w:rPr>
        <w:t xml:space="preserve">  =  </w:t>
      </w:r>
      <w:r w:rsidRPr="00BD7950">
        <w:rPr>
          <w:position w:val="-28"/>
          <w:sz w:val="26"/>
          <w:szCs w:val="26"/>
          <w:lang w:val="nl-NL"/>
        </w:rPr>
        <w:object w:dxaOrig="405" w:dyaOrig="660">
          <v:shape id="_x0000_i1027" type="#_x0000_t75" style="width:20.25pt;height:33pt" o:ole="">
            <v:imagedata r:id="rId10" o:title=""/>
          </v:shape>
          <o:OLEObject Type="Embed" ProgID="Equation.DSMT4" ShapeID="_x0000_i1027" DrawAspect="Content" ObjectID="_1785172353" r:id="rId11"/>
        </w:object>
      </w:r>
      <w:r w:rsidRPr="00BD7950">
        <w:rPr>
          <w:sz w:val="26"/>
          <w:szCs w:val="26"/>
          <w:lang w:val="nl-NL"/>
        </w:rPr>
        <w:t xml:space="preserve">.                        C. R =  </w:t>
      </w:r>
      <w:r w:rsidRPr="00BD7950">
        <w:rPr>
          <w:b/>
          <w:position w:val="-28"/>
          <w:sz w:val="26"/>
          <w:szCs w:val="26"/>
          <w:lang w:val="nl-NL"/>
        </w:rPr>
        <w:object w:dxaOrig="465" w:dyaOrig="660">
          <v:shape id="_x0000_i1028" type="#_x0000_t75" style="width:23.25pt;height:33pt" o:ole="">
            <v:imagedata r:id="rId12" o:title=""/>
          </v:shape>
          <o:OLEObject Type="Embed" ProgID="Equation.DSMT4" ShapeID="_x0000_i1028" DrawAspect="Content" ObjectID="_1785172354" r:id="rId13"/>
        </w:object>
      </w:r>
      <w:r w:rsidRPr="00BD7950">
        <w:rPr>
          <w:b/>
          <w:sz w:val="26"/>
          <w:szCs w:val="26"/>
          <w:lang w:val="nl-NL"/>
        </w:rPr>
        <w:t>.</w:t>
      </w:r>
      <w:r w:rsidRPr="00BD7950">
        <w:rPr>
          <w:sz w:val="26"/>
          <w:szCs w:val="26"/>
          <w:lang w:val="nl-NL"/>
        </w:rPr>
        <w:t xml:space="preserve"> </w:t>
      </w:r>
      <w:r w:rsidRPr="00BD7950">
        <w:rPr>
          <w:sz w:val="26"/>
          <w:szCs w:val="26"/>
          <w:lang w:val="nl-NL"/>
        </w:rPr>
        <w:tab/>
      </w:r>
      <w:r w:rsidRPr="00BD7950">
        <w:rPr>
          <w:color w:val="FF0000"/>
          <w:sz w:val="26"/>
          <w:szCs w:val="26"/>
          <w:lang w:val="nl-NL"/>
        </w:rPr>
        <w:t>D. R =</w:t>
      </w:r>
      <w:r w:rsidRPr="00BD7950">
        <w:rPr>
          <w:b/>
          <w:color w:val="FF0000"/>
          <w:sz w:val="26"/>
          <w:szCs w:val="26"/>
          <w:lang w:val="nl-NL"/>
        </w:rPr>
        <w:t xml:space="preserve"> </w:t>
      </w:r>
      <w:r w:rsidRPr="00BD7950">
        <w:rPr>
          <w:i/>
          <w:color w:val="FF0000"/>
          <w:sz w:val="26"/>
          <w:szCs w:val="26"/>
          <w:lang w:val="nl-NL"/>
        </w:rPr>
        <w:sym w:font="Symbol" w:char="F072"/>
      </w:r>
      <w:r w:rsidRPr="00BD7950">
        <w:rPr>
          <w:color w:val="FF0000"/>
          <w:sz w:val="26"/>
          <w:szCs w:val="26"/>
          <w:lang w:val="nl-NL"/>
        </w:rPr>
        <w:t xml:space="preserve"> </w:t>
      </w:r>
      <w:r w:rsidRPr="00BD7950">
        <w:rPr>
          <w:color w:val="FF0000"/>
          <w:position w:val="-24"/>
          <w:sz w:val="26"/>
          <w:szCs w:val="26"/>
          <w:lang w:val="nl-NL"/>
        </w:rPr>
        <w:object w:dxaOrig="255" w:dyaOrig="615">
          <v:shape id="_x0000_i1029" type="#_x0000_t75" style="width:12.75pt;height:30.75pt" o:ole="">
            <v:imagedata r:id="rId14" o:title=""/>
          </v:shape>
          <o:OLEObject Type="Embed" ProgID="Equation.DSMT4" ShapeID="_x0000_i1029" DrawAspect="Content" ObjectID="_1785172355" r:id="rId15"/>
        </w:object>
      </w:r>
      <w:r w:rsidRPr="00BD7950">
        <w:rPr>
          <w:color w:val="FF0000"/>
          <w:sz w:val="26"/>
          <w:szCs w:val="26"/>
          <w:lang w:val="nl-NL"/>
        </w:rPr>
        <w:t xml:space="preserve">.  </w:t>
      </w:r>
    </w:p>
    <w:p w:rsidR="00BF055C" w:rsidRPr="006077DC" w:rsidRDefault="00BF055C" w:rsidP="006077DC">
      <w:pPr>
        <w:jc w:val="both"/>
        <w:rPr>
          <w:b/>
          <w:sz w:val="26"/>
          <w:szCs w:val="26"/>
        </w:rPr>
      </w:pPr>
      <w:r w:rsidRPr="006077DC">
        <w:rPr>
          <w:b/>
          <w:sz w:val="26"/>
          <w:szCs w:val="26"/>
        </w:rPr>
        <w:t xml:space="preserve">Câu 2: Biểu thức đúng của định luật Ohm là:  </w:t>
      </w:r>
    </w:p>
    <w:p w:rsidR="00BF055C" w:rsidRPr="00BD7950" w:rsidRDefault="00BF055C" w:rsidP="006B18AA">
      <w:pPr>
        <w:spacing w:before="120"/>
        <w:rPr>
          <w:sz w:val="26"/>
          <w:szCs w:val="26"/>
          <w:lang w:val="nl-NL"/>
        </w:rPr>
      </w:pPr>
      <w:r w:rsidRPr="00BD7950">
        <w:rPr>
          <w:sz w:val="26"/>
          <w:szCs w:val="26"/>
          <w:lang w:val="nl-NL"/>
        </w:rPr>
        <w:t xml:space="preserve"> A. </w:t>
      </w:r>
      <w:r w:rsidRPr="00BD7950">
        <w:rPr>
          <w:position w:val="-24"/>
          <w:sz w:val="26"/>
          <w:szCs w:val="26"/>
          <w:lang w:val="nl-NL"/>
        </w:rPr>
        <w:object w:dxaOrig="720" w:dyaOrig="615">
          <v:shape id="_x0000_i1030" type="#_x0000_t75" style="width:36pt;height:30.75pt" o:ole="">
            <v:imagedata r:id="rId16" o:title=""/>
          </v:shape>
          <o:OLEObject Type="Embed" ProgID="Equation.DSMT4" ShapeID="_x0000_i1030" DrawAspect="Content" ObjectID="_1785172356" r:id="rId17"/>
        </w:object>
      </w:r>
      <w:r w:rsidRPr="00BD7950">
        <w:rPr>
          <w:sz w:val="26"/>
          <w:szCs w:val="26"/>
          <w:lang w:val="nl-NL"/>
        </w:rPr>
        <w:t xml:space="preserve">.                </w:t>
      </w:r>
      <w:r w:rsidRPr="00BD7950">
        <w:rPr>
          <w:color w:val="FF0000"/>
          <w:sz w:val="26"/>
          <w:szCs w:val="26"/>
          <w:lang w:val="nl-NL"/>
        </w:rPr>
        <w:t xml:space="preserve">B. </w:t>
      </w:r>
      <w:r w:rsidRPr="00BD7950">
        <w:rPr>
          <w:color w:val="FF0000"/>
          <w:position w:val="-24"/>
          <w:sz w:val="26"/>
          <w:szCs w:val="26"/>
          <w:lang w:val="nl-NL"/>
        </w:rPr>
        <w:object w:dxaOrig="615" w:dyaOrig="615">
          <v:shape id="_x0000_i1031" type="#_x0000_t75" style="width:30.75pt;height:30.75pt" o:ole="">
            <v:imagedata r:id="rId18" o:title=""/>
          </v:shape>
          <o:OLEObject Type="Embed" ProgID="Equation.DSMT4" ShapeID="_x0000_i1031" DrawAspect="Content" ObjectID="_1785172357" r:id="rId19"/>
        </w:object>
      </w:r>
      <w:r w:rsidRPr="00BD7950">
        <w:rPr>
          <w:color w:val="FF0000"/>
          <w:sz w:val="26"/>
          <w:szCs w:val="26"/>
          <w:lang w:val="nl-NL"/>
        </w:rPr>
        <w:t xml:space="preserve">.               </w:t>
      </w:r>
      <w:r w:rsidRPr="00BD7950">
        <w:rPr>
          <w:sz w:val="26"/>
          <w:szCs w:val="26"/>
          <w:lang w:val="nl-NL"/>
        </w:rPr>
        <w:tab/>
        <w:t xml:space="preserve">           C. </w:t>
      </w:r>
      <w:r w:rsidRPr="00BD7950">
        <w:rPr>
          <w:position w:val="-24"/>
          <w:sz w:val="26"/>
          <w:szCs w:val="26"/>
          <w:lang w:val="nl-NL"/>
        </w:rPr>
        <w:object w:dxaOrig="615" w:dyaOrig="615">
          <v:shape id="_x0000_i1032" type="#_x0000_t75" style="width:30.75pt;height:30.75pt" o:ole="">
            <v:imagedata r:id="rId20" o:title=""/>
          </v:shape>
          <o:OLEObject Type="Embed" ProgID="Equation.DSMT4" ShapeID="_x0000_i1032" DrawAspect="Content" ObjectID="_1785172358" r:id="rId21"/>
        </w:object>
      </w:r>
      <w:r w:rsidRPr="00BD7950">
        <w:rPr>
          <w:sz w:val="26"/>
          <w:szCs w:val="26"/>
          <w:lang w:val="nl-NL"/>
        </w:rPr>
        <w:t>.                                 D. U = I.R.</w:t>
      </w:r>
    </w:p>
    <w:p w:rsidR="00BF055C" w:rsidRPr="00BD7950" w:rsidRDefault="00BF055C" w:rsidP="006B18AA">
      <w:pPr>
        <w:autoSpaceDE w:val="0"/>
        <w:autoSpaceDN w:val="0"/>
        <w:adjustRightInd w:val="0"/>
        <w:spacing w:before="120"/>
        <w:jc w:val="both"/>
        <w:rPr>
          <w:sz w:val="26"/>
          <w:szCs w:val="26"/>
          <w:lang w:val="nl-NL"/>
        </w:rPr>
      </w:pPr>
      <w:r w:rsidRPr="00BD7950">
        <w:rPr>
          <w:sz w:val="26"/>
          <w:szCs w:val="26"/>
        </w:rPr>
        <w:t xml:space="preserve">Câu 3: </w:t>
      </w:r>
      <w:r w:rsidRPr="00BD7950">
        <w:rPr>
          <w:sz w:val="26"/>
          <w:szCs w:val="26"/>
          <w:lang w:val="nl-NL"/>
        </w:rPr>
        <w:t>Mối liên hệ giữa cường độ dòng điện chạy qua mạch chính (I) với cường độ dòng điện chạy qua các điện trở thành phần (I</w:t>
      </w:r>
      <w:r w:rsidRPr="00BD7950">
        <w:rPr>
          <w:sz w:val="26"/>
          <w:szCs w:val="26"/>
          <w:vertAlign w:val="subscript"/>
          <w:lang w:val="nl-NL"/>
        </w:rPr>
        <w:t>1</w:t>
      </w:r>
      <w:r w:rsidRPr="00BD7950">
        <w:rPr>
          <w:sz w:val="26"/>
          <w:szCs w:val="26"/>
          <w:lang w:val="nl-NL"/>
        </w:rPr>
        <w:t>, I</w:t>
      </w:r>
      <w:r w:rsidRPr="00BD7950">
        <w:rPr>
          <w:sz w:val="26"/>
          <w:szCs w:val="26"/>
          <w:vertAlign w:val="subscript"/>
          <w:lang w:val="nl-NL"/>
        </w:rPr>
        <w:t>2</w:t>
      </w:r>
      <w:r w:rsidRPr="00BD7950">
        <w:rPr>
          <w:sz w:val="26"/>
          <w:szCs w:val="26"/>
          <w:lang w:val="nl-NL"/>
        </w:rPr>
        <w:t>) trong đoạn mạch gồm 2 điện trở mắc nối tiếp là:</w:t>
      </w:r>
    </w:p>
    <w:p w:rsidR="00BF055C" w:rsidRPr="00BD7950" w:rsidRDefault="00BF055C" w:rsidP="006B18AA">
      <w:pPr>
        <w:widowControl w:val="0"/>
        <w:tabs>
          <w:tab w:val="center" w:pos="-2340"/>
          <w:tab w:val="left" w:pos="650"/>
          <w:tab w:val="left" w:pos="3250"/>
          <w:tab w:val="left" w:pos="5590"/>
          <w:tab w:val="left" w:pos="5850"/>
          <w:tab w:val="left" w:pos="7930"/>
        </w:tabs>
        <w:spacing w:before="120" w:line="264" w:lineRule="auto"/>
        <w:jc w:val="both"/>
        <w:rPr>
          <w:rStyle w:val="fontstyle41"/>
        </w:rPr>
      </w:pPr>
      <w:r w:rsidRPr="00BD7950">
        <w:rPr>
          <w:rStyle w:val="fontstyle31"/>
          <w:rFonts w:eastAsia="Calibri"/>
          <w:color w:val="FF0000"/>
        </w:rPr>
        <w:t xml:space="preserve">A. </w:t>
      </w:r>
      <w:r w:rsidRPr="00BD7950">
        <w:rPr>
          <w:rStyle w:val="fontstyle41"/>
          <w:color w:val="FF0000"/>
        </w:rPr>
        <w:t>I = I</w:t>
      </w:r>
      <w:r w:rsidRPr="00BD7950">
        <w:rPr>
          <w:rStyle w:val="fontstyle41"/>
          <w:color w:val="FF0000"/>
          <w:vertAlign w:val="subscript"/>
        </w:rPr>
        <w:t>1</w:t>
      </w:r>
      <w:r w:rsidRPr="00BD7950">
        <w:rPr>
          <w:rStyle w:val="fontstyle41"/>
          <w:color w:val="FF0000"/>
        </w:rPr>
        <w:t>=I</w:t>
      </w:r>
      <w:r w:rsidRPr="00BD7950">
        <w:rPr>
          <w:rStyle w:val="fontstyle41"/>
          <w:color w:val="FF0000"/>
          <w:vertAlign w:val="subscript"/>
        </w:rPr>
        <w:t xml:space="preserve">2 </w:t>
      </w:r>
      <w:r w:rsidRPr="00BD7950">
        <w:rPr>
          <w:rStyle w:val="fontstyle41"/>
          <w:color w:val="FF0000"/>
        </w:rPr>
        <w:t xml:space="preserve">            </w:t>
      </w:r>
      <w:r w:rsidRPr="00BD7950">
        <w:rPr>
          <w:rStyle w:val="fontstyle31"/>
          <w:rFonts w:eastAsia="Calibri"/>
        </w:rPr>
        <w:t xml:space="preserve">B. </w:t>
      </w:r>
      <w:r w:rsidRPr="00BD7950">
        <w:rPr>
          <w:rStyle w:val="fontstyle41"/>
        </w:rPr>
        <w:t>I = I</w:t>
      </w:r>
      <w:r w:rsidRPr="00BD7950">
        <w:rPr>
          <w:rStyle w:val="fontstyle41"/>
          <w:vertAlign w:val="subscript"/>
        </w:rPr>
        <w:t>1</w:t>
      </w:r>
      <w:r w:rsidRPr="00BD7950">
        <w:rPr>
          <w:rStyle w:val="fontstyle41"/>
        </w:rPr>
        <w:t xml:space="preserve"> + I</w:t>
      </w:r>
      <w:r w:rsidRPr="00BD7950">
        <w:rPr>
          <w:rStyle w:val="fontstyle41"/>
          <w:vertAlign w:val="subscript"/>
        </w:rPr>
        <w:t>2</w:t>
      </w:r>
      <w:r w:rsidRPr="00BD7950">
        <w:rPr>
          <w:rStyle w:val="fontstyle41"/>
        </w:rPr>
        <w:t xml:space="preserve">                        </w:t>
      </w:r>
      <w:r w:rsidRPr="00BD7950">
        <w:rPr>
          <w:rStyle w:val="fontstyle31"/>
          <w:rFonts w:eastAsia="Calibri"/>
        </w:rPr>
        <w:t xml:space="preserve">C. </w:t>
      </w:r>
      <w:r w:rsidRPr="00BD7950">
        <w:rPr>
          <w:rStyle w:val="fontstyle41"/>
        </w:rPr>
        <w:t>I = I</w:t>
      </w:r>
      <w:r w:rsidRPr="00BD7950">
        <w:rPr>
          <w:rStyle w:val="fontstyle41"/>
          <w:vertAlign w:val="subscript"/>
        </w:rPr>
        <w:t>1</w:t>
      </w:r>
      <w:r w:rsidRPr="00BD7950">
        <w:rPr>
          <w:rStyle w:val="fontstyle41"/>
        </w:rPr>
        <w:t xml:space="preserve"> -  I</w:t>
      </w:r>
      <w:r w:rsidRPr="00BD7950">
        <w:rPr>
          <w:rStyle w:val="fontstyle41"/>
          <w:vertAlign w:val="subscript"/>
        </w:rPr>
        <w:t>2</w:t>
      </w:r>
      <w:r w:rsidRPr="00BD7950">
        <w:rPr>
          <w:rStyle w:val="fontstyle41"/>
        </w:rPr>
        <w:t xml:space="preserve">                           </w:t>
      </w:r>
      <w:r w:rsidRPr="00BD7950">
        <w:rPr>
          <w:rStyle w:val="fontstyle31"/>
          <w:rFonts w:eastAsia="Calibri"/>
        </w:rPr>
        <w:t xml:space="preserve">D. </w:t>
      </w:r>
      <w:r w:rsidRPr="00BD7950">
        <w:rPr>
          <w:rStyle w:val="fontstyle41"/>
        </w:rPr>
        <w:t>I = I</w:t>
      </w:r>
      <w:r w:rsidRPr="00BD7950">
        <w:rPr>
          <w:rStyle w:val="fontstyle41"/>
          <w:vertAlign w:val="subscript"/>
        </w:rPr>
        <w:t xml:space="preserve">1 </w:t>
      </w:r>
      <w:r w:rsidRPr="00BD7950">
        <w:rPr>
          <w:rStyle w:val="fontstyle41"/>
        </w:rPr>
        <w:t>. I</w:t>
      </w:r>
      <w:r w:rsidRPr="00BD7950">
        <w:rPr>
          <w:rStyle w:val="fontstyle41"/>
          <w:vertAlign w:val="subscript"/>
        </w:rPr>
        <w:t>2</w:t>
      </w:r>
      <w:r w:rsidRPr="00BD7950">
        <w:rPr>
          <w:rStyle w:val="fontstyle41"/>
        </w:rPr>
        <w:t xml:space="preserve">                      </w:t>
      </w:r>
    </w:p>
    <w:p w:rsidR="00BF055C" w:rsidRPr="006077DC" w:rsidRDefault="00BF055C" w:rsidP="006077DC">
      <w:pPr>
        <w:jc w:val="both"/>
        <w:rPr>
          <w:b/>
          <w:sz w:val="26"/>
          <w:szCs w:val="26"/>
        </w:rPr>
      </w:pPr>
      <w:r w:rsidRPr="006077DC">
        <w:rPr>
          <w:b/>
          <w:sz w:val="26"/>
          <w:szCs w:val="26"/>
        </w:rPr>
        <w:t xml:space="preserve">Câu 4: Công thức nào dưới đây là công thức tính cường độ dòng điện qua mạch khi có hai điện trở mắc song song : </w:t>
      </w:r>
    </w:p>
    <w:p w:rsidR="00BF055C" w:rsidRPr="00BD7950" w:rsidRDefault="00BF055C" w:rsidP="006B18AA">
      <w:pPr>
        <w:tabs>
          <w:tab w:val="left" w:pos="180"/>
          <w:tab w:val="left" w:pos="2700"/>
          <w:tab w:val="left" w:pos="5760"/>
          <w:tab w:val="left" w:pos="8100"/>
        </w:tabs>
        <w:spacing w:before="120"/>
        <w:rPr>
          <w:sz w:val="26"/>
          <w:szCs w:val="26"/>
          <w:lang w:val="nl-NL"/>
        </w:rPr>
      </w:pPr>
      <w:r w:rsidRPr="00BD7950">
        <w:rPr>
          <w:sz w:val="26"/>
          <w:szCs w:val="26"/>
          <w:lang w:val="nl-NL"/>
        </w:rPr>
        <w:tab/>
        <w:t>A. I = I</w:t>
      </w:r>
      <w:r w:rsidRPr="00BD7950">
        <w:rPr>
          <w:sz w:val="26"/>
          <w:szCs w:val="26"/>
          <w:vertAlign w:val="subscript"/>
          <w:lang w:val="nl-NL"/>
        </w:rPr>
        <w:t>1</w:t>
      </w:r>
      <w:r w:rsidRPr="00BD7950">
        <w:rPr>
          <w:sz w:val="26"/>
          <w:szCs w:val="26"/>
          <w:lang w:val="nl-NL"/>
        </w:rPr>
        <w:t xml:space="preserve"> = I</w:t>
      </w:r>
      <w:r w:rsidRPr="00BD7950">
        <w:rPr>
          <w:sz w:val="26"/>
          <w:szCs w:val="26"/>
          <w:vertAlign w:val="subscript"/>
          <w:lang w:val="nl-NL"/>
        </w:rPr>
        <w:t>2</w:t>
      </w:r>
      <w:r w:rsidRPr="00BD7950">
        <w:rPr>
          <w:sz w:val="26"/>
          <w:szCs w:val="26"/>
          <w:lang w:val="nl-NL"/>
        </w:rPr>
        <w:t xml:space="preserve">  </w:t>
      </w:r>
      <w:r w:rsidRPr="00BD7950">
        <w:rPr>
          <w:sz w:val="26"/>
          <w:szCs w:val="26"/>
          <w:lang w:val="nl-NL"/>
        </w:rPr>
        <w:tab/>
      </w:r>
      <w:r w:rsidRPr="00BD7950">
        <w:rPr>
          <w:color w:val="FF0000"/>
          <w:sz w:val="26"/>
          <w:szCs w:val="26"/>
          <w:lang w:val="nl-NL"/>
        </w:rPr>
        <w:t>B. I = I</w:t>
      </w:r>
      <w:r w:rsidRPr="00BD7950">
        <w:rPr>
          <w:color w:val="FF0000"/>
          <w:sz w:val="26"/>
          <w:szCs w:val="26"/>
          <w:vertAlign w:val="subscript"/>
          <w:lang w:val="nl-NL"/>
        </w:rPr>
        <w:t>1</w:t>
      </w:r>
      <w:r w:rsidRPr="00BD7950">
        <w:rPr>
          <w:color w:val="FF0000"/>
          <w:sz w:val="26"/>
          <w:szCs w:val="26"/>
          <w:lang w:val="nl-NL"/>
        </w:rPr>
        <w:t xml:space="preserve"> + I</w:t>
      </w:r>
      <w:r w:rsidRPr="00BD7950">
        <w:rPr>
          <w:color w:val="FF0000"/>
          <w:sz w:val="26"/>
          <w:szCs w:val="26"/>
          <w:vertAlign w:val="subscript"/>
          <w:lang w:val="nl-NL"/>
        </w:rPr>
        <w:t>2</w:t>
      </w:r>
      <w:r w:rsidRPr="00BD7950">
        <w:rPr>
          <w:color w:val="FF0000"/>
          <w:sz w:val="26"/>
          <w:szCs w:val="26"/>
          <w:lang w:val="nl-NL"/>
        </w:rPr>
        <w:t xml:space="preserve"> </w:t>
      </w:r>
      <w:r w:rsidRPr="00BD7950">
        <w:rPr>
          <w:sz w:val="26"/>
          <w:szCs w:val="26"/>
          <w:lang w:val="nl-NL"/>
        </w:rPr>
        <w:tab/>
        <w:t xml:space="preserve">C.  </w:t>
      </w:r>
      <w:r w:rsidRPr="00BD7950">
        <w:rPr>
          <w:position w:val="-30"/>
          <w:sz w:val="26"/>
          <w:szCs w:val="26"/>
          <w:lang w:val="nl-NL"/>
        </w:rPr>
        <w:object w:dxaOrig="885" w:dyaOrig="705">
          <v:shape id="_x0000_i1033" type="#_x0000_t75" style="width:44.25pt;height:35.25pt" o:ole="">
            <v:imagedata r:id="rId22" o:title=""/>
          </v:shape>
          <o:OLEObject Type="Embed" ProgID="Equation.3" ShapeID="_x0000_i1033" DrawAspect="Content" ObjectID="_1785172359" r:id="rId23"/>
        </w:object>
      </w:r>
      <w:r w:rsidRPr="00BD7950">
        <w:rPr>
          <w:sz w:val="26"/>
          <w:szCs w:val="26"/>
          <w:lang w:val="nl-NL"/>
        </w:rPr>
        <w:tab/>
        <w:t>D.</w:t>
      </w:r>
      <w:r w:rsidRPr="00BD7950">
        <w:rPr>
          <w:position w:val="-30"/>
          <w:sz w:val="26"/>
          <w:szCs w:val="26"/>
          <w:lang w:val="nl-NL"/>
        </w:rPr>
        <w:object w:dxaOrig="915" w:dyaOrig="705">
          <v:shape id="_x0000_i1034" type="#_x0000_t75" style="width:45.75pt;height:35.25pt" o:ole="">
            <v:imagedata r:id="rId24" o:title=""/>
          </v:shape>
          <o:OLEObject Type="Embed" ProgID="Equation.3" ShapeID="_x0000_i1034" DrawAspect="Content" ObjectID="_1785172360" r:id="rId25"/>
        </w:object>
      </w:r>
    </w:p>
    <w:p w:rsidR="006410E3" w:rsidRPr="00BD7950" w:rsidRDefault="00BF055C" w:rsidP="006B18AA">
      <w:pPr>
        <w:spacing w:before="120"/>
        <w:rPr>
          <w:sz w:val="26"/>
          <w:szCs w:val="26"/>
        </w:rPr>
      </w:pPr>
      <w:r w:rsidRPr="006077DC">
        <w:rPr>
          <w:b/>
          <w:sz w:val="26"/>
          <w:szCs w:val="26"/>
        </w:rPr>
        <w:t>Câu 5: Để xác định sự phụ thuộc của cường độ dòng điện vào hiệu điện thế giữa hai đầu dâ</w:t>
      </w:r>
      <w:r w:rsidR="007E7266" w:rsidRPr="006077DC">
        <w:rPr>
          <w:b/>
          <w:sz w:val="26"/>
          <w:szCs w:val="26"/>
        </w:rPr>
        <w:t>y</w:t>
      </w:r>
      <w:r w:rsidRPr="00BD7950">
        <w:rPr>
          <w:sz w:val="26"/>
          <w:szCs w:val="26"/>
        </w:rPr>
        <w:t xml:space="preserve"> </w:t>
      </w:r>
      <w:r w:rsidRPr="006077DC">
        <w:rPr>
          <w:b/>
          <w:sz w:val="26"/>
          <w:szCs w:val="26"/>
        </w:rPr>
        <w:t>dẫn người ta tiến hành là</w:t>
      </w:r>
      <w:r w:rsidR="007E7266" w:rsidRPr="006077DC">
        <w:rPr>
          <w:b/>
          <w:sz w:val="26"/>
          <w:szCs w:val="26"/>
        </w:rPr>
        <w:t>m</w:t>
      </w:r>
      <w:r w:rsidRPr="006077DC">
        <w:rPr>
          <w:b/>
          <w:sz w:val="26"/>
          <w:szCs w:val="26"/>
        </w:rPr>
        <w:t xml:space="preserve"> thí nghi</w:t>
      </w:r>
      <w:r w:rsidR="007E7266" w:rsidRPr="006077DC">
        <w:rPr>
          <w:b/>
          <w:sz w:val="26"/>
          <w:szCs w:val="26"/>
        </w:rPr>
        <w:t>ệm</w:t>
      </w:r>
    </w:p>
    <w:p w:rsidR="00AD3EC9" w:rsidRPr="00BD7950" w:rsidRDefault="00AD3EC9" w:rsidP="006B18AA">
      <w:pPr>
        <w:spacing w:before="120"/>
        <w:rPr>
          <w:color w:val="FF0000"/>
          <w:sz w:val="26"/>
          <w:szCs w:val="26"/>
        </w:rPr>
      </w:pPr>
      <w:r w:rsidRPr="00BD7950">
        <w:rPr>
          <w:sz w:val="26"/>
          <w:szCs w:val="26"/>
        </w:rPr>
        <w:t xml:space="preserve">A. </w:t>
      </w:r>
      <w:r w:rsidR="007E7266" w:rsidRPr="00BD7950">
        <w:rPr>
          <w:sz w:val="26"/>
          <w:szCs w:val="26"/>
        </w:rPr>
        <w:t>đ</w:t>
      </w:r>
      <w:r w:rsidRPr="00BD7950">
        <w:rPr>
          <w:color w:val="FF0000"/>
          <w:sz w:val="26"/>
          <w:szCs w:val="26"/>
        </w:rPr>
        <w:t>o cường độ dòng điện qua các điện trở khác nhau khi giữ nguyên hiệu điện thế.</w:t>
      </w:r>
    </w:p>
    <w:p w:rsidR="00AD3EC9" w:rsidRPr="00BD7950" w:rsidRDefault="00AD3EC9" w:rsidP="006B18AA">
      <w:pPr>
        <w:spacing w:before="120"/>
        <w:rPr>
          <w:sz w:val="26"/>
          <w:szCs w:val="26"/>
        </w:rPr>
      </w:pPr>
      <w:r w:rsidRPr="00BD7950">
        <w:rPr>
          <w:sz w:val="26"/>
          <w:szCs w:val="26"/>
        </w:rPr>
        <w:t>B. đo cường độ dòng điện qua các điện trở như nhau khi giữ nguyên hiệu điện thế.</w:t>
      </w:r>
    </w:p>
    <w:p w:rsidR="00AD3EC9" w:rsidRPr="00BD7950" w:rsidRDefault="006E1E8E" w:rsidP="006B18AA">
      <w:pPr>
        <w:spacing w:before="120"/>
        <w:rPr>
          <w:sz w:val="26"/>
          <w:szCs w:val="26"/>
        </w:rPr>
      </w:pPr>
      <w:r w:rsidRPr="00BD7950">
        <w:rPr>
          <w:sz w:val="26"/>
          <w:szCs w:val="26"/>
        </w:rPr>
        <w:t>C. đ</w:t>
      </w:r>
      <w:r w:rsidR="00AD3EC9" w:rsidRPr="00BD7950">
        <w:rPr>
          <w:sz w:val="26"/>
          <w:szCs w:val="26"/>
        </w:rPr>
        <w:t xml:space="preserve">o cường độ dòng điện qua </w:t>
      </w:r>
      <w:r w:rsidR="00F078AD" w:rsidRPr="00BD7950">
        <w:rPr>
          <w:sz w:val="26"/>
          <w:szCs w:val="26"/>
        </w:rPr>
        <w:t xml:space="preserve">một </w:t>
      </w:r>
      <w:r w:rsidR="00AD3EC9" w:rsidRPr="00BD7950">
        <w:rPr>
          <w:sz w:val="26"/>
          <w:szCs w:val="26"/>
        </w:rPr>
        <w:t>điện trở khi thay đổi hiệu điện thế.</w:t>
      </w:r>
    </w:p>
    <w:p w:rsidR="00AD3EC9" w:rsidRPr="00BD7950" w:rsidRDefault="00AD3EC9" w:rsidP="006B18AA">
      <w:pPr>
        <w:spacing w:before="120"/>
        <w:rPr>
          <w:sz w:val="26"/>
          <w:szCs w:val="26"/>
        </w:rPr>
      </w:pPr>
      <w:r w:rsidRPr="00BD7950">
        <w:rPr>
          <w:sz w:val="26"/>
          <w:szCs w:val="26"/>
        </w:rPr>
        <w:t xml:space="preserve">D. </w:t>
      </w:r>
      <w:r w:rsidR="006E1E8E" w:rsidRPr="00BD7950">
        <w:rPr>
          <w:sz w:val="26"/>
          <w:szCs w:val="26"/>
        </w:rPr>
        <w:t>đ</w:t>
      </w:r>
      <w:r w:rsidRPr="00BD7950">
        <w:rPr>
          <w:sz w:val="26"/>
          <w:szCs w:val="26"/>
        </w:rPr>
        <w:t>o cường độ dòng điện qua điện trở khác nhau khi thay đổi hiệu điện thế.</w:t>
      </w:r>
    </w:p>
    <w:p w:rsidR="00E165F9" w:rsidRPr="006077DC" w:rsidRDefault="00E165F9" w:rsidP="006077DC">
      <w:pPr>
        <w:jc w:val="both"/>
        <w:rPr>
          <w:b/>
          <w:sz w:val="26"/>
          <w:szCs w:val="26"/>
        </w:rPr>
      </w:pPr>
      <w:r w:rsidRPr="006077DC">
        <w:rPr>
          <w:b/>
          <w:sz w:val="26"/>
          <w:szCs w:val="26"/>
        </w:rPr>
        <w:t>Câu 6:</w:t>
      </w:r>
      <w:r w:rsidR="006E1E8E" w:rsidRPr="006077DC">
        <w:rPr>
          <w:b/>
          <w:sz w:val="26"/>
          <w:szCs w:val="26"/>
        </w:rPr>
        <w:t xml:space="preserve"> Để xác định</w:t>
      </w:r>
      <w:r w:rsidRPr="006077DC">
        <w:rPr>
          <w:b/>
          <w:sz w:val="26"/>
          <w:szCs w:val="26"/>
        </w:rPr>
        <w:t xml:space="preserve"> cường độ dòng điện </w:t>
      </w:r>
      <w:r w:rsidR="006E1E8E" w:rsidRPr="006077DC">
        <w:rPr>
          <w:b/>
          <w:sz w:val="26"/>
          <w:szCs w:val="26"/>
        </w:rPr>
        <w:t>trong đoạn mạch gồm ha</w:t>
      </w:r>
      <w:r w:rsidR="007E7266" w:rsidRPr="006077DC">
        <w:rPr>
          <w:b/>
          <w:sz w:val="26"/>
          <w:szCs w:val="26"/>
        </w:rPr>
        <w:t>i điện trở mắc nối ta tiến hành</w:t>
      </w:r>
    </w:p>
    <w:p w:rsidR="006E1E8E" w:rsidRPr="00BD7950" w:rsidRDefault="00E165F9" w:rsidP="006B18AA">
      <w:pPr>
        <w:spacing w:before="120"/>
        <w:rPr>
          <w:color w:val="FF0000"/>
          <w:sz w:val="26"/>
          <w:szCs w:val="26"/>
        </w:rPr>
      </w:pPr>
      <w:r w:rsidRPr="00BD7950">
        <w:rPr>
          <w:sz w:val="26"/>
          <w:szCs w:val="26"/>
        </w:rPr>
        <w:t xml:space="preserve">A. </w:t>
      </w:r>
      <w:r w:rsidR="007E7266" w:rsidRPr="00BD7950">
        <w:rPr>
          <w:color w:val="FF0000"/>
          <w:sz w:val="26"/>
          <w:szCs w:val="26"/>
        </w:rPr>
        <w:t>đ</w:t>
      </w:r>
      <w:r w:rsidR="006E1E8E" w:rsidRPr="00BD7950">
        <w:rPr>
          <w:color w:val="FF0000"/>
          <w:sz w:val="26"/>
          <w:szCs w:val="26"/>
        </w:rPr>
        <w:t xml:space="preserve">ồng thời </w:t>
      </w:r>
      <w:r w:rsidRPr="00BD7950">
        <w:rPr>
          <w:color w:val="FF0000"/>
          <w:sz w:val="26"/>
          <w:szCs w:val="26"/>
        </w:rPr>
        <w:t xml:space="preserve">đo cường độ dòng </w:t>
      </w:r>
      <w:r w:rsidR="006E1E8E" w:rsidRPr="00BD7950">
        <w:rPr>
          <w:color w:val="FF0000"/>
          <w:sz w:val="26"/>
          <w:szCs w:val="26"/>
        </w:rPr>
        <w:t>điện qua hai</w:t>
      </w:r>
      <w:r w:rsidRPr="00BD7950">
        <w:rPr>
          <w:color w:val="FF0000"/>
          <w:sz w:val="26"/>
          <w:szCs w:val="26"/>
        </w:rPr>
        <w:t xml:space="preserve"> điện trở </w:t>
      </w:r>
      <w:r w:rsidR="006E1E8E" w:rsidRPr="00BD7950">
        <w:rPr>
          <w:color w:val="FF0000"/>
          <w:sz w:val="26"/>
          <w:szCs w:val="26"/>
        </w:rPr>
        <w:t>rồi so sánh các giá trị</w:t>
      </w:r>
    </w:p>
    <w:p w:rsidR="006E1E8E" w:rsidRPr="00BD7950" w:rsidRDefault="00E165F9" w:rsidP="006B18AA">
      <w:pPr>
        <w:spacing w:before="120"/>
        <w:rPr>
          <w:sz w:val="26"/>
          <w:szCs w:val="26"/>
        </w:rPr>
      </w:pPr>
      <w:r w:rsidRPr="00BD7950">
        <w:rPr>
          <w:sz w:val="26"/>
          <w:szCs w:val="26"/>
        </w:rPr>
        <w:t xml:space="preserve">B. </w:t>
      </w:r>
      <w:r w:rsidR="007E7266" w:rsidRPr="00BD7950">
        <w:rPr>
          <w:sz w:val="26"/>
          <w:szCs w:val="26"/>
        </w:rPr>
        <w:t>l</w:t>
      </w:r>
      <w:r w:rsidR="006E1E8E" w:rsidRPr="00BD7950">
        <w:rPr>
          <w:sz w:val="26"/>
          <w:szCs w:val="26"/>
        </w:rPr>
        <w:t xml:space="preserve">ần lượt </w:t>
      </w:r>
      <w:r w:rsidRPr="00BD7950">
        <w:rPr>
          <w:sz w:val="26"/>
          <w:szCs w:val="26"/>
        </w:rPr>
        <w:t>đo cường độ</w:t>
      </w:r>
      <w:r w:rsidR="006E1E8E" w:rsidRPr="00BD7950">
        <w:rPr>
          <w:sz w:val="26"/>
          <w:szCs w:val="26"/>
        </w:rPr>
        <w:t xml:space="preserve"> dòng điện qua hai</w:t>
      </w:r>
      <w:r w:rsidRPr="00BD7950">
        <w:rPr>
          <w:sz w:val="26"/>
          <w:szCs w:val="26"/>
        </w:rPr>
        <w:t xml:space="preserve"> điện trở </w:t>
      </w:r>
      <w:r w:rsidR="006E1E8E" w:rsidRPr="00BD7950">
        <w:rPr>
          <w:sz w:val="26"/>
          <w:szCs w:val="26"/>
        </w:rPr>
        <w:t>rồi so sánh các giá trị</w:t>
      </w:r>
    </w:p>
    <w:p w:rsidR="006E1E8E" w:rsidRPr="00BD7950" w:rsidRDefault="007E7266" w:rsidP="006B18AA">
      <w:pPr>
        <w:spacing w:before="120"/>
        <w:rPr>
          <w:sz w:val="26"/>
          <w:szCs w:val="26"/>
        </w:rPr>
      </w:pPr>
      <w:r w:rsidRPr="00BD7950">
        <w:rPr>
          <w:sz w:val="26"/>
          <w:szCs w:val="26"/>
        </w:rPr>
        <w:t>C. c</w:t>
      </w:r>
      <w:r w:rsidR="006E1E8E" w:rsidRPr="00BD7950">
        <w:rPr>
          <w:sz w:val="26"/>
          <w:szCs w:val="26"/>
        </w:rPr>
        <w:t>hỉ cần đ</w:t>
      </w:r>
      <w:r w:rsidR="00E165F9" w:rsidRPr="00BD7950">
        <w:rPr>
          <w:sz w:val="26"/>
          <w:szCs w:val="26"/>
        </w:rPr>
        <w:t xml:space="preserve">o cường độ dòng điện qua một điện trở </w:t>
      </w:r>
    </w:p>
    <w:p w:rsidR="00AD3EC9" w:rsidRPr="00BD7950" w:rsidRDefault="00E165F9" w:rsidP="006B18AA">
      <w:pPr>
        <w:spacing w:before="120"/>
        <w:rPr>
          <w:sz w:val="26"/>
          <w:szCs w:val="26"/>
        </w:rPr>
      </w:pPr>
      <w:r w:rsidRPr="00BD7950">
        <w:rPr>
          <w:sz w:val="26"/>
          <w:szCs w:val="26"/>
        </w:rPr>
        <w:t xml:space="preserve">D. </w:t>
      </w:r>
      <w:r w:rsidR="007E7266" w:rsidRPr="00BD7950">
        <w:rPr>
          <w:sz w:val="26"/>
          <w:szCs w:val="26"/>
        </w:rPr>
        <w:t>l</w:t>
      </w:r>
      <w:r w:rsidR="006E1E8E" w:rsidRPr="00BD7950">
        <w:rPr>
          <w:sz w:val="26"/>
          <w:szCs w:val="26"/>
        </w:rPr>
        <w:t>ần lượt đo cường độ dòng điện qua hai điện với các hiệu điện thế khác nhau</w:t>
      </w:r>
    </w:p>
    <w:p w:rsidR="006B18AA" w:rsidRPr="006077DC" w:rsidRDefault="006B18AA" w:rsidP="006077DC">
      <w:pPr>
        <w:jc w:val="both"/>
        <w:rPr>
          <w:b/>
          <w:sz w:val="26"/>
          <w:szCs w:val="26"/>
        </w:rPr>
      </w:pPr>
      <w:r w:rsidRPr="006077DC">
        <w:rPr>
          <w:b/>
          <w:sz w:val="26"/>
          <w:szCs w:val="26"/>
        </w:rPr>
        <w:t>Câu 7: Trong cuộn dây dẫn kín xuất hiện dòng điện cảm ứng xoay chiều khi số đường sức từ xuyên qua tiết diện S của cuộn dây .</w:t>
      </w:r>
    </w:p>
    <w:p w:rsidR="006B18AA" w:rsidRPr="00BD7950" w:rsidRDefault="006B18AA" w:rsidP="006B18AA">
      <w:pPr>
        <w:spacing w:before="120"/>
        <w:rPr>
          <w:sz w:val="26"/>
          <w:szCs w:val="26"/>
          <w:lang w:val="nl-NL"/>
        </w:rPr>
      </w:pPr>
      <w:r w:rsidRPr="00BD7950">
        <w:rPr>
          <w:sz w:val="26"/>
          <w:szCs w:val="26"/>
          <w:lang w:val="nl-NL"/>
        </w:rPr>
        <w:t xml:space="preserve">A. luôn luôn tăng </w:t>
      </w:r>
      <w:r w:rsidRPr="00BD7950">
        <w:rPr>
          <w:sz w:val="26"/>
          <w:szCs w:val="26"/>
          <w:lang w:val="nl-NL"/>
        </w:rPr>
        <w:tab/>
        <w:t xml:space="preserve"> </w:t>
      </w:r>
      <w:r w:rsidRPr="00BD7950">
        <w:rPr>
          <w:color w:val="FF0000"/>
          <w:sz w:val="26"/>
          <w:szCs w:val="26"/>
          <w:lang w:val="nl-NL"/>
        </w:rPr>
        <w:t>B. luân phiên tăng giảm</w:t>
      </w:r>
      <w:r w:rsidRPr="00BD7950">
        <w:rPr>
          <w:sz w:val="26"/>
          <w:szCs w:val="26"/>
          <w:lang w:val="nl-NL"/>
        </w:rPr>
        <w:t xml:space="preserve">.        C. luôn luôn giảm   </w:t>
      </w:r>
      <w:r w:rsidR="00271AAC" w:rsidRPr="00BD7950">
        <w:rPr>
          <w:sz w:val="26"/>
          <w:szCs w:val="26"/>
          <w:lang w:val="nl-NL"/>
        </w:rPr>
        <w:t xml:space="preserve">   </w:t>
      </w:r>
      <w:r w:rsidRPr="00BD7950">
        <w:rPr>
          <w:sz w:val="26"/>
          <w:szCs w:val="26"/>
          <w:lang w:val="nl-NL"/>
        </w:rPr>
        <w:t>D. luôn luôn không đổi</w:t>
      </w:r>
    </w:p>
    <w:p w:rsidR="00C97D34" w:rsidRPr="006077DC" w:rsidRDefault="00C97D34" w:rsidP="006077DC">
      <w:pPr>
        <w:jc w:val="both"/>
        <w:rPr>
          <w:b/>
          <w:sz w:val="26"/>
          <w:szCs w:val="26"/>
        </w:rPr>
      </w:pPr>
      <w:r w:rsidRPr="006077DC">
        <w:rPr>
          <w:b/>
          <w:sz w:val="26"/>
          <w:szCs w:val="26"/>
        </w:rPr>
        <w:t>Câu 8</w:t>
      </w:r>
      <w:r w:rsidR="006B18AA" w:rsidRPr="006077DC">
        <w:rPr>
          <w:b/>
          <w:sz w:val="26"/>
          <w:szCs w:val="26"/>
        </w:rPr>
        <w:t xml:space="preserve">: </w:t>
      </w:r>
      <w:r w:rsidRPr="006077DC">
        <w:rPr>
          <w:b/>
          <w:sz w:val="26"/>
          <w:szCs w:val="26"/>
        </w:rPr>
        <w:t>Chọn câu phát biểu đúng</w:t>
      </w:r>
    </w:p>
    <w:p w:rsidR="00C97D34" w:rsidRPr="00BD7950" w:rsidRDefault="00C97D34" w:rsidP="00C97D34">
      <w:pPr>
        <w:rPr>
          <w:sz w:val="26"/>
          <w:szCs w:val="26"/>
          <w:lang w:val="nl-NL"/>
        </w:rPr>
      </w:pPr>
      <w:r w:rsidRPr="00BD7950">
        <w:rPr>
          <w:sz w:val="26"/>
          <w:szCs w:val="26"/>
          <w:lang w:val="nl-NL"/>
        </w:rPr>
        <w:t xml:space="preserve">A. Dòng điện xoay chiều rất giống dòng điện một chiều của pin     B. Dòng điện xoay chiều rất giống dòng điện một chiều của acquy </w:t>
      </w:r>
    </w:p>
    <w:p w:rsidR="00C97D34" w:rsidRPr="00BD7950" w:rsidRDefault="00C97D34" w:rsidP="00C97D34">
      <w:pPr>
        <w:rPr>
          <w:color w:val="FF0000"/>
          <w:sz w:val="26"/>
          <w:szCs w:val="26"/>
          <w:lang w:val="nl-NL"/>
        </w:rPr>
      </w:pPr>
      <w:r w:rsidRPr="00BD7950">
        <w:rPr>
          <w:sz w:val="26"/>
          <w:szCs w:val="26"/>
          <w:lang w:val="nl-NL"/>
        </w:rPr>
        <w:t>C. Dòng điện xoay chiều có chiều thay đổi.        D</w:t>
      </w:r>
      <w:r w:rsidRPr="00BD7950">
        <w:rPr>
          <w:color w:val="FF0000"/>
          <w:sz w:val="26"/>
          <w:szCs w:val="26"/>
          <w:lang w:val="nl-NL"/>
        </w:rPr>
        <w:t>. Dòng điện xoay chiều có chiều luân phiên thay đổi.</w:t>
      </w:r>
    </w:p>
    <w:p w:rsidR="00C97D34" w:rsidRPr="006077DC" w:rsidRDefault="00C97D34" w:rsidP="006077DC">
      <w:pPr>
        <w:jc w:val="both"/>
        <w:rPr>
          <w:b/>
          <w:sz w:val="26"/>
          <w:szCs w:val="26"/>
        </w:rPr>
      </w:pPr>
      <w:r w:rsidRPr="006077DC">
        <w:rPr>
          <w:b/>
          <w:sz w:val="26"/>
          <w:szCs w:val="26"/>
        </w:rPr>
        <w:lastRenderedPageBreak/>
        <w:t xml:space="preserve">Câu 9: Dòng điện xoay chiều </w:t>
      </w:r>
      <w:r w:rsidR="006077DC">
        <w:rPr>
          <w:b/>
          <w:sz w:val="26"/>
          <w:szCs w:val="26"/>
        </w:rPr>
        <w:t>KHÔNG</w:t>
      </w:r>
      <w:r w:rsidR="007E7266" w:rsidRPr="006077DC">
        <w:rPr>
          <w:b/>
          <w:sz w:val="26"/>
          <w:szCs w:val="26"/>
        </w:rPr>
        <w:t xml:space="preserve"> có các tác dụng nào sau đây?</w:t>
      </w:r>
    </w:p>
    <w:p w:rsidR="00C97D34" w:rsidRPr="00BD7950" w:rsidRDefault="00C97D34" w:rsidP="00C97D34">
      <w:pPr>
        <w:rPr>
          <w:sz w:val="26"/>
          <w:szCs w:val="26"/>
        </w:rPr>
      </w:pPr>
      <w:r w:rsidRPr="00BD7950">
        <w:rPr>
          <w:color w:val="000000" w:themeColor="text1"/>
          <w:sz w:val="26"/>
          <w:szCs w:val="26"/>
        </w:rPr>
        <w:t xml:space="preserve">A. </w:t>
      </w:r>
      <w:r w:rsidR="00DE3A89" w:rsidRPr="00BD7950">
        <w:rPr>
          <w:color w:val="000000" w:themeColor="text1"/>
          <w:sz w:val="26"/>
          <w:szCs w:val="26"/>
        </w:rPr>
        <w:t>Tác dụng nhiệt.</w:t>
      </w:r>
      <w:r w:rsidRPr="00BD7950">
        <w:rPr>
          <w:color w:val="000000" w:themeColor="text1"/>
          <w:sz w:val="26"/>
          <w:szCs w:val="26"/>
        </w:rPr>
        <w:t xml:space="preserve"> </w:t>
      </w:r>
      <w:r w:rsidR="00DE3A89" w:rsidRPr="00BD7950">
        <w:rPr>
          <w:color w:val="000000" w:themeColor="text1"/>
          <w:sz w:val="26"/>
          <w:szCs w:val="26"/>
        </w:rPr>
        <w:t xml:space="preserve">                             </w:t>
      </w:r>
      <w:r w:rsidR="00DE3A89" w:rsidRPr="00BD7950">
        <w:rPr>
          <w:sz w:val="26"/>
          <w:szCs w:val="26"/>
        </w:rPr>
        <w:t>B</w:t>
      </w:r>
      <w:r w:rsidR="00DE3A89" w:rsidRPr="00BD7950">
        <w:rPr>
          <w:color w:val="000000" w:themeColor="text1"/>
          <w:sz w:val="26"/>
          <w:szCs w:val="26"/>
        </w:rPr>
        <w:t xml:space="preserve">. Tác dụng từ.   </w:t>
      </w:r>
      <w:r w:rsidR="00DE3A89" w:rsidRPr="00BD7950">
        <w:rPr>
          <w:sz w:val="26"/>
          <w:szCs w:val="26"/>
        </w:rPr>
        <w:t xml:space="preserve">C. </w:t>
      </w:r>
      <w:r w:rsidR="00DE3A89" w:rsidRPr="00BD7950">
        <w:rPr>
          <w:color w:val="FF0000"/>
          <w:sz w:val="26"/>
          <w:szCs w:val="26"/>
        </w:rPr>
        <w:t>Tác dụng</w:t>
      </w:r>
      <w:r w:rsidR="00DE3A89" w:rsidRPr="00BD7950">
        <w:rPr>
          <w:sz w:val="26"/>
          <w:szCs w:val="26"/>
        </w:rPr>
        <w:t xml:space="preserve"> </w:t>
      </w:r>
      <w:r w:rsidR="00DE3A89" w:rsidRPr="00BD7950">
        <w:rPr>
          <w:color w:val="FF0000"/>
          <w:sz w:val="26"/>
          <w:szCs w:val="26"/>
        </w:rPr>
        <w:t>hóa học</w:t>
      </w:r>
      <w:r w:rsidR="00DE3A89" w:rsidRPr="00BD7950">
        <w:rPr>
          <w:sz w:val="26"/>
          <w:szCs w:val="26"/>
        </w:rPr>
        <w:t xml:space="preserve">.        D. </w:t>
      </w:r>
      <w:r w:rsidR="00DE3A89" w:rsidRPr="00BD7950">
        <w:rPr>
          <w:color w:val="000000" w:themeColor="text1"/>
          <w:sz w:val="26"/>
          <w:szCs w:val="26"/>
        </w:rPr>
        <w:t>Tác dụng</w:t>
      </w:r>
      <w:r w:rsidRPr="00BD7950">
        <w:rPr>
          <w:color w:val="000000" w:themeColor="text1"/>
          <w:sz w:val="26"/>
          <w:szCs w:val="26"/>
        </w:rPr>
        <w:t xml:space="preserve"> </w:t>
      </w:r>
      <w:r w:rsidRPr="00BD7950">
        <w:rPr>
          <w:sz w:val="26"/>
          <w:szCs w:val="26"/>
        </w:rPr>
        <w:t>sinh lí.</w:t>
      </w:r>
    </w:p>
    <w:p w:rsidR="00FD2825" w:rsidRPr="006077DC" w:rsidRDefault="00FD2825" w:rsidP="00FD2825">
      <w:pPr>
        <w:jc w:val="both"/>
        <w:rPr>
          <w:b/>
          <w:sz w:val="26"/>
          <w:szCs w:val="26"/>
          <w:lang w:val="nl-NL"/>
        </w:rPr>
      </w:pPr>
      <w:r w:rsidRPr="006077DC">
        <w:rPr>
          <w:b/>
          <w:sz w:val="26"/>
          <w:szCs w:val="26"/>
        </w:rPr>
        <w:t xml:space="preserve">Câu 10: </w:t>
      </w:r>
      <w:r w:rsidRPr="006077DC">
        <w:rPr>
          <w:b/>
          <w:sz w:val="26"/>
          <w:szCs w:val="26"/>
          <w:lang w:val="nl-NL"/>
        </w:rPr>
        <w:t>Khi nào xuất hiện dòng điện cảm ứng xoay chiều trong cuộn dây dẫn kín ?</w:t>
      </w:r>
    </w:p>
    <w:p w:rsidR="00FD2825" w:rsidRPr="00BD7950" w:rsidRDefault="00FD2825" w:rsidP="00FD2825">
      <w:pPr>
        <w:ind w:firstLine="180"/>
        <w:jc w:val="both"/>
        <w:rPr>
          <w:sz w:val="26"/>
          <w:szCs w:val="26"/>
          <w:lang w:val="nl-NL"/>
        </w:rPr>
      </w:pPr>
      <w:r w:rsidRPr="00BD7950">
        <w:rPr>
          <w:sz w:val="26"/>
          <w:szCs w:val="26"/>
          <w:lang w:val="nl-NL"/>
        </w:rPr>
        <w:t xml:space="preserve">A. </w:t>
      </w:r>
      <w:r w:rsidRPr="00BD7950">
        <w:rPr>
          <w:color w:val="FF0000"/>
          <w:sz w:val="26"/>
          <w:szCs w:val="26"/>
          <w:lang w:val="nl-NL"/>
        </w:rPr>
        <w:t xml:space="preserve">Cho cuộn dây dẫn kín quay trong từ trường của một nam châm.     </w:t>
      </w:r>
    </w:p>
    <w:p w:rsidR="00FD2825" w:rsidRPr="00BD7950" w:rsidRDefault="00FD2825" w:rsidP="00FD2825">
      <w:pPr>
        <w:ind w:firstLine="180"/>
        <w:jc w:val="both"/>
        <w:rPr>
          <w:sz w:val="26"/>
          <w:szCs w:val="26"/>
          <w:lang w:val="nl-NL"/>
        </w:rPr>
      </w:pPr>
      <w:r w:rsidRPr="00BD7950">
        <w:rPr>
          <w:sz w:val="26"/>
          <w:szCs w:val="26"/>
          <w:lang w:val="nl-NL"/>
        </w:rPr>
        <w:t>B. Đặt nam châm đứng yên trong cuộn dây.</w:t>
      </w:r>
    </w:p>
    <w:p w:rsidR="00FD2825" w:rsidRPr="00BD7950" w:rsidRDefault="00FD2825" w:rsidP="00FD2825">
      <w:pPr>
        <w:ind w:firstLine="180"/>
        <w:jc w:val="both"/>
        <w:rPr>
          <w:sz w:val="26"/>
          <w:szCs w:val="26"/>
          <w:lang w:val="nl-NL"/>
        </w:rPr>
      </w:pPr>
      <w:r w:rsidRPr="00BD7950">
        <w:rPr>
          <w:sz w:val="26"/>
          <w:szCs w:val="26"/>
          <w:lang w:val="nl-NL"/>
        </w:rPr>
        <w:t>C. Đặt nam châm đứng yên trước cuộn dây.</w:t>
      </w:r>
    </w:p>
    <w:p w:rsidR="00FD2825" w:rsidRPr="00BD7950" w:rsidRDefault="00FD2825" w:rsidP="00FD2825">
      <w:pPr>
        <w:ind w:firstLine="180"/>
        <w:jc w:val="both"/>
        <w:rPr>
          <w:sz w:val="26"/>
          <w:szCs w:val="26"/>
          <w:lang w:val="nl-NL"/>
        </w:rPr>
      </w:pPr>
      <w:r w:rsidRPr="00BD7950">
        <w:rPr>
          <w:sz w:val="26"/>
          <w:szCs w:val="26"/>
          <w:lang w:val="nl-NL"/>
        </w:rPr>
        <w:t>D. Đặt cuộn dây đứng yên trước nam châm.</w:t>
      </w:r>
    </w:p>
    <w:p w:rsidR="00FD2825" w:rsidRPr="00BD7950" w:rsidRDefault="00983CF0" w:rsidP="00FD2825">
      <w:pPr>
        <w:rPr>
          <w:sz w:val="26"/>
          <w:szCs w:val="26"/>
        </w:rPr>
      </w:pPr>
      <w:r w:rsidRPr="00BD7950">
        <w:rPr>
          <w:b/>
          <w:bCs/>
          <w:sz w:val="26"/>
          <w:szCs w:val="26"/>
        </w:rPr>
        <w:t>Câu 11</w:t>
      </w:r>
      <w:r w:rsidR="00FD2825" w:rsidRPr="00BD7950">
        <w:rPr>
          <w:b/>
          <w:bCs/>
          <w:sz w:val="26"/>
          <w:szCs w:val="26"/>
        </w:rPr>
        <w:t>:</w:t>
      </w:r>
      <w:r w:rsidR="00FD2825" w:rsidRPr="00BD7950">
        <w:rPr>
          <w:sz w:val="26"/>
          <w:szCs w:val="26"/>
        </w:rPr>
        <w:t> </w:t>
      </w:r>
      <w:r w:rsidR="00FD2825" w:rsidRPr="00BD7950">
        <w:rPr>
          <w:b/>
          <w:sz w:val="26"/>
          <w:szCs w:val="26"/>
        </w:rPr>
        <w:t>Tính chất vật lý của chất béo là</w:t>
      </w:r>
    </w:p>
    <w:p w:rsidR="00FD2825" w:rsidRPr="00BD7950" w:rsidRDefault="00FD2825" w:rsidP="00FD2825">
      <w:pPr>
        <w:rPr>
          <w:sz w:val="26"/>
          <w:szCs w:val="26"/>
        </w:rPr>
      </w:pPr>
      <w:r w:rsidRPr="00BD7950">
        <w:rPr>
          <w:color w:val="FF0000"/>
          <w:sz w:val="26"/>
          <w:szCs w:val="26"/>
        </w:rPr>
        <w:t>A</w:t>
      </w:r>
      <w:r w:rsidR="007E7266" w:rsidRPr="00BD7950">
        <w:rPr>
          <w:sz w:val="26"/>
          <w:szCs w:val="26"/>
        </w:rPr>
        <w:t>.</w:t>
      </w:r>
      <w:r w:rsidRPr="00BD7950">
        <w:rPr>
          <w:sz w:val="26"/>
          <w:szCs w:val="26"/>
        </w:rPr>
        <w:t xml:space="preserve"> nhẹ hơn nước, không tan trong nước, tan được trong benzen, dầu hỏa, xăng…</w:t>
      </w:r>
    </w:p>
    <w:p w:rsidR="00FD2825" w:rsidRPr="00BD7950" w:rsidRDefault="007E7266" w:rsidP="00FD2825">
      <w:pPr>
        <w:rPr>
          <w:sz w:val="26"/>
          <w:szCs w:val="26"/>
        </w:rPr>
      </w:pPr>
      <w:r w:rsidRPr="00BD7950">
        <w:rPr>
          <w:sz w:val="26"/>
          <w:szCs w:val="26"/>
        </w:rPr>
        <w:t>B.</w:t>
      </w:r>
      <w:r w:rsidR="00FD2825" w:rsidRPr="00BD7950">
        <w:rPr>
          <w:sz w:val="26"/>
          <w:szCs w:val="26"/>
        </w:rPr>
        <w:t xml:space="preserve"> nặng hơn nước, tan trong nước, không tan trong benzen, dầu hỏa, xăng…</w:t>
      </w:r>
    </w:p>
    <w:p w:rsidR="00FD2825" w:rsidRPr="00BD7950" w:rsidRDefault="007E7266" w:rsidP="00FD2825">
      <w:pPr>
        <w:rPr>
          <w:sz w:val="26"/>
          <w:szCs w:val="26"/>
        </w:rPr>
      </w:pPr>
      <w:r w:rsidRPr="00BD7950">
        <w:rPr>
          <w:sz w:val="26"/>
          <w:szCs w:val="26"/>
        </w:rPr>
        <w:t>C.</w:t>
      </w:r>
      <w:r w:rsidR="00FD2825" w:rsidRPr="00BD7950">
        <w:rPr>
          <w:sz w:val="26"/>
          <w:szCs w:val="26"/>
        </w:rPr>
        <w:t xml:space="preserve"> nhẹ hơn nước, tan trong nước, tan được trong benzen, dầu hỏa, xăng…</w:t>
      </w:r>
    </w:p>
    <w:p w:rsidR="00FD2825" w:rsidRPr="00BD7950" w:rsidRDefault="007E7266" w:rsidP="00FD2825">
      <w:pPr>
        <w:rPr>
          <w:sz w:val="26"/>
          <w:szCs w:val="26"/>
        </w:rPr>
      </w:pPr>
      <w:r w:rsidRPr="00BD7950">
        <w:rPr>
          <w:sz w:val="26"/>
          <w:szCs w:val="26"/>
        </w:rPr>
        <w:t xml:space="preserve">D. </w:t>
      </w:r>
      <w:r w:rsidR="00FD2825" w:rsidRPr="00BD7950">
        <w:rPr>
          <w:sz w:val="26"/>
          <w:szCs w:val="26"/>
        </w:rPr>
        <w:t>nhẹ hơn nước, không tan trong nước, không tan được trong benzen, dầu hỏa, xăng…</w:t>
      </w:r>
    </w:p>
    <w:p w:rsidR="00FD2825" w:rsidRPr="00BD7950" w:rsidRDefault="00983CF0" w:rsidP="00FD2825">
      <w:pPr>
        <w:rPr>
          <w:sz w:val="26"/>
          <w:szCs w:val="26"/>
        </w:rPr>
      </w:pPr>
      <w:r w:rsidRPr="00BD7950">
        <w:rPr>
          <w:b/>
          <w:bCs/>
          <w:sz w:val="26"/>
          <w:szCs w:val="26"/>
        </w:rPr>
        <w:t>Câu 12</w:t>
      </w:r>
      <w:r w:rsidR="00FD2825" w:rsidRPr="00BD7950">
        <w:rPr>
          <w:b/>
          <w:bCs/>
          <w:sz w:val="26"/>
          <w:szCs w:val="26"/>
        </w:rPr>
        <w:t>: </w:t>
      </w:r>
      <w:r w:rsidR="00FD2825" w:rsidRPr="00BD7950">
        <w:rPr>
          <w:b/>
          <w:sz w:val="26"/>
          <w:szCs w:val="26"/>
        </w:rPr>
        <w:t xml:space="preserve">Saccharose có </w:t>
      </w:r>
      <w:r w:rsidR="007E7266" w:rsidRPr="00BD7950">
        <w:rPr>
          <w:b/>
          <w:sz w:val="26"/>
          <w:szCs w:val="26"/>
        </w:rPr>
        <w:t>những ứng dụng trong thực tế là</w:t>
      </w:r>
    </w:p>
    <w:p w:rsidR="00FD2825" w:rsidRPr="00BD7950" w:rsidRDefault="00FD2825" w:rsidP="00FD2825">
      <w:pPr>
        <w:rPr>
          <w:sz w:val="26"/>
          <w:szCs w:val="26"/>
        </w:rPr>
      </w:pPr>
      <w:r w:rsidRPr="00BD7950">
        <w:rPr>
          <w:color w:val="FF0000"/>
          <w:sz w:val="26"/>
          <w:szCs w:val="26"/>
        </w:rPr>
        <w:t>A.</w:t>
      </w:r>
      <w:r w:rsidR="007E7266" w:rsidRPr="00BD7950">
        <w:rPr>
          <w:color w:val="FF0000"/>
          <w:sz w:val="26"/>
          <w:szCs w:val="26"/>
        </w:rPr>
        <w:t xml:space="preserve"> n</w:t>
      </w:r>
      <w:r w:rsidRPr="00BD7950">
        <w:rPr>
          <w:sz w:val="26"/>
          <w:szCs w:val="26"/>
        </w:rPr>
        <w:t>guyên liệu trong công nghiệp thực phẩm, thức ăn cho người, pha chế thuốc</w:t>
      </w:r>
    </w:p>
    <w:p w:rsidR="00FD2825" w:rsidRPr="00BD7950" w:rsidRDefault="007E7266" w:rsidP="00FD2825">
      <w:pPr>
        <w:rPr>
          <w:sz w:val="26"/>
          <w:szCs w:val="26"/>
        </w:rPr>
      </w:pPr>
      <w:r w:rsidRPr="00BD7950">
        <w:rPr>
          <w:sz w:val="26"/>
          <w:szCs w:val="26"/>
        </w:rPr>
        <w:t>B. n</w:t>
      </w:r>
      <w:r w:rsidR="00FD2825" w:rsidRPr="00BD7950">
        <w:rPr>
          <w:sz w:val="26"/>
          <w:szCs w:val="26"/>
        </w:rPr>
        <w:t>guyên liệu sản xuất thuốc nhuộm, sản xuất giấy, là thức ăn cho người</w:t>
      </w:r>
    </w:p>
    <w:p w:rsidR="00FD2825" w:rsidRPr="00BD7950" w:rsidRDefault="007E7266" w:rsidP="00FD2825">
      <w:pPr>
        <w:rPr>
          <w:sz w:val="26"/>
          <w:szCs w:val="26"/>
        </w:rPr>
      </w:pPr>
      <w:r w:rsidRPr="00BD7950">
        <w:rPr>
          <w:sz w:val="26"/>
          <w:szCs w:val="26"/>
        </w:rPr>
        <w:t>C. l</w:t>
      </w:r>
      <w:r w:rsidR="00FD2825" w:rsidRPr="00BD7950">
        <w:rPr>
          <w:sz w:val="26"/>
          <w:szCs w:val="26"/>
        </w:rPr>
        <w:t>àm thức ăn cho người, tráng gương, tráng ruột phích</w:t>
      </w:r>
    </w:p>
    <w:p w:rsidR="00FD2825" w:rsidRPr="00BD7950" w:rsidRDefault="007E7266" w:rsidP="00FD2825">
      <w:pPr>
        <w:rPr>
          <w:sz w:val="26"/>
          <w:szCs w:val="26"/>
        </w:rPr>
      </w:pPr>
      <w:r w:rsidRPr="00BD7950">
        <w:rPr>
          <w:sz w:val="26"/>
          <w:szCs w:val="26"/>
        </w:rPr>
        <w:t>D. l</w:t>
      </w:r>
      <w:r w:rsidR="00FD2825" w:rsidRPr="00BD7950">
        <w:rPr>
          <w:sz w:val="26"/>
          <w:szCs w:val="26"/>
        </w:rPr>
        <w:t>àm thức ăn cho người, sản xuất gỗ, giấy, thuốc nhuộm</w:t>
      </w:r>
    </w:p>
    <w:p w:rsidR="00FD2825" w:rsidRPr="00BD7950" w:rsidRDefault="00FD2825" w:rsidP="00FD2825">
      <w:pPr>
        <w:pStyle w:val="NormalWeb"/>
        <w:spacing w:before="0" w:beforeAutospacing="0" w:after="0" w:afterAutospacing="0"/>
        <w:rPr>
          <w:color w:val="333333"/>
          <w:sz w:val="26"/>
          <w:szCs w:val="26"/>
        </w:rPr>
      </w:pPr>
      <w:r w:rsidRPr="00BD7950">
        <w:rPr>
          <w:b/>
          <w:bCs/>
          <w:sz w:val="26"/>
          <w:szCs w:val="26"/>
        </w:rPr>
        <w:t xml:space="preserve">Câu </w:t>
      </w:r>
      <w:r w:rsidR="00983CF0" w:rsidRPr="00BD7950">
        <w:rPr>
          <w:b/>
          <w:bCs/>
          <w:sz w:val="26"/>
          <w:szCs w:val="26"/>
          <w:lang w:val="en-US"/>
        </w:rPr>
        <w:t>13</w:t>
      </w:r>
      <w:r w:rsidRPr="00BD7950">
        <w:rPr>
          <w:b/>
          <w:bCs/>
          <w:sz w:val="26"/>
          <w:szCs w:val="26"/>
        </w:rPr>
        <w:t>:</w:t>
      </w:r>
      <w:r w:rsidRPr="00BD7950">
        <w:rPr>
          <w:sz w:val="26"/>
          <w:szCs w:val="26"/>
        </w:rPr>
        <w:t> </w:t>
      </w:r>
      <w:r w:rsidRPr="00BD7950">
        <w:rPr>
          <w:b/>
          <w:color w:val="333333"/>
          <w:sz w:val="26"/>
          <w:szCs w:val="26"/>
        </w:rPr>
        <w:t>Glucose có nhiều nhất trong</w:t>
      </w:r>
    </w:p>
    <w:p w:rsidR="00FD2825" w:rsidRPr="00BD7950" w:rsidRDefault="007E7266" w:rsidP="00FD2825">
      <w:pPr>
        <w:pStyle w:val="NormalWeb"/>
        <w:spacing w:before="0" w:beforeAutospacing="0" w:after="0" w:afterAutospacing="0"/>
        <w:rPr>
          <w:color w:val="333333"/>
          <w:sz w:val="26"/>
          <w:szCs w:val="26"/>
        </w:rPr>
      </w:pPr>
      <w:r w:rsidRPr="00BD7950">
        <w:rPr>
          <w:color w:val="333333"/>
          <w:sz w:val="26"/>
          <w:szCs w:val="26"/>
        </w:rPr>
        <w:t xml:space="preserve">A. củ cải          </w:t>
      </w:r>
      <w:r w:rsidRPr="00BD7950">
        <w:rPr>
          <w:color w:val="333333"/>
          <w:sz w:val="26"/>
          <w:szCs w:val="26"/>
        </w:rPr>
        <w:tab/>
      </w:r>
      <w:r w:rsidRPr="00BD7950">
        <w:rPr>
          <w:color w:val="333333"/>
          <w:sz w:val="26"/>
          <w:szCs w:val="26"/>
        </w:rPr>
        <w:tab/>
        <w:t>B. m</w:t>
      </w:r>
      <w:r w:rsidR="00FD2825" w:rsidRPr="00BD7950">
        <w:rPr>
          <w:color w:val="333333"/>
          <w:sz w:val="26"/>
          <w:szCs w:val="26"/>
        </w:rPr>
        <w:t xml:space="preserve">ật ong     </w:t>
      </w:r>
      <w:r w:rsidR="00FD2825" w:rsidRPr="00BD7950">
        <w:rPr>
          <w:color w:val="333333"/>
          <w:sz w:val="26"/>
          <w:szCs w:val="26"/>
        </w:rPr>
        <w:tab/>
      </w:r>
      <w:r w:rsidR="00FD2825" w:rsidRPr="00BD7950">
        <w:rPr>
          <w:color w:val="333333"/>
          <w:sz w:val="26"/>
          <w:szCs w:val="26"/>
        </w:rPr>
        <w:tab/>
      </w:r>
      <w:r w:rsidR="00FD2825" w:rsidRPr="00BD7950">
        <w:rPr>
          <w:color w:val="FF0000"/>
          <w:sz w:val="26"/>
          <w:szCs w:val="26"/>
        </w:rPr>
        <w:t>C</w:t>
      </w:r>
      <w:r w:rsidRPr="00BD7950">
        <w:rPr>
          <w:color w:val="000000" w:themeColor="text1"/>
          <w:sz w:val="26"/>
          <w:szCs w:val="26"/>
        </w:rPr>
        <w:t>. q</w:t>
      </w:r>
      <w:r w:rsidR="00FD2825" w:rsidRPr="00BD7950">
        <w:rPr>
          <w:color w:val="000000" w:themeColor="text1"/>
          <w:sz w:val="26"/>
          <w:szCs w:val="26"/>
        </w:rPr>
        <w:t xml:space="preserve">uả nho chín            </w:t>
      </w:r>
      <w:r w:rsidRPr="00BD7950">
        <w:rPr>
          <w:color w:val="333333"/>
          <w:sz w:val="26"/>
          <w:szCs w:val="26"/>
        </w:rPr>
        <w:t>D. t</w:t>
      </w:r>
      <w:r w:rsidR="00FD2825" w:rsidRPr="00BD7950">
        <w:rPr>
          <w:color w:val="333333"/>
          <w:sz w:val="26"/>
          <w:szCs w:val="26"/>
        </w:rPr>
        <w:t>hân cây mía</w:t>
      </w:r>
    </w:p>
    <w:p w:rsidR="00FD2825" w:rsidRPr="00BD7950" w:rsidRDefault="00983CF0" w:rsidP="00FD2825">
      <w:pPr>
        <w:rPr>
          <w:sz w:val="26"/>
          <w:szCs w:val="26"/>
        </w:rPr>
      </w:pPr>
      <w:r w:rsidRPr="00BD7950">
        <w:rPr>
          <w:b/>
          <w:bCs/>
          <w:sz w:val="26"/>
          <w:szCs w:val="26"/>
        </w:rPr>
        <w:t>Câu 14</w:t>
      </w:r>
      <w:r w:rsidR="00FD2825" w:rsidRPr="00BD7950">
        <w:rPr>
          <w:b/>
          <w:bCs/>
          <w:sz w:val="26"/>
          <w:szCs w:val="26"/>
        </w:rPr>
        <w:t>: </w:t>
      </w:r>
      <w:r w:rsidR="00FD2825" w:rsidRPr="00BD7950">
        <w:rPr>
          <w:b/>
          <w:sz w:val="26"/>
          <w:szCs w:val="26"/>
        </w:rPr>
        <w:t xml:space="preserve">Cellulose thuộc loại polysaccharide, là thành phần chính tạo nên màng tế bào thực vật, có nhiều trong gỗ, bông </w:t>
      </w:r>
      <w:r w:rsidR="007E7266" w:rsidRPr="00BD7950">
        <w:rPr>
          <w:b/>
          <w:sz w:val="26"/>
          <w:szCs w:val="26"/>
        </w:rPr>
        <w:t>gòn. Công thức của cellulose là</w:t>
      </w:r>
    </w:p>
    <w:p w:rsidR="00FD2825" w:rsidRPr="00BD7950" w:rsidRDefault="00FD2825" w:rsidP="00FD2825">
      <w:pPr>
        <w:rPr>
          <w:sz w:val="26"/>
          <w:szCs w:val="26"/>
        </w:rPr>
      </w:pPr>
      <w:r w:rsidRPr="00BD7950">
        <w:rPr>
          <w:color w:val="FF0000"/>
          <w:sz w:val="26"/>
          <w:szCs w:val="26"/>
        </w:rPr>
        <w:t>A</w:t>
      </w:r>
      <w:r w:rsidRPr="00BD7950">
        <w:rPr>
          <w:sz w:val="26"/>
          <w:szCs w:val="26"/>
        </w:rPr>
        <w:t>. (C</w:t>
      </w:r>
      <w:r w:rsidRPr="00BD7950">
        <w:rPr>
          <w:sz w:val="26"/>
          <w:szCs w:val="26"/>
          <w:vertAlign w:val="subscript"/>
        </w:rPr>
        <w:t>6</w:t>
      </w:r>
      <w:r w:rsidRPr="00BD7950">
        <w:rPr>
          <w:sz w:val="26"/>
          <w:szCs w:val="26"/>
        </w:rPr>
        <w:t>H</w:t>
      </w:r>
      <w:r w:rsidRPr="00BD7950">
        <w:rPr>
          <w:sz w:val="26"/>
          <w:szCs w:val="26"/>
          <w:vertAlign w:val="subscript"/>
        </w:rPr>
        <w:t>10</w:t>
      </w:r>
      <w:r w:rsidRPr="00BD7950">
        <w:rPr>
          <w:sz w:val="26"/>
          <w:szCs w:val="26"/>
        </w:rPr>
        <w:t>O</w:t>
      </w:r>
      <w:r w:rsidRPr="00BD7950">
        <w:rPr>
          <w:sz w:val="26"/>
          <w:szCs w:val="26"/>
          <w:vertAlign w:val="subscript"/>
        </w:rPr>
        <w:t>5</w:t>
      </w:r>
      <w:r w:rsidRPr="00BD7950">
        <w:rPr>
          <w:sz w:val="26"/>
          <w:szCs w:val="26"/>
        </w:rPr>
        <w:t>)</w:t>
      </w:r>
      <w:r w:rsidRPr="00BD7950">
        <w:rPr>
          <w:sz w:val="26"/>
          <w:szCs w:val="26"/>
          <w:vertAlign w:val="subscript"/>
        </w:rPr>
        <w:t>n</w:t>
      </w:r>
      <w:r w:rsidRPr="00BD7950">
        <w:rPr>
          <w:sz w:val="26"/>
          <w:szCs w:val="26"/>
        </w:rPr>
        <w:t>.                   B. C</w:t>
      </w:r>
      <w:r w:rsidRPr="00BD7950">
        <w:rPr>
          <w:sz w:val="26"/>
          <w:szCs w:val="26"/>
          <w:vertAlign w:val="subscript"/>
        </w:rPr>
        <w:t>12</w:t>
      </w:r>
      <w:r w:rsidRPr="00BD7950">
        <w:rPr>
          <w:sz w:val="26"/>
          <w:szCs w:val="26"/>
        </w:rPr>
        <w:t>H</w:t>
      </w:r>
      <w:r w:rsidRPr="00BD7950">
        <w:rPr>
          <w:sz w:val="26"/>
          <w:szCs w:val="26"/>
          <w:vertAlign w:val="subscript"/>
        </w:rPr>
        <w:t>22</w:t>
      </w:r>
      <w:r w:rsidRPr="00BD7950">
        <w:rPr>
          <w:sz w:val="26"/>
          <w:szCs w:val="26"/>
        </w:rPr>
        <w:t>O</w:t>
      </w:r>
      <w:r w:rsidRPr="00BD7950">
        <w:rPr>
          <w:sz w:val="26"/>
          <w:szCs w:val="26"/>
          <w:vertAlign w:val="subscript"/>
        </w:rPr>
        <w:t>11</w:t>
      </w:r>
      <w:r w:rsidRPr="00BD7950">
        <w:rPr>
          <w:sz w:val="26"/>
          <w:szCs w:val="26"/>
        </w:rPr>
        <w:t>.                        C. C</w:t>
      </w:r>
      <w:r w:rsidRPr="00BD7950">
        <w:rPr>
          <w:sz w:val="26"/>
          <w:szCs w:val="26"/>
          <w:vertAlign w:val="subscript"/>
        </w:rPr>
        <w:t>6</w:t>
      </w:r>
      <w:r w:rsidRPr="00BD7950">
        <w:rPr>
          <w:sz w:val="26"/>
          <w:szCs w:val="26"/>
        </w:rPr>
        <w:t>H</w:t>
      </w:r>
      <w:r w:rsidRPr="00BD7950">
        <w:rPr>
          <w:sz w:val="26"/>
          <w:szCs w:val="26"/>
          <w:vertAlign w:val="subscript"/>
        </w:rPr>
        <w:t>12</w:t>
      </w:r>
      <w:r w:rsidRPr="00BD7950">
        <w:rPr>
          <w:sz w:val="26"/>
          <w:szCs w:val="26"/>
        </w:rPr>
        <w:t>O</w:t>
      </w:r>
      <w:r w:rsidRPr="00BD7950">
        <w:rPr>
          <w:sz w:val="26"/>
          <w:szCs w:val="26"/>
          <w:vertAlign w:val="subscript"/>
        </w:rPr>
        <w:t>6</w:t>
      </w:r>
      <w:r w:rsidRPr="00BD7950">
        <w:rPr>
          <w:sz w:val="26"/>
          <w:szCs w:val="26"/>
        </w:rPr>
        <w:t>.                    D. C</w:t>
      </w:r>
      <w:r w:rsidRPr="00BD7950">
        <w:rPr>
          <w:sz w:val="26"/>
          <w:szCs w:val="26"/>
          <w:vertAlign w:val="subscript"/>
        </w:rPr>
        <w:t>2</w:t>
      </w:r>
      <w:r w:rsidRPr="00BD7950">
        <w:rPr>
          <w:sz w:val="26"/>
          <w:szCs w:val="26"/>
        </w:rPr>
        <w:t>H</w:t>
      </w:r>
      <w:r w:rsidRPr="00BD7950">
        <w:rPr>
          <w:sz w:val="26"/>
          <w:szCs w:val="26"/>
          <w:vertAlign w:val="subscript"/>
        </w:rPr>
        <w:t>4</w:t>
      </w:r>
      <w:r w:rsidRPr="00BD7950">
        <w:rPr>
          <w:sz w:val="26"/>
          <w:szCs w:val="26"/>
        </w:rPr>
        <w:t>O</w:t>
      </w:r>
      <w:r w:rsidRPr="00BD7950">
        <w:rPr>
          <w:sz w:val="26"/>
          <w:szCs w:val="26"/>
          <w:vertAlign w:val="subscript"/>
        </w:rPr>
        <w:t>2</w:t>
      </w:r>
      <w:r w:rsidRPr="00BD7950">
        <w:rPr>
          <w:sz w:val="26"/>
          <w:szCs w:val="26"/>
        </w:rPr>
        <w:t>.</w:t>
      </w:r>
    </w:p>
    <w:p w:rsidR="00792DC3" w:rsidRPr="00BD7950" w:rsidRDefault="00983CF0" w:rsidP="00792DC3">
      <w:pPr>
        <w:pStyle w:val="NormalWeb"/>
        <w:shd w:val="clear" w:color="auto" w:fill="FFFFFF"/>
        <w:spacing w:before="0" w:beforeAutospacing="0" w:after="0" w:afterAutospacing="0" w:line="276" w:lineRule="auto"/>
        <w:rPr>
          <w:color w:val="333333"/>
          <w:sz w:val="26"/>
          <w:szCs w:val="26"/>
        </w:rPr>
      </w:pPr>
      <w:r w:rsidRPr="00BD7950">
        <w:rPr>
          <w:b/>
          <w:bCs/>
          <w:sz w:val="26"/>
          <w:szCs w:val="26"/>
        </w:rPr>
        <w:t>Câu 15</w:t>
      </w:r>
      <w:r w:rsidR="00FD2825" w:rsidRPr="00BD7950">
        <w:rPr>
          <w:b/>
          <w:bCs/>
          <w:sz w:val="26"/>
          <w:szCs w:val="26"/>
        </w:rPr>
        <w:t>:</w:t>
      </w:r>
      <w:r w:rsidR="00FD2825" w:rsidRPr="00BD7950">
        <w:rPr>
          <w:sz w:val="26"/>
          <w:szCs w:val="26"/>
        </w:rPr>
        <w:t> </w:t>
      </w:r>
      <w:r w:rsidR="00792DC3" w:rsidRPr="00BD7950">
        <w:rPr>
          <w:color w:val="333333"/>
          <w:sz w:val="26"/>
          <w:szCs w:val="26"/>
        </w:rPr>
        <w:t>Chọn nhận xét đúng</w:t>
      </w:r>
    </w:p>
    <w:p w:rsidR="00792DC3" w:rsidRPr="00BD7950" w:rsidRDefault="00792DC3" w:rsidP="00792DC3">
      <w:pPr>
        <w:shd w:val="clear" w:color="auto" w:fill="FFFFFF"/>
        <w:spacing w:line="276" w:lineRule="auto"/>
        <w:rPr>
          <w:color w:val="333333"/>
          <w:sz w:val="26"/>
          <w:szCs w:val="26"/>
        </w:rPr>
      </w:pPr>
      <w:r w:rsidRPr="00BD7950">
        <w:rPr>
          <w:color w:val="333333"/>
          <w:sz w:val="26"/>
          <w:szCs w:val="26"/>
        </w:rPr>
        <w:t>A. Protein có khối lượng phân tử lớn và cấu tạo đơn giản.</w:t>
      </w:r>
    </w:p>
    <w:p w:rsidR="00792DC3" w:rsidRPr="00BD7950" w:rsidRDefault="00792DC3" w:rsidP="00792DC3">
      <w:pPr>
        <w:shd w:val="clear" w:color="auto" w:fill="FFFFFF"/>
        <w:spacing w:line="276" w:lineRule="auto"/>
        <w:rPr>
          <w:color w:val="333333"/>
          <w:sz w:val="26"/>
          <w:szCs w:val="26"/>
        </w:rPr>
      </w:pPr>
      <w:r w:rsidRPr="00BD7950">
        <w:rPr>
          <w:color w:val="333333"/>
          <w:sz w:val="26"/>
          <w:szCs w:val="26"/>
        </w:rPr>
        <w:t>B. Protein có khối lượng phân tử lớn và do nhiều phân tử amino acid giống nhau tạo nên.</w:t>
      </w:r>
    </w:p>
    <w:p w:rsidR="00792DC3" w:rsidRPr="00BD7950" w:rsidRDefault="00792DC3" w:rsidP="00792DC3">
      <w:pPr>
        <w:pStyle w:val="Heading6"/>
        <w:keepNext w:val="0"/>
        <w:keepLines w:val="0"/>
        <w:shd w:val="clear" w:color="auto" w:fill="FFFFFF"/>
        <w:spacing w:before="0" w:line="276" w:lineRule="auto"/>
        <w:rPr>
          <w:rFonts w:ascii="Times New Roman" w:hAnsi="Times New Roman" w:cs="Times New Roman"/>
          <w:color w:val="FF0000"/>
          <w:sz w:val="26"/>
          <w:szCs w:val="26"/>
        </w:rPr>
      </w:pPr>
      <w:r w:rsidRPr="00BD7950">
        <w:rPr>
          <w:rFonts w:ascii="Times New Roman" w:hAnsi="Times New Roman" w:cs="Times New Roman"/>
          <w:color w:val="FF0000"/>
          <w:sz w:val="26"/>
          <w:szCs w:val="26"/>
        </w:rPr>
        <w:t>C. Protein có khối lượng phân tử rất lớn và cấu tạo cực kì phức tạp do nhiều loại amino acid tạo nên</w:t>
      </w:r>
    </w:p>
    <w:p w:rsidR="00792DC3" w:rsidRPr="00BD7950" w:rsidRDefault="00792DC3" w:rsidP="00792DC3">
      <w:pPr>
        <w:pStyle w:val="Heading6"/>
        <w:keepNext w:val="0"/>
        <w:keepLines w:val="0"/>
        <w:shd w:val="clear" w:color="auto" w:fill="FFFFFF"/>
        <w:spacing w:before="0" w:line="276" w:lineRule="auto"/>
        <w:rPr>
          <w:rFonts w:ascii="Times New Roman" w:hAnsi="Times New Roman" w:cs="Times New Roman"/>
          <w:color w:val="333333"/>
          <w:sz w:val="26"/>
          <w:szCs w:val="26"/>
        </w:rPr>
      </w:pPr>
      <w:r w:rsidRPr="00BD7950">
        <w:rPr>
          <w:rFonts w:ascii="Times New Roman" w:hAnsi="Times New Roman" w:cs="Times New Roman"/>
          <w:color w:val="333333"/>
          <w:sz w:val="26"/>
          <w:szCs w:val="26"/>
        </w:rPr>
        <w:t>D. Protein có khối lượng phân tử lớn do nhiều phân tử aminoacetic acid tạo nên</w:t>
      </w:r>
    </w:p>
    <w:p w:rsidR="00983CF0" w:rsidRPr="00BD7950" w:rsidRDefault="00983CF0" w:rsidP="00983CF0">
      <w:pPr>
        <w:rPr>
          <w:b/>
          <w:sz w:val="26"/>
          <w:szCs w:val="26"/>
        </w:rPr>
      </w:pPr>
      <w:r w:rsidRPr="00BD7950">
        <w:rPr>
          <w:b/>
          <w:sz w:val="26"/>
          <w:szCs w:val="26"/>
        </w:rPr>
        <w:t>Câu 16: Điền vào chỗ trống…. cụm từ thích hợp:</w:t>
      </w:r>
    </w:p>
    <w:p w:rsidR="00983CF0" w:rsidRPr="00BD7950" w:rsidRDefault="00983CF0" w:rsidP="00983CF0">
      <w:pPr>
        <w:rPr>
          <w:sz w:val="26"/>
          <w:szCs w:val="26"/>
        </w:rPr>
      </w:pPr>
      <w:r w:rsidRPr="00BD7950">
        <w:rPr>
          <w:sz w:val="26"/>
          <w:szCs w:val="26"/>
        </w:rPr>
        <w:t>Bộ NST gồm các cặp NST…. Gọi là bộ NST…., kí hiệu là 2n</w:t>
      </w:r>
    </w:p>
    <w:p w:rsidR="00983CF0" w:rsidRPr="00BD7950" w:rsidRDefault="00983CF0" w:rsidP="00983CF0">
      <w:pPr>
        <w:rPr>
          <w:sz w:val="26"/>
          <w:szCs w:val="26"/>
        </w:rPr>
      </w:pPr>
      <w:r w:rsidRPr="00BD7950">
        <w:rPr>
          <w:sz w:val="26"/>
          <w:szCs w:val="26"/>
        </w:rPr>
        <w:t>A. khác nhau, lưỡng bội</w:t>
      </w:r>
      <w:r w:rsidRPr="00BD7950">
        <w:rPr>
          <w:sz w:val="26"/>
          <w:szCs w:val="26"/>
        </w:rPr>
        <w:tab/>
      </w:r>
      <w:r w:rsidRPr="00BD7950">
        <w:rPr>
          <w:sz w:val="26"/>
          <w:szCs w:val="26"/>
        </w:rPr>
        <w:tab/>
      </w:r>
      <w:r w:rsidRPr="00BD7950">
        <w:rPr>
          <w:sz w:val="26"/>
          <w:szCs w:val="26"/>
        </w:rPr>
        <w:tab/>
      </w:r>
      <w:r w:rsidRPr="00BD7950">
        <w:rPr>
          <w:sz w:val="26"/>
          <w:szCs w:val="26"/>
        </w:rPr>
        <w:tab/>
      </w:r>
      <w:r w:rsidRPr="00BD7950">
        <w:rPr>
          <w:color w:val="FF0000"/>
          <w:sz w:val="26"/>
          <w:szCs w:val="26"/>
        </w:rPr>
        <w:t>B</w:t>
      </w:r>
      <w:r w:rsidRPr="00BD7950">
        <w:rPr>
          <w:sz w:val="26"/>
          <w:szCs w:val="26"/>
        </w:rPr>
        <w:t>. tương đồng, lưỡng bội</w:t>
      </w:r>
    </w:p>
    <w:p w:rsidR="00983CF0" w:rsidRPr="00BD7950" w:rsidRDefault="00983CF0" w:rsidP="00983CF0">
      <w:pPr>
        <w:rPr>
          <w:sz w:val="26"/>
          <w:szCs w:val="26"/>
        </w:rPr>
      </w:pPr>
      <w:r w:rsidRPr="00BD7950">
        <w:rPr>
          <w:sz w:val="26"/>
          <w:szCs w:val="26"/>
        </w:rPr>
        <w:t>C. khác nhau, đơn bội</w:t>
      </w:r>
      <w:r w:rsidRPr="00BD7950">
        <w:rPr>
          <w:sz w:val="26"/>
          <w:szCs w:val="26"/>
        </w:rPr>
        <w:tab/>
      </w:r>
      <w:r w:rsidRPr="00BD7950">
        <w:rPr>
          <w:sz w:val="26"/>
          <w:szCs w:val="26"/>
        </w:rPr>
        <w:tab/>
      </w:r>
      <w:r w:rsidRPr="00BD7950">
        <w:rPr>
          <w:sz w:val="26"/>
          <w:szCs w:val="26"/>
        </w:rPr>
        <w:tab/>
      </w:r>
      <w:r w:rsidRPr="00BD7950">
        <w:rPr>
          <w:sz w:val="26"/>
          <w:szCs w:val="26"/>
        </w:rPr>
        <w:tab/>
        <w:t>D. tương đồng, đơn bội</w:t>
      </w:r>
    </w:p>
    <w:p w:rsidR="00983CF0" w:rsidRPr="00BD7950" w:rsidRDefault="00983CF0" w:rsidP="00983CF0">
      <w:pPr>
        <w:rPr>
          <w:sz w:val="26"/>
          <w:szCs w:val="26"/>
        </w:rPr>
      </w:pPr>
      <w:r w:rsidRPr="00BD7950">
        <w:rPr>
          <w:b/>
          <w:sz w:val="26"/>
          <w:szCs w:val="26"/>
        </w:rPr>
        <w:t xml:space="preserve">Câu 17: </w:t>
      </w:r>
      <w:r w:rsidRPr="00BD7950">
        <w:rPr>
          <w:color w:val="000000"/>
          <w:sz w:val="26"/>
          <w:szCs w:val="26"/>
        </w:rPr>
        <w:t xml:space="preserve">Giai đoạn nào sau đây </w:t>
      </w:r>
      <w:r w:rsidRPr="00BD7950">
        <w:rPr>
          <w:b/>
          <w:bCs/>
          <w:color w:val="000000"/>
          <w:sz w:val="26"/>
          <w:szCs w:val="26"/>
        </w:rPr>
        <w:t xml:space="preserve">không </w:t>
      </w:r>
      <w:r w:rsidRPr="00BD7950">
        <w:rPr>
          <w:color w:val="000000"/>
          <w:sz w:val="26"/>
          <w:szCs w:val="26"/>
        </w:rPr>
        <w:t>thuộc quá trình nguyên phân?</w:t>
      </w:r>
    </w:p>
    <w:p w:rsidR="00983CF0" w:rsidRPr="00BD7950" w:rsidRDefault="00983CF0" w:rsidP="00983CF0">
      <w:pPr>
        <w:rPr>
          <w:b/>
          <w:sz w:val="26"/>
          <w:szCs w:val="26"/>
        </w:rPr>
      </w:pPr>
      <w:r w:rsidRPr="00BD7950">
        <w:rPr>
          <w:color w:val="000000"/>
          <w:sz w:val="26"/>
          <w:szCs w:val="26"/>
        </w:rPr>
        <w:t xml:space="preserve">A. Kì đầu. </w:t>
      </w:r>
      <w:r w:rsidRPr="00BD7950">
        <w:rPr>
          <w:color w:val="000000"/>
          <w:sz w:val="26"/>
          <w:szCs w:val="26"/>
        </w:rPr>
        <w:tab/>
      </w:r>
      <w:r w:rsidRPr="00BD7950">
        <w:rPr>
          <w:color w:val="000000"/>
          <w:sz w:val="26"/>
          <w:szCs w:val="26"/>
        </w:rPr>
        <w:tab/>
      </w:r>
      <w:r w:rsidRPr="00BD7950">
        <w:rPr>
          <w:color w:val="000000"/>
          <w:sz w:val="26"/>
          <w:szCs w:val="26"/>
        </w:rPr>
        <w:tab/>
        <w:t xml:space="preserve">B. Kì cuối. </w:t>
      </w:r>
      <w:r w:rsidRPr="00BD7950">
        <w:rPr>
          <w:color w:val="000000"/>
          <w:sz w:val="26"/>
          <w:szCs w:val="26"/>
        </w:rPr>
        <w:tab/>
      </w:r>
      <w:r w:rsidRPr="00BD7950">
        <w:rPr>
          <w:color w:val="000000"/>
          <w:sz w:val="26"/>
          <w:szCs w:val="26"/>
        </w:rPr>
        <w:tab/>
      </w:r>
      <w:r w:rsidRPr="00BD7950">
        <w:rPr>
          <w:color w:val="000000"/>
          <w:sz w:val="26"/>
          <w:szCs w:val="26"/>
        </w:rPr>
        <w:tab/>
        <w:t xml:space="preserve">C. Kì sau. </w:t>
      </w:r>
      <w:r w:rsidRPr="00BD7950">
        <w:rPr>
          <w:color w:val="000000"/>
          <w:sz w:val="26"/>
          <w:szCs w:val="26"/>
        </w:rPr>
        <w:tab/>
      </w:r>
      <w:r w:rsidRPr="00BD7950">
        <w:rPr>
          <w:color w:val="000000"/>
          <w:sz w:val="26"/>
          <w:szCs w:val="26"/>
        </w:rPr>
        <w:tab/>
      </w:r>
      <w:r w:rsidRPr="00BD7950">
        <w:rPr>
          <w:color w:val="FF0000"/>
          <w:sz w:val="26"/>
          <w:szCs w:val="26"/>
        </w:rPr>
        <w:t>D</w:t>
      </w:r>
      <w:r w:rsidRPr="00BD7950">
        <w:rPr>
          <w:color w:val="000000"/>
          <w:sz w:val="26"/>
          <w:szCs w:val="26"/>
        </w:rPr>
        <w:t>. Kì trung gian</w:t>
      </w:r>
      <w:r w:rsidRPr="00BD7950">
        <w:rPr>
          <w:b/>
          <w:sz w:val="26"/>
          <w:szCs w:val="26"/>
        </w:rPr>
        <w:t xml:space="preserve"> </w:t>
      </w:r>
    </w:p>
    <w:p w:rsidR="00983CF0" w:rsidRPr="00BD7950" w:rsidRDefault="00983CF0" w:rsidP="00983CF0">
      <w:pPr>
        <w:rPr>
          <w:b/>
          <w:sz w:val="26"/>
          <w:szCs w:val="26"/>
        </w:rPr>
      </w:pPr>
      <w:r w:rsidRPr="00BD7950">
        <w:rPr>
          <w:b/>
          <w:sz w:val="26"/>
          <w:szCs w:val="26"/>
        </w:rPr>
        <w:t>Câu 18: Trong tế bào sinh dưỡng của mỗi loài sinh vật thì NST giới tính:</w:t>
      </w:r>
    </w:p>
    <w:p w:rsidR="00983CF0" w:rsidRPr="00BD7950" w:rsidRDefault="007E7266" w:rsidP="00983CF0">
      <w:pPr>
        <w:pStyle w:val="NormalWeb"/>
        <w:spacing w:before="0" w:beforeAutospacing="0" w:after="0" w:afterAutospacing="0"/>
        <w:ind w:right="48"/>
        <w:jc w:val="both"/>
        <w:rPr>
          <w:sz w:val="26"/>
          <w:szCs w:val="26"/>
        </w:rPr>
      </w:pPr>
      <w:r w:rsidRPr="00BD7950">
        <w:rPr>
          <w:sz w:val="26"/>
          <w:szCs w:val="26"/>
        </w:rPr>
        <w:t>A. l</w:t>
      </w:r>
      <w:r w:rsidR="00983CF0" w:rsidRPr="00BD7950">
        <w:rPr>
          <w:sz w:val="26"/>
          <w:szCs w:val="26"/>
        </w:rPr>
        <w:t>uôn luôn là một cặp tương đồng.</w:t>
      </w:r>
    </w:p>
    <w:p w:rsidR="00983CF0" w:rsidRPr="00BD7950" w:rsidRDefault="007E7266" w:rsidP="00983CF0">
      <w:pPr>
        <w:pStyle w:val="NormalWeb"/>
        <w:spacing w:before="0" w:beforeAutospacing="0" w:after="0" w:afterAutospacing="0"/>
        <w:ind w:right="48"/>
        <w:jc w:val="both"/>
        <w:rPr>
          <w:sz w:val="26"/>
          <w:szCs w:val="26"/>
        </w:rPr>
      </w:pPr>
      <w:r w:rsidRPr="00BD7950">
        <w:rPr>
          <w:sz w:val="26"/>
          <w:szCs w:val="26"/>
        </w:rPr>
        <w:t>B. l</w:t>
      </w:r>
      <w:r w:rsidR="00983CF0" w:rsidRPr="00BD7950">
        <w:rPr>
          <w:sz w:val="26"/>
          <w:szCs w:val="26"/>
        </w:rPr>
        <w:t>uôn luôn là một cặp không tương đồng.</w:t>
      </w:r>
    </w:p>
    <w:p w:rsidR="00983CF0" w:rsidRPr="00BD7950" w:rsidRDefault="00983CF0" w:rsidP="00983CF0">
      <w:pPr>
        <w:pStyle w:val="NormalWeb"/>
        <w:spacing w:before="0" w:beforeAutospacing="0" w:after="0" w:afterAutospacing="0"/>
        <w:ind w:right="48"/>
        <w:jc w:val="both"/>
        <w:rPr>
          <w:sz w:val="26"/>
          <w:szCs w:val="26"/>
        </w:rPr>
      </w:pPr>
      <w:r w:rsidRPr="00BD7950">
        <w:rPr>
          <w:color w:val="FF0000"/>
          <w:sz w:val="26"/>
          <w:szCs w:val="26"/>
        </w:rPr>
        <w:t xml:space="preserve">C. </w:t>
      </w:r>
      <w:r w:rsidR="007E7266" w:rsidRPr="00BD7950">
        <w:rPr>
          <w:color w:val="FF0000"/>
          <w:sz w:val="26"/>
          <w:szCs w:val="26"/>
          <w:lang w:val="en-US"/>
        </w:rPr>
        <w:t>l</w:t>
      </w:r>
      <w:r w:rsidRPr="00BD7950">
        <w:rPr>
          <w:sz w:val="26"/>
          <w:szCs w:val="26"/>
        </w:rPr>
        <w:t>à một cặp tương đồng hay không tương đồng tuỳ thuộc vào giới tính.</w:t>
      </w:r>
    </w:p>
    <w:p w:rsidR="00983CF0" w:rsidRPr="00BD7950" w:rsidRDefault="00983CF0" w:rsidP="00983CF0">
      <w:pPr>
        <w:pStyle w:val="NormalWeb"/>
        <w:spacing w:before="0" w:beforeAutospacing="0" w:after="0" w:afterAutospacing="0"/>
        <w:ind w:right="48"/>
        <w:jc w:val="both"/>
        <w:rPr>
          <w:sz w:val="26"/>
          <w:szCs w:val="26"/>
        </w:rPr>
      </w:pPr>
      <w:r w:rsidRPr="00BD7950">
        <w:rPr>
          <w:sz w:val="26"/>
          <w:szCs w:val="26"/>
        </w:rPr>
        <w:t xml:space="preserve">D. </w:t>
      </w:r>
      <w:r w:rsidR="007E7266" w:rsidRPr="00BD7950">
        <w:rPr>
          <w:sz w:val="26"/>
          <w:szCs w:val="26"/>
          <w:lang w:val="en-US"/>
        </w:rPr>
        <w:t>c</w:t>
      </w:r>
      <w:r w:rsidRPr="00BD7950">
        <w:rPr>
          <w:sz w:val="26"/>
          <w:szCs w:val="26"/>
        </w:rPr>
        <w:t>ó nhiều cặp, đều không tương đồng.</w:t>
      </w:r>
    </w:p>
    <w:p w:rsidR="00983CF0" w:rsidRPr="00BD7950" w:rsidRDefault="00983CF0" w:rsidP="00983CF0">
      <w:pPr>
        <w:pStyle w:val="NormalWeb"/>
        <w:spacing w:before="0" w:beforeAutospacing="0" w:after="0" w:afterAutospacing="0"/>
        <w:ind w:right="48"/>
        <w:jc w:val="both"/>
        <w:rPr>
          <w:b/>
          <w:sz w:val="26"/>
          <w:szCs w:val="26"/>
          <w:lang w:val="en-US"/>
        </w:rPr>
      </w:pPr>
      <w:r w:rsidRPr="00BD7950">
        <w:rPr>
          <w:b/>
          <w:sz w:val="26"/>
          <w:szCs w:val="26"/>
          <w:lang w:val="en-US"/>
        </w:rPr>
        <w:t>Câu 19: Biến dị tổ hợp đời con của di truyền liên kết so với quy luật phân li độc lập:</w:t>
      </w:r>
    </w:p>
    <w:p w:rsidR="00983CF0" w:rsidRPr="00BD7950" w:rsidRDefault="00983CF0" w:rsidP="00983CF0">
      <w:pPr>
        <w:pStyle w:val="NormalWeb"/>
        <w:spacing w:before="0" w:beforeAutospacing="0" w:after="0" w:afterAutospacing="0"/>
        <w:ind w:right="48"/>
        <w:jc w:val="both"/>
        <w:rPr>
          <w:sz w:val="26"/>
          <w:szCs w:val="26"/>
          <w:lang w:val="en-US"/>
        </w:rPr>
      </w:pPr>
      <w:r w:rsidRPr="00BD7950">
        <w:rPr>
          <w:sz w:val="26"/>
          <w:szCs w:val="26"/>
          <w:lang w:val="en-US"/>
        </w:rPr>
        <w:t>A. Nhiều hơn</w:t>
      </w:r>
      <w:r w:rsidRPr="00BD7950">
        <w:rPr>
          <w:sz w:val="26"/>
          <w:szCs w:val="26"/>
          <w:lang w:val="en-US"/>
        </w:rPr>
        <w:tab/>
      </w:r>
      <w:r w:rsidRPr="00BD7950">
        <w:rPr>
          <w:sz w:val="26"/>
          <w:szCs w:val="26"/>
          <w:lang w:val="en-US"/>
        </w:rPr>
        <w:tab/>
      </w:r>
      <w:r w:rsidRPr="00BD7950">
        <w:rPr>
          <w:color w:val="FF0000"/>
          <w:sz w:val="26"/>
          <w:szCs w:val="26"/>
          <w:lang w:val="en-US"/>
        </w:rPr>
        <w:t>B</w:t>
      </w:r>
      <w:r w:rsidRPr="00BD7950">
        <w:rPr>
          <w:sz w:val="26"/>
          <w:szCs w:val="26"/>
          <w:lang w:val="en-US"/>
        </w:rPr>
        <w:t>. Ít hơn</w:t>
      </w:r>
      <w:r w:rsidRPr="00BD7950">
        <w:rPr>
          <w:sz w:val="26"/>
          <w:szCs w:val="26"/>
          <w:lang w:val="en-US"/>
        </w:rPr>
        <w:tab/>
      </w:r>
      <w:r w:rsidRPr="00BD7950">
        <w:rPr>
          <w:sz w:val="26"/>
          <w:szCs w:val="26"/>
          <w:lang w:val="en-US"/>
        </w:rPr>
        <w:tab/>
        <w:t>C. Bằng nhau</w:t>
      </w:r>
      <w:r w:rsidRPr="00BD7950">
        <w:rPr>
          <w:sz w:val="26"/>
          <w:szCs w:val="26"/>
          <w:lang w:val="en-US"/>
        </w:rPr>
        <w:tab/>
      </w:r>
      <w:r w:rsidRPr="00BD7950">
        <w:rPr>
          <w:sz w:val="26"/>
          <w:szCs w:val="26"/>
          <w:lang w:val="en-US"/>
        </w:rPr>
        <w:tab/>
        <w:t>D. Tuỳ vào đối tượng loài sinh vật</w:t>
      </w:r>
    </w:p>
    <w:p w:rsidR="00983CF0" w:rsidRPr="00BD7950" w:rsidRDefault="00983CF0" w:rsidP="00983CF0">
      <w:pPr>
        <w:pStyle w:val="Vnbnnidung0"/>
        <w:tabs>
          <w:tab w:val="left" w:pos="805"/>
        </w:tabs>
        <w:spacing w:after="0" w:line="280" w:lineRule="auto"/>
        <w:rPr>
          <w:rFonts w:ascii="Times New Roman" w:hAnsi="Times New Roman" w:cs="Times New Roman"/>
          <w:sz w:val="26"/>
          <w:szCs w:val="26"/>
        </w:rPr>
      </w:pPr>
      <w:r w:rsidRPr="00BD7950">
        <w:rPr>
          <w:rFonts w:ascii="Times New Roman" w:hAnsi="Times New Roman" w:cs="Times New Roman"/>
          <w:b/>
          <w:sz w:val="26"/>
          <w:szCs w:val="26"/>
        </w:rPr>
        <w:t>Câu 20</w:t>
      </w:r>
      <w:r w:rsidRPr="00BD7950">
        <w:rPr>
          <w:rFonts w:ascii="Times New Roman" w:eastAsia="Batang" w:hAnsi="Times New Roman" w:cs="Times New Roman"/>
          <w:b/>
          <w:bCs/>
          <w:sz w:val="26"/>
          <w:szCs w:val="26"/>
          <w:lang w:eastAsia="ko-KR"/>
        </w:rPr>
        <w:t xml:space="preserve">: </w:t>
      </w:r>
      <w:r w:rsidRPr="00BD7950">
        <w:rPr>
          <w:rFonts w:ascii="Times New Roman" w:hAnsi="Times New Roman" w:cs="Times New Roman"/>
          <w:b/>
          <w:color w:val="000000"/>
          <w:sz w:val="26"/>
          <w:szCs w:val="26"/>
        </w:rPr>
        <w:t>Sơ đồ nào sau đây mô tả đúng về kết quả của quá trình giảm phân?</w:t>
      </w:r>
    </w:p>
    <w:p w:rsidR="00983CF0" w:rsidRPr="00BD7950" w:rsidRDefault="00983CF0" w:rsidP="00983CF0">
      <w:pPr>
        <w:pStyle w:val="Vnbnnidung0"/>
        <w:tabs>
          <w:tab w:val="left" w:pos="3942"/>
        </w:tabs>
        <w:spacing w:after="0" w:line="268" w:lineRule="auto"/>
        <w:rPr>
          <w:rFonts w:ascii="Times New Roman" w:hAnsi="Times New Roman" w:cs="Times New Roman"/>
          <w:sz w:val="26"/>
          <w:szCs w:val="26"/>
        </w:rPr>
      </w:pPr>
      <w:r w:rsidRPr="00BD7950">
        <w:rPr>
          <w:rFonts w:ascii="Times New Roman" w:hAnsi="Times New Roman" w:cs="Times New Roman"/>
          <w:color w:val="000000"/>
          <w:sz w:val="26"/>
          <w:szCs w:val="26"/>
        </w:rPr>
        <w:t>A. 1 tế bào (2n) -&gt; 2 tế bào (2n).</w:t>
      </w:r>
      <w:r w:rsidRPr="00BD7950">
        <w:rPr>
          <w:rFonts w:ascii="Times New Roman" w:hAnsi="Times New Roman" w:cs="Times New Roman"/>
          <w:color w:val="000000"/>
          <w:sz w:val="26"/>
          <w:szCs w:val="26"/>
        </w:rPr>
        <w:tab/>
      </w:r>
      <w:r w:rsidRPr="00BD7950">
        <w:rPr>
          <w:rFonts w:ascii="Times New Roman" w:hAnsi="Times New Roman" w:cs="Times New Roman"/>
          <w:color w:val="000000"/>
          <w:sz w:val="26"/>
          <w:szCs w:val="26"/>
        </w:rPr>
        <w:tab/>
      </w:r>
      <w:r w:rsidRPr="00BD7950">
        <w:rPr>
          <w:rFonts w:ascii="Times New Roman" w:hAnsi="Times New Roman" w:cs="Times New Roman"/>
          <w:color w:val="000000"/>
          <w:sz w:val="26"/>
          <w:szCs w:val="26"/>
        </w:rPr>
        <w:tab/>
        <w:t>B. 1 tế bào (2n) -&gt; 4 tế bào (2n).</w:t>
      </w:r>
    </w:p>
    <w:p w:rsidR="00983CF0" w:rsidRPr="00BD7950" w:rsidRDefault="00983CF0" w:rsidP="00983CF0">
      <w:pPr>
        <w:pStyle w:val="Vnbnnidung0"/>
        <w:tabs>
          <w:tab w:val="left" w:pos="3942"/>
        </w:tabs>
        <w:spacing w:after="0" w:line="268" w:lineRule="auto"/>
        <w:rPr>
          <w:rFonts w:ascii="Times New Roman" w:hAnsi="Times New Roman" w:cs="Times New Roman"/>
          <w:sz w:val="26"/>
          <w:szCs w:val="26"/>
        </w:rPr>
      </w:pPr>
      <w:r w:rsidRPr="00BD7950">
        <w:rPr>
          <w:rFonts w:ascii="Times New Roman" w:hAnsi="Times New Roman" w:cs="Times New Roman"/>
          <w:color w:val="000000"/>
          <w:sz w:val="26"/>
          <w:szCs w:val="26"/>
        </w:rPr>
        <w:t>C. 1 tế bào (2n) -&gt; 2 tế bào (n).</w:t>
      </w:r>
      <w:r w:rsidRPr="00BD7950">
        <w:rPr>
          <w:rFonts w:ascii="Times New Roman" w:hAnsi="Times New Roman" w:cs="Times New Roman"/>
          <w:color w:val="000000"/>
          <w:sz w:val="26"/>
          <w:szCs w:val="26"/>
        </w:rPr>
        <w:tab/>
      </w:r>
      <w:r w:rsidRPr="00BD7950">
        <w:rPr>
          <w:rFonts w:ascii="Times New Roman" w:hAnsi="Times New Roman" w:cs="Times New Roman"/>
          <w:color w:val="000000"/>
          <w:sz w:val="26"/>
          <w:szCs w:val="26"/>
        </w:rPr>
        <w:tab/>
      </w:r>
      <w:r w:rsidRPr="00BD7950">
        <w:rPr>
          <w:rFonts w:ascii="Times New Roman" w:hAnsi="Times New Roman" w:cs="Times New Roman"/>
          <w:color w:val="000000"/>
          <w:sz w:val="26"/>
          <w:szCs w:val="26"/>
        </w:rPr>
        <w:tab/>
      </w:r>
      <w:r w:rsidRPr="00BD7950">
        <w:rPr>
          <w:rFonts w:ascii="Times New Roman" w:hAnsi="Times New Roman" w:cs="Times New Roman"/>
          <w:color w:val="FF0000"/>
          <w:sz w:val="26"/>
          <w:szCs w:val="26"/>
        </w:rPr>
        <w:t>D</w:t>
      </w:r>
      <w:r w:rsidRPr="00BD7950">
        <w:rPr>
          <w:rFonts w:ascii="Times New Roman" w:hAnsi="Times New Roman" w:cs="Times New Roman"/>
          <w:color w:val="000000"/>
          <w:sz w:val="26"/>
          <w:szCs w:val="26"/>
        </w:rPr>
        <w:t>. 1 tế bào (2n) -&gt; 4 tế bào (n).</w:t>
      </w:r>
    </w:p>
    <w:p w:rsidR="00FD2825" w:rsidRPr="00BD7950" w:rsidRDefault="00FD2825" w:rsidP="00FD2825">
      <w:pPr>
        <w:rPr>
          <w:sz w:val="26"/>
          <w:szCs w:val="26"/>
        </w:rPr>
      </w:pPr>
      <w:r w:rsidRPr="00BD7950">
        <w:rPr>
          <w:sz w:val="26"/>
          <w:szCs w:val="26"/>
        </w:rPr>
        <w:t xml:space="preserve">           </w:t>
      </w:r>
    </w:p>
    <w:p w:rsidR="00FD2825" w:rsidRPr="00BD7950" w:rsidRDefault="00A12FDB" w:rsidP="00FD2825">
      <w:pPr>
        <w:pStyle w:val="NormalWeb"/>
        <w:spacing w:before="0" w:beforeAutospacing="0" w:after="0" w:afterAutospacing="0"/>
        <w:ind w:right="48"/>
        <w:jc w:val="both"/>
        <w:rPr>
          <w:b/>
          <w:sz w:val="26"/>
          <w:szCs w:val="26"/>
          <w:lang w:val="en-US"/>
        </w:rPr>
      </w:pPr>
      <w:r w:rsidRPr="00BD7950">
        <w:rPr>
          <w:b/>
          <w:sz w:val="26"/>
          <w:szCs w:val="26"/>
          <w:lang w:val="en-US"/>
        </w:rPr>
        <w:t>II. Tự luận: ( 5 điểm)</w:t>
      </w:r>
    </w:p>
    <w:p w:rsidR="00C97D34" w:rsidRPr="00BD7950" w:rsidRDefault="00A12FDB" w:rsidP="00C97D34">
      <w:pPr>
        <w:rPr>
          <w:color w:val="000000" w:themeColor="text1"/>
          <w:sz w:val="26"/>
          <w:szCs w:val="26"/>
          <w:lang w:val="nl-NL"/>
        </w:rPr>
      </w:pPr>
      <w:r w:rsidRPr="00BD7950">
        <w:rPr>
          <w:b/>
          <w:color w:val="000000" w:themeColor="text1"/>
          <w:sz w:val="26"/>
          <w:szCs w:val="26"/>
          <w:lang w:val="nl-NL"/>
        </w:rPr>
        <w:t>Câu 21</w:t>
      </w:r>
      <w:r w:rsidRPr="00BD7950">
        <w:rPr>
          <w:color w:val="000000" w:themeColor="text1"/>
          <w:sz w:val="26"/>
          <w:szCs w:val="26"/>
          <w:lang w:val="nl-NL"/>
        </w:rPr>
        <w:t>: (0,75đ) Nêu các tác dụng của dòng điện xoay chiều, mỗi tác dụng cho một ví dụ.</w:t>
      </w:r>
    </w:p>
    <w:p w:rsidR="006B18AA" w:rsidRPr="00BD7950" w:rsidRDefault="00A12FDB" w:rsidP="00BA776D">
      <w:pPr>
        <w:rPr>
          <w:color w:val="000000" w:themeColor="text1"/>
          <w:sz w:val="26"/>
          <w:szCs w:val="26"/>
        </w:rPr>
      </w:pPr>
      <w:r w:rsidRPr="00BD7950">
        <w:rPr>
          <w:b/>
          <w:color w:val="000000" w:themeColor="text1"/>
          <w:sz w:val="26"/>
          <w:szCs w:val="26"/>
        </w:rPr>
        <w:lastRenderedPageBreak/>
        <w:t>Câu 22:</w:t>
      </w:r>
      <w:r w:rsidRPr="00BD7950">
        <w:rPr>
          <w:color w:val="000000" w:themeColor="text1"/>
          <w:sz w:val="26"/>
          <w:szCs w:val="26"/>
        </w:rPr>
        <w:t xml:space="preserve"> (0,75đ) Một đoạn dây dẫn bằng đồng có chiều dài 20m tiết diện 2mm</w:t>
      </w:r>
      <w:r w:rsidRPr="00BD7950">
        <w:rPr>
          <w:color w:val="000000" w:themeColor="text1"/>
          <w:sz w:val="26"/>
          <w:szCs w:val="26"/>
          <w:vertAlign w:val="superscript"/>
        </w:rPr>
        <w:t>2</w:t>
      </w:r>
      <w:r w:rsidRPr="00BD7950">
        <w:rPr>
          <w:color w:val="000000" w:themeColor="text1"/>
          <w:sz w:val="26"/>
          <w:szCs w:val="26"/>
        </w:rPr>
        <w:t xml:space="preserve"> điện trở suất của đồng 1,7.10</w:t>
      </w:r>
      <w:r w:rsidRPr="00BD7950">
        <w:rPr>
          <w:color w:val="000000" w:themeColor="text1"/>
          <w:sz w:val="26"/>
          <w:szCs w:val="26"/>
          <w:vertAlign w:val="superscript"/>
        </w:rPr>
        <w:t>-8</w:t>
      </w:r>
      <w:r w:rsidRPr="00BD7950">
        <w:rPr>
          <w:color w:val="000000" w:themeColor="text1"/>
          <w:sz w:val="26"/>
          <w:szCs w:val="26"/>
        </w:rPr>
        <w:t>Ω.m. Tính điện trở của dây đồng.</w:t>
      </w:r>
    </w:p>
    <w:p w:rsidR="00A12FDB" w:rsidRPr="00BD7950" w:rsidRDefault="00A12FDB" w:rsidP="00A12FDB">
      <w:pPr>
        <w:spacing w:before="60"/>
        <w:jc w:val="both"/>
        <w:rPr>
          <w:spacing w:val="-2"/>
          <w:sz w:val="26"/>
          <w:szCs w:val="26"/>
          <w:lang w:val="sv-SE"/>
        </w:rPr>
      </w:pPr>
      <w:r w:rsidRPr="00BD7950">
        <w:rPr>
          <w:b/>
          <w:color w:val="000000" w:themeColor="text1"/>
          <w:sz w:val="26"/>
          <w:szCs w:val="26"/>
        </w:rPr>
        <w:t>Câu 23</w:t>
      </w:r>
      <w:r w:rsidRPr="00BD7950">
        <w:rPr>
          <w:color w:val="000000" w:themeColor="text1"/>
          <w:sz w:val="26"/>
          <w:szCs w:val="26"/>
        </w:rPr>
        <w:t>:</w:t>
      </w:r>
      <w:r w:rsidRPr="00BD7950">
        <w:rPr>
          <w:noProof/>
          <w:sz w:val="26"/>
          <w:szCs w:val="26"/>
        </w:rPr>
        <w:drawing>
          <wp:anchor distT="0" distB="0" distL="114300" distR="114300" simplePos="0" relativeHeight="251658240" behindDoc="0" locked="0" layoutInCell="1" allowOverlap="1">
            <wp:simplePos x="0" y="0"/>
            <wp:positionH relativeFrom="column">
              <wp:posOffset>-120015</wp:posOffset>
            </wp:positionH>
            <wp:positionV relativeFrom="paragraph">
              <wp:posOffset>230505</wp:posOffset>
            </wp:positionV>
            <wp:extent cx="1694815" cy="120269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94815" cy="1202690"/>
                    </a:xfrm>
                    <a:prstGeom prst="rect">
                      <a:avLst/>
                    </a:prstGeom>
                    <a:noFill/>
                  </pic:spPr>
                </pic:pic>
              </a:graphicData>
            </a:graphic>
            <wp14:sizeRelH relativeFrom="margin">
              <wp14:pctWidth>0</wp14:pctWidth>
            </wp14:sizeRelH>
            <wp14:sizeRelV relativeFrom="margin">
              <wp14:pctHeight>0</wp14:pctHeight>
            </wp14:sizeRelV>
          </wp:anchor>
        </w:drawing>
      </w:r>
      <w:r w:rsidRPr="00BD7950">
        <w:rPr>
          <w:b/>
          <w:bCs/>
          <w:sz w:val="26"/>
          <w:szCs w:val="26"/>
          <w:lang w:val="sv-SE"/>
        </w:rPr>
        <w:t xml:space="preserve"> </w:t>
      </w:r>
      <w:r w:rsidRPr="00BD7950">
        <w:rPr>
          <w:sz w:val="26"/>
          <w:szCs w:val="26"/>
          <w:lang w:val="sv-SE"/>
        </w:rPr>
        <w:t xml:space="preserve">(1 đ) </w:t>
      </w:r>
      <w:r w:rsidRPr="00BD7950">
        <w:rPr>
          <w:spacing w:val="-2"/>
          <w:sz w:val="26"/>
          <w:szCs w:val="26"/>
          <w:lang w:val="sv-SE"/>
        </w:rPr>
        <w:t>Cho đoạn mạch AB gồm điện trở R</w:t>
      </w:r>
      <w:r w:rsidRPr="00BD7950">
        <w:rPr>
          <w:spacing w:val="-2"/>
          <w:sz w:val="26"/>
          <w:szCs w:val="26"/>
          <w:vertAlign w:val="subscript"/>
          <w:lang w:val="sv-SE"/>
        </w:rPr>
        <w:t xml:space="preserve">1 </w:t>
      </w:r>
      <w:r w:rsidRPr="00BD7950">
        <w:rPr>
          <w:spacing w:val="-2"/>
          <w:sz w:val="26"/>
          <w:szCs w:val="26"/>
          <w:lang w:val="sv-SE"/>
        </w:rPr>
        <w:t>= 30Ω và R</w:t>
      </w:r>
      <w:r w:rsidRPr="00BD7950">
        <w:rPr>
          <w:spacing w:val="-2"/>
          <w:sz w:val="26"/>
          <w:szCs w:val="26"/>
          <w:vertAlign w:val="subscript"/>
          <w:lang w:val="sv-SE"/>
        </w:rPr>
        <w:t xml:space="preserve">2 </w:t>
      </w:r>
      <w:r w:rsidRPr="00BD7950">
        <w:rPr>
          <w:spacing w:val="-2"/>
          <w:sz w:val="26"/>
          <w:szCs w:val="26"/>
          <w:lang w:val="sv-SE"/>
        </w:rPr>
        <w:t>= R</w:t>
      </w:r>
      <w:r w:rsidRPr="00BD7950">
        <w:rPr>
          <w:spacing w:val="-2"/>
          <w:sz w:val="26"/>
          <w:szCs w:val="26"/>
          <w:vertAlign w:val="subscript"/>
          <w:lang w:val="sv-SE"/>
        </w:rPr>
        <w:t xml:space="preserve">3 </w:t>
      </w:r>
      <w:r w:rsidRPr="00BD7950">
        <w:rPr>
          <w:spacing w:val="-2"/>
          <w:sz w:val="26"/>
          <w:szCs w:val="26"/>
          <w:lang w:val="sv-SE"/>
        </w:rPr>
        <w:t>= 60Ω mắc vào nguồn điện có hiệu điện thế không đổi U = 24V như hình vẽ. Ampe kế có điện trở không đáng kể.</w:t>
      </w:r>
    </w:p>
    <w:p w:rsidR="00A12FDB" w:rsidRPr="00BD7950" w:rsidRDefault="00A12FDB" w:rsidP="00A12FDB">
      <w:pPr>
        <w:pStyle w:val="ListParagraph"/>
        <w:tabs>
          <w:tab w:val="left" w:pos="3686"/>
        </w:tabs>
        <w:spacing w:before="60"/>
        <w:ind w:left="1080"/>
        <w:rPr>
          <w:lang w:val="sv-SE"/>
        </w:rPr>
      </w:pPr>
      <w:r w:rsidRPr="00BD7950">
        <w:rPr>
          <w:lang w:val="sv-SE"/>
        </w:rPr>
        <w:t>a.Tính điện trở tương của đoạn mạch AB.</w:t>
      </w:r>
    </w:p>
    <w:p w:rsidR="00A12FDB" w:rsidRPr="00BD7950" w:rsidRDefault="006077DC" w:rsidP="00A12FDB">
      <w:pPr>
        <w:pStyle w:val="ListParagraph"/>
        <w:tabs>
          <w:tab w:val="left" w:pos="4111"/>
        </w:tabs>
        <w:spacing w:before="60"/>
        <w:ind w:left="1080"/>
        <w:rPr>
          <w:lang w:val="sv-SE"/>
        </w:rPr>
      </w:pPr>
      <w:r>
        <w:rPr>
          <w:lang w:val="sv-SE"/>
        </w:rPr>
        <w:t>b.Tí</w:t>
      </w:r>
      <w:r w:rsidR="00A12FDB" w:rsidRPr="00BD7950">
        <w:rPr>
          <w:lang w:val="sv-SE"/>
        </w:rPr>
        <w:t xml:space="preserve">nh số chỉ Ampe kế </w:t>
      </w:r>
    </w:p>
    <w:p w:rsidR="00A12FDB" w:rsidRPr="00BD7950" w:rsidRDefault="00A12FDB" w:rsidP="00BA776D">
      <w:pPr>
        <w:rPr>
          <w:color w:val="000000" w:themeColor="text1"/>
          <w:sz w:val="26"/>
          <w:szCs w:val="26"/>
        </w:rPr>
      </w:pPr>
    </w:p>
    <w:p w:rsidR="00096A7E" w:rsidRPr="00BD7950" w:rsidRDefault="00096A7E" w:rsidP="00BA776D">
      <w:pPr>
        <w:rPr>
          <w:color w:val="000000" w:themeColor="text1"/>
          <w:sz w:val="26"/>
          <w:szCs w:val="26"/>
        </w:rPr>
      </w:pPr>
    </w:p>
    <w:p w:rsidR="00792DC3" w:rsidRPr="00BD7950" w:rsidRDefault="00792DC3" w:rsidP="00792DC3">
      <w:pPr>
        <w:jc w:val="both"/>
        <w:rPr>
          <w:b/>
          <w:color w:val="000000" w:themeColor="text1"/>
          <w:sz w:val="26"/>
          <w:szCs w:val="26"/>
        </w:rPr>
      </w:pPr>
      <w:r w:rsidRPr="00BD7950">
        <w:rPr>
          <w:b/>
          <w:color w:val="000000" w:themeColor="text1"/>
          <w:sz w:val="26"/>
          <w:szCs w:val="26"/>
        </w:rPr>
        <w:t>Câu 24: (</w:t>
      </w:r>
      <w:r w:rsidRPr="00BD7950">
        <w:rPr>
          <w:color w:val="000000" w:themeColor="text1"/>
          <w:sz w:val="26"/>
          <w:szCs w:val="26"/>
        </w:rPr>
        <w:t>0,5 đ) Trình bày tính chất hóa học của cellulose</w:t>
      </w:r>
    </w:p>
    <w:p w:rsidR="00792DC3" w:rsidRPr="00BD7950" w:rsidRDefault="00792DC3" w:rsidP="00792DC3">
      <w:pPr>
        <w:jc w:val="both"/>
        <w:rPr>
          <w:b/>
          <w:color w:val="000000" w:themeColor="text1"/>
          <w:sz w:val="26"/>
          <w:szCs w:val="26"/>
        </w:rPr>
      </w:pPr>
      <w:r w:rsidRPr="00BD7950">
        <w:rPr>
          <w:b/>
          <w:color w:val="000000" w:themeColor="text1"/>
          <w:sz w:val="26"/>
          <w:szCs w:val="26"/>
        </w:rPr>
        <w:t>Câu 25: (</w:t>
      </w:r>
      <w:r w:rsidRPr="00BD7950">
        <w:rPr>
          <w:color w:val="000000" w:themeColor="text1"/>
          <w:sz w:val="26"/>
          <w:szCs w:val="26"/>
        </w:rPr>
        <w:t>0,75 đ) Kể tên một số lương thực, thực phẩm giàu tinh bột và cho biết cách sử dụng hợp lí tinh bột trong khẩu phần ăn hằng ngày.</w:t>
      </w:r>
    </w:p>
    <w:p w:rsidR="00792DC3" w:rsidRPr="00BD7950" w:rsidRDefault="00792DC3" w:rsidP="00792DC3">
      <w:pPr>
        <w:pStyle w:val="NormalWeb"/>
        <w:spacing w:before="0" w:beforeAutospacing="0" w:after="0" w:afterAutospacing="0"/>
        <w:ind w:right="48"/>
        <w:jc w:val="both"/>
        <w:rPr>
          <w:b/>
          <w:sz w:val="26"/>
          <w:szCs w:val="26"/>
          <w:lang w:val="en-US"/>
        </w:rPr>
      </w:pPr>
      <w:r w:rsidRPr="00BD7950">
        <w:rPr>
          <w:b/>
          <w:sz w:val="26"/>
          <w:szCs w:val="26"/>
          <w:lang w:val="en-US"/>
        </w:rPr>
        <w:t xml:space="preserve">Câu 26: </w:t>
      </w:r>
      <w:r w:rsidRPr="00BD7950">
        <w:rPr>
          <w:sz w:val="26"/>
          <w:szCs w:val="26"/>
          <w:lang w:val="en-US"/>
        </w:rPr>
        <w:t>(0,75đ)</w:t>
      </w:r>
      <w:r w:rsidRPr="00BD7950">
        <w:rPr>
          <w:b/>
          <w:sz w:val="26"/>
          <w:szCs w:val="26"/>
          <w:lang w:val="en-US"/>
        </w:rPr>
        <w:t xml:space="preserve"> </w:t>
      </w:r>
      <w:r w:rsidRPr="00BD7950">
        <w:rPr>
          <w:sz w:val="26"/>
          <w:szCs w:val="26"/>
          <w:lang w:val="en-US"/>
        </w:rPr>
        <w:t>Trình bày cơ chế xác định giới tính ở người</w:t>
      </w:r>
    </w:p>
    <w:p w:rsidR="00792DC3" w:rsidRDefault="00792DC3" w:rsidP="00792DC3">
      <w:pPr>
        <w:pStyle w:val="NormalWeb"/>
        <w:spacing w:before="0" w:beforeAutospacing="0" w:after="0" w:afterAutospacing="0"/>
        <w:ind w:right="48"/>
        <w:jc w:val="both"/>
        <w:rPr>
          <w:sz w:val="26"/>
          <w:szCs w:val="26"/>
          <w:lang w:val="en-US"/>
        </w:rPr>
      </w:pPr>
      <w:r w:rsidRPr="00BD7950">
        <w:rPr>
          <w:b/>
          <w:sz w:val="26"/>
          <w:szCs w:val="26"/>
          <w:lang w:val="en-US"/>
        </w:rPr>
        <w:t xml:space="preserve">Câu 27: </w:t>
      </w:r>
      <w:r w:rsidRPr="00BD7950">
        <w:rPr>
          <w:sz w:val="26"/>
          <w:szCs w:val="26"/>
          <w:lang w:val="en-US"/>
        </w:rPr>
        <w:t>(0,5đ)</w:t>
      </w:r>
      <w:r w:rsidR="003E4A16" w:rsidRPr="00BD7950">
        <w:rPr>
          <w:b/>
          <w:sz w:val="26"/>
          <w:szCs w:val="26"/>
          <w:lang w:val="en-US"/>
        </w:rPr>
        <w:t xml:space="preserve"> </w:t>
      </w:r>
      <w:r w:rsidRPr="00BD7950">
        <w:rPr>
          <w:sz w:val="26"/>
          <w:szCs w:val="26"/>
          <w:lang w:val="en-US"/>
        </w:rPr>
        <w:t>Kể 4 ví dụ thực tiễn về quá trình nguyên phân xảy ra ở các loài sinh vật</w:t>
      </w:r>
    </w:p>
    <w:p w:rsidR="00BD7950" w:rsidRDefault="00BD7950" w:rsidP="00BD7950">
      <w:pPr>
        <w:pStyle w:val="NormalWeb"/>
        <w:spacing w:before="0" w:beforeAutospacing="0" w:after="0" w:afterAutospacing="0"/>
        <w:ind w:right="48"/>
        <w:jc w:val="center"/>
        <w:rPr>
          <w:sz w:val="26"/>
          <w:szCs w:val="26"/>
          <w:lang w:val="en-US"/>
        </w:rPr>
      </w:pPr>
    </w:p>
    <w:p w:rsidR="00BD7950" w:rsidRPr="00BD7950" w:rsidRDefault="00BD7950" w:rsidP="00BD7950">
      <w:pPr>
        <w:pStyle w:val="NormalWeb"/>
        <w:spacing w:before="0" w:beforeAutospacing="0" w:after="0" w:afterAutospacing="0"/>
        <w:ind w:right="48"/>
        <w:jc w:val="center"/>
        <w:rPr>
          <w:b/>
          <w:sz w:val="26"/>
          <w:szCs w:val="26"/>
          <w:lang w:val="en-US"/>
        </w:rPr>
      </w:pPr>
      <w:r>
        <w:rPr>
          <w:sz w:val="26"/>
          <w:szCs w:val="26"/>
          <w:lang w:val="en-US"/>
        </w:rPr>
        <w:t>HẾT</w:t>
      </w: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4B39A6" w:rsidP="00BA776D">
      <w:pPr>
        <w:rPr>
          <w:color w:val="000000" w:themeColor="text1"/>
          <w:sz w:val="26"/>
          <w:szCs w:val="26"/>
        </w:rPr>
      </w:pPr>
    </w:p>
    <w:p w:rsidR="004B39A6" w:rsidRPr="00BD7950" w:rsidRDefault="00BD7950" w:rsidP="004B39A6">
      <w:pPr>
        <w:jc w:val="center"/>
        <w:rPr>
          <w:b/>
          <w:color w:val="FF0000"/>
          <w:sz w:val="26"/>
          <w:szCs w:val="26"/>
        </w:rPr>
      </w:pPr>
      <w:r w:rsidRPr="00BD7950">
        <w:rPr>
          <w:b/>
          <w:color w:val="FF0000"/>
          <w:sz w:val="26"/>
          <w:szCs w:val="26"/>
        </w:rPr>
        <w:lastRenderedPageBreak/>
        <w:t>PHẦN 5</w:t>
      </w:r>
      <w:r w:rsidR="00F235B7" w:rsidRPr="00BD7950">
        <w:rPr>
          <w:b/>
          <w:color w:val="FF0000"/>
          <w:sz w:val="26"/>
          <w:szCs w:val="26"/>
        </w:rPr>
        <w:t>: HƯỚNG DẪN CHẤM</w:t>
      </w:r>
    </w:p>
    <w:p w:rsidR="004B39A6" w:rsidRPr="00BD7950" w:rsidRDefault="004B39A6" w:rsidP="004B39A6">
      <w:pPr>
        <w:jc w:val="both"/>
        <w:rPr>
          <w:b/>
          <w:color w:val="000000" w:themeColor="text1"/>
          <w:sz w:val="26"/>
          <w:szCs w:val="26"/>
        </w:rPr>
      </w:pPr>
      <w:r w:rsidRPr="00BD7950">
        <w:rPr>
          <w:b/>
          <w:color w:val="000000" w:themeColor="text1"/>
          <w:sz w:val="26"/>
          <w:szCs w:val="26"/>
        </w:rPr>
        <w:t>I. TRẮC NGHIỆM:</w:t>
      </w:r>
      <w:r w:rsidR="00BD7950">
        <w:rPr>
          <w:b/>
          <w:color w:val="000000" w:themeColor="text1"/>
          <w:sz w:val="26"/>
          <w:szCs w:val="26"/>
        </w:rPr>
        <w:t>( 5 điểm) Mỗi câu đúng 0,25 đ</w:t>
      </w:r>
    </w:p>
    <w:tbl>
      <w:tblPr>
        <w:tblStyle w:val="TableGrid"/>
        <w:tblW w:w="0" w:type="auto"/>
        <w:tblLook w:val="04A0" w:firstRow="1" w:lastRow="0" w:firstColumn="1" w:lastColumn="0" w:noHBand="0" w:noVBand="1"/>
      </w:tblPr>
      <w:tblGrid>
        <w:gridCol w:w="951"/>
        <w:gridCol w:w="895"/>
        <w:gridCol w:w="896"/>
        <w:gridCol w:w="896"/>
        <w:gridCol w:w="879"/>
        <w:gridCol w:w="896"/>
        <w:gridCol w:w="896"/>
        <w:gridCol w:w="896"/>
        <w:gridCol w:w="896"/>
        <w:gridCol w:w="897"/>
        <w:gridCol w:w="914"/>
      </w:tblGrid>
      <w:tr w:rsidR="004B39A6" w:rsidRPr="00BD7950" w:rsidTr="004B39A6">
        <w:tc>
          <w:tcPr>
            <w:tcW w:w="951" w:type="dxa"/>
          </w:tcPr>
          <w:p w:rsidR="004B39A6" w:rsidRPr="00BD7950" w:rsidRDefault="004B39A6" w:rsidP="004B39A6">
            <w:pPr>
              <w:jc w:val="center"/>
              <w:rPr>
                <w:b/>
                <w:color w:val="000000" w:themeColor="text1"/>
                <w:sz w:val="26"/>
                <w:szCs w:val="26"/>
              </w:rPr>
            </w:pPr>
            <w:r w:rsidRPr="00BD7950">
              <w:rPr>
                <w:b/>
                <w:color w:val="000000" w:themeColor="text1"/>
                <w:sz w:val="26"/>
                <w:szCs w:val="26"/>
              </w:rPr>
              <w:t>CÂU</w:t>
            </w:r>
          </w:p>
        </w:tc>
        <w:tc>
          <w:tcPr>
            <w:tcW w:w="895" w:type="dxa"/>
          </w:tcPr>
          <w:p w:rsidR="004B39A6" w:rsidRPr="00BD7950" w:rsidRDefault="004B39A6" w:rsidP="004B39A6">
            <w:pPr>
              <w:jc w:val="center"/>
              <w:rPr>
                <w:b/>
                <w:color w:val="000000" w:themeColor="text1"/>
                <w:sz w:val="26"/>
                <w:szCs w:val="26"/>
              </w:rPr>
            </w:pPr>
            <w:r w:rsidRPr="00BD7950">
              <w:rPr>
                <w:b/>
                <w:color w:val="000000" w:themeColor="text1"/>
                <w:sz w:val="26"/>
                <w:szCs w:val="26"/>
              </w:rPr>
              <w:t>1</w:t>
            </w:r>
          </w:p>
        </w:tc>
        <w:tc>
          <w:tcPr>
            <w:tcW w:w="896" w:type="dxa"/>
          </w:tcPr>
          <w:p w:rsidR="004B39A6" w:rsidRPr="00BD7950" w:rsidRDefault="004B39A6" w:rsidP="004B39A6">
            <w:pPr>
              <w:jc w:val="center"/>
              <w:rPr>
                <w:b/>
                <w:color w:val="000000" w:themeColor="text1"/>
                <w:sz w:val="26"/>
                <w:szCs w:val="26"/>
              </w:rPr>
            </w:pPr>
            <w:r w:rsidRPr="00BD7950">
              <w:rPr>
                <w:b/>
                <w:color w:val="000000" w:themeColor="text1"/>
                <w:sz w:val="26"/>
                <w:szCs w:val="26"/>
              </w:rPr>
              <w:t>2</w:t>
            </w:r>
          </w:p>
        </w:tc>
        <w:tc>
          <w:tcPr>
            <w:tcW w:w="896" w:type="dxa"/>
          </w:tcPr>
          <w:p w:rsidR="004B39A6" w:rsidRPr="00BD7950" w:rsidRDefault="004B39A6" w:rsidP="004B39A6">
            <w:pPr>
              <w:jc w:val="center"/>
              <w:rPr>
                <w:b/>
                <w:color w:val="000000" w:themeColor="text1"/>
                <w:sz w:val="26"/>
                <w:szCs w:val="26"/>
              </w:rPr>
            </w:pPr>
            <w:r w:rsidRPr="00BD7950">
              <w:rPr>
                <w:b/>
                <w:color w:val="000000" w:themeColor="text1"/>
                <w:sz w:val="26"/>
                <w:szCs w:val="26"/>
              </w:rPr>
              <w:t>3</w:t>
            </w:r>
          </w:p>
        </w:tc>
        <w:tc>
          <w:tcPr>
            <w:tcW w:w="879" w:type="dxa"/>
          </w:tcPr>
          <w:p w:rsidR="004B39A6" w:rsidRPr="00BD7950" w:rsidRDefault="004B39A6" w:rsidP="004B39A6">
            <w:pPr>
              <w:jc w:val="center"/>
              <w:rPr>
                <w:b/>
                <w:color w:val="000000" w:themeColor="text1"/>
                <w:sz w:val="26"/>
                <w:szCs w:val="26"/>
              </w:rPr>
            </w:pPr>
            <w:r w:rsidRPr="00BD7950">
              <w:rPr>
                <w:b/>
                <w:color w:val="000000" w:themeColor="text1"/>
                <w:sz w:val="26"/>
                <w:szCs w:val="26"/>
              </w:rPr>
              <w:t>4</w:t>
            </w:r>
          </w:p>
        </w:tc>
        <w:tc>
          <w:tcPr>
            <w:tcW w:w="896" w:type="dxa"/>
          </w:tcPr>
          <w:p w:rsidR="004B39A6" w:rsidRPr="00BD7950" w:rsidRDefault="004B39A6" w:rsidP="004B39A6">
            <w:pPr>
              <w:jc w:val="center"/>
              <w:rPr>
                <w:b/>
                <w:color w:val="000000" w:themeColor="text1"/>
                <w:sz w:val="26"/>
                <w:szCs w:val="26"/>
              </w:rPr>
            </w:pPr>
            <w:r w:rsidRPr="00BD7950">
              <w:rPr>
                <w:b/>
                <w:color w:val="000000" w:themeColor="text1"/>
                <w:sz w:val="26"/>
                <w:szCs w:val="26"/>
              </w:rPr>
              <w:t>5</w:t>
            </w:r>
          </w:p>
        </w:tc>
        <w:tc>
          <w:tcPr>
            <w:tcW w:w="896" w:type="dxa"/>
          </w:tcPr>
          <w:p w:rsidR="004B39A6" w:rsidRPr="00BD7950" w:rsidRDefault="004B39A6" w:rsidP="004B39A6">
            <w:pPr>
              <w:jc w:val="center"/>
              <w:rPr>
                <w:b/>
                <w:color w:val="000000" w:themeColor="text1"/>
                <w:sz w:val="26"/>
                <w:szCs w:val="26"/>
              </w:rPr>
            </w:pPr>
            <w:r w:rsidRPr="00BD7950">
              <w:rPr>
                <w:b/>
                <w:color w:val="000000" w:themeColor="text1"/>
                <w:sz w:val="26"/>
                <w:szCs w:val="26"/>
              </w:rPr>
              <w:t>6</w:t>
            </w:r>
          </w:p>
        </w:tc>
        <w:tc>
          <w:tcPr>
            <w:tcW w:w="896" w:type="dxa"/>
          </w:tcPr>
          <w:p w:rsidR="004B39A6" w:rsidRPr="00BD7950" w:rsidRDefault="004B39A6" w:rsidP="004B39A6">
            <w:pPr>
              <w:jc w:val="center"/>
              <w:rPr>
                <w:b/>
                <w:color w:val="000000" w:themeColor="text1"/>
                <w:sz w:val="26"/>
                <w:szCs w:val="26"/>
              </w:rPr>
            </w:pPr>
            <w:r w:rsidRPr="00BD7950">
              <w:rPr>
                <w:b/>
                <w:color w:val="000000" w:themeColor="text1"/>
                <w:sz w:val="26"/>
                <w:szCs w:val="26"/>
              </w:rPr>
              <w:t>7</w:t>
            </w:r>
          </w:p>
        </w:tc>
        <w:tc>
          <w:tcPr>
            <w:tcW w:w="896" w:type="dxa"/>
          </w:tcPr>
          <w:p w:rsidR="004B39A6" w:rsidRPr="00BD7950" w:rsidRDefault="004B39A6" w:rsidP="004B39A6">
            <w:pPr>
              <w:jc w:val="center"/>
              <w:rPr>
                <w:b/>
                <w:color w:val="000000" w:themeColor="text1"/>
                <w:sz w:val="26"/>
                <w:szCs w:val="26"/>
              </w:rPr>
            </w:pPr>
            <w:r w:rsidRPr="00BD7950">
              <w:rPr>
                <w:b/>
                <w:color w:val="000000" w:themeColor="text1"/>
                <w:sz w:val="26"/>
                <w:szCs w:val="26"/>
              </w:rPr>
              <w:t>8</w:t>
            </w:r>
          </w:p>
        </w:tc>
        <w:tc>
          <w:tcPr>
            <w:tcW w:w="897" w:type="dxa"/>
          </w:tcPr>
          <w:p w:rsidR="004B39A6" w:rsidRPr="00BD7950" w:rsidRDefault="004B39A6" w:rsidP="004B39A6">
            <w:pPr>
              <w:jc w:val="center"/>
              <w:rPr>
                <w:b/>
                <w:color w:val="000000" w:themeColor="text1"/>
                <w:sz w:val="26"/>
                <w:szCs w:val="26"/>
              </w:rPr>
            </w:pPr>
            <w:r w:rsidRPr="00BD7950">
              <w:rPr>
                <w:b/>
                <w:color w:val="000000" w:themeColor="text1"/>
                <w:sz w:val="26"/>
                <w:szCs w:val="26"/>
              </w:rPr>
              <w:t>9</w:t>
            </w:r>
          </w:p>
        </w:tc>
        <w:tc>
          <w:tcPr>
            <w:tcW w:w="914" w:type="dxa"/>
          </w:tcPr>
          <w:p w:rsidR="004B39A6" w:rsidRPr="00BD7950" w:rsidRDefault="004B39A6" w:rsidP="004B39A6">
            <w:pPr>
              <w:jc w:val="center"/>
              <w:rPr>
                <w:b/>
                <w:color w:val="000000" w:themeColor="text1"/>
                <w:sz w:val="26"/>
                <w:szCs w:val="26"/>
              </w:rPr>
            </w:pPr>
            <w:r w:rsidRPr="00BD7950">
              <w:rPr>
                <w:b/>
                <w:color w:val="000000" w:themeColor="text1"/>
                <w:sz w:val="26"/>
                <w:szCs w:val="26"/>
              </w:rPr>
              <w:t>10</w:t>
            </w:r>
          </w:p>
        </w:tc>
      </w:tr>
      <w:tr w:rsidR="004B39A6" w:rsidRPr="00BD7950" w:rsidTr="004B39A6">
        <w:tc>
          <w:tcPr>
            <w:tcW w:w="951" w:type="dxa"/>
          </w:tcPr>
          <w:p w:rsidR="004B39A6" w:rsidRPr="00BD7950" w:rsidRDefault="004B39A6" w:rsidP="00F235B7">
            <w:pPr>
              <w:jc w:val="center"/>
              <w:rPr>
                <w:b/>
                <w:color w:val="000000" w:themeColor="text1"/>
                <w:sz w:val="26"/>
                <w:szCs w:val="26"/>
              </w:rPr>
            </w:pPr>
            <w:r w:rsidRPr="00BD7950">
              <w:rPr>
                <w:b/>
                <w:color w:val="000000" w:themeColor="text1"/>
                <w:sz w:val="26"/>
                <w:szCs w:val="26"/>
              </w:rPr>
              <w:t>Đ/A</w:t>
            </w:r>
          </w:p>
        </w:tc>
        <w:tc>
          <w:tcPr>
            <w:tcW w:w="895" w:type="dxa"/>
          </w:tcPr>
          <w:p w:rsidR="004B39A6" w:rsidRPr="00BD7950" w:rsidRDefault="004B39A6" w:rsidP="00F235B7">
            <w:pPr>
              <w:jc w:val="center"/>
              <w:rPr>
                <w:b/>
                <w:color w:val="000000" w:themeColor="text1"/>
                <w:sz w:val="26"/>
                <w:szCs w:val="26"/>
              </w:rPr>
            </w:pPr>
            <w:r w:rsidRPr="00BD7950">
              <w:rPr>
                <w:b/>
                <w:color w:val="000000" w:themeColor="text1"/>
                <w:sz w:val="26"/>
                <w:szCs w:val="26"/>
              </w:rPr>
              <w:t>D</w:t>
            </w:r>
          </w:p>
        </w:tc>
        <w:tc>
          <w:tcPr>
            <w:tcW w:w="896" w:type="dxa"/>
          </w:tcPr>
          <w:p w:rsidR="004B39A6" w:rsidRPr="00BD7950" w:rsidRDefault="004B39A6" w:rsidP="00F235B7">
            <w:pPr>
              <w:jc w:val="center"/>
              <w:rPr>
                <w:b/>
                <w:color w:val="000000" w:themeColor="text1"/>
                <w:sz w:val="26"/>
                <w:szCs w:val="26"/>
              </w:rPr>
            </w:pPr>
            <w:r w:rsidRPr="00BD7950">
              <w:rPr>
                <w:b/>
                <w:color w:val="000000" w:themeColor="text1"/>
                <w:sz w:val="26"/>
                <w:szCs w:val="26"/>
              </w:rPr>
              <w:t>B</w:t>
            </w:r>
          </w:p>
        </w:tc>
        <w:tc>
          <w:tcPr>
            <w:tcW w:w="896" w:type="dxa"/>
          </w:tcPr>
          <w:p w:rsidR="004B39A6" w:rsidRPr="00BD7950" w:rsidRDefault="004B39A6" w:rsidP="00F235B7">
            <w:pPr>
              <w:jc w:val="center"/>
              <w:rPr>
                <w:b/>
                <w:color w:val="000000" w:themeColor="text1"/>
                <w:sz w:val="26"/>
                <w:szCs w:val="26"/>
              </w:rPr>
            </w:pPr>
            <w:r w:rsidRPr="00BD7950">
              <w:rPr>
                <w:b/>
                <w:color w:val="000000" w:themeColor="text1"/>
                <w:sz w:val="26"/>
                <w:szCs w:val="26"/>
              </w:rPr>
              <w:t>A</w:t>
            </w:r>
          </w:p>
        </w:tc>
        <w:tc>
          <w:tcPr>
            <w:tcW w:w="879" w:type="dxa"/>
          </w:tcPr>
          <w:p w:rsidR="004B39A6" w:rsidRPr="00BD7950" w:rsidRDefault="004B39A6" w:rsidP="00F235B7">
            <w:pPr>
              <w:jc w:val="center"/>
              <w:rPr>
                <w:b/>
                <w:color w:val="000000" w:themeColor="text1"/>
                <w:sz w:val="26"/>
                <w:szCs w:val="26"/>
              </w:rPr>
            </w:pPr>
            <w:r w:rsidRPr="00BD7950">
              <w:rPr>
                <w:b/>
                <w:color w:val="000000" w:themeColor="text1"/>
                <w:sz w:val="26"/>
                <w:szCs w:val="26"/>
              </w:rPr>
              <w:t>B</w:t>
            </w:r>
          </w:p>
        </w:tc>
        <w:tc>
          <w:tcPr>
            <w:tcW w:w="896" w:type="dxa"/>
          </w:tcPr>
          <w:p w:rsidR="004B39A6" w:rsidRPr="00BD7950" w:rsidRDefault="004B39A6" w:rsidP="00F235B7">
            <w:pPr>
              <w:jc w:val="center"/>
              <w:rPr>
                <w:b/>
                <w:color w:val="000000" w:themeColor="text1"/>
                <w:sz w:val="26"/>
                <w:szCs w:val="26"/>
              </w:rPr>
            </w:pPr>
            <w:r w:rsidRPr="00BD7950">
              <w:rPr>
                <w:b/>
                <w:color w:val="000000" w:themeColor="text1"/>
                <w:sz w:val="26"/>
                <w:szCs w:val="26"/>
              </w:rPr>
              <w:t>A</w:t>
            </w:r>
          </w:p>
        </w:tc>
        <w:tc>
          <w:tcPr>
            <w:tcW w:w="896" w:type="dxa"/>
          </w:tcPr>
          <w:p w:rsidR="004B39A6" w:rsidRPr="00BD7950" w:rsidRDefault="004B39A6" w:rsidP="00F235B7">
            <w:pPr>
              <w:jc w:val="center"/>
              <w:rPr>
                <w:b/>
                <w:color w:val="000000" w:themeColor="text1"/>
                <w:sz w:val="26"/>
                <w:szCs w:val="26"/>
              </w:rPr>
            </w:pPr>
            <w:r w:rsidRPr="00BD7950">
              <w:rPr>
                <w:b/>
                <w:color w:val="000000" w:themeColor="text1"/>
                <w:sz w:val="26"/>
                <w:szCs w:val="26"/>
              </w:rPr>
              <w:t>A</w:t>
            </w:r>
          </w:p>
        </w:tc>
        <w:tc>
          <w:tcPr>
            <w:tcW w:w="896" w:type="dxa"/>
          </w:tcPr>
          <w:p w:rsidR="004B39A6" w:rsidRPr="00BD7950" w:rsidRDefault="004B39A6" w:rsidP="00F235B7">
            <w:pPr>
              <w:jc w:val="center"/>
              <w:rPr>
                <w:b/>
                <w:color w:val="000000" w:themeColor="text1"/>
                <w:sz w:val="26"/>
                <w:szCs w:val="26"/>
              </w:rPr>
            </w:pPr>
            <w:r w:rsidRPr="00BD7950">
              <w:rPr>
                <w:b/>
                <w:color w:val="000000" w:themeColor="text1"/>
                <w:sz w:val="26"/>
                <w:szCs w:val="26"/>
              </w:rPr>
              <w:t>B</w:t>
            </w:r>
          </w:p>
        </w:tc>
        <w:tc>
          <w:tcPr>
            <w:tcW w:w="896" w:type="dxa"/>
          </w:tcPr>
          <w:p w:rsidR="004B39A6" w:rsidRPr="00BD7950" w:rsidRDefault="004B39A6" w:rsidP="00F235B7">
            <w:pPr>
              <w:jc w:val="center"/>
              <w:rPr>
                <w:b/>
                <w:color w:val="000000" w:themeColor="text1"/>
                <w:sz w:val="26"/>
                <w:szCs w:val="26"/>
              </w:rPr>
            </w:pPr>
            <w:r w:rsidRPr="00BD7950">
              <w:rPr>
                <w:b/>
                <w:color w:val="000000" w:themeColor="text1"/>
                <w:sz w:val="26"/>
                <w:szCs w:val="26"/>
              </w:rPr>
              <w:t>D</w:t>
            </w:r>
          </w:p>
        </w:tc>
        <w:tc>
          <w:tcPr>
            <w:tcW w:w="897" w:type="dxa"/>
          </w:tcPr>
          <w:p w:rsidR="004B39A6" w:rsidRPr="00BD7950" w:rsidRDefault="007E7266" w:rsidP="00F235B7">
            <w:pPr>
              <w:jc w:val="center"/>
              <w:rPr>
                <w:b/>
                <w:color w:val="000000" w:themeColor="text1"/>
                <w:sz w:val="26"/>
                <w:szCs w:val="26"/>
              </w:rPr>
            </w:pPr>
            <w:r w:rsidRPr="00BD7950">
              <w:rPr>
                <w:b/>
                <w:color w:val="000000" w:themeColor="text1"/>
                <w:sz w:val="26"/>
                <w:szCs w:val="26"/>
              </w:rPr>
              <w:t>C</w:t>
            </w:r>
          </w:p>
        </w:tc>
        <w:tc>
          <w:tcPr>
            <w:tcW w:w="914" w:type="dxa"/>
          </w:tcPr>
          <w:p w:rsidR="004B39A6" w:rsidRPr="00BD7950" w:rsidRDefault="004B39A6" w:rsidP="00F235B7">
            <w:pPr>
              <w:jc w:val="center"/>
              <w:rPr>
                <w:b/>
                <w:color w:val="000000" w:themeColor="text1"/>
                <w:sz w:val="26"/>
                <w:szCs w:val="26"/>
              </w:rPr>
            </w:pPr>
            <w:r w:rsidRPr="00BD7950">
              <w:rPr>
                <w:b/>
                <w:color w:val="000000" w:themeColor="text1"/>
                <w:sz w:val="26"/>
                <w:szCs w:val="26"/>
              </w:rPr>
              <w:t>A</w:t>
            </w:r>
          </w:p>
        </w:tc>
      </w:tr>
    </w:tbl>
    <w:p w:rsidR="004B39A6" w:rsidRPr="00BD7950" w:rsidRDefault="004B39A6" w:rsidP="00F235B7">
      <w:pPr>
        <w:jc w:val="center"/>
        <w:rPr>
          <w:b/>
          <w:color w:val="000000" w:themeColor="text1"/>
          <w:sz w:val="26"/>
          <w:szCs w:val="26"/>
        </w:rPr>
      </w:pPr>
    </w:p>
    <w:tbl>
      <w:tblPr>
        <w:tblStyle w:val="TableGrid"/>
        <w:tblW w:w="0" w:type="auto"/>
        <w:tblLook w:val="04A0" w:firstRow="1" w:lastRow="0" w:firstColumn="1" w:lastColumn="0" w:noHBand="0" w:noVBand="1"/>
      </w:tblPr>
      <w:tblGrid>
        <w:gridCol w:w="949"/>
        <w:gridCol w:w="907"/>
        <w:gridCol w:w="907"/>
        <w:gridCol w:w="907"/>
        <w:gridCol w:w="871"/>
        <w:gridCol w:w="907"/>
        <w:gridCol w:w="889"/>
        <w:gridCol w:w="889"/>
        <w:gridCol w:w="889"/>
        <w:gridCol w:w="889"/>
        <w:gridCol w:w="908"/>
      </w:tblGrid>
      <w:tr w:rsidR="004B39A6" w:rsidRPr="00BD7950" w:rsidTr="004B39A6">
        <w:tc>
          <w:tcPr>
            <w:tcW w:w="949" w:type="dxa"/>
          </w:tcPr>
          <w:p w:rsidR="004B39A6" w:rsidRPr="00BD7950" w:rsidRDefault="004B39A6" w:rsidP="004B39A6">
            <w:pPr>
              <w:jc w:val="center"/>
              <w:rPr>
                <w:b/>
                <w:color w:val="000000" w:themeColor="text1"/>
                <w:sz w:val="26"/>
                <w:szCs w:val="26"/>
              </w:rPr>
            </w:pPr>
            <w:r w:rsidRPr="00BD7950">
              <w:rPr>
                <w:b/>
                <w:color w:val="000000" w:themeColor="text1"/>
                <w:sz w:val="26"/>
                <w:szCs w:val="26"/>
              </w:rPr>
              <w:t>CÂU</w:t>
            </w:r>
          </w:p>
        </w:tc>
        <w:tc>
          <w:tcPr>
            <w:tcW w:w="907" w:type="dxa"/>
          </w:tcPr>
          <w:p w:rsidR="004B39A6" w:rsidRPr="00BD7950" w:rsidRDefault="004B39A6" w:rsidP="004B39A6">
            <w:pPr>
              <w:jc w:val="center"/>
              <w:rPr>
                <w:b/>
                <w:color w:val="000000" w:themeColor="text1"/>
                <w:sz w:val="26"/>
                <w:szCs w:val="26"/>
              </w:rPr>
            </w:pPr>
            <w:r w:rsidRPr="00BD7950">
              <w:rPr>
                <w:b/>
                <w:color w:val="000000" w:themeColor="text1"/>
                <w:sz w:val="26"/>
                <w:szCs w:val="26"/>
              </w:rPr>
              <w:t>11</w:t>
            </w:r>
          </w:p>
        </w:tc>
        <w:tc>
          <w:tcPr>
            <w:tcW w:w="907" w:type="dxa"/>
          </w:tcPr>
          <w:p w:rsidR="004B39A6" w:rsidRPr="00BD7950" w:rsidRDefault="004B39A6" w:rsidP="004B39A6">
            <w:pPr>
              <w:jc w:val="center"/>
              <w:rPr>
                <w:b/>
                <w:color w:val="000000" w:themeColor="text1"/>
                <w:sz w:val="26"/>
                <w:szCs w:val="26"/>
              </w:rPr>
            </w:pPr>
            <w:r w:rsidRPr="00BD7950">
              <w:rPr>
                <w:b/>
                <w:color w:val="000000" w:themeColor="text1"/>
                <w:sz w:val="26"/>
                <w:szCs w:val="26"/>
              </w:rPr>
              <w:t>12</w:t>
            </w:r>
          </w:p>
        </w:tc>
        <w:tc>
          <w:tcPr>
            <w:tcW w:w="907" w:type="dxa"/>
          </w:tcPr>
          <w:p w:rsidR="004B39A6" w:rsidRPr="00BD7950" w:rsidRDefault="004B39A6" w:rsidP="004B39A6">
            <w:pPr>
              <w:jc w:val="center"/>
              <w:rPr>
                <w:b/>
                <w:color w:val="000000" w:themeColor="text1"/>
                <w:sz w:val="26"/>
                <w:szCs w:val="26"/>
              </w:rPr>
            </w:pPr>
            <w:r w:rsidRPr="00BD7950">
              <w:rPr>
                <w:b/>
                <w:color w:val="000000" w:themeColor="text1"/>
                <w:sz w:val="26"/>
                <w:szCs w:val="26"/>
              </w:rPr>
              <w:t>13</w:t>
            </w:r>
          </w:p>
        </w:tc>
        <w:tc>
          <w:tcPr>
            <w:tcW w:w="871" w:type="dxa"/>
          </w:tcPr>
          <w:p w:rsidR="004B39A6" w:rsidRPr="00BD7950" w:rsidRDefault="004B39A6" w:rsidP="004B39A6">
            <w:pPr>
              <w:jc w:val="center"/>
              <w:rPr>
                <w:b/>
                <w:color w:val="000000" w:themeColor="text1"/>
                <w:sz w:val="26"/>
                <w:szCs w:val="26"/>
              </w:rPr>
            </w:pPr>
            <w:r w:rsidRPr="00BD7950">
              <w:rPr>
                <w:b/>
                <w:color w:val="000000" w:themeColor="text1"/>
                <w:sz w:val="26"/>
                <w:szCs w:val="26"/>
              </w:rPr>
              <w:t>14</w:t>
            </w:r>
          </w:p>
        </w:tc>
        <w:tc>
          <w:tcPr>
            <w:tcW w:w="907" w:type="dxa"/>
          </w:tcPr>
          <w:p w:rsidR="004B39A6" w:rsidRPr="00BD7950" w:rsidRDefault="004B39A6" w:rsidP="004B39A6">
            <w:pPr>
              <w:jc w:val="center"/>
              <w:rPr>
                <w:b/>
                <w:color w:val="000000" w:themeColor="text1"/>
                <w:sz w:val="26"/>
                <w:szCs w:val="26"/>
              </w:rPr>
            </w:pPr>
            <w:r w:rsidRPr="00BD7950">
              <w:rPr>
                <w:b/>
                <w:color w:val="000000" w:themeColor="text1"/>
                <w:sz w:val="26"/>
                <w:szCs w:val="26"/>
              </w:rPr>
              <w:t>15</w:t>
            </w:r>
          </w:p>
        </w:tc>
        <w:tc>
          <w:tcPr>
            <w:tcW w:w="889" w:type="dxa"/>
          </w:tcPr>
          <w:p w:rsidR="004B39A6" w:rsidRPr="00BD7950" w:rsidRDefault="00F235B7" w:rsidP="004B39A6">
            <w:pPr>
              <w:jc w:val="center"/>
              <w:rPr>
                <w:b/>
                <w:color w:val="000000" w:themeColor="text1"/>
                <w:sz w:val="26"/>
                <w:szCs w:val="26"/>
              </w:rPr>
            </w:pPr>
            <w:r w:rsidRPr="00BD7950">
              <w:rPr>
                <w:b/>
                <w:color w:val="000000" w:themeColor="text1"/>
                <w:sz w:val="26"/>
                <w:szCs w:val="26"/>
              </w:rPr>
              <w:t>16</w:t>
            </w:r>
          </w:p>
        </w:tc>
        <w:tc>
          <w:tcPr>
            <w:tcW w:w="889" w:type="dxa"/>
          </w:tcPr>
          <w:p w:rsidR="004B39A6" w:rsidRPr="00BD7950" w:rsidRDefault="004B39A6" w:rsidP="004B39A6">
            <w:pPr>
              <w:jc w:val="center"/>
              <w:rPr>
                <w:b/>
                <w:color w:val="000000" w:themeColor="text1"/>
                <w:sz w:val="26"/>
                <w:szCs w:val="26"/>
              </w:rPr>
            </w:pPr>
            <w:r w:rsidRPr="00BD7950">
              <w:rPr>
                <w:b/>
                <w:color w:val="000000" w:themeColor="text1"/>
                <w:sz w:val="26"/>
                <w:szCs w:val="26"/>
              </w:rPr>
              <w:t>17</w:t>
            </w:r>
          </w:p>
        </w:tc>
        <w:tc>
          <w:tcPr>
            <w:tcW w:w="889" w:type="dxa"/>
          </w:tcPr>
          <w:p w:rsidR="004B39A6" w:rsidRPr="00BD7950" w:rsidRDefault="004B39A6" w:rsidP="004B39A6">
            <w:pPr>
              <w:jc w:val="center"/>
              <w:rPr>
                <w:b/>
                <w:color w:val="000000" w:themeColor="text1"/>
                <w:sz w:val="26"/>
                <w:szCs w:val="26"/>
              </w:rPr>
            </w:pPr>
            <w:r w:rsidRPr="00BD7950">
              <w:rPr>
                <w:b/>
                <w:color w:val="000000" w:themeColor="text1"/>
                <w:sz w:val="26"/>
                <w:szCs w:val="26"/>
              </w:rPr>
              <w:t>18</w:t>
            </w:r>
          </w:p>
        </w:tc>
        <w:tc>
          <w:tcPr>
            <w:tcW w:w="889" w:type="dxa"/>
          </w:tcPr>
          <w:p w:rsidR="004B39A6" w:rsidRPr="00BD7950" w:rsidRDefault="004B39A6" w:rsidP="004B39A6">
            <w:pPr>
              <w:jc w:val="center"/>
              <w:rPr>
                <w:b/>
                <w:color w:val="000000" w:themeColor="text1"/>
                <w:sz w:val="26"/>
                <w:szCs w:val="26"/>
              </w:rPr>
            </w:pPr>
            <w:r w:rsidRPr="00BD7950">
              <w:rPr>
                <w:b/>
                <w:color w:val="000000" w:themeColor="text1"/>
                <w:sz w:val="26"/>
                <w:szCs w:val="26"/>
              </w:rPr>
              <w:t>19</w:t>
            </w:r>
          </w:p>
        </w:tc>
        <w:tc>
          <w:tcPr>
            <w:tcW w:w="908" w:type="dxa"/>
          </w:tcPr>
          <w:p w:rsidR="004B39A6" w:rsidRPr="00BD7950" w:rsidRDefault="004B39A6" w:rsidP="004B39A6">
            <w:pPr>
              <w:jc w:val="center"/>
              <w:rPr>
                <w:b/>
                <w:color w:val="000000" w:themeColor="text1"/>
                <w:sz w:val="26"/>
                <w:szCs w:val="26"/>
              </w:rPr>
            </w:pPr>
            <w:r w:rsidRPr="00BD7950">
              <w:rPr>
                <w:b/>
                <w:color w:val="000000" w:themeColor="text1"/>
                <w:sz w:val="26"/>
                <w:szCs w:val="26"/>
              </w:rPr>
              <w:t>20</w:t>
            </w:r>
          </w:p>
        </w:tc>
      </w:tr>
      <w:tr w:rsidR="00983CF0" w:rsidRPr="00BD7950" w:rsidTr="004B39A6">
        <w:tc>
          <w:tcPr>
            <w:tcW w:w="949" w:type="dxa"/>
          </w:tcPr>
          <w:p w:rsidR="00983CF0" w:rsidRPr="00BD7950" w:rsidRDefault="00983CF0" w:rsidP="00983CF0">
            <w:pPr>
              <w:jc w:val="center"/>
              <w:rPr>
                <w:b/>
                <w:color w:val="000000" w:themeColor="text1"/>
                <w:sz w:val="26"/>
                <w:szCs w:val="26"/>
              </w:rPr>
            </w:pPr>
            <w:r w:rsidRPr="00BD7950">
              <w:rPr>
                <w:b/>
                <w:color w:val="000000" w:themeColor="text1"/>
                <w:sz w:val="26"/>
                <w:szCs w:val="26"/>
              </w:rPr>
              <w:t>Đ/A</w:t>
            </w:r>
          </w:p>
        </w:tc>
        <w:tc>
          <w:tcPr>
            <w:tcW w:w="907" w:type="dxa"/>
          </w:tcPr>
          <w:p w:rsidR="00983CF0" w:rsidRPr="00BD7950" w:rsidRDefault="00983CF0" w:rsidP="00F235B7">
            <w:pPr>
              <w:jc w:val="center"/>
              <w:rPr>
                <w:b/>
                <w:sz w:val="26"/>
                <w:szCs w:val="26"/>
              </w:rPr>
            </w:pPr>
            <w:r w:rsidRPr="00BD7950">
              <w:rPr>
                <w:b/>
                <w:sz w:val="26"/>
                <w:szCs w:val="26"/>
              </w:rPr>
              <w:t>A</w:t>
            </w:r>
          </w:p>
        </w:tc>
        <w:tc>
          <w:tcPr>
            <w:tcW w:w="907" w:type="dxa"/>
          </w:tcPr>
          <w:p w:rsidR="00983CF0" w:rsidRPr="00BD7950" w:rsidRDefault="00983CF0" w:rsidP="00F235B7">
            <w:pPr>
              <w:jc w:val="center"/>
              <w:rPr>
                <w:b/>
                <w:sz w:val="26"/>
                <w:szCs w:val="26"/>
              </w:rPr>
            </w:pPr>
            <w:r w:rsidRPr="00BD7950">
              <w:rPr>
                <w:b/>
                <w:sz w:val="26"/>
                <w:szCs w:val="26"/>
              </w:rPr>
              <w:t>A</w:t>
            </w:r>
          </w:p>
        </w:tc>
        <w:tc>
          <w:tcPr>
            <w:tcW w:w="907" w:type="dxa"/>
          </w:tcPr>
          <w:p w:rsidR="00983CF0" w:rsidRPr="00BD7950" w:rsidRDefault="00983CF0" w:rsidP="00F235B7">
            <w:pPr>
              <w:jc w:val="center"/>
              <w:rPr>
                <w:b/>
                <w:sz w:val="26"/>
                <w:szCs w:val="26"/>
              </w:rPr>
            </w:pPr>
            <w:r w:rsidRPr="00BD7950">
              <w:rPr>
                <w:b/>
                <w:sz w:val="26"/>
                <w:szCs w:val="26"/>
              </w:rPr>
              <w:t>C</w:t>
            </w:r>
          </w:p>
        </w:tc>
        <w:tc>
          <w:tcPr>
            <w:tcW w:w="871" w:type="dxa"/>
          </w:tcPr>
          <w:p w:rsidR="00983CF0" w:rsidRPr="00BD7950" w:rsidRDefault="00983CF0" w:rsidP="00F235B7">
            <w:pPr>
              <w:jc w:val="center"/>
              <w:rPr>
                <w:b/>
                <w:sz w:val="26"/>
                <w:szCs w:val="26"/>
              </w:rPr>
            </w:pPr>
            <w:r w:rsidRPr="00BD7950">
              <w:rPr>
                <w:b/>
                <w:sz w:val="26"/>
                <w:szCs w:val="26"/>
              </w:rPr>
              <w:t>A</w:t>
            </w:r>
          </w:p>
        </w:tc>
        <w:tc>
          <w:tcPr>
            <w:tcW w:w="907" w:type="dxa"/>
          </w:tcPr>
          <w:p w:rsidR="00983CF0" w:rsidRPr="00BD7950" w:rsidRDefault="00983CF0" w:rsidP="00F235B7">
            <w:pPr>
              <w:jc w:val="center"/>
              <w:rPr>
                <w:b/>
                <w:sz w:val="26"/>
                <w:szCs w:val="26"/>
              </w:rPr>
            </w:pPr>
            <w:r w:rsidRPr="00BD7950">
              <w:rPr>
                <w:b/>
                <w:sz w:val="26"/>
                <w:szCs w:val="26"/>
              </w:rPr>
              <w:t>C</w:t>
            </w:r>
          </w:p>
        </w:tc>
        <w:tc>
          <w:tcPr>
            <w:tcW w:w="889" w:type="dxa"/>
          </w:tcPr>
          <w:p w:rsidR="00983CF0" w:rsidRPr="00BD7950" w:rsidRDefault="00983CF0" w:rsidP="00F235B7">
            <w:pPr>
              <w:jc w:val="center"/>
              <w:rPr>
                <w:b/>
                <w:sz w:val="26"/>
                <w:szCs w:val="26"/>
              </w:rPr>
            </w:pPr>
            <w:r w:rsidRPr="00BD7950">
              <w:rPr>
                <w:b/>
                <w:sz w:val="26"/>
                <w:szCs w:val="26"/>
              </w:rPr>
              <w:t>B</w:t>
            </w:r>
          </w:p>
        </w:tc>
        <w:tc>
          <w:tcPr>
            <w:tcW w:w="889" w:type="dxa"/>
          </w:tcPr>
          <w:p w:rsidR="00983CF0" w:rsidRPr="00BD7950" w:rsidRDefault="00983CF0" w:rsidP="00F235B7">
            <w:pPr>
              <w:jc w:val="center"/>
              <w:rPr>
                <w:b/>
                <w:sz w:val="26"/>
                <w:szCs w:val="26"/>
              </w:rPr>
            </w:pPr>
            <w:r w:rsidRPr="00BD7950">
              <w:rPr>
                <w:b/>
                <w:sz w:val="26"/>
                <w:szCs w:val="26"/>
              </w:rPr>
              <w:t>D</w:t>
            </w:r>
          </w:p>
        </w:tc>
        <w:tc>
          <w:tcPr>
            <w:tcW w:w="889" w:type="dxa"/>
          </w:tcPr>
          <w:p w:rsidR="00983CF0" w:rsidRPr="00BD7950" w:rsidRDefault="00983CF0" w:rsidP="00F235B7">
            <w:pPr>
              <w:jc w:val="center"/>
              <w:rPr>
                <w:b/>
                <w:sz w:val="26"/>
                <w:szCs w:val="26"/>
              </w:rPr>
            </w:pPr>
            <w:r w:rsidRPr="00BD7950">
              <w:rPr>
                <w:b/>
                <w:sz w:val="26"/>
                <w:szCs w:val="26"/>
              </w:rPr>
              <w:t>C</w:t>
            </w:r>
          </w:p>
        </w:tc>
        <w:tc>
          <w:tcPr>
            <w:tcW w:w="889" w:type="dxa"/>
          </w:tcPr>
          <w:p w:rsidR="00983CF0" w:rsidRPr="00BD7950" w:rsidRDefault="00983CF0" w:rsidP="00F235B7">
            <w:pPr>
              <w:jc w:val="center"/>
              <w:rPr>
                <w:b/>
                <w:sz w:val="26"/>
                <w:szCs w:val="26"/>
              </w:rPr>
            </w:pPr>
            <w:r w:rsidRPr="00BD7950">
              <w:rPr>
                <w:b/>
                <w:sz w:val="26"/>
                <w:szCs w:val="26"/>
              </w:rPr>
              <w:t>B</w:t>
            </w:r>
          </w:p>
        </w:tc>
        <w:tc>
          <w:tcPr>
            <w:tcW w:w="908" w:type="dxa"/>
          </w:tcPr>
          <w:p w:rsidR="00983CF0" w:rsidRPr="00BD7950" w:rsidRDefault="00983CF0" w:rsidP="00F235B7">
            <w:pPr>
              <w:jc w:val="center"/>
              <w:rPr>
                <w:b/>
                <w:sz w:val="26"/>
                <w:szCs w:val="26"/>
              </w:rPr>
            </w:pPr>
            <w:r w:rsidRPr="00BD7950">
              <w:rPr>
                <w:b/>
                <w:sz w:val="26"/>
                <w:szCs w:val="26"/>
              </w:rPr>
              <w:t>D</w:t>
            </w:r>
          </w:p>
        </w:tc>
      </w:tr>
    </w:tbl>
    <w:p w:rsidR="004B39A6" w:rsidRPr="00BD7950" w:rsidRDefault="000D167E" w:rsidP="004B39A6">
      <w:pPr>
        <w:jc w:val="both"/>
        <w:rPr>
          <w:b/>
          <w:color w:val="000000" w:themeColor="text1"/>
          <w:sz w:val="26"/>
          <w:szCs w:val="26"/>
        </w:rPr>
      </w:pPr>
      <w:r w:rsidRPr="00BD7950">
        <w:rPr>
          <w:b/>
          <w:color w:val="000000" w:themeColor="text1"/>
          <w:sz w:val="26"/>
          <w:szCs w:val="26"/>
        </w:rPr>
        <w:t>II. TỰ LUẬN:</w:t>
      </w:r>
    </w:p>
    <w:tbl>
      <w:tblPr>
        <w:tblStyle w:val="TableGrid"/>
        <w:tblW w:w="0" w:type="auto"/>
        <w:tblLook w:val="04A0" w:firstRow="1" w:lastRow="0" w:firstColumn="1" w:lastColumn="0" w:noHBand="0" w:noVBand="1"/>
      </w:tblPr>
      <w:tblGrid>
        <w:gridCol w:w="988"/>
        <w:gridCol w:w="6662"/>
        <w:gridCol w:w="2262"/>
      </w:tblGrid>
      <w:tr w:rsidR="007E2E3A" w:rsidRPr="00BD7950" w:rsidTr="007E2E3A">
        <w:tc>
          <w:tcPr>
            <w:tcW w:w="988" w:type="dxa"/>
          </w:tcPr>
          <w:p w:rsidR="007E2E3A" w:rsidRPr="00BD7950" w:rsidRDefault="007E2E3A" w:rsidP="004B39A6">
            <w:pPr>
              <w:jc w:val="both"/>
              <w:rPr>
                <w:b/>
                <w:color w:val="000000" w:themeColor="text1"/>
                <w:sz w:val="26"/>
                <w:szCs w:val="26"/>
              </w:rPr>
            </w:pPr>
            <w:r w:rsidRPr="00BD7950">
              <w:rPr>
                <w:b/>
                <w:color w:val="000000" w:themeColor="text1"/>
                <w:sz w:val="26"/>
                <w:szCs w:val="26"/>
              </w:rPr>
              <w:t>CÂU</w:t>
            </w:r>
          </w:p>
        </w:tc>
        <w:tc>
          <w:tcPr>
            <w:tcW w:w="6662" w:type="dxa"/>
          </w:tcPr>
          <w:p w:rsidR="007E2E3A" w:rsidRPr="00BD7950" w:rsidRDefault="007E2E3A" w:rsidP="007E2E3A">
            <w:pPr>
              <w:jc w:val="center"/>
              <w:rPr>
                <w:b/>
                <w:color w:val="000000" w:themeColor="text1"/>
                <w:sz w:val="26"/>
                <w:szCs w:val="26"/>
              </w:rPr>
            </w:pPr>
            <w:r w:rsidRPr="00BD7950">
              <w:rPr>
                <w:b/>
                <w:color w:val="000000" w:themeColor="text1"/>
                <w:sz w:val="26"/>
                <w:szCs w:val="26"/>
              </w:rPr>
              <w:t>ĐÁP ÁN</w:t>
            </w:r>
          </w:p>
        </w:tc>
        <w:tc>
          <w:tcPr>
            <w:tcW w:w="2262" w:type="dxa"/>
          </w:tcPr>
          <w:p w:rsidR="007E2E3A" w:rsidRPr="00BD7950" w:rsidRDefault="007E2E3A" w:rsidP="007E2E3A">
            <w:pPr>
              <w:jc w:val="center"/>
              <w:rPr>
                <w:b/>
                <w:color w:val="000000" w:themeColor="text1"/>
                <w:sz w:val="26"/>
                <w:szCs w:val="26"/>
              </w:rPr>
            </w:pPr>
            <w:r w:rsidRPr="00BD7950">
              <w:rPr>
                <w:b/>
                <w:color w:val="000000" w:themeColor="text1"/>
                <w:sz w:val="26"/>
                <w:szCs w:val="26"/>
              </w:rPr>
              <w:t>ĐIỂM</w:t>
            </w:r>
          </w:p>
        </w:tc>
      </w:tr>
      <w:tr w:rsidR="007E2E3A" w:rsidRPr="00BD7950" w:rsidTr="007E2E3A">
        <w:tc>
          <w:tcPr>
            <w:tcW w:w="988" w:type="dxa"/>
          </w:tcPr>
          <w:p w:rsidR="007E2E3A" w:rsidRPr="00BD7950" w:rsidRDefault="007E2E3A" w:rsidP="004B39A6">
            <w:pPr>
              <w:jc w:val="both"/>
              <w:rPr>
                <w:b/>
                <w:color w:val="000000" w:themeColor="text1"/>
                <w:sz w:val="26"/>
                <w:szCs w:val="26"/>
              </w:rPr>
            </w:pPr>
            <w:r w:rsidRPr="00BD7950">
              <w:rPr>
                <w:b/>
                <w:color w:val="000000" w:themeColor="text1"/>
                <w:sz w:val="26"/>
                <w:szCs w:val="26"/>
              </w:rPr>
              <w:t>Câu 21</w:t>
            </w:r>
          </w:p>
        </w:tc>
        <w:tc>
          <w:tcPr>
            <w:tcW w:w="6662" w:type="dxa"/>
          </w:tcPr>
          <w:p w:rsidR="007E2E3A" w:rsidRPr="00BD7950" w:rsidRDefault="007E2E3A" w:rsidP="004B39A6">
            <w:pPr>
              <w:jc w:val="both"/>
              <w:rPr>
                <w:color w:val="000000" w:themeColor="text1"/>
                <w:sz w:val="26"/>
                <w:szCs w:val="26"/>
              </w:rPr>
            </w:pPr>
            <w:r w:rsidRPr="00BD7950">
              <w:rPr>
                <w:color w:val="000000" w:themeColor="text1"/>
                <w:sz w:val="26"/>
                <w:szCs w:val="26"/>
              </w:rPr>
              <w:t>- Dòng điện xoay chiều có tác dụng nhiệt, tác dụng phát sáng, tác dụng từ, tác dụng sinh lí.</w:t>
            </w:r>
          </w:p>
          <w:p w:rsidR="007E2E3A" w:rsidRPr="00BD7950" w:rsidRDefault="007E2E3A" w:rsidP="004B39A6">
            <w:pPr>
              <w:jc w:val="both"/>
              <w:rPr>
                <w:color w:val="000000" w:themeColor="text1"/>
                <w:sz w:val="26"/>
                <w:szCs w:val="26"/>
              </w:rPr>
            </w:pPr>
            <w:r w:rsidRPr="00BD7950">
              <w:rPr>
                <w:color w:val="000000" w:themeColor="text1"/>
                <w:sz w:val="26"/>
                <w:szCs w:val="26"/>
              </w:rPr>
              <w:t>Nêu đúng ví dụ</w:t>
            </w:r>
          </w:p>
          <w:p w:rsidR="007E2E3A" w:rsidRPr="00BD7950" w:rsidRDefault="007E2E3A" w:rsidP="004B39A6">
            <w:pPr>
              <w:jc w:val="both"/>
              <w:rPr>
                <w:color w:val="000000" w:themeColor="text1"/>
                <w:sz w:val="26"/>
                <w:szCs w:val="26"/>
              </w:rPr>
            </w:pPr>
          </w:p>
        </w:tc>
        <w:tc>
          <w:tcPr>
            <w:tcW w:w="2262" w:type="dxa"/>
          </w:tcPr>
          <w:p w:rsidR="007E2E3A" w:rsidRPr="00BD7950" w:rsidRDefault="007E2E3A" w:rsidP="004B39A6">
            <w:pPr>
              <w:jc w:val="both"/>
              <w:rPr>
                <w:b/>
                <w:color w:val="000000" w:themeColor="text1"/>
                <w:sz w:val="26"/>
                <w:szCs w:val="26"/>
              </w:rPr>
            </w:pPr>
            <w:r w:rsidRPr="00BD7950">
              <w:rPr>
                <w:b/>
                <w:color w:val="000000" w:themeColor="text1"/>
                <w:sz w:val="26"/>
                <w:szCs w:val="26"/>
              </w:rPr>
              <w:t>0,75 điểm</w:t>
            </w:r>
          </w:p>
          <w:p w:rsidR="007E2E3A" w:rsidRPr="00BD7950" w:rsidRDefault="007E2E3A" w:rsidP="004B39A6">
            <w:pPr>
              <w:jc w:val="both"/>
              <w:rPr>
                <w:b/>
                <w:color w:val="000000" w:themeColor="text1"/>
                <w:sz w:val="26"/>
                <w:szCs w:val="26"/>
              </w:rPr>
            </w:pPr>
            <w:r w:rsidRPr="00BD7950">
              <w:rPr>
                <w:b/>
                <w:color w:val="000000" w:themeColor="text1"/>
                <w:sz w:val="26"/>
                <w:szCs w:val="26"/>
              </w:rPr>
              <w:t>(Thiếu một tác dụng và ví dụ trừ 0,2 điểm)</w:t>
            </w:r>
          </w:p>
        </w:tc>
      </w:tr>
      <w:tr w:rsidR="007E2E3A" w:rsidRPr="00BD7950" w:rsidTr="007E2E3A">
        <w:tc>
          <w:tcPr>
            <w:tcW w:w="988" w:type="dxa"/>
          </w:tcPr>
          <w:p w:rsidR="007E2E3A" w:rsidRPr="00BD7950" w:rsidRDefault="007E2E3A" w:rsidP="004B39A6">
            <w:pPr>
              <w:jc w:val="both"/>
              <w:rPr>
                <w:b/>
                <w:color w:val="000000" w:themeColor="text1"/>
                <w:sz w:val="26"/>
                <w:szCs w:val="26"/>
              </w:rPr>
            </w:pPr>
            <w:r w:rsidRPr="00BD7950">
              <w:rPr>
                <w:b/>
                <w:color w:val="000000" w:themeColor="text1"/>
                <w:sz w:val="26"/>
                <w:szCs w:val="26"/>
              </w:rPr>
              <w:t>Câu 22</w:t>
            </w:r>
          </w:p>
        </w:tc>
        <w:tc>
          <w:tcPr>
            <w:tcW w:w="6662" w:type="dxa"/>
          </w:tcPr>
          <w:p w:rsidR="007E2E3A" w:rsidRPr="00BD7950" w:rsidRDefault="007E2E3A" w:rsidP="004B39A6">
            <w:pPr>
              <w:jc w:val="both"/>
              <w:rPr>
                <w:color w:val="000000" w:themeColor="text1"/>
                <w:sz w:val="26"/>
                <w:szCs w:val="26"/>
              </w:rPr>
            </w:pPr>
            <w:r w:rsidRPr="00BD7950">
              <w:rPr>
                <w:color w:val="000000" w:themeColor="text1"/>
                <w:sz w:val="26"/>
                <w:szCs w:val="26"/>
              </w:rPr>
              <w:t>S = 2 mm</w:t>
            </w:r>
            <w:r w:rsidRPr="00BD7950">
              <w:rPr>
                <w:color w:val="000000" w:themeColor="text1"/>
                <w:sz w:val="26"/>
                <w:szCs w:val="26"/>
                <w:vertAlign w:val="superscript"/>
              </w:rPr>
              <w:t>2</w:t>
            </w:r>
            <w:r w:rsidRPr="00BD7950">
              <w:rPr>
                <w:color w:val="000000" w:themeColor="text1"/>
                <w:sz w:val="26"/>
                <w:szCs w:val="26"/>
              </w:rPr>
              <w:t xml:space="preserve"> = 2.10</w:t>
            </w:r>
            <w:r w:rsidRPr="00BD7950">
              <w:rPr>
                <w:color w:val="000000" w:themeColor="text1"/>
                <w:sz w:val="26"/>
                <w:szCs w:val="26"/>
                <w:vertAlign w:val="superscript"/>
              </w:rPr>
              <w:t>-6</w:t>
            </w:r>
            <w:r w:rsidRPr="00BD7950">
              <w:rPr>
                <w:color w:val="000000" w:themeColor="text1"/>
                <w:sz w:val="26"/>
                <w:szCs w:val="26"/>
              </w:rPr>
              <w:t xml:space="preserve"> m</w:t>
            </w:r>
            <w:r w:rsidRPr="00BD7950">
              <w:rPr>
                <w:color w:val="000000" w:themeColor="text1"/>
                <w:sz w:val="26"/>
                <w:szCs w:val="26"/>
                <w:vertAlign w:val="superscript"/>
              </w:rPr>
              <w:t>2</w:t>
            </w:r>
          </w:p>
          <w:p w:rsidR="007E2E3A" w:rsidRPr="00BD7950" w:rsidRDefault="007E2E3A" w:rsidP="004B39A6">
            <w:pPr>
              <w:jc w:val="both"/>
              <w:rPr>
                <w:color w:val="000000" w:themeColor="text1"/>
                <w:sz w:val="26"/>
                <w:szCs w:val="26"/>
              </w:rPr>
            </w:pPr>
            <w:r w:rsidRPr="00BD7950">
              <w:rPr>
                <w:color w:val="000000" w:themeColor="text1"/>
                <w:sz w:val="26"/>
                <w:szCs w:val="26"/>
              </w:rPr>
              <w:t xml:space="preserve">Điện trở dây đồng: R = </w:t>
            </w:r>
            <w:r w:rsidRPr="00BD7950">
              <w:rPr>
                <w:b/>
                <w:color w:val="FF0000"/>
                <w:sz w:val="26"/>
                <w:szCs w:val="26"/>
                <w:lang w:val="nl-NL"/>
              </w:rPr>
              <w:t xml:space="preserve"> </w:t>
            </w:r>
            <w:r w:rsidRPr="00BD7950">
              <w:rPr>
                <w:i/>
                <w:sz w:val="26"/>
                <w:szCs w:val="26"/>
                <w:lang w:val="nl-NL"/>
              </w:rPr>
              <w:sym w:font="Symbol" w:char="F072"/>
            </w:r>
            <w:r w:rsidRPr="00BD7950">
              <w:rPr>
                <w:color w:val="FF0000"/>
                <w:sz w:val="26"/>
                <w:szCs w:val="26"/>
                <w:lang w:val="nl-NL"/>
              </w:rPr>
              <w:t xml:space="preserve"> </w:t>
            </w:r>
            <w:r w:rsidRPr="00BD7950">
              <w:rPr>
                <w:color w:val="FF0000"/>
                <w:position w:val="-24"/>
                <w:sz w:val="26"/>
                <w:szCs w:val="26"/>
                <w:lang w:val="nl-NL"/>
              </w:rPr>
              <w:object w:dxaOrig="255" w:dyaOrig="615">
                <v:shape id="_x0000_i1035" type="#_x0000_t75" style="width:12.75pt;height:30.75pt" o:ole="">
                  <v:imagedata r:id="rId14" o:title=""/>
                </v:shape>
                <o:OLEObject Type="Embed" ProgID="Equation.DSMT4" ShapeID="_x0000_i1035" DrawAspect="Content" ObjectID="_1785172361" r:id="rId27"/>
              </w:object>
            </w:r>
            <w:r w:rsidRPr="00BD7950">
              <w:rPr>
                <w:color w:val="FF0000"/>
                <w:sz w:val="26"/>
                <w:szCs w:val="26"/>
                <w:lang w:val="nl-NL"/>
              </w:rPr>
              <w:t xml:space="preserve">.  = </w:t>
            </w:r>
            <w:r w:rsidRPr="00BD7950">
              <w:rPr>
                <w:position w:val="-24"/>
                <w:sz w:val="26"/>
                <w:szCs w:val="26"/>
                <w:lang w:val="nl-NL"/>
              </w:rPr>
              <w:object w:dxaOrig="1140" w:dyaOrig="660">
                <v:shape id="_x0000_i1036" type="#_x0000_t75" style="width:57pt;height:33pt" o:ole="">
                  <v:imagedata r:id="rId28" o:title=""/>
                </v:shape>
                <o:OLEObject Type="Embed" ProgID="Equation.DSMT4" ShapeID="_x0000_i1036" DrawAspect="Content" ObjectID="_1785172362" r:id="rId29"/>
              </w:object>
            </w:r>
            <w:r w:rsidR="004E3763" w:rsidRPr="00BD7950">
              <w:rPr>
                <w:sz w:val="26"/>
                <w:szCs w:val="26"/>
                <w:lang w:val="nl-NL"/>
              </w:rPr>
              <w:t>= 0,17 (Ω)</w:t>
            </w:r>
          </w:p>
        </w:tc>
        <w:tc>
          <w:tcPr>
            <w:tcW w:w="2262" w:type="dxa"/>
          </w:tcPr>
          <w:p w:rsidR="007E2E3A" w:rsidRPr="00BD7950" w:rsidRDefault="004E3763" w:rsidP="004B39A6">
            <w:pPr>
              <w:jc w:val="both"/>
              <w:rPr>
                <w:b/>
                <w:color w:val="000000" w:themeColor="text1"/>
                <w:sz w:val="26"/>
                <w:szCs w:val="26"/>
              </w:rPr>
            </w:pPr>
            <w:r w:rsidRPr="00BD7950">
              <w:rPr>
                <w:b/>
                <w:color w:val="000000" w:themeColor="text1"/>
                <w:sz w:val="26"/>
                <w:szCs w:val="26"/>
              </w:rPr>
              <w:t>0,25 đ</w:t>
            </w:r>
          </w:p>
          <w:p w:rsidR="004E3763" w:rsidRPr="00BD7950" w:rsidRDefault="004E3763" w:rsidP="004B39A6">
            <w:pPr>
              <w:jc w:val="both"/>
              <w:rPr>
                <w:b/>
                <w:color w:val="000000" w:themeColor="text1"/>
                <w:sz w:val="26"/>
                <w:szCs w:val="26"/>
              </w:rPr>
            </w:pPr>
          </w:p>
          <w:p w:rsidR="004E3763" w:rsidRPr="00BD7950" w:rsidRDefault="004E3763" w:rsidP="004B39A6">
            <w:pPr>
              <w:jc w:val="both"/>
              <w:rPr>
                <w:b/>
                <w:color w:val="000000" w:themeColor="text1"/>
                <w:sz w:val="26"/>
                <w:szCs w:val="26"/>
              </w:rPr>
            </w:pPr>
            <w:r w:rsidRPr="00BD7950">
              <w:rPr>
                <w:b/>
                <w:color w:val="000000" w:themeColor="text1"/>
                <w:sz w:val="26"/>
                <w:szCs w:val="26"/>
              </w:rPr>
              <w:t>0,5 đ</w:t>
            </w:r>
          </w:p>
        </w:tc>
      </w:tr>
      <w:tr w:rsidR="0086119C" w:rsidRPr="00BD7950" w:rsidTr="007E2E3A">
        <w:tc>
          <w:tcPr>
            <w:tcW w:w="988" w:type="dxa"/>
          </w:tcPr>
          <w:p w:rsidR="0086119C" w:rsidRPr="00BD7950" w:rsidRDefault="0086119C" w:rsidP="004B39A6">
            <w:pPr>
              <w:jc w:val="both"/>
              <w:rPr>
                <w:b/>
                <w:color w:val="000000" w:themeColor="text1"/>
                <w:sz w:val="26"/>
                <w:szCs w:val="26"/>
              </w:rPr>
            </w:pPr>
            <w:r w:rsidRPr="00BD7950">
              <w:rPr>
                <w:b/>
                <w:color w:val="000000" w:themeColor="text1"/>
                <w:sz w:val="26"/>
                <w:szCs w:val="26"/>
              </w:rPr>
              <w:t>Câu 23 a</w:t>
            </w:r>
          </w:p>
        </w:tc>
        <w:tc>
          <w:tcPr>
            <w:tcW w:w="6662" w:type="dxa"/>
          </w:tcPr>
          <w:p w:rsidR="0086119C" w:rsidRPr="00BD7950" w:rsidRDefault="0086119C" w:rsidP="0086119C">
            <w:pPr>
              <w:jc w:val="both"/>
              <w:rPr>
                <w:rStyle w:val="fontstyle01"/>
                <w:rFonts w:hint="default"/>
                <w:sz w:val="26"/>
                <w:szCs w:val="26"/>
              </w:rPr>
            </w:pPr>
            <w:r w:rsidRPr="00BD7950">
              <w:rPr>
                <w:rStyle w:val="fontstyle01"/>
                <w:rFonts w:hint="default"/>
                <w:sz w:val="26"/>
                <w:szCs w:val="26"/>
              </w:rPr>
              <w:t>Đi</w:t>
            </w:r>
            <w:r w:rsidRPr="00BD7950">
              <w:rPr>
                <w:rStyle w:val="fontstyle01"/>
                <w:rFonts w:ascii="Calibri" w:hAnsi="Calibri" w:cs="Calibri" w:hint="default"/>
                <w:sz w:val="26"/>
                <w:szCs w:val="26"/>
              </w:rPr>
              <w:t>ệ</w:t>
            </w:r>
            <w:r w:rsidRPr="00BD7950">
              <w:rPr>
                <w:rStyle w:val="fontstyle01"/>
                <w:rFonts w:hint="default"/>
                <w:sz w:val="26"/>
                <w:szCs w:val="26"/>
              </w:rPr>
              <w:t>n tr</w:t>
            </w:r>
            <w:r w:rsidRPr="00BD7950">
              <w:rPr>
                <w:rStyle w:val="fontstyle01"/>
                <w:rFonts w:ascii="Calibri" w:hAnsi="Calibri" w:cs="Calibri" w:hint="default"/>
                <w:sz w:val="26"/>
                <w:szCs w:val="26"/>
              </w:rPr>
              <w:t>ở</w:t>
            </w:r>
            <w:r w:rsidRPr="00BD7950">
              <w:rPr>
                <w:rStyle w:val="fontstyle01"/>
                <w:rFonts w:hint="default"/>
                <w:sz w:val="26"/>
                <w:szCs w:val="26"/>
              </w:rPr>
              <w:t xml:space="preserve"> tr</w:t>
            </w:r>
            <w:r w:rsidRPr="00BD7950">
              <w:rPr>
                <w:rStyle w:val="fontstyle01"/>
                <w:rFonts w:ascii="Calibri" w:hAnsi="Calibri" w:cs="Calibri" w:hint="default"/>
                <w:sz w:val="26"/>
                <w:szCs w:val="26"/>
              </w:rPr>
              <w:t>ươ</w:t>
            </w:r>
            <w:r w:rsidRPr="00BD7950">
              <w:rPr>
                <w:rStyle w:val="fontstyle01"/>
                <w:rFonts w:hint="default"/>
                <w:sz w:val="26"/>
                <w:szCs w:val="26"/>
              </w:rPr>
              <w:t xml:space="preserve">ng </w:t>
            </w:r>
            <w:r w:rsidRPr="00BD7950">
              <w:rPr>
                <w:rStyle w:val="fontstyle01"/>
                <w:rFonts w:ascii="Yu Gothic UI" w:eastAsia="Yu Gothic UI" w:hAnsi="Yu Gothic UI" w:cs="Yu Gothic UI" w:hint="default"/>
                <w:sz w:val="26"/>
                <w:szCs w:val="26"/>
              </w:rPr>
              <w:t>đ</w:t>
            </w:r>
            <w:r w:rsidRPr="00BD7950">
              <w:rPr>
                <w:rStyle w:val="fontstyle01"/>
                <w:rFonts w:ascii="Calibri" w:hAnsi="Calibri" w:cs="Calibri" w:hint="default"/>
                <w:sz w:val="26"/>
                <w:szCs w:val="26"/>
              </w:rPr>
              <w:t>ươ</w:t>
            </w:r>
            <w:r w:rsidRPr="00BD7950">
              <w:rPr>
                <w:rStyle w:val="fontstyle01"/>
                <w:rFonts w:hint="default"/>
                <w:sz w:val="26"/>
                <w:szCs w:val="26"/>
              </w:rPr>
              <w:t>ng R</w:t>
            </w:r>
            <w:r w:rsidRPr="00BD7950">
              <w:rPr>
                <w:rStyle w:val="fontstyle01"/>
                <w:rFonts w:hint="default"/>
                <w:sz w:val="26"/>
                <w:szCs w:val="26"/>
                <w:vertAlign w:val="subscript"/>
              </w:rPr>
              <w:t>2</w:t>
            </w:r>
            <w:r w:rsidRPr="00BD7950">
              <w:rPr>
                <w:rStyle w:val="fontstyle01"/>
                <w:rFonts w:hint="default"/>
                <w:sz w:val="26"/>
                <w:szCs w:val="26"/>
              </w:rPr>
              <w:t>, R</w:t>
            </w:r>
            <w:r w:rsidRPr="00BD7950">
              <w:rPr>
                <w:rStyle w:val="fontstyle01"/>
                <w:rFonts w:hint="default"/>
                <w:sz w:val="26"/>
                <w:szCs w:val="26"/>
                <w:vertAlign w:val="subscript"/>
              </w:rPr>
              <w:t>3</w:t>
            </w:r>
          </w:p>
          <w:p w:rsidR="0086119C" w:rsidRPr="00BD7950" w:rsidRDefault="0086119C" w:rsidP="0086119C">
            <w:pPr>
              <w:jc w:val="both"/>
              <w:rPr>
                <w:rStyle w:val="fontstyle01"/>
                <w:rFonts w:hint="default"/>
                <w:sz w:val="26"/>
                <w:szCs w:val="26"/>
              </w:rPr>
            </w:pPr>
            <w:r w:rsidRPr="00BD7950">
              <w:rPr>
                <w:rStyle w:val="fontstyle01"/>
                <w:rFonts w:ascii="Times New Roman" w:eastAsia="Times New Roman" w:hAnsi="Times New Roman" w:hint="default"/>
                <w:sz w:val="26"/>
                <w:szCs w:val="26"/>
              </w:rPr>
              <w:object w:dxaOrig="2085" w:dyaOrig="705">
                <v:shape id="_x0000_i1037" type="#_x0000_t75" style="width:104.25pt;height:35.25pt" o:ole="">
                  <v:imagedata r:id="rId30" o:title=""/>
                </v:shape>
                <o:OLEObject Type="Embed" ProgID="Equation.DSMT4" ShapeID="_x0000_i1037" DrawAspect="Content" ObjectID="_1785172363" r:id="rId31"/>
              </w:object>
            </w:r>
          </w:p>
          <w:p w:rsidR="0086119C" w:rsidRPr="00BD7950" w:rsidRDefault="0086119C" w:rsidP="0086119C">
            <w:pPr>
              <w:jc w:val="both"/>
              <w:rPr>
                <w:rStyle w:val="fontstyle01"/>
                <w:rFonts w:hint="default"/>
                <w:sz w:val="26"/>
                <w:szCs w:val="26"/>
              </w:rPr>
            </w:pPr>
            <w:r w:rsidRPr="00BD7950">
              <w:rPr>
                <w:rStyle w:val="fontstyle01"/>
                <w:rFonts w:hint="default"/>
                <w:sz w:val="26"/>
                <w:szCs w:val="26"/>
              </w:rPr>
              <w:t>Đi</w:t>
            </w:r>
            <w:r w:rsidRPr="00BD7950">
              <w:rPr>
                <w:rStyle w:val="fontstyle01"/>
                <w:rFonts w:ascii="Calibri" w:hAnsi="Calibri" w:cs="Calibri" w:hint="default"/>
                <w:sz w:val="26"/>
                <w:szCs w:val="26"/>
              </w:rPr>
              <w:t>ệ</w:t>
            </w:r>
            <w:r w:rsidRPr="00BD7950">
              <w:rPr>
                <w:rStyle w:val="fontstyle01"/>
                <w:rFonts w:hint="default"/>
                <w:sz w:val="26"/>
                <w:szCs w:val="26"/>
              </w:rPr>
              <w:t>n tr</w:t>
            </w:r>
            <w:r w:rsidRPr="00BD7950">
              <w:rPr>
                <w:rStyle w:val="fontstyle01"/>
                <w:rFonts w:ascii="Calibri" w:hAnsi="Calibri" w:cs="Calibri" w:hint="default"/>
                <w:sz w:val="26"/>
                <w:szCs w:val="26"/>
              </w:rPr>
              <w:t>ở</w:t>
            </w:r>
            <w:r w:rsidRPr="00BD7950">
              <w:rPr>
                <w:rStyle w:val="fontstyle01"/>
                <w:rFonts w:hint="default"/>
                <w:sz w:val="26"/>
                <w:szCs w:val="26"/>
              </w:rPr>
              <w:t xml:space="preserve"> m</w:t>
            </w:r>
            <w:r w:rsidRPr="00BD7950">
              <w:rPr>
                <w:rStyle w:val="fontstyle01"/>
                <w:rFonts w:ascii="Calibri" w:hAnsi="Calibri" w:cs="Calibri" w:hint="default"/>
                <w:sz w:val="26"/>
                <w:szCs w:val="26"/>
              </w:rPr>
              <w:t>ạ</w:t>
            </w:r>
            <w:r w:rsidRPr="00BD7950">
              <w:rPr>
                <w:rStyle w:val="fontstyle01"/>
                <w:rFonts w:hint="default"/>
                <w:sz w:val="26"/>
                <w:szCs w:val="26"/>
              </w:rPr>
              <w:t>ch AB</w:t>
            </w:r>
          </w:p>
          <w:p w:rsidR="0086119C" w:rsidRPr="00BD7950" w:rsidRDefault="0086119C" w:rsidP="0086119C">
            <w:pPr>
              <w:jc w:val="both"/>
              <w:rPr>
                <w:color w:val="000000" w:themeColor="text1"/>
                <w:sz w:val="26"/>
                <w:szCs w:val="26"/>
              </w:rPr>
            </w:pPr>
            <w:r w:rsidRPr="00BD7950">
              <w:rPr>
                <w:rStyle w:val="fontstyle01"/>
                <w:rFonts w:hint="default"/>
                <w:sz w:val="26"/>
                <w:szCs w:val="26"/>
              </w:rPr>
              <w:t>R</w:t>
            </w:r>
            <w:r w:rsidRPr="00BD7950">
              <w:rPr>
                <w:rStyle w:val="fontstyle01"/>
                <w:rFonts w:hint="default"/>
                <w:sz w:val="26"/>
                <w:szCs w:val="26"/>
                <w:vertAlign w:val="subscript"/>
              </w:rPr>
              <w:t>AB</w:t>
            </w:r>
            <w:r w:rsidRPr="00BD7950">
              <w:rPr>
                <w:rStyle w:val="fontstyle01"/>
                <w:rFonts w:hint="default"/>
                <w:sz w:val="26"/>
                <w:szCs w:val="26"/>
              </w:rPr>
              <w:t xml:space="preserve"> = R</w:t>
            </w:r>
            <w:r w:rsidRPr="00BD7950">
              <w:rPr>
                <w:rStyle w:val="fontstyle01"/>
                <w:rFonts w:hint="default"/>
                <w:sz w:val="26"/>
                <w:szCs w:val="26"/>
                <w:vertAlign w:val="subscript"/>
              </w:rPr>
              <w:t>1</w:t>
            </w:r>
            <w:r w:rsidRPr="00BD7950">
              <w:rPr>
                <w:rStyle w:val="fontstyle01"/>
                <w:rFonts w:hint="default"/>
                <w:sz w:val="26"/>
                <w:szCs w:val="26"/>
              </w:rPr>
              <w:t xml:space="preserve"> + R</w:t>
            </w:r>
            <w:r w:rsidRPr="00BD7950">
              <w:rPr>
                <w:rStyle w:val="fontstyle01"/>
                <w:rFonts w:hint="default"/>
                <w:sz w:val="26"/>
                <w:szCs w:val="26"/>
                <w:vertAlign w:val="subscript"/>
              </w:rPr>
              <w:t>23</w:t>
            </w:r>
            <w:r w:rsidRPr="00BD7950">
              <w:rPr>
                <w:rStyle w:val="fontstyle01"/>
                <w:rFonts w:hint="default"/>
                <w:sz w:val="26"/>
                <w:szCs w:val="26"/>
              </w:rPr>
              <w:t xml:space="preserve"> = 60Ω</w:t>
            </w:r>
          </w:p>
        </w:tc>
        <w:tc>
          <w:tcPr>
            <w:tcW w:w="2262" w:type="dxa"/>
          </w:tcPr>
          <w:p w:rsidR="0086119C" w:rsidRPr="00BD7950" w:rsidRDefault="0086119C" w:rsidP="004B39A6">
            <w:pPr>
              <w:jc w:val="both"/>
              <w:rPr>
                <w:b/>
                <w:color w:val="000000" w:themeColor="text1"/>
                <w:sz w:val="26"/>
                <w:szCs w:val="26"/>
              </w:rPr>
            </w:pPr>
            <w:r w:rsidRPr="00BD7950">
              <w:rPr>
                <w:b/>
                <w:color w:val="000000" w:themeColor="text1"/>
                <w:sz w:val="26"/>
                <w:szCs w:val="26"/>
              </w:rPr>
              <w:t>0,75 đ</w:t>
            </w:r>
          </w:p>
        </w:tc>
      </w:tr>
      <w:tr w:rsidR="0086119C" w:rsidRPr="00BD7950" w:rsidTr="007E2E3A">
        <w:tc>
          <w:tcPr>
            <w:tcW w:w="988" w:type="dxa"/>
          </w:tcPr>
          <w:p w:rsidR="0086119C" w:rsidRPr="00BD7950" w:rsidRDefault="0086119C" w:rsidP="004B39A6">
            <w:pPr>
              <w:jc w:val="both"/>
              <w:rPr>
                <w:b/>
                <w:color w:val="000000" w:themeColor="text1"/>
                <w:sz w:val="26"/>
                <w:szCs w:val="26"/>
              </w:rPr>
            </w:pPr>
            <w:r w:rsidRPr="00BD7950">
              <w:rPr>
                <w:b/>
                <w:color w:val="000000" w:themeColor="text1"/>
                <w:sz w:val="26"/>
                <w:szCs w:val="26"/>
              </w:rPr>
              <w:t>Câu 23 b</w:t>
            </w:r>
          </w:p>
        </w:tc>
        <w:tc>
          <w:tcPr>
            <w:tcW w:w="6662" w:type="dxa"/>
          </w:tcPr>
          <w:p w:rsidR="0086119C" w:rsidRPr="00BD7950" w:rsidRDefault="0086119C" w:rsidP="0086119C">
            <w:pPr>
              <w:jc w:val="both"/>
              <w:rPr>
                <w:rStyle w:val="fontstyle01"/>
                <w:rFonts w:hint="default"/>
                <w:sz w:val="26"/>
                <w:szCs w:val="26"/>
              </w:rPr>
            </w:pPr>
            <w:r w:rsidRPr="00BD7950">
              <w:rPr>
                <w:rStyle w:val="fontstyle01"/>
                <w:rFonts w:hint="default"/>
                <w:sz w:val="26"/>
                <w:szCs w:val="26"/>
              </w:rPr>
              <w:t>S</w:t>
            </w:r>
            <w:r w:rsidRPr="00BD7950">
              <w:rPr>
                <w:rStyle w:val="fontstyle01"/>
                <w:rFonts w:ascii="Calibri" w:hAnsi="Calibri" w:cs="Calibri" w:hint="default"/>
                <w:sz w:val="26"/>
                <w:szCs w:val="26"/>
              </w:rPr>
              <w:t>ố</w:t>
            </w:r>
            <w:r w:rsidRPr="00BD7950">
              <w:rPr>
                <w:rStyle w:val="fontstyle01"/>
                <w:rFonts w:hint="default"/>
                <w:sz w:val="26"/>
                <w:szCs w:val="26"/>
              </w:rPr>
              <w:t xml:space="preserve"> ch</w:t>
            </w:r>
            <w:r w:rsidRPr="00BD7950">
              <w:rPr>
                <w:rStyle w:val="fontstyle01"/>
                <w:rFonts w:ascii="Calibri" w:hAnsi="Calibri" w:cs="Calibri" w:hint="default"/>
                <w:sz w:val="26"/>
                <w:szCs w:val="26"/>
              </w:rPr>
              <w:t>ỉ</w:t>
            </w:r>
            <w:r w:rsidRPr="00BD7950">
              <w:rPr>
                <w:rStyle w:val="fontstyle01"/>
                <w:rFonts w:hint="default"/>
                <w:sz w:val="26"/>
                <w:szCs w:val="26"/>
              </w:rPr>
              <w:t xml:space="preserve"> Ampe k</w:t>
            </w:r>
            <w:r w:rsidRPr="00BD7950">
              <w:rPr>
                <w:rStyle w:val="fontstyle01"/>
                <w:rFonts w:ascii="Calibri" w:hAnsi="Calibri" w:cs="Calibri" w:hint="default"/>
                <w:sz w:val="26"/>
                <w:szCs w:val="26"/>
              </w:rPr>
              <w:t>ế</w:t>
            </w:r>
            <w:r w:rsidRPr="00BD7950">
              <w:rPr>
                <w:rStyle w:val="fontstyle01"/>
                <w:rFonts w:hint="default"/>
                <w:sz w:val="26"/>
                <w:szCs w:val="26"/>
              </w:rPr>
              <w:t>:</w:t>
            </w:r>
          </w:p>
          <w:p w:rsidR="0086119C" w:rsidRPr="00BD7950" w:rsidRDefault="0086119C" w:rsidP="0086119C">
            <w:pPr>
              <w:jc w:val="both"/>
              <w:rPr>
                <w:rStyle w:val="fontstyle01"/>
                <w:rFonts w:hint="default"/>
                <w:sz w:val="26"/>
                <w:szCs w:val="26"/>
              </w:rPr>
            </w:pPr>
            <w:r w:rsidRPr="00BD7950">
              <w:rPr>
                <w:rStyle w:val="fontstyle01"/>
                <w:rFonts w:hint="default"/>
                <w:sz w:val="26"/>
                <w:szCs w:val="26"/>
              </w:rPr>
              <w:t>I</w:t>
            </w:r>
            <w:r w:rsidRPr="00BD7950">
              <w:rPr>
                <w:rStyle w:val="fontstyle01"/>
                <w:rFonts w:hint="default"/>
                <w:sz w:val="26"/>
                <w:szCs w:val="26"/>
                <w:vertAlign w:val="subscript"/>
              </w:rPr>
              <w:t>A</w:t>
            </w:r>
            <w:r w:rsidRPr="00BD7950">
              <w:rPr>
                <w:rStyle w:val="fontstyle01"/>
                <w:rFonts w:hint="default"/>
                <w:sz w:val="26"/>
                <w:szCs w:val="26"/>
              </w:rPr>
              <w:t xml:space="preserve"> = I</w:t>
            </w:r>
            <w:r w:rsidRPr="00BD7950">
              <w:rPr>
                <w:rStyle w:val="fontstyle01"/>
                <w:rFonts w:hint="default"/>
                <w:sz w:val="26"/>
                <w:szCs w:val="26"/>
                <w:vertAlign w:val="subscript"/>
              </w:rPr>
              <w:t>AB</w:t>
            </w:r>
            <w:r w:rsidRPr="00BD7950">
              <w:rPr>
                <w:rStyle w:val="fontstyle01"/>
                <w:rFonts w:hint="default"/>
                <w:sz w:val="26"/>
                <w:szCs w:val="26"/>
              </w:rPr>
              <w:t xml:space="preserve"> = U</w:t>
            </w:r>
            <w:r w:rsidRPr="00BD7950">
              <w:rPr>
                <w:rStyle w:val="fontstyle01"/>
                <w:rFonts w:hint="default"/>
                <w:sz w:val="26"/>
                <w:szCs w:val="26"/>
                <w:vertAlign w:val="subscript"/>
              </w:rPr>
              <w:t>AB</w:t>
            </w:r>
            <w:r w:rsidRPr="00BD7950">
              <w:rPr>
                <w:rStyle w:val="fontstyle01"/>
                <w:rFonts w:hint="default"/>
                <w:sz w:val="26"/>
                <w:szCs w:val="26"/>
              </w:rPr>
              <w:t>/R</w:t>
            </w:r>
            <w:r w:rsidRPr="00BD7950">
              <w:rPr>
                <w:rStyle w:val="fontstyle01"/>
                <w:rFonts w:hint="default"/>
                <w:sz w:val="26"/>
                <w:szCs w:val="26"/>
                <w:vertAlign w:val="subscript"/>
              </w:rPr>
              <w:t>AB</w:t>
            </w:r>
            <w:r w:rsidRPr="00BD7950">
              <w:rPr>
                <w:rStyle w:val="fontstyle01"/>
                <w:rFonts w:hint="default"/>
                <w:sz w:val="26"/>
                <w:szCs w:val="26"/>
              </w:rPr>
              <w:t xml:space="preserve"> = 0,4 (A)</w:t>
            </w:r>
          </w:p>
          <w:p w:rsidR="0086119C" w:rsidRPr="00BD7950" w:rsidRDefault="0086119C" w:rsidP="0086119C">
            <w:pPr>
              <w:jc w:val="both"/>
              <w:rPr>
                <w:rStyle w:val="fontstyle01"/>
                <w:rFonts w:hint="default"/>
                <w:sz w:val="26"/>
                <w:szCs w:val="26"/>
              </w:rPr>
            </w:pPr>
          </w:p>
        </w:tc>
        <w:tc>
          <w:tcPr>
            <w:tcW w:w="2262" w:type="dxa"/>
          </w:tcPr>
          <w:p w:rsidR="0086119C" w:rsidRPr="00BD7950" w:rsidRDefault="0086119C" w:rsidP="004B39A6">
            <w:pPr>
              <w:jc w:val="both"/>
              <w:rPr>
                <w:b/>
                <w:color w:val="000000" w:themeColor="text1"/>
                <w:sz w:val="26"/>
                <w:szCs w:val="26"/>
              </w:rPr>
            </w:pPr>
            <w:r w:rsidRPr="00BD7950">
              <w:rPr>
                <w:b/>
                <w:color w:val="000000" w:themeColor="text1"/>
                <w:sz w:val="26"/>
                <w:szCs w:val="26"/>
              </w:rPr>
              <w:t>0,25 đ</w:t>
            </w:r>
          </w:p>
        </w:tc>
      </w:tr>
      <w:tr w:rsidR="00F235B7" w:rsidRPr="00BD7950" w:rsidTr="007E2E3A">
        <w:tc>
          <w:tcPr>
            <w:tcW w:w="988" w:type="dxa"/>
          </w:tcPr>
          <w:p w:rsidR="00F235B7" w:rsidRPr="00BD7950" w:rsidRDefault="00F235B7" w:rsidP="004B39A6">
            <w:pPr>
              <w:jc w:val="both"/>
              <w:rPr>
                <w:b/>
                <w:color w:val="000000" w:themeColor="text1"/>
                <w:sz w:val="26"/>
                <w:szCs w:val="26"/>
              </w:rPr>
            </w:pPr>
            <w:r w:rsidRPr="00BD7950">
              <w:rPr>
                <w:b/>
                <w:color w:val="000000" w:themeColor="text1"/>
                <w:sz w:val="26"/>
                <w:szCs w:val="26"/>
              </w:rPr>
              <w:t>Câu 24</w:t>
            </w:r>
          </w:p>
        </w:tc>
        <w:tc>
          <w:tcPr>
            <w:tcW w:w="6662" w:type="dxa"/>
          </w:tcPr>
          <w:p w:rsidR="006C53E1" w:rsidRPr="00BD7950" w:rsidRDefault="006C53E1" w:rsidP="006C53E1">
            <w:pPr>
              <w:jc w:val="both"/>
              <w:rPr>
                <w:b/>
                <w:color w:val="000000" w:themeColor="text1"/>
                <w:sz w:val="26"/>
                <w:szCs w:val="26"/>
              </w:rPr>
            </w:pPr>
            <w:r w:rsidRPr="00BD7950">
              <w:rPr>
                <w:b/>
                <w:color w:val="000000" w:themeColor="text1"/>
                <w:sz w:val="26"/>
                <w:szCs w:val="26"/>
              </w:rPr>
              <w:t>Trình bày tính chất hóa học của cellulose</w:t>
            </w:r>
          </w:p>
          <w:p w:rsidR="006C53E1" w:rsidRPr="00BD7950" w:rsidRDefault="006C53E1" w:rsidP="006C53E1">
            <w:pPr>
              <w:jc w:val="both"/>
              <w:rPr>
                <w:color w:val="000000" w:themeColor="text1"/>
                <w:sz w:val="26"/>
                <w:szCs w:val="26"/>
              </w:rPr>
            </w:pPr>
            <w:r w:rsidRPr="00BD7950">
              <w:rPr>
                <w:color w:val="000000" w:themeColor="text1"/>
                <w:sz w:val="26"/>
                <w:szCs w:val="26"/>
              </w:rPr>
              <w:t>Cellulose đều có thể bị thủy phân tạo thành glucose trong môi trường acid hoặc dưới tác dụng của enzyme.</w:t>
            </w:r>
          </w:p>
          <w:p w:rsidR="006C53E1" w:rsidRPr="00BD7950" w:rsidRDefault="006C53E1" w:rsidP="00792DC3">
            <w:pPr>
              <w:jc w:val="both"/>
              <w:rPr>
                <w:rStyle w:val="fontstyle01"/>
                <w:rFonts w:hint="default"/>
                <w:sz w:val="26"/>
                <w:szCs w:val="26"/>
              </w:rPr>
            </w:pPr>
            <w:r w:rsidRPr="00BD7950">
              <w:rPr>
                <w:b/>
                <w:color w:val="000000" w:themeColor="text1"/>
                <w:sz w:val="26"/>
                <w:szCs w:val="26"/>
              </w:rPr>
              <w:t> </w:t>
            </w:r>
            <w:r w:rsidRPr="00BD7950">
              <w:rPr>
                <w:noProof/>
                <w:sz w:val="26"/>
                <w:szCs w:val="26"/>
              </w:rPr>
              <w:drawing>
                <wp:inline distT="0" distB="0" distL="0" distR="0" wp14:anchorId="06F72AEC" wp14:editId="53365156">
                  <wp:extent cx="2400300" cy="361950"/>
                  <wp:effectExtent l="0" t="0" r="0" b="0"/>
                  <wp:docPr id="3" name="Picture 3"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rotWithShape="1">
                          <a:blip r:embed="rId32">
                            <a:extLst>
                              <a:ext uri="{28A0092B-C50C-407E-A947-70E740481C1C}">
                                <a14:useLocalDpi xmlns:a14="http://schemas.microsoft.com/office/drawing/2010/main" val="0"/>
                              </a:ext>
                            </a:extLst>
                          </a:blip>
                          <a:srcRect r="3787" b="61066"/>
                          <a:stretch/>
                        </pic:blipFill>
                        <pic:spPr bwMode="auto">
                          <a:xfrm>
                            <a:off x="0" y="0"/>
                            <a:ext cx="2414227" cy="3640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2" w:type="dxa"/>
          </w:tcPr>
          <w:p w:rsidR="00F235B7" w:rsidRPr="00BD7950" w:rsidRDefault="006C53E1" w:rsidP="004B39A6">
            <w:pPr>
              <w:jc w:val="both"/>
              <w:rPr>
                <w:b/>
                <w:color w:val="000000" w:themeColor="text1"/>
                <w:sz w:val="26"/>
                <w:szCs w:val="26"/>
              </w:rPr>
            </w:pPr>
            <w:r w:rsidRPr="00BD7950">
              <w:rPr>
                <w:b/>
                <w:color w:val="000000" w:themeColor="text1"/>
                <w:sz w:val="26"/>
                <w:szCs w:val="26"/>
              </w:rPr>
              <w:t>0.5 đ</w:t>
            </w:r>
          </w:p>
        </w:tc>
      </w:tr>
      <w:tr w:rsidR="00F235B7" w:rsidRPr="00BD7950" w:rsidTr="007E2E3A">
        <w:tc>
          <w:tcPr>
            <w:tcW w:w="988" w:type="dxa"/>
          </w:tcPr>
          <w:p w:rsidR="00F235B7" w:rsidRPr="00BD7950" w:rsidRDefault="00F235B7" w:rsidP="004B39A6">
            <w:pPr>
              <w:jc w:val="both"/>
              <w:rPr>
                <w:b/>
                <w:color w:val="000000" w:themeColor="text1"/>
                <w:sz w:val="26"/>
                <w:szCs w:val="26"/>
              </w:rPr>
            </w:pPr>
            <w:r w:rsidRPr="00BD7950">
              <w:rPr>
                <w:b/>
                <w:color w:val="000000" w:themeColor="text1"/>
                <w:sz w:val="26"/>
                <w:szCs w:val="26"/>
              </w:rPr>
              <w:t>Câu 25</w:t>
            </w:r>
          </w:p>
        </w:tc>
        <w:tc>
          <w:tcPr>
            <w:tcW w:w="6662" w:type="dxa"/>
          </w:tcPr>
          <w:p w:rsidR="006C53E1" w:rsidRPr="00BD7950" w:rsidRDefault="006C53E1" w:rsidP="006C53E1">
            <w:pPr>
              <w:jc w:val="both"/>
              <w:rPr>
                <w:color w:val="000000" w:themeColor="text1"/>
                <w:sz w:val="26"/>
                <w:szCs w:val="26"/>
              </w:rPr>
            </w:pPr>
            <w:r w:rsidRPr="00BD7950">
              <w:rPr>
                <w:color w:val="000000" w:themeColor="text1"/>
                <w:sz w:val="26"/>
                <w:szCs w:val="26"/>
              </w:rPr>
              <w:t>Một số lương thực, thực phẩm giàu tinh bột: gạo, khoa</w:t>
            </w:r>
            <w:r w:rsidR="006077DC">
              <w:rPr>
                <w:color w:val="000000" w:themeColor="text1"/>
                <w:sz w:val="26"/>
                <w:szCs w:val="26"/>
              </w:rPr>
              <w:t>i</w:t>
            </w:r>
            <w:r w:rsidRPr="00BD7950">
              <w:rPr>
                <w:color w:val="000000" w:themeColor="text1"/>
                <w:sz w:val="26"/>
                <w:szCs w:val="26"/>
              </w:rPr>
              <w:t>, ngô, sắn,…</w:t>
            </w:r>
          </w:p>
          <w:p w:rsidR="00F235B7" w:rsidRPr="00BD7950" w:rsidRDefault="006C53E1" w:rsidP="0086119C">
            <w:pPr>
              <w:jc w:val="both"/>
              <w:rPr>
                <w:rStyle w:val="fontstyle01"/>
                <w:rFonts w:ascii="Times New Roman" w:eastAsia="Times New Roman" w:hAnsi="Times New Roman" w:hint="default"/>
                <w:color w:val="000000" w:themeColor="text1"/>
                <w:sz w:val="26"/>
                <w:szCs w:val="26"/>
              </w:rPr>
            </w:pPr>
            <w:r w:rsidRPr="00BD7950">
              <w:rPr>
                <w:color w:val="000000" w:themeColor="text1"/>
                <w:sz w:val="26"/>
                <w:szCs w:val="26"/>
              </w:rPr>
              <w:t>Không ăn quá nhiều tinh bột trong khẩu phần ăn vì khi ăn xảy ra phản ứng thủy phân tinh bột tạo glucose làm lượng đường trong máu tăng.</w:t>
            </w:r>
          </w:p>
        </w:tc>
        <w:tc>
          <w:tcPr>
            <w:tcW w:w="2262" w:type="dxa"/>
          </w:tcPr>
          <w:p w:rsidR="00F235B7" w:rsidRPr="00BD7950" w:rsidRDefault="006C53E1" w:rsidP="004B39A6">
            <w:pPr>
              <w:jc w:val="both"/>
              <w:rPr>
                <w:b/>
                <w:color w:val="000000" w:themeColor="text1"/>
                <w:sz w:val="26"/>
                <w:szCs w:val="26"/>
              </w:rPr>
            </w:pPr>
            <w:r w:rsidRPr="00BD7950">
              <w:rPr>
                <w:b/>
                <w:color w:val="000000" w:themeColor="text1"/>
                <w:sz w:val="26"/>
                <w:szCs w:val="26"/>
              </w:rPr>
              <w:t>0.75đ</w:t>
            </w:r>
          </w:p>
        </w:tc>
      </w:tr>
      <w:tr w:rsidR="00F235B7" w:rsidRPr="00BD7950" w:rsidTr="007E2E3A">
        <w:tc>
          <w:tcPr>
            <w:tcW w:w="988" w:type="dxa"/>
          </w:tcPr>
          <w:p w:rsidR="00F235B7" w:rsidRPr="00BD7950" w:rsidRDefault="00F235B7" w:rsidP="004B39A6">
            <w:pPr>
              <w:jc w:val="both"/>
              <w:rPr>
                <w:b/>
                <w:color w:val="000000" w:themeColor="text1"/>
                <w:sz w:val="26"/>
                <w:szCs w:val="26"/>
              </w:rPr>
            </w:pPr>
            <w:r w:rsidRPr="00BD7950">
              <w:rPr>
                <w:b/>
                <w:color w:val="000000" w:themeColor="text1"/>
                <w:sz w:val="26"/>
                <w:szCs w:val="26"/>
              </w:rPr>
              <w:t>Câu 26</w:t>
            </w:r>
          </w:p>
        </w:tc>
        <w:tc>
          <w:tcPr>
            <w:tcW w:w="6662" w:type="dxa"/>
          </w:tcPr>
          <w:p w:rsidR="00F235B7" w:rsidRPr="00BD7950" w:rsidRDefault="00F235B7" w:rsidP="00F235B7">
            <w:pPr>
              <w:rPr>
                <w:rStyle w:val="fontstyle01"/>
                <w:rFonts w:hint="default"/>
                <w:sz w:val="26"/>
                <w:szCs w:val="26"/>
              </w:rPr>
            </w:pPr>
            <w:r w:rsidRPr="00BD7950">
              <w:rPr>
                <w:sz w:val="26"/>
                <w:szCs w:val="26"/>
              </w:rPr>
              <w:t>Trong quá trình GP tạo giao tử, bố cho 2 loại giao tử số lượng ngang nhau là tinh trùng X và tinh trùng Y, còn mẹ chỉ cho 1 loại trứng mang NST X. Trong quá trình thụ tinh, nếu tinh trùng X kết hợp với trứng của mẹ sẽ tạo thành hợp tử XX phát triển thành con gái, nếu tinh trùng Y của bố kết hợp với trứng của mẹ sẽ tạo hợp tử XY phát triển thành con trai</w:t>
            </w:r>
          </w:p>
        </w:tc>
        <w:tc>
          <w:tcPr>
            <w:tcW w:w="2262" w:type="dxa"/>
          </w:tcPr>
          <w:p w:rsidR="00F235B7" w:rsidRPr="00BD7950" w:rsidRDefault="00F235B7" w:rsidP="00F235B7">
            <w:pPr>
              <w:rPr>
                <w:sz w:val="26"/>
                <w:szCs w:val="26"/>
              </w:rPr>
            </w:pPr>
            <w:r w:rsidRPr="00BD7950">
              <w:rPr>
                <w:sz w:val="26"/>
                <w:szCs w:val="26"/>
              </w:rPr>
              <w:t>0,75đ</w:t>
            </w:r>
          </w:p>
          <w:p w:rsidR="00F235B7" w:rsidRPr="00BD7950" w:rsidRDefault="00F235B7" w:rsidP="00F235B7">
            <w:pPr>
              <w:rPr>
                <w:b/>
                <w:color w:val="000000" w:themeColor="text1"/>
                <w:sz w:val="26"/>
                <w:szCs w:val="26"/>
              </w:rPr>
            </w:pPr>
            <w:r w:rsidRPr="00BD7950">
              <w:rPr>
                <w:sz w:val="26"/>
                <w:szCs w:val="26"/>
              </w:rPr>
              <w:t>(HS chỉ nêu được tinh trùng X kết hợp trứng cho ra XX, tinh trùng Y kết hợp trứng cho ra XY thì cho 0,5đ)</w:t>
            </w:r>
          </w:p>
        </w:tc>
      </w:tr>
      <w:tr w:rsidR="00F235B7" w:rsidRPr="00BD7950" w:rsidTr="007E2E3A">
        <w:tc>
          <w:tcPr>
            <w:tcW w:w="988" w:type="dxa"/>
          </w:tcPr>
          <w:p w:rsidR="00F235B7" w:rsidRPr="00BD7950" w:rsidRDefault="00F235B7" w:rsidP="004B39A6">
            <w:pPr>
              <w:jc w:val="both"/>
              <w:rPr>
                <w:b/>
                <w:color w:val="000000" w:themeColor="text1"/>
                <w:sz w:val="26"/>
                <w:szCs w:val="26"/>
              </w:rPr>
            </w:pPr>
            <w:r w:rsidRPr="00BD7950">
              <w:rPr>
                <w:b/>
                <w:color w:val="000000" w:themeColor="text1"/>
                <w:sz w:val="26"/>
                <w:szCs w:val="26"/>
              </w:rPr>
              <w:t>Câu 27</w:t>
            </w:r>
          </w:p>
        </w:tc>
        <w:tc>
          <w:tcPr>
            <w:tcW w:w="6662" w:type="dxa"/>
          </w:tcPr>
          <w:p w:rsidR="00F235B7" w:rsidRPr="00BD7950" w:rsidRDefault="00F235B7" w:rsidP="00F235B7">
            <w:pPr>
              <w:rPr>
                <w:sz w:val="26"/>
                <w:szCs w:val="26"/>
              </w:rPr>
            </w:pPr>
            <w:r w:rsidRPr="00BD7950">
              <w:rPr>
                <w:sz w:val="26"/>
                <w:szCs w:val="26"/>
              </w:rPr>
              <w:t>- Mọc chồi ở thuỷ tức, hiện tượng tái sinh đuôi mới khi bị đứt đuôi ở thằn lằn</w:t>
            </w:r>
          </w:p>
          <w:p w:rsidR="00F235B7" w:rsidRPr="00BD7950" w:rsidRDefault="00F235B7" w:rsidP="00F235B7">
            <w:pPr>
              <w:rPr>
                <w:sz w:val="26"/>
                <w:szCs w:val="26"/>
              </w:rPr>
            </w:pPr>
            <w:r w:rsidRPr="00BD7950">
              <w:rPr>
                <w:sz w:val="26"/>
                <w:szCs w:val="26"/>
              </w:rPr>
              <w:t>- Sự nảy mầm ở hạt</w:t>
            </w:r>
          </w:p>
          <w:p w:rsidR="00F235B7" w:rsidRPr="00BD7950" w:rsidRDefault="00F235B7" w:rsidP="00F235B7">
            <w:pPr>
              <w:rPr>
                <w:sz w:val="26"/>
                <w:szCs w:val="26"/>
              </w:rPr>
            </w:pPr>
            <w:r w:rsidRPr="00BD7950">
              <w:rPr>
                <w:sz w:val="26"/>
                <w:szCs w:val="26"/>
              </w:rPr>
              <w:t>- Sự lớn lên của cơ thể người</w:t>
            </w:r>
          </w:p>
          <w:p w:rsidR="00F235B7" w:rsidRPr="00BD7950" w:rsidRDefault="00F235B7" w:rsidP="00F235B7">
            <w:pPr>
              <w:rPr>
                <w:rStyle w:val="fontstyle01"/>
                <w:rFonts w:hint="default"/>
                <w:sz w:val="26"/>
                <w:szCs w:val="26"/>
              </w:rPr>
            </w:pPr>
            <w:r w:rsidRPr="00BD7950">
              <w:rPr>
                <w:sz w:val="26"/>
                <w:szCs w:val="26"/>
              </w:rPr>
              <w:t>- Sự hình thành các cơ quan như lá, hoa…</w:t>
            </w:r>
          </w:p>
        </w:tc>
        <w:tc>
          <w:tcPr>
            <w:tcW w:w="2262" w:type="dxa"/>
          </w:tcPr>
          <w:p w:rsidR="00F235B7" w:rsidRPr="00BD7950" w:rsidRDefault="006077DC" w:rsidP="00F235B7">
            <w:pPr>
              <w:rPr>
                <w:sz w:val="26"/>
                <w:szCs w:val="26"/>
              </w:rPr>
            </w:pPr>
            <w:r>
              <w:rPr>
                <w:sz w:val="26"/>
                <w:szCs w:val="26"/>
              </w:rPr>
              <w:t>0</w:t>
            </w:r>
            <w:r w:rsidR="00F235B7" w:rsidRPr="00BD7950">
              <w:rPr>
                <w:sz w:val="26"/>
                <w:szCs w:val="26"/>
              </w:rPr>
              <w:t>,5đ</w:t>
            </w:r>
          </w:p>
          <w:p w:rsidR="00F235B7" w:rsidRPr="00BD7950" w:rsidRDefault="00F235B7" w:rsidP="00F235B7">
            <w:pPr>
              <w:rPr>
                <w:sz w:val="26"/>
                <w:szCs w:val="26"/>
              </w:rPr>
            </w:pPr>
            <w:r w:rsidRPr="00BD7950">
              <w:rPr>
                <w:sz w:val="26"/>
                <w:szCs w:val="26"/>
              </w:rPr>
              <w:t>(Mỗi ý 0,125đ)</w:t>
            </w:r>
          </w:p>
          <w:p w:rsidR="00F235B7" w:rsidRPr="00BD7950" w:rsidRDefault="00F235B7" w:rsidP="00F235B7">
            <w:pPr>
              <w:rPr>
                <w:sz w:val="26"/>
                <w:szCs w:val="26"/>
              </w:rPr>
            </w:pPr>
          </w:p>
          <w:p w:rsidR="00F235B7" w:rsidRPr="00BD7950" w:rsidRDefault="00F235B7" w:rsidP="004B39A6">
            <w:pPr>
              <w:jc w:val="both"/>
              <w:rPr>
                <w:b/>
                <w:color w:val="000000" w:themeColor="text1"/>
                <w:sz w:val="26"/>
                <w:szCs w:val="26"/>
              </w:rPr>
            </w:pPr>
          </w:p>
        </w:tc>
      </w:tr>
    </w:tbl>
    <w:p w:rsidR="00656CAB" w:rsidRPr="00BD7950" w:rsidRDefault="00656CAB" w:rsidP="00BD7950">
      <w:pPr>
        <w:jc w:val="both"/>
        <w:rPr>
          <w:b/>
          <w:color w:val="000000" w:themeColor="text1"/>
          <w:sz w:val="26"/>
          <w:szCs w:val="26"/>
        </w:rPr>
      </w:pPr>
    </w:p>
    <w:sectPr w:rsidR="00656CAB" w:rsidRPr="00BD7950" w:rsidSect="006410E3">
      <w:pgSz w:w="11907" w:h="16840" w:code="9"/>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1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UI">
    <w:altName w:val="MS Gothic"/>
    <w:charset w:val="80"/>
    <w:family w:val="swiss"/>
    <w:pitch w:val="variable"/>
    <w:sig w:usb0="00000000"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2">
    <w:nsid w:val="282422EF"/>
    <w:multiLevelType w:val="multilevel"/>
    <w:tmpl w:val="BBEA82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0C711AC"/>
    <w:multiLevelType w:val="hybridMultilevel"/>
    <w:tmpl w:val="3148F91A"/>
    <w:lvl w:ilvl="0" w:tplc="CD26AD98">
      <w:start w:val="3"/>
      <w:numFmt w:val="decimal"/>
      <w:lvlText w:val="%1."/>
      <w:lvlJc w:val="left"/>
      <w:pPr>
        <w:ind w:left="720" w:hanging="360"/>
      </w:pPr>
      <w:rPr>
        <w:rFonts w:eastAsiaTheme="minorHAnsi"/>
        <w:b w:val="0"/>
        <w:color w:val="00000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C1D6DB0"/>
    <w:multiLevelType w:val="multilevel"/>
    <w:tmpl w:val="97B43C9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50608BD"/>
    <w:multiLevelType w:val="hybridMultilevel"/>
    <w:tmpl w:val="09D6A406"/>
    <w:lvl w:ilvl="0" w:tplc="2BD617B0">
      <w:start w:val="3"/>
      <w:numFmt w:val="decimal"/>
      <w:lvlText w:val="%1."/>
      <w:lvlJc w:val="left"/>
      <w:pPr>
        <w:ind w:left="720" w:hanging="360"/>
      </w:pPr>
      <w:rPr>
        <w:rFonts w:eastAsiaTheme="minorHAnsi"/>
        <w:color w:val="00000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01348FB"/>
    <w:multiLevelType w:val="multilevel"/>
    <w:tmpl w:val="0B72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11"/>
    <w:rsid w:val="00000875"/>
    <w:rsid w:val="00081BF8"/>
    <w:rsid w:val="00096A7E"/>
    <w:rsid w:val="000D167E"/>
    <w:rsid w:val="000E525E"/>
    <w:rsid w:val="00120411"/>
    <w:rsid w:val="00154887"/>
    <w:rsid w:val="001B56CF"/>
    <w:rsid w:val="00244D19"/>
    <w:rsid w:val="00253362"/>
    <w:rsid w:val="002718A4"/>
    <w:rsid w:val="00271AAC"/>
    <w:rsid w:val="00281BEB"/>
    <w:rsid w:val="002857E3"/>
    <w:rsid w:val="002E0811"/>
    <w:rsid w:val="00315CB7"/>
    <w:rsid w:val="00323A8A"/>
    <w:rsid w:val="003B22C8"/>
    <w:rsid w:val="003E4A16"/>
    <w:rsid w:val="004209CC"/>
    <w:rsid w:val="00423B3E"/>
    <w:rsid w:val="004B39A6"/>
    <w:rsid w:val="004C5733"/>
    <w:rsid w:val="004E3763"/>
    <w:rsid w:val="005217A2"/>
    <w:rsid w:val="005648D1"/>
    <w:rsid w:val="005A5990"/>
    <w:rsid w:val="006077DC"/>
    <w:rsid w:val="006410E3"/>
    <w:rsid w:val="00656CAB"/>
    <w:rsid w:val="006B18AA"/>
    <w:rsid w:val="006C53E1"/>
    <w:rsid w:val="006E1E8E"/>
    <w:rsid w:val="006E21C7"/>
    <w:rsid w:val="006E6B35"/>
    <w:rsid w:val="0073149C"/>
    <w:rsid w:val="00774CDB"/>
    <w:rsid w:val="00792DC3"/>
    <w:rsid w:val="007E2E3A"/>
    <w:rsid w:val="007E7266"/>
    <w:rsid w:val="008464B1"/>
    <w:rsid w:val="0086119C"/>
    <w:rsid w:val="00983CF0"/>
    <w:rsid w:val="009E66FA"/>
    <w:rsid w:val="00A00B70"/>
    <w:rsid w:val="00A12FDB"/>
    <w:rsid w:val="00A340EF"/>
    <w:rsid w:val="00AD3EC9"/>
    <w:rsid w:val="00B01C8A"/>
    <w:rsid w:val="00B32D42"/>
    <w:rsid w:val="00B82374"/>
    <w:rsid w:val="00BA776D"/>
    <w:rsid w:val="00BB4423"/>
    <w:rsid w:val="00BB71EA"/>
    <w:rsid w:val="00BC3C7D"/>
    <w:rsid w:val="00BD7950"/>
    <w:rsid w:val="00BF055C"/>
    <w:rsid w:val="00C1687A"/>
    <w:rsid w:val="00C36CCC"/>
    <w:rsid w:val="00C62DEA"/>
    <w:rsid w:val="00C97D34"/>
    <w:rsid w:val="00D32356"/>
    <w:rsid w:val="00D43F78"/>
    <w:rsid w:val="00D54B14"/>
    <w:rsid w:val="00DB4FED"/>
    <w:rsid w:val="00DE3A89"/>
    <w:rsid w:val="00DF6D2A"/>
    <w:rsid w:val="00E165F9"/>
    <w:rsid w:val="00EC5A03"/>
    <w:rsid w:val="00EF1768"/>
    <w:rsid w:val="00F078AD"/>
    <w:rsid w:val="00F235B7"/>
    <w:rsid w:val="00FD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E1"/>
    <w:pPr>
      <w:jc w:val="left"/>
    </w:pPr>
    <w:rPr>
      <w:rFonts w:eastAsia="Times New Roman"/>
      <w:sz w:val="24"/>
      <w:szCs w:val="24"/>
    </w:rPr>
  </w:style>
  <w:style w:type="paragraph" w:styleId="Heading2">
    <w:name w:val="heading 2"/>
    <w:basedOn w:val="Normal"/>
    <w:next w:val="Normal"/>
    <w:link w:val="Heading2Char"/>
    <w:qFormat/>
    <w:rsid w:val="00BA776D"/>
    <w:pPr>
      <w:spacing w:before="40" w:after="40" w:line="312" w:lineRule="auto"/>
      <w:jc w:val="both"/>
      <w:outlineLvl w:val="1"/>
    </w:pPr>
    <w:rPr>
      <w:rFonts w:eastAsia="Calibri"/>
      <w:b/>
      <w:color w:val="000000"/>
      <w:sz w:val="26"/>
      <w:szCs w:val="26"/>
    </w:rPr>
  </w:style>
  <w:style w:type="paragraph" w:styleId="Heading6">
    <w:name w:val="heading 6"/>
    <w:basedOn w:val="Normal"/>
    <w:next w:val="Normal"/>
    <w:link w:val="Heading6Char"/>
    <w:uiPriority w:val="9"/>
    <w:unhideWhenUsed/>
    <w:qFormat/>
    <w:rsid w:val="00792DC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76D"/>
    <w:rPr>
      <w:rFonts w:eastAsia="Calibri"/>
      <w:b/>
      <w:color w:val="000000"/>
    </w:rPr>
  </w:style>
  <w:style w:type="paragraph" w:styleId="NoSpacing">
    <w:name w:val="No Spacing"/>
    <w:uiPriority w:val="1"/>
    <w:qFormat/>
    <w:rsid w:val="00323A8A"/>
    <w:pPr>
      <w:jc w:val="left"/>
    </w:pPr>
    <w:rPr>
      <w:rFonts w:eastAsia="Times New Roman"/>
      <w:sz w:val="24"/>
      <w:szCs w:val="24"/>
    </w:rPr>
  </w:style>
  <w:style w:type="character" w:customStyle="1" w:styleId="fontstyle01">
    <w:name w:val="fontstyle01"/>
    <w:rsid w:val="00323A8A"/>
    <w:rPr>
      <w:rFonts w:ascii="TimesNewRoman" w:eastAsia="TimesNewRoman" w:hAnsi="TimesNewRoman" w:hint="eastAsia"/>
      <w:b w:val="0"/>
      <w:bCs w:val="0"/>
      <w:i w:val="0"/>
      <w:iCs w:val="0"/>
      <w:color w:val="000000"/>
      <w:sz w:val="24"/>
      <w:szCs w:val="24"/>
    </w:rPr>
  </w:style>
  <w:style w:type="character" w:customStyle="1" w:styleId="Other">
    <w:name w:val="Other_"/>
    <w:basedOn w:val="DefaultParagraphFont"/>
    <w:link w:val="Other0"/>
    <w:locked/>
    <w:rsid w:val="008464B1"/>
    <w:rPr>
      <w:rFonts w:eastAsia="Times New Roman"/>
      <w:szCs w:val="28"/>
      <w:shd w:val="clear" w:color="auto" w:fill="FFFFFF"/>
    </w:rPr>
  </w:style>
  <w:style w:type="paragraph" w:customStyle="1" w:styleId="Other0">
    <w:name w:val="Other"/>
    <w:basedOn w:val="Normal"/>
    <w:link w:val="Other"/>
    <w:rsid w:val="008464B1"/>
    <w:pPr>
      <w:widowControl w:val="0"/>
      <w:shd w:val="clear" w:color="auto" w:fill="FFFFFF"/>
      <w:spacing w:after="40" w:line="276" w:lineRule="auto"/>
    </w:pPr>
    <w:rPr>
      <w:sz w:val="26"/>
      <w:szCs w:val="28"/>
    </w:rPr>
  </w:style>
  <w:style w:type="character" w:customStyle="1" w:styleId="ListParagraphChar">
    <w:name w:val="List Paragraph Char"/>
    <w:basedOn w:val="DefaultParagraphFont"/>
    <w:link w:val="ListParagraph"/>
    <w:uiPriority w:val="34"/>
    <w:locked/>
    <w:rsid w:val="00DB4FED"/>
  </w:style>
  <w:style w:type="paragraph" w:styleId="ListParagraph">
    <w:name w:val="List Paragraph"/>
    <w:basedOn w:val="Normal"/>
    <w:link w:val="ListParagraphChar"/>
    <w:uiPriority w:val="34"/>
    <w:qFormat/>
    <w:rsid w:val="00DB4FED"/>
    <w:pPr>
      <w:spacing w:after="160" w:line="256" w:lineRule="auto"/>
      <w:ind w:left="720"/>
      <w:contextualSpacing/>
    </w:pPr>
    <w:rPr>
      <w:rFonts w:eastAsiaTheme="minorHAnsi"/>
      <w:sz w:val="26"/>
      <w:szCs w:val="26"/>
    </w:rPr>
  </w:style>
  <w:style w:type="character" w:customStyle="1" w:styleId="fontstyle31">
    <w:name w:val="fontstyle31"/>
    <w:basedOn w:val="DefaultParagraphFont"/>
    <w:rsid w:val="00BF055C"/>
    <w:rPr>
      <w:rFonts w:ascii="Times New Roman Bold" w:hAnsi="Times New Roman Bold" w:hint="default"/>
      <w:b/>
      <w:bCs/>
      <w:i w:val="0"/>
      <w:iCs w:val="0"/>
      <w:color w:val="000000"/>
      <w:sz w:val="26"/>
      <w:szCs w:val="26"/>
    </w:rPr>
  </w:style>
  <w:style w:type="character" w:customStyle="1" w:styleId="fontstyle41">
    <w:name w:val="fontstyle41"/>
    <w:basedOn w:val="DefaultParagraphFont"/>
    <w:rsid w:val="00BF055C"/>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semiHidden/>
    <w:unhideWhenUsed/>
    <w:rsid w:val="00FD2825"/>
    <w:pPr>
      <w:spacing w:before="100" w:beforeAutospacing="1" w:after="100" w:afterAutospacing="1"/>
    </w:pPr>
    <w:rPr>
      <w:lang w:val="vi-VN" w:eastAsia="vi-VN"/>
    </w:rPr>
  </w:style>
  <w:style w:type="character" w:customStyle="1" w:styleId="Vnbnnidung">
    <w:name w:val="Văn bản nội dung_"/>
    <w:basedOn w:val="DefaultParagraphFont"/>
    <w:link w:val="Vnbnnidung0"/>
    <w:locked/>
    <w:rsid w:val="00FD2825"/>
    <w:rPr>
      <w:rFonts w:ascii="Segoe UI" w:eastAsia="Segoe UI" w:hAnsi="Segoe UI" w:cs="Segoe UI"/>
      <w:sz w:val="20"/>
      <w:szCs w:val="20"/>
    </w:rPr>
  </w:style>
  <w:style w:type="paragraph" w:customStyle="1" w:styleId="Vnbnnidung0">
    <w:name w:val="Văn bản nội dung"/>
    <w:basedOn w:val="Normal"/>
    <w:link w:val="Vnbnnidung"/>
    <w:rsid w:val="00FD2825"/>
    <w:pPr>
      <w:widowControl w:val="0"/>
      <w:spacing w:after="40" w:line="276" w:lineRule="auto"/>
    </w:pPr>
    <w:rPr>
      <w:rFonts w:ascii="Segoe UI" w:eastAsia="Segoe UI" w:hAnsi="Segoe UI" w:cs="Segoe UI"/>
      <w:sz w:val="20"/>
      <w:szCs w:val="20"/>
    </w:rPr>
  </w:style>
  <w:style w:type="table" w:styleId="TableGrid">
    <w:name w:val="Table Grid"/>
    <w:basedOn w:val="TableNormal"/>
    <w:uiPriority w:val="39"/>
    <w:rsid w:val="004B3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E2E3A"/>
    <w:rPr>
      <w:color w:val="808080"/>
    </w:rPr>
  </w:style>
  <w:style w:type="character" w:customStyle="1" w:styleId="Heading6Char">
    <w:name w:val="Heading 6 Char"/>
    <w:basedOn w:val="DefaultParagraphFont"/>
    <w:link w:val="Heading6"/>
    <w:uiPriority w:val="9"/>
    <w:rsid w:val="00792DC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92DC3"/>
    <w:rPr>
      <w:b/>
      <w:bCs/>
    </w:rPr>
  </w:style>
  <w:style w:type="paragraph" w:styleId="BalloonText">
    <w:name w:val="Balloon Text"/>
    <w:basedOn w:val="Normal"/>
    <w:link w:val="BalloonTextChar"/>
    <w:uiPriority w:val="99"/>
    <w:semiHidden/>
    <w:unhideWhenUsed/>
    <w:rsid w:val="005217A2"/>
    <w:rPr>
      <w:rFonts w:ascii="Tahoma" w:hAnsi="Tahoma" w:cs="Tahoma"/>
      <w:sz w:val="16"/>
      <w:szCs w:val="16"/>
    </w:rPr>
  </w:style>
  <w:style w:type="character" w:customStyle="1" w:styleId="BalloonTextChar">
    <w:name w:val="Balloon Text Char"/>
    <w:basedOn w:val="DefaultParagraphFont"/>
    <w:link w:val="BalloonText"/>
    <w:uiPriority w:val="99"/>
    <w:semiHidden/>
    <w:rsid w:val="005217A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E1"/>
    <w:pPr>
      <w:jc w:val="left"/>
    </w:pPr>
    <w:rPr>
      <w:rFonts w:eastAsia="Times New Roman"/>
      <w:sz w:val="24"/>
      <w:szCs w:val="24"/>
    </w:rPr>
  </w:style>
  <w:style w:type="paragraph" w:styleId="Heading2">
    <w:name w:val="heading 2"/>
    <w:basedOn w:val="Normal"/>
    <w:next w:val="Normal"/>
    <w:link w:val="Heading2Char"/>
    <w:qFormat/>
    <w:rsid w:val="00BA776D"/>
    <w:pPr>
      <w:spacing w:before="40" w:after="40" w:line="312" w:lineRule="auto"/>
      <w:jc w:val="both"/>
      <w:outlineLvl w:val="1"/>
    </w:pPr>
    <w:rPr>
      <w:rFonts w:eastAsia="Calibri"/>
      <w:b/>
      <w:color w:val="000000"/>
      <w:sz w:val="26"/>
      <w:szCs w:val="26"/>
    </w:rPr>
  </w:style>
  <w:style w:type="paragraph" w:styleId="Heading6">
    <w:name w:val="heading 6"/>
    <w:basedOn w:val="Normal"/>
    <w:next w:val="Normal"/>
    <w:link w:val="Heading6Char"/>
    <w:uiPriority w:val="9"/>
    <w:unhideWhenUsed/>
    <w:qFormat/>
    <w:rsid w:val="00792DC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76D"/>
    <w:rPr>
      <w:rFonts w:eastAsia="Calibri"/>
      <w:b/>
      <w:color w:val="000000"/>
    </w:rPr>
  </w:style>
  <w:style w:type="paragraph" w:styleId="NoSpacing">
    <w:name w:val="No Spacing"/>
    <w:uiPriority w:val="1"/>
    <w:qFormat/>
    <w:rsid w:val="00323A8A"/>
    <w:pPr>
      <w:jc w:val="left"/>
    </w:pPr>
    <w:rPr>
      <w:rFonts w:eastAsia="Times New Roman"/>
      <w:sz w:val="24"/>
      <w:szCs w:val="24"/>
    </w:rPr>
  </w:style>
  <w:style w:type="character" w:customStyle="1" w:styleId="fontstyle01">
    <w:name w:val="fontstyle01"/>
    <w:rsid w:val="00323A8A"/>
    <w:rPr>
      <w:rFonts w:ascii="TimesNewRoman" w:eastAsia="TimesNewRoman" w:hAnsi="TimesNewRoman" w:hint="eastAsia"/>
      <w:b w:val="0"/>
      <w:bCs w:val="0"/>
      <w:i w:val="0"/>
      <w:iCs w:val="0"/>
      <w:color w:val="000000"/>
      <w:sz w:val="24"/>
      <w:szCs w:val="24"/>
    </w:rPr>
  </w:style>
  <w:style w:type="character" w:customStyle="1" w:styleId="Other">
    <w:name w:val="Other_"/>
    <w:basedOn w:val="DefaultParagraphFont"/>
    <w:link w:val="Other0"/>
    <w:locked/>
    <w:rsid w:val="008464B1"/>
    <w:rPr>
      <w:rFonts w:eastAsia="Times New Roman"/>
      <w:szCs w:val="28"/>
      <w:shd w:val="clear" w:color="auto" w:fill="FFFFFF"/>
    </w:rPr>
  </w:style>
  <w:style w:type="paragraph" w:customStyle="1" w:styleId="Other0">
    <w:name w:val="Other"/>
    <w:basedOn w:val="Normal"/>
    <w:link w:val="Other"/>
    <w:rsid w:val="008464B1"/>
    <w:pPr>
      <w:widowControl w:val="0"/>
      <w:shd w:val="clear" w:color="auto" w:fill="FFFFFF"/>
      <w:spacing w:after="40" w:line="276" w:lineRule="auto"/>
    </w:pPr>
    <w:rPr>
      <w:sz w:val="26"/>
      <w:szCs w:val="28"/>
    </w:rPr>
  </w:style>
  <w:style w:type="character" w:customStyle="1" w:styleId="ListParagraphChar">
    <w:name w:val="List Paragraph Char"/>
    <w:basedOn w:val="DefaultParagraphFont"/>
    <w:link w:val="ListParagraph"/>
    <w:uiPriority w:val="34"/>
    <w:locked/>
    <w:rsid w:val="00DB4FED"/>
  </w:style>
  <w:style w:type="paragraph" w:styleId="ListParagraph">
    <w:name w:val="List Paragraph"/>
    <w:basedOn w:val="Normal"/>
    <w:link w:val="ListParagraphChar"/>
    <w:uiPriority w:val="34"/>
    <w:qFormat/>
    <w:rsid w:val="00DB4FED"/>
    <w:pPr>
      <w:spacing w:after="160" w:line="256" w:lineRule="auto"/>
      <w:ind w:left="720"/>
      <w:contextualSpacing/>
    </w:pPr>
    <w:rPr>
      <w:rFonts w:eastAsiaTheme="minorHAnsi"/>
      <w:sz w:val="26"/>
      <w:szCs w:val="26"/>
    </w:rPr>
  </w:style>
  <w:style w:type="character" w:customStyle="1" w:styleId="fontstyle31">
    <w:name w:val="fontstyle31"/>
    <w:basedOn w:val="DefaultParagraphFont"/>
    <w:rsid w:val="00BF055C"/>
    <w:rPr>
      <w:rFonts w:ascii="Times New Roman Bold" w:hAnsi="Times New Roman Bold" w:hint="default"/>
      <w:b/>
      <w:bCs/>
      <w:i w:val="0"/>
      <w:iCs w:val="0"/>
      <w:color w:val="000000"/>
      <w:sz w:val="26"/>
      <w:szCs w:val="26"/>
    </w:rPr>
  </w:style>
  <w:style w:type="character" w:customStyle="1" w:styleId="fontstyle41">
    <w:name w:val="fontstyle41"/>
    <w:basedOn w:val="DefaultParagraphFont"/>
    <w:rsid w:val="00BF055C"/>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semiHidden/>
    <w:unhideWhenUsed/>
    <w:rsid w:val="00FD2825"/>
    <w:pPr>
      <w:spacing w:before="100" w:beforeAutospacing="1" w:after="100" w:afterAutospacing="1"/>
    </w:pPr>
    <w:rPr>
      <w:lang w:val="vi-VN" w:eastAsia="vi-VN"/>
    </w:rPr>
  </w:style>
  <w:style w:type="character" w:customStyle="1" w:styleId="Vnbnnidung">
    <w:name w:val="Văn bản nội dung_"/>
    <w:basedOn w:val="DefaultParagraphFont"/>
    <w:link w:val="Vnbnnidung0"/>
    <w:locked/>
    <w:rsid w:val="00FD2825"/>
    <w:rPr>
      <w:rFonts w:ascii="Segoe UI" w:eastAsia="Segoe UI" w:hAnsi="Segoe UI" w:cs="Segoe UI"/>
      <w:sz w:val="20"/>
      <w:szCs w:val="20"/>
    </w:rPr>
  </w:style>
  <w:style w:type="paragraph" w:customStyle="1" w:styleId="Vnbnnidung0">
    <w:name w:val="Văn bản nội dung"/>
    <w:basedOn w:val="Normal"/>
    <w:link w:val="Vnbnnidung"/>
    <w:rsid w:val="00FD2825"/>
    <w:pPr>
      <w:widowControl w:val="0"/>
      <w:spacing w:after="40" w:line="276" w:lineRule="auto"/>
    </w:pPr>
    <w:rPr>
      <w:rFonts w:ascii="Segoe UI" w:eastAsia="Segoe UI" w:hAnsi="Segoe UI" w:cs="Segoe UI"/>
      <w:sz w:val="20"/>
      <w:szCs w:val="20"/>
    </w:rPr>
  </w:style>
  <w:style w:type="table" w:styleId="TableGrid">
    <w:name w:val="Table Grid"/>
    <w:basedOn w:val="TableNormal"/>
    <w:uiPriority w:val="39"/>
    <w:rsid w:val="004B3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E2E3A"/>
    <w:rPr>
      <w:color w:val="808080"/>
    </w:rPr>
  </w:style>
  <w:style w:type="character" w:customStyle="1" w:styleId="Heading6Char">
    <w:name w:val="Heading 6 Char"/>
    <w:basedOn w:val="DefaultParagraphFont"/>
    <w:link w:val="Heading6"/>
    <w:uiPriority w:val="9"/>
    <w:rsid w:val="00792DC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92DC3"/>
    <w:rPr>
      <w:b/>
      <w:bCs/>
    </w:rPr>
  </w:style>
  <w:style w:type="paragraph" w:styleId="BalloonText">
    <w:name w:val="Balloon Text"/>
    <w:basedOn w:val="Normal"/>
    <w:link w:val="BalloonTextChar"/>
    <w:uiPriority w:val="99"/>
    <w:semiHidden/>
    <w:unhideWhenUsed/>
    <w:rsid w:val="005217A2"/>
    <w:rPr>
      <w:rFonts w:ascii="Tahoma" w:hAnsi="Tahoma" w:cs="Tahoma"/>
      <w:sz w:val="16"/>
      <w:szCs w:val="16"/>
    </w:rPr>
  </w:style>
  <w:style w:type="character" w:customStyle="1" w:styleId="BalloonTextChar">
    <w:name w:val="Balloon Text Char"/>
    <w:basedOn w:val="DefaultParagraphFont"/>
    <w:link w:val="BalloonText"/>
    <w:uiPriority w:val="99"/>
    <w:semiHidden/>
    <w:rsid w:val="005217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2377">
      <w:bodyDiv w:val="1"/>
      <w:marLeft w:val="0"/>
      <w:marRight w:val="0"/>
      <w:marTop w:val="0"/>
      <w:marBottom w:val="0"/>
      <w:divBdr>
        <w:top w:val="none" w:sz="0" w:space="0" w:color="auto"/>
        <w:left w:val="none" w:sz="0" w:space="0" w:color="auto"/>
        <w:bottom w:val="none" w:sz="0" w:space="0" w:color="auto"/>
        <w:right w:val="none" w:sz="0" w:space="0" w:color="auto"/>
      </w:divBdr>
    </w:div>
    <w:div w:id="132605636">
      <w:bodyDiv w:val="1"/>
      <w:marLeft w:val="0"/>
      <w:marRight w:val="0"/>
      <w:marTop w:val="0"/>
      <w:marBottom w:val="0"/>
      <w:divBdr>
        <w:top w:val="none" w:sz="0" w:space="0" w:color="auto"/>
        <w:left w:val="none" w:sz="0" w:space="0" w:color="auto"/>
        <w:bottom w:val="none" w:sz="0" w:space="0" w:color="auto"/>
        <w:right w:val="none" w:sz="0" w:space="0" w:color="auto"/>
      </w:divBdr>
    </w:div>
    <w:div w:id="168637428">
      <w:bodyDiv w:val="1"/>
      <w:marLeft w:val="0"/>
      <w:marRight w:val="0"/>
      <w:marTop w:val="0"/>
      <w:marBottom w:val="0"/>
      <w:divBdr>
        <w:top w:val="none" w:sz="0" w:space="0" w:color="auto"/>
        <w:left w:val="none" w:sz="0" w:space="0" w:color="auto"/>
        <w:bottom w:val="none" w:sz="0" w:space="0" w:color="auto"/>
        <w:right w:val="none" w:sz="0" w:space="0" w:color="auto"/>
      </w:divBdr>
    </w:div>
    <w:div w:id="183178082">
      <w:bodyDiv w:val="1"/>
      <w:marLeft w:val="0"/>
      <w:marRight w:val="0"/>
      <w:marTop w:val="0"/>
      <w:marBottom w:val="0"/>
      <w:divBdr>
        <w:top w:val="none" w:sz="0" w:space="0" w:color="auto"/>
        <w:left w:val="none" w:sz="0" w:space="0" w:color="auto"/>
        <w:bottom w:val="none" w:sz="0" w:space="0" w:color="auto"/>
        <w:right w:val="none" w:sz="0" w:space="0" w:color="auto"/>
      </w:divBdr>
    </w:div>
    <w:div w:id="216430122">
      <w:bodyDiv w:val="1"/>
      <w:marLeft w:val="0"/>
      <w:marRight w:val="0"/>
      <w:marTop w:val="0"/>
      <w:marBottom w:val="0"/>
      <w:divBdr>
        <w:top w:val="none" w:sz="0" w:space="0" w:color="auto"/>
        <w:left w:val="none" w:sz="0" w:space="0" w:color="auto"/>
        <w:bottom w:val="none" w:sz="0" w:space="0" w:color="auto"/>
        <w:right w:val="none" w:sz="0" w:space="0" w:color="auto"/>
      </w:divBdr>
    </w:div>
    <w:div w:id="218245154">
      <w:bodyDiv w:val="1"/>
      <w:marLeft w:val="0"/>
      <w:marRight w:val="0"/>
      <w:marTop w:val="0"/>
      <w:marBottom w:val="0"/>
      <w:divBdr>
        <w:top w:val="none" w:sz="0" w:space="0" w:color="auto"/>
        <w:left w:val="none" w:sz="0" w:space="0" w:color="auto"/>
        <w:bottom w:val="none" w:sz="0" w:space="0" w:color="auto"/>
        <w:right w:val="none" w:sz="0" w:space="0" w:color="auto"/>
      </w:divBdr>
    </w:div>
    <w:div w:id="229929902">
      <w:bodyDiv w:val="1"/>
      <w:marLeft w:val="0"/>
      <w:marRight w:val="0"/>
      <w:marTop w:val="0"/>
      <w:marBottom w:val="0"/>
      <w:divBdr>
        <w:top w:val="none" w:sz="0" w:space="0" w:color="auto"/>
        <w:left w:val="none" w:sz="0" w:space="0" w:color="auto"/>
        <w:bottom w:val="none" w:sz="0" w:space="0" w:color="auto"/>
        <w:right w:val="none" w:sz="0" w:space="0" w:color="auto"/>
      </w:divBdr>
    </w:div>
    <w:div w:id="250042293">
      <w:bodyDiv w:val="1"/>
      <w:marLeft w:val="0"/>
      <w:marRight w:val="0"/>
      <w:marTop w:val="0"/>
      <w:marBottom w:val="0"/>
      <w:divBdr>
        <w:top w:val="none" w:sz="0" w:space="0" w:color="auto"/>
        <w:left w:val="none" w:sz="0" w:space="0" w:color="auto"/>
        <w:bottom w:val="none" w:sz="0" w:space="0" w:color="auto"/>
        <w:right w:val="none" w:sz="0" w:space="0" w:color="auto"/>
      </w:divBdr>
    </w:div>
    <w:div w:id="250087633">
      <w:bodyDiv w:val="1"/>
      <w:marLeft w:val="0"/>
      <w:marRight w:val="0"/>
      <w:marTop w:val="0"/>
      <w:marBottom w:val="0"/>
      <w:divBdr>
        <w:top w:val="none" w:sz="0" w:space="0" w:color="auto"/>
        <w:left w:val="none" w:sz="0" w:space="0" w:color="auto"/>
        <w:bottom w:val="none" w:sz="0" w:space="0" w:color="auto"/>
        <w:right w:val="none" w:sz="0" w:space="0" w:color="auto"/>
      </w:divBdr>
    </w:div>
    <w:div w:id="284045376">
      <w:bodyDiv w:val="1"/>
      <w:marLeft w:val="0"/>
      <w:marRight w:val="0"/>
      <w:marTop w:val="0"/>
      <w:marBottom w:val="0"/>
      <w:divBdr>
        <w:top w:val="none" w:sz="0" w:space="0" w:color="auto"/>
        <w:left w:val="none" w:sz="0" w:space="0" w:color="auto"/>
        <w:bottom w:val="none" w:sz="0" w:space="0" w:color="auto"/>
        <w:right w:val="none" w:sz="0" w:space="0" w:color="auto"/>
      </w:divBdr>
    </w:div>
    <w:div w:id="344941819">
      <w:bodyDiv w:val="1"/>
      <w:marLeft w:val="0"/>
      <w:marRight w:val="0"/>
      <w:marTop w:val="0"/>
      <w:marBottom w:val="0"/>
      <w:divBdr>
        <w:top w:val="none" w:sz="0" w:space="0" w:color="auto"/>
        <w:left w:val="none" w:sz="0" w:space="0" w:color="auto"/>
        <w:bottom w:val="none" w:sz="0" w:space="0" w:color="auto"/>
        <w:right w:val="none" w:sz="0" w:space="0" w:color="auto"/>
      </w:divBdr>
    </w:div>
    <w:div w:id="390037493">
      <w:bodyDiv w:val="1"/>
      <w:marLeft w:val="0"/>
      <w:marRight w:val="0"/>
      <w:marTop w:val="0"/>
      <w:marBottom w:val="0"/>
      <w:divBdr>
        <w:top w:val="none" w:sz="0" w:space="0" w:color="auto"/>
        <w:left w:val="none" w:sz="0" w:space="0" w:color="auto"/>
        <w:bottom w:val="none" w:sz="0" w:space="0" w:color="auto"/>
        <w:right w:val="none" w:sz="0" w:space="0" w:color="auto"/>
      </w:divBdr>
    </w:div>
    <w:div w:id="420834155">
      <w:bodyDiv w:val="1"/>
      <w:marLeft w:val="0"/>
      <w:marRight w:val="0"/>
      <w:marTop w:val="0"/>
      <w:marBottom w:val="0"/>
      <w:divBdr>
        <w:top w:val="none" w:sz="0" w:space="0" w:color="auto"/>
        <w:left w:val="none" w:sz="0" w:space="0" w:color="auto"/>
        <w:bottom w:val="none" w:sz="0" w:space="0" w:color="auto"/>
        <w:right w:val="none" w:sz="0" w:space="0" w:color="auto"/>
      </w:divBdr>
    </w:div>
    <w:div w:id="443110083">
      <w:bodyDiv w:val="1"/>
      <w:marLeft w:val="0"/>
      <w:marRight w:val="0"/>
      <w:marTop w:val="0"/>
      <w:marBottom w:val="0"/>
      <w:divBdr>
        <w:top w:val="none" w:sz="0" w:space="0" w:color="auto"/>
        <w:left w:val="none" w:sz="0" w:space="0" w:color="auto"/>
        <w:bottom w:val="none" w:sz="0" w:space="0" w:color="auto"/>
        <w:right w:val="none" w:sz="0" w:space="0" w:color="auto"/>
      </w:divBdr>
    </w:div>
    <w:div w:id="507646061">
      <w:bodyDiv w:val="1"/>
      <w:marLeft w:val="0"/>
      <w:marRight w:val="0"/>
      <w:marTop w:val="0"/>
      <w:marBottom w:val="0"/>
      <w:divBdr>
        <w:top w:val="none" w:sz="0" w:space="0" w:color="auto"/>
        <w:left w:val="none" w:sz="0" w:space="0" w:color="auto"/>
        <w:bottom w:val="none" w:sz="0" w:space="0" w:color="auto"/>
        <w:right w:val="none" w:sz="0" w:space="0" w:color="auto"/>
      </w:divBdr>
    </w:div>
    <w:div w:id="526915810">
      <w:bodyDiv w:val="1"/>
      <w:marLeft w:val="0"/>
      <w:marRight w:val="0"/>
      <w:marTop w:val="0"/>
      <w:marBottom w:val="0"/>
      <w:divBdr>
        <w:top w:val="none" w:sz="0" w:space="0" w:color="auto"/>
        <w:left w:val="none" w:sz="0" w:space="0" w:color="auto"/>
        <w:bottom w:val="none" w:sz="0" w:space="0" w:color="auto"/>
        <w:right w:val="none" w:sz="0" w:space="0" w:color="auto"/>
      </w:divBdr>
    </w:div>
    <w:div w:id="572204716">
      <w:bodyDiv w:val="1"/>
      <w:marLeft w:val="0"/>
      <w:marRight w:val="0"/>
      <w:marTop w:val="0"/>
      <w:marBottom w:val="0"/>
      <w:divBdr>
        <w:top w:val="none" w:sz="0" w:space="0" w:color="auto"/>
        <w:left w:val="none" w:sz="0" w:space="0" w:color="auto"/>
        <w:bottom w:val="none" w:sz="0" w:space="0" w:color="auto"/>
        <w:right w:val="none" w:sz="0" w:space="0" w:color="auto"/>
      </w:divBdr>
    </w:div>
    <w:div w:id="579681361">
      <w:bodyDiv w:val="1"/>
      <w:marLeft w:val="0"/>
      <w:marRight w:val="0"/>
      <w:marTop w:val="0"/>
      <w:marBottom w:val="0"/>
      <w:divBdr>
        <w:top w:val="none" w:sz="0" w:space="0" w:color="auto"/>
        <w:left w:val="none" w:sz="0" w:space="0" w:color="auto"/>
        <w:bottom w:val="none" w:sz="0" w:space="0" w:color="auto"/>
        <w:right w:val="none" w:sz="0" w:space="0" w:color="auto"/>
      </w:divBdr>
    </w:div>
    <w:div w:id="594629185">
      <w:bodyDiv w:val="1"/>
      <w:marLeft w:val="0"/>
      <w:marRight w:val="0"/>
      <w:marTop w:val="0"/>
      <w:marBottom w:val="0"/>
      <w:divBdr>
        <w:top w:val="none" w:sz="0" w:space="0" w:color="auto"/>
        <w:left w:val="none" w:sz="0" w:space="0" w:color="auto"/>
        <w:bottom w:val="none" w:sz="0" w:space="0" w:color="auto"/>
        <w:right w:val="none" w:sz="0" w:space="0" w:color="auto"/>
      </w:divBdr>
    </w:div>
    <w:div w:id="660432546">
      <w:bodyDiv w:val="1"/>
      <w:marLeft w:val="0"/>
      <w:marRight w:val="0"/>
      <w:marTop w:val="0"/>
      <w:marBottom w:val="0"/>
      <w:divBdr>
        <w:top w:val="none" w:sz="0" w:space="0" w:color="auto"/>
        <w:left w:val="none" w:sz="0" w:space="0" w:color="auto"/>
        <w:bottom w:val="none" w:sz="0" w:space="0" w:color="auto"/>
        <w:right w:val="none" w:sz="0" w:space="0" w:color="auto"/>
      </w:divBdr>
    </w:div>
    <w:div w:id="707799135">
      <w:bodyDiv w:val="1"/>
      <w:marLeft w:val="0"/>
      <w:marRight w:val="0"/>
      <w:marTop w:val="0"/>
      <w:marBottom w:val="0"/>
      <w:divBdr>
        <w:top w:val="none" w:sz="0" w:space="0" w:color="auto"/>
        <w:left w:val="none" w:sz="0" w:space="0" w:color="auto"/>
        <w:bottom w:val="none" w:sz="0" w:space="0" w:color="auto"/>
        <w:right w:val="none" w:sz="0" w:space="0" w:color="auto"/>
      </w:divBdr>
    </w:div>
    <w:div w:id="734009027">
      <w:bodyDiv w:val="1"/>
      <w:marLeft w:val="0"/>
      <w:marRight w:val="0"/>
      <w:marTop w:val="0"/>
      <w:marBottom w:val="0"/>
      <w:divBdr>
        <w:top w:val="none" w:sz="0" w:space="0" w:color="auto"/>
        <w:left w:val="none" w:sz="0" w:space="0" w:color="auto"/>
        <w:bottom w:val="none" w:sz="0" w:space="0" w:color="auto"/>
        <w:right w:val="none" w:sz="0" w:space="0" w:color="auto"/>
      </w:divBdr>
    </w:div>
    <w:div w:id="783614390">
      <w:bodyDiv w:val="1"/>
      <w:marLeft w:val="0"/>
      <w:marRight w:val="0"/>
      <w:marTop w:val="0"/>
      <w:marBottom w:val="0"/>
      <w:divBdr>
        <w:top w:val="none" w:sz="0" w:space="0" w:color="auto"/>
        <w:left w:val="none" w:sz="0" w:space="0" w:color="auto"/>
        <w:bottom w:val="none" w:sz="0" w:space="0" w:color="auto"/>
        <w:right w:val="none" w:sz="0" w:space="0" w:color="auto"/>
      </w:divBdr>
    </w:div>
    <w:div w:id="830103578">
      <w:bodyDiv w:val="1"/>
      <w:marLeft w:val="0"/>
      <w:marRight w:val="0"/>
      <w:marTop w:val="0"/>
      <w:marBottom w:val="0"/>
      <w:divBdr>
        <w:top w:val="none" w:sz="0" w:space="0" w:color="auto"/>
        <w:left w:val="none" w:sz="0" w:space="0" w:color="auto"/>
        <w:bottom w:val="none" w:sz="0" w:space="0" w:color="auto"/>
        <w:right w:val="none" w:sz="0" w:space="0" w:color="auto"/>
      </w:divBdr>
    </w:div>
    <w:div w:id="881594264">
      <w:bodyDiv w:val="1"/>
      <w:marLeft w:val="0"/>
      <w:marRight w:val="0"/>
      <w:marTop w:val="0"/>
      <w:marBottom w:val="0"/>
      <w:divBdr>
        <w:top w:val="none" w:sz="0" w:space="0" w:color="auto"/>
        <w:left w:val="none" w:sz="0" w:space="0" w:color="auto"/>
        <w:bottom w:val="none" w:sz="0" w:space="0" w:color="auto"/>
        <w:right w:val="none" w:sz="0" w:space="0" w:color="auto"/>
      </w:divBdr>
    </w:div>
    <w:div w:id="914436802">
      <w:bodyDiv w:val="1"/>
      <w:marLeft w:val="0"/>
      <w:marRight w:val="0"/>
      <w:marTop w:val="0"/>
      <w:marBottom w:val="0"/>
      <w:divBdr>
        <w:top w:val="none" w:sz="0" w:space="0" w:color="auto"/>
        <w:left w:val="none" w:sz="0" w:space="0" w:color="auto"/>
        <w:bottom w:val="none" w:sz="0" w:space="0" w:color="auto"/>
        <w:right w:val="none" w:sz="0" w:space="0" w:color="auto"/>
      </w:divBdr>
    </w:div>
    <w:div w:id="920219222">
      <w:bodyDiv w:val="1"/>
      <w:marLeft w:val="0"/>
      <w:marRight w:val="0"/>
      <w:marTop w:val="0"/>
      <w:marBottom w:val="0"/>
      <w:divBdr>
        <w:top w:val="none" w:sz="0" w:space="0" w:color="auto"/>
        <w:left w:val="none" w:sz="0" w:space="0" w:color="auto"/>
        <w:bottom w:val="none" w:sz="0" w:space="0" w:color="auto"/>
        <w:right w:val="none" w:sz="0" w:space="0" w:color="auto"/>
      </w:divBdr>
    </w:div>
    <w:div w:id="945230647">
      <w:bodyDiv w:val="1"/>
      <w:marLeft w:val="0"/>
      <w:marRight w:val="0"/>
      <w:marTop w:val="0"/>
      <w:marBottom w:val="0"/>
      <w:divBdr>
        <w:top w:val="none" w:sz="0" w:space="0" w:color="auto"/>
        <w:left w:val="none" w:sz="0" w:space="0" w:color="auto"/>
        <w:bottom w:val="none" w:sz="0" w:space="0" w:color="auto"/>
        <w:right w:val="none" w:sz="0" w:space="0" w:color="auto"/>
      </w:divBdr>
    </w:div>
    <w:div w:id="1016735858">
      <w:bodyDiv w:val="1"/>
      <w:marLeft w:val="0"/>
      <w:marRight w:val="0"/>
      <w:marTop w:val="0"/>
      <w:marBottom w:val="0"/>
      <w:divBdr>
        <w:top w:val="none" w:sz="0" w:space="0" w:color="auto"/>
        <w:left w:val="none" w:sz="0" w:space="0" w:color="auto"/>
        <w:bottom w:val="none" w:sz="0" w:space="0" w:color="auto"/>
        <w:right w:val="none" w:sz="0" w:space="0" w:color="auto"/>
      </w:divBdr>
    </w:div>
    <w:div w:id="1056931782">
      <w:bodyDiv w:val="1"/>
      <w:marLeft w:val="0"/>
      <w:marRight w:val="0"/>
      <w:marTop w:val="0"/>
      <w:marBottom w:val="0"/>
      <w:divBdr>
        <w:top w:val="none" w:sz="0" w:space="0" w:color="auto"/>
        <w:left w:val="none" w:sz="0" w:space="0" w:color="auto"/>
        <w:bottom w:val="none" w:sz="0" w:space="0" w:color="auto"/>
        <w:right w:val="none" w:sz="0" w:space="0" w:color="auto"/>
      </w:divBdr>
    </w:div>
    <w:div w:id="1069039165">
      <w:bodyDiv w:val="1"/>
      <w:marLeft w:val="0"/>
      <w:marRight w:val="0"/>
      <w:marTop w:val="0"/>
      <w:marBottom w:val="0"/>
      <w:divBdr>
        <w:top w:val="none" w:sz="0" w:space="0" w:color="auto"/>
        <w:left w:val="none" w:sz="0" w:space="0" w:color="auto"/>
        <w:bottom w:val="none" w:sz="0" w:space="0" w:color="auto"/>
        <w:right w:val="none" w:sz="0" w:space="0" w:color="auto"/>
      </w:divBdr>
    </w:div>
    <w:div w:id="1162352529">
      <w:bodyDiv w:val="1"/>
      <w:marLeft w:val="0"/>
      <w:marRight w:val="0"/>
      <w:marTop w:val="0"/>
      <w:marBottom w:val="0"/>
      <w:divBdr>
        <w:top w:val="none" w:sz="0" w:space="0" w:color="auto"/>
        <w:left w:val="none" w:sz="0" w:space="0" w:color="auto"/>
        <w:bottom w:val="none" w:sz="0" w:space="0" w:color="auto"/>
        <w:right w:val="none" w:sz="0" w:space="0" w:color="auto"/>
      </w:divBdr>
    </w:div>
    <w:div w:id="1165785063">
      <w:bodyDiv w:val="1"/>
      <w:marLeft w:val="0"/>
      <w:marRight w:val="0"/>
      <w:marTop w:val="0"/>
      <w:marBottom w:val="0"/>
      <w:divBdr>
        <w:top w:val="none" w:sz="0" w:space="0" w:color="auto"/>
        <w:left w:val="none" w:sz="0" w:space="0" w:color="auto"/>
        <w:bottom w:val="none" w:sz="0" w:space="0" w:color="auto"/>
        <w:right w:val="none" w:sz="0" w:space="0" w:color="auto"/>
      </w:divBdr>
    </w:div>
    <w:div w:id="1191919746">
      <w:bodyDiv w:val="1"/>
      <w:marLeft w:val="0"/>
      <w:marRight w:val="0"/>
      <w:marTop w:val="0"/>
      <w:marBottom w:val="0"/>
      <w:divBdr>
        <w:top w:val="none" w:sz="0" w:space="0" w:color="auto"/>
        <w:left w:val="none" w:sz="0" w:space="0" w:color="auto"/>
        <w:bottom w:val="none" w:sz="0" w:space="0" w:color="auto"/>
        <w:right w:val="none" w:sz="0" w:space="0" w:color="auto"/>
      </w:divBdr>
    </w:div>
    <w:div w:id="1216625178">
      <w:bodyDiv w:val="1"/>
      <w:marLeft w:val="0"/>
      <w:marRight w:val="0"/>
      <w:marTop w:val="0"/>
      <w:marBottom w:val="0"/>
      <w:divBdr>
        <w:top w:val="none" w:sz="0" w:space="0" w:color="auto"/>
        <w:left w:val="none" w:sz="0" w:space="0" w:color="auto"/>
        <w:bottom w:val="none" w:sz="0" w:space="0" w:color="auto"/>
        <w:right w:val="none" w:sz="0" w:space="0" w:color="auto"/>
      </w:divBdr>
    </w:div>
    <w:div w:id="1261527691">
      <w:bodyDiv w:val="1"/>
      <w:marLeft w:val="0"/>
      <w:marRight w:val="0"/>
      <w:marTop w:val="0"/>
      <w:marBottom w:val="0"/>
      <w:divBdr>
        <w:top w:val="none" w:sz="0" w:space="0" w:color="auto"/>
        <w:left w:val="none" w:sz="0" w:space="0" w:color="auto"/>
        <w:bottom w:val="none" w:sz="0" w:space="0" w:color="auto"/>
        <w:right w:val="none" w:sz="0" w:space="0" w:color="auto"/>
      </w:divBdr>
    </w:div>
    <w:div w:id="1265727274">
      <w:bodyDiv w:val="1"/>
      <w:marLeft w:val="0"/>
      <w:marRight w:val="0"/>
      <w:marTop w:val="0"/>
      <w:marBottom w:val="0"/>
      <w:divBdr>
        <w:top w:val="none" w:sz="0" w:space="0" w:color="auto"/>
        <w:left w:val="none" w:sz="0" w:space="0" w:color="auto"/>
        <w:bottom w:val="none" w:sz="0" w:space="0" w:color="auto"/>
        <w:right w:val="none" w:sz="0" w:space="0" w:color="auto"/>
      </w:divBdr>
    </w:div>
    <w:div w:id="1435593651">
      <w:bodyDiv w:val="1"/>
      <w:marLeft w:val="0"/>
      <w:marRight w:val="0"/>
      <w:marTop w:val="0"/>
      <w:marBottom w:val="0"/>
      <w:divBdr>
        <w:top w:val="none" w:sz="0" w:space="0" w:color="auto"/>
        <w:left w:val="none" w:sz="0" w:space="0" w:color="auto"/>
        <w:bottom w:val="none" w:sz="0" w:space="0" w:color="auto"/>
        <w:right w:val="none" w:sz="0" w:space="0" w:color="auto"/>
      </w:divBdr>
    </w:div>
    <w:div w:id="1435595246">
      <w:bodyDiv w:val="1"/>
      <w:marLeft w:val="0"/>
      <w:marRight w:val="0"/>
      <w:marTop w:val="0"/>
      <w:marBottom w:val="0"/>
      <w:divBdr>
        <w:top w:val="none" w:sz="0" w:space="0" w:color="auto"/>
        <w:left w:val="none" w:sz="0" w:space="0" w:color="auto"/>
        <w:bottom w:val="none" w:sz="0" w:space="0" w:color="auto"/>
        <w:right w:val="none" w:sz="0" w:space="0" w:color="auto"/>
      </w:divBdr>
    </w:div>
    <w:div w:id="1475877717">
      <w:bodyDiv w:val="1"/>
      <w:marLeft w:val="0"/>
      <w:marRight w:val="0"/>
      <w:marTop w:val="0"/>
      <w:marBottom w:val="0"/>
      <w:divBdr>
        <w:top w:val="none" w:sz="0" w:space="0" w:color="auto"/>
        <w:left w:val="none" w:sz="0" w:space="0" w:color="auto"/>
        <w:bottom w:val="none" w:sz="0" w:space="0" w:color="auto"/>
        <w:right w:val="none" w:sz="0" w:space="0" w:color="auto"/>
      </w:divBdr>
    </w:div>
    <w:div w:id="1503156210">
      <w:bodyDiv w:val="1"/>
      <w:marLeft w:val="0"/>
      <w:marRight w:val="0"/>
      <w:marTop w:val="0"/>
      <w:marBottom w:val="0"/>
      <w:divBdr>
        <w:top w:val="none" w:sz="0" w:space="0" w:color="auto"/>
        <w:left w:val="none" w:sz="0" w:space="0" w:color="auto"/>
        <w:bottom w:val="none" w:sz="0" w:space="0" w:color="auto"/>
        <w:right w:val="none" w:sz="0" w:space="0" w:color="auto"/>
      </w:divBdr>
    </w:div>
    <w:div w:id="1624002066">
      <w:bodyDiv w:val="1"/>
      <w:marLeft w:val="0"/>
      <w:marRight w:val="0"/>
      <w:marTop w:val="0"/>
      <w:marBottom w:val="0"/>
      <w:divBdr>
        <w:top w:val="none" w:sz="0" w:space="0" w:color="auto"/>
        <w:left w:val="none" w:sz="0" w:space="0" w:color="auto"/>
        <w:bottom w:val="none" w:sz="0" w:space="0" w:color="auto"/>
        <w:right w:val="none" w:sz="0" w:space="0" w:color="auto"/>
      </w:divBdr>
    </w:div>
    <w:div w:id="1653754517">
      <w:bodyDiv w:val="1"/>
      <w:marLeft w:val="0"/>
      <w:marRight w:val="0"/>
      <w:marTop w:val="0"/>
      <w:marBottom w:val="0"/>
      <w:divBdr>
        <w:top w:val="none" w:sz="0" w:space="0" w:color="auto"/>
        <w:left w:val="none" w:sz="0" w:space="0" w:color="auto"/>
        <w:bottom w:val="none" w:sz="0" w:space="0" w:color="auto"/>
        <w:right w:val="none" w:sz="0" w:space="0" w:color="auto"/>
      </w:divBdr>
    </w:div>
    <w:div w:id="1718628024">
      <w:bodyDiv w:val="1"/>
      <w:marLeft w:val="0"/>
      <w:marRight w:val="0"/>
      <w:marTop w:val="0"/>
      <w:marBottom w:val="0"/>
      <w:divBdr>
        <w:top w:val="none" w:sz="0" w:space="0" w:color="auto"/>
        <w:left w:val="none" w:sz="0" w:space="0" w:color="auto"/>
        <w:bottom w:val="none" w:sz="0" w:space="0" w:color="auto"/>
        <w:right w:val="none" w:sz="0" w:space="0" w:color="auto"/>
      </w:divBdr>
    </w:div>
    <w:div w:id="1751734439">
      <w:bodyDiv w:val="1"/>
      <w:marLeft w:val="0"/>
      <w:marRight w:val="0"/>
      <w:marTop w:val="0"/>
      <w:marBottom w:val="0"/>
      <w:divBdr>
        <w:top w:val="none" w:sz="0" w:space="0" w:color="auto"/>
        <w:left w:val="none" w:sz="0" w:space="0" w:color="auto"/>
        <w:bottom w:val="none" w:sz="0" w:space="0" w:color="auto"/>
        <w:right w:val="none" w:sz="0" w:space="0" w:color="auto"/>
      </w:divBdr>
    </w:div>
    <w:div w:id="1755011111">
      <w:bodyDiv w:val="1"/>
      <w:marLeft w:val="0"/>
      <w:marRight w:val="0"/>
      <w:marTop w:val="0"/>
      <w:marBottom w:val="0"/>
      <w:divBdr>
        <w:top w:val="none" w:sz="0" w:space="0" w:color="auto"/>
        <w:left w:val="none" w:sz="0" w:space="0" w:color="auto"/>
        <w:bottom w:val="none" w:sz="0" w:space="0" w:color="auto"/>
        <w:right w:val="none" w:sz="0" w:space="0" w:color="auto"/>
      </w:divBdr>
    </w:div>
    <w:div w:id="1783181494">
      <w:bodyDiv w:val="1"/>
      <w:marLeft w:val="0"/>
      <w:marRight w:val="0"/>
      <w:marTop w:val="0"/>
      <w:marBottom w:val="0"/>
      <w:divBdr>
        <w:top w:val="none" w:sz="0" w:space="0" w:color="auto"/>
        <w:left w:val="none" w:sz="0" w:space="0" w:color="auto"/>
        <w:bottom w:val="none" w:sz="0" w:space="0" w:color="auto"/>
        <w:right w:val="none" w:sz="0" w:space="0" w:color="auto"/>
      </w:divBdr>
    </w:div>
    <w:div w:id="1838839553">
      <w:bodyDiv w:val="1"/>
      <w:marLeft w:val="0"/>
      <w:marRight w:val="0"/>
      <w:marTop w:val="0"/>
      <w:marBottom w:val="0"/>
      <w:divBdr>
        <w:top w:val="none" w:sz="0" w:space="0" w:color="auto"/>
        <w:left w:val="none" w:sz="0" w:space="0" w:color="auto"/>
        <w:bottom w:val="none" w:sz="0" w:space="0" w:color="auto"/>
        <w:right w:val="none" w:sz="0" w:space="0" w:color="auto"/>
      </w:divBdr>
    </w:div>
    <w:div w:id="1838879697">
      <w:bodyDiv w:val="1"/>
      <w:marLeft w:val="0"/>
      <w:marRight w:val="0"/>
      <w:marTop w:val="0"/>
      <w:marBottom w:val="0"/>
      <w:divBdr>
        <w:top w:val="none" w:sz="0" w:space="0" w:color="auto"/>
        <w:left w:val="none" w:sz="0" w:space="0" w:color="auto"/>
        <w:bottom w:val="none" w:sz="0" w:space="0" w:color="auto"/>
        <w:right w:val="none" w:sz="0" w:space="0" w:color="auto"/>
      </w:divBdr>
    </w:div>
    <w:div w:id="1848591703">
      <w:bodyDiv w:val="1"/>
      <w:marLeft w:val="0"/>
      <w:marRight w:val="0"/>
      <w:marTop w:val="0"/>
      <w:marBottom w:val="0"/>
      <w:divBdr>
        <w:top w:val="none" w:sz="0" w:space="0" w:color="auto"/>
        <w:left w:val="none" w:sz="0" w:space="0" w:color="auto"/>
        <w:bottom w:val="none" w:sz="0" w:space="0" w:color="auto"/>
        <w:right w:val="none" w:sz="0" w:space="0" w:color="auto"/>
      </w:divBdr>
    </w:div>
    <w:div w:id="1851985412">
      <w:bodyDiv w:val="1"/>
      <w:marLeft w:val="0"/>
      <w:marRight w:val="0"/>
      <w:marTop w:val="0"/>
      <w:marBottom w:val="0"/>
      <w:divBdr>
        <w:top w:val="none" w:sz="0" w:space="0" w:color="auto"/>
        <w:left w:val="none" w:sz="0" w:space="0" w:color="auto"/>
        <w:bottom w:val="none" w:sz="0" w:space="0" w:color="auto"/>
        <w:right w:val="none" w:sz="0" w:space="0" w:color="auto"/>
      </w:divBdr>
    </w:div>
    <w:div w:id="1904176203">
      <w:bodyDiv w:val="1"/>
      <w:marLeft w:val="0"/>
      <w:marRight w:val="0"/>
      <w:marTop w:val="0"/>
      <w:marBottom w:val="0"/>
      <w:divBdr>
        <w:top w:val="none" w:sz="0" w:space="0" w:color="auto"/>
        <w:left w:val="none" w:sz="0" w:space="0" w:color="auto"/>
        <w:bottom w:val="none" w:sz="0" w:space="0" w:color="auto"/>
        <w:right w:val="none" w:sz="0" w:space="0" w:color="auto"/>
      </w:divBdr>
    </w:div>
    <w:div w:id="1909731780">
      <w:bodyDiv w:val="1"/>
      <w:marLeft w:val="0"/>
      <w:marRight w:val="0"/>
      <w:marTop w:val="0"/>
      <w:marBottom w:val="0"/>
      <w:divBdr>
        <w:top w:val="none" w:sz="0" w:space="0" w:color="auto"/>
        <w:left w:val="none" w:sz="0" w:space="0" w:color="auto"/>
        <w:bottom w:val="none" w:sz="0" w:space="0" w:color="auto"/>
        <w:right w:val="none" w:sz="0" w:space="0" w:color="auto"/>
      </w:divBdr>
    </w:div>
    <w:div w:id="1912542570">
      <w:bodyDiv w:val="1"/>
      <w:marLeft w:val="0"/>
      <w:marRight w:val="0"/>
      <w:marTop w:val="0"/>
      <w:marBottom w:val="0"/>
      <w:divBdr>
        <w:top w:val="none" w:sz="0" w:space="0" w:color="auto"/>
        <w:left w:val="none" w:sz="0" w:space="0" w:color="auto"/>
        <w:bottom w:val="none" w:sz="0" w:space="0" w:color="auto"/>
        <w:right w:val="none" w:sz="0" w:space="0" w:color="auto"/>
      </w:divBdr>
    </w:div>
    <w:div w:id="1940135820">
      <w:bodyDiv w:val="1"/>
      <w:marLeft w:val="0"/>
      <w:marRight w:val="0"/>
      <w:marTop w:val="0"/>
      <w:marBottom w:val="0"/>
      <w:divBdr>
        <w:top w:val="none" w:sz="0" w:space="0" w:color="auto"/>
        <w:left w:val="none" w:sz="0" w:space="0" w:color="auto"/>
        <w:bottom w:val="none" w:sz="0" w:space="0" w:color="auto"/>
        <w:right w:val="none" w:sz="0" w:space="0" w:color="auto"/>
      </w:divBdr>
    </w:div>
    <w:div w:id="1970158540">
      <w:bodyDiv w:val="1"/>
      <w:marLeft w:val="0"/>
      <w:marRight w:val="0"/>
      <w:marTop w:val="0"/>
      <w:marBottom w:val="0"/>
      <w:divBdr>
        <w:top w:val="none" w:sz="0" w:space="0" w:color="auto"/>
        <w:left w:val="none" w:sz="0" w:space="0" w:color="auto"/>
        <w:bottom w:val="none" w:sz="0" w:space="0" w:color="auto"/>
        <w:right w:val="none" w:sz="0" w:space="0" w:color="auto"/>
      </w:divBdr>
    </w:div>
    <w:div w:id="1977908693">
      <w:bodyDiv w:val="1"/>
      <w:marLeft w:val="0"/>
      <w:marRight w:val="0"/>
      <w:marTop w:val="0"/>
      <w:marBottom w:val="0"/>
      <w:divBdr>
        <w:top w:val="none" w:sz="0" w:space="0" w:color="auto"/>
        <w:left w:val="none" w:sz="0" w:space="0" w:color="auto"/>
        <w:bottom w:val="none" w:sz="0" w:space="0" w:color="auto"/>
        <w:right w:val="none" w:sz="0" w:space="0" w:color="auto"/>
      </w:divBdr>
    </w:div>
    <w:div w:id="2003119072">
      <w:bodyDiv w:val="1"/>
      <w:marLeft w:val="0"/>
      <w:marRight w:val="0"/>
      <w:marTop w:val="0"/>
      <w:marBottom w:val="0"/>
      <w:divBdr>
        <w:top w:val="none" w:sz="0" w:space="0" w:color="auto"/>
        <w:left w:val="none" w:sz="0" w:space="0" w:color="auto"/>
        <w:bottom w:val="none" w:sz="0" w:space="0" w:color="auto"/>
        <w:right w:val="none" w:sz="0" w:space="0" w:color="auto"/>
      </w:divBdr>
    </w:div>
    <w:div w:id="2081096052">
      <w:bodyDiv w:val="1"/>
      <w:marLeft w:val="0"/>
      <w:marRight w:val="0"/>
      <w:marTop w:val="0"/>
      <w:marBottom w:val="0"/>
      <w:divBdr>
        <w:top w:val="none" w:sz="0" w:space="0" w:color="auto"/>
        <w:left w:val="none" w:sz="0" w:space="0" w:color="auto"/>
        <w:bottom w:val="none" w:sz="0" w:space="0" w:color="auto"/>
        <w:right w:val="none" w:sz="0" w:space="0" w:color="auto"/>
      </w:divBdr>
    </w:div>
    <w:div w:id="2095931276">
      <w:bodyDiv w:val="1"/>
      <w:marLeft w:val="0"/>
      <w:marRight w:val="0"/>
      <w:marTop w:val="0"/>
      <w:marBottom w:val="0"/>
      <w:divBdr>
        <w:top w:val="none" w:sz="0" w:space="0" w:color="auto"/>
        <w:left w:val="none" w:sz="0" w:space="0" w:color="auto"/>
        <w:bottom w:val="none" w:sz="0" w:space="0" w:color="auto"/>
        <w:right w:val="none" w:sz="0" w:space="0" w:color="auto"/>
      </w:divBdr>
    </w:div>
    <w:div w:id="2105685440">
      <w:bodyDiv w:val="1"/>
      <w:marLeft w:val="0"/>
      <w:marRight w:val="0"/>
      <w:marTop w:val="0"/>
      <w:marBottom w:val="0"/>
      <w:divBdr>
        <w:top w:val="none" w:sz="0" w:space="0" w:color="auto"/>
        <w:left w:val="none" w:sz="0" w:space="0" w:color="auto"/>
        <w:bottom w:val="none" w:sz="0" w:space="0" w:color="auto"/>
        <w:right w:val="none" w:sz="0" w:space="0" w:color="auto"/>
      </w:divBdr>
    </w:div>
    <w:div w:id="2106873880">
      <w:bodyDiv w:val="1"/>
      <w:marLeft w:val="0"/>
      <w:marRight w:val="0"/>
      <w:marTop w:val="0"/>
      <w:marBottom w:val="0"/>
      <w:divBdr>
        <w:top w:val="none" w:sz="0" w:space="0" w:color="auto"/>
        <w:left w:val="none" w:sz="0" w:space="0" w:color="auto"/>
        <w:bottom w:val="none" w:sz="0" w:space="0" w:color="auto"/>
        <w:right w:val="none" w:sz="0" w:space="0" w:color="auto"/>
      </w:divBdr>
    </w:div>
    <w:div w:id="2124375599">
      <w:bodyDiv w:val="1"/>
      <w:marLeft w:val="0"/>
      <w:marRight w:val="0"/>
      <w:marTop w:val="0"/>
      <w:marBottom w:val="0"/>
      <w:divBdr>
        <w:top w:val="none" w:sz="0" w:space="0" w:color="auto"/>
        <w:left w:val="none" w:sz="0" w:space="0" w:color="auto"/>
        <w:bottom w:val="none" w:sz="0" w:space="0" w:color="auto"/>
        <w:right w:val="none" w:sz="0" w:space="0" w:color="auto"/>
      </w:divBdr>
    </w:div>
    <w:div w:id="21372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2941</Words>
  <Characters>16764</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2024-08-14T13:26:00Z</dcterms:created>
  <dcterms:modified xsi:type="dcterms:W3CDTF">2024-08-14T13:26:00Z</dcterms:modified>
</cp:coreProperties>
</file>