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065" w:type="dxa"/>
        <w:tblInd w:w="0" w:type="dxa"/>
        <w:tblBorders>
          <w:bottom w:val="single" w:sz="2" w:space="0" w:color="000000"/>
        </w:tblBorders>
        <w:tblLook w:val="04A0" w:firstRow="1" w:lastRow="0" w:firstColumn="1" w:lastColumn="0" w:noHBand="0" w:noVBand="1"/>
      </w:tblPr>
      <w:tblGrid>
        <w:gridCol w:w="5245"/>
        <w:gridCol w:w="4820"/>
      </w:tblGrid>
      <w:tr w:rsidR="002160B0" w:rsidRPr="00A03BEE" w14:paraId="0699673D" w14:textId="77777777" w:rsidTr="006D2D3E">
        <w:tc>
          <w:tcPr>
            <w:tcW w:w="5245" w:type="dxa"/>
          </w:tcPr>
          <w:p w14:paraId="07221131" w14:textId="77777777" w:rsidR="002160B0" w:rsidRPr="00A03BEE" w:rsidRDefault="002160B0" w:rsidP="006D2D3E">
            <w:pPr>
              <w:spacing w:after="0" w:line="240" w:lineRule="auto"/>
              <w:jc w:val="center"/>
              <w:rPr>
                <w:rFonts w:cs="Times New Roman"/>
                <w:sz w:val="26"/>
                <w:szCs w:val="26"/>
                <w:lang w:val="it-IT"/>
              </w:rPr>
            </w:pPr>
            <w:r w:rsidRPr="00A03BEE">
              <w:rPr>
                <w:rFonts w:cs="Times New Roman"/>
                <w:sz w:val="26"/>
                <w:szCs w:val="26"/>
                <w:lang w:val="it-IT"/>
              </w:rPr>
              <w:t>SỞ GIÁO DỤC VÀ ĐÀO TẠO TP</w:t>
            </w:r>
            <w:r w:rsidRPr="00A03BEE">
              <w:rPr>
                <w:rFonts w:cs="Times New Roman"/>
                <w:sz w:val="26"/>
                <w:szCs w:val="26"/>
                <w:lang w:val="vi-VN"/>
              </w:rPr>
              <w:t>.</w:t>
            </w:r>
            <w:r w:rsidRPr="00A03BEE">
              <w:rPr>
                <w:rFonts w:cs="Times New Roman"/>
                <w:sz w:val="26"/>
                <w:szCs w:val="26"/>
                <w:lang w:val="it-IT"/>
              </w:rPr>
              <w:t xml:space="preserve"> HCM</w:t>
            </w:r>
          </w:p>
          <w:p w14:paraId="40FA295E" w14:textId="53AD9B0D" w:rsidR="002160B0" w:rsidRPr="00A03BEE" w:rsidRDefault="002160B0" w:rsidP="006D2D3E">
            <w:pPr>
              <w:jc w:val="center"/>
              <w:rPr>
                <w:rFonts w:cs="Times New Roman"/>
                <w:i/>
              </w:rPr>
            </w:pPr>
            <w:r w:rsidRPr="00A03BEE">
              <w:rPr>
                <w:rFonts w:cs="Times New Roman"/>
                <w:b/>
                <w:sz w:val="26"/>
                <w:szCs w:val="26"/>
                <w:lang w:val="it-IT"/>
              </w:rPr>
              <w:t>TRƯỜNG THPT NĂNG KHIẾU TDTT H.BC</w:t>
            </w:r>
            <w:r w:rsidRPr="00A03BEE">
              <w:rPr>
                <w:rFonts w:cs="Times New Roman"/>
              </w:rPr>
              <w:br/>
            </w:r>
          </w:p>
          <w:p w14:paraId="35BD616F" w14:textId="77777777" w:rsidR="008C0264" w:rsidRPr="00A03BEE" w:rsidRDefault="002160B0" w:rsidP="006D2D3E">
            <w:pPr>
              <w:jc w:val="center"/>
              <w:rPr>
                <w:rFonts w:cs="Times New Roman"/>
                <w:b/>
              </w:rPr>
            </w:pPr>
            <w:r w:rsidRPr="00A03BEE">
              <w:rPr>
                <w:rFonts w:cs="Times New Roman"/>
                <w:b/>
              </w:rPr>
              <w:t>ĐỀ CHÍNH THỨC</w:t>
            </w:r>
          </w:p>
          <w:p w14:paraId="5811C733" w14:textId="1970D8CF" w:rsidR="002160B0" w:rsidRPr="00A03BEE" w:rsidRDefault="008C0264" w:rsidP="00E82CEF">
            <w:pPr>
              <w:jc w:val="center"/>
              <w:rPr>
                <w:rFonts w:cs="Times New Roman"/>
                <w:b/>
              </w:rPr>
            </w:pPr>
            <w:r w:rsidRPr="00A03BEE">
              <w:rPr>
                <w:rFonts w:cs="Times New Roman"/>
                <w:i/>
              </w:rPr>
              <w:t>(Đề</w:t>
            </w:r>
            <w:r w:rsidR="00E82CEF">
              <w:rPr>
                <w:rFonts w:cs="Times New Roman"/>
                <w:i/>
              </w:rPr>
              <w:t xml:space="preserve"> kiểm tra</w:t>
            </w:r>
            <w:r w:rsidRPr="00A03BEE">
              <w:rPr>
                <w:rFonts w:cs="Times New Roman"/>
                <w:i/>
              </w:rPr>
              <w:t xml:space="preserve"> có 04 trang)</w:t>
            </w:r>
          </w:p>
        </w:tc>
        <w:tc>
          <w:tcPr>
            <w:tcW w:w="4820" w:type="dxa"/>
          </w:tcPr>
          <w:p w14:paraId="3D13D761" w14:textId="4A3BF5D4" w:rsidR="002160B0" w:rsidRPr="00A03BEE" w:rsidRDefault="002160B0" w:rsidP="006D2D3E">
            <w:pPr>
              <w:spacing w:after="0" w:line="240" w:lineRule="auto"/>
              <w:jc w:val="center"/>
              <w:rPr>
                <w:rFonts w:cs="Times New Roman"/>
                <w:b/>
                <w:sz w:val="26"/>
                <w:szCs w:val="26"/>
                <w:lang w:val="it-IT"/>
              </w:rPr>
            </w:pPr>
            <w:r w:rsidRPr="00A03BEE">
              <w:rPr>
                <w:rFonts w:cs="Times New Roman"/>
                <w:b/>
                <w:sz w:val="26"/>
                <w:szCs w:val="26"/>
                <w:lang w:val="it-IT"/>
              </w:rPr>
              <w:t>ĐỀ KIỂM TRA</w:t>
            </w:r>
            <w:r w:rsidR="00D34E7E" w:rsidRPr="00A03BEE">
              <w:rPr>
                <w:rFonts w:cs="Times New Roman"/>
                <w:b/>
                <w:sz w:val="26"/>
                <w:szCs w:val="26"/>
                <w:lang w:val="it-IT"/>
              </w:rPr>
              <w:t xml:space="preserve"> </w:t>
            </w:r>
            <w:r w:rsidRPr="00A03BEE">
              <w:rPr>
                <w:rFonts w:cs="Times New Roman"/>
                <w:b/>
                <w:sz w:val="26"/>
                <w:szCs w:val="26"/>
                <w:lang w:val="it-IT"/>
              </w:rPr>
              <w:t xml:space="preserve">HỌC KÌ </w:t>
            </w:r>
            <w:r w:rsidR="00D34E7E" w:rsidRPr="00A03BEE">
              <w:rPr>
                <w:rFonts w:cs="Times New Roman"/>
                <w:b/>
                <w:sz w:val="26"/>
                <w:szCs w:val="26"/>
                <w:lang w:val="it-IT"/>
              </w:rPr>
              <w:t>I</w:t>
            </w:r>
            <w:r w:rsidRPr="00A03BEE">
              <w:rPr>
                <w:rFonts w:cs="Times New Roman"/>
                <w:b/>
                <w:sz w:val="26"/>
                <w:szCs w:val="26"/>
                <w:lang w:val="vi-VN"/>
              </w:rPr>
              <w:t>I</w:t>
            </w:r>
            <w:r w:rsidRPr="00A03BEE">
              <w:rPr>
                <w:rFonts w:cs="Times New Roman"/>
                <w:b/>
              </w:rPr>
              <w:br/>
              <w:t>NĂM HỌC 2022 - 2023</w:t>
            </w:r>
            <w:r w:rsidRPr="00A03BEE">
              <w:rPr>
                <w:rFonts w:cs="Times New Roman"/>
                <w:b/>
              </w:rPr>
              <w:br/>
            </w:r>
            <w:r w:rsidRPr="00A03BEE">
              <w:rPr>
                <w:rFonts w:cs="Times New Roman"/>
                <w:b/>
                <w:sz w:val="26"/>
                <w:szCs w:val="26"/>
                <w:lang w:val="it-IT"/>
              </w:rPr>
              <w:t xml:space="preserve">MÔN </w:t>
            </w:r>
            <w:r w:rsidRPr="00A03BEE">
              <w:rPr>
                <w:rFonts w:cs="Times New Roman"/>
                <w:b/>
                <w:szCs w:val="26"/>
                <w:lang w:val="it-IT"/>
              </w:rPr>
              <w:t>VẬT LÝ</w:t>
            </w:r>
            <w:r w:rsidRPr="00A03BEE">
              <w:rPr>
                <w:rFonts w:cs="Times New Roman"/>
                <w:b/>
                <w:sz w:val="26"/>
                <w:szCs w:val="26"/>
                <w:lang w:val="it-IT"/>
              </w:rPr>
              <w:t xml:space="preserve"> – KHỐI </w:t>
            </w:r>
            <w:r w:rsidRPr="00A03BEE">
              <w:rPr>
                <w:rFonts w:cs="Times New Roman"/>
                <w:b/>
                <w:bCs/>
              </w:rPr>
              <w:t>1</w:t>
            </w:r>
            <w:r w:rsidR="004547A7">
              <w:rPr>
                <w:rFonts w:cs="Times New Roman"/>
                <w:b/>
                <w:bCs/>
                <w:lang w:val="en-AU"/>
              </w:rPr>
              <w:t xml:space="preserve">2 </w:t>
            </w:r>
          </w:p>
          <w:p w14:paraId="245C6F63" w14:textId="6151EEF2" w:rsidR="002160B0" w:rsidRPr="00A03BEE" w:rsidRDefault="002160B0" w:rsidP="006D2D3E">
            <w:pPr>
              <w:jc w:val="center"/>
              <w:rPr>
                <w:rFonts w:cs="Times New Roman"/>
                <w:i/>
              </w:rPr>
            </w:pPr>
            <w:r w:rsidRPr="00A03BEE">
              <w:rPr>
                <w:rFonts w:cs="Times New Roman"/>
                <w:i/>
              </w:rPr>
              <w:t xml:space="preserve">Thời gian làm bài: </w:t>
            </w:r>
            <w:r w:rsidR="00583FC5" w:rsidRPr="00A03BEE">
              <w:rPr>
                <w:rFonts w:cs="Times New Roman"/>
                <w:i/>
              </w:rPr>
              <w:t>45</w:t>
            </w:r>
            <w:r w:rsidRPr="00A03BEE">
              <w:rPr>
                <w:rFonts w:cs="Times New Roman"/>
                <w:i/>
              </w:rPr>
              <w:t xml:space="preserve"> Phút</w:t>
            </w:r>
            <w:r w:rsidRPr="00A03BEE">
              <w:rPr>
                <w:rFonts w:cs="Times New Roman"/>
                <w:i/>
              </w:rPr>
              <w:br/>
              <w:t>(không kể thời gian phát đề)</w:t>
            </w:r>
          </w:p>
          <w:p w14:paraId="3D3A74A3" w14:textId="5D892E44" w:rsidR="002160B0" w:rsidRPr="00A03BEE" w:rsidRDefault="002160B0" w:rsidP="002160B0">
            <w:pPr>
              <w:jc w:val="center"/>
              <w:rPr>
                <w:rFonts w:cs="Times New Roman"/>
                <w:b/>
              </w:rPr>
            </w:pPr>
            <w:r w:rsidRPr="00A03BEE">
              <w:rPr>
                <w:rFonts w:cs="Times New Roman"/>
                <w:b/>
              </w:rPr>
              <w:t>MÃ ĐỀ 411</w:t>
            </w:r>
          </w:p>
        </w:tc>
      </w:tr>
      <w:tr w:rsidR="002160B0" w:rsidRPr="00A03BEE" w14:paraId="0F254889" w14:textId="77777777" w:rsidTr="006D2D3E">
        <w:trPr>
          <w:trHeight w:val="546"/>
        </w:trPr>
        <w:tc>
          <w:tcPr>
            <w:tcW w:w="5245" w:type="dxa"/>
          </w:tcPr>
          <w:p w14:paraId="461A305A" w14:textId="77777777" w:rsidR="002160B0" w:rsidRPr="00A03BEE" w:rsidRDefault="002160B0" w:rsidP="006D2D3E">
            <w:pPr>
              <w:rPr>
                <w:rFonts w:cs="Times New Roman"/>
              </w:rPr>
            </w:pPr>
            <w:r w:rsidRPr="00A03BEE">
              <w:rPr>
                <w:rFonts w:cs="Times New Roman"/>
              </w:rPr>
              <w:t>Họ và tên: .........................................................</w:t>
            </w:r>
          </w:p>
        </w:tc>
        <w:tc>
          <w:tcPr>
            <w:tcW w:w="4820" w:type="dxa"/>
          </w:tcPr>
          <w:p w14:paraId="75BDD870" w14:textId="77777777" w:rsidR="002160B0" w:rsidRPr="00A03BEE" w:rsidRDefault="002160B0" w:rsidP="006D2D3E">
            <w:pPr>
              <w:rPr>
                <w:rFonts w:cs="Times New Roman"/>
                <w:b/>
                <w:bCs/>
                <w:szCs w:val="26"/>
              </w:rPr>
            </w:pPr>
            <w:r w:rsidRPr="00A03BEE">
              <w:rPr>
                <w:rFonts w:cs="Times New Roman"/>
              </w:rPr>
              <w:t xml:space="preserve">Số báo danh: ……………………………..      </w:t>
            </w:r>
          </w:p>
        </w:tc>
      </w:tr>
    </w:tbl>
    <w:p w14:paraId="1BF89EB9" w14:textId="77777777" w:rsidR="001D70D2" w:rsidRDefault="00FA4365" w:rsidP="00FA4365">
      <w:pPr>
        <w:pStyle w:val="NormalWeb"/>
        <w:spacing w:before="0" w:beforeAutospacing="0" w:after="0" w:afterAutospacing="0" w:line="276" w:lineRule="auto"/>
        <w:jc w:val="both"/>
        <w:rPr>
          <w:b/>
          <w:bCs/>
          <w:sz w:val="26"/>
          <w:szCs w:val="26"/>
        </w:rPr>
      </w:pPr>
      <w:r w:rsidRPr="00C2352D">
        <w:rPr>
          <w:b/>
          <w:bCs/>
          <w:sz w:val="26"/>
          <w:szCs w:val="26"/>
        </w:rPr>
        <w:t>Cho: hằng số điện k = 9.10</w:t>
      </w:r>
      <w:r w:rsidRPr="00C2352D">
        <w:rPr>
          <w:b/>
          <w:bCs/>
          <w:sz w:val="26"/>
          <w:szCs w:val="26"/>
          <w:vertAlign w:val="superscript"/>
        </w:rPr>
        <w:t>9</w:t>
      </w:r>
      <w:r w:rsidRPr="00C2352D">
        <w:rPr>
          <w:b/>
          <w:bCs/>
          <w:sz w:val="26"/>
          <w:szCs w:val="26"/>
        </w:rPr>
        <w:t xml:space="preserve"> Nm</w:t>
      </w:r>
      <w:r w:rsidRPr="00C2352D">
        <w:rPr>
          <w:b/>
          <w:bCs/>
          <w:sz w:val="26"/>
          <w:szCs w:val="26"/>
          <w:vertAlign w:val="superscript"/>
        </w:rPr>
        <w:t>2</w:t>
      </w:r>
      <w:r w:rsidRPr="00C2352D">
        <w:rPr>
          <w:b/>
          <w:bCs/>
          <w:sz w:val="26"/>
          <w:szCs w:val="26"/>
        </w:rPr>
        <w:t>/C</w:t>
      </w:r>
      <w:r w:rsidRPr="00C2352D">
        <w:rPr>
          <w:b/>
          <w:bCs/>
          <w:sz w:val="26"/>
          <w:szCs w:val="26"/>
          <w:vertAlign w:val="superscript"/>
        </w:rPr>
        <w:t>2</w:t>
      </w:r>
      <w:r w:rsidRPr="00C2352D">
        <w:rPr>
          <w:b/>
          <w:bCs/>
          <w:sz w:val="26"/>
          <w:szCs w:val="26"/>
        </w:rPr>
        <w:t>; e = 1,6.10</w:t>
      </w:r>
      <w:r w:rsidRPr="00C2352D">
        <w:rPr>
          <w:b/>
          <w:bCs/>
          <w:sz w:val="26"/>
          <w:szCs w:val="26"/>
          <w:vertAlign w:val="superscript"/>
        </w:rPr>
        <w:t>-19</w:t>
      </w:r>
      <w:r w:rsidRPr="00C2352D">
        <w:rPr>
          <w:b/>
          <w:bCs/>
          <w:sz w:val="26"/>
          <w:szCs w:val="26"/>
        </w:rPr>
        <w:t xml:space="preserve"> C; m</w:t>
      </w:r>
      <w:r w:rsidRPr="00C2352D">
        <w:rPr>
          <w:b/>
          <w:bCs/>
          <w:sz w:val="26"/>
          <w:szCs w:val="26"/>
          <w:vertAlign w:val="subscript"/>
        </w:rPr>
        <w:t>e</w:t>
      </w:r>
      <w:r w:rsidRPr="00C2352D">
        <w:rPr>
          <w:b/>
          <w:bCs/>
          <w:sz w:val="26"/>
          <w:szCs w:val="26"/>
        </w:rPr>
        <w:t>= 9,1.10</w:t>
      </w:r>
      <w:r w:rsidRPr="00C2352D">
        <w:rPr>
          <w:b/>
          <w:bCs/>
          <w:sz w:val="26"/>
          <w:szCs w:val="26"/>
          <w:vertAlign w:val="superscript"/>
        </w:rPr>
        <w:t>-31</w:t>
      </w:r>
      <w:r w:rsidRPr="00C2352D">
        <w:rPr>
          <w:b/>
          <w:bCs/>
          <w:sz w:val="26"/>
          <w:szCs w:val="26"/>
        </w:rPr>
        <w:t xml:space="preserve"> kg; h = 6,625.10</w:t>
      </w:r>
      <w:r w:rsidRPr="00C2352D">
        <w:rPr>
          <w:b/>
          <w:bCs/>
          <w:sz w:val="26"/>
          <w:szCs w:val="26"/>
          <w:vertAlign w:val="superscript"/>
        </w:rPr>
        <w:t>-34</w:t>
      </w:r>
      <w:r w:rsidRPr="00C2352D">
        <w:rPr>
          <w:b/>
          <w:bCs/>
          <w:sz w:val="26"/>
          <w:szCs w:val="26"/>
        </w:rPr>
        <w:t xml:space="preserve"> Js; </w:t>
      </w:r>
    </w:p>
    <w:p w14:paraId="2F1F209C" w14:textId="7F37D523" w:rsidR="007B1007" w:rsidRDefault="00F13212" w:rsidP="00FA4365">
      <w:pPr>
        <w:pStyle w:val="NormalWeb"/>
        <w:spacing w:before="0" w:beforeAutospacing="0" w:after="0" w:afterAutospacing="0" w:line="276" w:lineRule="auto"/>
        <w:jc w:val="both"/>
        <w:rPr>
          <w:b/>
          <w:bCs/>
          <w:sz w:val="26"/>
          <w:szCs w:val="26"/>
          <w:vertAlign w:val="superscript"/>
        </w:rPr>
      </w:pPr>
      <w:r w:rsidRPr="00C2352D">
        <w:rPr>
          <w:b/>
          <w:bCs/>
          <w:sz w:val="26"/>
          <w:szCs w:val="26"/>
        </w:rPr>
        <w:t>c</w:t>
      </w:r>
      <w:r w:rsidR="00FA4365" w:rsidRPr="00C2352D">
        <w:rPr>
          <w:b/>
          <w:bCs/>
          <w:sz w:val="26"/>
          <w:szCs w:val="26"/>
        </w:rPr>
        <w:t xml:space="preserve"> = 3.10</w:t>
      </w:r>
      <w:r w:rsidR="00FA4365" w:rsidRPr="00C2352D">
        <w:rPr>
          <w:b/>
          <w:bCs/>
          <w:sz w:val="26"/>
          <w:szCs w:val="26"/>
          <w:vertAlign w:val="superscript"/>
        </w:rPr>
        <w:t>8</w:t>
      </w:r>
      <w:r w:rsidR="00FA4365" w:rsidRPr="00C2352D">
        <w:rPr>
          <w:b/>
          <w:bCs/>
          <w:sz w:val="26"/>
          <w:szCs w:val="26"/>
        </w:rPr>
        <w:t xml:space="preserve"> m/s</w:t>
      </w:r>
      <w:r w:rsidR="00FE5A99" w:rsidRPr="00C2352D">
        <w:rPr>
          <w:b/>
          <w:bCs/>
          <w:sz w:val="26"/>
          <w:szCs w:val="26"/>
        </w:rPr>
        <w:t xml:space="preserve">, </w:t>
      </w:r>
      <w:r w:rsidR="00A05341" w:rsidRPr="00C2352D">
        <w:rPr>
          <w:b/>
          <w:bCs/>
          <w:sz w:val="26"/>
          <w:szCs w:val="26"/>
        </w:rPr>
        <w:t>số Avogadro N</w:t>
      </w:r>
      <w:r w:rsidR="00A05341" w:rsidRPr="00C2352D">
        <w:rPr>
          <w:b/>
          <w:bCs/>
          <w:sz w:val="26"/>
          <w:szCs w:val="26"/>
          <w:vertAlign w:val="subscript"/>
        </w:rPr>
        <w:t>A</w:t>
      </w:r>
      <w:r w:rsidR="00A05341" w:rsidRPr="00C2352D">
        <w:rPr>
          <w:b/>
          <w:bCs/>
          <w:sz w:val="26"/>
          <w:szCs w:val="26"/>
        </w:rPr>
        <w:t>=6,02.10</w:t>
      </w:r>
      <w:r w:rsidR="00A05341" w:rsidRPr="00C2352D">
        <w:rPr>
          <w:b/>
          <w:bCs/>
          <w:sz w:val="26"/>
          <w:szCs w:val="26"/>
          <w:vertAlign w:val="superscript"/>
        </w:rPr>
        <w:t>23</w:t>
      </w:r>
      <w:r w:rsidR="00BE540B" w:rsidRPr="00C2352D">
        <w:rPr>
          <w:b/>
          <w:bCs/>
          <w:sz w:val="26"/>
          <w:szCs w:val="26"/>
        </w:rPr>
        <w:t xml:space="preserve"> mol</w:t>
      </w:r>
      <w:r w:rsidR="00BE540B" w:rsidRPr="00C2352D">
        <w:rPr>
          <w:b/>
          <w:bCs/>
          <w:sz w:val="26"/>
          <w:szCs w:val="26"/>
          <w:vertAlign w:val="superscript"/>
        </w:rPr>
        <w:t>-1</w:t>
      </w:r>
    </w:p>
    <w:p w14:paraId="1BA5DA30" w14:textId="77777777" w:rsidR="00A61561" w:rsidRPr="00C2352D" w:rsidRDefault="00A61561" w:rsidP="00FA4365">
      <w:pPr>
        <w:pStyle w:val="NormalWeb"/>
        <w:spacing w:before="0" w:beforeAutospacing="0" w:after="0" w:afterAutospacing="0" w:line="276" w:lineRule="auto"/>
        <w:jc w:val="both"/>
        <w:rPr>
          <w:b/>
          <w:bCs/>
          <w:sz w:val="26"/>
          <w:szCs w:val="26"/>
          <w:vertAlign w:val="superscript"/>
        </w:rPr>
      </w:pPr>
    </w:p>
    <w:p w14:paraId="5F8BFF89" w14:textId="565251F6" w:rsidR="00211CBC" w:rsidRPr="00E67816" w:rsidRDefault="00211CBC" w:rsidP="00E753F5">
      <w:pPr>
        <w:shd w:val="clear" w:color="auto" w:fill="FFFFFF"/>
        <w:spacing w:after="0" w:line="276" w:lineRule="auto"/>
        <w:jc w:val="both"/>
        <w:rPr>
          <w:rFonts w:ascii="Times New Roman" w:eastAsia="Times New Roman" w:hAnsi="Times New Roman" w:cs="Times New Roman"/>
          <w:sz w:val="26"/>
          <w:szCs w:val="26"/>
        </w:rPr>
      </w:pPr>
      <w:r w:rsidRPr="00E67816">
        <w:rPr>
          <w:rFonts w:ascii="Times New Roman" w:hAnsi="Times New Roman" w:cs="Times New Roman"/>
          <w:b/>
          <w:sz w:val="26"/>
          <w:szCs w:val="26"/>
        </w:rPr>
        <w:t xml:space="preserve">Câu 1. </w:t>
      </w:r>
      <w:r w:rsidRPr="00E67816">
        <w:rPr>
          <w:rFonts w:ascii="Times New Roman" w:eastAsia="Times New Roman" w:hAnsi="Times New Roman" w:cs="Times New Roman"/>
          <w:sz w:val="26"/>
          <w:szCs w:val="26"/>
        </w:rPr>
        <w:t>Độ bền vững của hạt nhân phụ thuộc vào</w:t>
      </w:r>
    </w:p>
    <w:p w14:paraId="18D70A4E" w14:textId="241E7C9C"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eastAsia="Times New Roman" w:hAnsi="Times New Roman" w:cs="Times New Roman"/>
          <w:sz w:val="26"/>
          <w:szCs w:val="26"/>
        </w:rPr>
        <w:t>Năng lượng liên kết riêng</w:t>
      </w:r>
      <w:r w:rsidRPr="00E67816">
        <w:rPr>
          <w:rStyle w:val="YoungMixChar"/>
          <w:rFonts w:cs="Times New Roman"/>
          <w:b/>
          <w:sz w:val="26"/>
          <w:szCs w:val="26"/>
        </w:rPr>
        <w:tab/>
        <w:t xml:space="preserve">B. </w:t>
      </w:r>
      <w:r w:rsidR="005D6DFE">
        <w:rPr>
          <w:rStyle w:val="YoungMixChar"/>
          <w:rFonts w:cs="Times New Roman"/>
          <w:bCs/>
          <w:sz w:val="26"/>
          <w:szCs w:val="26"/>
        </w:rPr>
        <w:t>S</w:t>
      </w:r>
      <w:r w:rsidRPr="00E67816">
        <w:rPr>
          <w:rFonts w:ascii="Times New Roman" w:eastAsia="Times New Roman" w:hAnsi="Times New Roman" w:cs="Times New Roman"/>
          <w:sz w:val="26"/>
          <w:szCs w:val="26"/>
        </w:rPr>
        <w:t>ố khối</w:t>
      </w:r>
    </w:p>
    <w:p w14:paraId="0CB31C85"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eastAsia="Times New Roman" w:hAnsi="Times New Roman" w:cs="Times New Roman"/>
          <w:sz w:val="26"/>
          <w:szCs w:val="26"/>
        </w:rPr>
        <w:t>Độ hụt khối</w:t>
      </w:r>
      <w:r w:rsidRPr="00E67816">
        <w:rPr>
          <w:rStyle w:val="YoungMixChar"/>
          <w:rFonts w:cs="Times New Roman"/>
          <w:b/>
          <w:sz w:val="26"/>
          <w:szCs w:val="26"/>
        </w:rPr>
        <w:tab/>
        <w:t xml:space="preserve">D. </w:t>
      </w:r>
      <w:r w:rsidRPr="00E67816">
        <w:rPr>
          <w:rFonts w:ascii="Times New Roman" w:eastAsia="Times New Roman" w:hAnsi="Times New Roman" w:cs="Times New Roman"/>
          <w:sz w:val="26"/>
          <w:szCs w:val="26"/>
        </w:rPr>
        <w:t>Khối lượng hạt nhân</w:t>
      </w:r>
    </w:p>
    <w:p w14:paraId="4E59C70C" w14:textId="77777777" w:rsidR="00211CBC" w:rsidRPr="00E67816" w:rsidRDefault="00211CBC" w:rsidP="00E753F5">
      <w:pPr>
        <w:spacing w:after="0" w:line="276" w:lineRule="auto"/>
        <w:jc w:val="both"/>
        <w:rPr>
          <w:rFonts w:ascii="Times New Roman" w:hAnsi="Times New Roman" w:cs="Times New Roman"/>
          <w:sz w:val="26"/>
          <w:szCs w:val="26"/>
          <w:lang w:val="nl-NL"/>
        </w:rPr>
      </w:pPr>
      <w:r w:rsidRPr="00E67816">
        <w:rPr>
          <w:rFonts w:ascii="Times New Roman" w:hAnsi="Times New Roman" w:cs="Times New Roman"/>
          <w:b/>
          <w:sz w:val="26"/>
          <w:szCs w:val="26"/>
        </w:rPr>
        <w:t xml:space="preserve">Câu 2. </w:t>
      </w:r>
      <w:r w:rsidRPr="00E67816">
        <w:rPr>
          <w:rFonts w:ascii="Times New Roman" w:hAnsi="Times New Roman" w:cs="Times New Roman"/>
          <w:sz w:val="26"/>
          <w:szCs w:val="26"/>
          <w:lang w:val="nl-NL"/>
        </w:rPr>
        <w:t>Lực hạt nhân là</w:t>
      </w:r>
    </w:p>
    <w:p w14:paraId="6536020E"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lang w:val="nl-NL"/>
        </w:rPr>
        <w:t>lực liên kết giữa các prôtôn</w:t>
      </w:r>
      <w:r w:rsidRPr="00E67816">
        <w:rPr>
          <w:rStyle w:val="YoungMixChar"/>
          <w:rFonts w:cs="Times New Roman"/>
          <w:b/>
          <w:sz w:val="26"/>
          <w:szCs w:val="26"/>
        </w:rPr>
        <w:tab/>
        <w:t xml:space="preserve">B. </w:t>
      </w:r>
      <w:r w:rsidRPr="00E67816">
        <w:rPr>
          <w:rFonts w:ascii="Times New Roman" w:hAnsi="Times New Roman" w:cs="Times New Roman"/>
          <w:sz w:val="26"/>
          <w:szCs w:val="26"/>
          <w:lang w:val="nl-NL"/>
        </w:rPr>
        <w:t>lực tĩnh điện</w:t>
      </w:r>
    </w:p>
    <w:p w14:paraId="63F9C619"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lang w:val="nl-NL"/>
        </w:rPr>
        <w:t>lực liên kết giữa các nơtron</w:t>
      </w:r>
      <w:r w:rsidRPr="00E67816">
        <w:rPr>
          <w:rStyle w:val="YoungMixChar"/>
          <w:rFonts w:cs="Times New Roman"/>
          <w:b/>
          <w:sz w:val="26"/>
          <w:szCs w:val="26"/>
        </w:rPr>
        <w:tab/>
        <w:t xml:space="preserve">D. </w:t>
      </w:r>
      <w:r w:rsidRPr="00E67816">
        <w:rPr>
          <w:rFonts w:ascii="Times New Roman" w:hAnsi="Times New Roman" w:cs="Times New Roman"/>
          <w:sz w:val="26"/>
          <w:szCs w:val="26"/>
          <w:lang w:val="nl-NL"/>
        </w:rPr>
        <w:t>lực liên kết giữa các nuclôn</w:t>
      </w:r>
    </w:p>
    <w:p w14:paraId="0031A652"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3. </w:t>
      </w:r>
      <w:r w:rsidRPr="00E67816">
        <w:rPr>
          <w:rFonts w:ascii="Times New Roman" w:hAnsi="Times New Roman" w:cs="Times New Roman"/>
          <w:sz w:val="26"/>
          <w:szCs w:val="26"/>
        </w:rPr>
        <w:t>Chiếu ánh sáng có màu tím vào mặt một tấm vật liệu thì thấy có electron bật ra. Tấm vật liệu đó chắc chắn phải là</w:t>
      </w:r>
    </w:p>
    <w:p w14:paraId="68B799D0" w14:textId="77777777" w:rsidR="00F510C0" w:rsidRDefault="00211CBC" w:rsidP="00E753F5">
      <w:pPr>
        <w:tabs>
          <w:tab w:val="left" w:pos="283"/>
          <w:tab w:val="left" w:pos="2906"/>
          <w:tab w:val="left" w:pos="5528"/>
          <w:tab w:val="left" w:pos="8150"/>
        </w:tabs>
        <w:spacing w:after="0" w:line="276" w:lineRule="auto"/>
        <w:jc w:val="both"/>
        <w:rPr>
          <w:rStyle w:val="YoungMixChar"/>
          <w:rFonts w:cs="Times New Roman"/>
          <w:b/>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Kim loại kiềm</w:t>
      </w:r>
      <w:r w:rsidRPr="00E67816">
        <w:rPr>
          <w:rStyle w:val="YoungMixChar"/>
          <w:rFonts w:cs="Times New Roman"/>
          <w:b/>
          <w:sz w:val="26"/>
          <w:szCs w:val="26"/>
        </w:rPr>
        <w:tab/>
      </w:r>
      <w:r w:rsidR="00F510C0">
        <w:rPr>
          <w:rStyle w:val="YoungMixChar"/>
          <w:rFonts w:cs="Times New Roman"/>
          <w:b/>
          <w:sz w:val="26"/>
          <w:szCs w:val="26"/>
        </w:rPr>
        <w:tab/>
      </w:r>
      <w:r w:rsidRPr="00E67816">
        <w:rPr>
          <w:rStyle w:val="YoungMixChar"/>
          <w:rFonts w:cs="Times New Roman"/>
          <w:b/>
          <w:sz w:val="26"/>
          <w:szCs w:val="26"/>
        </w:rPr>
        <w:t xml:space="preserve">B. </w:t>
      </w:r>
      <w:r w:rsidRPr="00E67816">
        <w:rPr>
          <w:rFonts w:ascii="Times New Roman" w:hAnsi="Times New Roman" w:cs="Times New Roman"/>
          <w:sz w:val="26"/>
          <w:szCs w:val="26"/>
        </w:rPr>
        <w:t>Chất hữu cơ</w:t>
      </w:r>
      <w:r w:rsidRPr="00E67816">
        <w:rPr>
          <w:rStyle w:val="YoungMixChar"/>
          <w:rFonts w:cs="Times New Roman"/>
          <w:b/>
          <w:sz w:val="26"/>
          <w:szCs w:val="26"/>
        </w:rPr>
        <w:tab/>
      </w:r>
    </w:p>
    <w:p w14:paraId="0BC64739" w14:textId="738BB2AF" w:rsidR="00211CBC" w:rsidRPr="00E67816" w:rsidRDefault="00F510C0"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Pr>
          <w:rStyle w:val="YoungMixChar"/>
          <w:rFonts w:cs="Times New Roman"/>
          <w:b/>
          <w:sz w:val="26"/>
          <w:szCs w:val="26"/>
        </w:rPr>
        <w:tab/>
      </w:r>
      <w:r w:rsidR="00211CBC" w:rsidRPr="00E67816">
        <w:rPr>
          <w:rStyle w:val="YoungMixChar"/>
          <w:rFonts w:cs="Times New Roman"/>
          <w:b/>
          <w:sz w:val="26"/>
          <w:szCs w:val="26"/>
        </w:rPr>
        <w:t xml:space="preserve">C. </w:t>
      </w:r>
      <w:r w:rsidR="00211CBC" w:rsidRPr="00E67816">
        <w:rPr>
          <w:rFonts w:ascii="Times New Roman" w:hAnsi="Times New Roman" w:cs="Times New Roman"/>
          <w:sz w:val="26"/>
          <w:szCs w:val="26"/>
        </w:rPr>
        <w:t>Kim loại sắt</w:t>
      </w:r>
      <w:r w:rsidR="00211CBC" w:rsidRPr="00E67816">
        <w:rPr>
          <w:rStyle w:val="YoungMixChar"/>
          <w:rFonts w:cs="Times New Roman"/>
          <w:b/>
          <w:sz w:val="26"/>
          <w:szCs w:val="26"/>
        </w:rPr>
        <w:tab/>
      </w:r>
      <w:r>
        <w:rPr>
          <w:rStyle w:val="YoungMixChar"/>
          <w:rFonts w:cs="Times New Roman"/>
          <w:b/>
          <w:sz w:val="26"/>
          <w:szCs w:val="26"/>
        </w:rPr>
        <w:tab/>
      </w:r>
      <w:r w:rsidR="00211CBC" w:rsidRPr="00E67816">
        <w:rPr>
          <w:rStyle w:val="YoungMixChar"/>
          <w:rFonts w:cs="Times New Roman"/>
          <w:b/>
          <w:sz w:val="26"/>
          <w:szCs w:val="26"/>
        </w:rPr>
        <w:t xml:space="preserve">D. </w:t>
      </w:r>
      <w:r w:rsidR="00211CBC" w:rsidRPr="00E67816">
        <w:rPr>
          <w:rFonts w:ascii="Times New Roman" w:hAnsi="Times New Roman" w:cs="Times New Roman"/>
          <w:sz w:val="26"/>
          <w:szCs w:val="26"/>
        </w:rPr>
        <w:t>Chất cách điện</w:t>
      </w:r>
    </w:p>
    <w:p w14:paraId="50A7085C" w14:textId="6217EC08" w:rsidR="00211CBC" w:rsidRPr="00E67816" w:rsidRDefault="00211CBC" w:rsidP="00E753F5">
      <w:pPr>
        <w:pStyle w:val="Default"/>
        <w:spacing w:line="276" w:lineRule="auto"/>
        <w:jc w:val="both"/>
        <w:rPr>
          <w:color w:val="auto"/>
          <w:sz w:val="26"/>
          <w:szCs w:val="26"/>
        </w:rPr>
      </w:pPr>
      <w:r w:rsidRPr="00E67816">
        <w:rPr>
          <w:b/>
          <w:sz w:val="26"/>
          <w:szCs w:val="26"/>
        </w:rPr>
        <w:t xml:space="preserve">Câu 4. </w:t>
      </w:r>
      <w:r w:rsidRPr="00E67816">
        <w:rPr>
          <w:sz w:val="26"/>
          <w:szCs w:val="26"/>
        </w:rPr>
        <w:t xml:space="preserve">Quang phổ </w:t>
      </w:r>
      <w:r w:rsidR="00365673">
        <w:rPr>
          <w:sz w:val="26"/>
          <w:szCs w:val="26"/>
        </w:rPr>
        <w:t xml:space="preserve">vạch </w:t>
      </w:r>
      <w:r w:rsidRPr="00E67816">
        <w:rPr>
          <w:sz w:val="26"/>
          <w:szCs w:val="26"/>
        </w:rPr>
        <w:t>phát xạ thu được khi chất phát sáng ở trạng thái</w:t>
      </w:r>
    </w:p>
    <w:p w14:paraId="04F47424" w14:textId="116841AF" w:rsidR="00211CBC" w:rsidRPr="00E67816" w:rsidRDefault="00211CBC" w:rsidP="00F510C0">
      <w:pPr>
        <w:tabs>
          <w:tab w:val="left" w:pos="283"/>
          <w:tab w:val="left" w:pos="5400"/>
          <w:tab w:val="left" w:pos="5580"/>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A. </w:t>
      </w:r>
      <w:r w:rsidRPr="00E67816">
        <w:rPr>
          <w:rFonts w:ascii="Times New Roman" w:hAnsi="Times New Roman" w:cs="Times New Roman"/>
          <w:sz w:val="26"/>
          <w:szCs w:val="26"/>
        </w:rPr>
        <w:t>Khí hay hơi nóng sáng dưới áp suất cao</w:t>
      </w:r>
      <w:r w:rsidR="00F510C0">
        <w:rPr>
          <w:rFonts w:ascii="Times New Roman" w:hAnsi="Times New Roman" w:cs="Times New Roman"/>
          <w:sz w:val="26"/>
          <w:szCs w:val="26"/>
        </w:rPr>
        <w:tab/>
        <w:t xml:space="preserve"> </w:t>
      </w:r>
      <w:r w:rsidRPr="00E67816">
        <w:rPr>
          <w:rFonts w:ascii="Times New Roman" w:hAnsi="Times New Roman" w:cs="Times New Roman"/>
          <w:b/>
          <w:sz w:val="26"/>
          <w:szCs w:val="26"/>
        </w:rPr>
        <w:t xml:space="preserve">B. </w:t>
      </w:r>
      <w:r w:rsidRPr="00E67816">
        <w:rPr>
          <w:rFonts w:ascii="Times New Roman" w:hAnsi="Times New Roman" w:cs="Times New Roman"/>
          <w:sz w:val="26"/>
          <w:szCs w:val="26"/>
        </w:rPr>
        <w:t>Khí hay hơi nóng sáng dưới áp suất thấp</w:t>
      </w:r>
    </w:p>
    <w:p w14:paraId="0953AB36" w14:textId="290FE2D1"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C. </w:t>
      </w:r>
      <w:r w:rsidRPr="00E67816">
        <w:rPr>
          <w:rFonts w:ascii="Times New Roman" w:hAnsi="Times New Roman" w:cs="Times New Roman"/>
          <w:sz w:val="26"/>
          <w:szCs w:val="26"/>
        </w:rPr>
        <w:t>Rắn</w:t>
      </w:r>
      <w:r w:rsidR="00777F91">
        <w:rPr>
          <w:rFonts w:ascii="Times New Roman" w:hAnsi="Times New Roman" w:cs="Times New Roman"/>
          <w:sz w:val="26"/>
          <w:szCs w:val="26"/>
        </w:rPr>
        <w:tab/>
      </w:r>
      <w:r w:rsidR="00777F91">
        <w:rPr>
          <w:rFonts w:ascii="Times New Roman" w:hAnsi="Times New Roman" w:cs="Times New Roman"/>
          <w:sz w:val="26"/>
          <w:szCs w:val="26"/>
        </w:rPr>
        <w:tab/>
      </w:r>
      <w:r w:rsidR="00777F91">
        <w:rPr>
          <w:rFonts w:ascii="Times New Roman" w:hAnsi="Times New Roman" w:cs="Times New Roman"/>
          <w:sz w:val="26"/>
          <w:szCs w:val="26"/>
        </w:rPr>
        <w:tab/>
      </w:r>
      <w:r w:rsidR="00777F91">
        <w:rPr>
          <w:rFonts w:ascii="Times New Roman" w:hAnsi="Times New Roman" w:cs="Times New Roman"/>
          <w:sz w:val="26"/>
          <w:szCs w:val="26"/>
        </w:rPr>
        <w:tab/>
      </w:r>
      <w:r w:rsidR="00777F91">
        <w:rPr>
          <w:rFonts w:ascii="Times New Roman" w:hAnsi="Times New Roman" w:cs="Times New Roman"/>
          <w:sz w:val="26"/>
          <w:szCs w:val="26"/>
        </w:rPr>
        <w:tab/>
      </w:r>
      <w:r w:rsidR="00777F91">
        <w:rPr>
          <w:rFonts w:ascii="Times New Roman" w:hAnsi="Times New Roman" w:cs="Times New Roman"/>
          <w:sz w:val="26"/>
          <w:szCs w:val="26"/>
        </w:rPr>
        <w:tab/>
        <w:t xml:space="preserve">       </w:t>
      </w:r>
      <w:r w:rsidRPr="00E67816">
        <w:rPr>
          <w:rFonts w:ascii="Times New Roman" w:hAnsi="Times New Roman" w:cs="Times New Roman"/>
          <w:b/>
          <w:sz w:val="26"/>
          <w:szCs w:val="26"/>
        </w:rPr>
        <w:t xml:space="preserve">D. </w:t>
      </w:r>
      <w:r w:rsidRPr="00E67816">
        <w:rPr>
          <w:rFonts w:ascii="Times New Roman" w:hAnsi="Times New Roman" w:cs="Times New Roman"/>
          <w:sz w:val="26"/>
          <w:szCs w:val="26"/>
        </w:rPr>
        <w:t>Lỏng</w:t>
      </w:r>
    </w:p>
    <w:p w14:paraId="69DBE765"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5. </w:t>
      </w:r>
      <w:r w:rsidRPr="00E67816">
        <w:rPr>
          <w:sz w:val="26"/>
          <w:szCs w:val="26"/>
        </w:rPr>
        <w:t>Ứng dụng của quang phổ liên tục là</w:t>
      </w:r>
    </w:p>
    <w:p w14:paraId="3BE85378" w14:textId="77777777" w:rsidR="00B61ABE"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A. </w:t>
      </w:r>
      <w:r w:rsidRPr="00E67816">
        <w:rPr>
          <w:rFonts w:ascii="Times New Roman" w:hAnsi="Times New Roman" w:cs="Times New Roman"/>
          <w:sz w:val="26"/>
          <w:szCs w:val="26"/>
        </w:rPr>
        <w:t>Xác định bước sóng của nguồn sáng</w:t>
      </w:r>
      <w:r w:rsidR="00B61ABE">
        <w:rPr>
          <w:rFonts w:ascii="Times New Roman" w:hAnsi="Times New Roman" w:cs="Times New Roman"/>
          <w:sz w:val="26"/>
          <w:szCs w:val="26"/>
        </w:rPr>
        <w:tab/>
      </w:r>
    </w:p>
    <w:p w14:paraId="6D542DA7" w14:textId="12EA270A"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B. </w:t>
      </w:r>
      <w:r w:rsidRPr="00E67816">
        <w:rPr>
          <w:rFonts w:ascii="Times New Roman" w:hAnsi="Times New Roman" w:cs="Times New Roman"/>
          <w:sz w:val="26"/>
          <w:szCs w:val="26"/>
        </w:rPr>
        <w:t>Xác định nhiệt độ của nguồn sáng</w:t>
      </w:r>
    </w:p>
    <w:p w14:paraId="516846C5"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C. </w:t>
      </w:r>
      <w:r w:rsidRPr="00E67816">
        <w:rPr>
          <w:rFonts w:ascii="Times New Roman" w:hAnsi="Times New Roman" w:cs="Times New Roman"/>
          <w:sz w:val="26"/>
          <w:szCs w:val="26"/>
        </w:rPr>
        <w:t>Nhận biết thành phần cấu tạo của nguồn sáng</w:t>
      </w:r>
    </w:p>
    <w:p w14:paraId="286FCB02"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D. </w:t>
      </w:r>
      <w:r w:rsidRPr="00E67816">
        <w:rPr>
          <w:rFonts w:ascii="Times New Roman" w:hAnsi="Times New Roman" w:cs="Times New Roman"/>
          <w:sz w:val="26"/>
          <w:szCs w:val="26"/>
        </w:rPr>
        <w:t>Xác định màu sắc của nguồn sáng</w:t>
      </w:r>
    </w:p>
    <w:p w14:paraId="63CBE497"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6. </w:t>
      </w:r>
      <w:r w:rsidRPr="00E67816">
        <w:rPr>
          <w:sz w:val="26"/>
          <w:szCs w:val="26"/>
        </w:rPr>
        <w:t>Tia tử ngoại có tính chất nào sau đây</w:t>
      </w:r>
    </w:p>
    <w:p w14:paraId="3C037825" w14:textId="1DC7D70A" w:rsidR="00211CBC" w:rsidRPr="00E67816" w:rsidRDefault="00211CBC" w:rsidP="00D7210E">
      <w:pPr>
        <w:tabs>
          <w:tab w:val="left" w:pos="283"/>
          <w:tab w:val="left" w:pos="5400"/>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A. </w:t>
      </w:r>
      <w:r w:rsidRPr="00E67816">
        <w:rPr>
          <w:rFonts w:ascii="Times New Roman" w:hAnsi="Times New Roman" w:cs="Times New Roman"/>
          <w:sz w:val="26"/>
          <w:szCs w:val="26"/>
        </w:rPr>
        <w:t>Bị lệch trong điện trường và từ trường</w:t>
      </w:r>
      <w:r w:rsidR="00D7210E">
        <w:rPr>
          <w:rFonts w:ascii="Times New Roman" w:hAnsi="Times New Roman" w:cs="Times New Roman"/>
          <w:sz w:val="26"/>
          <w:szCs w:val="26"/>
        </w:rPr>
        <w:tab/>
        <w:t xml:space="preserve"> </w:t>
      </w:r>
      <w:r w:rsidRPr="00E67816">
        <w:rPr>
          <w:rFonts w:ascii="Times New Roman" w:hAnsi="Times New Roman" w:cs="Times New Roman"/>
          <w:b/>
          <w:sz w:val="26"/>
          <w:szCs w:val="26"/>
        </w:rPr>
        <w:t xml:space="preserve">B. </w:t>
      </w:r>
      <w:r w:rsidRPr="00E67816">
        <w:rPr>
          <w:rFonts w:ascii="Times New Roman" w:hAnsi="Times New Roman" w:cs="Times New Roman"/>
          <w:sz w:val="26"/>
          <w:szCs w:val="26"/>
        </w:rPr>
        <w:t>Không làm đen kính ảnh</w:t>
      </w:r>
    </w:p>
    <w:p w14:paraId="5F9D2147" w14:textId="613F13D1" w:rsidR="00211CBC" w:rsidRPr="00E67816" w:rsidRDefault="00211CBC" w:rsidP="00D7210E">
      <w:pPr>
        <w:tabs>
          <w:tab w:val="left" w:pos="283"/>
          <w:tab w:val="left" w:pos="5400"/>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C. </w:t>
      </w:r>
      <w:r w:rsidRPr="00E67816">
        <w:rPr>
          <w:rFonts w:ascii="Times New Roman" w:hAnsi="Times New Roman" w:cs="Times New Roman"/>
          <w:sz w:val="26"/>
          <w:szCs w:val="26"/>
        </w:rPr>
        <w:t>Truyền được qua giấy, vải, gỗ</w:t>
      </w:r>
      <w:r w:rsidR="00D7210E">
        <w:rPr>
          <w:rFonts w:ascii="Times New Roman" w:hAnsi="Times New Roman" w:cs="Times New Roman"/>
          <w:sz w:val="26"/>
          <w:szCs w:val="26"/>
        </w:rPr>
        <w:tab/>
        <w:t xml:space="preserve"> </w:t>
      </w:r>
      <w:r w:rsidRPr="00E67816">
        <w:rPr>
          <w:rFonts w:ascii="Times New Roman" w:hAnsi="Times New Roman" w:cs="Times New Roman"/>
          <w:b/>
          <w:sz w:val="26"/>
          <w:szCs w:val="26"/>
        </w:rPr>
        <w:t xml:space="preserve">D. </w:t>
      </w:r>
      <w:r w:rsidRPr="00E67816">
        <w:rPr>
          <w:rFonts w:ascii="Times New Roman" w:hAnsi="Times New Roman" w:cs="Times New Roman"/>
          <w:sz w:val="26"/>
          <w:szCs w:val="26"/>
        </w:rPr>
        <w:t>Kích thích sự phát quang của nhiều chất</w:t>
      </w:r>
    </w:p>
    <w:p w14:paraId="2A12929C"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7. </w:t>
      </w:r>
      <w:r w:rsidRPr="00E67816">
        <w:rPr>
          <w:rFonts w:ascii="Times New Roman" w:hAnsi="Times New Roman" w:cs="Times New Roman"/>
          <w:sz w:val="26"/>
          <w:szCs w:val="26"/>
        </w:rPr>
        <w:t>Hạt nhân có độ hụt khối càng lớn thì có</w:t>
      </w:r>
    </w:p>
    <w:p w14:paraId="258F4124"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lang w:val="pt-BR"/>
        </w:rPr>
        <w:t>năng lượng liên kết càng lớn</w:t>
      </w:r>
      <w:r w:rsidRPr="00E67816">
        <w:rPr>
          <w:rStyle w:val="YoungMixChar"/>
          <w:rFonts w:cs="Times New Roman"/>
          <w:b/>
          <w:sz w:val="26"/>
          <w:szCs w:val="26"/>
        </w:rPr>
        <w:tab/>
        <w:t xml:space="preserve">B. </w:t>
      </w:r>
      <w:r w:rsidRPr="00E67816">
        <w:rPr>
          <w:rFonts w:ascii="Times New Roman" w:hAnsi="Times New Roman" w:cs="Times New Roman"/>
          <w:sz w:val="26"/>
          <w:szCs w:val="26"/>
          <w:lang w:val="pt-BR"/>
        </w:rPr>
        <w:t>năng lượng liên kết riêng càng lớn</w:t>
      </w:r>
    </w:p>
    <w:p w14:paraId="03C2CD16"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lang w:val="pt-BR"/>
        </w:rPr>
        <w:t>năng lượng liên kết riêng càng nhỏ</w:t>
      </w:r>
      <w:r w:rsidRPr="00E67816">
        <w:rPr>
          <w:rStyle w:val="YoungMixChar"/>
          <w:rFonts w:cs="Times New Roman"/>
          <w:b/>
          <w:sz w:val="26"/>
          <w:szCs w:val="26"/>
        </w:rPr>
        <w:tab/>
        <w:t xml:space="preserve">D. </w:t>
      </w:r>
      <w:r w:rsidRPr="00E67816">
        <w:rPr>
          <w:rFonts w:ascii="Times New Roman" w:hAnsi="Times New Roman" w:cs="Times New Roman"/>
          <w:sz w:val="26"/>
          <w:szCs w:val="26"/>
          <w:lang w:val="pt-BR"/>
        </w:rPr>
        <w:t>năng lượng liên kết càng nhỏ</w:t>
      </w:r>
    </w:p>
    <w:p w14:paraId="634271A6"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8. </w:t>
      </w:r>
      <w:r w:rsidRPr="00E67816">
        <w:rPr>
          <w:sz w:val="26"/>
          <w:szCs w:val="26"/>
        </w:rPr>
        <w:t>Hiện nay, bức xạ được sử dụng để kiểm tra hành lí của hành khách đi máy bay là</w:t>
      </w:r>
    </w:p>
    <w:p w14:paraId="070ED10A"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tia hồng ngoại</w:t>
      </w:r>
      <w:r w:rsidRPr="00E67816">
        <w:rPr>
          <w:rStyle w:val="YoungMixChar"/>
          <w:rFonts w:cs="Times New Roman"/>
          <w:b/>
          <w:sz w:val="26"/>
          <w:szCs w:val="26"/>
        </w:rPr>
        <w:tab/>
        <w:t xml:space="preserve">B. </w:t>
      </w:r>
      <w:r w:rsidRPr="00E67816">
        <w:rPr>
          <w:rFonts w:ascii="Times New Roman" w:hAnsi="Times New Roman" w:cs="Times New Roman"/>
          <w:sz w:val="26"/>
          <w:szCs w:val="26"/>
        </w:rPr>
        <w:t>tia Rơn-ghen</w:t>
      </w:r>
      <w:r w:rsidRPr="00E67816">
        <w:rPr>
          <w:rStyle w:val="YoungMixChar"/>
          <w:rFonts w:cs="Times New Roman"/>
          <w:b/>
          <w:sz w:val="26"/>
          <w:szCs w:val="26"/>
        </w:rPr>
        <w:tab/>
        <w:t xml:space="preserve">C. </w:t>
      </w:r>
      <w:r w:rsidRPr="00E67816">
        <w:rPr>
          <w:rFonts w:ascii="Times New Roman" w:hAnsi="Times New Roman" w:cs="Times New Roman"/>
          <w:sz w:val="26"/>
          <w:szCs w:val="26"/>
        </w:rPr>
        <w:t>tia tử ngoại</w:t>
      </w:r>
      <w:r w:rsidRPr="00E67816">
        <w:rPr>
          <w:rStyle w:val="YoungMixChar"/>
          <w:rFonts w:cs="Times New Roman"/>
          <w:b/>
          <w:sz w:val="26"/>
          <w:szCs w:val="26"/>
        </w:rPr>
        <w:tab/>
        <w:t xml:space="preserve">D. </w:t>
      </w:r>
      <w:r w:rsidRPr="00E67816">
        <w:rPr>
          <w:rFonts w:ascii="Times New Roman" w:hAnsi="Times New Roman" w:cs="Times New Roman"/>
          <w:sz w:val="26"/>
          <w:szCs w:val="26"/>
        </w:rPr>
        <w:t>tia gamma</w:t>
      </w:r>
    </w:p>
    <w:p w14:paraId="5E76170A"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9. </w:t>
      </w:r>
      <w:r w:rsidRPr="00E67816">
        <w:rPr>
          <w:sz w:val="26"/>
          <w:szCs w:val="26"/>
        </w:rPr>
        <w:t>Quang phổ vạch phát xạ Hydro có 4 vạch màu đặc trưng</w:t>
      </w:r>
    </w:p>
    <w:p w14:paraId="735ED37D"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Đỏ, vàng, lam, tím</w:t>
      </w:r>
      <w:r w:rsidRPr="00E67816">
        <w:rPr>
          <w:rStyle w:val="YoungMixChar"/>
          <w:rFonts w:cs="Times New Roman"/>
          <w:b/>
          <w:sz w:val="26"/>
          <w:szCs w:val="26"/>
        </w:rPr>
        <w:tab/>
        <w:t xml:space="preserve">B. </w:t>
      </w:r>
      <w:r w:rsidRPr="00E67816">
        <w:rPr>
          <w:rFonts w:ascii="Times New Roman" w:hAnsi="Times New Roman" w:cs="Times New Roman"/>
          <w:sz w:val="26"/>
          <w:szCs w:val="26"/>
        </w:rPr>
        <w:t>Đỏ, vàng, chàm, tím</w:t>
      </w:r>
    </w:p>
    <w:p w14:paraId="17E46217"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rPr>
        <w:t>Đỏ, lam, chàm, tím</w:t>
      </w:r>
      <w:r w:rsidRPr="00E67816">
        <w:rPr>
          <w:rStyle w:val="YoungMixChar"/>
          <w:rFonts w:cs="Times New Roman"/>
          <w:b/>
          <w:sz w:val="26"/>
          <w:szCs w:val="26"/>
        </w:rPr>
        <w:tab/>
        <w:t xml:space="preserve">D. </w:t>
      </w:r>
      <w:r w:rsidRPr="00E67816">
        <w:rPr>
          <w:rFonts w:ascii="Times New Roman" w:hAnsi="Times New Roman" w:cs="Times New Roman"/>
          <w:sz w:val="26"/>
          <w:szCs w:val="26"/>
        </w:rPr>
        <w:t>Đỏ, lục, chàm, tím</w:t>
      </w:r>
    </w:p>
    <w:p w14:paraId="2F93D39D"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10. </w:t>
      </w:r>
      <w:r w:rsidRPr="00E67816">
        <w:rPr>
          <w:sz w:val="26"/>
          <w:szCs w:val="26"/>
        </w:rPr>
        <w:t>Tia X cứng và tia X mềm có sự khác biệt về</w:t>
      </w:r>
    </w:p>
    <w:p w14:paraId="5529FDE8"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Bản chất và năng lượng</w:t>
      </w:r>
      <w:r w:rsidRPr="00E67816">
        <w:rPr>
          <w:rStyle w:val="YoungMixChar"/>
          <w:rFonts w:cs="Times New Roman"/>
          <w:b/>
          <w:sz w:val="26"/>
          <w:szCs w:val="26"/>
        </w:rPr>
        <w:tab/>
        <w:t xml:space="preserve">B. </w:t>
      </w:r>
      <w:r w:rsidRPr="00E67816">
        <w:rPr>
          <w:rFonts w:ascii="Times New Roman" w:hAnsi="Times New Roman" w:cs="Times New Roman"/>
          <w:sz w:val="26"/>
          <w:szCs w:val="26"/>
        </w:rPr>
        <w:t>Năng lượng và tần số</w:t>
      </w:r>
    </w:p>
    <w:p w14:paraId="46FE9F3F"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rPr>
        <w:t>Bản chất và bước sóng</w:t>
      </w:r>
      <w:r w:rsidRPr="00E67816">
        <w:rPr>
          <w:rStyle w:val="YoungMixChar"/>
          <w:rFonts w:cs="Times New Roman"/>
          <w:b/>
          <w:sz w:val="26"/>
          <w:szCs w:val="26"/>
        </w:rPr>
        <w:tab/>
        <w:t xml:space="preserve">D. </w:t>
      </w:r>
      <w:r w:rsidRPr="00E67816">
        <w:rPr>
          <w:rFonts w:ascii="Times New Roman" w:hAnsi="Times New Roman" w:cs="Times New Roman"/>
          <w:sz w:val="26"/>
          <w:szCs w:val="26"/>
        </w:rPr>
        <w:t>Bản chất, năng lượng và bước sóng</w:t>
      </w:r>
    </w:p>
    <w:p w14:paraId="3130184B" w14:textId="77777777" w:rsidR="00211CBC" w:rsidRPr="00E67816" w:rsidRDefault="00211CBC" w:rsidP="00E753F5">
      <w:pPr>
        <w:pStyle w:val="Default"/>
        <w:spacing w:line="276" w:lineRule="auto"/>
        <w:jc w:val="both"/>
        <w:rPr>
          <w:color w:val="auto"/>
          <w:sz w:val="26"/>
          <w:szCs w:val="26"/>
        </w:rPr>
      </w:pPr>
      <w:r w:rsidRPr="00E67816">
        <w:rPr>
          <w:b/>
          <w:sz w:val="26"/>
          <w:szCs w:val="26"/>
        </w:rPr>
        <w:lastRenderedPageBreak/>
        <w:t xml:space="preserve">Câu 11. </w:t>
      </w:r>
      <w:r w:rsidRPr="00E67816">
        <w:rPr>
          <w:sz w:val="26"/>
          <w:szCs w:val="26"/>
        </w:rPr>
        <w:t>Theo thuyết lượng tử ánh sáng, ánh sáng được tạo thành bởi các hạt</w:t>
      </w:r>
    </w:p>
    <w:p w14:paraId="1D20B802"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nơtron</w:t>
      </w:r>
      <w:r w:rsidRPr="00E67816">
        <w:rPr>
          <w:rStyle w:val="YoungMixChar"/>
          <w:rFonts w:cs="Times New Roman"/>
          <w:b/>
          <w:sz w:val="26"/>
          <w:szCs w:val="26"/>
        </w:rPr>
        <w:tab/>
        <w:t xml:space="preserve">B. </w:t>
      </w:r>
      <w:r w:rsidRPr="00E67816">
        <w:rPr>
          <w:rFonts w:ascii="Times New Roman" w:hAnsi="Times New Roman" w:cs="Times New Roman"/>
          <w:sz w:val="26"/>
          <w:szCs w:val="26"/>
        </w:rPr>
        <w:t>phôtôn</w:t>
      </w:r>
      <w:r w:rsidRPr="00E67816">
        <w:rPr>
          <w:rStyle w:val="YoungMixChar"/>
          <w:rFonts w:cs="Times New Roman"/>
          <w:b/>
          <w:sz w:val="26"/>
          <w:szCs w:val="26"/>
        </w:rPr>
        <w:tab/>
        <w:t xml:space="preserve">C. </w:t>
      </w:r>
      <w:r w:rsidRPr="00E67816">
        <w:rPr>
          <w:rFonts w:ascii="Times New Roman" w:hAnsi="Times New Roman" w:cs="Times New Roman"/>
          <w:sz w:val="26"/>
          <w:szCs w:val="26"/>
        </w:rPr>
        <w:t>electron</w:t>
      </w:r>
      <w:r w:rsidRPr="00E67816">
        <w:rPr>
          <w:rStyle w:val="YoungMixChar"/>
          <w:rFonts w:cs="Times New Roman"/>
          <w:b/>
          <w:sz w:val="26"/>
          <w:szCs w:val="26"/>
        </w:rPr>
        <w:tab/>
        <w:t xml:space="preserve">D. </w:t>
      </w:r>
      <w:r w:rsidRPr="00E67816">
        <w:rPr>
          <w:rFonts w:ascii="Times New Roman" w:hAnsi="Times New Roman" w:cs="Times New Roman"/>
          <w:sz w:val="26"/>
          <w:szCs w:val="26"/>
        </w:rPr>
        <w:t>prôtôn</w:t>
      </w:r>
    </w:p>
    <w:p w14:paraId="0B3FF880"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12. </w:t>
      </w:r>
      <w:r w:rsidRPr="00E67816">
        <w:rPr>
          <w:sz w:val="26"/>
          <w:szCs w:val="26"/>
        </w:rPr>
        <w:t>Hiện tượng quang dẫn là hiện tượng</w:t>
      </w:r>
    </w:p>
    <w:p w14:paraId="302CFCD3"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A. </w:t>
      </w:r>
      <w:r w:rsidRPr="00E67816">
        <w:rPr>
          <w:rFonts w:ascii="Times New Roman" w:hAnsi="Times New Roman" w:cs="Times New Roman"/>
          <w:sz w:val="26"/>
          <w:szCs w:val="26"/>
        </w:rPr>
        <w:t>giảm điện trở của một chất khi bị chiếu sáng</w:t>
      </w:r>
    </w:p>
    <w:p w14:paraId="48EBF894"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B. </w:t>
      </w:r>
      <w:r w:rsidRPr="00E67816">
        <w:rPr>
          <w:rFonts w:ascii="Times New Roman" w:hAnsi="Times New Roman" w:cs="Times New Roman"/>
          <w:sz w:val="26"/>
          <w:szCs w:val="26"/>
        </w:rPr>
        <w:t>tăng nhiệt độ của một chất khi bị chiếu sáng</w:t>
      </w:r>
    </w:p>
    <w:p w14:paraId="1FAC1C03"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C. </w:t>
      </w:r>
      <w:r w:rsidRPr="00E67816">
        <w:rPr>
          <w:rFonts w:ascii="Times New Roman" w:hAnsi="Times New Roman" w:cs="Times New Roman"/>
          <w:sz w:val="26"/>
          <w:szCs w:val="26"/>
        </w:rPr>
        <w:t>dẫn sóng ánh sáng bằng cáp quang</w:t>
      </w:r>
    </w:p>
    <w:p w14:paraId="28BB5531"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D. </w:t>
      </w:r>
      <w:r w:rsidRPr="00E67816">
        <w:rPr>
          <w:rFonts w:ascii="Times New Roman" w:hAnsi="Times New Roman" w:cs="Times New Roman"/>
          <w:sz w:val="26"/>
          <w:szCs w:val="26"/>
        </w:rPr>
        <w:t>thay đổi màu của một chất khi bị chiếu sáng</w:t>
      </w:r>
    </w:p>
    <w:p w14:paraId="35BFF1D2"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13. </w:t>
      </w:r>
      <w:r w:rsidRPr="00E67816">
        <w:rPr>
          <w:rFonts w:ascii="Times New Roman" w:hAnsi="Times New Roman" w:cs="Times New Roman"/>
          <w:sz w:val="26"/>
          <w:szCs w:val="26"/>
        </w:rPr>
        <w:t>Một nguyên tử khi chuyển từ trạng thái dừng E</w:t>
      </w:r>
      <w:r w:rsidRPr="00E67816">
        <w:rPr>
          <w:rFonts w:ascii="Times New Roman" w:hAnsi="Times New Roman" w:cs="Times New Roman"/>
          <w:sz w:val="26"/>
          <w:szCs w:val="26"/>
          <w:vertAlign w:val="subscript"/>
        </w:rPr>
        <w:t>M</w:t>
      </w:r>
      <w:r w:rsidRPr="00E67816">
        <w:rPr>
          <w:rFonts w:ascii="Times New Roman" w:hAnsi="Times New Roman" w:cs="Times New Roman"/>
          <w:sz w:val="26"/>
          <w:szCs w:val="26"/>
        </w:rPr>
        <w:t xml:space="preserve"> về trạng thái dừng E</w:t>
      </w:r>
      <w:r w:rsidRPr="00E67816">
        <w:rPr>
          <w:rFonts w:ascii="Times New Roman" w:hAnsi="Times New Roman" w:cs="Times New Roman"/>
          <w:sz w:val="26"/>
          <w:szCs w:val="26"/>
          <w:vertAlign w:val="subscript"/>
        </w:rPr>
        <w:t>K</w:t>
      </w:r>
      <w:r w:rsidRPr="00E67816">
        <w:rPr>
          <w:rFonts w:ascii="Times New Roman" w:hAnsi="Times New Roman" w:cs="Times New Roman"/>
          <w:sz w:val="26"/>
          <w:szCs w:val="26"/>
        </w:rPr>
        <w:t xml:space="preserve"> thì phát ra một photon có năng lượng hf. Chọn câu đúng</w:t>
      </w:r>
    </w:p>
    <w:p w14:paraId="1FACE7E6"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hf = E</w:t>
      </w:r>
      <w:r w:rsidRPr="00E67816">
        <w:rPr>
          <w:rFonts w:ascii="Times New Roman" w:hAnsi="Times New Roman" w:cs="Times New Roman"/>
          <w:sz w:val="26"/>
          <w:szCs w:val="26"/>
          <w:vertAlign w:val="subscript"/>
        </w:rPr>
        <w:t>K</w:t>
      </w:r>
      <w:r w:rsidRPr="00E67816">
        <w:rPr>
          <w:rFonts w:ascii="Times New Roman" w:hAnsi="Times New Roman" w:cs="Times New Roman"/>
          <w:sz w:val="26"/>
          <w:szCs w:val="26"/>
        </w:rPr>
        <w:t xml:space="preserve"> – E</w:t>
      </w:r>
      <w:r w:rsidRPr="00E67816">
        <w:rPr>
          <w:rFonts w:ascii="Times New Roman" w:hAnsi="Times New Roman" w:cs="Times New Roman"/>
          <w:sz w:val="26"/>
          <w:szCs w:val="26"/>
          <w:vertAlign w:val="subscript"/>
        </w:rPr>
        <w:t>M</w:t>
      </w:r>
      <w:r w:rsidRPr="00E67816">
        <w:rPr>
          <w:rStyle w:val="YoungMixChar"/>
          <w:rFonts w:cs="Times New Roman"/>
          <w:b/>
          <w:sz w:val="26"/>
          <w:szCs w:val="26"/>
        </w:rPr>
        <w:tab/>
        <w:t xml:space="preserve">B. </w:t>
      </w:r>
      <w:r w:rsidRPr="00E67816">
        <w:rPr>
          <w:rFonts w:ascii="Times New Roman" w:hAnsi="Times New Roman" w:cs="Times New Roman"/>
          <w:sz w:val="26"/>
          <w:szCs w:val="26"/>
        </w:rPr>
        <w:t>hf &gt; E</w:t>
      </w:r>
      <w:r w:rsidRPr="00E67816">
        <w:rPr>
          <w:rFonts w:ascii="Times New Roman" w:hAnsi="Times New Roman" w:cs="Times New Roman"/>
          <w:sz w:val="26"/>
          <w:szCs w:val="26"/>
          <w:vertAlign w:val="subscript"/>
        </w:rPr>
        <w:t>K</w:t>
      </w:r>
      <w:r w:rsidRPr="00E67816">
        <w:rPr>
          <w:rFonts w:ascii="Times New Roman" w:hAnsi="Times New Roman" w:cs="Times New Roman"/>
          <w:sz w:val="26"/>
          <w:szCs w:val="26"/>
        </w:rPr>
        <w:t xml:space="preserve"> – E</w:t>
      </w:r>
      <w:r w:rsidRPr="00E67816">
        <w:rPr>
          <w:rFonts w:ascii="Times New Roman" w:hAnsi="Times New Roman" w:cs="Times New Roman"/>
          <w:sz w:val="26"/>
          <w:szCs w:val="26"/>
          <w:vertAlign w:val="subscript"/>
        </w:rPr>
        <w:t>M</w:t>
      </w:r>
      <w:r w:rsidRPr="00E67816">
        <w:rPr>
          <w:rStyle w:val="YoungMixChar"/>
          <w:rFonts w:cs="Times New Roman"/>
          <w:b/>
          <w:sz w:val="26"/>
          <w:szCs w:val="26"/>
        </w:rPr>
        <w:tab/>
        <w:t xml:space="preserve">C. </w:t>
      </w:r>
      <w:r w:rsidRPr="00E67816">
        <w:rPr>
          <w:rFonts w:ascii="Times New Roman" w:hAnsi="Times New Roman" w:cs="Times New Roman"/>
          <w:sz w:val="26"/>
          <w:szCs w:val="26"/>
        </w:rPr>
        <w:t>hf = E</w:t>
      </w:r>
      <w:r w:rsidRPr="00E67816">
        <w:rPr>
          <w:rFonts w:ascii="Times New Roman" w:hAnsi="Times New Roman" w:cs="Times New Roman"/>
          <w:sz w:val="26"/>
          <w:szCs w:val="26"/>
          <w:vertAlign w:val="subscript"/>
        </w:rPr>
        <w:t>M</w:t>
      </w:r>
      <w:r w:rsidRPr="00E67816">
        <w:rPr>
          <w:rFonts w:ascii="Times New Roman" w:hAnsi="Times New Roman" w:cs="Times New Roman"/>
          <w:sz w:val="26"/>
          <w:szCs w:val="26"/>
        </w:rPr>
        <w:t xml:space="preserve"> – E</w:t>
      </w:r>
      <w:r w:rsidRPr="00E67816">
        <w:rPr>
          <w:rFonts w:ascii="Times New Roman" w:hAnsi="Times New Roman" w:cs="Times New Roman"/>
          <w:sz w:val="26"/>
          <w:szCs w:val="26"/>
          <w:vertAlign w:val="subscript"/>
        </w:rPr>
        <w:t>K</w:t>
      </w:r>
      <w:r w:rsidRPr="00E67816">
        <w:rPr>
          <w:rStyle w:val="YoungMixChar"/>
          <w:rFonts w:cs="Times New Roman"/>
          <w:b/>
          <w:sz w:val="26"/>
          <w:szCs w:val="26"/>
        </w:rPr>
        <w:tab/>
        <w:t xml:space="preserve">D. </w:t>
      </w:r>
      <w:r w:rsidRPr="00E67816">
        <w:rPr>
          <w:rFonts w:ascii="Times New Roman" w:hAnsi="Times New Roman" w:cs="Times New Roman"/>
          <w:sz w:val="26"/>
          <w:szCs w:val="26"/>
        </w:rPr>
        <w:t>hf &lt; E</w:t>
      </w:r>
      <w:r w:rsidRPr="00E67816">
        <w:rPr>
          <w:rFonts w:ascii="Times New Roman" w:hAnsi="Times New Roman" w:cs="Times New Roman"/>
          <w:sz w:val="26"/>
          <w:szCs w:val="26"/>
          <w:vertAlign w:val="subscript"/>
        </w:rPr>
        <w:t>K</w:t>
      </w:r>
      <w:r w:rsidRPr="00E67816">
        <w:rPr>
          <w:rFonts w:ascii="Times New Roman" w:hAnsi="Times New Roman" w:cs="Times New Roman"/>
          <w:sz w:val="26"/>
          <w:szCs w:val="26"/>
        </w:rPr>
        <w:t xml:space="preserve"> – E</w:t>
      </w:r>
      <w:r w:rsidRPr="00E67816">
        <w:rPr>
          <w:rFonts w:ascii="Times New Roman" w:hAnsi="Times New Roman" w:cs="Times New Roman"/>
          <w:sz w:val="26"/>
          <w:szCs w:val="26"/>
          <w:vertAlign w:val="subscript"/>
        </w:rPr>
        <w:t>M</w:t>
      </w:r>
    </w:p>
    <w:p w14:paraId="47491787" w14:textId="77777777" w:rsidR="00211CBC" w:rsidRPr="00E67816" w:rsidRDefault="00211CBC" w:rsidP="00E753F5">
      <w:pPr>
        <w:widowControl w:val="0"/>
        <w:tabs>
          <w:tab w:val="left" w:pos="142"/>
          <w:tab w:val="left" w:pos="284"/>
          <w:tab w:val="left" w:pos="426"/>
          <w:tab w:val="left" w:pos="709"/>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14. </w:t>
      </w:r>
      <w:r w:rsidRPr="00E67816">
        <w:rPr>
          <w:rFonts w:ascii="Times New Roman" w:hAnsi="Times New Roman" w:cs="Times New Roman"/>
          <w:sz w:val="26"/>
          <w:szCs w:val="26"/>
        </w:rPr>
        <w:t>Dãy Lyman trong quang phổ vạch của Hydro ứng với sự dịch chuyển của các electron từ các quỹ đạo dừng có năng lượng cao về quỹ đạo</w:t>
      </w:r>
    </w:p>
    <w:p w14:paraId="5A187FFE"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N</w:t>
      </w:r>
      <w:r w:rsidRPr="00E67816">
        <w:rPr>
          <w:rStyle w:val="YoungMixChar"/>
          <w:rFonts w:cs="Times New Roman"/>
          <w:b/>
          <w:sz w:val="26"/>
          <w:szCs w:val="26"/>
        </w:rPr>
        <w:tab/>
        <w:t xml:space="preserve">B. </w:t>
      </w:r>
      <w:r w:rsidRPr="00E67816">
        <w:rPr>
          <w:rFonts w:ascii="Times New Roman" w:hAnsi="Times New Roman" w:cs="Times New Roman"/>
          <w:sz w:val="26"/>
          <w:szCs w:val="26"/>
        </w:rPr>
        <w:t>M</w:t>
      </w:r>
      <w:r w:rsidRPr="00E67816">
        <w:rPr>
          <w:rStyle w:val="YoungMixChar"/>
          <w:rFonts w:cs="Times New Roman"/>
          <w:b/>
          <w:sz w:val="26"/>
          <w:szCs w:val="26"/>
        </w:rPr>
        <w:tab/>
        <w:t xml:space="preserve">C. </w:t>
      </w:r>
      <w:r w:rsidRPr="00E67816">
        <w:rPr>
          <w:rFonts w:ascii="Times New Roman" w:hAnsi="Times New Roman" w:cs="Times New Roman"/>
          <w:sz w:val="26"/>
          <w:szCs w:val="26"/>
        </w:rPr>
        <w:t>L</w:t>
      </w:r>
      <w:r w:rsidRPr="00E67816">
        <w:rPr>
          <w:rStyle w:val="YoungMixChar"/>
          <w:rFonts w:cs="Times New Roman"/>
          <w:b/>
          <w:sz w:val="26"/>
          <w:szCs w:val="26"/>
        </w:rPr>
        <w:tab/>
        <w:t xml:space="preserve">D. </w:t>
      </w:r>
      <w:r w:rsidRPr="00E67816">
        <w:rPr>
          <w:rFonts w:ascii="Times New Roman" w:hAnsi="Times New Roman" w:cs="Times New Roman"/>
          <w:sz w:val="26"/>
          <w:szCs w:val="26"/>
        </w:rPr>
        <w:t>K</w:t>
      </w:r>
    </w:p>
    <w:p w14:paraId="78F306F7"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15. </w:t>
      </w:r>
      <w:r w:rsidRPr="00E67816">
        <w:rPr>
          <w:rFonts w:ascii="Times New Roman" w:hAnsi="Times New Roman" w:cs="Times New Roman"/>
          <w:sz w:val="26"/>
          <w:szCs w:val="26"/>
        </w:rPr>
        <w:t>Chiếu chùm tia tử ngoại vào dung dịch flourexin thì dung dịch phát ra ánh sáng màu lục. Hiện tượng này là</w:t>
      </w:r>
    </w:p>
    <w:p w14:paraId="1E5F2DD0"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hiện tượng quang điện trong</w:t>
      </w:r>
      <w:r w:rsidRPr="00E67816">
        <w:rPr>
          <w:rStyle w:val="YoungMixChar"/>
          <w:rFonts w:cs="Times New Roman"/>
          <w:b/>
          <w:sz w:val="26"/>
          <w:szCs w:val="26"/>
        </w:rPr>
        <w:tab/>
        <w:t xml:space="preserve">B. </w:t>
      </w:r>
      <w:r w:rsidRPr="00E67816">
        <w:rPr>
          <w:rFonts w:ascii="Times New Roman" w:hAnsi="Times New Roman" w:cs="Times New Roman"/>
          <w:sz w:val="26"/>
          <w:szCs w:val="26"/>
        </w:rPr>
        <w:t>hiện tượng giao thoa ánh sáng</w:t>
      </w:r>
    </w:p>
    <w:p w14:paraId="446D569C"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rPr>
        <w:t>hiện tượng quang điện ngoài</w:t>
      </w:r>
      <w:r w:rsidRPr="00E67816">
        <w:rPr>
          <w:rStyle w:val="YoungMixChar"/>
          <w:rFonts w:cs="Times New Roman"/>
          <w:b/>
          <w:sz w:val="26"/>
          <w:szCs w:val="26"/>
        </w:rPr>
        <w:tab/>
        <w:t xml:space="preserve">D. </w:t>
      </w:r>
      <w:r w:rsidRPr="00E67816">
        <w:rPr>
          <w:rFonts w:ascii="Times New Roman" w:hAnsi="Times New Roman" w:cs="Times New Roman"/>
          <w:sz w:val="26"/>
          <w:szCs w:val="26"/>
        </w:rPr>
        <w:t>hiện tượng quang - phát quang</w:t>
      </w:r>
    </w:p>
    <w:p w14:paraId="31A0748A"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16. </w:t>
      </w:r>
      <w:r w:rsidRPr="00E67816">
        <w:rPr>
          <w:sz w:val="26"/>
          <w:szCs w:val="26"/>
        </w:rPr>
        <w:t>Cơ</w:t>
      </w:r>
      <w:r w:rsidRPr="00E67816">
        <w:rPr>
          <w:b/>
          <w:bCs/>
          <w:sz w:val="26"/>
          <w:szCs w:val="26"/>
        </w:rPr>
        <w:t xml:space="preserve"> </w:t>
      </w:r>
      <w:r w:rsidRPr="00E67816">
        <w:rPr>
          <w:sz w:val="26"/>
          <w:szCs w:val="26"/>
        </w:rPr>
        <w:t>thể con người có thân nhiệt 37</w:t>
      </w:r>
      <w:r w:rsidRPr="00E67816">
        <w:rPr>
          <w:sz w:val="26"/>
          <w:szCs w:val="26"/>
          <w:vertAlign w:val="superscript"/>
        </w:rPr>
        <w:t>o</w:t>
      </w:r>
      <w:r w:rsidRPr="00E67816">
        <w:rPr>
          <w:sz w:val="26"/>
          <w:szCs w:val="26"/>
        </w:rPr>
        <w:t>C là một nguồn phát ra</w:t>
      </w:r>
    </w:p>
    <w:p w14:paraId="73A3B21D"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tia tử ngoại</w:t>
      </w:r>
      <w:r w:rsidRPr="00E67816">
        <w:rPr>
          <w:rStyle w:val="YoungMixChar"/>
          <w:rFonts w:cs="Times New Roman"/>
          <w:b/>
          <w:sz w:val="26"/>
          <w:szCs w:val="26"/>
        </w:rPr>
        <w:tab/>
        <w:t xml:space="preserve">B. </w:t>
      </w:r>
      <w:r w:rsidRPr="00E67816">
        <w:rPr>
          <w:rFonts w:ascii="Times New Roman" w:hAnsi="Times New Roman" w:cs="Times New Roman"/>
          <w:sz w:val="26"/>
          <w:szCs w:val="26"/>
        </w:rPr>
        <w:t>tia Rơn-ghen</w:t>
      </w:r>
      <w:r w:rsidRPr="00E67816">
        <w:rPr>
          <w:rStyle w:val="YoungMixChar"/>
          <w:rFonts w:cs="Times New Roman"/>
          <w:b/>
          <w:sz w:val="26"/>
          <w:szCs w:val="26"/>
        </w:rPr>
        <w:tab/>
        <w:t xml:space="preserve">C. </w:t>
      </w:r>
      <w:r w:rsidRPr="00E67816">
        <w:rPr>
          <w:rFonts w:ascii="Times New Roman" w:hAnsi="Times New Roman" w:cs="Times New Roman"/>
          <w:sz w:val="26"/>
          <w:szCs w:val="26"/>
        </w:rPr>
        <w:t>tia hồng ngoại</w:t>
      </w:r>
      <w:r w:rsidRPr="00E67816">
        <w:rPr>
          <w:rStyle w:val="YoungMixChar"/>
          <w:rFonts w:cs="Times New Roman"/>
          <w:b/>
          <w:sz w:val="26"/>
          <w:szCs w:val="26"/>
        </w:rPr>
        <w:tab/>
        <w:t xml:space="preserve">D. </w:t>
      </w:r>
      <w:r w:rsidRPr="00E67816">
        <w:rPr>
          <w:rFonts w:ascii="Times New Roman" w:hAnsi="Times New Roman" w:cs="Times New Roman"/>
          <w:sz w:val="26"/>
          <w:szCs w:val="26"/>
        </w:rPr>
        <w:t>tia gamma</w:t>
      </w:r>
    </w:p>
    <w:p w14:paraId="69F4F686"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17. </w:t>
      </w:r>
      <w:r w:rsidRPr="00E67816">
        <w:rPr>
          <w:rFonts w:ascii="Times New Roman" w:hAnsi="Times New Roman" w:cs="Times New Roman"/>
          <w:sz w:val="26"/>
          <w:szCs w:val="26"/>
        </w:rPr>
        <w:t>Hiện tượng quang điện là hiện tượng</w:t>
      </w:r>
    </w:p>
    <w:p w14:paraId="75A25369"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A. </w:t>
      </w:r>
      <w:r w:rsidRPr="00E67816">
        <w:rPr>
          <w:rFonts w:ascii="Times New Roman" w:hAnsi="Times New Roman" w:cs="Times New Roman"/>
          <w:sz w:val="26"/>
          <w:szCs w:val="26"/>
        </w:rPr>
        <w:t>electron liên kết trở thành electron tự do khi có ánh sáng thích hợp chiếu vào kim loại</w:t>
      </w:r>
    </w:p>
    <w:p w14:paraId="6F66D016"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B. </w:t>
      </w:r>
      <w:r w:rsidRPr="00E67816">
        <w:rPr>
          <w:rFonts w:ascii="Times New Roman" w:hAnsi="Times New Roman" w:cs="Times New Roman"/>
          <w:sz w:val="26"/>
          <w:szCs w:val="26"/>
        </w:rPr>
        <w:t>electron liên kết trở thành electron tự do khi có ánh sáng thích hợp chiếu vào chất bán dẫn</w:t>
      </w:r>
    </w:p>
    <w:p w14:paraId="5649E064"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C. </w:t>
      </w:r>
      <w:r w:rsidRPr="00E67816">
        <w:rPr>
          <w:rFonts w:ascii="Times New Roman" w:hAnsi="Times New Roman" w:cs="Times New Roman"/>
          <w:sz w:val="26"/>
          <w:szCs w:val="26"/>
        </w:rPr>
        <w:t>electron thoát khỏi bề mặt kim loại khi có ánh sáng thích hợp chiếu vào</w:t>
      </w:r>
    </w:p>
    <w:p w14:paraId="6B3234AB"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D. </w:t>
      </w:r>
      <w:r w:rsidRPr="00E67816">
        <w:rPr>
          <w:rFonts w:ascii="Times New Roman" w:hAnsi="Times New Roman" w:cs="Times New Roman"/>
          <w:sz w:val="26"/>
          <w:szCs w:val="26"/>
        </w:rPr>
        <w:t>electron thoát khỏi bề mặt chất bán dẫn khi có ánh sáng thích hợp chiếu vào</w:t>
      </w:r>
    </w:p>
    <w:p w14:paraId="001B63E2"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18. </w:t>
      </w:r>
      <w:r w:rsidRPr="00E67816">
        <w:rPr>
          <w:rFonts w:ascii="Times New Roman" w:hAnsi="Times New Roman" w:cs="Times New Roman"/>
          <w:sz w:val="26"/>
          <w:szCs w:val="26"/>
        </w:rPr>
        <w:t>Pin quang điện là dụng cụ biến đổi trực tiếp</w:t>
      </w:r>
    </w:p>
    <w:p w14:paraId="35D38DF9"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quang năng thành điện năng</w:t>
      </w:r>
      <w:r w:rsidRPr="00E67816">
        <w:rPr>
          <w:rStyle w:val="YoungMixChar"/>
          <w:rFonts w:cs="Times New Roman"/>
          <w:b/>
          <w:sz w:val="26"/>
          <w:szCs w:val="26"/>
        </w:rPr>
        <w:tab/>
        <w:t xml:space="preserve">B. </w:t>
      </w:r>
      <w:r w:rsidRPr="00E67816">
        <w:rPr>
          <w:rFonts w:ascii="Times New Roman" w:hAnsi="Times New Roman" w:cs="Times New Roman"/>
          <w:sz w:val="26"/>
          <w:szCs w:val="26"/>
        </w:rPr>
        <w:t>điện năng thành quang năng</w:t>
      </w:r>
    </w:p>
    <w:p w14:paraId="0FFA5E21"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rPr>
        <w:t>hóa năng thành điện năng</w:t>
      </w:r>
      <w:r w:rsidRPr="00E67816">
        <w:rPr>
          <w:rStyle w:val="YoungMixChar"/>
          <w:rFonts w:cs="Times New Roman"/>
          <w:b/>
          <w:sz w:val="26"/>
          <w:szCs w:val="26"/>
        </w:rPr>
        <w:tab/>
        <w:t xml:space="preserve">D. </w:t>
      </w:r>
      <w:r w:rsidRPr="00E67816">
        <w:rPr>
          <w:rFonts w:ascii="Times New Roman" w:hAnsi="Times New Roman" w:cs="Times New Roman"/>
          <w:sz w:val="26"/>
          <w:szCs w:val="26"/>
        </w:rPr>
        <w:t>cơ năng thành điện năng</w:t>
      </w:r>
    </w:p>
    <w:p w14:paraId="12F9E398"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19. </w:t>
      </w:r>
      <w:r w:rsidRPr="00E67816">
        <w:rPr>
          <w:rFonts w:ascii="Times New Roman" w:hAnsi="Times New Roman" w:cs="Times New Roman"/>
          <w:sz w:val="26"/>
          <w:szCs w:val="26"/>
        </w:rPr>
        <w:t>Một chất phát quang có thể phát ra ánh sáng màu lam. Ánh sáng đơn sắc có thể dùng để kích thích cho chất phát quang phát sáng là</w:t>
      </w:r>
    </w:p>
    <w:p w14:paraId="179CFC43"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chàm</w:t>
      </w:r>
      <w:r w:rsidRPr="00E67816">
        <w:rPr>
          <w:rStyle w:val="YoungMixChar"/>
          <w:rFonts w:cs="Times New Roman"/>
          <w:b/>
          <w:sz w:val="26"/>
          <w:szCs w:val="26"/>
        </w:rPr>
        <w:tab/>
        <w:t xml:space="preserve">B. </w:t>
      </w:r>
      <w:r w:rsidRPr="00E67816">
        <w:rPr>
          <w:rFonts w:ascii="Times New Roman" w:hAnsi="Times New Roman" w:cs="Times New Roman"/>
          <w:sz w:val="26"/>
          <w:szCs w:val="26"/>
        </w:rPr>
        <w:t>vàng</w:t>
      </w:r>
      <w:r w:rsidRPr="00E67816">
        <w:rPr>
          <w:rStyle w:val="YoungMixChar"/>
          <w:rFonts w:cs="Times New Roman"/>
          <w:b/>
          <w:sz w:val="26"/>
          <w:szCs w:val="26"/>
        </w:rPr>
        <w:tab/>
        <w:t xml:space="preserve">C. </w:t>
      </w:r>
      <w:r w:rsidRPr="00E67816">
        <w:rPr>
          <w:rFonts w:ascii="Times New Roman" w:hAnsi="Times New Roman" w:cs="Times New Roman"/>
          <w:sz w:val="26"/>
          <w:szCs w:val="26"/>
        </w:rPr>
        <w:t>đỏ</w:t>
      </w:r>
      <w:r w:rsidRPr="00E67816">
        <w:rPr>
          <w:rStyle w:val="YoungMixChar"/>
          <w:rFonts w:cs="Times New Roman"/>
          <w:b/>
          <w:sz w:val="26"/>
          <w:szCs w:val="26"/>
        </w:rPr>
        <w:tab/>
        <w:t xml:space="preserve">D. </w:t>
      </w:r>
      <w:r w:rsidRPr="00E67816">
        <w:rPr>
          <w:rFonts w:ascii="Times New Roman" w:hAnsi="Times New Roman" w:cs="Times New Roman"/>
          <w:sz w:val="26"/>
          <w:szCs w:val="26"/>
        </w:rPr>
        <w:t>lục</w:t>
      </w:r>
    </w:p>
    <w:p w14:paraId="7C865919" w14:textId="77777777" w:rsidR="00211CBC" w:rsidRPr="00E67816" w:rsidRDefault="00211CBC" w:rsidP="00E753F5">
      <w:pPr>
        <w:pStyle w:val="Default"/>
        <w:spacing w:line="276" w:lineRule="auto"/>
        <w:jc w:val="both"/>
        <w:rPr>
          <w:color w:val="auto"/>
          <w:sz w:val="26"/>
          <w:szCs w:val="26"/>
        </w:rPr>
      </w:pPr>
      <w:r w:rsidRPr="00E67816">
        <w:rPr>
          <w:b/>
          <w:sz w:val="26"/>
          <w:szCs w:val="26"/>
        </w:rPr>
        <w:t xml:space="preserve">Câu 20. </w:t>
      </w:r>
      <w:r w:rsidRPr="00E67816">
        <w:rPr>
          <w:sz w:val="26"/>
          <w:szCs w:val="26"/>
        </w:rPr>
        <w:t>Hạt nhân nguyên tử được cấu tạo bởi</w:t>
      </w:r>
    </w:p>
    <w:p w14:paraId="49150E37"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Prôton, nơtron và electron</w:t>
      </w:r>
      <w:r w:rsidRPr="00E67816">
        <w:rPr>
          <w:rStyle w:val="YoungMixChar"/>
          <w:rFonts w:cs="Times New Roman"/>
          <w:b/>
          <w:sz w:val="26"/>
          <w:szCs w:val="26"/>
        </w:rPr>
        <w:tab/>
        <w:t xml:space="preserve">B. </w:t>
      </w:r>
      <w:r w:rsidRPr="00E67816">
        <w:rPr>
          <w:rFonts w:ascii="Times New Roman" w:hAnsi="Times New Roman" w:cs="Times New Roman"/>
          <w:sz w:val="26"/>
          <w:szCs w:val="26"/>
        </w:rPr>
        <w:t>Prôton và nơtron</w:t>
      </w:r>
    </w:p>
    <w:p w14:paraId="47CF30D1"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rPr>
        <w:t>Nơtron và electron</w:t>
      </w:r>
      <w:r w:rsidRPr="00E67816">
        <w:rPr>
          <w:rStyle w:val="YoungMixChar"/>
          <w:rFonts w:cs="Times New Roman"/>
          <w:b/>
          <w:sz w:val="26"/>
          <w:szCs w:val="26"/>
        </w:rPr>
        <w:tab/>
        <w:t xml:space="preserve">D. </w:t>
      </w:r>
      <w:r w:rsidRPr="00E67816">
        <w:rPr>
          <w:rFonts w:ascii="Times New Roman" w:hAnsi="Times New Roman" w:cs="Times New Roman"/>
          <w:sz w:val="26"/>
          <w:szCs w:val="26"/>
        </w:rPr>
        <w:t>Prôtôn và electron</w:t>
      </w:r>
    </w:p>
    <w:p w14:paraId="72909DC9" w14:textId="553C29F7" w:rsidR="00211CBC" w:rsidRPr="00E67816" w:rsidRDefault="007B1007"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noProof/>
          <w:sz w:val="26"/>
          <w:szCs w:val="26"/>
          <w:lang w:eastAsia="en-US"/>
        </w:rPr>
        <w:drawing>
          <wp:anchor distT="0" distB="0" distL="114300" distR="114300" simplePos="0" relativeHeight="251658240" behindDoc="0" locked="0" layoutInCell="1" allowOverlap="1" wp14:anchorId="7742BEDF" wp14:editId="7E11906B">
            <wp:simplePos x="0" y="0"/>
            <wp:positionH relativeFrom="column">
              <wp:posOffset>4415533</wp:posOffset>
            </wp:positionH>
            <wp:positionV relativeFrom="paragraph">
              <wp:posOffset>6985</wp:posOffset>
            </wp:positionV>
            <wp:extent cx="1927860" cy="1573530"/>
            <wp:effectExtent l="0" t="0" r="0" b="7620"/>
            <wp:wrapSquare wrapText="bothSides"/>
            <wp:docPr id="1694693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Effect>
                                <a14:colorTemperature colorTemp="53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27860"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CBC" w:rsidRPr="00E67816">
        <w:rPr>
          <w:rFonts w:ascii="Times New Roman" w:hAnsi="Times New Roman" w:cs="Times New Roman"/>
          <w:b/>
          <w:sz w:val="26"/>
          <w:szCs w:val="26"/>
        </w:rPr>
        <w:t xml:space="preserve">Câu 21. </w:t>
      </w:r>
      <w:r w:rsidR="00211CBC" w:rsidRPr="00E67816">
        <w:rPr>
          <w:rFonts w:ascii="Times New Roman" w:hAnsi="Times New Roman" w:cs="Times New Roman"/>
          <w:sz w:val="26"/>
          <w:szCs w:val="26"/>
        </w:rPr>
        <w:t>Hình bên là đồ thị biểu diễn sự phóng xạ của hạt nhân anpha</w:t>
      </w:r>
      <w:r w:rsidR="00211CBC" w:rsidRPr="00E67816">
        <w:rPr>
          <w:rFonts w:ascii="Times New Roman" w:hAnsi="Times New Roman" w:cs="Times New Roman"/>
          <w:position w:val="-12"/>
          <w:sz w:val="26"/>
          <w:szCs w:val="26"/>
        </w:rPr>
        <w:object w:dxaOrig="460" w:dyaOrig="380" w14:anchorId="5DDD2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8.75pt" o:ole="">
            <v:imagedata r:id="rId10" o:title=""/>
          </v:shape>
          <o:OLEObject Type="Embed" ProgID="Equation.DSMT4" ShapeID="_x0000_i1025" DrawAspect="Content" ObjectID="_1745131370" r:id="rId11"/>
        </w:object>
      </w:r>
      <w:r w:rsidR="00211CBC" w:rsidRPr="00E67816">
        <w:rPr>
          <w:rFonts w:ascii="Times New Roman" w:hAnsi="Times New Roman" w:cs="Times New Roman"/>
          <w:sz w:val="26"/>
          <w:szCs w:val="26"/>
        </w:rPr>
        <w:t>. Quan sát đồ thị, đường N</w:t>
      </w:r>
      <w:r w:rsidR="00211CBC" w:rsidRPr="00E67816">
        <w:rPr>
          <w:rFonts w:ascii="Times New Roman" w:hAnsi="Times New Roman" w:cs="Times New Roman"/>
          <w:sz w:val="26"/>
          <w:szCs w:val="26"/>
          <w:vertAlign w:val="subscript"/>
        </w:rPr>
        <w:t>Y</w:t>
      </w:r>
      <w:r w:rsidR="00211CBC" w:rsidRPr="00E67816">
        <w:rPr>
          <w:rFonts w:ascii="Times New Roman" w:hAnsi="Times New Roman" w:cs="Times New Roman"/>
          <w:sz w:val="26"/>
          <w:szCs w:val="26"/>
        </w:rPr>
        <w:t xml:space="preserve"> cho biết thông tin gì</w:t>
      </w:r>
    </w:p>
    <w:p w14:paraId="44A3BA28" w14:textId="77777777" w:rsidR="007B1007" w:rsidRDefault="00211CBC" w:rsidP="00E753F5">
      <w:pPr>
        <w:tabs>
          <w:tab w:val="left" w:pos="283"/>
          <w:tab w:val="left" w:pos="5528"/>
        </w:tabs>
        <w:spacing w:after="0" w:line="276" w:lineRule="auto"/>
        <w:jc w:val="both"/>
        <w:rPr>
          <w:rStyle w:val="YoungMixChar"/>
          <w:rFonts w:cs="Times New Roman"/>
          <w:b/>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Số hạt nhân mẹ còn lại</w:t>
      </w:r>
      <w:r w:rsidRPr="00E67816">
        <w:rPr>
          <w:rStyle w:val="YoungMixChar"/>
          <w:rFonts w:cs="Times New Roman"/>
          <w:b/>
          <w:sz w:val="26"/>
          <w:szCs w:val="26"/>
        </w:rPr>
        <w:tab/>
      </w:r>
    </w:p>
    <w:p w14:paraId="3907B8E3" w14:textId="58296067" w:rsidR="00211CBC" w:rsidRPr="00E67816" w:rsidRDefault="007B1007" w:rsidP="00E753F5">
      <w:pPr>
        <w:tabs>
          <w:tab w:val="left" w:pos="283"/>
          <w:tab w:val="left" w:pos="5528"/>
        </w:tabs>
        <w:spacing w:after="0" w:line="276" w:lineRule="auto"/>
        <w:jc w:val="both"/>
        <w:rPr>
          <w:rFonts w:ascii="Times New Roman" w:hAnsi="Times New Roman" w:cs="Times New Roman"/>
          <w:sz w:val="26"/>
          <w:szCs w:val="26"/>
        </w:rPr>
      </w:pPr>
      <w:r>
        <w:rPr>
          <w:rStyle w:val="YoungMixChar"/>
          <w:rFonts w:cs="Times New Roman"/>
          <w:b/>
          <w:sz w:val="26"/>
          <w:szCs w:val="26"/>
        </w:rPr>
        <w:tab/>
      </w:r>
      <w:r w:rsidR="00211CBC" w:rsidRPr="00E67816">
        <w:rPr>
          <w:rStyle w:val="YoungMixChar"/>
          <w:rFonts w:cs="Times New Roman"/>
          <w:b/>
          <w:sz w:val="26"/>
          <w:szCs w:val="26"/>
        </w:rPr>
        <w:t xml:space="preserve">B. </w:t>
      </w:r>
      <w:r w:rsidR="00211CBC" w:rsidRPr="00E67816">
        <w:rPr>
          <w:rFonts w:ascii="Times New Roman" w:hAnsi="Times New Roman" w:cs="Times New Roman"/>
          <w:sz w:val="26"/>
          <w:szCs w:val="26"/>
        </w:rPr>
        <w:t>Số hạt nhân con được sinh ra</w:t>
      </w:r>
    </w:p>
    <w:p w14:paraId="0F2D3102" w14:textId="77777777" w:rsidR="007B1007" w:rsidRDefault="00211CBC" w:rsidP="00E753F5">
      <w:pPr>
        <w:tabs>
          <w:tab w:val="left" w:pos="283"/>
          <w:tab w:val="left" w:pos="5528"/>
        </w:tabs>
        <w:spacing w:after="0" w:line="276" w:lineRule="auto"/>
        <w:jc w:val="both"/>
        <w:rPr>
          <w:rStyle w:val="YoungMixChar"/>
          <w:rFonts w:cs="Times New Roman"/>
          <w:b/>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rPr>
        <w:t>Số hạt con lúc đầu</w:t>
      </w:r>
      <w:r w:rsidRPr="00E67816">
        <w:rPr>
          <w:rStyle w:val="YoungMixChar"/>
          <w:rFonts w:cs="Times New Roman"/>
          <w:b/>
          <w:sz w:val="26"/>
          <w:szCs w:val="26"/>
        </w:rPr>
        <w:tab/>
      </w:r>
    </w:p>
    <w:p w14:paraId="784CBBC5" w14:textId="53BDDC7D" w:rsidR="00211CBC" w:rsidRDefault="007B1007" w:rsidP="00E753F5">
      <w:pPr>
        <w:tabs>
          <w:tab w:val="left" w:pos="283"/>
          <w:tab w:val="left" w:pos="5528"/>
        </w:tabs>
        <w:spacing w:after="0" w:line="276" w:lineRule="auto"/>
        <w:jc w:val="both"/>
        <w:rPr>
          <w:rFonts w:ascii="Times New Roman" w:hAnsi="Times New Roman" w:cs="Times New Roman"/>
          <w:sz w:val="26"/>
          <w:szCs w:val="26"/>
        </w:rPr>
      </w:pPr>
      <w:r>
        <w:rPr>
          <w:rStyle w:val="YoungMixChar"/>
          <w:rFonts w:cs="Times New Roman"/>
          <w:b/>
          <w:sz w:val="26"/>
          <w:szCs w:val="26"/>
        </w:rPr>
        <w:tab/>
      </w:r>
      <w:r w:rsidR="00211CBC" w:rsidRPr="00E67816">
        <w:rPr>
          <w:rStyle w:val="YoungMixChar"/>
          <w:rFonts w:cs="Times New Roman"/>
          <w:b/>
          <w:sz w:val="26"/>
          <w:szCs w:val="26"/>
        </w:rPr>
        <w:t xml:space="preserve">D. </w:t>
      </w:r>
      <w:r w:rsidR="00211CBC" w:rsidRPr="00E67816">
        <w:rPr>
          <w:rFonts w:ascii="Times New Roman" w:hAnsi="Times New Roman" w:cs="Times New Roman"/>
          <w:sz w:val="26"/>
          <w:szCs w:val="26"/>
        </w:rPr>
        <w:t>Số hạt nhân mẹ ban đầu</w:t>
      </w:r>
    </w:p>
    <w:p w14:paraId="4709E84E" w14:textId="77777777" w:rsidR="007B1007" w:rsidRPr="00E67816" w:rsidRDefault="007B1007" w:rsidP="00E753F5">
      <w:pPr>
        <w:tabs>
          <w:tab w:val="left" w:pos="283"/>
          <w:tab w:val="left" w:pos="5528"/>
        </w:tabs>
        <w:spacing w:after="0" w:line="276" w:lineRule="auto"/>
        <w:jc w:val="both"/>
        <w:rPr>
          <w:rFonts w:ascii="Times New Roman" w:hAnsi="Times New Roman" w:cs="Times New Roman"/>
          <w:sz w:val="26"/>
          <w:szCs w:val="26"/>
        </w:rPr>
      </w:pPr>
    </w:p>
    <w:p w14:paraId="32CC7691" w14:textId="1100C7CD" w:rsidR="00211CBC" w:rsidRPr="00E67816" w:rsidRDefault="00211CBC" w:rsidP="00E753F5">
      <w:pPr>
        <w:spacing w:after="0" w:line="276" w:lineRule="auto"/>
        <w:jc w:val="both"/>
        <w:rPr>
          <w:rFonts w:ascii="Times New Roman" w:hAnsi="Times New Roman" w:cs="Times New Roman"/>
          <w:sz w:val="26"/>
          <w:szCs w:val="26"/>
          <w:lang w:val="pt-BR"/>
        </w:rPr>
      </w:pPr>
      <w:r w:rsidRPr="00E67816">
        <w:rPr>
          <w:rFonts w:ascii="Times New Roman" w:hAnsi="Times New Roman" w:cs="Times New Roman"/>
          <w:b/>
          <w:sz w:val="26"/>
          <w:szCs w:val="26"/>
        </w:rPr>
        <w:t xml:space="preserve">Câu 22. </w:t>
      </w:r>
      <w:r w:rsidRPr="00E67816">
        <w:rPr>
          <w:rFonts w:ascii="Times New Roman" w:hAnsi="Times New Roman" w:cs="Times New Roman"/>
          <w:sz w:val="26"/>
          <w:szCs w:val="26"/>
          <w:lang w:val="pt-BR"/>
        </w:rPr>
        <w:t xml:space="preserve">Cho phản ứng hạt nhân: X + </w:t>
      </w:r>
      <w:r w:rsidRPr="00E67816">
        <w:rPr>
          <w:rFonts w:ascii="Times New Roman" w:hAnsi="Times New Roman" w:cs="Times New Roman"/>
          <w:position w:val="-12"/>
          <w:sz w:val="26"/>
          <w:szCs w:val="26"/>
        </w:rPr>
        <w:object w:dxaOrig="421" w:dyaOrig="380" w14:anchorId="073636E3">
          <v:shape id="_x0000_i1026" type="#_x0000_t75" style="width:21.75pt;height:18.75pt;mso-position-horizontal-relative:page;mso-position-vertical-relative:page" o:ole="">
            <v:imagedata r:id="rId12" o:title=""/>
          </v:shape>
          <o:OLEObject Type="Embed" ProgID="Equation.DSMT4" ShapeID="_x0000_i1026" DrawAspect="Content" ObjectID="_1745131371" r:id="rId13"/>
        </w:object>
      </w:r>
      <w:r w:rsidRPr="00E67816">
        <w:rPr>
          <w:rFonts w:ascii="Times New Roman" w:hAnsi="Times New Roman" w:cs="Times New Roman"/>
          <w:sz w:val="26"/>
          <w:szCs w:val="26"/>
          <w:lang w:val="pt-BR"/>
        </w:rPr>
        <w:t xml:space="preserve"> </w:t>
      </w:r>
      <w:r w:rsidRPr="00E67816">
        <w:rPr>
          <w:rFonts w:ascii="Times New Roman" w:hAnsi="Times New Roman" w:cs="Times New Roman"/>
          <w:sz w:val="26"/>
          <w:szCs w:val="26"/>
        </w:rPr>
        <w:sym w:font="Symbol" w:char="F0AE"/>
      </w:r>
      <w:r w:rsidRPr="00E67816">
        <w:rPr>
          <w:rFonts w:ascii="Times New Roman" w:hAnsi="Times New Roman" w:cs="Times New Roman"/>
          <w:sz w:val="26"/>
          <w:szCs w:val="26"/>
          <w:lang w:val="pt-BR"/>
        </w:rPr>
        <w:t xml:space="preserve"> </w:t>
      </w:r>
      <w:r w:rsidR="00FC11D8" w:rsidRPr="00E67816">
        <w:rPr>
          <w:rFonts w:ascii="Times New Roman" w:hAnsi="Times New Roman" w:cs="Times New Roman"/>
          <w:position w:val="-12"/>
          <w:sz w:val="26"/>
          <w:szCs w:val="26"/>
        </w:rPr>
        <w:object w:dxaOrig="999" w:dyaOrig="380" w14:anchorId="45E45365">
          <v:shape id="_x0000_i1027" type="#_x0000_t75" style="width:48.75pt;height:18.75pt" o:ole="">
            <v:imagedata r:id="rId14" o:title=""/>
          </v:shape>
          <o:OLEObject Type="Embed" ProgID="Equation.DSMT4" ShapeID="_x0000_i1027" DrawAspect="Content" ObjectID="_1745131372" r:id="rId15"/>
        </w:object>
      </w:r>
      <w:r w:rsidRPr="00E67816">
        <w:rPr>
          <w:rFonts w:ascii="Times New Roman" w:hAnsi="Times New Roman" w:cs="Times New Roman"/>
          <w:sz w:val="26"/>
          <w:szCs w:val="26"/>
          <w:lang w:val="pt-BR"/>
        </w:rPr>
        <w:t>. Hạt X là</w:t>
      </w:r>
    </w:p>
    <w:p w14:paraId="68ED7835"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lang w:val="pt-BR"/>
        </w:rPr>
        <w:t>nơtron</w:t>
      </w:r>
      <w:r w:rsidRPr="00E67816">
        <w:rPr>
          <w:rStyle w:val="YoungMixChar"/>
          <w:rFonts w:cs="Times New Roman"/>
          <w:b/>
          <w:sz w:val="26"/>
          <w:szCs w:val="26"/>
        </w:rPr>
        <w:tab/>
        <w:t xml:space="preserve">B. </w:t>
      </w:r>
      <w:r w:rsidRPr="00E67816">
        <w:rPr>
          <w:rFonts w:ascii="Times New Roman" w:hAnsi="Times New Roman" w:cs="Times New Roman"/>
          <w:sz w:val="26"/>
          <w:szCs w:val="26"/>
          <w:lang w:val="pt-BR"/>
        </w:rPr>
        <w:t>anpha</w:t>
      </w:r>
      <w:r w:rsidRPr="00E67816">
        <w:rPr>
          <w:rStyle w:val="YoungMixChar"/>
          <w:rFonts w:cs="Times New Roman"/>
          <w:b/>
          <w:sz w:val="26"/>
          <w:szCs w:val="26"/>
        </w:rPr>
        <w:tab/>
        <w:t xml:space="preserve">C. </w:t>
      </w:r>
      <w:r w:rsidRPr="00E67816">
        <w:rPr>
          <w:rFonts w:ascii="Times New Roman" w:hAnsi="Times New Roman" w:cs="Times New Roman"/>
          <w:sz w:val="26"/>
          <w:szCs w:val="26"/>
          <w:lang w:val="pt-BR"/>
        </w:rPr>
        <w:t>prôtôn</w:t>
      </w:r>
      <w:r w:rsidRPr="00E67816">
        <w:rPr>
          <w:rStyle w:val="YoungMixChar"/>
          <w:rFonts w:cs="Times New Roman"/>
          <w:b/>
          <w:sz w:val="26"/>
          <w:szCs w:val="26"/>
        </w:rPr>
        <w:tab/>
        <w:t xml:space="preserve">D. </w:t>
      </w:r>
      <w:r w:rsidRPr="00E67816">
        <w:rPr>
          <w:rFonts w:ascii="Times New Roman" w:hAnsi="Times New Roman" w:cs="Times New Roman"/>
          <w:sz w:val="26"/>
          <w:szCs w:val="26"/>
          <w:lang w:val="pt-BR"/>
        </w:rPr>
        <w:t>đơteri</w:t>
      </w:r>
    </w:p>
    <w:p w14:paraId="792979CB" w14:textId="071E05C9" w:rsidR="00211CBC" w:rsidRPr="00E67816" w:rsidRDefault="00211CBC" w:rsidP="00E753F5">
      <w:pPr>
        <w:pStyle w:val="NormalWeb"/>
        <w:spacing w:before="0" w:beforeAutospacing="0" w:after="0" w:afterAutospacing="0" w:line="276" w:lineRule="auto"/>
        <w:jc w:val="both"/>
        <w:rPr>
          <w:sz w:val="26"/>
          <w:szCs w:val="26"/>
        </w:rPr>
      </w:pPr>
      <w:r w:rsidRPr="00E67816">
        <w:rPr>
          <w:b/>
          <w:sz w:val="26"/>
          <w:szCs w:val="26"/>
        </w:rPr>
        <w:lastRenderedPageBreak/>
        <w:t xml:space="preserve">Câu 23. </w:t>
      </w:r>
      <w:r w:rsidRPr="00E67816">
        <w:rPr>
          <w:sz w:val="26"/>
          <w:szCs w:val="26"/>
        </w:rPr>
        <w:t xml:space="preserve">Khi electron ở quỹ đạo dừng thứ n thì năng lượng của nguyên tử Hydro được tính theo công thức </w:t>
      </w:r>
      <w:r w:rsidRPr="00E67816">
        <w:rPr>
          <w:position w:val="-24"/>
          <w:sz w:val="26"/>
          <w:szCs w:val="26"/>
        </w:rPr>
        <w:object w:dxaOrig="1180" w:dyaOrig="620" w14:anchorId="6360149E">
          <v:shape id="_x0000_i1028" type="#_x0000_t75" style="width:59.25pt;height:31.5pt" o:ole="">
            <v:imagedata r:id="rId16" o:title=""/>
          </v:shape>
          <o:OLEObject Type="Embed" ProgID="Equation.DSMT4" ShapeID="_x0000_i1028" DrawAspect="Content" ObjectID="_1745131373" r:id="rId17"/>
        </w:object>
      </w:r>
      <w:r w:rsidRPr="00E67816">
        <w:rPr>
          <w:sz w:val="26"/>
          <w:szCs w:val="26"/>
        </w:rPr>
        <w:t>(n = 1, 2, 3, ...)</w:t>
      </w:r>
      <w:r w:rsidR="00DB004F">
        <w:rPr>
          <w:sz w:val="26"/>
          <w:szCs w:val="26"/>
        </w:rPr>
        <w:t xml:space="preserve"> eV</w:t>
      </w:r>
      <w:r w:rsidRPr="00E67816">
        <w:rPr>
          <w:sz w:val="26"/>
          <w:szCs w:val="26"/>
        </w:rPr>
        <w:t>. Khi electron trong nguyên tử Hydro chuyển từ quỹ đạo dừng thứ n = 3 sang quỹ đạo dừng n = 2 thì nguyên tử Hydro phát ra photon ứng với bức xạ có bước sóng bằng</w:t>
      </w:r>
    </w:p>
    <w:p w14:paraId="47325A34"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0,6572 μm</w:t>
      </w:r>
      <w:r w:rsidRPr="00E67816">
        <w:rPr>
          <w:rStyle w:val="YoungMixChar"/>
          <w:rFonts w:cs="Times New Roman"/>
          <w:b/>
          <w:sz w:val="26"/>
          <w:szCs w:val="26"/>
        </w:rPr>
        <w:tab/>
        <w:t xml:space="preserve">B. </w:t>
      </w:r>
      <w:r w:rsidRPr="00E67816">
        <w:rPr>
          <w:rFonts w:ascii="Times New Roman" w:hAnsi="Times New Roman" w:cs="Times New Roman"/>
          <w:sz w:val="26"/>
          <w:szCs w:val="26"/>
        </w:rPr>
        <w:t>0,4350 μm</w:t>
      </w:r>
      <w:r w:rsidRPr="00E67816">
        <w:rPr>
          <w:rStyle w:val="YoungMixChar"/>
          <w:rFonts w:cs="Times New Roman"/>
          <w:b/>
          <w:sz w:val="26"/>
          <w:szCs w:val="26"/>
        </w:rPr>
        <w:tab/>
        <w:t xml:space="preserve">C. </w:t>
      </w:r>
      <w:r w:rsidRPr="00E67816">
        <w:rPr>
          <w:rFonts w:ascii="Times New Roman" w:hAnsi="Times New Roman" w:cs="Times New Roman"/>
          <w:sz w:val="26"/>
          <w:szCs w:val="26"/>
        </w:rPr>
        <w:t>0,4861 μm</w:t>
      </w:r>
      <w:r w:rsidRPr="00E67816">
        <w:rPr>
          <w:rStyle w:val="YoungMixChar"/>
          <w:rFonts w:cs="Times New Roman"/>
          <w:b/>
          <w:sz w:val="26"/>
          <w:szCs w:val="26"/>
        </w:rPr>
        <w:tab/>
        <w:t xml:space="preserve">D. </w:t>
      </w:r>
      <w:r w:rsidRPr="00E67816">
        <w:rPr>
          <w:rFonts w:ascii="Times New Roman" w:hAnsi="Times New Roman" w:cs="Times New Roman"/>
          <w:sz w:val="26"/>
          <w:szCs w:val="26"/>
        </w:rPr>
        <w:t>0,4102 μm</w:t>
      </w:r>
    </w:p>
    <w:p w14:paraId="71BB67A9" w14:textId="77777777" w:rsidR="00211CBC" w:rsidRPr="00E67816" w:rsidRDefault="00211CBC" w:rsidP="00E753F5">
      <w:pPr>
        <w:spacing w:after="0" w:line="276" w:lineRule="auto"/>
        <w:jc w:val="both"/>
        <w:rPr>
          <w:rFonts w:ascii="Times New Roman" w:eastAsia="Times New Roman" w:hAnsi="Times New Roman" w:cs="Times New Roman"/>
          <w:sz w:val="26"/>
          <w:szCs w:val="26"/>
        </w:rPr>
      </w:pPr>
      <w:r w:rsidRPr="00E67816">
        <w:rPr>
          <w:rFonts w:ascii="Times New Roman" w:hAnsi="Times New Roman" w:cs="Times New Roman"/>
          <w:b/>
          <w:sz w:val="26"/>
          <w:szCs w:val="26"/>
        </w:rPr>
        <w:t xml:space="preserve">Câu 24. </w:t>
      </w:r>
      <w:r w:rsidRPr="00E67816">
        <w:rPr>
          <w:rFonts w:ascii="Times New Roman" w:eastAsia="Times New Roman" w:hAnsi="Times New Roman" w:cs="Times New Roman"/>
          <w:sz w:val="26"/>
          <w:szCs w:val="26"/>
        </w:rPr>
        <w:t>Bước sóng dài nhất để bứt được electrôn ra khỏi 2 kim loại X và Y lần lượt là 3 nm và 4,5 nm. Công thoát tương ứng là A</w:t>
      </w:r>
      <w:r w:rsidRPr="00E67816">
        <w:rPr>
          <w:rFonts w:ascii="Times New Roman" w:eastAsia="Times New Roman" w:hAnsi="Times New Roman" w:cs="Times New Roman"/>
          <w:sz w:val="26"/>
          <w:szCs w:val="26"/>
          <w:vertAlign w:val="subscript"/>
        </w:rPr>
        <w:t>1</w:t>
      </w:r>
      <w:r w:rsidRPr="00E67816">
        <w:rPr>
          <w:rFonts w:ascii="Times New Roman" w:eastAsia="Times New Roman" w:hAnsi="Times New Roman" w:cs="Times New Roman"/>
          <w:sz w:val="26"/>
          <w:szCs w:val="26"/>
        </w:rPr>
        <w:t xml:space="preserve"> và A</w:t>
      </w:r>
      <w:r w:rsidRPr="00E67816">
        <w:rPr>
          <w:rFonts w:ascii="Times New Roman" w:eastAsia="Times New Roman" w:hAnsi="Times New Roman" w:cs="Times New Roman"/>
          <w:sz w:val="26"/>
          <w:szCs w:val="26"/>
          <w:vertAlign w:val="subscript"/>
        </w:rPr>
        <w:t>2</w:t>
      </w:r>
      <w:r w:rsidRPr="00E67816">
        <w:rPr>
          <w:rFonts w:ascii="Times New Roman" w:eastAsia="Times New Roman" w:hAnsi="Times New Roman" w:cs="Times New Roman"/>
          <w:sz w:val="26"/>
          <w:szCs w:val="26"/>
        </w:rPr>
        <w:t xml:space="preserve"> sẽ là</w:t>
      </w:r>
    </w:p>
    <w:p w14:paraId="3D84B861"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eastAsia="Times New Roman" w:hAnsi="Times New Roman" w:cs="Times New Roman"/>
          <w:sz w:val="26"/>
          <w:szCs w:val="26"/>
        </w:rPr>
        <w:t>A</w:t>
      </w:r>
      <w:r w:rsidRPr="00E67816">
        <w:rPr>
          <w:rFonts w:ascii="Times New Roman" w:eastAsia="Times New Roman" w:hAnsi="Times New Roman" w:cs="Times New Roman"/>
          <w:sz w:val="26"/>
          <w:szCs w:val="26"/>
          <w:vertAlign w:val="subscript"/>
        </w:rPr>
        <w:t>2</w:t>
      </w:r>
      <w:r w:rsidRPr="00E67816">
        <w:rPr>
          <w:rFonts w:ascii="Times New Roman" w:eastAsia="Times New Roman" w:hAnsi="Times New Roman" w:cs="Times New Roman"/>
          <w:sz w:val="26"/>
          <w:szCs w:val="26"/>
        </w:rPr>
        <w:t xml:space="preserve"> = 2A</w:t>
      </w:r>
      <w:r w:rsidRPr="00E67816">
        <w:rPr>
          <w:rFonts w:ascii="Times New Roman" w:eastAsia="Times New Roman" w:hAnsi="Times New Roman" w:cs="Times New Roman"/>
          <w:sz w:val="26"/>
          <w:szCs w:val="26"/>
          <w:vertAlign w:val="subscript"/>
        </w:rPr>
        <w:t>1</w:t>
      </w:r>
      <w:r w:rsidRPr="00E67816">
        <w:rPr>
          <w:rStyle w:val="YoungMixChar"/>
          <w:rFonts w:cs="Times New Roman"/>
          <w:b/>
          <w:sz w:val="26"/>
          <w:szCs w:val="26"/>
        </w:rPr>
        <w:tab/>
        <w:t xml:space="preserve">B. </w:t>
      </w:r>
      <w:r w:rsidRPr="00E67816">
        <w:rPr>
          <w:rFonts w:ascii="Times New Roman" w:eastAsia="Times New Roman" w:hAnsi="Times New Roman" w:cs="Times New Roman"/>
          <w:sz w:val="26"/>
          <w:szCs w:val="26"/>
        </w:rPr>
        <w:t>A</w:t>
      </w:r>
      <w:r w:rsidRPr="00E67816">
        <w:rPr>
          <w:rFonts w:ascii="Times New Roman" w:eastAsia="Times New Roman" w:hAnsi="Times New Roman" w:cs="Times New Roman"/>
          <w:sz w:val="26"/>
          <w:szCs w:val="26"/>
          <w:vertAlign w:val="subscript"/>
        </w:rPr>
        <w:t>1</w:t>
      </w:r>
      <w:r w:rsidRPr="00E67816">
        <w:rPr>
          <w:rFonts w:ascii="Times New Roman" w:eastAsia="Times New Roman" w:hAnsi="Times New Roman" w:cs="Times New Roman"/>
          <w:sz w:val="26"/>
          <w:szCs w:val="26"/>
        </w:rPr>
        <w:t xml:space="preserve"> = 1,5A</w:t>
      </w:r>
      <w:r w:rsidRPr="00E67816">
        <w:rPr>
          <w:rFonts w:ascii="Times New Roman" w:eastAsia="Times New Roman" w:hAnsi="Times New Roman" w:cs="Times New Roman"/>
          <w:sz w:val="26"/>
          <w:szCs w:val="26"/>
          <w:vertAlign w:val="subscript"/>
        </w:rPr>
        <w:t>2</w:t>
      </w:r>
      <w:r w:rsidRPr="00E67816">
        <w:rPr>
          <w:rStyle w:val="YoungMixChar"/>
          <w:rFonts w:cs="Times New Roman"/>
          <w:b/>
          <w:sz w:val="26"/>
          <w:szCs w:val="26"/>
        </w:rPr>
        <w:tab/>
        <w:t xml:space="preserve">C. </w:t>
      </w:r>
      <w:r w:rsidRPr="00E67816">
        <w:rPr>
          <w:rFonts w:ascii="Times New Roman" w:eastAsia="Times New Roman" w:hAnsi="Times New Roman" w:cs="Times New Roman"/>
          <w:sz w:val="26"/>
          <w:szCs w:val="26"/>
        </w:rPr>
        <w:t>A</w:t>
      </w:r>
      <w:r w:rsidRPr="00E67816">
        <w:rPr>
          <w:rFonts w:ascii="Times New Roman" w:eastAsia="Times New Roman" w:hAnsi="Times New Roman" w:cs="Times New Roman"/>
          <w:sz w:val="26"/>
          <w:szCs w:val="26"/>
          <w:vertAlign w:val="subscript"/>
        </w:rPr>
        <w:t>1</w:t>
      </w:r>
      <w:r w:rsidRPr="00E67816">
        <w:rPr>
          <w:rFonts w:ascii="Times New Roman" w:eastAsia="Times New Roman" w:hAnsi="Times New Roman" w:cs="Times New Roman"/>
          <w:sz w:val="26"/>
          <w:szCs w:val="26"/>
        </w:rPr>
        <w:t xml:space="preserve"> = 2A</w:t>
      </w:r>
      <w:r w:rsidRPr="00E67816">
        <w:rPr>
          <w:rFonts w:ascii="Times New Roman" w:eastAsia="Times New Roman" w:hAnsi="Times New Roman" w:cs="Times New Roman"/>
          <w:sz w:val="26"/>
          <w:szCs w:val="26"/>
          <w:vertAlign w:val="subscript"/>
        </w:rPr>
        <w:t>2</w:t>
      </w:r>
      <w:r w:rsidRPr="00E67816">
        <w:rPr>
          <w:rStyle w:val="YoungMixChar"/>
          <w:rFonts w:cs="Times New Roman"/>
          <w:b/>
          <w:sz w:val="26"/>
          <w:szCs w:val="26"/>
        </w:rPr>
        <w:tab/>
        <w:t xml:space="preserve">D. </w:t>
      </w:r>
      <w:r w:rsidRPr="00E67816">
        <w:rPr>
          <w:rFonts w:ascii="Times New Roman" w:eastAsia="Times New Roman" w:hAnsi="Times New Roman" w:cs="Times New Roman"/>
          <w:sz w:val="26"/>
          <w:szCs w:val="26"/>
        </w:rPr>
        <w:t>A</w:t>
      </w:r>
      <w:r w:rsidRPr="00E67816">
        <w:rPr>
          <w:rFonts w:ascii="Times New Roman" w:eastAsia="Times New Roman" w:hAnsi="Times New Roman" w:cs="Times New Roman"/>
          <w:sz w:val="26"/>
          <w:szCs w:val="26"/>
          <w:vertAlign w:val="subscript"/>
        </w:rPr>
        <w:t>2</w:t>
      </w:r>
      <w:r w:rsidRPr="00E67816">
        <w:rPr>
          <w:rFonts w:ascii="Times New Roman" w:eastAsia="Times New Roman" w:hAnsi="Times New Roman" w:cs="Times New Roman"/>
          <w:sz w:val="26"/>
          <w:szCs w:val="26"/>
        </w:rPr>
        <w:t xml:space="preserve"> = 1,5A</w:t>
      </w:r>
      <w:r w:rsidRPr="00E67816">
        <w:rPr>
          <w:rFonts w:ascii="Times New Roman" w:eastAsia="Times New Roman" w:hAnsi="Times New Roman" w:cs="Times New Roman"/>
          <w:sz w:val="26"/>
          <w:szCs w:val="26"/>
          <w:vertAlign w:val="subscript"/>
        </w:rPr>
        <w:t>1</w:t>
      </w:r>
    </w:p>
    <w:p w14:paraId="705B04AE" w14:textId="77777777" w:rsidR="006039DB" w:rsidRDefault="00211CBC" w:rsidP="00E753F5">
      <w:pPr>
        <w:pStyle w:val="NormalWeb"/>
        <w:spacing w:before="0" w:beforeAutospacing="0" w:after="0" w:afterAutospacing="0" w:line="276" w:lineRule="auto"/>
        <w:jc w:val="both"/>
        <w:rPr>
          <w:sz w:val="26"/>
          <w:szCs w:val="26"/>
        </w:rPr>
      </w:pPr>
      <w:r w:rsidRPr="00E67816">
        <w:rPr>
          <w:b/>
          <w:sz w:val="26"/>
          <w:szCs w:val="26"/>
        </w:rPr>
        <w:t xml:space="preserve">Câu 25. </w:t>
      </w:r>
      <w:r w:rsidRPr="00E67816">
        <w:rPr>
          <w:sz w:val="26"/>
          <w:szCs w:val="26"/>
        </w:rPr>
        <w:t xml:space="preserve">Theo thuyết Bo, bán kính quỹ đạo thứ nhất của electron trong nguyên tử Hidro là </w:t>
      </w:r>
    </w:p>
    <w:p w14:paraId="27A22FFD" w14:textId="123BDFC4" w:rsidR="00211CBC" w:rsidRPr="00E67816" w:rsidRDefault="00211CBC" w:rsidP="00E753F5">
      <w:pPr>
        <w:pStyle w:val="NormalWeb"/>
        <w:spacing w:before="0" w:beforeAutospacing="0" w:after="0" w:afterAutospacing="0" w:line="276" w:lineRule="auto"/>
        <w:jc w:val="both"/>
        <w:rPr>
          <w:sz w:val="26"/>
          <w:szCs w:val="26"/>
        </w:rPr>
      </w:pPr>
      <w:r w:rsidRPr="00E67816">
        <w:rPr>
          <w:sz w:val="26"/>
          <w:szCs w:val="26"/>
        </w:rPr>
        <w:t>r</w:t>
      </w:r>
      <w:r w:rsidRPr="00E67816">
        <w:rPr>
          <w:sz w:val="26"/>
          <w:szCs w:val="26"/>
          <w:vertAlign w:val="subscript"/>
        </w:rPr>
        <w:t>0</w:t>
      </w:r>
      <w:r w:rsidRPr="00E67816">
        <w:rPr>
          <w:sz w:val="26"/>
          <w:szCs w:val="26"/>
        </w:rPr>
        <w:t xml:space="preserve"> = 5,3.10</w:t>
      </w:r>
      <w:r w:rsidRPr="00E67816">
        <w:rPr>
          <w:sz w:val="26"/>
          <w:szCs w:val="26"/>
          <w:vertAlign w:val="superscript"/>
        </w:rPr>
        <w:t>-11</w:t>
      </w:r>
      <w:r w:rsidRPr="00E67816">
        <w:rPr>
          <w:sz w:val="26"/>
          <w:szCs w:val="26"/>
        </w:rPr>
        <w:t>m.</w:t>
      </w:r>
      <w:r w:rsidR="003C01B2">
        <w:rPr>
          <w:sz w:val="26"/>
          <w:szCs w:val="26"/>
        </w:rPr>
        <w:t xml:space="preserve"> </w:t>
      </w:r>
      <w:r w:rsidRPr="00E67816">
        <w:rPr>
          <w:sz w:val="26"/>
          <w:szCs w:val="26"/>
        </w:rPr>
        <w:t>Hãy xác định vận tốc góc của electron chuyển động tròn đều quanh hạt nhân trên quỹ đạo này</w:t>
      </w:r>
    </w:p>
    <w:p w14:paraId="1417D315"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6,8.10</w:t>
      </w:r>
      <w:r w:rsidRPr="00E67816">
        <w:rPr>
          <w:rFonts w:ascii="Times New Roman" w:hAnsi="Times New Roman" w:cs="Times New Roman"/>
          <w:sz w:val="26"/>
          <w:szCs w:val="26"/>
          <w:vertAlign w:val="superscript"/>
        </w:rPr>
        <w:t>16</w:t>
      </w:r>
      <w:r w:rsidRPr="00E67816">
        <w:rPr>
          <w:rFonts w:ascii="Times New Roman" w:hAnsi="Times New Roman" w:cs="Times New Roman"/>
          <w:sz w:val="26"/>
          <w:szCs w:val="26"/>
        </w:rPr>
        <w:t xml:space="preserve"> rad/s</w:t>
      </w:r>
      <w:r w:rsidRPr="00E67816">
        <w:rPr>
          <w:rStyle w:val="YoungMixChar"/>
          <w:rFonts w:cs="Times New Roman"/>
          <w:b/>
          <w:sz w:val="26"/>
          <w:szCs w:val="26"/>
        </w:rPr>
        <w:tab/>
        <w:t xml:space="preserve">B. </w:t>
      </w:r>
      <w:r w:rsidRPr="00E67816">
        <w:rPr>
          <w:rFonts w:ascii="Times New Roman" w:hAnsi="Times New Roman" w:cs="Times New Roman"/>
          <w:sz w:val="26"/>
          <w:szCs w:val="26"/>
        </w:rPr>
        <w:t>4,1.10</w:t>
      </w:r>
      <w:r w:rsidRPr="00E67816">
        <w:rPr>
          <w:rFonts w:ascii="Times New Roman" w:hAnsi="Times New Roman" w:cs="Times New Roman"/>
          <w:sz w:val="26"/>
          <w:szCs w:val="26"/>
          <w:vertAlign w:val="superscript"/>
        </w:rPr>
        <w:t>16</w:t>
      </w:r>
      <w:r w:rsidRPr="00E67816">
        <w:rPr>
          <w:rFonts w:ascii="Times New Roman" w:hAnsi="Times New Roman" w:cs="Times New Roman"/>
          <w:sz w:val="26"/>
          <w:szCs w:val="26"/>
        </w:rPr>
        <w:t xml:space="preserve"> rad/s</w:t>
      </w:r>
      <w:r w:rsidRPr="00E67816">
        <w:rPr>
          <w:rStyle w:val="YoungMixChar"/>
          <w:rFonts w:cs="Times New Roman"/>
          <w:b/>
          <w:sz w:val="26"/>
          <w:szCs w:val="26"/>
        </w:rPr>
        <w:tab/>
        <w:t xml:space="preserve">C. </w:t>
      </w:r>
      <w:r w:rsidRPr="00E67816">
        <w:rPr>
          <w:rFonts w:ascii="Times New Roman" w:hAnsi="Times New Roman" w:cs="Times New Roman"/>
          <w:sz w:val="26"/>
          <w:szCs w:val="26"/>
        </w:rPr>
        <w:t>4,6.10</w:t>
      </w:r>
      <w:r w:rsidRPr="00E67816">
        <w:rPr>
          <w:rFonts w:ascii="Times New Roman" w:hAnsi="Times New Roman" w:cs="Times New Roman"/>
          <w:sz w:val="26"/>
          <w:szCs w:val="26"/>
          <w:vertAlign w:val="superscript"/>
        </w:rPr>
        <w:t>16</w:t>
      </w:r>
      <w:r w:rsidRPr="00E67816">
        <w:rPr>
          <w:rFonts w:ascii="Times New Roman" w:hAnsi="Times New Roman" w:cs="Times New Roman"/>
          <w:sz w:val="26"/>
          <w:szCs w:val="26"/>
        </w:rPr>
        <w:t xml:space="preserve"> rad/s</w:t>
      </w:r>
      <w:r w:rsidRPr="00E67816">
        <w:rPr>
          <w:rStyle w:val="YoungMixChar"/>
          <w:rFonts w:cs="Times New Roman"/>
          <w:b/>
          <w:sz w:val="26"/>
          <w:szCs w:val="26"/>
        </w:rPr>
        <w:tab/>
        <w:t xml:space="preserve">D. </w:t>
      </w:r>
      <w:r w:rsidRPr="00E67816">
        <w:rPr>
          <w:rFonts w:ascii="Times New Roman" w:hAnsi="Times New Roman" w:cs="Times New Roman"/>
          <w:sz w:val="26"/>
          <w:szCs w:val="26"/>
        </w:rPr>
        <w:t>2,4.10</w:t>
      </w:r>
      <w:r w:rsidRPr="00E67816">
        <w:rPr>
          <w:rFonts w:ascii="Times New Roman" w:hAnsi="Times New Roman" w:cs="Times New Roman"/>
          <w:sz w:val="26"/>
          <w:szCs w:val="26"/>
          <w:vertAlign w:val="superscript"/>
        </w:rPr>
        <w:t>16</w:t>
      </w:r>
      <w:r w:rsidRPr="00E67816">
        <w:rPr>
          <w:rFonts w:ascii="Times New Roman" w:hAnsi="Times New Roman" w:cs="Times New Roman"/>
          <w:sz w:val="26"/>
          <w:szCs w:val="26"/>
        </w:rPr>
        <w:t xml:space="preserve"> rad/s</w:t>
      </w:r>
    </w:p>
    <w:p w14:paraId="71097BC2" w14:textId="77777777" w:rsidR="00211CBC" w:rsidRPr="00E67816" w:rsidRDefault="00211CBC" w:rsidP="00E753F5">
      <w:pPr>
        <w:spacing w:after="0" w:line="276" w:lineRule="auto"/>
        <w:jc w:val="both"/>
        <w:rPr>
          <w:rFonts w:ascii="Times New Roman" w:hAnsi="Times New Roman" w:cs="Times New Roman"/>
          <w:sz w:val="26"/>
          <w:szCs w:val="26"/>
          <w:lang w:val="pt-BR"/>
        </w:rPr>
      </w:pPr>
      <w:r w:rsidRPr="00E67816">
        <w:rPr>
          <w:rFonts w:ascii="Times New Roman" w:hAnsi="Times New Roman" w:cs="Times New Roman"/>
          <w:b/>
          <w:sz w:val="26"/>
          <w:szCs w:val="26"/>
        </w:rPr>
        <w:t xml:space="preserve">Câu 26. </w:t>
      </w:r>
      <w:r w:rsidRPr="00E67816">
        <w:rPr>
          <w:rFonts w:ascii="Times New Roman" w:hAnsi="Times New Roman" w:cs="Times New Roman"/>
          <w:sz w:val="26"/>
          <w:szCs w:val="26"/>
          <w:lang w:val="pt-BR"/>
        </w:rPr>
        <w:t xml:space="preserve">Chất phóng xạ iôt </w:t>
      </w:r>
      <w:r w:rsidRPr="00E67816">
        <w:rPr>
          <w:rFonts w:ascii="Times New Roman" w:hAnsi="Times New Roman" w:cs="Times New Roman"/>
          <w:position w:val="-12"/>
          <w:sz w:val="26"/>
          <w:szCs w:val="26"/>
          <w:lang w:val="pt-BR"/>
        </w:rPr>
        <w:object w:dxaOrig="260" w:dyaOrig="380" w14:anchorId="7803E3D0">
          <v:shape id="_x0000_i1029" type="#_x0000_t75" style="width:12.75pt;height:18.75pt" o:ole="">
            <v:imagedata r:id="rId18" o:title=""/>
          </v:shape>
          <o:OLEObject Type="Embed" ProgID="Equation.DSMT4" ShapeID="_x0000_i1029" DrawAspect="Content" ObjectID="_1745131374" r:id="rId19"/>
        </w:object>
      </w:r>
      <w:r w:rsidRPr="00E67816">
        <w:rPr>
          <w:rFonts w:ascii="Times New Roman" w:hAnsi="Times New Roman" w:cs="Times New Roman"/>
          <w:sz w:val="26"/>
          <w:szCs w:val="26"/>
          <w:lang w:val="pt-BR"/>
        </w:rPr>
        <w:t>I có chu kì bán rã 8 ngày. Lúc đầu có 200g chất này. Sau 24 ngày, số gam iốt phóng xạ còn lại là</w:t>
      </w:r>
    </w:p>
    <w:p w14:paraId="13DDA4FC"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lang w:val="pt-BR"/>
        </w:rPr>
        <w:t>150g</w:t>
      </w:r>
      <w:r w:rsidRPr="00E67816">
        <w:rPr>
          <w:rStyle w:val="YoungMixChar"/>
          <w:rFonts w:cs="Times New Roman"/>
          <w:b/>
          <w:sz w:val="26"/>
          <w:szCs w:val="26"/>
        </w:rPr>
        <w:tab/>
        <w:t xml:space="preserve">B. </w:t>
      </w:r>
      <w:r w:rsidRPr="00E67816">
        <w:rPr>
          <w:rFonts w:ascii="Times New Roman" w:hAnsi="Times New Roman" w:cs="Times New Roman"/>
          <w:sz w:val="26"/>
          <w:szCs w:val="26"/>
          <w:lang w:val="pt-BR"/>
        </w:rPr>
        <w:t>25g</w:t>
      </w:r>
      <w:r w:rsidRPr="00E67816">
        <w:rPr>
          <w:rStyle w:val="YoungMixChar"/>
          <w:rFonts w:cs="Times New Roman"/>
          <w:b/>
          <w:sz w:val="26"/>
          <w:szCs w:val="26"/>
        </w:rPr>
        <w:tab/>
        <w:t xml:space="preserve">C. </w:t>
      </w:r>
      <w:r w:rsidRPr="00E67816">
        <w:rPr>
          <w:rFonts w:ascii="Times New Roman" w:hAnsi="Times New Roman" w:cs="Times New Roman"/>
          <w:sz w:val="26"/>
          <w:szCs w:val="26"/>
          <w:lang w:val="pt-BR"/>
        </w:rPr>
        <w:t>50g</w:t>
      </w:r>
      <w:r w:rsidRPr="00E67816">
        <w:rPr>
          <w:rStyle w:val="YoungMixChar"/>
          <w:rFonts w:cs="Times New Roman"/>
          <w:b/>
          <w:sz w:val="26"/>
          <w:szCs w:val="26"/>
        </w:rPr>
        <w:tab/>
        <w:t xml:space="preserve">D. </w:t>
      </w:r>
      <w:r w:rsidRPr="00E67816">
        <w:rPr>
          <w:rFonts w:ascii="Times New Roman" w:hAnsi="Times New Roman" w:cs="Times New Roman"/>
          <w:sz w:val="26"/>
          <w:szCs w:val="26"/>
          <w:lang w:val="pt-BR"/>
        </w:rPr>
        <w:t>175g</w:t>
      </w:r>
    </w:p>
    <w:p w14:paraId="390F136A" w14:textId="77777777" w:rsidR="00211CBC" w:rsidRPr="00E67816" w:rsidRDefault="00211CBC" w:rsidP="00E753F5">
      <w:pPr>
        <w:pStyle w:val="NormalWeb"/>
        <w:spacing w:before="0" w:beforeAutospacing="0" w:after="0" w:afterAutospacing="0" w:line="276" w:lineRule="auto"/>
        <w:ind w:left="48" w:right="48"/>
        <w:jc w:val="both"/>
        <w:rPr>
          <w:sz w:val="26"/>
          <w:szCs w:val="26"/>
        </w:rPr>
      </w:pPr>
      <w:r w:rsidRPr="00E67816">
        <w:rPr>
          <w:b/>
          <w:sz w:val="26"/>
          <w:szCs w:val="26"/>
        </w:rPr>
        <w:t xml:space="preserve">Câu 27. </w:t>
      </w:r>
      <w:r w:rsidRPr="00E67816">
        <w:rPr>
          <w:sz w:val="26"/>
          <w:szCs w:val="26"/>
        </w:rPr>
        <w:t xml:space="preserve">Biết khối lượng hạt nhân nguyên tử cacbon </w:t>
      </w:r>
      <w:r w:rsidRPr="00E67816">
        <w:rPr>
          <w:position w:val="-12"/>
          <w:sz w:val="26"/>
          <w:szCs w:val="26"/>
        </w:rPr>
        <w:object w:dxaOrig="380" w:dyaOrig="380" w14:anchorId="48478A6A">
          <v:shape id="_x0000_i1030" type="#_x0000_t75" style="width:18.75pt;height:18.75pt" o:ole="">
            <v:imagedata r:id="rId20" o:title=""/>
          </v:shape>
          <o:OLEObject Type="Embed" ProgID="Equation.DSMT4" ShapeID="_x0000_i1030" DrawAspect="Content" ObjectID="_1745131375" r:id="rId21"/>
        </w:object>
      </w:r>
      <w:r w:rsidRPr="00E67816">
        <w:rPr>
          <w:sz w:val="26"/>
          <w:szCs w:val="26"/>
        </w:rPr>
        <w:t>là 11,9967 u, khối lượng các hạt prôtôn, nơtron lần lượt là m</w:t>
      </w:r>
      <w:r w:rsidRPr="00E67816">
        <w:rPr>
          <w:sz w:val="26"/>
          <w:szCs w:val="26"/>
          <w:vertAlign w:val="subscript"/>
        </w:rPr>
        <w:t>p</w:t>
      </w:r>
      <w:r w:rsidRPr="00E67816">
        <w:rPr>
          <w:sz w:val="26"/>
          <w:szCs w:val="26"/>
        </w:rPr>
        <w:t> = 1,007276 u, m</w:t>
      </w:r>
      <w:r w:rsidRPr="00E67816">
        <w:rPr>
          <w:sz w:val="26"/>
          <w:szCs w:val="26"/>
          <w:vertAlign w:val="subscript"/>
        </w:rPr>
        <w:t>n</w:t>
      </w:r>
      <w:r w:rsidRPr="00E67816">
        <w:rPr>
          <w:sz w:val="26"/>
          <w:szCs w:val="26"/>
        </w:rPr>
        <w:t xml:space="preserve"> = 1,008665 u và 1u = 931,5 MeV. Năng lượng liên kết riêng của hạt nhân </w:t>
      </w:r>
      <w:r w:rsidRPr="00E67816">
        <w:rPr>
          <w:position w:val="-12"/>
          <w:sz w:val="26"/>
          <w:szCs w:val="26"/>
        </w:rPr>
        <w:object w:dxaOrig="380" w:dyaOrig="380" w14:anchorId="7B95D50D">
          <v:shape id="_x0000_i1031" type="#_x0000_t75" style="width:18.75pt;height:18.75pt" o:ole="">
            <v:imagedata r:id="rId20" o:title=""/>
          </v:shape>
          <o:OLEObject Type="Embed" ProgID="Equation.DSMT4" ShapeID="_x0000_i1031" DrawAspect="Content" ObjectID="_1745131376" r:id="rId22"/>
        </w:object>
      </w:r>
      <w:r w:rsidRPr="00E67816">
        <w:rPr>
          <w:sz w:val="26"/>
          <w:szCs w:val="26"/>
        </w:rPr>
        <w:t>là</w:t>
      </w:r>
    </w:p>
    <w:p w14:paraId="31DE3B3E" w14:textId="7A805D55" w:rsidR="006039DB" w:rsidRDefault="00211CBC" w:rsidP="00E753F5">
      <w:pPr>
        <w:tabs>
          <w:tab w:val="left" w:pos="283"/>
          <w:tab w:val="left" w:pos="2906"/>
          <w:tab w:val="left" w:pos="5528"/>
          <w:tab w:val="left" w:pos="8150"/>
        </w:tabs>
        <w:spacing w:after="0" w:line="276" w:lineRule="auto"/>
        <w:jc w:val="both"/>
        <w:rPr>
          <w:rStyle w:val="YoungMixChar"/>
          <w:rFonts w:cs="Times New Roman"/>
          <w:b/>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7,02 MeV/nuclôn</w:t>
      </w:r>
      <w:r w:rsidRPr="00E67816">
        <w:rPr>
          <w:rStyle w:val="YoungMixChar"/>
          <w:rFonts w:cs="Times New Roman"/>
          <w:b/>
          <w:sz w:val="26"/>
          <w:szCs w:val="26"/>
        </w:rPr>
        <w:tab/>
      </w:r>
      <w:r w:rsidR="006039DB">
        <w:rPr>
          <w:rStyle w:val="YoungMixChar"/>
          <w:rFonts w:cs="Times New Roman"/>
          <w:b/>
          <w:sz w:val="26"/>
          <w:szCs w:val="26"/>
        </w:rPr>
        <w:tab/>
      </w:r>
      <w:r w:rsidRPr="00E67816">
        <w:rPr>
          <w:rStyle w:val="YoungMixChar"/>
          <w:rFonts w:cs="Times New Roman"/>
          <w:b/>
          <w:sz w:val="26"/>
          <w:szCs w:val="26"/>
        </w:rPr>
        <w:t xml:space="preserve">B. </w:t>
      </w:r>
      <w:r w:rsidRPr="00E67816">
        <w:rPr>
          <w:rFonts w:ascii="Times New Roman" w:hAnsi="Times New Roman" w:cs="Times New Roman"/>
          <w:sz w:val="26"/>
          <w:szCs w:val="26"/>
        </w:rPr>
        <w:t>7,68 MeV/nuclôn</w:t>
      </w:r>
      <w:r w:rsidRPr="00E67816">
        <w:rPr>
          <w:rStyle w:val="YoungMixChar"/>
          <w:rFonts w:cs="Times New Roman"/>
          <w:b/>
          <w:sz w:val="26"/>
          <w:szCs w:val="26"/>
        </w:rPr>
        <w:tab/>
      </w:r>
    </w:p>
    <w:p w14:paraId="1268A85F" w14:textId="7E2A8F07" w:rsidR="00211CBC" w:rsidRPr="00E67816" w:rsidRDefault="006039DB"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Pr>
          <w:rStyle w:val="YoungMixChar"/>
          <w:rFonts w:cs="Times New Roman"/>
          <w:b/>
          <w:sz w:val="26"/>
          <w:szCs w:val="26"/>
        </w:rPr>
        <w:tab/>
      </w:r>
      <w:r w:rsidR="00211CBC" w:rsidRPr="00E67816">
        <w:rPr>
          <w:rStyle w:val="YoungMixChar"/>
          <w:rFonts w:cs="Times New Roman"/>
          <w:b/>
          <w:sz w:val="26"/>
          <w:szCs w:val="26"/>
        </w:rPr>
        <w:t xml:space="preserve">C. </w:t>
      </w:r>
      <w:r w:rsidR="0081558B">
        <w:rPr>
          <w:rFonts w:ascii="Times New Roman" w:hAnsi="Times New Roman" w:cs="Times New Roman"/>
          <w:sz w:val="26"/>
          <w:szCs w:val="26"/>
        </w:rPr>
        <w:t>92</w:t>
      </w:r>
      <w:r w:rsidR="00211CBC" w:rsidRPr="00E67816">
        <w:rPr>
          <w:rFonts w:ascii="Times New Roman" w:hAnsi="Times New Roman" w:cs="Times New Roman"/>
          <w:sz w:val="26"/>
          <w:szCs w:val="26"/>
        </w:rPr>
        <w:t>,2 MeV/nuclôn</w:t>
      </w:r>
      <w:r w:rsidR="00211CBC" w:rsidRPr="00E67816">
        <w:rPr>
          <w:rStyle w:val="YoungMixChar"/>
          <w:rFonts w:cs="Times New Roman"/>
          <w:b/>
          <w:sz w:val="26"/>
          <w:szCs w:val="26"/>
        </w:rPr>
        <w:tab/>
      </w:r>
      <w:r>
        <w:rPr>
          <w:rStyle w:val="YoungMixChar"/>
          <w:rFonts w:cs="Times New Roman"/>
          <w:b/>
          <w:sz w:val="26"/>
          <w:szCs w:val="26"/>
        </w:rPr>
        <w:tab/>
      </w:r>
      <w:r w:rsidR="00211CBC" w:rsidRPr="00E67816">
        <w:rPr>
          <w:rStyle w:val="YoungMixChar"/>
          <w:rFonts w:cs="Times New Roman"/>
          <w:b/>
          <w:sz w:val="26"/>
          <w:szCs w:val="26"/>
        </w:rPr>
        <w:t xml:space="preserve">D. </w:t>
      </w:r>
      <w:r w:rsidR="00211CBC" w:rsidRPr="00E67816">
        <w:rPr>
          <w:rFonts w:ascii="Times New Roman" w:hAnsi="Times New Roman" w:cs="Times New Roman"/>
          <w:sz w:val="26"/>
          <w:szCs w:val="26"/>
        </w:rPr>
        <w:t>6,56 MeV/nuclôn</w:t>
      </w:r>
    </w:p>
    <w:p w14:paraId="540FF657" w14:textId="77777777" w:rsidR="00211CBC" w:rsidRPr="00E67816" w:rsidRDefault="00211CBC" w:rsidP="00E753F5">
      <w:pPr>
        <w:spacing w:after="0" w:line="276" w:lineRule="auto"/>
        <w:jc w:val="both"/>
        <w:rPr>
          <w:rFonts w:ascii="Times New Roman" w:eastAsia="Times New Roman" w:hAnsi="Times New Roman" w:cs="Times New Roman"/>
          <w:sz w:val="26"/>
          <w:szCs w:val="26"/>
        </w:rPr>
      </w:pPr>
      <w:r w:rsidRPr="00E67816">
        <w:rPr>
          <w:rFonts w:ascii="Times New Roman" w:hAnsi="Times New Roman" w:cs="Times New Roman"/>
          <w:b/>
          <w:sz w:val="26"/>
          <w:szCs w:val="26"/>
        </w:rPr>
        <w:t xml:space="preserve">Câu 28. </w:t>
      </w:r>
      <w:r w:rsidRPr="00E67816">
        <w:rPr>
          <w:rFonts w:ascii="Times New Roman" w:eastAsia="Times New Roman" w:hAnsi="Times New Roman" w:cs="Times New Roman"/>
          <w:sz w:val="26"/>
          <w:szCs w:val="26"/>
        </w:rPr>
        <w:t>Kim loại làm catốt của một tế bào quang điện có giới hạn quang điện là λ</w:t>
      </w:r>
      <w:r w:rsidRPr="00E67816">
        <w:rPr>
          <w:rFonts w:ascii="Times New Roman" w:eastAsia="Times New Roman" w:hAnsi="Times New Roman" w:cs="Times New Roman"/>
          <w:sz w:val="26"/>
          <w:szCs w:val="26"/>
          <w:vertAlign w:val="subscript"/>
        </w:rPr>
        <w:t>0</w:t>
      </w:r>
      <w:r w:rsidRPr="00E67816">
        <w:rPr>
          <w:rFonts w:ascii="Times New Roman" w:eastAsia="Times New Roman" w:hAnsi="Times New Roman" w:cs="Times New Roman"/>
          <w:sz w:val="26"/>
          <w:szCs w:val="26"/>
        </w:rPr>
        <w:t>. Chiếu lần lượt tới bề mặt catốt hai bức xạ có bước sóng λ</w:t>
      </w:r>
      <w:r w:rsidRPr="00E67816">
        <w:rPr>
          <w:rFonts w:ascii="Times New Roman" w:eastAsia="Times New Roman" w:hAnsi="Times New Roman" w:cs="Times New Roman"/>
          <w:sz w:val="26"/>
          <w:szCs w:val="26"/>
          <w:vertAlign w:val="subscript"/>
        </w:rPr>
        <w:t>1</w:t>
      </w:r>
      <w:r w:rsidRPr="00E67816">
        <w:rPr>
          <w:rFonts w:ascii="Times New Roman" w:eastAsia="Times New Roman" w:hAnsi="Times New Roman" w:cs="Times New Roman"/>
          <w:sz w:val="26"/>
          <w:szCs w:val="26"/>
        </w:rPr>
        <w:t xml:space="preserve"> = 0,4 μm và λ</w:t>
      </w:r>
      <w:r w:rsidRPr="00E67816">
        <w:rPr>
          <w:rFonts w:ascii="Times New Roman" w:eastAsia="Times New Roman" w:hAnsi="Times New Roman" w:cs="Times New Roman"/>
          <w:sz w:val="26"/>
          <w:szCs w:val="26"/>
          <w:vertAlign w:val="subscript"/>
        </w:rPr>
        <w:t>2</w:t>
      </w:r>
      <w:r w:rsidRPr="00E67816">
        <w:rPr>
          <w:rFonts w:ascii="Times New Roman" w:eastAsia="Times New Roman" w:hAnsi="Times New Roman" w:cs="Times New Roman"/>
          <w:sz w:val="26"/>
          <w:szCs w:val="26"/>
        </w:rPr>
        <w:t xml:space="preserve"> = 0,5 μm thì vận tốc ban đầu cực đại của các electron bắn ra khác nhau 1,5 lần. Bước sóng λ</w:t>
      </w:r>
      <w:r w:rsidRPr="00E67816">
        <w:rPr>
          <w:rFonts w:ascii="Times New Roman" w:eastAsia="Times New Roman" w:hAnsi="Times New Roman" w:cs="Times New Roman"/>
          <w:sz w:val="26"/>
          <w:szCs w:val="26"/>
          <w:vertAlign w:val="subscript"/>
        </w:rPr>
        <w:t>0</w:t>
      </w:r>
      <w:r w:rsidRPr="00E67816">
        <w:rPr>
          <w:rFonts w:ascii="Times New Roman" w:eastAsia="Times New Roman" w:hAnsi="Times New Roman" w:cs="Times New Roman"/>
          <w:sz w:val="26"/>
          <w:szCs w:val="26"/>
        </w:rPr>
        <w:t xml:space="preserve"> là</w:t>
      </w:r>
    </w:p>
    <w:p w14:paraId="036A396E"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eastAsia="Times New Roman" w:hAnsi="Times New Roman" w:cs="Times New Roman"/>
          <w:sz w:val="26"/>
          <w:szCs w:val="26"/>
        </w:rPr>
        <w:t>λ</w:t>
      </w:r>
      <w:r w:rsidRPr="00E67816">
        <w:rPr>
          <w:rFonts w:ascii="Times New Roman" w:eastAsia="Times New Roman" w:hAnsi="Times New Roman" w:cs="Times New Roman"/>
          <w:sz w:val="26"/>
          <w:szCs w:val="26"/>
          <w:vertAlign w:val="subscript"/>
        </w:rPr>
        <w:t>0</w:t>
      </w:r>
      <w:r w:rsidRPr="00E67816">
        <w:rPr>
          <w:rFonts w:ascii="Times New Roman" w:eastAsia="Times New Roman" w:hAnsi="Times New Roman" w:cs="Times New Roman"/>
          <w:sz w:val="26"/>
          <w:szCs w:val="26"/>
        </w:rPr>
        <w:t xml:space="preserve"> = 0,6 μm</w:t>
      </w:r>
      <w:r w:rsidRPr="00E67816">
        <w:rPr>
          <w:rStyle w:val="YoungMixChar"/>
          <w:rFonts w:cs="Times New Roman"/>
          <w:b/>
          <w:sz w:val="26"/>
          <w:szCs w:val="26"/>
        </w:rPr>
        <w:tab/>
        <w:t xml:space="preserve">B. </w:t>
      </w:r>
      <w:r w:rsidRPr="00E67816">
        <w:rPr>
          <w:rFonts w:ascii="Times New Roman" w:eastAsia="Times New Roman" w:hAnsi="Times New Roman" w:cs="Times New Roman"/>
          <w:sz w:val="26"/>
          <w:szCs w:val="26"/>
        </w:rPr>
        <w:t>λ</w:t>
      </w:r>
      <w:r w:rsidRPr="00E67816">
        <w:rPr>
          <w:rFonts w:ascii="Times New Roman" w:eastAsia="Times New Roman" w:hAnsi="Times New Roman" w:cs="Times New Roman"/>
          <w:sz w:val="26"/>
          <w:szCs w:val="26"/>
          <w:vertAlign w:val="subscript"/>
        </w:rPr>
        <w:t>0</w:t>
      </w:r>
      <w:r w:rsidRPr="00E67816">
        <w:rPr>
          <w:rFonts w:ascii="Times New Roman" w:eastAsia="Times New Roman" w:hAnsi="Times New Roman" w:cs="Times New Roman"/>
          <w:sz w:val="26"/>
          <w:szCs w:val="26"/>
        </w:rPr>
        <w:t xml:space="preserve"> = 0,625 μm</w:t>
      </w:r>
      <w:r w:rsidRPr="00E67816">
        <w:rPr>
          <w:rStyle w:val="YoungMixChar"/>
          <w:rFonts w:cs="Times New Roman"/>
          <w:b/>
          <w:sz w:val="26"/>
          <w:szCs w:val="26"/>
        </w:rPr>
        <w:tab/>
        <w:t xml:space="preserve">C. </w:t>
      </w:r>
      <w:r w:rsidRPr="00E67816">
        <w:rPr>
          <w:rFonts w:ascii="Times New Roman" w:eastAsia="Times New Roman" w:hAnsi="Times New Roman" w:cs="Times New Roman"/>
          <w:sz w:val="26"/>
          <w:szCs w:val="26"/>
        </w:rPr>
        <w:t>λ</w:t>
      </w:r>
      <w:r w:rsidRPr="00E67816">
        <w:rPr>
          <w:rFonts w:ascii="Times New Roman" w:eastAsia="Times New Roman" w:hAnsi="Times New Roman" w:cs="Times New Roman"/>
          <w:sz w:val="26"/>
          <w:szCs w:val="26"/>
          <w:vertAlign w:val="subscript"/>
        </w:rPr>
        <w:t>0</w:t>
      </w:r>
      <w:r w:rsidRPr="00E67816">
        <w:rPr>
          <w:rFonts w:ascii="Times New Roman" w:eastAsia="Times New Roman" w:hAnsi="Times New Roman" w:cs="Times New Roman"/>
          <w:sz w:val="26"/>
          <w:szCs w:val="26"/>
        </w:rPr>
        <w:t xml:space="preserve"> = 0,25 μm</w:t>
      </w:r>
      <w:r w:rsidRPr="00E67816">
        <w:rPr>
          <w:rStyle w:val="YoungMixChar"/>
          <w:rFonts w:cs="Times New Roman"/>
          <w:b/>
          <w:sz w:val="26"/>
          <w:szCs w:val="26"/>
        </w:rPr>
        <w:tab/>
        <w:t xml:space="preserve">D. </w:t>
      </w:r>
      <w:r w:rsidRPr="00E67816">
        <w:rPr>
          <w:rFonts w:ascii="Times New Roman" w:eastAsia="Times New Roman" w:hAnsi="Times New Roman" w:cs="Times New Roman"/>
          <w:sz w:val="26"/>
          <w:szCs w:val="26"/>
        </w:rPr>
        <w:t>λ</w:t>
      </w:r>
      <w:r w:rsidRPr="00E67816">
        <w:rPr>
          <w:rFonts w:ascii="Times New Roman" w:eastAsia="Times New Roman" w:hAnsi="Times New Roman" w:cs="Times New Roman"/>
          <w:sz w:val="26"/>
          <w:szCs w:val="26"/>
          <w:vertAlign w:val="subscript"/>
        </w:rPr>
        <w:t>0</w:t>
      </w:r>
      <w:r w:rsidRPr="00E67816">
        <w:rPr>
          <w:rFonts w:ascii="Times New Roman" w:eastAsia="Times New Roman" w:hAnsi="Times New Roman" w:cs="Times New Roman"/>
          <w:sz w:val="26"/>
          <w:szCs w:val="26"/>
        </w:rPr>
        <w:t xml:space="preserve"> = 0,775 μm</w:t>
      </w:r>
    </w:p>
    <w:p w14:paraId="1D29F1ED" w14:textId="77777777" w:rsidR="00211CBC" w:rsidRPr="00E67816" w:rsidRDefault="00211CBC" w:rsidP="00E753F5">
      <w:pPr>
        <w:spacing w:after="0" w:line="276" w:lineRule="auto"/>
        <w:jc w:val="both"/>
        <w:rPr>
          <w:rFonts w:ascii="Times New Roman" w:hAnsi="Times New Roman" w:cs="Times New Roman"/>
          <w:sz w:val="26"/>
          <w:szCs w:val="26"/>
          <w:lang w:val="nl-NL"/>
        </w:rPr>
      </w:pPr>
      <w:r w:rsidRPr="00E67816">
        <w:rPr>
          <w:rFonts w:ascii="Times New Roman" w:hAnsi="Times New Roman" w:cs="Times New Roman"/>
          <w:b/>
          <w:sz w:val="26"/>
          <w:szCs w:val="26"/>
        </w:rPr>
        <w:t xml:space="preserve">Câu 29. </w:t>
      </w:r>
      <w:r w:rsidRPr="00E67816">
        <w:rPr>
          <w:rFonts w:ascii="Times New Roman" w:hAnsi="Times New Roman" w:cs="Times New Roman"/>
          <w:sz w:val="26"/>
          <w:szCs w:val="26"/>
          <w:lang w:val="nl-NL"/>
        </w:rPr>
        <w:t>Chọn phát biểu đúng</w:t>
      </w:r>
    </w:p>
    <w:p w14:paraId="6D32D714"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A. </w:t>
      </w:r>
      <w:r w:rsidRPr="00E67816">
        <w:rPr>
          <w:rFonts w:ascii="Times New Roman" w:hAnsi="Times New Roman" w:cs="Times New Roman"/>
          <w:sz w:val="26"/>
          <w:szCs w:val="26"/>
          <w:lang w:val="nl-NL"/>
        </w:rPr>
        <w:t xml:space="preserve">Tia </w:t>
      </w:r>
      <w:r w:rsidRPr="00E67816">
        <w:rPr>
          <w:rFonts w:ascii="Times New Roman" w:hAnsi="Times New Roman" w:cs="Times New Roman"/>
          <w:sz w:val="26"/>
          <w:szCs w:val="26"/>
          <w:lang w:val="nl-NL"/>
        </w:rPr>
        <w:sym w:font="Symbol" w:char="F062"/>
      </w:r>
      <w:r w:rsidRPr="00E67816">
        <w:rPr>
          <w:rFonts w:ascii="Times New Roman" w:hAnsi="Times New Roman" w:cs="Times New Roman"/>
          <w:sz w:val="26"/>
          <w:szCs w:val="26"/>
          <w:vertAlign w:val="superscript"/>
          <w:lang w:val="nl-NL"/>
        </w:rPr>
        <w:t>+</w:t>
      </w:r>
      <w:r w:rsidRPr="00E67816">
        <w:rPr>
          <w:rFonts w:ascii="Times New Roman" w:hAnsi="Times New Roman" w:cs="Times New Roman"/>
          <w:sz w:val="26"/>
          <w:szCs w:val="26"/>
          <w:lang w:val="nl-NL"/>
        </w:rPr>
        <w:t xml:space="preserve"> gồm các electron dương có kí hiệu là </w:t>
      </w:r>
      <w:r w:rsidRPr="00E67816">
        <w:rPr>
          <w:rFonts w:ascii="Times New Roman" w:hAnsi="Times New Roman" w:cs="Times New Roman"/>
          <w:position w:val="-12"/>
          <w:sz w:val="26"/>
          <w:szCs w:val="26"/>
          <w:lang w:val="nl-NL"/>
        </w:rPr>
        <w:object w:dxaOrig="279" w:dyaOrig="380" w14:anchorId="3E1B5E0A">
          <v:shape id="_x0000_i1032" type="#_x0000_t75" style="width:13.5pt;height:18.75pt" o:ole="">
            <v:imagedata r:id="rId23" o:title=""/>
          </v:shape>
          <o:OLEObject Type="Embed" ProgID="Equation.DSMT4" ShapeID="_x0000_i1032" DrawAspect="Content" ObjectID="_1745131377" r:id="rId24"/>
        </w:object>
      </w:r>
    </w:p>
    <w:p w14:paraId="52720D21"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B. </w:t>
      </w:r>
      <w:r w:rsidRPr="00E67816">
        <w:rPr>
          <w:rFonts w:ascii="Times New Roman" w:hAnsi="Times New Roman" w:cs="Times New Roman"/>
          <w:sz w:val="26"/>
          <w:szCs w:val="26"/>
          <w:lang w:val="nl-NL"/>
        </w:rPr>
        <w:t xml:space="preserve">Tia </w:t>
      </w:r>
      <w:r w:rsidRPr="00E67816">
        <w:rPr>
          <w:rFonts w:ascii="Times New Roman" w:hAnsi="Times New Roman" w:cs="Times New Roman"/>
          <w:sz w:val="26"/>
          <w:szCs w:val="26"/>
          <w:lang w:val="nl-NL"/>
        </w:rPr>
        <w:sym w:font="Symbol" w:char="F061"/>
      </w:r>
      <w:r w:rsidRPr="00E67816">
        <w:rPr>
          <w:rFonts w:ascii="Times New Roman" w:hAnsi="Times New Roman" w:cs="Times New Roman"/>
          <w:sz w:val="26"/>
          <w:szCs w:val="26"/>
          <w:lang w:val="nl-NL"/>
        </w:rPr>
        <w:t xml:space="preserve"> gồm các hạt nhân của nguyên tử</w:t>
      </w:r>
      <w:r w:rsidRPr="00E67816">
        <w:rPr>
          <w:rFonts w:ascii="Times New Roman" w:hAnsi="Times New Roman" w:cs="Times New Roman"/>
          <w:position w:val="-10"/>
          <w:sz w:val="26"/>
          <w:szCs w:val="26"/>
          <w:lang w:val="nl-NL"/>
        </w:rPr>
        <w:object w:dxaOrig="480" w:dyaOrig="360" w14:anchorId="3AF38B76">
          <v:shape id="_x0000_i1033" type="#_x0000_t75" style="width:24.75pt;height:18.75pt" o:ole="">
            <v:imagedata r:id="rId25" o:title=""/>
          </v:shape>
          <o:OLEObject Type="Embed" ProgID="Equation.DSMT4" ShapeID="_x0000_i1033" DrawAspect="Content" ObjectID="_1745131378" r:id="rId26"/>
        </w:object>
      </w:r>
    </w:p>
    <w:p w14:paraId="7C6E965B"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C. </w:t>
      </w:r>
      <w:r w:rsidRPr="00E67816">
        <w:rPr>
          <w:rFonts w:ascii="Times New Roman" w:hAnsi="Times New Roman" w:cs="Times New Roman"/>
          <w:sz w:val="26"/>
          <w:szCs w:val="26"/>
          <w:lang w:val="nl-NL"/>
        </w:rPr>
        <w:t xml:space="preserve">Tia </w:t>
      </w:r>
      <w:r w:rsidRPr="00E67816">
        <w:rPr>
          <w:rFonts w:ascii="Times New Roman" w:hAnsi="Times New Roman" w:cs="Times New Roman"/>
          <w:sz w:val="26"/>
          <w:szCs w:val="26"/>
          <w:lang w:val="nl-NL"/>
        </w:rPr>
        <w:sym w:font="Symbol" w:char="F062"/>
      </w:r>
      <w:r w:rsidRPr="00E67816">
        <w:rPr>
          <w:rFonts w:ascii="Times New Roman" w:hAnsi="Times New Roman" w:cs="Times New Roman"/>
          <w:sz w:val="26"/>
          <w:szCs w:val="26"/>
          <w:vertAlign w:val="superscript"/>
          <w:lang w:val="nl-NL"/>
        </w:rPr>
        <w:sym w:font="Symbol" w:char="F02D"/>
      </w:r>
      <w:r w:rsidRPr="00E67816">
        <w:rPr>
          <w:rFonts w:ascii="Times New Roman" w:hAnsi="Times New Roman" w:cs="Times New Roman"/>
          <w:sz w:val="26"/>
          <w:szCs w:val="26"/>
          <w:vertAlign w:val="superscript"/>
          <w:lang w:val="nl-NL"/>
        </w:rPr>
        <w:t xml:space="preserve"> </w:t>
      </w:r>
      <w:r w:rsidRPr="00E67816">
        <w:rPr>
          <w:rFonts w:ascii="Times New Roman" w:hAnsi="Times New Roman" w:cs="Times New Roman"/>
          <w:sz w:val="26"/>
          <w:szCs w:val="26"/>
          <w:lang w:val="nl-NL"/>
        </w:rPr>
        <w:t xml:space="preserve">gồm các electron có kí hiệu là </w:t>
      </w:r>
      <w:r w:rsidRPr="00E67816">
        <w:rPr>
          <w:rFonts w:ascii="Times New Roman" w:hAnsi="Times New Roman" w:cs="Times New Roman"/>
          <w:position w:val="-12"/>
          <w:sz w:val="26"/>
          <w:szCs w:val="26"/>
          <w:lang w:val="nl-NL"/>
        </w:rPr>
        <w:object w:dxaOrig="340" w:dyaOrig="380" w14:anchorId="2C3A01F0">
          <v:shape id="_x0000_i1034" type="#_x0000_t75" style="width:17.25pt;height:18.75pt" o:ole="">
            <v:imagedata r:id="rId27" o:title=""/>
          </v:shape>
          <o:OLEObject Type="Embed" ProgID="Equation.DSMT4" ShapeID="_x0000_i1034" DrawAspect="Content" ObjectID="_1745131379" r:id="rId28"/>
        </w:object>
      </w:r>
    </w:p>
    <w:p w14:paraId="398B2C6D"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D. </w:t>
      </w:r>
      <w:r w:rsidRPr="00E67816">
        <w:rPr>
          <w:rFonts w:ascii="Times New Roman" w:hAnsi="Times New Roman" w:cs="Times New Roman"/>
          <w:sz w:val="26"/>
          <w:szCs w:val="26"/>
          <w:lang w:val="nl-NL"/>
        </w:rPr>
        <w:t xml:space="preserve">Tia </w:t>
      </w:r>
      <w:r w:rsidRPr="00E67816">
        <w:rPr>
          <w:rFonts w:ascii="Times New Roman" w:hAnsi="Times New Roman" w:cs="Times New Roman"/>
          <w:sz w:val="26"/>
          <w:szCs w:val="26"/>
          <w:lang w:val="nl-NL"/>
        </w:rPr>
        <w:sym w:font="Symbol" w:char="F067"/>
      </w:r>
      <w:r w:rsidRPr="00E67816">
        <w:rPr>
          <w:rFonts w:ascii="Times New Roman" w:hAnsi="Times New Roman" w:cs="Times New Roman"/>
          <w:sz w:val="26"/>
          <w:szCs w:val="26"/>
          <w:lang w:val="nl-NL"/>
        </w:rPr>
        <w:t xml:space="preserve">  thực chất là các sóng điện từ có bước sóng dài</w:t>
      </w:r>
    </w:p>
    <w:p w14:paraId="2B3425BE"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30. </w:t>
      </w:r>
      <w:r w:rsidRPr="00E67816">
        <w:rPr>
          <w:rFonts w:ascii="Times New Roman" w:hAnsi="Times New Roman" w:cs="Times New Roman"/>
          <w:sz w:val="26"/>
          <w:szCs w:val="26"/>
        </w:rPr>
        <w:t xml:space="preserve">Trong hạt nhân nguyên tử </w:t>
      </w:r>
      <w:r w:rsidRPr="00E67816">
        <w:rPr>
          <w:rFonts w:ascii="Times New Roman" w:hAnsi="Times New Roman" w:cs="Times New Roman"/>
          <w:position w:val="-12"/>
          <w:sz w:val="26"/>
          <w:szCs w:val="26"/>
        </w:rPr>
        <w:object w:dxaOrig="580" w:dyaOrig="380" w14:anchorId="48692662">
          <v:shape id="_x0000_i1035" type="#_x0000_t75" style="width:28.5pt;height:18.75pt" o:ole="">
            <v:imagedata r:id="rId29" o:title=""/>
          </v:shape>
          <o:OLEObject Type="Embed" ProgID="Equation.DSMT4" ShapeID="_x0000_i1035" DrawAspect="Content" ObjectID="_1745131380" r:id="rId30"/>
        </w:object>
      </w:r>
      <w:r w:rsidRPr="00E67816">
        <w:rPr>
          <w:rFonts w:ascii="Times New Roman" w:hAnsi="Times New Roman" w:cs="Times New Roman"/>
          <w:sz w:val="26"/>
          <w:szCs w:val="26"/>
        </w:rPr>
        <w:t> có</w:t>
      </w:r>
    </w:p>
    <w:p w14:paraId="0A98C331"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84 prôtôn và 126 nơtron</w:t>
      </w:r>
      <w:r w:rsidRPr="00E67816">
        <w:rPr>
          <w:rStyle w:val="YoungMixChar"/>
          <w:rFonts w:cs="Times New Roman"/>
          <w:b/>
          <w:sz w:val="26"/>
          <w:szCs w:val="26"/>
        </w:rPr>
        <w:tab/>
        <w:t xml:space="preserve">B. </w:t>
      </w:r>
      <w:r w:rsidRPr="00E67816">
        <w:rPr>
          <w:rFonts w:ascii="Times New Roman" w:hAnsi="Times New Roman" w:cs="Times New Roman"/>
          <w:sz w:val="26"/>
          <w:szCs w:val="26"/>
        </w:rPr>
        <w:t>84 prôtôn và 210 nơtron</w:t>
      </w:r>
    </w:p>
    <w:p w14:paraId="2184E820"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rPr>
        <w:t>210 prôtôn và 84 nơtron</w:t>
      </w:r>
      <w:r w:rsidRPr="00E67816">
        <w:rPr>
          <w:rStyle w:val="YoungMixChar"/>
          <w:rFonts w:cs="Times New Roman"/>
          <w:b/>
          <w:sz w:val="26"/>
          <w:szCs w:val="26"/>
        </w:rPr>
        <w:tab/>
        <w:t xml:space="preserve">D. </w:t>
      </w:r>
      <w:r w:rsidRPr="00E67816">
        <w:rPr>
          <w:rFonts w:ascii="Times New Roman" w:hAnsi="Times New Roman" w:cs="Times New Roman"/>
          <w:sz w:val="26"/>
          <w:szCs w:val="26"/>
        </w:rPr>
        <w:t>126 prôtôn và 84 nơtron</w:t>
      </w:r>
    </w:p>
    <w:p w14:paraId="02C9C562" w14:textId="77777777" w:rsidR="00211CBC" w:rsidRPr="00E67816" w:rsidRDefault="00211CBC" w:rsidP="00E753F5">
      <w:pPr>
        <w:spacing w:after="0" w:line="276" w:lineRule="auto"/>
        <w:jc w:val="both"/>
        <w:rPr>
          <w:rFonts w:ascii="Times New Roman" w:hAnsi="Times New Roman" w:cs="Times New Roman"/>
          <w:spacing w:val="-2"/>
          <w:sz w:val="26"/>
          <w:szCs w:val="26"/>
        </w:rPr>
      </w:pPr>
      <w:r w:rsidRPr="00E67816">
        <w:rPr>
          <w:rFonts w:ascii="Times New Roman" w:hAnsi="Times New Roman" w:cs="Times New Roman"/>
          <w:b/>
          <w:sz w:val="26"/>
          <w:szCs w:val="26"/>
        </w:rPr>
        <w:t xml:space="preserve">Câu 31. </w:t>
      </w:r>
      <w:r w:rsidRPr="00E67816">
        <w:rPr>
          <w:rFonts w:ascii="Times New Roman" w:hAnsi="Times New Roman" w:cs="Times New Roman"/>
          <w:spacing w:val="-2"/>
          <w:sz w:val="26"/>
          <w:szCs w:val="26"/>
        </w:rPr>
        <w:t xml:space="preserve">Hạt nhân </w:t>
      </w:r>
      <w:r w:rsidRPr="00E67816">
        <w:rPr>
          <w:rFonts w:ascii="Times New Roman" w:hAnsi="Times New Roman" w:cs="Times New Roman"/>
          <w:noProof/>
          <w:spacing w:val="-2"/>
          <w:position w:val="-12"/>
          <w:sz w:val="26"/>
          <w:szCs w:val="26"/>
          <w:lang w:eastAsia="en-US"/>
        </w:rPr>
        <w:drawing>
          <wp:inline distT="0" distB="0" distL="0" distR="0" wp14:anchorId="07989E27" wp14:editId="04F7EA61">
            <wp:extent cx="218440" cy="21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E67816">
        <w:rPr>
          <w:rFonts w:ascii="Times New Roman" w:hAnsi="Times New Roman" w:cs="Times New Roman"/>
          <w:spacing w:val="-2"/>
          <w:sz w:val="26"/>
          <w:szCs w:val="26"/>
        </w:rPr>
        <w:t xml:space="preserve"> có khối lượng là 13,9999u. Biết </w:t>
      </w:r>
      <w:r w:rsidRPr="00E67816">
        <w:rPr>
          <w:rFonts w:ascii="Times New Roman" w:hAnsi="Times New Roman" w:cs="Times New Roman"/>
          <w:spacing w:val="-2"/>
          <w:sz w:val="26"/>
          <w:szCs w:val="26"/>
          <w:lang w:val="vi-VN"/>
        </w:rPr>
        <w:t>m</w:t>
      </w:r>
      <w:r w:rsidRPr="00E67816">
        <w:rPr>
          <w:rFonts w:ascii="Times New Roman" w:hAnsi="Times New Roman" w:cs="Times New Roman"/>
          <w:spacing w:val="-2"/>
          <w:sz w:val="26"/>
          <w:szCs w:val="26"/>
          <w:vertAlign w:val="subscript"/>
          <w:lang w:val="vi-VN"/>
        </w:rPr>
        <w:t>p</w:t>
      </w:r>
      <w:r w:rsidRPr="00E67816">
        <w:rPr>
          <w:rFonts w:ascii="Times New Roman" w:hAnsi="Times New Roman" w:cs="Times New Roman"/>
          <w:spacing w:val="-2"/>
          <w:sz w:val="26"/>
          <w:szCs w:val="26"/>
          <w:lang w:val="vi-VN"/>
        </w:rPr>
        <w:t>=1</w:t>
      </w:r>
      <w:r w:rsidRPr="00E67816">
        <w:rPr>
          <w:rFonts w:ascii="Times New Roman" w:hAnsi="Times New Roman" w:cs="Times New Roman"/>
          <w:spacing w:val="-2"/>
          <w:sz w:val="26"/>
          <w:szCs w:val="26"/>
        </w:rPr>
        <w:t>,</w:t>
      </w:r>
      <w:r w:rsidRPr="00E67816">
        <w:rPr>
          <w:rFonts w:ascii="Times New Roman" w:hAnsi="Times New Roman" w:cs="Times New Roman"/>
          <w:spacing w:val="-2"/>
          <w:sz w:val="26"/>
          <w:szCs w:val="26"/>
          <w:lang w:val="vi-VN"/>
        </w:rPr>
        <w:t>007276u, m</w:t>
      </w:r>
      <w:r w:rsidRPr="00E67816">
        <w:rPr>
          <w:rFonts w:ascii="Times New Roman" w:hAnsi="Times New Roman" w:cs="Times New Roman"/>
          <w:spacing w:val="-2"/>
          <w:sz w:val="26"/>
          <w:szCs w:val="26"/>
          <w:vertAlign w:val="subscript"/>
          <w:lang w:val="vi-VN"/>
        </w:rPr>
        <w:t>n</w:t>
      </w:r>
      <w:r w:rsidRPr="00E67816">
        <w:rPr>
          <w:rFonts w:ascii="Times New Roman" w:hAnsi="Times New Roman" w:cs="Times New Roman"/>
          <w:spacing w:val="-2"/>
          <w:sz w:val="26"/>
          <w:szCs w:val="26"/>
          <w:lang w:val="vi-VN"/>
        </w:rPr>
        <w:t>= 1,008665u</w:t>
      </w:r>
      <w:r w:rsidRPr="00E67816">
        <w:rPr>
          <w:rFonts w:ascii="Times New Roman" w:hAnsi="Times New Roman" w:cs="Times New Roman"/>
          <w:spacing w:val="-2"/>
          <w:sz w:val="26"/>
          <w:szCs w:val="26"/>
        </w:rPr>
        <w:t>. Độ hụt khối của hạt nhân là</w:t>
      </w:r>
    </w:p>
    <w:p w14:paraId="11A5E518"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bCs/>
          <w:sz w:val="26"/>
          <w:szCs w:val="26"/>
        </w:rPr>
        <w:t>0,</w:t>
      </w:r>
      <w:r w:rsidRPr="00E67816">
        <w:rPr>
          <w:rFonts w:ascii="Times New Roman" w:hAnsi="Times New Roman" w:cs="Times New Roman"/>
          <w:sz w:val="26"/>
          <w:szCs w:val="26"/>
        </w:rPr>
        <w:t>322u</w:t>
      </w:r>
      <w:r w:rsidRPr="00E67816">
        <w:rPr>
          <w:rStyle w:val="YoungMixChar"/>
          <w:rFonts w:cs="Times New Roman"/>
          <w:b/>
          <w:sz w:val="26"/>
          <w:szCs w:val="26"/>
        </w:rPr>
        <w:tab/>
        <w:t xml:space="preserve">B. </w:t>
      </w:r>
      <w:r w:rsidRPr="00E67816">
        <w:rPr>
          <w:rFonts w:ascii="Times New Roman" w:hAnsi="Times New Roman" w:cs="Times New Roman"/>
          <w:sz w:val="26"/>
          <w:szCs w:val="26"/>
        </w:rPr>
        <w:t>0,113u</w:t>
      </w:r>
      <w:r w:rsidRPr="00E67816">
        <w:rPr>
          <w:rStyle w:val="YoungMixChar"/>
          <w:rFonts w:cs="Times New Roman"/>
          <w:b/>
          <w:sz w:val="26"/>
          <w:szCs w:val="26"/>
        </w:rPr>
        <w:tab/>
        <w:t xml:space="preserve">C. </w:t>
      </w:r>
      <w:r w:rsidRPr="00E67816">
        <w:rPr>
          <w:rFonts w:ascii="Times New Roman" w:hAnsi="Times New Roman" w:cs="Times New Roman"/>
          <w:sz w:val="26"/>
          <w:szCs w:val="26"/>
        </w:rPr>
        <w:t>105,3u</w:t>
      </w:r>
      <w:r w:rsidRPr="00E67816">
        <w:rPr>
          <w:rStyle w:val="YoungMixChar"/>
          <w:rFonts w:cs="Times New Roman"/>
          <w:b/>
          <w:sz w:val="26"/>
          <w:szCs w:val="26"/>
        </w:rPr>
        <w:tab/>
        <w:t xml:space="preserve">D. </w:t>
      </w:r>
      <w:r w:rsidRPr="00E67816">
        <w:rPr>
          <w:rFonts w:ascii="Times New Roman" w:hAnsi="Times New Roman" w:cs="Times New Roman"/>
          <w:bCs/>
          <w:sz w:val="26"/>
          <w:szCs w:val="26"/>
        </w:rPr>
        <w:t>0,2861u</w:t>
      </w:r>
    </w:p>
    <w:p w14:paraId="24528ECF" w14:textId="77777777" w:rsidR="00211CBC" w:rsidRPr="00E67816" w:rsidRDefault="00211CBC" w:rsidP="00E753F5">
      <w:pPr>
        <w:spacing w:after="0" w:line="276" w:lineRule="auto"/>
        <w:jc w:val="both"/>
        <w:rPr>
          <w:rFonts w:ascii="Times New Roman" w:hAnsi="Times New Roman" w:cs="Times New Roman"/>
          <w:sz w:val="26"/>
          <w:szCs w:val="26"/>
          <w:lang w:val="pt-BR"/>
        </w:rPr>
      </w:pPr>
      <w:r w:rsidRPr="00E67816">
        <w:rPr>
          <w:rFonts w:ascii="Times New Roman" w:hAnsi="Times New Roman" w:cs="Times New Roman"/>
          <w:b/>
          <w:sz w:val="26"/>
          <w:szCs w:val="26"/>
        </w:rPr>
        <w:t xml:space="preserve">Câu 32. </w:t>
      </w:r>
      <w:r w:rsidRPr="00E67816">
        <w:rPr>
          <w:rFonts w:ascii="Times New Roman" w:hAnsi="Times New Roman" w:cs="Times New Roman"/>
          <w:sz w:val="26"/>
          <w:szCs w:val="26"/>
          <w:lang w:val="pt-BR"/>
        </w:rPr>
        <w:t xml:space="preserve">Hai hạt nhân </w:t>
      </w:r>
      <w:r w:rsidRPr="00E67816">
        <w:rPr>
          <w:rFonts w:ascii="Times New Roman" w:hAnsi="Times New Roman" w:cs="Times New Roman"/>
          <w:position w:val="-12"/>
          <w:sz w:val="26"/>
          <w:szCs w:val="26"/>
        </w:rPr>
        <w:object w:dxaOrig="321" w:dyaOrig="381" w14:anchorId="04F26169">
          <v:shape id="_x0000_i1036" type="#_x0000_t75" style="width:17.25pt;height:18.75pt;mso-position-horizontal-relative:page;mso-position-vertical-relative:page" o:ole="">
            <v:imagedata r:id="rId32" o:title=""/>
          </v:shape>
          <o:OLEObject Type="Embed" ProgID="Equation.DSMT4" ShapeID="_x0000_i1036" DrawAspect="Content" ObjectID="_1745131381" r:id="rId33"/>
        </w:object>
      </w:r>
      <w:r w:rsidRPr="00E67816">
        <w:rPr>
          <w:rFonts w:ascii="Times New Roman" w:hAnsi="Times New Roman" w:cs="Times New Roman"/>
          <w:sz w:val="26"/>
          <w:szCs w:val="26"/>
          <w:lang w:val="pt-BR"/>
        </w:rPr>
        <w:t xml:space="preserve"> và </w:t>
      </w:r>
      <w:r w:rsidRPr="00E67816">
        <w:rPr>
          <w:rFonts w:ascii="Times New Roman" w:hAnsi="Times New Roman" w:cs="Times New Roman"/>
          <w:position w:val="-12"/>
          <w:sz w:val="26"/>
          <w:szCs w:val="26"/>
          <w:lang w:val="pt-BR"/>
        </w:rPr>
        <w:object w:dxaOrig="340" w:dyaOrig="380" w14:anchorId="618FAA85">
          <v:shape id="_x0000_i1037" type="#_x0000_t75" style="width:17.25pt;height:18.75pt" o:ole="">
            <v:imagedata r:id="rId34" o:title=""/>
          </v:shape>
          <o:OLEObject Type="Embed" ProgID="Equation.DSMT4" ShapeID="_x0000_i1037" DrawAspect="Content" ObjectID="_1745131382" r:id="rId35"/>
        </w:object>
      </w:r>
      <w:r w:rsidRPr="00E67816">
        <w:rPr>
          <w:rFonts w:ascii="Times New Roman" w:hAnsi="Times New Roman" w:cs="Times New Roman"/>
          <w:sz w:val="26"/>
          <w:szCs w:val="26"/>
          <w:lang w:val="pt-BR"/>
        </w:rPr>
        <w:t>có cùng</w:t>
      </w:r>
    </w:p>
    <w:p w14:paraId="0E3D5173"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số nơtron</w:t>
      </w:r>
      <w:r w:rsidRPr="00E67816">
        <w:rPr>
          <w:rStyle w:val="YoungMixChar"/>
          <w:rFonts w:cs="Times New Roman"/>
          <w:b/>
          <w:sz w:val="26"/>
          <w:szCs w:val="26"/>
        </w:rPr>
        <w:tab/>
        <w:t xml:space="preserve">B. </w:t>
      </w:r>
      <w:r w:rsidRPr="00E67816">
        <w:rPr>
          <w:rFonts w:ascii="Times New Roman" w:hAnsi="Times New Roman" w:cs="Times New Roman"/>
          <w:sz w:val="26"/>
          <w:szCs w:val="26"/>
        </w:rPr>
        <w:t>số prôtôn</w:t>
      </w:r>
      <w:r w:rsidRPr="00E67816">
        <w:rPr>
          <w:rStyle w:val="YoungMixChar"/>
          <w:rFonts w:cs="Times New Roman"/>
          <w:b/>
          <w:sz w:val="26"/>
          <w:szCs w:val="26"/>
        </w:rPr>
        <w:tab/>
        <w:t xml:space="preserve">C. </w:t>
      </w:r>
      <w:r w:rsidRPr="00E67816">
        <w:rPr>
          <w:rFonts w:ascii="Times New Roman" w:hAnsi="Times New Roman" w:cs="Times New Roman"/>
          <w:sz w:val="26"/>
          <w:szCs w:val="26"/>
        </w:rPr>
        <w:t>số khối</w:t>
      </w:r>
      <w:r w:rsidRPr="00E67816">
        <w:rPr>
          <w:rStyle w:val="YoungMixChar"/>
          <w:rFonts w:cs="Times New Roman"/>
          <w:b/>
          <w:sz w:val="26"/>
          <w:szCs w:val="26"/>
        </w:rPr>
        <w:tab/>
        <w:t xml:space="preserve">D. </w:t>
      </w:r>
      <w:r w:rsidRPr="00E67816">
        <w:rPr>
          <w:rFonts w:ascii="Times New Roman" w:hAnsi="Times New Roman" w:cs="Times New Roman"/>
          <w:sz w:val="26"/>
          <w:szCs w:val="26"/>
        </w:rPr>
        <w:t>số nuclôn</w:t>
      </w:r>
    </w:p>
    <w:p w14:paraId="616A6FBC" w14:textId="77777777"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33. </w:t>
      </w:r>
      <w:r w:rsidRPr="00E67816">
        <w:rPr>
          <w:rFonts w:ascii="Times New Roman" w:hAnsi="Times New Roman" w:cs="Times New Roman"/>
          <w:sz w:val="26"/>
          <w:szCs w:val="26"/>
        </w:rPr>
        <w:t>Bán kính quỹ đạo Bo thứ nhất là 0,53.10</w:t>
      </w:r>
      <w:r w:rsidRPr="00E67816">
        <w:rPr>
          <w:rFonts w:ascii="Times New Roman" w:hAnsi="Times New Roman" w:cs="Times New Roman"/>
          <w:sz w:val="26"/>
          <w:szCs w:val="26"/>
          <w:vertAlign w:val="superscript"/>
        </w:rPr>
        <w:sym w:font="Symbol" w:char="F02D"/>
      </w:r>
      <w:r w:rsidRPr="00E67816">
        <w:rPr>
          <w:rFonts w:ascii="Times New Roman" w:hAnsi="Times New Roman" w:cs="Times New Roman"/>
          <w:sz w:val="26"/>
          <w:szCs w:val="26"/>
          <w:vertAlign w:val="superscript"/>
        </w:rPr>
        <w:t>10</w:t>
      </w:r>
      <w:r w:rsidRPr="00E67816">
        <w:rPr>
          <w:rFonts w:ascii="Times New Roman" w:hAnsi="Times New Roman" w:cs="Times New Roman"/>
          <w:sz w:val="26"/>
          <w:szCs w:val="26"/>
        </w:rPr>
        <w:t xml:space="preserve"> m. Bán kính quỹ đạo Bo thứ tư là</w:t>
      </w:r>
    </w:p>
    <w:p w14:paraId="4B4D59A9"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4,77.10</w:t>
      </w:r>
      <w:r w:rsidRPr="00E67816">
        <w:rPr>
          <w:rFonts w:ascii="Times New Roman" w:hAnsi="Times New Roman" w:cs="Times New Roman"/>
          <w:sz w:val="26"/>
          <w:szCs w:val="26"/>
          <w:vertAlign w:val="superscript"/>
        </w:rPr>
        <w:sym w:font="Symbol" w:char="F02D"/>
      </w:r>
      <w:r w:rsidRPr="00E67816">
        <w:rPr>
          <w:rFonts w:ascii="Times New Roman" w:hAnsi="Times New Roman" w:cs="Times New Roman"/>
          <w:sz w:val="26"/>
          <w:szCs w:val="26"/>
          <w:vertAlign w:val="superscript"/>
        </w:rPr>
        <w:t>10</w:t>
      </w:r>
      <w:r w:rsidRPr="00E67816">
        <w:rPr>
          <w:rFonts w:ascii="Times New Roman" w:hAnsi="Times New Roman" w:cs="Times New Roman"/>
          <w:sz w:val="26"/>
          <w:szCs w:val="26"/>
        </w:rPr>
        <w:t xml:space="preserve"> m</w:t>
      </w:r>
      <w:r w:rsidRPr="00E67816">
        <w:rPr>
          <w:rStyle w:val="YoungMixChar"/>
          <w:rFonts w:cs="Times New Roman"/>
          <w:b/>
          <w:sz w:val="26"/>
          <w:szCs w:val="26"/>
        </w:rPr>
        <w:tab/>
        <w:t xml:space="preserve">B. </w:t>
      </w:r>
      <w:r w:rsidRPr="00E67816">
        <w:rPr>
          <w:rFonts w:ascii="Times New Roman" w:hAnsi="Times New Roman" w:cs="Times New Roman"/>
          <w:sz w:val="26"/>
          <w:szCs w:val="26"/>
        </w:rPr>
        <w:t>13,25.10</w:t>
      </w:r>
      <w:r w:rsidRPr="00E67816">
        <w:rPr>
          <w:rFonts w:ascii="Times New Roman" w:hAnsi="Times New Roman" w:cs="Times New Roman"/>
          <w:sz w:val="26"/>
          <w:szCs w:val="26"/>
          <w:vertAlign w:val="superscript"/>
        </w:rPr>
        <w:sym w:font="Symbol" w:char="F02D"/>
      </w:r>
      <w:r w:rsidRPr="00E67816">
        <w:rPr>
          <w:rFonts w:ascii="Times New Roman" w:hAnsi="Times New Roman" w:cs="Times New Roman"/>
          <w:sz w:val="26"/>
          <w:szCs w:val="26"/>
          <w:vertAlign w:val="superscript"/>
        </w:rPr>
        <w:t>10</w:t>
      </w:r>
      <w:r w:rsidRPr="00E67816">
        <w:rPr>
          <w:rFonts w:ascii="Times New Roman" w:hAnsi="Times New Roman" w:cs="Times New Roman"/>
          <w:sz w:val="26"/>
          <w:szCs w:val="26"/>
        </w:rPr>
        <w:t xml:space="preserve"> m</w:t>
      </w:r>
      <w:r w:rsidRPr="00E67816">
        <w:rPr>
          <w:rStyle w:val="YoungMixChar"/>
          <w:rFonts w:cs="Times New Roman"/>
          <w:b/>
          <w:sz w:val="26"/>
          <w:szCs w:val="26"/>
        </w:rPr>
        <w:tab/>
        <w:t xml:space="preserve">C. </w:t>
      </w:r>
      <w:r w:rsidRPr="00E67816">
        <w:rPr>
          <w:rFonts w:ascii="Times New Roman" w:hAnsi="Times New Roman" w:cs="Times New Roman"/>
          <w:sz w:val="26"/>
          <w:szCs w:val="26"/>
        </w:rPr>
        <w:t>8,48.10</w:t>
      </w:r>
      <w:r w:rsidRPr="00E67816">
        <w:rPr>
          <w:rFonts w:ascii="Times New Roman" w:hAnsi="Times New Roman" w:cs="Times New Roman"/>
          <w:sz w:val="26"/>
          <w:szCs w:val="26"/>
          <w:vertAlign w:val="superscript"/>
        </w:rPr>
        <w:sym w:font="Symbol" w:char="F02D"/>
      </w:r>
      <w:r w:rsidRPr="00E67816">
        <w:rPr>
          <w:rFonts w:ascii="Times New Roman" w:hAnsi="Times New Roman" w:cs="Times New Roman"/>
          <w:sz w:val="26"/>
          <w:szCs w:val="26"/>
          <w:vertAlign w:val="superscript"/>
        </w:rPr>
        <w:t>10</w:t>
      </w:r>
      <w:r w:rsidRPr="00E67816">
        <w:rPr>
          <w:rFonts w:ascii="Times New Roman" w:hAnsi="Times New Roman" w:cs="Times New Roman"/>
          <w:sz w:val="26"/>
          <w:szCs w:val="26"/>
        </w:rPr>
        <w:t xml:space="preserve"> m</w:t>
      </w:r>
      <w:r w:rsidRPr="00E67816">
        <w:rPr>
          <w:rStyle w:val="YoungMixChar"/>
          <w:rFonts w:cs="Times New Roman"/>
          <w:b/>
          <w:sz w:val="26"/>
          <w:szCs w:val="26"/>
        </w:rPr>
        <w:tab/>
        <w:t xml:space="preserve">D. </w:t>
      </w:r>
      <w:r w:rsidRPr="00E67816">
        <w:rPr>
          <w:rFonts w:ascii="Times New Roman" w:hAnsi="Times New Roman" w:cs="Times New Roman"/>
          <w:sz w:val="26"/>
          <w:szCs w:val="26"/>
        </w:rPr>
        <w:t>2,65.10</w:t>
      </w:r>
      <w:r w:rsidRPr="00E67816">
        <w:rPr>
          <w:rFonts w:ascii="Times New Roman" w:hAnsi="Times New Roman" w:cs="Times New Roman"/>
          <w:sz w:val="26"/>
          <w:szCs w:val="26"/>
          <w:vertAlign w:val="superscript"/>
        </w:rPr>
        <w:sym w:font="Symbol" w:char="F02D"/>
      </w:r>
      <w:r w:rsidRPr="00E67816">
        <w:rPr>
          <w:rFonts w:ascii="Times New Roman" w:hAnsi="Times New Roman" w:cs="Times New Roman"/>
          <w:sz w:val="26"/>
          <w:szCs w:val="26"/>
          <w:vertAlign w:val="superscript"/>
        </w:rPr>
        <w:t>10</w:t>
      </w:r>
      <w:r w:rsidRPr="00E67816">
        <w:rPr>
          <w:rFonts w:ascii="Times New Roman" w:hAnsi="Times New Roman" w:cs="Times New Roman"/>
          <w:sz w:val="26"/>
          <w:szCs w:val="26"/>
        </w:rPr>
        <w:t xml:space="preserve"> m</w:t>
      </w:r>
    </w:p>
    <w:p w14:paraId="7175847B" w14:textId="3BF83035" w:rsidR="00211CBC" w:rsidRPr="00E67816" w:rsidRDefault="00211CBC" w:rsidP="00E753F5">
      <w:pPr>
        <w:pStyle w:val="NormalWeb"/>
        <w:spacing w:before="0" w:beforeAutospacing="0" w:after="0" w:afterAutospacing="0" w:line="276" w:lineRule="auto"/>
        <w:jc w:val="both"/>
        <w:rPr>
          <w:sz w:val="26"/>
          <w:szCs w:val="26"/>
        </w:rPr>
      </w:pPr>
      <w:r w:rsidRPr="00E67816">
        <w:rPr>
          <w:b/>
          <w:sz w:val="26"/>
          <w:szCs w:val="26"/>
        </w:rPr>
        <w:lastRenderedPageBreak/>
        <w:t xml:space="preserve">Câu 34. </w:t>
      </w:r>
      <w:r w:rsidRPr="00E67816">
        <w:rPr>
          <w:sz w:val="26"/>
          <w:szCs w:val="26"/>
        </w:rPr>
        <w:t>Một kim loại làm catốt của tế bào quang điện có công thoát là A = 3,5 eV. Chiếu vào catôt bức xạ có bước sóng nào sau đây thì gây ra hiện tượng quang điện.</w:t>
      </w:r>
    </w:p>
    <w:p w14:paraId="76900BEF" w14:textId="77777777" w:rsidR="0009568D" w:rsidRDefault="00211CBC" w:rsidP="00E753F5">
      <w:pPr>
        <w:tabs>
          <w:tab w:val="left" w:pos="283"/>
          <w:tab w:val="left" w:pos="2906"/>
          <w:tab w:val="left" w:pos="5528"/>
          <w:tab w:val="left" w:pos="8150"/>
        </w:tabs>
        <w:spacing w:after="0" w:line="276" w:lineRule="auto"/>
        <w:jc w:val="both"/>
        <w:rPr>
          <w:rStyle w:val="YoungMixChar"/>
          <w:rFonts w:cs="Times New Roman"/>
          <w:b/>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rPr>
        <w:t>λ = 3,350 μm</w:t>
      </w:r>
      <w:r w:rsidRPr="00E67816">
        <w:rPr>
          <w:rStyle w:val="YoungMixChar"/>
          <w:rFonts w:cs="Times New Roman"/>
          <w:b/>
          <w:sz w:val="26"/>
          <w:szCs w:val="26"/>
        </w:rPr>
        <w:tab/>
      </w:r>
      <w:r w:rsidR="0009568D">
        <w:rPr>
          <w:rStyle w:val="YoungMixChar"/>
          <w:rFonts w:cs="Times New Roman"/>
          <w:b/>
          <w:sz w:val="26"/>
          <w:szCs w:val="26"/>
        </w:rPr>
        <w:tab/>
      </w:r>
      <w:r w:rsidRPr="00E67816">
        <w:rPr>
          <w:rStyle w:val="YoungMixChar"/>
          <w:rFonts w:cs="Times New Roman"/>
          <w:b/>
          <w:sz w:val="26"/>
          <w:szCs w:val="26"/>
        </w:rPr>
        <w:t xml:space="preserve">B. </w:t>
      </w:r>
      <w:r w:rsidRPr="00E67816">
        <w:rPr>
          <w:rFonts w:ascii="Times New Roman" w:hAnsi="Times New Roman" w:cs="Times New Roman"/>
          <w:sz w:val="26"/>
          <w:szCs w:val="26"/>
        </w:rPr>
        <w:t>λ = 0,356 μm</w:t>
      </w:r>
      <w:r w:rsidRPr="00E67816">
        <w:rPr>
          <w:rStyle w:val="YoungMixChar"/>
          <w:rFonts w:cs="Times New Roman"/>
          <w:b/>
          <w:sz w:val="26"/>
          <w:szCs w:val="26"/>
        </w:rPr>
        <w:tab/>
      </w:r>
    </w:p>
    <w:p w14:paraId="44684597" w14:textId="5C52AD88" w:rsidR="00211CBC" w:rsidRPr="00E67816" w:rsidRDefault="0009568D"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Pr>
          <w:rStyle w:val="YoungMixChar"/>
          <w:rFonts w:cs="Times New Roman"/>
          <w:b/>
          <w:sz w:val="26"/>
          <w:szCs w:val="26"/>
        </w:rPr>
        <w:tab/>
      </w:r>
      <w:r w:rsidR="00211CBC" w:rsidRPr="00E67816">
        <w:rPr>
          <w:rStyle w:val="YoungMixChar"/>
          <w:rFonts w:cs="Times New Roman"/>
          <w:b/>
          <w:sz w:val="26"/>
          <w:szCs w:val="26"/>
        </w:rPr>
        <w:t xml:space="preserve">C. </w:t>
      </w:r>
      <w:r w:rsidR="00211CBC" w:rsidRPr="00E67816">
        <w:rPr>
          <w:rFonts w:ascii="Times New Roman" w:hAnsi="Times New Roman" w:cs="Times New Roman"/>
          <w:sz w:val="26"/>
          <w:szCs w:val="26"/>
        </w:rPr>
        <w:t>λ = 0,355.10</w:t>
      </w:r>
      <w:r w:rsidR="00211CBC" w:rsidRPr="00E67816">
        <w:rPr>
          <w:rFonts w:ascii="Times New Roman" w:hAnsi="Times New Roman" w:cs="Times New Roman"/>
          <w:sz w:val="26"/>
          <w:szCs w:val="26"/>
          <w:vertAlign w:val="superscript"/>
        </w:rPr>
        <w:t>-7</w:t>
      </w:r>
      <w:r w:rsidR="00211CBC" w:rsidRPr="00E67816">
        <w:rPr>
          <w:rFonts w:ascii="Times New Roman" w:hAnsi="Times New Roman" w:cs="Times New Roman"/>
          <w:sz w:val="26"/>
          <w:szCs w:val="26"/>
        </w:rPr>
        <w:t xml:space="preserve"> m</w:t>
      </w:r>
      <w:r w:rsidR="00211CBC" w:rsidRPr="00E67816">
        <w:rPr>
          <w:rStyle w:val="YoungMixChar"/>
          <w:rFonts w:cs="Times New Roman"/>
          <w:b/>
          <w:sz w:val="26"/>
          <w:szCs w:val="26"/>
        </w:rPr>
        <w:tab/>
      </w:r>
      <w:r>
        <w:rPr>
          <w:rStyle w:val="YoungMixChar"/>
          <w:rFonts w:cs="Times New Roman"/>
          <w:b/>
          <w:sz w:val="26"/>
          <w:szCs w:val="26"/>
        </w:rPr>
        <w:tab/>
      </w:r>
      <w:r w:rsidR="00211CBC" w:rsidRPr="00E67816">
        <w:rPr>
          <w:rStyle w:val="YoungMixChar"/>
          <w:rFonts w:cs="Times New Roman"/>
          <w:b/>
          <w:sz w:val="26"/>
          <w:szCs w:val="26"/>
        </w:rPr>
        <w:t xml:space="preserve">D. </w:t>
      </w:r>
      <w:r w:rsidR="00211CBC" w:rsidRPr="00E67816">
        <w:rPr>
          <w:rFonts w:ascii="Times New Roman" w:hAnsi="Times New Roman" w:cs="Times New Roman"/>
          <w:sz w:val="26"/>
          <w:szCs w:val="26"/>
        </w:rPr>
        <w:t>λ = 35,5. 10</w:t>
      </w:r>
      <w:r w:rsidR="00211CBC" w:rsidRPr="00E67816">
        <w:rPr>
          <w:rFonts w:ascii="Times New Roman" w:hAnsi="Times New Roman" w:cs="Times New Roman"/>
          <w:sz w:val="26"/>
          <w:szCs w:val="26"/>
          <w:vertAlign w:val="superscript"/>
        </w:rPr>
        <w:t>-6</w:t>
      </w:r>
      <w:r w:rsidR="00211CBC" w:rsidRPr="00E67816">
        <w:rPr>
          <w:rFonts w:ascii="Times New Roman" w:hAnsi="Times New Roman" w:cs="Times New Roman"/>
          <w:sz w:val="26"/>
          <w:szCs w:val="26"/>
        </w:rPr>
        <w:t xml:space="preserve"> m</w:t>
      </w:r>
    </w:p>
    <w:p w14:paraId="6F4282B3" w14:textId="77777777" w:rsidR="00211CBC" w:rsidRPr="00E67816" w:rsidRDefault="00211CBC" w:rsidP="00E753F5">
      <w:pPr>
        <w:pStyle w:val="NormalWeb"/>
        <w:spacing w:before="0" w:beforeAutospacing="0" w:after="0" w:afterAutospacing="0" w:line="276" w:lineRule="auto"/>
        <w:ind w:left="48" w:right="48"/>
        <w:jc w:val="both"/>
        <w:rPr>
          <w:sz w:val="26"/>
          <w:szCs w:val="26"/>
        </w:rPr>
      </w:pPr>
      <w:r w:rsidRPr="00E67816">
        <w:rPr>
          <w:b/>
          <w:sz w:val="26"/>
          <w:szCs w:val="26"/>
        </w:rPr>
        <w:t xml:space="preserve">Câu 35. </w:t>
      </w:r>
      <w:r w:rsidRPr="00E67816">
        <w:rPr>
          <w:sz w:val="26"/>
          <w:szCs w:val="26"/>
        </w:rPr>
        <w:t xml:space="preserve">Hạt nhân trong phản ứng </w:t>
      </w:r>
      <w:r w:rsidRPr="00E67816">
        <w:rPr>
          <w:position w:val="-12"/>
          <w:sz w:val="26"/>
          <w:szCs w:val="26"/>
        </w:rPr>
        <w:object w:dxaOrig="1660" w:dyaOrig="380" w14:anchorId="5F8DA50E">
          <v:shape id="_x0000_i1038" type="#_x0000_t75" style="width:83.25pt;height:18.75pt" o:ole="">
            <v:imagedata r:id="rId36" o:title=""/>
          </v:shape>
          <o:OLEObject Type="Embed" ProgID="Equation.DSMT4" ShapeID="_x0000_i1038" DrawAspect="Content" ObjectID="_1745131383" r:id="rId37"/>
        </w:object>
      </w:r>
      <w:r w:rsidRPr="00E67816">
        <w:rPr>
          <w:sz w:val="26"/>
          <w:szCs w:val="26"/>
        </w:rPr>
        <w:t xml:space="preserve"> là</w:t>
      </w:r>
    </w:p>
    <w:p w14:paraId="659D0CDA"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position w:val="-12"/>
          <w:sz w:val="26"/>
          <w:szCs w:val="26"/>
        </w:rPr>
        <w:object w:dxaOrig="420" w:dyaOrig="380" w14:anchorId="5801E3C6">
          <v:shape id="_x0000_i1039" type="#_x0000_t75" style="width:21.75pt;height:18.75pt" o:ole="">
            <v:imagedata r:id="rId38" o:title=""/>
          </v:shape>
          <o:OLEObject Type="Embed" ProgID="Equation.DSMT4" ShapeID="_x0000_i1039" DrawAspect="Content" ObjectID="_1745131384" r:id="rId39"/>
        </w:object>
      </w:r>
      <w:r w:rsidRPr="00E67816">
        <w:rPr>
          <w:rStyle w:val="YoungMixChar"/>
          <w:rFonts w:cs="Times New Roman"/>
          <w:b/>
          <w:sz w:val="26"/>
          <w:szCs w:val="26"/>
        </w:rPr>
        <w:tab/>
        <w:t xml:space="preserve">B. </w:t>
      </w:r>
      <w:r w:rsidRPr="00E67816">
        <w:rPr>
          <w:rFonts w:ascii="Times New Roman" w:hAnsi="Times New Roman" w:cs="Times New Roman"/>
          <w:position w:val="-12"/>
          <w:sz w:val="26"/>
          <w:szCs w:val="26"/>
        </w:rPr>
        <w:object w:dxaOrig="380" w:dyaOrig="380" w14:anchorId="5B8C0D07">
          <v:shape id="_x0000_i1040" type="#_x0000_t75" style="width:18.75pt;height:18.75pt" o:ole="">
            <v:imagedata r:id="rId40" o:title=""/>
          </v:shape>
          <o:OLEObject Type="Embed" ProgID="Equation.DSMT4" ShapeID="_x0000_i1040" DrawAspect="Content" ObjectID="_1745131385" r:id="rId41"/>
        </w:object>
      </w:r>
      <w:r w:rsidRPr="00E67816">
        <w:rPr>
          <w:rStyle w:val="YoungMixChar"/>
          <w:rFonts w:cs="Times New Roman"/>
          <w:b/>
          <w:sz w:val="26"/>
          <w:szCs w:val="26"/>
        </w:rPr>
        <w:tab/>
        <w:t xml:space="preserve">C. </w:t>
      </w:r>
      <w:r w:rsidRPr="00E67816">
        <w:rPr>
          <w:rFonts w:ascii="Times New Roman" w:hAnsi="Times New Roman" w:cs="Times New Roman"/>
          <w:position w:val="-12"/>
          <w:sz w:val="26"/>
          <w:szCs w:val="26"/>
        </w:rPr>
        <w:object w:dxaOrig="420" w:dyaOrig="380" w14:anchorId="26DCA72D">
          <v:shape id="_x0000_i1041" type="#_x0000_t75" style="width:21.75pt;height:18.75pt" o:ole="">
            <v:imagedata r:id="rId42" o:title=""/>
          </v:shape>
          <o:OLEObject Type="Embed" ProgID="Equation.DSMT4" ShapeID="_x0000_i1041" DrawAspect="Content" ObjectID="_1745131386" r:id="rId43"/>
        </w:object>
      </w:r>
      <w:r w:rsidRPr="00E67816">
        <w:rPr>
          <w:rStyle w:val="YoungMixChar"/>
          <w:rFonts w:cs="Times New Roman"/>
          <w:b/>
          <w:sz w:val="26"/>
          <w:szCs w:val="26"/>
        </w:rPr>
        <w:tab/>
        <w:t xml:space="preserve">D. </w:t>
      </w:r>
      <w:r w:rsidRPr="00E67816">
        <w:rPr>
          <w:rFonts w:ascii="Times New Roman" w:hAnsi="Times New Roman" w:cs="Times New Roman"/>
          <w:position w:val="-12"/>
          <w:sz w:val="26"/>
          <w:szCs w:val="26"/>
        </w:rPr>
        <w:object w:dxaOrig="400" w:dyaOrig="380" w14:anchorId="7A0636D2">
          <v:shape id="_x0000_i1042" type="#_x0000_t75" style="width:20.25pt;height:18.75pt" o:ole="">
            <v:imagedata r:id="rId44" o:title=""/>
          </v:shape>
          <o:OLEObject Type="Embed" ProgID="Equation.DSMT4" ShapeID="_x0000_i1042" DrawAspect="Content" ObjectID="_1745131387" r:id="rId45"/>
        </w:object>
      </w:r>
    </w:p>
    <w:p w14:paraId="16D347B9" w14:textId="77777777" w:rsidR="009C2945" w:rsidRDefault="00211CBC" w:rsidP="00E753F5">
      <w:pPr>
        <w:spacing w:after="0" w:line="276" w:lineRule="auto"/>
        <w:jc w:val="both"/>
        <w:rPr>
          <w:rFonts w:ascii="Times New Roman" w:eastAsia="Times New Roman" w:hAnsi="Times New Roman" w:cs="Times New Roman"/>
          <w:sz w:val="26"/>
          <w:szCs w:val="26"/>
        </w:rPr>
      </w:pPr>
      <w:r w:rsidRPr="00E67816">
        <w:rPr>
          <w:rFonts w:ascii="Times New Roman" w:hAnsi="Times New Roman" w:cs="Times New Roman"/>
          <w:b/>
          <w:sz w:val="26"/>
          <w:szCs w:val="26"/>
        </w:rPr>
        <w:t xml:space="preserve">Câu 36. </w:t>
      </w:r>
      <w:r w:rsidRPr="00E67816">
        <w:rPr>
          <w:rFonts w:ascii="Times New Roman" w:eastAsia="Times New Roman" w:hAnsi="Times New Roman" w:cs="Times New Roman"/>
          <w:sz w:val="26"/>
          <w:szCs w:val="26"/>
        </w:rPr>
        <w:t xml:space="preserve">Cho bước sóng vạch quang phổ khi electron chuyển từ quỹ đạo dừng N về L là </w:t>
      </w:r>
    </w:p>
    <w:p w14:paraId="550302E7" w14:textId="7BC8B323" w:rsidR="00211CBC" w:rsidRPr="00E67816" w:rsidRDefault="00211CBC" w:rsidP="00E753F5">
      <w:pPr>
        <w:spacing w:after="0" w:line="276" w:lineRule="auto"/>
        <w:jc w:val="both"/>
        <w:rPr>
          <w:rFonts w:ascii="Times New Roman" w:eastAsia="Times New Roman" w:hAnsi="Times New Roman" w:cs="Times New Roman"/>
          <w:sz w:val="26"/>
          <w:szCs w:val="26"/>
        </w:rPr>
      </w:pPr>
      <w:r w:rsidRPr="00E67816">
        <w:rPr>
          <w:rFonts w:ascii="Times New Roman" w:eastAsia="Times New Roman" w:hAnsi="Times New Roman" w:cs="Times New Roman"/>
          <w:sz w:val="26"/>
          <w:szCs w:val="26"/>
        </w:rPr>
        <w:t>0,487 μm. Trong nguyên tử hiđrô, electron chuyển từ quỹ đạo L (n = 2) lên quỹ đạo N (n = 4). Điều này xảy ra là do</w:t>
      </w:r>
    </w:p>
    <w:p w14:paraId="6F932D7C"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A. </w:t>
      </w:r>
      <w:r w:rsidRPr="00E67816">
        <w:rPr>
          <w:rFonts w:ascii="Times New Roman" w:eastAsia="Times New Roman" w:hAnsi="Times New Roman" w:cs="Times New Roman"/>
          <w:sz w:val="26"/>
          <w:szCs w:val="26"/>
        </w:rPr>
        <w:t>nguyên tử hấp thụ phôtôn có năng lượng 0,85 eV</w:t>
      </w:r>
    </w:p>
    <w:p w14:paraId="7C44D884"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B. </w:t>
      </w:r>
      <w:r w:rsidRPr="00E67816">
        <w:rPr>
          <w:rFonts w:ascii="Times New Roman" w:eastAsia="Times New Roman" w:hAnsi="Times New Roman" w:cs="Times New Roman"/>
          <w:sz w:val="26"/>
          <w:szCs w:val="26"/>
        </w:rPr>
        <w:t>nguyên tử bức xạ phôtôn có năng lượng 2,55 eV</w:t>
      </w:r>
    </w:p>
    <w:p w14:paraId="78334480"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C. </w:t>
      </w:r>
      <w:r w:rsidRPr="00E67816">
        <w:rPr>
          <w:rFonts w:ascii="Times New Roman" w:eastAsia="Times New Roman" w:hAnsi="Times New Roman" w:cs="Times New Roman"/>
          <w:sz w:val="26"/>
          <w:szCs w:val="26"/>
        </w:rPr>
        <w:t>nguyên tử bức xạ phôtôn có năng lượng 0,85 eV</w:t>
      </w:r>
    </w:p>
    <w:p w14:paraId="61D7C8C6" w14:textId="77777777" w:rsidR="00211CBC" w:rsidRPr="00E67816" w:rsidRDefault="00211CBC" w:rsidP="00E753F5">
      <w:pPr>
        <w:tabs>
          <w:tab w:val="left" w:pos="283"/>
        </w:tabs>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ab/>
        <w:t xml:space="preserve">D. </w:t>
      </w:r>
      <w:r w:rsidRPr="00E67816">
        <w:rPr>
          <w:rFonts w:ascii="Times New Roman" w:eastAsia="Times New Roman" w:hAnsi="Times New Roman" w:cs="Times New Roman"/>
          <w:sz w:val="26"/>
          <w:szCs w:val="26"/>
        </w:rPr>
        <w:t>nguyên tử hấp thụ phôtôn có năng lượng 2,55 eV</w:t>
      </w:r>
    </w:p>
    <w:p w14:paraId="2E3E51E3" w14:textId="3FD89B4D" w:rsidR="00211CBC" w:rsidRPr="00E67816" w:rsidRDefault="00211CBC" w:rsidP="00E753F5">
      <w:pPr>
        <w:spacing w:after="0" w:line="276" w:lineRule="auto"/>
        <w:jc w:val="both"/>
        <w:rPr>
          <w:rFonts w:ascii="Times New Roman" w:hAnsi="Times New Roman" w:cs="Times New Roman"/>
          <w:iCs/>
          <w:sz w:val="26"/>
          <w:szCs w:val="26"/>
          <w:lang w:val="nb-NO"/>
        </w:rPr>
      </w:pPr>
      <w:r w:rsidRPr="00E67816">
        <w:rPr>
          <w:rFonts w:ascii="Times New Roman" w:hAnsi="Times New Roman" w:cs="Times New Roman"/>
          <w:b/>
          <w:sz w:val="26"/>
          <w:szCs w:val="26"/>
        </w:rPr>
        <w:t xml:space="preserve">Câu 37. </w:t>
      </w:r>
      <w:r w:rsidRPr="00E67816">
        <w:rPr>
          <w:rFonts w:ascii="Times New Roman" w:hAnsi="Times New Roman" w:cs="Times New Roman"/>
          <w:iCs/>
          <w:sz w:val="26"/>
          <w:szCs w:val="26"/>
          <w:lang w:val="nb-NO"/>
        </w:rPr>
        <w:t xml:space="preserve">Côban </w:t>
      </w:r>
      <w:r w:rsidRPr="00E67816">
        <w:rPr>
          <w:rFonts w:ascii="Times New Roman" w:hAnsi="Times New Roman" w:cs="Times New Roman"/>
          <w:iCs/>
          <w:position w:val="-12"/>
          <w:sz w:val="26"/>
          <w:szCs w:val="26"/>
          <w:lang w:val="fr-FR"/>
        </w:rPr>
        <w:object w:dxaOrig="520" w:dyaOrig="380" w14:anchorId="5B720F72">
          <v:shape id="_x0000_i1043" type="#_x0000_t75" style="width:26.25pt;height:18.75pt" o:ole="">
            <v:imagedata r:id="rId46" o:title=""/>
          </v:shape>
          <o:OLEObject Type="Embed" ProgID="Equation.DSMT4" ShapeID="_x0000_i1043" DrawAspect="Content" ObjectID="_1745131388" r:id="rId47"/>
        </w:object>
      </w:r>
      <w:r w:rsidRPr="00E67816">
        <w:rPr>
          <w:rFonts w:ascii="Times New Roman" w:hAnsi="Times New Roman" w:cs="Times New Roman"/>
          <w:iCs/>
          <w:sz w:val="26"/>
          <w:szCs w:val="26"/>
          <w:lang w:val="nb-NO"/>
        </w:rPr>
        <w:t>là đồng vị phóng xạ phát ra tia</w:t>
      </w:r>
      <w:r w:rsidRPr="00E67816">
        <w:rPr>
          <w:rFonts w:ascii="Times New Roman" w:hAnsi="Times New Roman" w:cs="Times New Roman"/>
          <w:iCs/>
          <w:position w:val="-10"/>
          <w:sz w:val="26"/>
          <w:szCs w:val="26"/>
          <w:lang w:val="fr-FR"/>
        </w:rPr>
        <w:object w:dxaOrig="340" w:dyaOrig="360" w14:anchorId="41C77DAD">
          <v:shape id="_x0000_i1044" type="#_x0000_t75" style="width:18.75pt;height:18.75pt" o:ole="">
            <v:imagedata r:id="rId48" o:title=""/>
          </v:shape>
          <o:OLEObject Type="Embed" ProgID="Equation.DSMT4" ShapeID="_x0000_i1044" DrawAspect="Content" ObjectID="_1745131389" r:id="rId49"/>
        </w:object>
      </w:r>
      <w:r w:rsidRPr="00E67816">
        <w:rPr>
          <w:rFonts w:ascii="Times New Roman" w:hAnsi="Times New Roman" w:cs="Times New Roman"/>
          <w:iCs/>
          <w:sz w:val="26"/>
          <w:szCs w:val="26"/>
          <w:lang w:val="nb-NO"/>
        </w:rPr>
        <w:t xml:space="preserve"> và </w:t>
      </w:r>
      <w:r w:rsidRPr="00E67816">
        <w:rPr>
          <w:rFonts w:ascii="Times New Roman" w:hAnsi="Times New Roman" w:cs="Times New Roman"/>
          <w:iCs/>
          <w:position w:val="-10"/>
          <w:sz w:val="26"/>
          <w:szCs w:val="26"/>
        </w:rPr>
        <w:object w:dxaOrig="200" w:dyaOrig="260" w14:anchorId="1D2D39F4">
          <v:shape id="_x0000_i1045" type="#_x0000_t75" style="width:8.25pt;height:12.75pt" o:ole="">
            <v:imagedata r:id="rId50" o:title=""/>
          </v:shape>
          <o:OLEObject Type="Embed" ProgID="Equation.DSMT4" ShapeID="_x0000_i1045" DrawAspect="Content" ObjectID="_1745131390" r:id="rId51"/>
        </w:object>
      </w:r>
      <w:r w:rsidR="009811E5">
        <w:rPr>
          <w:rFonts w:ascii="Times New Roman" w:hAnsi="Times New Roman" w:cs="Times New Roman"/>
          <w:iCs/>
          <w:sz w:val="26"/>
          <w:szCs w:val="26"/>
        </w:rPr>
        <w:t xml:space="preserve"> </w:t>
      </w:r>
      <w:r w:rsidRPr="00E67816">
        <w:rPr>
          <w:rFonts w:ascii="Times New Roman" w:hAnsi="Times New Roman" w:cs="Times New Roman"/>
          <w:iCs/>
          <w:sz w:val="26"/>
          <w:szCs w:val="26"/>
          <w:lang w:val="nb-NO"/>
        </w:rPr>
        <w:t>với chu kì bán rã T = 71,3 ngày. Xác định tỷ lệ phần trăm chất Co bị phân rã trong 1 tháng (30 ngày).</w:t>
      </w:r>
    </w:p>
    <w:p w14:paraId="27D831E8" w14:textId="77777777" w:rsidR="00211CBC" w:rsidRPr="00E67816" w:rsidRDefault="00211CBC" w:rsidP="00E753F5">
      <w:pPr>
        <w:tabs>
          <w:tab w:val="left" w:pos="283"/>
          <w:tab w:val="left" w:pos="2906"/>
          <w:tab w:val="left" w:pos="5528"/>
          <w:tab w:val="left" w:pos="8150"/>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lang w:val="nb-NO"/>
        </w:rPr>
        <w:t>27,3%</w:t>
      </w:r>
      <w:r w:rsidRPr="00E67816">
        <w:rPr>
          <w:rStyle w:val="YoungMixChar"/>
          <w:rFonts w:cs="Times New Roman"/>
          <w:b/>
          <w:sz w:val="26"/>
          <w:szCs w:val="26"/>
        </w:rPr>
        <w:tab/>
        <w:t xml:space="preserve">B. </w:t>
      </w:r>
      <w:r w:rsidRPr="00E67816">
        <w:rPr>
          <w:rFonts w:ascii="Times New Roman" w:hAnsi="Times New Roman" w:cs="Times New Roman"/>
          <w:sz w:val="26"/>
          <w:szCs w:val="26"/>
          <w:lang w:val="nb-NO"/>
        </w:rPr>
        <w:t>24,3%</w:t>
      </w:r>
      <w:r w:rsidRPr="00E67816">
        <w:rPr>
          <w:rStyle w:val="YoungMixChar"/>
          <w:rFonts w:cs="Times New Roman"/>
          <w:b/>
          <w:sz w:val="26"/>
          <w:szCs w:val="26"/>
        </w:rPr>
        <w:tab/>
        <w:t xml:space="preserve">C. </w:t>
      </w:r>
      <w:r w:rsidRPr="00E67816">
        <w:rPr>
          <w:rFonts w:ascii="Times New Roman" w:hAnsi="Times New Roman" w:cs="Times New Roman"/>
          <w:sz w:val="26"/>
          <w:szCs w:val="26"/>
          <w:lang w:val="nb-NO"/>
        </w:rPr>
        <w:t>25,3%</w:t>
      </w:r>
      <w:r w:rsidRPr="00E67816">
        <w:rPr>
          <w:rStyle w:val="YoungMixChar"/>
          <w:rFonts w:cs="Times New Roman"/>
          <w:b/>
          <w:sz w:val="26"/>
          <w:szCs w:val="26"/>
        </w:rPr>
        <w:tab/>
        <w:t xml:space="preserve">D. </w:t>
      </w:r>
      <w:r w:rsidRPr="00E67816">
        <w:rPr>
          <w:rFonts w:ascii="Times New Roman" w:hAnsi="Times New Roman" w:cs="Times New Roman"/>
          <w:sz w:val="26"/>
          <w:szCs w:val="26"/>
          <w:lang w:val="nb-NO"/>
        </w:rPr>
        <w:t>28,3%</w:t>
      </w:r>
    </w:p>
    <w:p w14:paraId="7FEF16A6" w14:textId="77777777" w:rsidR="0009568D" w:rsidRDefault="00211CBC" w:rsidP="00E753F5">
      <w:pPr>
        <w:spacing w:after="0" w:line="276" w:lineRule="auto"/>
        <w:jc w:val="both"/>
        <w:rPr>
          <w:rFonts w:ascii="Times New Roman" w:hAnsi="Times New Roman" w:cs="Times New Roman"/>
          <w:sz w:val="26"/>
          <w:szCs w:val="26"/>
          <w:lang w:val="nb-NO"/>
        </w:rPr>
      </w:pPr>
      <w:r w:rsidRPr="00E67816">
        <w:rPr>
          <w:rFonts w:ascii="Times New Roman" w:hAnsi="Times New Roman" w:cs="Times New Roman"/>
          <w:b/>
          <w:sz w:val="26"/>
          <w:szCs w:val="26"/>
        </w:rPr>
        <w:t xml:space="preserve">Câu 38. </w:t>
      </w:r>
      <w:r w:rsidRPr="00E67816">
        <w:rPr>
          <w:rFonts w:ascii="Times New Roman" w:hAnsi="Times New Roman" w:cs="Times New Roman"/>
          <w:sz w:val="26"/>
          <w:szCs w:val="26"/>
          <w:lang w:val="nb-NO"/>
        </w:rPr>
        <w:t xml:space="preserve">Cho phản ứng hạt nhân </w:t>
      </w:r>
      <w:r w:rsidRPr="00E67816">
        <w:rPr>
          <w:rFonts w:ascii="Times New Roman" w:hAnsi="Times New Roman" w:cs="Times New Roman"/>
          <w:position w:val="-12"/>
          <w:sz w:val="26"/>
          <w:szCs w:val="26"/>
          <w:lang w:val="nb-NO"/>
        </w:rPr>
        <w:object w:dxaOrig="1960" w:dyaOrig="380" w14:anchorId="6B1512E4">
          <v:shape id="_x0000_i1046" type="#_x0000_t75" style="width:98.25pt;height:18.75pt" o:ole="">
            <v:imagedata r:id="rId52" o:title=""/>
          </v:shape>
          <o:OLEObject Type="Embed" ProgID="Equation.DSMT4" ShapeID="_x0000_i1046" DrawAspect="Content" ObjectID="_1745131391" r:id="rId53"/>
        </w:object>
      </w:r>
      <w:r w:rsidRPr="00E67816">
        <w:rPr>
          <w:rFonts w:ascii="Times New Roman" w:hAnsi="Times New Roman" w:cs="Times New Roman"/>
          <w:sz w:val="26"/>
          <w:szCs w:val="26"/>
          <w:lang w:val="nb-NO"/>
        </w:rPr>
        <w:t xml:space="preserve">, khối lượng của các hạt nhân là </w:t>
      </w:r>
    </w:p>
    <w:p w14:paraId="75D141B7" w14:textId="77777777" w:rsidR="0009568D" w:rsidRDefault="00211CBC" w:rsidP="00E753F5">
      <w:pPr>
        <w:spacing w:after="0" w:line="276" w:lineRule="auto"/>
        <w:jc w:val="both"/>
        <w:rPr>
          <w:rFonts w:ascii="Times New Roman" w:hAnsi="Times New Roman" w:cs="Times New Roman"/>
          <w:sz w:val="26"/>
          <w:szCs w:val="26"/>
          <w:lang w:val="nb-NO"/>
        </w:rPr>
      </w:pPr>
      <w:r w:rsidRPr="00E67816">
        <w:rPr>
          <w:rFonts w:ascii="Times New Roman" w:hAnsi="Times New Roman" w:cs="Times New Roman"/>
          <w:sz w:val="26"/>
          <w:szCs w:val="26"/>
          <w:lang w:val="nb-NO"/>
        </w:rPr>
        <w:t xml:space="preserve">m(Ar) = 36,956889u, m(Cl) = 36,956563u, m(n) = 1,008670u, m(p) = 1,007276u, </w:t>
      </w:r>
    </w:p>
    <w:p w14:paraId="2BFF4CDA" w14:textId="1244D5F8" w:rsidR="00211CBC" w:rsidRPr="00E67816" w:rsidRDefault="00211CBC" w:rsidP="00E753F5">
      <w:pPr>
        <w:spacing w:after="0" w:line="276" w:lineRule="auto"/>
        <w:jc w:val="both"/>
        <w:rPr>
          <w:rFonts w:ascii="Times New Roman" w:hAnsi="Times New Roman" w:cs="Times New Roman"/>
          <w:sz w:val="26"/>
          <w:szCs w:val="26"/>
          <w:lang w:val="nb-NO"/>
        </w:rPr>
      </w:pPr>
      <w:r w:rsidRPr="00E67816">
        <w:rPr>
          <w:rFonts w:ascii="Times New Roman" w:hAnsi="Times New Roman" w:cs="Times New Roman"/>
          <w:sz w:val="26"/>
          <w:szCs w:val="26"/>
          <w:lang w:val="nb-NO"/>
        </w:rPr>
        <w:t>1u = 931,5MeV/c</w:t>
      </w:r>
      <w:r w:rsidRPr="00E67816">
        <w:rPr>
          <w:rFonts w:ascii="Times New Roman" w:hAnsi="Times New Roman" w:cs="Times New Roman"/>
          <w:sz w:val="26"/>
          <w:szCs w:val="26"/>
          <w:vertAlign w:val="superscript"/>
          <w:lang w:val="nb-NO"/>
        </w:rPr>
        <w:t>2</w:t>
      </w:r>
      <w:r w:rsidRPr="00E67816">
        <w:rPr>
          <w:rFonts w:ascii="Times New Roman" w:hAnsi="Times New Roman" w:cs="Times New Roman"/>
          <w:sz w:val="26"/>
          <w:szCs w:val="26"/>
          <w:lang w:val="nb-NO"/>
        </w:rPr>
        <w:t xml:space="preserve">. Năng lượng mà phản ứng này toả ra hoặc thu vào khi tạo ra 1g hạt nhân </w:t>
      </w:r>
      <w:r w:rsidRPr="00E67816">
        <w:rPr>
          <w:rFonts w:ascii="Times New Roman" w:hAnsi="Times New Roman" w:cs="Times New Roman"/>
          <w:position w:val="-12"/>
          <w:sz w:val="26"/>
          <w:szCs w:val="26"/>
          <w:lang w:val="nb-NO"/>
        </w:rPr>
        <w:object w:dxaOrig="499" w:dyaOrig="380" w14:anchorId="22829916">
          <v:shape id="_x0000_i1047" type="#_x0000_t75" style="width:24.75pt;height:18.75pt" o:ole="">
            <v:imagedata r:id="rId54" o:title=""/>
          </v:shape>
          <o:OLEObject Type="Embed" ProgID="Equation.DSMT4" ShapeID="_x0000_i1047" DrawAspect="Content" ObjectID="_1745131392" r:id="rId55"/>
        </w:object>
      </w:r>
      <w:r w:rsidRPr="00E67816">
        <w:rPr>
          <w:rFonts w:ascii="Times New Roman" w:hAnsi="Times New Roman" w:cs="Times New Roman"/>
          <w:sz w:val="26"/>
          <w:szCs w:val="26"/>
          <w:lang w:val="nb-NO"/>
        </w:rPr>
        <w:t>là bao nhiêu</w:t>
      </w:r>
    </w:p>
    <w:p w14:paraId="7C340A2E"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lang w:val="nb-NO"/>
        </w:rPr>
        <w:t>Thu vào 2,60809.10</w:t>
      </w:r>
      <w:r w:rsidRPr="00E67816">
        <w:rPr>
          <w:rFonts w:ascii="Times New Roman" w:hAnsi="Times New Roman" w:cs="Times New Roman"/>
          <w:sz w:val="26"/>
          <w:szCs w:val="26"/>
          <w:vertAlign w:val="superscript"/>
          <w:lang w:val="nb-NO"/>
        </w:rPr>
        <w:t>22</w:t>
      </w:r>
      <w:r w:rsidRPr="00E67816">
        <w:rPr>
          <w:rFonts w:ascii="Times New Roman" w:hAnsi="Times New Roman" w:cs="Times New Roman"/>
          <w:sz w:val="26"/>
          <w:szCs w:val="26"/>
          <w:lang w:val="nb-NO"/>
        </w:rPr>
        <w:t xml:space="preserve"> MeV</w:t>
      </w:r>
      <w:r w:rsidRPr="00E67816">
        <w:rPr>
          <w:rStyle w:val="YoungMixChar"/>
          <w:rFonts w:cs="Times New Roman"/>
          <w:b/>
          <w:sz w:val="26"/>
          <w:szCs w:val="26"/>
        </w:rPr>
        <w:tab/>
        <w:t xml:space="preserve">B. </w:t>
      </w:r>
      <w:r w:rsidRPr="00E67816">
        <w:rPr>
          <w:rFonts w:ascii="Times New Roman" w:hAnsi="Times New Roman" w:cs="Times New Roman"/>
          <w:sz w:val="26"/>
          <w:szCs w:val="26"/>
          <w:lang w:val="nb-NO"/>
        </w:rPr>
        <w:t>Toả ra 2,562112.10</w:t>
      </w:r>
      <w:r w:rsidRPr="00E67816">
        <w:rPr>
          <w:rFonts w:ascii="Times New Roman" w:hAnsi="Times New Roman" w:cs="Times New Roman"/>
          <w:sz w:val="26"/>
          <w:szCs w:val="26"/>
          <w:vertAlign w:val="superscript"/>
          <w:lang w:val="nb-NO"/>
        </w:rPr>
        <w:t>-19</w:t>
      </w:r>
      <w:r w:rsidRPr="00E67816">
        <w:rPr>
          <w:rFonts w:ascii="Times New Roman" w:hAnsi="Times New Roman" w:cs="Times New Roman"/>
          <w:sz w:val="26"/>
          <w:szCs w:val="26"/>
          <w:lang w:val="nb-NO"/>
        </w:rPr>
        <w:t>J</w:t>
      </w:r>
    </w:p>
    <w:p w14:paraId="73776F62"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lang w:val="nb-NO"/>
        </w:rPr>
        <w:t>Toả ra 1,60132.10</w:t>
      </w:r>
      <w:r w:rsidRPr="00E67816">
        <w:rPr>
          <w:rFonts w:ascii="Times New Roman" w:hAnsi="Times New Roman" w:cs="Times New Roman"/>
          <w:sz w:val="26"/>
          <w:szCs w:val="26"/>
          <w:vertAlign w:val="superscript"/>
          <w:lang w:val="nb-NO"/>
        </w:rPr>
        <w:t>22</w:t>
      </w:r>
      <w:r w:rsidRPr="00E67816">
        <w:rPr>
          <w:rFonts w:ascii="Times New Roman" w:hAnsi="Times New Roman" w:cs="Times New Roman"/>
          <w:sz w:val="26"/>
          <w:szCs w:val="26"/>
          <w:lang w:val="nb-NO"/>
        </w:rPr>
        <w:t xml:space="preserve"> MeV</w:t>
      </w:r>
      <w:r w:rsidRPr="00E67816">
        <w:rPr>
          <w:rStyle w:val="YoungMixChar"/>
          <w:rFonts w:cs="Times New Roman"/>
          <w:b/>
          <w:sz w:val="26"/>
          <w:szCs w:val="26"/>
        </w:rPr>
        <w:tab/>
        <w:t xml:space="preserve">D. </w:t>
      </w:r>
      <w:r w:rsidRPr="00E67816">
        <w:rPr>
          <w:rFonts w:ascii="Times New Roman" w:hAnsi="Times New Roman" w:cs="Times New Roman"/>
          <w:sz w:val="26"/>
          <w:szCs w:val="26"/>
          <w:lang w:val="nb-NO"/>
        </w:rPr>
        <w:t>Thu vào 2,562112.10</w:t>
      </w:r>
      <w:r w:rsidRPr="00E67816">
        <w:rPr>
          <w:rFonts w:ascii="Times New Roman" w:hAnsi="Times New Roman" w:cs="Times New Roman"/>
          <w:sz w:val="26"/>
          <w:szCs w:val="26"/>
          <w:vertAlign w:val="superscript"/>
          <w:lang w:val="nb-NO"/>
        </w:rPr>
        <w:t>-19</w:t>
      </w:r>
      <w:r w:rsidRPr="00E67816">
        <w:rPr>
          <w:rFonts w:ascii="Times New Roman" w:hAnsi="Times New Roman" w:cs="Times New Roman"/>
          <w:sz w:val="26"/>
          <w:szCs w:val="26"/>
          <w:lang w:val="nb-NO"/>
        </w:rPr>
        <w:t>J</w:t>
      </w:r>
    </w:p>
    <w:p w14:paraId="47F8F95D" w14:textId="77777777" w:rsidR="00211CBC" w:rsidRPr="00E67816" w:rsidRDefault="00211CBC" w:rsidP="00E753F5">
      <w:pPr>
        <w:tabs>
          <w:tab w:val="left" w:pos="344"/>
        </w:tabs>
        <w:spacing w:after="0" w:line="276" w:lineRule="auto"/>
        <w:jc w:val="both"/>
        <w:rPr>
          <w:rFonts w:ascii="Times New Roman" w:hAnsi="Times New Roman" w:cs="Times New Roman"/>
          <w:sz w:val="26"/>
          <w:szCs w:val="26"/>
          <w:lang w:val="de-DE"/>
        </w:rPr>
      </w:pPr>
      <w:r w:rsidRPr="00E67816">
        <w:rPr>
          <w:rFonts w:ascii="Times New Roman" w:hAnsi="Times New Roman" w:cs="Times New Roman"/>
          <w:b/>
          <w:sz w:val="26"/>
          <w:szCs w:val="26"/>
        </w:rPr>
        <w:t xml:space="preserve">Câu 39. </w:t>
      </w:r>
      <w:r w:rsidRPr="00E67816">
        <w:rPr>
          <w:rFonts w:ascii="Times New Roman" w:hAnsi="Times New Roman" w:cs="Times New Roman"/>
          <w:sz w:val="26"/>
          <w:szCs w:val="26"/>
          <w:lang w:val="de-DE"/>
        </w:rPr>
        <w:t xml:space="preserve">Chất phóng xạ Poloni </w:t>
      </w:r>
      <w:r w:rsidRPr="00E67816">
        <w:rPr>
          <w:rFonts w:ascii="Times New Roman" w:hAnsi="Times New Roman" w:cs="Times New Roman"/>
          <w:b/>
          <w:position w:val="-12"/>
          <w:sz w:val="26"/>
          <w:szCs w:val="26"/>
          <w:lang w:val="nl-NL"/>
        </w:rPr>
        <w:object w:dxaOrig="580" w:dyaOrig="380" w14:anchorId="073795F8">
          <v:shape id="_x0000_i1048" type="#_x0000_t75" style="width:28.5pt;height:18.75pt" o:ole="">
            <v:imagedata r:id="rId56" o:title=""/>
          </v:shape>
          <o:OLEObject Type="Embed" ProgID="Equation.3" ShapeID="_x0000_i1048" DrawAspect="Content" ObjectID="_1745131393" r:id="rId57"/>
        </w:object>
      </w:r>
      <w:r w:rsidRPr="00E67816">
        <w:rPr>
          <w:rFonts w:ascii="Times New Roman" w:hAnsi="Times New Roman" w:cs="Times New Roman"/>
          <w:sz w:val="26"/>
          <w:szCs w:val="26"/>
          <w:lang w:val="de-DE"/>
        </w:rPr>
        <w:t xml:space="preserve">có chu kì bán rã T = 138 ngày phóng ra tia </w:t>
      </w:r>
      <w:r w:rsidRPr="00E67816">
        <w:rPr>
          <w:rFonts w:ascii="Times New Roman" w:hAnsi="Times New Roman" w:cs="Times New Roman"/>
          <w:sz w:val="26"/>
          <w:szCs w:val="26"/>
          <w:lang w:val="nl-NL"/>
        </w:rPr>
        <w:sym w:font="Symbol" w:char="F061"/>
      </w:r>
      <w:r w:rsidRPr="00E67816">
        <w:rPr>
          <w:rFonts w:ascii="Times New Roman" w:hAnsi="Times New Roman" w:cs="Times New Roman"/>
          <w:sz w:val="26"/>
          <w:szCs w:val="26"/>
          <w:lang w:val="de-DE"/>
        </w:rPr>
        <w:t xml:space="preserve"> và biến thành đồng vị chì </w:t>
      </w:r>
      <w:r w:rsidRPr="00E67816">
        <w:rPr>
          <w:rFonts w:ascii="Times New Roman" w:hAnsi="Times New Roman" w:cs="Times New Roman"/>
          <w:b/>
          <w:position w:val="-12"/>
          <w:sz w:val="26"/>
          <w:szCs w:val="26"/>
          <w:lang w:val="nl-NL"/>
        </w:rPr>
        <w:object w:dxaOrig="580" w:dyaOrig="380" w14:anchorId="7A810EAD">
          <v:shape id="_x0000_i1049" type="#_x0000_t75" style="width:28.5pt;height:18.75pt" o:ole="">
            <v:imagedata r:id="rId58" o:title=""/>
          </v:shape>
          <o:OLEObject Type="Embed" ProgID="Equation.3" ShapeID="_x0000_i1049" DrawAspect="Content" ObjectID="_1745131394" r:id="rId59"/>
        </w:object>
      </w:r>
      <w:r w:rsidRPr="00E67816">
        <w:rPr>
          <w:rFonts w:ascii="Times New Roman" w:hAnsi="Times New Roman" w:cs="Times New Roman"/>
          <w:b/>
          <w:sz w:val="26"/>
          <w:szCs w:val="26"/>
          <w:lang w:val="de-DE"/>
        </w:rPr>
        <w:t xml:space="preserve">, </w:t>
      </w:r>
      <w:r w:rsidRPr="00E67816">
        <w:rPr>
          <w:rFonts w:ascii="Times New Roman" w:hAnsi="Times New Roman" w:cs="Times New Roman"/>
          <w:sz w:val="26"/>
          <w:szCs w:val="26"/>
          <w:lang w:val="de-DE"/>
        </w:rPr>
        <w:t>ban đầu có 0,168g Poloni. Hỏi sau 414 ngày có bao nhiêu nguyên tử Poloni bị phân rã</w:t>
      </w:r>
    </w:p>
    <w:p w14:paraId="35833AE1"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A. </w:t>
      </w:r>
      <w:r w:rsidRPr="00E67816">
        <w:rPr>
          <w:rFonts w:ascii="Times New Roman" w:hAnsi="Times New Roman" w:cs="Times New Roman"/>
          <w:sz w:val="26"/>
          <w:szCs w:val="26"/>
          <w:lang w:val="de-DE"/>
        </w:rPr>
        <w:t>5,2.10</w:t>
      </w:r>
      <w:r w:rsidRPr="00E67816">
        <w:rPr>
          <w:rFonts w:ascii="Times New Roman" w:hAnsi="Times New Roman" w:cs="Times New Roman"/>
          <w:sz w:val="26"/>
          <w:szCs w:val="26"/>
          <w:vertAlign w:val="superscript"/>
          <w:lang w:val="de-DE"/>
        </w:rPr>
        <w:t xml:space="preserve">20 </w:t>
      </w:r>
      <w:r w:rsidRPr="00E67816">
        <w:rPr>
          <w:rFonts w:ascii="Times New Roman" w:hAnsi="Times New Roman" w:cs="Times New Roman"/>
          <w:sz w:val="26"/>
          <w:szCs w:val="26"/>
          <w:lang w:val="de-DE"/>
        </w:rPr>
        <w:t>nguyên tử</w:t>
      </w:r>
      <w:r w:rsidRPr="00E67816">
        <w:rPr>
          <w:rStyle w:val="YoungMixChar"/>
          <w:rFonts w:cs="Times New Roman"/>
          <w:b/>
          <w:sz w:val="26"/>
          <w:szCs w:val="26"/>
        </w:rPr>
        <w:tab/>
        <w:t xml:space="preserve">B. </w:t>
      </w:r>
      <w:r w:rsidRPr="00E67816">
        <w:rPr>
          <w:rFonts w:ascii="Times New Roman" w:hAnsi="Times New Roman" w:cs="Times New Roman"/>
          <w:sz w:val="26"/>
          <w:szCs w:val="26"/>
          <w:lang w:val="de-DE"/>
        </w:rPr>
        <w:t>2,2.10</w:t>
      </w:r>
      <w:r w:rsidRPr="00E67816">
        <w:rPr>
          <w:rFonts w:ascii="Times New Roman" w:hAnsi="Times New Roman" w:cs="Times New Roman"/>
          <w:sz w:val="26"/>
          <w:szCs w:val="26"/>
          <w:vertAlign w:val="superscript"/>
          <w:lang w:val="de-DE"/>
        </w:rPr>
        <w:t xml:space="preserve">20 </w:t>
      </w:r>
      <w:r w:rsidRPr="00E67816">
        <w:rPr>
          <w:rFonts w:ascii="Times New Roman" w:hAnsi="Times New Roman" w:cs="Times New Roman"/>
          <w:sz w:val="26"/>
          <w:szCs w:val="26"/>
          <w:lang w:val="de-DE"/>
        </w:rPr>
        <w:t>nguyên tử</w:t>
      </w:r>
    </w:p>
    <w:p w14:paraId="06769844" w14:textId="77777777" w:rsidR="00211CBC" w:rsidRPr="00E67816" w:rsidRDefault="00211CBC" w:rsidP="00E753F5">
      <w:pPr>
        <w:tabs>
          <w:tab w:val="left" w:pos="283"/>
          <w:tab w:val="left" w:pos="5528"/>
        </w:tabs>
        <w:spacing w:after="0" w:line="276" w:lineRule="auto"/>
        <w:jc w:val="both"/>
        <w:rPr>
          <w:rFonts w:ascii="Times New Roman" w:hAnsi="Times New Roman" w:cs="Times New Roman"/>
          <w:sz w:val="26"/>
          <w:szCs w:val="26"/>
        </w:rPr>
      </w:pPr>
      <w:r w:rsidRPr="00E67816">
        <w:rPr>
          <w:rStyle w:val="YoungMixChar"/>
          <w:rFonts w:cs="Times New Roman"/>
          <w:b/>
          <w:sz w:val="26"/>
          <w:szCs w:val="26"/>
        </w:rPr>
        <w:tab/>
        <w:t xml:space="preserve">C. </w:t>
      </w:r>
      <w:r w:rsidRPr="00E67816">
        <w:rPr>
          <w:rFonts w:ascii="Times New Roman" w:hAnsi="Times New Roman" w:cs="Times New Roman"/>
          <w:sz w:val="26"/>
          <w:szCs w:val="26"/>
          <w:lang w:val="de-DE"/>
        </w:rPr>
        <w:t>3,2.10</w:t>
      </w:r>
      <w:r w:rsidRPr="00E67816">
        <w:rPr>
          <w:rFonts w:ascii="Times New Roman" w:hAnsi="Times New Roman" w:cs="Times New Roman"/>
          <w:sz w:val="26"/>
          <w:szCs w:val="26"/>
          <w:vertAlign w:val="superscript"/>
          <w:lang w:val="de-DE"/>
        </w:rPr>
        <w:t xml:space="preserve">20 </w:t>
      </w:r>
      <w:r w:rsidRPr="00E67816">
        <w:rPr>
          <w:rFonts w:ascii="Times New Roman" w:hAnsi="Times New Roman" w:cs="Times New Roman"/>
          <w:sz w:val="26"/>
          <w:szCs w:val="26"/>
          <w:lang w:val="de-DE"/>
        </w:rPr>
        <w:t>nguyên tử</w:t>
      </w:r>
      <w:r w:rsidRPr="00E67816">
        <w:rPr>
          <w:rStyle w:val="YoungMixChar"/>
          <w:rFonts w:cs="Times New Roman"/>
          <w:b/>
          <w:sz w:val="26"/>
          <w:szCs w:val="26"/>
        </w:rPr>
        <w:tab/>
        <w:t xml:space="preserve">D. </w:t>
      </w:r>
      <w:r w:rsidRPr="00E67816">
        <w:rPr>
          <w:rFonts w:ascii="Times New Roman" w:hAnsi="Times New Roman" w:cs="Times New Roman"/>
          <w:sz w:val="26"/>
          <w:szCs w:val="26"/>
          <w:lang w:val="de-DE"/>
        </w:rPr>
        <w:t>4,2.10</w:t>
      </w:r>
      <w:r w:rsidRPr="00E67816">
        <w:rPr>
          <w:rFonts w:ascii="Times New Roman" w:hAnsi="Times New Roman" w:cs="Times New Roman"/>
          <w:sz w:val="26"/>
          <w:szCs w:val="26"/>
          <w:vertAlign w:val="superscript"/>
          <w:lang w:val="de-DE"/>
        </w:rPr>
        <w:t xml:space="preserve">20 </w:t>
      </w:r>
      <w:r w:rsidRPr="00E67816">
        <w:rPr>
          <w:rFonts w:ascii="Times New Roman" w:hAnsi="Times New Roman" w:cs="Times New Roman"/>
          <w:sz w:val="26"/>
          <w:szCs w:val="26"/>
          <w:lang w:val="de-DE"/>
        </w:rPr>
        <w:t>nguyên tử</w:t>
      </w:r>
    </w:p>
    <w:p w14:paraId="0EBC29F8" w14:textId="12EBC96A" w:rsidR="00211CBC" w:rsidRPr="00E67816" w:rsidRDefault="00211CBC" w:rsidP="00E753F5">
      <w:pPr>
        <w:spacing w:after="0" w:line="276" w:lineRule="auto"/>
        <w:jc w:val="both"/>
        <w:rPr>
          <w:rFonts w:ascii="Times New Roman" w:hAnsi="Times New Roman" w:cs="Times New Roman"/>
          <w:sz w:val="26"/>
          <w:szCs w:val="26"/>
        </w:rPr>
      </w:pPr>
      <w:r w:rsidRPr="00E67816">
        <w:rPr>
          <w:rFonts w:ascii="Times New Roman" w:hAnsi="Times New Roman" w:cs="Times New Roman"/>
          <w:b/>
          <w:sz w:val="26"/>
          <w:szCs w:val="26"/>
        </w:rPr>
        <w:t xml:space="preserve">Câu 40. </w:t>
      </w:r>
      <w:r w:rsidRPr="00E67816">
        <w:rPr>
          <w:rFonts w:ascii="Times New Roman" w:hAnsi="Times New Roman" w:cs="Times New Roman"/>
          <w:sz w:val="26"/>
          <w:szCs w:val="26"/>
        </w:rPr>
        <w:t xml:space="preserve">Pôlôni </w:t>
      </w:r>
      <w:r w:rsidRPr="00E67816">
        <w:rPr>
          <w:rFonts w:ascii="Times New Roman" w:hAnsi="Times New Roman" w:cs="Times New Roman"/>
          <w:position w:val="-12"/>
          <w:sz w:val="26"/>
          <w:szCs w:val="26"/>
        </w:rPr>
        <w:object w:dxaOrig="600" w:dyaOrig="380" w14:anchorId="441CFCE8">
          <v:shape id="_x0000_i1050" type="#_x0000_t75" style="width:30pt;height:18.75pt" o:ole="">
            <v:imagedata r:id="rId60" o:title=""/>
          </v:shape>
          <o:OLEObject Type="Embed" ProgID="Equation.DSMT4" ShapeID="_x0000_i1050" DrawAspect="Content" ObjectID="_1745131395" r:id="rId61"/>
        </w:object>
      </w:r>
      <w:r w:rsidRPr="00E67816">
        <w:rPr>
          <w:rFonts w:ascii="Times New Roman" w:hAnsi="Times New Roman" w:cs="Times New Roman"/>
          <w:sz w:val="26"/>
          <w:szCs w:val="26"/>
        </w:rPr>
        <w:t xml:space="preserve"> là chất phóng xạ </w:t>
      </w:r>
      <w:r w:rsidRPr="00E67816">
        <w:rPr>
          <w:rFonts w:ascii="Times New Roman" w:hAnsi="Times New Roman" w:cs="Times New Roman"/>
          <w:position w:val="-6"/>
          <w:sz w:val="26"/>
          <w:szCs w:val="26"/>
        </w:rPr>
        <w:object w:dxaOrig="240" w:dyaOrig="220" w14:anchorId="271F2613">
          <v:shape id="_x0000_i1051" type="#_x0000_t75" style="width:12.75pt;height:11.25pt" o:ole="">
            <v:imagedata r:id="rId62" o:title=""/>
          </v:shape>
          <o:OLEObject Type="Embed" ProgID="Equation.DSMT4" ShapeID="_x0000_i1051" DrawAspect="Content" ObjectID="_1745131396" r:id="rId63"/>
        </w:object>
      </w:r>
      <w:r w:rsidRPr="00E67816">
        <w:rPr>
          <w:rFonts w:ascii="Times New Roman" w:hAnsi="Times New Roman" w:cs="Times New Roman"/>
          <w:sz w:val="26"/>
          <w:szCs w:val="26"/>
        </w:rPr>
        <w:t xml:space="preserve"> có chu kì bán rã 138 ngày và biến đổi thành hạt nhân chì </w:t>
      </w:r>
      <w:r w:rsidRPr="00E67816">
        <w:rPr>
          <w:rFonts w:ascii="Times New Roman" w:hAnsi="Times New Roman" w:cs="Times New Roman"/>
          <w:position w:val="-12"/>
          <w:sz w:val="26"/>
          <w:szCs w:val="26"/>
        </w:rPr>
        <w:object w:dxaOrig="660" w:dyaOrig="380" w14:anchorId="71047FEA">
          <v:shape id="_x0000_i1052" type="#_x0000_t75" style="width:33.75pt;height:18.75pt" o:ole="">
            <v:imagedata r:id="rId64" o:title=""/>
          </v:shape>
          <o:OLEObject Type="Embed" ProgID="Equation.DSMT4" ShapeID="_x0000_i1052" DrawAspect="Content" ObjectID="_1745131397" r:id="rId65"/>
        </w:object>
      </w:r>
      <w:r w:rsidRPr="00E67816">
        <w:rPr>
          <w:rFonts w:ascii="Times New Roman" w:hAnsi="Times New Roman" w:cs="Times New Roman"/>
          <w:sz w:val="26"/>
          <w:szCs w:val="26"/>
        </w:rPr>
        <w:t xml:space="preserve">. </w:t>
      </w:r>
      <w:r w:rsidRPr="00E67816">
        <w:rPr>
          <w:rFonts w:ascii="Times New Roman" w:hAnsi="Times New Roman" w:cs="Times New Roman"/>
          <w:position w:val="-6"/>
          <w:sz w:val="26"/>
          <w:szCs w:val="26"/>
        </w:rPr>
        <w:object w:dxaOrig="460" w:dyaOrig="279" w14:anchorId="54AC2C1E">
          <v:shape id="_x0000_i1053" type="#_x0000_t75" style="width:23.25pt;height:13.5pt" o:ole="">
            <v:imagedata r:id="rId66" o:title=""/>
          </v:shape>
          <o:OLEObject Type="Embed" ProgID="Equation.DSMT4" ShapeID="_x0000_i1053" DrawAspect="Content" ObjectID="_1745131398" r:id="rId67"/>
        </w:object>
      </w:r>
      <w:r w:rsidRPr="00E67816">
        <w:rPr>
          <w:rFonts w:ascii="Times New Roman" w:hAnsi="Times New Roman" w:cs="Times New Roman"/>
          <w:sz w:val="26"/>
          <w:szCs w:val="26"/>
        </w:rPr>
        <w:t xml:space="preserve">đầu </w:t>
      </w:r>
      <w:r w:rsidRPr="00E67816">
        <w:rPr>
          <w:rFonts w:ascii="Times New Roman" w:hAnsi="Times New Roman" w:cs="Times New Roman"/>
          <w:position w:val="-14"/>
          <w:sz w:val="26"/>
          <w:szCs w:val="26"/>
        </w:rPr>
        <w:object w:dxaOrig="680" w:dyaOrig="400" w14:anchorId="6C255B54">
          <v:shape id="_x0000_i1054" type="#_x0000_t75" style="width:33.75pt;height:20.25pt" o:ole="">
            <v:imagedata r:id="rId68" o:title=""/>
          </v:shape>
          <o:OLEObject Type="Embed" ProgID="Equation.DSMT4" ShapeID="_x0000_i1054" DrawAspect="Content" ObjectID="_1745131399" r:id="rId69"/>
        </w:object>
      </w:r>
      <w:r w:rsidRPr="00E67816">
        <w:rPr>
          <w:rFonts w:ascii="Times New Roman" w:hAnsi="Times New Roman" w:cs="Times New Roman"/>
          <w:sz w:val="26"/>
          <w:szCs w:val="26"/>
        </w:rPr>
        <w:t>, một mẫu có khối lượng</w:t>
      </w:r>
      <w:r w:rsidR="001E0961">
        <w:rPr>
          <w:rFonts w:ascii="Times New Roman" w:hAnsi="Times New Roman" w:cs="Times New Roman"/>
          <w:sz w:val="26"/>
          <w:szCs w:val="26"/>
        </w:rPr>
        <w:t xml:space="preserve"> 105 g</w:t>
      </w:r>
      <w:r w:rsidRPr="00E67816">
        <w:rPr>
          <w:rFonts w:ascii="Times New Roman" w:hAnsi="Times New Roman" w:cs="Times New Roman"/>
          <w:sz w:val="26"/>
          <w:szCs w:val="26"/>
        </w:rPr>
        <w:t xml:space="preserve"> trong đó </w:t>
      </w:r>
      <w:r w:rsidRPr="00E67816">
        <w:rPr>
          <w:rFonts w:ascii="Times New Roman" w:hAnsi="Times New Roman" w:cs="Times New Roman"/>
          <w:position w:val="-6"/>
          <w:sz w:val="26"/>
          <w:szCs w:val="26"/>
        </w:rPr>
        <w:object w:dxaOrig="520" w:dyaOrig="279" w14:anchorId="20EB04CC">
          <v:shape id="_x0000_i1055" type="#_x0000_t75" style="width:26.25pt;height:13.5pt" o:ole="">
            <v:imagedata r:id="rId70" o:title=""/>
          </v:shape>
          <o:OLEObject Type="Embed" ProgID="Equation.DSMT4" ShapeID="_x0000_i1055" DrawAspect="Content" ObjectID="_1745131400" r:id="rId71"/>
        </w:object>
      </w:r>
      <w:r w:rsidRPr="00E67816">
        <w:rPr>
          <w:rFonts w:ascii="Times New Roman" w:hAnsi="Times New Roman" w:cs="Times New Roman"/>
          <w:sz w:val="26"/>
          <w:szCs w:val="26"/>
        </w:rPr>
        <w:t xml:space="preserve"> khối lượng của mẫu là chất phóng xạ Pôlôni </w:t>
      </w:r>
      <w:r w:rsidRPr="00E67816">
        <w:rPr>
          <w:rFonts w:ascii="Times New Roman" w:hAnsi="Times New Roman" w:cs="Times New Roman"/>
          <w:position w:val="-12"/>
          <w:sz w:val="26"/>
          <w:szCs w:val="26"/>
        </w:rPr>
        <w:object w:dxaOrig="600" w:dyaOrig="380" w14:anchorId="7323DCF3">
          <v:shape id="_x0000_i1056" type="#_x0000_t75" style="width:30pt;height:18.75pt" o:ole="">
            <v:imagedata r:id="rId72" o:title=""/>
          </v:shape>
          <o:OLEObject Type="Embed" ProgID="Equation.DSMT4" ShapeID="_x0000_i1056" DrawAspect="Content" ObjectID="_1745131401" r:id="rId73"/>
        </w:object>
      </w:r>
      <w:r w:rsidRPr="00E67816">
        <w:rPr>
          <w:rFonts w:ascii="Times New Roman" w:hAnsi="Times New Roman" w:cs="Times New Roman"/>
          <w:sz w:val="26"/>
          <w:szCs w:val="26"/>
        </w:rPr>
        <w:t xml:space="preserve">, phần còn lại không có tính phóng xạ. Giả sử toàn bộ các hạt </w:t>
      </w:r>
      <w:r w:rsidRPr="00E67816">
        <w:rPr>
          <w:rFonts w:ascii="Times New Roman" w:hAnsi="Times New Roman" w:cs="Times New Roman"/>
          <w:position w:val="-6"/>
          <w:sz w:val="26"/>
          <w:szCs w:val="26"/>
        </w:rPr>
        <w:object w:dxaOrig="240" w:dyaOrig="220" w14:anchorId="41E0441F">
          <v:shape id="_x0000_i1057" type="#_x0000_t75" style="width:12.75pt;height:11.25pt" o:ole="">
            <v:imagedata r:id="rId74" o:title=""/>
          </v:shape>
          <o:OLEObject Type="Embed" ProgID="Equation.DSMT4" ShapeID="_x0000_i1057" DrawAspect="Content" ObjectID="_1745131402" r:id="rId75"/>
        </w:object>
      </w:r>
      <w:r w:rsidRPr="00E67816">
        <w:rPr>
          <w:rFonts w:ascii="Times New Roman" w:hAnsi="Times New Roman" w:cs="Times New Roman"/>
          <w:sz w:val="26"/>
          <w:szCs w:val="26"/>
        </w:rPr>
        <w:t xml:space="preserve"> sinh ra trong quá trình phóng xạ đều thoát ra khỏi mẫu. Lấy khối lượng của các hạt nhân bằng số khối của chúng tính theo đơn vị u. Tại thời điểm </w:t>
      </w:r>
      <w:r w:rsidR="00AA74C5">
        <w:rPr>
          <w:rFonts w:ascii="Times New Roman" w:hAnsi="Times New Roman" w:cs="Times New Roman"/>
          <w:sz w:val="26"/>
          <w:szCs w:val="26"/>
        </w:rPr>
        <w:t>t = 552</w:t>
      </w:r>
      <w:r w:rsidRPr="00E67816">
        <w:rPr>
          <w:rFonts w:ascii="Times New Roman" w:hAnsi="Times New Roman" w:cs="Times New Roman"/>
          <w:sz w:val="26"/>
          <w:szCs w:val="26"/>
        </w:rPr>
        <w:t xml:space="preserve"> ngày, khối lượng của mẫu là</w:t>
      </w:r>
    </w:p>
    <w:p w14:paraId="4C903F8E" w14:textId="427C83AD" w:rsidR="009F2445" w:rsidRPr="00E67816" w:rsidRDefault="00A03BEE" w:rsidP="007C454E">
      <w:pPr>
        <w:widowControl w:val="0"/>
        <w:shd w:val="clear" w:color="auto" w:fill="FFFFFF"/>
        <w:tabs>
          <w:tab w:val="left" w:pos="270"/>
          <w:tab w:val="left" w:pos="2790"/>
          <w:tab w:val="left" w:pos="5580"/>
          <w:tab w:val="left" w:pos="8100"/>
        </w:tabs>
        <w:spacing w:after="0" w:line="276" w:lineRule="auto"/>
        <w:jc w:val="both"/>
        <w:rPr>
          <w:rFonts w:ascii="Times New Roman" w:hAnsi="Times New Roman" w:cs="Times New Roman"/>
          <w:b/>
          <w:sz w:val="26"/>
          <w:szCs w:val="26"/>
          <w:lang w:val="it-IT"/>
        </w:rPr>
      </w:pPr>
      <w:r w:rsidRPr="00E67816">
        <w:rPr>
          <w:rStyle w:val="YoungMixChar"/>
          <w:rFonts w:cs="Times New Roman"/>
          <w:b/>
          <w:sz w:val="26"/>
          <w:szCs w:val="26"/>
        </w:rPr>
        <w:tab/>
      </w:r>
      <w:r w:rsidR="00211CBC" w:rsidRPr="00E67816">
        <w:rPr>
          <w:rStyle w:val="YoungMixChar"/>
          <w:rFonts w:cs="Times New Roman"/>
          <w:b/>
          <w:sz w:val="26"/>
          <w:szCs w:val="26"/>
        </w:rPr>
        <w:t xml:space="preserve">A. </w:t>
      </w:r>
      <w:r w:rsidR="00211CBC" w:rsidRPr="00E67816">
        <w:rPr>
          <w:rFonts w:ascii="Times New Roman" w:hAnsi="Times New Roman" w:cs="Times New Roman"/>
          <w:sz w:val="26"/>
          <w:szCs w:val="26"/>
        </w:rPr>
        <w:t>65,63 g</w:t>
      </w:r>
      <w:r w:rsidR="00211CBC" w:rsidRPr="00E67816">
        <w:rPr>
          <w:rStyle w:val="YoungMixChar"/>
          <w:rFonts w:cs="Times New Roman"/>
          <w:b/>
          <w:sz w:val="26"/>
          <w:szCs w:val="26"/>
        </w:rPr>
        <w:tab/>
        <w:t>B.</w:t>
      </w:r>
      <w:r w:rsidR="0009568D">
        <w:rPr>
          <w:rStyle w:val="YoungMixChar"/>
          <w:rFonts w:cs="Times New Roman"/>
          <w:b/>
          <w:sz w:val="26"/>
          <w:szCs w:val="26"/>
        </w:rPr>
        <w:t xml:space="preserve"> </w:t>
      </w:r>
      <w:r w:rsidR="0009568D">
        <w:rPr>
          <w:rStyle w:val="YoungMixChar"/>
          <w:rFonts w:cs="Times New Roman"/>
          <w:bCs/>
          <w:sz w:val="26"/>
          <w:szCs w:val="26"/>
        </w:rPr>
        <w:t>41,25 g</w:t>
      </w:r>
      <w:r w:rsidR="006A2EBA">
        <w:rPr>
          <w:rFonts w:ascii="Times New Roman" w:hAnsi="Times New Roman" w:cs="Times New Roman"/>
          <w:sz w:val="26"/>
          <w:szCs w:val="26"/>
        </w:rPr>
        <w:tab/>
      </w:r>
      <w:r w:rsidR="00211CBC" w:rsidRPr="00E67816">
        <w:rPr>
          <w:rStyle w:val="YoungMixChar"/>
          <w:rFonts w:cs="Times New Roman"/>
          <w:b/>
          <w:sz w:val="26"/>
          <w:szCs w:val="26"/>
        </w:rPr>
        <w:t>C.</w:t>
      </w:r>
      <w:r w:rsidR="006A2EBA">
        <w:rPr>
          <w:rStyle w:val="YoungMixChar"/>
          <w:rFonts w:cs="Times New Roman"/>
          <w:b/>
          <w:sz w:val="26"/>
          <w:szCs w:val="26"/>
        </w:rPr>
        <w:t xml:space="preserve"> </w:t>
      </w:r>
      <w:r w:rsidR="006A2EBA">
        <w:rPr>
          <w:rStyle w:val="YoungMixChar"/>
          <w:rFonts w:cs="Times New Roman"/>
          <w:bCs/>
          <w:sz w:val="26"/>
          <w:szCs w:val="26"/>
        </w:rPr>
        <w:t>104,25 g</w:t>
      </w:r>
      <w:r w:rsidR="00211CBC" w:rsidRPr="00E67816">
        <w:rPr>
          <w:rStyle w:val="YoungMixChar"/>
          <w:rFonts w:cs="Times New Roman"/>
          <w:b/>
          <w:sz w:val="26"/>
          <w:szCs w:val="26"/>
        </w:rPr>
        <w:tab/>
        <w:t>D.</w:t>
      </w:r>
      <w:r w:rsidR="007C454E">
        <w:rPr>
          <w:rStyle w:val="YoungMixChar"/>
          <w:rFonts w:cs="Times New Roman"/>
          <w:b/>
          <w:sz w:val="26"/>
          <w:szCs w:val="26"/>
        </w:rPr>
        <w:t xml:space="preserve"> </w:t>
      </w:r>
      <w:r w:rsidR="007C454E">
        <w:rPr>
          <w:rStyle w:val="YoungMixChar"/>
          <w:rFonts w:cs="Times New Roman"/>
          <w:bCs/>
          <w:sz w:val="26"/>
          <w:szCs w:val="26"/>
        </w:rPr>
        <w:t>101,63 g</w:t>
      </w:r>
    </w:p>
    <w:p w14:paraId="2683805F" w14:textId="77777777" w:rsidR="009F2445" w:rsidRPr="00A03BEE" w:rsidRDefault="009F2445"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p>
    <w:p w14:paraId="4ADAF888" w14:textId="3868785E" w:rsidR="004547A7" w:rsidRDefault="00195467"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r w:rsidRPr="00A03BEE">
        <w:rPr>
          <w:rFonts w:ascii="Times New Roman" w:hAnsi="Times New Roman" w:cs="Times New Roman"/>
          <w:b/>
          <w:sz w:val="24"/>
          <w:szCs w:val="24"/>
          <w:lang w:val="it-IT"/>
        </w:rPr>
        <w:t>...Hết...</w:t>
      </w:r>
    </w:p>
    <w:p w14:paraId="1ADE7C73" w14:textId="77777777" w:rsidR="004547A7" w:rsidRDefault="004547A7">
      <w:pPr>
        <w:rPr>
          <w:rFonts w:ascii="Times New Roman" w:hAnsi="Times New Roman" w:cs="Times New Roman"/>
          <w:b/>
          <w:sz w:val="24"/>
          <w:szCs w:val="24"/>
          <w:lang w:val="it-IT"/>
        </w:rPr>
      </w:pPr>
      <w:r>
        <w:rPr>
          <w:rFonts w:ascii="Times New Roman" w:hAnsi="Times New Roman" w:cs="Times New Roman"/>
          <w:b/>
          <w:sz w:val="24"/>
          <w:szCs w:val="24"/>
          <w:lang w:val="it-IT"/>
        </w:rPr>
        <w:br w:type="page"/>
      </w:r>
    </w:p>
    <w:p w14:paraId="2E286C8A" w14:textId="77777777" w:rsidR="004547A7" w:rsidRDefault="004547A7"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sectPr w:rsidR="004547A7" w:rsidSect="00B61ABE">
          <w:footerReference w:type="default" r:id="rId76"/>
          <w:pgSz w:w="11907" w:h="16840" w:code="9"/>
          <w:pgMar w:top="900" w:right="927" w:bottom="1170" w:left="993" w:header="284" w:footer="540" w:gutter="0"/>
          <w:cols w:space="720"/>
          <w:docGrid w:linePitch="360"/>
        </w:sectPr>
      </w:pPr>
    </w:p>
    <w:p w14:paraId="1BD0E832" w14:textId="433D9FCE" w:rsidR="006C633E" w:rsidRPr="00A03BEE" w:rsidRDefault="006C633E" w:rsidP="00E0752E">
      <w:pPr>
        <w:widowControl w:val="0"/>
        <w:shd w:val="clear" w:color="auto" w:fill="FFFFFF"/>
        <w:tabs>
          <w:tab w:val="left" w:pos="2790"/>
        </w:tabs>
        <w:spacing w:after="0" w:line="276" w:lineRule="auto"/>
        <w:jc w:val="center"/>
        <w:rPr>
          <w:rFonts w:ascii="Times New Roman" w:hAnsi="Times New Roman" w:cs="Times New Roman"/>
          <w:b/>
          <w:sz w:val="24"/>
          <w:szCs w:val="24"/>
          <w:lang w:val="it-IT"/>
        </w:rPr>
      </w:pPr>
    </w:p>
    <w:p w14:paraId="0CF52373" w14:textId="77777777" w:rsidR="004547A7" w:rsidRPr="00414014" w:rsidRDefault="004547A7" w:rsidP="004547A7">
      <w:pPr>
        <w:spacing w:after="0"/>
        <w:rPr>
          <w:rFonts w:ascii="Times New Roman" w:hAnsi="Times New Roman" w:cs="Times New Roman"/>
          <w:szCs w:val="26"/>
          <w:lang w:val="it-IT" w:eastAsia="vi-VN"/>
        </w:rPr>
      </w:pPr>
      <w:r w:rsidRPr="00414014">
        <w:rPr>
          <w:rFonts w:ascii="Times New Roman" w:hAnsi="Times New Roman" w:cs="Times New Roman"/>
          <w:szCs w:val="26"/>
          <w:lang w:val="it-IT"/>
        </w:rPr>
        <w:t>SỞ GIÁO DỤC VÀ ĐÀO TẠO TP HỒ CHÍ MINH</w:t>
      </w:r>
    </w:p>
    <w:p w14:paraId="335DA654" w14:textId="77777777" w:rsidR="004547A7" w:rsidRPr="00414014" w:rsidRDefault="004547A7" w:rsidP="004547A7">
      <w:pPr>
        <w:spacing w:after="0" w:line="264" w:lineRule="auto"/>
        <w:rPr>
          <w:rFonts w:ascii="Times New Roman" w:hAnsi="Times New Roman" w:cs="Times New Roman"/>
          <w:b/>
          <w:szCs w:val="26"/>
          <w:lang w:val="it-IT"/>
        </w:rPr>
      </w:pPr>
      <w:r w:rsidRPr="00414014">
        <w:rPr>
          <w:rFonts w:ascii="Times New Roman" w:hAnsi="Times New Roman" w:cs="Times New Roman"/>
          <w:b/>
          <w:szCs w:val="26"/>
          <w:lang w:val="it-IT"/>
        </w:rPr>
        <w:t xml:space="preserve">  TRƯỜNG THPT NĂNG KHIẾU TDTT H.BC</w:t>
      </w:r>
    </w:p>
    <w:p w14:paraId="2AC2BD28" w14:textId="77777777" w:rsidR="004547A7" w:rsidRPr="00414014" w:rsidRDefault="004547A7" w:rsidP="004547A7">
      <w:pPr>
        <w:widowControl w:val="0"/>
        <w:spacing w:after="0" w:line="240" w:lineRule="auto"/>
        <w:jc w:val="center"/>
        <w:rPr>
          <w:rFonts w:ascii="Times New Roman" w:eastAsia="SimSun" w:hAnsi="Times New Roman" w:cs="Times New Roman"/>
          <w:b/>
          <w:kern w:val="2"/>
          <w:sz w:val="32"/>
          <w:szCs w:val="32"/>
          <w:lang w:val="vi-VN" w:eastAsia="zh-CN"/>
        </w:rPr>
      </w:pPr>
    </w:p>
    <w:p w14:paraId="0BDF7CCE" w14:textId="77777777" w:rsidR="004547A7" w:rsidRPr="00414014" w:rsidRDefault="004547A7" w:rsidP="004547A7">
      <w:pPr>
        <w:spacing w:after="0"/>
        <w:jc w:val="center"/>
        <w:rPr>
          <w:rFonts w:ascii="Times New Roman" w:hAnsi="Times New Roman" w:cs="Times New Roman"/>
          <w:b/>
          <w:sz w:val="28"/>
          <w:szCs w:val="28"/>
          <w:lang w:val="it-IT"/>
        </w:rPr>
      </w:pPr>
      <w:r w:rsidRPr="00414014">
        <w:rPr>
          <w:rFonts w:ascii="Times New Roman" w:hAnsi="Times New Roman" w:cs="Times New Roman"/>
          <w:b/>
          <w:sz w:val="28"/>
          <w:szCs w:val="28"/>
          <w:lang w:val="it-IT"/>
        </w:rPr>
        <w:t>ĐÁP ÁN ĐỀ KIỂM TRA HỌC KÌ I</w:t>
      </w:r>
      <w:r w:rsidRPr="00414014">
        <w:rPr>
          <w:rFonts w:ascii="Times New Roman" w:hAnsi="Times New Roman" w:cs="Times New Roman"/>
          <w:b/>
          <w:sz w:val="28"/>
          <w:szCs w:val="28"/>
          <w:lang w:val="vi-VN"/>
        </w:rPr>
        <w:t>I</w:t>
      </w:r>
      <w:r w:rsidRPr="00414014">
        <w:rPr>
          <w:rFonts w:ascii="Times New Roman" w:hAnsi="Times New Roman" w:cs="Times New Roman"/>
          <w:b/>
          <w:sz w:val="28"/>
          <w:szCs w:val="28"/>
          <w:lang w:val="it-IT"/>
        </w:rPr>
        <w:t xml:space="preserve"> – NĂM HỌC 2022-2023</w:t>
      </w:r>
    </w:p>
    <w:p w14:paraId="17C39313" w14:textId="2ECED84C" w:rsidR="004547A7" w:rsidRPr="00414014" w:rsidRDefault="004547A7" w:rsidP="004547A7">
      <w:pPr>
        <w:spacing w:after="0"/>
        <w:jc w:val="center"/>
        <w:rPr>
          <w:rFonts w:ascii="Times New Roman" w:hAnsi="Times New Roman" w:cs="Times New Roman"/>
          <w:b/>
          <w:sz w:val="28"/>
          <w:szCs w:val="28"/>
          <w:lang w:val="vi-VN"/>
        </w:rPr>
      </w:pPr>
      <w:r w:rsidRPr="00414014">
        <w:rPr>
          <w:rFonts w:ascii="Times New Roman" w:hAnsi="Times New Roman" w:cs="Times New Roman"/>
          <w:b/>
          <w:sz w:val="28"/>
          <w:szCs w:val="28"/>
          <w:lang w:val="it-IT"/>
        </w:rPr>
        <w:t>MÔN VẬT LÝ – KHỐI 1</w:t>
      </w:r>
      <w:r>
        <w:rPr>
          <w:rFonts w:ascii="Times New Roman" w:hAnsi="Times New Roman" w:cs="Times New Roman"/>
          <w:b/>
          <w:sz w:val="28"/>
          <w:szCs w:val="28"/>
          <w:lang w:val="vi-VN"/>
        </w:rPr>
        <w:t xml:space="preserve">2 </w:t>
      </w:r>
    </w:p>
    <w:p w14:paraId="44EE0822" w14:textId="77777777" w:rsidR="004547A7" w:rsidRPr="00414014" w:rsidRDefault="004547A7" w:rsidP="004547A7">
      <w:pPr>
        <w:spacing w:after="0" w:line="120" w:lineRule="auto"/>
        <w:jc w:val="center"/>
        <w:rPr>
          <w:rFonts w:ascii="Times New Roman" w:hAnsi="Times New Roman" w:cs="Times New Roman"/>
          <w:b/>
          <w:sz w:val="28"/>
          <w:szCs w:val="28"/>
          <w:lang w:val="vi-VN"/>
        </w:rPr>
      </w:pPr>
    </w:p>
    <w:tbl>
      <w:tblPr>
        <w:tblStyle w:val="TableGrid"/>
        <w:tblW w:w="0" w:type="auto"/>
        <w:jc w:val="center"/>
        <w:tblLook w:val="04A0" w:firstRow="1" w:lastRow="0" w:firstColumn="1" w:lastColumn="0" w:noHBand="0" w:noVBand="1"/>
      </w:tblPr>
      <w:tblGrid>
        <w:gridCol w:w="1088"/>
        <w:gridCol w:w="1915"/>
        <w:gridCol w:w="1915"/>
        <w:gridCol w:w="1915"/>
        <w:gridCol w:w="1915"/>
      </w:tblGrid>
      <w:tr w:rsidR="004547A7" w:rsidRPr="00414014" w14:paraId="1C8691CD" w14:textId="77777777" w:rsidTr="003D14DC">
        <w:trPr>
          <w:jc w:val="center"/>
        </w:trPr>
        <w:tc>
          <w:tcPr>
            <w:tcW w:w="1088" w:type="dxa"/>
          </w:tcPr>
          <w:p w14:paraId="7ABADE15" w14:textId="77777777" w:rsidR="004547A7" w:rsidRPr="00414014" w:rsidRDefault="004547A7" w:rsidP="003D14DC">
            <w:pPr>
              <w:spacing w:line="16" w:lineRule="atLeast"/>
              <w:jc w:val="center"/>
              <w:rPr>
                <w:rFonts w:ascii="Times New Roman" w:hAnsi="Times New Roman" w:cs="Times New Roman"/>
                <w:b/>
                <w:sz w:val="26"/>
                <w:szCs w:val="26"/>
                <w:lang w:val="vi-VN"/>
              </w:rPr>
            </w:pPr>
            <w:r w:rsidRPr="00414014">
              <w:rPr>
                <w:rFonts w:ascii="Times New Roman" w:hAnsi="Times New Roman" w:cs="Times New Roman"/>
                <w:b/>
                <w:sz w:val="26"/>
                <w:szCs w:val="26"/>
              </w:rPr>
              <w:t>CÂU</w:t>
            </w:r>
          </w:p>
        </w:tc>
        <w:tc>
          <w:tcPr>
            <w:tcW w:w="1915" w:type="dxa"/>
          </w:tcPr>
          <w:p w14:paraId="6DE6D4BF" w14:textId="77777777" w:rsidR="004547A7" w:rsidRPr="00414014" w:rsidRDefault="004547A7" w:rsidP="003D14DC">
            <w:pPr>
              <w:spacing w:line="16" w:lineRule="atLeast"/>
              <w:jc w:val="center"/>
              <w:rPr>
                <w:rFonts w:ascii="Times New Roman" w:hAnsi="Times New Roman" w:cs="Times New Roman"/>
                <w:b/>
                <w:sz w:val="26"/>
                <w:szCs w:val="26"/>
                <w:lang w:val="vi-VN"/>
              </w:rPr>
            </w:pPr>
            <w:r w:rsidRPr="00414014">
              <w:rPr>
                <w:rFonts w:ascii="Times New Roman" w:hAnsi="Times New Roman" w:cs="Times New Roman"/>
                <w:b/>
                <w:sz w:val="26"/>
                <w:szCs w:val="26"/>
              </w:rPr>
              <w:t>MÃ 411</w:t>
            </w:r>
          </w:p>
        </w:tc>
        <w:tc>
          <w:tcPr>
            <w:tcW w:w="1915" w:type="dxa"/>
          </w:tcPr>
          <w:p w14:paraId="4B7C8CCF" w14:textId="77777777" w:rsidR="004547A7" w:rsidRPr="00414014" w:rsidRDefault="004547A7" w:rsidP="003D14DC">
            <w:pPr>
              <w:spacing w:line="16" w:lineRule="atLeast"/>
              <w:jc w:val="center"/>
              <w:rPr>
                <w:rFonts w:ascii="Times New Roman" w:hAnsi="Times New Roman" w:cs="Times New Roman"/>
                <w:b/>
                <w:sz w:val="26"/>
                <w:szCs w:val="26"/>
                <w:lang w:val="vi-VN"/>
              </w:rPr>
            </w:pPr>
            <w:r w:rsidRPr="00414014">
              <w:rPr>
                <w:rFonts w:ascii="Times New Roman" w:hAnsi="Times New Roman" w:cs="Times New Roman"/>
                <w:b/>
                <w:sz w:val="26"/>
                <w:szCs w:val="26"/>
              </w:rPr>
              <w:t>MÃ 412</w:t>
            </w:r>
          </w:p>
        </w:tc>
        <w:tc>
          <w:tcPr>
            <w:tcW w:w="1915" w:type="dxa"/>
          </w:tcPr>
          <w:p w14:paraId="0432D0EC" w14:textId="77777777" w:rsidR="004547A7" w:rsidRPr="00414014" w:rsidRDefault="004547A7" w:rsidP="003D14DC">
            <w:pPr>
              <w:spacing w:line="16" w:lineRule="atLeast"/>
              <w:jc w:val="center"/>
              <w:rPr>
                <w:rFonts w:ascii="Times New Roman" w:hAnsi="Times New Roman" w:cs="Times New Roman"/>
                <w:b/>
                <w:sz w:val="26"/>
                <w:szCs w:val="26"/>
                <w:lang w:val="vi-VN"/>
              </w:rPr>
            </w:pPr>
            <w:r w:rsidRPr="00414014">
              <w:rPr>
                <w:rFonts w:ascii="Times New Roman" w:hAnsi="Times New Roman" w:cs="Times New Roman"/>
                <w:b/>
                <w:sz w:val="26"/>
                <w:szCs w:val="26"/>
              </w:rPr>
              <w:t>MÃ 413</w:t>
            </w:r>
          </w:p>
        </w:tc>
        <w:tc>
          <w:tcPr>
            <w:tcW w:w="1915" w:type="dxa"/>
          </w:tcPr>
          <w:p w14:paraId="2C859A8B" w14:textId="77777777" w:rsidR="004547A7" w:rsidRPr="00414014" w:rsidRDefault="004547A7" w:rsidP="003D14DC">
            <w:pPr>
              <w:spacing w:line="16" w:lineRule="atLeast"/>
              <w:jc w:val="center"/>
              <w:rPr>
                <w:rFonts w:ascii="Times New Roman" w:hAnsi="Times New Roman" w:cs="Times New Roman"/>
                <w:b/>
                <w:sz w:val="26"/>
                <w:szCs w:val="26"/>
                <w:lang w:val="vi-VN"/>
              </w:rPr>
            </w:pPr>
            <w:r w:rsidRPr="00414014">
              <w:rPr>
                <w:rFonts w:ascii="Times New Roman" w:hAnsi="Times New Roman" w:cs="Times New Roman"/>
                <w:b/>
                <w:sz w:val="26"/>
                <w:szCs w:val="26"/>
              </w:rPr>
              <w:t>MÃ 414</w:t>
            </w:r>
          </w:p>
        </w:tc>
      </w:tr>
      <w:tr w:rsidR="004547A7" w:rsidRPr="00414014" w14:paraId="697F42E1" w14:textId="77777777" w:rsidTr="003D14DC">
        <w:trPr>
          <w:jc w:val="center"/>
        </w:trPr>
        <w:tc>
          <w:tcPr>
            <w:tcW w:w="1088" w:type="dxa"/>
            <w:vAlign w:val="bottom"/>
          </w:tcPr>
          <w:p w14:paraId="71942E00"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w:t>
            </w:r>
          </w:p>
        </w:tc>
        <w:tc>
          <w:tcPr>
            <w:tcW w:w="1915" w:type="dxa"/>
            <w:vAlign w:val="bottom"/>
          </w:tcPr>
          <w:p w14:paraId="5CB5AF9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411EC60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549F7931"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04F942A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5279FFFD" w14:textId="77777777" w:rsidTr="003D14DC">
        <w:trPr>
          <w:jc w:val="center"/>
        </w:trPr>
        <w:tc>
          <w:tcPr>
            <w:tcW w:w="1088" w:type="dxa"/>
            <w:vAlign w:val="bottom"/>
          </w:tcPr>
          <w:p w14:paraId="5235AABF"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w:t>
            </w:r>
          </w:p>
        </w:tc>
        <w:tc>
          <w:tcPr>
            <w:tcW w:w="1915" w:type="dxa"/>
            <w:vAlign w:val="bottom"/>
          </w:tcPr>
          <w:p w14:paraId="6FE448A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23C37A9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1D42E9E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2B14A7E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072BC5AD" w14:textId="77777777" w:rsidTr="003D14DC">
        <w:trPr>
          <w:jc w:val="center"/>
        </w:trPr>
        <w:tc>
          <w:tcPr>
            <w:tcW w:w="1088" w:type="dxa"/>
            <w:vAlign w:val="bottom"/>
          </w:tcPr>
          <w:p w14:paraId="2D5E7A28"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3</w:t>
            </w:r>
          </w:p>
        </w:tc>
        <w:tc>
          <w:tcPr>
            <w:tcW w:w="1915" w:type="dxa"/>
            <w:vAlign w:val="bottom"/>
          </w:tcPr>
          <w:p w14:paraId="1C8123E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214C1B4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7FC061DD"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1277560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052772BC" w14:textId="77777777" w:rsidTr="003D14DC">
        <w:trPr>
          <w:jc w:val="center"/>
        </w:trPr>
        <w:tc>
          <w:tcPr>
            <w:tcW w:w="1088" w:type="dxa"/>
            <w:vAlign w:val="bottom"/>
          </w:tcPr>
          <w:p w14:paraId="354B38BE"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4</w:t>
            </w:r>
          </w:p>
        </w:tc>
        <w:tc>
          <w:tcPr>
            <w:tcW w:w="1915" w:type="dxa"/>
            <w:vAlign w:val="bottom"/>
          </w:tcPr>
          <w:p w14:paraId="21CCA20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4270813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11A0E4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0FA341F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527BA011" w14:textId="77777777" w:rsidTr="003D14DC">
        <w:trPr>
          <w:jc w:val="center"/>
        </w:trPr>
        <w:tc>
          <w:tcPr>
            <w:tcW w:w="1088" w:type="dxa"/>
            <w:vAlign w:val="bottom"/>
          </w:tcPr>
          <w:p w14:paraId="55695862"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5</w:t>
            </w:r>
          </w:p>
        </w:tc>
        <w:tc>
          <w:tcPr>
            <w:tcW w:w="1915" w:type="dxa"/>
            <w:vAlign w:val="bottom"/>
          </w:tcPr>
          <w:p w14:paraId="4570896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0953500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5C317401"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03C404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4867C2BE" w14:textId="77777777" w:rsidTr="003D14DC">
        <w:trPr>
          <w:jc w:val="center"/>
        </w:trPr>
        <w:tc>
          <w:tcPr>
            <w:tcW w:w="1088" w:type="dxa"/>
            <w:vAlign w:val="bottom"/>
          </w:tcPr>
          <w:p w14:paraId="6BB87AC6"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6</w:t>
            </w:r>
          </w:p>
        </w:tc>
        <w:tc>
          <w:tcPr>
            <w:tcW w:w="1915" w:type="dxa"/>
            <w:vAlign w:val="bottom"/>
          </w:tcPr>
          <w:p w14:paraId="1F4AEC8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1860AE6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500FFB4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1027229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17AD186B" w14:textId="77777777" w:rsidTr="003D14DC">
        <w:trPr>
          <w:jc w:val="center"/>
        </w:trPr>
        <w:tc>
          <w:tcPr>
            <w:tcW w:w="1088" w:type="dxa"/>
            <w:vAlign w:val="bottom"/>
          </w:tcPr>
          <w:p w14:paraId="4FA6C778"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7</w:t>
            </w:r>
          </w:p>
        </w:tc>
        <w:tc>
          <w:tcPr>
            <w:tcW w:w="1915" w:type="dxa"/>
            <w:vAlign w:val="bottom"/>
          </w:tcPr>
          <w:p w14:paraId="4C3F154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2B1FC74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7D2C555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28D1E78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5522B3D1" w14:textId="77777777" w:rsidTr="003D14DC">
        <w:trPr>
          <w:jc w:val="center"/>
        </w:trPr>
        <w:tc>
          <w:tcPr>
            <w:tcW w:w="1088" w:type="dxa"/>
            <w:vAlign w:val="bottom"/>
          </w:tcPr>
          <w:p w14:paraId="668E6E93"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8</w:t>
            </w:r>
          </w:p>
        </w:tc>
        <w:tc>
          <w:tcPr>
            <w:tcW w:w="1915" w:type="dxa"/>
            <w:vAlign w:val="bottom"/>
          </w:tcPr>
          <w:p w14:paraId="0134F5F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67CCC22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3541E9B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3CB05E6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471012C3" w14:textId="77777777" w:rsidTr="003D14DC">
        <w:trPr>
          <w:jc w:val="center"/>
        </w:trPr>
        <w:tc>
          <w:tcPr>
            <w:tcW w:w="1088" w:type="dxa"/>
            <w:vAlign w:val="bottom"/>
          </w:tcPr>
          <w:p w14:paraId="2F593251"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9</w:t>
            </w:r>
          </w:p>
        </w:tc>
        <w:tc>
          <w:tcPr>
            <w:tcW w:w="1915" w:type="dxa"/>
            <w:vAlign w:val="bottom"/>
          </w:tcPr>
          <w:p w14:paraId="0BEC1BA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BEDA16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6656783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1E4E90A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302D679F" w14:textId="77777777" w:rsidTr="003D14DC">
        <w:trPr>
          <w:jc w:val="center"/>
        </w:trPr>
        <w:tc>
          <w:tcPr>
            <w:tcW w:w="1088" w:type="dxa"/>
            <w:vAlign w:val="bottom"/>
          </w:tcPr>
          <w:p w14:paraId="4EAC903D"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10</w:t>
            </w:r>
          </w:p>
        </w:tc>
        <w:tc>
          <w:tcPr>
            <w:tcW w:w="1915" w:type="dxa"/>
            <w:vAlign w:val="bottom"/>
          </w:tcPr>
          <w:p w14:paraId="4D26665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55315DA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61E2395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3EBE938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719347D4" w14:textId="77777777" w:rsidTr="003D14DC">
        <w:trPr>
          <w:jc w:val="center"/>
        </w:trPr>
        <w:tc>
          <w:tcPr>
            <w:tcW w:w="1088" w:type="dxa"/>
            <w:vAlign w:val="bottom"/>
          </w:tcPr>
          <w:p w14:paraId="58ED1B99"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11</w:t>
            </w:r>
          </w:p>
        </w:tc>
        <w:tc>
          <w:tcPr>
            <w:tcW w:w="1915" w:type="dxa"/>
            <w:vAlign w:val="bottom"/>
          </w:tcPr>
          <w:p w14:paraId="1B48987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4B0D1B6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50E18EB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782D012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33E10DB2" w14:textId="77777777" w:rsidTr="003D14DC">
        <w:trPr>
          <w:jc w:val="center"/>
        </w:trPr>
        <w:tc>
          <w:tcPr>
            <w:tcW w:w="1088" w:type="dxa"/>
            <w:vAlign w:val="bottom"/>
          </w:tcPr>
          <w:p w14:paraId="3A37959D"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12</w:t>
            </w:r>
          </w:p>
        </w:tc>
        <w:tc>
          <w:tcPr>
            <w:tcW w:w="1915" w:type="dxa"/>
            <w:vAlign w:val="bottom"/>
          </w:tcPr>
          <w:p w14:paraId="01737CC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4686C8D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3BD3C52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464082A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r>
      <w:tr w:rsidR="004547A7" w:rsidRPr="00414014" w14:paraId="4905E487" w14:textId="77777777" w:rsidTr="003D14DC">
        <w:trPr>
          <w:jc w:val="center"/>
        </w:trPr>
        <w:tc>
          <w:tcPr>
            <w:tcW w:w="1088" w:type="dxa"/>
            <w:vAlign w:val="bottom"/>
          </w:tcPr>
          <w:p w14:paraId="5BD73503"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13</w:t>
            </w:r>
          </w:p>
        </w:tc>
        <w:tc>
          <w:tcPr>
            <w:tcW w:w="1915" w:type="dxa"/>
            <w:vAlign w:val="bottom"/>
          </w:tcPr>
          <w:p w14:paraId="6A199BA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374BD7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609564B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5E46465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4E4D0803" w14:textId="77777777" w:rsidTr="003D14DC">
        <w:trPr>
          <w:jc w:val="center"/>
        </w:trPr>
        <w:tc>
          <w:tcPr>
            <w:tcW w:w="1088" w:type="dxa"/>
            <w:vAlign w:val="bottom"/>
          </w:tcPr>
          <w:p w14:paraId="021CF639"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14</w:t>
            </w:r>
          </w:p>
        </w:tc>
        <w:tc>
          <w:tcPr>
            <w:tcW w:w="1915" w:type="dxa"/>
            <w:vAlign w:val="bottom"/>
          </w:tcPr>
          <w:p w14:paraId="2C1EA0C1"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2E09E0D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4C04331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5829952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r>
      <w:tr w:rsidR="004547A7" w:rsidRPr="00414014" w14:paraId="6A4A109F" w14:textId="77777777" w:rsidTr="003D14DC">
        <w:trPr>
          <w:jc w:val="center"/>
        </w:trPr>
        <w:tc>
          <w:tcPr>
            <w:tcW w:w="1088" w:type="dxa"/>
            <w:vAlign w:val="bottom"/>
          </w:tcPr>
          <w:p w14:paraId="7C39300E"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15</w:t>
            </w:r>
          </w:p>
        </w:tc>
        <w:tc>
          <w:tcPr>
            <w:tcW w:w="1915" w:type="dxa"/>
            <w:vAlign w:val="bottom"/>
          </w:tcPr>
          <w:p w14:paraId="38F5888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3E83EEE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6671B6F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338401E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529C11D8" w14:textId="77777777" w:rsidTr="003D14DC">
        <w:trPr>
          <w:jc w:val="center"/>
        </w:trPr>
        <w:tc>
          <w:tcPr>
            <w:tcW w:w="1088" w:type="dxa"/>
            <w:vAlign w:val="bottom"/>
          </w:tcPr>
          <w:p w14:paraId="366CA0D1"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16</w:t>
            </w:r>
          </w:p>
        </w:tc>
        <w:tc>
          <w:tcPr>
            <w:tcW w:w="1915" w:type="dxa"/>
            <w:vAlign w:val="bottom"/>
          </w:tcPr>
          <w:p w14:paraId="006251D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56EA456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4753EE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50FB453D"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r>
      <w:tr w:rsidR="004547A7" w:rsidRPr="00414014" w14:paraId="75E1D8E5" w14:textId="77777777" w:rsidTr="003D14DC">
        <w:trPr>
          <w:jc w:val="center"/>
        </w:trPr>
        <w:tc>
          <w:tcPr>
            <w:tcW w:w="1088" w:type="dxa"/>
            <w:vAlign w:val="bottom"/>
          </w:tcPr>
          <w:p w14:paraId="48657FC2"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17</w:t>
            </w:r>
          </w:p>
        </w:tc>
        <w:tc>
          <w:tcPr>
            <w:tcW w:w="1915" w:type="dxa"/>
            <w:vAlign w:val="bottom"/>
          </w:tcPr>
          <w:p w14:paraId="78E30BB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39456E4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37A585D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640D863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r>
      <w:tr w:rsidR="004547A7" w:rsidRPr="00414014" w14:paraId="41152B53" w14:textId="77777777" w:rsidTr="003D14DC">
        <w:trPr>
          <w:jc w:val="center"/>
        </w:trPr>
        <w:tc>
          <w:tcPr>
            <w:tcW w:w="1088" w:type="dxa"/>
            <w:vAlign w:val="bottom"/>
          </w:tcPr>
          <w:p w14:paraId="744AB3E3"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18</w:t>
            </w:r>
          </w:p>
        </w:tc>
        <w:tc>
          <w:tcPr>
            <w:tcW w:w="1915" w:type="dxa"/>
            <w:vAlign w:val="bottom"/>
          </w:tcPr>
          <w:p w14:paraId="70E3FE7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75A687A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10AE085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7F82341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708F18F9" w14:textId="77777777" w:rsidTr="003D14DC">
        <w:trPr>
          <w:jc w:val="center"/>
        </w:trPr>
        <w:tc>
          <w:tcPr>
            <w:tcW w:w="1088" w:type="dxa"/>
            <w:vAlign w:val="bottom"/>
          </w:tcPr>
          <w:p w14:paraId="642BE864"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19</w:t>
            </w:r>
          </w:p>
        </w:tc>
        <w:tc>
          <w:tcPr>
            <w:tcW w:w="1915" w:type="dxa"/>
            <w:vAlign w:val="bottom"/>
          </w:tcPr>
          <w:p w14:paraId="037F2AF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40A0B32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7006B6F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4CA4FD1D"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r>
      <w:tr w:rsidR="004547A7" w:rsidRPr="00414014" w14:paraId="53973E49" w14:textId="77777777" w:rsidTr="003D14DC">
        <w:trPr>
          <w:jc w:val="center"/>
        </w:trPr>
        <w:tc>
          <w:tcPr>
            <w:tcW w:w="1088" w:type="dxa"/>
            <w:vAlign w:val="bottom"/>
          </w:tcPr>
          <w:p w14:paraId="3CBE07B0"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20</w:t>
            </w:r>
          </w:p>
        </w:tc>
        <w:tc>
          <w:tcPr>
            <w:tcW w:w="1915" w:type="dxa"/>
            <w:vAlign w:val="bottom"/>
          </w:tcPr>
          <w:p w14:paraId="6139AEE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7CF77DB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3D9F300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1F03105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455CACFE" w14:textId="77777777" w:rsidTr="003D14DC">
        <w:trPr>
          <w:jc w:val="center"/>
        </w:trPr>
        <w:tc>
          <w:tcPr>
            <w:tcW w:w="1088" w:type="dxa"/>
            <w:vAlign w:val="bottom"/>
          </w:tcPr>
          <w:p w14:paraId="6C3D5E71"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21</w:t>
            </w:r>
          </w:p>
        </w:tc>
        <w:tc>
          <w:tcPr>
            <w:tcW w:w="1915" w:type="dxa"/>
            <w:vAlign w:val="bottom"/>
          </w:tcPr>
          <w:p w14:paraId="095D12C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52A654B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520C534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3DE2EAF6" w14:textId="77777777" w:rsidR="004547A7" w:rsidRPr="00414014" w:rsidRDefault="004547A7" w:rsidP="003D14DC">
            <w:pPr>
              <w:spacing w:line="16" w:lineRule="atLeast"/>
              <w:jc w:val="center"/>
              <w:rPr>
                <w:rFonts w:ascii="Times New Roman" w:hAnsi="Times New Roman" w:cs="Times New Roman"/>
                <w:b/>
                <w:sz w:val="24"/>
                <w:szCs w:val="24"/>
                <w:lang w:val="vi-VN"/>
              </w:rPr>
            </w:pPr>
            <w:r>
              <w:rPr>
                <w:rFonts w:ascii="Times New Roman" w:hAnsi="Times New Roman" w:cs="Times New Roman"/>
                <w:color w:val="000000"/>
                <w:sz w:val="24"/>
                <w:szCs w:val="24"/>
              </w:rPr>
              <w:t>D</w:t>
            </w:r>
          </w:p>
        </w:tc>
      </w:tr>
      <w:tr w:rsidR="004547A7" w:rsidRPr="00414014" w14:paraId="5EAED53E" w14:textId="77777777" w:rsidTr="003D14DC">
        <w:trPr>
          <w:jc w:val="center"/>
        </w:trPr>
        <w:tc>
          <w:tcPr>
            <w:tcW w:w="1088" w:type="dxa"/>
            <w:vAlign w:val="bottom"/>
          </w:tcPr>
          <w:p w14:paraId="0F656D02"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22</w:t>
            </w:r>
          </w:p>
        </w:tc>
        <w:tc>
          <w:tcPr>
            <w:tcW w:w="1915" w:type="dxa"/>
            <w:vAlign w:val="bottom"/>
          </w:tcPr>
          <w:p w14:paraId="4113AC4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2AC6309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1042B4D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6A1FBD5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5724E579" w14:textId="77777777" w:rsidTr="003D14DC">
        <w:trPr>
          <w:jc w:val="center"/>
        </w:trPr>
        <w:tc>
          <w:tcPr>
            <w:tcW w:w="1088" w:type="dxa"/>
            <w:vAlign w:val="bottom"/>
          </w:tcPr>
          <w:p w14:paraId="74379F49"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23</w:t>
            </w:r>
          </w:p>
        </w:tc>
        <w:tc>
          <w:tcPr>
            <w:tcW w:w="1915" w:type="dxa"/>
            <w:vAlign w:val="bottom"/>
          </w:tcPr>
          <w:p w14:paraId="14E6A5B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6F700A0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383EE49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5FD3B07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r>
      <w:tr w:rsidR="004547A7" w:rsidRPr="00414014" w14:paraId="5456B227" w14:textId="77777777" w:rsidTr="003D14DC">
        <w:trPr>
          <w:jc w:val="center"/>
        </w:trPr>
        <w:tc>
          <w:tcPr>
            <w:tcW w:w="1088" w:type="dxa"/>
            <w:vAlign w:val="bottom"/>
          </w:tcPr>
          <w:p w14:paraId="3D84278D"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24</w:t>
            </w:r>
          </w:p>
        </w:tc>
        <w:tc>
          <w:tcPr>
            <w:tcW w:w="1915" w:type="dxa"/>
            <w:vAlign w:val="bottom"/>
          </w:tcPr>
          <w:p w14:paraId="11EE28D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78A160B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62078D6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56C8119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0F7D4E7A" w14:textId="77777777" w:rsidTr="003D14DC">
        <w:trPr>
          <w:jc w:val="center"/>
        </w:trPr>
        <w:tc>
          <w:tcPr>
            <w:tcW w:w="1088" w:type="dxa"/>
            <w:vAlign w:val="bottom"/>
          </w:tcPr>
          <w:p w14:paraId="1CFD7124"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25</w:t>
            </w:r>
          </w:p>
        </w:tc>
        <w:tc>
          <w:tcPr>
            <w:tcW w:w="1915" w:type="dxa"/>
            <w:vAlign w:val="bottom"/>
          </w:tcPr>
          <w:p w14:paraId="41EA25E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4EBDE99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66B7F0D1"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399E786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27E9B0A4" w14:textId="77777777" w:rsidTr="003D14DC">
        <w:trPr>
          <w:jc w:val="center"/>
        </w:trPr>
        <w:tc>
          <w:tcPr>
            <w:tcW w:w="1088" w:type="dxa"/>
          </w:tcPr>
          <w:p w14:paraId="55384FFF"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26</w:t>
            </w:r>
          </w:p>
        </w:tc>
        <w:tc>
          <w:tcPr>
            <w:tcW w:w="1915" w:type="dxa"/>
            <w:vAlign w:val="bottom"/>
          </w:tcPr>
          <w:p w14:paraId="6C61D3E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000A74AD"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2C2AAFC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CA6D94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4E2FEEC7" w14:textId="77777777" w:rsidTr="003D14DC">
        <w:trPr>
          <w:jc w:val="center"/>
        </w:trPr>
        <w:tc>
          <w:tcPr>
            <w:tcW w:w="1088" w:type="dxa"/>
          </w:tcPr>
          <w:p w14:paraId="4B2A3A33"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27</w:t>
            </w:r>
          </w:p>
        </w:tc>
        <w:tc>
          <w:tcPr>
            <w:tcW w:w="1915" w:type="dxa"/>
            <w:vAlign w:val="bottom"/>
          </w:tcPr>
          <w:p w14:paraId="2E07A05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759E7C4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5C12676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491538C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096F238D" w14:textId="77777777" w:rsidTr="003D14DC">
        <w:trPr>
          <w:jc w:val="center"/>
        </w:trPr>
        <w:tc>
          <w:tcPr>
            <w:tcW w:w="1088" w:type="dxa"/>
          </w:tcPr>
          <w:p w14:paraId="1FE822E2"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28</w:t>
            </w:r>
          </w:p>
        </w:tc>
        <w:tc>
          <w:tcPr>
            <w:tcW w:w="1915" w:type="dxa"/>
            <w:vAlign w:val="bottom"/>
          </w:tcPr>
          <w:p w14:paraId="278F02B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3468967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2B61984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5A1C442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3CB9D570" w14:textId="77777777" w:rsidTr="003D14DC">
        <w:trPr>
          <w:jc w:val="center"/>
        </w:trPr>
        <w:tc>
          <w:tcPr>
            <w:tcW w:w="1088" w:type="dxa"/>
          </w:tcPr>
          <w:p w14:paraId="07B37F1D"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29</w:t>
            </w:r>
          </w:p>
        </w:tc>
        <w:tc>
          <w:tcPr>
            <w:tcW w:w="1915" w:type="dxa"/>
            <w:vAlign w:val="bottom"/>
          </w:tcPr>
          <w:p w14:paraId="0C20396E" w14:textId="77777777" w:rsidR="004547A7" w:rsidRPr="00CD7CA9" w:rsidRDefault="004547A7" w:rsidP="003D14DC">
            <w:pPr>
              <w:spacing w:line="16" w:lineRule="atLeast"/>
              <w:jc w:val="center"/>
              <w:rPr>
                <w:rFonts w:ascii="Times New Roman" w:hAnsi="Times New Roman" w:cs="Times New Roman"/>
                <w:bCs/>
                <w:sz w:val="24"/>
                <w:szCs w:val="24"/>
              </w:rPr>
            </w:pPr>
            <w:r w:rsidRPr="00AD7A2D">
              <w:rPr>
                <w:rFonts w:ascii="Times New Roman" w:hAnsi="Times New Roman" w:cs="Times New Roman"/>
                <w:color w:val="000000"/>
                <w:sz w:val="24"/>
                <w:szCs w:val="24"/>
              </w:rPr>
              <w:t>A</w:t>
            </w:r>
          </w:p>
        </w:tc>
        <w:tc>
          <w:tcPr>
            <w:tcW w:w="1915" w:type="dxa"/>
            <w:vAlign w:val="bottom"/>
          </w:tcPr>
          <w:p w14:paraId="4B47E5C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20472C0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65710AD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3A1FBFEC" w14:textId="77777777" w:rsidTr="003D14DC">
        <w:trPr>
          <w:jc w:val="center"/>
        </w:trPr>
        <w:tc>
          <w:tcPr>
            <w:tcW w:w="1088" w:type="dxa"/>
            <w:vAlign w:val="bottom"/>
          </w:tcPr>
          <w:p w14:paraId="403E02C7"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30</w:t>
            </w:r>
          </w:p>
        </w:tc>
        <w:tc>
          <w:tcPr>
            <w:tcW w:w="1915" w:type="dxa"/>
            <w:vAlign w:val="bottom"/>
          </w:tcPr>
          <w:p w14:paraId="25FD6503" w14:textId="77777777" w:rsidR="004547A7" w:rsidRPr="00CD7CA9" w:rsidRDefault="004547A7" w:rsidP="003D14DC">
            <w:pPr>
              <w:spacing w:line="16" w:lineRule="atLeast"/>
              <w:jc w:val="center"/>
              <w:rPr>
                <w:rFonts w:ascii="Times New Roman" w:hAnsi="Times New Roman" w:cs="Times New Roman"/>
                <w:bCs/>
                <w:sz w:val="24"/>
                <w:szCs w:val="24"/>
              </w:rPr>
            </w:pPr>
            <w:r w:rsidRPr="00AD7A2D">
              <w:rPr>
                <w:rFonts w:ascii="Times New Roman" w:hAnsi="Times New Roman" w:cs="Times New Roman"/>
                <w:color w:val="000000"/>
                <w:sz w:val="24"/>
                <w:szCs w:val="24"/>
              </w:rPr>
              <w:t>A</w:t>
            </w:r>
          </w:p>
        </w:tc>
        <w:tc>
          <w:tcPr>
            <w:tcW w:w="1915" w:type="dxa"/>
            <w:vAlign w:val="bottom"/>
          </w:tcPr>
          <w:p w14:paraId="0518D9F8" w14:textId="77777777" w:rsidR="004547A7" w:rsidRPr="007812E7" w:rsidRDefault="004547A7" w:rsidP="003D14DC">
            <w:pPr>
              <w:spacing w:line="16" w:lineRule="atLeast"/>
              <w:jc w:val="center"/>
              <w:rPr>
                <w:rFonts w:ascii="Times New Roman" w:hAnsi="Times New Roman" w:cs="Times New Roman"/>
                <w:bCs/>
                <w:sz w:val="24"/>
                <w:szCs w:val="24"/>
              </w:rPr>
            </w:pPr>
            <w:r>
              <w:rPr>
                <w:rFonts w:ascii="Times New Roman" w:hAnsi="Times New Roman" w:cs="Times New Roman"/>
                <w:bCs/>
                <w:sz w:val="24"/>
                <w:szCs w:val="24"/>
              </w:rPr>
              <w:t>B</w:t>
            </w:r>
          </w:p>
        </w:tc>
        <w:tc>
          <w:tcPr>
            <w:tcW w:w="1915" w:type="dxa"/>
            <w:vAlign w:val="bottom"/>
          </w:tcPr>
          <w:p w14:paraId="256EA33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2078173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264ADE19" w14:textId="77777777" w:rsidTr="003D14DC">
        <w:trPr>
          <w:jc w:val="center"/>
        </w:trPr>
        <w:tc>
          <w:tcPr>
            <w:tcW w:w="1088" w:type="dxa"/>
            <w:vAlign w:val="bottom"/>
          </w:tcPr>
          <w:p w14:paraId="6F128EE2"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31</w:t>
            </w:r>
          </w:p>
        </w:tc>
        <w:tc>
          <w:tcPr>
            <w:tcW w:w="1915" w:type="dxa"/>
            <w:vAlign w:val="bottom"/>
          </w:tcPr>
          <w:p w14:paraId="36005F4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4752EA8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52FAF89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011F3BE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32784724" w14:textId="77777777" w:rsidTr="003D14DC">
        <w:trPr>
          <w:jc w:val="center"/>
        </w:trPr>
        <w:tc>
          <w:tcPr>
            <w:tcW w:w="1088" w:type="dxa"/>
            <w:vAlign w:val="bottom"/>
          </w:tcPr>
          <w:p w14:paraId="2137273F"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32</w:t>
            </w:r>
          </w:p>
        </w:tc>
        <w:tc>
          <w:tcPr>
            <w:tcW w:w="1915" w:type="dxa"/>
            <w:vAlign w:val="bottom"/>
          </w:tcPr>
          <w:p w14:paraId="5BE969C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c>
          <w:tcPr>
            <w:tcW w:w="1915" w:type="dxa"/>
            <w:vAlign w:val="bottom"/>
          </w:tcPr>
          <w:p w14:paraId="248BB6D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1EF3546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7F94FD3" w14:textId="77777777" w:rsidR="004547A7" w:rsidRPr="00EF73CF" w:rsidRDefault="004547A7" w:rsidP="003D14DC">
            <w:pPr>
              <w:spacing w:line="16" w:lineRule="atLeast"/>
              <w:jc w:val="center"/>
              <w:rPr>
                <w:rFonts w:ascii="Times New Roman" w:hAnsi="Times New Roman" w:cs="Times New Roman"/>
                <w:bCs/>
                <w:sz w:val="24"/>
                <w:szCs w:val="24"/>
              </w:rPr>
            </w:pPr>
            <w:r w:rsidRPr="00AD7A2D">
              <w:rPr>
                <w:rFonts w:ascii="Times New Roman" w:hAnsi="Times New Roman" w:cs="Times New Roman"/>
                <w:color w:val="000000"/>
                <w:sz w:val="24"/>
                <w:szCs w:val="24"/>
              </w:rPr>
              <w:t>B</w:t>
            </w:r>
          </w:p>
        </w:tc>
      </w:tr>
      <w:tr w:rsidR="004547A7" w:rsidRPr="00414014" w14:paraId="2644A08C" w14:textId="77777777" w:rsidTr="003D14DC">
        <w:trPr>
          <w:jc w:val="center"/>
        </w:trPr>
        <w:tc>
          <w:tcPr>
            <w:tcW w:w="1088" w:type="dxa"/>
            <w:vAlign w:val="bottom"/>
          </w:tcPr>
          <w:p w14:paraId="4B4E02B9" w14:textId="77777777" w:rsidR="004547A7" w:rsidRPr="00414014" w:rsidRDefault="004547A7" w:rsidP="003D14DC">
            <w:pPr>
              <w:spacing w:line="16" w:lineRule="atLeast"/>
              <w:jc w:val="center"/>
              <w:rPr>
                <w:rFonts w:ascii="Times New Roman" w:hAnsi="Times New Roman" w:cs="Times New Roman"/>
                <w:b/>
                <w:sz w:val="25"/>
                <w:szCs w:val="25"/>
                <w:lang w:val="vi-VN"/>
              </w:rPr>
            </w:pPr>
            <w:r w:rsidRPr="00414014">
              <w:rPr>
                <w:rFonts w:ascii="Times New Roman" w:hAnsi="Times New Roman" w:cs="Times New Roman"/>
                <w:b/>
                <w:sz w:val="25"/>
                <w:szCs w:val="25"/>
              </w:rPr>
              <w:t>33</w:t>
            </w:r>
          </w:p>
        </w:tc>
        <w:tc>
          <w:tcPr>
            <w:tcW w:w="1915" w:type="dxa"/>
            <w:vAlign w:val="bottom"/>
          </w:tcPr>
          <w:p w14:paraId="0ACB5A7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365A1FE2" w14:textId="77777777" w:rsidR="004547A7" w:rsidRPr="00F71547" w:rsidRDefault="004547A7" w:rsidP="003D14DC">
            <w:pPr>
              <w:spacing w:line="16" w:lineRule="atLeast"/>
              <w:jc w:val="center"/>
              <w:rPr>
                <w:rFonts w:ascii="Times New Roman" w:hAnsi="Times New Roman" w:cs="Times New Roman"/>
                <w:bCs/>
                <w:sz w:val="24"/>
                <w:szCs w:val="24"/>
              </w:rPr>
            </w:pPr>
            <w:r w:rsidRPr="00AD7A2D">
              <w:rPr>
                <w:rFonts w:ascii="Times New Roman" w:hAnsi="Times New Roman" w:cs="Times New Roman"/>
                <w:color w:val="000000"/>
                <w:sz w:val="24"/>
                <w:szCs w:val="24"/>
              </w:rPr>
              <w:t>D</w:t>
            </w:r>
          </w:p>
        </w:tc>
        <w:tc>
          <w:tcPr>
            <w:tcW w:w="1915" w:type="dxa"/>
            <w:vAlign w:val="bottom"/>
          </w:tcPr>
          <w:p w14:paraId="3A85F1BA" w14:textId="77777777" w:rsidR="004547A7" w:rsidRPr="00711EC8" w:rsidRDefault="004547A7" w:rsidP="003D14DC">
            <w:pPr>
              <w:spacing w:line="16" w:lineRule="atLeast"/>
              <w:jc w:val="center"/>
              <w:rPr>
                <w:rFonts w:ascii="Times New Roman" w:hAnsi="Times New Roman" w:cs="Times New Roman"/>
                <w:bCs/>
                <w:sz w:val="24"/>
                <w:szCs w:val="24"/>
              </w:rPr>
            </w:pPr>
            <w:r>
              <w:rPr>
                <w:rFonts w:ascii="Times New Roman" w:hAnsi="Times New Roman" w:cs="Times New Roman"/>
                <w:bCs/>
                <w:sz w:val="24"/>
                <w:szCs w:val="24"/>
              </w:rPr>
              <w:t>C</w:t>
            </w:r>
          </w:p>
        </w:tc>
        <w:tc>
          <w:tcPr>
            <w:tcW w:w="1915" w:type="dxa"/>
            <w:vAlign w:val="bottom"/>
          </w:tcPr>
          <w:p w14:paraId="3F973121"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r>
      <w:tr w:rsidR="004547A7" w:rsidRPr="00414014" w14:paraId="002F84DD" w14:textId="77777777" w:rsidTr="003D14DC">
        <w:trPr>
          <w:jc w:val="center"/>
        </w:trPr>
        <w:tc>
          <w:tcPr>
            <w:tcW w:w="1088" w:type="dxa"/>
            <w:vAlign w:val="bottom"/>
          </w:tcPr>
          <w:p w14:paraId="31CFE15E" w14:textId="77777777" w:rsidR="004547A7" w:rsidRPr="00414014" w:rsidRDefault="004547A7" w:rsidP="003D14DC">
            <w:pPr>
              <w:spacing w:line="16" w:lineRule="atLeast"/>
              <w:jc w:val="center"/>
              <w:rPr>
                <w:rFonts w:ascii="Times New Roman" w:hAnsi="Times New Roman" w:cs="Times New Roman"/>
                <w:b/>
                <w:sz w:val="25"/>
                <w:szCs w:val="25"/>
              </w:rPr>
            </w:pPr>
            <w:r w:rsidRPr="00414014">
              <w:rPr>
                <w:rFonts w:ascii="Times New Roman" w:hAnsi="Times New Roman" w:cs="Times New Roman"/>
                <w:b/>
                <w:sz w:val="25"/>
                <w:szCs w:val="25"/>
              </w:rPr>
              <w:t>34</w:t>
            </w:r>
          </w:p>
        </w:tc>
        <w:tc>
          <w:tcPr>
            <w:tcW w:w="1915" w:type="dxa"/>
            <w:vAlign w:val="bottom"/>
          </w:tcPr>
          <w:p w14:paraId="0F05AA12" w14:textId="77777777" w:rsidR="004547A7" w:rsidRPr="00823CB1" w:rsidRDefault="004547A7" w:rsidP="003D14DC">
            <w:pPr>
              <w:spacing w:line="16" w:lineRule="atLeast"/>
              <w:jc w:val="center"/>
              <w:rPr>
                <w:rFonts w:ascii="Times New Roman" w:hAnsi="Times New Roman" w:cs="Times New Roman"/>
                <w:bCs/>
                <w:sz w:val="24"/>
                <w:szCs w:val="24"/>
              </w:rPr>
            </w:pPr>
            <w:r>
              <w:rPr>
                <w:rFonts w:ascii="Times New Roman" w:hAnsi="Times New Roman" w:cs="Times New Roman"/>
                <w:bCs/>
                <w:sz w:val="24"/>
                <w:szCs w:val="24"/>
              </w:rPr>
              <w:t>C</w:t>
            </w:r>
          </w:p>
        </w:tc>
        <w:tc>
          <w:tcPr>
            <w:tcW w:w="1915" w:type="dxa"/>
            <w:vAlign w:val="bottom"/>
          </w:tcPr>
          <w:p w14:paraId="675A1CA0"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070906C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00560CA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15855A36" w14:textId="77777777" w:rsidTr="003D14DC">
        <w:trPr>
          <w:jc w:val="center"/>
        </w:trPr>
        <w:tc>
          <w:tcPr>
            <w:tcW w:w="1088" w:type="dxa"/>
            <w:vAlign w:val="bottom"/>
          </w:tcPr>
          <w:p w14:paraId="3A08B5E1" w14:textId="77777777" w:rsidR="004547A7" w:rsidRPr="00414014" w:rsidRDefault="004547A7" w:rsidP="003D14DC">
            <w:pPr>
              <w:spacing w:line="16" w:lineRule="atLeast"/>
              <w:jc w:val="center"/>
              <w:rPr>
                <w:rFonts w:ascii="Times New Roman" w:hAnsi="Times New Roman" w:cs="Times New Roman"/>
                <w:b/>
                <w:sz w:val="25"/>
                <w:szCs w:val="25"/>
              </w:rPr>
            </w:pPr>
            <w:r w:rsidRPr="00414014">
              <w:rPr>
                <w:rFonts w:ascii="Times New Roman" w:hAnsi="Times New Roman" w:cs="Times New Roman"/>
                <w:b/>
                <w:sz w:val="25"/>
                <w:szCs w:val="25"/>
              </w:rPr>
              <w:t>35</w:t>
            </w:r>
          </w:p>
        </w:tc>
        <w:tc>
          <w:tcPr>
            <w:tcW w:w="1915" w:type="dxa"/>
            <w:vAlign w:val="bottom"/>
          </w:tcPr>
          <w:p w14:paraId="7B36454D"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6C0D879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5E18A0E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71E2668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r w:rsidR="004547A7" w:rsidRPr="00414014" w14:paraId="141357FA" w14:textId="77777777" w:rsidTr="003D14DC">
        <w:trPr>
          <w:jc w:val="center"/>
        </w:trPr>
        <w:tc>
          <w:tcPr>
            <w:tcW w:w="1088" w:type="dxa"/>
          </w:tcPr>
          <w:p w14:paraId="37E29093" w14:textId="77777777" w:rsidR="004547A7" w:rsidRPr="00414014" w:rsidRDefault="004547A7" w:rsidP="003D14DC">
            <w:pPr>
              <w:spacing w:line="16" w:lineRule="atLeast"/>
              <w:jc w:val="center"/>
              <w:rPr>
                <w:rFonts w:ascii="Times New Roman" w:hAnsi="Times New Roman" w:cs="Times New Roman"/>
                <w:b/>
                <w:sz w:val="25"/>
                <w:szCs w:val="25"/>
              </w:rPr>
            </w:pPr>
            <w:r w:rsidRPr="00414014">
              <w:rPr>
                <w:rFonts w:ascii="Times New Roman" w:hAnsi="Times New Roman" w:cs="Times New Roman"/>
                <w:b/>
                <w:sz w:val="25"/>
                <w:szCs w:val="25"/>
              </w:rPr>
              <w:t>36</w:t>
            </w:r>
          </w:p>
        </w:tc>
        <w:tc>
          <w:tcPr>
            <w:tcW w:w="1915" w:type="dxa"/>
            <w:vAlign w:val="bottom"/>
          </w:tcPr>
          <w:p w14:paraId="09D131C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396F084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739DE1C9" w14:textId="77777777" w:rsidR="004547A7" w:rsidRPr="00E27135" w:rsidRDefault="004547A7" w:rsidP="003D14DC">
            <w:pPr>
              <w:spacing w:line="16" w:lineRule="atLeast"/>
              <w:jc w:val="center"/>
              <w:rPr>
                <w:rFonts w:ascii="Times New Roman" w:hAnsi="Times New Roman" w:cs="Times New Roman"/>
                <w:bCs/>
                <w:sz w:val="24"/>
                <w:szCs w:val="24"/>
              </w:rPr>
            </w:pPr>
            <w:r w:rsidRPr="00AD7A2D">
              <w:rPr>
                <w:rFonts w:ascii="Times New Roman" w:hAnsi="Times New Roman" w:cs="Times New Roman"/>
                <w:color w:val="000000"/>
                <w:sz w:val="24"/>
                <w:szCs w:val="24"/>
              </w:rPr>
              <w:t>A</w:t>
            </w:r>
          </w:p>
        </w:tc>
        <w:tc>
          <w:tcPr>
            <w:tcW w:w="1915" w:type="dxa"/>
            <w:vAlign w:val="bottom"/>
          </w:tcPr>
          <w:p w14:paraId="0AEBD33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r>
      <w:tr w:rsidR="004547A7" w:rsidRPr="00414014" w14:paraId="117A869E" w14:textId="77777777" w:rsidTr="003D14DC">
        <w:trPr>
          <w:jc w:val="center"/>
        </w:trPr>
        <w:tc>
          <w:tcPr>
            <w:tcW w:w="1088" w:type="dxa"/>
          </w:tcPr>
          <w:p w14:paraId="4522C79E" w14:textId="77777777" w:rsidR="004547A7" w:rsidRPr="00414014" w:rsidRDefault="004547A7" w:rsidP="003D14DC">
            <w:pPr>
              <w:spacing w:line="16" w:lineRule="atLeast"/>
              <w:jc w:val="center"/>
              <w:rPr>
                <w:rFonts w:ascii="Times New Roman" w:hAnsi="Times New Roman" w:cs="Times New Roman"/>
                <w:b/>
                <w:sz w:val="25"/>
                <w:szCs w:val="25"/>
              </w:rPr>
            </w:pPr>
            <w:r w:rsidRPr="00414014">
              <w:rPr>
                <w:rFonts w:ascii="Times New Roman" w:hAnsi="Times New Roman" w:cs="Times New Roman"/>
                <w:b/>
                <w:sz w:val="25"/>
                <w:szCs w:val="25"/>
              </w:rPr>
              <w:t>37</w:t>
            </w:r>
          </w:p>
        </w:tc>
        <w:tc>
          <w:tcPr>
            <w:tcW w:w="1915" w:type="dxa"/>
            <w:vAlign w:val="bottom"/>
          </w:tcPr>
          <w:p w14:paraId="6250E24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5405642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6DE02C5E"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4C130A2F"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11A7547C" w14:textId="77777777" w:rsidTr="003D14DC">
        <w:trPr>
          <w:jc w:val="center"/>
        </w:trPr>
        <w:tc>
          <w:tcPr>
            <w:tcW w:w="1088" w:type="dxa"/>
          </w:tcPr>
          <w:p w14:paraId="248B1133" w14:textId="77777777" w:rsidR="004547A7" w:rsidRPr="00414014" w:rsidRDefault="004547A7" w:rsidP="003D14DC">
            <w:pPr>
              <w:spacing w:line="16" w:lineRule="atLeast"/>
              <w:jc w:val="center"/>
              <w:rPr>
                <w:rFonts w:ascii="Times New Roman" w:hAnsi="Times New Roman" w:cs="Times New Roman"/>
                <w:b/>
                <w:sz w:val="25"/>
                <w:szCs w:val="25"/>
              </w:rPr>
            </w:pPr>
            <w:r w:rsidRPr="00414014">
              <w:rPr>
                <w:rFonts w:ascii="Times New Roman" w:hAnsi="Times New Roman" w:cs="Times New Roman"/>
                <w:b/>
                <w:sz w:val="25"/>
                <w:szCs w:val="25"/>
              </w:rPr>
              <w:t>38</w:t>
            </w:r>
          </w:p>
        </w:tc>
        <w:tc>
          <w:tcPr>
            <w:tcW w:w="1915" w:type="dxa"/>
            <w:vAlign w:val="bottom"/>
          </w:tcPr>
          <w:p w14:paraId="061F950B"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A</w:t>
            </w:r>
          </w:p>
        </w:tc>
        <w:tc>
          <w:tcPr>
            <w:tcW w:w="1915" w:type="dxa"/>
            <w:vAlign w:val="bottom"/>
          </w:tcPr>
          <w:p w14:paraId="04A56D5D"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59613C42"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0251A804"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3237844F" w14:textId="77777777" w:rsidTr="003D14DC">
        <w:trPr>
          <w:jc w:val="center"/>
        </w:trPr>
        <w:tc>
          <w:tcPr>
            <w:tcW w:w="1088" w:type="dxa"/>
          </w:tcPr>
          <w:p w14:paraId="5B60C0E9" w14:textId="77777777" w:rsidR="004547A7" w:rsidRPr="00414014" w:rsidRDefault="004547A7" w:rsidP="003D14DC">
            <w:pPr>
              <w:spacing w:line="16" w:lineRule="atLeast"/>
              <w:jc w:val="center"/>
              <w:rPr>
                <w:rFonts w:ascii="Times New Roman" w:hAnsi="Times New Roman" w:cs="Times New Roman"/>
                <w:b/>
                <w:sz w:val="25"/>
                <w:szCs w:val="25"/>
              </w:rPr>
            </w:pPr>
            <w:r w:rsidRPr="00414014">
              <w:rPr>
                <w:rFonts w:ascii="Times New Roman" w:hAnsi="Times New Roman" w:cs="Times New Roman"/>
                <w:b/>
                <w:sz w:val="25"/>
                <w:szCs w:val="25"/>
              </w:rPr>
              <w:t>39</w:t>
            </w:r>
          </w:p>
        </w:tc>
        <w:tc>
          <w:tcPr>
            <w:tcW w:w="1915" w:type="dxa"/>
            <w:vAlign w:val="bottom"/>
          </w:tcPr>
          <w:p w14:paraId="29D58D67"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009E6B55"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58885739"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0186FA28"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r>
      <w:tr w:rsidR="004547A7" w:rsidRPr="00414014" w14:paraId="4307EC59" w14:textId="77777777" w:rsidTr="003D14DC">
        <w:trPr>
          <w:jc w:val="center"/>
        </w:trPr>
        <w:tc>
          <w:tcPr>
            <w:tcW w:w="1088" w:type="dxa"/>
          </w:tcPr>
          <w:p w14:paraId="16DB91E3" w14:textId="77777777" w:rsidR="004547A7" w:rsidRPr="00414014" w:rsidRDefault="004547A7" w:rsidP="003D14DC">
            <w:pPr>
              <w:spacing w:line="16" w:lineRule="atLeast"/>
              <w:jc w:val="center"/>
              <w:rPr>
                <w:rFonts w:ascii="Times New Roman" w:hAnsi="Times New Roman" w:cs="Times New Roman"/>
                <w:b/>
                <w:sz w:val="25"/>
                <w:szCs w:val="25"/>
              </w:rPr>
            </w:pPr>
            <w:r w:rsidRPr="00414014">
              <w:rPr>
                <w:rFonts w:ascii="Times New Roman" w:hAnsi="Times New Roman" w:cs="Times New Roman"/>
                <w:b/>
                <w:sz w:val="25"/>
                <w:szCs w:val="25"/>
              </w:rPr>
              <w:t>40</w:t>
            </w:r>
          </w:p>
        </w:tc>
        <w:tc>
          <w:tcPr>
            <w:tcW w:w="1915" w:type="dxa"/>
            <w:vAlign w:val="bottom"/>
          </w:tcPr>
          <w:p w14:paraId="00785F83"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C</w:t>
            </w:r>
          </w:p>
        </w:tc>
        <w:tc>
          <w:tcPr>
            <w:tcW w:w="1915" w:type="dxa"/>
            <w:vAlign w:val="bottom"/>
          </w:tcPr>
          <w:p w14:paraId="24F4DC9A"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60BFBE06"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D</w:t>
            </w:r>
          </w:p>
        </w:tc>
        <w:tc>
          <w:tcPr>
            <w:tcW w:w="1915" w:type="dxa"/>
            <w:vAlign w:val="bottom"/>
          </w:tcPr>
          <w:p w14:paraId="36E9D11C" w14:textId="77777777" w:rsidR="004547A7" w:rsidRPr="00414014" w:rsidRDefault="004547A7" w:rsidP="003D14DC">
            <w:pPr>
              <w:spacing w:line="16" w:lineRule="atLeast"/>
              <w:jc w:val="center"/>
              <w:rPr>
                <w:rFonts w:ascii="Times New Roman" w:hAnsi="Times New Roman" w:cs="Times New Roman"/>
                <w:b/>
                <w:sz w:val="24"/>
                <w:szCs w:val="24"/>
                <w:lang w:val="vi-VN"/>
              </w:rPr>
            </w:pPr>
            <w:r w:rsidRPr="00AD7A2D">
              <w:rPr>
                <w:rFonts w:ascii="Times New Roman" w:hAnsi="Times New Roman" w:cs="Times New Roman"/>
                <w:color w:val="000000"/>
                <w:sz w:val="24"/>
                <w:szCs w:val="24"/>
              </w:rPr>
              <w:t>B</w:t>
            </w:r>
          </w:p>
        </w:tc>
      </w:tr>
    </w:tbl>
    <w:p w14:paraId="2202EF9F" w14:textId="77777777" w:rsidR="004547A7" w:rsidRPr="00414014" w:rsidRDefault="004547A7" w:rsidP="004547A7">
      <w:pPr>
        <w:rPr>
          <w:rFonts w:ascii="Times New Roman" w:hAnsi="Times New Roman" w:cs="Times New Roman"/>
          <w:sz w:val="28"/>
          <w:szCs w:val="28"/>
          <w:lang w:val="vi-VN"/>
        </w:rPr>
      </w:pPr>
    </w:p>
    <w:p w14:paraId="06962049" w14:textId="77777777" w:rsidR="004547A7" w:rsidRDefault="004547A7" w:rsidP="00773FE9">
      <w:pPr>
        <w:tabs>
          <w:tab w:val="left" w:pos="8060"/>
        </w:tabs>
        <w:rPr>
          <w:rFonts w:ascii="Times New Roman" w:hAnsi="Times New Roman" w:cs="Times New Roman"/>
          <w:sz w:val="26"/>
          <w:szCs w:val="26"/>
          <w:lang w:val="it-IT"/>
        </w:rPr>
        <w:sectPr w:rsidR="004547A7" w:rsidSect="00B61ABE">
          <w:footerReference w:type="default" r:id="rId77"/>
          <w:pgSz w:w="11907" w:h="16840" w:code="9"/>
          <w:pgMar w:top="900" w:right="927" w:bottom="1170" w:left="993" w:header="284" w:footer="540" w:gutter="0"/>
          <w:cols w:space="720"/>
          <w:docGrid w:linePitch="360"/>
        </w:sectPr>
      </w:pPr>
    </w:p>
    <w:p w14:paraId="2A650CB3" w14:textId="77777777" w:rsidR="004547A7" w:rsidRPr="004547A7" w:rsidRDefault="004547A7" w:rsidP="004547A7">
      <w:pPr>
        <w:spacing w:after="0"/>
        <w:jc w:val="both"/>
        <w:rPr>
          <w:rFonts w:ascii="Times New Roman" w:hAnsi="Times New Roman" w:cs="Times New Roman"/>
          <w:sz w:val="26"/>
          <w:szCs w:val="26"/>
          <w:lang w:val="it-IT"/>
        </w:rPr>
      </w:pPr>
      <w:r w:rsidRPr="004547A7">
        <w:rPr>
          <w:rFonts w:ascii="Times New Roman" w:hAnsi="Times New Roman" w:cs="Times New Roman"/>
          <w:sz w:val="26"/>
          <w:szCs w:val="26"/>
          <w:lang w:val="it-IT"/>
        </w:rPr>
        <w:lastRenderedPageBreak/>
        <w:t>SỞ GIÁO DỤC VÀ ĐÀO TẠO TP HỒ CHÍ MINH</w:t>
      </w:r>
      <w:r w:rsidRPr="004547A7">
        <w:rPr>
          <w:rFonts w:ascii="Times New Roman" w:hAnsi="Times New Roman" w:cs="Times New Roman"/>
          <w:sz w:val="26"/>
          <w:szCs w:val="26"/>
          <w:lang w:val="it-IT"/>
        </w:rPr>
        <w:tab/>
        <w:t xml:space="preserve">             </w:t>
      </w:r>
    </w:p>
    <w:p w14:paraId="01A4E85A" w14:textId="77777777" w:rsidR="004547A7" w:rsidRPr="004547A7" w:rsidRDefault="004547A7" w:rsidP="004547A7">
      <w:pPr>
        <w:tabs>
          <w:tab w:val="left" w:pos="7350"/>
        </w:tabs>
        <w:spacing w:after="0" w:line="264" w:lineRule="auto"/>
        <w:jc w:val="both"/>
        <w:rPr>
          <w:rFonts w:ascii="Times New Roman" w:hAnsi="Times New Roman" w:cs="Times New Roman"/>
          <w:b/>
          <w:sz w:val="26"/>
          <w:szCs w:val="26"/>
          <w:lang w:val="vi-VN"/>
        </w:rPr>
      </w:pPr>
      <w:r w:rsidRPr="004547A7">
        <w:rPr>
          <w:rFonts w:ascii="Times New Roman" w:hAnsi="Times New Roman" w:cs="Times New Roman"/>
          <w:sz w:val="26"/>
          <w:szCs w:val="26"/>
          <w:lang w:val="it-IT"/>
        </w:rPr>
        <w:t xml:space="preserve">  </w:t>
      </w:r>
      <w:r w:rsidRPr="004547A7">
        <w:rPr>
          <w:rFonts w:ascii="Times New Roman" w:hAnsi="Times New Roman" w:cs="Times New Roman"/>
          <w:b/>
          <w:sz w:val="26"/>
          <w:szCs w:val="26"/>
          <w:lang w:val="it-IT"/>
        </w:rPr>
        <w:t xml:space="preserve">TRƯỜNG THPT NĂNG KHIẾU TDTT H.BC                       </w:t>
      </w:r>
    </w:p>
    <w:p w14:paraId="2E727673" w14:textId="77777777" w:rsidR="004547A7" w:rsidRPr="004547A7" w:rsidRDefault="004547A7" w:rsidP="004547A7">
      <w:pPr>
        <w:spacing w:after="0"/>
        <w:jc w:val="both"/>
        <w:rPr>
          <w:rFonts w:ascii="Times New Roman" w:hAnsi="Times New Roman" w:cs="Times New Roman"/>
          <w:b/>
          <w:sz w:val="26"/>
          <w:szCs w:val="26"/>
          <w:lang w:val="vi-VN"/>
        </w:rPr>
      </w:pPr>
    </w:p>
    <w:p w14:paraId="7836E4A1" w14:textId="77777777" w:rsidR="004547A7" w:rsidRPr="004547A7" w:rsidRDefault="004547A7" w:rsidP="004547A7">
      <w:pPr>
        <w:spacing w:after="0"/>
        <w:jc w:val="center"/>
        <w:rPr>
          <w:rFonts w:ascii="Times New Roman" w:eastAsia="SimSun" w:hAnsi="Times New Roman" w:cs="Times New Roman"/>
          <w:b/>
          <w:bCs/>
          <w:sz w:val="28"/>
          <w:szCs w:val="28"/>
          <w:lang w:val="sv-SE"/>
        </w:rPr>
      </w:pPr>
      <w:r w:rsidRPr="004547A7">
        <w:rPr>
          <w:rFonts w:ascii="Times New Roman" w:eastAsia="SimSun" w:hAnsi="Times New Roman" w:cs="Times New Roman"/>
          <w:b/>
          <w:bCs/>
          <w:sz w:val="28"/>
          <w:szCs w:val="28"/>
          <w:lang w:val="sv-SE"/>
        </w:rPr>
        <w:t xml:space="preserve">KHUNG MA TRẬN ĐỀ KIỂM TRA </w:t>
      </w:r>
      <w:r w:rsidRPr="004547A7">
        <w:rPr>
          <w:rFonts w:ascii="Times New Roman" w:hAnsi="Times New Roman" w:cs="Times New Roman"/>
          <w:b/>
          <w:sz w:val="28"/>
          <w:szCs w:val="28"/>
          <w:lang w:val="it-IT"/>
        </w:rPr>
        <w:t xml:space="preserve">HỌC KÌ II – NĂM HỌC 2022 - </w:t>
      </w:r>
      <w:r w:rsidRPr="004547A7">
        <w:rPr>
          <w:rFonts w:ascii="Times New Roman" w:hAnsi="Times New Roman" w:cs="Times New Roman"/>
          <w:b/>
          <w:sz w:val="28"/>
          <w:szCs w:val="28"/>
          <w:lang w:val="vi-VN"/>
        </w:rPr>
        <w:t>2</w:t>
      </w:r>
      <w:r w:rsidRPr="004547A7">
        <w:rPr>
          <w:rFonts w:ascii="Times New Roman" w:hAnsi="Times New Roman" w:cs="Times New Roman"/>
          <w:b/>
          <w:sz w:val="28"/>
          <w:szCs w:val="28"/>
          <w:lang w:val="it-IT"/>
        </w:rPr>
        <w:t>023</w:t>
      </w:r>
    </w:p>
    <w:p w14:paraId="7E6DFBFA" w14:textId="319614E6" w:rsidR="004547A7" w:rsidRPr="004547A7" w:rsidRDefault="004547A7" w:rsidP="004547A7">
      <w:pPr>
        <w:spacing w:after="0"/>
        <w:jc w:val="center"/>
        <w:rPr>
          <w:rFonts w:ascii="Times New Roman" w:hAnsi="Times New Roman" w:cs="Times New Roman"/>
          <w:b/>
          <w:sz w:val="26"/>
          <w:szCs w:val="26"/>
          <w:lang w:val="it-IT"/>
        </w:rPr>
      </w:pPr>
      <w:r w:rsidRPr="004547A7">
        <w:rPr>
          <w:rFonts w:ascii="Times New Roman" w:hAnsi="Times New Roman" w:cs="Times New Roman"/>
          <w:b/>
          <w:sz w:val="28"/>
          <w:szCs w:val="28"/>
          <w:lang w:val="it-IT"/>
        </w:rPr>
        <w:t>MÔN VẬT LÝ – KHỐI 12 KHTN</w:t>
      </w:r>
    </w:p>
    <w:tbl>
      <w:tblPr>
        <w:tblW w:w="15802" w:type="dxa"/>
        <w:tblInd w:w="-34" w:type="dxa"/>
        <w:tblLayout w:type="fixed"/>
        <w:tblLook w:val="04A0" w:firstRow="1" w:lastRow="0" w:firstColumn="1" w:lastColumn="0" w:noHBand="0" w:noVBand="1"/>
      </w:tblPr>
      <w:tblGrid>
        <w:gridCol w:w="522"/>
        <w:gridCol w:w="3310"/>
        <w:gridCol w:w="567"/>
        <w:gridCol w:w="567"/>
        <w:gridCol w:w="567"/>
        <w:gridCol w:w="567"/>
        <w:gridCol w:w="567"/>
        <w:gridCol w:w="567"/>
        <w:gridCol w:w="567"/>
        <w:gridCol w:w="567"/>
        <w:gridCol w:w="567"/>
        <w:gridCol w:w="567"/>
        <w:gridCol w:w="567"/>
        <w:gridCol w:w="567"/>
        <w:gridCol w:w="567"/>
        <w:gridCol w:w="681"/>
        <w:gridCol w:w="540"/>
        <w:gridCol w:w="540"/>
        <w:gridCol w:w="567"/>
        <w:gridCol w:w="663"/>
        <w:gridCol w:w="750"/>
        <w:gridCol w:w="858"/>
      </w:tblGrid>
      <w:tr w:rsidR="004547A7" w:rsidRPr="004547A7" w14:paraId="1EE1FD3C" w14:textId="77777777" w:rsidTr="003D14DC">
        <w:trPr>
          <w:trHeight w:val="84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8B35C"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Stt</w:t>
            </w:r>
          </w:p>
        </w:tc>
        <w:tc>
          <w:tcPr>
            <w:tcW w:w="3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B5AEE8"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NỘI DUNG KIẾN THỨC</w:t>
            </w:r>
          </w:p>
        </w:tc>
        <w:tc>
          <w:tcPr>
            <w:tcW w:w="9132" w:type="dxa"/>
            <w:gridSpan w:val="16"/>
            <w:tcBorders>
              <w:top w:val="single" w:sz="4" w:space="0" w:color="auto"/>
              <w:left w:val="nil"/>
              <w:bottom w:val="single" w:sz="4" w:space="0" w:color="auto"/>
              <w:right w:val="single" w:sz="4" w:space="0" w:color="auto"/>
            </w:tcBorders>
            <w:shd w:val="clear" w:color="auto" w:fill="auto"/>
            <w:vAlign w:val="center"/>
            <w:hideMark/>
          </w:tcPr>
          <w:p w14:paraId="5003D5FE"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CÂU HỎI THEO MỨC ĐỘ NHẬN THỨC</w:t>
            </w:r>
          </w:p>
        </w:tc>
        <w:tc>
          <w:tcPr>
            <w:tcW w:w="1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3557B3"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Tổng số câu</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2537C"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Tổng thời gian</w:t>
            </w:r>
          </w:p>
        </w:tc>
        <w:tc>
          <w:tcPr>
            <w:tcW w:w="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96D45"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Tỉ lệ %</w:t>
            </w:r>
          </w:p>
        </w:tc>
      </w:tr>
      <w:tr w:rsidR="004547A7" w:rsidRPr="004547A7" w14:paraId="780B7C32" w14:textId="77777777" w:rsidTr="003D14DC">
        <w:trPr>
          <w:trHeight w:val="559"/>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5EBCA25D" w14:textId="77777777" w:rsidR="004547A7" w:rsidRPr="004547A7" w:rsidRDefault="004547A7" w:rsidP="003D14DC">
            <w:pPr>
              <w:spacing w:after="0" w:line="240" w:lineRule="auto"/>
              <w:rPr>
                <w:rFonts w:ascii="Times New Roman" w:eastAsia="Times New Roman" w:hAnsi="Times New Roman" w:cs="Times New Roman"/>
                <w:b/>
                <w:bCs/>
                <w:szCs w:val="24"/>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05ADB323" w14:textId="77777777" w:rsidR="004547A7" w:rsidRPr="004547A7" w:rsidRDefault="004547A7" w:rsidP="003D14DC">
            <w:pPr>
              <w:spacing w:after="0" w:line="240" w:lineRule="auto"/>
              <w:rPr>
                <w:rFonts w:ascii="Times New Roman" w:eastAsia="Times New Roman" w:hAnsi="Times New Roman" w:cs="Times New Roman"/>
                <w:b/>
                <w:bCs/>
                <w:szCs w:val="24"/>
              </w:rPr>
            </w:pP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73BE0806"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NHẬN BIẾT</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5C46C4DD"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THÔNG HIỂU</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14:paraId="21FB47B3"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VẬN DỤNG</w:t>
            </w:r>
          </w:p>
        </w:tc>
        <w:tc>
          <w:tcPr>
            <w:tcW w:w="2328" w:type="dxa"/>
            <w:gridSpan w:val="4"/>
            <w:tcBorders>
              <w:top w:val="single" w:sz="4" w:space="0" w:color="auto"/>
              <w:left w:val="nil"/>
              <w:bottom w:val="single" w:sz="4" w:space="0" w:color="auto"/>
              <w:right w:val="single" w:sz="4" w:space="0" w:color="auto"/>
            </w:tcBorders>
            <w:shd w:val="clear" w:color="auto" w:fill="auto"/>
            <w:vAlign w:val="center"/>
            <w:hideMark/>
          </w:tcPr>
          <w:p w14:paraId="3FFA69B5"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VẬN DỤNG CAO</w:t>
            </w:r>
          </w:p>
        </w:tc>
        <w:tc>
          <w:tcPr>
            <w:tcW w:w="1230" w:type="dxa"/>
            <w:gridSpan w:val="2"/>
            <w:vMerge/>
            <w:tcBorders>
              <w:top w:val="single" w:sz="4" w:space="0" w:color="auto"/>
              <w:left w:val="single" w:sz="4" w:space="0" w:color="auto"/>
              <w:bottom w:val="single" w:sz="4" w:space="0" w:color="auto"/>
              <w:right w:val="single" w:sz="4" w:space="0" w:color="auto"/>
            </w:tcBorders>
            <w:vAlign w:val="center"/>
            <w:hideMark/>
          </w:tcPr>
          <w:p w14:paraId="04B609C4" w14:textId="77777777" w:rsidR="004547A7" w:rsidRPr="004547A7" w:rsidRDefault="004547A7" w:rsidP="003D14DC">
            <w:pPr>
              <w:spacing w:after="0" w:line="240" w:lineRule="auto"/>
              <w:rPr>
                <w:rFonts w:ascii="Times New Roman" w:eastAsia="Times New Roman" w:hAnsi="Times New Roman" w:cs="Times New Roman"/>
                <w:b/>
                <w:bCs/>
                <w:szCs w:val="24"/>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56A162D8" w14:textId="77777777" w:rsidR="004547A7" w:rsidRPr="004547A7" w:rsidRDefault="004547A7" w:rsidP="003D14DC">
            <w:pPr>
              <w:spacing w:after="0" w:line="240" w:lineRule="auto"/>
              <w:rPr>
                <w:rFonts w:ascii="Times New Roman" w:eastAsia="Times New Roman" w:hAnsi="Times New Roman" w:cs="Times New Roman"/>
                <w:b/>
                <w:bCs/>
                <w:szCs w:val="24"/>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14:paraId="0859CC9E" w14:textId="77777777" w:rsidR="004547A7" w:rsidRPr="004547A7" w:rsidRDefault="004547A7" w:rsidP="003D14DC">
            <w:pPr>
              <w:spacing w:after="0" w:line="240" w:lineRule="auto"/>
              <w:rPr>
                <w:rFonts w:ascii="Times New Roman" w:eastAsia="Times New Roman" w:hAnsi="Times New Roman" w:cs="Times New Roman"/>
                <w:b/>
                <w:bCs/>
                <w:szCs w:val="24"/>
              </w:rPr>
            </w:pPr>
          </w:p>
        </w:tc>
      </w:tr>
      <w:tr w:rsidR="004547A7" w:rsidRPr="004547A7" w14:paraId="473608E2" w14:textId="77777777" w:rsidTr="003D14DC">
        <w:trPr>
          <w:trHeight w:val="63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6BA89035" w14:textId="77777777" w:rsidR="004547A7" w:rsidRPr="004547A7" w:rsidRDefault="004547A7" w:rsidP="003D14DC">
            <w:pPr>
              <w:spacing w:after="0" w:line="240" w:lineRule="auto"/>
              <w:rPr>
                <w:rFonts w:ascii="Times New Roman" w:eastAsia="Times New Roman" w:hAnsi="Times New Roman" w:cs="Times New Roman"/>
                <w:b/>
                <w:bCs/>
                <w:szCs w:val="24"/>
              </w:rPr>
            </w:pP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3CB13FCF" w14:textId="77777777" w:rsidR="004547A7" w:rsidRPr="004547A7" w:rsidRDefault="004547A7" w:rsidP="003D14DC">
            <w:pPr>
              <w:spacing w:after="0" w:line="240" w:lineRule="auto"/>
              <w:rPr>
                <w:rFonts w:ascii="Times New Roman" w:eastAsia="Times New Roman" w:hAnsi="Times New Roman" w:cs="Times New Roman"/>
                <w:b/>
                <w:bCs/>
                <w:szCs w:val="24"/>
              </w:rPr>
            </w:pPr>
          </w:p>
        </w:tc>
        <w:tc>
          <w:tcPr>
            <w:tcW w:w="567" w:type="dxa"/>
            <w:tcBorders>
              <w:top w:val="nil"/>
              <w:left w:val="nil"/>
              <w:bottom w:val="single" w:sz="4" w:space="0" w:color="auto"/>
              <w:right w:val="single" w:sz="4" w:space="0" w:color="auto"/>
            </w:tcBorders>
            <w:shd w:val="clear" w:color="auto" w:fill="auto"/>
            <w:vAlign w:val="center"/>
            <w:hideMark/>
          </w:tcPr>
          <w:p w14:paraId="76E9BA18"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7F951902"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15ED7051"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50FAA060"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39E7719F"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7EFEA611"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A35DB0E"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4F216BBF"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502F590D"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ChTN</w:t>
            </w:r>
          </w:p>
        </w:tc>
        <w:tc>
          <w:tcPr>
            <w:tcW w:w="567" w:type="dxa"/>
            <w:tcBorders>
              <w:top w:val="nil"/>
              <w:left w:val="nil"/>
              <w:bottom w:val="single" w:sz="4" w:space="0" w:color="auto"/>
              <w:right w:val="single" w:sz="4" w:space="0" w:color="auto"/>
            </w:tcBorders>
            <w:shd w:val="clear" w:color="auto" w:fill="auto"/>
            <w:vAlign w:val="center"/>
            <w:hideMark/>
          </w:tcPr>
          <w:p w14:paraId="43781952"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71703135"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 TL</w:t>
            </w:r>
          </w:p>
        </w:tc>
        <w:tc>
          <w:tcPr>
            <w:tcW w:w="567" w:type="dxa"/>
            <w:tcBorders>
              <w:top w:val="nil"/>
              <w:left w:val="nil"/>
              <w:bottom w:val="single" w:sz="4" w:space="0" w:color="auto"/>
              <w:right w:val="single" w:sz="4" w:space="0" w:color="auto"/>
            </w:tcBorders>
            <w:shd w:val="clear" w:color="auto" w:fill="auto"/>
            <w:vAlign w:val="center"/>
            <w:hideMark/>
          </w:tcPr>
          <w:p w14:paraId="781CB6F6"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00A3ED30"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ChTN</w:t>
            </w:r>
          </w:p>
        </w:tc>
        <w:tc>
          <w:tcPr>
            <w:tcW w:w="681" w:type="dxa"/>
            <w:tcBorders>
              <w:top w:val="nil"/>
              <w:left w:val="nil"/>
              <w:bottom w:val="single" w:sz="4" w:space="0" w:color="auto"/>
              <w:right w:val="single" w:sz="4" w:space="0" w:color="auto"/>
            </w:tcBorders>
            <w:shd w:val="clear" w:color="auto" w:fill="auto"/>
            <w:vAlign w:val="center"/>
            <w:hideMark/>
          </w:tcPr>
          <w:p w14:paraId="2BCEFA9E"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40" w:type="dxa"/>
            <w:tcBorders>
              <w:top w:val="nil"/>
              <w:left w:val="nil"/>
              <w:bottom w:val="single" w:sz="4" w:space="0" w:color="auto"/>
              <w:right w:val="single" w:sz="4" w:space="0" w:color="auto"/>
            </w:tcBorders>
            <w:shd w:val="clear" w:color="auto" w:fill="auto"/>
            <w:vAlign w:val="center"/>
            <w:hideMark/>
          </w:tcPr>
          <w:p w14:paraId="3E71515F"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 TL</w:t>
            </w:r>
          </w:p>
        </w:tc>
        <w:tc>
          <w:tcPr>
            <w:tcW w:w="540" w:type="dxa"/>
            <w:tcBorders>
              <w:top w:val="nil"/>
              <w:left w:val="nil"/>
              <w:bottom w:val="single" w:sz="4" w:space="0" w:color="auto"/>
              <w:right w:val="single" w:sz="4" w:space="0" w:color="auto"/>
            </w:tcBorders>
            <w:shd w:val="clear" w:color="auto" w:fill="auto"/>
            <w:vAlign w:val="center"/>
            <w:hideMark/>
          </w:tcPr>
          <w:p w14:paraId="1C4B83EA"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Tg</w:t>
            </w:r>
          </w:p>
        </w:tc>
        <w:tc>
          <w:tcPr>
            <w:tcW w:w="567" w:type="dxa"/>
            <w:tcBorders>
              <w:top w:val="nil"/>
              <w:left w:val="nil"/>
              <w:bottom w:val="single" w:sz="4" w:space="0" w:color="auto"/>
              <w:right w:val="single" w:sz="4" w:space="0" w:color="auto"/>
            </w:tcBorders>
            <w:shd w:val="clear" w:color="auto" w:fill="auto"/>
            <w:vAlign w:val="center"/>
            <w:hideMark/>
          </w:tcPr>
          <w:p w14:paraId="18107470"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ChTN</w:t>
            </w:r>
          </w:p>
        </w:tc>
        <w:tc>
          <w:tcPr>
            <w:tcW w:w="663" w:type="dxa"/>
            <w:tcBorders>
              <w:top w:val="nil"/>
              <w:left w:val="nil"/>
              <w:bottom w:val="single" w:sz="4" w:space="0" w:color="auto"/>
              <w:right w:val="single" w:sz="4" w:space="0" w:color="auto"/>
            </w:tcBorders>
            <w:shd w:val="clear" w:color="auto" w:fill="auto"/>
            <w:vAlign w:val="center"/>
            <w:hideMark/>
          </w:tcPr>
          <w:p w14:paraId="4A4FAAA7"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ChTL</w:t>
            </w:r>
          </w:p>
        </w:tc>
        <w:tc>
          <w:tcPr>
            <w:tcW w:w="750" w:type="dxa"/>
            <w:tcBorders>
              <w:top w:val="single" w:sz="4" w:space="0" w:color="auto"/>
              <w:left w:val="single" w:sz="4" w:space="0" w:color="auto"/>
              <w:bottom w:val="single" w:sz="4" w:space="0" w:color="auto"/>
              <w:right w:val="single" w:sz="4" w:space="0" w:color="auto"/>
            </w:tcBorders>
            <w:vAlign w:val="center"/>
            <w:hideMark/>
          </w:tcPr>
          <w:p w14:paraId="6D52AAD2" w14:textId="77777777" w:rsidR="004547A7" w:rsidRPr="004547A7" w:rsidRDefault="004547A7" w:rsidP="003D14DC">
            <w:pPr>
              <w:spacing w:after="0" w:line="240" w:lineRule="auto"/>
              <w:rPr>
                <w:rFonts w:ascii="Times New Roman" w:eastAsia="Times New Roman" w:hAnsi="Times New Roman" w:cs="Times New Roman"/>
                <w:b/>
                <w:bCs/>
                <w:szCs w:val="24"/>
              </w:rPr>
            </w:pPr>
          </w:p>
        </w:tc>
        <w:tc>
          <w:tcPr>
            <w:tcW w:w="858" w:type="dxa"/>
            <w:tcBorders>
              <w:top w:val="single" w:sz="4" w:space="0" w:color="auto"/>
              <w:left w:val="single" w:sz="4" w:space="0" w:color="auto"/>
              <w:bottom w:val="single" w:sz="4" w:space="0" w:color="auto"/>
              <w:right w:val="single" w:sz="4" w:space="0" w:color="auto"/>
            </w:tcBorders>
            <w:vAlign w:val="center"/>
            <w:hideMark/>
          </w:tcPr>
          <w:p w14:paraId="1770388C" w14:textId="77777777" w:rsidR="004547A7" w:rsidRPr="004547A7" w:rsidRDefault="004547A7" w:rsidP="003D14DC">
            <w:pPr>
              <w:spacing w:after="0" w:line="240" w:lineRule="auto"/>
              <w:rPr>
                <w:rFonts w:ascii="Times New Roman" w:eastAsia="Times New Roman" w:hAnsi="Times New Roman" w:cs="Times New Roman"/>
                <w:b/>
                <w:bCs/>
                <w:szCs w:val="24"/>
              </w:rPr>
            </w:pPr>
          </w:p>
        </w:tc>
      </w:tr>
      <w:tr w:rsidR="004547A7" w:rsidRPr="004547A7" w14:paraId="592B94A8" w14:textId="77777777" w:rsidTr="003D14DC">
        <w:trPr>
          <w:trHeight w:val="424"/>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EFF9E83"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1</w:t>
            </w:r>
          </w:p>
        </w:tc>
        <w:tc>
          <w:tcPr>
            <w:tcW w:w="3310" w:type="dxa"/>
            <w:tcBorders>
              <w:top w:val="nil"/>
              <w:left w:val="nil"/>
              <w:bottom w:val="single" w:sz="4" w:space="0" w:color="auto"/>
              <w:right w:val="single" w:sz="4" w:space="0" w:color="auto"/>
            </w:tcBorders>
            <w:shd w:val="clear" w:color="auto" w:fill="auto"/>
            <w:noWrap/>
            <w:vAlign w:val="center"/>
          </w:tcPr>
          <w:p w14:paraId="2F7114AE"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Các loại quang phổ</w:t>
            </w:r>
          </w:p>
        </w:tc>
        <w:tc>
          <w:tcPr>
            <w:tcW w:w="567" w:type="dxa"/>
            <w:tcBorders>
              <w:top w:val="nil"/>
              <w:left w:val="nil"/>
              <w:bottom w:val="single" w:sz="4" w:space="0" w:color="auto"/>
              <w:right w:val="single" w:sz="4" w:space="0" w:color="auto"/>
            </w:tcBorders>
            <w:shd w:val="clear" w:color="auto" w:fill="auto"/>
            <w:noWrap/>
            <w:vAlign w:val="center"/>
          </w:tcPr>
          <w:p w14:paraId="2033324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671B8F5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2756475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33FB5C1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4D090B3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F00188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1BA64F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16C1055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5F5D25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4292116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8B20A5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1444DE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146C7E4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681" w:type="dxa"/>
            <w:tcBorders>
              <w:top w:val="nil"/>
              <w:left w:val="nil"/>
              <w:bottom w:val="single" w:sz="4" w:space="0" w:color="auto"/>
              <w:right w:val="single" w:sz="4" w:space="0" w:color="auto"/>
            </w:tcBorders>
            <w:shd w:val="clear" w:color="auto" w:fill="auto"/>
            <w:noWrap/>
            <w:vAlign w:val="center"/>
          </w:tcPr>
          <w:p w14:paraId="2135B6A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nil"/>
              <w:left w:val="nil"/>
              <w:bottom w:val="single" w:sz="4" w:space="0" w:color="auto"/>
              <w:right w:val="single" w:sz="4" w:space="0" w:color="auto"/>
            </w:tcBorders>
            <w:shd w:val="clear" w:color="auto" w:fill="auto"/>
            <w:noWrap/>
            <w:vAlign w:val="center"/>
          </w:tcPr>
          <w:p w14:paraId="24ACC90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nil"/>
              <w:left w:val="nil"/>
              <w:bottom w:val="single" w:sz="4" w:space="0" w:color="auto"/>
              <w:right w:val="single" w:sz="4" w:space="0" w:color="auto"/>
            </w:tcBorders>
            <w:shd w:val="clear" w:color="auto" w:fill="auto"/>
            <w:noWrap/>
            <w:vAlign w:val="center"/>
          </w:tcPr>
          <w:p w14:paraId="13A82F3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3629050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663" w:type="dxa"/>
            <w:tcBorders>
              <w:top w:val="nil"/>
              <w:left w:val="nil"/>
              <w:bottom w:val="single" w:sz="4" w:space="0" w:color="auto"/>
              <w:right w:val="single" w:sz="4" w:space="0" w:color="auto"/>
            </w:tcBorders>
            <w:shd w:val="clear" w:color="auto" w:fill="auto"/>
            <w:noWrap/>
            <w:vAlign w:val="center"/>
          </w:tcPr>
          <w:p w14:paraId="5EB2135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nil"/>
              <w:left w:val="nil"/>
              <w:bottom w:val="single" w:sz="4" w:space="0" w:color="auto"/>
              <w:right w:val="single" w:sz="4" w:space="0" w:color="auto"/>
            </w:tcBorders>
            <w:shd w:val="clear" w:color="auto" w:fill="auto"/>
            <w:noWrap/>
            <w:vAlign w:val="center"/>
          </w:tcPr>
          <w:p w14:paraId="709DB75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858" w:type="dxa"/>
            <w:tcBorders>
              <w:top w:val="nil"/>
              <w:left w:val="nil"/>
              <w:bottom w:val="single" w:sz="4" w:space="0" w:color="auto"/>
              <w:right w:val="single" w:sz="4" w:space="0" w:color="auto"/>
            </w:tcBorders>
            <w:shd w:val="clear" w:color="auto" w:fill="auto"/>
            <w:noWrap/>
            <w:vAlign w:val="center"/>
          </w:tcPr>
          <w:p w14:paraId="6D90702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5%</w:t>
            </w:r>
          </w:p>
        </w:tc>
      </w:tr>
      <w:tr w:rsidR="004547A7" w:rsidRPr="004547A7" w14:paraId="0E8FE91E" w14:textId="77777777" w:rsidTr="003D14DC">
        <w:trPr>
          <w:trHeight w:val="82"/>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77F2E10C"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2</w:t>
            </w:r>
          </w:p>
        </w:tc>
        <w:tc>
          <w:tcPr>
            <w:tcW w:w="3310" w:type="dxa"/>
            <w:tcBorders>
              <w:top w:val="nil"/>
              <w:left w:val="nil"/>
              <w:bottom w:val="single" w:sz="4" w:space="0" w:color="auto"/>
              <w:right w:val="single" w:sz="4" w:space="0" w:color="auto"/>
            </w:tcBorders>
            <w:shd w:val="clear" w:color="auto" w:fill="auto"/>
            <w:noWrap/>
            <w:vAlign w:val="center"/>
          </w:tcPr>
          <w:p w14:paraId="3BB07867"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Tia hồng ngoại và tia tử ngoại</w:t>
            </w:r>
          </w:p>
        </w:tc>
        <w:tc>
          <w:tcPr>
            <w:tcW w:w="567" w:type="dxa"/>
            <w:tcBorders>
              <w:top w:val="nil"/>
              <w:left w:val="nil"/>
              <w:bottom w:val="single" w:sz="4" w:space="0" w:color="auto"/>
              <w:right w:val="single" w:sz="4" w:space="0" w:color="auto"/>
            </w:tcBorders>
            <w:shd w:val="clear" w:color="auto" w:fill="auto"/>
            <w:noWrap/>
            <w:vAlign w:val="center"/>
          </w:tcPr>
          <w:p w14:paraId="7C07E8B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5678E5B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771180E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58B45E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B05B86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258079F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4CD4199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FE7021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5C48CBD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FC168B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9DC5F9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464B4B5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51971B2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681" w:type="dxa"/>
            <w:tcBorders>
              <w:top w:val="nil"/>
              <w:left w:val="nil"/>
              <w:bottom w:val="single" w:sz="4" w:space="0" w:color="auto"/>
              <w:right w:val="single" w:sz="4" w:space="0" w:color="auto"/>
            </w:tcBorders>
            <w:shd w:val="clear" w:color="auto" w:fill="auto"/>
            <w:noWrap/>
            <w:vAlign w:val="center"/>
          </w:tcPr>
          <w:p w14:paraId="2CF8B3D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nil"/>
              <w:left w:val="nil"/>
              <w:bottom w:val="single" w:sz="4" w:space="0" w:color="auto"/>
              <w:right w:val="single" w:sz="4" w:space="0" w:color="auto"/>
            </w:tcBorders>
            <w:shd w:val="clear" w:color="auto" w:fill="auto"/>
            <w:noWrap/>
            <w:vAlign w:val="center"/>
          </w:tcPr>
          <w:p w14:paraId="5C189D7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nil"/>
              <w:left w:val="nil"/>
              <w:bottom w:val="single" w:sz="4" w:space="0" w:color="auto"/>
              <w:right w:val="single" w:sz="4" w:space="0" w:color="auto"/>
            </w:tcBorders>
            <w:shd w:val="clear" w:color="auto" w:fill="auto"/>
            <w:noWrap/>
            <w:vAlign w:val="center"/>
          </w:tcPr>
          <w:p w14:paraId="375EC8C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4A4A857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663" w:type="dxa"/>
            <w:tcBorders>
              <w:top w:val="nil"/>
              <w:left w:val="nil"/>
              <w:bottom w:val="single" w:sz="4" w:space="0" w:color="auto"/>
              <w:right w:val="single" w:sz="4" w:space="0" w:color="auto"/>
            </w:tcBorders>
            <w:shd w:val="clear" w:color="auto" w:fill="auto"/>
            <w:noWrap/>
            <w:vAlign w:val="center"/>
          </w:tcPr>
          <w:p w14:paraId="27EEFF0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nil"/>
              <w:left w:val="nil"/>
              <w:bottom w:val="single" w:sz="4" w:space="0" w:color="auto"/>
              <w:right w:val="single" w:sz="4" w:space="0" w:color="auto"/>
            </w:tcBorders>
            <w:shd w:val="clear" w:color="auto" w:fill="auto"/>
            <w:noWrap/>
            <w:vAlign w:val="center"/>
          </w:tcPr>
          <w:p w14:paraId="16BA460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858" w:type="dxa"/>
            <w:tcBorders>
              <w:top w:val="nil"/>
              <w:left w:val="nil"/>
              <w:bottom w:val="single" w:sz="4" w:space="0" w:color="auto"/>
              <w:right w:val="single" w:sz="4" w:space="0" w:color="auto"/>
            </w:tcBorders>
            <w:shd w:val="clear" w:color="auto" w:fill="auto"/>
            <w:noWrap/>
            <w:vAlign w:val="center"/>
          </w:tcPr>
          <w:p w14:paraId="031D1A8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5%</w:t>
            </w:r>
          </w:p>
        </w:tc>
      </w:tr>
      <w:tr w:rsidR="004547A7" w:rsidRPr="004547A7" w14:paraId="0BD09639" w14:textId="77777777" w:rsidTr="003D14DC">
        <w:trPr>
          <w:trHeight w:val="406"/>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41EED43B"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3</w:t>
            </w:r>
          </w:p>
        </w:tc>
        <w:tc>
          <w:tcPr>
            <w:tcW w:w="3310" w:type="dxa"/>
            <w:tcBorders>
              <w:top w:val="nil"/>
              <w:left w:val="nil"/>
              <w:bottom w:val="single" w:sz="4" w:space="0" w:color="auto"/>
              <w:right w:val="single" w:sz="4" w:space="0" w:color="auto"/>
            </w:tcBorders>
            <w:shd w:val="clear" w:color="auto" w:fill="auto"/>
            <w:noWrap/>
            <w:vAlign w:val="center"/>
          </w:tcPr>
          <w:p w14:paraId="0250ABFC"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Tia X</w:t>
            </w:r>
          </w:p>
        </w:tc>
        <w:tc>
          <w:tcPr>
            <w:tcW w:w="567" w:type="dxa"/>
            <w:tcBorders>
              <w:top w:val="nil"/>
              <w:left w:val="nil"/>
              <w:bottom w:val="single" w:sz="4" w:space="0" w:color="auto"/>
              <w:right w:val="single" w:sz="4" w:space="0" w:color="auto"/>
            </w:tcBorders>
            <w:shd w:val="clear" w:color="auto" w:fill="auto"/>
            <w:noWrap/>
            <w:vAlign w:val="center"/>
          </w:tcPr>
          <w:p w14:paraId="6BE2A02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7026446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071AB3D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26719D7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FB2A2B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3319211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6167A3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75C7A0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1C2792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1CAD698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43B68D5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4D59ABB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041D1BD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681" w:type="dxa"/>
            <w:tcBorders>
              <w:top w:val="nil"/>
              <w:left w:val="nil"/>
              <w:bottom w:val="single" w:sz="4" w:space="0" w:color="auto"/>
              <w:right w:val="single" w:sz="4" w:space="0" w:color="auto"/>
            </w:tcBorders>
            <w:shd w:val="clear" w:color="auto" w:fill="auto"/>
            <w:noWrap/>
            <w:vAlign w:val="center"/>
          </w:tcPr>
          <w:p w14:paraId="6BC0EB5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nil"/>
              <w:left w:val="nil"/>
              <w:bottom w:val="single" w:sz="4" w:space="0" w:color="auto"/>
              <w:right w:val="single" w:sz="4" w:space="0" w:color="auto"/>
            </w:tcBorders>
            <w:shd w:val="clear" w:color="auto" w:fill="auto"/>
            <w:noWrap/>
            <w:vAlign w:val="center"/>
          </w:tcPr>
          <w:p w14:paraId="6310DD8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nil"/>
              <w:left w:val="nil"/>
              <w:bottom w:val="single" w:sz="4" w:space="0" w:color="auto"/>
              <w:right w:val="single" w:sz="4" w:space="0" w:color="auto"/>
            </w:tcBorders>
            <w:shd w:val="clear" w:color="auto" w:fill="auto"/>
            <w:noWrap/>
            <w:vAlign w:val="center"/>
          </w:tcPr>
          <w:p w14:paraId="190EEF4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CFEB7A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663" w:type="dxa"/>
            <w:tcBorders>
              <w:top w:val="nil"/>
              <w:left w:val="nil"/>
              <w:bottom w:val="single" w:sz="4" w:space="0" w:color="auto"/>
              <w:right w:val="single" w:sz="4" w:space="0" w:color="auto"/>
            </w:tcBorders>
            <w:shd w:val="clear" w:color="auto" w:fill="auto"/>
            <w:noWrap/>
            <w:vAlign w:val="center"/>
          </w:tcPr>
          <w:p w14:paraId="02D896B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nil"/>
              <w:left w:val="nil"/>
              <w:bottom w:val="single" w:sz="4" w:space="0" w:color="auto"/>
              <w:right w:val="single" w:sz="4" w:space="0" w:color="auto"/>
            </w:tcBorders>
            <w:shd w:val="clear" w:color="auto" w:fill="auto"/>
            <w:noWrap/>
            <w:vAlign w:val="center"/>
          </w:tcPr>
          <w:p w14:paraId="4A1A35C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858" w:type="dxa"/>
            <w:tcBorders>
              <w:top w:val="nil"/>
              <w:left w:val="nil"/>
              <w:bottom w:val="single" w:sz="4" w:space="0" w:color="auto"/>
              <w:right w:val="single" w:sz="4" w:space="0" w:color="auto"/>
            </w:tcBorders>
            <w:shd w:val="clear" w:color="auto" w:fill="auto"/>
            <w:noWrap/>
            <w:vAlign w:val="center"/>
          </w:tcPr>
          <w:p w14:paraId="6A8F057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5%</w:t>
            </w:r>
          </w:p>
        </w:tc>
      </w:tr>
      <w:tr w:rsidR="004547A7" w:rsidRPr="004547A7" w14:paraId="2A3F98E2" w14:textId="77777777" w:rsidTr="003D14DC">
        <w:trPr>
          <w:trHeight w:val="631"/>
        </w:trPr>
        <w:tc>
          <w:tcPr>
            <w:tcW w:w="522" w:type="dxa"/>
            <w:tcBorders>
              <w:top w:val="nil"/>
              <w:left w:val="single" w:sz="4" w:space="0" w:color="auto"/>
              <w:bottom w:val="single" w:sz="4" w:space="0" w:color="auto"/>
              <w:right w:val="single" w:sz="4" w:space="0" w:color="auto"/>
            </w:tcBorders>
            <w:shd w:val="clear" w:color="auto" w:fill="auto"/>
            <w:noWrap/>
            <w:vAlign w:val="center"/>
            <w:hideMark/>
          </w:tcPr>
          <w:p w14:paraId="5C1FB7D6"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4</w:t>
            </w:r>
          </w:p>
        </w:tc>
        <w:tc>
          <w:tcPr>
            <w:tcW w:w="3310" w:type="dxa"/>
            <w:tcBorders>
              <w:top w:val="nil"/>
              <w:left w:val="nil"/>
              <w:bottom w:val="single" w:sz="4" w:space="0" w:color="auto"/>
              <w:right w:val="single" w:sz="4" w:space="0" w:color="auto"/>
            </w:tcBorders>
            <w:shd w:val="clear" w:color="auto" w:fill="auto"/>
            <w:noWrap/>
            <w:vAlign w:val="center"/>
          </w:tcPr>
          <w:p w14:paraId="47DC703F"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Hiện tượng quang điện. Thuyết lượng tử ánh sáng</w:t>
            </w:r>
          </w:p>
        </w:tc>
        <w:tc>
          <w:tcPr>
            <w:tcW w:w="567" w:type="dxa"/>
            <w:tcBorders>
              <w:top w:val="nil"/>
              <w:left w:val="nil"/>
              <w:bottom w:val="single" w:sz="4" w:space="0" w:color="auto"/>
              <w:right w:val="single" w:sz="4" w:space="0" w:color="auto"/>
            </w:tcBorders>
            <w:shd w:val="clear" w:color="auto" w:fill="auto"/>
            <w:noWrap/>
            <w:vAlign w:val="center"/>
          </w:tcPr>
          <w:p w14:paraId="6ECB031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nil"/>
              <w:left w:val="nil"/>
              <w:bottom w:val="single" w:sz="4" w:space="0" w:color="auto"/>
              <w:right w:val="single" w:sz="4" w:space="0" w:color="auto"/>
            </w:tcBorders>
            <w:shd w:val="clear" w:color="auto" w:fill="auto"/>
            <w:noWrap/>
            <w:vAlign w:val="center"/>
          </w:tcPr>
          <w:p w14:paraId="7D4374C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0.5</w:t>
            </w:r>
          </w:p>
        </w:tc>
        <w:tc>
          <w:tcPr>
            <w:tcW w:w="567" w:type="dxa"/>
            <w:tcBorders>
              <w:top w:val="nil"/>
              <w:left w:val="nil"/>
              <w:bottom w:val="single" w:sz="4" w:space="0" w:color="auto"/>
              <w:right w:val="single" w:sz="4" w:space="0" w:color="auto"/>
            </w:tcBorders>
            <w:shd w:val="clear" w:color="auto" w:fill="auto"/>
            <w:noWrap/>
            <w:vAlign w:val="center"/>
          </w:tcPr>
          <w:p w14:paraId="1FE30ED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64BC47C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2619C38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456EFB0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4DA0B4A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293F293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771DAFF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nil"/>
              <w:left w:val="nil"/>
              <w:bottom w:val="single" w:sz="4" w:space="0" w:color="auto"/>
              <w:right w:val="single" w:sz="4" w:space="0" w:color="auto"/>
            </w:tcBorders>
            <w:shd w:val="clear" w:color="auto" w:fill="auto"/>
            <w:noWrap/>
            <w:vAlign w:val="center"/>
          </w:tcPr>
          <w:p w14:paraId="48F4C0B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nil"/>
              <w:left w:val="nil"/>
              <w:bottom w:val="single" w:sz="4" w:space="0" w:color="auto"/>
              <w:right w:val="single" w:sz="4" w:space="0" w:color="auto"/>
            </w:tcBorders>
            <w:shd w:val="clear" w:color="auto" w:fill="auto"/>
            <w:noWrap/>
            <w:vAlign w:val="center"/>
          </w:tcPr>
          <w:p w14:paraId="7093186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561C306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1279214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681" w:type="dxa"/>
            <w:tcBorders>
              <w:top w:val="nil"/>
              <w:left w:val="nil"/>
              <w:bottom w:val="single" w:sz="4" w:space="0" w:color="auto"/>
              <w:right w:val="single" w:sz="4" w:space="0" w:color="auto"/>
            </w:tcBorders>
            <w:shd w:val="clear" w:color="auto" w:fill="auto"/>
            <w:noWrap/>
            <w:vAlign w:val="center"/>
          </w:tcPr>
          <w:p w14:paraId="4BFF70E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3.25</w:t>
            </w:r>
          </w:p>
        </w:tc>
        <w:tc>
          <w:tcPr>
            <w:tcW w:w="540" w:type="dxa"/>
            <w:tcBorders>
              <w:top w:val="nil"/>
              <w:left w:val="nil"/>
              <w:bottom w:val="single" w:sz="4" w:space="0" w:color="auto"/>
              <w:right w:val="single" w:sz="4" w:space="0" w:color="auto"/>
            </w:tcBorders>
            <w:shd w:val="clear" w:color="auto" w:fill="auto"/>
            <w:noWrap/>
            <w:vAlign w:val="center"/>
          </w:tcPr>
          <w:p w14:paraId="219BE16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nil"/>
              <w:left w:val="nil"/>
              <w:bottom w:val="single" w:sz="4" w:space="0" w:color="auto"/>
              <w:right w:val="single" w:sz="4" w:space="0" w:color="auto"/>
            </w:tcBorders>
            <w:shd w:val="clear" w:color="auto" w:fill="auto"/>
            <w:noWrap/>
            <w:vAlign w:val="center"/>
          </w:tcPr>
          <w:p w14:paraId="74240EA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nil"/>
              <w:left w:val="nil"/>
              <w:bottom w:val="single" w:sz="4" w:space="0" w:color="auto"/>
              <w:right w:val="single" w:sz="4" w:space="0" w:color="auto"/>
            </w:tcBorders>
            <w:shd w:val="clear" w:color="auto" w:fill="auto"/>
            <w:noWrap/>
            <w:vAlign w:val="center"/>
          </w:tcPr>
          <w:p w14:paraId="2653FB4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6</w:t>
            </w:r>
          </w:p>
        </w:tc>
        <w:tc>
          <w:tcPr>
            <w:tcW w:w="663" w:type="dxa"/>
            <w:tcBorders>
              <w:top w:val="nil"/>
              <w:left w:val="nil"/>
              <w:bottom w:val="single" w:sz="4" w:space="0" w:color="auto"/>
              <w:right w:val="single" w:sz="4" w:space="0" w:color="auto"/>
            </w:tcBorders>
            <w:shd w:val="clear" w:color="auto" w:fill="auto"/>
            <w:noWrap/>
            <w:vAlign w:val="center"/>
          </w:tcPr>
          <w:p w14:paraId="7EDAE8E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nil"/>
              <w:left w:val="nil"/>
              <w:bottom w:val="single" w:sz="4" w:space="0" w:color="auto"/>
              <w:right w:val="single" w:sz="4" w:space="0" w:color="auto"/>
            </w:tcBorders>
            <w:shd w:val="clear" w:color="auto" w:fill="auto"/>
            <w:noWrap/>
            <w:vAlign w:val="center"/>
          </w:tcPr>
          <w:p w14:paraId="2F26665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8.75</w:t>
            </w:r>
          </w:p>
        </w:tc>
        <w:tc>
          <w:tcPr>
            <w:tcW w:w="858" w:type="dxa"/>
            <w:tcBorders>
              <w:top w:val="nil"/>
              <w:left w:val="nil"/>
              <w:bottom w:val="single" w:sz="4" w:space="0" w:color="auto"/>
              <w:right w:val="single" w:sz="4" w:space="0" w:color="auto"/>
            </w:tcBorders>
            <w:shd w:val="clear" w:color="auto" w:fill="auto"/>
            <w:noWrap/>
            <w:vAlign w:val="center"/>
          </w:tcPr>
          <w:p w14:paraId="6F3047C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15%</w:t>
            </w:r>
          </w:p>
        </w:tc>
      </w:tr>
      <w:tr w:rsidR="004547A7" w:rsidRPr="004547A7" w14:paraId="7A7F2E09" w14:textId="77777777" w:rsidTr="003D14DC">
        <w:trPr>
          <w:trHeight w:val="397"/>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8D111"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5</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97781"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Hiện tượng quang điện trong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A732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1FD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26D6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AAF6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8C13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A166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489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B848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8A63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E083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D02B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DE1D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D301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FDD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8AA8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3925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26A3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108C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9D96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6704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5%</w:t>
            </w:r>
          </w:p>
        </w:tc>
      </w:tr>
      <w:tr w:rsidR="004547A7" w:rsidRPr="004547A7" w14:paraId="6D02A46D" w14:textId="77777777" w:rsidTr="003D14DC">
        <w:trPr>
          <w:trHeight w:val="54"/>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5F6F8"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6</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070EA"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Hiện tượng quang – phát quang</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8C5B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57E9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6CF9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667B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5901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701C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B12C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BD84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3CA1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BDE9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64C3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60D1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90B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9700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BBB8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E6BF2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F239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5201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CC9B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3C75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5%</w:t>
            </w:r>
          </w:p>
        </w:tc>
      </w:tr>
      <w:tr w:rsidR="004547A7" w:rsidRPr="004547A7" w14:paraId="36CB4841" w14:textId="77777777" w:rsidTr="003D14DC">
        <w:trPr>
          <w:trHeight w:val="3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ACB4F"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7</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43C8"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Mẫu nguyên tử Bo</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31E5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721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842E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94D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DEE6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FB28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06EA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1204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0457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6DCB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E78E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10BA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83E4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59663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3.25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2DF3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AF4C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FDA3C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7</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FE9B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52F8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9.25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DFE8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17.5%</w:t>
            </w:r>
          </w:p>
        </w:tc>
      </w:tr>
      <w:tr w:rsidR="004547A7" w:rsidRPr="004547A7" w14:paraId="1FB0FED7" w14:textId="77777777" w:rsidTr="003D14DC">
        <w:trPr>
          <w:trHeight w:val="54"/>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FC812"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8</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B27F1"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Tính chất và cấu tạo của hạt nhân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8146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2A02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807D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171A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14C5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A5C1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B4721"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48AF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4E91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0229A"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C4DB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DD17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9FC0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76A8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F3EF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EABB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DA71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F74D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16BD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3D36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10%</w:t>
            </w:r>
          </w:p>
        </w:tc>
      </w:tr>
      <w:tr w:rsidR="004547A7" w:rsidRPr="004547A7" w14:paraId="3D80CA48" w14:textId="77777777" w:rsidTr="003D14DC">
        <w:trPr>
          <w:trHeight w:val="631"/>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D4656"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9</w:t>
            </w:r>
          </w:p>
        </w:tc>
        <w:tc>
          <w:tcPr>
            <w:tcW w:w="3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02EFA"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Năng lượng liên kết của hạt nhân. Phản ứng hạt nhân</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70F9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D63A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5C58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8AD0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2DA9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8555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5122"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B421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45EA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FF9C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DD0E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3518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BA9A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8E81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3.25</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D054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FB0A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9FF2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7</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DF28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EE954"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9.75</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A411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17.5%</w:t>
            </w:r>
          </w:p>
        </w:tc>
      </w:tr>
      <w:tr w:rsidR="004547A7" w:rsidRPr="004547A7" w14:paraId="21A2FE81" w14:textId="77777777" w:rsidTr="003D14DC">
        <w:trPr>
          <w:trHeight w:val="379"/>
        </w:trPr>
        <w:tc>
          <w:tcPr>
            <w:tcW w:w="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F058" w14:textId="77777777" w:rsidR="004547A7" w:rsidRPr="004547A7" w:rsidRDefault="004547A7" w:rsidP="003D14DC">
            <w:pPr>
              <w:spacing w:after="0" w:line="240" w:lineRule="auto"/>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10</w:t>
            </w:r>
          </w:p>
        </w:tc>
        <w:tc>
          <w:tcPr>
            <w:tcW w:w="3310" w:type="dxa"/>
            <w:tcBorders>
              <w:top w:val="single" w:sz="4" w:space="0" w:color="auto"/>
              <w:left w:val="nil"/>
              <w:bottom w:val="single" w:sz="4" w:space="0" w:color="auto"/>
              <w:right w:val="single" w:sz="4" w:space="0" w:color="auto"/>
            </w:tcBorders>
            <w:shd w:val="clear" w:color="auto" w:fill="auto"/>
            <w:noWrap/>
            <w:vAlign w:val="center"/>
          </w:tcPr>
          <w:p w14:paraId="06FD1EB0" w14:textId="77777777" w:rsidR="004547A7" w:rsidRPr="004547A7" w:rsidRDefault="004547A7" w:rsidP="003D14DC">
            <w:pPr>
              <w:spacing w:after="0" w:line="240" w:lineRule="auto"/>
              <w:rPr>
                <w:rFonts w:ascii="Times New Roman" w:eastAsia="Times New Roman" w:hAnsi="Times New Roman" w:cs="Times New Roman"/>
                <w:sz w:val="26"/>
                <w:szCs w:val="26"/>
              </w:rPr>
            </w:pPr>
            <w:r w:rsidRPr="004547A7">
              <w:rPr>
                <w:rFonts w:ascii="Times New Roman" w:hAnsi="Times New Roman" w:cs="Times New Roman"/>
                <w:sz w:val="26"/>
                <w:szCs w:val="26"/>
              </w:rPr>
              <w:t>Phóng xạ</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8EFAB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3406F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DFCAB3D"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423E1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55F883"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2B9DD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A5342A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31030C"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4E98E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4DDDCB"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428DD5"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482376"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851BB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w:t>
            </w:r>
          </w:p>
        </w:tc>
        <w:tc>
          <w:tcPr>
            <w:tcW w:w="681" w:type="dxa"/>
            <w:tcBorders>
              <w:top w:val="single" w:sz="4" w:space="0" w:color="auto"/>
              <w:left w:val="nil"/>
              <w:bottom w:val="single" w:sz="4" w:space="0" w:color="auto"/>
              <w:right w:val="single" w:sz="4" w:space="0" w:color="auto"/>
            </w:tcBorders>
            <w:shd w:val="clear" w:color="auto" w:fill="auto"/>
            <w:noWrap/>
            <w:vAlign w:val="center"/>
          </w:tcPr>
          <w:p w14:paraId="69861280"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3.25</w:t>
            </w: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5780A778"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40" w:type="dxa"/>
            <w:tcBorders>
              <w:top w:val="single" w:sz="4" w:space="0" w:color="auto"/>
              <w:left w:val="nil"/>
              <w:bottom w:val="single" w:sz="4" w:space="0" w:color="auto"/>
              <w:right w:val="single" w:sz="4" w:space="0" w:color="auto"/>
            </w:tcBorders>
            <w:shd w:val="clear" w:color="auto" w:fill="auto"/>
            <w:noWrap/>
            <w:vAlign w:val="center"/>
          </w:tcPr>
          <w:p w14:paraId="7DA580C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14B5359"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6</w:t>
            </w:r>
          </w:p>
        </w:tc>
        <w:tc>
          <w:tcPr>
            <w:tcW w:w="663" w:type="dxa"/>
            <w:tcBorders>
              <w:top w:val="single" w:sz="4" w:space="0" w:color="auto"/>
              <w:left w:val="nil"/>
              <w:bottom w:val="single" w:sz="4" w:space="0" w:color="auto"/>
              <w:right w:val="single" w:sz="4" w:space="0" w:color="auto"/>
            </w:tcBorders>
            <w:shd w:val="clear" w:color="auto" w:fill="auto"/>
            <w:noWrap/>
            <w:vAlign w:val="center"/>
          </w:tcPr>
          <w:p w14:paraId="51C9688E"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0</w:t>
            </w:r>
          </w:p>
        </w:tc>
        <w:tc>
          <w:tcPr>
            <w:tcW w:w="750" w:type="dxa"/>
            <w:tcBorders>
              <w:top w:val="single" w:sz="4" w:space="0" w:color="auto"/>
              <w:left w:val="nil"/>
              <w:bottom w:val="single" w:sz="4" w:space="0" w:color="auto"/>
              <w:right w:val="single" w:sz="4" w:space="0" w:color="auto"/>
            </w:tcBorders>
            <w:shd w:val="clear" w:color="auto" w:fill="auto"/>
            <w:noWrap/>
            <w:vAlign w:val="center"/>
          </w:tcPr>
          <w:p w14:paraId="36BCE6A7"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8.75</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07E9710F" w14:textId="77777777" w:rsidR="004547A7" w:rsidRPr="004547A7" w:rsidRDefault="004547A7" w:rsidP="003D14DC">
            <w:pPr>
              <w:spacing w:after="0" w:line="240" w:lineRule="auto"/>
              <w:jc w:val="center"/>
              <w:rPr>
                <w:rFonts w:ascii="Times New Roman" w:eastAsia="Times New Roman" w:hAnsi="Times New Roman" w:cs="Times New Roman"/>
                <w:i/>
                <w:iCs/>
                <w:szCs w:val="24"/>
              </w:rPr>
            </w:pPr>
            <w:r w:rsidRPr="004547A7">
              <w:rPr>
                <w:rFonts w:ascii="Times New Roman" w:eastAsia="Times New Roman" w:hAnsi="Times New Roman" w:cs="Times New Roman"/>
                <w:i/>
                <w:iCs/>
                <w:szCs w:val="24"/>
              </w:rPr>
              <w:t>15%</w:t>
            </w:r>
          </w:p>
        </w:tc>
      </w:tr>
      <w:tr w:rsidR="004547A7" w:rsidRPr="004547A7" w14:paraId="7BD2BCDA" w14:textId="77777777" w:rsidTr="003D14DC">
        <w:trPr>
          <w:trHeight w:val="343"/>
        </w:trPr>
        <w:tc>
          <w:tcPr>
            <w:tcW w:w="3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A5B3B"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 xml:space="preserve">Tổng </w:t>
            </w:r>
          </w:p>
        </w:tc>
        <w:tc>
          <w:tcPr>
            <w:tcW w:w="567" w:type="dxa"/>
            <w:tcBorders>
              <w:top w:val="nil"/>
              <w:left w:val="nil"/>
              <w:bottom w:val="single" w:sz="4" w:space="0" w:color="auto"/>
              <w:right w:val="single" w:sz="4" w:space="0" w:color="auto"/>
            </w:tcBorders>
            <w:shd w:val="clear" w:color="auto" w:fill="auto"/>
            <w:noWrap/>
            <w:vAlign w:val="center"/>
            <w:hideMark/>
          </w:tcPr>
          <w:p w14:paraId="795A9B08"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16</w:t>
            </w:r>
          </w:p>
        </w:tc>
        <w:tc>
          <w:tcPr>
            <w:tcW w:w="567" w:type="dxa"/>
            <w:tcBorders>
              <w:top w:val="nil"/>
              <w:left w:val="nil"/>
              <w:bottom w:val="single" w:sz="4" w:space="0" w:color="auto"/>
              <w:right w:val="single" w:sz="4" w:space="0" w:color="auto"/>
            </w:tcBorders>
            <w:shd w:val="clear" w:color="auto" w:fill="auto"/>
            <w:noWrap/>
            <w:vAlign w:val="center"/>
            <w:hideMark/>
          </w:tcPr>
          <w:p w14:paraId="23FA6F61"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98F9E40"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5B6D80F"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028BBD5A"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45EBC996"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01A15990"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25F59A2B"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5A282795"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8</w:t>
            </w:r>
          </w:p>
        </w:tc>
        <w:tc>
          <w:tcPr>
            <w:tcW w:w="567" w:type="dxa"/>
            <w:tcBorders>
              <w:top w:val="nil"/>
              <w:left w:val="nil"/>
              <w:bottom w:val="single" w:sz="4" w:space="0" w:color="auto"/>
              <w:right w:val="single" w:sz="4" w:space="0" w:color="auto"/>
            </w:tcBorders>
            <w:shd w:val="clear" w:color="auto" w:fill="auto"/>
            <w:noWrap/>
            <w:vAlign w:val="center"/>
            <w:hideMark/>
          </w:tcPr>
          <w:p w14:paraId="51835ACE"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12</w:t>
            </w:r>
          </w:p>
        </w:tc>
        <w:tc>
          <w:tcPr>
            <w:tcW w:w="567" w:type="dxa"/>
            <w:tcBorders>
              <w:top w:val="nil"/>
              <w:left w:val="nil"/>
              <w:bottom w:val="single" w:sz="4" w:space="0" w:color="auto"/>
              <w:right w:val="single" w:sz="4" w:space="0" w:color="auto"/>
            </w:tcBorders>
            <w:shd w:val="clear" w:color="auto" w:fill="auto"/>
            <w:noWrap/>
            <w:vAlign w:val="center"/>
            <w:hideMark/>
          </w:tcPr>
          <w:p w14:paraId="373F608F"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156831FB"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59523077"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4</w:t>
            </w:r>
          </w:p>
        </w:tc>
        <w:tc>
          <w:tcPr>
            <w:tcW w:w="681" w:type="dxa"/>
            <w:tcBorders>
              <w:top w:val="nil"/>
              <w:left w:val="nil"/>
              <w:bottom w:val="single" w:sz="4" w:space="0" w:color="auto"/>
              <w:right w:val="single" w:sz="4" w:space="0" w:color="auto"/>
            </w:tcBorders>
            <w:shd w:val="clear" w:color="auto" w:fill="auto"/>
            <w:noWrap/>
            <w:vAlign w:val="center"/>
            <w:hideMark/>
          </w:tcPr>
          <w:p w14:paraId="411A2D9B"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13</w:t>
            </w:r>
          </w:p>
        </w:tc>
        <w:tc>
          <w:tcPr>
            <w:tcW w:w="540" w:type="dxa"/>
            <w:tcBorders>
              <w:top w:val="nil"/>
              <w:left w:val="nil"/>
              <w:bottom w:val="single" w:sz="4" w:space="0" w:color="auto"/>
              <w:right w:val="single" w:sz="4" w:space="0" w:color="auto"/>
            </w:tcBorders>
            <w:shd w:val="clear" w:color="auto" w:fill="auto"/>
            <w:noWrap/>
            <w:vAlign w:val="center"/>
            <w:hideMark/>
          </w:tcPr>
          <w:p w14:paraId="24546E20"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14:paraId="56117ACB"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567" w:type="dxa"/>
            <w:tcBorders>
              <w:top w:val="nil"/>
              <w:left w:val="nil"/>
              <w:bottom w:val="single" w:sz="4" w:space="0" w:color="auto"/>
              <w:right w:val="single" w:sz="4" w:space="0" w:color="auto"/>
            </w:tcBorders>
            <w:shd w:val="clear" w:color="auto" w:fill="auto"/>
            <w:noWrap/>
            <w:vAlign w:val="center"/>
            <w:hideMark/>
          </w:tcPr>
          <w:p w14:paraId="77A0AE49"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40</w:t>
            </w:r>
          </w:p>
        </w:tc>
        <w:tc>
          <w:tcPr>
            <w:tcW w:w="663" w:type="dxa"/>
            <w:tcBorders>
              <w:top w:val="nil"/>
              <w:left w:val="nil"/>
              <w:bottom w:val="single" w:sz="4" w:space="0" w:color="auto"/>
              <w:right w:val="single" w:sz="4" w:space="0" w:color="auto"/>
            </w:tcBorders>
            <w:shd w:val="clear" w:color="auto" w:fill="auto"/>
            <w:noWrap/>
            <w:vAlign w:val="center"/>
            <w:hideMark/>
          </w:tcPr>
          <w:p w14:paraId="6A4B1FFA"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0</w:t>
            </w:r>
          </w:p>
        </w:tc>
        <w:tc>
          <w:tcPr>
            <w:tcW w:w="750" w:type="dxa"/>
            <w:tcBorders>
              <w:top w:val="nil"/>
              <w:left w:val="nil"/>
              <w:bottom w:val="single" w:sz="4" w:space="0" w:color="auto"/>
              <w:right w:val="single" w:sz="4" w:space="0" w:color="auto"/>
            </w:tcBorders>
            <w:shd w:val="clear" w:color="auto" w:fill="auto"/>
            <w:noWrap/>
            <w:vAlign w:val="center"/>
            <w:hideMark/>
          </w:tcPr>
          <w:p w14:paraId="5F16A497"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45</w:t>
            </w:r>
          </w:p>
        </w:tc>
        <w:tc>
          <w:tcPr>
            <w:tcW w:w="858" w:type="dxa"/>
            <w:tcBorders>
              <w:top w:val="nil"/>
              <w:left w:val="nil"/>
              <w:bottom w:val="single" w:sz="4" w:space="0" w:color="auto"/>
              <w:right w:val="single" w:sz="4" w:space="0" w:color="auto"/>
            </w:tcBorders>
            <w:shd w:val="clear" w:color="auto" w:fill="auto"/>
            <w:noWrap/>
            <w:vAlign w:val="center"/>
            <w:hideMark/>
          </w:tcPr>
          <w:p w14:paraId="02B52ED8" w14:textId="77777777" w:rsidR="004547A7" w:rsidRPr="004547A7" w:rsidRDefault="004547A7" w:rsidP="003D14DC">
            <w:pPr>
              <w:spacing w:after="0" w:line="240" w:lineRule="auto"/>
              <w:jc w:val="center"/>
              <w:rPr>
                <w:rFonts w:ascii="Times New Roman" w:eastAsia="Times New Roman" w:hAnsi="Times New Roman" w:cs="Times New Roman"/>
                <w:b/>
                <w:bCs/>
                <w:szCs w:val="24"/>
              </w:rPr>
            </w:pPr>
            <w:r w:rsidRPr="004547A7">
              <w:rPr>
                <w:rFonts w:ascii="Times New Roman" w:eastAsia="Times New Roman" w:hAnsi="Times New Roman" w:cs="Times New Roman"/>
                <w:b/>
                <w:bCs/>
                <w:szCs w:val="24"/>
              </w:rPr>
              <w:t>100%</w:t>
            </w:r>
          </w:p>
        </w:tc>
      </w:tr>
      <w:tr w:rsidR="004547A7" w:rsidRPr="004547A7" w14:paraId="15A9E7DD" w14:textId="77777777" w:rsidTr="003D14DC">
        <w:trPr>
          <w:trHeight w:val="343"/>
        </w:trPr>
        <w:tc>
          <w:tcPr>
            <w:tcW w:w="3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3F3BA"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 xml:space="preserve">Tỉ lệ </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CA1324" w14:textId="77777777" w:rsidR="004547A7" w:rsidRPr="004547A7" w:rsidRDefault="004547A7" w:rsidP="003D14DC">
            <w:pPr>
              <w:spacing w:after="0" w:line="240" w:lineRule="auto"/>
              <w:jc w:val="center"/>
              <w:rPr>
                <w:rFonts w:ascii="Times New Roman" w:eastAsia="Times New Roman" w:hAnsi="Times New Roman" w:cs="Times New Roman"/>
                <w:szCs w:val="24"/>
              </w:rPr>
            </w:pPr>
            <w:r w:rsidRPr="004547A7">
              <w:rPr>
                <w:rFonts w:ascii="Times New Roman" w:eastAsia="Times New Roman" w:hAnsi="Times New Roman" w:cs="Times New Roman"/>
                <w:szCs w:val="24"/>
              </w:rPr>
              <w:t>40%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4D2D7D" w14:textId="77777777" w:rsidR="004547A7" w:rsidRPr="004547A7" w:rsidRDefault="004547A7" w:rsidP="003D14DC">
            <w:pPr>
              <w:spacing w:after="0" w:line="240" w:lineRule="auto"/>
              <w:jc w:val="center"/>
              <w:rPr>
                <w:rFonts w:ascii="Times New Roman" w:eastAsia="Times New Roman" w:hAnsi="Times New Roman" w:cs="Times New Roman"/>
                <w:szCs w:val="24"/>
              </w:rPr>
            </w:pPr>
            <w:r w:rsidRPr="004547A7">
              <w:rPr>
                <w:rFonts w:ascii="Times New Roman" w:eastAsia="Times New Roman" w:hAnsi="Times New Roman" w:cs="Times New Roman"/>
                <w:szCs w:val="24"/>
              </w:rPr>
              <w:t>30%</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D6CCFC" w14:textId="77777777" w:rsidR="004547A7" w:rsidRPr="004547A7" w:rsidRDefault="004547A7" w:rsidP="003D14DC">
            <w:pPr>
              <w:spacing w:after="0" w:line="240" w:lineRule="auto"/>
              <w:jc w:val="center"/>
              <w:rPr>
                <w:rFonts w:ascii="Times New Roman" w:eastAsia="Times New Roman" w:hAnsi="Times New Roman" w:cs="Times New Roman"/>
                <w:szCs w:val="24"/>
              </w:rPr>
            </w:pPr>
            <w:r w:rsidRPr="004547A7">
              <w:rPr>
                <w:rFonts w:ascii="Times New Roman" w:eastAsia="Times New Roman" w:hAnsi="Times New Roman" w:cs="Times New Roman"/>
                <w:szCs w:val="24"/>
              </w:rPr>
              <w:t>20%</w:t>
            </w:r>
          </w:p>
        </w:tc>
        <w:tc>
          <w:tcPr>
            <w:tcW w:w="232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829858" w14:textId="77777777" w:rsidR="004547A7" w:rsidRPr="004547A7" w:rsidRDefault="004547A7" w:rsidP="003D14DC">
            <w:pPr>
              <w:spacing w:after="0" w:line="240" w:lineRule="auto"/>
              <w:jc w:val="center"/>
              <w:rPr>
                <w:rFonts w:ascii="Times New Roman" w:eastAsia="Times New Roman" w:hAnsi="Times New Roman" w:cs="Times New Roman"/>
                <w:szCs w:val="24"/>
              </w:rPr>
            </w:pPr>
            <w:r w:rsidRPr="004547A7">
              <w:rPr>
                <w:rFonts w:ascii="Times New Roman" w:eastAsia="Times New Roman" w:hAnsi="Times New Roman" w:cs="Times New Roman"/>
                <w:szCs w:val="24"/>
              </w:rPr>
              <w:t>10%</w:t>
            </w:r>
          </w:p>
        </w:tc>
        <w:tc>
          <w:tcPr>
            <w:tcW w:w="567" w:type="dxa"/>
            <w:tcBorders>
              <w:top w:val="nil"/>
              <w:left w:val="nil"/>
              <w:bottom w:val="single" w:sz="4" w:space="0" w:color="auto"/>
              <w:right w:val="single" w:sz="4" w:space="0" w:color="auto"/>
            </w:tcBorders>
            <w:shd w:val="clear" w:color="auto" w:fill="auto"/>
            <w:noWrap/>
            <w:vAlign w:val="center"/>
            <w:hideMark/>
          </w:tcPr>
          <w:p w14:paraId="101B35AC" w14:textId="77777777" w:rsidR="004547A7" w:rsidRPr="004547A7" w:rsidRDefault="004547A7" w:rsidP="003D14DC">
            <w:pPr>
              <w:spacing w:after="0" w:line="240" w:lineRule="auto"/>
              <w:jc w:val="center"/>
              <w:rPr>
                <w:rFonts w:ascii="Times New Roman" w:eastAsia="Times New Roman" w:hAnsi="Times New Roman" w:cs="Times New Roman"/>
                <w:szCs w:val="24"/>
              </w:rPr>
            </w:pPr>
          </w:p>
        </w:tc>
        <w:tc>
          <w:tcPr>
            <w:tcW w:w="663" w:type="dxa"/>
            <w:tcBorders>
              <w:top w:val="nil"/>
              <w:left w:val="nil"/>
              <w:bottom w:val="single" w:sz="4" w:space="0" w:color="auto"/>
              <w:right w:val="single" w:sz="4" w:space="0" w:color="auto"/>
            </w:tcBorders>
            <w:shd w:val="clear" w:color="auto" w:fill="auto"/>
            <w:noWrap/>
            <w:vAlign w:val="center"/>
            <w:hideMark/>
          </w:tcPr>
          <w:p w14:paraId="7EE6C8D1" w14:textId="77777777" w:rsidR="004547A7" w:rsidRPr="004547A7" w:rsidRDefault="004547A7" w:rsidP="003D14DC">
            <w:pPr>
              <w:spacing w:after="0" w:line="240" w:lineRule="auto"/>
              <w:jc w:val="center"/>
              <w:rPr>
                <w:rFonts w:ascii="Times New Roman" w:eastAsia="Times New Roman" w:hAnsi="Times New Roman" w:cs="Times New Roman"/>
                <w:szCs w:val="24"/>
              </w:rPr>
            </w:pPr>
          </w:p>
        </w:tc>
        <w:tc>
          <w:tcPr>
            <w:tcW w:w="750" w:type="dxa"/>
            <w:tcBorders>
              <w:top w:val="nil"/>
              <w:left w:val="nil"/>
              <w:bottom w:val="single" w:sz="4" w:space="0" w:color="auto"/>
              <w:right w:val="single" w:sz="4" w:space="0" w:color="auto"/>
            </w:tcBorders>
            <w:shd w:val="clear" w:color="auto" w:fill="auto"/>
            <w:noWrap/>
            <w:vAlign w:val="center"/>
            <w:hideMark/>
          </w:tcPr>
          <w:p w14:paraId="76B3091C" w14:textId="77777777" w:rsidR="004547A7" w:rsidRPr="004547A7" w:rsidRDefault="004547A7" w:rsidP="003D14DC">
            <w:pPr>
              <w:spacing w:after="0" w:line="240" w:lineRule="auto"/>
              <w:jc w:val="center"/>
              <w:rPr>
                <w:rFonts w:ascii="Times New Roman" w:eastAsia="Times New Roman" w:hAnsi="Times New Roman" w:cs="Times New Roman"/>
                <w:szCs w:val="24"/>
              </w:rPr>
            </w:pPr>
          </w:p>
        </w:tc>
        <w:tc>
          <w:tcPr>
            <w:tcW w:w="858" w:type="dxa"/>
            <w:tcBorders>
              <w:top w:val="nil"/>
              <w:left w:val="nil"/>
              <w:bottom w:val="single" w:sz="4" w:space="0" w:color="auto"/>
              <w:right w:val="single" w:sz="4" w:space="0" w:color="auto"/>
            </w:tcBorders>
            <w:shd w:val="clear" w:color="auto" w:fill="auto"/>
            <w:noWrap/>
            <w:vAlign w:val="center"/>
            <w:hideMark/>
          </w:tcPr>
          <w:p w14:paraId="4D717BDF" w14:textId="77777777" w:rsidR="004547A7" w:rsidRPr="004547A7" w:rsidRDefault="004547A7" w:rsidP="003D14DC">
            <w:pPr>
              <w:spacing w:after="0" w:line="240" w:lineRule="auto"/>
              <w:jc w:val="center"/>
              <w:rPr>
                <w:rFonts w:ascii="Times New Roman" w:eastAsia="Times New Roman" w:hAnsi="Times New Roman" w:cs="Times New Roman"/>
                <w:szCs w:val="24"/>
              </w:rPr>
            </w:pPr>
            <w:r w:rsidRPr="004547A7">
              <w:rPr>
                <w:rFonts w:ascii="Times New Roman" w:eastAsia="Times New Roman" w:hAnsi="Times New Roman" w:cs="Times New Roman"/>
                <w:szCs w:val="24"/>
              </w:rPr>
              <w:t>100%</w:t>
            </w:r>
          </w:p>
        </w:tc>
      </w:tr>
      <w:tr w:rsidR="004547A7" w:rsidRPr="004547A7" w14:paraId="3128AAA8" w14:textId="77777777" w:rsidTr="003D14DC">
        <w:trPr>
          <w:trHeight w:val="352"/>
        </w:trPr>
        <w:tc>
          <w:tcPr>
            <w:tcW w:w="38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0D88F" w14:textId="77777777" w:rsidR="004547A7" w:rsidRPr="004547A7" w:rsidRDefault="004547A7" w:rsidP="003D14DC">
            <w:pPr>
              <w:spacing w:after="0" w:line="240" w:lineRule="auto"/>
              <w:jc w:val="center"/>
              <w:rPr>
                <w:rFonts w:ascii="Times New Roman" w:eastAsia="Times New Roman" w:hAnsi="Times New Roman" w:cs="Times New Roman"/>
                <w:szCs w:val="24"/>
              </w:rPr>
            </w:pPr>
            <w:r w:rsidRPr="004547A7">
              <w:rPr>
                <w:rFonts w:ascii="Times New Roman" w:eastAsia="Times New Roman" w:hAnsi="Times New Roman" w:cs="Times New Roman"/>
                <w:szCs w:val="24"/>
              </w:rPr>
              <w:t>Tổng điểm</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6F0C689"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4</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DFD2E6B"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3</w:t>
            </w:r>
          </w:p>
        </w:tc>
        <w:tc>
          <w:tcPr>
            <w:tcW w:w="226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4EA7EA2"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2</w:t>
            </w:r>
          </w:p>
        </w:tc>
        <w:tc>
          <w:tcPr>
            <w:tcW w:w="232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08FCCC" w14:textId="77777777" w:rsidR="004547A7" w:rsidRPr="004547A7" w:rsidRDefault="004547A7" w:rsidP="003D14DC">
            <w:pPr>
              <w:spacing w:after="0" w:line="240" w:lineRule="auto"/>
              <w:jc w:val="center"/>
              <w:rPr>
                <w:rFonts w:ascii="Times New Roman" w:eastAsia="Times New Roman" w:hAnsi="Times New Roman" w:cs="Times New Roman"/>
                <w:b/>
                <w:bCs/>
                <w:i/>
                <w:iCs/>
                <w:szCs w:val="24"/>
              </w:rPr>
            </w:pPr>
            <w:r w:rsidRPr="004547A7">
              <w:rPr>
                <w:rFonts w:ascii="Times New Roman" w:eastAsia="Times New Roman" w:hAnsi="Times New Roman" w:cs="Times New Roman"/>
                <w:b/>
                <w:bCs/>
                <w:i/>
                <w:iCs/>
                <w:szCs w:val="24"/>
              </w:rPr>
              <w:t>1</w:t>
            </w:r>
          </w:p>
        </w:tc>
        <w:tc>
          <w:tcPr>
            <w:tcW w:w="567" w:type="dxa"/>
            <w:tcBorders>
              <w:top w:val="nil"/>
              <w:left w:val="nil"/>
              <w:bottom w:val="single" w:sz="4" w:space="0" w:color="auto"/>
              <w:right w:val="single" w:sz="4" w:space="0" w:color="auto"/>
            </w:tcBorders>
            <w:shd w:val="clear" w:color="auto" w:fill="auto"/>
            <w:noWrap/>
            <w:vAlign w:val="center"/>
            <w:hideMark/>
          </w:tcPr>
          <w:p w14:paraId="5AD6DFD2" w14:textId="77777777" w:rsidR="004547A7" w:rsidRPr="004547A7" w:rsidRDefault="004547A7" w:rsidP="003D14DC">
            <w:pPr>
              <w:spacing w:after="0" w:line="240" w:lineRule="auto"/>
              <w:jc w:val="center"/>
              <w:rPr>
                <w:rFonts w:ascii="Times New Roman" w:eastAsia="Times New Roman" w:hAnsi="Times New Roman" w:cs="Times New Roman"/>
                <w:szCs w:val="24"/>
              </w:rPr>
            </w:pPr>
          </w:p>
        </w:tc>
        <w:tc>
          <w:tcPr>
            <w:tcW w:w="663" w:type="dxa"/>
            <w:tcBorders>
              <w:top w:val="nil"/>
              <w:left w:val="nil"/>
              <w:bottom w:val="single" w:sz="4" w:space="0" w:color="auto"/>
              <w:right w:val="single" w:sz="4" w:space="0" w:color="auto"/>
            </w:tcBorders>
            <w:shd w:val="clear" w:color="auto" w:fill="auto"/>
            <w:noWrap/>
            <w:vAlign w:val="center"/>
            <w:hideMark/>
          </w:tcPr>
          <w:p w14:paraId="00556099" w14:textId="77777777" w:rsidR="004547A7" w:rsidRPr="004547A7" w:rsidRDefault="004547A7" w:rsidP="003D14DC">
            <w:pPr>
              <w:spacing w:after="0" w:line="240" w:lineRule="auto"/>
              <w:jc w:val="center"/>
              <w:rPr>
                <w:rFonts w:ascii="Times New Roman" w:eastAsia="Times New Roman" w:hAnsi="Times New Roman" w:cs="Times New Roman"/>
                <w:szCs w:val="24"/>
              </w:rPr>
            </w:pPr>
          </w:p>
        </w:tc>
        <w:tc>
          <w:tcPr>
            <w:tcW w:w="750" w:type="dxa"/>
            <w:tcBorders>
              <w:top w:val="nil"/>
              <w:left w:val="nil"/>
              <w:bottom w:val="single" w:sz="4" w:space="0" w:color="auto"/>
              <w:right w:val="single" w:sz="4" w:space="0" w:color="auto"/>
            </w:tcBorders>
            <w:shd w:val="clear" w:color="auto" w:fill="auto"/>
            <w:noWrap/>
            <w:vAlign w:val="center"/>
            <w:hideMark/>
          </w:tcPr>
          <w:p w14:paraId="666770DF" w14:textId="77777777" w:rsidR="004547A7" w:rsidRPr="004547A7" w:rsidRDefault="004547A7" w:rsidP="003D14DC">
            <w:pPr>
              <w:spacing w:after="0" w:line="240" w:lineRule="auto"/>
              <w:jc w:val="center"/>
              <w:rPr>
                <w:rFonts w:ascii="Times New Roman" w:eastAsia="Times New Roman" w:hAnsi="Times New Roman" w:cs="Times New Roman"/>
                <w:szCs w:val="24"/>
              </w:rPr>
            </w:pPr>
          </w:p>
        </w:tc>
        <w:tc>
          <w:tcPr>
            <w:tcW w:w="858" w:type="dxa"/>
            <w:tcBorders>
              <w:top w:val="nil"/>
              <w:left w:val="nil"/>
              <w:bottom w:val="single" w:sz="4" w:space="0" w:color="auto"/>
              <w:right w:val="single" w:sz="4" w:space="0" w:color="auto"/>
            </w:tcBorders>
            <w:shd w:val="clear" w:color="auto" w:fill="auto"/>
            <w:noWrap/>
            <w:vAlign w:val="center"/>
            <w:hideMark/>
          </w:tcPr>
          <w:p w14:paraId="29620A0F" w14:textId="77777777" w:rsidR="004547A7" w:rsidRPr="004547A7" w:rsidRDefault="004547A7" w:rsidP="003D14DC">
            <w:pPr>
              <w:spacing w:after="0" w:line="240" w:lineRule="auto"/>
              <w:jc w:val="center"/>
              <w:rPr>
                <w:rFonts w:ascii="Times New Roman" w:eastAsia="Times New Roman" w:hAnsi="Times New Roman" w:cs="Times New Roman"/>
                <w:szCs w:val="24"/>
              </w:rPr>
            </w:pPr>
            <w:r w:rsidRPr="004547A7">
              <w:rPr>
                <w:rFonts w:ascii="Times New Roman" w:eastAsia="Times New Roman" w:hAnsi="Times New Roman" w:cs="Times New Roman"/>
                <w:szCs w:val="24"/>
              </w:rPr>
              <w:t>10</w:t>
            </w:r>
          </w:p>
        </w:tc>
      </w:tr>
    </w:tbl>
    <w:p w14:paraId="0027B445" w14:textId="77777777" w:rsidR="004547A7" w:rsidRPr="004547A7" w:rsidRDefault="004547A7" w:rsidP="004547A7">
      <w:pPr>
        <w:spacing w:after="0" w:line="240" w:lineRule="auto"/>
        <w:rPr>
          <w:rFonts w:ascii="Times New Roman" w:hAnsi="Times New Roman" w:cs="Times New Roman"/>
          <w:sz w:val="26"/>
          <w:szCs w:val="26"/>
          <w:lang w:val="it-IT"/>
        </w:rPr>
      </w:pPr>
      <w:r w:rsidRPr="004547A7">
        <w:rPr>
          <w:rFonts w:ascii="Times New Roman" w:hAnsi="Times New Roman" w:cs="Times New Roman"/>
          <w:sz w:val="26"/>
          <w:szCs w:val="26"/>
          <w:lang w:val="it-IT"/>
        </w:rPr>
        <w:br w:type="page"/>
      </w:r>
      <w:r w:rsidRPr="004547A7">
        <w:rPr>
          <w:rFonts w:ascii="Times New Roman" w:hAnsi="Times New Roman" w:cs="Times New Roman"/>
          <w:sz w:val="26"/>
          <w:szCs w:val="26"/>
          <w:lang w:val="it-IT"/>
        </w:rPr>
        <w:lastRenderedPageBreak/>
        <w:t xml:space="preserve">SỞ GIÁO DỤC VÀ ĐÀO TẠO TP HỒ CHÍ MINH </w:t>
      </w:r>
    </w:p>
    <w:p w14:paraId="0E3B6840" w14:textId="77777777" w:rsidR="004547A7" w:rsidRPr="004547A7" w:rsidRDefault="004547A7" w:rsidP="004547A7">
      <w:pPr>
        <w:tabs>
          <w:tab w:val="left" w:pos="7350"/>
        </w:tabs>
        <w:spacing w:after="0" w:line="240" w:lineRule="auto"/>
        <w:jc w:val="both"/>
        <w:rPr>
          <w:rFonts w:ascii="Times New Roman" w:hAnsi="Times New Roman" w:cs="Times New Roman"/>
          <w:b/>
          <w:sz w:val="26"/>
          <w:szCs w:val="26"/>
          <w:lang w:val="vi-VN"/>
        </w:rPr>
      </w:pPr>
      <w:r w:rsidRPr="004547A7">
        <w:rPr>
          <w:rFonts w:ascii="Times New Roman" w:hAnsi="Times New Roman" w:cs="Times New Roman"/>
          <w:sz w:val="26"/>
          <w:szCs w:val="26"/>
          <w:lang w:val="it-IT"/>
        </w:rPr>
        <w:t xml:space="preserve">  </w:t>
      </w:r>
      <w:r w:rsidRPr="004547A7">
        <w:rPr>
          <w:rFonts w:ascii="Times New Roman" w:hAnsi="Times New Roman" w:cs="Times New Roman"/>
          <w:b/>
          <w:sz w:val="26"/>
          <w:szCs w:val="26"/>
          <w:lang w:val="it-IT"/>
        </w:rPr>
        <w:t xml:space="preserve">TRƯỜNG THPT NĂNG KHIẾU TDTT H.BC </w:t>
      </w:r>
    </w:p>
    <w:p w14:paraId="181B2709" w14:textId="77777777" w:rsidR="004547A7" w:rsidRPr="004547A7" w:rsidRDefault="004547A7" w:rsidP="004547A7">
      <w:pPr>
        <w:spacing w:line="240" w:lineRule="auto"/>
        <w:jc w:val="center"/>
        <w:rPr>
          <w:rFonts w:ascii="Times New Roman" w:eastAsia="SimSun" w:hAnsi="Times New Roman" w:cs="Times New Roman"/>
          <w:b/>
          <w:bCs/>
          <w:sz w:val="26"/>
          <w:szCs w:val="26"/>
          <w:lang w:val="sv-SE"/>
        </w:rPr>
      </w:pPr>
    </w:p>
    <w:p w14:paraId="64B5468F" w14:textId="77777777" w:rsidR="004547A7" w:rsidRPr="004547A7" w:rsidRDefault="004547A7" w:rsidP="004547A7">
      <w:pPr>
        <w:spacing w:after="0" w:line="240" w:lineRule="auto"/>
        <w:jc w:val="center"/>
        <w:rPr>
          <w:rFonts w:ascii="Times New Roman" w:eastAsia="SimSun" w:hAnsi="Times New Roman" w:cs="Times New Roman"/>
          <w:b/>
          <w:bCs/>
          <w:sz w:val="28"/>
          <w:szCs w:val="28"/>
          <w:lang w:val="sv-SE"/>
        </w:rPr>
      </w:pPr>
      <w:r w:rsidRPr="004547A7">
        <w:rPr>
          <w:rFonts w:ascii="Times New Roman" w:eastAsia="SimSun" w:hAnsi="Times New Roman" w:cs="Times New Roman"/>
          <w:b/>
          <w:bCs/>
          <w:sz w:val="28"/>
          <w:szCs w:val="28"/>
          <w:lang w:val="sv-SE"/>
        </w:rPr>
        <w:t xml:space="preserve">BẢNG ĐẶC TẢ ĐỀ KIỂM TRA </w:t>
      </w:r>
      <w:r w:rsidRPr="004547A7">
        <w:rPr>
          <w:rFonts w:ascii="Times New Roman" w:hAnsi="Times New Roman" w:cs="Times New Roman"/>
          <w:b/>
          <w:sz w:val="28"/>
          <w:szCs w:val="28"/>
          <w:lang w:val="it-IT"/>
        </w:rPr>
        <w:t>HỌC KÌ II – NĂM HỌC 2022-</w:t>
      </w:r>
      <w:r w:rsidRPr="004547A7">
        <w:rPr>
          <w:rFonts w:ascii="Times New Roman" w:hAnsi="Times New Roman" w:cs="Times New Roman"/>
          <w:b/>
          <w:sz w:val="28"/>
          <w:szCs w:val="28"/>
          <w:lang w:val="vi-VN"/>
        </w:rPr>
        <w:t>2</w:t>
      </w:r>
      <w:r w:rsidRPr="004547A7">
        <w:rPr>
          <w:rFonts w:ascii="Times New Roman" w:hAnsi="Times New Roman" w:cs="Times New Roman"/>
          <w:b/>
          <w:sz w:val="28"/>
          <w:szCs w:val="28"/>
          <w:lang w:val="it-IT"/>
        </w:rPr>
        <w:t>023</w:t>
      </w:r>
    </w:p>
    <w:p w14:paraId="1960DA7D" w14:textId="77777777" w:rsidR="004547A7" w:rsidRPr="004547A7" w:rsidRDefault="004547A7" w:rsidP="004547A7">
      <w:pPr>
        <w:tabs>
          <w:tab w:val="left" w:pos="4946"/>
        </w:tabs>
        <w:spacing w:after="0" w:line="240" w:lineRule="auto"/>
        <w:jc w:val="center"/>
        <w:rPr>
          <w:rFonts w:ascii="Times New Roman" w:eastAsia="SimSun" w:hAnsi="Times New Roman" w:cs="Times New Roman"/>
          <w:sz w:val="28"/>
          <w:szCs w:val="28"/>
          <w:lang w:val="sv-SE"/>
        </w:rPr>
      </w:pPr>
      <w:r w:rsidRPr="004547A7">
        <w:rPr>
          <w:rFonts w:ascii="Times New Roman" w:hAnsi="Times New Roman" w:cs="Times New Roman"/>
          <w:b/>
          <w:sz w:val="28"/>
          <w:szCs w:val="28"/>
          <w:lang w:val="it-IT"/>
        </w:rPr>
        <w:t>MÔN VẬT LÝ – KHỐI 12 KHTN</w:t>
      </w:r>
    </w:p>
    <w:tbl>
      <w:tblPr>
        <w:tblStyle w:val="TableGrid"/>
        <w:tblW w:w="15843" w:type="dxa"/>
        <w:tblLook w:val="04A0" w:firstRow="1" w:lastRow="0" w:firstColumn="1" w:lastColumn="0" w:noHBand="0" w:noVBand="1"/>
      </w:tblPr>
      <w:tblGrid>
        <w:gridCol w:w="675"/>
        <w:gridCol w:w="1503"/>
        <w:gridCol w:w="57"/>
        <w:gridCol w:w="2553"/>
        <w:gridCol w:w="614"/>
        <w:gridCol w:w="2906"/>
        <w:gridCol w:w="3707"/>
        <w:gridCol w:w="851"/>
        <w:gridCol w:w="992"/>
        <w:gridCol w:w="851"/>
        <w:gridCol w:w="537"/>
        <w:gridCol w:w="597"/>
      </w:tblGrid>
      <w:tr w:rsidR="004547A7" w:rsidRPr="004547A7" w14:paraId="6CFCD515" w14:textId="77777777" w:rsidTr="004547A7">
        <w:trPr>
          <w:trHeight w:val="557"/>
        </w:trPr>
        <w:tc>
          <w:tcPr>
            <w:tcW w:w="675" w:type="dxa"/>
            <w:vMerge w:val="restart"/>
            <w:vAlign w:val="center"/>
          </w:tcPr>
          <w:p w14:paraId="33AAA0BD"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TT</w:t>
            </w:r>
          </w:p>
        </w:tc>
        <w:tc>
          <w:tcPr>
            <w:tcW w:w="1560" w:type="dxa"/>
            <w:gridSpan w:val="2"/>
            <w:vMerge w:val="restart"/>
            <w:vAlign w:val="center"/>
          </w:tcPr>
          <w:p w14:paraId="33E53665"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Nội dung kiến thức</w:t>
            </w:r>
          </w:p>
        </w:tc>
        <w:tc>
          <w:tcPr>
            <w:tcW w:w="2553" w:type="dxa"/>
            <w:vMerge w:val="restart"/>
            <w:vAlign w:val="center"/>
          </w:tcPr>
          <w:p w14:paraId="7B64A252"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Đơn vị kiến thức</w:t>
            </w:r>
          </w:p>
        </w:tc>
        <w:tc>
          <w:tcPr>
            <w:tcW w:w="7227" w:type="dxa"/>
            <w:gridSpan w:val="3"/>
            <w:vMerge w:val="restart"/>
            <w:vAlign w:val="center"/>
          </w:tcPr>
          <w:p w14:paraId="5EB417A0"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Chuẩn kiến thức kĩ năng cần kiểm tra</w:t>
            </w:r>
          </w:p>
        </w:tc>
        <w:tc>
          <w:tcPr>
            <w:tcW w:w="3828" w:type="dxa"/>
            <w:gridSpan w:val="5"/>
            <w:vAlign w:val="center"/>
          </w:tcPr>
          <w:p w14:paraId="3DFB4E6F"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Câu hỏi theo mức độ nhận thức</w:t>
            </w:r>
          </w:p>
        </w:tc>
      </w:tr>
      <w:tr w:rsidR="004547A7" w:rsidRPr="004547A7" w14:paraId="337A208A" w14:textId="77777777" w:rsidTr="004547A7">
        <w:trPr>
          <w:trHeight w:val="837"/>
        </w:trPr>
        <w:tc>
          <w:tcPr>
            <w:tcW w:w="675" w:type="dxa"/>
            <w:vMerge/>
            <w:vAlign w:val="center"/>
          </w:tcPr>
          <w:p w14:paraId="3A8781E3" w14:textId="77777777" w:rsidR="004547A7" w:rsidRPr="004547A7" w:rsidRDefault="004547A7" w:rsidP="00EC701B">
            <w:pPr>
              <w:rPr>
                <w:rFonts w:ascii="Times New Roman" w:hAnsi="Times New Roman" w:cs="Times New Roman"/>
                <w:b/>
                <w:sz w:val="26"/>
                <w:szCs w:val="26"/>
                <w:lang w:val="nl-NL"/>
              </w:rPr>
            </w:pPr>
          </w:p>
        </w:tc>
        <w:tc>
          <w:tcPr>
            <w:tcW w:w="1560" w:type="dxa"/>
            <w:gridSpan w:val="2"/>
            <w:vMerge/>
            <w:vAlign w:val="center"/>
          </w:tcPr>
          <w:p w14:paraId="7B8EB3A8" w14:textId="77777777" w:rsidR="004547A7" w:rsidRPr="004547A7" w:rsidRDefault="004547A7" w:rsidP="00EC701B">
            <w:pPr>
              <w:rPr>
                <w:rFonts w:ascii="Times New Roman" w:hAnsi="Times New Roman" w:cs="Times New Roman"/>
                <w:b/>
                <w:sz w:val="26"/>
                <w:szCs w:val="26"/>
                <w:lang w:val="nl-NL"/>
              </w:rPr>
            </w:pPr>
          </w:p>
        </w:tc>
        <w:tc>
          <w:tcPr>
            <w:tcW w:w="2553" w:type="dxa"/>
            <w:vMerge/>
            <w:vAlign w:val="center"/>
          </w:tcPr>
          <w:p w14:paraId="2C8F3E33" w14:textId="77777777" w:rsidR="004547A7" w:rsidRPr="004547A7" w:rsidRDefault="004547A7" w:rsidP="00EC701B">
            <w:pPr>
              <w:rPr>
                <w:rFonts w:ascii="Times New Roman" w:hAnsi="Times New Roman" w:cs="Times New Roman"/>
                <w:b/>
                <w:sz w:val="26"/>
                <w:szCs w:val="26"/>
                <w:lang w:val="nl-NL"/>
              </w:rPr>
            </w:pPr>
          </w:p>
        </w:tc>
        <w:tc>
          <w:tcPr>
            <w:tcW w:w="7227" w:type="dxa"/>
            <w:gridSpan w:val="3"/>
            <w:vMerge/>
            <w:vAlign w:val="center"/>
          </w:tcPr>
          <w:p w14:paraId="0E520246" w14:textId="77777777" w:rsidR="004547A7" w:rsidRPr="004547A7" w:rsidRDefault="004547A7" w:rsidP="00EC701B">
            <w:pPr>
              <w:rPr>
                <w:rFonts w:ascii="Times New Roman" w:hAnsi="Times New Roman" w:cs="Times New Roman"/>
                <w:b/>
                <w:sz w:val="26"/>
                <w:szCs w:val="26"/>
                <w:lang w:val="nl-NL"/>
              </w:rPr>
            </w:pPr>
          </w:p>
        </w:tc>
        <w:tc>
          <w:tcPr>
            <w:tcW w:w="851" w:type="dxa"/>
            <w:vAlign w:val="center"/>
          </w:tcPr>
          <w:p w14:paraId="7B2DDF70"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Nhận biết</w:t>
            </w:r>
          </w:p>
        </w:tc>
        <w:tc>
          <w:tcPr>
            <w:tcW w:w="992" w:type="dxa"/>
            <w:vAlign w:val="center"/>
          </w:tcPr>
          <w:p w14:paraId="29E1CBBE"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Thông hiểu</w:t>
            </w:r>
          </w:p>
        </w:tc>
        <w:tc>
          <w:tcPr>
            <w:tcW w:w="851" w:type="dxa"/>
            <w:vAlign w:val="center"/>
          </w:tcPr>
          <w:p w14:paraId="5651FBD5"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Vận dụng</w:t>
            </w:r>
          </w:p>
        </w:tc>
        <w:tc>
          <w:tcPr>
            <w:tcW w:w="1134" w:type="dxa"/>
            <w:gridSpan w:val="2"/>
            <w:vAlign w:val="center"/>
          </w:tcPr>
          <w:p w14:paraId="223702FB" w14:textId="77777777" w:rsidR="004547A7" w:rsidRPr="004547A7" w:rsidRDefault="004547A7" w:rsidP="00EC701B">
            <w:pPr>
              <w:jc w:val="center"/>
              <w:rPr>
                <w:rFonts w:ascii="Times New Roman" w:hAnsi="Times New Roman" w:cs="Times New Roman"/>
                <w:b/>
                <w:bCs/>
                <w:sz w:val="26"/>
                <w:szCs w:val="26"/>
              </w:rPr>
            </w:pPr>
            <w:r w:rsidRPr="004547A7">
              <w:rPr>
                <w:rFonts w:ascii="Times New Roman" w:hAnsi="Times New Roman" w:cs="Times New Roman"/>
                <w:b/>
                <w:bCs/>
                <w:sz w:val="26"/>
                <w:szCs w:val="26"/>
              </w:rPr>
              <w:t>Vận dụng cao</w:t>
            </w:r>
          </w:p>
        </w:tc>
      </w:tr>
      <w:tr w:rsidR="004547A7" w:rsidRPr="004547A7" w14:paraId="650FB1C2" w14:textId="77777777" w:rsidTr="004547A7">
        <w:tc>
          <w:tcPr>
            <w:tcW w:w="675" w:type="dxa"/>
            <w:vAlign w:val="center"/>
          </w:tcPr>
          <w:p w14:paraId="6F3F214D"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1</w:t>
            </w:r>
          </w:p>
        </w:tc>
        <w:tc>
          <w:tcPr>
            <w:tcW w:w="1560" w:type="dxa"/>
            <w:gridSpan w:val="2"/>
            <w:vAlign w:val="center"/>
          </w:tcPr>
          <w:p w14:paraId="63ED78A3"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Các loại quang phổ</w:t>
            </w:r>
          </w:p>
        </w:tc>
        <w:tc>
          <w:tcPr>
            <w:tcW w:w="2553" w:type="dxa"/>
            <w:vAlign w:val="center"/>
          </w:tcPr>
          <w:p w14:paraId="2839F42F"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Máy quang phổ</w:t>
            </w:r>
          </w:p>
          <w:p w14:paraId="52598949"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Quang phổ liên tục, phát xạ, hấp thụ</w:t>
            </w:r>
          </w:p>
        </w:tc>
        <w:tc>
          <w:tcPr>
            <w:tcW w:w="7227" w:type="dxa"/>
            <w:gridSpan w:val="3"/>
          </w:tcPr>
          <w:p w14:paraId="4FF4AA08"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 xml:space="preserve">Nhận biết: </w:t>
            </w:r>
            <w:r w:rsidRPr="004547A7">
              <w:rPr>
                <w:rFonts w:ascii="Times New Roman" w:hAnsi="Times New Roman" w:cs="Times New Roman"/>
                <w:bCs/>
                <w:spacing w:val="2"/>
                <w:sz w:val="26"/>
                <w:szCs w:val="26"/>
                <w:lang w:val="nl-NL"/>
              </w:rPr>
              <w:t>Biết được công dụng và cấu tạo của máy quang phổ. H</w:t>
            </w:r>
            <w:r w:rsidRPr="004547A7">
              <w:rPr>
                <w:rFonts w:ascii="Times New Roman" w:eastAsia="Times New Roman" w:hAnsi="Times New Roman" w:cs="Times New Roman"/>
                <w:sz w:val="26"/>
                <w:szCs w:val="26"/>
                <w:lang w:val="nl-NL"/>
              </w:rPr>
              <w:t xml:space="preserve">iểu </w:t>
            </w:r>
            <w:r w:rsidRPr="004547A7">
              <w:rPr>
                <w:rFonts w:ascii="Times New Roman" w:hAnsi="Times New Roman" w:cs="Times New Roman"/>
                <w:iCs/>
                <w:spacing w:val="2"/>
                <w:sz w:val="26"/>
                <w:szCs w:val="26"/>
                <w:lang w:val="nl-NL"/>
              </w:rPr>
              <w:t>được quang phổ liên tục, quang phổ vạch phát xạ và hấp thụ là gì, biết được đặc điểm chính và công dụng của mỗi loại quang phổ.</w:t>
            </w:r>
          </w:p>
        </w:tc>
        <w:tc>
          <w:tcPr>
            <w:tcW w:w="851" w:type="dxa"/>
            <w:vAlign w:val="center"/>
          </w:tcPr>
          <w:p w14:paraId="782BE00D"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992" w:type="dxa"/>
            <w:vAlign w:val="center"/>
          </w:tcPr>
          <w:p w14:paraId="463F492F" w14:textId="77777777" w:rsidR="004547A7" w:rsidRPr="004547A7" w:rsidRDefault="004547A7" w:rsidP="00EC701B">
            <w:pPr>
              <w:jc w:val="center"/>
              <w:rPr>
                <w:rFonts w:ascii="Times New Roman" w:hAnsi="Times New Roman" w:cs="Times New Roman"/>
                <w:b/>
                <w:bCs/>
                <w:sz w:val="26"/>
                <w:szCs w:val="26"/>
                <w:lang w:val="nl-NL"/>
              </w:rPr>
            </w:pPr>
          </w:p>
        </w:tc>
        <w:tc>
          <w:tcPr>
            <w:tcW w:w="851" w:type="dxa"/>
            <w:vAlign w:val="center"/>
          </w:tcPr>
          <w:p w14:paraId="04E770A9" w14:textId="77777777" w:rsidR="004547A7" w:rsidRPr="004547A7" w:rsidRDefault="004547A7" w:rsidP="00EC701B">
            <w:pPr>
              <w:jc w:val="center"/>
              <w:rPr>
                <w:rFonts w:ascii="Times New Roman" w:hAnsi="Times New Roman" w:cs="Times New Roman"/>
                <w:b/>
                <w:bCs/>
                <w:sz w:val="26"/>
                <w:szCs w:val="26"/>
                <w:lang w:val="nl-NL"/>
              </w:rPr>
            </w:pPr>
          </w:p>
        </w:tc>
        <w:tc>
          <w:tcPr>
            <w:tcW w:w="1134" w:type="dxa"/>
            <w:gridSpan w:val="2"/>
            <w:vAlign w:val="center"/>
          </w:tcPr>
          <w:p w14:paraId="3DD9BC0A" w14:textId="77777777" w:rsidR="004547A7" w:rsidRPr="004547A7" w:rsidRDefault="004547A7" w:rsidP="00EC701B">
            <w:pPr>
              <w:jc w:val="center"/>
              <w:rPr>
                <w:rFonts w:ascii="Times New Roman" w:hAnsi="Times New Roman" w:cs="Times New Roman"/>
                <w:b/>
                <w:bCs/>
                <w:sz w:val="26"/>
                <w:szCs w:val="26"/>
                <w:lang w:val="nl-NL"/>
              </w:rPr>
            </w:pPr>
          </w:p>
        </w:tc>
      </w:tr>
      <w:tr w:rsidR="004547A7" w:rsidRPr="004547A7" w14:paraId="267AEE42" w14:textId="77777777" w:rsidTr="004547A7">
        <w:tc>
          <w:tcPr>
            <w:tcW w:w="675" w:type="dxa"/>
            <w:vAlign w:val="center"/>
          </w:tcPr>
          <w:p w14:paraId="26234F6C"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2</w:t>
            </w:r>
          </w:p>
        </w:tc>
        <w:tc>
          <w:tcPr>
            <w:tcW w:w="1560" w:type="dxa"/>
            <w:gridSpan w:val="2"/>
            <w:vAlign w:val="center"/>
          </w:tcPr>
          <w:p w14:paraId="33AAA3F3"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Tia hồng ngoại và tia tử ngoại</w:t>
            </w:r>
          </w:p>
        </w:tc>
        <w:tc>
          <w:tcPr>
            <w:tcW w:w="2553" w:type="dxa"/>
            <w:vMerge w:val="restart"/>
            <w:vAlign w:val="center"/>
          </w:tcPr>
          <w:p w14:paraId="34606038"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Nguồn gốc, bản chất</w:t>
            </w:r>
          </w:p>
          <w:p w14:paraId="70580DFF"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Tính chất, công dụng</w:t>
            </w:r>
          </w:p>
          <w:p w14:paraId="7D1DDEAD"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 xml:space="preserve">Thang sóng điện từ </w:t>
            </w:r>
          </w:p>
        </w:tc>
        <w:tc>
          <w:tcPr>
            <w:tcW w:w="7227" w:type="dxa"/>
            <w:gridSpan w:val="3"/>
            <w:vMerge w:val="restart"/>
          </w:tcPr>
          <w:p w14:paraId="7DF49A8A"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b/>
                <w:sz w:val="26"/>
                <w:szCs w:val="26"/>
                <w:lang w:val="nl-NL"/>
              </w:rPr>
            </w:pPr>
            <w:r w:rsidRPr="004547A7">
              <w:rPr>
                <w:rFonts w:ascii="Times New Roman" w:hAnsi="Times New Roman" w:cs="Times New Roman"/>
                <w:b/>
                <w:spacing w:val="2"/>
                <w:sz w:val="26"/>
                <w:szCs w:val="26"/>
                <w:lang w:val="nl-NL"/>
              </w:rPr>
              <w:t xml:space="preserve">Nhận biết: </w:t>
            </w:r>
            <w:r w:rsidRPr="004547A7">
              <w:rPr>
                <w:rFonts w:ascii="Times New Roman" w:hAnsi="Times New Roman" w:cs="Times New Roman"/>
                <w:iCs/>
                <w:spacing w:val="2"/>
                <w:sz w:val="26"/>
                <w:szCs w:val="26"/>
                <w:lang w:val="nl-NL"/>
              </w:rPr>
              <w:t xml:space="preserve">Biết được nguồn gốc, bản chất, các tính chất và công dụng của các loại tia...Biết được tên của các vùng sóng điện từ kế tiếp nhau trong thang sóng điện từ </w:t>
            </w:r>
            <w:r w:rsidRPr="004547A7">
              <w:rPr>
                <w:rFonts w:ascii="Times New Roman" w:eastAsia="Times New Roman" w:hAnsi="Times New Roman" w:cs="Times New Roman"/>
                <w:sz w:val="26"/>
                <w:szCs w:val="26"/>
                <w:lang w:val="nl-NL"/>
              </w:rPr>
              <w:t>theo sự tăng giảm bước sóng...</w:t>
            </w:r>
          </w:p>
        </w:tc>
        <w:tc>
          <w:tcPr>
            <w:tcW w:w="851" w:type="dxa"/>
            <w:vAlign w:val="center"/>
          </w:tcPr>
          <w:p w14:paraId="2BD99E8A"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992" w:type="dxa"/>
            <w:vAlign w:val="center"/>
          </w:tcPr>
          <w:p w14:paraId="56A3D817" w14:textId="77777777" w:rsidR="004547A7" w:rsidRPr="004547A7" w:rsidRDefault="004547A7" w:rsidP="00EC701B">
            <w:pPr>
              <w:jc w:val="center"/>
              <w:rPr>
                <w:rFonts w:ascii="Times New Roman" w:hAnsi="Times New Roman" w:cs="Times New Roman"/>
                <w:b/>
                <w:bCs/>
                <w:sz w:val="26"/>
                <w:szCs w:val="26"/>
                <w:lang w:val="nl-NL"/>
              </w:rPr>
            </w:pPr>
          </w:p>
        </w:tc>
        <w:tc>
          <w:tcPr>
            <w:tcW w:w="851" w:type="dxa"/>
            <w:vAlign w:val="center"/>
          </w:tcPr>
          <w:p w14:paraId="66A5E0E4" w14:textId="77777777" w:rsidR="004547A7" w:rsidRPr="004547A7" w:rsidRDefault="004547A7" w:rsidP="00EC701B">
            <w:pPr>
              <w:jc w:val="center"/>
              <w:rPr>
                <w:rFonts w:ascii="Times New Roman" w:hAnsi="Times New Roman" w:cs="Times New Roman"/>
                <w:b/>
                <w:bCs/>
                <w:sz w:val="26"/>
                <w:szCs w:val="26"/>
                <w:lang w:val="nl-NL"/>
              </w:rPr>
            </w:pPr>
          </w:p>
        </w:tc>
        <w:tc>
          <w:tcPr>
            <w:tcW w:w="1134" w:type="dxa"/>
            <w:gridSpan w:val="2"/>
            <w:vAlign w:val="center"/>
          </w:tcPr>
          <w:p w14:paraId="04B1724F" w14:textId="77777777" w:rsidR="004547A7" w:rsidRPr="004547A7" w:rsidRDefault="004547A7" w:rsidP="00EC701B">
            <w:pPr>
              <w:jc w:val="center"/>
              <w:rPr>
                <w:rFonts w:ascii="Times New Roman" w:hAnsi="Times New Roman" w:cs="Times New Roman"/>
                <w:b/>
                <w:bCs/>
                <w:sz w:val="26"/>
                <w:szCs w:val="26"/>
                <w:lang w:val="nl-NL"/>
              </w:rPr>
            </w:pPr>
          </w:p>
        </w:tc>
      </w:tr>
      <w:tr w:rsidR="004547A7" w:rsidRPr="004547A7" w14:paraId="0CFD2D18" w14:textId="77777777" w:rsidTr="004547A7">
        <w:tc>
          <w:tcPr>
            <w:tcW w:w="675" w:type="dxa"/>
            <w:vAlign w:val="center"/>
          </w:tcPr>
          <w:p w14:paraId="55131E3C"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3</w:t>
            </w:r>
          </w:p>
        </w:tc>
        <w:tc>
          <w:tcPr>
            <w:tcW w:w="1560" w:type="dxa"/>
            <w:gridSpan w:val="2"/>
            <w:vAlign w:val="center"/>
          </w:tcPr>
          <w:p w14:paraId="597BCFD8"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Tia X</w:t>
            </w:r>
          </w:p>
        </w:tc>
        <w:tc>
          <w:tcPr>
            <w:tcW w:w="2553" w:type="dxa"/>
            <w:vMerge/>
            <w:vAlign w:val="center"/>
          </w:tcPr>
          <w:p w14:paraId="7DE16875" w14:textId="77777777" w:rsidR="004547A7" w:rsidRPr="004547A7" w:rsidRDefault="004547A7" w:rsidP="00EC701B">
            <w:pPr>
              <w:rPr>
                <w:rFonts w:ascii="Times New Roman" w:hAnsi="Times New Roman" w:cs="Times New Roman"/>
                <w:bCs/>
                <w:sz w:val="26"/>
                <w:szCs w:val="26"/>
                <w:lang w:val="nl-NL"/>
              </w:rPr>
            </w:pPr>
          </w:p>
        </w:tc>
        <w:tc>
          <w:tcPr>
            <w:tcW w:w="7227" w:type="dxa"/>
            <w:gridSpan w:val="3"/>
            <w:vMerge/>
          </w:tcPr>
          <w:p w14:paraId="4B714C49"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sz w:val="26"/>
                <w:szCs w:val="26"/>
                <w:lang w:val="nl-NL"/>
              </w:rPr>
            </w:pPr>
          </w:p>
        </w:tc>
        <w:tc>
          <w:tcPr>
            <w:tcW w:w="851" w:type="dxa"/>
            <w:vAlign w:val="center"/>
          </w:tcPr>
          <w:p w14:paraId="5488690E"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992" w:type="dxa"/>
            <w:vAlign w:val="center"/>
          </w:tcPr>
          <w:p w14:paraId="10332471" w14:textId="77777777" w:rsidR="004547A7" w:rsidRPr="004547A7" w:rsidRDefault="004547A7" w:rsidP="00EC701B">
            <w:pPr>
              <w:jc w:val="center"/>
              <w:rPr>
                <w:rFonts w:ascii="Times New Roman" w:hAnsi="Times New Roman" w:cs="Times New Roman"/>
                <w:b/>
                <w:bCs/>
                <w:sz w:val="26"/>
                <w:szCs w:val="26"/>
                <w:lang w:val="nl-NL"/>
              </w:rPr>
            </w:pPr>
          </w:p>
        </w:tc>
        <w:tc>
          <w:tcPr>
            <w:tcW w:w="851" w:type="dxa"/>
            <w:vAlign w:val="center"/>
          </w:tcPr>
          <w:p w14:paraId="1509BB2D" w14:textId="77777777" w:rsidR="004547A7" w:rsidRPr="004547A7" w:rsidRDefault="004547A7" w:rsidP="00EC701B">
            <w:pPr>
              <w:jc w:val="center"/>
              <w:rPr>
                <w:rFonts w:ascii="Times New Roman" w:hAnsi="Times New Roman" w:cs="Times New Roman"/>
                <w:b/>
                <w:bCs/>
                <w:sz w:val="26"/>
                <w:szCs w:val="26"/>
                <w:lang w:val="nl-NL"/>
              </w:rPr>
            </w:pPr>
          </w:p>
        </w:tc>
        <w:tc>
          <w:tcPr>
            <w:tcW w:w="1134" w:type="dxa"/>
            <w:gridSpan w:val="2"/>
            <w:vAlign w:val="center"/>
          </w:tcPr>
          <w:p w14:paraId="315E62B3" w14:textId="77777777" w:rsidR="004547A7" w:rsidRPr="004547A7" w:rsidRDefault="004547A7" w:rsidP="00EC701B">
            <w:pPr>
              <w:jc w:val="center"/>
              <w:rPr>
                <w:rFonts w:ascii="Times New Roman" w:hAnsi="Times New Roman" w:cs="Times New Roman"/>
                <w:b/>
                <w:bCs/>
                <w:sz w:val="26"/>
                <w:szCs w:val="26"/>
                <w:lang w:val="nl-NL"/>
              </w:rPr>
            </w:pPr>
          </w:p>
        </w:tc>
      </w:tr>
      <w:tr w:rsidR="004547A7" w:rsidRPr="004547A7" w14:paraId="6CA1BD6F" w14:textId="77777777" w:rsidTr="004547A7">
        <w:tc>
          <w:tcPr>
            <w:tcW w:w="675" w:type="dxa"/>
            <w:vAlign w:val="center"/>
          </w:tcPr>
          <w:p w14:paraId="67B7B0CE"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4</w:t>
            </w:r>
          </w:p>
        </w:tc>
        <w:tc>
          <w:tcPr>
            <w:tcW w:w="1560" w:type="dxa"/>
            <w:gridSpan w:val="2"/>
            <w:vAlign w:val="center"/>
          </w:tcPr>
          <w:p w14:paraId="0D06CCCB"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Hiện tượng quang điện thuyết lượng tử ánh sáng</w:t>
            </w:r>
          </w:p>
        </w:tc>
        <w:tc>
          <w:tcPr>
            <w:tcW w:w="2553" w:type="dxa"/>
            <w:vAlign w:val="center"/>
          </w:tcPr>
          <w:p w14:paraId="58EB482F"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Thí nghiệm và định nghĩa hiện tượng</w:t>
            </w:r>
          </w:p>
          <w:p w14:paraId="553D1501"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Định luật về giới hạn quang điện</w:t>
            </w:r>
          </w:p>
          <w:p w14:paraId="235BB0B7"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Thuyết lượng tử ánh sáng</w:t>
            </w:r>
          </w:p>
          <w:p w14:paraId="0F971ECC"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Tính lưỡng tính sóng – hạt</w:t>
            </w:r>
          </w:p>
        </w:tc>
        <w:tc>
          <w:tcPr>
            <w:tcW w:w="7227" w:type="dxa"/>
            <w:gridSpan w:val="3"/>
          </w:tcPr>
          <w:p w14:paraId="33852212"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spacing w:val="2"/>
                <w:sz w:val="26"/>
                <w:szCs w:val="26"/>
                <w:lang w:val="nl-NL"/>
              </w:rPr>
            </w:pPr>
            <w:r w:rsidRPr="004547A7">
              <w:rPr>
                <w:rFonts w:ascii="Times New Roman" w:hAnsi="Times New Roman" w:cs="Times New Roman"/>
                <w:b/>
                <w:spacing w:val="2"/>
                <w:sz w:val="26"/>
                <w:szCs w:val="26"/>
                <w:lang w:val="nl-NL"/>
              </w:rPr>
              <w:t xml:space="preserve">Nhận biết: </w:t>
            </w:r>
            <w:r w:rsidRPr="004547A7">
              <w:rPr>
                <w:rFonts w:ascii="Times New Roman" w:eastAsia="Times New Roman" w:hAnsi="Times New Roman" w:cs="Times New Roman"/>
                <w:sz w:val="26"/>
                <w:szCs w:val="26"/>
                <w:lang w:val="nl-NL"/>
              </w:rPr>
              <w:t xml:space="preserve">nhận biết được hiện tượng quang điện ngoài. </w:t>
            </w:r>
            <w:r w:rsidRPr="004547A7">
              <w:rPr>
                <w:rFonts w:ascii="Times New Roman" w:hAnsi="Times New Roman" w:cs="Times New Roman"/>
                <w:iCs/>
                <w:spacing w:val="2"/>
                <w:sz w:val="26"/>
                <w:szCs w:val="26"/>
                <w:lang w:val="nl-NL"/>
              </w:rPr>
              <w:t xml:space="preserve">Nêu được nội dung cơ bản của thuyết lượng tử ánh sáng. Nêu được ánh sáng có lưỡng tính sóng - hạt. Phát biểu được định luật về giới hạn quang điện... </w:t>
            </w:r>
          </w:p>
          <w:p w14:paraId="1578DB97"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Thông hiểu:</w:t>
            </w:r>
            <w:r w:rsidRPr="004547A7">
              <w:rPr>
                <w:rFonts w:ascii="Times New Roman" w:eastAsia="Times New Roman" w:hAnsi="Times New Roman" w:cs="Times New Roman"/>
                <w:sz w:val="26"/>
                <w:szCs w:val="26"/>
                <w:lang w:val="nl-NL"/>
              </w:rPr>
              <w:t xml:space="preserve"> Hiểu được điều kiện gây ra hiện tượng quang điện, nêu được các thí nghiệm chứng tỏ ánh sáng có tính chất sóng hoặc hạt. Hiểu được các kí hiệu trong công thức của định luật về giới hạn quang điện.</w:t>
            </w:r>
          </w:p>
          <w:p w14:paraId="588CFB88"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spacing w:val="2"/>
                <w:sz w:val="26"/>
                <w:szCs w:val="26"/>
                <w:lang w:val="nl-NL"/>
              </w:rPr>
            </w:pPr>
            <w:r w:rsidRPr="004547A7">
              <w:rPr>
                <w:rFonts w:ascii="Times New Roman" w:eastAsia="Times New Roman" w:hAnsi="Times New Roman" w:cs="Times New Roman"/>
                <w:b/>
                <w:sz w:val="26"/>
                <w:szCs w:val="26"/>
                <w:lang w:val="nl-NL"/>
              </w:rPr>
              <w:t xml:space="preserve">Vận dụng: </w:t>
            </w:r>
            <w:r w:rsidRPr="004547A7">
              <w:rPr>
                <w:rFonts w:ascii="Times New Roman" w:eastAsia="Times New Roman" w:hAnsi="Times New Roman" w:cs="Times New Roman"/>
                <w:bCs/>
                <w:sz w:val="26"/>
                <w:szCs w:val="26"/>
                <w:lang w:val="nl-NL"/>
              </w:rPr>
              <w:t>Vận dụng</w:t>
            </w:r>
            <w:r w:rsidRPr="004547A7">
              <w:rPr>
                <w:rFonts w:ascii="Times New Roman" w:eastAsia="Times New Roman" w:hAnsi="Times New Roman" w:cs="Times New Roman"/>
                <w:sz w:val="26"/>
                <w:szCs w:val="26"/>
                <w:lang w:val="nl-NL"/>
              </w:rPr>
              <w:t xml:space="preserve"> được công thức về giới hạn quang điện. Biết phân tích đề, các thông số của các đại lượng, áp dụng làm bài tập tính toán các đại lượng.</w:t>
            </w:r>
          </w:p>
          <w:p w14:paraId="339A7BC8"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 xml:space="preserve">Vận dụng cao: </w:t>
            </w:r>
            <w:r w:rsidRPr="004547A7">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488B664C"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1</w:t>
            </w:r>
          </w:p>
        </w:tc>
        <w:tc>
          <w:tcPr>
            <w:tcW w:w="992" w:type="dxa"/>
            <w:vAlign w:val="center"/>
          </w:tcPr>
          <w:p w14:paraId="26E045C1"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851" w:type="dxa"/>
            <w:vAlign w:val="center"/>
          </w:tcPr>
          <w:p w14:paraId="04E0D648"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1134" w:type="dxa"/>
            <w:gridSpan w:val="2"/>
            <w:vAlign w:val="center"/>
          </w:tcPr>
          <w:p w14:paraId="4089417A"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1</w:t>
            </w:r>
          </w:p>
        </w:tc>
      </w:tr>
      <w:tr w:rsidR="004547A7" w:rsidRPr="004547A7" w14:paraId="1F38843A" w14:textId="77777777" w:rsidTr="004547A7">
        <w:tc>
          <w:tcPr>
            <w:tcW w:w="675" w:type="dxa"/>
            <w:vAlign w:val="center"/>
          </w:tcPr>
          <w:p w14:paraId="13ED3C8B"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5</w:t>
            </w:r>
          </w:p>
        </w:tc>
        <w:tc>
          <w:tcPr>
            <w:tcW w:w="1560" w:type="dxa"/>
            <w:gridSpan w:val="2"/>
            <w:vAlign w:val="center"/>
          </w:tcPr>
          <w:p w14:paraId="0F3865A9"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 xml:space="preserve">Hiện tượng quang điện </w:t>
            </w:r>
            <w:r w:rsidRPr="004547A7">
              <w:rPr>
                <w:rFonts w:ascii="Times New Roman" w:hAnsi="Times New Roman" w:cs="Times New Roman"/>
                <w:sz w:val="26"/>
                <w:szCs w:val="26"/>
              </w:rPr>
              <w:lastRenderedPageBreak/>
              <w:t>trong</w:t>
            </w:r>
          </w:p>
        </w:tc>
        <w:tc>
          <w:tcPr>
            <w:tcW w:w="2553" w:type="dxa"/>
            <w:vAlign w:val="center"/>
          </w:tcPr>
          <w:p w14:paraId="01A0AA9D"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lastRenderedPageBreak/>
              <w:t>Thí nghiệm và định nghĩa hiện tượng</w:t>
            </w:r>
          </w:p>
          <w:p w14:paraId="0BBDEE94"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lastRenderedPageBreak/>
              <w:t>Chất quang dẫn</w:t>
            </w:r>
          </w:p>
          <w:p w14:paraId="10765752"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Quang điện trở</w:t>
            </w:r>
          </w:p>
          <w:p w14:paraId="2700A292"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Pin quang điện</w:t>
            </w:r>
          </w:p>
        </w:tc>
        <w:tc>
          <w:tcPr>
            <w:tcW w:w="7227" w:type="dxa"/>
            <w:gridSpan w:val="3"/>
          </w:tcPr>
          <w:p w14:paraId="5E697897"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lastRenderedPageBreak/>
              <w:t xml:space="preserve">Nhận biết: </w:t>
            </w:r>
            <w:r w:rsidRPr="004547A7">
              <w:rPr>
                <w:rFonts w:ascii="Times New Roman" w:eastAsia="Times New Roman" w:hAnsi="Times New Roman" w:cs="Times New Roman"/>
                <w:sz w:val="26"/>
                <w:szCs w:val="26"/>
                <w:lang w:val="nl-NL"/>
              </w:rPr>
              <w:t xml:space="preserve">nhận biết được hiện tượng quang điện trong và tính chất của chất bán dẫn. Biết được quang điện trở và pin quang điện </w:t>
            </w:r>
            <w:r w:rsidRPr="004547A7">
              <w:rPr>
                <w:rFonts w:ascii="Times New Roman" w:eastAsia="Times New Roman" w:hAnsi="Times New Roman" w:cs="Times New Roman"/>
                <w:sz w:val="26"/>
                <w:szCs w:val="26"/>
                <w:lang w:val="nl-NL"/>
              </w:rPr>
              <w:lastRenderedPageBreak/>
              <w:t>là gì. Nêu được một số ứng dụng của pin quang điện</w:t>
            </w:r>
          </w:p>
        </w:tc>
        <w:tc>
          <w:tcPr>
            <w:tcW w:w="851" w:type="dxa"/>
            <w:vAlign w:val="center"/>
          </w:tcPr>
          <w:p w14:paraId="0F442E3C"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lastRenderedPageBreak/>
              <w:t>2</w:t>
            </w:r>
          </w:p>
        </w:tc>
        <w:tc>
          <w:tcPr>
            <w:tcW w:w="992" w:type="dxa"/>
            <w:vAlign w:val="center"/>
          </w:tcPr>
          <w:p w14:paraId="45AE68D9" w14:textId="77777777" w:rsidR="004547A7" w:rsidRPr="004547A7" w:rsidRDefault="004547A7" w:rsidP="00EC701B">
            <w:pPr>
              <w:jc w:val="center"/>
              <w:rPr>
                <w:rFonts w:ascii="Times New Roman" w:hAnsi="Times New Roman" w:cs="Times New Roman"/>
                <w:b/>
                <w:bCs/>
                <w:sz w:val="26"/>
                <w:szCs w:val="26"/>
                <w:lang w:val="nl-NL"/>
              </w:rPr>
            </w:pPr>
          </w:p>
        </w:tc>
        <w:tc>
          <w:tcPr>
            <w:tcW w:w="851" w:type="dxa"/>
            <w:vAlign w:val="center"/>
          </w:tcPr>
          <w:p w14:paraId="4EF91763" w14:textId="77777777" w:rsidR="004547A7" w:rsidRPr="004547A7" w:rsidRDefault="004547A7" w:rsidP="00EC701B">
            <w:pPr>
              <w:jc w:val="center"/>
              <w:rPr>
                <w:rFonts w:ascii="Times New Roman" w:hAnsi="Times New Roman" w:cs="Times New Roman"/>
                <w:b/>
                <w:bCs/>
                <w:sz w:val="26"/>
                <w:szCs w:val="26"/>
                <w:lang w:val="nl-NL"/>
              </w:rPr>
            </w:pPr>
          </w:p>
        </w:tc>
        <w:tc>
          <w:tcPr>
            <w:tcW w:w="1134" w:type="dxa"/>
            <w:gridSpan w:val="2"/>
            <w:vAlign w:val="center"/>
          </w:tcPr>
          <w:p w14:paraId="4503008A" w14:textId="77777777" w:rsidR="004547A7" w:rsidRPr="004547A7" w:rsidRDefault="004547A7" w:rsidP="00EC701B">
            <w:pPr>
              <w:jc w:val="center"/>
              <w:rPr>
                <w:rFonts w:ascii="Times New Roman" w:hAnsi="Times New Roman" w:cs="Times New Roman"/>
                <w:b/>
                <w:bCs/>
                <w:sz w:val="26"/>
                <w:szCs w:val="26"/>
                <w:lang w:val="nl-NL"/>
              </w:rPr>
            </w:pPr>
          </w:p>
        </w:tc>
      </w:tr>
      <w:tr w:rsidR="004547A7" w:rsidRPr="004547A7" w14:paraId="63042F1E" w14:textId="77777777" w:rsidTr="004547A7">
        <w:tc>
          <w:tcPr>
            <w:tcW w:w="675" w:type="dxa"/>
            <w:vAlign w:val="center"/>
          </w:tcPr>
          <w:p w14:paraId="56357398"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lastRenderedPageBreak/>
              <w:t>6</w:t>
            </w:r>
          </w:p>
        </w:tc>
        <w:tc>
          <w:tcPr>
            <w:tcW w:w="1560" w:type="dxa"/>
            <w:gridSpan w:val="2"/>
            <w:vAlign w:val="center"/>
          </w:tcPr>
          <w:p w14:paraId="5BA075D8"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Hiện tượng quang – phát quang</w:t>
            </w:r>
          </w:p>
        </w:tc>
        <w:tc>
          <w:tcPr>
            <w:tcW w:w="2553" w:type="dxa"/>
            <w:vAlign w:val="center"/>
          </w:tcPr>
          <w:p w14:paraId="35D5C153"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Sự phát quang</w:t>
            </w:r>
          </w:p>
          <w:p w14:paraId="64666F88"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Quang – phát quang</w:t>
            </w:r>
          </w:p>
          <w:p w14:paraId="48D1A134"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Huỳnh quang</w:t>
            </w:r>
          </w:p>
          <w:p w14:paraId="2D2217D7"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Lân quang</w:t>
            </w:r>
          </w:p>
        </w:tc>
        <w:tc>
          <w:tcPr>
            <w:tcW w:w="7227" w:type="dxa"/>
            <w:gridSpan w:val="3"/>
          </w:tcPr>
          <w:p w14:paraId="0FF965AE"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 xml:space="preserve">Nhận biết: </w:t>
            </w:r>
            <w:r w:rsidRPr="004547A7">
              <w:rPr>
                <w:rFonts w:ascii="Times New Roman" w:eastAsia="Times New Roman" w:hAnsi="Times New Roman" w:cs="Times New Roman"/>
                <w:sz w:val="26"/>
                <w:szCs w:val="26"/>
                <w:lang w:val="nl-NL"/>
              </w:rPr>
              <w:t>nhận biết được sự phát quang và hiện tượng quang – phát quang. Biết được 2 hiện tượng huỳnh quang và lân quang đồng thời nêu được một số ứng dụng của 2 hiện tượng này.</w:t>
            </w:r>
          </w:p>
        </w:tc>
        <w:tc>
          <w:tcPr>
            <w:tcW w:w="851" w:type="dxa"/>
            <w:vAlign w:val="center"/>
          </w:tcPr>
          <w:p w14:paraId="6DBE7E21"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992" w:type="dxa"/>
            <w:vAlign w:val="center"/>
          </w:tcPr>
          <w:p w14:paraId="3FF9A17D" w14:textId="77777777" w:rsidR="004547A7" w:rsidRPr="004547A7" w:rsidRDefault="004547A7" w:rsidP="00EC701B">
            <w:pPr>
              <w:jc w:val="center"/>
              <w:rPr>
                <w:rFonts w:ascii="Times New Roman" w:hAnsi="Times New Roman" w:cs="Times New Roman"/>
                <w:b/>
                <w:bCs/>
                <w:sz w:val="26"/>
                <w:szCs w:val="26"/>
                <w:lang w:val="nl-NL"/>
              </w:rPr>
            </w:pPr>
          </w:p>
        </w:tc>
        <w:tc>
          <w:tcPr>
            <w:tcW w:w="851" w:type="dxa"/>
            <w:vAlign w:val="center"/>
          </w:tcPr>
          <w:p w14:paraId="66B508A8" w14:textId="77777777" w:rsidR="004547A7" w:rsidRPr="004547A7" w:rsidRDefault="004547A7" w:rsidP="00EC701B">
            <w:pPr>
              <w:jc w:val="center"/>
              <w:rPr>
                <w:rFonts w:ascii="Times New Roman" w:hAnsi="Times New Roman" w:cs="Times New Roman"/>
                <w:b/>
                <w:bCs/>
                <w:sz w:val="26"/>
                <w:szCs w:val="26"/>
                <w:lang w:val="nl-NL"/>
              </w:rPr>
            </w:pPr>
          </w:p>
        </w:tc>
        <w:tc>
          <w:tcPr>
            <w:tcW w:w="1134" w:type="dxa"/>
            <w:gridSpan w:val="2"/>
            <w:vAlign w:val="center"/>
          </w:tcPr>
          <w:p w14:paraId="4A1A037A" w14:textId="77777777" w:rsidR="004547A7" w:rsidRPr="004547A7" w:rsidRDefault="004547A7" w:rsidP="00EC701B">
            <w:pPr>
              <w:jc w:val="center"/>
              <w:rPr>
                <w:rFonts w:ascii="Times New Roman" w:hAnsi="Times New Roman" w:cs="Times New Roman"/>
                <w:b/>
                <w:bCs/>
                <w:sz w:val="26"/>
                <w:szCs w:val="26"/>
                <w:lang w:val="nl-NL"/>
              </w:rPr>
            </w:pPr>
          </w:p>
        </w:tc>
      </w:tr>
      <w:tr w:rsidR="004547A7" w:rsidRPr="004547A7" w14:paraId="2B0B7ACC" w14:textId="77777777" w:rsidTr="004547A7">
        <w:tc>
          <w:tcPr>
            <w:tcW w:w="675" w:type="dxa"/>
            <w:vAlign w:val="center"/>
          </w:tcPr>
          <w:p w14:paraId="32907CE6"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7</w:t>
            </w:r>
          </w:p>
        </w:tc>
        <w:tc>
          <w:tcPr>
            <w:tcW w:w="1560" w:type="dxa"/>
            <w:gridSpan w:val="2"/>
            <w:vAlign w:val="center"/>
          </w:tcPr>
          <w:p w14:paraId="6C1445B7"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Mẫu nguyên tử Bo</w:t>
            </w:r>
          </w:p>
        </w:tc>
        <w:tc>
          <w:tcPr>
            <w:tcW w:w="2553" w:type="dxa"/>
            <w:vAlign w:val="center"/>
          </w:tcPr>
          <w:p w14:paraId="60C3663B"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Các tiên đề của Bo</w:t>
            </w:r>
          </w:p>
          <w:p w14:paraId="4335BCE0"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Quang phổ phát xạ và hấp thụ của nguyên tử Hidro</w:t>
            </w:r>
          </w:p>
        </w:tc>
        <w:tc>
          <w:tcPr>
            <w:tcW w:w="7227" w:type="dxa"/>
            <w:gridSpan w:val="3"/>
          </w:tcPr>
          <w:p w14:paraId="7F9BB63D"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bCs/>
                <w:spacing w:val="2"/>
                <w:sz w:val="26"/>
                <w:szCs w:val="26"/>
                <w:lang w:val="nl-NL"/>
              </w:rPr>
            </w:pPr>
            <w:r w:rsidRPr="004547A7">
              <w:rPr>
                <w:rFonts w:ascii="Times New Roman" w:hAnsi="Times New Roman" w:cs="Times New Roman"/>
                <w:b/>
                <w:spacing w:val="2"/>
                <w:sz w:val="26"/>
                <w:szCs w:val="26"/>
                <w:lang w:val="nl-NL"/>
              </w:rPr>
              <w:t xml:space="preserve">Nhận biết: </w:t>
            </w:r>
            <w:r w:rsidRPr="004547A7">
              <w:rPr>
                <w:rFonts w:ascii="Times New Roman" w:hAnsi="Times New Roman" w:cs="Times New Roman"/>
                <w:bCs/>
                <w:spacing w:val="2"/>
                <w:sz w:val="26"/>
                <w:szCs w:val="26"/>
                <w:lang w:val="nl-NL"/>
              </w:rPr>
              <w:t>Biết được thứ tự các trạng thái dừng và tiên đề của nó, biết được trạng thái cơ bản và trạng thái kích thích. Nêu được tiên đề về sự hấp thụ và bức xạ năng lượng. Nêu được 4 vạch màu và sự chuyển mức năng lượng trong dãy Banme. Biết được các dãy của nguyên tử Hidro khi chuyển mức năng lượng thuộc vùng nào của thang sóng điện từ</w:t>
            </w:r>
          </w:p>
          <w:p w14:paraId="13AB2C56"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Thông hiểu:</w:t>
            </w:r>
            <w:r w:rsidRPr="004547A7">
              <w:rPr>
                <w:rFonts w:ascii="Times New Roman" w:eastAsia="Times New Roman" w:hAnsi="Times New Roman" w:cs="Times New Roman"/>
                <w:sz w:val="26"/>
                <w:szCs w:val="26"/>
                <w:lang w:val="nl-NL"/>
              </w:rPr>
              <w:t xml:space="preserve"> Phân biệt được khái niệm “hấp thụ” và “bức xạ”. Hiểu được các đại lượng trong công thức tính năng lượng photon. Hiểu được cách chuyển mức năng lượng của nguyên tử Hidro trong các dãy Laiman, Banme và Pasen.</w:t>
            </w:r>
          </w:p>
          <w:p w14:paraId="28D0A18E"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spacing w:val="2"/>
                <w:sz w:val="26"/>
                <w:szCs w:val="26"/>
                <w:lang w:val="nl-NL"/>
              </w:rPr>
            </w:pPr>
            <w:r w:rsidRPr="004547A7">
              <w:rPr>
                <w:rFonts w:ascii="Times New Roman" w:eastAsia="Times New Roman" w:hAnsi="Times New Roman" w:cs="Times New Roman"/>
                <w:b/>
                <w:sz w:val="26"/>
                <w:szCs w:val="26"/>
                <w:lang w:val="nl-NL"/>
              </w:rPr>
              <w:t xml:space="preserve">Vận dụng: </w:t>
            </w:r>
            <w:r w:rsidRPr="004547A7">
              <w:rPr>
                <w:rFonts w:ascii="Times New Roman" w:eastAsia="Times New Roman" w:hAnsi="Times New Roman" w:cs="Times New Roman"/>
                <w:bCs/>
                <w:sz w:val="26"/>
                <w:szCs w:val="26"/>
                <w:lang w:val="nl-NL"/>
              </w:rPr>
              <w:t>Vận dụng</w:t>
            </w:r>
            <w:r w:rsidRPr="004547A7">
              <w:rPr>
                <w:rFonts w:ascii="Times New Roman" w:eastAsia="Times New Roman" w:hAnsi="Times New Roman" w:cs="Times New Roman"/>
                <w:sz w:val="26"/>
                <w:szCs w:val="26"/>
                <w:lang w:val="nl-NL"/>
              </w:rPr>
              <w:t xml:space="preserve"> được công thức về bức xạ và hấp thụ năng lượng, sự chuyển mức năng lượng trong nguyên tử Hidro. Biết phân tích đề, các thông số của các đại lượng, áp dụng làm bài tập tính toán các đại lượng.</w:t>
            </w:r>
          </w:p>
          <w:p w14:paraId="66D294E8"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 xml:space="preserve">Vận dụng cao: </w:t>
            </w:r>
            <w:r w:rsidRPr="004547A7">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37A77DB2"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992" w:type="dxa"/>
            <w:vAlign w:val="center"/>
          </w:tcPr>
          <w:p w14:paraId="2F8DE158"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851" w:type="dxa"/>
            <w:vAlign w:val="center"/>
          </w:tcPr>
          <w:p w14:paraId="710AB1FA"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1134" w:type="dxa"/>
            <w:gridSpan w:val="2"/>
            <w:vAlign w:val="center"/>
          </w:tcPr>
          <w:p w14:paraId="425AA8D3"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1</w:t>
            </w:r>
          </w:p>
        </w:tc>
      </w:tr>
      <w:tr w:rsidR="004547A7" w:rsidRPr="004547A7" w14:paraId="381E56FB" w14:textId="77777777" w:rsidTr="004547A7">
        <w:tc>
          <w:tcPr>
            <w:tcW w:w="675" w:type="dxa"/>
            <w:vAlign w:val="center"/>
          </w:tcPr>
          <w:p w14:paraId="7272BD45"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8</w:t>
            </w:r>
          </w:p>
        </w:tc>
        <w:tc>
          <w:tcPr>
            <w:tcW w:w="1560" w:type="dxa"/>
            <w:gridSpan w:val="2"/>
            <w:vAlign w:val="center"/>
          </w:tcPr>
          <w:p w14:paraId="36D4061D"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Tính chất và cấu tạo của hạt nhân</w:t>
            </w:r>
          </w:p>
        </w:tc>
        <w:tc>
          <w:tcPr>
            <w:tcW w:w="2553" w:type="dxa"/>
            <w:vAlign w:val="center"/>
          </w:tcPr>
          <w:p w14:paraId="7EFB5EB9"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Cấu tạo hạt nhân</w:t>
            </w:r>
          </w:p>
          <w:p w14:paraId="0C6DD765"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Đồng vị</w:t>
            </w:r>
          </w:p>
          <w:p w14:paraId="6CECFEA7"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Khối lượng và năng lượng của hạt nhân</w:t>
            </w:r>
          </w:p>
        </w:tc>
        <w:tc>
          <w:tcPr>
            <w:tcW w:w="7227" w:type="dxa"/>
            <w:gridSpan w:val="3"/>
          </w:tcPr>
          <w:p w14:paraId="5AF23903"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bCs/>
                <w:spacing w:val="2"/>
                <w:sz w:val="26"/>
                <w:szCs w:val="26"/>
                <w:lang w:val="nl-NL"/>
              </w:rPr>
            </w:pPr>
            <w:r w:rsidRPr="004547A7">
              <w:rPr>
                <w:rFonts w:ascii="Times New Roman" w:hAnsi="Times New Roman" w:cs="Times New Roman"/>
                <w:b/>
                <w:spacing w:val="2"/>
                <w:sz w:val="26"/>
                <w:szCs w:val="26"/>
                <w:lang w:val="nl-NL"/>
              </w:rPr>
              <w:t xml:space="preserve">Nhận biết: </w:t>
            </w:r>
            <w:r w:rsidRPr="004547A7">
              <w:rPr>
                <w:rFonts w:ascii="Times New Roman" w:hAnsi="Times New Roman" w:cs="Times New Roman"/>
                <w:bCs/>
                <w:spacing w:val="2"/>
                <w:sz w:val="26"/>
                <w:szCs w:val="26"/>
                <w:lang w:val="nl-NL"/>
              </w:rPr>
              <w:t>Biết được kí hiệu của hạt nhân nguyên tử, số Z, số A, số N. Nhận biết được đồng vị, một số đơn vị tính khối lượng nguyên tử. Nêu được công thức liên hệ giữa khối lượng và năng lượng.</w:t>
            </w:r>
          </w:p>
          <w:p w14:paraId="19821B1C"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Thông hiểu:</w:t>
            </w:r>
            <w:r w:rsidRPr="004547A7">
              <w:rPr>
                <w:rFonts w:ascii="Times New Roman" w:eastAsia="Times New Roman" w:hAnsi="Times New Roman" w:cs="Times New Roman"/>
                <w:sz w:val="26"/>
                <w:szCs w:val="26"/>
                <w:lang w:val="nl-NL"/>
              </w:rPr>
              <w:t xml:space="preserve"> Hiểu được mối quan hệ giữa số proton, notron và số nuclon.</w:t>
            </w:r>
          </w:p>
        </w:tc>
        <w:tc>
          <w:tcPr>
            <w:tcW w:w="851" w:type="dxa"/>
            <w:vAlign w:val="center"/>
          </w:tcPr>
          <w:p w14:paraId="2F56ADAE"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1</w:t>
            </w:r>
          </w:p>
        </w:tc>
        <w:tc>
          <w:tcPr>
            <w:tcW w:w="992" w:type="dxa"/>
            <w:vAlign w:val="center"/>
          </w:tcPr>
          <w:p w14:paraId="2B51C201"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3</w:t>
            </w:r>
          </w:p>
        </w:tc>
        <w:tc>
          <w:tcPr>
            <w:tcW w:w="851" w:type="dxa"/>
            <w:vAlign w:val="center"/>
          </w:tcPr>
          <w:p w14:paraId="7A8C7960" w14:textId="77777777" w:rsidR="004547A7" w:rsidRPr="004547A7" w:rsidRDefault="004547A7" w:rsidP="00EC701B">
            <w:pPr>
              <w:jc w:val="center"/>
              <w:rPr>
                <w:rFonts w:ascii="Times New Roman" w:hAnsi="Times New Roman" w:cs="Times New Roman"/>
                <w:b/>
                <w:bCs/>
                <w:sz w:val="26"/>
                <w:szCs w:val="26"/>
                <w:lang w:val="nl-NL"/>
              </w:rPr>
            </w:pPr>
          </w:p>
        </w:tc>
        <w:tc>
          <w:tcPr>
            <w:tcW w:w="1134" w:type="dxa"/>
            <w:gridSpan w:val="2"/>
            <w:vAlign w:val="center"/>
          </w:tcPr>
          <w:p w14:paraId="7A194FFB" w14:textId="77777777" w:rsidR="004547A7" w:rsidRPr="004547A7" w:rsidRDefault="004547A7" w:rsidP="00EC701B">
            <w:pPr>
              <w:jc w:val="center"/>
              <w:rPr>
                <w:rFonts w:ascii="Times New Roman" w:hAnsi="Times New Roman" w:cs="Times New Roman"/>
                <w:b/>
                <w:bCs/>
                <w:sz w:val="26"/>
                <w:szCs w:val="26"/>
                <w:lang w:val="nl-NL"/>
              </w:rPr>
            </w:pPr>
          </w:p>
        </w:tc>
      </w:tr>
      <w:tr w:rsidR="004547A7" w:rsidRPr="004547A7" w14:paraId="380DC007" w14:textId="77777777" w:rsidTr="004547A7">
        <w:tc>
          <w:tcPr>
            <w:tcW w:w="675" w:type="dxa"/>
            <w:vAlign w:val="center"/>
          </w:tcPr>
          <w:p w14:paraId="7EFBAC54"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t>9</w:t>
            </w:r>
          </w:p>
        </w:tc>
        <w:tc>
          <w:tcPr>
            <w:tcW w:w="1560" w:type="dxa"/>
            <w:gridSpan w:val="2"/>
            <w:vAlign w:val="center"/>
          </w:tcPr>
          <w:p w14:paraId="180F07DB"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 xml:space="preserve">Năng lượng liên kết của hạt nhân. Phản ứng </w:t>
            </w:r>
            <w:r w:rsidRPr="004547A7">
              <w:rPr>
                <w:rFonts w:ascii="Times New Roman" w:hAnsi="Times New Roman" w:cs="Times New Roman"/>
                <w:sz w:val="26"/>
                <w:szCs w:val="26"/>
              </w:rPr>
              <w:lastRenderedPageBreak/>
              <w:t>hạt nhân</w:t>
            </w:r>
          </w:p>
        </w:tc>
        <w:tc>
          <w:tcPr>
            <w:tcW w:w="2553" w:type="dxa"/>
            <w:vAlign w:val="center"/>
          </w:tcPr>
          <w:p w14:paraId="13AD216C"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lastRenderedPageBreak/>
              <w:t>Lực hạt nhân</w:t>
            </w:r>
          </w:p>
          <w:p w14:paraId="73E7DCEF"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Độ hụt khối</w:t>
            </w:r>
          </w:p>
          <w:p w14:paraId="2113BF94"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Năng lượng liên kết</w:t>
            </w:r>
          </w:p>
          <w:p w14:paraId="0DA942E5"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 xml:space="preserve">Năng lượng liên kết </w:t>
            </w:r>
            <w:r w:rsidRPr="004547A7">
              <w:rPr>
                <w:rFonts w:ascii="Times New Roman" w:hAnsi="Times New Roman" w:cs="Times New Roman"/>
                <w:bCs/>
                <w:sz w:val="26"/>
                <w:szCs w:val="26"/>
                <w:lang w:val="nl-NL"/>
              </w:rPr>
              <w:lastRenderedPageBreak/>
              <w:t>riêng</w:t>
            </w:r>
          </w:p>
          <w:p w14:paraId="31781286"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Phản ứng hạt nhân</w:t>
            </w:r>
          </w:p>
        </w:tc>
        <w:tc>
          <w:tcPr>
            <w:tcW w:w="7227" w:type="dxa"/>
            <w:gridSpan w:val="3"/>
          </w:tcPr>
          <w:p w14:paraId="666B7585"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bCs/>
                <w:spacing w:val="2"/>
                <w:sz w:val="26"/>
                <w:szCs w:val="26"/>
                <w:lang w:val="nl-NL"/>
              </w:rPr>
            </w:pPr>
            <w:r w:rsidRPr="004547A7">
              <w:rPr>
                <w:rFonts w:ascii="Times New Roman" w:hAnsi="Times New Roman" w:cs="Times New Roman"/>
                <w:b/>
                <w:spacing w:val="2"/>
                <w:sz w:val="26"/>
                <w:szCs w:val="26"/>
                <w:lang w:val="nl-NL"/>
              </w:rPr>
              <w:lastRenderedPageBreak/>
              <w:t xml:space="preserve">Nhận biết: </w:t>
            </w:r>
            <w:r w:rsidRPr="004547A7">
              <w:rPr>
                <w:rFonts w:ascii="Times New Roman" w:hAnsi="Times New Roman" w:cs="Times New Roman"/>
                <w:bCs/>
                <w:spacing w:val="2"/>
                <w:sz w:val="26"/>
                <w:szCs w:val="26"/>
                <w:lang w:val="nl-NL"/>
              </w:rPr>
              <w:t>Lực hạt nhân là gì, biết được công thức tính độ hụt khối, năng lượng liên kết/ năng lượng liên kết riêng. Biết được đại lượng đặc trưng cho mức độ bền vững của hạt nhân. Nêu được 2 loại phản ứng hạt nhân và một số ví dụ.</w:t>
            </w:r>
          </w:p>
          <w:p w14:paraId="43885D29"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lastRenderedPageBreak/>
              <w:t>Thông hiểu:</w:t>
            </w:r>
            <w:r w:rsidRPr="004547A7">
              <w:rPr>
                <w:rFonts w:ascii="Times New Roman" w:eastAsia="Times New Roman" w:hAnsi="Times New Roman" w:cs="Times New Roman"/>
                <w:sz w:val="26"/>
                <w:szCs w:val="26"/>
                <w:lang w:val="nl-NL"/>
              </w:rPr>
              <w:t xml:space="preserve"> Phân biệt lực hạt nhân và các loại lực khác, hiểu được tại sao có sự chênh lệch khối lượng (độ hụt khối). Hiểu được các định luật bảo toàn trong phản ứng hạt nhân.</w:t>
            </w:r>
          </w:p>
          <w:p w14:paraId="616AD2AC"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eastAsia="Times New Roman" w:hAnsi="Times New Roman" w:cs="Times New Roman"/>
                <w:b/>
                <w:sz w:val="26"/>
                <w:szCs w:val="26"/>
                <w:lang w:val="nl-NL"/>
              </w:rPr>
              <w:t xml:space="preserve">Vận dụng: </w:t>
            </w:r>
            <w:r w:rsidRPr="004547A7">
              <w:rPr>
                <w:rFonts w:ascii="Times New Roman" w:eastAsia="Times New Roman" w:hAnsi="Times New Roman" w:cs="Times New Roman"/>
                <w:bCs/>
                <w:sz w:val="26"/>
                <w:szCs w:val="26"/>
                <w:lang w:val="nl-NL"/>
              </w:rPr>
              <w:t>Vận dụng</w:t>
            </w:r>
            <w:r w:rsidRPr="004547A7">
              <w:rPr>
                <w:rFonts w:ascii="Times New Roman" w:eastAsia="Times New Roman" w:hAnsi="Times New Roman" w:cs="Times New Roman"/>
                <w:sz w:val="26"/>
                <w:szCs w:val="26"/>
                <w:lang w:val="nl-NL"/>
              </w:rPr>
              <w:t xml:space="preserve"> được công thức tính </w:t>
            </w:r>
            <w:r w:rsidRPr="004547A7">
              <w:rPr>
                <w:rFonts w:ascii="Times New Roman" w:hAnsi="Times New Roman" w:cs="Times New Roman"/>
                <w:bCs/>
                <w:spacing w:val="2"/>
                <w:sz w:val="26"/>
                <w:szCs w:val="26"/>
                <w:lang w:val="nl-NL"/>
              </w:rPr>
              <w:t>độ hụt khối, năng lượng liên kết/ năng lượng liên kết riêng. Vận dụng được công thức tính năng lượng tỏa ra hay thu vào trong một phản ứng hạt nhân.</w:t>
            </w:r>
          </w:p>
          <w:p w14:paraId="5A20F616"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 xml:space="preserve">Vận dụng cao: </w:t>
            </w:r>
            <w:r w:rsidRPr="004547A7">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3D8D8F85"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lastRenderedPageBreak/>
              <w:t>1</w:t>
            </w:r>
          </w:p>
        </w:tc>
        <w:tc>
          <w:tcPr>
            <w:tcW w:w="992" w:type="dxa"/>
            <w:vAlign w:val="center"/>
          </w:tcPr>
          <w:p w14:paraId="7AC7BFDF"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3</w:t>
            </w:r>
          </w:p>
        </w:tc>
        <w:tc>
          <w:tcPr>
            <w:tcW w:w="851" w:type="dxa"/>
            <w:vAlign w:val="center"/>
          </w:tcPr>
          <w:p w14:paraId="5C18D70E"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1134" w:type="dxa"/>
            <w:gridSpan w:val="2"/>
            <w:vAlign w:val="center"/>
          </w:tcPr>
          <w:p w14:paraId="3FFF1678"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1</w:t>
            </w:r>
          </w:p>
        </w:tc>
      </w:tr>
      <w:tr w:rsidR="004547A7" w:rsidRPr="004547A7" w14:paraId="0DD29971" w14:textId="77777777" w:rsidTr="004547A7">
        <w:tc>
          <w:tcPr>
            <w:tcW w:w="675" w:type="dxa"/>
            <w:vAlign w:val="center"/>
          </w:tcPr>
          <w:p w14:paraId="028C9C7F" w14:textId="77777777" w:rsidR="004547A7" w:rsidRPr="004547A7" w:rsidRDefault="004547A7" w:rsidP="00EC701B">
            <w:pPr>
              <w:jc w:val="center"/>
              <w:rPr>
                <w:rFonts w:ascii="Times New Roman" w:eastAsia="Times New Roman" w:hAnsi="Times New Roman" w:cs="Times New Roman"/>
                <w:sz w:val="26"/>
                <w:szCs w:val="26"/>
              </w:rPr>
            </w:pPr>
            <w:r w:rsidRPr="004547A7">
              <w:rPr>
                <w:rFonts w:ascii="Times New Roman" w:eastAsia="Times New Roman" w:hAnsi="Times New Roman" w:cs="Times New Roman"/>
                <w:sz w:val="26"/>
                <w:szCs w:val="26"/>
              </w:rPr>
              <w:lastRenderedPageBreak/>
              <w:t>10</w:t>
            </w:r>
          </w:p>
        </w:tc>
        <w:tc>
          <w:tcPr>
            <w:tcW w:w="1560" w:type="dxa"/>
            <w:gridSpan w:val="2"/>
            <w:vAlign w:val="center"/>
          </w:tcPr>
          <w:p w14:paraId="675C6058" w14:textId="77777777" w:rsidR="004547A7" w:rsidRPr="004547A7" w:rsidRDefault="004547A7" w:rsidP="00EC701B">
            <w:pPr>
              <w:rPr>
                <w:rFonts w:ascii="Times New Roman" w:eastAsia="Times New Roman" w:hAnsi="Times New Roman" w:cs="Times New Roman"/>
                <w:sz w:val="26"/>
                <w:szCs w:val="26"/>
              </w:rPr>
            </w:pPr>
            <w:r w:rsidRPr="004547A7">
              <w:rPr>
                <w:rFonts w:ascii="Times New Roman" w:hAnsi="Times New Roman" w:cs="Times New Roman"/>
                <w:sz w:val="26"/>
                <w:szCs w:val="26"/>
              </w:rPr>
              <w:t>Phóng xạ</w:t>
            </w:r>
          </w:p>
        </w:tc>
        <w:tc>
          <w:tcPr>
            <w:tcW w:w="2553" w:type="dxa"/>
            <w:vAlign w:val="center"/>
          </w:tcPr>
          <w:p w14:paraId="5DE8F041"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Hiện tượng phóng xạ</w:t>
            </w:r>
          </w:p>
          <w:p w14:paraId="4C55C7C0"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Các dạng phóng xạ</w:t>
            </w:r>
          </w:p>
          <w:p w14:paraId="11DCFE4C" w14:textId="77777777" w:rsidR="004547A7" w:rsidRPr="004547A7" w:rsidRDefault="004547A7" w:rsidP="00EC701B">
            <w:pPr>
              <w:rPr>
                <w:rFonts w:ascii="Times New Roman" w:hAnsi="Times New Roman" w:cs="Times New Roman"/>
                <w:bCs/>
                <w:sz w:val="26"/>
                <w:szCs w:val="26"/>
                <w:lang w:val="nl-NL"/>
              </w:rPr>
            </w:pPr>
            <w:r w:rsidRPr="004547A7">
              <w:rPr>
                <w:rFonts w:ascii="Times New Roman" w:hAnsi="Times New Roman" w:cs="Times New Roman"/>
                <w:bCs/>
                <w:sz w:val="26"/>
                <w:szCs w:val="26"/>
                <w:lang w:val="nl-NL"/>
              </w:rPr>
              <w:t>Định luật phóng xạ</w:t>
            </w:r>
          </w:p>
        </w:tc>
        <w:tc>
          <w:tcPr>
            <w:tcW w:w="7227" w:type="dxa"/>
            <w:gridSpan w:val="3"/>
          </w:tcPr>
          <w:p w14:paraId="66147283"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hAnsi="Times New Roman" w:cs="Times New Roman"/>
                <w:bCs/>
                <w:spacing w:val="2"/>
                <w:sz w:val="26"/>
                <w:szCs w:val="26"/>
                <w:lang w:val="nl-NL"/>
              </w:rPr>
            </w:pPr>
            <w:r w:rsidRPr="004547A7">
              <w:rPr>
                <w:rFonts w:ascii="Times New Roman" w:hAnsi="Times New Roman" w:cs="Times New Roman"/>
                <w:b/>
                <w:spacing w:val="2"/>
                <w:sz w:val="26"/>
                <w:szCs w:val="26"/>
                <w:lang w:val="nl-NL"/>
              </w:rPr>
              <w:t xml:space="preserve">Nhận biết: </w:t>
            </w:r>
            <w:r w:rsidRPr="004547A7">
              <w:rPr>
                <w:rFonts w:ascii="Times New Roman" w:hAnsi="Times New Roman" w:cs="Times New Roman"/>
                <w:bCs/>
                <w:spacing w:val="2"/>
                <w:sz w:val="26"/>
                <w:szCs w:val="26"/>
                <w:lang w:val="nl-NL"/>
              </w:rPr>
              <w:t>Biết được hiện tượng phóng xạ, hạt nhân mẹ, hạt nhân con. Biết 3 đặc tính của quá trình phóng xạ</w:t>
            </w:r>
          </w:p>
          <w:p w14:paraId="397A01AD"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Thông hiểu:</w:t>
            </w:r>
            <w:r w:rsidRPr="004547A7">
              <w:rPr>
                <w:rFonts w:ascii="Times New Roman" w:eastAsia="Times New Roman" w:hAnsi="Times New Roman" w:cs="Times New Roman"/>
                <w:sz w:val="26"/>
                <w:szCs w:val="26"/>
                <w:lang w:val="nl-NL"/>
              </w:rPr>
              <w:t xml:space="preserve"> Phân biệt được các dạng phóng xạ, nhớ được các tia phóng xạ và ký hiệu của chúng. Hiểu được ý nghĩa của chu kỳ bán rã</w:t>
            </w:r>
          </w:p>
          <w:p w14:paraId="189F2DE1"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jc w:val="both"/>
              <w:rPr>
                <w:rFonts w:ascii="Times New Roman" w:eastAsia="Times New Roman" w:hAnsi="Times New Roman" w:cs="Times New Roman"/>
                <w:sz w:val="26"/>
                <w:szCs w:val="26"/>
                <w:lang w:val="nl-NL"/>
              </w:rPr>
            </w:pPr>
            <w:r w:rsidRPr="004547A7">
              <w:rPr>
                <w:rFonts w:ascii="Times New Roman" w:eastAsia="Times New Roman" w:hAnsi="Times New Roman" w:cs="Times New Roman"/>
                <w:b/>
                <w:sz w:val="26"/>
                <w:szCs w:val="26"/>
                <w:lang w:val="nl-NL"/>
              </w:rPr>
              <w:t xml:space="preserve">Vận dụng: </w:t>
            </w:r>
            <w:r w:rsidRPr="004547A7">
              <w:rPr>
                <w:rFonts w:ascii="Times New Roman" w:eastAsia="Times New Roman" w:hAnsi="Times New Roman" w:cs="Times New Roman"/>
                <w:bCs/>
                <w:sz w:val="26"/>
                <w:szCs w:val="26"/>
                <w:lang w:val="nl-NL"/>
              </w:rPr>
              <w:t>Vận dụng</w:t>
            </w:r>
            <w:r w:rsidRPr="004547A7">
              <w:rPr>
                <w:rFonts w:ascii="Times New Roman" w:eastAsia="Times New Roman" w:hAnsi="Times New Roman" w:cs="Times New Roman"/>
                <w:sz w:val="26"/>
                <w:szCs w:val="26"/>
                <w:lang w:val="nl-NL"/>
              </w:rPr>
              <w:t xml:space="preserve"> được công thức của định luật phóng xạ, tính toán các dữ kiện của bài toán</w:t>
            </w:r>
          </w:p>
          <w:p w14:paraId="2DAFD706" w14:textId="77777777" w:rsidR="004547A7" w:rsidRPr="004547A7" w:rsidRDefault="004547A7" w:rsidP="00EC701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rPr>
                <w:rFonts w:ascii="Times New Roman" w:eastAsia="Times New Roman" w:hAnsi="Times New Roman" w:cs="Times New Roman"/>
                <w:sz w:val="26"/>
                <w:szCs w:val="26"/>
                <w:lang w:val="nl-NL"/>
              </w:rPr>
            </w:pPr>
            <w:r w:rsidRPr="004547A7">
              <w:rPr>
                <w:rFonts w:ascii="Times New Roman" w:hAnsi="Times New Roman" w:cs="Times New Roman"/>
                <w:b/>
                <w:spacing w:val="2"/>
                <w:sz w:val="26"/>
                <w:szCs w:val="26"/>
                <w:lang w:val="nl-NL"/>
              </w:rPr>
              <w:t xml:space="preserve">Vận dụng cao: </w:t>
            </w:r>
            <w:r w:rsidRPr="004547A7">
              <w:rPr>
                <w:rFonts w:ascii="Times New Roman" w:eastAsia="Times New Roman" w:hAnsi="Times New Roman" w:cs="Times New Roman"/>
                <w:sz w:val="26"/>
                <w:szCs w:val="26"/>
                <w:lang w:val="nl-NL"/>
              </w:rPr>
              <w:t>Phát hiện ra, tư duy kết nối các dữ kiện đề cho, vận dụng công thức, xử lý bài toán.</w:t>
            </w:r>
          </w:p>
        </w:tc>
        <w:tc>
          <w:tcPr>
            <w:tcW w:w="851" w:type="dxa"/>
            <w:vAlign w:val="center"/>
          </w:tcPr>
          <w:p w14:paraId="4DD8C331"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1</w:t>
            </w:r>
          </w:p>
        </w:tc>
        <w:tc>
          <w:tcPr>
            <w:tcW w:w="992" w:type="dxa"/>
            <w:vAlign w:val="center"/>
          </w:tcPr>
          <w:p w14:paraId="0FC5099E"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851" w:type="dxa"/>
            <w:vAlign w:val="center"/>
          </w:tcPr>
          <w:p w14:paraId="150EAB92"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2</w:t>
            </w:r>
          </w:p>
        </w:tc>
        <w:tc>
          <w:tcPr>
            <w:tcW w:w="1134" w:type="dxa"/>
            <w:gridSpan w:val="2"/>
            <w:vAlign w:val="center"/>
          </w:tcPr>
          <w:p w14:paraId="6ED8CA37" w14:textId="77777777" w:rsidR="004547A7" w:rsidRPr="004547A7" w:rsidRDefault="004547A7" w:rsidP="00EC701B">
            <w:pPr>
              <w:jc w:val="center"/>
              <w:rPr>
                <w:rFonts w:ascii="Times New Roman" w:hAnsi="Times New Roman" w:cs="Times New Roman"/>
                <w:b/>
                <w:bCs/>
                <w:sz w:val="26"/>
                <w:szCs w:val="26"/>
                <w:lang w:val="nl-NL"/>
              </w:rPr>
            </w:pPr>
            <w:r w:rsidRPr="004547A7">
              <w:rPr>
                <w:rFonts w:ascii="Times New Roman" w:eastAsia="Times New Roman" w:hAnsi="Times New Roman" w:cs="Times New Roman"/>
                <w:b/>
                <w:bCs/>
                <w:sz w:val="26"/>
                <w:szCs w:val="26"/>
              </w:rPr>
              <w:t>1</w:t>
            </w:r>
          </w:p>
        </w:tc>
      </w:tr>
      <w:tr w:rsidR="004547A7" w:rsidRPr="004547A7" w14:paraId="5BDC9710" w14:textId="77777777" w:rsidTr="004547A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178" w:type="dxa"/>
          <w:wAfter w:w="597" w:type="dxa"/>
          <w:jc w:val="center"/>
        </w:trPr>
        <w:tc>
          <w:tcPr>
            <w:tcW w:w="3224" w:type="dxa"/>
            <w:gridSpan w:val="3"/>
          </w:tcPr>
          <w:p w14:paraId="63554875" w14:textId="082A3026" w:rsidR="004547A7" w:rsidRPr="004547A7" w:rsidRDefault="004547A7" w:rsidP="00EC701B">
            <w:pPr>
              <w:jc w:val="center"/>
              <w:rPr>
                <w:rFonts w:ascii="Times New Roman" w:hAnsi="Times New Roman" w:cs="Times New Roman"/>
                <w:b/>
                <w:sz w:val="26"/>
                <w:szCs w:val="26"/>
                <w:lang w:val="pt-BR"/>
              </w:rPr>
            </w:pPr>
            <w:r w:rsidRPr="004547A7">
              <w:rPr>
                <w:rFonts w:ascii="Times New Roman" w:hAnsi="Times New Roman" w:cs="Times New Roman"/>
                <w:b/>
                <w:sz w:val="26"/>
                <w:szCs w:val="26"/>
                <w:lang w:val="pt-BR"/>
              </w:rPr>
              <w:t>Duyệt của Ban Giám hiệu</w:t>
            </w:r>
          </w:p>
        </w:tc>
        <w:tc>
          <w:tcPr>
            <w:tcW w:w="2906" w:type="dxa"/>
          </w:tcPr>
          <w:p w14:paraId="59C9AA7C" w14:textId="77777777" w:rsidR="004547A7" w:rsidRPr="004547A7" w:rsidRDefault="004547A7" w:rsidP="00EC701B">
            <w:pPr>
              <w:jc w:val="center"/>
              <w:rPr>
                <w:rFonts w:ascii="Times New Roman" w:hAnsi="Times New Roman" w:cs="Times New Roman"/>
                <w:b/>
                <w:sz w:val="26"/>
                <w:szCs w:val="26"/>
                <w:lang w:val="pt-BR"/>
              </w:rPr>
            </w:pPr>
          </w:p>
        </w:tc>
        <w:tc>
          <w:tcPr>
            <w:tcW w:w="6938" w:type="dxa"/>
            <w:gridSpan w:val="5"/>
          </w:tcPr>
          <w:p w14:paraId="289E4C29" w14:textId="77777777" w:rsidR="004547A7" w:rsidRPr="004547A7" w:rsidRDefault="004547A7" w:rsidP="00EC701B">
            <w:pPr>
              <w:jc w:val="center"/>
              <w:rPr>
                <w:rFonts w:ascii="Times New Roman" w:hAnsi="Times New Roman" w:cs="Times New Roman"/>
                <w:b/>
                <w:sz w:val="26"/>
                <w:szCs w:val="26"/>
                <w:lang w:val="pt-BR"/>
              </w:rPr>
            </w:pPr>
          </w:p>
        </w:tc>
      </w:tr>
      <w:tr w:rsidR="004547A7" w:rsidRPr="004547A7" w14:paraId="3DB85438" w14:textId="77777777" w:rsidTr="004547A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2178" w:type="dxa"/>
          <w:wAfter w:w="597" w:type="dxa"/>
          <w:jc w:val="center"/>
        </w:trPr>
        <w:tc>
          <w:tcPr>
            <w:tcW w:w="3224" w:type="dxa"/>
            <w:gridSpan w:val="3"/>
          </w:tcPr>
          <w:p w14:paraId="389C164E" w14:textId="77777777" w:rsidR="004547A7" w:rsidRPr="004547A7" w:rsidRDefault="004547A7" w:rsidP="00EC701B">
            <w:pPr>
              <w:tabs>
                <w:tab w:val="left" w:pos="1985"/>
                <w:tab w:val="left" w:pos="2268"/>
              </w:tabs>
              <w:jc w:val="center"/>
              <w:rPr>
                <w:rFonts w:ascii="Times New Roman" w:hAnsi="Times New Roman" w:cs="Times New Roman"/>
                <w:b/>
                <w:sz w:val="26"/>
                <w:szCs w:val="26"/>
                <w:lang w:val="pt-BR"/>
              </w:rPr>
            </w:pPr>
            <w:r w:rsidRPr="004547A7">
              <w:rPr>
                <w:rFonts w:ascii="Times New Roman" w:hAnsi="Times New Roman" w:cs="Times New Roman"/>
                <w:b/>
                <w:sz w:val="26"/>
                <w:szCs w:val="26"/>
                <w:lang w:val="vi-VN"/>
              </w:rPr>
              <w:t>Hiệu phó chuyên môn</w:t>
            </w:r>
          </w:p>
          <w:p w14:paraId="571091D7" w14:textId="77777777" w:rsidR="004547A7" w:rsidRPr="004547A7" w:rsidRDefault="004547A7" w:rsidP="00EC701B">
            <w:pPr>
              <w:pStyle w:val="ListParagraph"/>
              <w:tabs>
                <w:tab w:val="left" w:pos="2562"/>
                <w:tab w:val="left" w:pos="6120"/>
                <w:tab w:val="left" w:pos="7650"/>
              </w:tabs>
              <w:ind w:left="0"/>
              <w:jc w:val="center"/>
              <w:rPr>
                <w:rFonts w:ascii="Times New Roman" w:hAnsi="Times New Roman" w:cs="Times New Roman"/>
                <w:sz w:val="26"/>
                <w:szCs w:val="26"/>
                <w:lang w:val="pt-BR"/>
              </w:rPr>
            </w:pPr>
          </w:p>
          <w:p w14:paraId="31B7C756" w14:textId="77777777" w:rsidR="004547A7" w:rsidRPr="004547A7" w:rsidRDefault="004547A7" w:rsidP="00EC701B">
            <w:pPr>
              <w:pStyle w:val="ListParagraph"/>
              <w:tabs>
                <w:tab w:val="left" w:pos="2562"/>
                <w:tab w:val="left" w:pos="6120"/>
                <w:tab w:val="left" w:pos="7650"/>
              </w:tabs>
              <w:ind w:left="0"/>
              <w:jc w:val="center"/>
              <w:rPr>
                <w:rFonts w:ascii="Times New Roman" w:hAnsi="Times New Roman" w:cs="Times New Roman"/>
                <w:sz w:val="26"/>
                <w:szCs w:val="26"/>
                <w:lang w:val="pt-BR"/>
              </w:rPr>
            </w:pPr>
          </w:p>
          <w:p w14:paraId="72670D19" w14:textId="77777777" w:rsidR="004547A7" w:rsidRPr="004547A7" w:rsidRDefault="004547A7" w:rsidP="00EC701B">
            <w:pPr>
              <w:pStyle w:val="ListParagraph"/>
              <w:tabs>
                <w:tab w:val="left" w:pos="2562"/>
                <w:tab w:val="left" w:pos="6120"/>
                <w:tab w:val="left" w:pos="7650"/>
              </w:tabs>
              <w:ind w:left="0"/>
              <w:jc w:val="center"/>
              <w:rPr>
                <w:rFonts w:ascii="Times New Roman" w:hAnsi="Times New Roman" w:cs="Times New Roman"/>
                <w:sz w:val="26"/>
                <w:szCs w:val="26"/>
                <w:lang w:val="pt-BR"/>
              </w:rPr>
            </w:pPr>
            <w:r w:rsidRPr="004547A7">
              <w:rPr>
                <w:rFonts w:ascii="Times New Roman" w:hAnsi="Times New Roman" w:cs="Times New Roman"/>
                <w:b/>
                <w:sz w:val="26"/>
                <w:szCs w:val="26"/>
                <w:lang w:val="vi-VN"/>
              </w:rPr>
              <w:t>Trần Thị Huyền Trang</w:t>
            </w:r>
          </w:p>
        </w:tc>
        <w:tc>
          <w:tcPr>
            <w:tcW w:w="2906" w:type="dxa"/>
          </w:tcPr>
          <w:p w14:paraId="766E76A2" w14:textId="77777777" w:rsidR="004547A7" w:rsidRPr="004547A7" w:rsidRDefault="004547A7" w:rsidP="00EC701B">
            <w:pPr>
              <w:jc w:val="center"/>
              <w:rPr>
                <w:rFonts w:ascii="Times New Roman" w:hAnsi="Times New Roman" w:cs="Times New Roman"/>
                <w:b/>
                <w:sz w:val="26"/>
                <w:szCs w:val="26"/>
                <w:lang w:val="pt-BR"/>
              </w:rPr>
            </w:pPr>
          </w:p>
        </w:tc>
        <w:tc>
          <w:tcPr>
            <w:tcW w:w="6938" w:type="dxa"/>
            <w:gridSpan w:val="5"/>
          </w:tcPr>
          <w:p w14:paraId="06CA1D1E" w14:textId="77777777" w:rsidR="004547A7" w:rsidRPr="004547A7" w:rsidRDefault="004547A7" w:rsidP="00EC701B">
            <w:pPr>
              <w:jc w:val="center"/>
              <w:rPr>
                <w:rFonts w:ascii="Times New Roman" w:hAnsi="Times New Roman" w:cs="Times New Roman"/>
                <w:b/>
                <w:sz w:val="26"/>
                <w:szCs w:val="26"/>
                <w:lang w:val="pt-BR"/>
              </w:rPr>
            </w:pPr>
            <w:r w:rsidRPr="004547A7">
              <w:rPr>
                <w:rFonts w:ascii="Times New Roman" w:hAnsi="Times New Roman" w:cs="Times New Roman"/>
                <w:b/>
                <w:sz w:val="26"/>
                <w:szCs w:val="26"/>
                <w:lang w:val="vi-VN"/>
              </w:rPr>
              <w:t>T</w:t>
            </w:r>
            <w:r w:rsidRPr="004547A7">
              <w:rPr>
                <w:rFonts w:ascii="Times New Roman" w:hAnsi="Times New Roman" w:cs="Times New Roman"/>
                <w:b/>
                <w:sz w:val="26"/>
                <w:szCs w:val="26"/>
                <w:lang w:val="pt-BR"/>
              </w:rPr>
              <w:t>ổ trưởng chuyên môn</w:t>
            </w:r>
          </w:p>
          <w:p w14:paraId="12CBA98B" w14:textId="77777777" w:rsidR="004547A7" w:rsidRPr="004547A7" w:rsidRDefault="004547A7" w:rsidP="00EC701B">
            <w:pPr>
              <w:jc w:val="center"/>
              <w:rPr>
                <w:rFonts w:ascii="Times New Roman" w:hAnsi="Times New Roman" w:cs="Times New Roman"/>
                <w:b/>
                <w:sz w:val="26"/>
                <w:szCs w:val="26"/>
                <w:lang w:val="pt-BR"/>
              </w:rPr>
            </w:pPr>
          </w:p>
          <w:p w14:paraId="2A340254" w14:textId="77777777" w:rsidR="004547A7" w:rsidRPr="004547A7" w:rsidRDefault="004547A7" w:rsidP="00EC701B">
            <w:pPr>
              <w:jc w:val="center"/>
              <w:rPr>
                <w:rFonts w:ascii="Times New Roman" w:hAnsi="Times New Roman" w:cs="Times New Roman"/>
                <w:b/>
                <w:sz w:val="26"/>
                <w:szCs w:val="26"/>
                <w:lang w:val="pt-BR"/>
              </w:rPr>
            </w:pPr>
          </w:p>
          <w:p w14:paraId="284A1946" w14:textId="77777777" w:rsidR="004547A7" w:rsidRPr="004547A7" w:rsidRDefault="004547A7" w:rsidP="00EC701B">
            <w:pPr>
              <w:jc w:val="center"/>
              <w:rPr>
                <w:rFonts w:ascii="Times New Roman" w:hAnsi="Times New Roman" w:cs="Times New Roman"/>
                <w:b/>
                <w:sz w:val="26"/>
                <w:szCs w:val="26"/>
                <w:lang w:val="pt-BR"/>
              </w:rPr>
            </w:pPr>
            <w:r w:rsidRPr="004547A7">
              <w:rPr>
                <w:rFonts w:ascii="Times New Roman" w:hAnsi="Times New Roman" w:cs="Times New Roman"/>
                <w:b/>
                <w:sz w:val="26"/>
                <w:szCs w:val="26"/>
                <w:lang w:val="pt-BR"/>
              </w:rPr>
              <w:t>Phạm Thị Hạnh</w:t>
            </w:r>
          </w:p>
        </w:tc>
      </w:tr>
    </w:tbl>
    <w:p w14:paraId="467FF34A" w14:textId="77777777" w:rsidR="00EC701B" w:rsidRPr="00EC701B" w:rsidRDefault="00EC701B" w:rsidP="00EC701B">
      <w:pPr>
        <w:spacing w:after="0"/>
        <w:rPr>
          <w:rFonts w:ascii="Times New Roman" w:hAnsi="Times New Roman" w:cs="Times New Roman"/>
          <w:i/>
          <w:lang w:val="pt-BR"/>
        </w:rPr>
      </w:pPr>
      <w:r w:rsidRPr="00EC701B">
        <w:rPr>
          <w:rFonts w:ascii="Times New Roman" w:hAnsi="Times New Roman" w:cs="Times New Roman"/>
          <w:i/>
          <w:lang w:val="pt-BR"/>
        </w:rPr>
        <w:t>Nơi nhận:</w:t>
      </w:r>
    </w:p>
    <w:p w14:paraId="35A544FC" w14:textId="77777777" w:rsidR="00EC701B" w:rsidRPr="00EC701B" w:rsidRDefault="00EC701B" w:rsidP="00EC701B">
      <w:pPr>
        <w:spacing w:after="0"/>
        <w:rPr>
          <w:rFonts w:ascii="Times New Roman" w:hAnsi="Times New Roman" w:cs="Times New Roman"/>
          <w:i/>
          <w:lang w:val="pt-BR"/>
        </w:rPr>
      </w:pPr>
      <w:r w:rsidRPr="00EC701B">
        <w:rPr>
          <w:rFonts w:ascii="Times New Roman" w:hAnsi="Times New Roman" w:cs="Times New Roman"/>
          <w:i/>
          <w:lang w:val="pt-BR"/>
        </w:rPr>
        <w:t>+ BGH;</w:t>
      </w:r>
    </w:p>
    <w:p w14:paraId="20544EFE" w14:textId="77777777" w:rsidR="00EC701B" w:rsidRPr="00EC701B" w:rsidRDefault="00EC701B" w:rsidP="00EC701B">
      <w:pPr>
        <w:spacing w:after="0"/>
        <w:rPr>
          <w:rFonts w:ascii="Times New Roman" w:hAnsi="Times New Roman" w:cs="Times New Roman"/>
          <w:i/>
          <w:lang w:val="pt-BR"/>
        </w:rPr>
      </w:pPr>
      <w:r w:rsidRPr="00EC701B">
        <w:rPr>
          <w:rFonts w:ascii="Times New Roman" w:hAnsi="Times New Roman" w:cs="Times New Roman"/>
          <w:i/>
          <w:lang w:val="pt-BR"/>
        </w:rPr>
        <w:t>+ GV trong tổ;</w:t>
      </w:r>
    </w:p>
    <w:p w14:paraId="5D6718C6" w14:textId="77777777" w:rsidR="00EC701B" w:rsidRPr="00EC701B" w:rsidRDefault="00EC701B" w:rsidP="00EC701B">
      <w:pPr>
        <w:spacing w:after="0"/>
        <w:rPr>
          <w:rFonts w:ascii="Times New Roman" w:hAnsi="Times New Roman" w:cs="Times New Roman"/>
        </w:rPr>
      </w:pPr>
      <w:r w:rsidRPr="00EC701B">
        <w:rPr>
          <w:rFonts w:ascii="Times New Roman" w:hAnsi="Times New Roman" w:cs="Times New Roman"/>
          <w:i/>
          <w:lang w:val="pt-BR"/>
        </w:rPr>
        <w:t>+ Lưu hồ sơ CM.</w:t>
      </w:r>
    </w:p>
    <w:p w14:paraId="7834B97A" w14:textId="418AD83B" w:rsidR="00773FE9" w:rsidRPr="004547A7" w:rsidRDefault="00773FE9" w:rsidP="004547A7">
      <w:pPr>
        <w:spacing w:after="0" w:line="240" w:lineRule="auto"/>
        <w:jc w:val="center"/>
        <w:rPr>
          <w:rFonts w:ascii="Times New Roman" w:hAnsi="Times New Roman" w:cs="Times New Roman"/>
          <w:sz w:val="26"/>
          <w:szCs w:val="26"/>
          <w:lang w:val="it-IT"/>
        </w:rPr>
      </w:pPr>
      <w:bookmarkStart w:id="0" w:name="_GoBack"/>
      <w:bookmarkEnd w:id="0"/>
    </w:p>
    <w:sectPr w:rsidR="00773FE9" w:rsidRPr="004547A7" w:rsidSect="00CB530B">
      <w:pgSz w:w="16840" w:h="11907" w:orient="landscape" w:code="9"/>
      <w:pgMar w:top="709" w:right="720" w:bottom="45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4487D" w14:textId="77777777" w:rsidR="00E91610" w:rsidRDefault="00E91610" w:rsidP="002C0825">
      <w:pPr>
        <w:spacing w:after="0" w:line="240" w:lineRule="auto"/>
      </w:pPr>
      <w:r>
        <w:separator/>
      </w:r>
    </w:p>
  </w:endnote>
  <w:endnote w:type="continuationSeparator" w:id="0">
    <w:p w14:paraId="51A05AA5" w14:textId="77777777" w:rsidR="00E91610" w:rsidRDefault="00E91610" w:rsidP="002C0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0"/>
    <w:family w:val="roman"/>
    <w:notTrueType/>
    <w:pitch w:val="default"/>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201987"/>
      <w:docPartObj>
        <w:docPartGallery w:val="Page Numbers (Bottom of Page)"/>
        <w:docPartUnique/>
      </w:docPartObj>
    </w:sdtPr>
    <w:sdtEndPr>
      <w:rPr>
        <w:noProof/>
      </w:rPr>
    </w:sdtEndPr>
    <w:sdtContent>
      <w:p w14:paraId="74C32E92" w14:textId="7666B0B7" w:rsidR="002C0825" w:rsidRDefault="002C0825" w:rsidP="00B61ABE">
        <w:pPr>
          <w:pStyle w:val="Footer"/>
          <w:jc w:val="right"/>
        </w:pPr>
        <w:r>
          <w:fldChar w:fldCharType="begin"/>
        </w:r>
        <w:r>
          <w:instrText xml:space="preserve"> PAGE   \* MERGEFORMAT </w:instrText>
        </w:r>
        <w:r>
          <w:fldChar w:fldCharType="separate"/>
        </w:r>
        <w:r w:rsidR="00EC701B">
          <w:rPr>
            <w:noProof/>
          </w:rPr>
          <w:t>1</w:t>
        </w:r>
        <w:r>
          <w:rPr>
            <w:noProof/>
          </w:rPr>
          <w:fldChar w:fldCharType="end"/>
        </w:r>
        <w:r>
          <w:rPr>
            <w:noProof/>
          </w:rPr>
          <w:t>/</w:t>
        </w:r>
        <w:r w:rsidR="00773FE9">
          <w:rPr>
            <w:noProof/>
          </w:rPr>
          <w:t>4</w:t>
        </w:r>
        <w:r>
          <w:rPr>
            <w:noProof/>
          </w:rPr>
          <w:t xml:space="preserve"> Mã đề 4</w:t>
        </w:r>
        <w:r w:rsidR="005B6D7D">
          <w:rPr>
            <w:noProof/>
          </w:rPr>
          <w:t>1</w:t>
        </w:r>
        <w:r>
          <w:rPr>
            <w:noProof/>
          </w:rPr>
          <w:t>1</w:t>
        </w:r>
        <w:r w:rsidR="00334DFB">
          <w:rPr>
            <w:noProof/>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CBB7" w14:textId="404DF049" w:rsidR="004547A7" w:rsidRDefault="004547A7" w:rsidP="00B61ABE">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0F605" w14:textId="77777777" w:rsidR="00E91610" w:rsidRDefault="00E91610" w:rsidP="002C0825">
      <w:pPr>
        <w:spacing w:after="0" w:line="240" w:lineRule="auto"/>
      </w:pPr>
      <w:r>
        <w:separator/>
      </w:r>
    </w:p>
  </w:footnote>
  <w:footnote w:type="continuationSeparator" w:id="0">
    <w:p w14:paraId="029CB36A" w14:textId="77777777" w:rsidR="00E91610" w:rsidRDefault="00E91610" w:rsidP="002C0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9E5"/>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C92E94"/>
    <w:multiLevelType w:val="singleLevel"/>
    <w:tmpl w:val="5A226878"/>
    <w:lvl w:ilvl="0">
      <w:start w:val="1"/>
      <w:numFmt w:val="upperLetter"/>
      <w:lvlText w:val="%1."/>
      <w:lvlJc w:val="left"/>
      <w:pPr>
        <w:ind w:left="425" w:hanging="425"/>
      </w:pPr>
      <w:rPr>
        <w:rFonts w:hint="default"/>
      </w:rPr>
    </w:lvl>
  </w:abstractNum>
  <w:abstractNum w:abstractNumId="2" w15:restartNumberingAfterBreak="0">
    <w:nsid w:val="0E0911F5"/>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3" w15:restartNumberingAfterBreak="0">
    <w:nsid w:val="0E4524A9"/>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B65A4"/>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5" w15:restartNumberingAfterBreak="0">
    <w:nsid w:val="179A1CA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51E73"/>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5E6200"/>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8" w15:restartNumberingAfterBreak="0">
    <w:nsid w:val="26C4699A"/>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51C15"/>
    <w:multiLevelType w:val="hybridMultilevel"/>
    <w:tmpl w:val="79BCBC9A"/>
    <w:lvl w:ilvl="0" w:tplc="EEBC512E">
      <w:start w:val="1"/>
      <w:numFmt w:val="upperLetter"/>
      <w:lvlText w:val="%1."/>
      <w:lvlJc w:val="left"/>
      <w:pPr>
        <w:ind w:left="726" w:hanging="293"/>
      </w:pPr>
      <w:rPr>
        <w:rFonts w:ascii="Times New Roman" w:eastAsia="Times New Roman" w:hAnsi="Times New Roman" w:cs="Times New Roman" w:hint="default"/>
        <w:b w:val="0"/>
        <w:bCs/>
        <w:spacing w:val="-1"/>
        <w:w w:val="99"/>
        <w:sz w:val="24"/>
        <w:szCs w:val="24"/>
      </w:rPr>
    </w:lvl>
    <w:lvl w:ilvl="1" w:tplc="EEC0C738">
      <w:numFmt w:val="bullet"/>
      <w:lvlText w:val="•"/>
      <w:lvlJc w:val="left"/>
      <w:pPr>
        <w:ind w:left="1737" w:hanging="293"/>
      </w:pPr>
      <w:rPr>
        <w:rFonts w:hint="default"/>
      </w:rPr>
    </w:lvl>
    <w:lvl w:ilvl="2" w:tplc="3E80006A">
      <w:numFmt w:val="bullet"/>
      <w:lvlText w:val="•"/>
      <w:lvlJc w:val="left"/>
      <w:pPr>
        <w:ind w:left="2755" w:hanging="293"/>
      </w:pPr>
      <w:rPr>
        <w:rFonts w:hint="default"/>
      </w:rPr>
    </w:lvl>
    <w:lvl w:ilvl="3" w:tplc="18BA07B0">
      <w:numFmt w:val="bullet"/>
      <w:lvlText w:val="•"/>
      <w:lvlJc w:val="left"/>
      <w:pPr>
        <w:ind w:left="3773" w:hanging="293"/>
      </w:pPr>
      <w:rPr>
        <w:rFonts w:hint="default"/>
      </w:rPr>
    </w:lvl>
    <w:lvl w:ilvl="4" w:tplc="5444430E">
      <w:numFmt w:val="bullet"/>
      <w:lvlText w:val="•"/>
      <w:lvlJc w:val="left"/>
      <w:pPr>
        <w:ind w:left="4791" w:hanging="293"/>
      </w:pPr>
      <w:rPr>
        <w:rFonts w:hint="default"/>
      </w:rPr>
    </w:lvl>
    <w:lvl w:ilvl="5" w:tplc="EC867176">
      <w:numFmt w:val="bullet"/>
      <w:lvlText w:val="•"/>
      <w:lvlJc w:val="left"/>
      <w:pPr>
        <w:ind w:left="5809" w:hanging="293"/>
      </w:pPr>
      <w:rPr>
        <w:rFonts w:hint="default"/>
      </w:rPr>
    </w:lvl>
    <w:lvl w:ilvl="6" w:tplc="3B046534">
      <w:numFmt w:val="bullet"/>
      <w:lvlText w:val="•"/>
      <w:lvlJc w:val="left"/>
      <w:pPr>
        <w:ind w:left="6827" w:hanging="293"/>
      </w:pPr>
      <w:rPr>
        <w:rFonts w:hint="default"/>
      </w:rPr>
    </w:lvl>
    <w:lvl w:ilvl="7" w:tplc="0D12B03A">
      <w:numFmt w:val="bullet"/>
      <w:lvlText w:val="•"/>
      <w:lvlJc w:val="left"/>
      <w:pPr>
        <w:ind w:left="7845" w:hanging="293"/>
      </w:pPr>
      <w:rPr>
        <w:rFonts w:hint="default"/>
      </w:rPr>
    </w:lvl>
    <w:lvl w:ilvl="8" w:tplc="1AC8C9B2">
      <w:numFmt w:val="bullet"/>
      <w:lvlText w:val="•"/>
      <w:lvlJc w:val="left"/>
      <w:pPr>
        <w:ind w:left="8863" w:hanging="293"/>
      </w:pPr>
      <w:rPr>
        <w:rFonts w:hint="default"/>
      </w:rPr>
    </w:lvl>
  </w:abstractNum>
  <w:abstractNum w:abstractNumId="10" w15:restartNumberingAfterBreak="0">
    <w:nsid w:val="2BEC34C7"/>
    <w:multiLevelType w:val="hybridMultilevel"/>
    <w:tmpl w:val="FDE4DEA8"/>
    <w:lvl w:ilvl="0" w:tplc="FF48037E">
      <w:start w:val="21"/>
      <w:numFmt w:val="decimal"/>
      <w:lvlText w:val="Câu %1:"/>
      <w:lvlJc w:val="left"/>
      <w:pPr>
        <w:ind w:left="928" w:hanging="360"/>
      </w:pPr>
      <w:rPr>
        <w:rFonts w:ascii="Times New Roman" w:hAnsi="Times New Roman" w:cs="Times New Roman" w:hint="default"/>
        <w:b/>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A6715"/>
    <w:multiLevelType w:val="hybridMultilevel"/>
    <w:tmpl w:val="3094F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17638"/>
    <w:multiLevelType w:val="singleLevel"/>
    <w:tmpl w:val="5A226878"/>
    <w:lvl w:ilvl="0">
      <w:start w:val="1"/>
      <w:numFmt w:val="upperLetter"/>
      <w:lvlText w:val="%1."/>
      <w:lvlJc w:val="left"/>
      <w:pPr>
        <w:ind w:left="425" w:hanging="425"/>
      </w:pPr>
      <w:rPr>
        <w:rFonts w:hint="default"/>
      </w:rPr>
    </w:lvl>
  </w:abstractNum>
  <w:abstractNum w:abstractNumId="13" w15:restartNumberingAfterBreak="0">
    <w:nsid w:val="3E4F1CCF"/>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4" w15:restartNumberingAfterBreak="0">
    <w:nsid w:val="3F950028"/>
    <w:multiLevelType w:val="hybridMultilevel"/>
    <w:tmpl w:val="B2A6F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0C45C6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C00E3B"/>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16" w15:restartNumberingAfterBreak="0">
    <w:nsid w:val="4CF634A5"/>
    <w:multiLevelType w:val="hybridMultilevel"/>
    <w:tmpl w:val="F072D438"/>
    <w:lvl w:ilvl="0" w:tplc="C4A6A98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F024E28"/>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7A066C9"/>
    <w:multiLevelType w:val="hybridMultilevel"/>
    <w:tmpl w:val="8ED0432C"/>
    <w:lvl w:ilvl="0" w:tplc="849268BE">
      <w:start w:val="1"/>
      <w:numFmt w:val="upperLetter"/>
      <w:lvlText w:val="%1."/>
      <w:lvlJc w:val="left"/>
      <w:pPr>
        <w:ind w:left="721" w:hanging="293"/>
      </w:pPr>
      <w:rPr>
        <w:rFonts w:ascii="Times New Roman" w:eastAsia="Times New Roman" w:hAnsi="Times New Roman" w:cs="Times New Roman" w:hint="default"/>
        <w:b w:val="0"/>
        <w:bCs/>
        <w:spacing w:val="-1"/>
        <w:w w:val="99"/>
        <w:sz w:val="24"/>
        <w:szCs w:val="24"/>
      </w:rPr>
    </w:lvl>
    <w:lvl w:ilvl="1" w:tplc="C0B42C0C">
      <w:numFmt w:val="bullet"/>
      <w:lvlText w:val="•"/>
      <w:lvlJc w:val="left"/>
      <w:pPr>
        <w:ind w:left="1746" w:hanging="293"/>
      </w:pPr>
      <w:rPr>
        <w:rFonts w:hint="default"/>
      </w:rPr>
    </w:lvl>
    <w:lvl w:ilvl="2" w:tplc="0EE24180">
      <w:numFmt w:val="bullet"/>
      <w:lvlText w:val="•"/>
      <w:lvlJc w:val="left"/>
      <w:pPr>
        <w:ind w:left="2780" w:hanging="293"/>
      </w:pPr>
      <w:rPr>
        <w:rFonts w:hint="default"/>
      </w:rPr>
    </w:lvl>
    <w:lvl w:ilvl="3" w:tplc="484C1670">
      <w:numFmt w:val="bullet"/>
      <w:lvlText w:val="•"/>
      <w:lvlJc w:val="left"/>
      <w:pPr>
        <w:ind w:left="3814" w:hanging="293"/>
      </w:pPr>
      <w:rPr>
        <w:rFonts w:hint="default"/>
      </w:rPr>
    </w:lvl>
    <w:lvl w:ilvl="4" w:tplc="3A2E57F8">
      <w:numFmt w:val="bullet"/>
      <w:lvlText w:val="•"/>
      <w:lvlJc w:val="left"/>
      <w:pPr>
        <w:ind w:left="4848" w:hanging="293"/>
      </w:pPr>
      <w:rPr>
        <w:rFonts w:hint="default"/>
      </w:rPr>
    </w:lvl>
    <w:lvl w:ilvl="5" w:tplc="53182E64">
      <w:numFmt w:val="bullet"/>
      <w:lvlText w:val="•"/>
      <w:lvlJc w:val="left"/>
      <w:pPr>
        <w:ind w:left="5882" w:hanging="293"/>
      </w:pPr>
      <w:rPr>
        <w:rFonts w:hint="default"/>
      </w:rPr>
    </w:lvl>
    <w:lvl w:ilvl="6" w:tplc="FED261DC">
      <w:numFmt w:val="bullet"/>
      <w:lvlText w:val="•"/>
      <w:lvlJc w:val="left"/>
      <w:pPr>
        <w:ind w:left="6916" w:hanging="293"/>
      </w:pPr>
      <w:rPr>
        <w:rFonts w:hint="default"/>
      </w:rPr>
    </w:lvl>
    <w:lvl w:ilvl="7" w:tplc="D07CDC5A">
      <w:numFmt w:val="bullet"/>
      <w:lvlText w:val="•"/>
      <w:lvlJc w:val="left"/>
      <w:pPr>
        <w:ind w:left="7950" w:hanging="293"/>
      </w:pPr>
      <w:rPr>
        <w:rFonts w:hint="default"/>
      </w:rPr>
    </w:lvl>
    <w:lvl w:ilvl="8" w:tplc="219CA99A">
      <w:numFmt w:val="bullet"/>
      <w:lvlText w:val="•"/>
      <w:lvlJc w:val="left"/>
      <w:pPr>
        <w:ind w:left="8984" w:hanging="293"/>
      </w:pPr>
      <w:rPr>
        <w:rFonts w:hint="default"/>
      </w:rPr>
    </w:lvl>
  </w:abstractNum>
  <w:abstractNum w:abstractNumId="19" w15:restartNumberingAfterBreak="0">
    <w:nsid w:val="57F52938"/>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0" w15:restartNumberingAfterBreak="0">
    <w:nsid w:val="5A226878"/>
    <w:multiLevelType w:val="singleLevel"/>
    <w:tmpl w:val="5A226878"/>
    <w:lvl w:ilvl="0">
      <w:start w:val="1"/>
      <w:numFmt w:val="upperLetter"/>
      <w:lvlText w:val="%1."/>
      <w:lvlJc w:val="left"/>
      <w:pPr>
        <w:ind w:left="425" w:hanging="425"/>
      </w:pPr>
      <w:rPr>
        <w:rFonts w:hint="default"/>
      </w:rPr>
    </w:lvl>
  </w:abstractNum>
  <w:abstractNum w:abstractNumId="21" w15:restartNumberingAfterBreak="0">
    <w:nsid w:val="5A2268D2"/>
    <w:multiLevelType w:val="singleLevel"/>
    <w:tmpl w:val="5A2268D2"/>
    <w:lvl w:ilvl="0">
      <w:start w:val="2"/>
      <w:numFmt w:val="upperLetter"/>
      <w:lvlText w:val="%1."/>
      <w:lvlJc w:val="left"/>
      <w:pPr>
        <w:tabs>
          <w:tab w:val="num" w:pos="397"/>
        </w:tabs>
        <w:ind w:left="454" w:hanging="454"/>
      </w:pPr>
      <w:rPr>
        <w:rFonts w:hint="default"/>
      </w:rPr>
    </w:lvl>
  </w:abstractNum>
  <w:abstractNum w:abstractNumId="22" w15:restartNumberingAfterBreak="0">
    <w:nsid w:val="5C3B0205"/>
    <w:multiLevelType w:val="hybridMultilevel"/>
    <w:tmpl w:val="57527522"/>
    <w:lvl w:ilvl="0" w:tplc="1870CD58">
      <w:start w:val="1"/>
      <w:numFmt w:val="decimal"/>
      <w:lvlText w:val="Câu %1."/>
      <w:lvlJc w:val="left"/>
      <w:pPr>
        <w:ind w:left="720" w:hanging="360"/>
      </w:pPr>
      <w:rPr>
        <w:rFonts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D3ED3"/>
    <w:multiLevelType w:val="singleLevel"/>
    <w:tmpl w:val="5A226878"/>
    <w:lvl w:ilvl="0">
      <w:start w:val="1"/>
      <w:numFmt w:val="upperLetter"/>
      <w:lvlText w:val="%1."/>
      <w:lvlJc w:val="left"/>
      <w:pPr>
        <w:ind w:left="425" w:hanging="425"/>
      </w:pPr>
      <w:rPr>
        <w:rFonts w:hint="default"/>
      </w:rPr>
    </w:lvl>
  </w:abstractNum>
  <w:abstractNum w:abstractNumId="24" w15:restartNumberingAfterBreak="0">
    <w:nsid w:val="6C053B99"/>
    <w:multiLevelType w:val="hybridMultilevel"/>
    <w:tmpl w:val="E4A058A6"/>
    <w:lvl w:ilvl="0" w:tplc="D224617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16D2450"/>
    <w:multiLevelType w:val="hybridMultilevel"/>
    <w:tmpl w:val="AFDAC6C0"/>
    <w:lvl w:ilvl="0" w:tplc="25D82AAE">
      <w:start w:val="1"/>
      <w:numFmt w:val="upperLetter"/>
      <w:lvlText w:val="%1."/>
      <w:lvlJc w:val="left"/>
      <w:pPr>
        <w:ind w:left="156" w:hanging="305"/>
      </w:pPr>
      <w:rPr>
        <w:rFonts w:ascii="Times New Roman" w:eastAsia="Times New Roman" w:hAnsi="Times New Roman" w:cs="Times New Roman" w:hint="default"/>
        <w:b w:val="0"/>
        <w:bCs/>
        <w:spacing w:val="-1"/>
        <w:w w:val="99"/>
        <w:sz w:val="24"/>
        <w:szCs w:val="24"/>
      </w:rPr>
    </w:lvl>
    <w:lvl w:ilvl="1" w:tplc="0D62DEB8">
      <w:numFmt w:val="bullet"/>
      <w:lvlText w:val="•"/>
      <w:lvlJc w:val="left"/>
      <w:pPr>
        <w:ind w:left="1208" w:hanging="305"/>
      </w:pPr>
      <w:rPr>
        <w:rFonts w:hint="default"/>
      </w:rPr>
    </w:lvl>
    <w:lvl w:ilvl="2" w:tplc="B4D4E186">
      <w:numFmt w:val="bullet"/>
      <w:lvlText w:val="•"/>
      <w:lvlJc w:val="left"/>
      <w:pPr>
        <w:ind w:left="2254" w:hanging="305"/>
      </w:pPr>
      <w:rPr>
        <w:rFonts w:hint="default"/>
      </w:rPr>
    </w:lvl>
    <w:lvl w:ilvl="3" w:tplc="7480F06A">
      <w:numFmt w:val="bullet"/>
      <w:lvlText w:val="•"/>
      <w:lvlJc w:val="left"/>
      <w:pPr>
        <w:ind w:left="3300" w:hanging="305"/>
      </w:pPr>
      <w:rPr>
        <w:rFonts w:hint="default"/>
      </w:rPr>
    </w:lvl>
    <w:lvl w:ilvl="4" w:tplc="B804FA78">
      <w:numFmt w:val="bullet"/>
      <w:lvlText w:val="•"/>
      <w:lvlJc w:val="left"/>
      <w:pPr>
        <w:ind w:left="4346" w:hanging="305"/>
      </w:pPr>
      <w:rPr>
        <w:rFonts w:hint="default"/>
      </w:rPr>
    </w:lvl>
    <w:lvl w:ilvl="5" w:tplc="84926926">
      <w:numFmt w:val="bullet"/>
      <w:lvlText w:val="•"/>
      <w:lvlJc w:val="left"/>
      <w:pPr>
        <w:ind w:left="5392" w:hanging="305"/>
      </w:pPr>
      <w:rPr>
        <w:rFonts w:hint="default"/>
      </w:rPr>
    </w:lvl>
    <w:lvl w:ilvl="6" w:tplc="3B50D558">
      <w:numFmt w:val="bullet"/>
      <w:lvlText w:val="•"/>
      <w:lvlJc w:val="left"/>
      <w:pPr>
        <w:ind w:left="6438" w:hanging="305"/>
      </w:pPr>
      <w:rPr>
        <w:rFonts w:hint="default"/>
      </w:rPr>
    </w:lvl>
    <w:lvl w:ilvl="7" w:tplc="4784EDBA">
      <w:numFmt w:val="bullet"/>
      <w:lvlText w:val="•"/>
      <w:lvlJc w:val="left"/>
      <w:pPr>
        <w:ind w:left="7484" w:hanging="305"/>
      </w:pPr>
      <w:rPr>
        <w:rFonts w:hint="default"/>
      </w:rPr>
    </w:lvl>
    <w:lvl w:ilvl="8" w:tplc="810C4DC2">
      <w:numFmt w:val="bullet"/>
      <w:lvlText w:val="•"/>
      <w:lvlJc w:val="left"/>
      <w:pPr>
        <w:ind w:left="8530" w:hanging="305"/>
      </w:pPr>
      <w:rPr>
        <w:rFonts w:hint="default"/>
      </w:rPr>
    </w:lvl>
  </w:abstractNum>
  <w:abstractNum w:abstractNumId="26" w15:restartNumberingAfterBreak="0">
    <w:nsid w:val="71A22117"/>
    <w:multiLevelType w:val="hybridMultilevel"/>
    <w:tmpl w:val="ECD44960"/>
    <w:lvl w:ilvl="0" w:tplc="7848E2EC">
      <w:start w:val="1"/>
      <w:numFmt w:val="decimal"/>
      <w:lvlText w:val="%1."/>
      <w:lvlJc w:val="left"/>
      <w:pPr>
        <w:ind w:left="720" w:hanging="360"/>
      </w:pPr>
      <w:rPr>
        <w:rFonts w:hint="default"/>
        <w:b w:val="0"/>
        <w:bCs/>
        <w:i w:val="0"/>
        <w:iCs w:val="0"/>
        <w:color w:val="auto"/>
        <w:sz w:val="24"/>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2"/>
  </w:num>
  <w:num w:numId="2">
    <w:abstractNumId w:val="9"/>
  </w:num>
  <w:num w:numId="3">
    <w:abstractNumId w:val="15"/>
  </w:num>
  <w:num w:numId="4">
    <w:abstractNumId w:val="4"/>
  </w:num>
  <w:num w:numId="5">
    <w:abstractNumId w:val="26"/>
  </w:num>
  <w:num w:numId="6">
    <w:abstractNumId w:val="20"/>
  </w:num>
  <w:num w:numId="7">
    <w:abstractNumId w:val="21"/>
  </w:num>
  <w:num w:numId="8">
    <w:abstractNumId w:val="5"/>
  </w:num>
  <w:num w:numId="9">
    <w:abstractNumId w:val="23"/>
  </w:num>
  <w:num w:numId="10">
    <w:abstractNumId w:val="13"/>
  </w:num>
  <w:num w:numId="11">
    <w:abstractNumId w:val="19"/>
  </w:num>
  <w:num w:numId="12">
    <w:abstractNumId w:val="0"/>
  </w:num>
  <w:num w:numId="13">
    <w:abstractNumId w:val="8"/>
  </w:num>
  <w:num w:numId="14">
    <w:abstractNumId w:val="1"/>
  </w:num>
  <w:num w:numId="15">
    <w:abstractNumId w:val="7"/>
  </w:num>
  <w:num w:numId="16">
    <w:abstractNumId w:val="25"/>
  </w:num>
  <w:num w:numId="17">
    <w:abstractNumId w:val="12"/>
  </w:num>
  <w:num w:numId="18">
    <w:abstractNumId w:val="3"/>
  </w:num>
  <w:num w:numId="19">
    <w:abstractNumId w:val="17"/>
  </w:num>
  <w:num w:numId="20">
    <w:abstractNumId w:val="6"/>
  </w:num>
  <w:num w:numId="21">
    <w:abstractNumId w:val="18"/>
  </w:num>
  <w:num w:numId="22">
    <w:abstractNumId w:val="2"/>
  </w:num>
  <w:num w:numId="23">
    <w:abstractNumId w:val="24"/>
  </w:num>
  <w:num w:numId="24">
    <w:abstractNumId w:val="11"/>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8AB"/>
    <w:rsid w:val="000049CF"/>
    <w:rsid w:val="000408AC"/>
    <w:rsid w:val="00044505"/>
    <w:rsid w:val="00053C5A"/>
    <w:rsid w:val="0007093D"/>
    <w:rsid w:val="000722D9"/>
    <w:rsid w:val="000845B2"/>
    <w:rsid w:val="00090666"/>
    <w:rsid w:val="0009260C"/>
    <w:rsid w:val="0009568D"/>
    <w:rsid w:val="0009666D"/>
    <w:rsid w:val="00097F21"/>
    <w:rsid w:val="000A6E22"/>
    <w:rsid w:val="000C4B23"/>
    <w:rsid w:val="000D14BE"/>
    <w:rsid w:val="000D6769"/>
    <w:rsid w:val="000D681E"/>
    <w:rsid w:val="000F0777"/>
    <w:rsid w:val="000F31E4"/>
    <w:rsid w:val="00103473"/>
    <w:rsid w:val="00140729"/>
    <w:rsid w:val="00141C85"/>
    <w:rsid w:val="00144AB8"/>
    <w:rsid w:val="00146CA5"/>
    <w:rsid w:val="0015121A"/>
    <w:rsid w:val="00162916"/>
    <w:rsid w:val="00165ACE"/>
    <w:rsid w:val="00176EEF"/>
    <w:rsid w:val="00177E43"/>
    <w:rsid w:val="00195467"/>
    <w:rsid w:val="001A2C93"/>
    <w:rsid w:val="001B564B"/>
    <w:rsid w:val="001C7BBC"/>
    <w:rsid w:val="001D1FEF"/>
    <w:rsid w:val="001D5DD9"/>
    <w:rsid w:val="001D6209"/>
    <w:rsid w:val="001D70D2"/>
    <w:rsid w:val="001D73FF"/>
    <w:rsid w:val="001E0961"/>
    <w:rsid w:val="0020193E"/>
    <w:rsid w:val="00211420"/>
    <w:rsid w:val="00211CBC"/>
    <w:rsid w:val="00212671"/>
    <w:rsid w:val="002160B0"/>
    <w:rsid w:val="00233093"/>
    <w:rsid w:val="00233647"/>
    <w:rsid w:val="00242C5A"/>
    <w:rsid w:val="00244FCE"/>
    <w:rsid w:val="00245D3B"/>
    <w:rsid w:val="00252F11"/>
    <w:rsid w:val="002620E9"/>
    <w:rsid w:val="002728C5"/>
    <w:rsid w:val="00272909"/>
    <w:rsid w:val="00282DEF"/>
    <w:rsid w:val="00283F7C"/>
    <w:rsid w:val="00290FE7"/>
    <w:rsid w:val="00295F37"/>
    <w:rsid w:val="002975A9"/>
    <w:rsid w:val="002A110D"/>
    <w:rsid w:val="002B732E"/>
    <w:rsid w:val="002C0825"/>
    <w:rsid w:val="002C4676"/>
    <w:rsid w:val="002D16D8"/>
    <w:rsid w:val="002E0B53"/>
    <w:rsid w:val="002E10E1"/>
    <w:rsid w:val="002E6DCF"/>
    <w:rsid w:val="002F65C4"/>
    <w:rsid w:val="00305DAE"/>
    <w:rsid w:val="00317F78"/>
    <w:rsid w:val="00333E00"/>
    <w:rsid w:val="00334BC8"/>
    <w:rsid w:val="00334DFB"/>
    <w:rsid w:val="003364BF"/>
    <w:rsid w:val="00343591"/>
    <w:rsid w:val="00345D54"/>
    <w:rsid w:val="00360F62"/>
    <w:rsid w:val="00363602"/>
    <w:rsid w:val="00365673"/>
    <w:rsid w:val="00373527"/>
    <w:rsid w:val="00377056"/>
    <w:rsid w:val="00380DEF"/>
    <w:rsid w:val="00382FB9"/>
    <w:rsid w:val="003867C1"/>
    <w:rsid w:val="00386A42"/>
    <w:rsid w:val="0039055C"/>
    <w:rsid w:val="003C01B2"/>
    <w:rsid w:val="003C2674"/>
    <w:rsid w:val="003C2B74"/>
    <w:rsid w:val="003C4921"/>
    <w:rsid w:val="003D33F4"/>
    <w:rsid w:val="003E14EB"/>
    <w:rsid w:val="003E6D0F"/>
    <w:rsid w:val="0040108C"/>
    <w:rsid w:val="00412CF3"/>
    <w:rsid w:val="004547A7"/>
    <w:rsid w:val="00454C0D"/>
    <w:rsid w:val="00456869"/>
    <w:rsid w:val="00463EE6"/>
    <w:rsid w:val="004802C3"/>
    <w:rsid w:val="00485D26"/>
    <w:rsid w:val="00486941"/>
    <w:rsid w:val="00492830"/>
    <w:rsid w:val="00493080"/>
    <w:rsid w:val="00497331"/>
    <w:rsid w:val="004A49EF"/>
    <w:rsid w:val="004C3D79"/>
    <w:rsid w:val="004C744F"/>
    <w:rsid w:val="004F15A2"/>
    <w:rsid w:val="0050541A"/>
    <w:rsid w:val="00507DFA"/>
    <w:rsid w:val="00520EEA"/>
    <w:rsid w:val="005212E5"/>
    <w:rsid w:val="005230A1"/>
    <w:rsid w:val="005241E0"/>
    <w:rsid w:val="005274D1"/>
    <w:rsid w:val="00547AAE"/>
    <w:rsid w:val="00555420"/>
    <w:rsid w:val="00556DB9"/>
    <w:rsid w:val="005571AC"/>
    <w:rsid w:val="0057292C"/>
    <w:rsid w:val="00582612"/>
    <w:rsid w:val="00583FC5"/>
    <w:rsid w:val="00584B15"/>
    <w:rsid w:val="005907EA"/>
    <w:rsid w:val="00593BFD"/>
    <w:rsid w:val="005B303F"/>
    <w:rsid w:val="005B37A7"/>
    <w:rsid w:val="005B5C49"/>
    <w:rsid w:val="005B67A2"/>
    <w:rsid w:val="005B6D7D"/>
    <w:rsid w:val="005D6DFE"/>
    <w:rsid w:val="005D7CE0"/>
    <w:rsid w:val="005E743A"/>
    <w:rsid w:val="005E7AC3"/>
    <w:rsid w:val="005F44B7"/>
    <w:rsid w:val="005F750D"/>
    <w:rsid w:val="00600B38"/>
    <w:rsid w:val="006039DB"/>
    <w:rsid w:val="0061264E"/>
    <w:rsid w:val="0061545A"/>
    <w:rsid w:val="006221EB"/>
    <w:rsid w:val="006448BB"/>
    <w:rsid w:val="00651CD8"/>
    <w:rsid w:val="00687BD3"/>
    <w:rsid w:val="006A2EBA"/>
    <w:rsid w:val="006B04B8"/>
    <w:rsid w:val="006B24E2"/>
    <w:rsid w:val="006B37A8"/>
    <w:rsid w:val="006B702C"/>
    <w:rsid w:val="006C102D"/>
    <w:rsid w:val="006C1FF8"/>
    <w:rsid w:val="006C633E"/>
    <w:rsid w:val="006F75A6"/>
    <w:rsid w:val="00701CFD"/>
    <w:rsid w:val="00704BA1"/>
    <w:rsid w:val="00725A98"/>
    <w:rsid w:val="00731A5B"/>
    <w:rsid w:val="00773FE9"/>
    <w:rsid w:val="00774BB0"/>
    <w:rsid w:val="00777F91"/>
    <w:rsid w:val="00783B74"/>
    <w:rsid w:val="007973B1"/>
    <w:rsid w:val="007B1007"/>
    <w:rsid w:val="007B649C"/>
    <w:rsid w:val="007C454E"/>
    <w:rsid w:val="007C4AD1"/>
    <w:rsid w:val="007E1B74"/>
    <w:rsid w:val="007E3A2B"/>
    <w:rsid w:val="007F106F"/>
    <w:rsid w:val="0081558B"/>
    <w:rsid w:val="00816A84"/>
    <w:rsid w:val="00853AAA"/>
    <w:rsid w:val="008635C5"/>
    <w:rsid w:val="0086513C"/>
    <w:rsid w:val="0087231A"/>
    <w:rsid w:val="00881190"/>
    <w:rsid w:val="00881C68"/>
    <w:rsid w:val="00886914"/>
    <w:rsid w:val="00895FA9"/>
    <w:rsid w:val="008A6FE3"/>
    <w:rsid w:val="008C0264"/>
    <w:rsid w:val="008C179E"/>
    <w:rsid w:val="008F416F"/>
    <w:rsid w:val="008F5678"/>
    <w:rsid w:val="00904851"/>
    <w:rsid w:val="0091625F"/>
    <w:rsid w:val="00925E14"/>
    <w:rsid w:val="009312F2"/>
    <w:rsid w:val="009415CA"/>
    <w:rsid w:val="00952BA1"/>
    <w:rsid w:val="009579D6"/>
    <w:rsid w:val="0096682A"/>
    <w:rsid w:val="0097172B"/>
    <w:rsid w:val="00974840"/>
    <w:rsid w:val="00974F3D"/>
    <w:rsid w:val="009811E5"/>
    <w:rsid w:val="009B008F"/>
    <w:rsid w:val="009C2945"/>
    <w:rsid w:val="009C418D"/>
    <w:rsid w:val="009C6921"/>
    <w:rsid w:val="009F186E"/>
    <w:rsid w:val="009F2445"/>
    <w:rsid w:val="00A01BF1"/>
    <w:rsid w:val="00A03BEE"/>
    <w:rsid w:val="00A05341"/>
    <w:rsid w:val="00A06362"/>
    <w:rsid w:val="00A076B2"/>
    <w:rsid w:val="00A208AB"/>
    <w:rsid w:val="00A270F6"/>
    <w:rsid w:val="00A35798"/>
    <w:rsid w:val="00A375DD"/>
    <w:rsid w:val="00A5502A"/>
    <w:rsid w:val="00A61561"/>
    <w:rsid w:val="00A76409"/>
    <w:rsid w:val="00A76909"/>
    <w:rsid w:val="00A80289"/>
    <w:rsid w:val="00A84FCA"/>
    <w:rsid w:val="00AA2227"/>
    <w:rsid w:val="00AA589C"/>
    <w:rsid w:val="00AA74C5"/>
    <w:rsid w:val="00AB27E3"/>
    <w:rsid w:val="00AB3EB1"/>
    <w:rsid w:val="00AB6ACC"/>
    <w:rsid w:val="00AC4FDA"/>
    <w:rsid w:val="00AC778A"/>
    <w:rsid w:val="00AE0AA8"/>
    <w:rsid w:val="00AF4178"/>
    <w:rsid w:val="00AF456D"/>
    <w:rsid w:val="00B03589"/>
    <w:rsid w:val="00B06991"/>
    <w:rsid w:val="00B116DF"/>
    <w:rsid w:val="00B21BEB"/>
    <w:rsid w:val="00B26355"/>
    <w:rsid w:val="00B30E45"/>
    <w:rsid w:val="00B310BD"/>
    <w:rsid w:val="00B43D66"/>
    <w:rsid w:val="00B44354"/>
    <w:rsid w:val="00B44AF7"/>
    <w:rsid w:val="00B45A25"/>
    <w:rsid w:val="00B474DE"/>
    <w:rsid w:val="00B513CA"/>
    <w:rsid w:val="00B54678"/>
    <w:rsid w:val="00B61ABE"/>
    <w:rsid w:val="00B6487E"/>
    <w:rsid w:val="00B670D6"/>
    <w:rsid w:val="00B768C5"/>
    <w:rsid w:val="00B77E26"/>
    <w:rsid w:val="00B95D43"/>
    <w:rsid w:val="00BB0004"/>
    <w:rsid w:val="00BD724F"/>
    <w:rsid w:val="00BE27B4"/>
    <w:rsid w:val="00BE317B"/>
    <w:rsid w:val="00BE3803"/>
    <w:rsid w:val="00BE38DC"/>
    <w:rsid w:val="00BE540B"/>
    <w:rsid w:val="00BF03A6"/>
    <w:rsid w:val="00BF38B8"/>
    <w:rsid w:val="00C0117F"/>
    <w:rsid w:val="00C02246"/>
    <w:rsid w:val="00C2352D"/>
    <w:rsid w:val="00C25E1C"/>
    <w:rsid w:val="00C40647"/>
    <w:rsid w:val="00C45F32"/>
    <w:rsid w:val="00C506ED"/>
    <w:rsid w:val="00C641D1"/>
    <w:rsid w:val="00C664B0"/>
    <w:rsid w:val="00C7518A"/>
    <w:rsid w:val="00C81D13"/>
    <w:rsid w:val="00C871F0"/>
    <w:rsid w:val="00CB780F"/>
    <w:rsid w:val="00CF305B"/>
    <w:rsid w:val="00CF6670"/>
    <w:rsid w:val="00D00091"/>
    <w:rsid w:val="00D15415"/>
    <w:rsid w:val="00D16417"/>
    <w:rsid w:val="00D24D65"/>
    <w:rsid w:val="00D2558E"/>
    <w:rsid w:val="00D256BC"/>
    <w:rsid w:val="00D26823"/>
    <w:rsid w:val="00D31A55"/>
    <w:rsid w:val="00D3316E"/>
    <w:rsid w:val="00D34E7E"/>
    <w:rsid w:val="00D435AA"/>
    <w:rsid w:val="00D46266"/>
    <w:rsid w:val="00D538ED"/>
    <w:rsid w:val="00D57199"/>
    <w:rsid w:val="00D7210E"/>
    <w:rsid w:val="00D97FAA"/>
    <w:rsid w:val="00DA3E03"/>
    <w:rsid w:val="00DB004F"/>
    <w:rsid w:val="00DB78F7"/>
    <w:rsid w:val="00DC1F93"/>
    <w:rsid w:val="00DC79BF"/>
    <w:rsid w:val="00DE0535"/>
    <w:rsid w:val="00DE6981"/>
    <w:rsid w:val="00DE74B7"/>
    <w:rsid w:val="00DF7B2C"/>
    <w:rsid w:val="00E0021B"/>
    <w:rsid w:val="00E0752E"/>
    <w:rsid w:val="00E0795E"/>
    <w:rsid w:val="00E10980"/>
    <w:rsid w:val="00E110E3"/>
    <w:rsid w:val="00E214B8"/>
    <w:rsid w:val="00E230BD"/>
    <w:rsid w:val="00E231C5"/>
    <w:rsid w:val="00E2762C"/>
    <w:rsid w:val="00E31209"/>
    <w:rsid w:val="00E3288E"/>
    <w:rsid w:val="00E40581"/>
    <w:rsid w:val="00E5319D"/>
    <w:rsid w:val="00E54AC6"/>
    <w:rsid w:val="00E570B3"/>
    <w:rsid w:val="00E62E55"/>
    <w:rsid w:val="00E67816"/>
    <w:rsid w:val="00E72382"/>
    <w:rsid w:val="00E753F5"/>
    <w:rsid w:val="00E82CEF"/>
    <w:rsid w:val="00E85ABA"/>
    <w:rsid w:val="00E90090"/>
    <w:rsid w:val="00E91610"/>
    <w:rsid w:val="00E965A7"/>
    <w:rsid w:val="00EA15AA"/>
    <w:rsid w:val="00EB25E0"/>
    <w:rsid w:val="00EC153C"/>
    <w:rsid w:val="00EC701B"/>
    <w:rsid w:val="00EE40EB"/>
    <w:rsid w:val="00EE420F"/>
    <w:rsid w:val="00F070A8"/>
    <w:rsid w:val="00F13212"/>
    <w:rsid w:val="00F45D94"/>
    <w:rsid w:val="00F507BE"/>
    <w:rsid w:val="00F510C0"/>
    <w:rsid w:val="00F562CF"/>
    <w:rsid w:val="00F61F44"/>
    <w:rsid w:val="00F71009"/>
    <w:rsid w:val="00F80B36"/>
    <w:rsid w:val="00F9715B"/>
    <w:rsid w:val="00FA4365"/>
    <w:rsid w:val="00FA6B3A"/>
    <w:rsid w:val="00FB45AB"/>
    <w:rsid w:val="00FC11D8"/>
    <w:rsid w:val="00FC53AC"/>
    <w:rsid w:val="00FD5D8C"/>
    <w:rsid w:val="00FD6766"/>
    <w:rsid w:val="00FE095D"/>
    <w:rsid w:val="00FE5A99"/>
    <w:rsid w:val="00FF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32DE4"/>
  <w15:docId w15:val="{402CF72C-519F-4499-BE99-78101883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76EEF"/>
    <w:pPr>
      <w:ind w:left="720"/>
      <w:contextualSpacing/>
    </w:pPr>
  </w:style>
  <w:style w:type="paragraph" w:styleId="BodyText">
    <w:name w:val="Body Text"/>
    <w:basedOn w:val="Normal"/>
    <w:link w:val="BodyTextChar"/>
    <w:uiPriority w:val="1"/>
    <w:qFormat/>
    <w:rsid w:val="00176EEF"/>
    <w:pPr>
      <w:widowControl w:val="0"/>
      <w:autoSpaceDE w:val="0"/>
      <w:autoSpaceDN w:val="0"/>
      <w:spacing w:before="26" w:after="0" w:line="240" w:lineRule="auto"/>
      <w:ind w:left="134"/>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76EEF"/>
    <w:rPr>
      <w:rFonts w:ascii="Times New Roman" w:eastAsia="Times New Roman" w:hAnsi="Times New Roman" w:cs="Times New Roman"/>
      <w:sz w:val="24"/>
      <w:szCs w:val="24"/>
      <w:lang w:eastAsia="en-US"/>
    </w:rPr>
  </w:style>
  <w:style w:type="character" w:customStyle="1" w:styleId="ListParagraphChar">
    <w:name w:val="List Paragraph Char"/>
    <w:link w:val="ListParagraph"/>
    <w:locked/>
    <w:rsid w:val="00176EEF"/>
  </w:style>
  <w:style w:type="paragraph" w:customStyle="1" w:styleId="Default">
    <w:name w:val="Default"/>
    <w:rsid w:val="0061545A"/>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PlaceholderText">
    <w:name w:val="Placeholder Text"/>
    <w:basedOn w:val="DefaultParagraphFont"/>
    <w:uiPriority w:val="99"/>
    <w:semiHidden/>
    <w:rsid w:val="00C641D1"/>
    <w:rPr>
      <w:color w:val="808080"/>
    </w:rPr>
  </w:style>
  <w:style w:type="paragraph" w:styleId="Footer">
    <w:name w:val="footer"/>
    <w:basedOn w:val="Normal"/>
    <w:link w:val="FooterChar"/>
    <w:uiPriority w:val="99"/>
    <w:rsid w:val="005571AC"/>
    <w:pPr>
      <w:tabs>
        <w:tab w:val="center" w:pos="4320"/>
        <w:tab w:val="right" w:pos="864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5571AC"/>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2C0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25"/>
  </w:style>
  <w:style w:type="paragraph" w:customStyle="1" w:styleId="msolistparagraph0">
    <w:name w:val="msolistparagraph"/>
    <w:basedOn w:val="Normal"/>
    <w:rsid w:val="009579D6"/>
    <w:pPr>
      <w:spacing w:after="0" w:line="240" w:lineRule="auto"/>
      <w:ind w:left="720"/>
    </w:pPr>
    <w:rPr>
      <w:rFonts w:ascii=".VnTime" w:eastAsia="Times New Roman" w:hAnsi=".VnTime" w:cs="Times New Roman"/>
      <w:sz w:val="28"/>
      <w:szCs w:val="28"/>
      <w:lang w:eastAsia="en-US"/>
    </w:rPr>
  </w:style>
  <w:style w:type="paragraph" w:styleId="BalloonText">
    <w:name w:val="Balloon Text"/>
    <w:basedOn w:val="Normal"/>
    <w:link w:val="BalloonTextChar"/>
    <w:uiPriority w:val="99"/>
    <w:semiHidden/>
    <w:unhideWhenUsed/>
    <w:rsid w:val="00A357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98"/>
    <w:rPr>
      <w:rFonts w:ascii="Tahoma" w:hAnsi="Tahoma" w:cs="Tahoma"/>
      <w:sz w:val="16"/>
      <w:szCs w:val="16"/>
    </w:rPr>
  </w:style>
  <w:style w:type="paragraph" w:styleId="Title">
    <w:name w:val="Title"/>
    <w:basedOn w:val="Normal"/>
    <w:link w:val="TitleChar"/>
    <w:qFormat/>
    <w:rsid w:val="006C633E"/>
    <w:pPr>
      <w:spacing w:after="0" w:line="240" w:lineRule="auto"/>
      <w:jc w:val="center"/>
    </w:pPr>
    <w:rPr>
      <w:rFonts w:ascii="VNI-Times" w:eastAsia="Times New Roman" w:hAnsi="VNI-Times" w:cs="Times New Roman"/>
      <w:b/>
      <w:color w:val="000000"/>
      <w:sz w:val="24"/>
      <w:szCs w:val="20"/>
      <w:lang w:eastAsia="en-US"/>
    </w:rPr>
  </w:style>
  <w:style w:type="character" w:customStyle="1" w:styleId="TitleChar">
    <w:name w:val="Title Char"/>
    <w:basedOn w:val="DefaultParagraphFont"/>
    <w:link w:val="Title"/>
    <w:rsid w:val="006C633E"/>
    <w:rPr>
      <w:rFonts w:ascii="VNI-Times" w:eastAsia="Times New Roman" w:hAnsi="VNI-Times" w:cs="Times New Roman"/>
      <w:b/>
      <w:color w:val="000000"/>
      <w:sz w:val="24"/>
      <w:szCs w:val="20"/>
      <w:lang w:eastAsia="en-US"/>
    </w:rPr>
  </w:style>
  <w:style w:type="paragraph" w:styleId="NormalWeb">
    <w:name w:val="Normal (Web)"/>
    <w:basedOn w:val="Normal"/>
    <w:uiPriority w:val="99"/>
    <w:unhideWhenUsed/>
    <w:rsid w:val="006C633E"/>
    <w:pPr>
      <w:spacing w:before="100" w:beforeAutospacing="1" w:after="100" w:afterAutospacing="1" w:line="240" w:lineRule="auto"/>
    </w:pPr>
    <w:rPr>
      <w:rFonts w:ascii="Times New Roman" w:eastAsia="Times New Roman" w:hAnsi="Times New Roman" w:cs="Times New Roman"/>
      <w:color w:val="000000"/>
      <w:sz w:val="24"/>
      <w:szCs w:val="24"/>
      <w:lang w:eastAsia="en-US"/>
    </w:rPr>
  </w:style>
  <w:style w:type="paragraph" w:customStyle="1" w:styleId="Normal0">
    <w:name w:val="Normal_0"/>
    <w:qFormat/>
    <w:rsid w:val="006C633E"/>
    <w:pPr>
      <w:widowControl w:val="0"/>
      <w:spacing w:after="0" w:line="240" w:lineRule="auto"/>
      <w:jc w:val="both"/>
    </w:pPr>
    <w:rPr>
      <w:rFonts w:ascii="Cambria" w:eastAsia="Arial" w:hAnsi="Cambria" w:cs="Times New Roman"/>
      <w:noProof/>
      <w:sz w:val="24"/>
      <w:szCs w:val="20"/>
      <w:lang w:val="de-DE"/>
    </w:rPr>
  </w:style>
  <w:style w:type="character" w:customStyle="1" w:styleId="YoungMixChar">
    <w:name w:val="YoungMix_Char"/>
    <w:rsid w:val="006C633E"/>
    <w:rPr>
      <w:rFonts w:ascii="Times New Roman" w:hAnsi="Times New Roman"/>
      <w:sz w:val="24"/>
    </w:rPr>
  </w:style>
  <w:style w:type="table" w:customStyle="1" w:styleId="YoungMixTable">
    <w:name w:val="YoungMix_Table"/>
    <w:rsid w:val="002160B0"/>
    <w:rPr>
      <w:rFonts w:ascii="Times New Roman" w:eastAsiaTheme="minorHAnsi" w:hAnsi="Times New Roman"/>
      <w:sz w:val="24"/>
      <w:lang w:eastAsia="en-US"/>
    </w:rPr>
    <w:tblPr>
      <w:tblCellMar>
        <w:top w:w="0" w:type="dxa"/>
        <w:left w:w="0" w:type="dxa"/>
        <w:bottom w:w="0" w:type="dxa"/>
        <w:right w:w="0" w:type="dxa"/>
      </w:tblCellMar>
    </w:tblPr>
  </w:style>
  <w:style w:type="table" w:styleId="TableGrid">
    <w:name w:val="Table Grid"/>
    <w:basedOn w:val="TableNormal"/>
    <w:uiPriority w:val="39"/>
    <w:qFormat/>
    <w:rsid w:val="004547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62768">
      <w:bodyDiv w:val="1"/>
      <w:marLeft w:val="0"/>
      <w:marRight w:val="0"/>
      <w:marTop w:val="0"/>
      <w:marBottom w:val="0"/>
      <w:divBdr>
        <w:top w:val="none" w:sz="0" w:space="0" w:color="auto"/>
        <w:left w:val="none" w:sz="0" w:space="0" w:color="auto"/>
        <w:bottom w:val="none" w:sz="0" w:space="0" w:color="auto"/>
        <w:right w:val="none" w:sz="0" w:space="0" w:color="auto"/>
      </w:divBdr>
    </w:div>
    <w:div w:id="525214446">
      <w:bodyDiv w:val="1"/>
      <w:marLeft w:val="0"/>
      <w:marRight w:val="0"/>
      <w:marTop w:val="0"/>
      <w:marBottom w:val="0"/>
      <w:divBdr>
        <w:top w:val="none" w:sz="0" w:space="0" w:color="auto"/>
        <w:left w:val="none" w:sz="0" w:space="0" w:color="auto"/>
        <w:bottom w:val="none" w:sz="0" w:space="0" w:color="auto"/>
        <w:right w:val="none" w:sz="0" w:space="0" w:color="auto"/>
      </w:divBdr>
    </w:div>
    <w:div w:id="613904861">
      <w:bodyDiv w:val="1"/>
      <w:marLeft w:val="0"/>
      <w:marRight w:val="0"/>
      <w:marTop w:val="0"/>
      <w:marBottom w:val="0"/>
      <w:divBdr>
        <w:top w:val="none" w:sz="0" w:space="0" w:color="auto"/>
        <w:left w:val="none" w:sz="0" w:space="0" w:color="auto"/>
        <w:bottom w:val="none" w:sz="0" w:space="0" w:color="auto"/>
        <w:right w:val="none" w:sz="0" w:space="0" w:color="auto"/>
      </w:divBdr>
    </w:div>
    <w:div w:id="1368791848">
      <w:bodyDiv w:val="1"/>
      <w:marLeft w:val="0"/>
      <w:marRight w:val="0"/>
      <w:marTop w:val="0"/>
      <w:marBottom w:val="0"/>
      <w:divBdr>
        <w:top w:val="none" w:sz="0" w:space="0" w:color="auto"/>
        <w:left w:val="none" w:sz="0" w:space="0" w:color="auto"/>
        <w:bottom w:val="none" w:sz="0" w:space="0" w:color="auto"/>
        <w:right w:val="none" w:sz="0" w:space="0" w:color="auto"/>
      </w:divBdr>
    </w:div>
    <w:div w:id="19936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1.wmf"/><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3.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EA50-4CFC-4F4D-BC37-6F942786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2473</Words>
  <Characters>14100</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2023-05-09T02:18:00Z</cp:lastPrinted>
  <dcterms:created xsi:type="dcterms:W3CDTF">2019-10-06T17:17:00Z</dcterms:created>
  <dcterms:modified xsi:type="dcterms:W3CDTF">2023-05-09T02:19:00Z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