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75FA" w14:textId="77777777" w:rsidR="006769C8" w:rsidRPr="00EE6063" w:rsidRDefault="006769C8" w:rsidP="006769C8">
      <w:pPr>
        <w:widowControl/>
        <w:autoSpaceDE/>
        <w:autoSpaceDN/>
        <w:jc w:val="center"/>
        <w:rPr>
          <w:rFonts w:eastAsia="Calibri"/>
          <w:b/>
          <w:sz w:val="28"/>
          <w:szCs w:val="28"/>
          <w:lang w:val="vi-VN"/>
        </w:rPr>
      </w:pPr>
      <w:r w:rsidRPr="00EE6063">
        <w:rPr>
          <w:rFonts w:eastAsia="Calibri"/>
          <w:b/>
          <w:sz w:val="28"/>
          <w:szCs w:val="28"/>
          <w:lang w:val="vi-VN"/>
        </w:rPr>
        <w:t>KHUNG MA TRẬN ĐỀ KIỂM TRA GIỮA KÌ II TOÁN – LỚP 7</w:t>
      </w:r>
    </w:p>
    <w:p w14:paraId="2DF7E358" w14:textId="77777777" w:rsidR="006769C8" w:rsidRPr="00EE6063" w:rsidRDefault="006769C8" w:rsidP="006769C8">
      <w:pPr>
        <w:widowControl/>
        <w:autoSpaceDE/>
        <w:autoSpaceDN/>
        <w:jc w:val="center"/>
        <w:rPr>
          <w:rFonts w:eastAsia="Calibri"/>
          <w:b/>
          <w:sz w:val="28"/>
          <w:szCs w:val="28"/>
          <w:lang w:val="vi-VN"/>
        </w:rPr>
      </w:pPr>
    </w:p>
    <w:tbl>
      <w:tblPr>
        <w:tblStyle w:val="TableGrid2"/>
        <w:tblW w:w="13878" w:type="dxa"/>
        <w:tblInd w:w="-34" w:type="dxa"/>
        <w:tblLook w:val="04A0" w:firstRow="1" w:lastRow="0" w:firstColumn="1" w:lastColumn="0" w:noHBand="0" w:noVBand="1"/>
      </w:tblPr>
      <w:tblGrid>
        <w:gridCol w:w="590"/>
        <w:gridCol w:w="1381"/>
        <w:gridCol w:w="3204"/>
        <w:gridCol w:w="1500"/>
        <w:gridCol w:w="1082"/>
        <w:gridCol w:w="1500"/>
        <w:gridCol w:w="1173"/>
        <w:gridCol w:w="1145"/>
        <w:gridCol w:w="1116"/>
        <w:gridCol w:w="1187"/>
      </w:tblGrid>
      <w:tr w:rsidR="001F7EAB" w:rsidRPr="00EE6063" w14:paraId="134DF634" w14:textId="77777777" w:rsidTr="008F30D2">
        <w:tc>
          <w:tcPr>
            <w:tcW w:w="564" w:type="dxa"/>
            <w:vMerge w:val="restart"/>
            <w:vAlign w:val="center"/>
          </w:tcPr>
          <w:p w14:paraId="19D9738C" w14:textId="77777777" w:rsidR="006769C8" w:rsidRPr="00EE6063" w:rsidRDefault="006769C8" w:rsidP="006769C8">
            <w:pPr>
              <w:widowControl/>
              <w:autoSpaceDE/>
              <w:autoSpaceDN/>
              <w:jc w:val="center"/>
              <w:rPr>
                <w:rFonts w:eastAsia="Calibri"/>
                <w:b/>
                <w:szCs w:val="28"/>
              </w:rPr>
            </w:pPr>
            <w:r w:rsidRPr="00EE6063">
              <w:rPr>
                <w:rFonts w:eastAsia="Calibri"/>
                <w:b/>
                <w:szCs w:val="28"/>
              </w:rPr>
              <w:t>TT</w:t>
            </w:r>
          </w:p>
        </w:tc>
        <w:tc>
          <w:tcPr>
            <w:tcW w:w="1431" w:type="dxa"/>
            <w:vMerge w:val="restart"/>
            <w:vAlign w:val="center"/>
          </w:tcPr>
          <w:p w14:paraId="46328DC3" w14:textId="77777777" w:rsidR="006769C8" w:rsidRPr="00EE6063" w:rsidRDefault="006769C8" w:rsidP="006769C8">
            <w:pPr>
              <w:widowControl/>
              <w:autoSpaceDE/>
              <w:autoSpaceDN/>
              <w:jc w:val="center"/>
              <w:rPr>
                <w:rFonts w:eastAsia="Calibri"/>
                <w:b/>
                <w:szCs w:val="28"/>
              </w:rPr>
            </w:pPr>
            <w:r w:rsidRPr="00EE6063">
              <w:rPr>
                <w:rFonts w:eastAsia="Calibri"/>
                <w:b/>
                <w:szCs w:val="28"/>
              </w:rPr>
              <w:t>Chương/ Chủ đề</w:t>
            </w:r>
          </w:p>
        </w:tc>
        <w:tc>
          <w:tcPr>
            <w:tcW w:w="4145" w:type="dxa"/>
            <w:vMerge w:val="restart"/>
            <w:vAlign w:val="center"/>
          </w:tcPr>
          <w:p w14:paraId="1C754BC2" w14:textId="77777777" w:rsidR="006769C8" w:rsidRPr="00EE6063" w:rsidRDefault="006769C8" w:rsidP="006769C8">
            <w:pPr>
              <w:widowControl/>
              <w:autoSpaceDE/>
              <w:autoSpaceDN/>
              <w:jc w:val="center"/>
              <w:rPr>
                <w:rFonts w:eastAsia="Calibri"/>
                <w:b/>
                <w:szCs w:val="28"/>
              </w:rPr>
            </w:pPr>
            <w:r w:rsidRPr="00EE6063">
              <w:rPr>
                <w:rFonts w:eastAsia="Calibri"/>
                <w:b/>
                <w:szCs w:val="28"/>
              </w:rPr>
              <w:t>Nội dung/ ĐV kiến thức</w:t>
            </w:r>
          </w:p>
        </w:tc>
        <w:tc>
          <w:tcPr>
            <w:tcW w:w="6512" w:type="dxa"/>
            <w:gridSpan w:val="6"/>
            <w:vAlign w:val="center"/>
          </w:tcPr>
          <w:p w14:paraId="5AE803C1" w14:textId="77777777" w:rsidR="006769C8" w:rsidRPr="00EE6063" w:rsidRDefault="006769C8" w:rsidP="006769C8">
            <w:pPr>
              <w:widowControl/>
              <w:autoSpaceDE/>
              <w:autoSpaceDN/>
              <w:jc w:val="center"/>
              <w:rPr>
                <w:rFonts w:eastAsia="Calibri"/>
                <w:b/>
                <w:szCs w:val="28"/>
              </w:rPr>
            </w:pPr>
            <w:r w:rsidRPr="00EE6063">
              <w:rPr>
                <w:rFonts w:eastAsia="Calibri"/>
                <w:b/>
                <w:szCs w:val="28"/>
              </w:rPr>
              <w:t>Mức độ đánh giá</w:t>
            </w:r>
          </w:p>
        </w:tc>
        <w:tc>
          <w:tcPr>
            <w:tcW w:w="1226" w:type="dxa"/>
            <w:tcBorders>
              <w:bottom w:val="nil"/>
            </w:tcBorders>
            <w:vAlign w:val="center"/>
          </w:tcPr>
          <w:p w14:paraId="11E4D863" w14:textId="77777777" w:rsidR="006769C8" w:rsidRPr="00EE6063" w:rsidRDefault="006769C8" w:rsidP="006769C8">
            <w:pPr>
              <w:widowControl/>
              <w:autoSpaceDE/>
              <w:autoSpaceDN/>
              <w:jc w:val="center"/>
              <w:rPr>
                <w:rFonts w:eastAsia="Calibri"/>
                <w:b/>
                <w:szCs w:val="28"/>
              </w:rPr>
            </w:pPr>
            <w:r w:rsidRPr="00EE6063">
              <w:rPr>
                <w:rFonts w:eastAsia="Calibri"/>
                <w:b/>
                <w:szCs w:val="28"/>
              </w:rPr>
              <w:t>Sốcâu</w:t>
            </w:r>
          </w:p>
        </w:tc>
      </w:tr>
      <w:tr w:rsidR="0045200C" w:rsidRPr="00EE6063" w14:paraId="36E1518A" w14:textId="77777777" w:rsidTr="008F30D2">
        <w:tc>
          <w:tcPr>
            <w:tcW w:w="564" w:type="dxa"/>
            <w:vMerge/>
            <w:vAlign w:val="center"/>
          </w:tcPr>
          <w:p w14:paraId="30EAF11F" w14:textId="77777777" w:rsidR="006769C8" w:rsidRPr="00EE6063" w:rsidRDefault="006769C8" w:rsidP="006769C8">
            <w:pPr>
              <w:widowControl/>
              <w:autoSpaceDE/>
              <w:autoSpaceDN/>
              <w:jc w:val="center"/>
              <w:rPr>
                <w:rFonts w:eastAsia="Calibri"/>
                <w:b/>
                <w:szCs w:val="28"/>
              </w:rPr>
            </w:pPr>
          </w:p>
        </w:tc>
        <w:tc>
          <w:tcPr>
            <w:tcW w:w="1431" w:type="dxa"/>
            <w:vMerge/>
            <w:vAlign w:val="center"/>
          </w:tcPr>
          <w:p w14:paraId="40310FFF" w14:textId="77777777" w:rsidR="006769C8" w:rsidRPr="00EE6063" w:rsidRDefault="006769C8" w:rsidP="006769C8">
            <w:pPr>
              <w:widowControl/>
              <w:autoSpaceDE/>
              <w:autoSpaceDN/>
              <w:jc w:val="center"/>
              <w:rPr>
                <w:rFonts w:eastAsia="Calibri"/>
                <w:b/>
                <w:szCs w:val="28"/>
              </w:rPr>
            </w:pPr>
          </w:p>
        </w:tc>
        <w:tc>
          <w:tcPr>
            <w:tcW w:w="4145" w:type="dxa"/>
            <w:vMerge/>
            <w:vAlign w:val="center"/>
          </w:tcPr>
          <w:p w14:paraId="353F8C65" w14:textId="77777777" w:rsidR="006769C8" w:rsidRPr="00EE6063" w:rsidRDefault="006769C8" w:rsidP="006769C8">
            <w:pPr>
              <w:widowControl/>
              <w:autoSpaceDE/>
              <w:autoSpaceDN/>
              <w:jc w:val="center"/>
              <w:rPr>
                <w:rFonts w:eastAsia="Calibri"/>
                <w:b/>
                <w:szCs w:val="28"/>
              </w:rPr>
            </w:pPr>
          </w:p>
        </w:tc>
        <w:tc>
          <w:tcPr>
            <w:tcW w:w="2093" w:type="dxa"/>
            <w:gridSpan w:val="2"/>
            <w:vAlign w:val="center"/>
          </w:tcPr>
          <w:p w14:paraId="61F9C19A" w14:textId="77777777" w:rsidR="006769C8" w:rsidRPr="00EE6063" w:rsidRDefault="006769C8" w:rsidP="006769C8">
            <w:pPr>
              <w:widowControl/>
              <w:autoSpaceDE/>
              <w:autoSpaceDN/>
              <w:jc w:val="center"/>
              <w:rPr>
                <w:rFonts w:eastAsia="Calibri"/>
                <w:b/>
                <w:szCs w:val="28"/>
              </w:rPr>
            </w:pPr>
            <w:r w:rsidRPr="00EE6063">
              <w:rPr>
                <w:rFonts w:eastAsia="Calibri"/>
                <w:b/>
                <w:szCs w:val="28"/>
              </w:rPr>
              <w:t>Nhận biết</w:t>
            </w:r>
          </w:p>
        </w:tc>
        <w:tc>
          <w:tcPr>
            <w:tcW w:w="1941" w:type="dxa"/>
            <w:gridSpan w:val="2"/>
            <w:vAlign w:val="center"/>
          </w:tcPr>
          <w:p w14:paraId="458512A7" w14:textId="77777777" w:rsidR="006769C8" w:rsidRPr="00EE6063" w:rsidRDefault="006769C8" w:rsidP="006769C8">
            <w:pPr>
              <w:widowControl/>
              <w:autoSpaceDE/>
              <w:autoSpaceDN/>
              <w:jc w:val="center"/>
              <w:rPr>
                <w:rFonts w:eastAsia="Calibri"/>
                <w:b/>
                <w:szCs w:val="28"/>
              </w:rPr>
            </w:pPr>
            <w:r w:rsidRPr="00EE6063">
              <w:rPr>
                <w:rFonts w:eastAsia="Calibri"/>
                <w:b/>
                <w:szCs w:val="28"/>
              </w:rPr>
              <w:t>Thông hiểu</w:t>
            </w:r>
          </w:p>
        </w:tc>
        <w:tc>
          <w:tcPr>
            <w:tcW w:w="1260" w:type="dxa"/>
            <w:vAlign w:val="center"/>
          </w:tcPr>
          <w:p w14:paraId="1D29651D" w14:textId="77777777" w:rsidR="006769C8" w:rsidRPr="00EE6063" w:rsidRDefault="006769C8" w:rsidP="006769C8">
            <w:pPr>
              <w:widowControl/>
              <w:autoSpaceDE/>
              <w:autoSpaceDN/>
              <w:jc w:val="center"/>
              <w:rPr>
                <w:rFonts w:eastAsia="Calibri"/>
                <w:b/>
                <w:szCs w:val="28"/>
              </w:rPr>
            </w:pPr>
            <w:r w:rsidRPr="00EE6063">
              <w:rPr>
                <w:rFonts w:eastAsia="Calibri"/>
                <w:b/>
                <w:szCs w:val="28"/>
              </w:rPr>
              <w:t>Vận dụng</w:t>
            </w:r>
          </w:p>
        </w:tc>
        <w:tc>
          <w:tcPr>
            <w:tcW w:w="1218" w:type="dxa"/>
            <w:vAlign w:val="center"/>
          </w:tcPr>
          <w:p w14:paraId="5818D835" w14:textId="77777777" w:rsidR="006769C8" w:rsidRPr="00EE6063" w:rsidRDefault="006769C8" w:rsidP="006769C8">
            <w:pPr>
              <w:widowControl/>
              <w:autoSpaceDE/>
              <w:autoSpaceDN/>
              <w:jc w:val="center"/>
              <w:rPr>
                <w:rFonts w:eastAsia="Calibri"/>
                <w:b/>
                <w:szCs w:val="28"/>
              </w:rPr>
            </w:pPr>
            <w:r w:rsidRPr="00EE6063">
              <w:rPr>
                <w:rFonts w:eastAsia="Calibri"/>
                <w:b/>
                <w:szCs w:val="28"/>
              </w:rPr>
              <w:t>Vận dụng cao</w:t>
            </w:r>
          </w:p>
        </w:tc>
        <w:tc>
          <w:tcPr>
            <w:tcW w:w="1226" w:type="dxa"/>
            <w:tcBorders>
              <w:top w:val="nil"/>
              <w:bottom w:val="nil"/>
            </w:tcBorders>
            <w:vAlign w:val="center"/>
          </w:tcPr>
          <w:p w14:paraId="4C2B5ED1" w14:textId="77777777" w:rsidR="006769C8" w:rsidRPr="00EE6063" w:rsidRDefault="006769C8" w:rsidP="006769C8">
            <w:pPr>
              <w:widowControl/>
              <w:autoSpaceDE/>
              <w:autoSpaceDN/>
              <w:jc w:val="center"/>
              <w:rPr>
                <w:rFonts w:eastAsia="Calibri"/>
                <w:b/>
                <w:szCs w:val="28"/>
              </w:rPr>
            </w:pPr>
            <w:r w:rsidRPr="00EE6063">
              <w:rPr>
                <w:rFonts w:eastAsia="Calibri"/>
                <w:b/>
                <w:szCs w:val="28"/>
              </w:rPr>
              <w:t>Sốđiểm</w:t>
            </w:r>
          </w:p>
        </w:tc>
      </w:tr>
      <w:tr w:rsidR="0045200C" w:rsidRPr="00EE6063" w14:paraId="639D82C7" w14:textId="77777777" w:rsidTr="008F30D2">
        <w:tc>
          <w:tcPr>
            <w:tcW w:w="564" w:type="dxa"/>
            <w:vMerge/>
            <w:tcBorders>
              <w:bottom w:val="single" w:sz="4" w:space="0" w:color="auto"/>
            </w:tcBorders>
            <w:vAlign w:val="center"/>
          </w:tcPr>
          <w:p w14:paraId="7D01FE42" w14:textId="77777777" w:rsidR="006769C8" w:rsidRPr="00EE6063" w:rsidRDefault="006769C8" w:rsidP="006769C8">
            <w:pPr>
              <w:widowControl/>
              <w:autoSpaceDE/>
              <w:autoSpaceDN/>
              <w:jc w:val="center"/>
              <w:rPr>
                <w:rFonts w:eastAsia="Calibri"/>
                <w:b/>
                <w:szCs w:val="28"/>
              </w:rPr>
            </w:pPr>
          </w:p>
        </w:tc>
        <w:tc>
          <w:tcPr>
            <w:tcW w:w="1431" w:type="dxa"/>
            <w:vMerge/>
            <w:tcBorders>
              <w:bottom w:val="single" w:sz="4" w:space="0" w:color="auto"/>
            </w:tcBorders>
            <w:vAlign w:val="center"/>
          </w:tcPr>
          <w:p w14:paraId="50843617" w14:textId="77777777" w:rsidR="006769C8" w:rsidRPr="00EE6063" w:rsidRDefault="006769C8" w:rsidP="006769C8">
            <w:pPr>
              <w:widowControl/>
              <w:autoSpaceDE/>
              <w:autoSpaceDN/>
              <w:jc w:val="center"/>
              <w:rPr>
                <w:rFonts w:eastAsia="Calibri"/>
                <w:b/>
                <w:szCs w:val="28"/>
              </w:rPr>
            </w:pPr>
          </w:p>
        </w:tc>
        <w:tc>
          <w:tcPr>
            <w:tcW w:w="4145" w:type="dxa"/>
            <w:vMerge/>
            <w:vAlign w:val="center"/>
          </w:tcPr>
          <w:p w14:paraId="7B1C03F7" w14:textId="77777777" w:rsidR="006769C8" w:rsidRPr="00EE6063" w:rsidRDefault="006769C8" w:rsidP="006769C8">
            <w:pPr>
              <w:widowControl/>
              <w:autoSpaceDE/>
              <w:autoSpaceDN/>
              <w:jc w:val="center"/>
              <w:rPr>
                <w:rFonts w:eastAsia="Calibri"/>
                <w:b/>
                <w:szCs w:val="28"/>
              </w:rPr>
            </w:pPr>
          </w:p>
        </w:tc>
        <w:tc>
          <w:tcPr>
            <w:tcW w:w="988" w:type="dxa"/>
            <w:vAlign w:val="center"/>
          </w:tcPr>
          <w:p w14:paraId="7CD12558" w14:textId="77777777" w:rsidR="006769C8" w:rsidRPr="00EE6063" w:rsidRDefault="006769C8" w:rsidP="006769C8">
            <w:pPr>
              <w:widowControl/>
              <w:autoSpaceDE/>
              <w:autoSpaceDN/>
              <w:jc w:val="center"/>
              <w:rPr>
                <w:rFonts w:eastAsia="Calibri"/>
                <w:b/>
                <w:szCs w:val="28"/>
              </w:rPr>
            </w:pPr>
            <w:r w:rsidRPr="00EE6063">
              <w:rPr>
                <w:rFonts w:eastAsia="Calibri"/>
                <w:b/>
                <w:szCs w:val="28"/>
              </w:rPr>
              <w:t>TN</w:t>
            </w:r>
          </w:p>
        </w:tc>
        <w:tc>
          <w:tcPr>
            <w:tcW w:w="1105" w:type="dxa"/>
            <w:vAlign w:val="center"/>
          </w:tcPr>
          <w:p w14:paraId="7E92A2AB" w14:textId="77777777" w:rsidR="006769C8" w:rsidRPr="00EE6063" w:rsidRDefault="006769C8" w:rsidP="006769C8">
            <w:pPr>
              <w:widowControl/>
              <w:autoSpaceDE/>
              <w:autoSpaceDN/>
              <w:jc w:val="center"/>
              <w:rPr>
                <w:rFonts w:eastAsia="Calibri"/>
                <w:b/>
                <w:szCs w:val="28"/>
              </w:rPr>
            </w:pPr>
            <w:r w:rsidRPr="00EE6063">
              <w:rPr>
                <w:rFonts w:eastAsia="Calibri"/>
                <w:b/>
                <w:szCs w:val="28"/>
              </w:rPr>
              <w:t>TL</w:t>
            </w:r>
          </w:p>
        </w:tc>
        <w:tc>
          <w:tcPr>
            <w:tcW w:w="1060" w:type="dxa"/>
            <w:tcBorders>
              <w:top w:val="nil"/>
            </w:tcBorders>
            <w:vAlign w:val="center"/>
          </w:tcPr>
          <w:p w14:paraId="5A776425" w14:textId="77777777" w:rsidR="006769C8" w:rsidRPr="00EE6063" w:rsidRDefault="006769C8" w:rsidP="006769C8">
            <w:pPr>
              <w:widowControl/>
              <w:autoSpaceDE/>
              <w:autoSpaceDN/>
              <w:jc w:val="center"/>
              <w:rPr>
                <w:rFonts w:eastAsia="Calibri"/>
                <w:b/>
                <w:szCs w:val="28"/>
              </w:rPr>
            </w:pPr>
            <w:r w:rsidRPr="00EE6063">
              <w:rPr>
                <w:rFonts w:eastAsia="Calibri"/>
                <w:b/>
                <w:szCs w:val="28"/>
              </w:rPr>
              <w:t>TN</w:t>
            </w:r>
          </w:p>
        </w:tc>
        <w:tc>
          <w:tcPr>
            <w:tcW w:w="881" w:type="dxa"/>
            <w:tcBorders>
              <w:top w:val="nil"/>
            </w:tcBorders>
            <w:vAlign w:val="center"/>
          </w:tcPr>
          <w:p w14:paraId="3149BA2E" w14:textId="77777777" w:rsidR="006769C8" w:rsidRPr="00EE6063" w:rsidRDefault="006769C8" w:rsidP="006769C8">
            <w:pPr>
              <w:widowControl/>
              <w:autoSpaceDE/>
              <w:autoSpaceDN/>
              <w:jc w:val="center"/>
              <w:rPr>
                <w:rFonts w:eastAsia="Calibri"/>
                <w:b/>
                <w:szCs w:val="28"/>
              </w:rPr>
            </w:pPr>
            <w:r w:rsidRPr="00EE6063">
              <w:rPr>
                <w:rFonts w:eastAsia="Calibri"/>
                <w:b/>
                <w:szCs w:val="28"/>
              </w:rPr>
              <w:t>TL</w:t>
            </w:r>
          </w:p>
        </w:tc>
        <w:tc>
          <w:tcPr>
            <w:tcW w:w="1260" w:type="dxa"/>
            <w:tcBorders>
              <w:top w:val="nil"/>
            </w:tcBorders>
            <w:vAlign w:val="center"/>
          </w:tcPr>
          <w:p w14:paraId="74784F46" w14:textId="77777777" w:rsidR="006769C8" w:rsidRPr="00EE6063" w:rsidRDefault="006769C8" w:rsidP="006769C8">
            <w:pPr>
              <w:widowControl/>
              <w:autoSpaceDE/>
              <w:autoSpaceDN/>
              <w:jc w:val="center"/>
              <w:rPr>
                <w:rFonts w:eastAsia="Calibri"/>
                <w:b/>
                <w:szCs w:val="28"/>
              </w:rPr>
            </w:pPr>
            <w:r w:rsidRPr="00EE6063">
              <w:rPr>
                <w:rFonts w:eastAsia="Calibri"/>
                <w:b/>
                <w:szCs w:val="28"/>
              </w:rPr>
              <w:t>TL</w:t>
            </w:r>
          </w:p>
        </w:tc>
        <w:tc>
          <w:tcPr>
            <w:tcW w:w="1218" w:type="dxa"/>
            <w:tcBorders>
              <w:top w:val="nil"/>
            </w:tcBorders>
            <w:vAlign w:val="center"/>
          </w:tcPr>
          <w:p w14:paraId="46862518" w14:textId="77777777" w:rsidR="006769C8" w:rsidRPr="00EE6063" w:rsidRDefault="006769C8" w:rsidP="006769C8">
            <w:pPr>
              <w:widowControl/>
              <w:autoSpaceDE/>
              <w:autoSpaceDN/>
              <w:jc w:val="center"/>
              <w:rPr>
                <w:rFonts w:eastAsia="Calibri"/>
                <w:b/>
                <w:szCs w:val="28"/>
              </w:rPr>
            </w:pPr>
            <w:r w:rsidRPr="00EE6063">
              <w:rPr>
                <w:rFonts w:eastAsia="Calibri"/>
                <w:b/>
                <w:szCs w:val="28"/>
              </w:rPr>
              <w:t>TL</w:t>
            </w:r>
          </w:p>
        </w:tc>
        <w:tc>
          <w:tcPr>
            <w:tcW w:w="1226" w:type="dxa"/>
            <w:tcBorders>
              <w:top w:val="nil"/>
            </w:tcBorders>
            <w:vAlign w:val="center"/>
          </w:tcPr>
          <w:p w14:paraId="2349DC84" w14:textId="77777777" w:rsidR="006769C8" w:rsidRPr="00EE6063" w:rsidRDefault="006769C8" w:rsidP="006769C8">
            <w:pPr>
              <w:widowControl/>
              <w:autoSpaceDE/>
              <w:autoSpaceDN/>
              <w:jc w:val="center"/>
              <w:rPr>
                <w:rFonts w:eastAsia="Calibri"/>
                <w:b/>
                <w:szCs w:val="28"/>
              </w:rPr>
            </w:pPr>
            <w:r w:rsidRPr="00EE6063">
              <w:rPr>
                <w:rFonts w:eastAsia="Calibri"/>
                <w:b/>
                <w:szCs w:val="28"/>
              </w:rPr>
              <w:t>%điểm</w:t>
            </w:r>
          </w:p>
        </w:tc>
      </w:tr>
      <w:tr w:rsidR="0045200C" w:rsidRPr="00EE6063" w14:paraId="53DB6E49" w14:textId="77777777" w:rsidTr="008F30D2">
        <w:trPr>
          <w:trHeight w:val="286"/>
        </w:trPr>
        <w:tc>
          <w:tcPr>
            <w:tcW w:w="564" w:type="dxa"/>
            <w:tcBorders>
              <w:bottom w:val="nil"/>
            </w:tcBorders>
            <w:vAlign w:val="center"/>
          </w:tcPr>
          <w:p w14:paraId="2CAEE96E" w14:textId="77777777" w:rsidR="006769C8" w:rsidRPr="00EE6063" w:rsidRDefault="006769C8" w:rsidP="006769C8">
            <w:pPr>
              <w:widowControl/>
              <w:autoSpaceDE/>
              <w:autoSpaceDN/>
              <w:jc w:val="center"/>
              <w:rPr>
                <w:rFonts w:eastAsia="Calibri"/>
                <w:b/>
                <w:szCs w:val="28"/>
              </w:rPr>
            </w:pPr>
            <w:r w:rsidRPr="00EE6063">
              <w:rPr>
                <w:rFonts w:eastAsia="Calibri"/>
                <w:b/>
                <w:szCs w:val="28"/>
              </w:rPr>
              <w:t>1</w:t>
            </w:r>
          </w:p>
        </w:tc>
        <w:tc>
          <w:tcPr>
            <w:tcW w:w="1431" w:type="dxa"/>
            <w:vMerge w:val="restart"/>
            <w:tcBorders>
              <w:bottom w:val="single" w:sz="4" w:space="0" w:color="auto"/>
            </w:tcBorders>
            <w:vAlign w:val="center"/>
          </w:tcPr>
          <w:p w14:paraId="4D3DF255" w14:textId="77777777" w:rsidR="006769C8" w:rsidRPr="00EE6063" w:rsidRDefault="006769C8" w:rsidP="006769C8">
            <w:pPr>
              <w:widowControl/>
              <w:autoSpaceDE/>
              <w:autoSpaceDN/>
              <w:spacing w:after="80"/>
              <w:jc w:val="center"/>
              <w:rPr>
                <w:rFonts w:eastAsia="Calibri"/>
                <w:b/>
                <w:szCs w:val="28"/>
                <w:lang w:val="nl-NL"/>
              </w:rPr>
            </w:pPr>
            <w:r w:rsidRPr="00EE6063">
              <w:rPr>
                <w:rFonts w:eastAsia="Calibri"/>
                <w:b/>
                <w:szCs w:val="28"/>
                <w:lang w:val="nl-NL"/>
              </w:rPr>
              <w:t>Số thực</w:t>
            </w:r>
          </w:p>
          <w:p w14:paraId="5C868AC2" w14:textId="77777777" w:rsidR="006769C8" w:rsidRPr="00EE6063" w:rsidRDefault="006769C8" w:rsidP="006769C8">
            <w:pPr>
              <w:widowControl/>
              <w:autoSpaceDE/>
              <w:autoSpaceDN/>
              <w:jc w:val="center"/>
              <w:rPr>
                <w:rFonts w:eastAsia="Calibri"/>
                <w:b/>
                <w:szCs w:val="28"/>
              </w:rPr>
            </w:pPr>
            <w:r w:rsidRPr="00EE6063">
              <w:rPr>
                <w:rFonts w:eastAsia="Calibri"/>
                <w:b/>
                <w:szCs w:val="28"/>
                <w:lang w:val="nl-NL"/>
              </w:rPr>
              <w:t>( Kì I)</w:t>
            </w:r>
          </w:p>
        </w:tc>
        <w:tc>
          <w:tcPr>
            <w:tcW w:w="4145" w:type="dxa"/>
            <w:vMerge w:val="restart"/>
            <w:tcBorders>
              <w:bottom w:val="single" w:sz="4" w:space="0" w:color="auto"/>
            </w:tcBorders>
            <w:vAlign w:val="center"/>
          </w:tcPr>
          <w:p w14:paraId="30861330" w14:textId="77777777" w:rsidR="006769C8" w:rsidRPr="00EE6063" w:rsidRDefault="006769C8" w:rsidP="006769C8">
            <w:pPr>
              <w:widowControl/>
              <w:autoSpaceDE/>
              <w:autoSpaceDN/>
              <w:rPr>
                <w:rFonts w:eastAsia="Calibri"/>
                <w:szCs w:val="28"/>
              </w:rPr>
            </w:pPr>
            <w:r w:rsidRPr="00EE6063">
              <w:rPr>
                <w:rFonts w:eastAsia="Calibri"/>
                <w:szCs w:val="28"/>
                <w:lang w:val="nl-NL"/>
              </w:rPr>
              <w:t>Tỉ lệ thức và dãy tỉ số bằng nhau</w:t>
            </w:r>
            <w:r w:rsidR="00892924">
              <w:rPr>
                <w:rFonts w:eastAsia="Calibri"/>
                <w:szCs w:val="28"/>
                <w:lang w:val="nl-NL"/>
              </w:rPr>
              <w:t>, đại lượng tỉ lệ nghịch.</w:t>
            </w:r>
          </w:p>
        </w:tc>
        <w:tc>
          <w:tcPr>
            <w:tcW w:w="988" w:type="dxa"/>
            <w:vMerge w:val="restart"/>
            <w:tcBorders>
              <w:bottom w:val="single" w:sz="4" w:space="0" w:color="auto"/>
            </w:tcBorders>
            <w:vAlign w:val="center"/>
          </w:tcPr>
          <w:p w14:paraId="229AE2B2" w14:textId="77777777" w:rsidR="006769C8" w:rsidRPr="001A4486" w:rsidRDefault="001A4486" w:rsidP="006769C8">
            <w:pPr>
              <w:widowControl/>
              <w:autoSpaceDE/>
              <w:autoSpaceDN/>
              <w:jc w:val="center"/>
              <w:rPr>
                <w:rFonts w:eastAsia="Calibri"/>
                <w:szCs w:val="28"/>
                <w:lang w:val="en-US"/>
              </w:rPr>
            </w:pPr>
            <w:r>
              <w:rPr>
                <w:rFonts w:eastAsia="Calibri"/>
                <w:szCs w:val="28"/>
              </w:rPr>
              <w:t>C1</w:t>
            </w:r>
            <w:r>
              <w:rPr>
                <w:rFonts w:eastAsia="Calibri"/>
                <w:szCs w:val="28"/>
                <w:lang w:val="en-US"/>
              </w:rPr>
              <w:t>(0.25đ)</w:t>
            </w:r>
          </w:p>
          <w:p w14:paraId="2AF77A5E" w14:textId="77777777" w:rsidR="006769C8" w:rsidRPr="001A4486" w:rsidRDefault="001A4486" w:rsidP="006769C8">
            <w:pPr>
              <w:widowControl/>
              <w:autoSpaceDE/>
              <w:autoSpaceDN/>
              <w:jc w:val="center"/>
              <w:rPr>
                <w:rFonts w:eastAsia="Calibri"/>
                <w:szCs w:val="28"/>
                <w:lang w:val="en-US"/>
              </w:rPr>
            </w:pPr>
            <w:r>
              <w:rPr>
                <w:rFonts w:eastAsia="Calibri"/>
                <w:szCs w:val="28"/>
              </w:rPr>
              <w:t>C2</w:t>
            </w:r>
            <w:r>
              <w:rPr>
                <w:rFonts w:eastAsia="Calibri"/>
                <w:szCs w:val="28"/>
                <w:lang w:val="en-US"/>
              </w:rPr>
              <w:t>(0.25đ)</w:t>
            </w:r>
          </w:p>
          <w:p w14:paraId="731E285C" w14:textId="77777777" w:rsidR="006B7ABE" w:rsidRPr="001A4486" w:rsidRDefault="006B7ABE" w:rsidP="006B7ABE">
            <w:pPr>
              <w:widowControl/>
              <w:autoSpaceDE/>
              <w:autoSpaceDN/>
              <w:jc w:val="center"/>
              <w:rPr>
                <w:rFonts w:eastAsia="Calibri"/>
                <w:szCs w:val="28"/>
                <w:lang w:val="en-US"/>
              </w:rPr>
            </w:pPr>
            <w:r>
              <w:rPr>
                <w:rFonts w:eastAsia="Calibri"/>
                <w:szCs w:val="28"/>
              </w:rPr>
              <w:t>C</w:t>
            </w:r>
            <w:r>
              <w:rPr>
                <w:rFonts w:eastAsia="Calibri"/>
                <w:szCs w:val="28"/>
                <w:lang w:val="en-US"/>
              </w:rPr>
              <w:t>3(0.25đ)</w:t>
            </w:r>
          </w:p>
          <w:p w14:paraId="66FF44CF" w14:textId="77777777" w:rsidR="006769C8" w:rsidRPr="00EE6063" w:rsidRDefault="006769C8" w:rsidP="006769C8">
            <w:pPr>
              <w:widowControl/>
              <w:autoSpaceDE/>
              <w:autoSpaceDN/>
              <w:jc w:val="center"/>
              <w:rPr>
                <w:rFonts w:eastAsia="Calibri"/>
                <w:szCs w:val="28"/>
                <w:lang w:val="en-US"/>
              </w:rPr>
            </w:pPr>
          </w:p>
        </w:tc>
        <w:tc>
          <w:tcPr>
            <w:tcW w:w="1105" w:type="dxa"/>
            <w:vMerge w:val="restart"/>
            <w:tcBorders>
              <w:bottom w:val="single" w:sz="4" w:space="0" w:color="auto"/>
            </w:tcBorders>
            <w:vAlign w:val="center"/>
          </w:tcPr>
          <w:p w14:paraId="69FFAEE9" w14:textId="77777777" w:rsidR="006769C8" w:rsidRPr="00EE6063" w:rsidRDefault="006769C8" w:rsidP="006769C8">
            <w:pPr>
              <w:widowControl/>
              <w:autoSpaceDE/>
              <w:autoSpaceDN/>
              <w:jc w:val="center"/>
              <w:rPr>
                <w:rFonts w:eastAsia="Calibri"/>
                <w:szCs w:val="28"/>
              </w:rPr>
            </w:pPr>
          </w:p>
        </w:tc>
        <w:tc>
          <w:tcPr>
            <w:tcW w:w="1060" w:type="dxa"/>
            <w:vMerge w:val="restart"/>
            <w:tcBorders>
              <w:bottom w:val="single" w:sz="4" w:space="0" w:color="auto"/>
            </w:tcBorders>
            <w:vAlign w:val="center"/>
          </w:tcPr>
          <w:p w14:paraId="10E60833" w14:textId="77777777" w:rsidR="006769C8" w:rsidRPr="00EE6063" w:rsidRDefault="006769C8" w:rsidP="006769C8">
            <w:pPr>
              <w:widowControl/>
              <w:autoSpaceDE/>
              <w:autoSpaceDN/>
              <w:jc w:val="center"/>
              <w:rPr>
                <w:rFonts w:eastAsia="Calibri"/>
                <w:szCs w:val="28"/>
              </w:rPr>
            </w:pPr>
          </w:p>
        </w:tc>
        <w:tc>
          <w:tcPr>
            <w:tcW w:w="881" w:type="dxa"/>
            <w:vMerge w:val="restart"/>
            <w:tcBorders>
              <w:bottom w:val="single" w:sz="4" w:space="0" w:color="auto"/>
            </w:tcBorders>
            <w:vAlign w:val="center"/>
          </w:tcPr>
          <w:p w14:paraId="63D5410D" w14:textId="77777777" w:rsidR="006769C8" w:rsidRPr="00EE6063" w:rsidRDefault="0045200C" w:rsidP="006769C8">
            <w:pPr>
              <w:widowControl/>
              <w:autoSpaceDE/>
              <w:autoSpaceDN/>
              <w:jc w:val="center"/>
              <w:rPr>
                <w:rFonts w:eastAsia="Calibri"/>
                <w:szCs w:val="28"/>
              </w:rPr>
            </w:pPr>
            <w:r w:rsidRPr="00EE6063">
              <w:rPr>
                <w:rFonts w:eastAsia="Calibri"/>
                <w:szCs w:val="28"/>
              </w:rPr>
              <w:t>Bài 1(0,</w:t>
            </w:r>
            <w:r w:rsidRPr="00EE6063">
              <w:rPr>
                <w:rFonts w:eastAsia="Calibri"/>
                <w:szCs w:val="28"/>
                <w:lang w:val="en-US"/>
              </w:rPr>
              <w:t>7</w:t>
            </w:r>
            <w:r w:rsidRPr="00EE6063">
              <w:rPr>
                <w:rFonts w:eastAsia="Calibri"/>
                <w:szCs w:val="28"/>
              </w:rPr>
              <w:t>5đ)</w:t>
            </w:r>
          </w:p>
        </w:tc>
        <w:tc>
          <w:tcPr>
            <w:tcW w:w="1260" w:type="dxa"/>
            <w:vMerge w:val="restart"/>
            <w:tcBorders>
              <w:bottom w:val="single" w:sz="4" w:space="0" w:color="auto"/>
            </w:tcBorders>
            <w:vAlign w:val="center"/>
          </w:tcPr>
          <w:p w14:paraId="072D763A" w14:textId="77777777" w:rsidR="006769C8" w:rsidRPr="00EE6063" w:rsidRDefault="006769C8" w:rsidP="006769C8">
            <w:pPr>
              <w:widowControl/>
              <w:autoSpaceDE/>
              <w:autoSpaceDN/>
              <w:jc w:val="center"/>
              <w:rPr>
                <w:rFonts w:eastAsia="Calibri"/>
                <w:szCs w:val="28"/>
              </w:rPr>
            </w:pPr>
          </w:p>
        </w:tc>
        <w:tc>
          <w:tcPr>
            <w:tcW w:w="1218" w:type="dxa"/>
            <w:vMerge w:val="restart"/>
            <w:tcBorders>
              <w:bottom w:val="single" w:sz="4" w:space="0" w:color="auto"/>
            </w:tcBorders>
            <w:vAlign w:val="center"/>
          </w:tcPr>
          <w:p w14:paraId="761D5520" w14:textId="77777777" w:rsidR="006769C8" w:rsidRPr="00EE6063" w:rsidRDefault="006769C8" w:rsidP="006769C8">
            <w:pPr>
              <w:widowControl/>
              <w:autoSpaceDE/>
              <w:autoSpaceDN/>
              <w:jc w:val="center"/>
              <w:rPr>
                <w:rFonts w:eastAsia="Calibri"/>
                <w:szCs w:val="28"/>
              </w:rPr>
            </w:pPr>
          </w:p>
        </w:tc>
        <w:tc>
          <w:tcPr>
            <w:tcW w:w="1226" w:type="dxa"/>
            <w:vMerge w:val="restart"/>
            <w:tcBorders>
              <w:bottom w:val="single" w:sz="4" w:space="0" w:color="auto"/>
            </w:tcBorders>
            <w:vAlign w:val="center"/>
          </w:tcPr>
          <w:p w14:paraId="5E57A675" w14:textId="77777777" w:rsidR="006769C8" w:rsidRPr="00EE6063" w:rsidRDefault="006769C8" w:rsidP="006769C8">
            <w:pPr>
              <w:widowControl/>
              <w:autoSpaceDE/>
              <w:autoSpaceDN/>
              <w:jc w:val="center"/>
              <w:rPr>
                <w:rFonts w:eastAsia="Calibri"/>
                <w:szCs w:val="28"/>
              </w:rPr>
            </w:pPr>
            <w:r w:rsidRPr="00EE6063">
              <w:rPr>
                <w:rFonts w:eastAsia="Calibri"/>
                <w:szCs w:val="28"/>
              </w:rPr>
              <w:t>4c</w:t>
            </w:r>
          </w:p>
          <w:p w14:paraId="6399BDD4" w14:textId="48518DFF" w:rsidR="006769C8" w:rsidRPr="00EE6063" w:rsidRDefault="006769C8" w:rsidP="006769C8">
            <w:pPr>
              <w:widowControl/>
              <w:autoSpaceDE/>
              <w:autoSpaceDN/>
              <w:jc w:val="center"/>
              <w:rPr>
                <w:rFonts w:eastAsia="Calibri"/>
                <w:b/>
                <w:szCs w:val="28"/>
              </w:rPr>
            </w:pPr>
            <w:r w:rsidRPr="00EE6063">
              <w:rPr>
                <w:rFonts w:eastAsia="Calibri"/>
                <w:b/>
                <w:szCs w:val="28"/>
              </w:rPr>
              <w:t>(1,</w:t>
            </w:r>
            <w:r w:rsidRPr="00EE6063">
              <w:rPr>
                <w:rFonts w:eastAsia="Calibri"/>
                <w:b/>
                <w:szCs w:val="28"/>
                <w:lang w:val="en-US"/>
              </w:rPr>
              <w:t>5</w:t>
            </w:r>
            <w:r w:rsidRPr="00EE6063">
              <w:rPr>
                <w:rFonts w:eastAsia="Calibri"/>
                <w:b/>
                <w:szCs w:val="28"/>
              </w:rPr>
              <w:t>đ)</w:t>
            </w:r>
          </w:p>
          <w:p w14:paraId="1C145A5D" w14:textId="40BC8409" w:rsidR="006769C8" w:rsidRPr="00EE6063" w:rsidRDefault="006769C8" w:rsidP="006769C8">
            <w:pPr>
              <w:widowControl/>
              <w:autoSpaceDE/>
              <w:autoSpaceDN/>
              <w:jc w:val="center"/>
              <w:rPr>
                <w:rFonts w:eastAsia="Calibri"/>
                <w:szCs w:val="28"/>
              </w:rPr>
            </w:pPr>
            <w:r w:rsidRPr="00EE6063">
              <w:rPr>
                <w:rFonts w:eastAsia="Calibri"/>
                <w:b/>
                <w:szCs w:val="28"/>
              </w:rPr>
              <w:t>15%</w:t>
            </w:r>
          </w:p>
        </w:tc>
      </w:tr>
      <w:tr w:rsidR="0045200C" w:rsidRPr="00EE6063" w14:paraId="5A785E5F" w14:textId="77777777" w:rsidTr="008F30D2">
        <w:trPr>
          <w:trHeight w:val="412"/>
        </w:trPr>
        <w:tc>
          <w:tcPr>
            <w:tcW w:w="564" w:type="dxa"/>
            <w:tcBorders>
              <w:top w:val="nil"/>
              <w:bottom w:val="single" w:sz="4" w:space="0" w:color="auto"/>
            </w:tcBorders>
            <w:vAlign w:val="center"/>
          </w:tcPr>
          <w:p w14:paraId="2422D1D2" w14:textId="77777777" w:rsidR="006769C8" w:rsidRPr="00EE6063" w:rsidRDefault="006769C8" w:rsidP="006769C8">
            <w:pPr>
              <w:widowControl/>
              <w:autoSpaceDE/>
              <w:autoSpaceDN/>
              <w:jc w:val="center"/>
              <w:rPr>
                <w:rFonts w:eastAsia="Calibri"/>
                <w:b/>
                <w:szCs w:val="28"/>
              </w:rPr>
            </w:pPr>
          </w:p>
        </w:tc>
        <w:tc>
          <w:tcPr>
            <w:tcW w:w="1431" w:type="dxa"/>
            <w:vMerge/>
            <w:tcBorders>
              <w:bottom w:val="single" w:sz="4" w:space="0" w:color="auto"/>
            </w:tcBorders>
            <w:vAlign w:val="center"/>
          </w:tcPr>
          <w:p w14:paraId="66D81CF5" w14:textId="77777777" w:rsidR="006769C8" w:rsidRPr="00EE6063" w:rsidRDefault="006769C8" w:rsidP="006769C8">
            <w:pPr>
              <w:widowControl/>
              <w:autoSpaceDE/>
              <w:autoSpaceDN/>
              <w:jc w:val="center"/>
              <w:rPr>
                <w:rFonts w:eastAsia="Calibri"/>
                <w:b/>
                <w:szCs w:val="28"/>
              </w:rPr>
            </w:pPr>
          </w:p>
        </w:tc>
        <w:tc>
          <w:tcPr>
            <w:tcW w:w="4145" w:type="dxa"/>
            <w:vMerge/>
            <w:vAlign w:val="center"/>
          </w:tcPr>
          <w:p w14:paraId="0BDBE1A3" w14:textId="77777777" w:rsidR="006769C8" w:rsidRPr="00EE6063" w:rsidRDefault="006769C8" w:rsidP="006769C8">
            <w:pPr>
              <w:widowControl/>
              <w:autoSpaceDE/>
              <w:autoSpaceDN/>
              <w:rPr>
                <w:rFonts w:eastAsia="Calibri"/>
                <w:szCs w:val="28"/>
                <w:lang w:val="nl-NL"/>
              </w:rPr>
            </w:pPr>
          </w:p>
        </w:tc>
        <w:tc>
          <w:tcPr>
            <w:tcW w:w="988" w:type="dxa"/>
            <w:vMerge/>
            <w:vAlign w:val="center"/>
          </w:tcPr>
          <w:p w14:paraId="0D6BDCA5" w14:textId="77777777" w:rsidR="006769C8" w:rsidRPr="00EE6063" w:rsidRDefault="006769C8" w:rsidP="006769C8">
            <w:pPr>
              <w:widowControl/>
              <w:autoSpaceDE/>
              <w:autoSpaceDN/>
              <w:jc w:val="center"/>
              <w:rPr>
                <w:rFonts w:eastAsia="Calibri"/>
                <w:szCs w:val="28"/>
              </w:rPr>
            </w:pPr>
          </w:p>
        </w:tc>
        <w:tc>
          <w:tcPr>
            <w:tcW w:w="1105" w:type="dxa"/>
            <w:vMerge/>
            <w:vAlign w:val="center"/>
          </w:tcPr>
          <w:p w14:paraId="7DFC62C8" w14:textId="77777777" w:rsidR="006769C8" w:rsidRPr="00EE6063" w:rsidRDefault="006769C8" w:rsidP="006769C8">
            <w:pPr>
              <w:widowControl/>
              <w:autoSpaceDE/>
              <w:autoSpaceDN/>
              <w:jc w:val="center"/>
              <w:rPr>
                <w:rFonts w:eastAsia="Calibri"/>
                <w:szCs w:val="28"/>
              </w:rPr>
            </w:pPr>
          </w:p>
        </w:tc>
        <w:tc>
          <w:tcPr>
            <w:tcW w:w="1060" w:type="dxa"/>
            <w:vMerge/>
            <w:vAlign w:val="center"/>
          </w:tcPr>
          <w:p w14:paraId="56667F60" w14:textId="77777777" w:rsidR="006769C8" w:rsidRPr="00EE6063" w:rsidRDefault="006769C8" w:rsidP="006769C8">
            <w:pPr>
              <w:widowControl/>
              <w:autoSpaceDE/>
              <w:autoSpaceDN/>
              <w:jc w:val="center"/>
              <w:rPr>
                <w:rFonts w:eastAsia="Calibri"/>
                <w:szCs w:val="28"/>
              </w:rPr>
            </w:pPr>
          </w:p>
        </w:tc>
        <w:tc>
          <w:tcPr>
            <w:tcW w:w="881" w:type="dxa"/>
            <w:vMerge/>
            <w:vAlign w:val="center"/>
          </w:tcPr>
          <w:p w14:paraId="3531754B" w14:textId="77777777" w:rsidR="006769C8" w:rsidRPr="00EE6063" w:rsidRDefault="006769C8" w:rsidP="006769C8">
            <w:pPr>
              <w:widowControl/>
              <w:autoSpaceDE/>
              <w:autoSpaceDN/>
              <w:jc w:val="center"/>
              <w:rPr>
                <w:rFonts w:eastAsia="Calibri"/>
                <w:szCs w:val="28"/>
              </w:rPr>
            </w:pPr>
          </w:p>
        </w:tc>
        <w:tc>
          <w:tcPr>
            <w:tcW w:w="1260" w:type="dxa"/>
            <w:vMerge/>
            <w:vAlign w:val="center"/>
          </w:tcPr>
          <w:p w14:paraId="456D9BE8" w14:textId="77777777" w:rsidR="006769C8" w:rsidRPr="00EE6063" w:rsidRDefault="006769C8" w:rsidP="006769C8">
            <w:pPr>
              <w:widowControl/>
              <w:autoSpaceDE/>
              <w:autoSpaceDN/>
              <w:jc w:val="center"/>
              <w:rPr>
                <w:rFonts w:eastAsia="Calibri"/>
                <w:szCs w:val="28"/>
              </w:rPr>
            </w:pPr>
          </w:p>
        </w:tc>
        <w:tc>
          <w:tcPr>
            <w:tcW w:w="1218" w:type="dxa"/>
            <w:vMerge/>
            <w:vAlign w:val="center"/>
          </w:tcPr>
          <w:p w14:paraId="1902EF12" w14:textId="77777777" w:rsidR="006769C8" w:rsidRPr="00EE6063" w:rsidRDefault="006769C8" w:rsidP="006769C8">
            <w:pPr>
              <w:widowControl/>
              <w:autoSpaceDE/>
              <w:autoSpaceDN/>
              <w:jc w:val="center"/>
              <w:rPr>
                <w:rFonts w:eastAsia="Calibri"/>
                <w:szCs w:val="28"/>
              </w:rPr>
            </w:pPr>
          </w:p>
        </w:tc>
        <w:tc>
          <w:tcPr>
            <w:tcW w:w="1226" w:type="dxa"/>
            <w:vMerge/>
            <w:vAlign w:val="center"/>
          </w:tcPr>
          <w:p w14:paraId="209A4C93" w14:textId="77777777" w:rsidR="006769C8" w:rsidRPr="00EE6063" w:rsidRDefault="006769C8" w:rsidP="006769C8">
            <w:pPr>
              <w:widowControl/>
              <w:autoSpaceDE/>
              <w:autoSpaceDN/>
              <w:jc w:val="center"/>
              <w:rPr>
                <w:rFonts w:eastAsia="Calibri"/>
                <w:szCs w:val="28"/>
              </w:rPr>
            </w:pPr>
          </w:p>
        </w:tc>
      </w:tr>
      <w:tr w:rsidR="0045200C" w:rsidRPr="00EE6063" w14:paraId="23A351E9" w14:textId="77777777" w:rsidTr="008F30D2">
        <w:trPr>
          <w:trHeight w:val="736"/>
        </w:trPr>
        <w:tc>
          <w:tcPr>
            <w:tcW w:w="564" w:type="dxa"/>
            <w:vMerge w:val="restart"/>
            <w:tcBorders>
              <w:top w:val="nil"/>
            </w:tcBorders>
            <w:vAlign w:val="center"/>
          </w:tcPr>
          <w:p w14:paraId="56C93A7A" w14:textId="77777777" w:rsidR="006769C8" w:rsidRPr="00EE6063" w:rsidRDefault="006769C8" w:rsidP="006769C8">
            <w:pPr>
              <w:widowControl/>
              <w:autoSpaceDE/>
              <w:autoSpaceDN/>
              <w:jc w:val="center"/>
              <w:rPr>
                <w:rFonts w:eastAsia="Calibri"/>
                <w:b/>
                <w:szCs w:val="28"/>
              </w:rPr>
            </w:pPr>
            <w:r w:rsidRPr="00EE6063">
              <w:rPr>
                <w:rFonts w:eastAsia="Calibri"/>
                <w:b/>
                <w:szCs w:val="28"/>
              </w:rPr>
              <w:t>2</w:t>
            </w:r>
          </w:p>
        </w:tc>
        <w:tc>
          <w:tcPr>
            <w:tcW w:w="1431" w:type="dxa"/>
            <w:vMerge w:val="restart"/>
            <w:tcBorders>
              <w:top w:val="nil"/>
            </w:tcBorders>
            <w:vAlign w:val="center"/>
          </w:tcPr>
          <w:p w14:paraId="00D53D9B" w14:textId="77777777" w:rsidR="006769C8" w:rsidRPr="00EE6063" w:rsidRDefault="006769C8" w:rsidP="006769C8">
            <w:pPr>
              <w:widowControl/>
              <w:autoSpaceDE/>
              <w:autoSpaceDN/>
              <w:jc w:val="center"/>
              <w:rPr>
                <w:rFonts w:eastAsia="Calibri"/>
                <w:b/>
                <w:szCs w:val="28"/>
              </w:rPr>
            </w:pPr>
            <w:r w:rsidRPr="00EE6063">
              <w:rPr>
                <w:rFonts w:eastAsia="Calibri"/>
                <w:b/>
                <w:szCs w:val="28"/>
              </w:rPr>
              <w:t>Thu thập và tổ chức dữ liệu</w:t>
            </w:r>
          </w:p>
        </w:tc>
        <w:tc>
          <w:tcPr>
            <w:tcW w:w="4145" w:type="dxa"/>
            <w:vAlign w:val="center"/>
          </w:tcPr>
          <w:p w14:paraId="0FA90A46" w14:textId="77777777" w:rsidR="006769C8" w:rsidRPr="00EE6063" w:rsidRDefault="006769C8" w:rsidP="006769C8">
            <w:pPr>
              <w:widowControl/>
              <w:autoSpaceDE/>
              <w:autoSpaceDN/>
              <w:rPr>
                <w:rFonts w:eastAsia="Calibri"/>
                <w:szCs w:val="28"/>
                <w:lang w:val="nl-NL"/>
              </w:rPr>
            </w:pPr>
            <w:r w:rsidRPr="00EE6063">
              <w:rPr>
                <w:noProof/>
                <w:color w:val="000000"/>
                <w:szCs w:val="28"/>
              </w:rPr>
              <w:t>Thu thập, phân loại, biểu diễn dữ liệu theo các tiêu chí cho trước</w:t>
            </w:r>
          </w:p>
        </w:tc>
        <w:tc>
          <w:tcPr>
            <w:tcW w:w="988" w:type="dxa"/>
            <w:vAlign w:val="center"/>
          </w:tcPr>
          <w:p w14:paraId="62FBE44A" w14:textId="77777777" w:rsidR="006769C8" w:rsidRPr="001F7EAB" w:rsidRDefault="001F7EAB" w:rsidP="006769C8">
            <w:pPr>
              <w:widowControl/>
              <w:autoSpaceDE/>
              <w:autoSpaceDN/>
              <w:jc w:val="center"/>
              <w:rPr>
                <w:rFonts w:eastAsia="Calibri"/>
                <w:szCs w:val="28"/>
                <w:lang w:val="en-US"/>
              </w:rPr>
            </w:pPr>
            <w:r w:rsidRPr="00EE6063">
              <w:rPr>
                <w:rFonts w:eastAsia="Calibri"/>
                <w:szCs w:val="28"/>
              </w:rPr>
              <w:t>C4</w:t>
            </w:r>
            <w:r>
              <w:rPr>
                <w:rFonts w:eastAsia="Calibri"/>
                <w:szCs w:val="28"/>
                <w:lang w:val="en-US"/>
              </w:rPr>
              <w:t>(0.25)</w:t>
            </w:r>
          </w:p>
        </w:tc>
        <w:tc>
          <w:tcPr>
            <w:tcW w:w="1105" w:type="dxa"/>
            <w:vAlign w:val="center"/>
          </w:tcPr>
          <w:p w14:paraId="7471CD73" w14:textId="77777777" w:rsidR="006769C8" w:rsidRPr="00EE6063" w:rsidRDefault="006769C8" w:rsidP="006769C8">
            <w:pPr>
              <w:widowControl/>
              <w:autoSpaceDE/>
              <w:autoSpaceDN/>
              <w:jc w:val="center"/>
              <w:rPr>
                <w:rFonts w:eastAsia="Calibri"/>
                <w:szCs w:val="28"/>
              </w:rPr>
            </w:pPr>
          </w:p>
        </w:tc>
        <w:tc>
          <w:tcPr>
            <w:tcW w:w="1060" w:type="dxa"/>
            <w:vAlign w:val="center"/>
          </w:tcPr>
          <w:p w14:paraId="4CE39FC6" w14:textId="77777777" w:rsidR="006769C8" w:rsidRPr="00EE6063" w:rsidRDefault="006769C8" w:rsidP="006769C8">
            <w:pPr>
              <w:widowControl/>
              <w:autoSpaceDE/>
              <w:autoSpaceDN/>
              <w:jc w:val="center"/>
              <w:rPr>
                <w:rFonts w:eastAsia="Calibri"/>
                <w:szCs w:val="28"/>
              </w:rPr>
            </w:pPr>
          </w:p>
        </w:tc>
        <w:tc>
          <w:tcPr>
            <w:tcW w:w="881" w:type="dxa"/>
            <w:vAlign w:val="center"/>
          </w:tcPr>
          <w:p w14:paraId="53755774" w14:textId="77777777" w:rsidR="006769C8" w:rsidRPr="00EE6063" w:rsidRDefault="006769C8" w:rsidP="006769C8">
            <w:pPr>
              <w:widowControl/>
              <w:autoSpaceDE/>
              <w:autoSpaceDN/>
              <w:jc w:val="center"/>
              <w:rPr>
                <w:rFonts w:eastAsia="Calibri"/>
                <w:szCs w:val="28"/>
              </w:rPr>
            </w:pPr>
          </w:p>
        </w:tc>
        <w:tc>
          <w:tcPr>
            <w:tcW w:w="1260" w:type="dxa"/>
            <w:vAlign w:val="center"/>
          </w:tcPr>
          <w:p w14:paraId="57A8E5E4" w14:textId="77777777" w:rsidR="006769C8" w:rsidRPr="00EE6063" w:rsidRDefault="006769C8" w:rsidP="006769C8">
            <w:pPr>
              <w:widowControl/>
              <w:autoSpaceDE/>
              <w:autoSpaceDN/>
              <w:jc w:val="center"/>
              <w:rPr>
                <w:rFonts w:eastAsia="Calibri"/>
                <w:szCs w:val="28"/>
              </w:rPr>
            </w:pPr>
          </w:p>
        </w:tc>
        <w:tc>
          <w:tcPr>
            <w:tcW w:w="1218" w:type="dxa"/>
            <w:vAlign w:val="center"/>
          </w:tcPr>
          <w:p w14:paraId="05883320" w14:textId="77777777" w:rsidR="006769C8" w:rsidRPr="00EE6063" w:rsidRDefault="006769C8" w:rsidP="006769C8">
            <w:pPr>
              <w:widowControl/>
              <w:autoSpaceDE/>
              <w:autoSpaceDN/>
              <w:jc w:val="center"/>
              <w:rPr>
                <w:rFonts w:eastAsia="Calibri"/>
                <w:szCs w:val="28"/>
              </w:rPr>
            </w:pPr>
          </w:p>
        </w:tc>
        <w:tc>
          <w:tcPr>
            <w:tcW w:w="1226" w:type="dxa"/>
            <w:vAlign w:val="center"/>
          </w:tcPr>
          <w:p w14:paraId="551DF730" w14:textId="77777777" w:rsidR="006769C8" w:rsidRPr="00EE6063" w:rsidRDefault="006769C8" w:rsidP="006769C8">
            <w:pPr>
              <w:widowControl/>
              <w:autoSpaceDE/>
              <w:autoSpaceDN/>
              <w:jc w:val="center"/>
              <w:rPr>
                <w:rFonts w:eastAsia="Calibri"/>
                <w:szCs w:val="28"/>
              </w:rPr>
            </w:pPr>
            <w:r w:rsidRPr="00EE6063">
              <w:rPr>
                <w:rFonts w:eastAsia="Calibri"/>
                <w:szCs w:val="28"/>
              </w:rPr>
              <w:t>1 c</w:t>
            </w:r>
          </w:p>
          <w:p w14:paraId="79A0DEDA" w14:textId="77777777" w:rsidR="006769C8" w:rsidRPr="00EE6063" w:rsidRDefault="006769C8" w:rsidP="006769C8">
            <w:pPr>
              <w:widowControl/>
              <w:autoSpaceDE/>
              <w:autoSpaceDN/>
              <w:jc w:val="center"/>
              <w:rPr>
                <w:rFonts w:eastAsia="Calibri"/>
                <w:b/>
                <w:szCs w:val="28"/>
              </w:rPr>
            </w:pPr>
            <w:r w:rsidRPr="00EE6063">
              <w:rPr>
                <w:rFonts w:eastAsia="Calibri"/>
                <w:b/>
                <w:szCs w:val="28"/>
              </w:rPr>
              <w:t>(0,25đ)</w:t>
            </w:r>
          </w:p>
          <w:p w14:paraId="2B92390C" w14:textId="094BA2F3" w:rsidR="006769C8" w:rsidRPr="00EE6063" w:rsidRDefault="00702AB7" w:rsidP="006769C8">
            <w:pPr>
              <w:widowControl/>
              <w:autoSpaceDE/>
              <w:autoSpaceDN/>
              <w:jc w:val="center"/>
              <w:rPr>
                <w:rFonts w:eastAsia="Calibri"/>
                <w:szCs w:val="28"/>
              </w:rPr>
            </w:pPr>
            <w:r>
              <w:rPr>
                <w:rFonts w:eastAsia="Calibri"/>
                <w:b/>
                <w:szCs w:val="28"/>
                <w:lang w:val="en-US"/>
              </w:rPr>
              <w:t>2,</w:t>
            </w:r>
            <w:r w:rsidR="00655BE8">
              <w:rPr>
                <w:rFonts w:eastAsia="Calibri"/>
                <w:b/>
                <w:szCs w:val="28"/>
                <w:lang w:val="en-US"/>
              </w:rPr>
              <w:t>5</w:t>
            </w:r>
            <w:r w:rsidR="006769C8" w:rsidRPr="00EE6063">
              <w:rPr>
                <w:rFonts w:eastAsia="Calibri"/>
                <w:b/>
                <w:szCs w:val="28"/>
              </w:rPr>
              <w:t>%</w:t>
            </w:r>
          </w:p>
        </w:tc>
      </w:tr>
      <w:tr w:rsidR="0045200C" w:rsidRPr="00EE6063" w14:paraId="26AF25C7" w14:textId="77777777" w:rsidTr="008F30D2">
        <w:tc>
          <w:tcPr>
            <w:tcW w:w="564" w:type="dxa"/>
            <w:vMerge/>
            <w:tcBorders>
              <w:bottom w:val="single" w:sz="4" w:space="0" w:color="auto"/>
            </w:tcBorders>
            <w:vAlign w:val="center"/>
          </w:tcPr>
          <w:p w14:paraId="4B8A153C" w14:textId="77777777" w:rsidR="006769C8" w:rsidRPr="00EE6063" w:rsidRDefault="006769C8" w:rsidP="006769C8">
            <w:pPr>
              <w:widowControl/>
              <w:autoSpaceDE/>
              <w:autoSpaceDN/>
              <w:jc w:val="center"/>
              <w:rPr>
                <w:rFonts w:eastAsia="Calibri"/>
                <w:b/>
                <w:szCs w:val="28"/>
              </w:rPr>
            </w:pPr>
          </w:p>
        </w:tc>
        <w:tc>
          <w:tcPr>
            <w:tcW w:w="1431" w:type="dxa"/>
            <w:vMerge/>
            <w:tcBorders>
              <w:bottom w:val="single" w:sz="4" w:space="0" w:color="auto"/>
            </w:tcBorders>
            <w:vAlign w:val="center"/>
          </w:tcPr>
          <w:p w14:paraId="0B5D847A" w14:textId="77777777" w:rsidR="006769C8" w:rsidRPr="00EE6063" w:rsidRDefault="006769C8" w:rsidP="006769C8">
            <w:pPr>
              <w:widowControl/>
              <w:autoSpaceDE/>
              <w:autoSpaceDN/>
              <w:jc w:val="center"/>
              <w:rPr>
                <w:rFonts w:eastAsia="Calibri"/>
                <w:b/>
                <w:szCs w:val="28"/>
              </w:rPr>
            </w:pPr>
          </w:p>
        </w:tc>
        <w:tc>
          <w:tcPr>
            <w:tcW w:w="4145" w:type="dxa"/>
            <w:vAlign w:val="center"/>
          </w:tcPr>
          <w:p w14:paraId="1DB00275" w14:textId="77777777" w:rsidR="006769C8" w:rsidRPr="00EE6063" w:rsidRDefault="006769C8" w:rsidP="006769C8">
            <w:pPr>
              <w:widowControl/>
              <w:autoSpaceDE/>
              <w:autoSpaceDN/>
              <w:rPr>
                <w:rFonts w:eastAsia="Calibri"/>
                <w:szCs w:val="28"/>
                <w:lang w:val="nl-NL"/>
              </w:rPr>
            </w:pPr>
            <w:r w:rsidRPr="00EE6063">
              <w:rPr>
                <w:noProof/>
                <w:color w:val="000000"/>
                <w:szCs w:val="28"/>
              </w:rPr>
              <w:t>Mô tả và biểu diễn dữ liệu trên các bảng, biểu đồ</w:t>
            </w:r>
          </w:p>
        </w:tc>
        <w:tc>
          <w:tcPr>
            <w:tcW w:w="988" w:type="dxa"/>
            <w:vAlign w:val="center"/>
          </w:tcPr>
          <w:p w14:paraId="045AF695" w14:textId="77777777" w:rsidR="006B7ABE" w:rsidRDefault="006769C8" w:rsidP="006769C8">
            <w:pPr>
              <w:widowControl/>
              <w:autoSpaceDE/>
              <w:autoSpaceDN/>
              <w:jc w:val="center"/>
              <w:rPr>
                <w:rFonts w:eastAsia="Calibri"/>
                <w:szCs w:val="28"/>
              </w:rPr>
            </w:pPr>
            <w:r w:rsidRPr="00EE6063">
              <w:rPr>
                <w:rFonts w:eastAsia="Calibri"/>
                <w:szCs w:val="28"/>
              </w:rPr>
              <w:t>C5</w:t>
            </w:r>
            <w:r w:rsidR="001A4486">
              <w:rPr>
                <w:rFonts w:eastAsia="Calibri"/>
                <w:szCs w:val="28"/>
                <w:lang w:val="en-US"/>
              </w:rPr>
              <w:t>(0.25đ)</w:t>
            </w:r>
          </w:p>
          <w:p w14:paraId="30B26ED2" w14:textId="77777777" w:rsidR="006B7ABE" w:rsidRDefault="006B7ABE" w:rsidP="006B7ABE">
            <w:pPr>
              <w:rPr>
                <w:rFonts w:eastAsia="Calibri"/>
                <w:szCs w:val="28"/>
              </w:rPr>
            </w:pPr>
          </w:p>
          <w:p w14:paraId="48524D13" w14:textId="77777777" w:rsidR="006769C8" w:rsidRPr="006B7ABE" w:rsidRDefault="006769C8" w:rsidP="006B7ABE">
            <w:pPr>
              <w:jc w:val="center"/>
              <w:rPr>
                <w:rFonts w:eastAsia="Calibri"/>
                <w:szCs w:val="28"/>
              </w:rPr>
            </w:pPr>
          </w:p>
        </w:tc>
        <w:tc>
          <w:tcPr>
            <w:tcW w:w="1105" w:type="dxa"/>
            <w:vAlign w:val="center"/>
          </w:tcPr>
          <w:p w14:paraId="1863A321" w14:textId="77777777" w:rsidR="0045200C" w:rsidRPr="00EE6063" w:rsidRDefault="0045200C" w:rsidP="0045200C">
            <w:pPr>
              <w:widowControl/>
              <w:autoSpaceDE/>
              <w:autoSpaceDN/>
              <w:jc w:val="center"/>
              <w:rPr>
                <w:rFonts w:eastAsia="Calibri"/>
                <w:szCs w:val="28"/>
              </w:rPr>
            </w:pPr>
            <w:r w:rsidRPr="00EE6063">
              <w:rPr>
                <w:rFonts w:eastAsia="Calibri"/>
                <w:szCs w:val="28"/>
              </w:rPr>
              <w:t xml:space="preserve">Bài 3 </w:t>
            </w:r>
          </w:p>
          <w:p w14:paraId="4175D891" w14:textId="77777777" w:rsidR="006769C8" w:rsidRPr="00EE6063" w:rsidRDefault="0045200C" w:rsidP="0045200C">
            <w:pPr>
              <w:widowControl/>
              <w:autoSpaceDE/>
              <w:autoSpaceDN/>
              <w:jc w:val="center"/>
              <w:rPr>
                <w:rFonts w:eastAsia="Calibri"/>
                <w:szCs w:val="28"/>
              </w:rPr>
            </w:pPr>
            <w:r>
              <w:rPr>
                <w:rFonts w:eastAsia="Calibri"/>
                <w:szCs w:val="28"/>
              </w:rPr>
              <w:t>(</w:t>
            </w:r>
            <w:r>
              <w:rPr>
                <w:rFonts w:eastAsia="Calibri"/>
                <w:szCs w:val="28"/>
                <w:lang w:val="en-US"/>
              </w:rPr>
              <w:t>1,2</w:t>
            </w:r>
            <w:r w:rsidRPr="00EE6063">
              <w:rPr>
                <w:rFonts w:eastAsia="Calibri"/>
                <w:szCs w:val="28"/>
                <w:lang w:val="en-US"/>
              </w:rPr>
              <w:t>5</w:t>
            </w:r>
            <w:r w:rsidRPr="00EE6063">
              <w:rPr>
                <w:rFonts w:eastAsia="Calibri"/>
                <w:szCs w:val="28"/>
              </w:rPr>
              <w:t>đ)</w:t>
            </w:r>
          </w:p>
        </w:tc>
        <w:tc>
          <w:tcPr>
            <w:tcW w:w="1060" w:type="dxa"/>
            <w:vAlign w:val="center"/>
          </w:tcPr>
          <w:p w14:paraId="610219A0" w14:textId="77777777" w:rsidR="006769C8" w:rsidRPr="00EE6063" w:rsidRDefault="006769C8" w:rsidP="006769C8">
            <w:pPr>
              <w:widowControl/>
              <w:autoSpaceDE/>
              <w:autoSpaceDN/>
              <w:jc w:val="center"/>
              <w:rPr>
                <w:rFonts w:eastAsia="Calibri"/>
                <w:szCs w:val="28"/>
                <w:lang w:val="en-US"/>
              </w:rPr>
            </w:pPr>
            <w:r w:rsidRPr="00EE6063">
              <w:rPr>
                <w:rFonts w:eastAsia="Calibri"/>
                <w:szCs w:val="28"/>
              </w:rPr>
              <w:t>C</w:t>
            </w:r>
            <w:r w:rsidR="002A1645" w:rsidRPr="00EE6063">
              <w:rPr>
                <w:rFonts w:eastAsia="Calibri"/>
                <w:szCs w:val="28"/>
                <w:lang w:val="en-US"/>
              </w:rPr>
              <w:t>6</w:t>
            </w:r>
            <w:r w:rsidR="001F7EAB">
              <w:rPr>
                <w:rFonts w:eastAsia="Calibri"/>
                <w:szCs w:val="28"/>
                <w:lang w:val="en-US"/>
              </w:rPr>
              <w:t>(0.25đ)</w:t>
            </w:r>
          </w:p>
        </w:tc>
        <w:tc>
          <w:tcPr>
            <w:tcW w:w="881" w:type="dxa"/>
            <w:vAlign w:val="center"/>
          </w:tcPr>
          <w:p w14:paraId="289DFEFF" w14:textId="77777777" w:rsidR="006769C8" w:rsidRPr="00EE6063" w:rsidRDefault="006769C8" w:rsidP="001F7EAB">
            <w:pPr>
              <w:widowControl/>
              <w:autoSpaceDE/>
              <w:autoSpaceDN/>
              <w:jc w:val="center"/>
              <w:rPr>
                <w:rFonts w:eastAsia="Calibri"/>
                <w:szCs w:val="28"/>
              </w:rPr>
            </w:pPr>
          </w:p>
        </w:tc>
        <w:tc>
          <w:tcPr>
            <w:tcW w:w="1260" w:type="dxa"/>
            <w:vAlign w:val="center"/>
          </w:tcPr>
          <w:p w14:paraId="504C3761" w14:textId="77777777" w:rsidR="006769C8" w:rsidRPr="00EE6063" w:rsidRDefault="006769C8" w:rsidP="006769C8">
            <w:pPr>
              <w:widowControl/>
              <w:autoSpaceDE/>
              <w:autoSpaceDN/>
              <w:jc w:val="center"/>
              <w:rPr>
                <w:rFonts w:eastAsia="Calibri"/>
                <w:szCs w:val="28"/>
              </w:rPr>
            </w:pPr>
          </w:p>
        </w:tc>
        <w:tc>
          <w:tcPr>
            <w:tcW w:w="1218" w:type="dxa"/>
            <w:vAlign w:val="center"/>
          </w:tcPr>
          <w:p w14:paraId="16F56DAA" w14:textId="77777777" w:rsidR="006769C8" w:rsidRPr="00EE6063" w:rsidRDefault="006769C8" w:rsidP="006769C8">
            <w:pPr>
              <w:widowControl/>
              <w:autoSpaceDE/>
              <w:autoSpaceDN/>
              <w:jc w:val="center"/>
              <w:rPr>
                <w:rFonts w:eastAsia="Calibri"/>
                <w:szCs w:val="28"/>
              </w:rPr>
            </w:pPr>
          </w:p>
        </w:tc>
        <w:tc>
          <w:tcPr>
            <w:tcW w:w="1226" w:type="dxa"/>
            <w:vAlign w:val="center"/>
          </w:tcPr>
          <w:p w14:paraId="607CDC09" w14:textId="77777777" w:rsidR="006769C8" w:rsidRPr="00EE6063" w:rsidRDefault="001F7EAB" w:rsidP="006769C8">
            <w:pPr>
              <w:widowControl/>
              <w:autoSpaceDE/>
              <w:autoSpaceDN/>
              <w:jc w:val="center"/>
              <w:rPr>
                <w:rFonts w:eastAsia="Calibri"/>
                <w:szCs w:val="28"/>
              </w:rPr>
            </w:pPr>
            <w:r>
              <w:rPr>
                <w:rFonts w:eastAsia="Calibri"/>
                <w:szCs w:val="28"/>
                <w:lang w:val="en-US"/>
              </w:rPr>
              <w:t>4</w:t>
            </w:r>
            <w:r w:rsidR="006769C8" w:rsidRPr="00EE6063">
              <w:rPr>
                <w:rFonts w:eastAsia="Calibri"/>
                <w:szCs w:val="28"/>
              </w:rPr>
              <w:t>c</w:t>
            </w:r>
          </w:p>
          <w:p w14:paraId="311237D6" w14:textId="77777777" w:rsidR="006769C8" w:rsidRPr="00EE6063" w:rsidRDefault="006769C8" w:rsidP="006769C8">
            <w:pPr>
              <w:widowControl/>
              <w:autoSpaceDE/>
              <w:autoSpaceDN/>
              <w:jc w:val="center"/>
              <w:rPr>
                <w:rFonts w:eastAsia="Calibri"/>
                <w:b/>
                <w:szCs w:val="28"/>
              </w:rPr>
            </w:pPr>
            <w:r w:rsidRPr="00EE6063">
              <w:rPr>
                <w:rFonts w:eastAsia="Calibri"/>
                <w:b/>
                <w:szCs w:val="28"/>
              </w:rPr>
              <w:t>(1,</w:t>
            </w:r>
            <w:r w:rsidR="008F30D2" w:rsidRPr="00EE6063">
              <w:rPr>
                <w:rFonts w:eastAsia="Calibri"/>
                <w:b/>
                <w:szCs w:val="28"/>
                <w:lang w:val="en-US"/>
              </w:rPr>
              <w:t>7</w:t>
            </w:r>
            <w:r w:rsidRPr="00EE6063">
              <w:rPr>
                <w:rFonts w:eastAsia="Calibri"/>
                <w:b/>
                <w:szCs w:val="28"/>
              </w:rPr>
              <w:t>5đ)</w:t>
            </w:r>
          </w:p>
          <w:p w14:paraId="22F4DC2B" w14:textId="77777777" w:rsidR="006769C8" w:rsidRPr="00EE6063" w:rsidRDefault="006769C8" w:rsidP="006769C8">
            <w:pPr>
              <w:widowControl/>
              <w:autoSpaceDE/>
              <w:autoSpaceDN/>
              <w:jc w:val="center"/>
              <w:rPr>
                <w:rFonts w:eastAsia="Calibri"/>
                <w:szCs w:val="28"/>
              </w:rPr>
            </w:pPr>
            <w:r w:rsidRPr="00EE6063">
              <w:rPr>
                <w:rFonts w:eastAsia="Calibri"/>
                <w:b/>
                <w:szCs w:val="28"/>
              </w:rPr>
              <w:t>1</w:t>
            </w:r>
            <w:r w:rsidR="008F30D2" w:rsidRPr="00EE6063">
              <w:rPr>
                <w:rFonts w:eastAsia="Calibri"/>
                <w:b/>
                <w:szCs w:val="28"/>
                <w:lang w:val="en-US"/>
              </w:rPr>
              <w:t>7,</w:t>
            </w:r>
            <w:r w:rsidRPr="00EE6063">
              <w:rPr>
                <w:rFonts w:eastAsia="Calibri"/>
                <w:b/>
                <w:szCs w:val="28"/>
              </w:rPr>
              <w:t>5%</w:t>
            </w:r>
          </w:p>
        </w:tc>
      </w:tr>
      <w:tr w:rsidR="0045200C" w:rsidRPr="00EE6063" w14:paraId="73A5C4D2" w14:textId="77777777" w:rsidTr="008F30D2">
        <w:trPr>
          <w:trHeight w:val="1384"/>
        </w:trPr>
        <w:tc>
          <w:tcPr>
            <w:tcW w:w="564" w:type="dxa"/>
            <w:tcBorders>
              <w:bottom w:val="single" w:sz="4" w:space="0" w:color="auto"/>
            </w:tcBorders>
            <w:vAlign w:val="center"/>
          </w:tcPr>
          <w:p w14:paraId="28491A10" w14:textId="77777777" w:rsidR="006769C8" w:rsidRPr="00EE6063" w:rsidRDefault="006769C8" w:rsidP="006769C8">
            <w:pPr>
              <w:widowControl/>
              <w:autoSpaceDE/>
              <w:autoSpaceDN/>
              <w:spacing w:after="80"/>
              <w:jc w:val="center"/>
              <w:rPr>
                <w:b/>
                <w:bCs/>
                <w:szCs w:val="28"/>
                <w:lang w:val="nl-NL"/>
              </w:rPr>
            </w:pPr>
          </w:p>
          <w:p w14:paraId="17799854" w14:textId="77777777" w:rsidR="006769C8" w:rsidRPr="00EE6063" w:rsidRDefault="008F30D2" w:rsidP="006769C8">
            <w:pPr>
              <w:widowControl/>
              <w:autoSpaceDE/>
              <w:autoSpaceDN/>
              <w:spacing w:after="80"/>
              <w:jc w:val="center"/>
              <w:rPr>
                <w:b/>
                <w:bCs/>
                <w:szCs w:val="28"/>
                <w:lang w:val="nl-NL"/>
              </w:rPr>
            </w:pPr>
            <w:r w:rsidRPr="00EE6063">
              <w:rPr>
                <w:b/>
                <w:bCs/>
                <w:szCs w:val="28"/>
                <w:lang w:val="nl-NL"/>
              </w:rPr>
              <w:t>3</w:t>
            </w:r>
          </w:p>
        </w:tc>
        <w:tc>
          <w:tcPr>
            <w:tcW w:w="1431" w:type="dxa"/>
            <w:tcBorders>
              <w:top w:val="single" w:sz="4" w:space="0" w:color="auto"/>
            </w:tcBorders>
            <w:vAlign w:val="center"/>
          </w:tcPr>
          <w:p w14:paraId="2ED5910E" w14:textId="77777777" w:rsidR="006769C8" w:rsidRPr="00EE6063" w:rsidRDefault="006769C8" w:rsidP="006769C8">
            <w:pPr>
              <w:widowControl/>
              <w:autoSpaceDE/>
              <w:autoSpaceDN/>
              <w:spacing w:after="80"/>
              <w:jc w:val="center"/>
              <w:rPr>
                <w:rFonts w:eastAsia="Calibri"/>
                <w:b/>
                <w:bCs/>
                <w:noProof/>
                <w:color w:val="000000"/>
                <w:szCs w:val="28"/>
              </w:rPr>
            </w:pPr>
          </w:p>
          <w:p w14:paraId="522A84F3" w14:textId="77777777" w:rsidR="006769C8" w:rsidRPr="00EE6063" w:rsidRDefault="006769C8" w:rsidP="006769C8">
            <w:pPr>
              <w:widowControl/>
              <w:autoSpaceDE/>
              <w:autoSpaceDN/>
              <w:spacing w:after="80"/>
              <w:jc w:val="center"/>
              <w:rPr>
                <w:b/>
                <w:noProof/>
                <w:color w:val="000000"/>
                <w:szCs w:val="28"/>
              </w:rPr>
            </w:pPr>
            <w:r w:rsidRPr="00EE6063">
              <w:rPr>
                <w:rFonts w:eastAsia="Calibri"/>
                <w:b/>
                <w:bCs/>
                <w:noProof/>
                <w:color w:val="000000"/>
                <w:szCs w:val="28"/>
              </w:rPr>
              <w:t>Một số yếu tố xác suất</w:t>
            </w:r>
          </w:p>
        </w:tc>
        <w:tc>
          <w:tcPr>
            <w:tcW w:w="4145" w:type="dxa"/>
            <w:tcBorders>
              <w:bottom w:val="single" w:sz="4" w:space="0" w:color="auto"/>
            </w:tcBorders>
          </w:tcPr>
          <w:p w14:paraId="443B4754" w14:textId="77777777" w:rsidR="006769C8" w:rsidRPr="00EE6063" w:rsidRDefault="006769C8" w:rsidP="006769C8">
            <w:pPr>
              <w:widowControl/>
              <w:suppressAutoHyphens/>
              <w:autoSpaceDE/>
              <w:autoSpaceDN/>
              <w:spacing w:before="120" w:after="120"/>
              <w:rPr>
                <w:noProof/>
                <w:color w:val="000000"/>
                <w:szCs w:val="28"/>
              </w:rPr>
            </w:pPr>
            <w:r w:rsidRPr="00EE6063">
              <w:rPr>
                <w:bCs/>
                <w:noProof/>
                <w:color w:val="000000"/>
                <w:szCs w:val="28"/>
              </w:rPr>
              <w:t>Làm quen với một số mô hình xác suất đơn giản. Làm quen với việc mô tả xác suất (thực nghiệm) của khả năng xảy ra nhiều lần của một sự kiện trong một số mô hình xác suất đơn giản</w:t>
            </w:r>
          </w:p>
        </w:tc>
        <w:tc>
          <w:tcPr>
            <w:tcW w:w="988" w:type="dxa"/>
            <w:tcBorders>
              <w:bottom w:val="single" w:sz="4" w:space="0" w:color="auto"/>
            </w:tcBorders>
          </w:tcPr>
          <w:p w14:paraId="312C2E51" w14:textId="77777777" w:rsidR="006769C8" w:rsidRPr="00EE6063" w:rsidRDefault="006769C8" w:rsidP="006769C8">
            <w:pPr>
              <w:widowControl/>
              <w:autoSpaceDE/>
              <w:autoSpaceDN/>
              <w:jc w:val="center"/>
              <w:rPr>
                <w:rFonts w:eastAsia="Calibri"/>
                <w:szCs w:val="28"/>
              </w:rPr>
            </w:pPr>
          </w:p>
          <w:p w14:paraId="06F9BA3D" w14:textId="77777777" w:rsidR="006769C8" w:rsidRPr="00EE6063" w:rsidRDefault="006769C8" w:rsidP="006769C8">
            <w:pPr>
              <w:widowControl/>
              <w:autoSpaceDE/>
              <w:autoSpaceDN/>
              <w:jc w:val="center"/>
              <w:rPr>
                <w:rFonts w:eastAsia="Calibri"/>
                <w:szCs w:val="28"/>
              </w:rPr>
            </w:pPr>
          </w:p>
          <w:p w14:paraId="356A5D59" w14:textId="77777777" w:rsidR="006769C8" w:rsidRPr="00EE6063" w:rsidRDefault="006769C8" w:rsidP="006769C8">
            <w:pPr>
              <w:widowControl/>
              <w:autoSpaceDE/>
              <w:autoSpaceDN/>
              <w:jc w:val="center"/>
              <w:rPr>
                <w:rFonts w:eastAsia="Calibri"/>
                <w:szCs w:val="28"/>
              </w:rPr>
            </w:pPr>
          </w:p>
          <w:p w14:paraId="4C8BF918" w14:textId="77777777" w:rsidR="006769C8" w:rsidRPr="00EE6063" w:rsidRDefault="006769C8" w:rsidP="006769C8">
            <w:pPr>
              <w:widowControl/>
              <w:autoSpaceDE/>
              <w:autoSpaceDN/>
              <w:jc w:val="center"/>
              <w:rPr>
                <w:rFonts w:eastAsia="Calibri"/>
                <w:szCs w:val="28"/>
              </w:rPr>
            </w:pPr>
          </w:p>
          <w:p w14:paraId="30DFFEC9" w14:textId="77777777" w:rsidR="001A4486" w:rsidRPr="001A4486" w:rsidRDefault="006769C8" w:rsidP="006769C8">
            <w:pPr>
              <w:widowControl/>
              <w:autoSpaceDE/>
              <w:autoSpaceDN/>
              <w:jc w:val="center"/>
              <w:rPr>
                <w:rFonts w:eastAsia="Calibri"/>
                <w:szCs w:val="28"/>
                <w:lang w:val="en-US"/>
              </w:rPr>
            </w:pPr>
            <w:r w:rsidRPr="00EE6063">
              <w:rPr>
                <w:rFonts w:eastAsia="Calibri"/>
                <w:szCs w:val="28"/>
              </w:rPr>
              <w:t>C</w:t>
            </w:r>
            <w:r w:rsidR="002A1645" w:rsidRPr="00EE6063">
              <w:rPr>
                <w:rFonts w:eastAsia="Calibri"/>
                <w:szCs w:val="28"/>
                <w:lang w:val="en-US"/>
              </w:rPr>
              <w:t>7</w:t>
            </w:r>
            <w:r w:rsidR="001A4486">
              <w:rPr>
                <w:rFonts w:eastAsia="Calibri"/>
                <w:szCs w:val="28"/>
                <w:lang w:val="en-US"/>
              </w:rPr>
              <w:t>(0.25đ)</w:t>
            </w:r>
          </w:p>
          <w:p w14:paraId="1C3E4288" w14:textId="77777777" w:rsidR="006769C8" w:rsidRPr="00EE6063" w:rsidRDefault="006769C8" w:rsidP="006769C8">
            <w:pPr>
              <w:widowControl/>
              <w:autoSpaceDE/>
              <w:autoSpaceDN/>
              <w:jc w:val="center"/>
              <w:rPr>
                <w:rFonts w:eastAsia="Calibri"/>
                <w:szCs w:val="28"/>
                <w:lang w:val="en-US"/>
              </w:rPr>
            </w:pPr>
            <w:r w:rsidRPr="00EE6063">
              <w:rPr>
                <w:rFonts w:eastAsia="Calibri"/>
                <w:szCs w:val="28"/>
              </w:rPr>
              <w:t>C</w:t>
            </w:r>
            <w:r w:rsidR="002A1645" w:rsidRPr="00EE6063">
              <w:rPr>
                <w:rFonts w:eastAsia="Calibri"/>
                <w:szCs w:val="28"/>
                <w:lang w:val="en-US"/>
              </w:rPr>
              <w:t>8</w:t>
            </w:r>
            <w:r w:rsidR="001A4486">
              <w:rPr>
                <w:rFonts w:eastAsia="Calibri"/>
                <w:szCs w:val="28"/>
                <w:lang w:val="en-US"/>
              </w:rPr>
              <w:t>(0.25đ)</w:t>
            </w:r>
          </w:p>
        </w:tc>
        <w:tc>
          <w:tcPr>
            <w:tcW w:w="1105" w:type="dxa"/>
            <w:tcBorders>
              <w:bottom w:val="single" w:sz="4" w:space="0" w:color="auto"/>
            </w:tcBorders>
          </w:tcPr>
          <w:p w14:paraId="1B8B2942" w14:textId="77777777" w:rsidR="0045200C" w:rsidRPr="00EE6063" w:rsidRDefault="0045200C" w:rsidP="0045200C">
            <w:pPr>
              <w:widowControl/>
              <w:autoSpaceDE/>
              <w:autoSpaceDN/>
              <w:jc w:val="center"/>
              <w:rPr>
                <w:rFonts w:eastAsia="Calibri"/>
                <w:szCs w:val="28"/>
              </w:rPr>
            </w:pPr>
            <w:r w:rsidRPr="00EE6063">
              <w:rPr>
                <w:rFonts w:eastAsia="Calibri"/>
                <w:szCs w:val="28"/>
              </w:rPr>
              <w:t>Bài 2</w:t>
            </w:r>
          </w:p>
          <w:p w14:paraId="44BA9840" w14:textId="77777777" w:rsidR="0045200C" w:rsidRPr="00EE6063" w:rsidRDefault="0045200C" w:rsidP="0045200C">
            <w:pPr>
              <w:widowControl/>
              <w:autoSpaceDE/>
              <w:autoSpaceDN/>
              <w:jc w:val="center"/>
              <w:rPr>
                <w:rFonts w:eastAsia="Calibri"/>
                <w:szCs w:val="28"/>
              </w:rPr>
            </w:pPr>
            <w:r w:rsidRPr="00EE6063">
              <w:rPr>
                <w:rFonts w:eastAsia="Calibri"/>
                <w:szCs w:val="28"/>
              </w:rPr>
              <w:t>(0,5đ</w:t>
            </w:r>
            <w:r w:rsidRPr="00EE6063">
              <w:rPr>
                <w:rFonts w:eastAsia="Calibri"/>
                <w:szCs w:val="28"/>
                <w:lang w:val="en-US"/>
              </w:rPr>
              <w:t>)</w:t>
            </w:r>
          </w:p>
          <w:p w14:paraId="456FAFD5" w14:textId="77777777" w:rsidR="006769C8" w:rsidRPr="00EE6063" w:rsidRDefault="006769C8" w:rsidP="001F7EAB">
            <w:pPr>
              <w:widowControl/>
              <w:autoSpaceDE/>
              <w:autoSpaceDN/>
              <w:rPr>
                <w:rFonts w:eastAsia="Calibri"/>
                <w:szCs w:val="28"/>
              </w:rPr>
            </w:pPr>
          </w:p>
        </w:tc>
        <w:tc>
          <w:tcPr>
            <w:tcW w:w="1060" w:type="dxa"/>
            <w:tcBorders>
              <w:bottom w:val="single" w:sz="4" w:space="0" w:color="auto"/>
            </w:tcBorders>
          </w:tcPr>
          <w:p w14:paraId="68B95D63" w14:textId="77777777" w:rsidR="006769C8" w:rsidRPr="00EE6063" w:rsidRDefault="006769C8" w:rsidP="006769C8">
            <w:pPr>
              <w:widowControl/>
              <w:autoSpaceDE/>
              <w:autoSpaceDN/>
              <w:rPr>
                <w:rFonts w:eastAsia="Calibri"/>
                <w:szCs w:val="28"/>
              </w:rPr>
            </w:pPr>
          </w:p>
        </w:tc>
        <w:tc>
          <w:tcPr>
            <w:tcW w:w="881" w:type="dxa"/>
            <w:tcBorders>
              <w:bottom w:val="single" w:sz="4" w:space="0" w:color="auto"/>
            </w:tcBorders>
          </w:tcPr>
          <w:p w14:paraId="2A408518" w14:textId="77777777" w:rsidR="006769C8" w:rsidRPr="00EE6063" w:rsidRDefault="006769C8" w:rsidP="006769C8">
            <w:pPr>
              <w:widowControl/>
              <w:autoSpaceDE/>
              <w:autoSpaceDN/>
              <w:jc w:val="center"/>
              <w:rPr>
                <w:rFonts w:eastAsia="Calibri"/>
                <w:szCs w:val="28"/>
              </w:rPr>
            </w:pPr>
          </w:p>
          <w:p w14:paraId="083EB34D" w14:textId="77777777" w:rsidR="006769C8" w:rsidRPr="00EE6063" w:rsidRDefault="006769C8" w:rsidP="006769C8">
            <w:pPr>
              <w:widowControl/>
              <w:autoSpaceDE/>
              <w:autoSpaceDN/>
              <w:jc w:val="center"/>
              <w:rPr>
                <w:rFonts w:eastAsia="Calibri"/>
                <w:szCs w:val="28"/>
              </w:rPr>
            </w:pPr>
          </w:p>
          <w:p w14:paraId="687152AF" w14:textId="77777777" w:rsidR="006769C8" w:rsidRPr="00EE6063" w:rsidRDefault="006769C8" w:rsidP="006769C8">
            <w:pPr>
              <w:widowControl/>
              <w:autoSpaceDE/>
              <w:autoSpaceDN/>
              <w:rPr>
                <w:rFonts w:eastAsia="Calibri"/>
                <w:szCs w:val="28"/>
                <w:lang w:val="en-US"/>
              </w:rPr>
            </w:pPr>
          </w:p>
        </w:tc>
        <w:tc>
          <w:tcPr>
            <w:tcW w:w="1260" w:type="dxa"/>
            <w:tcBorders>
              <w:bottom w:val="single" w:sz="4" w:space="0" w:color="auto"/>
            </w:tcBorders>
          </w:tcPr>
          <w:p w14:paraId="5E7DE8E0" w14:textId="77777777" w:rsidR="006769C8" w:rsidRPr="00EE6063" w:rsidRDefault="006769C8" w:rsidP="006769C8">
            <w:pPr>
              <w:widowControl/>
              <w:autoSpaceDE/>
              <w:autoSpaceDN/>
              <w:rPr>
                <w:rFonts w:eastAsia="Calibri"/>
                <w:szCs w:val="28"/>
              </w:rPr>
            </w:pPr>
          </w:p>
        </w:tc>
        <w:tc>
          <w:tcPr>
            <w:tcW w:w="1218" w:type="dxa"/>
            <w:tcBorders>
              <w:bottom w:val="single" w:sz="4" w:space="0" w:color="auto"/>
            </w:tcBorders>
          </w:tcPr>
          <w:p w14:paraId="1F5BC965" w14:textId="77777777" w:rsidR="006769C8" w:rsidRPr="00EE6063" w:rsidRDefault="006769C8" w:rsidP="006769C8">
            <w:pPr>
              <w:widowControl/>
              <w:autoSpaceDE/>
              <w:autoSpaceDN/>
              <w:rPr>
                <w:rFonts w:eastAsia="Calibri"/>
                <w:szCs w:val="28"/>
              </w:rPr>
            </w:pPr>
          </w:p>
        </w:tc>
        <w:tc>
          <w:tcPr>
            <w:tcW w:w="1226" w:type="dxa"/>
            <w:tcBorders>
              <w:bottom w:val="single" w:sz="4" w:space="0" w:color="auto"/>
            </w:tcBorders>
            <w:vAlign w:val="center"/>
          </w:tcPr>
          <w:p w14:paraId="1F49F060" w14:textId="77777777" w:rsidR="006769C8" w:rsidRPr="00EE6063" w:rsidRDefault="006769C8" w:rsidP="006769C8">
            <w:pPr>
              <w:widowControl/>
              <w:autoSpaceDE/>
              <w:autoSpaceDN/>
              <w:jc w:val="center"/>
              <w:rPr>
                <w:rFonts w:eastAsia="Calibri"/>
                <w:szCs w:val="28"/>
              </w:rPr>
            </w:pPr>
            <w:r w:rsidRPr="00EE6063">
              <w:rPr>
                <w:rFonts w:eastAsia="Calibri"/>
                <w:szCs w:val="28"/>
              </w:rPr>
              <w:t>3c</w:t>
            </w:r>
          </w:p>
          <w:p w14:paraId="72974DB1" w14:textId="77777777" w:rsidR="006769C8" w:rsidRPr="00EE6063" w:rsidRDefault="006769C8" w:rsidP="006769C8">
            <w:pPr>
              <w:widowControl/>
              <w:autoSpaceDE/>
              <w:autoSpaceDN/>
              <w:jc w:val="center"/>
              <w:rPr>
                <w:rFonts w:eastAsia="Calibri"/>
                <w:b/>
                <w:szCs w:val="28"/>
              </w:rPr>
            </w:pPr>
            <w:r w:rsidRPr="00EE6063">
              <w:rPr>
                <w:rFonts w:eastAsia="Calibri"/>
                <w:b/>
                <w:szCs w:val="28"/>
              </w:rPr>
              <w:t>(1đ)</w:t>
            </w:r>
          </w:p>
          <w:p w14:paraId="318C6FB2" w14:textId="77777777" w:rsidR="006769C8" w:rsidRPr="00EE6063" w:rsidRDefault="006769C8" w:rsidP="006769C8">
            <w:pPr>
              <w:widowControl/>
              <w:autoSpaceDE/>
              <w:autoSpaceDN/>
              <w:jc w:val="center"/>
              <w:rPr>
                <w:rFonts w:eastAsia="Calibri"/>
                <w:szCs w:val="28"/>
              </w:rPr>
            </w:pPr>
            <w:r w:rsidRPr="00EE6063">
              <w:rPr>
                <w:rFonts w:eastAsia="Calibri"/>
                <w:b/>
                <w:szCs w:val="28"/>
              </w:rPr>
              <w:t>10%</w:t>
            </w:r>
          </w:p>
        </w:tc>
      </w:tr>
      <w:tr w:rsidR="0045200C" w:rsidRPr="00EE6063" w14:paraId="30723CD1" w14:textId="77777777" w:rsidTr="008F30D2">
        <w:trPr>
          <w:trHeight w:val="1309"/>
        </w:trPr>
        <w:tc>
          <w:tcPr>
            <w:tcW w:w="564" w:type="dxa"/>
            <w:tcBorders>
              <w:bottom w:val="single" w:sz="4" w:space="0" w:color="auto"/>
            </w:tcBorders>
            <w:vAlign w:val="center"/>
          </w:tcPr>
          <w:p w14:paraId="397C9F3B" w14:textId="77777777" w:rsidR="006769C8" w:rsidRPr="00EE6063" w:rsidRDefault="006769C8" w:rsidP="006769C8">
            <w:pPr>
              <w:widowControl/>
              <w:autoSpaceDE/>
              <w:autoSpaceDN/>
              <w:spacing w:after="80"/>
              <w:jc w:val="center"/>
              <w:rPr>
                <w:b/>
                <w:bCs/>
                <w:szCs w:val="28"/>
                <w:lang w:val="nl-NL"/>
              </w:rPr>
            </w:pPr>
          </w:p>
          <w:p w14:paraId="7CF5667B" w14:textId="77777777" w:rsidR="006769C8" w:rsidRPr="00EE6063" w:rsidRDefault="006769C8" w:rsidP="006769C8">
            <w:pPr>
              <w:widowControl/>
              <w:autoSpaceDE/>
              <w:autoSpaceDN/>
              <w:spacing w:after="80"/>
              <w:jc w:val="center"/>
              <w:rPr>
                <w:b/>
                <w:bCs/>
                <w:szCs w:val="28"/>
                <w:lang w:val="nl-NL"/>
              </w:rPr>
            </w:pPr>
          </w:p>
          <w:p w14:paraId="6D698AE5" w14:textId="77777777" w:rsidR="006769C8" w:rsidRPr="00EE6063" w:rsidRDefault="008F30D2" w:rsidP="006769C8">
            <w:pPr>
              <w:widowControl/>
              <w:autoSpaceDE/>
              <w:autoSpaceDN/>
              <w:spacing w:after="80"/>
              <w:jc w:val="center"/>
              <w:rPr>
                <w:b/>
                <w:bCs/>
                <w:szCs w:val="28"/>
                <w:lang w:val="nl-NL"/>
              </w:rPr>
            </w:pPr>
            <w:r w:rsidRPr="00EE6063">
              <w:rPr>
                <w:b/>
                <w:bCs/>
                <w:szCs w:val="28"/>
                <w:lang w:val="nl-NL"/>
              </w:rPr>
              <w:t>4</w:t>
            </w:r>
          </w:p>
        </w:tc>
        <w:tc>
          <w:tcPr>
            <w:tcW w:w="1431" w:type="dxa"/>
            <w:tcBorders>
              <w:top w:val="single" w:sz="4" w:space="0" w:color="auto"/>
              <w:bottom w:val="single" w:sz="4" w:space="0" w:color="auto"/>
            </w:tcBorders>
            <w:vAlign w:val="center"/>
          </w:tcPr>
          <w:p w14:paraId="05026A1B" w14:textId="77777777" w:rsidR="006769C8" w:rsidRPr="00EE6063" w:rsidRDefault="006769C8" w:rsidP="006769C8">
            <w:pPr>
              <w:widowControl/>
              <w:autoSpaceDE/>
              <w:autoSpaceDN/>
              <w:spacing w:after="80"/>
              <w:jc w:val="center"/>
              <w:rPr>
                <w:b/>
                <w:noProof/>
                <w:color w:val="000000"/>
                <w:szCs w:val="28"/>
              </w:rPr>
            </w:pPr>
          </w:p>
          <w:p w14:paraId="48AD4B79" w14:textId="77777777" w:rsidR="006769C8" w:rsidRPr="00EE6063" w:rsidRDefault="006769C8" w:rsidP="006769C8">
            <w:pPr>
              <w:widowControl/>
              <w:autoSpaceDE/>
              <w:autoSpaceDN/>
              <w:spacing w:after="80"/>
              <w:jc w:val="center"/>
              <w:rPr>
                <w:b/>
                <w:noProof/>
                <w:color w:val="000000"/>
                <w:szCs w:val="28"/>
              </w:rPr>
            </w:pPr>
            <w:r w:rsidRPr="00EE6063">
              <w:rPr>
                <w:b/>
                <w:noProof/>
                <w:color w:val="000000"/>
                <w:szCs w:val="28"/>
              </w:rPr>
              <w:t>Các hình hình học cơ bản</w:t>
            </w:r>
          </w:p>
        </w:tc>
        <w:tc>
          <w:tcPr>
            <w:tcW w:w="4145" w:type="dxa"/>
          </w:tcPr>
          <w:p w14:paraId="3B354D9B" w14:textId="77777777" w:rsidR="006769C8" w:rsidRPr="00EE6063" w:rsidRDefault="006769C8" w:rsidP="006769C8">
            <w:pPr>
              <w:widowControl/>
              <w:suppressAutoHyphens/>
              <w:autoSpaceDE/>
              <w:autoSpaceDN/>
              <w:spacing w:before="120" w:after="120"/>
              <w:rPr>
                <w:noProof/>
                <w:color w:val="000000"/>
                <w:szCs w:val="28"/>
              </w:rPr>
            </w:pPr>
            <w:r w:rsidRPr="00EE6063">
              <w:rPr>
                <w:noProof/>
                <w:color w:val="000000"/>
                <w:szCs w:val="28"/>
              </w:rPr>
              <w:t xml:space="preserve">Tam giác. Tam giác bằng nhau. Tam giác cân. Quan hệ giữa đường vuông góc và đường xiên. Các đường </w:t>
            </w:r>
            <w:r w:rsidRPr="00EE6063">
              <w:rPr>
                <w:noProof/>
                <w:color w:val="000000"/>
                <w:szCs w:val="28"/>
              </w:rPr>
              <w:lastRenderedPageBreak/>
              <w:t>đồng quy của tam giác( trung tuyến và phân giác )</w:t>
            </w:r>
          </w:p>
        </w:tc>
        <w:tc>
          <w:tcPr>
            <w:tcW w:w="988" w:type="dxa"/>
          </w:tcPr>
          <w:p w14:paraId="06EEF553" w14:textId="77777777" w:rsidR="006769C8" w:rsidRPr="00EE6063" w:rsidRDefault="006769C8" w:rsidP="006769C8">
            <w:pPr>
              <w:widowControl/>
              <w:autoSpaceDE/>
              <w:autoSpaceDN/>
              <w:rPr>
                <w:rFonts w:eastAsia="Calibri"/>
                <w:szCs w:val="28"/>
              </w:rPr>
            </w:pPr>
          </w:p>
          <w:p w14:paraId="1846259B" w14:textId="77777777" w:rsidR="006769C8" w:rsidRPr="00EE6063" w:rsidRDefault="006769C8" w:rsidP="006769C8">
            <w:pPr>
              <w:widowControl/>
              <w:autoSpaceDE/>
              <w:autoSpaceDN/>
              <w:rPr>
                <w:rFonts w:eastAsia="Calibri"/>
                <w:szCs w:val="28"/>
                <w:lang w:val="en-US"/>
              </w:rPr>
            </w:pPr>
            <w:r w:rsidRPr="00EE6063">
              <w:rPr>
                <w:rFonts w:eastAsia="Calibri"/>
                <w:szCs w:val="28"/>
              </w:rPr>
              <w:t>C</w:t>
            </w:r>
            <w:r w:rsidR="002A1645" w:rsidRPr="00EE6063">
              <w:rPr>
                <w:rFonts w:eastAsia="Calibri"/>
                <w:szCs w:val="28"/>
                <w:lang w:val="en-US"/>
              </w:rPr>
              <w:t>9</w:t>
            </w:r>
            <w:r w:rsidR="006B7ABE">
              <w:rPr>
                <w:rFonts w:eastAsia="Calibri"/>
                <w:szCs w:val="28"/>
                <w:lang w:val="en-US"/>
              </w:rPr>
              <w:t>(0.25đ)</w:t>
            </w:r>
          </w:p>
          <w:p w14:paraId="561D647A" w14:textId="77777777" w:rsidR="006769C8" w:rsidRPr="00EE6063" w:rsidRDefault="006769C8" w:rsidP="006769C8">
            <w:pPr>
              <w:widowControl/>
              <w:autoSpaceDE/>
              <w:autoSpaceDN/>
              <w:rPr>
                <w:rFonts w:eastAsia="Calibri"/>
                <w:szCs w:val="28"/>
                <w:lang w:val="en-US"/>
              </w:rPr>
            </w:pPr>
            <w:r w:rsidRPr="00EE6063">
              <w:rPr>
                <w:rFonts w:eastAsia="Calibri"/>
                <w:szCs w:val="28"/>
              </w:rPr>
              <w:t>C</w:t>
            </w:r>
            <w:r w:rsidR="002A1645" w:rsidRPr="00EE6063">
              <w:rPr>
                <w:rFonts w:eastAsia="Calibri"/>
                <w:szCs w:val="28"/>
                <w:lang w:val="en-US"/>
              </w:rPr>
              <w:t>10</w:t>
            </w:r>
            <w:r w:rsidR="006B7ABE">
              <w:rPr>
                <w:rFonts w:eastAsia="Calibri"/>
                <w:szCs w:val="28"/>
                <w:lang w:val="en-US"/>
              </w:rPr>
              <w:t>(0.25đ)</w:t>
            </w:r>
          </w:p>
          <w:p w14:paraId="40A48CDD" w14:textId="77777777" w:rsidR="006769C8" w:rsidRPr="00EE6063" w:rsidRDefault="006769C8" w:rsidP="006769C8">
            <w:pPr>
              <w:widowControl/>
              <w:autoSpaceDE/>
              <w:autoSpaceDN/>
              <w:rPr>
                <w:rFonts w:eastAsia="Calibri"/>
                <w:szCs w:val="28"/>
              </w:rPr>
            </w:pPr>
          </w:p>
        </w:tc>
        <w:tc>
          <w:tcPr>
            <w:tcW w:w="1105" w:type="dxa"/>
          </w:tcPr>
          <w:p w14:paraId="03BCCD62" w14:textId="77777777" w:rsidR="006769C8" w:rsidRPr="00EE6063" w:rsidRDefault="006769C8" w:rsidP="006769C8">
            <w:pPr>
              <w:widowControl/>
              <w:autoSpaceDE/>
              <w:autoSpaceDN/>
              <w:rPr>
                <w:rFonts w:eastAsia="Calibri"/>
                <w:szCs w:val="28"/>
              </w:rPr>
            </w:pPr>
          </w:p>
          <w:p w14:paraId="7D1FECEF" w14:textId="77777777" w:rsidR="006769C8" w:rsidRPr="00EE6063" w:rsidRDefault="006769C8" w:rsidP="006769C8">
            <w:pPr>
              <w:widowControl/>
              <w:autoSpaceDE/>
              <w:autoSpaceDN/>
              <w:rPr>
                <w:rFonts w:eastAsia="Calibri"/>
                <w:szCs w:val="28"/>
              </w:rPr>
            </w:pPr>
          </w:p>
          <w:p w14:paraId="4CD17FD7" w14:textId="77777777" w:rsidR="006769C8" w:rsidRPr="00EE6063" w:rsidRDefault="006769C8" w:rsidP="006769C8">
            <w:pPr>
              <w:widowControl/>
              <w:autoSpaceDE/>
              <w:autoSpaceDN/>
              <w:rPr>
                <w:rFonts w:eastAsia="Calibri"/>
                <w:szCs w:val="28"/>
              </w:rPr>
            </w:pPr>
          </w:p>
        </w:tc>
        <w:tc>
          <w:tcPr>
            <w:tcW w:w="1060" w:type="dxa"/>
          </w:tcPr>
          <w:p w14:paraId="1C222E0E" w14:textId="77777777" w:rsidR="006769C8" w:rsidRPr="00EE6063" w:rsidRDefault="006769C8" w:rsidP="006769C8">
            <w:pPr>
              <w:widowControl/>
              <w:autoSpaceDE/>
              <w:autoSpaceDN/>
              <w:rPr>
                <w:rFonts w:eastAsia="Calibri"/>
                <w:szCs w:val="28"/>
              </w:rPr>
            </w:pPr>
          </w:p>
          <w:p w14:paraId="664D857B" w14:textId="77777777" w:rsidR="006769C8" w:rsidRPr="001F7EAB" w:rsidRDefault="006769C8" w:rsidP="006769C8">
            <w:pPr>
              <w:widowControl/>
              <w:autoSpaceDE/>
              <w:autoSpaceDN/>
              <w:rPr>
                <w:rFonts w:eastAsia="Calibri"/>
                <w:szCs w:val="28"/>
                <w:lang w:val="en-US"/>
              </w:rPr>
            </w:pPr>
            <w:r w:rsidRPr="00EE6063">
              <w:rPr>
                <w:rFonts w:eastAsia="Calibri"/>
                <w:szCs w:val="28"/>
              </w:rPr>
              <w:t>C11</w:t>
            </w:r>
            <w:r w:rsidR="001F7EAB">
              <w:rPr>
                <w:rFonts w:eastAsia="Calibri"/>
                <w:szCs w:val="28"/>
                <w:lang w:val="en-US"/>
              </w:rPr>
              <w:t>(0.25đ)</w:t>
            </w:r>
          </w:p>
          <w:p w14:paraId="4706BAF1" w14:textId="77777777" w:rsidR="006769C8" w:rsidRPr="001F7EAB" w:rsidRDefault="006769C8" w:rsidP="006769C8">
            <w:pPr>
              <w:widowControl/>
              <w:autoSpaceDE/>
              <w:autoSpaceDN/>
              <w:rPr>
                <w:rFonts w:eastAsia="Calibri"/>
                <w:szCs w:val="28"/>
                <w:lang w:val="en-US"/>
              </w:rPr>
            </w:pPr>
            <w:r w:rsidRPr="00EE6063">
              <w:rPr>
                <w:rFonts w:eastAsia="Calibri"/>
                <w:szCs w:val="28"/>
              </w:rPr>
              <w:t>C12</w:t>
            </w:r>
            <w:r w:rsidR="001F7EAB">
              <w:rPr>
                <w:rFonts w:eastAsia="Calibri"/>
                <w:szCs w:val="28"/>
                <w:lang w:val="en-US"/>
              </w:rPr>
              <w:t>(0.25đ)</w:t>
            </w:r>
          </w:p>
          <w:p w14:paraId="683E81AC" w14:textId="77777777" w:rsidR="006769C8" w:rsidRPr="00EE6063" w:rsidRDefault="006769C8" w:rsidP="006769C8">
            <w:pPr>
              <w:widowControl/>
              <w:autoSpaceDE/>
              <w:autoSpaceDN/>
              <w:rPr>
                <w:rFonts w:eastAsia="Calibri"/>
                <w:szCs w:val="28"/>
              </w:rPr>
            </w:pPr>
          </w:p>
        </w:tc>
        <w:tc>
          <w:tcPr>
            <w:tcW w:w="881" w:type="dxa"/>
          </w:tcPr>
          <w:p w14:paraId="41018052" w14:textId="77777777" w:rsidR="006769C8" w:rsidRPr="00EE6063" w:rsidRDefault="006769C8" w:rsidP="006769C8">
            <w:pPr>
              <w:widowControl/>
              <w:autoSpaceDE/>
              <w:autoSpaceDN/>
              <w:rPr>
                <w:rFonts w:eastAsia="Calibri"/>
                <w:szCs w:val="28"/>
              </w:rPr>
            </w:pPr>
          </w:p>
          <w:p w14:paraId="71A4A5A6" w14:textId="77777777" w:rsidR="006769C8" w:rsidRPr="00EE6063" w:rsidRDefault="0045200C" w:rsidP="006769C8">
            <w:pPr>
              <w:widowControl/>
              <w:autoSpaceDE/>
              <w:autoSpaceDN/>
              <w:rPr>
                <w:rFonts w:eastAsia="Calibri"/>
                <w:szCs w:val="28"/>
              </w:rPr>
            </w:pPr>
            <w:r w:rsidRPr="00EE6063">
              <w:rPr>
                <w:rFonts w:eastAsia="Calibri"/>
                <w:szCs w:val="28"/>
              </w:rPr>
              <w:t>Bài 4a(1</w:t>
            </w:r>
            <w:r>
              <w:rPr>
                <w:rFonts w:eastAsia="Calibri"/>
                <w:szCs w:val="28"/>
                <w:lang w:val="en-US"/>
              </w:rPr>
              <w:t>,5</w:t>
            </w:r>
            <w:r w:rsidRPr="00EE6063">
              <w:rPr>
                <w:rFonts w:eastAsia="Calibri"/>
                <w:szCs w:val="28"/>
              </w:rPr>
              <w:t>đ)</w:t>
            </w:r>
          </w:p>
          <w:p w14:paraId="5473C5AB" w14:textId="77777777" w:rsidR="006769C8" w:rsidRPr="00EE6063" w:rsidRDefault="006769C8" w:rsidP="006769C8">
            <w:pPr>
              <w:widowControl/>
              <w:autoSpaceDE/>
              <w:autoSpaceDN/>
              <w:rPr>
                <w:rFonts w:eastAsia="Calibri"/>
                <w:szCs w:val="28"/>
              </w:rPr>
            </w:pPr>
          </w:p>
        </w:tc>
        <w:tc>
          <w:tcPr>
            <w:tcW w:w="1260" w:type="dxa"/>
          </w:tcPr>
          <w:p w14:paraId="78730E67" w14:textId="77777777" w:rsidR="006769C8" w:rsidRPr="00EE6063" w:rsidRDefault="006769C8" w:rsidP="006769C8">
            <w:pPr>
              <w:widowControl/>
              <w:autoSpaceDE/>
              <w:autoSpaceDN/>
              <w:rPr>
                <w:rFonts w:eastAsia="Calibri"/>
                <w:szCs w:val="28"/>
              </w:rPr>
            </w:pPr>
          </w:p>
          <w:p w14:paraId="70FC8B16" w14:textId="77777777" w:rsidR="0045200C" w:rsidRPr="00EE6063" w:rsidRDefault="0045200C" w:rsidP="0045200C">
            <w:pPr>
              <w:widowControl/>
              <w:autoSpaceDE/>
              <w:autoSpaceDN/>
              <w:rPr>
                <w:rFonts w:eastAsia="Calibri"/>
                <w:szCs w:val="28"/>
              </w:rPr>
            </w:pPr>
            <w:r w:rsidRPr="00EE6063">
              <w:rPr>
                <w:rFonts w:eastAsia="Calibri"/>
                <w:szCs w:val="28"/>
              </w:rPr>
              <w:t>Bài 4b</w:t>
            </w:r>
          </w:p>
          <w:p w14:paraId="2370CCFF" w14:textId="77777777" w:rsidR="006769C8" w:rsidRPr="00EE6063" w:rsidRDefault="0045200C" w:rsidP="0045200C">
            <w:pPr>
              <w:widowControl/>
              <w:autoSpaceDE/>
              <w:autoSpaceDN/>
              <w:rPr>
                <w:rFonts w:eastAsia="Calibri"/>
                <w:szCs w:val="28"/>
              </w:rPr>
            </w:pPr>
            <w:r w:rsidRPr="00EE6063">
              <w:rPr>
                <w:rFonts w:eastAsia="Calibri"/>
                <w:szCs w:val="28"/>
              </w:rPr>
              <w:t>(1đ)</w:t>
            </w:r>
          </w:p>
          <w:p w14:paraId="39750BCF" w14:textId="77777777" w:rsidR="006769C8" w:rsidRPr="00EE6063" w:rsidRDefault="006769C8" w:rsidP="006769C8">
            <w:pPr>
              <w:widowControl/>
              <w:autoSpaceDE/>
              <w:autoSpaceDN/>
              <w:rPr>
                <w:rFonts w:eastAsia="Calibri"/>
                <w:szCs w:val="28"/>
              </w:rPr>
            </w:pPr>
            <w:r w:rsidRPr="00EE6063">
              <w:rPr>
                <w:rFonts w:eastAsia="Calibri"/>
                <w:szCs w:val="28"/>
              </w:rPr>
              <w:t>Bài 4c</w:t>
            </w:r>
          </w:p>
          <w:p w14:paraId="5A52CE60" w14:textId="77777777" w:rsidR="006769C8" w:rsidRPr="00EE6063" w:rsidRDefault="006769C8" w:rsidP="006769C8">
            <w:pPr>
              <w:widowControl/>
              <w:autoSpaceDE/>
              <w:autoSpaceDN/>
              <w:rPr>
                <w:rFonts w:eastAsia="Calibri"/>
                <w:szCs w:val="28"/>
              </w:rPr>
            </w:pPr>
            <w:r w:rsidRPr="00EE6063">
              <w:rPr>
                <w:rFonts w:eastAsia="Calibri"/>
                <w:szCs w:val="28"/>
              </w:rPr>
              <w:lastRenderedPageBreak/>
              <w:t>(1đ)</w:t>
            </w:r>
          </w:p>
        </w:tc>
        <w:tc>
          <w:tcPr>
            <w:tcW w:w="1218" w:type="dxa"/>
          </w:tcPr>
          <w:p w14:paraId="35C43256" w14:textId="77777777" w:rsidR="006769C8" w:rsidRPr="00EE6063" w:rsidRDefault="006769C8" w:rsidP="006769C8">
            <w:pPr>
              <w:widowControl/>
              <w:autoSpaceDE/>
              <w:autoSpaceDN/>
              <w:rPr>
                <w:rFonts w:eastAsia="Calibri"/>
                <w:szCs w:val="28"/>
              </w:rPr>
            </w:pPr>
          </w:p>
        </w:tc>
        <w:tc>
          <w:tcPr>
            <w:tcW w:w="1226" w:type="dxa"/>
            <w:vAlign w:val="center"/>
          </w:tcPr>
          <w:p w14:paraId="42CBD194" w14:textId="77777777" w:rsidR="006769C8" w:rsidRPr="00EE6063" w:rsidRDefault="001F7EAB" w:rsidP="006769C8">
            <w:pPr>
              <w:widowControl/>
              <w:autoSpaceDE/>
              <w:autoSpaceDN/>
              <w:rPr>
                <w:rFonts w:eastAsia="Calibri"/>
                <w:szCs w:val="28"/>
              </w:rPr>
            </w:pPr>
            <w:r>
              <w:rPr>
                <w:rFonts w:eastAsia="Calibri"/>
                <w:szCs w:val="28"/>
              </w:rPr>
              <w:t xml:space="preserve">    </w:t>
            </w:r>
            <w:r>
              <w:rPr>
                <w:rFonts w:eastAsia="Calibri"/>
                <w:szCs w:val="28"/>
                <w:lang w:val="en-US"/>
              </w:rPr>
              <w:t>7</w:t>
            </w:r>
            <w:r w:rsidR="006769C8" w:rsidRPr="00EE6063">
              <w:rPr>
                <w:rFonts w:eastAsia="Calibri"/>
                <w:szCs w:val="28"/>
              </w:rPr>
              <w:t>c</w:t>
            </w:r>
          </w:p>
          <w:p w14:paraId="2033E76B" w14:textId="77777777" w:rsidR="006769C8" w:rsidRPr="00EE6063" w:rsidRDefault="00B409E1" w:rsidP="006769C8">
            <w:pPr>
              <w:widowControl/>
              <w:autoSpaceDE/>
              <w:autoSpaceDN/>
              <w:jc w:val="center"/>
              <w:rPr>
                <w:rFonts w:eastAsia="Calibri"/>
                <w:b/>
                <w:szCs w:val="28"/>
              </w:rPr>
            </w:pPr>
            <w:r>
              <w:rPr>
                <w:rFonts w:eastAsia="Calibri"/>
                <w:b/>
                <w:szCs w:val="28"/>
              </w:rPr>
              <w:t>(</w:t>
            </w:r>
            <w:r w:rsidR="00655BE8">
              <w:rPr>
                <w:rFonts w:eastAsia="Calibri"/>
                <w:b/>
                <w:szCs w:val="28"/>
                <w:lang w:val="en-US"/>
              </w:rPr>
              <w:t>4</w:t>
            </w:r>
            <w:r w:rsidR="006769C8" w:rsidRPr="00EE6063">
              <w:rPr>
                <w:rFonts w:eastAsia="Calibri"/>
                <w:b/>
                <w:szCs w:val="28"/>
              </w:rPr>
              <w:t>,</w:t>
            </w:r>
            <w:r w:rsidR="001F7EAB">
              <w:rPr>
                <w:rFonts w:eastAsia="Calibri"/>
                <w:b/>
                <w:szCs w:val="28"/>
                <w:lang w:val="en-US"/>
              </w:rPr>
              <w:t xml:space="preserve"> </w:t>
            </w:r>
            <w:r w:rsidR="006769C8" w:rsidRPr="00EE6063">
              <w:rPr>
                <w:rFonts w:eastAsia="Calibri"/>
                <w:b/>
                <w:szCs w:val="28"/>
              </w:rPr>
              <w:t>5đ)</w:t>
            </w:r>
          </w:p>
          <w:p w14:paraId="0241C6BF" w14:textId="77777777" w:rsidR="006769C8" w:rsidRPr="00EE6063" w:rsidRDefault="00655BE8" w:rsidP="006769C8">
            <w:pPr>
              <w:widowControl/>
              <w:autoSpaceDE/>
              <w:autoSpaceDN/>
              <w:jc w:val="center"/>
              <w:rPr>
                <w:rFonts w:eastAsia="Calibri"/>
                <w:szCs w:val="28"/>
              </w:rPr>
            </w:pPr>
            <w:r>
              <w:rPr>
                <w:rFonts w:eastAsia="Calibri"/>
                <w:b/>
                <w:szCs w:val="28"/>
                <w:lang w:val="en-US"/>
              </w:rPr>
              <w:t>4</w:t>
            </w:r>
            <w:r w:rsidR="006769C8" w:rsidRPr="00EE6063">
              <w:rPr>
                <w:rFonts w:eastAsia="Calibri"/>
                <w:b/>
                <w:szCs w:val="28"/>
              </w:rPr>
              <w:t>5%</w:t>
            </w:r>
          </w:p>
        </w:tc>
      </w:tr>
      <w:tr w:rsidR="0045200C" w:rsidRPr="00EE6063" w14:paraId="1A34FF79" w14:textId="77777777" w:rsidTr="008F30D2">
        <w:tc>
          <w:tcPr>
            <w:tcW w:w="564" w:type="dxa"/>
            <w:tcBorders>
              <w:bottom w:val="single" w:sz="4" w:space="0" w:color="auto"/>
            </w:tcBorders>
            <w:vAlign w:val="center"/>
          </w:tcPr>
          <w:p w14:paraId="2993F6F2" w14:textId="77777777" w:rsidR="006769C8" w:rsidRPr="00EE6063" w:rsidRDefault="008F30D2" w:rsidP="006769C8">
            <w:pPr>
              <w:widowControl/>
              <w:autoSpaceDE/>
              <w:autoSpaceDN/>
              <w:jc w:val="center"/>
              <w:rPr>
                <w:rFonts w:eastAsia="Calibri"/>
                <w:b/>
                <w:szCs w:val="28"/>
                <w:lang w:val="en-US"/>
              </w:rPr>
            </w:pPr>
            <w:r w:rsidRPr="00EE6063">
              <w:rPr>
                <w:rFonts w:eastAsia="Calibri"/>
                <w:b/>
                <w:szCs w:val="28"/>
                <w:lang w:val="en-US"/>
              </w:rPr>
              <w:t>5</w:t>
            </w:r>
          </w:p>
        </w:tc>
        <w:tc>
          <w:tcPr>
            <w:tcW w:w="1431" w:type="dxa"/>
            <w:tcBorders>
              <w:bottom w:val="single" w:sz="4" w:space="0" w:color="auto"/>
            </w:tcBorders>
            <w:vAlign w:val="center"/>
          </w:tcPr>
          <w:p w14:paraId="2C75644D" w14:textId="77777777" w:rsidR="006769C8" w:rsidRPr="00EE6063" w:rsidRDefault="006769C8" w:rsidP="006769C8">
            <w:pPr>
              <w:widowControl/>
              <w:autoSpaceDE/>
              <w:autoSpaceDN/>
              <w:jc w:val="center"/>
              <w:rPr>
                <w:rFonts w:eastAsia="Calibri"/>
                <w:b/>
                <w:szCs w:val="28"/>
              </w:rPr>
            </w:pPr>
            <w:r w:rsidRPr="00EE6063">
              <w:rPr>
                <w:rFonts w:eastAsia="Calibri"/>
                <w:b/>
                <w:szCs w:val="28"/>
              </w:rPr>
              <w:t>Sốhữutỉ</w:t>
            </w:r>
          </w:p>
        </w:tc>
        <w:tc>
          <w:tcPr>
            <w:tcW w:w="4145" w:type="dxa"/>
            <w:tcBorders>
              <w:bottom w:val="single" w:sz="4" w:space="0" w:color="auto"/>
            </w:tcBorders>
          </w:tcPr>
          <w:p w14:paraId="2E95B544" w14:textId="77777777" w:rsidR="006769C8" w:rsidRPr="00EE6063" w:rsidRDefault="006769C8" w:rsidP="006769C8">
            <w:pPr>
              <w:widowControl/>
              <w:autoSpaceDE/>
              <w:autoSpaceDN/>
              <w:rPr>
                <w:rFonts w:eastAsia="Calibri"/>
                <w:szCs w:val="28"/>
              </w:rPr>
            </w:pPr>
            <w:r w:rsidRPr="00EE6063">
              <w:rPr>
                <w:rFonts w:eastAsia="Calibri"/>
                <w:szCs w:val="28"/>
              </w:rPr>
              <w:t>Các phép tính với số hữu tỉ</w:t>
            </w:r>
          </w:p>
        </w:tc>
        <w:tc>
          <w:tcPr>
            <w:tcW w:w="988" w:type="dxa"/>
          </w:tcPr>
          <w:p w14:paraId="4057BCA2" w14:textId="77777777" w:rsidR="006769C8" w:rsidRPr="00EE6063" w:rsidRDefault="006769C8" w:rsidP="006769C8">
            <w:pPr>
              <w:widowControl/>
              <w:autoSpaceDE/>
              <w:autoSpaceDN/>
              <w:jc w:val="center"/>
              <w:rPr>
                <w:rFonts w:eastAsia="Calibri"/>
                <w:szCs w:val="28"/>
              </w:rPr>
            </w:pPr>
          </w:p>
        </w:tc>
        <w:tc>
          <w:tcPr>
            <w:tcW w:w="1105" w:type="dxa"/>
          </w:tcPr>
          <w:p w14:paraId="00EC5EE8" w14:textId="77777777" w:rsidR="006769C8" w:rsidRPr="00EE6063" w:rsidRDefault="006769C8" w:rsidP="006769C8">
            <w:pPr>
              <w:widowControl/>
              <w:autoSpaceDE/>
              <w:autoSpaceDN/>
              <w:jc w:val="center"/>
              <w:rPr>
                <w:rFonts w:eastAsia="Calibri"/>
                <w:szCs w:val="28"/>
              </w:rPr>
            </w:pPr>
          </w:p>
        </w:tc>
        <w:tc>
          <w:tcPr>
            <w:tcW w:w="1060" w:type="dxa"/>
          </w:tcPr>
          <w:p w14:paraId="0701ABC6" w14:textId="77777777" w:rsidR="006769C8" w:rsidRPr="00EE6063" w:rsidRDefault="006769C8" w:rsidP="006769C8">
            <w:pPr>
              <w:widowControl/>
              <w:autoSpaceDE/>
              <w:autoSpaceDN/>
              <w:jc w:val="center"/>
              <w:rPr>
                <w:rFonts w:eastAsia="Calibri"/>
                <w:szCs w:val="28"/>
              </w:rPr>
            </w:pPr>
          </w:p>
        </w:tc>
        <w:tc>
          <w:tcPr>
            <w:tcW w:w="881" w:type="dxa"/>
          </w:tcPr>
          <w:p w14:paraId="662774F7" w14:textId="77777777" w:rsidR="006769C8" w:rsidRPr="00EE6063" w:rsidRDefault="006769C8" w:rsidP="006769C8">
            <w:pPr>
              <w:widowControl/>
              <w:autoSpaceDE/>
              <w:autoSpaceDN/>
              <w:jc w:val="center"/>
              <w:rPr>
                <w:rFonts w:eastAsia="Calibri"/>
                <w:szCs w:val="28"/>
              </w:rPr>
            </w:pPr>
          </w:p>
        </w:tc>
        <w:tc>
          <w:tcPr>
            <w:tcW w:w="1260" w:type="dxa"/>
          </w:tcPr>
          <w:p w14:paraId="12BF0941" w14:textId="77777777" w:rsidR="006769C8" w:rsidRPr="00EE6063" w:rsidRDefault="006769C8" w:rsidP="006769C8">
            <w:pPr>
              <w:widowControl/>
              <w:autoSpaceDE/>
              <w:autoSpaceDN/>
              <w:jc w:val="center"/>
              <w:rPr>
                <w:rFonts w:eastAsia="Calibri"/>
                <w:szCs w:val="28"/>
              </w:rPr>
            </w:pPr>
          </w:p>
        </w:tc>
        <w:tc>
          <w:tcPr>
            <w:tcW w:w="1218" w:type="dxa"/>
          </w:tcPr>
          <w:p w14:paraId="45D2B26B" w14:textId="77777777" w:rsidR="006769C8" w:rsidRPr="00EE6063" w:rsidRDefault="006769C8" w:rsidP="006769C8">
            <w:pPr>
              <w:widowControl/>
              <w:autoSpaceDE/>
              <w:autoSpaceDN/>
              <w:jc w:val="center"/>
              <w:rPr>
                <w:rFonts w:eastAsia="Calibri"/>
                <w:szCs w:val="28"/>
              </w:rPr>
            </w:pPr>
            <w:r w:rsidRPr="00EE6063">
              <w:rPr>
                <w:rFonts w:eastAsia="Calibri"/>
                <w:szCs w:val="28"/>
              </w:rPr>
              <w:t>Bài 5 (1đ)</w:t>
            </w:r>
          </w:p>
        </w:tc>
        <w:tc>
          <w:tcPr>
            <w:tcW w:w="1226" w:type="dxa"/>
          </w:tcPr>
          <w:p w14:paraId="3F13885D" w14:textId="77777777" w:rsidR="006769C8" w:rsidRPr="00EE6063" w:rsidRDefault="006769C8" w:rsidP="006769C8">
            <w:pPr>
              <w:widowControl/>
              <w:autoSpaceDE/>
              <w:autoSpaceDN/>
              <w:jc w:val="center"/>
              <w:rPr>
                <w:rFonts w:eastAsia="Calibri"/>
                <w:szCs w:val="28"/>
              </w:rPr>
            </w:pPr>
            <w:r w:rsidRPr="00EE6063">
              <w:rPr>
                <w:rFonts w:eastAsia="Calibri"/>
                <w:szCs w:val="28"/>
              </w:rPr>
              <w:t>1c</w:t>
            </w:r>
          </w:p>
          <w:p w14:paraId="6B633B4A" w14:textId="77777777" w:rsidR="006769C8" w:rsidRPr="00EE6063" w:rsidRDefault="006769C8" w:rsidP="006769C8">
            <w:pPr>
              <w:widowControl/>
              <w:autoSpaceDE/>
              <w:autoSpaceDN/>
              <w:jc w:val="center"/>
              <w:rPr>
                <w:rFonts w:eastAsia="Calibri"/>
                <w:b/>
                <w:szCs w:val="28"/>
              </w:rPr>
            </w:pPr>
            <w:r w:rsidRPr="00EE6063">
              <w:rPr>
                <w:rFonts w:eastAsia="Calibri"/>
                <w:b/>
                <w:szCs w:val="28"/>
              </w:rPr>
              <w:t>(1đ)</w:t>
            </w:r>
          </w:p>
          <w:p w14:paraId="58E6681D" w14:textId="77777777" w:rsidR="006769C8" w:rsidRPr="00EE6063" w:rsidRDefault="006769C8" w:rsidP="006769C8">
            <w:pPr>
              <w:widowControl/>
              <w:autoSpaceDE/>
              <w:autoSpaceDN/>
              <w:jc w:val="center"/>
              <w:rPr>
                <w:rFonts w:eastAsia="Calibri"/>
                <w:szCs w:val="28"/>
              </w:rPr>
            </w:pPr>
            <w:r w:rsidRPr="00EE6063">
              <w:rPr>
                <w:rFonts w:eastAsia="Calibri"/>
                <w:b/>
                <w:szCs w:val="28"/>
              </w:rPr>
              <w:t>10%</w:t>
            </w:r>
          </w:p>
        </w:tc>
      </w:tr>
      <w:tr w:rsidR="001F7EAB" w:rsidRPr="00EE6063" w14:paraId="43253A2B" w14:textId="77777777" w:rsidTr="008F30D2">
        <w:trPr>
          <w:trHeight w:val="532"/>
        </w:trPr>
        <w:tc>
          <w:tcPr>
            <w:tcW w:w="564" w:type="dxa"/>
            <w:tcBorders>
              <w:bottom w:val="single" w:sz="4" w:space="0" w:color="auto"/>
              <w:right w:val="nil"/>
            </w:tcBorders>
          </w:tcPr>
          <w:p w14:paraId="7E397DC0" w14:textId="77777777" w:rsidR="006769C8" w:rsidRPr="00EE6063" w:rsidRDefault="006769C8" w:rsidP="006769C8">
            <w:pPr>
              <w:widowControl/>
              <w:autoSpaceDE/>
              <w:autoSpaceDN/>
              <w:jc w:val="center"/>
              <w:rPr>
                <w:rFonts w:eastAsia="Calibri"/>
                <w:szCs w:val="28"/>
              </w:rPr>
            </w:pPr>
          </w:p>
        </w:tc>
        <w:tc>
          <w:tcPr>
            <w:tcW w:w="5576" w:type="dxa"/>
            <w:gridSpan w:val="2"/>
            <w:tcBorders>
              <w:left w:val="nil"/>
            </w:tcBorders>
            <w:vAlign w:val="center"/>
          </w:tcPr>
          <w:p w14:paraId="7E9A22CF" w14:textId="77777777" w:rsidR="006769C8" w:rsidRPr="00EE6063" w:rsidRDefault="006769C8" w:rsidP="006769C8">
            <w:pPr>
              <w:widowControl/>
              <w:autoSpaceDE/>
              <w:autoSpaceDN/>
              <w:rPr>
                <w:rFonts w:eastAsia="Calibri"/>
                <w:b/>
                <w:szCs w:val="28"/>
              </w:rPr>
            </w:pPr>
            <w:r w:rsidRPr="00EE6063">
              <w:rPr>
                <w:rFonts w:eastAsia="Calibri"/>
                <w:b/>
                <w:szCs w:val="28"/>
              </w:rPr>
              <w:t>Tổng số câu</w:t>
            </w:r>
          </w:p>
          <w:p w14:paraId="7A366D56" w14:textId="77777777" w:rsidR="006769C8" w:rsidRPr="00EE6063" w:rsidRDefault="006769C8" w:rsidP="006769C8">
            <w:pPr>
              <w:widowControl/>
              <w:autoSpaceDE/>
              <w:autoSpaceDN/>
              <w:rPr>
                <w:rFonts w:eastAsia="Calibri"/>
                <w:b/>
                <w:szCs w:val="28"/>
              </w:rPr>
            </w:pPr>
            <w:r w:rsidRPr="00EE6063">
              <w:rPr>
                <w:rFonts w:eastAsia="Calibri"/>
                <w:b/>
                <w:szCs w:val="28"/>
              </w:rPr>
              <w:t>Tổng số điểm</w:t>
            </w:r>
          </w:p>
        </w:tc>
        <w:tc>
          <w:tcPr>
            <w:tcW w:w="988" w:type="dxa"/>
          </w:tcPr>
          <w:p w14:paraId="150D6C1D" w14:textId="77777777" w:rsidR="006769C8" w:rsidRPr="00EE6063" w:rsidRDefault="001F7EAB" w:rsidP="006769C8">
            <w:pPr>
              <w:widowControl/>
              <w:autoSpaceDE/>
              <w:autoSpaceDN/>
              <w:jc w:val="center"/>
              <w:rPr>
                <w:rFonts w:eastAsia="Calibri"/>
                <w:szCs w:val="28"/>
              </w:rPr>
            </w:pPr>
            <w:r>
              <w:rPr>
                <w:rFonts w:eastAsia="Calibri"/>
                <w:szCs w:val="28"/>
                <w:lang w:val="en-US"/>
              </w:rPr>
              <w:t>9</w:t>
            </w:r>
            <w:r w:rsidR="006769C8" w:rsidRPr="00EE6063">
              <w:rPr>
                <w:rFonts w:eastAsia="Calibri"/>
                <w:szCs w:val="28"/>
              </w:rPr>
              <w:t xml:space="preserve"> c</w:t>
            </w:r>
          </w:p>
          <w:p w14:paraId="3EF94F5B" w14:textId="77777777" w:rsidR="006769C8" w:rsidRPr="00EE6063" w:rsidRDefault="001F7EAB" w:rsidP="006769C8">
            <w:pPr>
              <w:widowControl/>
              <w:autoSpaceDE/>
              <w:autoSpaceDN/>
              <w:jc w:val="center"/>
              <w:rPr>
                <w:rFonts w:eastAsia="Calibri"/>
                <w:szCs w:val="28"/>
              </w:rPr>
            </w:pPr>
            <w:r>
              <w:rPr>
                <w:rFonts w:eastAsia="Calibri"/>
                <w:szCs w:val="28"/>
              </w:rPr>
              <w:t>(</w:t>
            </w:r>
            <w:r w:rsidR="0045200C">
              <w:rPr>
                <w:rFonts w:eastAsia="Calibri"/>
                <w:szCs w:val="28"/>
                <w:lang w:val="en-US"/>
              </w:rPr>
              <w:t>2</w:t>
            </w:r>
            <w:r w:rsidR="006769C8" w:rsidRPr="00EE6063">
              <w:rPr>
                <w:rFonts w:eastAsia="Calibri"/>
                <w:szCs w:val="28"/>
              </w:rPr>
              <w:t>,</w:t>
            </w:r>
            <w:r>
              <w:rPr>
                <w:rFonts w:eastAsia="Calibri"/>
                <w:szCs w:val="28"/>
                <w:lang w:val="en-US"/>
              </w:rPr>
              <w:t>25</w:t>
            </w:r>
            <w:r w:rsidR="006769C8" w:rsidRPr="00EE6063">
              <w:rPr>
                <w:rFonts w:eastAsia="Calibri"/>
                <w:szCs w:val="28"/>
              </w:rPr>
              <w:t>đ)</w:t>
            </w:r>
          </w:p>
        </w:tc>
        <w:tc>
          <w:tcPr>
            <w:tcW w:w="1105" w:type="dxa"/>
          </w:tcPr>
          <w:p w14:paraId="7D662016" w14:textId="77777777" w:rsidR="006769C8" w:rsidRPr="00EE6063" w:rsidRDefault="0045200C" w:rsidP="006769C8">
            <w:pPr>
              <w:widowControl/>
              <w:autoSpaceDE/>
              <w:autoSpaceDN/>
              <w:jc w:val="center"/>
              <w:rPr>
                <w:rFonts w:eastAsia="Calibri"/>
                <w:szCs w:val="28"/>
              </w:rPr>
            </w:pPr>
            <w:r>
              <w:rPr>
                <w:rFonts w:eastAsia="Calibri"/>
                <w:szCs w:val="28"/>
                <w:lang w:val="en-US"/>
              </w:rPr>
              <w:t>2</w:t>
            </w:r>
            <w:r w:rsidR="006769C8" w:rsidRPr="00EE6063">
              <w:rPr>
                <w:rFonts w:eastAsia="Calibri"/>
                <w:szCs w:val="28"/>
              </w:rPr>
              <w:t>c</w:t>
            </w:r>
          </w:p>
          <w:p w14:paraId="51E9D783" w14:textId="77777777" w:rsidR="006769C8" w:rsidRPr="00EE6063" w:rsidRDefault="006769C8" w:rsidP="006769C8">
            <w:pPr>
              <w:widowControl/>
              <w:autoSpaceDE/>
              <w:autoSpaceDN/>
              <w:jc w:val="center"/>
              <w:rPr>
                <w:rFonts w:eastAsia="Calibri"/>
                <w:szCs w:val="28"/>
              </w:rPr>
            </w:pPr>
            <w:r w:rsidRPr="00EE6063">
              <w:rPr>
                <w:rFonts w:eastAsia="Calibri"/>
                <w:szCs w:val="28"/>
              </w:rPr>
              <w:t>(</w:t>
            </w:r>
            <w:r w:rsidR="0045200C">
              <w:rPr>
                <w:rFonts w:eastAsia="Calibri"/>
                <w:szCs w:val="28"/>
                <w:lang w:val="en-US"/>
              </w:rPr>
              <w:t>1,7</w:t>
            </w:r>
            <w:r w:rsidR="008F30D2" w:rsidRPr="00EE6063">
              <w:rPr>
                <w:rFonts w:eastAsia="Calibri"/>
                <w:szCs w:val="28"/>
                <w:lang w:val="en-US"/>
              </w:rPr>
              <w:t>5</w:t>
            </w:r>
            <w:r w:rsidRPr="00EE6063">
              <w:rPr>
                <w:rFonts w:eastAsia="Calibri"/>
                <w:szCs w:val="28"/>
              </w:rPr>
              <w:t>đ)</w:t>
            </w:r>
          </w:p>
        </w:tc>
        <w:tc>
          <w:tcPr>
            <w:tcW w:w="1060" w:type="dxa"/>
          </w:tcPr>
          <w:p w14:paraId="12FDAF9C" w14:textId="77777777" w:rsidR="006769C8" w:rsidRPr="00EE6063" w:rsidRDefault="001F7EAB" w:rsidP="006769C8">
            <w:pPr>
              <w:widowControl/>
              <w:autoSpaceDE/>
              <w:autoSpaceDN/>
              <w:jc w:val="center"/>
              <w:rPr>
                <w:rFonts w:eastAsia="Calibri"/>
                <w:szCs w:val="28"/>
              </w:rPr>
            </w:pPr>
            <w:r>
              <w:rPr>
                <w:rFonts w:eastAsia="Calibri"/>
                <w:szCs w:val="28"/>
                <w:lang w:val="en-US"/>
              </w:rPr>
              <w:t>3</w:t>
            </w:r>
            <w:r w:rsidR="006769C8" w:rsidRPr="00EE6063">
              <w:rPr>
                <w:rFonts w:eastAsia="Calibri"/>
                <w:szCs w:val="28"/>
              </w:rPr>
              <w:t>c</w:t>
            </w:r>
          </w:p>
          <w:p w14:paraId="2946A02E" w14:textId="77777777" w:rsidR="006769C8" w:rsidRPr="00EE6063" w:rsidRDefault="001F7EAB" w:rsidP="006769C8">
            <w:pPr>
              <w:widowControl/>
              <w:autoSpaceDE/>
              <w:autoSpaceDN/>
              <w:jc w:val="center"/>
              <w:rPr>
                <w:rFonts w:eastAsia="Calibri"/>
                <w:szCs w:val="28"/>
              </w:rPr>
            </w:pPr>
            <w:r>
              <w:rPr>
                <w:rFonts w:eastAsia="Calibri"/>
                <w:szCs w:val="28"/>
              </w:rPr>
              <w:t>(</w:t>
            </w:r>
            <w:r>
              <w:rPr>
                <w:rFonts w:eastAsia="Calibri"/>
                <w:szCs w:val="28"/>
                <w:lang w:val="en-US"/>
              </w:rPr>
              <w:t>0</w:t>
            </w:r>
            <w:r w:rsidR="006769C8" w:rsidRPr="00EE6063">
              <w:rPr>
                <w:rFonts w:eastAsia="Calibri"/>
                <w:szCs w:val="28"/>
              </w:rPr>
              <w:t>,</w:t>
            </w:r>
            <w:r>
              <w:rPr>
                <w:rFonts w:eastAsia="Calibri"/>
                <w:szCs w:val="28"/>
                <w:lang w:val="en-US"/>
              </w:rPr>
              <w:t>7</w:t>
            </w:r>
            <w:r w:rsidR="006769C8" w:rsidRPr="00EE6063">
              <w:rPr>
                <w:rFonts w:eastAsia="Calibri"/>
                <w:szCs w:val="28"/>
              </w:rPr>
              <w:t>5đ)</w:t>
            </w:r>
          </w:p>
        </w:tc>
        <w:tc>
          <w:tcPr>
            <w:tcW w:w="881" w:type="dxa"/>
          </w:tcPr>
          <w:p w14:paraId="157BDA82" w14:textId="77777777" w:rsidR="006769C8" w:rsidRPr="00EE6063" w:rsidRDefault="001F7EAB" w:rsidP="006769C8">
            <w:pPr>
              <w:widowControl/>
              <w:autoSpaceDE/>
              <w:autoSpaceDN/>
              <w:jc w:val="center"/>
              <w:rPr>
                <w:rFonts w:eastAsia="Calibri"/>
                <w:szCs w:val="28"/>
              </w:rPr>
            </w:pPr>
            <w:r>
              <w:rPr>
                <w:rFonts w:eastAsia="Calibri"/>
                <w:szCs w:val="28"/>
                <w:lang w:val="en-US"/>
              </w:rPr>
              <w:t>3</w:t>
            </w:r>
            <w:r w:rsidR="006769C8" w:rsidRPr="00EE6063">
              <w:rPr>
                <w:rFonts w:eastAsia="Calibri"/>
                <w:szCs w:val="28"/>
              </w:rPr>
              <w:t>c</w:t>
            </w:r>
          </w:p>
          <w:p w14:paraId="4B7A5FE1" w14:textId="77777777" w:rsidR="006769C8" w:rsidRPr="00EE6063" w:rsidRDefault="001F7EAB" w:rsidP="006769C8">
            <w:pPr>
              <w:widowControl/>
              <w:autoSpaceDE/>
              <w:autoSpaceDN/>
              <w:jc w:val="center"/>
              <w:rPr>
                <w:rFonts w:eastAsia="Calibri"/>
                <w:szCs w:val="28"/>
              </w:rPr>
            </w:pPr>
            <w:r>
              <w:rPr>
                <w:rFonts w:eastAsia="Calibri"/>
                <w:szCs w:val="28"/>
              </w:rPr>
              <w:t>(</w:t>
            </w:r>
            <w:r>
              <w:rPr>
                <w:rFonts w:eastAsia="Calibri"/>
                <w:szCs w:val="28"/>
                <w:lang w:val="en-US"/>
              </w:rPr>
              <w:t>2</w:t>
            </w:r>
            <w:r w:rsidR="006769C8" w:rsidRPr="00EE6063">
              <w:rPr>
                <w:rFonts w:eastAsia="Calibri"/>
                <w:szCs w:val="28"/>
              </w:rPr>
              <w:t>,</w:t>
            </w:r>
            <w:r>
              <w:rPr>
                <w:rFonts w:eastAsia="Calibri"/>
                <w:szCs w:val="28"/>
                <w:lang w:val="en-US"/>
              </w:rPr>
              <w:t>2</w:t>
            </w:r>
            <w:r w:rsidR="006769C8" w:rsidRPr="00EE6063">
              <w:rPr>
                <w:rFonts w:eastAsia="Calibri"/>
                <w:szCs w:val="28"/>
              </w:rPr>
              <w:t>5đ)</w:t>
            </w:r>
          </w:p>
        </w:tc>
        <w:tc>
          <w:tcPr>
            <w:tcW w:w="1260" w:type="dxa"/>
          </w:tcPr>
          <w:p w14:paraId="30BD0C7C" w14:textId="77777777" w:rsidR="006769C8" w:rsidRPr="00EE6063" w:rsidRDefault="006769C8" w:rsidP="006769C8">
            <w:pPr>
              <w:widowControl/>
              <w:autoSpaceDE/>
              <w:autoSpaceDN/>
              <w:jc w:val="center"/>
              <w:rPr>
                <w:rFonts w:eastAsia="Calibri"/>
                <w:szCs w:val="28"/>
              </w:rPr>
            </w:pPr>
            <w:r w:rsidRPr="00EE6063">
              <w:rPr>
                <w:rFonts w:eastAsia="Calibri"/>
                <w:szCs w:val="28"/>
              </w:rPr>
              <w:t>2c</w:t>
            </w:r>
          </w:p>
          <w:p w14:paraId="5F94D167" w14:textId="77777777" w:rsidR="006769C8" w:rsidRPr="00EE6063" w:rsidRDefault="006769C8" w:rsidP="006769C8">
            <w:pPr>
              <w:widowControl/>
              <w:autoSpaceDE/>
              <w:autoSpaceDN/>
              <w:jc w:val="center"/>
              <w:rPr>
                <w:rFonts w:eastAsia="Calibri"/>
                <w:szCs w:val="28"/>
              </w:rPr>
            </w:pPr>
            <w:r w:rsidRPr="00EE6063">
              <w:rPr>
                <w:rFonts w:eastAsia="Calibri"/>
                <w:szCs w:val="28"/>
              </w:rPr>
              <w:t>(2,0đ)</w:t>
            </w:r>
          </w:p>
        </w:tc>
        <w:tc>
          <w:tcPr>
            <w:tcW w:w="1218" w:type="dxa"/>
          </w:tcPr>
          <w:p w14:paraId="6B324CE2" w14:textId="77777777" w:rsidR="006769C8" w:rsidRPr="00EE6063" w:rsidRDefault="006769C8" w:rsidP="006769C8">
            <w:pPr>
              <w:widowControl/>
              <w:autoSpaceDE/>
              <w:autoSpaceDN/>
              <w:jc w:val="center"/>
              <w:rPr>
                <w:rFonts w:eastAsia="Calibri"/>
                <w:szCs w:val="28"/>
              </w:rPr>
            </w:pPr>
            <w:r w:rsidRPr="00EE6063">
              <w:rPr>
                <w:rFonts w:eastAsia="Calibri"/>
                <w:szCs w:val="28"/>
              </w:rPr>
              <w:t>1 c</w:t>
            </w:r>
          </w:p>
          <w:p w14:paraId="03BC6C99" w14:textId="77777777" w:rsidR="006769C8" w:rsidRPr="00EE6063" w:rsidRDefault="006769C8" w:rsidP="006769C8">
            <w:pPr>
              <w:widowControl/>
              <w:autoSpaceDE/>
              <w:autoSpaceDN/>
              <w:jc w:val="center"/>
              <w:rPr>
                <w:rFonts w:eastAsia="Calibri"/>
                <w:szCs w:val="28"/>
              </w:rPr>
            </w:pPr>
            <w:r w:rsidRPr="00EE6063">
              <w:rPr>
                <w:rFonts w:eastAsia="Calibri"/>
                <w:szCs w:val="28"/>
              </w:rPr>
              <w:t>(1,0đ)</w:t>
            </w:r>
          </w:p>
        </w:tc>
        <w:tc>
          <w:tcPr>
            <w:tcW w:w="1226" w:type="dxa"/>
          </w:tcPr>
          <w:p w14:paraId="6E9ECBAC" w14:textId="77777777" w:rsidR="006769C8" w:rsidRPr="00EE6063" w:rsidRDefault="006F3C42" w:rsidP="006769C8">
            <w:pPr>
              <w:widowControl/>
              <w:autoSpaceDE/>
              <w:autoSpaceDN/>
              <w:jc w:val="center"/>
              <w:rPr>
                <w:rFonts w:eastAsia="Calibri"/>
                <w:szCs w:val="28"/>
              </w:rPr>
            </w:pPr>
            <w:r>
              <w:rPr>
                <w:rFonts w:eastAsia="Calibri"/>
                <w:szCs w:val="28"/>
              </w:rPr>
              <w:t>2</w:t>
            </w:r>
            <w:r>
              <w:rPr>
                <w:rFonts w:eastAsia="Calibri"/>
                <w:szCs w:val="28"/>
                <w:lang w:val="en-US"/>
              </w:rPr>
              <w:t>0</w:t>
            </w:r>
            <w:r w:rsidR="006769C8" w:rsidRPr="00EE6063">
              <w:rPr>
                <w:rFonts w:eastAsia="Calibri"/>
                <w:szCs w:val="28"/>
              </w:rPr>
              <w:t xml:space="preserve"> c</w:t>
            </w:r>
          </w:p>
          <w:p w14:paraId="5CF87820" w14:textId="77777777" w:rsidR="006769C8" w:rsidRPr="00EE6063" w:rsidRDefault="006769C8" w:rsidP="006769C8">
            <w:pPr>
              <w:widowControl/>
              <w:autoSpaceDE/>
              <w:autoSpaceDN/>
              <w:jc w:val="center"/>
              <w:rPr>
                <w:rFonts w:eastAsia="Calibri"/>
                <w:szCs w:val="28"/>
              </w:rPr>
            </w:pPr>
            <w:r w:rsidRPr="00EE6063">
              <w:rPr>
                <w:rFonts w:eastAsia="Calibri"/>
                <w:szCs w:val="28"/>
              </w:rPr>
              <w:t>(10đ)</w:t>
            </w:r>
          </w:p>
        </w:tc>
      </w:tr>
      <w:tr w:rsidR="001F7EAB" w:rsidRPr="00EE6063" w14:paraId="16627995" w14:textId="77777777" w:rsidTr="008F30D2">
        <w:tc>
          <w:tcPr>
            <w:tcW w:w="564" w:type="dxa"/>
            <w:tcBorders>
              <w:right w:val="nil"/>
            </w:tcBorders>
          </w:tcPr>
          <w:p w14:paraId="06355599" w14:textId="77777777" w:rsidR="006769C8" w:rsidRPr="00EE6063" w:rsidRDefault="006769C8" w:rsidP="006769C8">
            <w:pPr>
              <w:widowControl/>
              <w:autoSpaceDE/>
              <w:autoSpaceDN/>
              <w:jc w:val="center"/>
              <w:rPr>
                <w:rFonts w:eastAsia="Calibri"/>
                <w:szCs w:val="28"/>
              </w:rPr>
            </w:pPr>
          </w:p>
        </w:tc>
        <w:tc>
          <w:tcPr>
            <w:tcW w:w="5576" w:type="dxa"/>
            <w:gridSpan w:val="2"/>
            <w:tcBorders>
              <w:left w:val="nil"/>
            </w:tcBorders>
            <w:vAlign w:val="center"/>
          </w:tcPr>
          <w:p w14:paraId="4721771E" w14:textId="77777777" w:rsidR="006769C8" w:rsidRPr="00EE6063" w:rsidRDefault="006769C8" w:rsidP="006769C8">
            <w:pPr>
              <w:widowControl/>
              <w:autoSpaceDE/>
              <w:autoSpaceDN/>
              <w:rPr>
                <w:rFonts w:eastAsia="Calibri"/>
                <w:b/>
                <w:szCs w:val="28"/>
              </w:rPr>
            </w:pPr>
            <w:r w:rsidRPr="00EE6063">
              <w:rPr>
                <w:rFonts w:eastAsia="Calibri"/>
                <w:b/>
                <w:szCs w:val="28"/>
              </w:rPr>
              <w:t>Tỉ lệ % điểm</w:t>
            </w:r>
          </w:p>
        </w:tc>
        <w:tc>
          <w:tcPr>
            <w:tcW w:w="988" w:type="dxa"/>
          </w:tcPr>
          <w:p w14:paraId="69E39E00" w14:textId="77777777" w:rsidR="006769C8" w:rsidRPr="00EE6063" w:rsidRDefault="006769C8" w:rsidP="006769C8">
            <w:pPr>
              <w:widowControl/>
              <w:autoSpaceDE/>
              <w:autoSpaceDN/>
              <w:jc w:val="center"/>
              <w:rPr>
                <w:rFonts w:eastAsia="Calibri"/>
                <w:b/>
                <w:szCs w:val="28"/>
              </w:rPr>
            </w:pPr>
            <w:r w:rsidRPr="00EE6063">
              <w:rPr>
                <w:rFonts w:eastAsia="Calibri"/>
                <w:b/>
                <w:szCs w:val="28"/>
              </w:rPr>
              <w:t>2</w:t>
            </w:r>
            <w:r w:rsidR="008F30D2" w:rsidRPr="00EE6063">
              <w:rPr>
                <w:rFonts w:eastAsia="Calibri"/>
                <w:b/>
                <w:szCs w:val="28"/>
                <w:lang w:val="en-US"/>
              </w:rPr>
              <w:t>2,</w:t>
            </w:r>
            <w:r w:rsidRPr="00EE6063">
              <w:rPr>
                <w:rFonts w:eastAsia="Calibri"/>
                <w:b/>
                <w:szCs w:val="28"/>
              </w:rPr>
              <w:t>5%</w:t>
            </w:r>
          </w:p>
        </w:tc>
        <w:tc>
          <w:tcPr>
            <w:tcW w:w="1105" w:type="dxa"/>
          </w:tcPr>
          <w:p w14:paraId="5C31599D" w14:textId="77777777" w:rsidR="006769C8" w:rsidRPr="00EE6063" w:rsidRDefault="006769C8" w:rsidP="006769C8">
            <w:pPr>
              <w:widowControl/>
              <w:autoSpaceDE/>
              <w:autoSpaceDN/>
              <w:jc w:val="center"/>
              <w:rPr>
                <w:rFonts w:eastAsia="Calibri"/>
                <w:b/>
                <w:szCs w:val="28"/>
              </w:rPr>
            </w:pPr>
            <w:r w:rsidRPr="00EE6063">
              <w:rPr>
                <w:rFonts w:eastAsia="Calibri"/>
                <w:b/>
                <w:szCs w:val="28"/>
              </w:rPr>
              <w:t>1</w:t>
            </w:r>
            <w:r w:rsidR="008F30D2" w:rsidRPr="00EE6063">
              <w:rPr>
                <w:rFonts w:eastAsia="Calibri"/>
                <w:b/>
                <w:szCs w:val="28"/>
                <w:lang w:val="en-US"/>
              </w:rPr>
              <w:t>7,</w:t>
            </w:r>
            <w:r w:rsidRPr="00EE6063">
              <w:rPr>
                <w:rFonts w:eastAsia="Calibri"/>
                <w:b/>
                <w:szCs w:val="28"/>
              </w:rPr>
              <w:t>5%</w:t>
            </w:r>
          </w:p>
        </w:tc>
        <w:tc>
          <w:tcPr>
            <w:tcW w:w="1060" w:type="dxa"/>
          </w:tcPr>
          <w:p w14:paraId="6C47C049" w14:textId="77777777" w:rsidR="006769C8" w:rsidRPr="00EE6063" w:rsidRDefault="00655BE8" w:rsidP="006769C8">
            <w:pPr>
              <w:widowControl/>
              <w:autoSpaceDE/>
              <w:autoSpaceDN/>
              <w:jc w:val="center"/>
              <w:rPr>
                <w:rFonts w:eastAsia="Calibri"/>
                <w:b/>
                <w:szCs w:val="28"/>
              </w:rPr>
            </w:pPr>
            <w:r>
              <w:rPr>
                <w:rFonts w:eastAsia="Calibri"/>
                <w:b/>
                <w:szCs w:val="28"/>
                <w:lang w:val="en-US"/>
              </w:rPr>
              <w:t>7.</w:t>
            </w:r>
            <w:r w:rsidR="006769C8" w:rsidRPr="00EE6063">
              <w:rPr>
                <w:rFonts w:eastAsia="Calibri"/>
                <w:b/>
                <w:szCs w:val="28"/>
              </w:rPr>
              <w:t>5%</w:t>
            </w:r>
          </w:p>
        </w:tc>
        <w:tc>
          <w:tcPr>
            <w:tcW w:w="881" w:type="dxa"/>
          </w:tcPr>
          <w:p w14:paraId="17A8B213" w14:textId="77777777" w:rsidR="006769C8" w:rsidRPr="00EE6063" w:rsidRDefault="00655BE8" w:rsidP="006769C8">
            <w:pPr>
              <w:widowControl/>
              <w:autoSpaceDE/>
              <w:autoSpaceDN/>
              <w:jc w:val="center"/>
              <w:rPr>
                <w:rFonts w:eastAsia="Calibri"/>
                <w:b/>
                <w:szCs w:val="28"/>
              </w:rPr>
            </w:pPr>
            <w:r>
              <w:rPr>
                <w:rFonts w:eastAsia="Calibri"/>
                <w:b/>
                <w:szCs w:val="28"/>
                <w:lang w:val="en-US"/>
              </w:rPr>
              <w:t>22.</w:t>
            </w:r>
            <w:r w:rsidR="006769C8" w:rsidRPr="00EE6063">
              <w:rPr>
                <w:rFonts w:eastAsia="Calibri"/>
                <w:b/>
                <w:szCs w:val="28"/>
              </w:rPr>
              <w:t>5%</w:t>
            </w:r>
          </w:p>
        </w:tc>
        <w:tc>
          <w:tcPr>
            <w:tcW w:w="1260" w:type="dxa"/>
          </w:tcPr>
          <w:p w14:paraId="3DC438A0" w14:textId="77777777" w:rsidR="006769C8" w:rsidRPr="00EE6063" w:rsidRDefault="006769C8" w:rsidP="006769C8">
            <w:pPr>
              <w:widowControl/>
              <w:autoSpaceDE/>
              <w:autoSpaceDN/>
              <w:jc w:val="center"/>
              <w:rPr>
                <w:rFonts w:eastAsia="Calibri"/>
                <w:b/>
                <w:szCs w:val="28"/>
              </w:rPr>
            </w:pPr>
            <w:r w:rsidRPr="00EE6063">
              <w:rPr>
                <w:rFonts w:eastAsia="Calibri"/>
                <w:b/>
                <w:szCs w:val="28"/>
              </w:rPr>
              <w:t>20%</w:t>
            </w:r>
          </w:p>
        </w:tc>
        <w:tc>
          <w:tcPr>
            <w:tcW w:w="1218" w:type="dxa"/>
          </w:tcPr>
          <w:p w14:paraId="2BBD3508" w14:textId="77777777" w:rsidR="006769C8" w:rsidRPr="00EE6063" w:rsidRDefault="006769C8" w:rsidP="006769C8">
            <w:pPr>
              <w:widowControl/>
              <w:autoSpaceDE/>
              <w:autoSpaceDN/>
              <w:jc w:val="center"/>
              <w:rPr>
                <w:rFonts w:eastAsia="Calibri"/>
                <w:b/>
                <w:szCs w:val="28"/>
              </w:rPr>
            </w:pPr>
            <w:r w:rsidRPr="00EE6063">
              <w:rPr>
                <w:rFonts w:eastAsia="Calibri"/>
                <w:b/>
                <w:szCs w:val="28"/>
              </w:rPr>
              <w:t>10%</w:t>
            </w:r>
          </w:p>
        </w:tc>
        <w:tc>
          <w:tcPr>
            <w:tcW w:w="1226" w:type="dxa"/>
          </w:tcPr>
          <w:p w14:paraId="14A844C2" w14:textId="77777777" w:rsidR="006769C8" w:rsidRPr="00EE6063" w:rsidRDefault="006769C8" w:rsidP="006769C8">
            <w:pPr>
              <w:widowControl/>
              <w:autoSpaceDE/>
              <w:autoSpaceDN/>
              <w:jc w:val="center"/>
              <w:rPr>
                <w:rFonts w:eastAsia="Calibri"/>
                <w:b/>
                <w:szCs w:val="28"/>
              </w:rPr>
            </w:pPr>
            <w:r w:rsidRPr="00EE6063">
              <w:rPr>
                <w:rFonts w:eastAsia="Calibri"/>
                <w:b/>
                <w:szCs w:val="28"/>
              </w:rPr>
              <w:t>100%</w:t>
            </w:r>
          </w:p>
        </w:tc>
      </w:tr>
      <w:tr w:rsidR="001F7EAB" w:rsidRPr="00EE6063" w14:paraId="7F2943C7" w14:textId="77777777" w:rsidTr="008F30D2">
        <w:tc>
          <w:tcPr>
            <w:tcW w:w="564" w:type="dxa"/>
            <w:tcBorders>
              <w:right w:val="nil"/>
            </w:tcBorders>
          </w:tcPr>
          <w:p w14:paraId="5ADEF7F5" w14:textId="77777777" w:rsidR="006769C8" w:rsidRPr="00EE6063" w:rsidRDefault="006769C8" w:rsidP="006769C8">
            <w:pPr>
              <w:widowControl/>
              <w:autoSpaceDE/>
              <w:autoSpaceDN/>
              <w:jc w:val="center"/>
              <w:rPr>
                <w:rFonts w:eastAsia="Calibri"/>
                <w:szCs w:val="28"/>
              </w:rPr>
            </w:pPr>
          </w:p>
        </w:tc>
        <w:tc>
          <w:tcPr>
            <w:tcW w:w="5576" w:type="dxa"/>
            <w:gridSpan w:val="2"/>
            <w:tcBorders>
              <w:left w:val="nil"/>
            </w:tcBorders>
            <w:vAlign w:val="center"/>
          </w:tcPr>
          <w:p w14:paraId="36DB6000" w14:textId="77777777" w:rsidR="006769C8" w:rsidRPr="00EE6063" w:rsidRDefault="006769C8" w:rsidP="006769C8">
            <w:pPr>
              <w:widowControl/>
              <w:autoSpaceDE/>
              <w:autoSpaceDN/>
              <w:rPr>
                <w:rFonts w:eastAsia="Calibri"/>
                <w:b/>
                <w:szCs w:val="28"/>
              </w:rPr>
            </w:pPr>
            <w:r w:rsidRPr="00EE6063">
              <w:rPr>
                <w:rFonts w:eastAsia="Calibri"/>
                <w:b/>
                <w:szCs w:val="28"/>
              </w:rPr>
              <w:t>Tỉ lệ chung</w:t>
            </w:r>
          </w:p>
        </w:tc>
        <w:tc>
          <w:tcPr>
            <w:tcW w:w="2093" w:type="dxa"/>
            <w:gridSpan w:val="2"/>
          </w:tcPr>
          <w:p w14:paraId="18FEAC5B" w14:textId="77777777" w:rsidR="006769C8" w:rsidRPr="00655BE8" w:rsidRDefault="00655BE8" w:rsidP="006769C8">
            <w:pPr>
              <w:widowControl/>
              <w:autoSpaceDE/>
              <w:autoSpaceDN/>
              <w:jc w:val="center"/>
              <w:rPr>
                <w:rFonts w:eastAsia="Calibri"/>
                <w:b/>
                <w:szCs w:val="28"/>
                <w:lang w:val="en-US"/>
              </w:rPr>
            </w:pPr>
            <w:r>
              <w:rPr>
                <w:rFonts w:eastAsia="Calibri"/>
                <w:b/>
                <w:szCs w:val="28"/>
              </w:rPr>
              <w:t>4</w:t>
            </w:r>
          </w:p>
        </w:tc>
        <w:tc>
          <w:tcPr>
            <w:tcW w:w="1941" w:type="dxa"/>
            <w:gridSpan w:val="2"/>
          </w:tcPr>
          <w:p w14:paraId="7D26D60D" w14:textId="77777777" w:rsidR="006769C8" w:rsidRPr="00655BE8" w:rsidRDefault="00655BE8" w:rsidP="006769C8">
            <w:pPr>
              <w:widowControl/>
              <w:autoSpaceDE/>
              <w:autoSpaceDN/>
              <w:jc w:val="center"/>
              <w:rPr>
                <w:rFonts w:eastAsia="Calibri"/>
                <w:b/>
                <w:szCs w:val="28"/>
                <w:lang w:val="en-US"/>
              </w:rPr>
            </w:pPr>
            <w:r>
              <w:rPr>
                <w:rFonts w:eastAsia="Calibri"/>
                <w:b/>
                <w:szCs w:val="28"/>
              </w:rPr>
              <w:t>3</w:t>
            </w:r>
          </w:p>
        </w:tc>
        <w:tc>
          <w:tcPr>
            <w:tcW w:w="1260" w:type="dxa"/>
          </w:tcPr>
          <w:p w14:paraId="55EEBD5D" w14:textId="77777777" w:rsidR="006769C8" w:rsidRPr="00655BE8" w:rsidRDefault="00655BE8" w:rsidP="006769C8">
            <w:pPr>
              <w:widowControl/>
              <w:autoSpaceDE/>
              <w:autoSpaceDN/>
              <w:jc w:val="center"/>
              <w:rPr>
                <w:rFonts w:eastAsia="Calibri"/>
                <w:b/>
                <w:szCs w:val="28"/>
                <w:lang w:val="en-US"/>
              </w:rPr>
            </w:pPr>
            <w:r>
              <w:rPr>
                <w:rFonts w:eastAsia="Calibri"/>
                <w:b/>
                <w:szCs w:val="28"/>
              </w:rPr>
              <w:t>2</w:t>
            </w:r>
          </w:p>
        </w:tc>
        <w:tc>
          <w:tcPr>
            <w:tcW w:w="1218" w:type="dxa"/>
          </w:tcPr>
          <w:p w14:paraId="42E37060" w14:textId="77777777" w:rsidR="006769C8" w:rsidRPr="00655BE8" w:rsidRDefault="00655BE8" w:rsidP="006769C8">
            <w:pPr>
              <w:widowControl/>
              <w:autoSpaceDE/>
              <w:autoSpaceDN/>
              <w:jc w:val="center"/>
              <w:rPr>
                <w:rFonts w:eastAsia="Calibri"/>
                <w:b/>
                <w:szCs w:val="28"/>
                <w:lang w:val="en-US"/>
              </w:rPr>
            </w:pPr>
            <w:r>
              <w:rPr>
                <w:rFonts w:eastAsia="Calibri"/>
                <w:b/>
                <w:szCs w:val="28"/>
              </w:rPr>
              <w:t>1</w:t>
            </w:r>
          </w:p>
        </w:tc>
        <w:tc>
          <w:tcPr>
            <w:tcW w:w="1226" w:type="dxa"/>
          </w:tcPr>
          <w:p w14:paraId="2A5AF9AE" w14:textId="77777777" w:rsidR="006769C8" w:rsidRPr="00655BE8" w:rsidRDefault="006769C8" w:rsidP="006769C8">
            <w:pPr>
              <w:widowControl/>
              <w:autoSpaceDE/>
              <w:autoSpaceDN/>
              <w:jc w:val="center"/>
              <w:rPr>
                <w:rFonts w:eastAsia="Calibri"/>
                <w:b/>
                <w:szCs w:val="28"/>
                <w:lang w:val="en-US"/>
              </w:rPr>
            </w:pPr>
            <w:r w:rsidRPr="00EE6063">
              <w:rPr>
                <w:rFonts w:eastAsia="Calibri"/>
                <w:b/>
                <w:szCs w:val="28"/>
              </w:rPr>
              <w:t>10</w:t>
            </w:r>
          </w:p>
        </w:tc>
      </w:tr>
    </w:tbl>
    <w:p w14:paraId="6D1A12A4" w14:textId="77777777" w:rsidR="00EC3185" w:rsidRPr="00EE6063" w:rsidRDefault="00EC3185" w:rsidP="00915B2A">
      <w:pPr>
        <w:widowControl/>
        <w:autoSpaceDE/>
        <w:autoSpaceDN/>
        <w:spacing w:after="80"/>
        <w:jc w:val="center"/>
        <w:rPr>
          <w:b/>
          <w:bCs/>
          <w:sz w:val="28"/>
          <w:szCs w:val="28"/>
        </w:rPr>
      </w:pPr>
    </w:p>
    <w:p w14:paraId="1C4A0668" w14:textId="77777777" w:rsidR="00EC3185" w:rsidRPr="00EE6063" w:rsidRDefault="00EC3185" w:rsidP="00915B2A">
      <w:pPr>
        <w:widowControl/>
        <w:autoSpaceDE/>
        <w:autoSpaceDN/>
        <w:spacing w:after="80"/>
        <w:jc w:val="center"/>
        <w:rPr>
          <w:b/>
          <w:bCs/>
          <w:sz w:val="28"/>
          <w:szCs w:val="28"/>
        </w:rPr>
      </w:pPr>
    </w:p>
    <w:p w14:paraId="5EE47BC0" w14:textId="77777777" w:rsidR="00EC3185" w:rsidRPr="00EE6063" w:rsidRDefault="00EC3185" w:rsidP="00915B2A">
      <w:pPr>
        <w:widowControl/>
        <w:autoSpaceDE/>
        <w:autoSpaceDN/>
        <w:spacing w:after="80"/>
        <w:jc w:val="center"/>
        <w:rPr>
          <w:b/>
          <w:bCs/>
          <w:sz w:val="28"/>
          <w:szCs w:val="28"/>
        </w:rPr>
      </w:pPr>
    </w:p>
    <w:p w14:paraId="7E6C68E3" w14:textId="77777777" w:rsidR="00EC3185" w:rsidRPr="00EE6063" w:rsidRDefault="00EC3185" w:rsidP="00915B2A">
      <w:pPr>
        <w:widowControl/>
        <w:autoSpaceDE/>
        <w:autoSpaceDN/>
        <w:spacing w:after="80"/>
        <w:jc w:val="center"/>
        <w:rPr>
          <w:b/>
          <w:bCs/>
          <w:sz w:val="28"/>
          <w:szCs w:val="28"/>
        </w:rPr>
      </w:pPr>
    </w:p>
    <w:p w14:paraId="2000BB23" w14:textId="77777777" w:rsidR="00EC3185" w:rsidRPr="00EE6063" w:rsidRDefault="00EC3185" w:rsidP="00915B2A">
      <w:pPr>
        <w:widowControl/>
        <w:autoSpaceDE/>
        <w:autoSpaceDN/>
        <w:spacing w:after="80"/>
        <w:jc w:val="center"/>
        <w:rPr>
          <w:b/>
          <w:bCs/>
          <w:sz w:val="28"/>
          <w:szCs w:val="28"/>
        </w:rPr>
      </w:pPr>
    </w:p>
    <w:p w14:paraId="5717EC21" w14:textId="77777777" w:rsidR="00EC3185" w:rsidRPr="00EE6063" w:rsidRDefault="00EC3185" w:rsidP="00915B2A">
      <w:pPr>
        <w:widowControl/>
        <w:autoSpaceDE/>
        <w:autoSpaceDN/>
        <w:spacing w:after="80"/>
        <w:jc w:val="center"/>
        <w:rPr>
          <w:b/>
          <w:bCs/>
          <w:sz w:val="28"/>
          <w:szCs w:val="28"/>
        </w:rPr>
      </w:pPr>
    </w:p>
    <w:p w14:paraId="4BCA9397" w14:textId="77777777" w:rsidR="00EC3185" w:rsidRPr="00EE6063" w:rsidRDefault="00EC3185" w:rsidP="00915B2A">
      <w:pPr>
        <w:widowControl/>
        <w:autoSpaceDE/>
        <w:autoSpaceDN/>
        <w:spacing w:after="80"/>
        <w:jc w:val="center"/>
        <w:rPr>
          <w:b/>
          <w:bCs/>
          <w:sz w:val="28"/>
          <w:szCs w:val="28"/>
        </w:rPr>
      </w:pPr>
    </w:p>
    <w:p w14:paraId="358CED62" w14:textId="77777777" w:rsidR="00EC3185" w:rsidRPr="00EE6063" w:rsidRDefault="00EC3185" w:rsidP="00915B2A">
      <w:pPr>
        <w:widowControl/>
        <w:autoSpaceDE/>
        <w:autoSpaceDN/>
        <w:spacing w:after="80"/>
        <w:jc w:val="center"/>
        <w:rPr>
          <w:b/>
          <w:bCs/>
          <w:sz w:val="28"/>
          <w:szCs w:val="28"/>
        </w:rPr>
      </w:pPr>
    </w:p>
    <w:p w14:paraId="7A7BA728" w14:textId="77777777" w:rsidR="00EC3185" w:rsidRPr="00EE6063" w:rsidRDefault="00EC3185" w:rsidP="00915B2A">
      <w:pPr>
        <w:widowControl/>
        <w:autoSpaceDE/>
        <w:autoSpaceDN/>
        <w:spacing w:after="80"/>
        <w:jc w:val="center"/>
        <w:rPr>
          <w:b/>
          <w:bCs/>
          <w:sz w:val="28"/>
          <w:szCs w:val="28"/>
        </w:rPr>
      </w:pPr>
    </w:p>
    <w:p w14:paraId="74C8B292" w14:textId="77777777" w:rsidR="006769C8" w:rsidRPr="00EE6063" w:rsidRDefault="006769C8" w:rsidP="00915B2A">
      <w:pPr>
        <w:widowControl/>
        <w:autoSpaceDE/>
        <w:autoSpaceDN/>
        <w:spacing w:after="80"/>
        <w:jc w:val="center"/>
        <w:rPr>
          <w:b/>
          <w:bCs/>
          <w:sz w:val="28"/>
          <w:szCs w:val="28"/>
        </w:rPr>
      </w:pPr>
    </w:p>
    <w:p w14:paraId="527793C8" w14:textId="77777777" w:rsidR="006769C8" w:rsidRPr="00EE6063" w:rsidRDefault="006769C8" w:rsidP="00915B2A">
      <w:pPr>
        <w:widowControl/>
        <w:autoSpaceDE/>
        <w:autoSpaceDN/>
        <w:spacing w:after="80"/>
        <w:jc w:val="center"/>
        <w:rPr>
          <w:b/>
          <w:bCs/>
          <w:sz w:val="28"/>
          <w:szCs w:val="28"/>
        </w:rPr>
      </w:pPr>
    </w:p>
    <w:p w14:paraId="506D4C87" w14:textId="77777777" w:rsidR="006769C8" w:rsidRPr="00EE6063" w:rsidRDefault="006769C8" w:rsidP="00915B2A">
      <w:pPr>
        <w:widowControl/>
        <w:autoSpaceDE/>
        <w:autoSpaceDN/>
        <w:spacing w:after="80"/>
        <w:jc w:val="center"/>
        <w:rPr>
          <w:b/>
          <w:bCs/>
          <w:sz w:val="28"/>
          <w:szCs w:val="28"/>
        </w:rPr>
      </w:pPr>
    </w:p>
    <w:p w14:paraId="0C1DADF7" w14:textId="77777777" w:rsidR="006769C8" w:rsidRPr="00EE6063" w:rsidRDefault="006769C8" w:rsidP="00915B2A">
      <w:pPr>
        <w:widowControl/>
        <w:autoSpaceDE/>
        <w:autoSpaceDN/>
        <w:spacing w:after="80"/>
        <w:jc w:val="center"/>
        <w:rPr>
          <w:b/>
          <w:bCs/>
          <w:sz w:val="28"/>
          <w:szCs w:val="28"/>
        </w:rPr>
      </w:pPr>
    </w:p>
    <w:p w14:paraId="69A784D1" w14:textId="77777777" w:rsidR="006769C8" w:rsidRPr="00EE6063" w:rsidRDefault="006769C8" w:rsidP="00915B2A">
      <w:pPr>
        <w:widowControl/>
        <w:autoSpaceDE/>
        <w:autoSpaceDN/>
        <w:spacing w:after="80"/>
        <w:jc w:val="center"/>
        <w:rPr>
          <w:b/>
          <w:bCs/>
          <w:sz w:val="28"/>
          <w:szCs w:val="28"/>
        </w:rPr>
      </w:pPr>
    </w:p>
    <w:p w14:paraId="5A9F2695" w14:textId="77777777" w:rsidR="006769C8" w:rsidRPr="00EE6063" w:rsidRDefault="006769C8" w:rsidP="00C169DE">
      <w:pPr>
        <w:widowControl/>
        <w:autoSpaceDE/>
        <w:autoSpaceDN/>
        <w:spacing w:after="80"/>
        <w:rPr>
          <w:b/>
          <w:bCs/>
          <w:sz w:val="28"/>
          <w:szCs w:val="28"/>
        </w:rPr>
      </w:pPr>
    </w:p>
    <w:p w14:paraId="2698081C" w14:textId="77777777" w:rsidR="00EC3185" w:rsidRPr="00EE6063" w:rsidRDefault="00EC3185" w:rsidP="00915B2A">
      <w:pPr>
        <w:widowControl/>
        <w:autoSpaceDE/>
        <w:autoSpaceDN/>
        <w:spacing w:after="80"/>
        <w:jc w:val="center"/>
        <w:rPr>
          <w:b/>
          <w:bCs/>
          <w:sz w:val="28"/>
          <w:szCs w:val="28"/>
        </w:rPr>
      </w:pPr>
    </w:p>
    <w:p w14:paraId="317BD5D1" w14:textId="77777777" w:rsidR="006769C8" w:rsidRPr="00EE6063" w:rsidRDefault="006769C8" w:rsidP="00EC3185">
      <w:pPr>
        <w:widowControl/>
        <w:autoSpaceDE/>
        <w:autoSpaceDN/>
        <w:jc w:val="center"/>
        <w:rPr>
          <w:b/>
          <w:sz w:val="28"/>
          <w:szCs w:val="28"/>
          <w:lang w:val="vi-VN"/>
        </w:rPr>
      </w:pPr>
    </w:p>
    <w:p w14:paraId="76C67CE1" w14:textId="77777777" w:rsidR="006769C8" w:rsidRPr="00EE6063" w:rsidRDefault="006769C8" w:rsidP="00EC3185">
      <w:pPr>
        <w:widowControl/>
        <w:autoSpaceDE/>
        <w:autoSpaceDN/>
        <w:jc w:val="center"/>
        <w:rPr>
          <w:b/>
          <w:sz w:val="28"/>
          <w:szCs w:val="28"/>
          <w:lang w:val="vi-VN"/>
        </w:rPr>
      </w:pPr>
    </w:p>
    <w:p w14:paraId="37B1A84B" w14:textId="77777777" w:rsidR="006769C8" w:rsidRPr="00EE7ACA" w:rsidRDefault="006769C8" w:rsidP="00EE7ACA">
      <w:pPr>
        <w:widowControl/>
        <w:autoSpaceDE/>
        <w:autoSpaceDN/>
        <w:rPr>
          <w:b/>
          <w:sz w:val="28"/>
          <w:szCs w:val="28"/>
        </w:rPr>
      </w:pPr>
    </w:p>
    <w:sectPr w:rsidR="006769C8" w:rsidRPr="00EE7ACA" w:rsidSect="000B5701">
      <w:pgSz w:w="15840" w:h="12240" w:orient="landscape"/>
      <w:pgMar w:top="1134" w:right="839" w:bottom="1134" w:left="1162"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6D34" w14:textId="77777777" w:rsidR="000B5701" w:rsidRDefault="000B5701" w:rsidP="00915B2A">
      <w:r>
        <w:separator/>
      </w:r>
    </w:p>
  </w:endnote>
  <w:endnote w:type="continuationSeparator" w:id="0">
    <w:p w14:paraId="5ED5E2CF" w14:textId="77777777" w:rsidR="000B5701" w:rsidRDefault="000B5701" w:rsidP="0091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C248" w14:textId="77777777" w:rsidR="000B5701" w:rsidRDefault="000B5701" w:rsidP="00915B2A">
      <w:r>
        <w:separator/>
      </w:r>
    </w:p>
  </w:footnote>
  <w:footnote w:type="continuationSeparator" w:id="0">
    <w:p w14:paraId="7F10ECA7" w14:textId="77777777" w:rsidR="000B5701" w:rsidRDefault="000B5701" w:rsidP="00915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77D"/>
    <w:multiLevelType w:val="hybridMultilevel"/>
    <w:tmpl w:val="BC221224"/>
    <w:lvl w:ilvl="0" w:tplc="43406C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F08A7"/>
    <w:multiLevelType w:val="hybridMultilevel"/>
    <w:tmpl w:val="9BDCEB7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92FE8"/>
    <w:multiLevelType w:val="hybridMultilevel"/>
    <w:tmpl w:val="30D2464A"/>
    <w:lvl w:ilvl="0" w:tplc="135E3A4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006039"/>
    <w:multiLevelType w:val="hybridMultilevel"/>
    <w:tmpl w:val="EE1A1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4364B5"/>
    <w:multiLevelType w:val="hybridMultilevel"/>
    <w:tmpl w:val="F2BA78D6"/>
    <w:lvl w:ilvl="0" w:tplc="51DA9104">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5A0AAD"/>
    <w:multiLevelType w:val="multilevel"/>
    <w:tmpl w:val="9E384C06"/>
    <w:lvl w:ilvl="0">
      <w:start w:val="1"/>
      <w:numFmt w:val="lowerLetter"/>
      <w:lvlText w:val="%1."/>
      <w:lvlJc w:val="left"/>
      <w:pPr>
        <w:ind w:left="720" w:hanging="360"/>
      </w:pPr>
      <w:rPr>
        <w:b w:val="0"/>
        <w:color w:val="auto"/>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7476459">
    <w:abstractNumId w:val="0"/>
  </w:num>
  <w:num w:numId="2" w16cid:durableId="1576237501">
    <w:abstractNumId w:val="1"/>
  </w:num>
  <w:num w:numId="3" w16cid:durableId="1208177722">
    <w:abstractNumId w:val="2"/>
  </w:num>
  <w:num w:numId="4" w16cid:durableId="1153446562">
    <w:abstractNumId w:val="3"/>
  </w:num>
  <w:num w:numId="5" w16cid:durableId="583219548">
    <w:abstractNumId w:val="5"/>
  </w:num>
  <w:num w:numId="6" w16cid:durableId="215624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5B2A"/>
    <w:rsid w:val="000639E4"/>
    <w:rsid w:val="000A3CC0"/>
    <w:rsid w:val="000B5701"/>
    <w:rsid w:val="00114C74"/>
    <w:rsid w:val="0012181F"/>
    <w:rsid w:val="001A4486"/>
    <w:rsid w:val="001F7EAB"/>
    <w:rsid w:val="00215359"/>
    <w:rsid w:val="00225C23"/>
    <w:rsid w:val="002A1645"/>
    <w:rsid w:val="003D3AF7"/>
    <w:rsid w:val="004024CB"/>
    <w:rsid w:val="0045200C"/>
    <w:rsid w:val="004A6D3B"/>
    <w:rsid w:val="004E509F"/>
    <w:rsid w:val="005510CB"/>
    <w:rsid w:val="005C4D52"/>
    <w:rsid w:val="00655BE8"/>
    <w:rsid w:val="006769C8"/>
    <w:rsid w:val="006B7ABE"/>
    <w:rsid w:val="006F3C42"/>
    <w:rsid w:val="00702AB7"/>
    <w:rsid w:val="00727B1E"/>
    <w:rsid w:val="0073160D"/>
    <w:rsid w:val="007356A7"/>
    <w:rsid w:val="0078736E"/>
    <w:rsid w:val="008022C5"/>
    <w:rsid w:val="00892924"/>
    <w:rsid w:val="008C759B"/>
    <w:rsid w:val="008F30D2"/>
    <w:rsid w:val="00902FF2"/>
    <w:rsid w:val="00906AD0"/>
    <w:rsid w:val="009106FC"/>
    <w:rsid w:val="00915B2A"/>
    <w:rsid w:val="009F702A"/>
    <w:rsid w:val="00A53208"/>
    <w:rsid w:val="00A678AF"/>
    <w:rsid w:val="00A70F4B"/>
    <w:rsid w:val="00AD3CB3"/>
    <w:rsid w:val="00B409E1"/>
    <w:rsid w:val="00B80309"/>
    <w:rsid w:val="00B919F4"/>
    <w:rsid w:val="00C00420"/>
    <w:rsid w:val="00C169DE"/>
    <w:rsid w:val="00C20106"/>
    <w:rsid w:val="00C654B7"/>
    <w:rsid w:val="00CB0272"/>
    <w:rsid w:val="00CC5CC7"/>
    <w:rsid w:val="00D60991"/>
    <w:rsid w:val="00DC3A39"/>
    <w:rsid w:val="00E57469"/>
    <w:rsid w:val="00EC3185"/>
    <w:rsid w:val="00EE6063"/>
    <w:rsid w:val="00EE7ACA"/>
    <w:rsid w:val="00F61FA8"/>
    <w:rsid w:val="00FB4DC9"/>
    <w:rsid w:val="00FE6E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3533"/>
  <w15:docId w15:val="{59837F86-47F3-44EB-81CD-D1735AC0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B2A"/>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9"/>
    <w:unhideWhenUsed/>
    <w:qFormat/>
    <w:rsid w:val="00915B2A"/>
    <w:pPr>
      <w:ind w:left="26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5B2A"/>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915B2A"/>
    <w:pPr>
      <w:spacing w:before="6"/>
    </w:pPr>
    <w:rPr>
      <w:sz w:val="28"/>
      <w:szCs w:val="28"/>
    </w:rPr>
  </w:style>
  <w:style w:type="character" w:customStyle="1" w:styleId="BodyTextChar">
    <w:name w:val="Body Text Char"/>
    <w:basedOn w:val="DefaultParagraphFont"/>
    <w:link w:val="BodyText"/>
    <w:uiPriority w:val="1"/>
    <w:rsid w:val="00915B2A"/>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915B2A"/>
  </w:style>
  <w:style w:type="paragraph" w:styleId="Header">
    <w:name w:val="header"/>
    <w:basedOn w:val="Normal"/>
    <w:link w:val="HeaderChar"/>
    <w:uiPriority w:val="99"/>
    <w:unhideWhenUsed/>
    <w:rsid w:val="00915B2A"/>
    <w:pPr>
      <w:tabs>
        <w:tab w:val="center" w:pos="4680"/>
        <w:tab w:val="right" w:pos="9360"/>
      </w:tabs>
    </w:pPr>
  </w:style>
  <w:style w:type="character" w:customStyle="1" w:styleId="HeaderChar">
    <w:name w:val="Header Char"/>
    <w:basedOn w:val="DefaultParagraphFont"/>
    <w:link w:val="Header"/>
    <w:uiPriority w:val="99"/>
    <w:rsid w:val="00915B2A"/>
    <w:rPr>
      <w:rFonts w:ascii="Times New Roman" w:eastAsia="Times New Roman" w:hAnsi="Times New Roman" w:cs="Times New Roman"/>
    </w:rPr>
  </w:style>
  <w:style w:type="paragraph" w:styleId="Footer">
    <w:name w:val="footer"/>
    <w:basedOn w:val="Normal"/>
    <w:link w:val="FooterChar"/>
    <w:uiPriority w:val="99"/>
    <w:unhideWhenUsed/>
    <w:rsid w:val="00915B2A"/>
    <w:pPr>
      <w:tabs>
        <w:tab w:val="center" w:pos="4680"/>
        <w:tab w:val="right" w:pos="9360"/>
      </w:tabs>
    </w:pPr>
  </w:style>
  <w:style w:type="character" w:customStyle="1" w:styleId="FooterChar">
    <w:name w:val="Footer Char"/>
    <w:basedOn w:val="DefaultParagraphFont"/>
    <w:link w:val="Footer"/>
    <w:uiPriority w:val="99"/>
    <w:rsid w:val="00915B2A"/>
    <w:rPr>
      <w:rFonts w:ascii="Times New Roman" w:eastAsia="Times New Roman" w:hAnsi="Times New Roman" w:cs="Times New Roman"/>
    </w:rPr>
  </w:style>
  <w:style w:type="table" w:styleId="TableGrid">
    <w:name w:val="Table Grid"/>
    <w:basedOn w:val="TableNormal"/>
    <w:uiPriority w:val="39"/>
    <w:rsid w:val="00915B2A"/>
    <w:pPr>
      <w:spacing w:after="0" w:line="240" w:lineRule="auto"/>
    </w:pPr>
    <w:rPr>
      <w:rFonts w:ascii="Times New Roman" w:eastAsia="Calibri" w:hAnsi="Times New Roman" w:cs="Calibr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C3185"/>
    <w:pPr>
      <w:spacing w:after="0" w:line="240" w:lineRule="auto"/>
    </w:pPr>
    <w:rPr>
      <w:rFonts w:ascii="Times New Roman" w:eastAsia="Calibri" w:hAnsi="Times New Roman" w:cs="Calibr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69C8"/>
    <w:pPr>
      <w:spacing w:after="0" w:line="240" w:lineRule="auto"/>
    </w:pPr>
    <w:rPr>
      <w:rFonts w:ascii="Times New Roman" w:eastAsia="Calibri" w:hAnsi="Times New Roman" w:cs="Calibr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759B"/>
    <w:rPr>
      <w:rFonts w:ascii="Tahoma" w:hAnsi="Tahoma" w:cs="Tahoma"/>
      <w:sz w:val="16"/>
      <w:szCs w:val="16"/>
    </w:rPr>
  </w:style>
  <w:style w:type="character" w:customStyle="1" w:styleId="BalloonTextChar">
    <w:name w:val="Balloon Text Char"/>
    <w:basedOn w:val="DefaultParagraphFont"/>
    <w:link w:val="BalloonText"/>
    <w:uiPriority w:val="99"/>
    <w:semiHidden/>
    <w:rsid w:val="008C759B"/>
    <w:rPr>
      <w:rFonts w:ascii="Tahoma" w:eastAsia="Times New Roman" w:hAnsi="Tahoma" w:cs="Tahoma"/>
      <w:sz w:val="16"/>
      <w:szCs w:val="16"/>
    </w:rPr>
  </w:style>
  <w:style w:type="paragraph" w:styleId="ListParagraph">
    <w:name w:val="List Paragraph"/>
    <w:basedOn w:val="Normal"/>
    <w:uiPriority w:val="34"/>
    <w:qFormat/>
    <w:rsid w:val="00C00420"/>
    <w:pPr>
      <w:widowControl/>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0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9A230-1675-41C8-BD1F-66087879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209</Words>
  <Characters>1197</Characters>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2024-02-23T04:14:00Z</dcterms:created>
  <dcterms:modified xsi:type="dcterms:W3CDTF">2024-02-24T03:46:00Z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