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A6384" w14:textId="75D1C54F" w:rsidR="00134577" w:rsidRPr="00134577" w:rsidRDefault="00134577" w:rsidP="00134577">
      <w:pPr>
        <w:widowControl w:val="0"/>
        <w:spacing w:before="20" w:after="80" w:line="240" w:lineRule="auto"/>
        <w:jc w:val="both"/>
        <w:rPr>
          <w:rFonts w:asciiTheme="majorHAnsi" w:eastAsia="Calibri" w:hAnsiTheme="majorHAnsi" w:cstheme="majorHAnsi"/>
          <w:b/>
          <w:color w:val="000000" w:themeColor="text1"/>
          <w:sz w:val="26"/>
          <w:szCs w:val="26"/>
          <w:u w:val="single"/>
          <w:lang w:val="en-US"/>
        </w:rPr>
      </w:pPr>
      <w:r w:rsidRPr="00134577">
        <w:rPr>
          <w:rFonts w:asciiTheme="majorHAnsi" w:eastAsia="Calibri" w:hAnsiTheme="majorHAnsi" w:cstheme="majorHAnsi"/>
          <w:b/>
          <w:color w:val="000000" w:themeColor="text1"/>
          <w:sz w:val="26"/>
          <w:szCs w:val="26"/>
          <w:u w:val="single"/>
          <w:lang w:val="en-US"/>
        </w:rPr>
        <w:t>TRƯỜNG TH-THCS-THPT CHU VĂN AN</w:t>
      </w:r>
    </w:p>
    <w:p w14:paraId="065ECDB5" w14:textId="0DF0EA54" w:rsidR="00C61746" w:rsidRPr="00127C4F" w:rsidRDefault="00C61746" w:rsidP="00C61746">
      <w:pPr>
        <w:widowControl w:val="0"/>
        <w:spacing w:before="20" w:after="80" w:line="240" w:lineRule="auto"/>
        <w:jc w:val="center"/>
        <w:rPr>
          <w:rFonts w:asciiTheme="majorHAnsi" w:eastAsia="Calibri" w:hAnsiTheme="majorHAnsi" w:cstheme="majorHAnsi"/>
          <w:b/>
          <w:color w:val="000000" w:themeColor="text1"/>
          <w:szCs w:val="26"/>
        </w:rPr>
      </w:pPr>
      <w:r w:rsidRPr="00127C4F">
        <w:rPr>
          <w:rFonts w:asciiTheme="majorHAnsi" w:eastAsia="Calibri" w:hAnsiTheme="majorHAnsi" w:cstheme="majorHAnsi"/>
          <w:b/>
          <w:color w:val="000000" w:themeColor="text1"/>
          <w:szCs w:val="26"/>
        </w:rPr>
        <w:t>MA TRẬN ĐỀ KIỂM TRA CUỐI KÌ I</w:t>
      </w:r>
    </w:p>
    <w:p w14:paraId="7E0642DC" w14:textId="77777777" w:rsidR="00C61746" w:rsidRPr="00D81CF7" w:rsidRDefault="00C61746" w:rsidP="00C61746">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MÔN: VẬT LÍ 10 – THỜI GIAN LÀM BÀI: 45 PHÚT</w:t>
      </w:r>
    </w:p>
    <w:tbl>
      <w:tblPr>
        <w:tblW w:w="157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275"/>
        <w:gridCol w:w="4253"/>
        <w:gridCol w:w="1417"/>
        <w:gridCol w:w="1560"/>
        <w:gridCol w:w="1559"/>
        <w:gridCol w:w="1843"/>
        <w:gridCol w:w="1134"/>
        <w:gridCol w:w="850"/>
        <w:gridCol w:w="1276"/>
      </w:tblGrid>
      <w:tr w:rsidR="00CF10ED" w:rsidRPr="00D81CF7" w14:paraId="3B8E08F5" w14:textId="77777777" w:rsidTr="00CE7C4E">
        <w:tc>
          <w:tcPr>
            <w:tcW w:w="583" w:type="dxa"/>
            <w:vMerge w:val="restart"/>
            <w:vAlign w:val="center"/>
          </w:tcPr>
          <w:p w14:paraId="513FF545"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TT</w:t>
            </w:r>
          </w:p>
        </w:tc>
        <w:tc>
          <w:tcPr>
            <w:tcW w:w="1275" w:type="dxa"/>
            <w:vMerge w:val="restart"/>
            <w:vAlign w:val="center"/>
          </w:tcPr>
          <w:p w14:paraId="1DB141F1"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Nội dung kiến thức</w:t>
            </w:r>
          </w:p>
        </w:tc>
        <w:tc>
          <w:tcPr>
            <w:tcW w:w="4253" w:type="dxa"/>
            <w:vMerge w:val="restart"/>
            <w:vAlign w:val="center"/>
          </w:tcPr>
          <w:p w14:paraId="343B8747"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Đơn vị kiến thức, kĩ năng</w:t>
            </w:r>
          </w:p>
        </w:tc>
        <w:tc>
          <w:tcPr>
            <w:tcW w:w="6379" w:type="dxa"/>
            <w:gridSpan w:val="4"/>
            <w:vAlign w:val="center"/>
          </w:tcPr>
          <w:p w14:paraId="6AC188A1"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Số câu hỏi theo mức độ nhận thức</w:t>
            </w:r>
          </w:p>
        </w:tc>
        <w:tc>
          <w:tcPr>
            <w:tcW w:w="1984" w:type="dxa"/>
            <w:gridSpan w:val="2"/>
            <w:shd w:val="clear" w:color="auto" w:fill="auto"/>
            <w:vAlign w:val="center"/>
          </w:tcPr>
          <w:p w14:paraId="22358A98"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Tổng</w:t>
            </w:r>
          </w:p>
        </w:tc>
        <w:tc>
          <w:tcPr>
            <w:tcW w:w="1276" w:type="dxa"/>
            <w:vMerge w:val="restart"/>
            <w:vAlign w:val="center"/>
          </w:tcPr>
          <w:p w14:paraId="24866E12"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 xml:space="preserve">% </w:t>
            </w:r>
          </w:p>
          <w:p w14:paraId="543976C3"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tổng điểm</w:t>
            </w:r>
          </w:p>
        </w:tc>
      </w:tr>
      <w:tr w:rsidR="00CF10ED" w:rsidRPr="00D81CF7" w14:paraId="5D544F55" w14:textId="77777777" w:rsidTr="00CE7C4E">
        <w:tc>
          <w:tcPr>
            <w:tcW w:w="583" w:type="dxa"/>
            <w:vMerge/>
            <w:vAlign w:val="center"/>
          </w:tcPr>
          <w:p w14:paraId="52FA6AFB"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6BE70010"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vMerge/>
          </w:tcPr>
          <w:p w14:paraId="17FA60B3" w14:textId="77777777" w:rsidR="00CF10ED" w:rsidRPr="00D81CF7" w:rsidRDefault="00CF10ED" w:rsidP="006535F3">
            <w:pPr>
              <w:widowControl w:val="0"/>
              <w:spacing w:before="20" w:after="80" w:line="240" w:lineRule="auto"/>
              <w:jc w:val="both"/>
              <w:rPr>
                <w:rFonts w:asciiTheme="majorHAnsi" w:eastAsia="Calibri" w:hAnsiTheme="majorHAnsi" w:cstheme="majorHAnsi"/>
                <w:b/>
                <w:color w:val="000000" w:themeColor="text1"/>
                <w:sz w:val="26"/>
                <w:szCs w:val="26"/>
              </w:rPr>
            </w:pPr>
          </w:p>
        </w:tc>
        <w:tc>
          <w:tcPr>
            <w:tcW w:w="1417" w:type="dxa"/>
            <w:vAlign w:val="center"/>
          </w:tcPr>
          <w:p w14:paraId="7B5C624E"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Nhận biết</w:t>
            </w:r>
          </w:p>
        </w:tc>
        <w:tc>
          <w:tcPr>
            <w:tcW w:w="1560" w:type="dxa"/>
            <w:vAlign w:val="center"/>
          </w:tcPr>
          <w:p w14:paraId="22343BC8"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Thông hiểu</w:t>
            </w:r>
          </w:p>
        </w:tc>
        <w:tc>
          <w:tcPr>
            <w:tcW w:w="1559" w:type="dxa"/>
            <w:vAlign w:val="center"/>
          </w:tcPr>
          <w:p w14:paraId="48E61B6E"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Vận dụng</w:t>
            </w:r>
          </w:p>
        </w:tc>
        <w:tc>
          <w:tcPr>
            <w:tcW w:w="1843" w:type="dxa"/>
            <w:vAlign w:val="center"/>
          </w:tcPr>
          <w:p w14:paraId="3EB73882"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Vận dụng cao</w:t>
            </w:r>
          </w:p>
        </w:tc>
        <w:tc>
          <w:tcPr>
            <w:tcW w:w="1984" w:type="dxa"/>
            <w:gridSpan w:val="2"/>
            <w:shd w:val="clear" w:color="auto" w:fill="auto"/>
            <w:vAlign w:val="center"/>
          </w:tcPr>
          <w:p w14:paraId="15FF9C22"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i/>
                <w:color w:val="000000" w:themeColor="text1"/>
                <w:sz w:val="26"/>
                <w:szCs w:val="26"/>
              </w:rPr>
              <w:t>Số CH</w:t>
            </w:r>
          </w:p>
        </w:tc>
        <w:tc>
          <w:tcPr>
            <w:tcW w:w="1276" w:type="dxa"/>
            <w:vMerge/>
            <w:vAlign w:val="center"/>
          </w:tcPr>
          <w:p w14:paraId="0B05171C"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p>
        </w:tc>
      </w:tr>
      <w:tr w:rsidR="00CF10ED" w:rsidRPr="00D81CF7" w14:paraId="2CD9247A" w14:textId="77777777" w:rsidTr="00CE7C4E">
        <w:tc>
          <w:tcPr>
            <w:tcW w:w="583" w:type="dxa"/>
            <w:vMerge/>
            <w:vAlign w:val="center"/>
          </w:tcPr>
          <w:p w14:paraId="067458A2"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3878EFC8" w14:textId="77777777" w:rsidR="00CF10ED" w:rsidRPr="00D81CF7" w:rsidRDefault="00CF10ED" w:rsidP="006535F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vMerge/>
          </w:tcPr>
          <w:p w14:paraId="12939696" w14:textId="77777777" w:rsidR="00CF10ED" w:rsidRPr="00D81CF7" w:rsidRDefault="00CF10ED" w:rsidP="006535F3">
            <w:pPr>
              <w:widowControl w:val="0"/>
              <w:spacing w:before="20" w:after="80" w:line="240" w:lineRule="auto"/>
              <w:jc w:val="both"/>
              <w:rPr>
                <w:rFonts w:asciiTheme="majorHAnsi" w:eastAsia="Calibri" w:hAnsiTheme="majorHAnsi" w:cstheme="majorHAnsi"/>
                <w:b/>
                <w:i/>
                <w:color w:val="000000" w:themeColor="text1"/>
                <w:sz w:val="26"/>
                <w:szCs w:val="26"/>
              </w:rPr>
            </w:pPr>
          </w:p>
        </w:tc>
        <w:tc>
          <w:tcPr>
            <w:tcW w:w="1417" w:type="dxa"/>
            <w:shd w:val="clear" w:color="auto" w:fill="auto"/>
            <w:vAlign w:val="center"/>
          </w:tcPr>
          <w:p w14:paraId="57B556BB" w14:textId="0D582A15"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
                <w:i/>
                <w:color w:val="000000" w:themeColor="text1"/>
                <w:sz w:val="26"/>
                <w:szCs w:val="26"/>
              </w:rPr>
              <w:t>Số CH</w:t>
            </w:r>
          </w:p>
        </w:tc>
        <w:tc>
          <w:tcPr>
            <w:tcW w:w="1560" w:type="dxa"/>
            <w:shd w:val="clear" w:color="auto" w:fill="auto"/>
            <w:vAlign w:val="center"/>
          </w:tcPr>
          <w:p w14:paraId="748F02E8" w14:textId="6C346D77"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
                <w:i/>
                <w:color w:val="000000" w:themeColor="text1"/>
                <w:sz w:val="26"/>
                <w:szCs w:val="26"/>
              </w:rPr>
              <w:t>Số CH</w:t>
            </w:r>
          </w:p>
        </w:tc>
        <w:tc>
          <w:tcPr>
            <w:tcW w:w="1559" w:type="dxa"/>
            <w:shd w:val="clear" w:color="auto" w:fill="auto"/>
            <w:vAlign w:val="center"/>
          </w:tcPr>
          <w:p w14:paraId="69E24CBB" w14:textId="095E695C"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
                <w:i/>
                <w:color w:val="000000" w:themeColor="text1"/>
                <w:sz w:val="26"/>
                <w:szCs w:val="26"/>
              </w:rPr>
              <w:t>Số CH</w:t>
            </w:r>
          </w:p>
        </w:tc>
        <w:tc>
          <w:tcPr>
            <w:tcW w:w="1843" w:type="dxa"/>
            <w:shd w:val="clear" w:color="auto" w:fill="auto"/>
            <w:vAlign w:val="center"/>
          </w:tcPr>
          <w:p w14:paraId="32EB2371" w14:textId="45B4980A"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
                <w:i/>
                <w:color w:val="000000" w:themeColor="text1"/>
                <w:sz w:val="26"/>
                <w:szCs w:val="26"/>
              </w:rPr>
              <w:t>Số CH</w:t>
            </w:r>
          </w:p>
        </w:tc>
        <w:tc>
          <w:tcPr>
            <w:tcW w:w="1134" w:type="dxa"/>
            <w:shd w:val="clear" w:color="auto" w:fill="auto"/>
            <w:vAlign w:val="center"/>
          </w:tcPr>
          <w:p w14:paraId="01BB7567" w14:textId="77777777"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
                <w:i/>
                <w:color w:val="000000" w:themeColor="text1"/>
                <w:sz w:val="26"/>
                <w:szCs w:val="26"/>
              </w:rPr>
              <w:t>TN</w:t>
            </w:r>
          </w:p>
        </w:tc>
        <w:tc>
          <w:tcPr>
            <w:tcW w:w="850" w:type="dxa"/>
            <w:vAlign w:val="center"/>
          </w:tcPr>
          <w:p w14:paraId="0F93B19C" w14:textId="77777777"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
                <w:i/>
                <w:color w:val="000000" w:themeColor="text1"/>
                <w:sz w:val="26"/>
                <w:szCs w:val="26"/>
              </w:rPr>
              <w:t>TL</w:t>
            </w:r>
          </w:p>
        </w:tc>
        <w:tc>
          <w:tcPr>
            <w:tcW w:w="1276" w:type="dxa"/>
            <w:vMerge/>
            <w:vAlign w:val="center"/>
          </w:tcPr>
          <w:p w14:paraId="25F115AC" w14:textId="77777777" w:rsidR="00CF10ED" w:rsidRPr="00D81CF7" w:rsidRDefault="00CF10ED" w:rsidP="006535F3">
            <w:pPr>
              <w:widowControl w:val="0"/>
              <w:spacing w:before="20" w:after="80" w:line="240" w:lineRule="auto"/>
              <w:jc w:val="center"/>
              <w:rPr>
                <w:rFonts w:asciiTheme="majorHAnsi" w:eastAsia="Calibri" w:hAnsiTheme="majorHAnsi" w:cstheme="majorHAnsi"/>
                <w:b/>
                <w:i/>
                <w:color w:val="000000" w:themeColor="text1"/>
                <w:sz w:val="26"/>
                <w:szCs w:val="26"/>
              </w:rPr>
            </w:pPr>
          </w:p>
        </w:tc>
      </w:tr>
      <w:tr w:rsidR="00080328" w:rsidRPr="00D81CF7" w14:paraId="1D8615F8" w14:textId="77777777" w:rsidTr="00CE7C4E">
        <w:tc>
          <w:tcPr>
            <w:tcW w:w="583" w:type="dxa"/>
            <w:vMerge w:val="restart"/>
            <w:vAlign w:val="center"/>
          </w:tcPr>
          <w:p w14:paraId="1BE199FB" w14:textId="176AEF8C" w:rsidR="00080328" w:rsidRPr="004C4453" w:rsidRDefault="00080328"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lang w:val="en-US"/>
              </w:rPr>
              <w:t>1</w:t>
            </w:r>
          </w:p>
        </w:tc>
        <w:tc>
          <w:tcPr>
            <w:tcW w:w="1275" w:type="dxa"/>
            <w:vMerge w:val="restart"/>
            <w:vAlign w:val="center"/>
          </w:tcPr>
          <w:p w14:paraId="38DD04D5" w14:textId="7C749244" w:rsidR="00080328" w:rsidRPr="004C4453" w:rsidRDefault="00080328" w:rsidP="004C4453">
            <w:pPr>
              <w:widowControl w:val="0"/>
              <w:spacing w:before="20" w:after="80" w:line="240" w:lineRule="auto"/>
              <w:jc w:val="center"/>
              <w:rPr>
                <w:rFonts w:asciiTheme="majorHAnsi" w:eastAsia="Calibr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lang w:val="en-US"/>
              </w:rPr>
              <w:t>Mở đầu</w:t>
            </w:r>
          </w:p>
        </w:tc>
        <w:tc>
          <w:tcPr>
            <w:tcW w:w="4253" w:type="dxa"/>
          </w:tcPr>
          <w:p w14:paraId="120F2045" w14:textId="56D0EB9F" w:rsidR="00080328" w:rsidRPr="00D81CF7" w:rsidRDefault="00080328" w:rsidP="006E18CE">
            <w:pPr>
              <w:widowControl w:val="0"/>
              <w:spacing w:before="20" w:after="80" w:line="240" w:lineRule="auto"/>
              <w:jc w:val="both"/>
              <w:rPr>
                <w:rFonts w:asciiTheme="majorHAnsi" w:eastAsia="Calibri" w:hAnsiTheme="majorHAnsi" w:cstheme="majorHAnsi"/>
                <w:b/>
                <w:i/>
                <w:color w:val="000000" w:themeColor="text1"/>
                <w:sz w:val="26"/>
                <w:szCs w:val="26"/>
              </w:rPr>
            </w:pPr>
            <w:r w:rsidRPr="00BF7C19">
              <w:rPr>
                <w:rFonts w:asciiTheme="majorHAnsi" w:eastAsia="Calibri" w:hAnsiTheme="majorHAnsi" w:cstheme="majorHAnsi"/>
                <w:bCs/>
                <w:color w:val="000000" w:themeColor="text1"/>
                <w:sz w:val="26"/>
                <w:szCs w:val="26"/>
              </w:rPr>
              <w:t xml:space="preserve">1.1. </w:t>
            </w:r>
            <w:r w:rsidR="0015213F" w:rsidRPr="00F92D32">
              <w:rPr>
                <w:sz w:val="26"/>
                <w:szCs w:val="26"/>
              </w:rPr>
              <w:t>Khái quát về môn Vật Lí</w:t>
            </w:r>
          </w:p>
        </w:tc>
        <w:tc>
          <w:tcPr>
            <w:tcW w:w="1417" w:type="dxa"/>
            <w:shd w:val="clear" w:color="auto" w:fill="auto"/>
            <w:vAlign w:val="center"/>
          </w:tcPr>
          <w:p w14:paraId="6955B614" w14:textId="0C7DB369" w:rsidR="00080328" w:rsidRPr="00D81CF7" w:rsidRDefault="004C4453"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2</w:t>
            </w:r>
          </w:p>
        </w:tc>
        <w:tc>
          <w:tcPr>
            <w:tcW w:w="1560" w:type="dxa"/>
            <w:shd w:val="clear" w:color="auto" w:fill="auto"/>
            <w:vAlign w:val="center"/>
          </w:tcPr>
          <w:p w14:paraId="18371441" w14:textId="59FDE4DA"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sidRPr="00D81CF7">
              <w:rPr>
                <w:rFonts w:asciiTheme="majorHAnsi" w:eastAsia="Calibri" w:hAnsiTheme="majorHAnsi" w:cstheme="majorHAnsi"/>
                <w:bCs/>
                <w:iCs/>
                <w:color w:val="000000" w:themeColor="text1"/>
                <w:sz w:val="26"/>
                <w:szCs w:val="26"/>
                <w:lang w:val="en-US"/>
              </w:rPr>
              <w:t>0</w:t>
            </w:r>
          </w:p>
        </w:tc>
        <w:tc>
          <w:tcPr>
            <w:tcW w:w="1559" w:type="dxa"/>
            <w:shd w:val="clear" w:color="auto" w:fill="auto"/>
            <w:vAlign w:val="center"/>
          </w:tcPr>
          <w:p w14:paraId="1410C62D" w14:textId="77777777"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rPr>
            </w:pPr>
          </w:p>
        </w:tc>
        <w:tc>
          <w:tcPr>
            <w:tcW w:w="1843" w:type="dxa"/>
            <w:shd w:val="clear" w:color="auto" w:fill="auto"/>
            <w:vAlign w:val="center"/>
          </w:tcPr>
          <w:p w14:paraId="628F678A" w14:textId="77777777"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rPr>
            </w:pPr>
          </w:p>
        </w:tc>
        <w:tc>
          <w:tcPr>
            <w:tcW w:w="1134" w:type="dxa"/>
            <w:shd w:val="clear" w:color="auto" w:fill="auto"/>
            <w:vAlign w:val="center"/>
          </w:tcPr>
          <w:p w14:paraId="32840601" w14:textId="45588DBA" w:rsidR="00080328" w:rsidRPr="00D81CF7" w:rsidRDefault="005F3993"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2</w:t>
            </w:r>
          </w:p>
        </w:tc>
        <w:tc>
          <w:tcPr>
            <w:tcW w:w="850" w:type="dxa"/>
            <w:vMerge w:val="restart"/>
            <w:vAlign w:val="center"/>
          </w:tcPr>
          <w:p w14:paraId="0DE72B49" w14:textId="3E54324F"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sidRPr="00D81CF7">
              <w:rPr>
                <w:rFonts w:asciiTheme="majorHAnsi" w:eastAsia="Calibri" w:hAnsiTheme="majorHAnsi" w:cstheme="majorHAnsi"/>
                <w:b/>
                <w:i/>
                <w:color w:val="000000" w:themeColor="text1"/>
                <w:sz w:val="26"/>
                <w:szCs w:val="26"/>
                <w:lang w:val="en-US"/>
              </w:rPr>
              <w:t>0</w:t>
            </w:r>
          </w:p>
        </w:tc>
        <w:tc>
          <w:tcPr>
            <w:tcW w:w="1276" w:type="dxa"/>
            <w:vMerge w:val="restart"/>
            <w:vAlign w:val="center"/>
          </w:tcPr>
          <w:p w14:paraId="7874379A" w14:textId="35F082D5" w:rsidR="00080328" w:rsidRPr="00D81CF7" w:rsidRDefault="005F3993"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15</w:t>
            </w:r>
          </w:p>
        </w:tc>
      </w:tr>
      <w:tr w:rsidR="00080328" w:rsidRPr="00D81CF7" w14:paraId="453089D2" w14:textId="77777777" w:rsidTr="00CE7C4E">
        <w:tc>
          <w:tcPr>
            <w:tcW w:w="583" w:type="dxa"/>
            <w:vMerge/>
            <w:vAlign w:val="center"/>
          </w:tcPr>
          <w:p w14:paraId="3C058ADC" w14:textId="77777777" w:rsidR="00080328" w:rsidRPr="004C4453" w:rsidRDefault="00080328" w:rsidP="006E18CE">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3BACE381" w14:textId="77777777" w:rsidR="00080328" w:rsidRPr="004C4453" w:rsidRDefault="00080328" w:rsidP="004C445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tcPr>
          <w:p w14:paraId="72A08D93" w14:textId="397AC35D" w:rsidR="00080328" w:rsidRPr="00D81CF7" w:rsidRDefault="00080328" w:rsidP="006E18CE">
            <w:pPr>
              <w:widowControl w:val="0"/>
              <w:spacing w:before="20" w:after="80" w:line="240" w:lineRule="auto"/>
              <w:jc w:val="both"/>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Cs/>
                <w:color w:val="000000" w:themeColor="text1"/>
                <w:sz w:val="26"/>
                <w:szCs w:val="26"/>
                <w:lang w:val="en-US"/>
              </w:rPr>
              <w:t xml:space="preserve">1.2. </w:t>
            </w:r>
            <w:r w:rsidR="0015213F" w:rsidRPr="00F92D32">
              <w:rPr>
                <w:sz w:val="26"/>
                <w:szCs w:val="26"/>
              </w:rPr>
              <w:t>Vấn đề an toàn trong Vật Lí</w:t>
            </w:r>
          </w:p>
        </w:tc>
        <w:tc>
          <w:tcPr>
            <w:tcW w:w="1417" w:type="dxa"/>
            <w:shd w:val="clear" w:color="auto" w:fill="auto"/>
            <w:vAlign w:val="center"/>
          </w:tcPr>
          <w:p w14:paraId="146425B5" w14:textId="2D817B2F"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sidRPr="00D81CF7">
              <w:rPr>
                <w:rFonts w:asciiTheme="majorHAnsi" w:eastAsia="Calibri" w:hAnsiTheme="majorHAnsi" w:cstheme="majorHAnsi"/>
                <w:bCs/>
                <w:iCs/>
                <w:color w:val="000000" w:themeColor="text1"/>
                <w:sz w:val="26"/>
                <w:szCs w:val="26"/>
                <w:lang w:val="en-US"/>
              </w:rPr>
              <w:t>1</w:t>
            </w:r>
          </w:p>
        </w:tc>
        <w:tc>
          <w:tcPr>
            <w:tcW w:w="1560" w:type="dxa"/>
            <w:shd w:val="clear" w:color="auto" w:fill="auto"/>
            <w:vAlign w:val="center"/>
          </w:tcPr>
          <w:p w14:paraId="61075A68" w14:textId="7C417042"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sidRPr="00D81CF7">
              <w:rPr>
                <w:rFonts w:asciiTheme="majorHAnsi" w:eastAsia="Calibri" w:hAnsiTheme="majorHAnsi" w:cstheme="majorHAnsi"/>
                <w:bCs/>
                <w:iCs/>
                <w:color w:val="000000" w:themeColor="text1"/>
                <w:sz w:val="26"/>
                <w:szCs w:val="26"/>
                <w:lang w:val="en-US"/>
              </w:rPr>
              <w:t>0</w:t>
            </w:r>
          </w:p>
        </w:tc>
        <w:tc>
          <w:tcPr>
            <w:tcW w:w="1559" w:type="dxa"/>
            <w:shd w:val="clear" w:color="auto" w:fill="auto"/>
            <w:vAlign w:val="center"/>
          </w:tcPr>
          <w:p w14:paraId="722436D2" w14:textId="77777777"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rPr>
            </w:pPr>
          </w:p>
        </w:tc>
        <w:tc>
          <w:tcPr>
            <w:tcW w:w="1843" w:type="dxa"/>
            <w:shd w:val="clear" w:color="auto" w:fill="auto"/>
            <w:vAlign w:val="center"/>
          </w:tcPr>
          <w:p w14:paraId="72581DD5" w14:textId="77777777"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rPr>
            </w:pPr>
          </w:p>
        </w:tc>
        <w:tc>
          <w:tcPr>
            <w:tcW w:w="1134" w:type="dxa"/>
            <w:shd w:val="clear" w:color="auto" w:fill="auto"/>
            <w:vAlign w:val="center"/>
          </w:tcPr>
          <w:p w14:paraId="397D64D9" w14:textId="232A7718"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sidRPr="00D81CF7">
              <w:rPr>
                <w:rFonts w:asciiTheme="majorHAnsi" w:eastAsia="Calibri" w:hAnsiTheme="majorHAnsi" w:cstheme="majorHAnsi"/>
                <w:b/>
                <w:i/>
                <w:color w:val="000000" w:themeColor="text1"/>
                <w:sz w:val="26"/>
                <w:szCs w:val="26"/>
                <w:lang w:val="en-US"/>
              </w:rPr>
              <w:t>1</w:t>
            </w:r>
          </w:p>
        </w:tc>
        <w:tc>
          <w:tcPr>
            <w:tcW w:w="850" w:type="dxa"/>
            <w:vMerge/>
            <w:vAlign w:val="center"/>
          </w:tcPr>
          <w:p w14:paraId="1A92A509" w14:textId="77777777"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rPr>
            </w:pPr>
          </w:p>
        </w:tc>
        <w:tc>
          <w:tcPr>
            <w:tcW w:w="1276" w:type="dxa"/>
            <w:vMerge/>
            <w:vAlign w:val="center"/>
          </w:tcPr>
          <w:p w14:paraId="06D219B3" w14:textId="77777777"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rPr>
            </w:pPr>
          </w:p>
        </w:tc>
      </w:tr>
      <w:tr w:rsidR="00080328" w:rsidRPr="00D81CF7" w14:paraId="64CECBFC" w14:textId="77777777" w:rsidTr="00CE7C4E">
        <w:tc>
          <w:tcPr>
            <w:tcW w:w="583" w:type="dxa"/>
            <w:vMerge/>
            <w:vAlign w:val="center"/>
          </w:tcPr>
          <w:p w14:paraId="7224140E" w14:textId="77777777" w:rsidR="00080328" w:rsidRPr="004C4453" w:rsidRDefault="00080328" w:rsidP="006E18CE">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6D2243F6" w14:textId="77777777" w:rsidR="00080328" w:rsidRPr="004C4453" w:rsidRDefault="00080328" w:rsidP="004C445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tcPr>
          <w:p w14:paraId="56961D57" w14:textId="61CBD1C9" w:rsidR="00080328" w:rsidRPr="00D81CF7" w:rsidRDefault="00080328" w:rsidP="006E18CE">
            <w:pPr>
              <w:widowControl w:val="0"/>
              <w:spacing w:before="20" w:after="80" w:line="240" w:lineRule="auto"/>
              <w:jc w:val="both"/>
              <w:rPr>
                <w:rFonts w:asciiTheme="majorHAnsi" w:eastAsia="Calibri" w:hAnsiTheme="majorHAnsi" w:cstheme="majorHAnsi"/>
                <w:b/>
                <w:i/>
                <w:color w:val="000000" w:themeColor="text1"/>
                <w:sz w:val="26"/>
                <w:szCs w:val="26"/>
              </w:rPr>
            </w:pPr>
            <w:r w:rsidRPr="00BF7C19">
              <w:rPr>
                <w:rFonts w:asciiTheme="majorHAnsi" w:eastAsia="Calibri" w:hAnsiTheme="majorHAnsi" w:cstheme="majorHAnsi"/>
                <w:bCs/>
                <w:color w:val="000000" w:themeColor="text1"/>
                <w:sz w:val="26"/>
                <w:szCs w:val="26"/>
              </w:rPr>
              <w:t xml:space="preserve">1.3. </w:t>
            </w:r>
            <w:r w:rsidR="0015213F" w:rsidRPr="00F92D32">
              <w:rPr>
                <w:sz w:val="26"/>
                <w:szCs w:val="26"/>
              </w:rPr>
              <w:t>Đơn vị và sai số trong Vật Lí</w:t>
            </w:r>
          </w:p>
        </w:tc>
        <w:tc>
          <w:tcPr>
            <w:tcW w:w="1417" w:type="dxa"/>
            <w:shd w:val="clear" w:color="auto" w:fill="auto"/>
            <w:vAlign w:val="center"/>
          </w:tcPr>
          <w:p w14:paraId="57F07EE0" w14:textId="491ABCD8" w:rsidR="00080328" w:rsidRPr="00D81CF7" w:rsidRDefault="00AB1DFF"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2</w:t>
            </w:r>
          </w:p>
        </w:tc>
        <w:tc>
          <w:tcPr>
            <w:tcW w:w="1560" w:type="dxa"/>
            <w:shd w:val="clear" w:color="auto" w:fill="auto"/>
            <w:vAlign w:val="center"/>
          </w:tcPr>
          <w:p w14:paraId="40404346" w14:textId="757C97D9"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sidRPr="00D81CF7">
              <w:rPr>
                <w:rFonts w:asciiTheme="majorHAnsi" w:eastAsia="Calibri" w:hAnsiTheme="majorHAnsi" w:cstheme="majorHAnsi"/>
                <w:bCs/>
                <w:iCs/>
                <w:color w:val="000000" w:themeColor="text1"/>
                <w:sz w:val="26"/>
                <w:szCs w:val="26"/>
                <w:lang w:val="en-US"/>
              </w:rPr>
              <w:t>0</w:t>
            </w:r>
          </w:p>
        </w:tc>
        <w:tc>
          <w:tcPr>
            <w:tcW w:w="1559" w:type="dxa"/>
            <w:shd w:val="clear" w:color="auto" w:fill="auto"/>
            <w:vAlign w:val="center"/>
          </w:tcPr>
          <w:p w14:paraId="7C619D7B" w14:textId="77777777"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rPr>
            </w:pPr>
          </w:p>
        </w:tc>
        <w:tc>
          <w:tcPr>
            <w:tcW w:w="1843" w:type="dxa"/>
            <w:shd w:val="clear" w:color="auto" w:fill="auto"/>
            <w:vAlign w:val="center"/>
          </w:tcPr>
          <w:p w14:paraId="47E37BB5" w14:textId="2954805C" w:rsidR="00080328" w:rsidRPr="00AB1DFF" w:rsidRDefault="00AB1DFF"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1</w:t>
            </w:r>
          </w:p>
        </w:tc>
        <w:tc>
          <w:tcPr>
            <w:tcW w:w="1134" w:type="dxa"/>
            <w:shd w:val="clear" w:color="auto" w:fill="auto"/>
            <w:vAlign w:val="center"/>
          </w:tcPr>
          <w:p w14:paraId="7D0DAAB0" w14:textId="30401862" w:rsidR="00080328" w:rsidRPr="00D81CF7" w:rsidRDefault="005F3993"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3</w:t>
            </w:r>
          </w:p>
        </w:tc>
        <w:tc>
          <w:tcPr>
            <w:tcW w:w="850" w:type="dxa"/>
            <w:vMerge/>
            <w:vAlign w:val="center"/>
          </w:tcPr>
          <w:p w14:paraId="105A1D46" w14:textId="77777777"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rPr>
            </w:pPr>
          </w:p>
        </w:tc>
        <w:tc>
          <w:tcPr>
            <w:tcW w:w="1276" w:type="dxa"/>
            <w:vMerge/>
            <w:vAlign w:val="center"/>
          </w:tcPr>
          <w:p w14:paraId="6C21B94E" w14:textId="77777777"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rPr>
            </w:pPr>
          </w:p>
        </w:tc>
      </w:tr>
      <w:tr w:rsidR="00080328" w:rsidRPr="00D81CF7" w14:paraId="6C0D6FE0" w14:textId="77777777" w:rsidTr="00CE7C4E">
        <w:tc>
          <w:tcPr>
            <w:tcW w:w="583" w:type="dxa"/>
            <w:vMerge w:val="restart"/>
            <w:vAlign w:val="center"/>
          </w:tcPr>
          <w:p w14:paraId="551B0FEE" w14:textId="5B39A14D" w:rsidR="00080328" w:rsidRPr="004C4453" w:rsidRDefault="00080328"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lang w:val="en-US"/>
              </w:rPr>
              <w:t>2</w:t>
            </w:r>
          </w:p>
        </w:tc>
        <w:tc>
          <w:tcPr>
            <w:tcW w:w="1275" w:type="dxa"/>
            <w:vMerge w:val="restart"/>
            <w:vAlign w:val="center"/>
          </w:tcPr>
          <w:p w14:paraId="0A3EFE0C" w14:textId="5A0CC49D" w:rsidR="00080328" w:rsidRPr="004C4453" w:rsidRDefault="004C4453" w:rsidP="004C4453">
            <w:pPr>
              <w:widowControl w:val="0"/>
              <w:spacing w:before="20" w:after="80" w:line="240" w:lineRule="auto"/>
              <w:jc w:val="center"/>
              <w:rPr>
                <w:rFonts w:asciiTheme="majorHAnsi" w:eastAsia="Calibr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lang w:val="en-US"/>
              </w:rPr>
              <w:t>Mô tả chuyển động</w:t>
            </w:r>
          </w:p>
        </w:tc>
        <w:tc>
          <w:tcPr>
            <w:tcW w:w="4253" w:type="dxa"/>
          </w:tcPr>
          <w:p w14:paraId="2DA4CB02" w14:textId="5CD9394D" w:rsidR="00080328" w:rsidRPr="00D81CF7" w:rsidRDefault="00080328" w:rsidP="006E18CE">
            <w:pPr>
              <w:widowControl w:val="0"/>
              <w:spacing w:before="20" w:after="80" w:line="240" w:lineRule="auto"/>
              <w:jc w:val="both"/>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Cs/>
                <w:color w:val="000000" w:themeColor="text1"/>
                <w:sz w:val="26"/>
                <w:szCs w:val="26"/>
                <w:lang w:val="en-US"/>
              </w:rPr>
              <w:t xml:space="preserve">2.1. </w:t>
            </w:r>
            <w:r w:rsidR="0015213F" w:rsidRPr="00F92D32">
              <w:rPr>
                <w:sz w:val="26"/>
                <w:szCs w:val="26"/>
              </w:rPr>
              <w:t>Chuyển động thẳng</w:t>
            </w:r>
          </w:p>
        </w:tc>
        <w:tc>
          <w:tcPr>
            <w:tcW w:w="1417" w:type="dxa"/>
            <w:shd w:val="clear" w:color="auto" w:fill="auto"/>
            <w:vAlign w:val="center"/>
          </w:tcPr>
          <w:p w14:paraId="260CCB7E" w14:textId="14082BBE" w:rsidR="00080328" w:rsidRPr="00D81CF7" w:rsidRDefault="00AB1DFF"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3</w:t>
            </w:r>
          </w:p>
        </w:tc>
        <w:tc>
          <w:tcPr>
            <w:tcW w:w="1560" w:type="dxa"/>
            <w:shd w:val="clear" w:color="auto" w:fill="auto"/>
            <w:vAlign w:val="center"/>
          </w:tcPr>
          <w:p w14:paraId="53E76A5A" w14:textId="11E37B3A"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59" w:type="dxa"/>
            <w:shd w:val="clear" w:color="auto" w:fill="auto"/>
            <w:vAlign w:val="center"/>
          </w:tcPr>
          <w:p w14:paraId="6FE7E6C5" w14:textId="2CF805CF" w:rsidR="00080328" w:rsidRPr="004C4453"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843" w:type="dxa"/>
            <w:shd w:val="clear" w:color="auto" w:fill="auto"/>
            <w:vAlign w:val="center"/>
          </w:tcPr>
          <w:p w14:paraId="2E8CF8DF" w14:textId="18E93878" w:rsidR="00080328" w:rsidRPr="004C4453" w:rsidRDefault="00AB1DFF"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1</w:t>
            </w:r>
          </w:p>
        </w:tc>
        <w:tc>
          <w:tcPr>
            <w:tcW w:w="1134" w:type="dxa"/>
            <w:shd w:val="clear" w:color="auto" w:fill="auto"/>
            <w:vAlign w:val="center"/>
          </w:tcPr>
          <w:p w14:paraId="71344CAA" w14:textId="5632A04B" w:rsidR="00080328" w:rsidRPr="00D81CF7" w:rsidRDefault="005F3993"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4</w:t>
            </w:r>
          </w:p>
        </w:tc>
        <w:tc>
          <w:tcPr>
            <w:tcW w:w="850" w:type="dxa"/>
            <w:vMerge w:val="restart"/>
            <w:vAlign w:val="center"/>
          </w:tcPr>
          <w:p w14:paraId="7E6E04CC" w14:textId="300AD59E" w:rsidR="00080328" w:rsidRPr="00D81CF7" w:rsidRDefault="005F3993"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0</w:t>
            </w:r>
          </w:p>
        </w:tc>
        <w:tc>
          <w:tcPr>
            <w:tcW w:w="1276" w:type="dxa"/>
            <w:vMerge w:val="restart"/>
            <w:vAlign w:val="center"/>
          </w:tcPr>
          <w:p w14:paraId="5DBB0DCE" w14:textId="7AC58F1E" w:rsidR="00080328" w:rsidRPr="00D81CF7" w:rsidRDefault="005F3993"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15</w:t>
            </w:r>
          </w:p>
        </w:tc>
      </w:tr>
      <w:tr w:rsidR="00080328" w:rsidRPr="00D81CF7" w14:paraId="5B858E69" w14:textId="77777777" w:rsidTr="00CE7C4E">
        <w:tc>
          <w:tcPr>
            <w:tcW w:w="583" w:type="dxa"/>
            <w:vMerge/>
            <w:vAlign w:val="center"/>
          </w:tcPr>
          <w:p w14:paraId="14E72C0D" w14:textId="77777777" w:rsidR="00080328" w:rsidRPr="00D81CF7" w:rsidRDefault="00080328" w:rsidP="006E18CE">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0391A6FF" w14:textId="77777777" w:rsidR="00080328" w:rsidRPr="00D81CF7" w:rsidRDefault="00080328" w:rsidP="004C445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tcPr>
          <w:p w14:paraId="05C047ED" w14:textId="39E8464D" w:rsidR="00080328" w:rsidRPr="00D81CF7" w:rsidRDefault="00080328" w:rsidP="006E18CE">
            <w:pPr>
              <w:widowControl w:val="0"/>
              <w:spacing w:before="20" w:after="80" w:line="240" w:lineRule="auto"/>
              <w:jc w:val="both"/>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Cs/>
                <w:color w:val="000000" w:themeColor="text1"/>
                <w:sz w:val="26"/>
                <w:szCs w:val="26"/>
                <w:lang w:val="en-US"/>
              </w:rPr>
              <w:t xml:space="preserve">2.2. </w:t>
            </w:r>
            <w:r w:rsidR="0015213F" w:rsidRPr="00F92D32">
              <w:rPr>
                <w:sz w:val="26"/>
                <w:szCs w:val="26"/>
              </w:rPr>
              <w:t>Chuyển động tổng hợp</w:t>
            </w:r>
          </w:p>
        </w:tc>
        <w:tc>
          <w:tcPr>
            <w:tcW w:w="1417" w:type="dxa"/>
            <w:shd w:val="clear" w:color="auto" w:fill="auto"/>
            <w:vAlign w:val="center"/>
          </w:tcPr>
          <w:p w14:paraId="3C9406EB" w14:textId="47FDFC5C"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60" w:type="dxa"/>
            <w:shd w:val="clear" w:color="auto" w:fill="auto"/>
            <w:vAlign w:val="center"/>
          </w:tcPr>
          <w:p w14:paraId="15DA4B94" w14:textId="5BEA050B" w:rsidR="00080328" w:rsidRPr="00D81CF7"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59" w:type="dxa"/>
            <w:shd w:val="clear" w:color="auto" w:fill="auto"/>
            <w:vAlign w:val="center"/>
          </w:tcPr>
          <w:p w14:paraId="729216F3" w14:textId="03DD5DA1" w:rsidR="00080328" w:rsidRPr="004C4453" w:rsidRDefault="00080328"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843" w:type="dxa"/>
            <w:shd w:val="clear" w:color="auto" w:fill="auto"/>
            <w:vAlign w:val="center"/>
          </w:tcPr>
          <w:p w14:paraId="69874C3B" w14:textId="3D7F5B4D" w:rsidR="00080328" w:rsidRPr="004C4453" w:rsidRDefault="001F0037" w:rsidP="006E18CE">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2</w:t>
            </w:r>
          </w:p>
        </w:tc>
        <w:tc>
          <w:tcPr>
            <w:tcW w:w="1134" w:type="dxa"/>
            <w:shd w:val="clear" w:color="auto" w:fill="auto"/>
            <w:vAlign w:val="center"/>
          </w:tcPr>
          <w:p w14:paraId="06845944" w14:textId="44FEE2E4"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sidRPr="00D81CF7">
              <w:rPr>
                <w:rFonts w:asciiTheme="majorHAnsi" w:eastAsia="Calibri" w:hAnsiTheme="majorHAnsi" w:cstheme="majorHAnsi"/>
                <w:b/>
                <w:i/>
                <w:color w:val="000000" w:themeColor="text1"/>
                <w:sz w:val="26"/>
                <w:szCs w:val="26"/>
                <w:lang w:val="en-US"/>
              </w:rPr>
              <w:t>2</w:t>
            </w:r>
          </w:p>
        </w:tc>
        <w:tc>
          <w:tcPr>
            <w:tcW w:w="850" w:type="dxa"/>
            <w:vMerge/>
            <w:vAlign w:val="center"/>
          </w:tcPr>
          <w:p w14:paraId="1E613369" w14:textId="77777777"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rPr>
            </w:pPr>
          </w:p>
        </w:tc>
        <w:tc>
          <w:tcPr>
            <w:tcW w:w="1276" w:type="dxa"/>
            <w:vMerge/>
            <w:vAlign w:val="center"/>
          </w:tcPr>
          <w:p w14:paraId="11FE1558" w14:textId="77777777" w:rsidR="00080328" w:rsidRPr="00D81CF7" w:rsidRDefault="00080328" w:rsidP="006E18CE">
            <w:pPr>
              <w:widowControl w:val="0"/>
              <w:spacing w:before="20" w:after="80" w:line="240" w:lineRule="auto"/>
              <w:jc w:val="center"/>
              <w:rPr>
                <w:rFonts w:asciiTheme="majorHAnsi" w:eastAsia="Calibri" w:hAnsiTheme="majorHAnsi" w:cstheme="majorHAnsi"/>
                <w:b/>
                <w:i/>
                <w:color w:val="000000" w:themeColor="text1"/>
                <w:sz w:val="26"/>
                <w:szCs w:val="26"/>
              </w:rPr>
            </w:pPr>
          </w:p>
        </w:tc>
      </w:tr>
      <w:tr w:rsidR="004C4453" w:rsidRPr="00D81CF7" w14:paraId="43144901" w14:textId="77777777" w:rsidTr="00CE7C4E">
        <w:tc>
          <w:tcPr>
            <w:tcW w:w="583" w:type="dxa"/>
            <w:vMerge w:val="restart"/>
            <w:vAlign w:val="center"/>
          </w:tcPr>
          <w:p w14:paraId="221BA1D2" w14:textId="7A473978" w:rsidR="004C4453" w:rsidRPr="004C4453" w:rsidRDefault="004C4453" w:rsidP="0015213F">
            <w:pPr>
              <w:widowControl w:val="0"/>
              <w:spacing w:before="20" w:after="80" w:line="240" w:lineRule="auto"/>
              <w:jc w:val="center"/>
              <w:rPr>
                <w:rFonts w:asciiTheme="majorHAnsi" w:eastAsia="Calibri" w:hAnsiTheme="majorHAnsi" w:cstheme="majorHAnsi"/>
                <w:b/>
                <w:color w:val="000000" w:themeColor="text1"/>
                <w:sz w:val="26"/>
                <w:szCs w:val="26"/>
                <w:lang w:val="en-US"/>
              </w:rPr>
            </w:pPr>
            <w:r>
              <w:rPr>
                <w:rFonts w:asciiTheme="majorHAnsi" w:eastAsia="Calibri" w:hAnsiTheme="majorHAnsi" w:cstheme="majorHAnsi"/>
                <w:b/>
                <w:color w:val="000000" w:themeColor="text1"/>
                <w:sz w:val="26"/>
                <w:szCs w:val="26"/>
                <w:lang w:val="en-US"/>
              </w:rPr>
              <w:t>3</w:t>
            </w:r>
          </w:p>
        </w:tc>
        <w:tc>
          <w:tcPr>
            <w:tcW w:w="1275" w:type="dxa"/>
            <w:vMerge w:val="restart"/>
            <w:vAlign w:val="center"/>
          </w:tcPr>
          <w:p w14:paraId="191BB61B" w14:textId="4633B147" w:rsidR="004C4453" w:rsidRPr="004C4453" w:rsidRDefault="004C4453" w:rsidP="004C4453">
            <w:pPr>
              <w:widowControl w:val="0"/>
              <w:spacing w:before="20" w:after="80" w:line="240" w:lineRule="auto"/>
              <w:jc w:val="center"/>
              <w:rPr>
                <w:rFonts w:asciiTheme="majorHAnsi" w:eastAsia="Calibri" w:hAnsiTheme="majorHAnsi" w:cstheme="majorHAnsi"/>
                <w:b/>
                <w:color w:val="000000" w:themeColor="text1"/>
                <w:sz w:val="26"/>
                <w:szCs w:val="26"/>
                <w:lang w:val="en-US"/>
              </w:rPr>
            </w:pPr>
            <w:r>
              <w:rPr>
                <w:rFonts w:asciiTheme="majorHAnsi" w:eastAsia="Calibri" w:hAnsiTheme="majorHAnsi" w:cstheme="majorHAnsi"/>
                <w:b/>
                <w:color w:val="000000" w:themeColor="text1"/>
                <w:sz w:val="26"/>
                <w:szCs w:val="26"/>
                <w:lang w:val="en-US"/>
              </w:rPr>
              <w:t>Chuyển động biến đổi</w:t>
            </w:r>
          </w:p>
        </w:tc>
        <w:tc>
          <w:tcPr>
            <w:tcW w:w="4253" w:type="dxa"/>
          </w:tcPr>
          <w:p w14:paraId="5725E1DB" w14:textId="2A1A0AD7" w:rsidR="004C4453" w:rsidRPr="00D81CF7" w:rsidRDefault="004C4453" w:rsidP="0015213F">
            <w:pPr>
              <w:widowControl w:val="0"/>
              <w:spacing w:before="20" w:after="80" w:line="240" w:lineRule="auto"/>
              <w:jc w:val="both"/>
              <w:rPr>
                <w:rFonts w:asciiTheme="majorHAnsi" w:eastAsia="Calibri" w:hAnsiTheme="majorHAnsi" w:cstheme="majorHAnsi"/>
                <w:bCs/>
                <w:color w:val="000000" w:themeColor="text1"/>
                <w:sz w:val="26"/>
                <w:szCs w:val="26"/>
                <w:lang w:val="en-US"/>
              </w:rPr>
            </w:pPr>
            <w:r>
              <w:rPr>
                <w:rFonts w:asciiTheme="majorHAnsi" w:eastAsia="Calibri" w:hAnsiTheme="majorHAnsi" w:cstheme="majorHAnsi"/>
                <w:bCs/>
                <w:color w:val="000000" w:themeColor="text1"/>
                <w:sz w:val="26"/>
                <w:szCs w:val="26"/>
                <w:lang w:val="en-US"/>
              </w:rPr>
              <w:t>3.1</w:t>
            </w:r>
            <w:r w:rsidRPr="00D81CF7">
              <w:rPr>
                <w:rFonts w:asciiTheme="majorHAnsi" w:eastAsia="Calibri" w:hAnsiTheme="majorHAnsi" w:cstheme="majorHAnsi"/>
                <w:bCs/>
                <w:color w:val="000000" w:themeColor="text1"/>
                <w:sz w:val="26"/>
                <w:szCs w:val="26"/>
                <w:lang w:val="en-US"/>
              </w:rPr>
              <w:t xml:space="preserve">. </w:t>
            </w:r>
            <w:r>
              <w:rPr>
                <w:sz w:val="26"/>
                <w:szCs w:val="26"/>
              </w:rPr>
              <w:t>Gia tốc – Chuyển động biến đổi đều</w:t>
            </w:r>
          </w:p>
        </w:tc>
        <w:tc>
          <w:tcPr>
            <w:tcW w:w="1417" w:type="dxa"/>
            <w:shd w:val="clear" w:color="auto" w:fill="auto"/>
            <w:vAlign w:val="center"/>
          </w:tcPr>
          <w:p w14:paraId="6356634D" w14:textId="1C746DA0"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60" w:type="dxa"/>
            <w:shd w:val="clear" w:color="auto" w:fill="auto"/>
            <w:vAlign w:val="center"/>
          </w:tcPr>
          <w:p w14:paraId="042C6B86" w14:textId="3EEF8431"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sidRPr="00D81CF7">
              <w:rPr>
                <w:rFonts w:asciiTheme="majorHAnsi" w:eastAsia="Calibri" w:hAnsiTheme="majorHAnsi" w:cstheme="majorHAnsi"/>
                <w:bCs/>
                <w:iCs/>
                <w:color w:val="000000" w:themeColor="text1"/>
                <w:sz w:val="26"/>
                <w:szCs w:val="26"/>
                <w:lang w:val="en-US"/>
              </w:rPr>
              <w:t>1</w:t>
            </w:r>
          </w:p>
        </w:tc>
        <w:tc>
          <w:tcPr>
            <w:tcW w:w="1559" w:type="dxa"/>
            <w:shd w:val="clear" w:color="auto" w:fill="auto"/>
            <w:vAlign w:val="center"/>
          </w:tcPr>
          <w:p w14:paraId="3725B265" w14:textId="77777777"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843" w:type="dxa"/>
            <w:shd w:val="clear" w:color="auto" w:fill="auto"/>
            <w:vAlign w:val="center"/>
          </w:tcPr>
          <w:p w14:paraId="3C39A7CE" w14:textId="77777777"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134" w:type="dxa"/>
            <w:shd w:val="clear" w:color="auto" w:fill="auto"/>
            <w:vAlign w:val="center"/>
          </w:tcPr>
          <w:p w14:paraId="0AE75EE2" w14:textId="0535C8B3" w:rsidR="004C4453" w:rsidRPr="00D81CF7" w:rsidRDefault="004C4453" w:rsidP="0015213F">
            <w:pPr>
              <w:widowControl w:val="0"/>
              <w:spacing w:before="20" w:after="80" w:line="240" w:lineRule="auto"/>
              <w:jc w:val="center"/>
              <w:rPr>
                <w:rFonts w:asciiTheme="majorHAnsi" w:eastAsia="Calibri" w:hAnsiTheme="majorHAnsi" w:cstheme="majorHAnsi"/>
                <w:b/>
                <w:i/>
                <w:color w:val="000000" w:themeColor="text1"/>
                <w:sz w:val="26"/>
                <w:szCs w:val="26"/>
                <w:lang w:val="en-US"/>
              </w:rPr>
            </w:pPr>
          </w:p>
        </w:tc>
        <w:tc>
          <w:tcPr>
            <w:tcW w:w="850" w:type="dxa"/>
            <w:vMerge w:val="restart"/>
            <w:vAlign w:val="center"/>
          </w:tcPr>
          <w:p w14:paraId="692FBDCB" w14:textId="415CC881" w:rsidR="004C4453" w:rsidRPr="005F3993" w:rsidRDefault="005F3993" w:rsidP="0015213F">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2</w:t>
            </w:r>
          </w:p>
        </w:tc>
        <w:tc>
          <w:tcPr>
            <w:tcW w:w="1276" w:type="dxa"/>
            <w:vMerge w:val="restart"/>
            <w:vAlign w:val="center"/>
          </w:tcPr>
          <w:p w14:paraId="67910FB4" w14:textId="7B5D70F3" w:rsidR="004C4453" w:rsidRPr="005F3993" w:rsidRDefault="005F3993" w:rsidP="0015213F">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40</w:t>
            </w:r>
          </w:p>
        </w:tc>
      </w:tr>
      <w:tr w:rsidR="004C4453" w:rsidRPr="00D81CF7" w14:paraId="0A3DBE4E" w14:textId="77777777" w:rsidTr="00CE7C4E">
        <w:tc>
          <w:tcPr>
            <w:tcW w:w="583" w:type="dxa"/>
            <w:vMerge/>
            <w:vAlign w:val="center"/>
          </w:tcPr>
          <w:p w14:paraId="44764A5B" w14:textId="77777777" w:rsidR="004C4453" w:rsidRPr="00D81CF7" w:rsidRDefault="004C4453" w:rsidP="0015213F">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090F51B7" w14:textId="77777777" w:rsidR="004C4453" w:rsidRPr="00D81CF7" w:rsidRDefault="004C4453" w:rsidP="0015213F">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tcPr>
          <w:p w14:paraId="2BBE85FD" w14:textId="02F3378D" w:rsidR="004C4453" w:rsidRPr="00D81CF7" w:rsidRDefault="004C4453" w:rsidP="0015213F">
            <w:pPr>
              <w:widowControl w:val="0"/>
              <w:spacing w:before="20" w:after="80" w:line="240" w:lineRule="auto"/>
              <w:jc w:val="both"/>
              <w:rPr>
                <w:rFonts w:asciiTheme="majorHAnsi" w:eastAsia="Calibri" w:hAnsiTheme="majorHAnsi" w:cstheme="majorHAnsi"/>
                <w:bCs/>
                <w:color w:val="000000" w:themeColor="text1"/>
                <w:sz w:val="26"/>
                <w:szCs w:val="26"/>
                <w:lang w:val="en-US"/>
              </w:rPr>
            </w:pPr>
            <w:r>
              <w:rPr>
                <w:rFonts w:asciiTheme="majorHAnsi" w:eastAsia="Calibri" w:hAnsiTheme="majorHAnsi" w:cstheme="majorHAnsi"/>
                <w:bCs/>
                <w:color w:val="000000" w:themeColor="text1"/>
                <w:sz w:val="26"/>
                <w:szCs w:val="26"/>
                <w:lang w:val="en-US"/>
              </w:rPr>
              <w:t>3.2</w:t>
            </w:r>
            <w:r w:rsidRPr="00D81CF7">
              <w:rPr>
                <w:rFonts w:asciiTheme="majorHAnsi" w:eastAsia="Calibri" w:hAnsiTheme="majorHAnsi" w:cstheme="majorHAnsi"/>
                <w:bCs/>
                <w:color w:val="000000" w:themeColor="text1"/>
                <w:sz w:val="26"/>
                <w:szCs w:val="26"/>
                <w:lang w:val="en-US"/>
              </w:rPr>
              <w:t xml:space="preserve">. </w:t>
            </w:r>
            <w:r>
              <w:rPr>
                <w:sz w:val="26"/>
                <w:szCs w:val="26"/>
              </w:rPr>
              <w:t>Chuyển động ném</w:t>
            </w:r>
          </w:p>
        </w:tc>
        <w:tc>
          <w:tcPr>
            <w:tcW w:w="1417" w:type="dxa"/>
            <w:shd w:val="clear" w:color="auto" w:fill="auto"/>
            <w:vAlign w:val="center"/>
          </w:tcPr>
          <w:p w14:paraId="472710B4" w14:textId="0C1504EF"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60" w:type="dxa"/>
            <w:shd w:val="clear" w:color="auto" w:fill="auto"/>
            <w:vAlign w:val="center"/>
          </w:tcPr>
          <w:p w14:paraId="40B8A268" w14:textId="37313C47"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1</w:t>
            </w:r>
          </w:p>
        </w:tc>
        <w:tc>
          <w:tcPr>
            <w:tcW w:w="1559" w:type="dxa"/>
            <w:shd w:val="clear" w:color="auto" w:fill="auto"/>
            <w:vAlign w:val="center"/>
          </w:tcPr>
          <w:p w14:paraId="063B4188" w14:textId="2F0A3F75"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843" w:type="dxa"/>
            <w:shd w:val="clear" w:color="auto" w:fill="auto"/>
            <w:vAlign w:val="center"/>
          </w:tcPr>
          <w:p w14:paraId="2A4DB867" w14:textId="77777777" w:rsidR="004C4453" w:rsidRPr="00D81CF7" w:rsidRDefault="004C4453" w:rsidP="0015213F">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134" w:type="dxa"/>
            <w:shd w:val="clear" w:color="auto" w:fill="auto"/>
            <w:vAlign w:val="center"/>
          </w:tcPr>
          <w:p w14:paraId="02A81187" w14:textId="5A531BC2" w:rsidR="004C4453" w:rsidRPr="00D81CF7" w:rsidRDefault="004C4453" w:rsidP="0015213F">
            <w:pPr>
              <w:widowControl w:val="0"/>
              <w:spacing w:before="20" w:after="80" w:line="240" w:lineRule="auto"/>
              <w:jc w:val="center"/>
              <w:rPr>
                <w:rFonts w:asciiTheme="majorHAnsi" w:eastAsia="Calibri" w:hAnsiTheme="majorHAnsi" w:cstheme="majorHAnsi"/>
                <w:b/>
                <w:i/>
                <w:color w:val="000000" w:themeColor="text1"/>
                <w:sz w:val="26"/>
                <w:szCs w:val="26"/>
                <w:lang w:val="en-US"/>
              </w:rPr>
            </w:pPr>
          </w:p>
        </w:tc>
        <w:tc>
          <w:tcPr>
            <w:tcW w:w="850" w:type="dxa"/>
            <w:vMerge/>
            <w:vAlign w:val="center"/>
          </w:tcPr>
          <w:p w14:paraId="04B50DD0" w14:textId="77777777" w:rsidR="004C4453" w:rsidRPr="00D81CF7" w:rsidRDefault="004C4453" w:rsidP="0015213F">
            <w:pPr>
              <w:widowControl w:val="0"/>
              <w:spacing w:before="20" w:after="80" w:line="240" w:lineRule="auto"/>
              <w:jc w:val="center"/>
              <w:rPr>
                <w:rFonts w:asciiTheme="majorHAnsi" w:eastAsia="Calibri" w:hAnsiTheme="majorHAnsi" w:cstheme="majorHAnsi"/>
                <w:b/>
                <w:i/>
                <w:color w:val="000000" w:themeColor="text1"/>
                <w:sz w:val="26"/>
                <w:szCs w:val="26"/>
              </w:rPr>
            </w:pPr>
          </w:p>
        </w:tc>
        <w:tc>
          <w:tcPr>
            <w:tcW w:w="1276" w:type="dxa"/>
            <w:vMerge/>
            <w:vAlign w:val="center"/>
          </w:tcPr>
          <w:p w14:paraId="30DF86A9" w14:textId="77777777" w:rsidR="004C4453" w:rsidRPr="00D81CF7" w:rsidRDefault="004C4453" w:rsidP="0015213F">
            <w:pPr>
              <w:widowControl w:val="0"/>
              <w:spacing w:before="20" w:after="80" w:line="240" w:lineRule="auto"/>
              <w:jc w:val="center"/>
              <w:rPr>
                <w:rFonts w:asciiTheme="majorHAnsi" w:eastAsia="Calibri" w:hAnsiTheme="majorHAnsi" w:cstheme="majorHAnsi"/>
                <w:b/>
                <w:i/>
                <w:color w:val="000000" w:themeColor="text1"/>
                <w:sz w:val="26"/>
                <w:szCs w:val="26"/>
              </w:rPr>
            </w:pPr>
          </w:p>
        </w:tc>
      </w:tr>
      <w:tr w:rsidR="004C4453" w:rsidRPr="00D81CF7" w14:paraId="4C8C864F" w14:textId="77777777" w:rsidTr="00CE7C4E">
        <w:tc>
          <w:tcPr>
            <w:tcW w:w="583" w:type="dxa"/>
            <w:vMerge w:val="restart"/>
            <w:vAlign w:val="center"/>
          </w:tcPr>
          <w:p w14:paraId="1CCDC99E" w14:textId="260A1AC9" w:rsidR="004C4453" w:rsidRPr="004C4453" w:rsidRDefault="004C4453" w:rsidP="004C4453">
            <w:pPr>
              <w:widowControl w:val="0"/>
              <w:spacing w:before="20" w:after="80" w:line="240" w:lineRule="auto"/>
              <w:jc w:val="center"/>
              <w:rPr>
                <w:rFonts w:asciiTheme="majorHAnsi" w:eastAsia="Calibr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lang w:val="en-US"/>
              </w:rPr>
              <w:t>4</w:t>
            </w:r>
          </w:p>
        </w:tc>
        <w:tc>
          <w:tcPr>
            <w:tcW w:w="1275" w:type="dxa"/>
            <w:vMerge w:val="restart"/>
            <w:vAlign w:val="center"/>
          </w:tcPr>
          <w:p w14:paraId="1DBC73D0" w14:textId="5BF98D64" w:rsidR="004C4453" w:rsidRPr="004C4453" w:rsidRDefault="004C4453" w:rsidP="004C4453">
            <w:pPr>
              <w:widowControl w:val="0"/>
              <w:spacing w:before="20" w:after="80" w:line="240" w:lineRule="auto"/>
              <w:jc w:val="center"/>
              <w:rPr>
                <w:rFonts w:asciiTheme="majorHAnsi" w:eastAsia="Calibri" w:hAnsiTheme="majorHAnsi" w:cstheme="majorHAnsi"/>
                <w:b/>
                <w:color w:val="000000" w:themeColor="text1"/>
                <w:sz w:val="26"/>
                <w:szCs w:val="26"/>
              </w:rPr>
            </w:pPr>
            <w:r w:rsidRPr="00BF7C19">
              <w:rPr>
                <w:rFonts w:asciiTheme="majorHAnsi" w:eastAsia="Calibri" w:hAnsiTheme="majorHAnsi" w:cstheme="majorHAnsi"/>
                <w:b/>
                <w:bCs/>
                <w:color w:val="000000" w:themeColor="text1"/>
                <w:sz w:val="26"/>
                <w:szCs w:val="26"/>
              </w:rPr>
              <w:t xml:space="preserve">Ba định luật Niu-tơn. </w:t>
            </w:r>
            <w:r w:rsidRPr="004C4453">
              <w:rPr>
                <w:rFonts w:asciiTheme="majorHAnsi" w:eastAsia="Calibri" w:hAnsiTheme="majorHAnsi" w:cstheme="majorHAnsi"/>
                <w:b/>
                <w:bCs/>
                <w:color w:val="000000" w:themeColor="text1"/>
                <w:sz w:val="26"/>
                <w:szCs w:val="26"/>
                <w:lang w:val="en-US"/>
              </w:rPr>
              <w:t>Một số lực trong thực tiễn</w:t>
            </w:r>
          </w:p>
        </w:tc>
        <w:tc>
          <w:tcPr>
            <w:tcW w:w="4253" w:type="dxa"/>
          </w:tcPr>
          <w:p w14:paraId="61B3BBFE" w14:textId="225C32EA" w:rsidR="004C4453" w:rsidRPr="00D81CF7" w:rsidRDefault="004C4453" w:rsidP="004C4453">
            <w:pPr>
              <w:widowControl w:val="0"/>
              <w:spacing w:before="20" w:after="80" w:line="240" w:lineRule="auto"/>
              <w:jc w:val="both"/>
              <w:rPr>
                <w:rFonts w:asciiTheme="majorHAnsi" w:eastAsia="Calibri" w:hAnsiTheme="majorHAnsi" w:cstheme="majorHAnsi"/>
                <w:b/>
                <w:i/>
                <w:color w:val="000000" w:themeColor="text1"/>
                <w:sz w:val="26"/>
                <w:szCs w:val="26"/>
              </w:rPr>
            </w:pPr>
            <w:r w:rsidRPr="00BF7C19">
              <w:rPr>
                <w:rFonts w:asciiTheme="majorHAnsi" w:eastAsia="Calibri" w:hAnsiTheme="majorHAnsi" w:cstheme="majorHAnsi"/>
                <w:bCs/>
                <w:color w:val="000000" w:themeColor="text1"/>
                <w:sz w:val="26"/>
                <w:szCs w:val="26"/>
              </w:rPr>
              <w:t>3.2. Ba định luật Newton về chuyển động</w:t>
            </w:r>
          </w:p>
        </w:tc>
        <w:tc>
          <w:tcPr>
            <w:tcW w:w="1417" w:type="dxa"/>
            <w:shd w:val="clear" w:color="auto" w:fill="auto"/>
            <w:vAlign w:val="center"/>
          </w:tcPr>
          <w:p w14:paraId="473FD969" w14:textId="2E42689B" w:rsidR="004C4453" w:rsidRPr="00D81CF7" w:rsidRDefault="001F0037"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3</w:t>
            </w:r>
          </w:p>
        </w:tc>
        <w:tc>
          <w:tcPr>
            <w:tcW w:w="1560" w:type="dxa"/>
            <w:shd w:val="clear" w:color="auto" w:fill="auto"/>
            <w:vAlign w:val="center"/>
          </w:tcPr>
          <w:p w14:paraId="77847EB0" w14:textId="6115EA32" w:rsidR="004C4453" w:rsidRPr="00D81CF7" w:rsidRDefault="004C4453"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59" w:type="dxa"/>
            <w:shd w:val="clear" w:color="auto" w:fill="auto"/>
            <w:vAlign w:val="center"/>
          </w:tcPr>
          <w:p w14:paraId="30FD1535" w14:textId="122A6D07" w:rsidR="004C4453" w:rsidRPr="00D81CF7" w:rsidRDefault="004C4453"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843" w:type="dxa"/>
            <w:shd w:val="clear" w:color="auto" w:fill="auto"/>
            <w:vAlign w:val="center"/>
          </w:tcPr>
          <w:p w14:paraId="7823620D" w14:textId="42C0F319" w:rsidR="004C4453" w:rsidRPr="004C4453" w:rsidRDefault="004C4453"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134" w:type="dxa"/>
            <w:shd w:val="clear" w:color="auto" w:fill="auto"/>
            <w:vAlign w:val="center"/>
          </w:tcPr>
          <w:p w14:paraId="007577B9" w14:textId="794640F8" w:rsidR="004C4453" w:rsidRPr="00D81CF7" w:rsidRDefault="004C4453" w:rsidP="004C4453">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sidRPr="00D81CF7">
              <w:rPr>
                <w:rFonts w:asciiTheme="majorHAnsi" w:eastAsia="Calibri" w:hAnsiTheme="majorHAnsi" w:cstheme="majorHAnsi"/>
                <w:b/>
                <w:i/>
                <w:color w:val="000000" w:themeColor="text1"/>
                <w:sz w:val="26"/>
                <w:szCs w:val="26"/>
                <w:lang w:val="en-US"/>
              </w:rPr>
              <w:t>3</w:t>
            </w:r>
          </w:p>
        </w:tc>
        <w:tc>
          <w:tcPr>
            <w:tcW w:w="850" w:type="dxa"/>
            <w:vMerge w:val="restart"/>
            <w:vAlign w:val="center"/>
          </w:tcPr>
          <w:p w14:paraId="357EB65F" w14:textId="616C3E57" w:rsidR="004C4453" w:rsidRPr="00D81CF7" w:rsidRDefault="005F3993" w:rsidP="004C4453">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1</w:t>
            </w:r>
          </w:p>
        </w:tc>
        <w:tc>
          <w:tcPr>
            <w:tcW w:w="1276" w:type="dxa"/>
            <w:vMerge w:val="restart"/>
            <w:vAlign w:val="center"/>
          </w:tcPr>
          <w:p w14:paraId="59271CE6" w14:textId="27DB3165" w:rsidR="004C4453" w:rsidRPr="00D81CF7" w:rsidRDefault="005F3993" w:rsidP="004C4453">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30</w:t>
            </w:r>
          </w:p>
        </w:tc>
      </w:tr>
      <w:tr w:rsidR="004C4453" w:rsidRPr="00D81CF7" w14:paraId="4605864D" w14:textId="77777777" w:rsidTr="00CE7C4E">
        <w:tc>
          <w:tcPr>
            <w:tcW w:w="583" w:type="dxa"/>
            <w:vMerge/>
            <w:vAlign w:val="center"/>
          </w:tcPr>
          <w:p w14:paraId="41EE7A11" w14:textId="77777777" w:rsidR="004C4453" w:rsidRPr="00D81CF7" w:rsidRDefault="004C4453" w:rsidP="004C445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1275" w:type="dxa"/>
            <w:vMerge/>
            <w:vAlign w:val="center"/>
          </w:tcPr>
          <w:p w14:paraId="74CDAC06" w14:textId="77777777" w:rsidR="004C4453" w:rsidRPr="00D81CF7" w:rsidRDefault="004C4453" w:rsidP="004C4453">
            <w:pPr>
              <w:widowControl w:val="0"/>
              <w:spacing w:before="20" w:after="80" w:line="240" w:lineRule="auto"/>
              <w:jc w:val="center"/>
              <w:rPr>
                <w:rFonts w:asciiTheme="majorHAnsi" w:eastAsia="Calibri" w:hAnsiTheme="majorHAnsi" w:cstheme="majorHAnsi"/>
                <w:b/>
                <w:color w:val="000000" w:themeColor="text1"/>
                <w:sz w:val="26"/>
                <w:szCs w:val="26"/>
              </w:rPr>
            </w:pPr>
          </w:p>
        </w:tc>
        <w:tc>
          <w:tcPr>
            <w:tcW w:w="4253" w:type="dxa"/>
          </w:tcPr>
          <w:p w14:paraId="114D57D2" w14:textId="405DE0BE" w:rsidR="004C4453" w:rsidRPr="00D81CF7" w:rsidRDefault="004C4453" w:rsidP="004C4453">
            <w:pPr>
              <w:widowControl w:val="0"/>
              <w:spacing w:before="20" w:after="80" w:line="240" w:lineRule="auto"/>
              <w:jc w:val="both"/>
              <w:rPr>
                <w:rFonts w:asciiTheme="majorHAnsi" w:eastAsia="Calibri" w:hAnsiTheme="majorHAnsi" w:cstheme="majorHAnsi"/>
                <w:b/>
                <w:i/>
                <w:color w:val="000000" w:themeColor="text1"/>
                <w:sz w:val="26"/>
                <w:szCs w:val="26"/>
              </w:rPr>
            </w:pPr>
            <w:r w:rsidRPr="00D81CF7">
              <w:rPr>
                <w:rFonts w:asciiTheme="majorHAnsi" w:eastAsia="Calibri" w:hAnsiTheme="majorHAnsi" w:cstheme="majorHAnsi"/>
                <w:bCs/>
                <w:color w:val="000000" w:themeColor="text1"/>
                <w:sz w:val="26"/>
                <w:szCs w:val="26"/>
                <w:lang w:val="en-US"/>
              </w:rPr>
              <w:t xml:space="preserve">3.3. </w:t>
            </w:r>
            <w:r>
              <w:rPr>
                <w:rFonts w:asciiTheme="majorHAnsi" w:eastAsia="Calibri" w:hAnsiTheme="majorHAnsi" w:cstheme="majorHAnsi"/>
                <w:bCs/>
                <w:color w:val="000000" w:themeColor="text1"/>
                <w:sz w:val="26"/>
                <w:szCs w:val="26"/>
                <w:lang w:val="en-US"/>
              </w:rPr>
              <w:t>Một số lực trong thực tiễn</w:t>
            </w:r>
          </w:p>
        </w:tc>
        <w:tc>
          <w:tcPr>
            <w:tcW w:w="1417" w:type="dxa"/>
            <w:shd w:val="clear" w:color="auto" w:fill="auto"/>
            <w:vAlign w:val="center"/>
          </w:tcPr>
          <w:p w14:paraId="5F2ECDA8" w14:textId="341D0CC2" w:rsidR="004C4453" w:rsidRPr="00D81CF7" w:rsidRDefault="001F0037"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1</w:t>
            </w:r>
          </w:p>
        </w:tc>
        <w:tc>
          <w:tcPr>
            <w:tcW w:w="1560" w:type="dxa"/>
            <w:shd w:val="clear" w:color="auto" w:fill="auto"/>
            <w:vAlign w:val="center"/>
          </w:tcPr>
          <w:p w14:paraId="219492FB" w14:textId="776E87E4" w:rsidR="004C4453" w:rsidRPr="00D81CF7" w:rsidRDefault="004C4453"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559" w:type="dxa"/>
            <w:shd w:val="clear" w:color="auto" w:fill="auto"/>
            <w:vAlign w:val="center"/>
          </w:tcPr>
          <w:p w14:paraId="5BD75EB4" w14:textId="24FF5A6E" w:rsidR="004C4453" w:rsidRPr="004C4453" w:rsidRDefault="004C4453"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r>
              <w:rPr>
                <w:rFonts w:asciiTheme="majorHAnsi" w:eastAsia="Calibri" w:hAnsiTheme="majorHAnsi" w:cstheme="majorHAnsi"/>
                <w:bCs/>
                <w:iCs/>
                <w:color w:val="000000" w:themeColor="text1"/>
                <w:sz w:val="26"/>
                <w:szCs w:val="26"/>
                <w:lang w:val="en-US"/>
              </w:rPr>
              <w:t>1</w:t>
            </w:r>
          </w:p>
        </w:tc>
        <w:tc>
          <w:tcPr>
            <w:tcW w:w="1843" w:type="dxa"/>
            <w:shd w:val="clear" w:color="auto" w:fill="auto"/>
            <w:vAlign w:val="center"/>
          </w:tcPr>
          <w:p w14:paraId="70591015" w14:textId="67048988" w:rsidR="004C4453" w:rsidRPr="00D81CF7" w:rsidRDefault="004C4453" w:rsidP="004C4453">
            <w:pPr>
              <w:widowControl w:val="0"/>
              <w:spacing w:before="20" w:after="80" w:line="240" w:lineRule="auto"/>
              <w:jc w:val="center"/>
              <w:rPr>
                <w:rFonts w:asciiTheme="majorHAnsi" w:eastAsia="Calibri" w:hAnsiTheme="majorHAnsi" w:cstheme="majorHAnsi"/>
                <w:bCs/>
                <w:iCs/>
                <w:color w:val="000000" w:themeColor="text1"/>
                <w:sz w:val="26"/>
                <w:szCs w:val="26"/>
                <w:lang w:val="en-US"/>
              </w:rPr>
            </w:pPr>
          </w:p>
        </w:tc>
        <w:tc>
          <w:tcPr>
            <w:tcW w:w="1134" w:type="dxa"/>
            <w:shd w:val="clear" w:color="auto" w:fill="auto"/>
            <w:vAlign w:val="center"/>
          </w:tcPr>
          <w:p w14:paraId="23CAD6AA" w14:textId="038E4FE0" w:rsidR="004C4453" w:rsidRPr="00D81CF7" w:rsidRDefault="005F3993" w:rsidP="004C4453">
            <w:pPr>
              <w:widowControl w:val="0"/>
              <w:spacing w:before="20" w:after="80" w:line="240" w:lineRule="auto"/>
              <w:jc w:val="center"/>
              <w:rPr>
                <w:rFonts w:asciiTheme="majorHAnsi" w:eastAsia="Calibri" w:hAnsiTheme="majorHAnsi" w:cstheme="majorHAnsi"/>
                <w:b/>
                <w:i/>
                <w:color w:val="000000" w:themeColor="text1"/>
                <w:sz w:val="26"/>
                <w:szCs w:val="26"/>
                <w:lang w:val="en-US"/>
              </w:rPr>
            </w:pPr>
            <w:r>
              <w:rPr>
                <w:rFonts w:asciiTheme="majorHAnsi" w:eastAsia="Calibri" w:hAnsiTheme="majorHAnsi" w:cstheme="majorHAnsi"/>
                <w:b/>
                <w:i/>
                <w:color w:val="000000" w:themeColor="text1"/>
                <w:sz w:val="26"/>
                <w:szCs w:val="26"/>
                <w:lang w:val="en-US"/>
              </w:rPr>
              <w:t>1</w:t>
            </w:r>
          </w:p>
        </w:tc>
        <w:tc>
          <w:tcPr>
            <w:tcW w:w="850" w:type="dxa"/>
            <w:vMerge/>
            <w:vAlign w:val="center"/>
          </w:tcPr>
          <w:p w14:paraId="3799F3ED" w14:textId="77777777" w:rsidR="004C4453" w:rsidRPr="00D81CF7" w:rsidRDefault="004C4453" w:rsidP="004C4453">
            <w:pPr>
              <w:widowControl w:val="0"/>
              <w:spacing w:before="20" w:after="80" w:line="240" w:lineRule="auto"/>
              <w:jc w:val="center"/>
              <w:rPr>
                <w:rFonts w:asciiTheme="majorHAnsi" w:eastAsia="Calibri" w:hAnsiTheme="majorHAnsi" w:cstheme="majorHAnsi"/>
                <w:b/>
                <w:i/>
                <w:color w:val="000000" w:themeColor="text1"/>
                <w:sz w:val="26"/>
                <w:szCs w:val="26"/>
              </w:rPr>
            </w:pPr>
          </w:p>
        </w:tc>
        <w:tc>
          <w:tcPr>
            <w:tcW w:w="1276" w:type="dxa"/>
            <w:vMerge/>
            <w:vAlign w:val="center"/>
          </w:tcPr>
          <w:p w14:paraId="282F9F78" w14:textId="77777777" w:rsidR="004C4453" w:rsidRPr="00D81CF7" w:rsidRDefault="004C4453" w:rsidP="004C4453">
            <w:pPr>
              <w:widowControl w:val="0"/>
              <w:spacing w:before="20" w:after="80" w:line="240" w:lineRule="auto"/>
              <w:jc w:val="center"/>
              <w:rPr>
                <w:rFonts w:asciiTheme="majorHAnsi" w:eastAsia="Calibri" w:hAnsiTheme="majorHAnsi" w:cstheme="majorHAnsi"/>
                <w:b/>
                <w:i/>
                <w:color w:val="000000" w:themeColor="text1"/>
                <w:sz w:val="26"/>
                <w:szCs w:val="26"/>
              </w:rPr>
            </w:pPr>
          </w:p>
        </w:tc>
      </w:tr>
      <w:tr w:rsidR="00A45572" w:rsidRPr="00D81CF7" w14:paraId="250D25CF" w14:textId="77777777" w:rsidTr="00CE7C4E">
        <w:trPr>
          <w:trHeight w:val="70"/>
        </w:trPr>
        <w:tc>
          <w:tcPr>
            <w:tcW w:w="1858" w:type="dxa"/>
            <w:gridSpan w:val="2"/>
            <w:vAlign w:val="center"/>
          </w:tcPr>
          <w:p w14:paraId="6C294A1D" w14:textId="77777777" w:rsidR="00A45572" w:rsidRPr="00D81CF7" w:rsidRDefault="00A45572"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Tổng</w:t>
            </w:r>
          </w:p>
        </w:tc>
        <w:tc>
          <w:tcPr>
            <w:tcW w:w="4253" w:type="dxa"/>
          </w:tcPr>
          <w:p w14:paraId="070D2430" w14:textId="77777777" w:rsidR="00A45572" w:rsidRPr="00D81CF7" w:rsidRDefault="00A45572" w:rsidP="006E18CE">
            <w:pPr>
              <w:widowControl w:val="0"/>
              <w:spacing w:before="20" w:after="80" w:line="240" w:lineRule="auto"/>
              <w:jc w:val="both"/>
              <w:rPr>
                <w:rFonts w:asciiTheme="majorHAnsi" w:eastAsia="Calibri" w:hAnsiTheme="majorHAnsi" w:cstheme="majorHAnsi"/>
                <w:b/>
                <w:color w:val="000000" w:themeColor="text1"/>
                <w:sz w:val="26"/>
                <w:szCs w:val="26"/>
                <w:lang w:bidi="hi-IN"/>
              </w:rPr>
            </w:pPr>
          </w:p>
        </w:tc>
        <w:tc>
          <w:tcPr>
            <w:tcW w:w="1417" w:type="dxa"/>
            <w:shd w:val="clear" w:color="auto" w:fill="auto"/>
            <w:vAlign w:val="center"/>
          </w:tcPr>
          <w:p w14:paraId="00885F44" w14:textId="29CD86AD" w:rsidR="00A45572"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lang w:bidi="hi-IN"/>
              </w:rPr>
            </w:pPr>
            <w:r>
              <w:rPr>
                <w:rFonts w:asciiTheme="majorHAnsi" w:eastAsia="Calibri" w:hAnsiTheme="majorHAnsi" w:cstheme="majorHAnsi"/>
                <w:b/>
                <w:color w:val="000000" w:themeColor="text1"/>
                <w:sz w:val="26"/>
                <w:szCs w:val="26"/>
                <w:lang w:bidi="hi-IN"/>
              </w:rPr>
              <w:t>12</w:t>
            </w:r>
          </w:p>
        </w:tc>
        <w:tc>
          <w:tcPr>
            <w:tcW w:w="1560" w:type="dxa"/>
            <w:shd w:val="clear" w:color="auto" w:fill="auto"/>
            <w:vAlign w:val="center"/>
          </w:tcPr>
          <w:p w14:paraId="53AE5328" w14:textId="0E82F0F1" w:rsidR="00A45572"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2</w:t>
            </w:r>
          </w:p>
        </w:tc>
        <w:tc>
          <w:tcPr>
            <w:tcW w:w="1559" w:type="dxa"/>
            <w:shd w:val="clear" w:color="auto" w:fill="auto"/>
            <w:vAlign w:val="center"/>
          </w:tcPr>
          <w:p w14:paraId="13DFE1FE" w14:textId="0BD60A33" w:rsidR="00A45572"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lang w:bidi="hi-IN"/>
              </w:rPr>
            </w:pPr>
            <w:r>
              <w:rPr>
                <w:rFonts w:asciiTheme="majorHAnsi" w:eastAsia="Calibri" w:hAnsiTheme="majorHAnsi" w:cstheme="majorHAnsi"/>
                <w:b/>
                <w:color w:val="000000" w:themeColor="text1"/>
                <w:sz w:val="26"/>
                <w:szCs w:val="26"/>
                <w:lang w:bidi="hi-IN"/>
              </w:rPr>
              <w:t>1</w:t>
            </w:r>
          </w:p>
        </w:tc>
        <w:tc>
          <w:tcPr>
            <w:tcW w:w="1843" w:type="dxa"/>
            <w:shd w:val="clear" w:color="auto" w:fill="auto"/>
            <w:vAlign w:val="center"/>
          </w:tcPr>
          <w:p w14:paraId="493A4E5E" w14:textId="1B02BAE4" w:rsidR="00A45572"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lang w:bidi="hi-IN"/>
              </w:rPr>
            </w:pPr>
            <w:r>
              <w:rPr>
                <w:rFonts w:asciiTheme="majorHAnsi" w:eastAsia="Calibri" w:hAnsiTheme="majorHAnsi" w:cstheme="majorHAnsi"/>
                <w:b/>
                <w:color w:val="000000" w:themeColor="text1"/>
                <w:sz w:val="26"/>
                <w:szCs w:val="26"/>
                <w:lang w:bidi="hi-IN"/>
              </w:rPr>
              <w:t>4</w:t>
            </w:r>
          </w:p>
        </w:tc>
        <w:tc>
          <w:tcPr>
            <w:tcW w:w="1134" w:type="dxa"/>
            <w:shd w:val="clear" w:color="auto" w:fill="auto"/>
            <w:vAlign w:val="center"/>
          </w:tcPr>
          <w:p w14:paraId="5CDD57F8" w14:textId="45676258" w:rsidR="00A45572"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16</w:t>
            </w:r>
          </w:p>
        </w:tc>
        <w:tc>
          <w:tcPr>
            <w:tcW w:w="850" w:type="dxa"/>
            <w:vAlign w:val="center"/>
          </w:tcPr>
          <w:p w14:paraId="3284AD8C" w14:textId="60F576E6" w:rsidR="00A45572"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3</w:t>
            </w:r>
          </w:p>
        </w:tc>
        <w:tc>
          <w:tcPr>
            <w:tcW w:w="1276" w:type="dxa"/>
            <w:vAlign w:val="center"/>
          </w:tcPr>
          <w:p w14:paraId="283F7235" w14:textId="77777777" w:rsidR="00A45572" w:rsidRPr="00D81CF7" w:rsidRDefault="00A45572"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100</w:t>
            </w:r>
          </w:p>
        </w:tc>
      </w:tr>
      <w:tr w:rsidR="006E18CE" w:rsidRPr="00D81CF7" w14:paraId="7C22FB2B" w14:textId="77777777" w:rsidTr="00CE7C4E">
        <w:trPr>
          <w:trHeight w:val="70"/>
        </w:trPr>
        <w:tc>
          <w:tcPr>
            <w:tcW w:w="1858" w:type="dxa"/>
            <w:gridSpan w:val="2"/>
            <w:vAlign w:val="center"/>
          </w:tcPr>
          <w:p w14:paraId="047045C7" w14:textId="77777777" w:rsidR="006E18CE" w:rsidRPr="00D81CF7" w:rsidRDefault="006E18CE"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Tỉ lệ %</w:t>
            </w:r>
          </w:p>
        </w:tc>
        <w:tc>
          <w:tcPr>
            <w:tcW w:w="4253" w:type="dxa"/>
          </w:tcPr>
          <w:p w14:paraId="62319305" w14:textId="77777777" w:rsidR="006E18CE" w:rsidRPr="00D81CF7" w:rsidRDefault="006E18CE" w:rsidP="006E18CE">
            <w:pPr>
              <w:widowControl w:val="0"/>
              <w:spacing w:before="20" w:after="80" w:line="240" w:lineRule="auto"/>
              <w:jc w:val="both"/>
              <w:rPr>
                <w:rFonts w:asciiTheme="majorHAnsi" w:eastAsia="Calibri" w:hAnsiTheme="majorHAnsi" w:cstheme="majorHAnsi"/>
                <w:b/>
                <w:color w:val="000000" w:themeColor="text1"/>
                <w:sz w:val="26"/>
                <w:szCs w:val="26"/>
              </w:rPr>
            </w:pPr>
          </w:p>
        </w:tc>
        <w:tc>
          <w:tcPr>
            <w:tcW w:w="1417" w:type="dxa"/>
            <w:vAlign w:val="center"/>
          </w:tcPr>
          <w:p w14:paraId="22E21BB5" w14:textId="3040863B" w:rsidR="006E18CE"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3</w:t>
            </w:r>
            <w:r w:rsidR="006E18CE" w:rsidRPr="00D81CF7">
              <w:rPr>
                <w:rFonts w:asciiTheme="majorHAnsi" w:eastAsia="Calibri" w:hAnsiTheme="majorHAnsi" w:cstheme="majorHAnsi"/>
                <w:b/>
                <w:color w:val="000000" w:themeColor="text1"/>
                <w:sz w:val="26"/>
                <w:szCs w:val="26"/>
              </w:rPr>
              <w:t>0</w:t>
            </w:r>
          </w:p>
        </w:tc>
        <w:tc>
          <w:tcPr>
            <w:tcW w:w="1560" w:type="dxa"/>
            <w:vAlign w:val="center"/>
          </w:tcPr>
          <w:p w14:paraId="574DB004" w14:textId="5835B296" w:rsidR="006E18CE"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4</w:t>
            </w:r>
            <w:r w:rsidR="006E18CE" w:rsidRPr="00D81CF7">
              <w:rPr>
                <w:rFonts w:asciiTheme="majorHAnsi" w:eastAsia="Calibri" w:hAnsiTheme="majorHAnsi" w:cstheme="majorHAnsi"/>
                <w:b/>
                <w:color w:val="000000" w:themeColor="text1"/>
                <w:sz w:val="26"/>
                <w:szCs w:val="26"/>
              </w:rPr>
              <w:t>0</w:t>
            </w:r>
          </w:p>
        </w:tc>
        <w:tc>
          <w:tcPr>
            <w:tcW w:w="1559" w:type="dxa"/>
            <w:vAlign w:val="center"/>
          </w:tcPr>
          <w:p w14:paraId="5A666B4F" w14:textId="77777777" w:rsidR="006E18CE" w:rsidRPr="00D81CF7" w:rsidRDefault="006E18CE"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20</w:t>
            </w:r>
          </w:p>
        </w:tc>
        <w:tc>
          <w:tcPr>
            <w:tcW w:w="1843" w:type="dxa"/>
            <w:vAlign w:val="center"/>
          </w:tcPr>
          <w:p w14:paraId="262F9815" w14:textId="77777777" w:rsidR="006E18CE" w:rsidRPr="00D81CF7" w:rsidRDefault="006E18CE"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10</w:t>
            </w:r>
          </w:p>
        </w:tc>
        <w:tc>
          <w:tcPr>
            <w:tcW w:w="1134" w:type="dxa"/>
            <w:shd w:val="clear" w:color="auto" w:fill="auto"/>
            <w:vAlign w:val="center"/>
          </w:tcPr>
          <w:p w14:paraId="0AEA2411" w14:textId="57D4C595" w:rsidR="006E18CE"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4</w:t>
            </w:r>
            <w:r w:rsidR="006E18CE" w:rsidRPr="00D81CF7">
              <w:rPr>
                <w:rFonts w:asciiTheme="majorHAnsi" w:eastAsia="Calibri" w:hAnsiTheme="majorHAnsi" w:cstheme="majorHAnsi"/>
                <w:b/>
                <w:color w:val="000000" w:themeColor="text1"/>
                <w:sz w:val="26"/>
                <w:szCs w:val="26"/>
              </w:rPr>
              <w:t>0</w:t>
            </w:r>
          </w:p>
        </w:tc>
        <w:tc>
          <w:tcPr>
            <w:tcW w:w="850" w:type="dxa"/>
            <w:vAlign w:val="center"/>
          </w:tcPr>
          <w:p w14:paraId="537649C3" w14:textId="22F6F17D" w:rsidR="006E18CE" w:rsidRPr="00D81CF7" w:rsidRDefault="005F3993" w:rsidP="006E18CE">
            <w:pPr>
              <w:widowControl w:val="0"/>
              <w:spacing w:before="20" w:after="80" w:line="240" w:lineRule="auto"/>
              <w:jc w:val="center"/>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6</w:t>
            </w:r>
            <w:r w:rsidR="006E18CE" w:rsidRPr="00D81CF7">
              <w:rPr>
                <w:rFonts w:asciiTheme="majorHAnsi" w:eastAsia="Calibri" w:hAnsiTheme="majorHAnsi" w:cstheme="majorHAnsi"/>
                <w:b/>
                <w:color w:val="000000" w:themeColor="text1"/>
                <w:sz w:val="26"/>
                <w:szCs w:val="26"/>
              </w:rPr>
              <w:t>0</w:t>
            </w:r>
          </w:p>
        </w:tc>
        <w:tc>
          <w:tcPr>
            <w:tcW w:w="1276" w:type="dxa"/>
            <w:vAlign w:val="center"/>
          </w:tcPr>
          <w:p w14:paraId="09C8EC6E" w14:textId="77777777" w:rsidR="006E18CE" w:rsidRPr="00D81CF7" w:rsidRDefault="006E18CE" w:rsidP="006E18CE">
            <w:pPr>
              <w:widowControl w:val="0"/>
              <w:spacing w:before="20" w:after="80" w:line="240" w:lineRule="auto"/>
              <w:jc w:val="center"/>
              <w:rPr>
                <w:rFonts w:asciiTheme="majorHAnsi" w:eastAsia="Calibri" w:hAnsiTheme="majorHAnsi" w:cstheme="majorHAnsi"/>
                <w:b/>
                <w:color w:val="000000" w:themeColor="text1"/>
                <w:sz w:val="26"/>
                <w:szCs w:val="26"/>
              </w:rPr>
            </w:pPr>
            <w:r w:rsidRPr="00D81CF7">
              <w:rPr>
                <w:rFonts w:asciiTheme="majorHAnsi" w:eastAsia="Calibri" w:hAnsiTheme="majorHAnsi" w:cstheme="majorHAnsi"/>
                <w:b/>
                <w:color w:val="000000" w:themeColor="text1"/>
                <w:sz w:val="26"/>
                <w:szCs w:val="26"/>
              </w:rPr>
              <w:t>100</w:t>
            </w:r>
          </w:p>
        </w:tc>
      </w:tr>
    </w:tbl>
    <w:p w14:paraId="51FD25EC" w14:textId="6F102F10" w:rsidR="00E52A34" w:rsidRPr="00D81CF7" w:rsidRDefault="00E52A34">
      <w:pPr>
        <w:rPr>
          <w:rFonts w:asciiTheme="majorHAnsi" w:hAnsiTheme="majorHAnsi" w:cstheme="majorHAnsi"/>
          <w:sz w:val="26"/>
          <w:szCs w:val="26"/>
        </w:rPr>
      </w:pPr>
    </w:p>
    <w:p w14:paraId="54083533" w14:textId="29320495" w:rsidR="00C61746" w:rsidRPr="007665A1" w:rsidRDefault="00C61746" w:rsidP="004E2BB1">
      <w:pPr>
        <w:jc w:val="center"/>
        <w:rPr>
          <w:rFonts w:asciiTheme="majorHAnsi" w:hAnsiTheme="majorHAnsi" w:cstheme="majorHAnsi"/>
          <w:b/>
          <w:color w:val="000000" w:themeColor="text1"/>
          <w:szCs w:val="26"/>
        </w:rPr>
      </w:pPr>
      <w:r w:rsidRPr="00D81CF7">
        <w:rPr>
          <w:rFonts w:asciiTheme="majorHAnsi" w:hAnsiTheme="majorHAnsi" w:cstheme="majorHAnsi"/>
          <w:sz w:val="26"/>
          <w:szCs w:val="26"/>
        </w:rPr>
        <w:br w:type="page"/>
      </w:r>
      <w:r w:rsidRPr="007665A1">
        <w:rPr>
          <w:rFonts w:asciiTheme="majorHAnsi" w:hAnsiTheme="majorHAnsi" w:cstheme="majorHAnsi"/>
          <w:b/>
          <w:color w:val="000000" w:themeColor="text1"/>
          <w:szCs w:val="26"/>
        </w:rPr>
        <w:lastRenderedPageBreak/>
        <w:t>BẢN ĐẶC TẢ</w:t>
      </w:r>
      <w:r w:rsidR="002D1A86" w:rsidRPr="00BF7C19">
        <w:rPr>
          <w:rFonts w:asciiTheme="majorHAnsi" w:hAnsiTheme="majorHAnsi" w:cstheme="majorHAnsi"/>
          <w:b/>
          <w:color w:val="000000" w:themeColor="text1"/>
          <w:szCs w:val="26"/>
        </w:rPr>
        <w:t xml:space="preserve"> </w:t>
      </w:r>
      <w:r w:rsidRPr="007665A1">
        <w:rPr>
          <w:rFonts w:asciiTheme="majorHAnsi" w:hAnsiTheme="majorHAnsi" w:cstheme="majorHAnsi"/>
          <w:b/>
          <w:color w:val="000000" w:themeColor="text1"/>
          <w:szCs w:val="26"/>
        </w:rPr>
        <w:t>ĐỀ KIỂM TRA CUỐI KỲ I</w:t>
      </w:r>
    </w:p>
    <w:p w14:paraId="59EDBD58" w14:textId="77777777" w:rsidR="00C61746" w:rsidRPr="00D81CF7" w:rsidRDefault="00C61746" w:rsidP="00C61746">
      <w:pPr>
        <w:widowControl w:val="0"/>
        <w:spacing w:before="20" w:after="80" w:line="240"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 xml:space="preserve">MÔN: VẬT LÍ 10 – THỜI GIAN LÀM BÀI: 45 PHÚT </w:t>
      </w:r>
    </w:p>
    <w:tbl>
      <w:tblPr>
        <w:tblStyle w:val="TableGrid"/>
        <w:tblW w:w="15588" w:type="dxa"/>
        <w:tblLook w:val="04A0" w:firstRow="1" w:lastRow="0" w:firstColumn="1" w:lastColumn="0" w:noHBand="0" w:noVBand="1"/>
      </w:tblPr>
      <w:tblGrid>
        <w:gridCol w:w="624"/>
        <w:gridCol w:w="1083"/>
        <w:gridCol w:w="2550"/>
        <w:gridCol w:w="6654"/>
        <w:gridCol w:w="1134"/>
        <w:gridCol w:w="1134"/>
        <w:gridCol w:w="1134"/>
        <w:gridCol w:w="1275"/>
      </w:tblGrid>
      <w:tr w:rsidR="00C61746" w:rsidRPr="00D81CF7" w14:paraId="6E23F565" w14:textId="77777777" w:rsidTr="007665A1">
        <w:tc>
          <w:tcPr>
            <w:tcW w:w="624" w:type="dxa"/>
            <w:vMerge w:val="restart"/>
            <w:vAlign w:val="center"/>
          </w:tcPr>
          <w:p w14:paraId="1085AE51"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TT</w:t>
            </w:r>
          </w:p>
        </w:tc>
        <w:tc>
          <w:tcPr>
            <w:tcW w:w="1083" w:type="dxa"/>
            <w:vMerge w:val="restart"/>
            <w:vAlign w:val="center"/>
          </w:tcPr>
          <w:p w14:paraId="737D08A1"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Nội dung kiến thức</w:t>
            </w:r>
          </w:p>
        </w:tc>
        <w:tc>
          <w:tcPr>
            <w:tcW w:w="2550" w:type="dxa"/>
            <w:vMerge w:val="restart"/>
            <w:vAlign w:val="center"/>
          </w:tcPr>
          <w:p w14:paraId="1EC0F2F7"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Đơn vị kiến thức, kĩ năng</w:t>
            </w:r>
          </w:p>
        </w:tc>
        <w:tc>
          <w:tcPr>
            <w:tcW w:w="6654" w:type="dxa"/>
            <w:vMerge w:val="restart"/>
            <w:vAlign w:val="center"/>
          </w:tcPr>
          <w:p w14:paraId="6B35A58D"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Mức độ kiến thức, kĩ năng</w:t>
            </w:r>
          </w:p>
          <w:p w14:paraId="041CF86E"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cần kiểm tra, đánh giá</w:t>
            </w:r>
          </w:p>
        </w:tc>
        <w:tc>
          <w:tcPr>
            <w:tcW w:w="4677" w:type="dxa"/>
            <w:gridSpan w:val="4"/>
            <w:vAlign w:val="center"/>
          </w:tcPr>
          <w:p w14:paraId="66733E25"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Số câu hỏi theo mức độ nhận thức</w:t>
            </w:r>
          </w:p>
        </w:tc>
      </w:tr>
      <w:tr w:rsidR="00C61746" w:rsidRPr="00D81CF7" w14:paraId="5AE67AFF" w14:textId="77777777" w:rsidTr="007665A1">
        <w:tc>
          <w:tcPr>
            <w:tcW w:w="624" w:type="dxa"/>
            <w:vMerge/>
            <w:vAlign w:val="center"/>
          </w:tcPr>
          <w:p w14:paraId="748A095E"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p>
        </w:tc>
        <w:tc>
          <w:tcPr>
            <w:tcW w:w="1083" w:type="dxa"/>
            <w:vMerge/>
            <w:vAlign w:val="center"/>
          </w:tcPr>
          <w:p w14:paraId="6E9647B8"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p>
        </w:tc>
        <w:tc>
          <w:tcPr>
            <w:tcW w:w="2550" w:type="dxa"/>
            <w:vMerge/>
            <w:vAlign w:val="center"/>
          </w:tcPr>
          <w:p w14:paraId="164A3F54" w14:textId="77777777" w:rsidR="00C61746" w:rsidRPr="00D81CF7" w:rsidRDefault="00C61746" w:rsidP="00DB1001">
            <w:pPr>
              <w:widowControl w:val="0"/>
              <w:spacing w:before="40" w:after="40" w:line="264" w:lineRule="auto"/>
              <w:jc w:val="both"/>
              <w:rPr>
                <w:rFonts w:asciiTheme="majorHAnsi" w:hAnsiTheme="majorHAnsi" w:cstheme="majorHAnsi"/>
                <w:b/>
                <w:color w:val="000000" w:themeColor="text1"/>
                <w:sz w:val="26"/>
                <w:szCs w:val="26"/>
              </w:rPr>
            </w:pPr>
          </w:p>
        </w:tc>
        <w:tc>
          <w:tcPr>
            <w:tcW w:w="6654" w:type="dxa"/>
            <w:vMerge/>
            <w:vAlign w:val="center"/>
          </w:tcPr>
          <w:p w14:paraId="396C3921" w14:textId="77777777" w:rsidR="00C61746" w:rsidRPr="00D81CF7" w:rsidRDefault="00C61746" w:rsidP="00DB1001">
            <w:pPr>
              <w:widowControl w:val="0"/>
              <w:spacing w:before="40" w:after="40" w:line="264" w:lineRule="auto"/>
              <w:jc w:val="both"/>
              <w:rPr>
                <w:rFonts w:asciiTheme="majorHAnsi" w:hAnsiTheme="majorHAnsi" w:cstheme="majorHAnsi"/>
                <w:b/>
                <w:color w:val="000000" w:themeColor="text1"/>
                <w:sz w:val="26"/>
                <w:szCs w:val="26"/>
              </w:rPr>
            </w:pPr>
          </w:p>
        </w:tc>
        <w:tc>
          <w:tcPr>
            <w:tcW w:w="1134" w:type="dxa"/>
            <w:vAlign w:val="center"/>
          </w:tcPr>
          <w:p w14:paraId="07D88900"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tc>
        <w:tc>
          <w:tcPr>
            <w:tcW w:w="1134" w:type="dxa"/>
            <w:vAlign w:val="center"/>
          </w:tcPr>
          <w:p w14:paraId="190C6898"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Thông hiểu</w:t>
            </w:r>
          </w:p>
        </w:tc>
        <w:tc>
          <w:tcPr>
            <w:tcW w:w="1134" w:type="dxa"/>
            <w:vAlign w:val="center"/>
          </w:tcPr>
          <w:p w14:paraId="0C154D6A"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 xml:space="preserve">Vận dụng </w:t>
            </w:r>
          </w:p>
        </w:tc>
        <w:tc>
          <w:tcPr>
            <w:tcW w:w="1275" w:type="dxa"/>
            <w:vAlign w:val="center"/>
          </w:tcPr>
          <w:p w14:paraId="284785D8" w14:textId="77777777" w:rsidR="00C61746" w:rsidRPr="00D81CF7" w:rsidRDefault="00C61746"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Vận dụng cao</w:t>
            </w:r>
          </w:p>
        </w:tc>
      </w:tr>
      <w:tr w:rsidR="00020057" w:rsidRPr="00D81CF7" w14:paraId="31AE245A" w14:textId="77777777" w:rsidTr="007665A1">
        <w:tc>
          <w:tcPr>
            <w:tcW w:w="624" w:type="dxa"/>
            <w:vMerge w:val="restart"/>
            <w:vAlign w:val="center"/>
          </w:tcPr>
          <w:p w14:paraId="244B3886" w14:textId="04BAA365" w:rsidR="00020057" w:rsidRPr="00D81CF7" w:rsidRDefault="00020057"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1</w:t>
            </w:r>
          </w:p>
        </w:tc>
        <w:tc>
          <w:tcPr>
            <w:tcW w:w="1083" w:type="dxa"/>
            <w:vMerge w:val="restart"/>
            <w:vAlign w:val="center"/>
          </w:tcPr>
          <w:p w14:paraId="74C4447E" w14:textId="071AF9EA" w:rsidR="00020057" w:rsidRPr="00AB1DFF" w:rsidRDefault="00020057" w:rsidP="00DB1001">
            <w:pPr>
              <w:widowControl w:val="0"/>
              <w:spacing w:before="40" w:after="40" w:line="264" w:lineRule="auto"/>
              <w:jc w:val="center"/>
              <w:rPr>
                <w:rFonts w:asciiTheme="majorHAnsi" w:hAnsiTheme="majorHAnsi" w:cstheme="majorHAnsi"/>
                <w:b/>
                <w:color w:val="000000" w:themeColor="text1"/>
                <w:sz w:val="26"/>
                <w:szCs w:val="26"/>
              </w:rPr>
            </w:pPr>
            <w:r w:rsidRPr="00AB1DFF">
              <w:rPr>
                <w:rFonts w:asciiTheme="majorHAnsi" w:eastAsia="Calibri" w:hAnsiTheme="majorHAnsi" w:cstheme="majorHAnsi"/>
                <w:b/>
                <w:bCs/>
                <w:color w:val="000000" w:themeColor="text1"/>
                <w:sz w:val="26"/>
                <w:szCs w:val="26"/>
              </w:rPr>
              <w:t>Mở đầu</w:t>
            </w:r>
          </w:p>
        </w:tc>
        <w:tc>
          <w:tcPr>
            <w:tcW w:w="2550" w:type="dxa"/>
          </w:tcPr>
          <w:p w14:paraId="2884917B" w14:textId="4EA84442" w:rsidR="00020057" w:rsidRPr="00D81CF7" w:rsidRDefault="00020057"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 xml:space="preserve">1.1. </w:t>
            </w:r>
            <w:r w:rsidRPr="00F92D32">
              <w:rPr>
                <w:rFonts w:ascii="Times New Roman" w:hAnsi="Times New Roman"/>
                <w:sz w:val="26"/>
                <w:szCs w:val="26"/>
              </w:rPr>
              <w:t>Khái quát về môn Vật Lí</w:t>
            </w:r>
          </w:p>
        </w:tc>
        <w:tc>
          <w:tcPr>
            <w:tcW w:w="6654" w:type="dxa"/>
            <w:vAlign w:val="center"/>
          </w:tcPr>
          <w:p w14:paraId="112FAF4F" w14:textId="6FBBD7D0" w:rsidR="00020057" w:rsidRPr="00D81CF7" w:rsidRDefault="00020057"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p w14:paraId="00CDF155" w14:textId="06379B78" w:rsidR="00020057" w:rsidRPr="00D81CF7" w:rsidRDefault="00020057" w:rsidP="00DB1001">
            <w:pPr>
              <w:widowControl w:val="0"/>
              <w:spacing w:before="40" w:after="40" w:line="264" w:lineRule="auto"/>
              <w:jc w:val="both"/>
              <w:rPr>
                <w:rFonts w:asciiTheme="majorHAnsi" w:hAnsiTheme="majorHAnsi" w:cstheme="majorHAnsi"/>
                <w:bCs/>
                <w:color w:val="000000" w:themeColor="text1"/>
                <w:sz w:val="26"/>
                <w:szCs w:val="26"/>
              </w:rPr>
            </w:pPr>
            <w:r w:rsidRPr="00D81CF7">
              <w:rPr>
                <w:rFonts w:asciiTheme="majorHAnsi" w:hAnsiTheme="majorHAnsi" w:cstheme="majorHAnsi"/>
                <w:bCs/>
                <w:color w:val="000000" w:themeColor="text1"/>
                <w:sz w:val="26"/>
                <w:szCs w:val="26"/>
              </w:rPr>
              <w:t xml:space="preserve">Nêu được đối tượng nghiên cứu của Vật </w:t>
            </w:r>
            <w:r>
              <w:rPr>
                <w:rFonts w:asciiTheme="majorHAnsi" w:hAnsiTheme="majorHAnsi" w:cstheme="majorHAnsi"/>
                <w:bCs/>
                <w:color w:val="000000" w:themeColor="text1"/>
                <w:sz w:val="26"/>
                <w:szCs w:val="26"/>
              </w:rPr>
              <w:t>Lí</w:t>
            </w:r>
            <w:r w:rsidRPr="00D81CF7">
              <w:rPr>
                <w:rFonts w:asciiTheme="majorHAnsi" w:hAnsiTheme="majorHAnsi" w:cstheme="majorHAnsi"/>
                <w:bCs/>
                <w:color w:val="000000" w:themeColor="text1"/>
                <w:sz w:val="26"/>
                <w:szCs w:val="26"/>
              </w:rPr>
              <w:t xml:space="preserve"> họ</w:t>
            </w:r>
            <w:r>
              <w:rPr>
                <w:rFonts w:asciiTheme="majorHAnsi" w:hAnsiTheme="majorHAnsi" w:cstheme="majorHAnsi"/>
                <w:bCs/>
                <w:color w:val="000000" w:themeColor="text1"/>
                <w:sz w:val="26"/>
                <w:szCs w:val="26"/>
              </w:rPr>
              <w:t xml:space="preserve">c trong một số phân ngành Vật Lí </w:t>
            </w:r>
            <w:r w:rsidRPr="00D81CF7">
              <w:rPr>
                <w:rFonts w:asciiTheme="majorHAnsi" w:hAnsiTheme="majorHAnsi" w:cstheme="majorHAnsi"/>
                <w:bCs/>
                <w:color w:val="000000" w:themeColor="text1"/>
                <w:sz w:val="26"/>
                <w:szCs w:val="26"/>
              </w:rPr>
              <w:t xml:space="preserve">và </w:t>
            </w:r>
            <w:r>
              <w:rPr>
                <w:rFonts w:asciiTheme="majorHAnsi" w:hAnsiTheme="majorHAnsi" w:cstheme="majorHAnsi"/>
                <w:bCs/>
                <w:color w:val="000000" w:themeColor="text1"/>
                <w:sz w:val="26"/>
                <w:szCs w:val="26"/>
              </w:rPr>
              <w:t>phương pháp nghiên cứu Vật Lí</w:t>
            </w:r>
          </w:p>
        </w:tc>
        <w:tc>
          <w:tcPr>
            <w:tcW w:w="1134" w:type="dxa"/>
            <w:vAlign w:val="center"/>
          </w:tcPr>
          <w:p w14:paraId="77AFEE97" w14:textId="6D9B6D51" w:rsidR="00020057"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2</w:t>
            </w:r>
          </w:p>
        </w:tc>
        <w:tc>
          <w:tcPr>
            <w:tcW w:w="1134" w:type="dxa"/>
            <w:vAlign w:val="center"/>
          </w:tcPr>
          <w:p w14:paraId="33611736"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2EC4377A"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38911A63"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r>
      <w:tr w:rsidR="00020057" w:rsidRPr="00D81CF7" w14:paraId="08E32B0F" w14:textId="77777777" w:rsidTr="007665A1">
        <w:tc>
          <w:tcPr>
            <w:tcW w:w="624" w:type="dxa"/>
            <w:vMerge/>
            <w:vAlign w:val="center"/>
          </w:tcPr>
          <w:p w14:paraId="00B5691D" w14:textId="77777777" w:rsidR="00020057" w:rsidRPr="00D81CF7" w:rsidRDefault="00020057" w:rsidP="00DB1001">
            <w:pPr>
              <w:widowControl w:val="0"/>
              <w:spacing w:before="40" w:after="40" w:line="264" w:lineRule="auto"/>
              <w:jc w:val="center"/>
              <w:rPr>
                <w:rFonts w:asciiTheme="majorHAnsi" w:hAnsiTheme="majorHAnsi" w:cstheme="majorHAnsi"/>
                <w:b/>
                <w:color w:val="000000" w:themeColor="text1"/>
                <w:sz w:val="26"/>
                <w:szCs w:val="26"/>
              </w:rPr>
            </w:pPr>
          </w:p>
        </w:tc>
        <w:tc>
          <w:tcPr>
            <w:tcW w:w="1083" w:type="dxa"/>
            <w:vMerge/>
            <w:vAlign w:val="center"/>
          </w:tcPr>
          <w:p w14:paraId="4A8E3DE6" w14:textId="77777777" w:rsidR="00020057" w:rsidRPr="00D81CF7" w:rsidRDefault="00020057" w:rsidP="00DB1001">
            <w:pPr>
              <w:widowControl w:val="0"/>
              <w:spacing w:before="40" w:after="40" w:line="264" w:lineRule="auto"/>
              <w:jc w:val="center"/>
              <w:rPr>
                <w:rFonts w:asciiTheme="majorHAnsi" w:hAnsiTheme="majorHAnsi" w:cstheme="majorHAnsi"/>
                <w:b/>
                <w:color w:val="000000" w:themeColor="text1"/>
                <w:sz w:val="26"/>
                <w:szCs w:val="26"/>
              </w:rPr>
            </w:pPr>
          </w:p>
        </w:tc>
        <w:tc>
          <w:tcPr>
            <w:tcW w:w="2550" w:type="dxa"/>
          </w:tcPr>
          <w:p w14:paraId="4DE97B85" w14:textId="0B0A8DE3" w:rsidR="00020057" w:rsidRPr="00D81CF7" w:rsidRDefault="00020057"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 xml:space="preserve">1.2. </w:t>
            </w:r>
            <w:r w:rsidRPr="00F92D32">
              <w:rPr>
                <w:rFonts w:ascii="Times New Roman" w:hAnsi="Times New Roman"/>
                <w:sz w:val="26"/>
                <w:szCs w:val="26"/>
              </w:rPr>
              <w:t>Vấn đề an toàn trong Vật Lí</w:t>
            </w:r>
          </w:p>
        </w:tc>
        <w:tc>
          <w:tcPr>
            <w:tcW w:w="6654" w:type="dxa"/>
            <w:vAlign w:val="center"/>
          </w:tcPr>
          <w:p w14:paraId="49803F82" w14:textId="77777777" w:rsidR="00020057" w:rsidRPr="00D81CF7" w:rsidRDefault="00020057"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p w14:paraId="11346FE4" w14:textId="45E32DF6" w:rsidR="00020057" w:rsidRPr="00D81CF7" w:rsidRDefault="00020057" w:rsidP="00DB1001">
            <w:pPr>
              <w:widowControl w:val="0"/>
              <w:spacing w:before="40" w:after="40" w:line="264" w:lineRule="auto"/>
              <w:jc w:val="both"/>
              <w:rPr>
                <w:rFonts w:asciiTheme="majorHAnsi" w:hAnsiTheme="majorHAnsi" w:cstheme="majorHAnsi"/>
                <w:bCs/>
                <w:color w:val="000000" w:themeColor="text1"/>
                <w:sz w:val="26"/>
                <w:szCs w:val="26"/>
              </w:rPr>
            </w:pPr>
            <w:r w:rsidRPr="00D81CF7">
              <w:rPr>
                <w:rFonts w:asciiTheme="majorHAnsi" w:hAnsiTheme="majorHAnsi" w:cstheme="majorHAnsi"/>
                <w:bCs/>
                <w:color w:val="000000" w:themeColor="text1"/>
                <w:sz w:val="26"/>
                <w:szCs w:val="26"/>
              </w:rPr>
              <w:t>Nêu được các quy tắc an toàn trong phòng thí nghiệm Vậ</w:t>
            </w:r>
            <w:r>
              <w:rPr>
                <w:rFonts w:asciiTheme="majorHAnsi" w:hAnsiTheme="majorHAnsi" w:cstheme="majorHAnsi"/>
                <w:bCs/>
                <w:color w:val="000000" w:themeColor="text1"/>
                <w:sz w:val="26"/>
                <w:szCs w:val="26"/>
              </w:rPr>
              <w:t>t Lí</w:t>
            </w:r>
          </w:p>
        </w:tc>
        <w:tc>
          <w:tcPr>
            <w:tcW w:w="1134" w:type="dxa"/>
            <w:vAlign w:val="center"/>
          </w:tcPr>
          <w:p w14:paraId="23B537C0" w14:textId="6C63B0A0"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r w:rsidRPr="00D81CF7">
              <w:rPr>
                <w:rFonts w:asciiTheme="majorHAnsi" w:hAnsiTheme="majorHAnsi" w:cstheme="majorHAnsi"/>
                <w:bCs/>
                <w:color w:val="000000" w:themeColor="text1"/>
                <w:sz w:val="26"/>
                <w:szCs w:val="26"/>
              </w:rPr>
              <w:t>1</w:t>
            </w:r>
          </w:p>
        </w:tc>
        <w:tc>
          <w:tcPr>
            <w:tcW w:w="1134" w:type="dxa"/>
            <w:vAlign w:val="center"/>
          </w:tcPr>
          <w:p w14:paraId="7A2883E2"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7F586BB6"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7E2913A2"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r>
      <w:tr w:rsidR="00020057" w:rsidRPr="00D81CF7" w14:paraId="503CF0D8" w14:textId="77777777" w:rsidTr="007665A1">
        <w:tc>
          <w:tcPr>
            <w:tcW w:w="624" w:type="dxa"/>
            <w:vMerge/>
            <w:vAlign w:val="center"/>
          </w:tcPr>
          <w:p w14:paraId="6E2897A1" w14:textId="77777777" w:rsidR="00020057" w:rsidRPr="00D81CF7" w:rsidRDefault="00020057" w:rsidP="00DB1001">
            <w:pPr>
              <w:widowControl w:val="0"/>
              <w:spacing w:before="40" w:after="40" w:line="264" w:lineRule="auto"/>
              <w:jc w:val="center"/>
              <w:rPr>
                <w:rFonts w:asciiTheme="majorHAnsi" w:hAnsiTheme="majorHAnsi" w:cstheme="majorHAnsi"/>
                <w:b/>
                <w:color w:val="000000" w:themeColor="text1"/>
                <w:sz w:val="26"/>
                <w:szCs w:val="26"/>
              </w:rPr>
            </w:pPr>
          </w:p>
        </w:tc>
        <w:tc>
          <w:tcPr>
            <w:tcW w:w="1083" w:type="dxa"/>
            <w:vMerge/>
            <w:vAlign w:val="center"/>
          </w:tcPr>
          <w:p w14:paraId="264DEB5C" w14:textId="77777777" w:rsidR="00020057" w:rsidRPr="00D81CF7" w:rsidRDefault="00020057" w:rsidP="00DB1001">
            <w:pPr>
              <w:widowControl w:val="0"/>
              <w:spacing w:before="40" w:after="40" w:line="264" w:lineRule="auto"/>
              <w:jc w:val="center"/>
              <w:rPr>
                <w:rFonts w:asciiTheme="majorHAnsi" w:hAnsiTheme="majorHAnsi" w:cstheme="majorHAnsi"/>
                <w:b/>
                <w:color w:val="000000" w:themeColor="text1"/>
                <w:sz w:val="26"/>
                <w:szCs w:val="26"/>
              </w:rPr>
            </w:pPr>
          </w:p>
        </w:tc>
        <w:tc>
          <w:tcPr>
            <w:tcW w:w="2550" w:type="dxa"/>
          </w:tcPr>
          <w:p w14:paraId="164AE33E" w14:textId="112B50F2" w:rsidR="00020057" w:rsidRPr="00D81CF7" w:rsidRDefault="00020057"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 xml:space="preserve">1.3. </w:t>
            </w:r>
            <w:r w:rsidRPr="00F92D32">
              <w:rPr>
                <w:rFonts w:ascii="Times New Roman" w:hAnsi="Times New Roman"/>
                <w:sz w:val="26"/>
                <w:szCs w:val="26"/>
              </w:rPr>
              <w:t>Đơn vị và sai số trong Vật Lí</w:t>
            </w:r>
          </w:p>
        </w:tc>
        <w:tc>
          <w:tcPr>
            <w:tcW w:w="6654" w:type="dxa"/>
            <w:vAlign w:val="center"/>
          </w:tcPr>
          <w:p w14:paraId="58112BED" w14:textId="77777777" w:rsidR="00020057" w:rsidRPr="00D81CF7" w:rsidRDefault="00020057"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p w14:paraId="5F4DDBEF" w14:textId="77777777" w:rsidR="00020057" w:rsidRDefault="00020057" w:rsidP="00DB1001">
            <w:pPr>
              <w:widowControl w:val="0"/>
              <w:spacing w:before="40" w:after="40" w:line="264" w:lineRule="auto"/>
              <w:jc w:val="both"/>
              <w:rPr>
                <w:rFonts w:asciiTheme="majorHAnsi" w:hAnsiTheme="majorHAnsi" w:cstheme="majorHAnsi"/>
                <w:bCs/>
                <w:color w:val="000000" w:themeColor="text1"/>
                <w:sz w:val="26"/>
                <w:szCs w:val="26"/>
              </w:rPr>
            </w:pPr>
            <w:r w:rsidRPr="00D81CF7">
              <w:rPr>
                <w:rFonts w:asciiTheme="majorHAnsi" w:hAnsiTheme="majorHAnsi" w:cstheme="majorHAnsi"/>
                <w:bCs/>
                <w:color w:val="000000" w:themeColor="text1"/>
                <w:sz w:val="26"/>
                <w:szCs w:val="26"/>
              </w:rPr>
              <w:t>Nêu được các loại sai số thường gặp</w:t>
            </w:r>
            <w:r>
              <w:rPr>
                <w:rFonts w:asciiTheme="majorHAnsi" w:hAnsiTheme="majorHAnsi" w:cstheme="majorHAnsi"/>
                <w:bCs/>
                <w:color w:val="000000" w:themeColor="text1"/>
                <w:sz w:val="26"/>
                <w:szCs w:val="26"/>
              </w:rPr>
              <w:t xml:space="preserve">, một số đơn vị cơ bản trong hệ SI </w:t>
            </w:r>
          </w:p>
          <w:p w14:paraId="6B3E8524" w14:textId="77777777" w:rsidR="00AB1DFF" w:rsidRPr="00D81CF7" w:rsidRDefault="00AB1DFF"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Vận dụng cao</w:t>
            </w:r>
          </w:p>
          <w:p w14:paraId="51FC8B8D" w14:textId="76E77A87" w:rsidR="00AB1DFF" w:rsidRPr="00D81CF7" w:rsidRDefault="00AB1DFF"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Phân biệt được phép đo trực tiếp, phép đo gián tiếp và cách tính sai số của phép đo gián tiếp</w:t>
            </w:r>
          </w:p>
        </w:tc>
        <w:tc>
          <w:tcPr>
            <w:tcW w:w="1134" w:type="dxa"/>
            <w:vAlign w:val="center"/>
          </w:tcPr>
          <w:p w14:paraId="60828BBE" w14:textId="310C95DE" w:rsidR="00020057"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2</w:t>
            </w:r>
          </w:p>
        </w:tc>
        <w:tc>
          <w:tcPr>
            <w:tcW w:w="1134" w:type="dxa"/>
            <w:vAlign w:val="center"/>
          </w:tcPr>
          <w:p w14:paraId="0B37EAF8"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7B3DD1A1" w14:textId="77777777" w:rsidR="00020057" w:rsidRPr="00D81CF7" w:rsidRDefault="00020057"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0DA00DC5" w14:textId="4ADE3705" w:rsidR="00020057"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1</w:t>
            </w:r>
          </w:p>
        </w:tc>
      </w:tr>
      <w:tr w:rsidR="00AB1DFF" w:rsidRPr="00D81CF7" w14:paraId="2F934471" w14:textId="77777777" w:rsidTr="007665A1">
        <w:tc>
          <w:tcPr>
            <w:tcW w:w="624" w:type="dxa"/>
            <w:vMerge w:val="restart"/>
            <w:vAlign w:val="center"/>
          </w:tcPr>
          <w:p w14:paraId="4CF063BD" w14:textId="6B1E25F8" w:rsidR="00AB1DFF" w:rsidRPr="00D81CF7" w:rsidRDefault="00AB1DFF"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2</w:t>
            </w:r>
          </w:p>
        </w:tc>
        <w:tc>
          <w:tcPr>
            <w:tcW w:w="1083" w:type="dxa"/>
            <w:vMerge w:val="restart"/>
            <w:vAlign w:val="center"/>
          </w:tcPr>
          <w:p w14:paraId="3D2F1843" w14:textId="161CE9E2" w:rsidR="00AB1DFF" w:rsidRPr="00D81CF7" w:rsidRDefault="00AB1DFF" w:rsidP="00DB1001">
            <w:pPr>
              <w:widowControl w:val="0"/>
              <w:spacing w:before="40" w:after="40" w:line="264" w:lineRule="auto"/>
              <w:jc w:val="center"/>
              <w:rPr>
                <w:rFonts w:asciiTheme="majorHAns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rPr>
              <w:t>Mô tả chuyển động</w:t>
            </w:r>
          </w:p>
        </w:tc>
        <w:tc>
          <w:tcPr>
            <w:tcW w:w="2550" w:type="dxa"/>
          </w:tcPr>
          <w:p w14:paraId="52C28A92" w14:textId="0F972391" w:rsidR="00AB1DFF" w:rsidRPr="00D81CF7" w:rsidRDefault="00AB1DFF"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 xml:space="preserve">2.1. </w:t>
            </w:r>
            <w:r w:rsidRPr="00F92D32">
              <w:rPr>
                <w:rFonts w:ascii="Times New Roman" w:hAnsi="Times New Roman"/>
                <w:sz w:val="26"/>
                <w:szCs w:val="26"/>
              </w:rPr>
              <w:t>Chuyển động thẳng</w:t>
            </w:r>
          </w:p>
        </w:tc>
        <w:tc>
          <w:tcPr>
            <w:tcW w:w="6654" w:type="dxa"/>
            <w:vAlign w:val="center"/>
          </w:tcPr>
          <w:p w14:paraId="5AB890EC" w14:textId="77777777" w:rsidR="007665A1" w:rsidRPr="00D81CF7"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p w14:paraId="759C9FB3" w14:textId="7551AF45" w:rsidR="007665A1" w:rsidRDefault="00DB100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Biết được ý nghĩa vật lý của tốc độ.</w:t>
            </w:r>
          </w:p>
          <w:p w14:paraId="59BDDDE8" w14:textId="50C54511" w:rsidR="00DB1001" w:rsidRDefault="00DB100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Biết được độ dịch chuyển là một đại lượng vec tơ.</w:t>
            </w:r>
          </w:p>
          <w:p w14:paraId="3AF77392" w14:textId="75E57EC8" w:rsidR="00DB1001" w:rsidRDefault="00DB100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Biết được tọa độ của vật ở thời điểm t.</w:t>
            </w:r>
          </w:p>
          <w:p w14:paraId="549A8CEA" w14:textId="58AC6F64" w:rsidR="00AB1DFF" w:rsidRPr="00D81CF7" w:rsidRDefault="00AB1DFF"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Vận dụng cao</w:t>
            </w:r>
          </w:p>
          <w:p w14:paraId="0C4AE0C7" w14:textId="5E127121" w:rsidR="00AB1DFF" w:rsidRPr="00D81CF7" w:rsidRDefault="00AB1DFF"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Xác định được vị trí gặp nhau của 2 xe chuyển động cùng chiều</w:t>
            </w:r>
          </w:p>
        </w:tc>
        <w:tc>
          <w:tcPr>
            <w:tcW w:w="1134" w:type="dxa"/>
            <w:vAlign w:val="center"/>
          </w:tcPr>
          <w:p w14:paraId="2F9DEEB0" w14:textId="48507ECF" w:rsidR="00AB1DFF"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3</w:t>
            </w:r>
          </w:p>
        </w:tc>
        <w:tc>
          <w:tcPr>
            <w:tcW w:w="1134" w:type="dxa"/>
            <w:vAlign w:val="center"/>
          </w:tcPr>
          <w:p w14:paraId="58DA98D9" w14:textId="528EFF4C"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55269E8A" w14:textId="77777777"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459CE894" w14:textId="2975BA21"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1</w:t>
            </w:r>
          </w:p>
        </w:tc>
      </w:tr>
      <w:tr w:rsidR="00AB1DFF" w:rsidRPr="00D81CF7" w14:paraId="016E7017" w14:textId="77777777" w:rsidTr="007665A1">
        <w:tc>
          <w:tcPr>
            <w:tcW w:w="624" w:type="dxa"/>
            <w:vMerge/>
            <w:vAlign w:val="center"/>
          </w:tcPr>
          <w:p w14:paraId="0C065F0D" w14:textId="77777777" w:rsidR="00AB1DFF" w:rsidRPr="00D81CF7" w:rsidRDefault="00AB1DFF" w:rsidP="00DB1001">
            <w:pPr>
              <w:widowControl w:val="0"/>
              <w:spacing w:before="40" w:after="40" w:line="264" w:lineRule="auto"/>
              <w:jc w:val="center"/>
              <w:rPr>
                <w:rFonts w:asciiTheme="majorHAnsi" w:hAnsiTheme="majorHAnsi" w:cstheme="majorHAnsi"/>
                <w:b/>
                <w:color w:val="000000" w:themeColor="text1"/>
                <w:sz w:val="26"/>
                <w:szCs w:val="26"/>
              </w:rPr>
            </w:pPr>
          </w:p>
        </w:tc>
        <w:tc>
          <w:tcPr>
            <w:tcW w:w="1083" w:type="dxa"/>
            <w:vMerge/>
            <w:vAlign w:val="center"/>
          </w:tcPr>
          <w:p w14:paraId="6B792A52" w14:textId="77777777" w:rsidR="00AB1DFF" w:rsidRPr="00D81CF7" w:rsidRDefault="00AB1DFF" w:rsidP="00DB1001">
            <w:pPr>
              <w:widowControl w:val="0"/>
              <w:spacing w:before="40" w:after="40" w:line="264" w:lineRule="auto"/>
              <w:jc w:val="center"/>
              <w:rPr>
                <w:rFonts w:asciiTheme="majorHAnsi" w:hAnsiTheme="majorHAnsi" w:cstheme="majorHAnsi"/>
                <w:b/>
                <w:color w:val="000000" w:themeColor="text1"/>
                <w:sz w:val="26"/>
                <w:szCs w:val="26"/>
              </w:rPr>
            </w:pPr>
          </w:p>
        </w:tc>
        <w:tc>
          <w:tcPr>
            <w:tcW w:w="2550" w:type="dxa"/>
          </w:tcPr>
          <w:p w14:paraId="22597943" w14:textId="04B76055" w:rsidR="00AB1DFF" w:rsidRPr="00D81CF7" w:rsidRDefault="00AB1DFF"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 xml:space="preserve">2.2. </w:t>
            </w:r>
            <w:r w:rsidRPr="00F92D32">
              <w:rPr>
                <w:rFonts w:ascii="Times New Roman" w:hAnsi="Times New Roman"/>
                <w:sz w:val="26"/>
                <w:szCs w:val="26"/>
              </w:rPr>
              <w:t>Chuyển động tổng hợp</w:t>
            </w:r>
          </w:p>
        </w:tc>
        <w:tc>
          <w:tcPr>
            <w:tcW w:w="6654" w:type="dxa"/>
            <w:vAlign w:val="center"/>
          </w:tcPr>
          <w:p w14:paraId="12DE1CF0" w14:textId="0B86C97E" w:rsidR="00AB1DFF" w:rsidRPr="00D81CF7" w:rsidRDefault="00AB1DFF"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Vận dụng cao</w:t>
            </w:r>
          </w:p>
          <w:p w14:paraId="132DFB12" w14:textId="77777777" w:rsidR="00AB1DFF" w:rsidRDefault="00AB1DFF"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Vận dụng được tính tương đối của chuyển động để giải thích các hiện tượng trong thực tiễn.</w:t>
            </w:r>
          </w:p>
          <w:p w14:paraId="5D8DC15A" w14:textId="3B1EEC7E" w:rsidR="00AB1DFF" w:rsidRPr="003A2803" w:rsidRDefault="00AB1DFF"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Vận dụng công thức cộng vận tốc vào bài toán thực tiễn.</w:t>
            </w:r>
          </w:p>
        </w:tc>
        <w:tc>
          <w:tcPr>
            <w:tcW w:w="1134" w:type="dxa"/>
            <w:vAlign w:val="center"/>
          </w:tcPr>
          <w:p w14:paraId="223F7483" w14:textId="0B6F4AFE"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77657EC2" w14:textId="3557A15A"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0BBCC906" w14:textId="77777777"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6478980F" w14:textId="479CB27D" w:rsidR="00AB1DFF" w:rsidRPr="00D81CF7" w:rsidRDefault="00AB1DFF"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2</w:t>
            </w:r>
          </w:p>
        </w:tc>
      </w:tr>
      <w:tr w:rsidR="007665A1" w:rsidRPr="00D81CF7" w14:paraId="1F0974CE" w14:textId="77777777" w:rsidTr="007665A1">
        <w:tc>
          <w:tcPr>
            <w:tcW w:w="624" w:type="dxa"/>
            <w:vMerge w:val="restart"/>
            <w:vAlign w:val="center"/>
          </w:tcPr>
          <w:p w14:paraId="6E7DE51D" w14:textId="4C974A10"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r w:rsidRPr="00D81CF7">
              <w:rPr>
                <w:rFonts w:asciiTheme="majorHAnsi" w:eastAsia="Calibri" w:hAnsiTheme="majorHAnsi" w:cstheme="majorHAnsi"/>
                <w:bCs/>
                <w:color w:val="000000" w:themeColor="text1"/>
                <w:sz w:val="26"/>
                <w:szCs w:val="26"/>
              </w:rPr>
              <w:t>3</w:t>
            </w:r>
          </w:p>
        </w:tc>
        <w:tc>
          <w:tcPr>
            <w:tcW w:w="1083" w:type="dxa"/>
            <w:vMerge w:val="restart"/>
            <w:vAlign w:val="center"/>
          </w:tcPr>
          <w:p w14:paraId="6ECB7342" w14:textId="70098069"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Chuyển động biến đổi</w:t>
            </w:r>
          </w:p>
        </w:tc>
        <w:tc>
          <w:tcPr>
            <w:tcW w:w="2550" w:type="dxa"/>
          </w:tcPr>
          <w:p w14:paraId="0E119035" w14:textId="0CF637DC" w:rsidR="007665A1" w:rsidRPr="00D81CF7"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eastAsia="Calibri" w:hAnsiTheme="majorHAnsi" w:cstheme="majorHAnsi"/>
                <w:bCs/>
                <w:color w:val="000000" w:themeColor="text1"/>
                <w:sz w:val="26"/>
                <w:szCs w:val="26"/>
              </w:rPr>
              <w:t>3.1</w:t>
            </w:r>
            <w:r w:rsidRPr="00D81CF7">
              <w:rPr>
                <w:rFonts w:asciiTheme="majorHAnsi" w:eastAsia="Calibri" w:hAnsiTheme="majorHAnsi" w:cstheme="majorHAnsi"/>
                <w:bCs/>
                <w:color w:val="000000" w:themeColor="text1"/>
                <w:sz w:val="26"/>
                <w:szCs w:val="26"/>
              </w:rPr>
              <w:t xml:space="preserve">. </w:t>
            </w:r>
            <w:r>
              <w:rPr>
                <w:rFonts w:ascii="Times New Roman" w:hAnsi="Times New Roman"/>
                <w:sz w:val="26"/>
                <w:szCs w:val="26"/>
              </w:rPr>
              <w:t>Gia tốc – Chuyển động biến đổi đều</w:t>
            </w:r>
          </w:p>
        </w:tc>
        <w:tc>
          <w:tcPr>
            <w:tcW w:w="6654" w:type="dxa"/>
            <w:vAlign w:val="center"/>
          </w:tcPr>
          <w:p w14:paraId="41FF782F" w14:textId="77777777" w:rsidR="007665A1"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Thông hiểu</w:t>
            </w:r>
          </w:p>
          <w:p w14:paraId="52D60404" w14:textId="149C04D3" w:rsidR="007665A1" w:rsidRPr="001B6A0C" w:rsidRDefault="007665A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Từ phương trình vận tốc, xác định được: vận tốc ban đầu, gia tốc, tính chất chuyển động và vận tốc của vật ở thời điểm t.</w:t>
            </w:r>
          </w:p>
        </w:tc>
        <w:tc>
          <w:tcPr>
            <w:tcW w:w="1134" w:type="dxa"/>
            <w:vAlign w:val="center"/>
          </w:tcPr>
          <w:p w14:paraId="7764E138" w14:textId="159473E2"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74212464" w14:textId="63B4F94B"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r w:rsidRPr="00D81CF7">
              <w:rPr>
                <w:rFonts w:asciiTheme="majorHAnsi" w:hAnsiTheme="majorHAnsi" w:cstheme="majorHAnsi"/>
                <w:bCs/>
                <w:color w:val="000000" w:themeColor="text1"/>
                <w:sz w:val="26"/>
                <w:szCs w:val="26"/>
              </w:rPr>
              <w:t>1</w:t>
            </w:r>
          </w:p>
        </w:tc>
        <w:tc>
          <w:tcPr>
            <w:tcW w:w="1134" w:type="dxa"/>
            <w:vAlign w:val="center"/>
          </w:tcPr>
          <w:p w14:paraId="367E04B1" w14:textId="3B316123"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1B86D797"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r>
      <w:tr w:rsidR="007665A1" w:rsidRPr="00D81CF7" w14:paraId="34B1729A" w14:textId="77777777" w:rsidTr="007665A1">
        <w:tc>
          <w:tcPr>
            <w:tcW w:w="624" w:type="dxa"/>
            <w:vMerge/>
            <w:vAlign w:val="center"/>
          </w:tcPr>
          <w:p w14:paraId="48D2B81C" w14:textId="77777777"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p>
        </w:tc>
        <w:tc>
          <w:tcPr>
            <w:tcW w:w="1083" w:type="dxa"/>
            <w:vMerge/>
            <w:vAlign w:val="center"/>
          </w:tcPr>
          <w:p w14:paraId="56EDE9A1" w14:textId="77777777"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p>
        </w:tc>
        <w:tc>
          <w:tcPr>
            <w:tcW w:w="2550" w:type="dxa"/>
          </w:tcPr>
          <w:p w14:paraId="0028AF11" w14:textId="40C7944B" w:rsidR="007665A1" w:rsidRPr="00D81CF7"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eastAsia="Calibri" w:hAnsiTheme="majorHAnsi" w:cstheme="majorHAnsi"/>
                <w:bCs/>
                <w:color w:val="000000" w:themeColor="text1"/>
                <w:sz w:val="26"/>
                <w:szCs w:val="26"/>
              </w:rPr>
              <w:t>3.2</w:t>
            </w:r>
            <w:r w:rsidRPr="00D81CF7">
              <w:rPr>
                <w:rFonts w:asciiTheme="majorHAnsi" w:eastAsia="Calibri" w:hAnsiTheme="majorHAnsi" w:cstheme="majorHAnsi"/>
                <w:bCs/>
                <w:color w:val="000000" w:themeColor="text1"/>
                <w:sz w:val="26"/>
                <w:szCs w:val="26"/>
              </w:rPr>
              <w:t xml:space="preserve">. </w:t>
            </w:r>
            <w:r>
              <w:rPr>
                <w:rFonts w:ascii="Times New Roman" w:hAnsi="Times New Roman"/>
                <w:sz w:val="26"/>
                <w:szCs w:val="26"/>
              </w:rPr>
              <w:t>Chuyển động ném</w:t>
            </w:r>
          </w:p>
        </w:tc>
        <w:tc>
          <w:tcPr>
            <w:tcW w:w="6654" w:type="dxa"/>
            <w:vAlign w:val="center"/>
          </w:tcPr>
          <w:p w14:paraId="00B2725A" w14:textId="77777777" w:rsidR="007665A1"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Thông hiểu</w:t>
            </w:r>
          </w:p>
          <w:p w14:paraId="33D0D008" w14:textId="0DD0566C" w:rsidR="007665A1" w:rsidRPr="001B6A0C" w:rsidRDefault="007665A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Tính được thời gian chuyển động, tầm xa và biết được dạng quỹ đạo của chuyển động ném.</w:t>
            </w:r>
          </w:p>
        </w:tc>
        <w:tc>
          <w:tcPr>
            <w:tcW w:w="1134" w:type="dxa"/>
            <w:vAlign w:val="center"/>
          </w:tcPr>
          <w:p w14:paraId="6CC986DE" w14:textId="7B2E52F4"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0A47D136" w14:textId="336EAAEC"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r w:rsidRPr="00D81CF7">
              <w:rPr>
                <w:rFonts w:asciiTheme="majorHAnsi" w:hAnsiTheme="majorHAnsi" w:cstheme="majorHAnsi"/>
                <w:bCs/>
                <w:color w:val="000000" w:themeColor="text1"/>
                <w:sz w:val="26"/>
                <w:szCs w:val="26"/>
              </w:rPr>
              <w:t>1</w:t>
            </w:r>
          </w:p>
        </w:tc>
        <w:tc>
          <w:tcPr>
            <w:tcW w:w="1134" w:type="dxa"/>
            <w:vAlign w:val="center"/>
          </w:tcPr>
          <w:p w14:paraId="0031C117"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0FC932E0" w14:textId="70685759"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r>
      <w:tr w:rsidR="007665A1" w:rsidRPr="00D81CF7" w14:paraId="24181F54" w14:textId="77777777" w:rsidTr="007665A1">
        <w:tc>
          <w:tcPr>
            <w:tcW w:w="624" w:type="dxa"/>
            <w:vMerge w:val="restart"/>
            <w:vAlign w:val="center"/>
          </w:tcPr>
          <w:p w14:paraId="49CB2702" w14:textId="1990C121" w:rsidR="007665A1" w:rsidRPr="007665A1" w:rsidRDefault="007665A1" w:rsidP="00DB1001">
            <w:pPr>
              <w:widowControl w:val="0"/>
              <w:spacing w:before="40" w:after="40" w:line="264" w:lineRule="auto"/>
              <w:jc w:val="center"/>
              <w:rPr>
                <w:rFonts w:asciiTheme="majorHAnsi" w:hAnsiTheme="majorHAnsi" w:cstheme="majorHAnsi"/>
                <w:color w:val="000000" w:themeColor="text1"/>
                <w:sz w:val="26"/>
                <w:szCs w:val="26"/>
              </w:rPr>
            </w:pPr>
            <w:r w:rsidRPr="007665A1">
              <w:rPr>
                <w:rFonts w:asciiTheme="majorHAnsi" w:eastAsia="Calibri" w:hAnsiTheme="majorHAnsi" w:cstheme="majorHAnsi"/>
                <w:bCs/>
                <w:color w:val="000000" w:themeColor="text1"/>
                <w:sz w:val="26"/>
                <w:szCs w:val="26"/>
              </w:rPr>
              <w:t>4</w:t>
            </w:r>
          </w:p>
        </w:tc>
        <w:tc>
          <w:tcPr>
            <w:tcW w:w="1083" w:type="dxa"/>
            <w:vMerge w:val="restart"/>
            <w:vAlign w:val="center"/>
          </w:tcPr>
          <w:p w14:paraId="11A466EC" w14:textId="614DBBF2"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r w:rsidRPr="004C4453">
              <w:rPr>
                <w:rFonts w:asciiTheme="majorHAnsi" w:eastAsia="Calibri" w:hAnsiTheme="majorHAnsi" w:cstheme="majorHAnsi"/>
                <w:b/>
                <w:bCs/>
                <w:color w:val="000000" w:themeColor="text1"/>
                <w:sz w:val="26"/>
                <w:szCs w:val="26"/>
              </w:rPr>
              <w:t>Ba định luật Niu-tơn. Một số lực trong thực tiễn</w:t>
            </w:r>
          </w:p>
        </w:tc>
        <w:tc>
          <w:tcPr>
            <w:tcW w:w="2550" w:type="dxa"/>
          </w:tcPr>
          <w:p w14:paraId="6B0D347D" w14:textId="7E300C26" w:rsidR="007665A1" w:rsidRPr="00D81CF7" w:rsidRDefault="007665A1" w:rsidP="00DB1001">
            <w:pPr>
              <w:widowControl w:val="0"/>
              <w:spacing w:before="40" w:after="40" w:line="264" w:lineRule="auto"/>
              <w:jc w:val="both"/>
              <w:rPr>
                <w:rFonts w:asciiTheme="majorHAnsi" w:eastAsia="Calibri" w:hAnsiTheme="majorHAnsi" w:cstheme="majorHAnsi"/>
                <w:bCs/>
                <w:color w:val="000000" w:themeColor="text1"/>
                <w:sz w:val="26"/>
                <w:szCs w:val="26"/>
              </w:rPr>
            </w:pPr>
            <w:r w:rsidRPr="00D81CF7">
              <w:rPr>
                <w:rFonts w:asciiTheme="majorHAnsi" w:eastAsia="Calibri" w:hAnsiTheme="majorHAnsi" w:cstheme="majorHAnsi"/>
                <w:bCs/>
                <w:color w:val="000000" w:themeColor="text1"/>
                <w:sz w:val="26"/>
                <w:szCs w:val="26"/>
              </w:rPr>
              <w:t>3.2. Ba định luật Newton</w:t>
            </w:r>
            <w:r>
              <w:rPr>
                <w:rFonts w:asciiTheme="majorHAnsi" w:eastAsia="Calibri" w:hAnsiTheme="majorHAnsi" w:cstheme="majorHAnsi"/>
                <w:bCs/>
                <w:color w:val="000000" w:themeColor="text1"/>
                <w:sz w:val="26"/>
                <w:szCs w:val="26"/>
              </w:rPr>
              <w:t xml:space="preserve"> về chuyển động</w:t>
            </w:r>
          </w:p>
        </w:tc>
        <w:tc>
          <w:tcPr>
            <w:tcW w:w="6654" w:type="dxa"/>
            <w:vAlign w:val="center"/>
          </w:tcPr>
          <w:p w14:paraId="798DFD96" w14:textId="77777777" w:rsidR="007665A1"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p w14:paraId="57466677" w14:textId="09081FE5" w:rsidR="007665A1" w:rsidRDefault="007665A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Viết được biểu thức định luật II và định luật III Newton</w:t>
            </w:r>
          </w:p>
          <w:p w14:paraId="74A3878F" w14:textId="0804DA00" w:rsidR="007665A1" w:rsidRPr="007665A1" w:rsidRDefault="007665A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Biết được tính chất quán tính của vật</w:t>
            </w:r>
          </w:p>
        </w:tc>
        <w:tc>
          <w:tcPr>
            <w:tcW w:w="1134" w:type="dxa"/>
            <w:vAlign w:val="center"/>
          </w:tcPr>
          <w:p w14:paraId="4094655F" w14:textId="318C46B0"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3</w:t>
            </w:r>
          </w:p>
        </w:tc>
        <w:tc>
          <w:tcPr>
            <w:tcW w:w="1134" w:type="dxa"/>
            <w:vAlign w:val="center"/>
          </w:tcPr>
          <w:p w14:paraId="1801C10F"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1658243C"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275" w:type="dxa"/>
            <w:vAlign w:val="center"/>
          </w:tcPr>
          <w:p w14:paraId="4E72C5B9"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r>
      <w:tr w:rsidR="007665A1" w:rsidRPr="00D81CF7" w14:paraId="7315F7A1" w14:textId="77777777" w:rsidTr="007665A1">
        <w:tc>
          <w:tcPr>
            <w:tcW w:w="624" w:type="dxa"/>
            <w:vMerge/>
            <w:vAlign w:val="center"/>
          </w:tcPr>
          <w:p w14:paraId="3C8C4BA5" w14:textId="77777777"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p>
        </w:tc>
        <w:tc>
          <w:tcPr>
            <w:tcW w:w="1083" w:type="dxa"/>
            <w:vMerge/>
            <w:vAlign w:val="center"/>
          </w:tcPr>
          <w:p w14:paraId="6D3EC239" w14:textId="77777777" w:rsidR="007665A1" w:rsidRPr="00D81CF7" w:rsidRDefault="007665A1" w:rsidP="00DB1001">
            <w:pPr>
              <w:widowControl w:val="0"/>
              <w:spacing w:before="40" w:after="40" w:line="264" w:lineRule="auto"/>
              <w:jc w:val="center"/>
              <w:rPr>
                <w:rFonts w:asciiTheme="majorHAnsi" w:hAnsiTheme="majorHAnsi" w:cstheme="majorHAnsi"/>
                <w:b/>
                <w:color w:val="000000" w:themeColor="text1"/>
                <w:sz w:val="26"/>
                <w:szCs w:val="26"/>
              </w:rPr>
            </w:pPr>
          </w:p>
        </w:tc>
        <w:tc>
          <w:tcPr>
            <w:tcW w:w="2550" w:type="dxa"/>
          </w:tcPr>
          <w:p w14:paraId="1BADE7EA" w14:textId="144F1AD3" w:rsidR="007665A1" w:rsidRPr="00D81CF7" w:rsidRDefault="007665A1" w:rsidP="00DB1001">
            <w:pPr>
              <w:widowControl w:val="0"/>
              <w:spacing w:before="40" w:after="40" w:line="264" w:lineRule="auto"/>
              <w:jc w:val="both"/>
              <w:rPr>
                <w:rFonts w:asciiTheme="majorHAnsi" w:eastAsia="Calibri" w:hAnsiTheme="majorHAnsi" w:cstheme="majorHAnsi"/>
                <w:bCs/>
                <w:color w:val="000000" w:themeColor="text1"/>
                <w:sz w:val="26"/>
                <w:szCs w:val="26"/>
              </w:rPr>
            </w:pPr>
            <w:r w:rsidRPr="00D81CF7">
              <w:rPr>
                <w:rFonts w:asciiTheme="majorHAnsi" w:eastAsia="Calibri" w:hAnsiTheme="majorHAnsi" w:cstheme="majorHAnsi"/>
                <w:bCs/>
                <w:color w:val="000000" w:themeColor="text1"/>
                <w:sz w:val="26"/>
                <w:szCs w:val="26"/>
              </w:rPr>
              <w:t xml:space="preserve">3.3. </w:t>
            </w:r>
            <w:r>
              <w:rPr>
                <w:rFonts w:asciiTheme="majorHAnsi" w:eastAsia="Calibri" w:hAnsiTheme="majorHAnsi" w:cstheme="majorHAnsi"/>
                <w:bCs/>
                <w:color w:val="000000" w:themeColor="text1"/>
                <w:sz w:val="26"/>
                <w:szCs w:val="26"/>
              </w:rPr>
              <w:t>Một số lực trong thực tiễn</w:t>
            </w:r>
          </w:p>
        </w:tc>
        <w:tc>
          <w:tcPr>
            <w:tcW w:w="6654" w:type="dxa"/>
            <w:vAlign w:val="center"/>
          </w:tcPr>
          <w:p w14:paraId="1A61F2A9" w14:textId="77777777" w:rsidR="007665A1"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sidRPr="00D81CF7">
              <w:rPr>
                <w:rFonts w:asciiTheme="majorHAnsi" w:hAnsiTheme="majorHAnsi" w:cstheme="majorHAnsi"/>
                <w:b/>
                <w:color w:val="000000" w:themeColor="text1"/>
                <w:sz w:val="26"/>
                <w:szCs w:val="26"/>
              </w:rPr>
              <w:t>Nhận biết</w:t>
            </w:r>
          </w:p>
          <w:p w14:paraId="3AA6FC43" w14:textId="1F819DCA" w:rsidR="007665A1" w:rsidRPr="001B6A0C" w:rsidRDefault="007665A1" w:rsidP="00DB1001">
            <w:pPr>
              <w:widowControl w:val="0"/>
              <w:spacing w:before="40" w:after="40" w:line="264"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Biết được các lực tác dụng lên một vật đang lơ lửng trong nước.</w:t>
            </w:r>
          </w:p>
          <w:p w14:paraId="33285907" w14:textId="1A7AAE96" w:rsidR="007665A1"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Vận dụng</w:t>
            </w:r>
          </w:p>
          <w:p w14:paraId="79A6C25D" w14:textId="4AD72425" w:rsidR="007665A1" w:rsidRPr="00D81CF7" w:rsidRDefault="007665A1" w:rsidP="00DB1001">
            <w:pPr>
              <w:widowControl w:val="0"/>
              <w:spacing w:before="40" w:after="40" w:line="264" w:lineRule="auto"/>
              <w:jc w:val="both"/>
              <w:rPr>
                <w:rFonts w:asciiTheme="majorHAnsi" w:hAnsiTheme="majorHAnsi" w:cstheme="majorHAnsi"/>
                <w:b/>
                <w:color w:val="000000" w:themeColor="text1"/>
                <w:sz w:val="26"/>
                <w:szCs w:val="26"/>
              </w:rPr>
            </w:pPr>
            <w:r>
              <w:rPr>
                <w:rFonts w:asciiTheme="majorHAnsi" w:hAnsiTheme="majorHAnsi" w:cstheme="majorHAnsi"/>
                <w:bCs/>
                <w:color w:val="000000" w:themeColor="text1"/>
                <w:sz w:val="26"/>
                <w:szCs w:val="26"/>
              </w:rPr>
              <w:t>Vận dụng định luật II Niu-tơn và công thức về lực ma sát trượt để giải bài tập.</w:t>
            </w:r>
          </w:p>
        </w:tc>
        <w:tc>
          <w:tcPr>
            <w:tcW w:w="1134" w:type="dxa"/>
            <w:vAlign w:val="center"/>
          </w:tcPr>
          <w:p w14:paraId="0D7B5922" w14:textId="6F8863E4"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1</w:t>
            </w:r>
          </w:p>
        </w:tc>
        <w:tc>
          <w:tcPr>
            <w:tcW w:w="1134" w:type="dxa"/>
            <w:vAlign w:val="center"/>
          </w:tcPr>
          <w:p w14:paraId="50171DD4"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c>
          <w:tcPr>
            <w:tcW w:w="1134" w:type="dxa"/>
            <w:vAlign w:val="center"/>
          </w:tcPr>
          <w:p w14:paraId="21E03BDD" w14:textId="5E6D12E5"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1</w:t>
            </w:r>
          </w:p>
        </w:tc>
        <w:tc>
          <w:tcPr>
            <w:tcW w:w="1275" w:type="dxa"/>
            <w:vAlign w:val="center"/>
          </w:tcPr>
          <w:p w14:paraId="32654BB4" w14:textId="77777777" w:rsidR="007665A1" w:rsidRPr="00D81CF7" w:rsidRDefault="007665A1" w:rsidP="00DB1001">
            <w:pPr>
              <w:widowControl w:val="0"/>
              <w:spacing w:before="40" w:after="40" w:line="264" w:lineRule="auto"/>
              <w:jc w:val="center"/>
              <w:rPr>
                <w:rFonts w:asciiTheme="majorHAnsi" w:hAnsiTheme="majorHAnsi" w:cstheme="majorHAnsi"/>
                <w:bCs/>
                <w:color w:val="000000" w:themeColor="text1"/>
                <w:sz w:val="26"/>
                <w:szCs w:val="26"/>
              </w:rPr>
            </w:pPr>
          </w:p>
        </w:tc>
      </w:tr>
    </w:tbl>
    <w:p w14:paraId="411F01F3" w14:textId="77777777" w:rsidR="00BF7C19" w:rsidRDefault="00BF7C19">
      <w:pPr>
        <w:rPr>
          <w:rFonts w:asciiTheme="majorHAnsi" w:hAnsiTheme="majorHAnsi" w:cstheme="majorHAnsi"/>
          <w:sz w:val="26"/>
          <w:szCs w:val="26"/>
        </w:rPr>
        <w:sectPr w:rsidR="00BF7C19" w:rsidSect="00C61746">
          <w:pgSz w:w="16838" w:h="11906" w:orient="landscape"/>
          <w:pgMar w:top="851" w:right="567" w:bottom="567" w:left="567" w:header="709" w:footer="709" w:gutter="0"/>
          <w:cols w:space="708"/>
          <w:docGrid w:linePitch="381"/>
        </w:sectPr>
      </w:pPr>
    </w:p>
    <w:p w14:paraId="716A82BF" w14:textId="77777777" w:rsidR="00BF7C19" w:rsidRPr="00340AA0" w:rsidRDefault="00BF7C19" w:rsidP="00BF7C19">
      <w:pPr>
        <w:tabs>
          <w:tab w:val="left" w:pos="435"/>
          <w:tab w:val="left" w:pos="2985"/>
          <w:tab w:val="left" w:pos="5325"/>
          <w:tab w:val="left" w:pos="7710"/>
        </w:tabs>
        <w:autoSpaceDE w:val="0"/>
        <w:autoSpaceDN w:val="0"/>
        <w:adjustRightInd w:val="0"/>
        <w:spacing w:line="252" w:lineRule="auto"/>
        <w:jc w:val="center"/>
        <w:textAlignment w:val="center"/>
        <w:rPr>
          <w:b/>
        </w:rPr>
      </w:pPr>
      <w:r w:rsidRPr="00340AA0">
        <w:rPr>
          <w:b/>
        </w:rPr>
        <w:t>ĐÁP ÁN ĐỀ KIỂM TRA HỌC KÌ I – NĂM HỌC: 2022-2023</w:t>
      </w:r>
    </w:p>
    <w:p w14:paraId="1E26BFF8" w14:textId="77777777" w:rsidR="00BF7C19" w:rsidRPr="00340AA0" w:rsidRDefault="00BF7C19" w:rsidP="00BF7C19">
      <w:pPr>
        <w:tabs>
          <w:tab w:val="left" w:pos="435"/>
          <w:tab w:val="left" w:pos="2985"/>
          <w:tab w:val="left" w:pos="5325"/>
          <w:tab w:val="left" w:pos="7710"/>
        </w:tabs>
        <w:autoSpaceDE w:val="0"/>
        <w:autoSpaceDN w:val="0"/>
        <w:adjustRightInd w:val="0"/>
        <w:spacing w:after="60" w:line="252" w:lineRule="auto"/>
        <w:jc w:val="center"/>
        <w:textAlignment w:val="center"/>
        <w:rPr>
          <w:b/>
          <w:sz w:val="26"/>
        </w:rPr>
      </w:pPr>
      <w:r w:rsidRPr="00340AA0">
        <w:rPr>
          <w:b/>
          <w:sz w:val="26"/>
        </w:rPr>
        <w:t>MÔN: VẬT LÝ - LỚP 10</w:t>
      </w:r>
    </w:p>
    <w:p w14:paraId="4F9F3F38" w14:textId="77777777" w:rsidR="00BF7C19" w:rsidRPr="00340AA0" w:rsidRDefault="00BF7C19" w:rsidP="00BF7C19">
      <w:pPr>
        <w:tabs>
          <w:tab w:val="left" w:pos="435"/>
          <w:tab w:val="left" w:pos="2985"/>
          <w:tab w:val="left" w:pos="5325"/>
          <w:tab w:val="left" w:pos="7710"/>
        </w:tabs>
        <w:autoSpaceDE w:val="0"/>
        <w:autoSpaceDN w:val="0"/>
        <w:adjustRightInd w:val="0"/>
        <w:spacing w:before="120" w:after="60" w:line="252" w:lineRule="auto"/>
        <w:jc w:val="both"/>
        <w:textAlignment w:val="center"/>
        <w:rPr>
          <w:b/>
        </w:rPr>
      </w:pPr>
      <w:r w:rsidRPr="00340AA0">
        <w:rPr>
          <w:b/>
        </w:rPr>
        <w:t>PHẦN I: TRẮC NGHIỆM (4,0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63"/>
        <w:gridCol w:w="1964"/>
        <w:gridCol w:w="1964"/>
        <w:gridCol w:w="1964"/>
      </w:tblGrid>
      <w:tr w:rsidR="00BF7C19" w:rsidRPr="00340AA0" w14:paraId="23B3EACE" w14:textId="77777777" w:rsidTr="00347C8A">
        <w:trPr>
          <w:trHeight w:val="90"/>
          <w:jc w:val="center"/>
        </w:trPr>
        <w:tc>
          <w:tcPr>
            <w:tcW w:w="1986" w:type="dxa"/>
            <w:vMerge w:val="restart"/>
            <w:vAlign w:val="center"/>
          </w:tcPr>
          <w:p w14:paraId="2B49350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b/>
                <w:szCs w:val="26"/>
              </w:rPr>
            </w:pPr>
            <w:r w:rsidRPr="00340AA0">
              <w:rPr>
                <w:b/>
                <w:szCs w:val="26"/>
              </w:rPr>
              <w:t>Câu</w:t>
            </w:r>
          </w:p>
        </w:tc>
        <w:tc>
          <w:tcPr>
            <w:tcW w:w="7855" w:type="dxa"/>
            <w:gridSpan w:val="4"/>
            <w:vAlign w:val="center"/>
          </w:tcPr>
          <w:p w14:paraId="3284977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b/>
                <w:szCs w:val="26"/>
              </w:rPr>
            </w:pPr>
            <w:r w:rsidRPr="00340AA0">
              <w:rPr>
                <w:b/>
                <w:szCs w:val="26"/>
              </w:rPr>
              <w:t>Mã đề thi</w:t>
            </w:r>
          </w:p>
        </w:tc>
      </w:tr>
      <w:tr w:rsidR="00BF7C19" w:rsidRPr="00340AA0" w14:paraId="4D892B7B" w14:textId="77777777" w:rsidTr="00347C8A">
        <w:trPr>
          <w:trHeight w:val="90"/>
          <w:jc w:val="center"/>
        </w:trPr>
        <w:tc>
          <w:tcPr>
            <w:tcW w:w="1986" w:type="dxa"/>
            <w:vMerge/>
            <w:tcBorders>
              <w:bottom w:val="dotted" w:sz="4" w:space="0" w:color="auto"/>
            </w:tcBorders>
            <w:vAlign w:val="center"/>
          </w:tcPr>
          <w:p w14:paraId="48439F40" w14:textId="77777777" w:rsidR="00BF7C19" w:rsidRPr="00340AA0" w:rsidRDefault="00BF7C19" w:rsidP="00347C8A">
            <w:pPr>
              <w:tabs>
                <w:tab w:val="left" w:pos="435"/>
                <w:tab w:val="left" w:pos="2985"/>
                <w:tab w:val="left" w:pos="5325"/>
                <w:tab w:val="left" w:pos="7710"/>
              </w:tabs>
              <w:autoSpaceDE w:val="0"/>
              <w:autoSpaceDN w:val="0"/>
              <w:adjustRightInd w:val="0"/>
              <w:jc w:val="both"/>
              <w:textAlignment w:val="center"/>
              <w:rPr>
                <w:szCs w:val="26"/>
              </w:rPr>
            </w:pPr>
          </w:p>
        </w:tc>
        <w:tc>
          <w:tcPr>
            <w:tcW w:w="1963" w:type="dxa"/>
            <w:tcBorders>
              <w:bottom w:val="dotted" w:sz="4" w:space="0" w:color="auto"/>
            </w:tcBorders>
            <w:vAlign w:val="center"/>
          </w:tcPr>
          <w:p w14:paraId="65413FD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b/>
                <w:szCs w:val="26"/>
              </w:rPr>
            </w:pPr>
            <w:r w:rsidRPr="00340AA0">
              <w:rPr>
                <w:b/>
                <w:szCs w:val="26"/>
              </w:rPr>
              <w:t>127</w:t>
            </w:r>
          </w:p>
        </w:tc>
        <w:tc>
          <w:tcPr>
            <w:tcW w:w="1964" w:type="dxa"/>
            <w:tcBorders>
              <w:bottom w:val="dotted" w:sz="4" w:space="0" w:color="auto"/>
            </w:tcBorders>
            <w:vAlign w:val="center"/>
          </w:tcPr>
          <w:p w14:paraId="133B73B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b/>
                <w:szCs w:val="26"/>
              </w:rPr>
            </w:pPr>
            <w:r w:rsidRPr="00340AA0">
              <w:rPr>
                <w:b/>
                <w:szCs w:val="26"/>
              </w:rPr>
              <w:t>235</w:t>
            </w:r>
          </w:p>
        </w:tc>
        <w:tc>
          <w:tcPr>
            <w:tcW w:w="1964" w:type="dxa"/>
            <w:tcBorders>
              <w:bottom w:val="dotted" w:sz="4" w:space="0" w:color="auto"/>
            </w:tcBorders>
            <w:vAlign w:val="center"/>
          </w:tcPr>
          <w:p w14:paraId="6AD35EC4"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b/>
                <w:szCs w:val="26"/>
              </w:rPr>
            </w:pPr>
            <w:r w:rsidRPr="00340AA0">
              <w:rPr>
                <w:b/>
                <w:szCs w:val="26"/>
              </w:rPr>
              <w:t>343</w:t>
            </w:r>
          </w:p>
        </w:tc>
        <w:tc>
          <w:tcPr>
            <w:tcW w:w="1964" w:type="dxa"/>
            <w:tcBorders>
              <w:bottom w:val="dotted" w:sz="4" w:space="0" w:color="auto"/>
            </w:tcBorders>
            <w:vAlign w:val="center"/>
          </w:tcPr>
          <w:p w14:paraId="49E767E2"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b/>
                <w:szCs w:val="26"/>
              </w:rPr>
            </w:pPr>
            <w:r w:rsidRPr="00340AA0">
              <w:rPr>
                <w:b/>
                <w:szCs w:val="26"/>
              </w:rPr>
              <w:t>451</w:t>
            </w:r>
          </w:p>
        </w:tc>
      </w:tr>
      <w:tr w:rsidR="00BF7C19" w:rsidRPr="00340AA0" w14:paraId="2D0DD364"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2255FA7B"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w:t>
            </w:r>
          </w:p>
        </w:tc>
        <w:tc>
          <w:tcPr>
            <w:tcW w:w="1963" w:type="dxa"/>
            <w:tcBorders>
              <w:top w:val="dotted" w:sz="4" w:space="0" w:color="auto"/>
              <w:left w:val="dotted" w:sz="4" w:space="0" w:color="auto"/>
              <w:bottom w:val="dotted" w:sz="4" w:space="0" w:color="auto"/>
              <w:right w:val="dotted" w:sz="4" w:space="0" w:color="auto"/>
            </w:tcBorders>
          </w:tcPr>
          <w:p w14:paraId="577710A2"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0DC5E96D"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7C98B484"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09521575" w14:textId="77777777" w:rsidR="00BF7C19" w:rsidRPr="00340AA0" w:rsidRDefault="00BF7C19" w:rsidP="00347C8A">
            <w:pPr>
              <w:jc w:val="center"/>
              <w:rPr>
                <w:szCs w:val="26"/>
              </w:rPr>
            </w:pPr>
            <w:r w:rsidRPr="00340AA0">
              <w:rPr>
                <w:szCs w:val="26"/>
              </w:rPr>
              <w:t>B</w:t>
            </w:r>
          </w:p>
        </w:tc>
      </w:tr>
      <w:tr w:rsidR="00BF7C19" w:rsidRPr="00340AA0" w14:paraId="1DC078FD"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6736B6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2</w:t>
            </w:r>
          </w:p>
        </w:tc>
        <w:tc>
          <w:tcPr>
            <w:tcW w:w="1963" w:type="dxa"/>
            <w:tcBorders>
              <w:top w:val="dotted" w:sz="4" w:space="0" w:color="auto"/>
              <w:left w:val="dotted" w:sz="4" w:space="0" w:color="auto"/>
              <w:bottom w:val="dotted" w:sz="4" w:space="0" w:color="auto"/>
              <w:right w:val="dotted" w:sz="4" w:space="0" w:color="auto"/>
            </w:tcBorders>
          </w:tcPr>
          <w:p w14:paraId="14EC6AF2"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4CCF8A8C"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51030562"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7BF26959" w14:textId="77777777" w:rsidR="00BF7C19" w:rsidRPr="00340AA0" w:rsidRDefault="00BF7C19" w:rsidP="00347C8A">
            <w:pPr>
              <w:jc w:val="center"/>
              <w:rPr>
                <w:szCs w:val="26"/>
              </w:rPr>
            </w:pPr>
            <w:r w:rsidRPr="00340AA0">
              <w:rPr>
                <w:szCs w:val="26"/>
              </w:rPr>
              <w:t>C</w:t>
            </w:r>
          </w:p>
        </w:tc>
      </w:tr>
      <w:tr w:rsidR="00BF7C19" w:rsidRPr="00340AA0" w14:paraId="43DC06B6"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7BEE4CE9"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3</w:t>
            </w:r>
          </w:p>
        </w:tc>
        <w:tc>
          <w:tcPr>
            <w:tcW w:w="1963" w:type="dxa"/>
            <w:tcBorders>
              <w:top w:val="dotted" w:sz="4" w:space="0" w:color="auto"/>
              <w:left w:val="dotted" w:sz="4" w:space="0" w:color="auto"/>
              <w:bottom w:val="dotted" w:sz="4" w:space="0" w:color="auto"/>
              <w:right w:val="dotted" w:sz="4" w:space="0" w:color="auto"/>
            </w:tcBorders>
          </w:tcPr>
          <w:p w14:paraId="00098008"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07817047"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0BBCFE35"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6C70F10A" w14:textId="77777777" w:rsidR="00BF7C19" w:rsidRPr="00340AA0" w:rsidRDefault="00BF7C19" w:rsidP="00347C8A">
            <w:pPr>
              <w:jc w:val="center"/>
              <w:rPr>
                <w:szCs w:val="26"/>
              </w:rPr>
            </w:pPr>
            <w:r w:rsidRPr="00340AA0">
              <w:rPr>
                <w:szCs w:val="26"/>
              </w:rPr>
              <w:t>A</w:t>
            </w:r>
          </w:p>
        </w:tc>
      </w:tr>
      <w:tr w:rsidR="00BF7C19" w:rsidRPr="00340AA0" w14:paraId="29F23BCB"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6AFA41F7"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4</w:t>
            </w:r>
          </w:p>
        </w:tc>
        <w:tc>
          <w:tcPr>
            <w:tcW w:w="1963" w:type="dxa"/>
            <w:tcBorders>
              <w:top w:val="dotted" w:sz="4" w:space="0" w:color="auto"/>
              <w:left w:val="dotted" w:sz="4" w:space="0" w:color="auto"/>
              <w:bottom w:val="dotted" w:sz="4" w:space="0" w:color="auto"/>
              <w:right w:val="dotted" w:sz="4" w:space="0" w:color="auto"/>
            </w:tcBorders>
          </w:tcPr>
          <w:p w14:paraId="1DC1965F"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26B274BC"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273508F2"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38A4EBAE" w14:textId="77777777" w:rsidR="00BF7C19" w:rsidRPr="00340AA0" w:rsidRDefault="00BF7C19" w:rsidP="00347C8A">
            <w:pPr>
              <w:jc w:val="center"/>
              <w:rPr>
                <w:szCs w:val="26"/>
              </w:rPr>
            </w:pPr>
            <w:r w:rsidRPr="00340AA0">
              <w:rPr>
                <w:szCs w:val="26"/>
              </w:rPr>
              <w:t>D</w:t>
            </w:r>
          </w:p>
        </w:tc>
      </w:tr>
      <w:tr w:rsidR="00BF7C19" w:rsidRPr="00340AA0" w14:paraId="2C712413"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4CEC9C75"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5</w:t>
            </w:r>
          </w:p>
        </w:tc>
        <w:tc>
          <w:tcPr>
            <w:tcW w:w="1963" w:type="dxa"/>
            <w:tcBorders>
              <w:top w:val="dotted" w:sz="4" w:space="0" w:color="auto"/>
              <w:left w:val="dotted" w:sz="4" w:space="0" w:color="auto"/>
              <w:bottom w:val="dotted" w:sz="4" w:space="0" w:color="auto"/>
              <w:right w:val="dotted" w:sz="4" w:space="0" w:color="auto"/>
            </w:tcBorders>
          </w:tcPr>
          <w:p w14:paraId="2C3B19CF"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7259E3DA"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7D87113C"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41AD3258" w14:textId="77777777" w:rsidR="00BF7C19" w:rsidRPr="00340AA0" w:rsidRDefault="00BF7C19" w:rsidP="00347C8A">
            <w:pPr>
              <w:jc w:val="center"/>
              <w:rPr>
                <w:szCs w:val="26"/>
              </w:rPr>
            </w:pPr>
            <w:r w:rsidRPr="00340AA0">
              <w:rPr>
                <w:szCs w:val="26"/>
              </w:rPr>
              <w:t>B</w:t>
            </w:r>
          </w:p>
        </w:tc>
      </w:tr>
      <w:tr w:rsidR="00BF7C19" w:rsidRPr="00340AA0" w14:paraId="647EA706"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B81B908"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6</w:t>
            </w:r>
          </w:p>
        </w:tc>
        <w:tc>
          <w:tcPr>
            <w:tcW w:w="1963" w:type="dxa"/>
            <w:tcBorders>
              <w:top w:val="dotted" w:sz="4" w:space="0" w:color="auto"/>
              <w:left w:val="dotted" w:sz="4" w:space="0" w:color="auto"/>
              <w:bottom w:val="dotted" w:sz="4" w:space="0" w:color="auto"/>
              <w:right w:val="dotted" w:sz="4" w:space="0" w:color="auto"/>
            </w:tcBorders>
          </w:tcPr>
          <w:p w14:paraId="0AA4305E"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57E02C10"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4E073834"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06040D4B" w14:textId="77777777" w:rsidR="00BF7C19" w:rsidRPr="00340AA0" w:rsidRDefault="00BF7C19" w:rsidP="00347C8A">
            <w:pPr>
              <w:jc w:val="center"/>
              <w:rPr>
                <w:szCs w:val="26"/>
              </w:rPr>
            </w:pPr>
            <w:r w:rsidRPr="00340AA0">
              <w:rPr>
                <w:szCs w:val="26"/>
              </w:rPr>
              <w:t>D</w:t>
            </w:r>
          </w:p>
        </w:tc>
      </w:tr>
      <w:tr w:rsidR="00BF7C19" w:rsidRPr="00340AA0" w14:paraId="3049E5C1"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69DA7488"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7</w:t>
            </w:r>
          </w:p>
        </w:tc>
        <w:tc>
          <w:tcPr>
            <w:tcW w:w="1963" w:type="dxa"/>
            <w:tcBorders>
              <w:top w:val="dotted" w:sz="4" w:space="0" w:color="auto"/>
              <w:left w:val="dotted" w:sz="4" w:space="0" w:color="auto"/>
              <w:bottom w:val="dotted" w:sz="4" w:space="0" w:color="auto"/>
              <w:right w:val="dotted" w:sz="4" w:space="0" w:color="auto"/>
            </w:tcBorders>
          </w:tcPr>
          <w:p w14:paraId="7CB5800F"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59FECCEA"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1F080474"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119F88A5" w14:textId="77777777" w:rsidR="00BF7C19" w:rsidRPr="00340AA0" w:rsidRDefault="00BF7C19" w:rsidP="00347C8A">
            <w:pPr>
              <w:jc w:val="center"/>
              <w:rPr>
                <w:szCs w:val="26"/>
              </w:rPr>
            </w:pPr>
            <w:r w:rsidRPr="00340AA0">
              <w:rPr>
                <w:szCs w:val="26"/>
              </w:rPr>
              <w:t>C</w:t>
            </w:r>
          </w:p>
        </w:tc>
      </w:tr>
      <w:tr w:rsidR="00BF7C19" w:rsidRPr="00340AA0" w14:paraId="54B2715E"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1DFFDF5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8</w:t>
            </w:r>
          </w:p>
        </w:tc>
        <w:tc>
          <w:tcPr>
            <w:tcW w:w="1963" w:type="dxa"/>
            <w:tcBorders>
              <w:top w:val="dotted" w:sz="4" w:space="0" w:color="auto"/>
              <w:left w:val="dotted" w:sz="4" w:space="0" w:color="auto"/>
              <w:bottom w:val="dotted" w:sz="4" w:space="0" w:color="auto"/>
              <w:right w:val="dotted" w:sz="4" w:space="0" w:color="auto"/>
            </w:tcBorders>
          </w:tcPr>
          <w:p w14:paraId="7C28490C"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30874AE5"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5150FE7E"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2B4016AB" w14:textId="77777777" w:rsidR="00BF7C19" w:rsidRPr="00340AA0" w:rsidRDefault="00BF7C19" w:rsidP="00347C8A">
            <w:pPr>
              <w:jc w:val="center"/>
              <w:rPr>
                <w:szCs w:val="26"/>
              </w:rPr>
            </w:pPr>
            <w:r w:rsidRPr="00340AA0">
              <w:rPr>
                <w:szCs w:val="26"/>
              </w:rPr>
              <w:t>B</w:t>
            </w:r>
          </w:p>
        </w:tc>
      </w:tr>
      <w:tr w:rsidR="00BF7C19" w:rsidRPr="00340AA0" w14:paraId="7E6491AC"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5CB3F56B"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9</w:t>
            </w:r>
          </w:p>
        </w:tc>
        <w:tc>
          <w:tcPr>
            <w:tcW w:w="1963" w:type="dxa"/>
            <w:tcBorders>
              <w:top w:val="dotted" w:sz="4" w:space="0" w:color="auto"/>
              <w:left w:val="dotted" w:sz="4" w:space="0" w:color="auto"/>
              <w:bottom w:val="dotted" w:sz="4" w:space="0" w:color="auto"/>
              <w:right w:val="dotted" w:sz="4" w:space="0" w:color="auto"/>
            </w:tcBorders>
          </w:tcPr>
          <w:p w14:paraId="7EDAF4A4"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30E83190"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56C23010"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72BAABFA" w14:textId="77777777" w:rsidR="00BF7C19" w:rsidRPr="00340AA0" w:rsidRDefault="00BF7C19" w:rsidP="00347C8A">
            <w:pPr>
              <w:jc w:val="center"/>
              <w:rPr>
                <w:szCs w:val="26"/>
              </w:rPr>
            </w:pPr>
            <w:r w:rsidRPr="00340AA0">
              <w:rPr>
                <w:szCs w:val="26"/>
              </w:rPr>
              <w:t>B</w:t>
            </w:r>
          </w:p>
        </w:tc>
      </w:tr>
      <w:tr w:rsidR="00BF7C19" w:rsidRPr="00340AA0" w14:paraId="66487BDA"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73357D6D"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10</w:t>
            </w:r>
          </w:p>
        </w:tc>
        <w:tc>
          <w:tcPr>
            <w:tcW w:w="1963" w:type="dxa"/>
            <w:tcBorders>
              <w:top w:val="dotted" w:sz="4" w:space="0" w:color="auto"/>
              <w:left w:val="dotted" w:sz="4" w:space="0" w:color="auto"/>
              <w:bottom w:val="dotted" w:sz="4" w:space="0" w:color="auto"/>
              <w:right w:val="dotted" w:sz="4" w:space="0" w:color="auto"/>
            </w:tcBorders>
          </w:tcPr>
          <w:p w14:paraId="6619A7DF"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0149F7CC"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0DB40229"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4DC3A973" w14:textId="77777777" w:rsidR="00BF7C19" w:rsidRPr="00340AA0" w:rsidRDefault="00BF7C19" w:rsidP="00347C8A">
            <w:pPr>
              <w:jc w:val="center"/>
              <w:rPr>
                <w:szCs w:val="26"/>
              </w:rPr>
            </w:pPr>
            <w:r w:rsidRPr="00340AA0">
              <w:rPr>
                <w:szCs w:val="26"/>
              </w:rPr>
              <w:t>A</w:t>
            </w:r>
          </w:p>
        </w:tc>
      </w:tr>
      <w:tr w:rsidR="00BF7C19" w:rsidRPr="00340AA0" w14:paraId="3BA6E5C1"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5C43EFA"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11</w:t>
            </w:r>
          </w:p>
        </w:tc>
        <w:tc>
          <w:tcPr>
            <w:tcW w:w="1963" w:type="dxa"/>
            <w:tcBorders>
              <w:top w:val="dotted" w:sz="4" w:space="0" w:color="auto"/>
              <w:left w:val="dotted" w:sz="4" w:space="0" w:color="auto"/>
              <w:bottom w:val="dotted" w:sz="4" w:space="0" w:color="auto"/>
              <w:right w:val="dotted" w:sz="4" w:space="0" w:color="auto"/>
            </w:tcBorders>
          </w:tcPr>
          <w:p w14:paraId="54B0BC0F"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1B2B70FB"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6C9A0561"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6BCD3CEB" w14:textId="77777777" w:rsidR="00BF7C19" w:rsidRPr="00340AA0" w:rsidRDefault="00BF7C19" w:rsidP="00347C8A">
            <w:pPr>
              <w:jc w:val="center"/>
              <w:rPr>
                <w:szCs w:val="26"/>
              </w:rPr>
            </w:pPr>
            <w:r w:rsidRPr="00340AA0">
              <w:rPr>
                <w:szCs w:val="26"/>
              </w:rPr>
              <w:t>D</w:t>
            </w:r>
          </w:p>
        </w:tc>
      </w:tr>
      <w:tr w:rsidR="00BF7C19" w:rsidRPr="00340AA0" w14:paraId="1F8C5709"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0CC8E3A0"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12</w:t>
            </w:r>
          </w:p>
        </w:tc>
        <w:tc>
          <w:tcPr>
            <w:tcW w:w="1963" w:type="dxa"/>
            <w:tcBorders>
              <w:top w:val="dotted" w:sz="4" w:space="0" w:color="auto"/>
              <w:left w:val="dotted" w:sz="4" w:space="0" w:color="auto"/>
              <w:bottom w:val="dotted" w:sz="4" w:space="0" w:color="auto"/>
              <w:right w:val="dotted" w:sz="4" w:space="0" w:color="auto"/>
            </w:tcBorders>
          </w:tcPr>
          <w:p w14:paraId="11D121AF"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1F05DEAA"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3F3BDA0D"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76290AB2" w14:textId="77777777" w:rsidR="00BF7C19" w:rsidRPr="00340AA0" w:rsidRDefault="00BF7C19" w:rsidP="00347C8A">
            <w:pPr>
              <w:jc w:val="center"/>
              <w:rPr>
                <w:szCs w:val="26"/>
              </w:rPr>
            </w:pPr>
            <w:r w:rsidRPr="00340AA0">
              <w:rPr>
                <w:szCs w:val="26"/>
              </w:rPr>
              <w:t>A</w:t>
            </w:r>
          </w:p>
        </w:tc>
      </w:tr>
      <w:tr w:rsidR="00BF7C19" w:rsidRPr="00340AA0" w14:paraId="09C6ECC4"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65F3BE39"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13</w:t>
            </w:r>
          </w:p>
        </w:tc>
        <w:tc>
          <w:tcPr>
            <w:tcW w:w="1963" w:type="dxa"/>
            <w:tcBorders>
              <w:top w:val="dotted" w:sz="4" w:space="0" w:color="auto"/>
              <w:left w:val="dotted" w:sz="4" w:space="0" w:color="auto"/>
              <w:bottom w:val="dotted" w:sz="4" w:space="0" w:color="auto"/>
              <w:right w:val="dotted" w:sz="4" w:space="0" w:color="auto"/>
            </w:tcBorders>
          </w:tcPr>
          <w:p w14:paraId="52D57543"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62005C09"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42D7B729"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689A7D54" w14:textId="77777777" w:rsidR="00BF7C19" w:rsidRPr="00340AA0" w:rsidRDefault="00BF7C19" w:rsidP="00347C8A">
            <w:pPr>
              <w:jc w:val="center"/>
              <w:rPr>
                <w:szCs w:val="26"/>
              </w:rPr>
            </w:pPr>
            <w:r w:rsidRPr="00340AA0">
              <w:rPr>
                <w:szCs w:val="26"/>
              </w:rPr>
              <w:t>B</w:t>
            </w:r>
          </w:p>
        </w:tc>
      </w:tr>
      <w:tr w:rsidR="00BF7C19" w:rsidRPr="00340AA0" w14:paraId="271D9A23"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2F75C83D"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14</w:t>
            </w:r>
          </w:p>
        </w:tc>
        <w:tc>
          <w:tcPr>
            <w:tcW w:w="1963" w:type="dxa"/>
            <w:tcBorders>
              <w:top w:val="dotted" w:sz="4" w:space="0" w:color="auto"/>
              <w:left w:val="dotted" w:sz="4" w:space="0" w:color="auto"/>
              <w:bottom w:val="dotted" w:sz="4" w:space="0" w:color="auto"/>
              <w:right w:val="dotted" w:sz="4" w:space="0" w:color="auto"/>
            </w:tcBorders>
          </w:tcPr>
          <w:p w14:paraId="548F8601"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2114B6E5" w14:textId="77777777" w:rsidR="00BF7C19" w:rsidRPr="00340AA0" w:rsidRDefault="00BF7C19" w:rsidP="00347C8A">
            <w:pPr>
              <w:jc w:val="center"/>
              <w:rPr>
                <w:szCs w:val="26"/>
              </w:rPr>
            </w:pPr>
            <w:r w:rsidRPr="00340AA0">
              <w:rPr>
                <w:szCs w:val="26"/>
              </w:rPr>
              <w:t>C</w:t>
            </w:r>
          </w:p>
        </w:tc>
        <w:tc>
          <w:tcPr>
            <w:tcW w:w="1964" w:type="dxa"/>
            <w:tcBorders>
              <w:top w:val="dotted" w:sz="4" w:space="0" w:color="auto"/>
              <w:left w:val="dotted" w:sz="4" w:space="0" w:color="auto"/>
              <w:bottom w:val="dotted" w:sz="4" w:space="0" w:color="auto"/>
              <w:right w:val="dotted" w:sz="4" w:space="0" w:color="auto"/>
            </w:tcBorders>
          </w:tcPr>
          <w:p w14:paraId="32B94390"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0861B306" w14:textId="77777777" w:rsidR="00BF7C19" w:rsidRPr="00340AA0" w:rsidRDefault="00BF7C19" w:rsidP="00347C8A">
            <w:pPr>
              <w:jc w:val="center"/>
              <w:rPr>
                <w:szCs w:val="26"/>
              </w:rPr>
            </w:pPr>
            <w:r w:rsidRPr="00340AA0">
              <w:rPr>
                <w:szCs w:val="26"/>
              </w:rPr>
              <w:t>C</w:t>
            </w:r>
          </w:p>
        </w:tc>
      </w:tr>
      <w:tr w:rsidR="00BF7C19" w:rsidRPr="00340AA0" w14:paraId="137AEB38"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35AF09F5"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15</w:t>
            </w:r>
          </w:p>
        </w:tc>
        <w:tc>
          <w:tcPr>
            <w:tcW w:w="1963" w:type="dxa"/>
            <w:tcBorders>
              <w:top w:val="dotted" w:sz="4" w:space="0" w:color="auto"/>
              <w:left w:val="dotted" w:sz="4" w:space="0" w:color="auto"/>
              <w:bottom w:val="dotted" w:sz="4" w:space="0" w:color="auto"/>
              <w:right w:val="dotted" w:sz="4" w:space="0" w:color="auto"/>
            </w:tcBorders>
          </w:tcPr>
          <w:p w14:paraId="171DBC4C"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6ACD5D3D"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637EDEC0" w14:textId="77777777" w:rsidR="00BF7C19" w:rsidRPr="00340AA0" w:rsidRDefault="00BF7C19" w:rsidP="00347C8A">
            <w:pPr>
              <w:jc w:val="center"/>
              <w:rPr>
                <w:szCs w:val="26"/>
              </w:rPr>
            </w:pPr>
            <w:r w:rsidRPr="00340AA0">
              <w:rPr>
                <w:szCs w:val="26"/>
              </w:rPr>
              <w:t>B</w:t>
            </w:r>
          </w:p>
        </w:tc>
        <w:tc>
          <w:tcPr>
            <w:tcW w:w="1964" w:type="dxa"/>
            <w:tcBorders>
              <w:top w:val="dotted" w:sz="4" w:space="0" w:color="auto"/>
              <w:left w:val="dotted" w:sz="4" w:space="0" w:color="auto"/>
              <w:bottom w:val="dotted" w:sz="4" w:space="0" w:color="auto"/>
              <w:right w:val="dotted" w:sz="4" w:space="0" w:color="auto"/>
            </w:tcBorders>
          </w:tcPr>
          <w:p w14:paraId="153453AE" w14:textId="77777777" w:rsidR="00BF7C19" w:rsidRPr="00340AA0" w:rsidRDefault="00BF7C19" w:rsidP="00347C8A">
            <w:pPr>
              <w:jc w:val="center"/>
              <w:rPr>
                <w:szCs w:val="26"/>
              </w:rPr>
            </w:pPr>
            <w:r w:rsidRPr="00340AA0">
              <w:rPr>
                <w:szCs w:val="26"/>
              </w:rPr>
              <w:t>D</w:t>
            </w:r>
          </w:p>
        </w:tc>
      </w:tr>
      <w:tr w:rsidR="00BF7C19" w:rsidRPr="00340AA0" w14:paraId="40FFC319" w14:textId="77777777" w:rsidTr="00347C8A">
        <w:trPr>
          <w:jc w:val="center"/>
        </w:trPr>
        <w:tc>
          <w:tcPr>
            <w:tcW w:w="1986" w:type="dxa"/>
            <w:tcBorders>
              <w:top w:val="dotted" w:sz="4" w:space="0" w:color="auto"/>
              <w:left w:val="dotted" w:sz="4" w:space="0" w:color="auto"/>
              <w:bottom w:val="dotted" w:sz="4" w:space="0" w:color="auto"/>
              <w:right w:val="dotted" w:sz="4" w:space="0" w:color="auto"/>
            </w:tcBorders>
            <w:vAlign w:val="center"/>
          </w:tcPr>
          <w:p w14:paraId="6D9E6EE0" w14:textId="77777777" w:rsidR="00BF7C19" w:rsidRPr="00340AA0" w:rsidRDefault="00BF7C19" w:rsidP="00347C8A">
            <w:pPr>
              <w:tabs>
                <w:tab w:val="left" w:pos="435"/>
                <w:tab w:val="left" w:pos="2985"/>
                <w:tab w:val="left" w:pos="5325"/>
                <w:tab w:val="left" w:pos="7710"/>
              </w:tabs>
              <w:autoSpaceDE w:val="0"/>
              <w:autoSpaceDN w:val="0"/>
              <w:adjustRightInd w:val="0"/>
              <w:jc w:val="center"/>
              <w:textAlignment w:val="center"/>
              <w:rPr>
                <w:szCs w:val="26"/>
              </w:rPr>
            </w:pPr>
            <w:r w:rsidRPr="00340AA0">
              <w:rPr>
                <w:szCs w:val="26"/>
              </w:rPr>
              <w:t>Câu 16</w:t>
            </w:r>
          </w:p>
        </w:tc>
        <w:tc>
          <w:tcPr>
            <w:tcW w:w="1963" w:type="dxa"/>
            <w:tcBorders>
              <w:top w:val="dotted" w:sz="4" w:space="0" w:color="auto"/>
              <w:left w:val="dotted" w:sz="4" w:space="0" w:color="auto"/>
              <w:bottom w:val="dotted" w:sz="4" w:space="0" w:color="auto"/>
              <w:right w:val="dotted" w:sz="4" w:space="0" w:color="auto"/>
            </w:tcBorders>
          </w:tcPr>
          <w:p w14:paraId="721075AB"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7C7F0958" w14:textId="77777777" w:rsidR="00BF7C19" w:rsidRPr="00340AA0" w:rsidRDefault="00BF7C19" w:rsidP="00347C8A">
            <w:pPr>
              <w:jc w:val="center"/>
              <w:rPr>
                <w:szCs w:val="26"/>
              </w:rPr>
            </w:pPr>
            <w:r w:rsidRPr="00340AA0">
              <w:rPr>
                <w:szCs w:val="26"/>
              </w:rPr>
              <w:t>A</w:t>
            </w:r>
          </w:p>
        </w:tc>
        <w:tc>
          <w:tcPr>
            <w:tcW w:w="1964" w:type="dxa"/>
            <w:tcBorders>
              <w:top w:val="dotted" w:sz="4" w:space="0" w:color="auto"/>
              <w:left w:val="dotted" w:sz="4" w:space="0" w:color="auto"/>
              <w:bottom w:val="dotted" w:sz="4" w:space="0" w:color="auto"/>
              <w:right w:val="dotted" w:sz="4" w:space="0" w:color="auto"/>
            </w:tcBorders>
          </w:tcPr>
          <w:p w14:paraId="30966849" w14:textId="77777777" w:rsidR="00BF7C19" w:rsidRPr="00340AA0" w:rsidRDefault="00BF7C19" w:rsidP="00347C8A">
            <w:pPr>
              <w:jc w:val="center"/>
              <w:rPr>
                <w:szCs w:val="26"/>
              </w:rPr>
            </w:pPr>
            <w:r w:rsidRPr="00340AA0">
              <w:rPr>
                <w:szCs w:val="26"/>
              </w:rPr>
              <w:t>D</w:t>
            </w:r>
          </w:p>
        </w:tc>
        <w:tc>
          <w:tcPr>
            <w:tcW w:w="1964" w:type="dxa"/>
            <w:tcBorders>
              <w:top w:val="dotted" w:sz="4" w:space="0" w:color="auto"/>
              <w:left w:val="dotted" w:sz="4" w:space="0" w:color="auto"/>
              <w:bottom w:val="dotted" w:sz="4" w:space="0" w:color="auto"/>
              <w:right w:val="dotted" w:sz="4" w:space="0" w:color="auto"/>
            </w:tcBorders>
          </w:tcPr>
          <w:p w14:paraId="152B80FA" w14:textId="77777777" w:rsidR="00BF7C19" w:rsidRPr="00340AA0" w:rsidRDefault="00BF7C19" w:rsidP="00347C8A">
            <w:pPr>
              <w:jc w:val="center"/>
              <w:rPr>
                <w:szCs w:val="26"/>
              </w:rPr>
            </w:pPr>
            <w:r w:rsidRPr="00340AA0">
              <w:rPr>
                <w:szCs w:val="26"/>
              </w:rPr>
              <w:t>A</w:t>
            </w:r>
          </w:p>
        </w:tc>
      </w:tr>
    </w:tbl>
    <w:p w14:paraId="2EEC6C7A" w14:textId="77777777" w:rsidR="00BF7C19" w:rsidRDefault="00BF7C19" w:rsidP="00BF7C19">
      <w:pPr>
        <w:spacing w:before="120"/>
        <w:rPr>
          <w:b/>
        </w:rPr>
      </w:pPr>
      <w:r w:rsidRPr="00DC03B1">
        <w:rPr>
          <w:b/>
        </w:rPr>
        <w:t>PH</w:t>
      </w:r>
      <w:r>
        <w:rPr>
          <w:b/>
        </w:rPr>
        <w:t>ẦN II: TỰ LUẬN (6</w:t>
      </w:r>
      <w:r w:rsidRPr="00DC03B1">
        <w:rPr>
          <w:b/>
        </w:rPr>
        <w:t>,0 điểm)</w:t>
      </w:r>
      <w:r>
        <w:rPr>
          <w:b/>
        </w:rPr>
        <w:t xml:space="preserve"> </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7670"/>
        <w:gridCol w:w="979"/>
      </w:tblGrid>
      <w:tr w:rsidR="00BF7C19" w:rsidRPr="00DD53DD" w14:paraId="72FCEF65" w14:textId="77777777" w:rsidTr="00347C8A">
        <w:tc>
          <w:tcPr>
            <w:tcW w:w="1255" w:type="dxa"/>
            <w:shd w:val="clear" w:color="auto" w:fill="auto"/>
            <w:vAlign w:val="center"/>
          </w:tcPr>
          <w:p w14:paraId="3F0A485B" w14:textId="77777777" w:rsidR="00BF7C19" w:rsidRPr="00DD53DD" w:rsidRDefault="00BF7C19" w:rsidP="00347C8A">
            <w:pPr>
              <w:tabs>
                <w:tab w:val="left" w:leader="dot" w:pos="4770"/>
              </w:tabs>
              <w:spacing w:line="252" w:lineRule="auto"/>
              <w:jc w:val="center"/>
              <w:rPr>
                <w:b/>
              </w:rPr>
            </w:pPr>
            <w:r w:rsidRPr="00DD53DD">
              <w:rPr>
                <w:b/>
              </w:rPr>
              <w:t>CÂU</w:t>
            </w:r>
          </w:p>
        </w:tc>
        <w:tc>
          <w:tcPr>
            <w:tcW w:w="7721" w:type="dxa"/>
            <w:shd w:val="clear" w:color="auto" w:fill="auto"/>
            <w:vAlign w:val="center"/>
          </w:tcPr>
          <w:p w14:paraId="0886A234" w14:textId="77777777" w:rsidR="00BF7C19" w:rsidRPr="00DD53DD" w:rsidRDefault="00BF7C19" w:rsidP="00347C8A">
            <w:pPr>
              <w:tabs>
                <w:tab w:val="left" w:leader="dot" w:pos="4770"/>
              </w:tabs>
              <w:spacing w:line="252" w:lineRule="auto"/>
              <w:jc w:val="center"/>
              <w:rPr>
                <w:b/>
              </w:rPr>
            </w:pPr>
            <w:r w:rsidRPr="00DD53DD">
              <w:rPr>
                <w:b/>
              </w:rPr>
              <w:t>NỘI DUNG BÀI GIẢI</w:t>
            </w:r>
          </w:p>
        </w:tc>
        <w:tc>
          <w:tcPr>
            <w:tcW w:w="924" w:type="dxa"/>
            <w:shd w:val="clear" w:color="auto" w:fill="auto"/>
            <w:vAlign w:val="center"/>
          </w:tcPr>
          <w:p w14:paraId="300961E2" w14:textId="77777777" w:rsidR="00BF7C19" w:rsidRPr="00DD53DD" w:rsidRDefault="00BF7C19" w:rsidP="00347C8A">
            <w:pPr>
              <w:tabs>
                <w:tab w:val="left" w:leader="dot" w:pos="4770"/>
              </w:tabs>
              <w:spacing w:line="252" w:lineRule="auto"/>
              <w:jc w:val="center"/>
              <w:rPr>
                <w:b/>
              </w:rPr>
            </w:pPr>
            <w:r w:rsidRPr="00DD53DD">
              <w:rPr>
                <w:b/>
              </w:rPr>
              <w:t>ĐIỂM</w:t>
            </w:r>
          </w:p>
        </w:tc>
      </w:tr>
      <w:tr w:rsidR="00BF7C19" w:rsidRPr="00DD53DD" w14:paraId="4C67CF71" w14:textId="77777777" w:rsidTr="00347C8A">
        <w:tc>
          <w:tcPr>
            <w:tcW w:w="1255" w:type="dxa"/>
            <w:shd w:val="clear" w:color="auto" w:fill="auto"/>
            <w:vAlign w:val="center"/>
          </w:tcPr>
          <w:p w14:paraId="6C78DCCA" w14:textId="77777777" w:rsidR="00BF7C19" w:rsidRPr="00DD53DD" w:rsidRDefault="00BF7C19" w:rsidP="00347C8A">
            <w:pPr>
              <w:tabs>
                <w:tab w:val="left" w:leader="dot" w:pos="4770"/>
              </w:tabs>
              <w:spacing w:line="252" w:lineRule="auto"/>
              <w:jc w:val="center"/>
              <w:rPr>
                <w:b/>
              </w:rPr>
            </w:pPr>
            <w:r w:rsidRPr="00DD53DD">
              <w:rPr>
                <w:b/>
              </w:rPr>
              <w:t>17</w:t>
            </w:r>
          </w:p>
          <w:p w14:paraId="73BB2F2F" w14:textId="77777777" w:rsidR="00BF7C19" w:rsidRPr="00DD53DD" w:rsidRDefault="00BF7C19" w:rsidP="00347C8A">
            <w:pPr>
              <w:tabs>
                <w:tab w:val="left" w:leader="dot" w:pos="4770"/>
              </w:tabs>
              <w:spacing w:line="252" w:lineRule="auto"/>
              <w:jc w:val="center"/>
            </w:pPr>
            <w:r w:rsidRPr="00DD53DD">
              <w:t>(2,0 điểm)</w:t>
            </w:r>
          </w:p>
        </w:tc>
        <w:tc>
          <w:tcPr>
            <w:tcW w:w="7721" w:type="dxa"/>
            <w:shd w:val="clear" w:color="auto" w:fill="auto"/>
          </w:tcPr>
          <w:p w14:paraId="6F0E1D60" w14:textId="77777777" w:rsidR="00BF7C19" w:rsidRPr="00DD53DD" w:rsidRDefault="00BF7C19" w:rsidP="00347C8A">
            <w:pPr>
              <w:spacing w:line="252" w:lineRule="auto"/>
              <w:jc w:val="both"/>
            </w:pPr>
            <w:r w:rsidRPr="00DD53DD">
              <w:rPr>
                <w:b/>
              </w:rPr>
              <w:t>a.</w:t>
            </w:r>
            <w:r w:rsidRPr="00DD53DD">
              <w:t xml:space="preserve"> Vận tốc ban đầu: 2 m/s.</w:t>
            </w:r>
          </w:p>
          <w:p w14:paraId="0B89DD18" w14:textId="77777777" w:rsidR="00BF7C19" w:rsidRPr="00DD53DD" w:rsidRDefault="00BF7C19" w:rsidP="00347C8A">
            <w:pPr>
              <w:spacing w:line="252" w:lineRule="auto"/>
              <w:jc w:val="both"/>
            </w:pPr>
            <w:r w:rsidRPr="00DD53DD">
              <w:t xml:space="preserve">    Gia tốc: 0,75 m/s</w:t>
            </w:r>
            <w:r w:rsidRPr="00DD53DD">
              <w:rPr>
                <w:vertAlign w:val="superscript"/>
              </w:rPr>
              <w:t>2</w:t>
            </w:r>
          </w:p>
          <w:p w14:paraId="42F3A6E1" w14:textId="77777777" w:rsidR="00BF7C19" w:rsidRPr="00DD53DD" w:rsidRDefault="00BF7C19" w:rsidP="00347C8A">
            <w:pPr>
              <w:spacing w:line="252" w:lineRule="auto"/>
              <w:jc w:val="both"/>
            </w:pPr>
            <w:r w:rsidRPr="00DD53DD">
              <w:t xml:space="preserve">    (Đúng đơn vị)    </w:t>
            </w:r>
          </w:p>
          <w:p w14:paraId="1855D251" w14:textId="77777777" w:rsidR="00BF7C19" w:rsidRPr="00DD53DD" w:rsidRDefault="00BF7C19" w:rsidP="00347C8A">
            <w:pPr>
              <w:spacing w:line="252" w:lineRule="auto"/>
              <w:jc w:val="both"/>
            </w:pPr>
            <w:r w:rsidRPr="00DD53DD">
              <w:t>Vật chuyển động thẳng nhanh dần đều vì vận tốc ban đầu và gia tốc cùng dấu (hoặc vận tốc ban đầu và gia tốc cùng có giá trị dương).</w:t>
            </w:r>
          </w:p>
          <w:p w14:paraId="2F723954" w14:textId="77777777" w:rsidR="00BF7C19" w:rsidRPr="00DD53DD" w:rsidRDefault="00BF7C19" w:rsidP="00347C8A">
            <w:pPr>
              <w:spacing w:line="252" w:lineRule="auto"/>
              <w:jc w:val="both"/>
            </w:pPr>
            <w:r w:rsidRPr="00DD53DD">
              <w:rPr>
                <w:b/>
              </w:rPr>
              <w:t>b.</w:t>
            </w:r>
            <w:r w:rsidRPr="00DD53DD">
              <w:t xml:space="preserve"> Vận tốc ở thời điểm t = 24 s:</w:t>
            </w:r>
          </w:p>
          <w:p w14:paraId="4C0E256E" w14:textId="77777777" w:rsidR="00BF7C19" w:rsidRPr="00DD53DD" w:rsidRDefault="00BF7C19" w:rsidP="00347C8A">
            <w:pPr>
              <w:spacing w:line="252" w:lineRule="auto"/>
              <w:jc w:val="both"/>
            </w:pPr>
            <w:r w:rsidRPr="00DD53DD">
              <w:t xml:space="preserve">     v = 2 + 0,75.24 = 20 (m/s) </w:t>
            </w:r>
          </w:p>
          <w:p w14:paraId="55BEC59A" w14:textId="77777777" w:rsidR="00BF7C19" w:rsidRPr="00DD53DD" w:rsidRDefault="00BF7C19" w:rsidP="00347C8A">
            <w:pPr>
              <w:spacing w:line="252" w:lineRule="auto"/>
              <w:jc w:val="both"/>
            </w:pPr>
            <w:r w:rsidRPr="00DD53DD">
              <w:t xml:space="preserve">                              = 72 (km/h).</w:t>
            </w:r>
          </w:p>
        </w:tc>
        <w:tc>
          <w:tcPr>
            <w:tcW w:w="924" w:type="dxa"/>
            <w:shd w:val="clear" w:color="auto" w:fill="auto"/>
          </w:tcPr>
          <w:p w14:paraId="12AF7A38" w14:textId="77777777" w:rsidR="00BF7C19" w:rsidRPr="00DD53DD" w:rsidRDefault="00BF7C19" w:rsidP="00347C8A">
            <w:pPr>
              <w:tabs>
                <w:tab w:val="left" w:leader="dot" w:pos="4770"/>
              </w:tabs>
              <w:spacing w:line="252" w:lineRule="auto"/>
              <w:jc w:val="center"/>
            </w:pPr>
            <w:r w:rsidRPr="00DD53DD">
              <w:t>0,25</w:t>
            </w:r>
          </w:p>
          <w:p w14:paraId="70F05E94" w14:textId="77777777" w:rsidR="00BF7C19" w:rsidRPr="00DD53DD" w:rsidRDefault="00BF7C19" w:rsidP="00347C8A">
            <w:pPr>
              <w:tabs>
                <w:tab w:val="left" w:leader="dot" w:pos="4770"/>
              </w:tabs>
              <w:spacing w:line="252" w:lineRule="auto"/>
              <w:jc w:val="center"/>
            </w:pPr>
            <w:r w:rsidRPr="00DD53DD">
              <w:t>0,25</w:t>
            </w:r>
          </w:p>
          <w:p w14:paraId="5069425C" w14:textId="77777777" w:rsidR="00BF7C19" w:rsidRPr="00DD53DD" w:rsidRDefault="00BF7C19" w:rsidP="00347C8A">
            <w:pPr>
              <w:tabs>
                <w:tab w:val="left" w:leader="dot" w:pos="4770"/>
              </w:tabs>
              <w:spacing w:line="252" w:lineRule="auto"/>
              <w:jc w:val="center"/>
            </w:pPr>
            <w:r w:rsidRPr="00DD53DD">
              <w:t>0,25</w:t>
            </w:r>
          </w:p>
          <w:p w14:paraId="7123A128" w14:textId="77777777" w:rsidR="00BF7C19" w:rsidRPr="00DD53DD" w:rsidRDefault="00BF7C19" w:rsidP="00347C8A">
            <w:pPr>
              <w:tabs>
                <w:tab w:val="left" w:leader="dot" w:pos="4770"/>
              </w:tabs>
              <w:spacing w:line="252" w:lineRule="auto"/>
              <w:jc w:val="center"/>
            </w:pPr>
            <w:r w:rsidRPr="00DD53DD">
              <w:t>0,5</w:t>
            </w:r>
          </w:p>
          <w:p w14:paraId="7EEA5E49" w14:textId="77777777" w:rsidR="00BF7C19" w:rsidRPr="00DD53DD" w:rsidRDefault="00BF7C19" w:rsidP="00347C8A">
            <w:pPr>
              <w:tabs>
                <w:tab w:val="left" w:leader="dot" w:pos="4770"/>
              </w:tabs>
              <w:spacing w:line="252" w:lineRule="auto"/>
              <w:jc w:val="center"/>
            </w:pPr>
          </w:p>
          <w:p w14:paraId="002FFFCC" w14:textId="77777777" w:rsidR="00BF7C19" w:rsidRPr="00DD53DD" w:rsidRDefault="00BF7C19" w:rsidP="00347C8A">
            <w:pPr>
              <w:tabs>
                <w:tab w:val="left" w:leader="dot" w:pos="4770"/>
              </w:tabs>
              <w:spacing w:line="252" w:lineRule="auto"/>
              <w:jc w:val="center"/>
            </w:pPr>
          </w:p>
          <w:p w14:paraId="4C74F087" w14:textId="77777777" w:rsidR="00BF7C19" w:rsidRPr="00DD53DD" w:rsidRDefault="00BF7C19" w:rsidP="00347C8A">
            <w:pPr>
              <w:tabs>
                <w:tab w:val="left" w:leader="dot" w:pos="4770"/>
              </w:tabs>
              <w:spacing w:line="252" w:lineRule="auto"/>
              <w:jc w:val="center"/>
            </w:pPr>
            <w:r w:rsidRPr="00DD53DD">
              <w:t>0,5</w:t>
            </w:r>
          </w:p>
          <w:p w14:paraId="3D3C4675" w14:textId="77777777" w:rsidR="00BF7C19" w:rsidRPr="00DD53DD" w:rsidRDefault="00BF7C19" w:rsidP="00347C8A">
            <w:pPr>
              <w:tabs>
                <w:tab w:val="left" w:leader="dot" w:pos="4770"/>
              </w:tabs>
              <w:spacing w:line="252" w:lineRule="auto"/>
              <w:jc w:val="center"/>
            </w:pPr>
            <w:r w:rsidRPr="00DD53DD">
              <w:t>0,25</w:t>
            </w:r>
          </w:p>
        </w:tc>
      </w:tr>
      <w:tr w:rsidR="00BF7C19" w:rsidRPr="00DD53DD" w14:paraId="4612EBFE" w14:textId="77777777" w:rsidTr="00347C8A">
        <w:tc>
          <w:tcPr>
            <w:tcW w:w="1255" w:type="dxa"/>
            <w:shd w:val="clear" w:color="auto" w:fill="auto"/>
            <w:vAlign w:val="center"/>
          </w:tcPr>
          <w:p w14:paraId="458E1331" w14:textId="77777777" w:rsidR="00BF7C19" w:rsidRPr="00DD53DD" w:rsidRDefault="00BF7C19" w:rsidP="00347C8A">
            <w:pPr>
              <w:tabs>
                <w:tab w:val="left" w:leader="dot" w:pos="4770"/>
              </w:tabs>
              <w:spacing w:line="252" w:lineRule="auto"/>
              <w:jc w:val="center"/>
              <w:rPr>
                <w:b/>
              </w:rPr>
            </w:pPr>
            <w:r w:rsidRPr="00DD53DD">
              <w:rPr>
                <w:b/>
              </w:rPr>
              <w:t>18</w:t>
            </w:r>
          </w:p>
          <w:p w14:paraId="76832347" w14:textId="77777777" w:rsidR="00BF7C19" w:rsidRPr="00DD53DD" w:rsidRDefault="00BF7C19" w:rsidP="00347C8A">
            <w:pPr>
              <w:tabs>
                <w:tab w:val="left" w:leader="dot" w:pos="4770"/>
              </w:tabs>
              <w:spacing w:line="252" w:lineRule="auto"/>
              <w:jc w:val="center"/>
            </w:pPr>
            <w:r w:rsidRPr="00DD53DD">
              <w:t>(2,0 điểm)</w:t>
            </w:r>
          </w:p>
        </w:tc>
        <w:tc>
          <w:tcPr>
            <w:tcW w:w="7721" w:type="dxa"/>
            <w:shd w:val="clear" w:color="auto" w:fill="auto"/>
          </w:tcPr>
          <w:p w14:paraId="1FED4AE3" w14:textId="77777777" w:rsidR="00BF7C19" w:rsidRPr="00DD53DD" w:rsidRDefault="00BF7C19" w:rsidP="00347C8A">
            <w:pPr>
              <w:spacing w:line="252" w:lineRule="auto"/>
              <w:jc w:val="both"/>
            </w:pPr>
            <w:r w:rsidRPr="00DD53DD">
              <w:rPr>
                <w:b/>
              </w:rPr>
              <w:t>a.</w:t>
            </w:r>
            <w:r w:rsidRPr="00DD53DD">
              <w:t xml:space="preserve"> Thời gian chuyển động: </w:t>
            </w:r>
            <w:r w:rsidRPr="00DD53DD">
              <w:rPr>
                <w:position w:val="-68"/>
                <w:sz w:val="24"/>
                <w:szCs w:val="24"/>
              </w:rPr>
              <w:object w:dxaOrig="2340" w:dyaOrig="1480" w14:anchorId="10936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4.25pt" o:ole="">
                  <v:imagedata r:id="rId8" o:title=""/>
                </v:shape>
                <o:OLEObject Type="Embed" ProgID="Equation.3" ShapeID="_x0000_i1025" DrawAspect="Content" ObjectID="_1735211260" r:id="rId9"/>
              </w:object>
            </w:r>
          </w:p>
          <w:p w14:paraId="6D5EB61C" w14:textId="77777777" w:rsidR="00BF7C19" w:rsidRPr="00340AA0" w:rsidRDefault="00BF7C19" w:rsidP="00347C8A">
            <w:pPr>
              <w:spacing w:line="252" w:lineRule="auto"/>
              <w:jc w:val="both"/>
              <w:rPr>
                <w:lang w:val="fr-FR"/>
              </w:rPr>
            </w:pPr>
            <w:r w:rsidRPr="00340AA0">
              <w:rPr>
                <w:b/>
                <w:lang w:val="fr-FR"/>
              </w:rPr>
              <w:t>b.</w:t>
            </w:r>
            <w:r w:rsidRPr="00340AA0">
              <w:rPr>
                <w:lang w:val="fr-FR"/>
              </w:rPr>
              <w:t xml:space="preserve"> Tầm xa: L = v</w:t>
            </w:r>
            <w:r w:rsidRPr="00340AA0">
              <w:rPr>
                <w:vertAlign w:val="subscript"/>
                <w:lang w:val="fr-FR"/>
              </w:rPr>
              <w:t>0</w:t>
            </w:r>
            <w:r w:rsidRPr="00340AA0">
              <w:rPr>
                <w:lang w:val="fr-FR"/>
              </w:rPr>
              <w:t>.t</w:t>
            </w:r>
          </w:p>
          <w:p w14:paraId="657D5398" w14:textId="77777777" w:rsidR="00BF7C19" w:rsidRPr="00340AA0" w:rsidRDefault="00BF7C19" w:rsidP="00347C8A">
            <w:pPr>
              <w:spacing w:line="252" w:lineRule="auto"/>
              <w:jc w:val="both"/>
              <w:rPr>
                <w:lang w:val="fr-FR"/>
              </w:rPr>
            </w:pPr>
            <w:r w:rsidRPr="00340AA0">
              <w:rPr>
                <w:lang w:val="fr-FR"/>
              </w:rPr>
              <w:t xml:space="preserve">                  L = 15.2,8 = 42 (m).</w:t>
            </w:r>
          </w:p>
          <w:p w14:paraId="13FCDEFD" w14:textId="77777777" w:rsidR="00BF7C19" w:rsidRPr="00340AA0" w:rsidRDefault="00BF7C19" w:rsidP="00347C8A">
            <w:pPr>
              <w:spacing w:line="252" w:lineRule="auto"/>
              <w:jc w:val="both"/>
              <w:rPr>
                <w:lang w:val="fr-FR"/>
              </w:rPr>
            </w:pPr>
            <w:r w:rsidRPr="00340AA0">
              <w:rPr>
                <w:b/>
                <w:lang w:val="fr-FR"/>
              </w:rPr>
              <w:t>c.</w:t>
            </w:r>
            <w:r w:rsidRPr="00340AA0">
              <w:rPr>
                <w:lang w:val="fr-FR"/>
              </w:rPr>
              <w:t xml:space="preserve"> Quỹ đạo của chiếc mô tô là một nửa Parabol.</w:t>
            </w:r>
          </w:p>
        </w:tc>
        <w:tc>
          <w:tcPr>
            <w:tcW w:w="924" w:type="dxa"/>
            <w:shd w:val="clear" w:color="auto" w:fill="auto"/>
          </w:tcPr>
          <w:p w14:paraId="6703518C" w14:textId="77777777" w:rsidR="00BF7C19" w:rsidRPr="00DD53DD" w:rsidRDefault="00BF7C19" w:rsidP="00347C8A">
            <w:pPr>
              <w:tabs>
                <w:tab w:val="left" w:leader="dot" w:pos="4770"/>
              </w:tabs>
              <w:spacing w:before="120" w:line="252" w:lineRule="auto"/>
              <w:jc w:val="center"/>
            </w:pPr>
            <w:r w:rsidRPr="00DD53DD">
              <w:t>0,5</w:t>
            </w:r>
          </w:p>
          <w:p w14:paraId="055C4633" w14:textId="77777777" w:rsidR="00BF7C19" w:rsidRPr="00DD53DD" w:rsidRDefault="00BF7C19" w:rsidP="00347C8A">
            <w:pPr>
              <w:tabs>
                <w:tab w:val="left" w:leader="dot" w:pos="4770"/>
              </w:tabs>
              <w:spacing w:line="252" w:lineRule="auto"/>
              <w:jc w:val="center"/>
            </w:pPr>
          </w:p>
          <w:p w14:paraId="3FFDB9F1" w14:textId="77777777" w:rsidR="00BF7C19" w:rsidRPr="00DD53DD" w:rsidRDefault="00BF7C19" w:rsidP="00347C8A">
            <w:pPr>
              <w:tabs>
                <w:tab w:val="left" w:leader="dot" w:pos="4770"/>
              </w:tabs>
              <w:spacing w:before="120" w:line="252" w:lineRule="auto"/>
              <w:jc w:val="center"/>
            </w:pPr>
            <w:r w:rsidRPr="00DD53DD">
              <w:t>0,5</w:t>
            </w:r>
          </w:p>
          <w:p w14:paraId="03D31ADC" w14:textId="77777777" w:rsidR="00BF7C19" w:rsidRPr="00DD53DD" w:rsidRDefault="00BF7C19" w:rsidP="00347C8A">
            <w:pPr>
              <w:tabs>
                <w:tab w:val="left" w:leader="dot" w:pos="4770"/>
              </w:tabs>
              <w:spacing w:line="252" w:lineRule="auto"/>
              <w:jc w:val="center"/>
            </w:pPr>
          </w:p>
          <w:p w14:paraId="54BA2843" w14:textId="77777777" w:rsidR="00BF7C19" w:rsidRPr="00DD53DD" w:rsidRDefault="00BF7C19" w:rsidP="00347C8A">
            <w:pPr>
              <w:tabs>
                <w:tab w:val="left" w:leader="dot" w:pos="4770"/>
              </w:tabs>
              <w:spacing w:before="60" w:line="252" w:lineRule="auto"/>
              <w:jc w:val="center"/>
            </w:pPr>
            <w:r w:rsidRPr="00DD53DD">
              <w:t>0,25</w:t>
            </w:r>
          </w:p>
          <w:p w14:paraId="04A770FA" w14:textId="77777777" w:rsidR="00BF7C19" w:rsidRPr="00DD53DD" w:rsidRDefault="00BF7C19" w:rsidP="00347C8A">
            <w:pPr>
              <w:tabs>
                <w:tab w:val="left" w:leader="dot" w:pos="4770"/>
              </w:tabs>
              <w:spacing w:line="252" w:lineRule="auto"/>
              <w:jc w:val="center"/>
            </w:pPr>
            <w:r w:rsidRPr="00DD53DD">
              <w:t>0,5</w:t>
            </w:r>
          </w:p>
          <w:p w14:paraId="26A5EA1C" w14:textId="77777777" w:rsidR="00BF7C19" w:rsidRPr="00DD53DD" w:rsidRDefault="00BF7C19" w:rsidP="00347C8A">
            <w:pPr>
              <w:tabs>
                <w:tab w:val="left" w:leader="dot" w:pos="4770"/>
              </w:tabs>
              <w:spacing w:line="252" w:lineRule="auto"/>
              <w:jc w:val="center"/>
            </w:pPr>
            <w:r w:rsidRPr="00DD53DD">
              <w:t>0,25</w:t>
            </w:r>
          </w:p>
        </w:tc>
      </w:tr>
      <w:tr w:rsidR="00BF7C19" w:rsidRPr="00DD53DD" w14:paraId="279DBFF4" w14:textId="77777777" w:rsidTr="00347C8A">
        <w:tc>
          <w:tcPr>
            <w:tcW w:w="1255" w:type="dxa"/>
            <w:shd w:val="clear" w:color="auto" w:fill="auto"/>
            <w:vAlign w:val="center"/>
          </w:tcPr>
          <w:p w14:paraId="5EF45579" w14:textId="77777777" w:rsidR="00BF7C19" w:rsidRPr="00DD53DD" w:rsidRDefault="00BF7C19" w:rsidP="00347C8A">
            <w:pPr>
              <w:tabs>
                <w:tab w:val="left" w:leader="dot" w:pos="4770"/>
              </w:tabs>
              <w:spacing w:line="252" w:lineRule="auto"/>
              <w:jc w:val="center"/>
              <w:rPr>
                <w:b/>
              </w:rPr>
            </w:pPr>
            <w:r w:rsidRPr="00DD53DD">
              <w:rPr>
                <w:b/>
              </w:rPr>
              <w:t>19</w:t>
            </w:r>
          </w:p>
          <w:p w14:paraId="5E7FF9DE" w14:textId="77777777" w:rsidR="00BF7C19" w:rsidRPr="00DD53DD" w:rsidRDefault="00BF7C19" w:rsidP="00347C8A">
            <w:pPr>
              <w:tabs>
                <w:tab w:val="left" w:leader="dot" w:pos="4770"/>
              </w:tabs>
              <w:spacing w:line="252" w:lineRule="auto"/>
              <w:jc w:val="center"/>
              <w:rPr>
                <w:b/>
              </w:rPr>
            </w:pPr>
            <w:r w:rsidRPr="00DD53DD">
              <w:t>(2,0 điểm)</w:t>
            </w:r>
          </w:p>
        </w:tc>
        <w:tc>
          <w:tcPr>
            <w:tcW w:w="7721" w:type="dxa"/>
            <w:shd w:val="clear" w:color="auto" w:fill="auto"/>
          </w:tcPr>
          <w:p w14:paraId="6EA19D9A" w14:textId="77777777" w:rsidR="00BF7C19" w:rsidRPr="00DD53DD" w:rsidRDefault="00BF7C19" w:rsidP="00347C8A">
            <w:pPr>
              <w:spacing w:line="252" w:lineRule="auto"/>
              <w:jc w:val="both"/>
            </w:pPr>
            <w:r w:rsidRPr="00DD53DD">
              <w:rPr>
                <w:b/>
              </w:rPr>
              <w:t>a.</w:t>
            </w:r>
            <w:r w:rsidRPr="00DD53DD">
              <w:t xml:space="preserve"> Độ lớn lực ma sát trượt: F</w:t>
            </w:r>
            <w:r w:rsidRPr="00DD53DD">
              <w:rPr>
                <w:vertAlign w:val="subscript"/>
              </w:rPr>
              <w:t>ms</w:t>
            </w:r>
            <w:r w:rsidRPr="00DD53DD">
              <w:t xml:space="preserve"> = μ.N = μ.m.g</w:t>
            </w:r>
          </w:p>
          <w:p w14:paraId="4928029F" w14:textId="77777777" w:rsidR="00BF7C19" w:rsidRPr="00DD53DD" w:rsidRDefault="00BF7C19" w:rsidP="00347C8A">
            <w:pPr>
              <w:spacing w:line="252" w:lineRule="auto"/>
              <w:jc w:val="both"/>
            </w:pPr>
            <w:r w:rsidRPr="00DD53DD">
              <w:t xml:space="preserve">                                                  = 0,2.50.9,8 = 98 (N)</w:t>
            </w:r>
          </w:p>
          <w:p w14:paraId="1EF97A56" w14:textId="77777777" w:rsidR="00BF7C19" w:rsidRPr="00DD53DD" w:rsidRDefault="00BF7C19" w:rsidP="00347C8A">
            <w:pPr>
              <w:spacing w:line="252" w:lineRule="auto"/>
              <w:jc w:val="both"/>
            </w:pPr>
            <w:r w:rsidRPr="00DD53DD">
              <w:rPr>
                <w:b/>
              </w:rPr>
              <w:t>b.</w:t>
            </w:r>
            <w:r w:rsidRPr="00DD53DD">
              <w:t xml:space="preserve"> Vẽ hình đúng các lực tác dụng lên vật.</w:t>
            </w:r>
          </w:p>
          <w:p w14:paraId="63D6F049" w14:textId="77777777" w:rsidR="00BF7C19" w:rsidRPr="00DD53DD" w:rsidRDefault="00BF7C19" w:rsidP="00347C8A">
            <w:pPr>
              <w:spacing w:line="252" w:lineRule="auto"/>
              <w:jc w:val="both"/>
            </w:pPr>
            <w:r w:rsidRPr="00DD53DD">
              <w:t xml:space="preserve">     Áp dụng định luật II Niu-tơn: F – F</w:t>
            </w:r>
            <w:r w:rsidRPr="00DD53DD">
              <w:rPr>
                <w:vertAlign w:val="subscript"/>
              </w:rPr>
              <w:t>ms</w:t>
            </w:r>
            <w:r w:rsidRPr="00DD53DD">
              <w:t xml:space="preserve"> = m.a</w:t>
            </w:r>
          </w:p>
          <w:p w14:paraId="47CCFF74" w14:textId="77777777" w:rsidR="00BF7C19" w:rsidRPr="00DD53DD" w:rsidRDefault="00BF7C19" w:rsidP="00347C8A">
            <w:pPr>
              <w:spacing w:line="252" w:lineRule="auto"/>
              <w:jc w:val="both"/>
            </w:pPr>
            <w:r w:rsidRPr="00DD53DD">
              <w:t xml:space="preserve">                                                   198 – 98 = 50.a</w:t>
            </w:r>
          </w:p>
          <w:p w14:paraId="1E70E44D" w14:textId="77777777" w:rsidR="00BF7C19" w:rsidRPr="00DD53DD" w:rsidRDefault="00BF7C19" w:rsidP="00347C8A">
            <w:pPr>
              <w:spacing w:line="252" w:lineRule="auto"/>
              <w:jc w:val="both"/>
            </w:pPr>
            <w:r w:rsidRPr="00DD53DD">
              <w:t xml:space="preserve">                                                               a = 2 (m/s</w:t>
            </w:r>
            <w:r w:rsidRPr="00DD53DD">
              <w:rPr>
                <w:vertAlign w:val="superscript"/>
              </w:rPr>
              <w:t>2</w:t>
            </w:r>
            <w:r w:rsidRPr="00DD53DD">
              <w:t>).</w:t>
            </w:r>
          </w:p>
          <w:p w14:paraId="6BF32BAC" w14:textId="77777777" w:rsidR="00BF7C19" w:rsidRPr="00DD53DD" w:rsidRDefault="00BF7C19" w:rsidP="00347C8A">
            <w:pPr>
              <w:spacing w:line="252" w:lineRule="auto"/>
              <w:jc w:val="both"/>
            </w:pPr>
            <w:r w:rsidRPr="00DD53DD">
              <w:t xml:space="preserve">     Thời gian chuyển động: </w:t>
            </w:r>
            <w:r w:rsidRPr="00DD53DD">
              <w:rPr>
                <w:position w:val="-62"/>
                <w:sz w:val="24"/>
                <w:szCs w:val="24"/>
              </w:rPr>
              <w:object w:dxaOrig="1080" w:dyaOrig="1640" w14:anchorId="0110827C">
                <v:shape id="_x0000_i1026" type="#_x0000_t75" style="width:54pt;height:81.75pt" o:ole="">
                  <v:imagedata r:id="rId10" o:title=""/>
                </v:shape>
                <o:OLEObject Type="Embed" ProgID="Equation.3" ShapeID="_x0000_i1026" DrawAspect="Content" ObjectID="_1735211261" r:id="rId11"/>
              </w:object>
            </w:r>
          </w:p>
        </w:tc>
        <w:tc>
          <w:tcPr>
            <w:tcW w:w="924" w:type="dxa"/>
            <w:shd w:val="clear" w:color="auto" w:fill="auto"/>
          </w:tcPr>
          <w:p w14:paraId="6ADF4D2F" w14:textId="77777777" w:rsidR="00BF7C19" w:rsidRPr="00DD53DD" w:rsidRDefault="00BF7C19" w:rsidP="00347C8A">
            <w:pPr>
              <w:tabs>
                <w:tab w:val="left" w:leader="dot" w:pos="4770"/>
              </w:tabs>
              <w:spacing w:line="252" w:lineRule="auto"/>
              <w:jc w:val="center"/>
            </w:pPr>
            <w:r w:rsidRPr="00DD53DD">
              <w:t>0,5</w:t>
            </w:r>
          </w:p>
          <w:p w14:paraId="13A0ECE7" w14:textId="77777777" w:rsidR="00BF7C19" w:rsidRPr="00DD53DD" w:rsidRDefault="00BF7C19" w:rsidP="00347C8A">
            <w:pPr>
              <w:tabs>
                <w:tab w:val="left" w:leader="dot" w:pos="4770"/>
              </w:tabs>
              <w:spacing w:line="252" w:lineRule="auto"/>
              <w:jc w:val="center"/>
            </w:pPr>
            <w:r w:rsidRPr="00DD53DD">
              <w:t>0,5</w:t>
            </w:r>
          </w:p>
          <w:p w14:paraId="1FAD11E4" w14:textId="77777777" w:rsidR="00BF7C19" w:rsidRPr="00DD53DD" w:rsidRDefault="00BF7C19" w:rsidP="00347C8A">
            <w:pPr>
              <w:tabs>
                <w:tab w:val="left" w:leader="dot" w:pos="4770"/>
              </w:tabs>
              <w:spacing w:line="252" w:lineRule="auto"/>
              <w:jc w:val="center"/>
            </w:pPr>
            <w:r w:rsidRPr="00DD53DD">
              <w:t>0,25</w:t>
            </w:r>
          </w:p>
          <w:p w14:paraId="4D94259A" w14:textId="77777777" w:rsidR="00BF7C19" w:rsidRDefault="00BF7C19" w:rsidP="00347C8A">
            <w:pPr>
              <w:tabs>
                <w:tab w:val="left" w:leader="dot" w:pos="4770"/>
              </w:tabs>
              <w:spacing w:line="252" w:lineRule="auto"/>
              <w:jc w:val="center"/>
            </w:pPr>
            <w:r w:rsidRPr="00DD53DD">
              <w:t>0,25</w:t>
            </w:r>
          </w:p>
          <w:p w14:paraId="4773739D" w14:textId="77777777" w:rsidR="00BF7C19" w:rsidRDefault="00BF7C19" w:rsidP="00347C8A">
            <w:pPr>
              <w:tabs>
                <w:tab w:val="left" w:leader="dot" w:pos="4770"/>
              </w:tabs>
              <w:spacing w:line="252" w:lineRule="auto"/>
              <w:jc w:val="center"/>
            </w:pPr>
          </w:p>
          <w:p w14:paraId="332732BD" w14:textId="77777777" w:rsidR="00BF7C19" w:rsidRDefault="00BF7C19" w:rsidP="00347C8A">
            <w:pPr>
              <w:tabs>
                <w:tab w:val="left" w:leader="dot" w:pos="4770"/>
              </w:tabs>
              <w:spacing w:line="252" w:lineRule="auto"/>
              <w:jc w:val="center"/>
            </w:pPr>
            <w:r>
              <w:t>0,25</w:t>
            </w:r>
          </w:p>
          <w:p w14:paraId="01D25B4C" w14:textId="77777777" w:rsidR="00BF7C19" w:rsidRDefault="00BF7C19" w:rsidP="00347C8A">
            <w:pPr>
              <w:tabs>
                <w:tab w:val="left" w:leader="dot" w:pos="4770"/>
              </w:tabs>
              <w:spacing w:line="252" w:lineRule="auto"/>
              <w:jc w:val="center"/>
            </w:pPr>
          </w:p>
          <w:p w14:paraId="7E0535E4" w14:textId="77777777" w:rsidR="00BF7C19" w:rsidRDefault="00BF7C19" w:rsidP="00347C8A">
            <w:pPr>
              <w:tabs>
                <w:tab w:val="left" w:leader="dot" w:pos="4770"/>
              </w:tabs>
              <w:spacing w:line="252" w:lineRule="auto"/>
              <w:jc w:val="center"/>
            </w:pPr>
          </w:p>
          <w:p w14:paraId="28F17061" w14:textId="77777777" w:rsidR="00BF7C19" w:rsidRDefault="00BF7C19" w:rsidP="00347C8A">
            <w:pPr>
              <w:tabs>
                <w:tab w:val="left" w:leader="dot" w:pos="4770"/>
              </w:tabs>
              <w:spacing w:line="252" w:lineRule="auto"/>
              <w:jc w:val="center"/>
            </w:pPr>
          </w:p>
          <w:p w14:paraId="51711014" w14:textId="77777777" w:rsidR="00BF7C19" w:rsidRDefault="00BF7C19" w:rsidP="00347C8A">
            <w:pPr>
              <w:tabs>
                <w:tab w:val="left" w:leader="dot" w:pos="4770"/>
              </w:tabs>
              <w:spacing w:line="252" w:lineRule="auto"/>
              <w:jc w:val="center"/>
            </w:pPr>
          </w:p>
          <w:p w14:paraId="7982BD1B" w14:textId="77777777" w:rsidR="00BF7C19" w:rsidRPr="00DD53DD" w:rsidRDefault="00BF7C19" w:rsidP="00347C8A">
            <w:pPr>
              <w:tabs>
                <w:tab w:val="left" w:leader="dot" w:pos="4770"/>
              </w:tabs>
              <w:spacing w:before="120" w:line="252" w:lineRule="auto"/>
              <w:jc w:val="center"/>
            </w:pPr>
            <w:r>
              <w:t>0,25</w:t>
            </w:r>
          </w:p>
        </w:tc>
      </w:tr>
    </w:tbl>
    <w:p w14:paraId="69D9B2F4" w14:textId="77777777" w:rsidR="00BF7C19" w:rsidRPr="00340AA0" w:rsidRDefault="00BF7C19" w:rsidP="00BF7C19">
      <w:pPr>
        <w:spacing w:before="120"/>
        <w:jc w:val="both"/>
        <w:rPr>
          <w:i/>
          <w:szCs w:val="26"/>
        </w:rPr>
      </w:pPr>
      <w:r w:rsidRPr="00340AA0">
        <w:rPr>
          <w:i/>
          <w:szCs w:val="26"/>
          <w:u w:val="single"/>
        </w:rPr>
        <w:t>Lưu ý</w:t>
      </w:r>
      <w:r w:rsidRPr="00340AA0">
        <w:rPr>
          <w:i/>
          <w:szCs w:val="26"/>
        </w:rPr>
        <w:t>: - Nếu HS làm theo cách khác mà cách làm đúng thì vẫn được trọn điểm của câu hỏi.</w:t>
      </w:r>
    </w:p>
    <w:p w14:paraId="5FB32723" w14:textId="77777777" w:rsidR="00BF7C19" w:rsidRPr="00340AA0" w:rsidRDefault="00BF7C19" w:rsidP="00BF7C19">
      <w:pPr>
        <w:ind w:firstLine="720"/>
        <w:jc w:val="both"/>
        <w:rPr>
          <w:szCs w:val="26"/>
        </w:rPr>
      </w:pPr>
      <w:r w:rsidRPr="00340AA0">
        <w:rPr>
          <w:i/>
          <w:szCs w:val="26"/>
        </w:rPr>
        <w:t xml:space="preserve">- Thiếu hoặc sai mỗi 2 đơn vị bị trừ 0,25 điểm. </w:t>
      </w:r>
    </w:p>
    <w:p w14:paraId="53158677" w14:textId="76F14426" w:rsidR="00BF7C19" w:rsidRDefault="00BF7C19">
      <w:pPr>
        <w:rPr>
          <w:rFonts w:asciiTheme="majorHAnsi" w:hAnsiTheme="majorHAnsi" w:cstheme="majorHAnsi"/>
          <w:sz w:val="26"/>
          <w:szCs w:val="26"/>
        </w:rPr>
      </w:pPr>
      <w:r>
        <w:rPr>
          <w:rFonts w:asciiTheme="majorHAnsi" w:hAnsiTheme="majorHAnsi" w:cstheme="majorHAnsi"/>
          <w:sz w:val="26"/>
          <w:szCs w:val="26"/>
        </w:rPr>
        <w:br w:type="page"/>
      </w:r>
    </w:p>
    <w:tbl>
      <w:tblPr>
        <w:tblStyle w:val="YoungMixTable"/>
        <w:tblW w:w="10206" w:type="dxa"/>
        <w:tblInd w:w="0" w:type="dxa"/>
        <w:tblLook w:val="04A0" w:firstRow="1" w:lastRow="0" w:firstColumn="1" w:lastColumn="0" w:noHBand="0" w:noVBand="1"/>
      </w:tblPr>
      <w:tblGrid>
        <w:gridCol w:w="4820"/>
        <w:gridCol w:w="5386"/>
      </w:tblGrid>
      <w:tr w:rsidR="00BF7C19" w14:paraId="6AA50F00" w14:textId="77777777" w:rsidTr="00347C8A">
        <w:tc>
          <w:tcPr>
            <w:tcW w:w="4820" w:type="dxa"/>
          </w:tcPr>
          <w:p w14:paraId="794F9C60" w14:textId="77777777" w:rsidR="00BF7C19" w:rsidRPr="002804C0" w:rsidRDefault="00BF7C19" w:rsidP="00347C8A">
            <w:pPr>
              <w:jc w:val="center"/>
            </w:pPr>
            <w:r w:rsidRPr="002804C0">
              <w:t>SỞ GD&amp;ĐT TP HỒ CHÍ MINH</w:t>
            </w:r>
            <w:r w:rsidRPr="002804C0">
              <w:br/>
            </w:r>
            <w:r w:rsidRPr="002804C0">
              <w:rPr>
                <w:b/>
              </w:rPr>
              <w:t>TRƯỜNG TH-THCS-THPT CHU VĂN AN</w:t>
            </w:r>
            <w:r w:rsidRPr="002804C0">
              <w:rPr>
                <w:b/>
              </w:rPr>
              <w:br/>
            </w:r>
            <w:r w:rsidRPr="002804C0">
              <w:t>--------------------</w:t>
            </w:r>
            <w:r w:rsidRPr="002804C0">
              <w:br/>
            </w:r>
          </w:p>
        </w:tc>
        <w:tc>
          <w:tcPr>
            <w:tcW w:w="5386" w:type="dxa"/>
          </w:tcPr>
          <w:p w14:paraId="7E2EF61F" w14:textId="77777777" w:rsidR="00BF7C19" w:rsidRPr="002804C0" w:rsidRDefault="00BF7C19" w:rsidP="00347C8A">
            <w:pPr>
              <w:jc w:val="center"/>
            </w:pPr>
            <w:r w:rsidRPr="002804C0">
              <w:rPr>
                <w:b/>
              </w:rPr>
              <w:t>ĐỀ KIỂM TRA CUỐI HỌC KÌ I</w:t>
            </w:r>
            <w:r w:rsidRPr="002804C0">
              <w:rPr>
                <w:b/>
              </w:rPr>
              <w:br/>
              <w:t>NĂM HỌC 2022 - 2023</w:t>
            </w:r>
            <w:r w:rsidRPr="002804C0">
              <w:rPr>
                <w:b/>
              </w:rPr>
              <w:br/>
              <w:t>MÔN: VẬT L</w:t>
            </w:r>
            <w:r>
              <w:rPr>
                <w:b/>
              </w:rPr>
              <w:t>Í</w:t>
            </w:r>
            <w:r w:rsidRPr="002804C0">
              <w:rPr>
                <w:b/>
              </w:rPr>
              <w:t xml:space="preserve"> - LỚP 10</w:t>
            </w:r>
            <w:r w:rsidRPr="002804C0">
              <w:rPr>
                <w:b/>
              </w:rPr>
              <w:br/>
            </w:r>
            <w:r w:rsidRPr="002804C0">
              <w:t>Thời gian làm bài: 45 phút</w:t>
            </w:r>
            <w:r w:rsidRPr="002804C0">
              <w:rPr>
                <w:i/>
              </w:rPr>
              <w:br/>
              <w:t>(Đề có 2 trang)</w:t>
            </w:r>
          </w:p>
        </w:tc>
      </w:tr>
    </w:tbl>
    <w:p w14:paraId="593D6A0F" w14:textId="77777777" w:rsidR="00BF7C19" w:rsidRPr="00FB47C0" w:rsidRDefault="00BF7C19" w:rsidP="00BF7C19">
      <w:pPr>
        <w:rPr>
          <w:lang w:val="pl-PL"/>
        </w:rPr>
      </w:pPr>
    </w:p>
    <w:tbl>
      <w:tblPr>
        <w:tblStyle w:val="YoungMixTable"/>
        <w:tblW w:w="0" w:type="auto"/>
        <w:tblInd w:w="0" w:type="dxa"/>
        <w:tblLook w:val="04A0" w:firstRow="1" w:lastRow="0" w:firstColumn="1" w:lastColumn="0" w:noHBand="0" w:noVBand="1"/>
      </w:tblPr>
      <w:tblGrid>
        <w:gridCol w:w="6123"/>
        <w:gridCol w:w="2041"/>
        <w:gridCol w:w="2041"/>
      </w:tblGrid>
      <w:tr w:rsidR="00BF7C19" w14:paraId="6CB2A522" w14:textId="77777777" w:rsidTr="00347C8A">
        <w:tc>
          <w:tcPr>
            <w:tcW w:w="6123" w:type="dxa"/>
            <w:vAlign w:val="center"/>
          </w:tcPr>
          <w:p w14:paraId="241AB358" w14:textId="77777777" w:rsidR="00BF7C19" w:rsidRPr="00FB47C0" w:rsidRDefault="00BF7C19" w:rsidP="00347C8A">
            <w:pPr>
              <w:rPr>
                <w:lang w:val="pl-PL"/>
              </w:rPr>
            </w:pPr>
          </w:p>
        </w:tc>
        <w:tc>
          <w:tcPr>
            <w:tcW w:w="2041" w:type="dxa"/>
            <w:vAlign w:val="center"/>
          </w:tcPr>
          <w:p w14:paraId="2F5EEE0B" w14:textId="77777777" w:rsidR="00BF7C19" w:rsidRPr="00FB47C0" w:rsidRDefault="00BF7C19" w:rsidP="00347C8A">
            <w:pPr>
              <w:rPr>
                <w:lang w:val="pl-PL"/>
              </w:rPr>
            </w:pPr>
          </w:p>
        </w:tc>
        <w:tc>
          <w:tcPr>
            <w:tcW w:w="2041" w:type="dxa"/>
            <w:vAlign w:val="center"/>
          </w:tcPr>
          <w:p w14:paraId="67DEE2E0" w14:textId="24885FB4" w:rsidR="00BF7C19" w:rsidRPr="002804C0" w:rsidRDefault="00BF7C19" w:rsidP="00BF7C19">
            <w:pPr>
              <w:rPr>
                <w:u w:val="single"/>
              </w:rPr>
            </w:pPr>
            <w:r w:rsidRPr="00FB47C0">
              <w:rPr>
                <w:b/>
                <w:sz w:val="26"/>
                <w:lang w:val="pl-PL"/>
              </w:rPr>
              <w:t xml:space="preserve">   </w:t>
            </w:r>
            <w:bookmarkStart w:id="0" w:name="_GoBack"/>
            <w:bookmarkEnd w:id="0"/>
          </w:p>
        </w:tc>
      </w:tr>
    </w:tbl>
    <w:p w14:paraId="1C75E990" w14:textId="77777777" w:rsidR="00BF7C19" w:rsidRDefault="00BF7C19" w:rsidP="00BF7C19">
      <w:pPr>
        <w:tabs>
          <w:tab w:val="left" w:pos="360"/>
          <w:tab w:val="left" w:pos="2880"/>
          <w:tab w:val="left" w:pos="5400"/>
          <w:tab w:val="left" w:pos="7920"/>
        </w:tabs>
        <w:ind w:right="11"/>
        <w:jc w:val="both"/>
        <w:rPr>
          <w:b/>
        </w:rPr>
      </w:pPr>
    </w:p>
    <w:p w14:paraId="728DF57A" w14:textId="77777777" w:rsidR="00BF7C19" w:rsidRPr="00F97A19" w:rsidRDefault="00BF7C19" w:rsidP="00BF7C19">
      <w:pPr>
        <w:spacing w:after="60"/>
        <w:jc w:val="both"/>
        <w:textAlignment w:val="center"/>
        <w:rPr>
          <w:b/>
          <w:bCs/>
        </w:rPr>
      </w:pPr>
      <w:r>
        <w:rPr>
          <w:b/>
          <w:bCs/>
        </w:rPr>
        <w:t>PHẦN I: TRẮC NGHIỆM (4</w:t>
      </w:r>
      <w:r w:rsidRPr="00F97A19">
        <w:rPr>
          <w:b/>
          <w:bCs/>
        </w:rPr>
        <w:t>,0 điểm)</w:t>
      </w:r>
    </w:p>
    <w:p w14:paraId="4B0F440D" w14:textId="77777777" w:rsidR="00BF7C19" w:rsidRPr="006A453A" w:rsidRDefault="00BF7C19" w:rsidP="00BF7C19">
      <w:pPr>
        <w:tabs>
          <w:tab w:val="left" w:pos="360"/>
          <w:tab w:val="left" w:pos="2880"/>
          <w:tab w:val="left" w:pos="5400"/>
          <w:tab w:val="left" w:pos="7920"/>
        </w:tabs>
        <w:spacing w:before="120" w:line="288" w:lineRule="auto"/>
        <w:ind w:right="14"/>
        <w:jc w:val="both"/>
      </w:pPr>
      <w:r>
        <w:rPr>
          <w:b/>
        </w:rPr>
        <w:t xml:space="preserve">Câu 1. </w:t>
      </w:r>
      <w:r w:rsidRPr="006A453A">
        <w:t>“Dòng điện, các mạch điện” là đối tượng nghiên cứu của phân ngành nào của Vật Lí?</w:t>
      </w:r>
    </w:p>
    <w:p w14:paraId="23B294CB" w14:textId="77777777" w:rsidR="00BF7C19" w:rsidRDefault="00BF7C19" w:rsidP="00BF7C19">
      <w:pPr>
        <w:tabs>
          <w:tab w:val="left" w:pos="283"/>
          <w:tab w:val="left" w:pos="2906"/>
          <w:tab w:val="left" w:pos="5528"/>
          <w:tab w:val="left" w:pos="8150"/>
        </w:tabs>
        <w:spacing w:line="288" w:lineRule="auto"/>
      </w:pPr>
      <w:r>
        <w:rPr>
          <w:rStyle w:val="YoungMixChar"/>
          <w:b/>
        </w:rPr>
        <w:tab/>
        <w:t xml:space="preserve">A. </w:t>
      </w:r>
      <w:r w:rsidRPr="006A453A">
        <w:t>Điện.</w:t>
      </w:r>
      <w:r>
        <w:rPr>
          <w:rStyle w:val="YoungMixChar"/>
          <w:b/>
        </w:rPr>
        <w:tab/>
        <w:t xml:space="preserve">B. </w:t>
      </w:r>
      <w:r w:rsidRPr="006A453A">
        <w:t>Cơ.</w:t>
      </w:r>
      <w:r>
        <w:rPr>
          <w:rStyle w:val="YoungMixChar"/>
          <w:b/>
        </w:rPr>
        <w:tab/>
        <w:t xml:space="preserve">C. </w:t>
      </w:r>
      <w:r w:rsidRPr="006A453A">
        <w:t>Từ.</w:t>
      </w:r>
      <w:r>
        <w:rPr>
          <w:rStyle w:val="YoungMixChar"/>
          <w:b/>
        </w:rPr>
        <w:tab/>
        <w:t xml:space="preserve">D. </w:t>
      </w:r>
      <w:r w:rsidRPr="006A453A">
        <w:t>Ánh sáng.</w:t>
      </w:r>
    </w:p>
    <w:p w14:paraId="15030312" w14:textId="77777777" w:rsidR="00BF7C19" w:rsidRPr="006A453A" w:rsidRDefault="00BF7C19" w:rsidP="00BF7C19">
      <w:pPr>
        <w:tabs>
          <w:tab w:val="left" w:pos="360"/>
          <w:tab w:val="left" w:pos="2880"/>
          <w:tab w:val="left" w:pos="5400"/>
          <w:tab w:val="left" w:pos="7920"/>
        </w:tabs>
        <w:spacing w:line="288" w:lineRule="auto"/>
        <w:jc w:val="both"/>
      </w:pPr>
      <w:r>
        <w:rPr>
          <w:b/>
        </w:rPr>
        <w:t xml:space="preserve">Câu 2. </w:t>
      </w:r>
      <w:r w:rsidRPr="006A453A">
        <w:t>Tốc độ là đại lượng đặc trưng cho</w:t>
      </w:r>
    </w:p>
    <w:p w14:paraId="2F997C6B" w14:textId="77777777" w:rsidR="00BF7C19" w:rsidRPr="006A453A" w:rsidRDefault="00BF7C19" w:rsidP="00BF7C19">
      <w:pPr>
        <w:tabs>
          <w:tab w:val="left" w:pos="283"/>
          <w:tab w:val="left" w:pos="5580"/>
        </w:tabs>
        <w:spacing w:line="288" w:lineRule="auto"/>
      </w:pPr>
      <w:r>
        <w:rPr>
          <w:b/>
        </w:rPr>
        <w:tab/>
        <w:t xml:space="preserve">A. </w:t>
      </w:r>
      <w:r w:rsidRPr="006A453A">
        <w:t>sự thay đổi vị trí của vật trong không gian.</w:t>
      </w:r>
      <w:r>
        <w:rPr>
          <w:b/>
        </w:rPr>
        <w:tab/>
        <w:t xml:space="preserve">B. </w:t>
      </w:r>
      <w:r w:rsidRPr="006A453A">
        <w:t>khả năng duy trì chuyển động của vật.</w:t>
      </w:r>
    </w:p>
    <w:p w14:paraId="2E46D529" w14:textId="77777777" w:rsidR="00BF7C19" w:rsidRPr="006A453A" w:rsidRDefault="00BF7C19" w:rsidP="00BF7C19">
      <w:pPr>
        <w:tabs>
          <w:tab w:val="left" w:pos="283"/>
          <w:tab w:val="left" w:pos="5580"/>
        </w:tabs>
        <w:spacing w:line="288" w:lineRule="auto"/>
      </w:pPr>
      <w:r>
        <w:rPr>
          <w:b/>
        </w:rPr>
        <w:tab/>
        <w:t xml:space="preserve">C. </w:t>
      </w:r>
      <w:r w:rsidRPr="006A453A">
        <w:t>tính chất nhanh hay chậm của chuyển động.</w:t>
      </w:r>
      <w:r>
        <w:rPr>
          <w:b/>
        </w:rPr>
        <w:tab/>
        <w:t xml:space="preserve">D. </w:t>
      </w:r>
      <w:r w:rsidRPr="006A453A">
        <w:t>sự thay đổi hướng của chuyển động.</w:t>
      </w:r>
    </w:p>
    <w:p w14:paraId="6E6C59E3" w14:textId="77777777" w:rsidR="00BF7C19" w:rsidRPr="006A453A" w:rsidRDefault="00BF7C19" w:rsidP="00BF7C19">
      <w:pPr>
        <w:pStyle w:val="NoSpacing"/>
        <w:tabs>
          <w:tab w:val="left" w:pos="0"/>
          <w:tab w:val="left" w:pos="360"/>
          <w:tab w:val="left" w:pos="2880"/>
          <w:tab w:val="left" w:pos="5400"/>
          <w:tab w:val="left" w:pos="7920"/>
        </w:tabs>
        <w:spacing w:line="288" w:lineRule="auto"/>
        <w:jc w:val="both"/>
        <w:rPr>
          <w:rFonts w:ascii="Times New Roman" w:hAnsi="Times New Roman"/>
          <w:b/>
          <w:color w:val="000000" w:themeColor="text1"/>
          <w:sz w:val="24"/>
          <w:szCs w:val="24"/>
          <w:lang w:val="nl-NL"/>
        </w:rPr>
      </w:pPr>
      <w:r w:rsidRPr="00BF7C19">
        <w:rPr>
          <w:rFonts w:ascii="Times New Roman" w:hAnsi="Times New Roman"/>
          <w:b/>
          <w:color w:val="000000"/>
          <w:sz w:val="24"/>
          <w:lang w:val="vi-VN"/>
        </w:rPr>
        <w:t xml:space="preserve">Câu 3. </w:t>
      </w:r>
      <w:r w:rsidRPr="006A453A">
        <w:rPr>
          <w:rFonts w:ascii="Times New Roman" w:hAnsi="Times New Roman"/>
          <w:color w:val="000000"/>
          <w:sz w:val="24"/>
          <w:szCs w:val="24"/>
          <w:lang w:val="nl-NL"/>
        </w:rPr>
        <w:t>Trong các cách viết công thức của định luật II Niu - tơn sau đây, cách viết nào đúng?</w:t>
      </w:r>
    </w:p>
    <w:p w14:paraId="4DC14B0E" w14:textId="77777777" w:rsidR="00BF7C19" w:rsidRDefault="00BF7C19" w:rsidP="00BF7C19">
      <w:pPr>
        <w:tabs>
          <w:tab w:val="left" w:pos="283"/>
          <w:tab w:val="left" w:pos="2906"/>
          <w:tab w:val="left" w:pos="5528"/>
          <w:tab w:val="left" w:pos="8150"/>
        </w:tabs>
        <w:spacing w:line="288" w:lineRule="auto"/>
      </w:pPr>
      <w:r>
        <w:rPr>
          <w:rStyle w:val="YoungMixChar"/>
          <w:b/>
        </w:rPr>
        <w:tab/>
        <w:t xml:space="preserve">A. </w:t>
      </w:r>
      <w:r w:rsidRPr="006A453A">
        <w:rPr>
          <w:position w:val="-6"/>
          <w:lang w:val="nl-NL"/>
        </w:rPr>
        <w:object w:dxaOrig="837" w:dyaOrig="385" w14:anchorId="5150346E">
          <v:shape id="_x0000_i1027" type="#_x0000_t75" style="width:37.5pt;height:17.25pt" o:ole="">
            <v:imagedata r:id="rId12" o:title=""/>
          </v:shape>
          <o:OLEObject Type="Embed" ProgID="Equation.DSMT4" ShapeID="_x0000_i1027" DrawAspect="Content" ObjectID="_1735211262" r:id="rId13"/>
        </w:object>
      </w:r>
      <w:r w:rsidRPr="006A453A">
        <w:rPr>
          <w:lang w:val="nl-NL"/>
        </w:rPr>
        <w:t>.</w:t>
      </w:r>
      <w:r>
        <w:rPr>
          <w:rStyle w:val="YoungMixChar"/>
          <w:b/>
        </w:rPr>
        <w:tab/>
        <w:t xml:space="preserve">B. </w:t>
      </w:r>
      <w:r w:rsidRPr="006A453A">
        <w:rPr>
          <w:position w:val="-6"/>
          <w:lang w:val="nl-NL"/>
        </w:rPr>
        <w:object w:dxaOrig="971" w:dyaOrig="385" w14:anchorId="0CF83AA1">
          <v:shape id="_x0000_i1028" type="#_x0000_t75" style="width:44.25pt;height:17.25pt" o:ole="">
            <v:imagedata r:id="rId14" o:title=""/>
          </v:shape>
          <o:OLEObject Type="Embed" ProgID="Equation.DSMT4" ShapeID="_x0000_i1028" DrawAspect="Content" ObjectID="_1735211263" r:id="rId15"/>
        </w:object>
      </w:r>
      <w:r w:rsidRPr="006A453A">
        <w:rPr>
          <w:lang w:val="nl-NL"/>
        </w:rPr>
        <w:t>.</w:t>
      </w:r>
      <w:r>
        <w:rPr>
          <w:rStyle w:val="YoungMixChar"/>
          <w:b/>
        </w:rPr>
        <w:tab/>
        <w:t xml:space="preserve">C. </w:t>
      </w:r>
      <w:r w:rsidRPr="006A453A">
        <w:rPr>
          <w:position w:val="-6"/>
          <w:lang w:val="nl-NL"/>
        </w:rPr>
        <w:object w:dxaOrig="971" w:dyaOrig="385" w14:anchorId="29EDDDB9">
          <v:shape id="_x0000_i1029" type="#_x0000_t75" style="width:45pt;height:18pt" o:ole="">
            <v:imagedata r:id="rId16" o:title=""/>
          </v:shape>
          <o:OLEObject Type="Embed" ProgID="Equation.DSMT4" ShapeID="_x0000_i1029" DrawAspect="Content" ObjectID="_1735211264" r:id="rId17"/>
        </w:object>
      </w:r>
      <w:r w:rsidRPr="006A453A">
        <w:rPr>
          <w:lang w:val="nl-NL"/>
        </w:rPr>
        <w:t>.</w:t>
      </w:r>
      <w:r>
        <w:rPr>
          <w:rStyle w:val="YoungMixChar"/>
          <w:b/>
        </w:rPr>
        <w:tab/>
        <w:t xml:space="preserve">D. </w:t>
      </w:r>
      <w:r w:rsidRPr="006A453A">
        <w:rPr>
          <w:position w:val="-6"/>
          <w:lang w:val="nl-NL"/>
        </w:rPr>
        <w:object w:dxaOrig="837" w:dyaOrig="385" w14:anchorId="255FD4A1">
          <v:shape id="_x0000_i1030" type="#_x0000_t75" style="width:39pt;height:18pt" o:ole="">
            <v:imagedata r:id="rId18" o:title=""/>
          </v:shape>
          <o:OLEObject Type="Embed" ProgID="Equation.DSMT4" ShapeID="_x0000_i1030" DrawAspect="Content" ObjectID="_1735211265" r:id="rId19"/>
        </w:object>
      </w:r>
      <w:r w:rsidRPr="006A453A">
        <w:rPr>
          <w:lang w:val="nl-NL"/>
        </w:rPr>
        <w:t>.</w:t>
      </w:r>
    </w:p>
    <w:p w14:paraId="0B694004" w14:textId="77777777" w:rsidR="00BF7C19" w:rsidRPr="00BF7C19" w:rsidRDefault="00BF7C19" w:rsidP="00BF7C19">
      <w:pPr>
        <w:pStyle w:val="BodyText"/>
        <w:widowControl w:val="0"/>
        <w:tabs>
          <w:tab w:val="clear" w:pos="344"/>
          <w:tab w:val="left" w:pos="360"/>
        </w:tabs>
        <w:autoSpaceDE w:val="0"/>
        <w:autoSpaceDN w:val="0"/>
        <w:spacing w:line="288" w:lineRule="auto"/>
        <w:rPr>
          <w:rFonts w:ascii="Times New Roman" w:hAnsi="Times New Roman"/>
          <w:b/>
          <w:sz w:val="24"/>
          <w:lang w:val="vi-VN"/>
        </w:rPr>
      </w:pPr>
      <w:r w:rsidRPr="00BF7C19">
        <w:rPr>
          <w:rFonts w:ascii="Times New Roman" w:hAnsi="Times New Roman"/>
          <w:b/>
          <w:sz w:val="24"/>
          <w:lang w:val="vi-VN"/>
        </w:rPr>
        <w:t xml:space="preserve">Câu 4. </w:t>
      </w:r>
      <w:r w:rsidRPr="00BF7C19">
        <w:rPr>
          <w:rFonts w:ascii="Times New Roman" w:hAnsi="Times New Roman"/>
          <w:sz w:val="24"/>
          <w:lang w:val="vi-VN"/>
        </w:rPr>
        <w:t xml:space="preserve">Hành khách A đứng trên toa tàu, nhìn qua cửa sổ thấy hành khách B ở toa tàu bên cạnh. Hai toa tàu đang đỗ trên hai đường tàu trong sân ga. Bỗng A thấy B chuyển động về phía sau. Tình huống nào sau đây chắc chắn </w:t>
      </w:r>
      <w:r w:rsidRPr="00BF7C19">
        <w:rPr>
          <w:rFonts w:ascii="Times New Roman" w:hAnsi="Times New Roman"/>
          <w:b/>
          <w:bCs/>
          <w:i/>
          <w:iCs/>
          <w:sz w:val="24"/>
          <w:lang w:val="vi-VN"/>
        </w:rPr>
        <w:t>không</w:t>
      </w:r>
      <w:r w:rsidRPr="00BF7C19">
        <w:rPr>
          <w:rFonts w:ascii="Times New Roman" w:hAnsi="Times New Roman"/>
          <w:sz w:val="24"/>
          <w:lang w:val="vi-VN"/>
        </w:rPr>
        <w:t xml:space="preserve"> xảy ra?</w:t>
      </w:r>
    </w:p>
    <w:p w14:paraId="5FC98A74" w14:textId="77777777" w:rsidR="00BF7C19" w:rsidRPr="006A453A" w:rsidRDefault="00BF7C19" w:rsidP="00BF7C19">
      <w:pPr>
        <w:tabs>
          <w:tab w:val="left" w:pos="283"/>
        </w:tabs>
        <w:spacing w:line="288" w:lineRule="auto"/>
      </w:pPr>
      <w:r>
        <w:rPr>
          <w:b/>
        </w:rPr>
        <w:tab/>
        <w:t xml:space="preserve">A. </w:t>
      </w:r>
      <w:r w:rsidRPr="006A453A">
        <w:t>Toa tàu A đứng yên, toa tàu B chạy về phía sau.</w:t>
      </w:r>
    </w:p>
    <w:p w14:paraId="51D17C66" w14:textId="77777777" w:rsidR="00BF7C19" w:rsidRPr="006A453A" w:rsidRDefault="00BF7C19" w:rsidP="00BF7C19">
      <w:pPr>
        <w:tabs>
          <w:tab w:val="left" w:pos="283"/>
        </w:tabs>
        <w:spacing w:line="288" w:lineRule="auto"/>
      </w:pPr>
      <w:r>
        <w:rPr>
          <w:b/>
        </w:rPr>
        <w:tab/>
        <w:t xml:space="preserve">B. </w:t>
      </w:r>
      <w:r w:rsidRPr="006A453A">
        <w:t>Toa tàu A chạy về phía trước, toa tàu B đứng yên.</w:t>
      </w:r>
    </w:p>
    <w:p w14:paraId="6C9E4359" w14:textId="77777777" w:rsidR="00BF7C19" w:rsidRPr="006A453A" w:rsidRDefault="00BF7C19" w:rsidP="00BF7C19">
      <w:pPr>
        <w:tabs>
          <w:tab w:val="left" w:pos="283"/>
        </w:tabs>
        <w:spacing w:line="288" w:lineRule="auto"/>
      </w:pPr>
      <w:r>
        <w:rPr>
          <w:b/>
        </w:rPr>
        <w:tab/>
        <w:t xml:space="preserve">C. </w:t>
      </w:r>
      <w:r w:rsidRPr="006A453A">
        <w:t>Cả hai toa tàu cùng chạy về phía trước, B chạy nhanh hơn.</w:t>
      </w:r>
    </w:p>
    <w:p w14:paraId="0E8A9590" w14:textId="77777777" w:rsidR="00BF7C19" w:rsidRPr="006A453A" w:rsidRDefault="00BF7C19" w:rsidP="00BF7C19">
      <w:pPr>
        <w:tabs>
          <w:tab w:val="left" w:pos="283"/>
        </w:tabs>
        <w:spacing w:line="288" w:lineRule="auto"/>
      </w:pPr>
      <w:r>
        <w:rPr>
          <w:b/>
        </w:rPr>
        <w:tab/>
        <w:t xml:space="preserve">D. </w:t>
      </w:r>
      <w:r w:rsidRPr="006A453A">
        <w:t>Cả hai toa tàu cùng chạy về phía trước, A chạy nhanh hơn.</w:t>
      </w:r>
    </w:p>
    <w:p w14:paraId="75985BE6" w14:textId="77777777" w:rsidR="00BF7C19" w:rsidRPr="006A453A" w:rsidRDefault="00BF7C19" w:rsidP="00BF7C19">
      <w:pPr>
        <w:shd w:val="clear" w:color="auto" w:fill="FFFFFF"/>
        <w:spacing w:line="288" w:lineRule="auto"/>
      </w:pPr>
      <w:r>
        <w:rPr>
          <w:b/>
        </w:rPr>
        <w:t xml:space="preserve">Câu 5. </w:t>
      </w:r>
      <w:r w:rsidRPr="006A453A">
        <w:t xml:space="preserve">Quy tắc nào sau đây </w:t>
      </w:r>
      <w:r w:rsidRPr="006A453A">
        <w:rPr>
          <w:b/>
        </w:rPr>
        <w:t xml:space="preserve">không </w:t>
      </w:r>
      <w:r w:rsidRPr="006A453A">
        <w:t>phải là quy tắc an toàn trong phòng thực hành?</w:t>
      </w:r>
    </w:p>
    <w:p w14:paraId="710A754C" w14:textId="77777777" w:rsidR="00BF7C19" w:rsidRPr="006A453A" w:rsidRDefault="00BF7C19" w:rsidP="00BF7C19">
      <w:pPr>
        <w:tabs>
          <w:tab w:val="left" w:pos="283"/>
        </w:tabs>
        <w:spacing w:line="288" w:lineRule="auto"/>
      </w:pPr>
      <w:r>
        <w:rPr>
          <w:b/>
        </w:rPr>
        <w:tab/>
        <w:t xml:space="preserve">A. </w:t>
      </w:r>
      <w:r w:rsidRPr="006A453A">
        <w:t>Nhờ giáo viên kiểm tra mạch điện trước khi bật nguồn.</w:t>
      </w:r>
    </w:p>
    <w:p w14:paraId="3942D048" w14:textId="77777777" w:rsidR="00BF7C19" w:rsidRDefault="00BF7C19" w:rsidP="00BF7C19">
      <w:pPr>
        <w:tabs>
          <w:tab w:val="left" w:pos="283"/>
        </w:tabs>
        <w:spacing w:line="288" w:lineRule="auto"/>
      </w:pPr>
      <w:r>
        <w:rPr>
          <w:b/>
        </w:rPr>
        <w:tab/>
        <w:t xml:space="preserve">B. </w:t>
      </w:r>
      <w:r w:rsidRPr="006A453A">
        <w:t>Dùng tay ướt cắm điện vào nguồn điện.</w:t>
      </w:r>
    </w:p>
    <w:p w14:paraId="533D34BE" w14:textId="77777777" w:rsidR="00BF7C19" w:rsidRPr="006A453A" w:rsidRDefault="00BF7C19" w:rsidP="00BF7C19">
      <w:pPr>
        <w:tabs>
          <w:tab w:val="left" w:pos="283"/>
        </w:tabs>
        <w:spacing w:line="288" w:lineRule="auto"/>
      </w:pPr>
      <w:r>
        <w:rPr>
          <w:b/>
        </w:rPr>
        <w:tab/>
        <w:t xml:space="preserve">C. </w:t>
      </w:r>
      <w:r w:rsidRPr="006A453A">
        <w:t>Phải bố trí dây điện gọn gàng, không bị vướng khi qua lại.</w:t>
      </w:r>
    </w:p>
    <w:p w14:paraId="6E1D4E03" w14:textId="77777777" w:rsidR="00BF7C19" w:rsidRPr="006A453A" w:rsidRDefault="00BF7C19" w:rsidP="00BF7C19">
      <w:pPr>
        <w:tabs>
          <w:tab w:val="left" w:pos="283"/>
        </w:tabs>
        <w:spacing w:line="288" w:lineRule="auto"/>
      </w:pPr>
      <w:r>
        <w:rPr>
          <w:b/>
        </w:rPr>
        <w:tab/>
        <w:t xml:space="preserve">D. </w:t>
      </w:r>
      <w:r w:rsidRPr="006A453A">
        <w:t>Tắt công tắc nguồn thiết bị điện trước khi cắm hoặc tháo thiết bị điện.</w:t>
      </w:r>
    </w:p>
    <w:p w14:paraId="7546C5FE" w14:textId="77777777" w:rsidR="00BF7C19" w:rsidRPr="006A453A" w:rsidRDefault="00BF7C19" w:rsidP="00BF7C19">
      <w:pPr>
        <w:pStyle w:val="NoSpacing"/>
        <w:tabs>
          <w:tab w:val="left" w:pos="0"/>
          <w:tab w:val="left" w:pos="360"/>
          <w:tab w:val="left" w:pos="2880"/>
          <w:tab w:val="left" w:pos="5400"/>
          <w:tab w:val="left" w:pos="7920"/>
        </w:tabs>
        <w:spacing w:line="288" w:lineRule="auto"/>
        <w:jc w:val="both"/>
        <w:rPr>
          <w:rFonts w:ascii="Times New Roman" w:hAnsi="Times New Roman"/>
          <w:b/>
          <w:color w:val="000000" w:themeColor="text1"/>
          <w:sz w:val="24"/>
          <w:szCs w:val="24"/>
          <w:lang w:val="nl-NL"/>
        </w:rPr>
      </w:pPr>
      <w:r w:rsidRPr="00BF7C19">
        <w:rPr>
          <w:rFonts w:ascii="Times New Roman" w:hAnsi="Times New Roman"/>
          <w:b/>
          <w:color w:val="000000"/>
          <w:sz w:val="24"/>
          <w:lang w:val="vi-VN"/>
        </w:rPr>
        <w:t xml:space="preserve">Câu 6. </w:t>
      </w:r>
      <w:r w:rsidRPr="006A453A">
        <w:rPr>
          <w:rFonts w:ascii="Times New Roman" w:hAnsi="Times New Roman"/>
          <w:color w:val="000000"/>
          <w:sz w:val="24"/>
          <w:szCs w:val="24"/>
          <w:lang w:val="nl-NL"/>
        </w:rPr>
        <w:t>Khi đang đi xe đạp trên đường nằm ngang, nếu ta ngừng đạp, xe vẫn tự di chuyển. Đó là nhờ</w:t>
      </w:r>
    </w:p>
    <w:p w14:paraId="372699AF" w14:textId="77777777" w:rsidR="00BF7C19" w:rsidRPr="002804C0" w:rsidRDefault="00BF7C19" w:rsidP="00BF7C19">
      <w:pPr>
        <w:tabs>
          <w:tab w:val="left" w:pos="283"/>
          <w:tab w:val="left" w:pos="5528"/>
        </w:tabs>
        <w:spacing w:line="288" w:lineRule="auto"/>
        <w:rPr>
          <w:lang w:val="nl-NL"/>
        </w:rPr>
      </w:pPr>
      <w:r w:rsidRPr="002804C0">
        <w:rPr>
          <w:rStyle w:val="YoungMixChar"/>
          <w:b/>
          <w:lang w:val="nl-NL"/>
        </w:rPr>
        <w:tab/>
        <w:t xml:space="preserve">A. </w:t>
      </w:r>
      <w:r w:rsidRPr="006A453A">
        <w:rPr>
          <w:lang w:val="nl-NL"/>
        </w:rPr>
        <w:t>phản lực của mặt đường.</w:t>
      </w:r>
      <w:r w:rsidRPr="002804C0">
        <w:rPr>
          <w:rStyle w:val="YoungMixChar"/>
          <w:b/>
          <w:lang w:val="nl-NL"/>
        </w:rPr>
        <w:tab/>
        <w:t xml:space="preserve">B. </w:t>
      </w:r>
      <w:r w:rsidRPr="006A453A">
        <w:rPr>
          <w:lang w:val="nl-NL"/>
        </w:rPr>
        <w:t>lực ma sát nhỏ.</w:t>
      </w:r>
    </w:p>
    <w:p w14:paraId="5EE2A484" w14:textId="77777777" w:rsidR="00BF7C19" w:rsidRPr="002804C0" w:rsidRDefault="00BF7C19" w:rsidP="00BF7C19">
      <w:pPr>
        <w:tabs>
          <w:tab w:val="left" w:pos="283"/>
          <w:tab w:val="left" w:pos="5528"/>
        </w:tabs>
        <w:spacing w:line="288" w:lineRule="auto"/>
        <w:rPr>
          <w:lang w:val="nl-NL"/>
        </w:rPr>
      </w:pPr>
      <w:r w:rsidRPr="002804C0">
        <w:rPr>
          <w:rStyle w:val="YoungMixChar"/>
          <w:b/>
          <w:lang w:val="nl-NL"/>
        </w:rPr>
        <w:tab/>
        <w:t xml:space="preserve">C. </w:t>
      </w:r>
      <w:r w:rsidRPr="006A453A">
        <w:rPr>
          <w:lang w:val="nl-NL"/>
        </w:rPr>
        <w:t>quán tính của xe.</w:t>
      </w:r>
      <w:r w:rsidRPr="002804C0">
        <w:rPr>
          <w:rStyle w:val="YoungMixChar"/>
          <w:b/>
          <w:lang w:val="nl-NL"/>
        </w:rPr>
        <w:tab/>
        <w:t xml:space="preserve">D. </w:t>
      </w:r>
      <w:r w:rsidRPr="006A453A">
        <w:rPr>
          <w:lang w:val="nl-NL"/>
        </w:rPr>
        <w:t>trọng lượng của xe.</w:t>
      </w:r>
    </w:p>
    <w:p w14:paraId="37CE42E8" w14:textId="77777777" w:rsidR="00BF7C19" w:rsidRPr="002804C0" w:rsidRDefault="00BF7C19" w:rsidP="00BF7C19">
      <w:pPr>
        <w:pStyle w:val="BodyText"/>
        <w:spacing w:line="288" w:lineRule="auto"/>
        <w:rPr>
          <w:rFonts w:ascii="Times New Roman" w:hAnsi="Times New Roman"/>
          <w:sz w:val="24"/>
          <w:lang w:val="nl-NL"/>
        </w:rPr>
      </w:pPr>
      <w:r w:rsidRPr="002804C0">
        <w:rPr>
          <w:rFonts w:ascii="Times New Roman" w:hAnsi="Times New Roman"/>
          <w:b/>
          <w:sz w:val="24"/>
          <w:lang w:val="nl-NL"/>
        </w:rPr>
        <w:t xml:space="preserve">Câu 7. </w:t>
      </w:r>
      <w:r w:rsidRPr="002804C0">
        <w:rPr>
          <w:rFonts w:ascii="Times New Roman" w:hAnsi="Times New Roman"/>
          <w:sz w:val="24"/>
          <w:lang w:val="nl-NL"/>
        </w:rPr>
        <w:t>Trong hệ SI, đơn vị của khối lượng là</w:t>
      </w:r>
    </w:p>
    <w:p w14:paraId="7EE987C8" w14:textId="77777777" w:rsidR="00BF7C19" w:rsidRDefault="00BF7C19" w:rsidP="00BF7C19">
      <w:pPr>
        <w:tabs>
          <w:tab w:val="left" w:pos="283"/>
          <w:tab w:val="left" w:pos="2906"/>
          <w:tab w:val="left" w:pos="5528"/>
          <w:tab w:val="left" w:pos="8150"/>
        </w:tabs>
        <w:spacing w:line="288" w:lineRule="auto"/>
      </w:pPr>
      <w:r w:rsidRPr="002804C0">
        <w:rPr>
          <w:rStyle w:val="YoungMixChar"/>
          <w:b/>
          <w:lang w:val="nl-NL"/>
        </w:rPr>
        <w:tab/>
      </w:r>
      <w:r>
        <w:rPr>
          <w:rStyle w:val="YoungMixChar"/>
          <w:b/>
        </w:rPr>
        <w:t xml:space="preserve">A. </w:t>
      </w:r>
      <w:r w:rsidRPr="006A453A">
        <w:t>tấn.</w:t>
      </w:r>
      <w:r>
        <w:rPr>
          <w:rStyle w:val="YoungMixChar"/>
          <w:b/>
        </w:rPr>
        <w:tab/>
        <w:t xml:space="preserve">B. </w:t>
      </w:r>
      <w:r w:rsidRPr="006A453A">
        <w:t>kg.</w:t>
      </w:r>
      <w:r>
        <w:rPr>
          <w:rStyle w:val="YoungMixChar"/>
          <w:b/>
        </w:rPr>
        <w:tab/>
        <w:t xml:space="preserve">C. </w:t>
      </w:r>
      <w:r w:rsidRPr="006A453A">
        <w:t>tạ.</w:t>
      </w:r>
      <w:r>
        <w:rPr>
          <w:rStyle w:val="YoungMixChar"/>
          <w:b/>
        </w:rPr>
        <w:tab/>
        <w:t xml:space="preserve">D. </w:t>
      </w:r>
      <w:r w:rsidRPr="006A453A">
        <w:t>g.</w:t>
      </w:r>
    </w:p>
    <w:p w14:paraId="600B0B20" w14:textId="77777777" w:rsidR="00BF7C19" w:rsidRPr="006A453A" w:rsidRDefault="00BF7C19" w:rsidP="00BF7C19">
      <w:pPr>
        <w:tabs>
          <w:tab w:val="left" w:pos="360"/>
          <w:tab w:val="left" w:pos="2880"/>
          <w:tab w:val="left" w:pos="5400"/>
          <w:tab w:val="left" w:pos="7920"/>
        </w:tabs>
        <w:spacing w:line="288" w:lineRule="auto"/>
        <w:ind w:right="11"/>
        <w:jc w:val="both"/>
      </w:pPr>
      <w:r>
        <w:rPr>
          <w:b/>
        </w:rPr>
        <w:t xml:space="preserve">Câu 8. </w:t>
      </w:r>
      <w:r w:rsidRPr="006A453A">
        <w:t>Một vật đang lơ lửng ở trong nước chịu tác dụng của những lực nào?</w:t>
      </w:r>
    </w:p>
    <w:p w14:paraId="22B6B40D" w14:textId="77777777" w:rsidR="00BF7C19" w:rsidRPr="006A453A" w:rsidRDefault="00BF7C19" w:rsidP="00BF7C19">
      <w:pPr>
        <w:tabs>
          <w:tab w:val="left" w:pos="283"/>
          <w:tab w:val="left" w:pos="5580"/>
        </w:tabs>
        <w:spacing w:line="288" w:lineRule="auto"/>
      </w:pPr>
      <w:r>
        <w:rPr>
          <w:b/>
        </w:rPr>
        <w:tab/>
        <w:t xml:space="preserve">A. </w:t>
      </w:r>
      <w:r w:rsidRPr="006A453A">
        <w:t>Trọng lực và lực đẩy Archimedes.</w:t>
      </w:r>
      <w:r>
        <w:rPr>
          <w:b/>
        </w:rPr>
        <w:tab/>
        <w:t xml:space="preserve">B. </w:t>
      </w:r>
      <w:r w:rsidRPr="006A453A">
        <w:t>Lực đẩy Archimedes và lực cản của nước.</w:t>
      </w:r>
    </w:p>
    <w:p w14:paraId="56262000" w14:textId="77777777" w:rsidR="00BF7C19" w:rsidRPr="006A453A" w:rsidRDefault="00BF7C19" w:rsidP="00BF7C19">
      <w:pPr>
        <w:tabs>
          <w:tab w:val="left" w:pos="283"/>
          <w:tab w:val="left" w:pos="5580"/>
        </w:tabs>
        <w:spacing w:line="288" w:lineRule="auto"/>
      </w:pPr>
      <w:r>
        <w:rPr>
          <w:b/>
        </w:rPr>
        <w:tab/>
        <w:t xml:space="preserve">C. </w:t>
      </w:r>
      <w:r w:rsidRPr="006A453A">
        <w:t>Trọng lực và lực cản của nước.</w:t>
      </w:r>
      <w:r>
        <w:rPr>
          <w:b/>
        </w:rPr>
        <w:tab/>
        <w:t xml:space="preserve">D. </w:t>
      </w:r>
      <w:r w:rsidRPr="006A453A">
        <w:t>Lực đẩy Archimedes và lực ma sát.</w:t>
      </w:r>
    </w:p>
    <w:p w14:paraId="0FA69292" w14:textId="77777777" w:rsidR="00BF7C19" w:rsidRPr="006A453A" w:rsidRDefault="00BF7C19" w:rsidP="00BF7C19">
      <w:pPr>
        <w:tabs>
          <w:tab w:val="left" w:pos="360"/>
          <w:tab w:val="left" w:pos="2880"/>
          <w:tab w:val="left" w:pos="5400"/>
          <w:tab w:val="left" w:pos="7920"/>
        </w:tabs>
        <w:spacing w:line="288" w:lineRule="auto"/>
        <w:jc w:val="both"/>
      </w:pPr>
      <w:r>
        <w:rPr>
          <w:b/>
        </w:rPr>
        <w:t xml:space="preserve">Câu 9. </w:t>
      </w:r>
      <w:r w:rsidRPr="006A453A">
        <w:t>Trong các phép đo dưới đây, đâu là phép đo trực tiếp?</w:t>
      </w:r>
    </w:p>
    <w:p w14:paraId="0451941B" w14:textId="77777777" w:rsidR="00BF7C19" w:rsidRPr="006A453A" w:rsidRDefault="00BF7C19" w:rsidP="00BF7C19">
      <w:pPr>
        <w:tabs>
          <w:tab w:val="left" w:pos="283"/>
        </w:tabs>
        <w:spacing w:line="288" w:lineRule="auto"/>
      </w:pPr>
      <w:r>
        <w:rPr>
          <w:b/>
        </w:rPr>
        <w:tab/>
        <w:t xml:space="preserve">A. </w:t>
      </w:r>
      <w:r w:rsidRPr="006A453A">
        <w:t>Dùng đồng hồ và cột cây số đo tốc độ của người lái xe.</w:t>
      </w:r>
    </w:p>
    <w:p w14:paraId="48AB719A" w14:textId="77777777" w:rsidR="00BF7C19" w:rsidRPr="006A453A" w:rsidRDefault="00BF7C19" w:rsidP="00BF7C19">
      <w:pPr>
        <w:tabs>
          <w:tab w:val="left" w:pos="283"/>
        </w:tabs>
        <w:spacing w:line="288" w:lineRule="auto"/>
      </w:pPr>
      <w:bookmarkStart w:id="1" w:name="bookmark77"/>
      <w:bookmarkEnd w:id="1"/>
      <w:r>
        <w:rPr>
          <w:b/>
        </w:rPr>
        <w:tab/>
        <w:t xml:space="preserve">B. </w:t>
      </w:r>
      <w:r w:rsidRPr="006A453A">
        <w:t>Dùng cân đo cân nặng.</w:t>
      </w:r>
    </w:p>
    <w:p w14:paraId="7431F7B6" w14:textId="77777777" w:rsidR="00BF7C19" w:rsidRPr="006A453A" w:rsidRDefault="00BF7C19" w:rsidP="00BF7C19">
      <w:pPr>
        <w:tabs>
          <w:tab w:val="left" w:pos="283"/>
        </w:tabs>
        <w:spacing w:line="288" w:lineRule="auto"/>
      </w:pPr>
      <w:r>
        <w:rPr>
          <w:b/>
        </w:rPr>
        <w:tab/>
        <w:t xml:space="preserve">C. </w:t>
      </w:r>
      <w:r w:rsidRPr="006A453A">
        <w:t>Dùng đồng hồ và thước đo g</w:t>
      </w:r>
      <w:r>
        <w:t>ia tốc trọng trường tại một nơi</w:t>
      </w:r>
      <w:r w:rsidRPr="006A453A">
        <w:t xml:space="preserve"> trên Trái Đất.</w:t>
      </w:r>
    </w:p>
    <w:p w14:paraId="3BF8E7FF" w14:textId="77777777" w:rsidR="00BF7C19" w:rsidRPr="006A453A" w:rsidRDefault="00BF7C19" w:rsidP="00BF7C19">
      <w:pPr>
        <w:tabs>
          <w:tab w:val="left" w:pos="283"/>
        </w:tabs>
        <w:spacing w:line="288" w:lineRule="auto"/>
      </w:pPr>
      <w:r>
        <w:rPr>
          <w:b/>
        </w:rPr>
        <w:tab/>
        <w:t xml:space="preserve">D. </w:t>
      </w:r>
      <w:r w:rsidRPr="006A453A">
        <w:t>Dùng cân và ca đong đo khối lượng riêng của nước.</w:t>
      </w:r>
    </w:p>
    <w:p w14:paraId="56E8E43F" w14:textId="77777777" w:rsidR="00BF7C19" w:rsidRPr="006A453A" w:rsidRDefault="00BF7C19" w:rsidP="00BF7C19">
      <w:pPr>
        <w:tabs>
          <w:tab w:val="left" w:pos="360"/>
          <w:tab w:val="left" w:pos="2880"/>
          <w:tab w:val="left" w:pos="5400"/>
          <w:tab w:val="left" w:pos="7920"/>
        </w:tabs>
        <w:spacing w:line="288" w:lineRule="auto"/>
        <w:jc w:val="both"/>
      </w:pPr>
      <w:r>
        <w:rPr>
          <w:b/>
        </w:rPr>
        <w:t xml:space="preserve">Câu 10. </w:t>
      </w:r>
      <w:r w:rsidRPr="006A453A">
        <w:t xml:space="preserve">Một vật chuyển động thẳng đều theo phương trình </w:t>
      </w:r>
      <w:r w:rsidRPr="006A453A">
        <w:rPr>
          <w:i/>
        </w:rPr>
        <w:t>x</w:t>
      </w:r>
      <w:r w:rsidRPr="006A453A">
        <w:t xml:space="preserve"> = 20 - 50t (x tính bằng km, t tính bằng h). Tọa độ của vật ở thời điểm t = 1 h là</w:t>
      </w:r>
    </w:p>
    <w:p w14:paraId="3F893115" w14:textId="77777777" w:rsidR="00BF7C19" w:rsidRDefault="00BF7C19" w:rsidP="00BF7C19">
      <w:pPr>
        <w:tabs>
          <w:tab w:val="left" w:pos="283"/>
          <w:tab w:val="left" w:pos="2906"/>
          <w:tab w:val="left" w:pos="5528"/>
          <w:tab w:val="left" w:pos="8150"/>
        </w:tabs>
        <w:spacing w:line="288" w:lineRule="auto"/>
      </w:pPr>
      <w:r>
        <w:rPr>
          <w:rStyle w:val="YoungMixChar"/>
          <w:b/>
        </w:rPr>
        <w:tab/>
        <w:t xml:space="preserve">A. </w:t>
      </w:r>
      <w:r w:rsidRPr="006A453A">
        <w:t>20 km.</w:t>
      </w:r>
      <w:r>
        <w:rPr>
          <w:rStyle w:val="YoungMixChar"/>
          <w:b/>
        </w:rPr>
        <w:tab/>
        <w:t xml:space="preserve">B. </w:t>
      </w:r>
      <w:r w:rsidRPr="006A453A">
        <w:t>50 km.</w:t>
      </w:r>
      <w:r>
        <w:rPr>
          <w:rStyle w:val="YoungMixChar"/>
          <w:b/>
        </w:rPr>
        <w:tab/>
        <w:t xml:space="preserve">C. </w:t>
      </w:r>
      <w:r w:rsidRPr="006A453A">
        <w:t>30 km.</w:t>
      </w:r>
      <w:r>
        <w:rPr>
          <w:rStyle w:val="YoungMixChar"/>
          <w:b/>
        </w:rPr>
        <w:tab/>
        <w:t xml:space="preserve">D. </w:t>
      </w:r>
      <w:r w:rsidRPr="006A453A">
        <w:t>- 30 km.</w:t>
      </w:r>
    </w:p>
    <w:p w14:paraId="0D2CD790" w14:textId="77777777" w:rsidR="00BF7C19" w:rsidRPr="006A453A" w:rsidRDefault="00BF7C19" w:rsidP="00BF7C19">
      <w:pPr>
        <w:tabs>
          <w:tab w:val="left" w:pos="0"/>
          <w:tab w:val="left" w:pos="360"/>
          <w:tab w:val="left" w:pos="2880"/>
          <w:tab w:val="left" w:pos="5400"/>
          <w:tab w:val="left" w:pos="7920"/>
        </w:tabs>
        <w:spacing w:line="288" w:lineRule="auto"/>
        <w:jc w:val="both"/>
        <w:rPr>
          <w:color w:val="000000" w:themeColor="text1"/>
        </w:rPr>
      </w:pPr>
      <w:r>
        <w:rPr>
          <w:b/>
        </w:rPr>
        <w:t xml:space="preserve">Câu 11. </w:t>
      </w:r>
      <w:r w:rsidRPr="006A453A">
        <w:t>Biểu thức của định luật III Niu-tơn là</w:t>
      </w:r>
    </w:p>
    <w:p w14:paraId="0C565621" w14:textId="77777777" w:rsidR="00BF7C19" w:rsidRDefault="00BF7C19" w:rsidP="00BF7C19">
      <w:pPr>
        <w:tabs>
          <w:tab w:val="left" w:pos="283"/>
          <w:tab w:val="left" w:pos="2906"/>
          <w:tab w:val="left" w:pos="5528"/>
          <w:tab w:val="left" w:pos="8150"/>
        </w:tabs>
        <w:spacing w:line="288" w:lineRule="auto"/>
      </w:pPr>
      <w:r>
        <w:rPr>
          <w:rStyle w:val="YoungMixChar"/>
          <w:b/>
        </w:rPr>
        <w:tab/>
        <w:t xml:space="preserve">A. </w:t>
      </w:r>
      <w:r w:rsidRPr="006A453A">
        <w:rPr>
          <w:position w:val="-10"/>
        </w:rPr>
        <w:object w:dxaOrig="1180" w:dyaOrig="340" w14:anchorId="686CF6D5">
          <v:shape id="_x0000_i1031" type="#_x0000_t75" style="width:57pt;height:17.25pt" o:ole="">
            <v:imagedata r:id="rId20" o:title=""/>
          </v:shape>
          <o:OLEObject Type="Embed" ProgID="Equation.3" ShapeID="_x0000_i1031" DrawAspect="Content" ObjectID="_1735211266" r:id="rId21"/>
        </w:object>
      </w:r>
      <w:r>
        <w:rPr>
          <w:rStyle w:val="YoungMixChar"/>
          <w:b/>
        </w:rPr>
        <w:tab/>
        <w:t xml:space="preserve">B. </w:t>
      </w:r>
      <w:r w:rsidRPr="006A453A">
        <w:rPr>
          <w:position w:val="-10"/>
        </w:rPr>
        <w:object w:dxaOrig="1040" w:dyaOrig="340" w14:anchorId="37463B1F">
          <v:shape id="_x0000_i1032" type="#_x0000_t75" style="width:50.25pt;height:17.25pt" o:ole="">
            <v:imagedata r:id="rId22" o:title=""/>
          </v:shape>
          <o:OLEObject Type="Embed" ProgID="Equation.3" ShapeID="_x0000_i1032" DrawAspect="Content" ObjectID="_1735211267" r:id="rId23"/>
        </w:object>
      </w:r>
      <w:r>
        <w:rPr>
          <w:rStyle w:val="YoungMixChar"/>
          <w:b/>
        </w:rPr>
        <w:tab/>
        <w:t xml:space="preserve">C. </w:t>
      </w:r>
      <w:r w:rsidRPr="006A453A">
        <w:rPr>
          <w:position w:val="-10"/>
        </w:rPr>
        <w:object w:dxaOrig="1040" w:dyaOrig="380" w14:anchorId="1C56E3C3">
          <v:shape id="_x0000_i1033" type="#_x0000_t75" style="width:50.25pt;height:18.75pt" o:ole="">
            <v:imagedata r:id="rId24" o:title=""/>
          </v:shape>
          <o:OLEObject Type="Embed" ProgID="Equation.3" ShapeID="_x0000_i1033" DrawAspect="Content" ObjectID="_1735211268" r:id="rId25"/>
        </w:object>
      </w:r>
      <w:r>
        <w:rPr>
          <w:rStyle w:val="YoungMixChar"/>
          <w:b/>
        </w:rPr>
        <w:tab/>
        <w:t xml:space="preserve">D. </w:t>
      </w:r>
      <w:r w:rsidRPr="006A453A">
        <w:rPr>
          <w:position w:val="-10"/>
        </w:rPr>
        <w:object w:dxaOrig="1180" w:dyaOrig="380" w14:anchorId="4C6C7EF7">
          <v:shape id="_x0000_i1034" type="#_x0000_t75" style="width:57pt;height:18.75pt" o:ole="">
            <v:imagedata r:id="rId26" o:title=""/>
          </v:shape>
          <o:OLEObject Type="Embed" ProgID="Equation.3" ShapeID="_x0000_i1034" DrawAspect="Content" ObjectID="_1735211269" r:id="rId27"/>
        </w:object>
      </w:r>
    </w:p>
    <w:p w14:paraId="6732E6E9" w14:textId="77777777" w:rsidR="00BF7C19" w:rsidRPr="00BF7C19" w:rsidRDefault="00BF7C19" w:rsidP="00BF7C19">
      <w:pPr>
        <w:pStyle w:val="NormalWeb"/>
        <w:tabs>
          <w:tab w:val="left" w:pos="360"/>
          <w:tab w:val="left" w:pos="2880"/>
          <w:tab w:val="left" w:pos="5400"/>
          <w:tab w:val="left" w:pos="7920"/>
        </w:tabs>
        <w:spacing w:before="0" w:beforeAutospacing="0" w:after="0" w:afterAutospacing="0" w:line="288" w:lineRule="auto"/>
        <w:ind w:right="48"/>
        <w:jc w:val="both"/>
        <w:rPr>
          <w:lang w:val="vi-VN"/>
        </w:rPr>
      </w:pPr>
      <w:r w:rsidRPr="00BF7C19">
        <w:rPr>
          <w:b/>
          <w:lang w:val="vi-VN"/>
        </w:rPr>
        <w:t xml:space="preserve">Câu 12. </w:t>
      </w:r>
      <w:r w:rsidRPr="00BF7C19">
        <w:rPr>
          <w:lang w:val="vi-VN"/>
        </w:rPr>
        <w:t>Trên một đường thẳng, tại hai địa điểm A và B có hai ô tô xuất phát cùng thời điểm, chuyển động cùng chiều nhau với phương trình liên hệ giữa tọa độ và vận tốc lần lượt là x</w:t>
      </w:r>
      <w:r w:rsidRPr="00BF7C19">
        <w:rPr>
          <w:vertAlign w:val="subscript"/>
          <w:lang w:val="vi-VN"/>
        </w:rPr>
        <w:t>1</w:t>
      </w:r>
      <w:r w:rsidRPr="00BF7C19">
        <w:rPr>
          <w:lang w:val="vi-VN"/>
        </w:rPr>
        <w:t xml:space="preserve"> = 10 + 60t và x</w:t>
      </w:r>
      <w:r w:rsidRPr="00BF7C19">
        <w:rPr>
          <w:vertAlign w:val="subscript"/>
          <w:lang w:val="vi-VN"/>
        </w:rPr>
        <w:t>2</w:t>
      </w:r>
      <w:r w:rsidRPr="00BF7C19">
        <w:rPr>
          <w:lang w:val="vi-VN"/>
        </w:rPr>
        <w:t xml:space="preserve"> = 35 + 40t (t tính bằng h, x tính bằng km). Phát biểu nào sau đây đúng?</w:t>
      </w:r>
    </w:p>
    <w:p w14:paraId="26D157F5" w14:textId="77777777" w:rsidR="00BF7C19" w:rsidRPr="002804C0" w:rsidRDefault="00BF7C19" w:rsidP="00BF7C19">
      <w:pPr>
        <w:tabs>
          <w:tab w:val="left" w:pos="283"/>
          <w:tab w:val="left" w:pos="5580"/>
        </w:tabs>
        <w:spacing w:line="288" w:lineRule="auto"/>
        <w:rPr>
          <w:lang w:val="fr-FR"/>
        </w:rPr>
      </w:pPr>
      <w:r>
        <w:rPr>
          <w:b/>
        </w:rPr>
        <w:tab/>
        <w:t>A.</w:t>
      </w:r>
      <w:r w:rsidRPr="00155863">
        <w:t xml:space="preserve"> </w:t>
      </w:r>
      <w:r w:rsidRPr="006A453A">
        <w:t>Hai xe gặp nhau tại vị trí cách A 75 km.</w:t>
      </w:r>
      <w:r>
        <w:rPr>
          <w:b/>
        </w:rPr>
        <w:tab/>
      </w:r>
      <w:r w:rsidRPr="002804C0">
        <w:rPr>
          <w:b/>
          <w:lang w:val="fr-FR"/>
        </w:rPr>
        <w:t xml:space="preserve">B. </w:t>
      </w:r>
      <w:r w:rsidRPr="002804C0">
        <w:rPr>
          <w:lang w:val="fr-FR"/>
        </w:rPr>
        <w:t xml:space="preserve">Hai xe gặp nhau sau 1 giờ </w:t>
      </w:r>
      <w:r>
        <w:rPr>
          <w:lang w:val="fr-FR"/>
        </w:rPr>
        <w:t>20</w:t>
      </w:r>
      <w:r w:rsidRPr="002804C0">
        <w:rPr>
          <w:lang w:val="fr-FR"/>
        </w:rPr>
        <w:t xml:space="preserve"> phút.</w:t>
      </w:r>
    </w:p>
    <w:p w14:paraId="48280747" w14:textId="77777777" w:rsidR="00BF7C19" w:rsidRPr="002804C0" w:rsidRDefault="00BF7C19" w:rsidP="00BF7C19">
      <w:pPr>
        <w:tabs>
          <w:tab w:val="left" w:pos="283"/>
          <w:tab w:val="left" w:pos="5580"/>
        </w:tabs>
        <w:spacing w:line="288" w:lineRule="auto"/>
        <w:rPr>
          <w:lang w:val="fr-FR"/>
        </w:rPr>
      </w:pPr>
      <w:r w:rsidRPr="002804C0">
        <w:rPr>
          <w:b/>
          <w:lang w:val="fr-FR"/>
        </w:rPr>
        <w:tab/>
        <w:t xml:space="preserve">C. </w:t>
      </w:r>
      <w:r w:rsidRPr="002804C0">
        <w:rPr>
          <w:lang w:val="fr-FR"/>
        </w:rPr>
        <w:t>Hai xe gặp nhau sau 1 giờ 25 phút.</w:t>
      </w:r>
      <w:r w:rsidRPr="002804C0">
        <w:rPr>
          <w:b/>
          <w:lang w:val="fr-FR"/>
        </w:rPr>
        <w:tab/>
        <w:t xml:space="preserve">D. </w:t>
      </w:r>
      <w:r w:rsidRPr="002804C0">
        <w:rPr>
          <w:lang w:val="fr-FR"/>
        </w:rPr>
        <w:t>Hai xe gặp nhau tại vị trí cách A 85 km.</w:t>
      </w:r>
    </w:p>
    <w:p w14:paraId="42AC0E40" w14:textId="77777777" w:rsidR="00BF7C19" w:rsidRPr="002804C0" w:rsidRDefault="00BF7C19" w:rsidP="00BF7C19">
      <w:pPr>
        <w:tabs>
          <w:tab w:val="left" w:pos="360"/>
          <w:tab w:val="left" w:pos="2880"/>
          <w:tab w:val="left" w:pos="5400"/>
          <w:tab w:val="left" w:pos="7920"/>
        </w:tabs>
        <w:spacing w:line="288" w:lineRule="auto"/>
        <w:jc w:val="both"/>
        <w:rPr>
          <w:lang w:val="fr-FR"/>
        </w:rPr>
      </w:pPr>
      <w:r w:rsidRPr="002804C0">
        <w:rPr>
          <w:b/>
          <w:lang w:val="fr-FR"/>
        </w:rPr>
        <w:t xml:space="preserve">Câu 13. </w:t>
      </w:r>
      <w:r w:rsidRPr="002804C0">
        <w:rPr>
          <w:lang w:val="fr-FR"/>
        </w:rPr>
        <w:t>Người đầu tiên đặt nền móng cho phương pháp thực nghiệm trong Vật Lí là nhà bác học</w:t>
      </w:r>
    </w:p>
    <w:p w14:paraId="5DAB96D3" w14:textId="77777777" w:rsidR="00BF7C19" w:rsidRDefault="00BF7C19" w:rsidP="00BF7C19">
      <w:pPr>
        <w:tabs>
          <w:tab w:val="left" w:pos="283"/>
          <w:tab w:val="left" w:pos="2906"/>
          <w:tab w:val="left" w:pos="5528"/>
          <w:tab w:val="left" w:pos="8150"/>
        </w:tabs>
        <w:spacing w:line="288" w:lineRule="auto"/>
      </w:pPr>
      <w:r w:rsidRPr="002804C0">
        <w:rPr>
          <w:rStyle w:val="YoungMixChar"/>
          <w:b/>
          <w:lang w:val="fr-FR"/>
        </w:rPr>
        <w:tab/>
        <w:t xml:space="preserve">A. </w:t>
      </w:r>
      <w:r w:rsidRPr="002804C0">
        <w:rPr>
          <w:lang w:val="fr-FR"/>
        </w:rPr>
        <w:t>Abert Einstein.</w:t>
      </w:r>
      <w:r w:rsidRPr="002804C0">
        <w:rPr>
          <w:rStyle w:val="YoungMixChar"/>
          <w:b/>
          <w:lang w:val="fr-FR"/>
        </w:rPr>
        <w:tab/>
        <w:t xml:space="preserve">B. </w:t>
      </w:r>
      <w:r w:rsidRPr="002804C0">
        <w:rPr>
          <w:lang w:val="fr-FR"/>
        </w:rPr>
        <w:t>Galileo Galilei.</w:t>
      </w:r>
      <w:r w:rsidRPr="002804C0">
        <w:rPr>
          <w:rStyle w:val="YoungMixChar"/>
          <w:b/>
          <w:lang w:val="fr-FR"/>
        </w:rPr>
        <w:tab/>
      </w:r>
      <w:r>
        <w:rPr>
          <w:rStyle w:val="YoungMixChar"/>
          <w:b/>
        </w:rPr>
        <w:t xml:space="preserve">C. </w:t>
      </w:r>
      <w:r w:rsidRPr="00155863">
        <w:t>I</w:t>
      </w:r>
      <w:r w:rsidRPr="006A453A">
        <w:t>saac Newton.</w:t>
      </w:r>
      <w:r>
        <w:rPr>
          <w:rStyle w:val="YoungMixChar"/>
          <w:b/>
        </w:rPr>
        <w:tab/>
        <w:t xml:space="preserve">D. </w:t>
      </w:r>
      <w:r w:rsidRPr="006A453A">
        <w:t>Michael Faraday.</w:t>
      </w:r>
    </w:p>
    <w:p w14:paraId="1AC5F3DF" w14:textId="77777777" w:rsidR="00BF7C19" w:rsidRPr="006A453A" w:rsidRDefault="00BF7C19" w:rsidP="00BF7C19">
      <w:pPr>
        <w:tabs>
          <w:tab w:val="left" w:pos="360"/>
          <w:tab w:val="left" w:pos="2880"/>
          <w:tab w:val="left" w:pos="5400"/>
          <w:tab w:val="left" w:pos="7920"/>
        </w:tabs>
        <w:spacing w:line="288" w:lineRule="auto"/>
        <w:jc w:val="both"/>
      </w:pPr>
      <w:r>
        <w:rPr>
          <w:b/>
        </w:rPr>
        <w:t xml:space="preserve">Câu 14. </w:t>
      </w:r>
      <w:r w:rsidRPr="006A453A">
        <w:t xml:space="preserve">Câu nào </w:t>
      </w:r>
      <w:r w:rsidRPr="006A453A">
        <w:rPr>
          <w:b/>
        </w:rPr>
        <w:t>không</w:t>
      </w:r>
      <w:r w:rsidRPr="006A453A">
        <w:t xml:space="preserve"> đúng? Vận tốc của vật chuyển động</w:t>
      </w:r>
    </w:p>
    <w:p w14:paraId="372975F9" w14:textId="77777777" w:rsidR="00BF7C19" w:rsidRPr="002804C0" w:rsidRDefault="00BF7C19" w:rsidP="00BF7C19">
      <w:pPr>
        <w:tabs>
          <w:tab w:val="left" w:pos="283"/>
        </w:tabs>
        <w:spacing w:line="288" w:lineRule="auto"/>
        <w:rPr>
          <w:lang w:val="fr-FR"/>
        </w:rPr>
      </w:pPr>
      <w:r>
        <w:rPr>
          <w:b/>
        </w:rPr>
        <w:tab/>
      </w:r>
      <w:r w:rsidRPr="002804C0">
        <w:rPr>
          <w:b/>
          <w:lang w:val="fr-FR"/>
        </w:rPr>
        <w:t xml:space="preserve">A. </w:t>
      </w:r>
      <w:r w:rsidRPr="002804C0">
        <w:rPr>
          <w:lang w:val="fr-FR"/>
        </w:rPr>
        <w:t>là đại lượng vectơ.</w:t>
      </w:r>
    </w:p>
    <w:p w14:paraId="4C9FA1A1" w14:textId="77777777" w:rsidR="00BF7C19" w:rsidRPr="002804C0" w:rsidRDefault="00BF7C19" w:rsidP="00BF7C19">
      <w:pPr>
        <w:tabs>
          <w:tab w:val="left" w:pos="283"/>
        </w:tabs>
        <w:spacing w:line="288" w:lineRule="auto"/>
        <w:rPr>
          <w:lang w:val="fr-FR"/>
        </w:rPr>
      </w:pPr>
      <w:r w:rsidRPr="002804C0">
        <w:rPr>
          <w:b/>
          <w:lang w:val="fr-FR"/>
        </w:rPr>
        <w:tab/>
        <w:t xml:space="preserve">B. </w:t>
      </w:r>
      <w:r w:rsidRPr="002804C0">
        <w:rPr>
          <w:lang w:val="fr-FR"/>
        </w:rPr>
        <w:t>đối với các hệ quy chiếu khác nhau thì khác nhau.</w:t>
      </w:r>
    </w:p>
    <w:p w14:paraId="230884F7" w14:textId="77777777" w:rsidR="00BF7C19" w:rsidRPr="002804C0" w:rsidRDefault="00BF7C19" w:rsidP="00BF7C19">
      <w:pPr>
        <w:tabs>
          <w:tab w:val="left" w:pos="283"/>
        </w:tabs>
        <w:spacing w:line="288" w:lineRule="auto"/>
        <w:rPr>
          <w:lang w:val="fr-FR"/>
        </w:rPr>
      </w:pPr>
      <w:r w:rsidRPr="002804C0">
        <w:rPr>
          <w:b/>
          <w:lang w:val="fr-FR"/>
        </w:rPr>
        <w:tab/>
        <w:t xml:space="preserve">C. </w:t>
      </w:r>
      <w:r w:rsidRPr="002804C0">
        <w:rPr>
          <w:lang w:val="fr-FR"/>
        </w:rPr>
        <w:t>đối với các hệ quy chiếu khác nhau thì giống nhau.</w:t>
      </w:r>
    </w:p>
    <w:p w14:paraId="18E1CBA7" w14:textId="77777777" w:rsidR="00BF7C19" w:rsidRPr="002804C0" w:rsidRDefault="00BF7C19" w:rsidP="00BF7C19">
      <w:pPr>
        <w:tabs>
          <w:tab w:val="left" w:pos="283"/>
        </w:tabs>
        <w:spacing w:line="288" w:lineRule="auto"/>
        <w:rPr>
          <w:lang w:val="fr-FR"/>
        </w:rPr>
      </w:pPr>
      <w:r w:rsidRPr="002804C0">
        <w:rPr>
          <w:b/>
          <w:lang w:val="fr-FR"/>
        </w:rPr>
        <w:tab/>
        <w:t xml:space="preserve">D. </w:t>
      </w:r>
      <w:r w:rsidRPr="002804C0">
        <w:rPr>
          <w:lang w:val="fr-FR"/>
        </w:rPr>
        <w:t>có hướng trùng với hướng chuyển động.</w:t>
      </w:r>
    </w:p>
    <w:p w14:paraId="294E89EE" w14:textId="77777777" w:rsidR="00BF7C19" w:rsidRPr="002804C0" w:rsidRDefault="00BF7C19" w:rsidP="00BF7C19">
      <w:pPr>
        <w:tabs>
          <w:tab w:val="left" w:pos="360"/>
          <w:tab w:val="left" w:pos="2880"/>
          <w:tab w:val="left" w:pos="5400"/>
          <w:tab w:val="left" w:pos="7920"/>
        </w:tabs>
        <w:spacing w:line="288" w:lineRule="auto"/>
        <w:jc w:val="both"/>
        <w:rPr>
          <w:lang w:val="fr-FR"/>
        </w:rPr>
      </w:pPr>
      <w:r w:rsidRPr="002804C0">
        <w:rPr>
          <w:b/>
          <w:lang w:val="fr-FR"/>
        </w:rPr>
        <w:t xml:space="preserve">Câu 15. </w:t>
      </w:r>
      <w:r w:rsidRPr="002804C0">
        <w:rPr>
          <w:lang w:val="fr-FR"/>
        </w:rPr>
        <w:t xml:space="preserve">Phát biểu nào sau đây </w:t>
      </w:r>
      <w:r w:rsidRPr="002804C0">
        <w:rPr>
          <w:b/>
          <w:lang w:val="fr-FR"/>
        </w:rPr>
        <w:t>không đúng</w:t>
      </w:r>
      <w:r w:rsidRPr="002804C0">
        <w:rPr>
          <w:lang w:val="fr-FR"/>
        </w:rPr>
        <w:t xml:space="preserve"> về độ dịch chuyển?</w:t>
      </w:r>
    </w:p>
    <w:p w14:paraId="450E3525" w14:textId="77777777" w:rsidR="00BF7C19" w:rsidRPr="002804C0" w:rsidRDefault="00BF7C19" w:rsidP="00BF7C19">
      <w:pPr>
        <w:tabs>
          <w:tab w:val="left" w:pos="283"/>
        </w:tabs>
        <w:spacing w:line="288" w:lineRule="auto"/>
        <w:rPr>
          <w:lang w:val="fr-FR"/>
        </w:rPr>
      </w:pPr>
      <w:r w:rsidRPr="002804C0">
        <w:rPr>
          <w:b/>
          <w:lang w:val="fr-FR"/>
        </w:rPr>
        <w:tab/>
        <w:t xml:space="preserve">A. </w:t>
      </w:r>
      <w:r w:rsidRPr="002804C0">
        <w:rPr>
          <w:lang w:val="fr-FR"/>
        </w:rPr>
        <w:t>Độ dịch chuyển là đại lượng vô hướng.</w:t>
      </w:r>
    </w:p>
    <w:p w14:paraId="4D19A36F" w14:textId="77777777" w:rsidR="00BF7C19" w:rsidRPr="002804C0" w:rsidRDefault="00BF7C19" w:rsidP="00BF7C19">
      <w:pPr>
        <w:tabs>
          <w:tab w:val="left" w:pos="283"/>
        </w:tabs>
        <w:spacing w:line="288" w:lineRule="auto"/>
        <w:rPr>
          <w:lang w:val="fr-FR"/>
        </w:rPr>
      </w:pPr>
      <w:r w:rsidRPr="002804C0">
        <w:rPr>
          <w:b/>
          <w:lang w:val="fr-FR"/>
        </w:rPr>
        <w:tab/>
        <w:t xml:space="preserve">B. </w:t>
      </w:r>
      <w:r w:rsidRPr="002804C0">
        <w:rPr>
          <w:lang w:val="fr-FR"/>
        </w:rPr>
        <w:t>Độ dịch chuyển được tính bằng công thức d = x</w:t>
      </w:r>
      <w:r w:rsidRPr="002804C0">
        <w:rPr>
          <w:vertAlign w:val="subscript"/>
          <w:lang w:val="fr-FR"/>
        </w:rPr>
        <w:t>2</w:t>
      </w:r>
      <w:r w:rsidRPr="002804C0">
        <w:rPr>
          <w:lang w:val="fr-FR"/>
        </w:rPr>
        <w:t xml:space="preserve"> – x</w:t>
      </w:r>
      <w:r w:rsidRPr="002804C0">
        <w:rPr>
          <w:vertAlign w:val="subscript"/>
          <w:lang w:val="fr-FR"/>
        </w:rPr>
        <w:t>1</w:t>
      </w:r>
      <w:r w:rsidRPr="002804C0">
        <w:rPr>
          <w:lang w:val="fr-FR"/>
        </w:rPr>
        <w:t>.</w:t>
      </w:r>
    </w:p>
    <w:p w14:paraId="6B9FAEBD" w14:textId="77777777" w:rsidR="00BF7C19" w:rsidRPr="002804C0" w:rsidRDefault="00BF7C19" w:rsidP="00BF7C19">
      <w:pPr>
        <w:tabs>
          <w:tab w:val="left" w:pos="283"/>
        </w:tabs>
        <w:spacing w:line="288" w:lineRule="auto"/>
        <w:rPr>
          <w:lang w:val="fr-FR"/>
        </w:rPr>
      </w:pPr>
      <w:r w:rsidRPr="002804C0">
        <w:rPr>
          <w:b/>
          <w:lang w:val="fr-FR"/>
        </w:rPr>
        <w:tab/>
        <w:t xml:space="preserve">C. </w:t>
      </w:r>
      <w:r w:rsidRPr="002804C0">
        <w:rPr>
          <w:lang w:val="fr-FR"/>
        </w:rPr>
        <w:t>Độ dịch chuyển có thể có giá trị dương, âm hoặc bằng 0.</w:t>
      </w:r>
    </w:p>
    <w:p w14:paraId="67FF8B8F" w14:textId="77777777" w:rsidR="00BF7C19" w:rsidRPr="002804C0" w:rsidRDefault="00BF7C19" w:rsidP="00BF7C19">
      <w:pPr>
        <w:tabs>
          <w:tab w:val="left" w:pos="283"/>
        </w:tabs>
        <w:spacing w:line="288" w:lineRule="auto"/>
        <w:rPr>
          <w:lang w:val="fr-FR"/>
        </w:rPr>
      </w:pPr>
      <w:r w:rsidRPr="002804C0">
        <w:rPr>
          <w:b/>
          <w:lang w:val="fr-FR"/>
        </w:rPr>
        <w:tab/>
        <w:t xml:space="preserve">D. </w:t>
      </w:r>
      <w:r w:rsidRPr="002804C0">
        <w:rPr>
          <w:lang w:val="fr-FR"/>
        </w:rPr>
        <w:t>Độ dịch chuyển là đại lượng vectơ.</w:t>
      </w:r>
    </w:p>
    <w:p w14:paraId="5199D360" w14:textId="77777777" w:rsidR="00BF7C19" w:rsidRPr="002804C0" w:rsidRDefault="00BF7C19" w:rsidP="00BF7C19">
      <w:pPr>
        <w:tabs>
          <w:tab w:val="left" w:pos="360"/>
          <w:tab w:val="left" w:pos="2880"/>
          <w:tab w:val="left" w:pos="5400"/>
          <w:tab w:val="left" w:pos="7920"/>
        </w:tabs>
        <w:spacing w:line="288" w:lineRule="auto"/>
        <w:jc w:val="both"/>
        <w:rPr>
          <w:lang w:val="fr-FR"/>
        </w:rPr>
      </w:pPr>
      <w:r w:rsidRPr="002804C0">
        <w:rPr>
          <w:b/>
          <w:lang w:val="fr-FR"/>
        </w:rPr>
        <w:t xml:space="preserve">Câu 16. </w:t>
      </w:r>
      <w:r w:rsidRPr="002804C0">
        <w:rPr>
          <w:lang w:val="fr-FR"/>
        </w:rPr>
        <w:t>Sai số xuất phát từ sai sót, phản xạ của người làm thí nghiệm hoặc từ những yếu tố ngẫu nhiên bên ngoài gọi là</w:t>
      </w:r>
    </w:p>
    <w:p w14:paraId="154EEF55" w14:textId="77777777" w:rsidR="00BF7C19" w:rsidRPr="002804C0" w:rsidRDefault="00BF7C19" w:rsidP="00BF7C19">
      <w:pPr>
        <w:tabs>
          <w:tab w:val="left" w:pos="283"/>
          <w:tab w:val="left" w:pos="5528"/>
        </w:tabs>
        <w:spacing w:line="288" w:lineRule="auto"/>
        <w:rPr>
          <w:lang w:val="fr-FR"/>
        </w:rPr>
      </w:pPr>
      <w:r w:rsidRPr="002804C0">
        <w:rPr>
          <w:rStyle w:val="YoungMixChar"/>
          <w:b/>
          <w:lang w:val="fr-FR"/>
        </w:rPr>
        <w:tab/>
        <w:t xml:space="preserve">A. </w:t>
      </w:r>
      <w:r w:rsidRPr="002804C0">
        <w:rPr>
          <w:lang w:val="fr-FR"/>
        </w:rPr>
        <w:t>sai số tương đối.</w:t>
      </w:r>
      <w:r w:rsidRPr="002804C0">
        <w:rPr>
          <w:rStyle w:val="YoungMixChar"/>
          <w:b/>
          <w:lang w:val="fr-FR"/>
        </w:rPr>
        <w:tab/>
        <w:t xml:space="preserve">B. </w:t>
      </w:r>
      <w:r w:rsidRPr="002804C0">
        <w:rPr>
          <w:lang w:val="fr-FR"/>
        </w:rPr>
        <w:t>sai số hệ thống.</w:t>
      </w:r>
    </w:p>
    <w:p w14:paraId="1040411C" w14:textId="77777777" w:rsidR="00BF7C19" w:rsidRPr="002804C0" w:rsidRDefault="00BF7C19" w:rsidP="00BF7C19">
      <w:pPr>
        <w:tabs>
          <w:tab w:val="left" w:pos="283"/>
          <w:tab w:val="left" w:pos="5528"/>
        </w:tabs>
        <w:spacing w:line="288" w:lineRule="auto"/>
        <w:rPr>
          <w:lang w:val="fr-FR"/>
        </w:rPr>
      </w:pPr>
      <w:r w:rsidRPr="002804C0">
        <w:rPr>
          <w:rStyle w:val="YoungMixChar"/>
          <w:b/>
          <w:lang w:val="fr-FR"/>
        </w:rPr>
        <w:tab/>
        <w:t xml:space="preserve">C. </w:t>
      </w:r>
      <w:r w:rsidRPr="002804C0">
        <w:rPr>
          <w:lang w:val="fr-FR"/>
        </w:rPr>
        <w:t>sai số tuyệt đối.</w:t>
      </w:r>
      <w:r w:rsidRPr="002804C0">
        <w:rPr>
          <w:rStyle w:val="YoungMixChar"/>
          <w:b/>
          <w:lang w:val="fr-FR"/>
        </w:rPr>
        <w:tab/>
        <w:t xml:space="preserve">D. </w:t>
      </w:r>
      <w:r w:rsidRPr="002804C0">
        <w:rPr>
          <w:lang w:val="fr-FR"/>
        </w:rPr>
        <w:t>sai số ngẫu nhiên.</w:t>
      </w:r>
    </w:p>
    <w:p w14:paraId="0C0E8F9D" w14:textId="77777777" w:rsidR="00BF7C19" w:rsidRPr="000E7BBF" w:rsidRDefault="00BF7C19" w:rsidP="00BF7C19">
      <w:pPr>
        <w:pStyle w:val="NormalWeb"/>
        <w:tabs>
          <w:tab w:val="left" w:pos="360"/>
          <w:tab w:val="left" w:pos="2880"/>
          <w:tab w:val="left" w:pos="5400"/>
          <w:tab w:val="left" w:pos="7920"/>
        </w:tabs>
        <w:spacing w:before="240" w:beforeAutospacing="0" w:after="0" w:afterAutospacing="0" w:line="264" w:lineRule="auto"/>
        <w:ind w:right="43"/>
        <w:jc w:val="both"/>
        <w:rPr>
          <w:b/>
          <w:lang w:val="nl-NL"/>
        </w:rPr>
      </w:pPr>
      <w:r w:rsidRPr="000E7BBF">
        <w:rPr>
          <w:b/>
          <w:lang w:val="nl-NL"/>
        </w:rPr>
        <w:t>PHẦN II: TỰ LUẬN (</w:t>
      </w:r>
      <w:r>
        <w:rPr>
          <w:b/>
          <w:lang w:val="nl-NL"/>
        </w:rPr>
        <w:t>6</w:t>
      </w:r>
      <w:r w:rsidRPr="000E7BBF">
        <w:rPr>
          <w:b/>
          <w:lang w:val="nl-NL"/>
        </w:rPr>
        <w:t>,0 điểm)</w:t>
      </w:r>
    </w:p>
    <w:p w14:paraId="25A8359B" w14:textId="77777777" w:rsidR="00BF7C19" w:rsidRPr="002804C0" w:rsidRDefault="00BF7C19" w:rsidP="00BF7C19">
      <w:pPr>
        <w:pStyle w:val="NormalWeb"/>
        <w:spacing w:before="120" w:beforeAutospacing="0" w:after="0" w:afterAutospacing="0" w:line="360" w:lineRule="auto"/>
        <w:jc w:val="both"/>
        <w:rPr>
          <w:lang w:val="nl-NL"/>
        </w:rPr>
      </w:pPr>
      <w:r>
        <w:rPr>
          <w:b/>
          <w:lang w:val="nl-NL"/>
        </w:rPr>
        <w:t>Câu 17</w:t>
      </w:r>
      <w:r w:rsidRPr="005F1946">
        <w:rPr>
          <w:b/>
          <w:lang w:val="nl-NL"/>
        </w:rPr>
        <w:t xml:space="preserve"> </w:t>
      </w:r>
      <w:r w:rsidRPr="005F1946">
        <w:rPr>
          <w:b/>
          <w:i/>
          <w:lang w:val="nl-NL"/>
        </w:rPr>
        <w:t>(2,0 điểm)</w:t>
      </w:r>
      <w:r w:rsidRPr="005F1946">
        <w:rPr>
          <w:b/>
          <w:lang w:val="nl-NL"/>
        </w:rPr>
        <w:t xml:space="preserve">: </w:t>
      </w:r>
      <w:r w:rsidRPr="002804C0">
        <w:rPr>
          <w:lang w:val="nl-NL"/>
        </w:rPr>
        <w:t>Một vật chuyển động thẳng có vận tốc biến đổi theo phương trình:</w:t>
      </w:r>
    </w:p>
    <w:p w14:paraId="411D3E4B" w14:textId="77777777" w:rsidR="00BF7C19" w:rsidRPr="005F1946" w:rsidRDefault="00BF7C19" w:rsidP="00BF7C19">
      <w:pPr>
        <w:pStyle w:val="NormalWeb"/>
        <w:spacing w:before="0" w:beforeAutospacing="0" w:after="0" w:afterAutospacing="0" w:line="288" w:lineRule="auto"/>
        <w:jc w:val="center"/>
      </w:pPr>
      <w:r w:rsidRPr="005F1946">
        <w:t>v</w:t>
      </w:r>
      <w:r w:rsidRPr="005F1946">
        <w:rPr>
          <w:lang w:val="vi-VN"/>
        </w:rPr>
        <w:t xml:space="preserve"> =</w:t>
      </w:r>
      <w:r w:rsidRPr="002804C0">
        <w:t xml:space="preserve"> 2</w:t>
      </w:r>
      <w:r w:rsidRPr="005F1946">
        <w:rPr>
          <w:lang w:val="vi-VN"/>
        </w:rPr>
        <w:t xml:space="preserve"> + </w:t>
      </w:r>
      <w:r w:rsidRPr="005F1946">
        <w:t>0,</w:t>
      </w:r>
      <w:r>
        <w:t>7</w:t>
      </w:r>
      <w:r w:rsidRPr="005F1946">
        <w:t>5t (</w:t>
      </w:r>
      <w:r w:rsidRPr="005F1946">
        <w:rPr>
          <w:lang w:val="vi-VN"/>
        </w:rPr>
        <w:t>v tính bằng m</w:t>
      </w:r>
      <w:r w:rsidRPr="005F1946">
        <w:t>/s</w:t>
      </w:r>
      <w:r w:rsidRPr="005F1946">
        <w:rPr>
          <w:lang w:val="vi-VN"/>
        </w:rPr>
        <w:t xml:space="preserve">, t tính bằng </w:t>
      </w:r>
      <w:r w:rsidRPr="005F1946">
        <w:t>s</w:t>
      </w:r>
      <w:r w:rsidRPr="005F1946">
        <w:rPr>
          <w:lang w:val="vi-VN"/>
        </w:rPr>
        <w:t>)</w:t>
      </w:r>
    </w:p>
    <w:p w14:paraId="19EBABEC" w14:textId="77777777" w:rsidR="00BF7C19" w:rsidRPr="005F1946" w:rsidRDefault="00BF7C19" w:rsidP="00BF7C19">
      <w:pPr>
        <w:pStyle w:val="NormalWeb"/>
        <w:spacing w:before="0" w:beforeAutospacing="0" w:after="0" w:afterAutospacing="0" w:line="288" w:lineRule="auto"/>
        <w:ind w:firstLine="360"/>
        <w:jc w:val="both"/>
      </w:pPr>
      <w:r w:rsidRPr="005F1946">
        <w:rPr>
          <w:b/>
        </w:rPr>
        <w:t>a.</w:t>
      </w:r>
      <w:r w:rsidRPr="005F1946">
        <w:t xml:space="preserve"> Xác định vận tốc ban đầu và gia tốc của vật. Vật chuyển động thẳng nhanh dần đều hay chậm dần đều?</w:t>
      </w:r>
    </w:p>
    <w:p w14:paraId="012F4D10" w14:textId="77777777" w:rsidR="00BF7C19" w:rsidRPr="005F1946" w:rsidRDefault="00BF7C19" w:rsidP="00BF7C19">
      <w:pPr>
        <w:pStyle w:val="NormalWeb"/>
        <w:spacing w:before="0" w:beforeAutospacing="0" w:after="0" w:afterAutospacing="0" w:line="288" w:lineRule="auto"/>
        <w:ind w:firstLine="360"/>
        <w:jc w:val="both"/>
      </w:pPr>
      <w:r w:rsidRPr="005F1946">
        <w:rPr>
          <w:b/>
        </w:rPr>
        <w:t>b.</w:t>
      </w:r>
      <w:r>
        <w:t xml:space="preserve"> Ở thời điểm t = 24</w:t>
      </w:r>
      <w:r w:rsidRPr="005F1946">
        <w:t xml:space="preserve"> s</w:t>
      </w:r>
      <w:r>
        <w:t xml:space="preserve"> thì vận tốc của vật bằng bao nhiêu km/h?</w:t>
      </w:r>
    </w:p>
    <w:p w14:paraId="0EAC0780" w14:textId="77777777" w:rsidR="00BF7C19" w:rsidRPr="005F1946" w:rsidRDefault="00BF7C19" w:rsidP="00BF7C19">
      <w:pPr>
        <w:tabs>
          <w:tab w:val="left" w:pos="360"/>
          <w:tab w:val="left" w:pos="2880"/>
          <w:tab w:val="left" w:pos="5400"/>
          <w:tab w:val="left" w:pos="7920"/>
        </w:tabs>
        <w:spacing w:before="120" w:line="288" w:lineRule="auto"/>
        <w:ind w:right="29"/>
        <w:jc w:val="both"/>
      </w:pPr>
      <w:r>
        <w:rPr>
          <w:b/>
          <w:lang w:val="nl-NL"/>
        </w:rPr>
        <w:t>Câu 18</w:t>
      </w:r>
      <w:r w:rsidRPr="005F1946">
        <w:rPr>
          <w:b/>
          <w:lang w:val="nl-NL"/>
        </w:rPr>
        <w:t xml:space="preserve"> </w:t>
      </w:r>
      <w:r w:rsidRPr="005F1946">
        <w:rPr>
          <w:b/>
          <w:i/>
          <w:lang w:val="nl-NL"/>
        </w:rPr>
        <w:t>(2,0 điểm)</w:t>
      </w:r>
      <w:r w:rsidRPr="005F1946">
        <w:rPr>
          <w:b/>
          <w:lang w:val="nl-NL"/>
        </w:rPr>
        <w:t xml:space="preserve">: </w:t>
      </w:r>
      <w:r w:rsidRPr="005F1946">
        <w:t>Một diễn viên đóng thế phải thực hiện một pha hành động khi điều khiển chiếc mô tô nhảy khỏ</w:t>
      </w:r>
      <w:r>
        <w:t>i vách đá cao 38,416 m. Mô tô</w:t>
      </w:r>
      <w:r w:rsidRPr="005F1946">
        <w:t xml:space="preserve"> rời khỏi vách đá với tốc độ</w:t>
      </w:r>
      <w:r>
        <w:t xml:space="preserve"> 15</w:t>
      </w:r>
      <w:r w:rsidRPr="005F1946">
        <w:t xml:space="preserve"> m/s. Lấy g = 9,8 m/s</w:t>
      </w:r>
      <w:r w:rsidRPr="005F1946">
        <w:rPr>
          <w:vertAlign w:val="superscript"/>
        </w:rPr>
        <w:t>2</w:t>
      </w:r>
      <w:r w:rsidRPr="005F1946">
        <w:t>, bỏ qua lực cản của không khí và xem chuyển động của mô tô khi rời vách đá là chuyển động ném ngang.</w:t>
      </w:r>
    </w:p>
    <w:p w14:paraId="78A8852D" w14:textId="77777777" w:rsidR="00BF7C19" w:rsidRPr="005F1946" w:rsidRDefault="00BF7C19" w:rsidP="00BF7C19">
      <w:pPr>
        <w:tabs>
          <w:tab w:val="left" w:pos="360"/>
          <w:tab w:val="left" w:pos="2880"/>
          <w:tab w:val="left" w:pos="5400"/>
          <w:tab w:val="left" w:pos="7920"/>
        </w:tabs>
        <w:spacing w:line="252" w:lineRule="auto"/>
        <w:jc w:val="both"/>
        <w:rPr>
          <w:b/>
        </w:rPr>
      </w:pPr>
      <w:r w:rsidRPr="005F1946">
        <w:rPr>
          <w:rFonts w:eastAsiaTheme="majorEastAsia"/>
          <w:b/>
        </w:rPr>
        <w:tab/>
        <w:t>a.</w:t>
      </w:r>
      <w:r w:rsidRPr="005F1946">
        <w:rPr>
          <w:rFonts w:eastAsiaTheme="majorEastAsia"/>
        </w:rPr>
        <w:t xml:space="preserve"> </w:t>
      </w:r>
      <w:r>
        <w:rPr>
          <w:rFonts w:eastAsiaTheme="majorEastAsia"/>
        </w:rPr>
        <w:t>Tính thời gian chuyển động của mô tô từ lúc rời khỏi vách đá cho tới khi chạm đất.</w:t>
      </w:r>
    </w:p>
    <w:p w14:paraId="740A0638" w14:textId="77777777" w:rsidR="00BF7C19" w:rsidRDefault="00BF7C19" w:rsidP="00BF7C19">
      <w:pPr>
        <w:tabs>
          <w:tab w:val="left" w:pos="360"/>
          <w:tab w:val="left" w:pos="2880"/>
          <w:tab w:val="left" w:pos="5400"/>
          <w:tab w:val="left" w:pos="7920"/>
        </w:tabs>
        <w:spacing w:line="252" w:lineRule="auto"/>
        <w:jc w:val="both"/>
        <w:rPr>
          <w:rFonts w:eastAsiaTheme="majorEastAsia"/>
        </w:rPr>
      </w:pPr>
      <w:r w:rsidRPr="005F1946">
        <w:rPr>
          <w:rFonts w:eastAsiaTheme="majorEastAsia"/>
        </w:rPr>
        <w:tab/>
      </w:r>
      <w:r w:rsidRPr="005F1946">
        <w:rPr>
          <w:rFonts w:eastAsiaTheme="majorEastAsia"/>
          <w:b/>
        </w:rPr>
        <w:t>b.</w:t>
      </w:r>
      <w:r>
        <w:rPr>
          <w:rFonts w:eastAsiaTheme="majorEastAsia"/>
        </w:rPr>
        <w:t xml:space="preserve"> Chiếc mô tô</w:t>
      </w:r>
      <w:r w:rsidRPr="005F1946">
        <w:rPr>
          <w:rFonts w:eastAsiaTheme="majorEastAsia"/>
        </w:rPr>
        <w:t xml:space="preserve"> đạt tầm xa bao nhiêu?</w:t>
      </w:r>
    </w:p>
    <w:p w14:paraId="3F9D85F5" w14:textId="77777777" w:rsidR="00BF7C19" w:rsidRPr="005F1946" w:rsidRDefault="00BF7C19" w:rsidP="00BF7C19">
      <w:pPr>
        <w:tabs>
          <w:tab w:val="left" w:pos="360"/>
          <w:tab w:val="left" w:pos="2880"/>
          <w:tab w:val="left" w:pos="5400"/>
          <w:tab w:val="left" w:pos="7920"/>
        </w:tabs>
        <w:spacing w:line="252" w:lineRule="auto"/>
        <w:jc w:val="both"/>
        <w:rPr>
          <w:rFonts w:eastAsiaTheme="majorEastAsia"/>
        </w:rPr>
      </w:pPr>
      <w:r>
        <w:rPr>
          <w:rFonts w:eastAsiaTheme="majorEastAsia"/>
        </w:rPr>
        <w:tab/>
      </w:r>
      <w:r w:rsidRPr="00580979">
        <w:rPr>
          <w:rFonts w:eastAsiaTheme="majorEastAsia"/>
          <w:b/>
        </w:rPr>
        <w:t>c.</w:t>
      </w:r>
      <w:r>
        <w:rPr>
          <w:rFonts w:eastAsiaTheme="majorEastAsia"/>
        </w:rPr>
        <w:t xml:space="preserve"> Quỹ đạo chuyển động của mô tô có dạng gì?</w:t>
      </w:r>
      <w:r w:rsidRPr="005F1946">
        <w:rPr>
          <w:rFonts w:eastAsiaTheme="majorEastAsia"/>
        </w:rPr>
        <w:t xml:space="preserve"> </w:t>
      </w:r>
    </w:p>
    <w:p w14:paraId="1928EC56" w14:textId="77777777" w:rsidR="00BF7C19" w:rsidRPr="002804C0" w:rsidRDefault="00BF7C19" w:rsidP="00BF7C19">
      <w:pPr>
        <w:spacing w:before="120" w:line="264" w:lineRule="auto"/>
        <w:jc w:val="both"/>
      </w:pPr>
      <w:r>
        <w:rPr>
          <w:b/>
          <w:lang w:val="nl-NL"/>
        </w:rPr>
        <w:t>Câu 19</w:t>
      </w:r>
      <w:r w:rsidRPr="005F1946">
        <w:rPr>
          <w:b/>
          <w:lang w:val="nl-NL"/>
        </w:rPr>
        <w:t xml:space="preserve"> </w:t>
      </w:r>
      <w:r w:rsidRPr="005F1946">
        <w:rPr>
          <w:b/>
          <w:i/>
          <w:lang w:val="nl-NL"/>
        </w:rPr>
        <w:t>(2,0 điểm)</w:t>
      </w:r>
      <w:r w:rsidRPr="005F1946">
        <w:rPr>
          <w:b/>
          <w:lang w:val="nl-NL"/>
        </w:rPr>
        <w:t xml:space="preserve">: </w:t>
      </w:r>
      <w:r w:rsidRPr="002804C0">
        <w:t>Người ta đẩy một cái thùng có khối lượng 50 kg đang nằm yên trên mặt sàn nằm ngang với lực 198 N làm thùng chuyển động nhanh dần đều trên mặt phẳng ngang. Hệ số ma sát trượt giữa thùng và mặt phẳng là 0,2. Cho g = 9,8 m/s</w:t>
      </w:r>
      <w:r w:rsidRPr="002804C0">
        <w:rPr>
          <w:vertAlign w:val="superscript"/>
        </w:rPr>
        <w:t>2</w:t>
      </w:r>
      <w:r w:rsidRPr="002804C0">
        <w:t>.</w:t>
      </w:r>
    </w:p>
    <w:p w14:paraId="51FF5B09" w14:textId="77777777" w:rsidR="00BF7C19" w:rsidRPr="002804C0" w:rsidRDefault="00BF7C19" w:rsidP="00BF7C19">
      <w:pPr>
        <w:spacing w:line="264" w:lineRule="auto"/>
        <w:ind w:firstLine="360"/>
        <w:jc w:val="both"/>
      </w:pPr>
      <w:r w:rsidRPr="002804C0">
        <w:rPr>
          <w:b/>
        </w:rPr>
        <w:t>a.</w:t>
      </w:r>
      <w:r w:rsidRPr="002804C0">
        <w:t xml:space="preserve"> Tính độ lớn lực ma sát trượt giữa thùng và mặt phẳng ngang. </w:t>
      </w:r>
    </w:p>
    <w:p w14:paraId="4C544029" w14:textId="77777777" w:rsidR="00BF7C19" w:rsidRPr="002804C0" w:rsidRDefault="00BF7C19" w:rsidP="00BF7C19">
      <w:pPr>
        <w:spacing w:line="264" w:lineRule="auto"/>
        <w:ind w:firstLine="360"/>
        <w:jc w:val="both"/>
      </w:pPr>
      <w:r w:rsidRPr="002804C0">
        <w:rPr>
          <w:b/>
        </w:rPr>
        <w:t>b.</w:t>
      </w:r>
      <w:r w:rsidRPr="002804C0">
        <w:t xml:space="preserve"> Tính gia tốc của thùng và thời gian từ khi thùng bắt đầu chuyển động đến khi thùng đạt tốc độ 36 km/h.</w:t>
      </w:r>
    </w:p>
    <w:p w14:paraId="20D06F3A" w14:textId="572E4135" w:rsidR="00C61746" w:rsidRPr="00D81CF7" w:rsidRDefault="00BF7C19" w:rsidP="00BF7C19">
      <w:pPr>
        <w:jc w:val="center"/>
        <w:rPr>
          <w:rFonts w:asciiTheme="majorHAnsi" w:hAnsiTheme="majorHAnsi" w:cstheme="majorHAnsi"/>
          <w:sz w:val="26"/>
          <w:szCs w:val="26"/>
        </w:rPr>
      </w:pPr>
      <w:r w:rsidRPr="005F1946">
        <w:rPr>
          <w:b/>
          <w:sz w:val="24"/>
        </w:rPr>
        <w:t>……………….. HẾT ……………….</w:t>
      </w:r>
    </w:p>
    <w:sectPr w:rsidR="00C61746" w:rsidRPr="00D81CF7" w:rsidSect="00BF7C19">
      <w:pgSz w:w="11906" w:h="16838"/>
      <w:pgMar w:top="567" w:right="851" w:bottom="567" w:left="56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3DD0D" w14:textId="77777777" w:rsidR="00A86D1B" w:rsidRDefault="00A86D1B" w:rsidP="00C61746">
      <w:pPr>
        <w:spacing w:after="0" w:line="240" w:lineRule="auto"/>
      </w:pPr>
      <w:r>
        <w:separator/>
      </w:r>
    </w:p>
  </w:endnote>
  <w:endnote w:type="continuationSeparator" w:id="0">
    <w:p w14:paraId="71ED0C0B" w14:textId="77777777" w:rsidR="00A86D1B" w:rsidRDefault="00A86D1B" w:rsidP="00C6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477FC" w14:textId="77777777" w:rsidR="00A86D1B" w:rsidRDefault="00A86D1B" w:rsidP="00C61746">
      <w:pPr>
        <w:spacing w:after="0" w:line="240" w:lineRule="auto"/>
      </w:pPr>
      <w:r>
        <w:separator/>
      </w:r>
    </w:p>
  </w:footnote>
  <w:footnote w:type="continuationSeparator" w:id="0">
    <w:p w14:paraId="3565F339" w14:textId="77777777" w:rsidR="00A86D1B" w:rsidRDefault="00A86D1B" w:rsidP="00C61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F3733"/>
    <w:multiLevelType w:val="multilevel"/>
    <w:tmpl w:val="A5E4C8B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2F4BC5"/>
    <w:multiLevelType w:val="multilevel"/>
    <w:tmpl w:val="2800E3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5"/>
    <w:rsid w:val="00020057"/>
    <w:rsid w:val="00033CD3"/>
    <w:rsid w:val="00080328"/>
    <w:rsid w:val="00127C4F"/>
    <w:rsid w:val="00134577"/>
    <w:rsid w:val="001367A9"/>
    <w:rsid w:val="00144399"/>
    <w:rsid w:val="0015213F"/>
    <w:rsid w:val="001570AB"/>
    <w:rsid w:val="001B6A0C"/>
    <w:rsid w:val="001D0A17"/>
    <w:rsid w:val="001F0037"/>
    <w:rsid w:val="001F60E6"/>
    <w:rsid w:val="00222391"/>
    <w:rsid w:val="00254EC5"/>
    <w:rsid w:val="00282CC5"/>
    <w:rsid w:val="002B5E61"/>
    <w:rsid w:val="002D1A86"/>
    <w:rsid w:val="00373952"/>
    <w:rsid w:val="00386DF8"/>
    <w:rsid w:val="003A2803"/>
    <w:rsid w:val="003E6063"/>
    <w:rsid w:val="004706B7"/>
    <w:rsid w:val="004C4453"/>
    <w:rsid w:val="004E2BB1"/>
    <w:rsid w:val="005F3993"/>
    <w:rsid w:val="006E18CE"/>
    <w:rsid w:val="007665A1"/>
    <w:rsid w:val="00804203"/>
    <w:rsid w:val="008156E8"/>
    <w:rsid w:val="009244AB"/>
    <w:rsid w:val="00974DFD"/>
    <w:rsid w:val="009C777C"/>
    <w:rsid w:val="00A30495"/>
    <w:rsid w:val="00A45572"/>
    <w:rsid w:val="00A86D1B"/>
    <w:rsid w:val="00AB1DFF"/>
    <w:rsid w:val="00BF7C19"/>
    <w:rsid w:val="00C300F1"/>
    <w:rsid w:val="00C61746"/>
    <w:rsid w:val="00CB4780"/>
    <w:rsid w:val="00CE7C4E"/>
    <w:rsid w:val="00CF10ED"/>
    <w:rsid w:val="00D00E48"/>
    <w:rsid w:val="00D242CF"/>
    <w:rsid w:val="00D46052"/>
    <w:rsid w:val="00D80D9C"/>
    <w:rsid w:val="00D81CF7"/>
    <w:rsid w:val="00DB1001"/>
    <w:rsid w:val="00E3188C"/>
    <w:rsid w:val="00E461C1"/>
    <w:rsid w:val="00E52A34"/>
    <w:rsid w:val="00E81D6B"/>
    <w:rsid w:val="00EA0D88"/>
    <w:rsid w:val="00ED7079"/>
    <w:rsid w:val="00F2336C"/>
    <w:rsid w:val="00F96D50"/>
    <w:rsid w:val="00FE2A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746"/>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C61746"/>
    <w:rPr>
      <w:rFonts w:eastAsia="Times New Roman" w:cs="Times New Roman"/>
      <w:sz w:val="24"/>
      <w:szCs w:val="24"/>
      <w:lang w:val="en-US"/>
    </w:rPr>
  </w:style>
  <w:style w:type="table" w:styleId="TableGrid">
    <w:name w:val="Table Grid"/>
    <w:basedOn w:val="TableNormal"/>
    <w:uiPriority w:val="39"/>
    <w:rsid w:val="00C61746"/>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C61746"/>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link w:val="bang"/>
    <w:rsid w:val="00C61746"/>
    <w:rPr>
      <w:rFonts w:ascii=".VnTime" w:eastAsia="Times New Roman" w:hAnsi=".VnTime"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61746"/>
    <w:pPr>
      <w:spacing w:after="0" w:line="240" w:lineRule="auto"/>
    </w:pPr>
    <w:rPr>
      <w:rFonts w:eastAsia="Times New Roman"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61746"/>
    <w:rPr>
      <w:rFonts w:eastAsia="Times New Roman" w:cs="Times New Roman"/>
      <w:sz w:val="20"/>
      <w:szCs w:val="20"/>
      <w:lang w:val="en-US"/>
    </w:rPr>
  </w:style>
  <w:style w:type="character" w:styleId="FootnoteReference">
    <w:name w:val="footnote reference"/>
    <w:aliases w:val="Ref,de nota al pie"/>
    <w:basedOn w:val="DefaultParagraphFont"/>
    <w:uiPriority w:val="99"/>
    <w:unhideWhenUsed/>
    <w:rsid w:val="00C61746"/>
    <w:rPr>
      <w:vertAlign w:val="superscript"/>
    </w:rPr>
  </w:style>
  <w:style w:type="paragraph" w:styleId="ListParagraph">
    <w:name w:val="List Paragraph"/>
    <w:basedOn w:val="Normal"/>
    <w:uiPriority w:val="34"/>
    <w:qFormat/>
    <w:rsid w:val="00386DF8"/>
    <w:pPr>
      <w:ind w:left="720"/>
      <w:contextualSpacing/>
    </w:pPr>
  </w:style>
  <w:style w:type="character" w:customStyle="1" w:styleId="fontstyle01">
    <w:name w:val="fontstyle01"/>
    <w:basedOn w:val="DefaultParagraphFont"/>
    <w:rsid w:val="00282CC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BF7C19"/>
    <w:pPr>
      <w:tabs>
        <w:tab w:val="left" w:pos="344"/>
      </w:tabs>
      <w:spacing w:after="0" w:line="240" w:lineRule="auto"/>
      <w:jc w:val="both"/>
    </w:pPr>
    <w:rPr>
      <w:rFonts w:ascii="VNI-Times" w:eastAsia="Times New Roman" w:hAnsi="VNI-Times" w:cs="Times New Roman"/>
      <w:color w:val="000000"/>
      <w:sz w:val="22"/>
      <w:szCs w:val="24"/>
      <w:lang w:val="en-US"/>
    </w:rPr>
  </w:style>
  <w:style w:type="character" w:customStyle="1" w:styleId="BodyTextChar">
    <w:name w:val="Body Text Char"/>
    <w:basedOn w:val="DefaultParagraphFont"/>
    <w:link w:val="BodyText"/>
    <w:uiPriority w:val="1"/>
    <w:rsid w:val="00BF7C19"/>
    <w:rPr>
      <w:rFonts w:ascii="VNI-Times" w:eastAsia="Times New Roman" w:hAnsi="VNI-Times" w:cs="Times New Roman"/>
      <w:color w:val="000000"/>
      <w:sz w:val="22"/>
      <w:szCs w:val="24"/>
      <w:lang w:val="en-US"/>
    </w:rPr>
  </w:style>
  <w:style w:type="paragraph" w:styleId="NoSpacing">
    <w:name w:val="No Spacing"/>
    <w:link w:val="NoSpacingChar"/>
    <w:uiPriority w:val="1"/>
    <w:qFormat/>
    <w:rsid w:val="00BF7C19"/>
    <w:pPr>
      <w:spacing w:after="0" w:line="240" w:lineRule="auto"/>
    </w:pPr>
    <w:rPr>
      <w:rFonts w:ascii="Calibri" w:eastAsia="Calibri" w:hAnsi="Calibri" w:cs="Times New Roman"/>
      <w:sz w:val="22"/>
      <w:lang w:val="en-US"/>
    </w:rPr>
  </w:style>
  <w:style w:type="character" w:customStyle="1" w:styleId="NoSpacingChar">
    <w:name w:val="No Spacing Char"/>
    <w:basedOn w:val="DefaultParagraphFont"/>
    <w:link w:val="NoSpacing"/>
    <w:uiPriority w:val="1"/>
    <w:qFormat/>
    <w:rsid w:val="00BF7C19"/>
    <w:rPr>
      <w:rFonts w:ascii="Calibri" w:eastAsia="Calibri" w:hAnsi="Calibri" w:cs="Times New Roman"/>
      <w:sz w:val="22"/>
      <w:lang w:val="en-US"/>
    </w:rPr>
  </w:style>
  <w:style w:type="character" w:customStyle="1" w:styleId="YoungMixChar">
    <w:name w:val="YoungMix_Char"/>
    <w:rsid w:val="00BF7C19"/>
    <w:rPr>
      <w:rFonts w:ascii="Times New Roman" w:hAnsi="Times New Roman"/>
      <w:sz w:val="24"/>
    </w:rPr>
  </w:style>
  <w:style w:type="paragraph" w:styleId="NormalWeb">
    <w:name w:val="Normal (Web)"/>
    <w:basedOn w:val="Normal"/>
    <w:rsid w:val="00BF7C19"/>
    <w:pPr>
      <w:spacing w:before="100" w:beforeAutospacing="1" w:after="100" w:afterAutospacing="1" w:line="240" w:lineRule="auto"/>
    </w:pPr>
    <w:rPr>
      <w:rFonts w:eastAsia="Times New Roman" w:cs="Times New Roman"/>
      <w:color w:val="000000"/>
      <w:sz w:val="24"/>
      <w:szCs w:val="24"/>
      <w:lang w:val="en-US"/>
    </w:rPr>
  </w:style>
  <w:style w:type="table" w:customStyle="1" w:styleId="YoungMixTable">
    <w:name w:val="YoungMix_Table"/>
    <w:rsid w:val="00BF7C19"/>
    <w:rPr>
      <w:sz w:val="24"/>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746"/>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C61746"/>
    <w:rPr>
      <w:rFonts w:eastAsia="Times New Roman" w:cs="Times New Roman"/>
      <w:sz w:val="24"/>
      <w:szCs w:val="24"/>
      <w:lang w:val="en-US"/>
    </w:rPr>
  </w:style>
  <w:style w:type="table" w:styleId="TableGrid">
    <w:name w:val="Table Grid"/>
    <w:basedOn w:val="TableNormal"/>
    <w:uiPriority w:val="39"/>
    <w:rsid w:val="00C61746"/>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C61746"/>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link w:val="bang"/>
    <w:rsid w:val="00C61746"/>
    <w:rPr>
      <w:rFonts w:ascii=".VnTime" w:eastAsia="Times New Roman" w:hAnsi=".VnTime"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61746"/>
    <w:pPr>
      <w:spacing w:after="0" w:line="240" w:lineRule="auto"/>
    </w:pPr>
    <w:rPr>
      <w:rFonts w:eastAsia="Times New Roman"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61746"/>
    <w:rPr>
      <w:rFonts w:eastAsia="Times New Roman" w:cs="Times New Roman"/>
      <w:sz w:val="20"/>
      <w:szCs w:val="20"/>
      <w:lang w:val="en-US"/>
    </w:rPr>
  </w:style>
  <w:style w:type="character" w:styleId="FootnoteReference">
    <w:name w:val="footnote reference"/>
    <w:aliases w:val="Ref,de nota al pie"/>
    <w:basedOn w:val="DefaultParagraphFont"/>
    <w:uiPriority w:val="99"/>
    <w:unhideWhenUsed/>
    <w:rsid w:val="00C61746"/>
    <w:rPr>
      <w:vertAlign w:val="superscript"/>
    </w:rPr>
  </w:style>
  <w:style w:type="paragraph" w:styleId="ListParagraph">
    <w:name w:val="List Paragraph"/>
    <w:basedOn w:val="Normal"/>
    <w:uiPriority w:val="34"/>
    <w:qFormat/>
    <w:rsid w:val="00386DF8"/>
    <w:pPr>
      <w:ind w:left="720"/>
      <w:contextualSpacing/>
    </w:pPr>
  </w:style>
  <w:style w:type="character" w:customStyle="1" w:styleId="fontstyle01">
    <w:name w:val="fontstyle01"/>
    <w:basedOn w:val="DefaultParagraphFont"/>
    <w:rsid w:val="00282CC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BF7C19"/>
    <w:pPr>
      <w:tabs>
        <w:tab w:val="left" w:pos="344"/>
      </w:tabs>
      <w:spacing w:after="0" w:line="240" w:lineRule="auto"/>
      <w:jc w:val="both"/>
    </w:pPr>
    <w:rPr>
      <w:rFonts w:ascii="VNI-Times" w:eastAsia="Times New Roman" w:hAnsi="VNI-Times" w:cs="Times New Roman"/>
      <w:color w:val="000000"/>
      <w:sz w:val="22"/>
      <w:szCs w:val="24"/>
      <w:lang w:val="en-US"/>
    </w:rPr>
  </w:style>
  <w:style w:type="character" w:customStyle="1" w:styleId="BodyTextChar">
    <w:name w:val="Body Text Char"/>
    <w:basedOn w:val="DefaultParagraphFont"/>
    <w:link w:val="BodyText"/>
    <w:uiPriority w:val="1"/>
    <w:rsid w:val="00BF7C19"/>
    <w:rPr>
      <w:rFonts w:ascii="VNI-Times" w:eastAsia="Times New Roman" w:hAnsi="VNI-Times" w:cs="Times New Roman"/>
      <w:color w:val="000000"/>
      <w:sz w:val="22"/>
      <w:szCs w:val="24"/>
      <w:lang w:val="en-US"/>
    </w:rPr>
  </w:style>
  <w:style w:type="paragraph" w:styleId="NoSpacing">
    <w:name w:val="No Spacing"/>
    <w:link w:val="NoSpacingChar"/>
    <w:uiPriority w:val="1"/>
    <w:qFormat/>
    <w:rsid w:val="00BF7C19"/>
    <w:pPr>
      <w:spacing w:after="0" w:line="240" w:lineRule="auto"/>
    </w:pPr>
    <w:rPr>
      <w:rFonts w:ascii="Calibri" w:eastAsia="Calibri" w:hAnsi="Calibri" w:cs="Times New Roman"/>
      <w:sz w:val="22"/>
      <w:lang w:val="en-US"/>
    </w:rPr>
  </w:style>
  <w:style w:type="character" w:customStyle="1" w:styleId="NoSpacingChar">
    <w:name w:val="No Spacing Char"/>
    <w:basedOn w:val="DefaultParagraphFont"/>
    <w:link w:val="NoSpacing"/>
    <w:uiPriority w:val="1"/>
    <w:qFormat/>
    <w:rsid w:val="00BF7C19"/>
    <w:rPr>
      <w:rFonts w:ascii="Calibri" w:eastAsia="Calibri" w:hAnsi="Calibri" w:cs="Times New Roman"/>
      <w:sz w:val="22"/>
      <w:lang w:val="en-US"/>
    </w:rPr>
  </w:style>
  <w:style w:type="character" w:customStyle="1" w:styleId="YoungMixChar">
    <w:name w:val="YoungMix_Char"/>
    <w:rsid w:val="00BF7C19"/>
    <w:rPr>
      <w:rFonts w:ascii="Times New Roman" w:hAnsi="Times New Roman"/>
      <w:sz w:val="24"/>
    </w:rPr>
  </w:style>
  <w:style w:type="paragraph" w:styleId="NormalWeb">
    <w:name w:val="Normal (Web)"/>
    <w:basedOn w:val="Normal"/>
    <w:rsid w:val="00BF7C19"/>
    <w:pPr>
      <w:spacing w:before="100" w:beforeAutospacing="1" w:after="100" w:afterAutospacing="1" w:line="240" w:lineRule="auto"/>
    </w:pPr>
    <w:rPr>
      <w:rFonts w:eastAsia="Times New Roman" w:cs="Times New Roman"/>
      <w:color w:val="000000"/>
      <w:sz w:val="24"/>
      <w:szCs w:val="24"/>
      <w:lang w:val="en-US"/>
    </w:rPr>
  </w:style>
  <w:style w:type="table" w:customStyle="1" w:styleId="YoungMixTable">
    <w:name w:val="YoungMix_Table"/>
    <w:rsid w:val="00BF7C19"/>
    <w:rPr>
      <w:sz w:val="24"/>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95102">
      <w:bodyDiv w:val="1"/>
      <w:marLeft w:val="0"/>
      <w:marRight w:val="0"/>
      <w:marTop w:val="0"/>
      <w:marBottom w:val="0"/>
      <w:divBdr>
        <w:top w:val="none" w:sz="0" w:space="0" w:color="auto"/>
        <w:left w:val="none" w:sz="0" w:space="0" w:color="auto"/>
        <w:bottom w:val="none" w:sz="0" w:space="0" w:color="auto"/>
        <w:right w:val="none" w:sz="0" w:space="0" w:color="auto"/>
      </w:divBdr>
    </w:div>
    <w:div w:id="1646397788">
      <w:bodyDiv w:val="1"/>
      <w:marLeft w:val="0"/>
      <w:marRight w:val="0"/>
      <w:marTop w:val="0"/>
      <w:marBottom w:val="0"/>
      <w:divBdr>
        <w:top w:val="none" w:sz="0" w:space="0" w:color="auto"/>
        <w:left w:val="none" w:sz="0" w:space="0" w:color="auto"/>
        <w:bottom w:val="none" w:sz="0" w:space="0" w:color="auto"/>
        <w:right w:val="none" w:sz="0" w:space="0" w:color="auto"/>
      </w:divBdr>
    </w:div>
    <w:div w:id="1687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1432</Words>
  <Characters>8163</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2022-08-07T09:02:00Z</dcterms:created>
  <dcterms:modified xsi:type="dcterms:W3CDTF">2023-01-14T07:07:00Z</dcterms:modified>
</cp:coreProperties>
</file>