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5.0" w:type="dxa"/>
        <w:jc w:val="left"/>
        <w:tblInd w:w="-108.0" w:type="dxa"/>
        <w:tblLayout w:type="fixed"/>
        <w:tblLook w:val="0000"/>
      </w:tblPr>
      <w:tblGrid>
        <w:gridCol w:w="4271"/>
        <w:gridCol w:w="5704"/>
        <w:tblGridChange w:id="0">
          <w:tblGrid>
            <w:gridCol w:w="4271"/>
            <w:gridCol w:w="570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tabs>
                <w:tab w:val="left" w:pos="180"/>
                <w:tab w:val="left" w:pos="2700"/>
                <w:tab w:val="left" w:pos="5220"/>
                <w:tab w:val="left" w:pos="7740"/>
              </w:tabs>
              <w:spacing w:after="40" w:before="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HOCMAI.VN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208296</wp:posOffset>
                      </wp:positionV>
                      <wp:extent cx="1466850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12575" y="3780000"/>
                                <a:ext cx="1466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rnd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  <a:effectLst>
                                <a:outerShdw sx="1000" rotWithShape="0" algn="ctr" sy="1000">
                                  <a:srgbClr val="FFFFFF"/>
                                </a:outerShdw>
                                <a:reflection blurRad="0" dir="5400000" dist="12700" endA="0" kx="0" rotWithShape="0" algn="bl" stPos="0" sy="-100000" ky="0"/>
                              </a:effectLst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208296</wp:posOffset>
                      </wp:positionV>
                      <wp:extent cx="1466850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668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3">
            <w:pPr>
              <w:pageBreakBefore w:val="0"/>
              <w:tabs>
                <w:tab w:val="left" w:pos="180"/>
                <w:tab w:val="left" w:pos="2700"/>
                <w:tab w:val="left" w:pos="5220"/>
                <w:tab w:val="left" w:pos="7740"/>
              </w:tabs>
              <w:spacing w:after="40" w:before="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CÔ LÊ THỊ THU TRANG</w:t>
            </w:r>
          </w:p>
          <w:p w:rsidR="00000000" w:rsidDel="00000000" w:rsidP="00000000" w:rsidRDefault="00000000" w:rsidRPr="00000000" w14:paraId="00000004">
            <w:pPr>
              <w:pageBreakBefore w:val="0"/>
              <w:tabs>
                <w:tab w:val="left" w:pos="180"/>
                <w:tab w:val="left" w:pos="2700"/>
                <w:tab w:val="left" w:pos="5220"/>
                <w:tab w:val="left" w:pos="7740"/>
              </w:tabs>
              <w:spacing w:after="40" w:before="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(Đề thi có  trang)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tabs>
                <w:tab w:val="left" w:pos="180"/>
                <w:tab w:val="left" w:pos="2700"/>
                <w:tab w:val="left" w:pos="5220"/>
                <w:tab w:val="left" w:pos="7740"/>
              </w:tabs>
              <w:spacing w:after="40" w:before="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ĐỀ PEN–I – ĐỀ SỐ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tabs>
                <w:tab w:val="left" w:pos="180"/>
                <w:tab w:val="left" w:pos="2700"/>
                <w:tab w:val="left" w:pos="5220"/>
                <w:tab w:val="left" w:pos="7740"/>
              </w:tabs>
              <w:spacing w:after="40" w:before="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Môn thi: LỊCH SỬ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ageBreakBefore w:val="0"/>
              <w:tabs>
                <w:tab w:val="left" w:pos="180"/>
                <w:tab w:val="left" w:pos="2700"/>
                <w:tab w:val="left" w:pos="5220"/>
                <w:tab w:val="left" w:pos="7740"/>
              </w:tabs>
              <w:spacing w:after="40" w:before="40" w:lineRule="auto"/>
              <w:jc w:val="center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Thời gian làm bài: 50 phút, không kể thời gian phát đề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220996</wp:posOffset>
                      </wp:positionV>
                      <wp:extent cx="220853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41735" y="3780000"/>
                                <a:ext cx="2208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  <a:effectLst>
                                <a:outerShdw sx="1000" rotWithShape="0" algn="ctr" sy="1000">
                                  <a:srgbClr val="FFFFFF"/>
                                </a:outerShdw>
                              </a:effectLst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220996</wp:posOffset>
                      </wp:positionV>
                      <wp:extent cx="220853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0853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tabs>
          <w:tab w:val="left" w:pos="180"/>
          <w:tab w:val="left" w:pos="5940"/>
          <w:tab w:val="left" w:pos="7740"/>
        </w:tabs>
        <w:spacing w:after="40" w:before="40" w:lineRule="auto"/>
        <w:jc w:val="both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Họ, tên thí sinh: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tabs>
          <w:tab w:val="left" w:pos="180"/>
          <w:tab w:val="left" w:pos="5940"/>
          <w:tab w:val="left" w:pos="7740"/>
        </w:tabs>
        <w:spacing w:after="40" w:before="40" w:lineRule="auto"/>
        <w:jc w:val="both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Số báo danh: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I. MA TRẬN ĐỀ THI</w:t>
      </w:r>
      <w:r w:rsidDel="00000000" w:rsidR="00000000" w:rsidRPr="00000000">
        <w:rPr>
          <w:rtl w:val="0"/>
        </w:rPr>
      </w:r>
    </w:p>
    <w:tbl>
      <w:tblPr>
        <w:tblStyle w:val="Table2"/>
        <w:tblW w:w="1077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71"/>
        <w:gridCol w:w="1518"/>
        <w:gridCol w:w="1354"/>
        <w:gridCol w:w="1441"/>
        <w:gridCol w:w="1198"/>
        <w:gridCol w:w="991"/>
        <w:tblGridChange w:id="0">
          <w:tblGrid>
            <w:gridCol w:w="4271"/>
            <w:gridCol w:w="1518"/>
            <w:gridCol w:w="1354"/>
            <w:gridCol w:w="1441"/>
            <w:gridCol w:w="1198"/>
            <w:gridCol w:w="991"/>
          </w:tblGrid>
        </w:tblGridChange>
      </w:tblGrid>
      <w:tr>
        <w:trPr>
          <w:cantSplit w:val="0"/>
          <w:trHeight w:val="517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after="0" w:before="223" w:line="240" w:lineRule="auto"/>
              <w:ind w:left="214" w:right="205" w:firstLine="0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Chủ đề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after="0" w:lineRule="auto"/>
              <w:ind w:left="1804" w:firstLine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Mức độ nhận thức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after="0" w:before="223" w:line="240" w:lineRule="auto"/>
              <w:ind w:left="359" w:firstLine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Tổng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4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after="0" w:before="5" w:line="240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after="0" w:line="240" w:lineRule="auto"/>
              <w:ind w:left="234" w:right="226" w:firstLine="0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Nhận biết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after="0" w:before="100" w:lineRule="auto"/>
              <w:ind w:left="454" w:right="318" w:hanging="116.00000000000001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Thông hiểu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after="0" w:lineRule="auto"/>
              <w:ind w:left="195" w:right="187" w:firstLine="0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Vận dụng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after="0" w:line="240" w:lineRule="auto"/>
              <w:ind w:left="193" w:right="187" w:firstLine="0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Thấp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after="0" w:before="100" w:lineRule="auto"/>
              <w:ind w:left="132" w:right="109" w:firstLine="248.99999999999994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Vân dụng cao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after="0" w:lineRule="auto"/>
              <w:ind w:left="215" w:right="205" w:firstLine="0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Các nước Á – Phi – Mĩ La tinh từ cuối thế kỷ XIX đến Chiến tranh thế giới thứ hai (1939 –1945)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after="0" w:before="5" w:line="240" w:lineRule="auto"/>
              <w:rPr>
                <w:rFonts w:ascii="Times New Roman" w:cs="Times New Roman" w:eastAsia="Times New Roman" w:hAnsi="Times New Roman"/>
                <w:b w:val="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after="0" w:line="240" w:lineRule="auto"/>
              <w:ind w:left="7" w:firstLine="0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after="0" w:line="240" w:lineRule="auto"/>
              <w:ind w:left="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after="0" w:line="278.00000000000006" w:lineRule="auto"/>
              <w:ind w:left="107" w:right="84" w:firstLine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Ấn Độ từ nửa sau thế kỷ XIX đến năm 1945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after="0" w:line="278.00000000000006" w:lineRule="auto"/>
              <w:ind w:left="107" w:right="84" w:firstLine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Trung Quốc từ giữa thế kỷ XIX đến năm 1945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after="0" w:line="278.00000000000006" w:lineRule="auto"/>
              <w:ind w:left="107" w:right="84" w:firstLine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Các nước Đông Nam Á từ giữa thế kỷ XIX đến năm 1945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after="0" w:before="159" w:line="240" w:lineRule="auto"/>
              <w:ind w:left="230" w:right="226" w:firstLine="0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Câu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after="0" w:line="278.00000000000006" w:lineRule="auto"/>
              <w:ind w:left="107" w:right="84" w:firstLine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Châu Phi và khu vực Mĩ Latinh (thế kỷ XIX đến năm 1945)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after="0" w:lineRule="auto"/>
              <w:ind w:left="107" w:right="94" w:firstLine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Cách mạng tháng Mười Nga năm 1917 và Chiến tranh thế giới thứ nhất; Công cuộc xây dựng Chủ nghĩa xã hội ở Liên Xô (1921 –1941)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after="0" w:before="177"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after="0" w:before="172" w:line="240" w:lineRule="auto"/>
              <w:ind w:left="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after="0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Cách mạng tháng Mười Nga năm 1917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after="0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Chiến tranh thế giới thứ nhất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after="0" w:line="278.00000000000006" w:lineRule="auto"/>
              <w:ind w:left="107" w:right="84" w:firstLine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Công cuộc xây dựng Chủ nghĩa xã hội ở Liên Xô (1921 –1941)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after="0" w:before="157" w:line="240" w:lineRule="auto"/>
              <w:ind w:left="290" w:right="287" w:firstLine="0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Câu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after="0" w:lineRule="auto"/>
              <w:ind w:left="107" w:right="97" w:firstLine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Nhật Bản từ thế kỷ XIX đến năm 1945; Các nước tư bản giữa hai cuộc chiến tranh thế giới (1918 –1939)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after="0" w:before="7" w:line="240" w:lineRule="auto"/>
              <w:rPr>
                <w:rFonts w:ascii="Times New Roman" w:cs="Times New Roman" w:eastAsia="Times New Roman" w:hAnsi="Times New Roman"/>
                <w:b w:val="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after="0" w:line="24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after="0" w:before="2" w:line="240" w:lineRule="auto"/>
              <w:rPr>
                <w:rFonts w:ascii="Times New Roman" w:cs="Times New Roman" w:eastAsia="Times New Roman" w:hAnsi="Times New Roman"/>
                <w:b w:val="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after="0" w:before="1" w:line="240" w:lineRule="auto"/>
              <w:ind w:left="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Nhật Bản cuối thế kỷ XIX đầu thế kỷ XX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9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Nhật Bản giữa hai cuộc chiến tranh thế giới và quá trình quân phiệt hóa bộ máy nhà nước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Trật tự Vecxai – Oasinhtơn và cuộc khủng hoảng kinh tế 1929 –1933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" w:line="240" w:lineRule="auto"/>
              <w:ind w:left="212" w:right="2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Câu 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Nước Đức sau Chiến tranh thế giới thứ nhất và sự hình thành chủ nghĩa phát xít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9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Nước Mĩ sau Chiến tranh thế giới thứ nhất và Chính sách mới của Tổng thống Rudơven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Chiến tranh thế giới thứ hai (1939 – 1945)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7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2" w:line="240" w:lineRule="auto"/>
              <w:ind w:left="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1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 hệ quốc tế trước Chiến tranh thế giới thứ hai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Chiến tranh thế giới thứ hai (1939 –1945) và tác động của nó đến tình hình thế giới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7" w:line="240" w:lineRule="auto"/>
              <w:ind w:left="290" w:right="28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Câu 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9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Sự hình thành trật tự thế giới mới sau Chiến tranh thế giới thứ hai (1945 – 1949)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Hội nghị Ianta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" w:right="2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Câu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Liên hợp quốc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07" w:right="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Liên Xô và các nước Đông Âu (1945 – 1991), Liên bang Nga (1991 –2000)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Liên Xô (1945 –1991)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" w:right="2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Câu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Liên bang Nga (1991 –2000)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Các nước Á, Phi, Mĩ La–tinh (1945 – 2000)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2" w:line="240" w:lineRule="auto"/>
              <w:ind w:left="6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2" w:line="240" w:lineRule="auto"/>
              <w:ind w:left="0" w:right="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2" w:line="240" w:lineRule="auto"/>
              <w:ind w:left="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Các nước Đông Bắc 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8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Câu 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Các nước Đông Nam Á và Ấn Độ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Các nước châu Phi và Mĩ Latinh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Câu 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Mĩ, Tây Âu, Nhật Bản (1945 – 2000)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Nước Mĩ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Câu 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Tây Âu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" w:right="2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Câu 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Nhật Bản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 hệ quốc tế (1945 – 2000)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 hệ quốc tế (1945 – 2000)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" w:right="28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Câu 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Cách mạng khoa học – công nghệ và xu thể toàn cầu hóa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2" w:line="240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2" w:line="240" w:lineRule="auto"/>
              <w:ind w:left="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Cách mạng khoa học – công nghệ và xu thể toàn cầu hóa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" w:right="2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Câu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Lịch sử Việt Nam từ 1858 đến 1918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rHeight w:val="60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Âm mưu và quá trình Pháp xâm lược Việt Nam từ 1858 đến 1884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" w:right="2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Câu 6, 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Cuộc kháng chiến chống Pháp của nhân dân Việt Nam từ 1858 đến năm 1884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" w:right="2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Cau 8, 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Phong trào Cần Vương và phong trào đấu tranh tự vệ cuối thế kỷ XIX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8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Câu 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Cuộc khai thác thuộc địa lần thứ nhất của thực dân Pháp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" w:right="28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Câu 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Câu 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9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Phong trào yêu nước và cách mạng ở Việt Nam từ đầu thế kỷ XX đến Chiến tranh thế giới thứ nhất (1914)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Câu 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Việt Nam trong những năm Chiến tranh thế giới thứ nhất (1914 –1918)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Việt Nam từ năm 1919 – 1930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64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07" w:right="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Phong trào DTDC ở Việt Nam (1919 – 1925)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" w:right="2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Câu 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Câu 19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Câu 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Câu 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Phong trào DTDC ở Việt Nam (1925 – 1930)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Việt Nam từ năm 1930 – 1945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Phong trào cách mạng 1930 – 1935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0" w:right="2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Câu 35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Phong trào dân chủ 1936 – 1939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" w:right="2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Câu 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" w:right="28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Câu 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Phong trào GPDT và TKN tháng Tám (1939 – 1945). Nước VNDCCH ra đời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" w:right="2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Câu 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0" w:right="2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Câu 36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Việt Nam từ năm 1945– 1954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Nước VNDCCH từ sau 2 – 9 – 1945 đến trước 19 – 12 – 1946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0" w:right="2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Câu 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1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Những năm đầu của cuộc kháng chiến toàn quốc chống TD Pháp (1946 – 1950)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" w:right="2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Câu 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1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Bước phát triển của cuộc kháng chiến toàn quốc chống TD Pháp (1951 – 1953)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Cuộc kháng chiến toàn quốc chống TD Pháp kết thúc (1953 – 1954)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" w:right="28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Câu 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8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Câu 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0" w:right="2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Câu 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Việt Nam từ năm 1954 – 1975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10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Xây dựng CNXH ở miền Bắc, đấu tranh chống ĐQ Mĩ và CQ SG ở miền Nam (1954– 1965)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" w:right="2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Câu 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" w:right="28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Câu 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0" w:right="2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Câu 39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10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Nhân dân hai miền trực tiếp chiến đấu chống ĐQ Mĩ xâm lược. MB vừa chiến đấu vừa sản xuất (1965 – 1973)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" w:right="18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Câu 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Khôi phục và phát triển KT – XH ở miền Bắc. giải phóng hoàn toàn miền Nam (1973 – 1975)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0" w:right="2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Câu 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Việt Nam từ năm 1975 – 2000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Việt Nam sau năm đầu của cuộc kháng chiến chống Mĩ, cứu nước năm 1975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" w:right="28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Câu 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Đất nước trên đường đổi mới đi lên xây dựng CNXH (1986 – 2000)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" w:right="148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Số câu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3" w:right="2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9" w:right="28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0" w:right="2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6" w:right="48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</w:tr>
    </w:tbl>
    <w:p w:rsidR="00000000" w:rsidDel="00000000" w:rsidP="00000000" w:rsidRDefault="00000000" w:rsidRPr="00000000" w14:paraId="0000019C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Câu 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Tại Đông Nam Á, cuộc chiến tranh giành giật thuộc địa giữa các đế quốc xảy ra ở quốc gia nào vào cuối thế kỷ XIX? </w:t>
      </w:r>
    </w:p>
    <w:p w:rsidR="00000000" w:rsidDel="00000000" w:rsidP="00000000" w:rsidRDefault="00000000" w:rsidRPr="00000000" w14:paraId="0000019E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Lào.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Xiêm.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Phi líp pin.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Mã Lai. </w:t>
      </w:r>
    </w:p>
    <w:p w:rsidR="00000000" w:rsidDel="00000000" w:rsidP="00000000" w:rsidRDefault="00000000" w:rsidRPr="00000000" w14:paraId="0000019F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Câu 2: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Năm 1949 Mĩ đã thành lập khối quân sự nào sau đây? </w:t>
      </w:r>
    </w:p>
    <w:p w:rsidR="00000000" w:rsidDel="00000000" w:rsidP="00000000" w:rsidRDefault="00000000" w:rsidRPr="00000000" w14:paraId="000001A0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NATO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CENTO.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SEATO.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ANZUS.</w:t>
      </w:r>
    </w:p>
    <w:p w:rsidR="00000000" w:rsidDel="00000000" w:rsidP="00000000" w:rsidRDefault="00000000" w:rsidRPr="00000000" w14:paraId="000001A1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Câu 3: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Sự kiện nào đánh dấu Liên Xô là nước mở đầu kỷ nguyên chinh phục vũ trụ của loài người? </w:t>
      </w:r>
    </w:p>
    <w:p w:rsidR="00000000" w:rsidDel="00000000" w:rsidP="00000000" w:rsidRDefault="00000000" w:rsidRPr="00000000" w14:paraId="000001A2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Năm 1949, chế tạo thành công vũ khí hạt nhân. </w:t>
      </w:r>
    </w:p>
    <w:p w:rsidR="00000000" w:rsidDel="00000000" w:rsidP="00000000" w:rsidRDefault="00000000" w:rsidRPr="00000000" w14:paraId="000001A3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Năm 1957 phóng vệ tinh nhân tạo lên quỹ đạo Trái Đất. </w:t>
      </w:r>
    </w:p>
    <w:p w:rsidR="00000000" w:rsidDel="00000000" w:rsidP="00000000" w:rsidRDefault="00000000" w:rsidRPr="00000000" w14:paraId="000001A4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Năm 1961, tàu Phương Đông bay vòng quanh quỹ đạo Trái Đất. </w:t>
      </w:r>
    </w:p>
    <w:p w:rsidR="00000000" w:rsidDel="00000000" w:rsidP="00000000" w:rsidRDefault="00000000" w:rsidRPr="00000000" w14:paraId="000001A5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Liên Xô và Mĩ đã cùng ký các Hiệp ước năm 1972. </w:t>
      </w:r>
    </w:p>
    <w:p w:rsidR="00000000" w:rsidDel="00000000" w:rsidP="00000000" w:rsidRDefault="00000000" w:rsidRPr="00000000" w14:paraId="000001A6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Câu 4: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Giai đoạn 1950 –1973, chủ nghĩa thực dân cũ của các đế quốc nào đã sụp đổ trên phạm vi toàn thế giới ? </w:t>
      </w:r>
    </w:p>
    <w:p w:rsidR="00000000" w:rsidDel="00000000" w:rsidP="00000000" w:rsidRDefault="00000000" w:rsidRPr="00000000" w14:paraId="000001A7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Mĩ và Tây Ban Nha. </w:t>
      </w:r>
    </w:p>
    <w:p w:rsidR="00000000" w:rsidDel="00000000" w:rsidP="00000000" w:rsidRDefault="00000000" w:rsidRPr="00000000" w14:paraId="000001A8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Anh, Pháp và Hà Lan. </w:t>
      </w:r>
    </w:p>
    <w:p w:rsidR="00000000" w:rsidDel="00000000" w:rsidP="00000000" w:rsidRDefault="00000000" w:rsidRPr="00000000" w14:paraId="000001A9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Anh, Pháp và Bồ Đào Nha. </w:t>
      </w:r>
    </w:p>
    <w:p w:rsidR="00000000" w:rsidDel="00000000" w:rsidP="00000000" w:rsidRDefault="00000000" w:rsidRPr="00000000" w14:paraId="000001AA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Anh, Pháp, Tây Ban Nha và Bồ Đào Nha. </w:t>
      </w:r>
    </w:p>
    <w:p w:rsidR="00000000" w:rsidDel="00000000" w:rsidP="00000000" w:rsidRDefault="00000000" w:rsidRPr="00000000" w14:paraId="000001AB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Câu 5: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Vào những năm 40 của thế kỷ XX, loài người đã trải qua cuộc cách mạng khoa học – kĩ thuật lần thứ mấy? </w:t>
      </w:r>
    </w:p>
    <w:p w:rsidR="00000000" w:rsidDel="00000000" w:rsidP="00000000" w:rsidRDefault="00000000" w:rsidRPr="00000000" w14:paraId="000001AC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Lần thứ nhất.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Lần thứ hai.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Lần thứ ba.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Lần thứ tư. </w:t>
      </w:r>
    </w:p>
    <w:p w:rsidR="00000000" w:rsidDel="00000000" w:rsidP="00000000" w:rsidRDefault="00000000" w:rsidRPr="00000000" w14:paraId="000001AD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Câu 6: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Trước khi xâm lược Việt Nam, Pháp đã tiến hành dò la tình hình thông qua việc </w:t>
      </w:r>
    </w:p>
    <w:p w:rsidR="00000000" w:rsidDel="00000000" w:rsidP="00000000" w:rsidRDefault="00000000" w:rsidRPr="00000000" w14:paraId="000001AE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mua chuộc quan lại nhà Nguyễn.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truyền bá đạo Thiên Chúa. </w:t>
      </w:r>
    </w:p>
    <w:p w:rsidR="00000000" w:rsidDel="00000000" w:rsidP="00000000" w:rsidRDefault="00000000" w:rsidRPr="00000000" w14:paraId="000001AF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hợp tác buôn bán.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đầu tư vốn khai thác than. </w:t>
      </w:r>
    </w:p>
    <w:p w:rsidR="00000000" w:rsidDel="00000000" w:rsidP="00000000" w:rsidRDefault="00000000" w:rsidRPr="00000000" w14:paraId="000001B0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Câu 7: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Hiệp ước nào đã thừa nhận 6 tỉnh Nam Kì thuộc Pháp? </w:t>
      </w:r>
    </w:p>
    <w:p w:rsidR="00000000" w:rsidDel="00000000" w:rsidP="00000000" w:rsidRDefault="00000000" w:rsidRPr="00000000" w14:paraId="000001B1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Hiệp ước Nhâm Tuất 1862.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Hiệp ước Giáp Tuất 1874. </w:t>
      </w:r>
    </w:p>
    <w:p w:rsidR="00000000" w:rsidDel="00000000" w:rsidP="00000000" w:rsidRDefault="00000000" w:rsidRPr="00000000" w14:paraId="000001B2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Hiệp ước Hác măng 1883.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Hiệp ước Patonốt 1884. </w:t>
      </w:r>
    </w:p>
    <w:p w:rsidR="00000000" w:rsidDel="00000000" w:rsidP="00000000" w:rsidRDefault="00000000" w:rsidRPr="00000000" w14:paraId="000001B3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Câu 8: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Cuộc tấn công vào đồn Chợ Rẫy năm 1860 là do</w:t>
      </w:r>
    </w:p>
    <w:p w:rsidR="00000000" w:rsidDel="00000000" w:rsidP="00000000" w:rsidRDefault="00000000" w:rsidRPr="00000000" w14:paraId="000001B4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quân đội triều đình tiến hành. </w:t>
      </w:r>
    </w:p>
    <w:p w:rsidR="00000000" w:rsidDel="00000000" w:rsidP="00000000" w:rsidRDefault="00000000" w:rsidRPr="00000000" w14:paraId="000001B5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nhân dân Nam Kì dưới sự chỉ huy của quan quân triều Nguyễn thực hiện. </w:t>
      </w:r>
    </w:p>
    <w:p w:rsidR="00000000" w:rsidDel="00000000" w:rsidP="00000000" w:rsidRDefault="00000000" w:rsidRPr="00000000" w14:paraId="000001B6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hàng nghìn quân nghĩa dũng do Dương Bình Tâm chỉ huy. </w:t>
      </w:r>
    </w:p>
    <w:p w:rsidR="00000000" w:rsidDel="00000000" w:rsidP="00000000" w:rsidRDefault="00000000" w:rsidRPr="00000000" w14:paraId="000001B7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Nguyễn Trung Trực lãnh đạo </w:t>
      </w:r>
    </w:p>
    <w:p w:rsidR="00000000" w:rsidDel="00000000" w:rsidP="00000000" w:rsidRDefault="00000000" w:rsidRPr="00000000" w14:paraId="000001B8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Câu 9 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Câu nói :"Bao giờ người Tây nhổ hết cỏ nước Nam thì mới hết người Nam đánh Tây" là của </w:t>
      </w:r>
    </w:p>
    <w:p w:rsidR="00000000" w:rsidDel="00000000" w:rsidP="00000000" w:rsidRDefault="00000000" w:rsidRPr="00000000" w14:paraId="000001B9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Trương Định.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Trần Bình Trọng.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Nguyễn Trung Trực.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Nguyễn Hữu Huân. </w:t>
      </w:r>
    </w:p>
    <w:p w:rsidR="00000000" w:rsidDel="00000000" w:rsidP="00000000" w:rsidRDefault="00000000" w:rsidRPr="00000000" w14:paraId="000001BA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Câu 10: Câu 6: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Việt Nam Quốc dân đảng là chính đảng của giai cấp nào? </w:t>
      </w:r>
    </w:p>
    <w:p w:rsidR="00000000" w:rsidDel="00000000" w:rsidP="00000000" w:rsidRDefault="00000000" w:rsidRPr="00000000" w14:paraId="000001BB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Nông dân.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Công nhân.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Tư sản dân tộc.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Tiểu tư sản. </w:t>
      </w:r>
    </w:p>
    <w:p w:rsidR="00000000" w:rsidDel="00000000" w:rsidP="00000000" w:rsidRDefault="00000000" w:rsidRPr="00000000" w14:paraId="000001BC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Câu 11: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Phong trào cách mạng 1930 –1931 lên đến cao trào trong khoảng thời gian nào? </w:t>
      </w:r>
    </w:p>
    <w:p w:rsidR="00000000" w:rsidDel="00000000" w:rsidP="00000000" w:rsidRDefault="00000000" w:rsidRPr="00000000" w14:paraId="000001BD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Từ tháng 2 đến tháng 4 năm 1930.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Từ tháng 5 đến tháng 8 năm 1930. </w:t>
      </w:r>
    </w:p>
    <w:p w:rsidR="00000000" w:rsidDel="00000000" w:rsidP="00000000" w:rsidRDefault="00000000" w:rsidRPr="00000000" w14:paraId="000001BE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Tháng 9 và tháng 10 năm 1930.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Cuối năm 1931. </w:t>
      </w:r>
    </w:p>
    <w:p w:rsidR="00000000" w:rsidDel="00000000" w:rsidP="00000000" w:rsidRDefault="00000000" w:rsidRPr="00000000" w14:paraId="000001BF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Câu 12: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Hội nghị Ban Chấp hành Trung ương Đảng Cộng sản Đông Dương tháng 7 năm 1936 đã chủ trương thành lập mặt trận nào sau đây? </w:t>
      </w:r>
    </w:p>
    <w:p w:rsidR="00000000" w:rsidDel="00000000" w:rsidP="00000000" w:rsidRDefault="00000000" w:rsidRPr="00000000" w14:paraId="000001C0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Mặt trận thống nhất nhân dân phản đế Đông Dương. </w:t>
      </w:r>
    </w:p>
    <w:p w:rsidR="00000000" w:rsidDel="00000000" w:rsidP="00000000" w:rsidRDefault="00000000" w:rsidRPr="00000000" w14:paraId="000001C1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Mặt trận Thống nhất dân chủ Đông Dương. </w:t>
      </w:r>
    </w:p>
    <w:p w:rsidR="00000000" w:rsidDel="00000000" w:rsidP="00000000" w:rsidRDefault="00000000" w:rsidRPr="00000000" w14:paraId="000001C2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Mặt trận Thống nhất dân tộc Phản đế Đông Dương. </w:t>
      </w:r>
    </w:p>
    <w:p w:rsidR="00000000" w:rsidDel="00000000" w:rsidP="00000000" w:rsidRDefault="00000000" w:rsidRPr="00000000" w14:paraId="000001C3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Mặt trận Việt Minh. </w:t>
      </w:r>
    </w:p>
    <w:p w:rsidR="00000000" w:rsidDel="00000000" w:rsidP="00000000" w:rsidRDefault="00000000" w:rsidRPr="00000000" w14:paraId="000001C4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Câu 13: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Sự kiện nào đánh dấu thực dân Pháp chính thức nổ súng xâm lược nước ta lần thứ hai? </w:t>
      </w:r>
    </w:p>
    <w:p w:rsidR="00000000" w:rsidDel="00000000" w:rsidP="00000000" w:rsidRDefault="00000000" w:rsidRPr="00000000" w14:paraId="000001C5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Nổ súng bắn vào nhân dân Sài Gòn – Chợ lớn trong ngày 2–9–1945. </w:t>
      </w:r>
    </w:p>
    <w:p w:rsidR="00000000" w:rsidDel="00000000" w:rsidP="00000000" w:rsidRDefault="00000000" w:rsidRPr="00000000" w14:paraId="000001C6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Đánh úp trụ sở Nam Bộ (đêm 22 rạng ngày 23–9–1945). </w:t>
      </w:r>
    </w:p>
    <w:p w:rsidR="00000000" w:rsidDel="00000000" w:rsidP="00000000" w:rsidRDefault="00000000" w:rsidRPr="00000000" w14:paraId="000001C7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Gửi tối hậu thư cho Chính phủ ta tại Hà Nội (18–12–1946). </w:t>
      </w:r>
    </w:p>
    <w:p w:rsidR="00000000" w:rsidDel="00000000" w:rsidP="00000000" w:rsidRDefault="00000000" w:rsidRPr="00000000" w14:paraId="000001C8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Đốt nhà Thông tin ở phố Tràng Tiền. </w:t>
      </w:r>
    </w:p>
    <w:p w:rsidR="00000000" w:rsidDel="00000000" w:rsidP="00000000" w:rsidRDefault="00000000" w:rsidRPr="00000000" w14:paraId="000001C9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Câu 14: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Thắng lợi nào của quân dân miền Nam đã mở ra cao trào "tìm Mĩ mà đánh, lùng ngụy mà diệt" trên khắp miền Nam? </w:t>
      </w:r>
    </w:p>
    <w:p w:rsidR="00000000" w:rsidDel="00000000" w:rsidP="00000000" w:rsidRDefault="00000000" w:rsidRPr="00000000" w14:paraId="000001CA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Ấp Bắc (Mĩ Tho).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Bình Giã (Bà Rịa). </w:t>
      </w:r>
    </w:p>
    <w:p w:rsidR="00000000" w:rsidDel="00000000" w:rsidP="00000000" w:rsidRDefault="00000000" w:rsidRPr="00000000" w14:paraId="000001CB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Vạn Tường (Quảng Ngãi).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Núi Thành (Quảng Nam). </w:t>
      </w:r>
    </w:p>
    <w:p w:rsidR="00000000" w:rsidDel="00000000" w:rsidP="00000000" w:rsidRDefault="00000000" w:rsidRPr="00000000" w14:paraId="000001CC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THÔNG HIỂU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Câu 15: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Trong thời kỳ Liên Xô thực hiện chính sách kinh tế mới đã cho phép tư nhân được </w:t>
      </w:r>
    </w:p>
    <w:p w:rsidR="00000000" w:rsidDel="00000000" w:rsidP="00000000" w:rsidRDefault="00000000" w:rsidRPr="00000000" w14:paraId="000001CE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thuê hoặc xây dựng những xí nghiệp lớn. </w:t>
      </w:r>
    </w:p>
    <w:p w:rsidR="00000000" w:rsidDel="00000000" w:rsidP="00000000" w:rsidRDefault="00000000" w:rsidRPr="00000000" w14:paraId="000001CF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thuê hoặc xây dựng những xí nghiệp nhỏ có sự kiểm soát của nhà nước. </w:t>
      </w:r>
    </w:p>
    <w:p w:rsidR="00000000" w:rsidDel="00000000" w:rsidP="00000000" w:rsidRDefault="00000000" w:rsidRPr="00000000" w14:paraId="000001D0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thuê hoặc xây dựng những xí nghiệp vừa và lớn. </w:t>
      </w:r>
    </w:p>
    <w:p w:rsidR="00000000" w:rsidDel="00000000" w:rsidP="00000000" w:rsidRDefault="00000000" w:rsidRPr="00000000" w14:paraId="000001D1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thuê hoặc tự do xây dựng các loại hình xí nghiệp. </w:t>
      </w:r>
    </w:p>
    <w:p w:rsidR="00000000" w:rsidDel="00000000" w:rsidP="00000000" w:rsidRDefault="00000000" w:rsidRPr="00000000" w14:paraId="000001D2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Câu 16: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Chiến tranh lan rộng ra toàn thế giới sau sự kiện nào?</w:t>
      </w:r>
    </w:p>
    <w:p w:rsidR="00000000" w:rsidDel="00000000" w:rsidP="00000000" w:rsidRDefault="00000000" w:rsidRPr="00000000" w14:paraId="000001D3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Phát xít Nhật xâm lược Trung Quốc. </w:t>
      </w:r>
    </w:p>
    <w:p w:rsidR="00000000" w:rsidDel="00000000" w:rsidP="00000000" w:rsidRDefault="00000000" w:rsidRPr="00000000" w14:paraId="000001D4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Phát xít Nhật xâm lược Đông Nam Á. </w:t>
      </w:r>
    </w:p>
    <w:p w:rsidR="00000000" w:rsidDel="00000000" w:rsidP="00000000" w:rsidRDefault="00000000" w:rsidRPr="00000000" w14:paraId="000001D5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Phát xít Nhật tấn công Trân Châu cảng, Mĩ tuyên chiến. </w:t>
      </w:r>
    </w:p>
    <w:p w:rsidR="00000000" w:rsidDel="00000000" w:rsidP="00000000" w:rsidRDefault="00000000" w:rsidRPr="00000000" w14:paraId="000001D6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Mĩ ký vào Tuyên ngôn Liên hợp quốc. </w:t>
      </w:r>
    </w:p>
    <w:p w:rsidR="00000000" w:rsidDel="00000000" w:rsidP="00000000" w:rsidRDefault="00000000" w:rsidRPr="00000000" w14:paraId="000001D7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Câu 17: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Lý do chính khiến cả Liên Xô và Mĩ đi đến tuyên bố chấm dứt Chiến tranh lạnh là gì? </w:t>
      </w:r>
    </w:p>
    <w:p w:rsidR="00000000" w:rsidDel="00000000" w:rsidP="00000000" w:rsidRDefault="00000000" w:rsidRPr="00000000" w14:paraId="000001D8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Cuộc đấu tranh của nhân dân Mĩ. </w:t>
      </w:r>
    </w:p>
    <w:p w:rsidR="00000000" w:rsidDel="00000000" w:rsidP="00000000" w:rsidRDefault="00000000" w:rsidRPr="00000000" w14:paraId="000001D9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Xuất hiện chủ nghĩa khủng bố cần phải hợp tác để giải quyết. </w:t>
      </w:r>
    </w:p>
    <w:p w:rsidR="00000000" w:rsidDel="00000000" w:rsidP="00000000" w:rsidRDefault="00000000" w:rsidRPr="00000000" w14:paraId="000001DA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Vị thế của cả hai nước bị suy giảm trên trường quốc tế do cuộc chạy đua vũ trang. </w:t>
      </w:r>
    </w:p>
    <w:p w:rsidR="00000000" w:rsidDel="00000000" w:rsidP="00000000" w:rsidRDefault="00000000" w:rsidRPr="00000000" w14:paraId="000001DB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Cần hợp tác trong chương trình chinh phục vũ trụ. </w:t>
      </w:r>
    </w:p>
    <w:p w:rsidR="00000000" w:rsidDel="00000000" w:rsidP="00000000" w:rsidRDefault="00000000" w:rsidRPr="00000000" w14:paraId="000001DC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Câu 18: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Cuộc khai thác thuộc địa lần thứ nhất của thực dân Pháp đã dẫn đến sự chuyển biến gì trong xã hội Việt Nam? </w:t>
      </w:r>
    </w:p>
    <w:p w:rsidR="00000000" w:rsidDel="00000000" w:rsidP="00000000" w:rsidRDefault="00000000" w:rsidRPr="00000000" w14:paraId="000001DD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Có thêm nhiều công trình kiến trúc mới. </w:t>
      </w:r>
    </w:p>
    <w:p w:rsidR="00000000" w:rsidDel="00000000" w:rsidP="00000000" w:rsidRDefault="00000000" w:rsidRPr="00000000" w14:paraId="000001DE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Xuất hiện thêm giai cấp công nhân. </w:t>
      </w:r>
    </w:p>
    <w:p w:rsidR="00000000" w:rsidDel="00000000" w:rsidP="00000000" w:rsidRDefault="00000000" w:rsidRPr="00000000" w14:paraId="000001DF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Xuất hiện thêm giai cấp công nhân và hai tầng lớp tư sản, tiểu tư sản. </w:t>
      </w:r>
    </w:p>
    <w:p w:rsidR="00000000" w:rsidDel="00000000" w:rsidP="00000000" w:rsidRDefault="00000000" w:rsidRPr="00000000" w14:paraId="000001E0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đời sống nhân dân không có sự chuyển biến. </w:t>
      </w:r>
    </w:p>
    <w:p w:rsidR="00000000" w:rsidDel="00000000" w:rsidP="00000000" w:rsidRDefault="00000000" w:rsidRPr="00000000" w14:paraId="000001E1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Câu 19: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Mâu thuẫn cơ bản nhất trong xã hội Việt Nam sau Chiến tranh thế giới thứ nhất là </w:t>
      </w:r>
    </w:p>
    <w:p w:rsidR="00000000" w:rsidDel="00000000" w:rsidP="00000000" w:rsidRDefault="00000000" w:rsidRPr="00000000" w14:paraId="000001E2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mâu thuẫn giữa nông dân với địa chủ. </w:t>
      </w:r>
    </w:p>
    <w:p w:rsidR="00000000" w:rsidDel="00000000" w:rsidP="00000000" w:rsidRDefault="00000000" w:rsidRPr="00000000" w14:paraId="000001E3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mâu thuẫn giữa công nhân với tư sản. </w:t>
      </w:r>
    </w:p>
    <w:p w:rsidR="00000000" w:rsidDel="00000000" w:rsidP="00000000" w:rsidRDefault="00000000" w:rsidRPr="00000000" w14:paraId="000001E4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mâu thuẫn giữa toàn thể dân tộc Việt Nam với đế quốc và tay sai. </w:t>
      </w:r>
    </w:p>
    <w:p w:rsidR="00000000" w:rsidDel="00000000" w:rsidP="00000000" w:rsidRDefault="00000000" w:rsidRPr="00000000" w14:paraId="000001E5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mâu thuẫn giữa toàn thể dân tộc Việt Nam với đế quốc Pháp . </w:t>
      </w:r>
    </w:p>
    <w:p w:rsidR="00000000" w:rsidDel="00000000" w:rsidP="00000000" w:rsidRDefault="00000000" w:rsidRPr="00000000" w14:paraId="000001E6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Câu 20: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Sự kiện nào đánh dấu phong trào công nhân Việt Nam đã bước đầu chuyển sang đấu tranh tự giác? </w:t>
      </w:r>
    </w:p>
    <w:p w:rsidR="00000000" w:rsidDel="00000000" w:rsidP="00000000" w:rsidRDefault="00000000" w:rsidRPr="00000000" w14:paraId="000001E7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Thành lập Công hội tại Sài Gòn (1920). </w:t>
      </w:r>
    </w:p>
    <w:p w:rsidR="00000000" w:rsidDel="00000000" w:rsidP="00000000" w:rsidRDefault="00000000" w:rsidRPr="00000000" w14:paraId="000001E8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Công nhân Bắc Kì đấu tranh đòi nghỉ ngày chủ nhật có lương (1922). </w:t>
      </w:r>
    </w:p>
    <w:p w:rsidR="00000000" w:rsidDel="00000000" w:rsidP="00000000" w:rsidRDefault="00000000" w:rsidRPr="00000000" w14:paraId="000001E9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Cuộc đấu tranh của công nhân Ba Son (8–1925). </w:t>
      </w:r>
    </w:p>
    <w:p w:rsidR="00000000" w:rsidDel="00000000" w:rsidP="00000000" w:rsidRDefault="00000000" w:rsidRPr="00000000" w14:paraId="000001EA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Cuộc đấu tranh của công nhân mỏ than Mạo Khê. </w:t>
      </w:r>
    </w:p>
    <w:p w:rsidR="00000000" w:rsidDel="00000000" w:rsidP="00000000" w:rsidRDefault="00000000" w:rsidRPr="00000000" w14:paraId="000001EB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Câu 21: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Nhiệm vụ chiến lược của cách mạng trong thời kì 1936 –1939 là? </w:t>
      </w:r>
    </w:p>
    <w:p w:rsidR="00000000" w:rsidDel="00000000" w:rsidP="00000000" w:rsidRDefault="00000000" w:rsidRPr="00000000" w14:paraId="000001EC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chống phát xít, chống chiến tranh đế quốc. </w:t>
      </w:r>
    </w:p>
    <w:p w:rsidR="00000000" w:rsidDel="00000000" w:rsidP="00000000" w:rsidRDefault="00000000" w:rsidRPr="00000000" w14:paraId="000001ED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chống đế quốc, chống phong kiến. </w:t>
      </w:r>
    </w:p>
    <w:p w:rsidR="00000000" w:rsidDel="00000000" w:rsidP="00000000" w:rsidRDefault="00000000" w:rsidRPr="00000000" w14:paraId="000001EE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chống phát xít và bọn phản động thuộc địa. </w:t>
      </w:r>
    </w:p>
    <w:p w:rsidR="00000000" w:rsidDel="00000000" w:rsidP="00000000" w:rsidRDefault="00000000" w:rsidRPr="00000000" w14:paraId="000001EF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chống phát xít, chống chiến tranh đế quốc và bọn phản động thuộc địa. </w:t>
      </w:r>
    </w:p>
    <w:p w:rsidR="00000000" w:rsidDel="00000000" w:rsidP="00000000" w:rsidRDefault="00000000" w:rsidRPr="00000000" w14:paraId="000001F0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Câu 22: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Nhằm phát huy sức mạnh của mỗi dân tộc trên bán đảo Đông Dương, Đại hội Đảng Cộng sản Đông Dương lần thứ II đã có quyết định gì? </w:t>
      </w:r>
    </w:p>
    <w:p w:rsidR="00000000" w:rsidDel="00000000" w:rsidP="00000000" w:rsidRDefault="00000000" w:rsidRPr="00000000" w14:paraId="000001F1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Thành lập Liên minh nhân dân Việt – Miên – Lào. </w:t>
      </w:r>
    </w:p>
    <w:p w:rsidR="00000000" w:rsidDel="00000000" w:rsidP="00000000" w:rsidRDefault="00000000" w:rsidRPr="00000000" w14:paraId="000001F2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Thành lập ở mỗi nước Đông Dương một đảng Mác – Lênin riêng, có cương lĩnh riêng. </w:t>
      </w:r>
    </w:p>
    <w:p w:rsidR="00000000" w:rsidDel="00000000" w:rsidP="00000000" w:rsidRDefault="00000000" w:rsidRPr="00000000" w14:paraId="000001F3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Xác định nhiệm vụ cụ thể cho mỗi nước Đông Dương. </w:t>
      </w:r>
    </w:p>
    <w:p w:rsidR="00000000" w:rsidDel="00000000" w:rsidP="00000000" w:rsidRDefault="00000000" w:rsidRPr="00000000" w14:paraId="000001F4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Quyết định xuất bản báo Nhân dân là cơ quan ngôn luận chung của những người Cộng sản Đông Dương. </w:t>
      </w:r>
    </w:p>
    <w:p w:rsidR="00000000" w:rsidDel="00000000" w:rsidP="00000000" w:rsidRDefault="00000000" w:rsidRPr="00000000" w14:paraId="000001F5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Câu 23: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Thắng lợi nào của nhân dân ta đã chuyển cách mạng từ thế giữ gìn lực lượng sang thế tiến công? </w:t>
      </w:r>
    </w:p>
    <w:p w:rsidR="00000000" w:rsidDel="00000000" w:rsidP="00000000" w:rsidRDefault="00000000" w:rsidRPr="00000000" w14:paraId="000001F6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Phong trào "Đồng khởi" (1960).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Chiến thắng Ấp Bắc (1963). </w:t>
      </w:r>
    </w:p>
    <w:p w:rsidR="00000000" w:rsidDel="00000000" w:rsidP="00000000" w:rsidRDefault="00000000" w:rsidRPr="00000000" w14:paraId="000001F7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Chiến thắng Bình Giã (1964).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Chiến thắng An Lão (1965). </w:t>
      </w:r>
    </w:p>
    <w:p w:rsidR="00000000" w:rsidDel="00000000" w:rsidP="00000000" w:rsidRDefault="00000000" w:rsidRPr="00000000" w14:paraId="000001F8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Câu 24: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Điều kiện tiên quyết để đất nước tiến lên chủ nghĩa xã hội là gì? </w:t>
      </w:r>
    </w:p>
    <w:p w:rsidR="00000000" w:rsidDel="00000000" w:rsidP="00000000" w:rsidRDefault="00000000" w:rsidRPr="00000000" w14:paraId="000001F9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Có tiềm lực kinh tế mạnh.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Có tiềm lực quốc phòng mạnh. </w:t>
      </w:r>
    </w:p>
    <w:p w:rsidR="00000000" w:rsidDel="00000000" w:rsidP="00000000" w:rsidRDefault="00000000" w:rsidRPr="00000000" w14:paraId="000001FA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Dân tộc phải được độc lập.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Đất nước phải độc lập và thống nhất. </w:t>
      </w:r>
    </w:p>
    <w:p w:rsidR="00000000" w:rsidDel="00000000" w:rsidP="00000000" w:rsidRDefault="00000000" w:rsidRPr="00000000" w14:paraId="000001FB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VẬN DỤNG THẤP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Câu 25: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Tại sao gọi cuộc nội chiến ở Trung Quốc 1946 –1949 có tính chất dân tộc? </w:t>
      </w:r>
    </w:p>
    <w:p w:rsidR="00000000" w:rsidDel="00000000" w:rsidP="00000000" w:rsidRDefault="00000000" w:rsidRPr="00000000" w14:paraId="000001FD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Vì đã xóa bỏ sự can thiệp từ bên ngoài định biến Trung Quốc thành thuộc địa kiểu mới. </w:t>
      </w:r>
    </w:p>
    <w:p w:rsidR="00000000" w:rsidDel="00000000" w:rsidP="00000000" w:rsidRDefault="00000000" w:rsidRPr="00000000" w14:paraId="000001FE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Vì nó đã kết thúc cuộc kháng chiến chống xâm lược của nhân dân Trung Quốc. </w:t>
      </w:r>
    </w:p>
    <w:p w:rsidR="00000000" w:rsidDel="00000000" w:rsidP="00000000" w:rsidRDefault="00000000" w:rsidRPr="00000000" w14:paraId="000001FF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Vì nó đã xóa bỏ mọi tàn dư phong kiến. </w:t>
      </w:r>
    </w:p>
    <w:p w:rsidR="00000000" w:rsidDel="00000000" w:rsidP="00000000" w:rsidRDefault="00000000" w:rsidRPr="00000000" w14:paraId="00000200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Vì nó đã đánh bại đế quốc xâm lược từ bên ngoài. </w:t>
      </w:r>
    </w:p>
    <w:p w:rsidR="00000000" w:rsidDel="00000000" w:rsidP="00000000" w:rsidRDefault="00000000" w:rsidRPr="00000000" w14:paraId="00000201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Câu 26: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Tư tưởng đầu hàng chi phối các quan lại cao cấp trong triều đình Huế từ sau sự kiện nào? </w:t>
      </w:r>
    </w:p>
    <w:p w:rsidR="00000000" w:rsidDel="00000000" w:rsidP="00000000" w:rsidRDefault="00000000" w:rsidRPr="00000000" w14:paraId="00000202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Sau khi 3 tỉnh miền Đông rơi vào tay Pháp.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Sau khi mất 6 tỉnh Nam Kì. </w:t>
      </w:r>
    </w:p>
    <w:p w:rsidR="00000000" w:rsidDel="00000000" w:rsidP="00000000" w:rsidRDefault="00000000" w:rsidRPr="00000000" w14:paraId="00000203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Sau khi Pháp tấn công vào cửa biển Thuận An.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Sau khi Pháp tấn công ra Bắc Kì. </w:t>
      </w:r>
    </w:p>
    <w:p w:rsidR="00000000" w:rsidDel="00000000" w:rsidP="00000000" w:rsidRDefault="00000000" w:rsidRPr="00000000" w14:paraId="00000204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Câu 27: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Một trong những chủ trương sáng tạo lần đầu tiên được đề ra trong Hội nghị Trung ương lần thứ 8 (5–1941) là gì? </w:t>
      </w:r>
    </w:p>
    <w:p w:rsidR="00000000" w:rsidDel="00000000" w:rsidP="00000000" w:rsidRDefault="00000000" w:rsidRPr="00000000" w14:paraId="00000205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Thành lập ở mỗi nước Đông Dương một mặt trận riêng. </w:t>
      </w:r>
    </w:p>
    <w:p w:rsidR="00000000" w:rsidDel="00000000" w:rsidP="00000000" w:rsidRDefault="00000000" w:rsidRPr="00000000" w14:paraId="00000206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Đặt nhiệm vụ giải phóng dân tộc lên hàng đầu. </w:t>
      </w:r>
    </w:p>
    <w:p w:rsidR="00000000" w:rsidDel="00000000" w:rsidP="00000000" w:rsidRDefault="00000000" w:rsidRPr="00000000" w14:paraId="00000207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Tạm gác khẩu hiệu cách mạng ruộng đất. </w:t>
      </w:r>
    </w:p>
    <w:p w:rsidR="00000000" w:rsidDel="00000000" w:rsidP="00000000" w:rsidRDefault="00000000" w:rsidRPr="00000000" w14:paraId="00000208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Giảm tô, giảm tức, chia lại ruộng công. </w:t>
      </w:r>
    </w:p>
    <w:p w:rsidR="00000000" w:rsidDel="00000000" w:rsidP="00000000" w:rsidRDefault="00000000" w:rsidRPr="00000000" w14:paraId="00000209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Câu 28: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Chiến thắng nào ở miền Nam đã chứng minh khả năng nhân dân miền Nam thắng Mĩ trong Chiến tranh đặc biệt? </w:t>
      </w:r>
    </w:p>
    <w:p w:rsidR="00000000" w:rsidDel="00000000" w:rsidP="00000000" w:rsidRDefault="00000000" w:rsidRPr="00000000" w14:paraId="0000020A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Chiến thắng Ấp Bắc.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Chiến thắng Bình Giã. </w:t>
      </w:r>
    </w:p>
    <w:p w:rsidR="00000000" w:rsidDel="00000000" w:rsidP="00000000" w:rsidRDefault="00000000" w:rsidRPr="00000000" w14:paraId="0000020B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Chiến thắng An Lão.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Chiến thắng Đồng Xoài. </w:t>
      </w:r>
    </w:p>
    <w:p w:rsidR="00000000" w:rsidDel="00000000" w:rsidP="00000000" w:rsidRDefault="00000000" w:rsidRPr="00000000" w14:paraId="0000020C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VẬN DỤNG CAO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Câu 29: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Tổ chức chính trị mang tính quốc tế đầu tiên nhằm duy trì trật tự thế giới mới là? </w:t>
      </w:r>
    </w:p>
    <w:p w:rsidR="00000000" w:rsidDel="00000000" w:rsidP="00000000" w:rsidRDefault="00000000" w:rsidRPr="00000000" w14:paraId="0000020E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Liên Hiệp quốc. </w:t>
      </w:r>
    </w:p>
    <w:p w:rsidR="00000000" w:rsidDel="00000000" w:rsidP="00000000" w:rsidRDefault="00000000" w:rsidRPr="00000000" w14:paraId="0000020F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Hội Quốc liên. </w:t>
      </w:r>
    </w:p>
    <w:p w:rsidR="00000000" w:rsidDel="00000000" w:rsidP="00000000" w:rsidRDefault="00000000" w:rsidRPr="00000000" w14:paraId="00000210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Liên minh châu Âu (EU). </w:t>
      </w:r>
    </w:p>
    <w:p w:rsidR="00000000" w:rsidDel="00000000" w:rsidP="00000000" w:rsidRDefault="00000000" w:rsidRPr="00000000" w14:paraId="00000211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Hiệp hội các quốc gia Đông Nam Á (ASEAN). </w:t>
      </w:r>
    </w:p>
    <w:p w:rsidR="00000000" w:rsidDel="00000000" w:rsidP="00000000" w:rsidRDefault="00000000" w:rsidRPr="00000000" w14:paraId="00000212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Câu 30: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Tại sao nói Mĩ Latinh là "Lục địa bùng cháy" sau Chiến tranh thế giới thứ hai? </w:t>
      </w:r>
    </w:p>
    <w:p w:rsidR="00000000" w:rsidDel="00000000" w:rsidP="00000000" w:rsidRDefault="00000000" w:rsidRPr="00000000" w14:paraId="00000213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Vì có Mĩ Latinh có nhiều núi lửa hoạt động. </w:t>
      </w:r>
    </w:p>
    <w:p w:rsidR="00000000" w:rsidDel="00000000" w:rsidP="00000000" w:rsidRDefault="00000000" w:rsidRPr="00000000" w14:paraId="00000214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Vì phong trào biểu tình của nông dân phát triển mạnh. </w:t>
      </w:r>
    </w:p>
    <w:p w:rsidR="00000000" w:rsidDel="00000000" w:rsidP="00000000" w:rsidRDefault="00000000" w:rsidRPr="00000000" w14:paraId="00000215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Vì các quốc gia ở Mĩ Latinh đứng lên đấu tranh vũ trang mạnh. </w:t>
      </w:r>
    </w:p>
    <w:p w:rsidR="00000000" w:rsidDel="00000000" w:rsidP="00000000" w:rsidRDefault="00000000" w:rsidRPr="00000000" w14:paraId="00000216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Vì điển hình có cuộc cách mạng ở Cuba. </w:t>
      </w:r>
    </w:p>
    <w:p w:rsidR="00000000" w:rsidDel="00000000" w:rsidP="00000000" w:rsidRDefault="00000000" w:rsidRPr="00000000" w14:paraId="00000217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Câu 31: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Sau Chiến tranh thế giới thứ hai, học thuyết "Cam kết và mở rộng" được tiến hành trong bối cảnh nào? </w:t>
      </w:r>
    </w:p>
    <w:p w:rsidR="00000000" w:rsidDel="00000000" w:rsidP="00000000" w:rsidRDefault="00000000" w:rsidRPr="00000000" w14:paraId="00000218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Mĩ là trung tâm kinh tế – tài chính duy nhất thế giới. </w:t>
      </w:r>
    </w:p>
    <w:p w:rsidR="00000000" w:rsidDel="00000000" w:rsidP="00000000" w:rsidRDefault="00000000" w:rsidRPr="00000000" w14:paraId="00000219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Trật tự hai cực Ianta hình thành. </w:t>
      </w:r>
    </w:p>
    <w:p w:rsidR="00000000" w:rsidDel="00000000" w:rsidP="00000000" w:rsidRDefault="00000000" w:rsidRPr="00000000" w14:paraId="0000021A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Trật tự hai cực Ianta đã sụp đổ. </w:t>
      </w:r>
    </w:p>
    <w:p w:rsidR="00000000" w:rsidDel="00000000" w:rsidP="00000000" w:rsidRDefault="00000000" w:rsidRPr="00000000" w14:paraId="0000021B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Đảng Cộng hòa lên nắm chính quyền. </w:t>
      </w:r>
    </w:p>
    <w:p w:rsidR="00000000" w:rsidDel="00000000" w:rsidP="00000000" w:rsidRDefault="00000000" w:rsidRPr="00000000" w14:paraId="0000021C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Câu 32: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Động cơ nào khiến thực dân Pháp ráo riết xúc tiến âm mưu xâm lược toàn bộ Việt Nam? </w:t>
      </w:r>
    </w:p>
    <w:p w:rsidR="00000000" w:rsidDel="00000000" w:rsidP="00000000" w:rsidRDefault="00000000" w:rsidRPr="00000000" w14:paraId="0000021D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Cạnh tranh với thực dân Anh. </w:t>
      </w:r>
    </w:p>
    <w:p w:rsidR="00000000" w:rsidDel="00000000" w:rsidP="00000000" w:rsidRDefault="00000000" w:rsidRPr="00000000" w14:paraId="0000021E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Pháp chuyển sang giai đoạn đế quốc chủ nghĩa, nhu cầu về thị trường tăng. </w:t>
      </w:r>
    </w:p>
    <w:p w:rsidR="00000000" w:rsidDel="00000000" w:rsidP="00000000" w:rsidRDefault="00000000" w:rsidRPr="00000000" w14:paraId="0000021F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Pháp bị thất bại trong cuộc chiến tranh với Phổ. </w:t>
      </w:r>
    </w:p>
    <w:p w:rsidR="00000000" w:rsidDel="00000000" w:rsidP="00000000" w:rsidRDefault="00000000" w:rsidRPr="00000000" w14:paraId="00000220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Pháp đã hoàn thành xâm lược ở các khu vực khác. </w:t>
      </w:r>
    </w:p>
    <w:p w:rsidR="00000000" w:rsidDel="00000000" w:rsidP="00000000" w:rsidRDefault="00000000" w:rsidRPr="00000000" w14:paraId="00000221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Câu 33: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Phong trào dân tộc dân chủ ở Việt Nam đầu thế kỷ XX có những nét mới là do </w:t>
      </w:r>
    </w:p>
    <w:p w:rsidR="00000000" w:rsidDel="00000000" w:rsidP="00000000" w:rsidRDefault="00000000" w:rsidRPr="00000000" w14:paraId="00000222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Ảnh hưởng của cách mạng Tân Hợi ở Trung Quốc. </w:t>
      </w:r>
    </w:p>
    <w:p w:rsidR="00000000" w:rsidDel="00000000" w:rsidP="00000000" w:rsidRDefault="00000000" w:rsidRPr="00000000" w14:paraId="00000223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Ảnh hưởng của cuộc cách mạng 1905 –1907 ở Nga. </w:t>
      </w:r>
    </w:p>
    <w:p w:rsidR="00000000" w:rsidDel="00000000" w:rsidP="00000000" w:rsidRDefault="00000000" w:rsidRPr="00000000" w14:paraId="00000224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Ảnh hưởng của tư tưởng dân chủ tư sản từ bên ngoài tràn vào Việt Nam. </w:t>
      </w:r>
    </w:p>
    <w:p w:rsidR="00000000" w:rsidDel="00000000" w:rsidP="00000000" w:rsidRDefault="00000000" w:rsidRPr="00000000" w14:paraId="00000225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Ảnh hưởng của cải cách ở Xiêm. </w:t>
      </w:r>
    </w:p>
    <w:p w:rsidR="00000000" w:rsidDel="00000000" w:rsidP="00000000" w:rsidRDefault="00000000" w:rsidRPr="00000000" w14:paraId="00000226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Câu 34 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Phong trào dân tộc dân chủ ở Việt Nam 1919 –1925 mang tính chất gì? </w:t>
      </w:r>
    </w:p>
    <w:p w:rsidR="00000000" w:rsidDel="00000000" w:rsidP="00000000" w:rsidRDefault="00000000" w:rsidRPr="00000000" w14:paraId="00000227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Cách mạng quốc gia.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Cải lương. </w:t>
      </w:r>
    </w:p>
    <w:p w:rsidR="00000000" w:rsidDel="00000000" w:rsidP="00000000" w:rsidRDefault="00000000" w:rsidRPr="00000000" w14:paraId="00000228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Không triệt để.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Cách mạng dân chủ tư sản kiểu mới. </w:t>
      </w:r>
    </w:p>
    <w:p w:rsidR="00000000" w:rsidDel="00000000" w:rsidP="00000000" w:rsidRDefault="00000000" w:rsidRPr="00000000" w14:paraId="00000229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Câu 35: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Tại sao gọi là chính quyền Xô Viết? </w:t>
      </w:r>
    </w:p>
    <w:p w:rsidR="00000000" w:rsidDel="00000000" w:rsidP="00000000" w:rsidRDefault="00000000" w:rsidRPr="00000000" w14:paraId="0000022A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Vì dập khuôn theo mô hình của Liên Xô. </w:t>
      </w:r>
    </w:p>
    <w:p w:rsidR="00000000" w:rsidDel="00000000" w:rsidP="00000000" w:rsidRDefault="00000000" w:rsidRPr="00000000" w14:paraId="0000022B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Vì đây là chính quyền của giai cấp nông dân. </w:t>
      </w:r>
    </w:p>
    <w:p w:rsidR="00000000" w:rsidDel="00000000" w:rsidP="00000000" w:rsidRDefault="00000000" w:rsidRPr="00000000" w14:paraId="0000022C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Vì đây là chính quyền của giai cấp công nhân. </w:t>
      </w:r>
    </w:p>
    <w:p w:rsidR="00000000" w:rsidDel="00000000" w:rsidP="00000000" w:rsidRDefault="00000000" w:rsidRPr="00000000" w14:paraId="0000022D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Vì đây là chính quyền của hai giai cấp công – nông. </w:t>
      </w:r>
    </w:p>
    <w:p w:rsidR="00000000" w:rsidDel="00000000" w:rsidP="00000000" w:rsidRDefault="00000000" w:rsidRPr="00000000" w14:paraId="0000022E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Câu 36: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Tính chất của cuộc Cách mạng tháng Tám năm 1945? </w:t>
      </w:r>
    </w:p>
    <w:p w:rsidR="00000000" w:rsidDel="00000000" w:rsidP="00000000" w:rsidRDefault="00000000" w:rsidRPr="00000000" w14:paraId="0000022F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Cách mạng vô sản.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Cách mạng dân chủ tư sản kiểu mới. </w:t>
      </w:r>
    </w:p>
    <w:p w:rsidR="00000000" w:rsidDel="00000000" w:rsidP="00000000" w:rsidRDefault="00000000" w:rsidRPr="00000000" w14:paraId="00000230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Cách mạng dân chủ tư sản kiểu cũ.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Cách mạng Xã hội chủ nghĩa. </w:t>
      </w:r>
    </w:p>
    <w:p w:rsidR="00000000" w:rsidDel="00000000" w:rsidP="00000000" w:rsidRDefault="00000000" w:rsidRPr="00000000" w14:paraId="00000231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Câu 37: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Vì sao năm 1946, Hồ Chí Minh lại không thành lập chính phủ của Việt Minh mà lại thành lập Chính phủ Liên hiệp? </w:t>
      </w:r>
    </w:p>
    <w:p w:rsidR="00000000" w:rsidDel="00000000" w:rsidP="00000000" w:rsidRDefault="00000000" w:rsidRPr="00000000" w14:paraId="00000232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Vì Việt Minh chưa đủ mạnh để lãnh đạo nhân dân. </w:t>
      </w:r>
    </w:p>
    <w:p w:rsidR="00000000" w:rsidDel="00000000" w:rsidP="00000000" w:rsidRDefault="00000000" w:rsidRPr="00000000" w14:paraId="00000233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Vì cần tập hợp sức mạnh đoàn kết của cả dân tộc. </w:t>
      </w:r>
    </w:p>
    <w:p w:rsidR="00000000" w:rsidDel="00000000" w:rsidP="00000000" w:rsidRDefault="00000000" w:rsidRPr="00000000" w14:paraId="00000234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Vì Chiến tranh thế giới đã kết thúc, để tên gọi Việt Minh không còn phù hợp </w:t>
      </w:r>
    </w:p>
    <w:p w:rsidR="00000000" w:rsidDel="00000000" w:rsidP="00000000" w:rsidRDefault="00000000" w:rsidRPr="00000000" w14:paraId="00000235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Vì quan lại triều đình nhà Nguyễn còn lại đông. </w:t>
      </w:r>
    </w:p>
    <w:p w:rsidR="00000000" w:rsidDel="00000000" w:rsidP="00000000" w:rsidRDefault="00000000" w:rsidRPr="00000000" w14:paraId="00000236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Câu 38: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Đảng chủ trương kháng chiến trường kì vì </w:t>
      </w:r>
    </w:p>
    <w:p w:rsidR="00000000" w:rsidDel="00000000" w:rsidP="00000000" w:rsidRDefault="00000000" w:rsidRPr="00000000" w14:paraId="00000237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để vừa đánh vừa đàm. </w:t>
      </w:r>
    </w:p>
    <w:p w:rsidR="00000000" w:rsidDel="00000000" w:rsidP="00000000" w:rsidRDefault="00000000" w:rsidRPr="00000000" w14:paraId="00000238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để có thời gian ta chuẩn bị mọi mặt. </w:t>
      </w:r>
    </w:p>
    <w:p w:rsidR="00000000" w:rsidDel="00000000" w:rsidP="00000000" w:rsidRDefault="00000000" w:rsidRPr="00000000" w14:paraId="00000239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để tiêu hao sinh lực địch và có thời gian để lực lượng bên ngoài vào giúp ta. </w:t>
      </w:r>
    </w:p>
    <w:p w:rsidR="00000000" w:rsidDel="00000000" w:rsidP="00000000" w:rsidRDefault="00000000" w:rsidRPr="00000000" w14:paraId="0000023A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để có thời gian tìm hiểu âm mưu của thực dân Pháp. </w:t>
      </w:r>
    </w:p>
    <w:p w:rsidR="00000000" w:rsidDel="00000000" w:rsidP="00000000" w:rsidRDefault="00000000" w:rsidRPr="00000000" w14:paraId="0000023B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Câu 39: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Trọng tâm mà kế hoạch 5 năm lần thứ nhất, Đảng đề ra cho miền Bắc là gì? </w:t>
      </w:r>
    </w:p>
    <w:p w:rsidR="00000000" w:rsidDel="00000000" w:rsidP="00000000" w:rsidRDefault="00000000" w:rsidRPr="00000000" w14:paraId="0000023C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Ưu tiên phát triển nông nghiệp lấy lương thực phục vụ chiến tranh. </w:t>
      </w:r>
    </w:p>
    <w:p w:rsidR="00000000" w:rsidDel="00000000" w:rsidP="00000000" w:rsidRDefault="00000000" w:rsidRPr="00000000" w14:paraId="0000023D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Ưu tiên phát triển công nghiệp nặng sản xuất máy móc. </w:t>
      </w:r>
    </w:p>
    <w:p w:rsidR="00000000" w:rsidDel="00000000" w:rsidP="00000000" w:rsidRDefault="00000000" w:rsidRPr="00000000" w14:paraId="0000023E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Hoàn thành cải cách ruộng đất. </w:t>
      </w:r>
    </w:p>
    <w:p w:rsidR="00000000" w:rsidDel="00000000" w:rsidP="00000000" w:rsidRDefault="00000000" w:rsidRPr="00000000" w14:paraId="0000023F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Hoàn thành việc phát triển kinh tế, văn hóa. </w:t>
      </w:r>
    </w:p>
    <w:p w:rsidR="00000000" w:rsidDel="00000000" w:rsidP="00000000" w:rsidRDefault="00000000" w:rsidRPr="00000000" w14:paraId="00000240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Câu 40: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Việt Nam hoàn thành cuộc cách mạng dân tộc dân chủ nhân dân từ khi nào? </w:t>
      </w:r>
    </w:p>
    <w:p w:rsidR="00000000" w:rsidDel="00000000" w:rsidP="00000000" w:rsidRDefault="00000000" w:rsidRPr="00000000" w14:paraId="00000241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Cách mạng tháng Tám thành công. </w:t>
      </w:r>
    </w:p>
    <w:p w:rsidR="00000000" w:rsidDel="00000000" w:rsidP="00000000" w:rsidRDefault="00000000" w:rsidRPr="00000000" w14:paraId="00000242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Miền Bắc được giải phóng. </w:t>
      </w:r>
    </w:p>
    <w:p w:rsidR="00000000" w:rsidDel="00000000" w:rsidP="00000000" w:rsidRDefault="00000000" w:rsidRPr="00000000" w14:paraId="00000243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Miền Nam được hoàn toàn giải phóng. </w:t>
      </w:r>
    </w:p>
    <w:p w:rsidR="00000000" w:rsidDel="00000000" w:rsidP="00000000" w:rsidRDefault="00000000" w:rsidRPr="00000000" w14:paraId="00000244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Hoàn thành thống nhất đất nước về mặt Nhà nước. </w:t>
      </w:r>
    </w:p>
    <w:p w:rsidR="00000000" w:rsidDel="00000000" w:rsidP="00000000" w:rsidRDefault="00000000" w:rsidRPr="00000000" w14:paraId="00000245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III. ĐÁP ÁN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jc w:val="center"/>
        <w:rPr>
          <w:rFonts w:ascii="Times New Roman" w:cs="Times New Roman" w:eastAsia="Times New Roman" w:hAnsi="Times New Roman"/>
          <w:b w:val="0"/>
          <w:color w:val="141414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41414"/>
          <w:sz w:val="24"/>
          <w:szCs w:val="24"/>
          <w:vertAlign w:val="baseline"/>
          <w:rtl w:val="0"/>
        </w:rPr>
        <w:t xml:space="preserve">BẢNG ĐÁP ÁN ĐỀ PEN–I số 03</w:t>
      </w:r>
      <w:r w:rsidDel="00000000" w:rsidR="00000000" w:rsidRPr="00000000">
        <w:rPr>
          <w:rtl w:val="0"/>
        </w:rPr>
      </w:r>
    </w:p>
    <w:tbl>
      <w:tblPr>
        <w:tblStyle w:val="Table3"/>
        <w:tblW w:w="1041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1"/>
        <w:gridCol w:w="1041"/>
        <w:gridCol w:w="1041"/>
        <w:gridCol w:w="1041"/>
        <w:gridCol w:w="1041"/>
        <w:gridCol w:w="1041"/>
        <w:gridCol w:w="1042"/>
        <w:gridCol w:w="1042"/>
        <w:gridCol w:w="1042"/>
        <w:gridCol w:w="1042"/>
        <w:tblGridChange w:id="0">
          <w:tblGrid>
            <w:gridCol w:w="1041"/>
            <w:gridCol w:w="1041"/>
            <w:gridCol w:w="1041"/>
            <w:gridCol w:w="1041"/>
            <w:gridCol w:w="1041"/>
            <w:gridCol w:w="1041"/>
            <w:gridCol w:w="1042"/>
            <w:gridCol w:w="1042"/>
            <w:gridCol w:w="1042"/>
            <w:gridCol w:w="104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1.C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2.A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3.C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4.B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5.B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6.B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7.B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8.C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9.C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10.C</w:t>
            </w:r>
            <w:r w:rsidDel="00000000" w:rsidR="00000000" w:rsidRPr="00000000">
              <w:rPr>
                <w:rtl w:val="0"/>
              </w:rPr>
            </w:r>
          </w:p>
        </w:tc>
      </w:tr>
      <w:sdt>
        <w:sdtPr>
          <w:tag w:val="goog_rdk_0"/>
        </w:sdtPr>
        <w:sdtContent>
          <w:tr>
            <w:trPr>
              <w:cantSplit w:val="0"/>
              <w:trHeight w:val="249.4775390625" w:hRule="atLeast"/>
              <w:tblHeader w:val="0"/>
              <w:trPrChange w:author="Thai Truong Duong" w:id="0" w:date="2021-03-04T15:45:51Z">
                <w:trPr>
                  <w:cantSplit w:val="0"/>
                  <w:tblHeader w:val="0"/>
                </w:trPr>
              </w:trPrChange>
            </w:trPr>
            <w:tc>
              <w:tcPr>
                <w:vAlign w:val="top"/>
                <w:tcPrChange w:author="Thai Truong Duong" w:id="0" w:date="2021-03-04T15:45:51Z">
                  <w:tcPr>
                    <w:vAlign w:val="top"/>
                  </w:tcPr>
                </w:tcPrChange>
              </w:tcPr>
              <w:p w:rsidR="00000000" w:rsidDel="00000000" w:rsidP="00000000" w:rsidRDefault="00000000" w:rsidRPr="00000000" w14:paraId="00000252">
                <w:pPr>
                  <w:keepNext w:val="0"/>
                  <w:keepLines w:val="0"/>
                  <w:pageBreakBefore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  <w:rtl w:val="0"/>
                  </w:rPr>
                  <w:t xml:space="preserve">11.C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  <w:tcPrChange w:author="Thai Truong Duong" w:id="0" w:date="2021-03-04T15:45:51Z">
                  <w:tcPr>
                    <w:vAlign w:val="top"/>
                  </w:tcPr>
                </w:tcPrChange>
              </w:tcPr>
              <w:p w:rsidR="00000000" w:rsidDel="00000000" w:rsidP="00000000" w:rsidRDefault="00000000" w:rsidRPr="00000000" w14:paraId="00000253">
                <w:pPr>
                  <w:keepNext w:val="0"/>
                  <w:keepLines w:val="0"/>
                  <w:pageBreakBefore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  <w:rtl w:val="0"/>
                  </w:rPr>
                  <w:t xml:space="preserve">12.A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  <w:tcPrChange w:author="Thai Truong Duong" w:id="0" w:date="2021-03-04T15:45:51Z">
                  <w:tcPr>
                    <w:vAlign w:val="top"/>
                  </w:tcPr>
                </w:tcPrChange>
              </w:tcPr>
              <w:p w:rsidR="00000000" w:rsidDel="00000000" w:rsidP="00000000" w:rsidRDefault="00000000" w:rsidRPr="00000000" w14:paraId="00000254">
                <w:pPr>
                  <w:keepNext w:val="0"/>
                  <w:keepLines w:val="0"/>
                  <w:pageBreakBefore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  <w:rtl w:val="0"/>
                  </w:rPr>
                  <w:t xml:space="preserve">13.B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  <w:tcPrChange w:author="Thai Truong Duong" w:id="0" w:date="2021-03-04T15:45:51Z">
                  <w:tcPr>
                    <w:vAlign w:val="top"/>
                  </w:tcPr>
                </w:tcPrChange>
              </w:tcPr>
              <w:p w:rsidR="00000000" w:rsidDel="00000000" w:rsidP="00000000" w:rsidRDefault="00000000" w:rsidRPr="00000000" w14:paraId="00000255">
                <w:pPr>
                  <w:keepNext w:val="0"/>
                  <w:keepLines w:val="0"/>
                  <w:pageBreakBefore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  <w:rtl w:val="0"/>
                  </w:rPr>
                  <w:t xml:space="preserve">14.C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  <w:tcPrChange w:author="Thai Truong Duong" w:id="0" w:date="2021-03-04T15:45:51Z">
                  <w:tcPr>
                    <w:vAlign w:val="top"/>
                  </w:tcPr>
                </w:tcPrChange>
              </w:tcPr>
              <w:p w:rsidR="00000000" w:rsidDel="00000000" w:rsidP="00000000" w:rsidRDefault="00000000" w:rsidRPr="00000000" w14:paraId="00000256">
                <w:pPr>
                  <w:keepNext w:val="0"/>
                  <w:keepLines w:val="0"/>
                  <w:pageBreakBefore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  <w:rtl w:val="0"/>
                  </w:rPr>
                  <w:t xml:space="preserve">15.B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  <w:tcPrChange w:author="Thai Truong Duong" w:id="0" w:date="2021-03-04T15:45:51Z">
                  <w:tcPr>
                    <w:vAlign w:val="top"/>
                  </w:tcPr>
                </w:tcPrChange>
              </w:tcPr>
              <w:p w:rsidR="00000000" w:rsidDel="00000000" w:rsidP="00000000" w:rsidRDefault="00000000" w:rsidRPr="00000000" w14:paraId="00000257">
                <w:pPr>
                  <w:keepNext w:val="0"/>
                  <w:keepLines w:val="0"/>
                  <w:pageBreakBefore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  <w:rtl w:val="0"/>
                  </w:rPr>
                  <w:t xml:space="preserve">16.C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  <w:tcPrChange w:author="Thai Truong Duong" w:id="0" w:date="2021-03-04T15:45:51Z">
                  <w:tcPr>
                    <w:vAlign w:val="top"/>
                  </w:tcPr>
                </w:tcPrChange>
              </w:tcPr>
              <w:p w:rsidR="00000000" w:rsidDel="00000000" w:rsidP="00000000" w:rsidRDefault="00000000" w:rsidRPr="00000000" w14:paraId="00000258">
                <w:pPr>
                  <w:keepNext w:val="0"/>
                  <w:keepLines w:val="0"/>
                  <w:pageBreakBefore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  <w:rtl w:val="0"/>
                  </w:rPr>
                  <w:t xml:space="preserve">17.C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  <w:tcPrChange w:author="Thai Truong Duong" w:id="0" w:date="2021-03-04T15:45:51Z">
                  <w:tcPr>
                    <w:vAlign w:val="top"/>
                  </w:tcPr>
                </w:tcPrChange>
              </w:tcPr>
              <w:p w:rsidR="00000000" w:rsidDel="00000000" w:rsidP="00000000" w:rsidRDefault="00000000" w:rsidRPr="00000000" w14:paraId="00000259">
                <w:pPr>
                  <w:keepNext w:val="0"/>
                  <w:keepLines w:val="0"/>
                  <w:pageBreakBefore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  <w:rtl w:val="0"/>
                  </w:rPr>
                  <w:t xml:space="preserve">18.C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  <w:tcPrChange w:author="Thai Truong Duong" w:id="0" w:date="2021-03-04T15:45:51Z">
                  <w:tcPr>
                    <w:vAlign w:val="top"/>
                  </w:tcPr>
                </w:tcPrChange>
              </w:tcPr>
              <w:p w:rsidR="00000000" w:rsidDel="00000000" w:rsidP="00000000" w:rsidRDefault="00000000" w:rsidRPr="00000000" w14:paraId="0000025A">
                <w:pPr>
                  <w:keepNext w:val="0"/>
                  <w:keepLines w:val="0"/>
                  <w:pageBreakBefore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  <w:rtl w:val="0"/>
                  </w:rPr>
                  <w:t xml:space="preserve">19.C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  <w:tcPrChange w:author="Thai Truong Duong" w:id="0" w:date="2021-03-04T15:45:51Z">
                  <w:tcPr>
                    <w:vAlign w:val="top"/>
                  </w:tcPr>
                </w:tcPrChange>
              </w:tcPr>
              <w:p w:rsidR="00000000" w:rsidDel="00000000" w:rsidP="00000000" w:rsidRDefault="00000000" w:rsidRPr="00000000" w14:paraId="0000025B">
                <w:pPr>
                  <w:keepNext w:val="0"/>
                  <w:keepLines w:val="0"/>
                  <w:pageBreakBefore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3"/>
                    <w:szCs w:val="23"/>
                    <w:u w:val="none"/>
                    <w:shd w:fill="auto" w:val="clear"/>
                    <w:vertAlign w:val="baseline"/>
                    <w:rtl w:val="0"/>
                  </w:rPr>
                  <w:t xml:space="preserve">20.C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sdtContent>
      </w:sdt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21.B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22.B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23.A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24.D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25.A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26.B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27.A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28.A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29.B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30.C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31.C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32.B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33.C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34.B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35.D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36.B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37.B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38.B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39.B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40.C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0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pageBreakBefore w:val="0"/>
        <w:tabs>
          <w:tab w:val="left" w:pos="181"/>
          <w:tab w:val="left" w:pos="2699"/>
          <w:tab w:val="left" w:pos="5222"/>
          <w:tab w:val="left" w:pos="7740"/>
        </w:tabs>
        <w:spacing w:after="48.00000000000001" w:before="48.00000000000001" w:line="288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first"/>
      <w:pgSz w:h="16840" w:w="11900" w:orient="portrait"/>
      <w:pgMar w:bottom="851" w:top="851" w:left="851" w:right="851" w:header="176" w:footer="28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Bodytext(2)_">
    <w:name w:val="Body text (2)_"/>
    <w:next w:val="Bodytext(2)_"/>
    <w:autoRedefine w:val="0"/>
    <w:hidden w:val="0"/>
    <w:qFormat w:val="0"/>
    <w:rPr>
      <w:rFonts w:ascii="Palatino Linotype" w:cs="Palatino Linotype" w:eastAsia="Palatino Linotype" w:hAnsi="Palatino Linotype"/>
      <w:w w:val="100"/>
      <w:position w:val="-1"/>
      <w:effect w:val="none"/>
      <w:shd w:color="auto" w:fill="ffffff" w:val="clear"/>
      <w:vertAlign w:val="baseline"/>
      <w:cs w:val="0"/>
      <w:em w:val="none"/>
      <w:lang/>
    </w:rPr>
  </w:style>
  <w:style w:type="character" w:styleId="Heading#1_">
    <w:name w:val="Heading #1_"/>
    <w:next w:val="Heading#1_"/>
    <w:autoRedefine w:val="0"/>
    <w:hidden w:val="0"/>
    <w:qFormat w:val="0"/>
    <w:rPr>
      <w:rFonts w:ascii="Palatino Linotype" w:cs="Palatino Linotype" w:eastAsia="Palatino Linotype" w:hAnsi="Palatino Linotype"/>
      <w:b w:val="1"/>
      <w:bCs w:val="1"/>
      <w:w w:val="100"/>
      <w:position w:val="-1"/>
      <w:effect w:val="none"/>
      <w:shd w:color="auto" w:fill="ffffff" w:val="clear"/>
      <w:vertAlign w:val="baseline"/>
      <w:cs w:val="0"/>
      <w:em w:val="none"/>
      <w:lang/>
    </w:rPr>
  </w:style>
  <w:style w:type="character" w:styleId="Bodytext(2)+Bold">
    <w:name w:val="Body text (2) + Bold"/>
    <w:next w:val="Bodytext(2)+Bold"/>
    <w:autoRedefine w:val="0"/>
    <w:hidden w:val="0"/>
    <w:qFormat w:val="0"/>
    <w:rPr>
      <w:rFonts w:ascii="Palatino Linotype" w:cs="Palatino Linotype" w:eastAsia="Palatino Linotype" w:hAnsi="Palatino Linotype"/>
      <w:b w:val="1"/>
      <w:bCs w:val="1"/>
      <w:color w:val="000000"/>
      <w:spacing w:val="0"/>
      <w:w w:val="100"/>
      <w:position w:val="0"/>
      <w:effect w:val="none"/>
      <w:shd w:color="auto" w:fill="ffffff" w:val="clear"/>
      <w:vertAlign w:val="baseline"/>
      <w:cs w:val="0"/>
      <w:em w:val="none"/>
      <w:lang w:bidi="vi-VN" w:eastAsia="vi-VN" w:val="vi-VN"/>
    </w:rPr>
  </w:style>
  <w:style w:type="paragraph" w:styleId="Bodytext(2)">
    <w:name w:val="Body text (2)"/>
    <w:basedOn w:val="Normal"/>
    <w:next w:val="Bodytext(2)"/>
    <w:autoRedefine w:val="0"/>
    <w:hidden w:val="0"/>
    <w:qFormat w:val="0"/>
    <w:pPr>
      <w:widowControl w:val="0"/>
      <w:shd w:color="auto" w:fill="ffffff" w:val="clear"/>
      <w:suppressAutoHyphens w:val="1"/>
      <w:spacing w:after="0" w:line="413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Palatino Linotype" w:cs="Palatino Linotype" w:eastAsia="Palatino Linotype" w:hAnsi="Palatino Linotype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Heading#1">
    <w:name w:val="Heading #1"/>
    <w:basedOn w:val="Normal"/>
    <w:next w:val="Heading#1"/>
    <w:autoRedefine w:val="0"/>
    <w:hidden w:val="0"/>
    <w:qFormat w:val="0"/>
    <w:pPr>
      <w:widowControl w:val="0"/>
      <w:shd w:color="auto" w:fill="ffffff" w:val="clear"/>
      <w:suppressAutoHyphens w:val="1"/>
      <w:spacing w:after="0" w:before="120" w:line="413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Palatino Linotype" w:cs="Palatino Linotype" w:eastAsia="Palatino Linotype" w:hAnsi="Palatino Linotype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Bodytext(2)+Verdana,10pt,Italic,Bodytext(2)+Candara">
    <w:name w:val="Body text (2) + Verdana,10 pt,Italic,Body text (2) + Candara"/>
    <w:next w:val="Bodytext(2)+Verdana,10pt,Italic,Bodytext(2)+Candara"/>
    <w:autoRedefine w:val="0"/>
    <w:hidden w:val="0"/>
    <w:qFormat w:val="0"/>
    <w:rPr>
      <w:rFonts w:ascii="Verdana" w:cs="Verdana" w:eastAsia="Verdana" w:hAnsi="Verdana"/>
      <w:i w:val="1"/>
      <w:iCs w:val="1"/>
      <w:color w:val="000000"/>
      <w:spacing w:val="0"/>
      <w:w w:val="100"/>
      <w:position w:val="0"/>
      <w:sz w:val="20"/>
      <w:szCs w:val="20"/>
      <w:u w:val="none"/>
      <w:effect w:val="none"/>
      <w:shd w:color="auto" w:fill="ffffff" w:val="clear"/>
      <w:vertAlign w:val="baseline"/>
      <w:cs w:val="0"/>
      <w:em w:val="none"/>
      <w:lang w:bidi="vi-VN" w:eastAsia="vi-VN" w:val="vi-VN"/>
    </w:rPr>
  </w:style>
  <w:style w:type="character" w:styleId="Tablecaption_">
    <w:name w:val="Table caption_"/>
    <w:next w:val="Tablecaption_"/>
    <w:autoRedefine w:val="0"/>
    <w:hidden w:val="0"/>
    <w:qFormat w:val="0"/>
    <w:rPr>
      <w:rFonts w:ascii="Palatino Linotype" w:cs="Palatino Linotype" w:eastAsia="Palatino Linotype" w:hAnsi="Palatino Linotype"/>
      <w:b w:val="1"/>
      <w:bCs w:val="1"/>
      <w:w w:val="100"/>
      <w:position w:val="-1"/>
      <w:effect w:val="none"/>
      <w:shd w:color="auto" w:fill="ffffff" w:val="clear"/>
      <w:vertAlign w:val="baseline"/>
      <w:cs w:val="0"/>
      <w:em w:val="none"/>
      <w:lang/>
    </w:rPr>
  </w:style>
  <w:style w:type="paragraph" w:styleId="Tablecaption">
    <w:name w:val="Table caption"/>
    <w:basedOn w:val="Normal"/>
    <w:next w:val="Tablecaption"/>
    <w:autoRedefine w:val="0"/>
    <w:hidden w:val="0"/>
    <w:qFormat w:val="0"/>
    <w:pPr>
      <w:widowControl w:val="0"/>
      <w:shd w:color="auto" w:fill="ffffff" w:val="clear"/>
      <w:suppressAutoHyphens w:val="1"/>
      <w:spacing w:after="0" w:line="0" w:lineRule="atLeast"/>
      <w:ind w:leftChars="-1" w:rightChars="0" w:firstLineChars="-1"/>
      <w:textDirection w:val="btLr"/>
      <w:textAlignment w:val="top"/>
      <w:outlineLvl w:val="0"/>
    </w:pPr>
    <w:rPr>
      <w:rFonts w:ascii="Palatino Linotype" w:cs="Palatino Linotype" w:eastAsia="Palatino Linotype" w:hAnsi="Palatino Linotype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Bodytext(3)_">
    <w:name w:val="Body text (3)_"/>
    <w:next w:val="Bodytext(3)_"/>
    <w:autoRedefine w:val="0"/>
    <w:hidden w:val="0"/>
    <w:qFormat w:val="0"/>
    <w:rPr>
      <w:rFonts w:ascii="Palatino Linotype" w:cs="Palatino Linotype" w:hAnsi="Palatino Linotype"/>
      <w:b w:val="1"/>
      <w:bCs w:val="1"/>
      <w:w w:val="100"/>
      <w:position w:val="-1"/>
      <w:effect w:val="none"/>
      <w:shd w:color="auto" w:fill="ffffff" w:val="clear"/>
      <w:vertAlign w:val="baseline"/>
      <w:cs w:val="0"/>
      <w:em w:val="none"/>
      <w:lang/>
    </w:rPr>
  </w:style>
  <w:style w:type="character" w:styleId="Bodytext(2)+Bold1">
    <w:name w:val="Body text (2) + Bold1"/>
    <w:next w:val="Bodytext(2)+Bold1"/>
    <w:autoRedefine w:val="0"/>
    <w:hidden w:val="0"/>
    <w:qFormat w:val="0"/>
    <w:rPr>
      <w:rFonts w:ascii="Palatino Linotype" w:cs="Palatino Linotype" w:eastAsia="Palatino Linotype" w:hAnsi="Palatino Linotype"/>
      <w:b w:val="1"/>
      <w:bCs w:val="1"/>
      <w:color w:val="000000"/>
      <w:w w:val="100"/>
      <w:position w:val="-1"/>
      <w:sz w:val="20"/>
      <w:szCs w:val="20"/>
      <w:effect w:val="none"/>
      <w:shd w:color="auto" w:fill="ffffff" w:val="clear"/>
      <w:vertAlign w:val="baseline"/>
      <w:cs w:val="0"/>
      <w:em w:val="none"/>
      <w:lang/>
    </w:rPr>
  </w:style>
  <w:style w:type="paragraph" w:styleId="Bodytext(2)1">
    <w:name w:val="Body text (2)1"/>
    <w:basedOn w:val="Normal"/>
    <w:next w:val="Bodytext(2)1"/>
    <w:autoRedefine w:val="0"/>
    <w:hidden w:val="0"/>
    <w:qFormat w:val="0"/>
    <w:pPr>
      <w:widowControl w:val="0"/>
      <w:shd w:color="auto" w:fill="ffffff" w:val="clear"/>
      <w:suppressAutoHyphens w:val="1"/>
      <w:spacing w:after="120" w:before="120" w:line="24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Palatino Linotype" w:cs="Palatino Linotype" w:eastAsia="Calibri" w:hAnsi="Palatino Linotype"/>
      <w:color w:val="141414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odytext(3)1">
    <w:name w:val="Body text (3)1"/>
    <w:basedOn w:val="Normal"/>
    <w:next w:val="Bodytext(3)1"/>
    <w:autoRedefine w:val="0"/>
    <w:hidden w:val="0"/>
    <w:qFormat w:val="0"/>
    <w:pPr>
      <w:widowControl w:val="0"/>
      <w:shd w:color="auto" w:fill="ffffff" w:val="clear"/>
      <w:suppressAutoHyphens w:val="1"/>
      <w:spacing w:after="120" w:before="120" w:line="24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Palatino Linotype" w:cs="Palatino Linotype" w:hAnsi="Palatino Linotype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Heading#11">
    <w:name w:val="Heading #11"/>
    <w:basedOn w:val="Normal"/>
    <w:next w:val="Heading#11"/>
    <w:autoRedefine w:val="0"/>
    <w:hidden w:val="0"/>
    <w:qFormat w:val="0"/>
    <w:pPr>
      <w:widowControl w:val="0"/>
      <w:shd w:color="auto" w:fill="ffffff" w:val="clear"/>
      <w:suppressAutoHyphens w:val="1"/>
      <w:spacing w:after="0" w:before="360" w:line="413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Palatino Linotype" w:cs="Palatino Linotype" w:eastAsia="Calibri" w:hAnsi="Palatino Linotype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Bodytext(2)Exact">
    <w:name w:val="Body text (2) Exact"/>
    <w:next w:val="Bodytext(2)Exact"/>
    <w:autoRedefine w:val="0"/>
    <w:hidden w:val="0"/>
    <w:qFormat w:val="0"/>
    <w:rPr>
      <w:rFonts w:ascii="Palatino Linotype" w:cs="Palatino Linotype" w:hAnsi="Palatino Linotype"/>
      <w:w w:val="100"/>
      <w:position w:val="-1"/>
      <w:sz w:val="20"/>
      <w:szCs w:val="20"/>
      <w:u w:val="none"/>
      <w:effect w:val="none"/>
      <w:vertAlign w:val="baseline"/>
      <w:cs w:val="0"/>
      <w:em w:val="none"/>
      <w:lang/>
    </w:rPr>
  </w:style>
  <w:style w:type="character" w:styleId="Bodytext(2)+TimesNewRoman2,7.5pt,SmallCaps1">
    <w:name w:val="Body text (2) + Times New Roman2,7.5 pt,Small Caps1"/>
    <w:next w:val="Bodytext(2)+TimesNewRoman2,7.5pt,SmallCaps1"/>
    <w:autoRedefine w:val="0"/>
    <w:hidden w:val="0"/>
    <w:qFormat w:val="0"/>
    <w:rPr>
      <w:rFonts w:ascii="Times New Roman" w:cs="Times New Roman" w:eastAsia="Palatino Linotype" w:hAnsi="Times New Roman"/>
      <w:smallCaps w:val="1"/>
      <w:color w:val="000000"/>
      <w:w w:val="100"/>
      <w:position w:val="-1"/>
      <w:sz w:val="15"/>
      <w:szCs w:val="15"/>
      <w:effect w:val="none"/>
      <w:shd w:color="auto" w:fill="ffffff" w:val="clear"/>
      <w:vertAlign w:val="baseline"/>
      <w:cs w:val="0"/>
      <w:em w:val="none"/>
      <w:lang/>
    </w:rPr>
  </w:style>
  <w:style w:type="character" w:styleId="Bodytext(2)+TimesNewRoman1,7.5pt1">
    <w:name w:val="Body text (2) + Times New Roman1,7.5 pt1"/>
    <w:next w:val="Bodytext(2)+TimesNewRoman1,7.5pt1"/>
    <w:autoRedefine w:val="0"/>
    <w:hidden w:val="0"/>
    <w:qFormat w:val="0"/>
    <w:rPr>
      <w:rFonts w:ascii="Times New Roman" w:cs="Times New Roman" w:eastAsia="Palatino Linotype" w:hAnsi="Times New Roman"/>
      <w:color w:val="000000"/>
      <w:w w:val="100"/>
      <w:position w:val="-1"/>
      <w:sz w:val="15"/>
      <w:szCs w:val="15"/>
      <w:effect w:val="none"/>
      <w:shd w:color="auto" w:fill="ffffff" w:val="clear"/>
      <w:vertAlign w:val="baseline"/>
      <w:cs w:val="0"/>
      <w:em w:val="none"/>
      <w:lang/>
    </w:rPr>
  </w:style>
  <w:style w:type="character" w:styleId="Bodytext(2)+Arial1,10.5pt1,Bold1,Italic2,Spacing0pt1">
    <w:name w:val="Body text (2) + Arial1,10.5 pt1,Bold1,Italic2,Spacing 0 pt1"/>
    <w:next w:val="Bodytext(2)+Arial1,10.5pt1,Bold1,Italic2,Spacing0pt1"/>
    <w:autoRedefine w:val="0"/>
    <w:hidden w:val="0"/>
    <w:qFormat w:val="0"/>
    <w:rPr>
      <w:rFonts w:ascii="Arial" w:cs="Arial" w:eastAsia="Palatino Linotype" w:hAnsi="Arial"/>
      <w:b w:val="1"/>
      <w:bCs w:val="1"/>
      <w:i w:val="1"/>
      <w:iCs w:val="1"/>
      <w:color w:val="000000"/>
      <w:spacing w:val="10"/>
      <w:w w:val="100"/>
      <w:position w:val="-1"/>
      <w:sz w:val="21"/>
      <w:szCs w:val="21"/>
      <w:effect w:val="none"/>
      <w:shd w:color="auto" w:fill="ffffff" w:val="clear"/>
      <w:vertAlign w:val="baseline"/>
      <w:cs w:val="0"/>
      <w:em w:val="none"/>
      <w:lang/>
    </w:rPr>
  </w:style>
  <w:style w:type="character" w:styleId="Headerorfooter_">
    <w:name w:val="Header or footer_"/>
    <w:next w:val="Headerorfooter_"/>
    <w:autoRedefine w:val="0"/>
    <w:hidden w:val="0"/>
    <w:qFormat w:val="0"/>
    <w:rPr>
      <w:rFonts w:ascii="Palatino Linotype" w:cs="Palatino Linotype" w:hAnsi="Palatino Linotype"/>
      <w:b w:val="1"/>
      <w:bCs w:val="1"/>
      <w:i w:val="1"/>
      <w:iCs w:val="1"/>
      <w:w w:val="100"/>
      <w:position w:val="-1"/>
      <w:sz w:val="18"/>
      <w:szCs w:val="18"/>
      <w:effect w:val="none"/>
      <w:shd w:color="auto" w:fill="ffffff" w:val="clear"/>
      <w:vertAlign w:val="baseline"/>
      <w:cs w:val="0"/>
      <w:em w:val="none"/>
      <w:lang/>
    </w:rPr>
  </w:style>
  <w:style w:type="character" w:styleId="Headerorfooter+Arial">
    <w:name w:val="Header or footer + Arial"/>
    <w:next w:val="Headerorfooter+Arial"/>
    <w:autoRedefine w:val="0"/>
    <w:hidden w:val="0"/>
    <w:qFormat w:val="0"/>
    <w:rPr>
      <w:rFonts w:ascii="Arial" w:cs="Arial" w:hAnsi="Arial"/>
      <w:b w:val="1"/>
      <w:bCs w:val="1"/>
      <w:i w:val="1"/>
      <w:iCs w:val="1"/>
      <w:w w:val="100"/>
      <w:position w:val="-1"/>
      <w:sz w:val="18"/>
      <w:szCs w:val="18"/>
      <w:effect w:val="none"/>
      <w:shd w:color="auto" w:fill="ffffff" w:val="clear"/>
      <w:vertAlign w:val="baseline"/>
      <w:cs w:val="0"/>
      <w:em w:val="none"/>
      <w:lang/>
    </w:rPr>
  </w:style>
  <w:style w:type="character" w:styleId="Headerorfooter">
    <w:name w:val="Header or footer"/>
    <w:next w:val="Headerorfoot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eaderorfooter+Arial6">
    <w:name w:val="Header or footer + Arial6"/>
    <w:next w:val="Headerorfooter+Arial6"/>
    <w:autoRedefine w:val="0"/>
    <w:hidden w:val="0"/>
    <w:qFormat w:val="0"/>
    <w:rPr>
      <w:rFonts w:ascii="Arial" w:cs="Arial" w:hAnsi="Arial"/>
      <w:b w:val="1"/>
      <w:bCs w:val="1"/>
      <w:i w:val="1"/>
      <w:iCs w:val="1"/>
      <w:w w:val="100"/>
      <w:position w:val="-1"/>
      <w:sz w:val="18"/>
      <w:szCs w:val="18"/>
      <w:effect w:val="none"/>
      <w:shd w:color="auto" w:fill="ffffff" w:val="clear"/>
      <w:vertAlign w:val="baseline"/>
      <w:cs w:val="0"/>
      <w:em w:val="none"/>
      <w:lang/>
    </w:rPr>
  </w:style>
  <w:style w:type="character" w:styleId="Headerorfooter+Arial5">
    <w:name w:val="Header or footer + Arial5"/>
    <w:next w:val="Headerorfooter+Arial5"/>
    <w:autoRedefine w:val="0"/>
    <w:hidden w:val="0"/>
    <w:qFormat w:val="0"/>
    <w:rPr>
      <w:rFonts w:ascii="Arial" w:cs="Arial" w:hAnsi="Arial"/>
      <w:b w:val="1"/>
      <w:bCs w:val="1"/>
      <w:i w:val="1"/>
      <w:iCs w:val="1"/>
      <w:w w:val="100"/>
      <w:position w:val="-1"/>
      <w:sz w:val="18"/>
      <w:szCs w:val="18"/>
      <w:effect w:val="none"/>
      <w:shd w:color="auto" w:fill="ffffff" w:val="clear"/>
      <w:vertAlign w:val="baseline"/>
      <w:cs w:val="0"/>
      <w:em w:val="none"/>
      <w:lang/>
    </w:rPr>
  </w:style>
  <w:style w:type="character" w:styleId="Headerorfooter2">
    <w:name w:val="Header or footer2"/>
    <w:next w:val="Headerorfooter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eaderorfooter+Arial2">
    <w:name w:val="Header or footer + Arial2"/>
    <w:next w:val="Headerorfooter+Arial2"/>
    <w:autoRedefine w:val="0"/>
    <w:hidden w:val="0"/>
    <w:qFormat w:val="0"/>
    <w:rPr>
      <w:rFonts w:ascii="Arial" w:cs="Arial" w:hAnsi="Arial"/>
      <w:b w:val="1"/>
      <w:bCs w:val="1"/>
      <w:i w:val="1"/>
      <w:iCs w:val="1"/>
      <w:w w:val="100"/>
      <w:position w:val="-1"/>
      <w:sz w:val="18"/>
      <w:szCs w:val="18"/>
      <w:effect w:val="none"/>
      <w:shd w:color="auto" w:fill="ffffff" w:val="clear"/>
      <w:vertAlign w:val="baseline"/>
      <w:cs w:val="0"/>
      <w:em w:val="none"/>
      <w:lang/>
    </w:rPr>
  </w:style>
  <w:style w:type="character" w:styleId="Headerorfooter+Arial1,4pt,NotBold9">
    <w:name w:val="Header or footer + Arial1,4 pt,Not Bold9"/>
    <w:next w:val="Headerorfooter+Arial1,4pt,NotBold9"/>
    <w:autoRedefine w:val="0"/>
    <w:hidden w:val="0"/>
    <w:qFormat w:val="0"/>
    <w:rPr>
      <w:rFonts w:ascii="Arial" w:cs="Arial" w:hAnsi="Arial"/>
      <w:i w:val="1"/>
      <w:iCs w:val="1"/>
      <w:w w:val="100"/>
      <w:position w:val="-1"/>
      <w:sz w:val="8"/>
      <w:szCs w:val="8"/>
      <w:effect w:val="none"/>
      <w:shd w:color="auto" w:fill="ffffff" w:val="clear"/>
      <w:vertAlign w:val="baseline"/>
      <w:cs w:val="0"/>
      <w:em w:val="none"/>
      <w:lang/>
    </w:rPr>
  </w:style>
  <w:style w:type="character" w:styleId="Headerorfooter+9.5pt,NotBold8,NotItalic7">
    <w:name w:val="Header or footer + 9.5 pt,Not Bold8,Not Italic7"/>
    <w:next w:val="Headerorfooter+9.5pt,NotBold8,NotItalic7"/>
    <w:autoRedefine w:val="0"/>
    <w:hidden w:val="0"/>
    <w:qFormat w:val="0"/>
    <w:rPr>
      <w:rFonts w:ascii="Palatino Linotype" w:cs="Palatino Linotype" w:hAnsi="Palatino Linotype"/>
      <w:w w:val="100"/>
      <w:position w:val="-1"/>
      <w:sz w:val="19"/>
      <w:szCs w:val="19"/>
      <w:effect w:val="none"/>
      <w:shd w:color="auto" w:fill="ffffff" w:val="clear"/>
      <w:vertAlign w:val="baseline"/>
      <w:cs w:val="0"/>
      <w:em w:val="none"/>
      <w:lang/>
    </w:rPr>
  </w:style>
  <w:style w:type="character" w:styleId="Headerorfooter+8.5pt">
    <w:name w:val="Header or footer + 8.5 pt"/>
    <w:next w:val="Headerorfooter+8.5pt"/>
    <w:autoRedefine w:val="0"/>
    <w:hidden w:val="0"/>
    <w:qFormat w:val="0"/>
    <w:rPr>
      <w:rFonts w:ascii="Palatino Linotype" w:cs="Palatino Linotype" w:hAnsi="Palatino Linotype"/>
      <w:b w:val="1"/>
      <w:bCs w:val="1"/>
      <w:i w:val="1"/>
      <w:iCs w:val="1"/>
      <w:w w:val="100"/>
      <w:position w:val="-1"/>
      <w:sz w:val="17"/>
      <w:szCs w:val="17"/>
      <w:effect w:val="none"/>
      <w:shd w:color="auto" w:fill="ffffff" w:val="clear"/>
      <w:vertAlign w:val="baseline"/>
      <w:cs w:val="0"/>
      <w:em w:val="none"/>
      <w:lang/>
    </w:rPr>
  </w:style>
  <w:style w:type="character" w:styleId="Headerorfooter+8.5pt1">
    <w:name w:val="Header or footer + 8.5 pt1"/>
    <w:next w:val="Headerorfooter+8.5pt1"/>
    <w:autoRedefine w:val="0"/>
    <w:hidden w:val="0"/>
    <w:qFormat w:val="0"/>
    <w:rPr>
      <w:rFonts w:ascii="Palatino Linotype" w:cs="Palatino Linotype" w:hAnsi="Palatino Linotype"/>
      <w:b w:val="1"/>
      <w:bCs w:val="1"/>
      <w:i w:val="1"/>
      <w:iCs w:val="1"/>
      <w:w w:val="100"/>
      <w:position w:val="-1"/>
      <w:sz w:val="17"/>
      <w:szCs w:val="17"/>
      <w:effect w:val="none"/>
      <w:shd w:color="auto" w:fill="ffffff" w:val="clear"/>
      <w:vertAlign w:val="baseline"/>
      <w:cs w:val="0"/>
      <w:em w:val="none"/>
      <w:lang/>
    </w:rPr>
  </w:style>
  <w:style w:type="character" w:styleId="Headerorfooter+Constantia,9.5pt,NotBold7,NotItalic6">
    <w:name w:val="Header or footer + Constantia,9.5 pt,Not Bold7,Not Italic6"/>
    <w:next w:val="Headerorfooter+Constantia,9.5pt,NotBold7,NotItalic6"/>
    <w:autoRedefine w:val="0"/>
    <w:hidden w:val="0"/>
    <w:qFormat w:val="0"/>
    <w:rPr>
      <w:rFonts w:ascii="Constantia" w:cs="Constantia" w:hAnsi="Constantia"/>
      <w:w w:val="100"/>
      <w:position w:val="-1"/>
      <w:sz w:val="19"/>
      <w:szCs w:val="19"/>
      <w:u w:val="single"/>
      <w:effect w:val="none"/>
      <w:shd w:color="auto" w:fill="ffffff" w:val="clear"/>
      <w:vertAlign w:val="baseline"/>
      <w:cs w:val="0"/>
      <w:em w:val="none"/>
      <w:lang/>
    </w:rPr>
  </w:style>
  <w:style w:type="character" w:styleId="Headerorfooter+Constantia5,9.5pt3,NotBold6,NotItalic5">
    <w:name w:val="Header or footer + Constantia5,9.5 pt3,Not Bold6,Not Italic5"/>
    <w:next w:val="Headerorfooter+Constantia5,9.5pt3,NotBold6,NotItalic5"/>
    <w:autoRedefine w:val="0"/>
    <w:hidden w:val="0"/>
    <w:qFormat w:val="0"/>
    <w:rPr>
      <w:rFonts w:ascii="Constantia" w:cs="Constantia" w:hAnsi="Constantia"/>
      <w:w w:val="100"/>
      <w:position w:val="-1"/>
      <w:sz w:val="19"/>
      <w:szCs w:val="19"/>
      <w:effect w:val="none"/>
      <w:shd w:color="auto" w:fill="ffffff" w:val="clear"/>
      <w:vertAlign w:val="baseline"/>
      <w:cs w:val="0"/>
      <w:em w:val="none"/>
      <w:lang/>
    </w:rPr>
  </w:style>
  <w:style w:type="character" w:styleId="Headerorfooter+Constantia4,9.5pt2,NotBold5,NotItalic4,SmallCaps">
    <w:name w:val="Header or footer + Constantia4,9.5 pt2,Not Bold5,Not Italic4,Small Caps"/>
    <w:next w:val="Headerorfooter+Constantia4,9.5pt2,NotBold5,NotItalic4,SmallCaps"/>
    <w:autoRedefine w:val="0"/>
    <w:hidden w:val="0"/>
    <w:qFormat w:val="0"/>
    <w:rPr>
      <w:rFonts w:ascii="Constantia" w:cs="Constantia" w:hAnsi="Constantia"/>
      <w:smallCaps w:val="1"/>
      <w:w w:val="100"/>
      <w:position w:val="-1"/>
      <w:sz w:val="19"/>
      <w:szCs w:val="19"/>
      <w:u w:val="single"/>
      <w:effect w:val="none"/>
      <w:shd w:color="auto" w:fill="ffffff" w:val="clear"/>
      <w:vertAlign w:val="baseline"/>
      <w:cs w:val="0"/>
      <w:em w:val="none"/>
      <w:lang/>
    </w:rPr>
  </w:style>
  <w:style w:type="character" w:styleId="Headerorfooter+Constantia3,9.5pt1,NotBold4,NotItalic3,SmallCaps2">
    <w:name w:val="Header or footer + Constantia3,9.5 pt1,Not Bold4,Not Italic3,Small Caps2"/>
    <w:next w:val="Headerorfooter+Constantia3,9.5pt1,NotBold4,NotItalic3,SmallCaps2"/>
    <w:autoRedefine w:val="0"/>
    <w:hidden w:val="0"/>
    <w:qFormat w:val="0"/>
    <w:rPr>
      <w:rFonts w:ascii="Constantia" w:cs="Constantia" w:hAnsi="Constantia"/>
      <w:smallCaps w:val="1"/>
      <w:w w:val="100"/>
      <w:position w:val="-1"/>
      <w:sz w:val="19"/>
      <w:szCs w:val="19"/>
      <w:effect w:val="none"/>
      <w:shd w:color="auto" w:fill="ffffff" w:val="clear"/>
      <w:vertAlign w:val="baseline"/>
      <w:cs w:val="0"/>
      <w:em w:val="none"/>
      <w:lang/>
    </w:rPr>
  </w:style>
  <w:style w:type="paragraph" w:styleId="Headerorfooter1">
    <w:name w:val="Header or footer1"/>
    <w:basedOn w:val="Normal"/>
    <w:next w:val="Headerorfooter1"/>
    <w:autoRedefine w:val="0"/>
    <w:hidden w:val="0"/>
    <w:qFormat w:val="0"/>
    <w:pPr>
      <w:widowControl w:val="0"/>
      <w:shd w:color="auto" w:fill="ffffff" w:val="clear"/>
      <w:suppressAutoHyphens w:val="1"/>
      <w:spacing w:after="60" w:line="240" w:lineRule="atLeast"/>
      <w:ind w:leftChars="-1" w:rightChars="0" w:firstLineChars="-1"/>
      <w:textDirection w:val="btLr"/>
      <w:textAlignment w:val="top"/>
      <w:outlineLvl w:val="0"/>
    </w:pPr>
    <w:rPr>
      <w:rFonts w:ascii="Palatino Linotype" w:cs="Palatino Linotype" w:hAnsi="Palatino Linotype"/>
      <w:b w:val="1"/>
      <w:bCs w:val="1"/>
      <w:i w:val="1"/>
      <w:i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Headerorfooter+Arial3,8.5pt1,NotBold10">
    <w:name w:val="Header or footer + Arial3,8.5 pt1,Not Bold10"/>
    <w:next w:val="Headerorfooter+Arial3,8.5pt1,NotBold10"/>
    <w:autoRedefine w:val="0"/>
    <w:hidden w:val="0"/>
    <w:qFormat w:val="0"/>
    <w:rPr>
      <w:rFonts w:ascii="Arial" w:cs="Arial" w:hAnsi="Arial"/>
      <w:i w:val="1"/>
      <w:iCs w:val="1"/>
      <w:w w:val="100"/>
      <w:position w:val="-1"/>
      <w:sz w:val="17"/>
      <w:szCs w:val="17"/>
      <w:effect w:val="none"/>
      <w:shd w:color="auto" w:fill="ffffff" w:val="clear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ar-SA" w:eastAsia="und" w:val="und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bnanY7bwzxkTnKK2zubd39FJDg==">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2019-03-11T22:37:00Z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