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567B9" w14:textId="77777777" w:rsidR="000B6407" w:rsidRDefault="000B6407" w:rsidP="003E7423">
      <w:pPr>
        <w:tabs>
          <w:tab w:val="left" w:pos="5220"/>
          <w:tab w:val="left" w:pos="5529"/>
        </w:tabs>
      </w:pPr>
    </w:p>
    <w:p w14:paraId="6C36DE8A" w14:textId="07A6AA06" w:rsidR="003E7423" w:rsidRPr="008D48C5" w:rsidRDefault="003E7423" w:rsidP="003E7423">
      <w:pPr>
        <w:tabs>
          <w:tab w:val="left" w:pos="5220"/>
          <w:tab w:val="left" w:pos="5529"/>
        </w:tabs>
        <w:rPr>
          <w:b/>
          <w:i/>
        </w:rPr>
      </w:pPr>
      <w:r w:rsidRPr="008D48C5">
        <w:t>SỞ GIÁO DỤC</w:t>
      </w:r>
      <w:r>
        <w:t xml:space="preserve"> VÀ ĐÀO TẠO TP.HCM</w:t>
      </w:r>
      <w:r>
        <w:tab/>
        <w:t xml:space="preserve">        </w:t>
      </w:r>
      <w:r w:rsidRPr="008D48C5">
        <w:rPr>
          <w:b/>
        </w:rPr>
        <w:t>ĐỀ</w:t>
      </w:r>
      <w:r w:rsidRPr="008D48C5">
        <w:t xml:space="preserve"> </w:t>
      </w:r>
      <w:r w:rsidRPr="008D48C5">
        <w:rPr>
          <w:b/>
        </w:rPr>
        <w:t>KIỂM TRA</w:t>
      </w:r>
      <w:r>
        <w:rPr>
          <w:b/>
        </w:rPr>
        <w:t xml:space="preserve"> </w:t>
      </w:r>
      <w:r w:rsidRPr="008D48C5">
        <w:rPr>
          <w:b/>
        </w:rPr>
        <w:t>HỌC KỲ I</w:t>
      </w:r>
      <w:r>
        <w:rPr>
          <w:b/>
        </w:rPr>
        <w:t xml:space="preserve"> (2022 – 2023</w:t>
      </w:r>
      <w:r w:rsidRPr="008D48C5">
        <w:rPr>
          <w:b/>
        </w:rPr>
        <w:t xml:space="preserve">) </w:t>
      </w:r>
    </w:p>
    <w:p w14:paraId="100457DC" w14:textId="77777777" w:rsidR="003E7423" w:rsidRPr="008D48C5" w:rsidRDefault="003E7423" w:rsidP="003E7423">
      <w:pPr>
        <w:tabs>
          <w:tab w:val="left" w:pos="5954"/>
        </w:tabs>
        <w:rPr>
          <w:b/>
        </w:rPr>
      </w:pPr>
      <w:r w:rsidRPr="008D48C5">
        <w:rPr>
          <w:b/>
        </w:rPr>
        <w:t>TRƯỜNG THPT TẠ QUANG BỬU</w:t>
      </w:r>
      <w:r w:rsidRPr="008D48C5">
        <w:rPr>
          <w:b/>
        </w:rPr>
        <w:tab/>
        <w:t xml:space="preserve">         Môn Vật lý </w:t>
      </w:r>
      <w:r>
        <w:rPr>
          <w:b/>
        </w:rPr>
        <w:t>– Khối 10</w:t>
      </w:r>
    </w:p>
    <w:p w14:paraId="11AB52FD" w14:textId="77777777" w:rsidR="003E7423" w:rsidRPr="008D48C5" w:rsidRDefault="003E7423" w:rsidP="003E7423">
      <w:pPr>
        <w:tabs>
          <w:tab w:val="left" w:pos="4678"/>
        </w:tabs>
        <w:rPr>
          <w:b/>
          <w:bdr w:val="single" w:sz="4" w:space="0" w:color="auto"/>
        </w:rPr>
      </w:pPr>
      <w:r w:rsidRPr="008D48C5">
        <w:rPr>
          <w:i/>
        </w:rPr>
        <w:t xml:space="preserve">                                                                                         </w:t>
      </w:r>
      <w:r>
        <w:t>(Thời gian làm bài: 45</w:t>
      </w:r>
      <w:r w:rsidRPr="008D48C5">
        <w:t xml:space="preserve"> phút, không kể thời gian giao đề)</w:t>
      </w:r>
    </w:p>
    <w:p w14:paraId="749B72FF" w14:textId="5752D559" w:rsidR="00803248" w:rsidRDefault="00A92550" w:rsidP="00094C9A">
      <w:pPr>
        <w:jc w:val="both"/>
        <w:rPr>
          <w:rFonts w:eastAsiaTheme="minorEastAsia"/>
          <w:b/>
        </w:rPr>
      </w:pPr>
      <w:r w:rsidRPr="00DF5B76">
        <w:rPr>
          <w:noProof/>
          <w:lang w:val="en-GB" w:eastAsia="en-GB"/>
        </w:rPr>
        <mc:AlternateContent>
          <mc:Choice Requires="wps">
            <w:drawing>
              <wp:anchor distT="0" distB="0" distL="114300" distR="114300" simplePos="0" relativeHeight="251657728" behindDoc="0" locked="0" layoutInCell="1" allowOverlap="1" wp14:anchorId="3A431DC6" wp14:editId="2A72C16F">
                <wp:simplePos x="0" y="0"/>
                <wp:positionH relativeFrom="column">
                  <wp:posOffset>561975</wp:posOffset>
                </wp:positionH>
                <wp:positionV relativeFrom="paragraph">
                  <wp:posOffset>95250</wp:posOffset>
                </wp:positionV>
                <wp:extent cx="1450975" cy="281305"/>
                <wp:effectExtent l="0" t="0" r="15875" b="23495"/>
                <wp:wrapNone/>
                <wp:docPr id="2" name="Text Box 2"/>
                <wp:cNvGraphicFramePr/>
                <a:graphic xmlns:a="http://schemas.openxmlformats.org/drawingml/2006/main">
                  <a:graphicData uri="http://schemas.microsoft.com/office/word/2010/wordprocessingShape">
                    <wps:wsp>
                      <wps:cNvSpPr txBox="1"/>
                      <wps:spPr>
                        <a:xfrm>
                          <a:off x="0" y="0"/>
                          <a:ext cx="1450975" cy="281305"/>
                        </a:xfrm>
                        <a:prstGeom prst="rect">
                          <a:avLst/>
                        </a:prstGeom>
                        <a:solidFill>
                          <a:schemeClr val="lt1"/>
                        </a:solidFill>
                        <a:ln w="6350">
                          <a:solidFill>
                            <a:prstClr val="black"/>
                          </a:solidFill>
                        </a:ln>
                      </wps:spPr>
                      <wps:txbx>
                        <w:txbxContent>
                          <w:p w14:paraId="24497E82" w14:textId="77777777" w:rsidR="00A92550" w:rsidRDefault="00A92550" w:rsidP="00A92550">
                            <w:pPr>
                              <w:jc w:val="center"/>
                              <w:rPr>
                                <w:b/>
                              </w:rPr>
                            </w:pPr>
                            <w:r>
                              <w:rPr>
                                <w:b/>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A431DC6" id="_x0000_t202" coordsize="21600,21600" o:spt="202" path="m,l,21600r21600,l21600,xe">
                <v:stroke joinstyle="miter"/>
                <v:path gradientshapeok="t" o:connecttype="rect"/>
              </v:shapetype>
              <v:shape id="Text Box 2" o:spid="_x0000_s1026" type="#_x0000_t202" style="position:absolute;left:0;text-align:left;margin-left:44.25pt;margin-top:7.5pt;width:114.25pt;height:2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" fillcolor="white [3201]" strokeweight=".5pt">
                <v:textbox>
                  <w:txbxContent>
                    <w:p w14:paraId="24497E82" w14:textId="77777777" w:rsidR="00A92550" w:rsidRDefault="00A92550" w:rsidP="00A92550">
                      <w:pPr>
                        <w:jc w:val="center"/>
                        <w:rPr>
                          <w:b/>
                        </w:rPr>
                      </w:pPr>
                      <w:r>
                        <w:rPr>
                          <w:b/>
                        </w:rPr>
                        <w:t>ĐỀ CHÍNH THỨC</w:t>
                      </w:r>
                    </w:p>
                  </w:txbxContent>
                </v:textbox>
              </v:shape>
            </w:pict>
          </mc:Fallback>
        </mc:AlternateContent>
      </w:r>
    </w:p>
    <w:p w14:paraId="30960E13" w14:textId="32CFF4C3" w:rsidR="000B6407" w:rsidRDefault="000B6407" w:rsidP="00CB787C">
      <w:pPr>
        <w:spacing w:line="276" w:lineRule="auto"/>
        <w:jc w:val="both"/>
        <w:rPr>
          <w:b/>
          <w:u w:val="single"/>
        </w:rPr>
      </w:pPr>
    </w:p>
    <w:p w14:paraId="27F6E358" w14:textId="2FF7FA87" w:rsidR="00A92550" w:rsidRDefault="00A92550" w:rsidP="00CB787C">
      <w:pPr>
        <w:spacing w:line="276" w:lineRule="auto"/>
        <w:jc w:val="both"/>
        <w:rPr>
          <w:b/>
          <w:u w:val="single"/>
        </w:rPr>
      </w:pPr>
    </w:p>
    <w:p w14:paraId="0A979E98" w14:textId="6FA88F80" w:rsidR="00174C1E" w:rsidRPr="001F45CF" w:rsidRDefault="00803248" w:rsidP="001F45CF">
      <w:pPr>
        <w:spacing w:line="276" w:lineRule="auto"/>
        <w:jc w:val="both"/>
        <w:rPr>
          <w:sz w:val="26"/>
          <w:szCs w:val="26"/>
        </w:rPr>
      </w:pPr>
      <w:r w:rsidRPr="001F45CF">
        <w:rPr>
          <w:b/>
          <w:sz w:val="26"/>
          <w:szCs w:val="26"/>
          <w:u w:val="single"/>
        </w:rPr>
        <w:t>Câu 1</w:t>
      </w:r>
      <w:r w:rsidR="00174C1E" w:rsidRPr="001F45CF">
        <w:rPr>
          <w:b/>
          <w:sz w:val="26"/>
          <w:szCs w:val="26"/>
          <w:u w:val="single"/>
        </w:rPr>
        <w:t>( 2</w:t>
      </w:r>
      <w:r w:rsidR="004125C7" w:rsidRPr="001F45CF">
        <w:rPr>
          <w:b/>
          <w:sz w:val="26"/>
          <w:szCs w:val="26"/>
          <w:u w:val="single"/>
        </w:rPr>
        <w:t>,0 điểm)</w:t>
      </w:r>
      <w:r w:rsidRPr="001F45CF">
        <w:rPr>
          <w:sz w:val="26"/>
          <w:szCs w:val="26"/>
        </w:rPr>
        <w:t xml:space="preserve">: </w:t>
      </w:r>
    </w:p>
    <w:p w14:paraId="75ABEDBB" w14:textId="2369B687" w:rsidR="00803248" w:rsidRPr="001F45CF" w:rsidRDefault="00416428" w:rsidP="001F45CF">
      <w:pPr>
        <w:pStyle w:val="ListParagraph"/>
        <w:numPr>
          <w:ilvl w:val="0"/>
          <w:numId w:val="5"/>
        </w:numPr>
        <w:spacing w:line="276" w:lineRule="auto"/>
        <w:jc w:val="both"/>
        <w:rPr>
          <w:sz w:val="26"/>
          <w:szCs w:val="26"/>
        </w:rPr>
      </w:pPr>
      <w:r w:rsidRPr="001F45CF">
        <w:rPr>
          <w:sz w:val="26"/>
          <w:szCs w:val="26"/>
        </w:rPr>
        <w:t>Hãy phát biểu</w:t>
      </w:r>
      <w:r w:rsidR="00CB787C" w:rsidRPr="001F45CF">
        <w:rPr>
          <w:sz w:val="26"/>
          <w:szCs w:val="26"/>
        </w:rPr>
        <w:t xml:space="preserve"> đ</w:t>
      </w:r>
      <w:r w:rsidRPr="001F45CF">
        <w:rPr>
          <w:sz w:val="26"/>
          <w:szCs w:val="26"/>
        </w:rPr>
        <w:t>ịnh luật và nêu ý nghĩa định luật I Newton.</w:t>
      </w:r>
    </w:p>
    <w:p w14:paraId="5FCC07D5" w14:textId="3E954ACF" w:rsidR="00174C1E" w:rsidRPr="001F45CF" w:rsidRDefault="00174C1E" w:rsidP="001F45CF">
      <w:pPr>
        <w:pStyle w:val="ListParagraph"/>
        <w:numPr>
          <w:ilvl w:val="0"/>
          <w:numId w:val="5"/>
        </w:numPr>
        <w:spacing w:line="276" w:lineRule="auto"/>
        <w:jc w:val="both"/>
        <w:rPr>
          <w:sz w:val="26"/>
          <w:szCs w:val="26"/>
          <w:lang w:val="vi-VN"/>
        </w:rPr>
      </w:pPr>
      <w:r w:rsidRPr="001F45CF">
        <w:rPr>
          <w:sz w:val="26"/>
          <w:szCs w:val="26"/>
          <w:lang w:val="pt-BR"/>
        </w:rPr>
        <w:t>Nêu đặc điểm của lực và phản lực</w:t>
      </w:r>
      <w:r w:rsidRPr="001F45CF">
        <w:rPr>
          <w:sz w:val="26"/>
          <w:szCs w:val="26"/>
          <w:lang w:val="vi-VN"/>
        </w:rPr>
        <w:t xml:space="preserve"> trong tương tác giữa hai vật.</w:t>
      </w:r>
    </w:p>
    <w:p w14:paraId="29319EDF" w14:textId="77777777" w:rsidR="000B6407" w:rsidRPr="001F45CF" w:rsidRDefault="000B6407" w:rsidP="001F45CF">
      <w:pPr>
        <w:spacing w:line="276" w:lineRule="auto"/>
        <w:jc w:val="both"/>
        <w:rPr>
          <w:b/>
          <w:sz w:val="26"/>
          <w:szCs w:val="26"/>
          <w:u w:val="single"/>
        </w:rPr>
      </w:pPr>
    </w:p>
    <w:p w14:paraId="31555B9C" w14:textId="615F89AD" w:rsidR="00416428" w:rsidRPr="001F45CF" w:rsidRDefault="00803248" w:rsidP="001F45CF">
      <w:pPr>
        <w:spacing w:line="276" w:lineRule="auto"/>
        <w:jc w:val="both"/>
        <w:rPr>
          <w:sz w:val="26"/>
          <w:szCs w:val="26"/>
        </w:rPr>
      </w:pPr>
      <w:r w:rsidRPr="001F45CF">
        <w:rPr>
          <w:b/>
          <w:sz w:val="26"/>
          <w:szCs w:val="26"/>
          <w:u w:val="single"/>
        </w:rPr>
        <w:t>Câu 2</w:t>
      </w:r>
      <w:r w:rsidR="004125C7" w:rsidRPr="001F45CF">
        <w:rPr>
          <w:b/>
          <w:sz w:val="26"/>
          <w:szCs w:val="26"/>
          <w:u w:val="single"/>
        </w:rPr>
        <w:t xml:space="preserve"> ( 2</w:t>
      </w:r>
      <w:r w:rsidR="00232B68" w:rsidRPr="001F45CF">
        <w:rPr>
          <w:b/>
          <w:sz w:val="26"/>
          <w:szCs w:val="26"/>
          <w:u w:val="single"/>
        </w:rPr>
        <w:t>,0</w:t>
      </w:r>
      <w:r w:rsidR="004125C7" w:rsidRPr="001F45CF">
        <w:rPr>
          <w:b/>
          <w:sz w:val="26"/>
          <w:szCs w:val="26"/>
          <w:u w:val="single"/>
        </w:rPr>
        <w:t xml:space="preserve"> điểm)</w:t>
      </w:r>
      <w:r w:rsidRPr="001F45CF">
        <w:rPr>
          <w:sz w:val="26"/>
          <w:szCs w:val="26"/>
        </w:rPr>
        <w:t xml:space="preserve">: </w:t>
      </w:r>
      <w:r w:rsidR="00416428" w:rsidRPr="001F45CF">
        <w:rPr>
          <w:sz w:val="26"/>
          <w:szCs w:val="26"/>
        </w:rPr>
        <w:t>Hãy trình bày các định nghĩa sau:</w:t>
      </w:r>
    </w:p>
    <w:p w14:paraId="32A8325C" w14:textId="6AC987C0" w:rsidR="00416428" w:rsidRPr="001F45CF" w:rsidRDefault="00416428" w:rsidP="001F45CF">
      <w:pPr>
        <w:pStyle w:val="ListParagraph"/>
        <w:numPr>
          <w:ilvl w:val="0"/>
          <w:numId w:val="6"/>
        </w:numPr>
        <w:spacing w:line="276" w:lineRule="auto"/>
        <w:jc w:val="both"/>
        <w:rPr>
          <w:bCs/>
          <w:sz w:val="26"/>
          <w:szCs w:val="26"/>
        </w:rPr>
      </w:pPr>
      <w:r w:rsidRPr="001F45CF">
        <w:rPr>
          <w:bCs/>
          <w:sz w:val="26"/>
          <w:szCs w:val="26"/>
        </w:rPr>
        <w:t>Quán tính</w:t>
      </w:r>
      <w:r w:rsidR="009C2A5E" w:rsidRPr="001F45CF">
        <w:rPr>
          <w:bCs/>
          <w:sz w:val="26"/>
          <w:szCs w:val="26"/>
        </w:rPr>
        <w:t>.</w:t>
      </w:r>
    </w:p>
    <w:p w14:paraId="79A0C038" w14:textId="1D902D55" w:rsidR="00416428" w:rsidRPr="001F45CF" w:rsidRDefault="00416428" w:rsidP="001F45CF">
      <w:pPr>
        <w:pStyle w:val="ListParagraph"/>
        <w:numPr>
          <w:ilvl w:val="0"/>
          <w:numId w:val="6"/>
        </w:numPr>
        <w:spacing w:line="276" w:lineRule="auto"/>
        <w:jc w:val="both"/>
        <w:rPr>
          <w:bCs/>
          <w:sz w:val="26"/>
          <w:szCs w:val="26"/>
        </w:rPr>
      </w:pPr>
      <w:r w:rsidRPr="001F45CF">
        <w:rPr>
          <w:bCs/>
          <w:sz w:val="26"/>
          <w:szCs w:val="26"/>
        </w:rPr>
        <w:t xml:space="preserve">Khối lượng. </w:t>
      </w:r>
    </w:p>
    <w:p w14:paraId="26FB2B84" w14:textId="53BC9050" w:rsidR="00416428" w:rsidRPr="001F45CF" w:rsidRDefault="00416428" w:rsidP="001F45CF">
      <w:pPr>
        <w:pStyle w:val="ListParagraph"/>
        <w:numPr>
          <w:ilvl w:val="0"/>
          <w:numId w:val="6"/>
        </w:numPr>
        <w:spacing w:line="276" w:lineRule="auto"/>
        <w:jc w:val="both"/>
        <w:rPr>
          <w:bCs/>
          <w:sz w:val="26"/>
          <w:szCs w:val="26"/>
        </w:rPr>
      </w:pPr>
      <w:r w:rsidRPr="001F45CF">
        <w:rPr>
          <w:bCs/>
          <w:sz w:val="26"/>
          <w:szCs w:val="26"/>
        </w:rPr>
        <w:t>Hai lực cân bằng</w:t>
      </w:r>
      <w:r w:rsidR="009C2A5E" w:rsidRPr="001F45CF">
        <w:rPr>
          <w:bCs/>
          <w:sz w:val="26"/>
          <w:szCs w:val="26"/>
        </w:rPr>
        <w:t>.</w:t>
      </w:r>
    </w:p>
    <w:p w14:paraId="0CC13482" w14:textId="2DFB00B6" w:rsidR="00416428" w:rsidRPr="001F45CF" w:rsidRDefault="00416428" w:rsidP="001F45CF">
      <w:pPr>
        <w:pStyle w:val="ListParagraph"/>
        <w:numPr>
          <w:ilvl w:val="0"/>
          <w:numId w:val="6"/>
        </w:numPr>
        <w:spacing w:line="276" w:lineRule="auto"/>
        <w:jc w:val="both"/>
        <w:rPr>
          <w:bCs/>
          <w:sz w:val="26"/>
          <w:szCs w:val="26"/>
        </w:rPr>
      </w:pPr>
      <w:r w:rsidRPr="001F45CF">
        <w:rPr>
          <w:bCs/>
          <w:sz w:val="26"/>
          <w:szCs w:val="26"/>
        </w:rPr>
        <w:t>Hai lực trực đối</w:t>
      </w:r>
      <w:r w:rsidR="009C2A5E" w:rsidRPr="001F45CF">
        <w:rPr>
          <w:bCs/>
          <w:sz w:val="26"/>
          <w:szCs w:val="26"/>
        </w:rPr>
        <w:t>.</w:t>
      </w:r>
    </w:p>
    <w:p w14:paraId="787CA8AA" w14:textId="77777777" w:rsidR="000B6407" w:rsidRPr="001F45CF" w:rsidRDefault="000B6407" w:rsidP="001F45CF">
      <w:pPr>
        <w:spacing w:line="276" w:lineRule="auto"/>
        <w:jc w:val="both"/>
        <w:rPr>
          <w:b/>
          <w:sz w:val="26"/>
          <w:szCs w:val="26"/>
          <w:u w:val="single"/>
        </w:rPr>
      </w:pPr>
    </w:p>
    <w:p w14:paraId="6B0812A0" w14:textId="03737212" w:rsidR="004F2A49" w:rsidRPr="001F45CF" w:rsidRDefault="009C2A5E" w:rsidP="001F45CF">
      <w:pPr>
        <w:spacing w:line="276" w:lineRule="auto"/>
        <w:jc w:val="both"/>
        <w:rPr>
          <w:sz w:val="26"/>
          <w:szCs w:val="26"/>
        </w:rPr>
      </w:pPr>
      <w:r w:rsidRPr="001F45CF">
        <w:rPr>
          <w:b/>
          <w:sz w:val="26"/>
          <w:szCs w:val="26"/>
          <w:u w:val="single"/>
        </w:rPr>
        <w:t>Câu 3 ( 1,0 điểm)</w:t>
      </w:r>
      <w:r w:rsidRPr="001F45CF">
        <w:rPr>
          <w:sz w:val="26"/>
          <w:szCs w:val="26"/>
        </w:rPr>
        <w:t>:</w:t>
      </w:r>
      <w:r w:rsidR="004F2A49" w:rsidRPr="001F45CF">
        <w:rPr>
          <w:sz w:val="26"/>
          <w:szCs w:val="26"/>
        </w:rPr>
        <w:t xml:space="preserve"> Lực căng dây xuất hiện khi nào? </w:t>
      </w:r>
      <w:r w:rsidR="000B6407" w:rsidRPr="001F45CF">
        <w:rPr>
          <w:sz w:val="26"/>
          <w:szCs w:val="26"/>
        </w:rPr>
        <w:t>N</w:t>
      </w:r>
      <w:r w:rsidR="004F2A49" w:rsidRPr="001F45CF">
        <w:rPr>
          <w:sz w:val="26"/>
          <w:szCs w:val="26"/>
        </w:rPr>
        <w:t>êu các tính chất của lực này.</w:t>
      </w:r>
    </w:p>
    <w:p w14:paraId="3C1BBBF7" w14:textId="77777777" w:rsidR="000B6407" w:rsidRPr="001F45CF" w:rsidRDefault="000B6407" w:rsidP="001F45CF">
      <w:pPr>
        <w:spacing w:line="276" w:lineRule="auto"/>
        <w:jc w:val="both"/>
        <w:rPr>
          <w:b/>
          <w:sz w:val="26"/>
          <w:szCs w:val="26"/>
          <w:u w:val="single"/>
        </w:rPr>
      </w:pPr>
    </w:p>
    <w:p w14:paraId="2FBF7531" w14:textId="3AAA8E24" w:rsidR="00416428" w:rsidRPr="001F45CF" w:rsidRDefault="004F2A49" w:rsidP="001F45CF">
      <w:pPr>
        <w:spacing w:line="276" w:lineRule="auto"/>
        <w:jc w:val="both"/>
        <w:rPr>
          <w:sz w:val="26"/>
          <w:szCs w:val="26"/>
        </w:rPr>
      </w:pPr>
      <w:r w:rsidRPr="001F45CF">
        <w:rPr>
          <w:b/>
          <w:sz w:val="26"/>
          <w:szCs w:val="26"/>
          <w:u w:val="single"/>
        </w:rPr>
        <w:t>Câu 4( 0,5</w:t>
      </w:r>
      <w:r w:rsidR="004125C7" w:rsidRPr="001F45CF">
        <w:rPr>
          <w:b/>
          <w:sz w:val="26"/>
          <w:szCs w:val="26"/>
          <w:u w:val="single"/>
        </w:rPr>
        <w:t xml:space="preserve"> điểm)</w:t>
      </w:r>
      <w:r w:rsidR="00803248" w:rsidRPr="001F45CF">
        <w:rPr>
          <w:sz w:val="26"/>
          <w:szCs w:val="26"/>
        </w:rPr>
        <w:t xml:space="preserve">: </w:t>
      </w:r>
      <w:r w:rsidR="00286DEE" w:rsidRPr="001F45CF">
        <w:rPr>
          <w:noProof/>
          <w:sz w:val="26"/>
          <w:szCs w:val="26"/>
          <w:lang w:val="en-GB" w:eastAsia="en-GB"/>
        </w:rPr>
        <w:drawing>
          <wp:anchor distT="0" distB="0" distL="114300" distR="114300" simplePos="0" relativeHeight="251661312" behindDoc="0" locked="0" layoutInCell="1" allowOverlap="1" wp14:anchorId="616FA9AD" wp14:editId="13CD40AB">
            <wp:simplePos x="0" y="0"/>
            <wp:positionH relativeFrom="column">
              <wp:posOffset>4066540</wp:posOffset>
            </wp:positionH>
            <wp:positionV relativeFrom="paragraph">
              <wp:posOffset>149225</wp:posOffset>
            </wp:positionV>
            <wp:extent cx="2837815" cy="1131570"/>
            <wp:effectExtent l="0" t="0" r="635" b="0"/>
            <wp:wrapSquare wrapText="bothSides"/>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7815" cy="1131570"/>
                    </a:xfrm>
                    <a:prstGeom prst="rect">
                      <a:avLst/>
                    </a:prstGeom>
                  </pic:spPr>
                </pic:pic>
              </a:graphicData>
            </a:graphic>
            <wp14:sizeRelH relativeFrom="page">
              <wp14:pctWidth>0</wp14:pctWidth>
            </wp14:sizeRelH>
            <wp14:sizeRelV relativeFrom="page">
              <wp14:pctHeight>0</wp14:pctHeight>
            </wp14:sizeRelV>
          </wp:anchor>
        </w:drawing>
      </w:r>
      <w:r w:rsidR="00286DEE" w:rsidRPr="001F45CF">
        <w:rPr>
          <w:sz w:val="26"/>
          <w:szCs w:val="26"/>
        </w:rPr>
        <w:t>Vào năm 231 trước Công Nguyên, nhà vua Hy Lạp cổ đại Hieron nghi ngờ những người thợ kim hoàn trộn lẫn những kim loại khác ngoài vàng khi đúc vương miện cho ông. Archimedes đã tiến hành thí nghiệm như hình bên để giải đáp thắc mắc của nhà vua. Dựa vào các kiến thúc đã học hãy giải thích cách tiến hành trên. Biết rằng người thợ này đã dùng bạc thay thế cho một phần vàng và bạc có khối lượng riêng nhỏ hơn vàng.</w:t>
      </w:r>
      <w:r w:rsidR="00286DEE" w:rsidRPr="001F45CF">
        <w:rPr>
          <w:noProof/>
          <w:sz w:val="26"/>
          <w:szCs w:val="26"/>
        </w:rPr>
        <w:t xml:space="preserve"> </w:t>
      </w:r>
    </w:p>
    <w:p w14:paraId="5EFFB662" w14:textId="77777777" w:rsidR="00286DEE" w:rsidRPr="001F45CF" w:rsidRDefault="00286DEE" w:rsidP="001F45CF">
      <w:pPr>
        <w:spacing w:line="276" w:lineRule="auto"/>
        <w:jc w:val="both"/>
        <w:rPr>
          <w:b/>
          <w:sz w:val="26"/>
          <w:szCs w:val="26"/>
          <w:u w:val="single"/>
        </w:rPr>
      </w:pPr>
    </w:p>
    <w:p w14:paraId="1304C8C9" w14:textId="161BB328" w:rsidR="00FE0C99" w:rsidRPr="001F45CF" w:rsidRDefault="004F2A49" w:rsidP="001F45CF">
      <w:pPr>
        <w:spacing w:line="276" w:lineRule="auto"/>
        <w:jc w:val="both"/>
        <w:rPr>
          <w:sz w:val="26"/>
          <w:szCs w:val="26"/>
        </w:rPr>
      </w:pPr>
      <w:r w:rsidRPr="001F45CF">
        <w:rPr>
          <w:b/>
          <w:sz w:val="26"/>
          <w:szCs w:val="26"/>
          <w:u w:val="single"/>
        </w:rPr>
        <w:t>Câu 5</w:t>
      </w:r>
      <w:r w:rsidR="000B6407" w:rsidRPr="001F45CF">
        <w:rPr>
          <w:b/>
          <w:sz w:val="26"/>
          <w:szCs w:val="26"/>
          <w:u w:val="single"/>
        </w:rPr>
        <w:t xml:space="preserve"> </w:t>
      </w:r>
      <w:r w:rsidR="00583068" w:rsidRPr="001F45CF">
        <w:rPr>
          <w:b/>
          <w:sz w:val="26"/>
          <w:szCs w:val="26"/>
          <w:u w:val="single"/>
        </w:rPr>
        <w:t>(1,5đ)</w:t>
      </w:r>
      <w:r w:rsidR="00583068" w:rsidRPr="001F45CF">
        <w:rPr>
          <w:sz w:val="26"/>
          <w:szCs w:val="26"/>
        </w:rPr>
        <w:t>: Một vật có khối lượng 630</w:t>
      </w:r>
      <w:r w:rsidR="000B6407" w:rsidRPr="001F45CF">
        <w:rPr>
          <w:sz w:val="26"/>
          <w:szCs w:val="26"/>
        </w:rPr>
        <w:t xml:space="preserve"> </w:t>
      </w:r>
      <w:r w:rsidR="00BB742E" w:rsidRPr="001F45CF">
        <w:rPr>
          <w:sz w:val="26"/>
          <w:szCs w:val="26"/>
        </w:rPr>
        <w:t xml:space="preserve">g làm bằng chất có khối lượng riêng </w:t>
      </w:r>
      <w:r w:rsidR="00583068" w:rsidRPr="001F45CF">
        <w:rPr>
          <w:sz w:val="26"/>
          <w:szCs w:val="26"/>
        </w:rPr>
        <w:t>10,5</w:t>
      </w:r>
      <w:r w:rsidR="000B6407" w:rsidRPr="001F45CF">
        <w:rPr>
          <w:sz w:val="26"/>
          <w:szCs w:val="26"/>
        </w:rPr>
        <w:t xml:space="preserve"> g/cm</w:t>
      </w:r>
      <w:r w:rsidR="000B6407" w:rsidRPr="001F45CF">
        <w:rPr>
          <w:sz w:val="26"/>
          <w:szCs w:val="26"/>
          <w:vertAlign w:val="superscript"/>
        </w:rPr>
        <w:t>3</w:t>
      </w:r>
      <w:r w:rsidR="00BB742E" w:rsidRPr="001F45CF">
        <w:rPr>
          <w:sz w:val="26"/>
          <w:szCs w:val="26"/>
        </w:rPr>
        <w:t xml:space="preserve"> được nhúng hoàn toàn trong nước. Tìm lực đẩy Archimedes tác dụng lên vật, biết khối lượng riêng của nước là 997 </w:t>
      </w:r>
      <w:r w:rsidR="000B6407" w:rsidRPr="001F45CF">
        <w:rPr>
          <w:sz w:val="26"/>
          <w:szCs w:val="26"/>
        </w:rPr>
        <w:t>kg/m</w:t>
      </w:r>
      <w:r w:rsidR="000B6407" w:rsidRPr="001F45CF">
        <w:rPr>
          <w:sz w:val="26"/>
          <w:szCs w:val="26"/>
          <w:vertAlign w:val="superscript"/>
        </w:rPr>
        <w:t>3</w:t>
      </w:r>
      <w:r w:rsidR="000B6407" w:rsidRPr="001F45CF">
        <w:rPr>
          <w:sz w:val="26"/>
          <w:szCs w:val="26"/>
        </w:rPr>
        <w:t>.</w:t>
      </w:r>
    </w:p>
    <w:p w14:paraId="3997922C" w14:textId="77777777" w:rsidR="00587505" w:rsidRPr="001F45CF" w:rsidRDefault="00587505" w:rsidP="001F45CF">
      <w:pPr>
        <w:spacing w:line="276" w:lineRule="auto"/>
        <w:jc w:val="both"/>
        <w:rPr>
          <w:b/>
          <w:sz w:val="26"/>
          <w:szCs w:val="26"/>
        </w:rPr>
      </w:pPr>
    </w:p>
    <w:p w14:paraId="06CF82F2" w14:textId="2C1A0C03" w:rsidR="00C223B4" w:rsidRPr="001F45CF" w:rsidRDefault="004F2A49" w:rsidP="001F45CF">
      <w:pPr>
        <w:spacing w:line="276" w:lineRule="auto"/>
        <w:rPr>
          <w:sz w:val="26"/>
          <w:szCs w:val="26"/>
        </w:rPr>
      </w:pPr>
      <w:r w:rsidRPr="001F45CF">
        <w:rPr>
          <w:b/>
          <w:sz w:val="26"/>
          <w:szCs w:val="26"/>
          <w:u w:val="single"/>
        </w:rPr>
        <w:t>Câu 6</w:t>
      </w:r>
      <w:r w:rsidR="00FE0C99" w:rsidRPr="001F45CF">
        <w:rPr>
          <w:b/>
          <w:sz w:val="26"/>
          <w:szCs w:val="26"/>
          <w:u w:val="single"/>
        </w:rPr>
        <w:t xml:space="preserve"> </w:t>
      </w:r>
      <w:r w:rsidR="00BB742E" w:rsidRPr="001F45CF">
        <w:rPr>
          <w:b/>
          <w:sz w:val="26"/>
          <w:szCs w:val="26"/>
          <w:u w:val="single"/>
        </w:rPr>
        <w:t>(3,0</w:t>
      </w:r>
      <w:r w:rsidR="00FE0C99" w:rsidRPr="001F45CF">
        <w:rPr>
          <w:b/>
          <w:sz w:val="26"/>
          <w:szCs w:val="26"/>
          <w:u w:val="single"/>
        </w:rPr>
        <w:t>đ)</w:t>
      </w:r>
      <w:r w:rsidR="00FE0C99" w:rsidRPr="001F45CF">
        <w:rPr>
          <w:sz w:val="26"/>
          <w:szCs w:val="26"/>
        </w:rPr>
        <w:t xml:space="preserve">: </w:t>
      </w:r>
      <w:r w:rsidR="00C223B4" w:rsidRPr="001F45CF">
        <w:rPr>
          <w:sz w:val="26"/>
          <w:szCs w:val="26"/>
        </w:rPr>
        <w:t xml:space="preserve">Một vật khối lượng 500 g đặt nằm yên trên mặt bàn nằm ngang. Hệ số ma sát trượt giữa mặt bàn và vật là 0,2. Vật bắt đầu được kéo đi với một lực </w:t>
      </w:r>
      <w:r w:rsidR="00A92550" w:rsidRPr="001F45CF">
        <w:rPr>
          <w:sz w:val="26"/>
          <w:szCs w:val="26"/>
        </w:rPr>
        <w:t xml:space="preserve">có độ lớn </w:t>
      </w:r>
      <w:r w:rsidR="00C223B4" w:rsidRPr="001F45CF">
        <w:rPr>
          <w:sz w:val="26"/>
          <w:szCs w:val="26"/>
        </w:rPr>
        <w:t xml:space="preserve">là 2 N </w:t>
      </w:r>
      <w:r w:rsidR="00A92550" w:rsidRPr="001F45CF">
        <w:rPr>
          <w:sz w:val="26"/>
          <w:szCs w:val="26"/>
        </w:rPr>
        <w:t>theo</w:t>
      </w:r>
      <w:r w:rsidR="00C223B4" w:rsidRPr="001F45CF">
        <w:rPr>
          <w:sz w:val="26"/>
          <w:szCs w:val="26"/>
        </w:rPr>
        <w:t xml:space="preserve"> phương nằm ngang. Cho g</w:t>
      </w:r>
      <w:r w:rsidR="000B6407" w:rsidRPr="001F45CF">
        <w:rPr>
          <w:sz w:val="26"/>
          <w:szCs w:val="26"/>
        </w:rPr>
        <w:t xml:space="preserve"> </w:t>
      </w:r>
      <w:r w:rsidR="00C223B4" w:rsidRPr="001F45CF">
        <w:rPr>
          <w:sz w:val="26"/>
          <w:szCs w:val="26"/>
        </w:rPr>
        <w:t>=</w:t>
      </w:r>
      <w:r w:rsidR="000B6407" w:rsidRPr="001F45CF">
        <w:rPr>
          <w:sz w:val="26"/>
          <w:szCs w:val="26"/>
        </w:rPr>
        <w:t xml:space="preserve"> </w:t>
      </w:r>
      <w:r w:rsidR="00C223B4" w:rsidRPr="001F45CF">
        <w:rPr>
          <w:sz w:val="26"/>
          <w:szCs w:val="26"/>
        </w:rPr>
        <w:t>10 m/s</w:t>
      </w:r>
      <w:r w:rsidR="00C223B4" w:rsidRPr="001F45CF">
        <w:rPr>
          <w:sz w:val="26"/>
          <w:szCs w:val="26"/>
          <w:vertAlign w:val="superscript"/>
        </w:rPr>
        <w:t>2</w:t>
      </w:r>
      <w:r w:rsidR="00C223B4" w:rsidRPr="001F45CF">
        <w:rPr>
          <w:sz w:val="26"/>
          <w:szCs w:val="26"/>
        </w:rPr>
        <w:t>.</w:t>
      </w:r>
    </w:p>
    <w:p w14:paraId="61DF3309" w14:textId="2B5EF02E" w:rsidR="00C223B4" w:rsidRPr="001F45CF" w:rsidRDefault="00C223B4" w:rsidP="001F45CF">
      <w:pPr>
        <w:pStyle w:val="ListParagraph"/>
        <w:numPr>
          <w:ilvl w:val="0"/>
          <w:numId w:val="7"/>
        </w:numPr>
        <w:spacing w:line="276" w:lineRule="auto"/>
        <w:rPr>
          <w:sz w:val="26"/>
          <w:szCs w:val="26"/>
        </w:rPr>
      </w:pPr>
      <w:r w:rsidRPr="001F45CF">
        <w:rPr>
          <w:sz w:val="26"/>
          <w:szCs w:val="26"/>
        </w:rPr>
        <w:t xml:space="preserve">Tính gia tốc của vật. </w:t>
      </w:r>
    </w:p>
    <w:p w14:paraId="4AB5D828" w14:textId="7E4B9093" w:rsidR="004F2A49" w:rsidRPr="001F45CF" w:rsidRDefault="00C223B4" w:rsidP="001F45CF">
      <w:pPr>
        <w:pStyle w:val="ListParagraph"/>
        <w:numPr>
          <w:ilvl w:val="0"/>
          <w:numId w:val="7"/>
        </w:numPr>
        <w:spacing w:line="276" w:lineRule="auto"/>
        <w:rPr>
          <w:sz w:val="26"/>
          <w:szCs w:val="26"/>
        </w:rPr>
      </w:pPr>
      <w:r w:rsidRPr="001F45CF">
        <w:rPr>
          <w:sz w:val="26"/>
          <w:szCs w:val="26"/>
        </w:rPr>
        <w:t>Tính quãng đường vật đi được sau 3</w:t>
      </w:r>
      <w:r w:rsidR="00A92550" w:rsidRPr="001F45CF">
        <w:rPr>
          <w:sz w:val="26"/>
          <w:szCs w:val="26"/>
        </w:rPr>
        <w:t xml:space="preserve"> </w:t>
      </w:r>
      <w:r w:rsidRPr="001F45CF">
        <w:rPr>
          <w:sz w:val="26"/>
          <w:szCs w:val="26"/>
        </w:rPr>
        <w:t xml:space="preserve">s. </w:t>
      </w:r>
    </w:p>
    <w:p w14:paraId="3D3241FC" w14:textId="2796D771" w:rsidR="00C223B4" w:rsidRPr="001F45CF" w:rsidRDefault="00C223B4" w:rsidP="001F45CF">
      <w:pPr>
        <w:pStyle w:val="ListParagraph"/>
        <w:numPr>
          <w:ilvl w:val="0"/>
          <w:numId w:val="7"/>
        </w:numPr>
        <w:spacing w:line="276" w:lineRule="auto"/>
        <w:rPr>
          <w:sz w:val="26"/>
          <w:szCs w:val="26"/>
        </w:rPr>
      </w:pPr>
      <w:r w:rsidRPr="001F45CF">
        <w:rPr>
          <w:sz w:val="26"/>
          <w:szCs w:val="26"/>
        </w:rPr>
        <w:t xml:space="preserve">Sau 3 s </w:t>
      </w:r>
      <w:r w:rsidR="00A92550" w:rsidRPr="001F45CF">
        <w:rPr>
          <w:sz w:val="26"/>
          <w:szCs w:val="26"/>
        </w:rPr>
        <w:t>chuyển động,</w:t>
      </w:r>
      <w:r w:rsidRPr="001F45CF">
        <w:rPr>
          <w:sz w:val="26"/>
          <w:szCs w:val="26"/>
        </w:rPr>
        <w:t xml:space="preserve"> lực kéo F ngừng tác dụng. Tính quãng đường vật đi được cho tới lúc dừng lại.</w:t>
      </w:r>
    </w:p>
    <w:p w14:paraId="3EAFFB01" w14:textId="77777777" w:rsidR="00A92550" w:rsidRDefault="00CB787C" w:rsidP="00A92550">
      <w:pPr>
        <w:ind w:left="156" w:firstLine="564"/>
        <w:jc w:val="both"/>
        <w:rPr>
          <w:b/>
          <w:lang w:val="de-DE"/>
        </w:rPr>
      </w:pPr>
      <w:r w:rsidRPr="004F2A49">
        <w:rPr>
          <w:b/>
          <w:lang w:val="de-DE"/>
        </w:rPr>
        <w:tab/>
      </w:r>
      <w:r w:rsidRPr="004F2A49">
        <w:rPr>
          <w:b/>
          <w:lang w:val="de-DE"/>
        </w:rPr>
        <w:tab/>
      </w:r>
      <w:r w:rsidRPr="004F2A49">
        <w:rPr>
          <w:b/>
          <w:lang w:val="de-DE"/>
        </w:rPr>
        <w:tab/>
      </w:r>
      <w:r w:rsidRPr="004F2A49">
        <w:rPr>
          <w:b/>
          <w:lang w:val="de-DE"/>
        </w:rPr>
        <w:tab/>
      </w:r>
      <w:r w:rsidRPr="004F2A49">
        <w:rPr>
          <w:b/>
          <w:lang w:val="de-DE"/>
        </w:rPr>
        <w:tab/>
      </w:r>
      <w:r>
        <w:rPr>
          <w:b/>
          <w:lang w:val="de-DE"/>
        </w:rPr>
        <w:tab/>
      </w:r>
    </w:p>
    <w:p w14:paraId="1003DE87" w14:textId="4874FC92" w:rsidR="00232B68" w:rsidRDefault="00A92550" w:rsidP="0076030E">
      <w:pPr>
        <w:jc w:val="center"/>
        <w:rPr>
          <w:b/>
          <w:sz w:val="28"/>
          <w:szCs w:val="28"/>
        </w:rPr>
      </w:pPr>
      <w:r w:rsidRPr="00A92550">
        <w:rPr>
          <w:b/>
          <w:bCs/>
          <w:lang w:val="de-DE"/>
        </w:rPr>
        <w:t>HẾT</w:t>
      </w:r>
    </w:p>
    <w:p w14:paraId="7F7C9E68" w14:textId="77777777" w:rsidR="00232B68" w:rsidRDefault="00232B68" w:rsidP="00F61C46">
      <w:pPr>
        <w:jc w:val="both"/>
        <w:rPr>
          <w:b/>
          <w:sz w:val="28"/>
          <w:szCs w:val="28"/>
        </w:rPr>
      </w:pPr>
    </w:p>
    <w:p w14:paraId="6AD5F2EA" w14:textId="77777777" w:rsidR="00232B68" w:rsidRDefault="00232B68" w:rsidP="00F61C46">
      <w:pPr>
        <w:jc w:val="both"/>
        <w:rPr>
          <w:b/>
          <w:sz w:val="28"/>
          <w:szCs w:val="28"/>
        </w:rPr>
      </w:pPr>
    </w:p>
    <w:p w14:paraId="2CD4F405" w14:textId="77777777" w:rsidR="00232B68" w:rsidRDefault="00232B68" w:rsidP="00F61C46">
      <w:pPr>
        <w:jc w:val="both"/>
        <w:rPr>
          <w:b/>
          <w:sz w:val="28"/>
          <w:szCs w:val="28"/>
        </w:rPr>
      </w:pPr>
    </w:p>
    <w:p w14:paraId="00A224C9" w14:textId="0658F7CF" w:rsidR="00697835" w:rsidRDefault="00697835">
      <w:pPr>
        <w:widowControl w:val="0"/>
        <w:autoSpaceDE w:val="0"/>
        <w:autoSpaceDN w:val="0"/>
        <w:rPr>
          <w:b/>
          <w:sz w:val="28"/>
          <w:szCs w:val="28"/>
        </w:rPr>
      </w:pPr>
      <w:r>
        <w:rPr>
          <w:b/>
          <w:sz w:val="28"/>
          <w:szCs w:val="28"/>
        </w:rPr>
        <w:br w:type="page"/>
      </w:r>
    </w:p>
    <w:p w14:paraId="6A50DD66" w14:textId="77777777" w:rsidR="00697835" w:rsidRDefault="00697835" w:rsidP="00697835">
      <w:pPr>
        <w:jc w:val="center"/>
        <w:rPr>
          <w:b/>
        </w:rPr>
      </w:pPr>
      <w:r>
        <w:rPr>
          <w:b/>
        </w:rPr>
        <w:lastRenderedPageBreak/>
        <w:t>ĐÁP ÁN LÝ LỚP 10 HK1 (2022-2023) – ĐỀ CHÍNH THỨC</w:t>
      </w:r>
    </w:p>
    <w:p w14:paraId="3B4A885E" w14:textId="77777777" w:rsidR="00697835" w:rsidRDefault="00697835" w:rsidP="00697835">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7455"/>
        <w:gridCol w:w="1425"/>
      </w:tblGrid>
      <w:tr w:rsidR="00697835" w14:paraId="375F37E0" w14:textId="77777777" w:rsidTr="003B07DF">
        <w:tc>
          <w:tcPr>
            <w:tcW w:w="868" w:type="pct"/>
            <w:tcBorders>
              <w:top w:val="single" w:sz="4" w:space="0" w:color="auto"/>
              <w:left w:val="single" w:sz="4" w:space="0" w:color="auto"/>
              <w:bottom w:val="single" w:sz="4" w:space="0" w:color="auto"/>
              <w:right w:val="single" w:sz="4" w:space="0" w:color="auto"/>
            </w:tcBorders>
            <w:hideMark/>
          </w:tcPr>
          <w:p w14:paraId="355E50B8" w14:textId="77777777" w:rsidR="00697835" w:rsidRDefault="00697835" w:rsidP="003B07DF">
            <w:pPr>
              <w:autoSpaceDE w:val="0"/>
              <w:autoSpaceDN w:val="0"/>
              <w:jc w:val="center"/>
              <w:rPr>
                <w:rFonts w:eastAsia="Calibri"/>
                <w:b/>
                <w:sz w:val="26"/>
                <w:szCs w:val="26"/>
              </w:rPr>
            </w:pPr>
            <w:r>
              <w:rPr>
                <w:rFonts w:eastAsia="Calibri"/>
                <w:b/>
                <w:sz w:val="26"/>
                <w:szCs w:val="26"/>
              </w:rPr>
              <w:t>CÂU HỎI</w:t>
            </w:r>
          </w:p>
        </w:tc>
        <w:tc>
          <w:tcPr>
            <w:tcW w:w="3469" w:type="pct"/>
            <w:tcBorders>
              <w:top w:val="single" w:sz="4" w:space="0" w:color="auto"/>
              <w:left w:val="single" w:sz="4" w:space="0" w:color="auto"/>
              <w:bottom w:val="single" w:sz="4" w:space="0" w:color="auto"/>
              <w:right w:val="single" w:sz="4" w:space="0" w:color="auto"/>
            </w:tcBorders>
            <w:hideMark/>
          </w:tcPr>
          <w:p w14:paraId="7E4B8320" w14:textId="77777777" w:rsidR="00697835" w:rsidRDefault="00697835" w:rsidP="003B07DF">
            <w:pPr>
              <w:autoSpaceDE w:val="0"/>
              <w:autoSpaceDN w:val="0"/>
              <w:jc w:val="center"/>
              <w:rPr>
                <w:rFonts w:eastAsia="Calibri"/>
                <w:b/>
                <w:sz w:val="26"/>
                <w:szCs w:val="26"/>
              </w:rPr>
            </w:pPr>
            <w:r>
              <w:rPr>
                <w:rFonts w:eastAsia="Calibri"/>
                <w:b/>
                <w:sz w:val="26"/>
                <w:szCs w:val="26"/>
              </w:rPr>
              <w:t>NỘI DUNG</w:t>
            </w:r>
          </w:p>
        </w:tc>
        <w:tc>
          <w:tcPr>
            <w:tcW w:w="663" w:type="pct"/>
            <w:tcBorders>
              <w:top w:val="single" w:sz="4" w:space="0" w:color="auto"/>
              <w:left w:val="single" w:sz="4" w:space="0" w:color="auto"/>
              <w:bottom w:val="single" w:sz="4" w:space="0" w:color="auto"/>
              <w:right w:val="single" w:sz="4" w:space="0" w:color="auto"/>
            </w:tcBorders>
            <w:hideMark/>
          </w:tcPr>
          <w:p w14:paraId="31F24C20" w14:textId="77777777" w:rsidR="00697835" w:rsidRDefault="00697835" w:rsidP="003B07DF">
            <w:pPr>
              <w:autoSpaceDE w:val="0"/>
              <w:autoSpaceDN w:val="0"/>
              <w:ind w:left="12"/>
              <w:contextualSpacing/>
              <w:jc w:val="center"/>
              <w:rPr>
                <w:rFonts w:eastAsia="Calibri"/>
                <w:b/>
                <w:sz w:val="26"/>
                <w:szCs w:val="26"/>
              </w:rPr>
            </w:pPr>
            <w:r>
              <w:rPr>
                <w:rFonts w:eastAsia="Calibri"/>
                <w:b/>
                <w:sz w:val="26"/>
                <w:szCs w:val="26"/>
              </w:rPr>
              <w:t>ĐIỂM</w:t>
            </w:r>
          </w:p>
        </w:tc>
      </w:tr>
      <w:tr w:rsidR="00697835" w14:paraId="6A63F29E" w14:textId="77777777" w:rsidTr="003B07DF">
        <w:tc>
          <w:tcPr>
            <w:tcW w:w="868" w:type="pct"/>
            <w:tcBorders>
              <w:top w:val="single" w:sz="4" w:space="0" w:color="auto"/>
              <w:left w:val="single" w:sz="4" w:space="0" w:color="auto"/>
              <w:bottom w:val="single" w:sz="4" w:space="0" w:color="auto"/>
              <w:right w:val="single" w:sz="4" w:space="0" w:color="auto"/>
            </w:tcBorders>
          </w:tcPr>
          <w:p w14:paraId="5AEF5474" w14:textId="77777777" w:rsidR="00697835" w:rsidRDefault="00697835" w:rsidP="003B07DF">
            <w:pPr>
              <w:autoSpaceDE w:val="0"/>
              <w:autoSpaceDN w:val="0"/>
              <w:jc w:val="center"/>
              <w:rPr>
                <w:rFonts w:eastAsia="Calibri"/>
                <w:sz w:val="26"/>
                <w:szCs w:val="26"/>
              </w:rPr>
            </w:pPr>
          </w:p>
        </w:tc>
        <w:tc>
          <w:tcPr>
            <w:tcW w:w="3469" w:type="pct"/>
            <w:tcBorders>
              <w:top w:val="single" w:sz="4" w:space="0" w:color="auto"/>
              <w:left w:val="single" w:sz="4" w:space="0" w:color="auto"/>
              <w:bottom w:val="single" w:sz="4" w:space="0" w:color="auto"/>
              <w:right w:val="single" w:sz="4" w:space="0" w:color="auto"/>
            </w:tcBorders>
          </w:tcPr>
          <w:p w14:paraId="2A87DC4E" w14:textId="77777777" w:rsidR="00697835" w:rsidRDefault="00697835" w:rsidP="003B07DF">
            <w:pPr>
              <w:autoSpaceDE w:val="0"/>
              <w:autoSpaceDN w:val="0"/>
              <w:jc w:val="both"/>
              <w:rPr>
                <w:b/>
              </w:rPr>
            </w:pPr>
          </w:p>
        </w:tc>
        <w:tc>
          <w:tcPr>
            <w:tcW w:w="663" w:type="pct"/>
            <w:tcBorders>
              <w:top w:val="single" w:sz="4" w:space="0" w:color="auto"/>
              <w:left w:val="single" w:sz="4" w:space="0" w:color="auto"/>
              <w:bottom w:val="single" w:sz="4" w:space="0" w:color="auto"/>
              <w:right w:val="single" w:sz="4" w:space="0" w:color="auto"/>
            </w:tcBorders>
          </w:tcPr>
          <w:p w14:paraId="391B60F9" w14:textId="77777777" w:rsidR="00697835" w:rsidRDefault="00697835" w:rsidP="003B07DF">
            <w:pPr>
              <w:autoSpaceDE w:val="0"/>
              <w:autoSpaceDN w:val="0"/>
              <w:ind w:left="12"/>
              <w:contextualSpacing/>
              <w:jc w:val="center"/>
              <w:rPr>
                <w:rFonts w:eastAsia="Calibri"/>
                <w:sz w:val="26"/>
                <w:szCs w:val="26"/>
              </w:rPr>
            </w:pPr>
          </w:p>
        </w:tc>
      </w:tr>
      <w:tr w:rsidR="00697835" w14:paraId="347D7CE9" w14:textId="77777777" w:rsidTr="003B07DF">
        <w:tc>
          <w:tcPr>
            <w:tcW w:w="868" w:type="pct"/>
            <w:tcBorders>
              <w:top w:val="single" w:sz="4" w:space="0" w:color="auto"/>
              <w:left w:val="single" w:sz="4" w:space="0" w:color="auto"/>
              <w:bottom w:val="single" w:sz="4" w:space="0" w:color="auto"/>
              <w:right w:val="single" w:sz="4" w:space="0" w:color="auto"/>
            </w:tcBorders>
            <w:hideMark/>
          </w:tcPr>
          <w:p w14:paraId="175F8027" w14:textId="77777777" w:rsidR="00697835" w:rsidRDefault="00697835" w:rsidP="003B07DF">
            <w:pPr>
              <w:autoSpaceDE w:val="0"/>
              <w:autoSpaceDN w:val="0"/>
              <w:jc w:val="center"/>
              <w:rPr>
                <w:rFonts w:eastAsia="Calibri"/>
                <w:b/>
                <w:sz w:val="26"/>
                <w:szCs w:val="26"/>
              </w:rPr>
            </w:pPr>
            <w:r>
              <w:rPr>
                <w:rFonts w:eastAsia="Calibri"/>
                <w:b/>
                <w:sz w:val="26"/>
                <w:szCs w:val="26"/>
              </w:rPr>
              <w:t>Câu 1</w:t>
            </w:r>
          </w:p>
          <w:p w14:paraId="45C40919" w14:textId="77777777" w:rsidR="00697835" w:rsidRDefault="00697835" w:rsidP="003B07DF">
            <w:pPr>
              <w:autoSpaceDE w:val="0"/>
              <w:autoSpaceDN w:val="0"/>
              <w:jc w:val="center"/>
              <w:rPr>
                <w:rFonts w:eastAsia="Calibri"/>
                <w:sz w:val="26"/>
                <w:szCs w:val="26"/>
              </w:rPr>
            </w:pPr>
            <w:r>
              <w:rPr>
                <w:rFonts w:eastAsia="Calibri"/>
                <w:sz w:val="26"/>
                <w:szCs w:val="26"/>
              </w:rPr>
              <w:t>(2 điểm)</w:t>
            </w:r>
          </w:p>
        </w:tc>
        <w:tc>
          <w:tcPr>
            <w:tcW w:w="3469" w:type="pct"/>
            <w:tcBorders>
              <w:top w:val="single" w:sz="4" w:space="0" w:color="auto"/>
              <w:left w:val="single" w:sz="4" w:space="0" w:color="auto"/>
              <w:bottom w:val="single" w:sz="4" w:space="0" w:color="auto"/>
              <w:right w:val="single" w:sz="4" w:space="0" w:color="auto"/>
            </w:tcBorders>
          </w:tcPr>
          <w:p w14:paraId="0C9DCF04" w14:textId="77777777" w:rsidR="00697835" w:rsidRDefault="00697835" w:rsidP="003B07DF">
            <w:pPr>
              <w:autoSpaceDE w:val="0"/>
              <w:autoSpaceDN w:val="0"/>
              <w:spacing w:line="288" w:lineRule="auto"/>
              <w:jc w:val="both"/>
            </w:pPr>
            <w:r>
              <w:rPr>
                <w:b/>
                <w:u w:val="single"/>
              </w:rPr>
              <w:t>a) Định luật I Newton</w:t>
            </w:r>
            <w:r>
              <w:rPr>
                <w:b/>
              </w:rPr>
              <w:t xml:space="preserve">: </w:t>
            </w:r>
            <w:r>
              <w:t>Một vật nếu không chịu tác dụng của lực nào( vật tự do) thì vật đó giữ nguyên trạng thái đứng yên, hoặc chuyển động thẳng đều mãi mãi.</w:t>
            </w:r>
          </w:p>
          <w:p w14:paraId="1D1B7225" w14:textId="77777777" w:rsidR="00697835" w:rsidRDefault="00697835" w:rsidP="003B07DF">
            <w:pPr>
              <w:autoSpaceDE w:val="0"/>
              <w:autoSpaceDN w:val="0"/>
              <w:spacing w:line="288" w:lineRule="auto"/>
              <w:jc w:val="both"/>
            </w:pPr>
            <w:r>
              <w:rPr>
                <w:b/>
              </w:rPr>
              <w:t>Ý nghĩa của định luật I Newton</w:t>
            </w:r>
            <w:r>
              <w:t>: lực không phải là nguyên nhân gây ra chuyển động, mà là nguyên nhân làm thay đổi vận tốc chuyển động của vật.</w:t>
            </w:r>
          </w:p>
          <w:p w14:paraId="40F6B6EE" w14:textId="77777777" w:rsidR="00697835" w:rsidRDefault="00697835" w:rsidP="003B07DF">
            <w:pPr>
              <w:autoSpaceDE w:val="0"/>
              <w:autoSpaceDN w:val="0"/>
              <w:spacing w:line="288" w:lineRule="auto"/>
              <w:jc w:val="both"/>
              <w:rPr>
                <w:b/>
              </w:rPr>
            </w:pPr>
            <w:r>
              <w:t xml:space="preserve">b) </w:t>
            </w:r>
            <w:r>
              <w:rPr>
                <w:b/>
                <w:u w:val="single"/>
              </w:rPr>
              <w:t>Đặc điểm của cặp lực và phản lực</w:t>
            </w:r>
          </w:p>
          <w:p w14:paraId="53D498DC" w14:textId="77777777" w:rsidR="00697835" w:rsidRDefault="00697835" w:rsidP="003B07DF">
            <w:pPr>
              <w:autoSpaceDE w:val="0"/>
              <w:autoSpaceDN w:val="0"/>
              <w:spacing w:line="288" w:lineRule="auto"/>
              <w:jc w:val="both"/>
            </w:pPr>
            <w:r>
              <w:t>- có cùng bản chất.</w:t>
            </w:r>
          </w:p>
          <w:p w14:paraId="1DF905F1" w14:textId="77777777" w:rsidR="00697835" w:rsidRDefault="00697835" w:rsidP="003B07DF">
            <w:pPr>
              <w:autoSpaceDE w:val="0"/>
              <w:autoSpaceDN w:val="0"/>
              <w:spacing w:line="288" w:lineRule="auto"/>
              <w:jc w:val="both"/>
            </w:pPr>
            <w:r>
              <w:t>- là hai lực trực đối.</w:t>
            </w:r>
          </w:p>
          <w:p w14:paraId="7565B61B" w14:textId="77777777" w:rsidR="00697835" w:rsidRDefault="00697835" w:rsidP="003B07DF">
            <w:pPr>
              <w:autoSpaceDE w:val="0"/>
              <w:autoSpaceDN w:val="0"/>
              <w:spacing w:line="288" w:lineRule="auto"/>
              <w:jc w:val="both"/>
            </w:pPr>
            <w:r>
              <w:t>- xuất hiện và biến mất cùng lúc.</w:t>
            </w:r>
          </w:p>
          <w:p w14:paraId="5A08158E" w14:textId="77777777" w:rsidR="00697835" w:rsidRDefault="00697835" w:rsidP="003B07DF">
            <w:pPr>
              <w:autoSpaceDE w:val="0"/>
              <w:autoSpaceDN w:val="0"/>
              <w:spacing w:line="288" w:lineRule="auto"/>
              <w:jc w:val="both"/>
            </w:pPr>
            <w:r>
              <w:t>- tác dụng vào hai vật khác nhau nên không thể triệt tiêu lẫn nhau.</w:t>
            </w:r>
          </w:p>
          <w:p w14:paraId="032FCA39" w14:textId="77777777" w:rsidR="00697835" w:rsidRDefault="00697835" w:rsidP="003B07DF">
            <w:pPr>
              <w:autoSpaceDE w:val="0"/>
              <w:autoSpaceDN w:val="0"/>
              <w:jc w:val="both"/>
              <w:rPr>
                <w:rFonts w:eastAsia="Calibri"/>
                <w:sz w:val="26"/>
                <w:szCs w:val="26"/>
              </w:rPr>
            </w:pPr>
          </w:p>
        </w:tc>
        <w:tc>
          <w:tcPr>
            <w:tcW w:w="663" w:type="pct"/>
            <w:tcBorders>
              <w:top w:val="single" w:sz="4" w:space="0" w:color="auto"/>
              <w:left w:val="single" w:sz="4" w:space="0" w:color="auto"/>
              <w:bottom w:val="single" w:sz="4" w:space="0" w:color="auto"/>
              <w:right w:val="single" w:sz="4" w:space="0" w:color="auto"/>
            </w:tcBorders>
          </w:tcPr>
          <w:p w14:paraId="5B6D93D1" w14:textId="77777777" w:rsidR="00697835" w:rsidRDefault="00697835" w:rsidP="003B07DF">
            <w:pPr>
              <w:autoSpaceDE w:val="0"/>
              <w:autoSpaceDN w:val="0"/>
              <w:ind w:left="12"/>
              <w:contextualSpacing/>
              <w:jc w:val="center"/>
              <w:rPr>
                <w:sz w:val="26"/>
                <w:szCs w:val="26"/>
              </w:rPr>
            </w:pPr>
          </w:p>
          <w:p w14:paraId="15CCB217" w14:textId="77777777" w:rsidR="00697835" w:rsidRDefault="00697835" w:rsidP="003B07DF">
            <w:pPr>
              <w:autoSpaceDE w:val="0"/>
              <w:autoSpaceDN w:val="0"/>
              <w:ind w:left="12"/>
              <w:contextualSpacing/>
              <w:jc w:val="center"/>
              <w:rPr>
                <w:rFonts w:eastAsia="Calibri"/>
                <w:sz w:val="26"/>
                <w:szCs w:val="26"/>
              </w:rPr>
            </w:pPr>
            <w:r>
              <w:rPr>
                <w:sz w:val="26"/>
                <w:szCs w:val="26"/>
              </w:rPr>
              <w:t>0,5</w:t>
            </w:r>
            <w:r>
              <w:rPr>
                <w:rFonts w:eastAsia="Calibri"/>
                <w:sz w:val="26"/>
                <w:szCs w:val="26"/>
              </w:rPr>
              <w:t>đ</w:t>
            </w:r>
            <w:r>
              <w:rPr>
                <w:sz w:val="26"/>
                <w:szCs w:val="26"/>
              </w:rPr>
              <w:t xml:space="preserve"> x2 </w:t>
            </w:r>
          </w:p>
          <w:p w14:paraId="68D8DBD1" w14:textId="77777777" w:rsidR="00697835" w:rsidRDefault="00697835" w:rsidP="003B07DF">
            <w:pPr>
              <w:autoSpaceDE w:val="0"/>
              <w:autoSpaceDN w:val="0"/>
              <w:ind w:left="12"/>
              <w:contextualSpacing/>
              <w:jc w:val="center"/>
              <w:rPr>
                <w:sz w:val="26"/>
                <w:szCs w:val="26"/>
              </w:rPr>
            </w:pPr>
          </w:p>
          <w:p w14:paraId="6275DB5B" w14:textId="77777777" w:rsidR="00697835" w:rsidRDefault="00697835" w:rsidP="003B07DF">
            <w:pPr>
              <w:autoSpaceDE w:val="0"/>
              <w:autoSpaceDN w:val="0"/>
              <w:ind w:left="12"/>
              <w:contextualSpacing/>
              <w:jc w:val="center"/>
              <w:rPr>
                <w:sz w:val="26"/>
                <w:szCs w:val="26"/>
              </w:rPr>
            </w:pPr>
          </w:p>
          <w:p w14:paraId="5E6D2A9E" w14:textId="77777777" w:rsidR="00697835" w:rsidRDefault="00697835" w:rsidP="003B07DF">
            <w:pPr>
              <w:autoSpaceDE w:val="0"/>
              <w:autoSpaceDN w:val="0"/>
              <w:ind w:left="12"/>
              <w:contextualSpacing/>
              <w:jc w:val="center"/>
              <w:rPr>
                <w:sz w:val="26"/>
                <w:szCs w:val="26"/>
              </w:rPr>
            </w:pPr>
          </w:p>
          <w:p w14:paraId="1D08D335" w14:textId="77777777" w:rsidR="00697835" w:rsidRDefault="00697835" w:rsidP="003B07DF">
            <w:pPr>
              <w:autoSpaceDE w:val="0"/>
              <w:autoSpaceDN w:val="0"/>
              <w:ind w:left="12"/>
              <w:contextualSpacing/>
              <w:jc w:val="center"/>
              <w:rPr>
                <w:sz w:val="26"/>
                <w:szCs w:val="26"/>
              </w:rPr>
            </w:pPr>
          </w:p>
          <w:p w14:paraId="769B49A1" w14:textId="77777777" w:rsidR="00697835" w:rsidRDefault="00697835" w:rsidP="003B07DF">
            <w:pPr>
              <w:autoSpaceDE w:val="0"/>
              <w:autoSpaceDN w:val="0"/>
              <w:ind w:left="12"/>
              <w:contextualSpacing/>
              <w:jc w:val="center"/>
              <w:rPr>
                <w:sz w:val="26"/>
                <w:szCs w:val="26"/>
              </w:rPr>
            </w:pPr>
          </w:p>
          <w:p w14:paraId="3E649A3A" w14:textId="77777777" w:rsidR="00697835" w:rsidRDefault="00697835" w:rsidP="003B07DF">
            <w:pPr>
              <w:autoSpaceDE w:val="0"/>
              <w:autoSpaceDN w:val="0"/>
              <w:ind w:left="12"/>
              <w:contextualSpacing/>
              <w:jc w:val="center"/>
              <w:rPr>
                <w:rFonts w:eastAsia="Calibri"/>
                <w:sz w:val="26"/>
                <w:szCs w:val="26"/>
              </w:rPr>
            </w:pPr>
            <w:r>
              <w:rPr>
                <w:sz w:val="26"/>
                <w:szCs w:val="26"/>
              </w:rPr>
              <w:t>0,25</w:t>
            </w:r>
            <w:r>
              <w:rPr>
                <w:rFonts w:eastAsia="Calibri"/>
                <w:sz w:val="26"/>
                <w:szCs w:val="26"/>
              </w:rPr>
              <w:t>đ</w:t>
            </w:r>
            <w:r>
              <w:rPr>
                <w:sz w:val="26"/>
                <w:szCs w:val="26"/>
              </w:rPr>
              <w:t xml:space="preserve"> x4</w:t>
            </w:r>
          </w:p>
        </w:tc>
      </w:tr>
      <w:tr w:rsidR="00697835" w14:paraId="3E1C5BC5" w14:textId="77777777" w:rsidTr="003B07DF">
        <w:tc>
          <w:tcPr>
            <w:tcW w:w="868" w:type="pct"/>
            <w:tcBorders>
              <w:top w:val="single" w:sz="4" w:space="0" w:color="auto"/>
              <w:left w:val="single" w:sz="4" w:space="0" w:color="auto"/>
              <w:bottom w:val="single" w:sz="4" w:space="0" w:color="auto"/>
              <w:right w:val="single" w:sz="4" w:space="0" w:color="auto"/>
            </w:tcBorders>
            <w:hideMark/>
          </w:tcPr>
          <w:p w14:paraId="4D2DC851" w14:textId="77777777" w:rsidR="00697835" w:rsidRDefault="00697835" w:rsidP="003B07DF">
            <w:pPr>
              <w:autoSpaceDE w:val="0"/>
              <w:autoSpaceDN w:val="0"/>
              <w:jc w:val="center"/>
              <w:rPr>
                <w:rFonts w:eastAsia="Calibri"/>
                <w:b/>
                <w:sz w:val="26"/>
                <w:szCs w:val="26"/>
              </w:rPr>
            </w:pPr>
            <w:r>
              <w:rPr>
                <w:rFonts w:eastAsia="Calibri"/>
                <w:b/>
                <w:sz w:val="26"/>
                <w:szCs w:val="26"/>
              </w:rPr>
              <w:t>Câu 2</w:t>
            </w:r>
          </w:p>
          <w:p w14:paraId="706AA4D0" w14:textId="77777777" w:rsidR="00697835" w:rsidRDefault="00697835" w:rsidP="003B07DF">
            <w:pPr>
              <w:autoSpaceDE w:val="0"/>
              <w:autoSpaceDN w:val="0"/>
              <w:jc w:val="center"/>
              <w:rPr>
                <w:rFonts w:eastAsia="Calibri"/>
                <w:sz w:val="26"/>
                <w:szCs w:val="26"/>
              </w:rPr>
            </w:pPr>
            <w:r>
              <w:rPr>
                <w:rFonts w:eastAsia="Calibri"/>
                <w:sz w:val="26"/>
                <w:szCs w:val="26"/>
              </w:rPr>
              <w:t>(2 điểm)</w:t>
            </w:r>
          </w:p>
        </w:tc>
        <w:tc>
          <w:tcPr>
            <w:tcW w:w="3469" w:type="pct"/>
            <w:tcBorders>
              <w:top w:val="single" w:sz="4" w:space="0" w:color="auto"/>
              <w:left w:val="single" w:sz="4" w:space="0" w:color="auto"/>
              <w:bottom w:val="single" w:sz="4" w:space="0" w:color="auto"/>
              <w:right w:val="single" w:sz="4" w:space="0" w:color="auto"/>
            </w:tcBorders>
          </w:tcPr>
          <w:p w14:paraId="4641B427" w14:textId="77777777" w:rsidR="00697835" w:rsidRDefault="00697835" w:rsidP="003B07DF">
            <w:pPr>
              <w:autoSpaceDE w:val="0"/>
              <w:autoSpaceDN w:val="0"/>
              <w:jc w:val="both"/>
            </w:pPr>
            <w:r>
              <w:rPr>
                <w:b/>
              </w:rPr>
              <w:t xml:space="preserve">a. Quán tính: </w:t>
            </w:r>
            <w:r>
              <w:t>quán tính của vật là tính chất bảo toàn vận tốc chuyển động của vật.</w:t>
            </w:r>
          </w:p>
          <w:p w14:paraId="61A907EB" w14:textId="77777777" w:rsidR="00697835" w:rsidRDefault="00697835" w:rsidP="003B07DF">
            <w:pPr>
              <w:autoSpaceDE w:val="0"/>
              <w:autoSpaceDN w:val="0"/>
              <w:jc w:val="both"/>
            </w:pPr>
            <w:r>
              <w:rPr>
                <w:b/>
              </w:rPr>
              <w:t>b. Khối lượng</w:t>
            </w:r>
            <w:r>
              <w:t>: khối lượng là đại lượng đặc trưng cho mức quán tính của vật.</w:t>
            </w:r>
          </w:p>
          <w:p w14:paraId="2CA1B4B7" w14:textId="77777777" w:rsidR="00697835" w:rsidRDefault="00697835" w:rsidP="003B07DF">
            <w:pPr>
              <w:autoSpaceDE w:val="0"/>
              <w:autoSpaceDN w:val="0"/>
              <w:jc w:val="both"/>
            </w:pPr>
            <w:r>
              <w:rPr>
                <w:b/>
              </w:rPr>
              <w:t xml:space="preserve">c. Hai lực cân bằng: </w:t>
            </w:r>
            <w:r>
              <w:t>là 2 lực cùng tác dụng vào một vật, cùng giá, cùng độ lớn và ngược chiều.</w:t>
            </w:r>
          </w:p>
          <w:p w14:paraId="529E8B00" w14:textId="77777777" w:rsidR="00697835" w:rsidRDefault="00697835" w:rsidP="003B07DF">
            <w:pPr>
              <w:autoSpaceDE w:val="0"/>
              <w:autoSpaceDN w:val="0"/>
              <w:jc w:val="both"/>
            </w:pPr>
            <w:r>
              <w:rPr>
                <w:b/>
              </w:rPr>
              <w:t>d. Hai lực trực đối</w:t>
            </w:r>
            <w:r>
              <w:t>: là 2 lực tác dụng vào 2 vật khác nhau, cùng giá, cùng độ lớn, ngược chiều.</w:t>
            </w:r>
          </w:p>
          <w:p w14:paraId="27475385" w14:textId="77777777" w:rsidR="00697835" w:rsidRDefault="00697835" w:rsidP="003B07DF">
            <w:pPr>
              <w:pStyle w:val="ListParagraph"/>
              <w:autoSpaceDE w:val="0"/>
              <w:autoSpaceDN w:val="0"/>
              <w:contextualSpacing/>
              <w:jc w:val="both"/>
              <w:rPr>
                <w:sz w:val="26"/>
                <w:szCs w:val="26"/>
              </w:rPr>
            </w:pPr>
          </w:p>
        </w:tc>
        <w:tc>
          <w:tcPr>
            <w:tcW w:w="663" w:type="pct"/>
            <w:tcBorders>
              <w:top w:val="single" w:sz="4" w:space="0" w:color="auto"/>
              <w:left w:val="single" w:sz="4" w:space="0" w:color="auto"/>
              <w:bottom w:val="single" w:sz="4" w:space="0" w:color="auto"/>
              <w:right w:val="single" w:sz="4" w:space="0" w:color="auto"/>
            </w:tcBorders>
          </w:tcPr>
          <w:p w14:paraId="765BEAF5" w14:textId="77777777" w:rsidR="00697835" w:rsidRDefault="00697835" w:rsidP="003B07DF">
            <w:pPr>
              <w:pStyle w:val="ListParagraph"/>
              <w:autoSpaceDE w:val="0"/>
              <w:autoSpaceDN w:val="0"/>
              <w:spacing w:before="60" w:after="60"/>
              <w:ind w:left="12"/>
              <w:jc w:val="center"/>
              <w:rPr>
                <w:sz w:val="26"/>
                <w:szCs w:val="26"/>
              </w:rPr>
            </w:pPr>
          </w:p>
          <w:p w14:paraId="3F51AA72" w14:textId="77777777" w:rsidR="00697835" w:rsidRDefault="00697835" w:rsidP="003B07DF">
            <w:pPr>
              <w:pStyle w:val="ListParagraph"/>
              <w:autoSpaceDE w:val="0"/>
              <w:autoSpaceDN w:val="0"/>
              <w:spacing w:before="60" w:after="60"/>
              <w:ind w:left="12"/>
              <w:jc w:val="center"/>
              <w:rPr>
                <w:sz w:val="26"/>
                <w:szCs w:val="26"/>
              </w:rPr>
            </w:pPr>
          </w:p>
          <w:p w14:paraId="3B04B18E" w14:textId="77777777" w:rsidR="00697835" w:rsidRDefault="00697835" w:rsidP="003B07DF">
            <w:pPr>
              <w:pStyle w:val="ListParagraph"/>
              <w:autoSpaceDE w:val="0"/>
              <w:autoSpaceDN w:val="0"/>
              <w:spacing w:before="60" w:after="60"/>
              <w:ind w:left="12"/>
              <w:jc w:val="center"/>
              <w:rPr>
                <w:sz w:val="26"/>
                <w:szCs w:val="26"/>
              </w:rPr>
            </w:pPr>
            <w:r>
              <w:rPr>
                <w:sz w:val="26"/>
                <w:szCs w:val="26"/>
              </w:rPr>
              <w:t>0,5đ x4</w:t>
            </w:r>
          </w:p>
        </w:tc>
      </w:tr>
      <w:tr w:rsidR="00697835" w14:paraId="2DE47A04" w14:textId="77777777" w:rsidTr="003B07DF">
        <w:tc>
          <w:tcPr>
            <w:tcW w:w="868" w:type="pct"/>
            <w:tcBorders>
              <w:top w:val="single" w:sz="4" w:space="0" w:color="auto"/>
              <w:left w:val="single" w:sz="4" w:space="0" w:color="auto"/>
              <w:bottom w:val="single" w:sz="4" w:space="0" w:color="auto"/>
              <w:right w:val="single" w:sz="4" w:space="0" w:color="auto"/>
            </w:tcBorders>
            <w:hideMark/>
          </w:tcPr>
          <w:p w14:paraId="60F95D78" w14:textId="77777777" w:rsidR="00697835" w:rsidRDefault="00697835" w:rsidP="003B07DF">
            <w:pPr>
              <w:autoSpaceDE w:val="0"/>
              <w:autoSpaceDN w:val="0"/>
              <w:jc w:val="center"/>
              <w:rPr>
                <w:rFonts w:eastAsia="Calibri"/>
                <w:b/>
                <w:sz w:val="26"/>
                <w:szCs w:val="26"/>
              </w:rPr>
            </w:pPr>
            <w:r>
              <w:rPr>
                <w:rFonts w:eastAsia="Calibri"/>
                <w:b/>
                <w:sz w:val="26"/>
                <w:szCs w:val="26"/>
              </w:rPr>
              <w:t>Câu 3</w:t>
            </w:r>
          </w:p>
          <w:p w14:paraId="5983BAAE" w14:textId="77777777" w:rsidR="00697835" w:rsidRDefault="00697835" w:rsidP="003B07DF">
            <w:pPr>
              <w:autoSpaceDE w:val="0"/>
              <w:autoSpaceDN w:val="0"/>
              <w:jc w:val="center"/>
              <w:rPr>
                <w:rFonts w:eastAsia="Calibri"/>
                <w:sz w:val="26"/>
                <w:szCs w:val="26"/>
              </w:rPr>
            </w:pPr>
            <w:r>
              <w:rPr>
                <w:rFonts w:eastAsia="Calibri"/>
                <w:sz w:val="26"/>
                <w:szCs w:val="26"/>
              </w:rPr>
              <w:t>(1 điểm)</w:t>
            </w:r>
          </w:p>
        </w:tc>
        <w:tc>
          <w:tcPr>
            <w:tcW w:w="3469" w:type="pct"/>
            <w:tcBorders>
              <w:top w:val="single" w:sz="4" w:space="0" w:color="auto"/>
              <w:left w:val="single" w:sz="4" w:space="0" w:color="auto"/>
              <w:bottom w:val="single" w:sz="4" w:space="0" w:color="auto"/>
              <w:right w:val="single" w:sz="4" w:space="0" w:color="auto"/>
            </w:tcBorders>
          </w:tcPr>
          <w:p w14:paraId="2D9D893E" w14:textId="77777777" w:rsidR="00697835" w:rsidRDefault="00697835" w:rsidP="003B07DF">
            <w:pPr>
              <w:autoSpaceDE w:val="0"/>
              <w:autoSpaceDN w:val="0"/>
              <w:jc w:val="both"/>
            </w:pPr>
            <w:r>
              <w:t xml:space="preserve">-Lực căng dây xuất hiện khi sợi dây bị kéo căng. </w:t>
            </w:r>
          </w:p>
          <w:p w14:paraId="0FA6D5CF" w14:textId="77777777" w:rsidR="00697835" w:rsidRDefault="00697835" w:rsidP="003B07DF">
            <w:pPr>
              <w:autoSpaceDE w:val="0"/>
              <w:autoSpaceDN w:val="0"/>
              <w:jc w:val="both"/>
            </w:pPr>
            <w:r>
              <w:t>- Những lực căng dây có đặc điểm:</w:t>
            </w:r>
          </w:p>
          <w:p w14:paraId="0E652837" w14:textId="77777777" w:rsidR="00697835" w:rsidRDefault="00697835" w:rsidP="003B07DF">
            <w:pPr>
              <w:autoSpaceDE w:val="0"/>
              <w:autoSpaceDN w:val="0"/>
              <w:jc w:val="both"/>
            </w:pPr>
            <w:r>
              <w:t xml:space="preserve">  + Điểm đặt là điểm mà đầu dây tiếp xúc với vật.</w:t>
            </w:r>
          </w:p>
          <w:p w14:paraId="59C47A6E" w14:textId="77777777" w:rsidR="00697835" w:rsidRDefault="00697835" w:rsidP="003B07DF">
            <w:pPr>
              <w:autoSpaceDE w:val="0"/>
              <w:autoSpaceDN w:val="0"/>
              <w:jc w:val="both"/>
            </w:pPr>
            <w:r>
              <w:t xml:space="preserve">  + Phương trùng với chính sợi dây.</w:t>
            </w:r>
          </w:p>
          <w:p w14:paraId="6199AD7E" w14:textId="77777777" w:rsidR="00697835" w:rsidRDefault="00697835" w:rsidP="003B07DF">
            <w:pPr>
              <w:autoSpaceDE w:val="0"/>
              <w:autoSpaceDN w:val="0"/>
              <w:jc w:val="both"/>
            </w:pPr>
            <w:r>
              <w:t xml:space="preserve">  + Chiều hướng từ hai đầu dây vào phần giữa của sợi dây.</w:t>
            </w:r>
          </w:p>
          <w:p w14:paraId="5FA1AB50" w14:textId="77777777" w:rsidR="00697835" w:rsidRDefault="00697835" w:rsidP="003B07DF">
            <w:pPr>
              <w:widowControl w:val="0"/>
              <w:tabs>
                <w:tab w:val="left" w:pos="567"/>
                <w:tab w:val="left" w:pos="3119"/>
                <w:tab w:val="left" w:pos="5387"/>
                <w:tab w:val="left" w:pos="7655"/>
              </w:tabs>
              <w:autoSpaceDE w:val="0"/>
              <w:autoSpaceDN w:val="0"/>
              <w:jc w:val="both"/>
              <w:rPr>
                <w:rFonts w:ascii="Palatino Linotype" w:hAnsi="Palatino Linotype"/>
              </w:rPr>
            </w:pPr>
          </w:p>
        </w:tc>
        <w:tc>
          <w:tcPr>
            <w:tcW w:w="663" w:type="pct"/>
            <w:tcBorders>
              <w:top w:val="single" w:sz="4" w:space="0" w:color="auto"/>
              <w:left w:val="single" w:sz="4" w:space="0" w:color="auto"/>
              <w:bottom w:val="single" w:sz="4" w:space="0" w:color="auto"/>
              <w:right w:val="single" w:sz="4" w:space="0" w:color="auto"/>
            </w:tcBorders>
          </w:tcPr>
          <w:p w14:paraId="58361585" w14:textId="77777777" w:rsidR="00697835" w:rsidRDefault="00697835" w:rsidP="003B07DF">
            <w:pPr>
              <w:pStyle w:val="ListParagraph"/>
              <w:autoSpaceDE w:val="0"/>
              <w:autoSpaceDN w:val="0"/>
              <w:spacing w:before="60" w:after="60"/>
              <w:ind w:left="12"/>
              <w:jc w:val="center"/>
              <w:rPr>
                <w:sz w:val="26"/>
                <w:szCs w:val="26"/>
              </w:rPr>
            </w:pPr>
          </w:p>
        </w:tc>
      </w:tr>
      <w:tr w:rsidR="00697835" w14:paraId="53F89F2B" w14:textId="77777777" w:rsidTr="003B07DF">
        <w:tc>
          <w:tcPr>
            <w:tcW w:w="868" w:type="pct"/>
            <w:tcBorders>
              <w:top w:val="single" w:sz="4" w:space="0" w:color="auto"/>
              <w:left w:val="single" w:sz="4" w:space="0" w:color="auto"/>
              <w:bottom w:val="single" w:sz="4" w:space="0" w:color="auto"/>
              <w:right w:val="single" w:sz="4" w:space="0" w:color="auto"/>
            </w:tcBorders>
            <w:hideMark/>
          </w:tcPr>
          <w:p w14:paraId="3129B81B" w14:textId="77777777" w:rsidR="00697835" w:rsidRDefault="00697835" w:rsidP="003B07DF">
            <w:pPr>
              <w:autoSpaceDE w:val="0"/>
              <w:autoSpaceDN w:val="0"/>
              <w:jc w:val="center"/>
              <w:rPr>
                <w:rFonts w:eastAsia="Calibri"/>
                <w:b/>
                <w:sz w:val="26"/>
                <w:szCs w:val="26"/>
              </w:rPr>
            </w:pPr>
            <w:r>
              <w:rPr>
                <w:rFonts w:eastAsia="Calibri"/>
                <w:b/>
                <w:sz w:val="26"/>
                <w:szCs w:val="26"/>
              </w:rPr>
              <w:t>Câu 4</w:t>
            </w:r>
          </w:p>
          <w:p w14:paraId="2888B6AE" w14:textId="77777777" w:rsidR="00697835" w:rsidRDefault="00697835" w:rsidP="003B07DF">
            <w:pPr>
              <w:autoSpaceDE w:val="0"/>
              <w:autoSpaceDN w:val="0"/>
              <w:jc w:val="center"/>
              <w:rPr>
                <w:rFonts w:eastAsia="Calibri"/>
                <w:sz w:val="26"/>
                <w:szCs w:val="26"/>
              </w:rPr>
            </w:pPr>
            <w:r>
              <w:rPr>
                <w:rFonts w:eastAsia="Calibri"/>
                <w:sz w:val="26"/>
                <w:szCs w:val="26"/>
              </w:rPr>
              <w:t>(0,5điểm)</w:t>
            </w:r>
          </w:p>
        </w:tc>
        <w:tc>
          <w:tcPr>
            <w:tcW w:w="3469" w:type="pct"/>
            <w:tcBorders>
              <w:top w:val="single" w:sz="4" w:space="0" w:color="auto"/>
              <w:left w:val="single" w:sz="4" w:space="0" w:color="auto"/>
              <w:bottom w:val="single" w:sz="4" w:space="0" w:color="auto"/>
              <w:right w:val="single" w:sz="4" w:space="0" w:color="auto"/>
            </w:tcBorders>
          </w:tcPr>
          <w:p w14:paraId="1FD50702" w14:textId="77777777" w:rsidR="00697835" w:rsidRDefault="00697835" w:rsidP="003B07DF">
            <w:pPr>
              <w:widowControl w:val="0"/>
              <w:tabs>
                <w:tab w:val="left" w:pos="567"/>
                <w:tab w:val="left" w:pos="3119"/>
                <w:tab w:val="left" w:pos="5387"/>
                <w:tab w:val="left" w:pos="7655"/>
              </w:tabs>
              <w:autoSpaceDE w:val="0"/>
              <w:autoSpaceDN w:val="0"/>
              <w:jc w:val="both"/>
            </w:pPr>
            <w:r>
              <w:t xml:space="preserve">- Kết quả thí nghiệm trên cho thấy, lực đẩy Archimedes tác dụng vào vương miện lớn hơn lực đẩy Archimedes tác dụng vào khối vàng của nhà vua trao. </w:t>
            </w:r>
          </w:p>
          <w:p w14:paraId="4A7A8A61" w14:textId="77777777" w:rsidR="00697835" w:rsidRDefault="00697835" w:rsidP="003B07DF">
            <w:pPr>
              <w:widowControl w:val="0"/>
              <w:tabs>
                <w:tab w:val="left" w:pos="567"/>
                <w:tab w:val="left" w:pos="3119"/>
                <w:tab w:val="left" w:pos="5387"/>
                <w:tab w:val="left" w:pos="7655"/>
              </w:tabs>
              <w:autoSpaceDE w:val="0"/>
              <w:autoSpaceDN w:val="0"/>
              <w:jc w:val="both"/>
            </w:pPr>
            <w:r>
              <w:t>- Vậy, khối lượng riêng của chất làm vương miện nhỏ hơn khối lượng riêng của vàng. Điều đó có nghĩa là vương miện không phải làm từ vàng nguyên chất.</w:t>
            </w:r>
          </w:p>
          <w:p w14:paraId="5A1B7CFC" w14:textId="77777777" w:rsidR="00697835" w:rsidRDefault="00697835" w:rsidP="003B07DF">
            <w:pPr>
              <w:autoSpaceDE w:val="0"/>
              <w:autoSpaceDN w:val="0"/>
              <w:jc w:val="both"/>
              <w:rPr>
                <w:b/>
              </w:rPr>
            </w:pPr>
          </w:p>
        </w:tc>
        <w:tc>
          <w:tcPr>
            <w:tcW w:w="663" w:type="pct"/>
            <w:tcBorders>
              <w:top w:val="single" w:sz="4" w:space="0" w:color="auto"/>
              <w:left w:val="single" w:sz="4" w:space="0" w:color="auto"/>
              <w:bottom w:val="single" w:sz="4" w:space="0" w:color="auto"/>
              <w:right w:val="single" w:sz="4" w:space="0" w:color="auto"/>
            </w:tcBorders>
          </w:tcPr>
          <w:p w14:paraId="6B96AFE7" w14:textId="77777777" w:rsidR="00697835" w:rsidRDefault="00697835" w:rsidP="003B07DF">
            <w:pPr>
              <w:pStyle w:val="ListParagraph"/>
              <w:autoSpaceDE w:val="0"/>
              <w:autoSpaceDN w:val="0"/>
              <w:spacing w:before="60" w:after="60"/>
              <w:ind w:left="12"/>
              <w:jc w:val="center"/>
              <w:rPr>
                <w:sz w:val="26"/>
                <w:szCs w:val="26"/>
              </w:rPr>
            </w:pPr>
          </w:p>
          <w:p w14:paraId="0EE72163" w14:textId="77777777" w:rsidR="00697835" w:rsidRDefault="00697835" w:rsidP="003B07DF">
            <w:pPr>
              <w:pStyle w:val="ListParagraph"/>
              <w:autoSpaceDE w:val="0"/>
              <w:autoSpaceDN w:val="0"/>
              <w:spacing w:before="60" w:after="60"/>
              <w:ind w:left="12"/>
              <w:jc w:val="center"/>
              <w:rPr>
                <w:sz w:val="26"/>
                <w:szCs w:val="26"/>
              </w:rPr>
            </w:pPr>
            <w:r>
              <w:rPr>
                <w:sz w:val="26"/>
                <w:szCs w:val="26"/>
              </w:rPr>
              <w:t>0,25đx2</w:t>
            </w:r>
          </w:p>
        </w:tc>
      </w:tr>
      <w:tr w:rsidR="00697835" w14:paraId="5E528D6C" w14:textId="77777777" w:rsidTr="003B07DF">
        <w:tc>
          <w:tcPr>
            <w:tcW w:w="868" w:type="pct"/>
            <w:tcBorders>
              <w:top w:val="single" w:sz="4" w:space="0" w:color="auto"/>
              <w:left w:val="single" w:sz="4" w:space="0" w:color="auto"/>
              <w:bottom w:val="single" w:sz="4" w:space="0" w:color="auto"/>
              <w:right w:val="single" w:sz="4" w:space="0" w:color="auto"/>
            </w:tcBorders>
            <w:hideMark/>
          </w:tcPr>
          <w:p w14:paraId="03FF040D" w14:textId="77777777" w:rsidR="00697835" w:rsidRDefault="00697835" w:rsidP="003B07DF">
            <w:pPr>
              <w:autoSpaceDE w:val="0"/>
              <w:autoSpaceDN w:val="0"/>
              <w:jc w:val="center"/>
              <w:rPr>
                <w:rFonts w:eastAsia="Calibri"/>
                <w:b/>
                <w:sz w:val="26"/>
                <w:szCs w:val="26"/>
              </w:rPr>
            </w:pPr>
            <w:r>
              <w:rPr>
                <w:rFonts w:eastAsia="Calibri"/>
                <w:b/>
                <w:sz w:val="26"/>
                <w:szCs w:val="26"/>
              </w:rPr>
              <w:t>Câu 5</w:t>
            </w:r>
          </w:p>
          <w:p w14:paraId="694B0883" w14:textId="77777777" w:rsidR="00697835" w:rsidRDefault="00697835" w:rsidP="003B07DF">
            <w:pPr>
              <w:autoSpaceDE w:val="0"/>
              <w:autoSpaceDN w:val="0"/>
              <w:jc w:val="center"/>
              <w:rPr>
                <w:rFonts w:eastAsia="Calibri"/>
                <w:sz w:val="26"/>
                <w:szCs w:val="26"/>
              </w:rPr>
            </w:pPr>
            <w:r>
              <w:rPr>
                <w:rFonts w:eastAsia="Calibri"/>
                <w:sz w:val="26"/>
                <w:szCs w:val="26"/>
              </w:rPr>
              <w:t>(1,5 điểm)</w:t>
            </w:r>
          </w:p>
        </w:tc>
        <w:tc>
          <w:tcPr>
            <w:tcW w:w="3469" w:type="pct"/>
            <w:tcBorders>
              <w:top w:val="single" w:sz="4" w:space="0" w:color="auto"/>
              <w:left w:val="single" w:sz="4" w:space="0" w:color="auto"/>
              <w:bottom w:val="single" w:sz="4" w:space="0" w:color="auto"/>
              <w:right w:val="single" w:sz="4" w:space="0" w:color="auto"/>
            </w:tcBorders>
          </w:tcPr>
          <w:p w14:paraId="7E9286B7" w14:textId="77777777" w:rsidR="00697835" w:rsidRDefault="00697835" w:rsidP="003B07DF">
            <w:pPr>
              <w:widowControl w:val="0"/>
              <w:tabs>
                <w:tab w:val="left" w:pos="567"/>
                <w:tab w:val="left" w:pos="3119"/>
                <w:tab w:val="left" w:pos="5387"/>
                <w:tab w:val="left" w:pos="7655"/>
              </w:tabs>
              <w:autoSpaceDE w:val="0"/>
              <w:autoSpaceDN w:val="0"/>
              <w:spacing w:line="312" w:lineRule="auto"/>
            </w:pPr>
            <w:r>
              <w:t xml:space="preserve">Thể tích của vật là: </w:t>
            </w:r>
            <m:oMath>
              <m:r>
                <w:rPr>
                  <w:rFonts w:ascii="Cambria Math" w:hAnsi="Cambria Math"/>
                </w:rPr>
                <m:t>V=</m:t>
              </m:r>
              <m:f>
                <m:fPr>
                  <m:ctrlPr>
                    <w:rPr>
                      <w:rFonts w:ascii="Cambria Math" w:hAnsi="Cambria Math"/>
                      <w:i/>
                    </w:rPr>
                  </m:ctrlPr>
                </m:fPr>
                <m:num>
                  <m:r>
                    <w:rPr>
                      <w:rFonts w:ascii="Cambria Math" w:hAnsi="Cambria Math"/>
                    </w:rPr>
                    <m:t>m</m:t>
                  </m:r>
                </m:num>
                <m:den>
                  <m:r>
                    <w:rPr>
                      <w:rFonts w:ascii="Cambria Math" w:hAnsi="Cambria Math"/>
                    </w:rPr>
                    <m:t>D</m:t>
                  </m:r>
                </m:den>
              </m:f>
              <m:r>
                <w:rPr>
                  <w:rFonts w:ascii="Cambria Math" w:hAnsi="Cambria Math"/>
                </w:rPr>
                <m:t>=</m:t>
              </m:r>
              <m:f>
                <m:fPr>
                  <m:ctrlPr>
                    <w:rPr>
                      <w:rFonts w:ascii="Cambria Math" w:hAnsi="Cambria Math"/>
                      <w:i/>
                    </w:rPr>
                  </m:ctrlPr>
                </m:fPr>
                <m:num>
                  <m:r>
                    <w:rPr>
                      <w:rFonts w:ascii="Cambria Math" w:hAnsi="Cambria Math"/>
                    </w:rPr>
                    <m:t>630</m:t>
                  </m:r>
                </m:num>
                <m:den>
                  <m:r>
                    <w:rPr>
                      <w:rFonts w:ascii="Cambria Math" w:hAnsi="Cambria Math"/>
                    </w:rPr>
                    <m:t>10,5</m:t>
                  </m:r>
                </m:den>
              </m:f>
              <m:r>
                <w:rPr>
                  <w:rFonts w:ascii="Cambria Math" w:hAnsi="Cambria Math"/>
                </w:rPr>
                <m:t>=60</m:t>
              </m:r>
              <m:sSup>
                <m:sSupPr>
                  <m:ctrlPr>
                    <w:rPr>
                      <w:rFonts w:ascii="Cambria Math" w:hAnsi="Cambria Math"/>
                      <w:i/>
                    </w:rPr>
                  </m:ctrlPr>
                </m:sSupPr>
                <m:e>
                  <m:r>
                    <w:rPr>
                      <w:rFonts w:ascii="Cambria Math" w:hAnsi="Cambria Math"/>
                    </w:rPr>
                    <m:t>cm</m:t>
                  </m:r>
                </m:e>
                <m:sup>
                  <m:r>
                    <w:rPr>
                      <w:rFonts w:ascii="Cambria Math" w:hAnsi="Cambria Math"/>
                    </w:rPr>
                    <m:t>3</m:t>
                  </m:r>
                </m:sup>
              </m:sSup>
              <m:r>
                <w:rPr>
                  <w:rFonts w:ascii="Cambria Math" w:hAnsi="Cambria Math"/>
                </w:rPr>
                <m:t>=60.</m:t>
              </m:r>
              <m:sSup>
                <m:sSupPr>
                  <m:ctrlPr>
                    <w:rPr>
                      <w:rFonts w:ascii="Cambria Math" w:hAnsi="Cambria Math"/>
                      <w:i/>
                    </w:rPr>
                  </m:ctrlPr>
                </m:sSupPr>
                <m:e>
                  <m:r>
                    <w:rPr>
                      <w:rFonts w:ascii="Cambria Math" w:hAnsi="Cambria Math"/>
                    </w:rPr>
                    <m:t>10</m:t>
                  </m:r>
                </m:e>
                <m:sup>
                  <m:r>
                    <w:rPr>
                      <w:rFonts w:ascii="Cambria Math" w:hAnsi="Cambria Math"/>
                    </w:rPr>
                    <m:t>-6</m:t>
                  </m:r>
                </m:sup>
              </m:sSup>
              <m:sSup>
                <m:sSupPr>
                  <m:ctrlPr>
                    <w:rPr>
                      <w:rFonts w:ascii="Cambria Math" w:hAnsi="Cambria Math"/>
                      <w:i/>
                    </w:rPr>
                  </m:ctrlPr>
                </m:sSupPr>
                <m:e>
                  <m:r>
                    <w:rPr>
                      <w:rFonts w:ascii="Cambria Math" w:hAnsi="Cambria Math"/>
                    </w:rPr>
                    <m:t>m</m:t>
                  </m:r>
                </m:e>
                <m:sup>
                  <m:r>
                    <w:rPr>
                      <w:rFonts w:ascii="Cambria Math" w:hAnsi="Cambria Math"/>
                    </w:rPr>
                    <m:t>3</m:t>
                  </m:r>
                </m:sup>
              </m:sSup>
            </m:oMath>
          </w:p>
          <w:p w14:paraId="564727B8" w14:textId="77777777" w:rsidR="00697835" w:rsidRDefault="00697835" w:rsidP="003B07DF">
            <w:pPr>
              <w:widowControl w:val="0"/>
              <w:tabs>
                <w:tab w:val="left" w:pos="567"/>
                <w:tab w:val="left" w:pos="3119"/>
                <w:tab w:val="left" w:pos="5387"/>
                <w:tab w:val="left" w:pos="7655"/>
              </w:tabs>
              <w:autoSpaceDE w:val="0"/>
              <w:autoSpaceDN w:val="0"/>
              <w:spacing w:line="312" w:lineRule="auto"/>
              <w:jc w:val="both"/>
            </w:pPr>
            <w:r>
              <w:t>Lực đẩy archimedes do nước tác dụng lên vật là:</w:t>
            </w:r>
          </w:p>
          <w:p w14:paraId="02CBA6D3" w14:textId="77777777" w:rsidR="00697835" w:rsidRDefault="00697835" w:rsidP="003B07DF">
            <w:pPr>
              <w:widowControl w:val="0"/>
              <w:tabs>
                <w:tab w:val="left" w:pos="567"/>
                <w:tab w:val="left" w:pos="3119"/>
                <w:tab w:val="left" w:pos="5387"/>
                <w:tab w:val="left" w:pos="7655"/>
              </w:tabs>
              <w:autoSpaceDE w:val="0"/>
              <w:autoSpaceDN w:val="0"/>
              <w:spacing w:line="312" w:lineRule="auto"/>
              <w:jc w:val="both"/>
            </w:pPr>
            <m:oMath>
              <m:sSub>
                <m:sSubPr>
                  <m:ctrlPr>
                    <w:rPr>
                      <w:rFonts w:ascii="Cambria Math" w:hAnsi="Cambria Math"/>
                      <w:i/>
                    </w:rPr>
                  </m:ctrlPr>
                </m:sSubPr>
                <m:e>
                  <m:r>
                    <w:rPr>
                      <w:rFonts w:ascii="Cambria Math" w:hAnsi="Cambria Math"/>
                    </w:rPr>
                    <m:t>F</m:t>
                  </m:r>
                </m:e>
                <m:sub>
                  <m:r>
                    <w:rPr>
                      <w:rFonts w:ascii="Cambria Math" w:hAnsi="Cambria Math"/>
                    </w:rPr>
                    <m:t>A</m:t>
                  </m:r>
                </m:sub>
              </m:sSub>
              <m:r>
                <w:rPr>
                  <w:rFonts w:ascii="Cambria Math" w:hAnsi="Cambria Math"/>
                </w:rPr>
                <m:t>=ρgV=997.10.60.</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=0,5982N</m:t>
              </m:r>
            </m:oMath>
            <w:r>
              <w:t xml:space="preserve"> </w:t>
            </w:r>
          </w:p>
          <w:p w14:paraId="59CB8C1F" w14:textId="77777777" w:rsidR="00697835" w:rsidRDefault="00697835" w:rsidP="003B07DF">
            <w:pPr>
              <w:tabs>
                <w:tab w:val="left" w:pos="3402"/>
                <w:tab w:val="left" w:pos="5669"/>
                <w:tab w:val="left" w:pos="7937"/>
              </w:tabs>
              <w:autoSpaceDE w:val="0"/>
              <w:autoSpaceDN w:val="0"/>
              <w:spacing w:line="312" w:lineRule="auto"/>
              <w:ind w:left="992"/>
              <w:jc w:val="both"/>
              <w:rPr>
                <w:rFonts w:ascii="Palatino Linotype" w:hAnsi="Palatino Linotype"/>
              </w:rPr>
            </w:pPr>
          </w:p>
        </w:tc>
        <w:tc>
          <w:tcPr>
            <w:tcW w:w="663" w:type="pct"/>
            <w:tcBorders>
              <w:top w:val="single" w:sz="4" w:space="0" w:color="auto"/>
              <w:left w:val="single" w:sz="4" w:space="0" w:color="auto"/>
              <w:bottom w:val="single" w:sz="4" w:space="0" w:color="auto"/>
              <w:right w:val="single" w:sz="4" w:space="0" w:color="auto"/>
            </w:tcBorders>
          </w:tcPr>
          <w:p w14:paraId="70CB6631" w14:textId="77777777" w:rsidR="00697835" w:rsidRDefault="00697835" w:rsidP="003B07DF">
            <w:pPr>
              <w:pStyle w:val="ListParagraph"/>
              <w:autoSpaceDE w:val="0"/>
              <w:autoSpaceDN w:val="0"/>
              <w:spacing w:before="60" w:after="60"/>
              <w:ind w:left="12"/>
              <w:jc w:val="center"/>
              <w:rPr>
                <w:sz w:val="26"/>
                <w:szCs w:val="26"/>
              </w:rPr>
            </w:pPr>
            <w:r>
              <w:rPr>
                <w:sz w:val="26"/>
                <w:szCs w:val="26"/>
              </w:rPr>
              <w:t xml:space="preserve">0,25đx3 </w:t>
            </w:r>
          </w:p>
          <w:p w14:paraId="461C49FB" w14:textId="77777777" w:rsidR="00697835" w:rsidRDefault="00697835" w:rsidP="003B07DF">
            <w:pPr>
              <w:pStyle w:val="ListParagraph"/>
              <w:autoSpaceDE w:val="0"/>
              <w:autoSpaceDN w:val="0"/>
              <w:spacing w:before="60" w:after="60"/>
              <w:ind w:left="12"/>
              <w:jc w:val="center"/>
              <w:rPr>
                <w:sz w:val="26"/>
                <w:szCs w:val="26"/>
              </w:rPr>
            </w:pPr>
          </w:p>
          <w:p w14:paraId="464EF67A" w14:textId="77777777" w:rsidR="00697835" w:rsidRDefault="00697835" w:rsidP="003B07DF">
            <w:pPr>
              <w:pStyle w:val="ListParagraph"/>
              <w:autoSpaceDE w:val="0"/>
              <w:autoSpaceDN w:val="0"/>
              <w:spacing w:before="60" w:after="60"/>
              <w:ind w:left="12"/>
              <w:jc w:val="center"/>
              <w:rPr>
                <w:sz w:val="26"/>
                <w:szCs w:val="26"/>
              </w:rPr>
            </w:pPr>
            <w:r>
              <w:rPr>
                <w:sz w:val="26"/>
                <w:szCs w:val="26"/>
              </w:rPr>
              <w:t>0,25đx3</w:t>
            </w:r>
          </w:p>
        </w:tc>
      </w:tr>
      <w:tr w:rsidR="00697835" w14:paraId="71254B20" w14:textId="77777777" w:rsidTr="003B07DF">
        <w:tc>
          <w:tcPr>
            <w:tcW w:w="868" w:type="pct"/>
            <w:tcBorders>
              <w:top w:val="single" w:sz="4" w:space="0" w:color="auto"/>
              <w:left w:val="single" w:sz="4" w:space="0" w:color="auto"/>
              <w:bottom w:val="single" w:sz="4" w:space="0" w:color="auto"/>
              <w:right w:val="single" w:sz="4" w:space="0" w:color="auto"/>
            </w:tcBorders>
          </w:tcPr>
          <w:p w14:paraId="20083FAE" w14:textId="77777777" w:rsidR="00697835" w:rsidRDefault="00697835" w:rsidP="003B07DF">
            <w:pPr>
              <w:autoSpaceDE w:val="0"/>
              <w:autoSpaceDN w:val="0"/>
              <w:jc w:val="center"/>
              <w:rPr>
                <w:rFonts w:eastAsia="Calibri"/>
                <w:b/>
                <w:sz w:val="26"/>
                <w:szCs w:val="26"/>
              </w:rPr>
            </w:pPr>
            <w:r>
              <w:rPr>
                <w:rFonts w:eastAsia="Calibri"/>
                <w:b/>
                <w:sz w:val="26"/>
                <w:szCs w:val="26"/>
              </w:rPr>
              <w:t>Câu 6</w:t>
            </w:r>
          </w:p>
          <w:p w14:paraId="777FA8B6" w14:textId="77777777" w:rsidR="00697835" w:rsidRDefault="00697835" w:rsidP="003B07DF">
            <w:pPr>
              <w:autoSpaceDE w:val="0"/>
              <w:autoSpaceDN w:val="0"/>
              <w:jc w:val="center"/>
              <w:rPr>
                <w:rFonts w:eastAsia="Calibri"/>
                <w:sz w:val="26"/>
                <w:szCs w:val="26"/>
              </w:rPr>
            </w:pPr>
          </w:p>
          <w:p w14:paraId="7778384A" w14:textId="77777777" w:rsidR="00697835" w:rsidRDefault="00697835" w:rsidP="003B07DF">
            <w:pPr>
              <w:autoSpaceDE w:val="0"/>
              <w:autoSpaceDN w:val="0"/>
              <w:jc w:val="center"/>
              <w:rPr>
                <w:rFonts w:eastAsia="Calibri"/>
                <w:sz w:val="26"/>
                <w:szCs w:val="26"/>
              </w:rPr>
            </w:pPr>
          </w:p>
          <w:p w14:paraId="5A14578E" w14:textId="77777777" w:rsidR="00697835" w:rsidRDefault="00697835" w:rsidP="003B07DF">
            <w:pPr>
              <w:autoSpaceDE w:val="0"/>
              <w:autoSpaceDN w:val="0"/>
              <w:jc w:val="center"/>
              <w:rPr>
                <w:rFonts w:eastAsia="Calibri"/>
                <w:sz w:val="26"/>
                <w:szCs w:val="26"/>
              </w:rPr>
            </w:pPr>
          </w:p>
          <w:p w14:paraId="596FD959" w14:textId="77777777" w:rsidR="00697835" w:rsidRDefault="00697835" w:rsidP="003B07DF">
            <w:pPr>
              <w:autoSpaceDE w:val="0"/>
              <w:autoSpaceDN w:val="0"/>
              <w:jc w:val="center"/>
              <w:rPr>
                <w:rFonts w:eastAsia="Calibri"/>
                <w:sz w:val="26"/>
                <w:szCs w:val="26"/>
              </w:rPr>
            </w:pPr>
          </w:p>
          <w:p w14:paraId="32F2015A" w14:textId="77777777" w:rsidR="00697835" w:rsidRDefault="00697835" w:rsidP="003B07DF">
            <w:pPr>
              <w:autoSpaceDE w:val="0"/>
              <w:autoSpaceDN w:val="0"/>
              <w:jc w:val="center"/>
              <w:rPr>
                <w:rFonts w:eastAsia="Calibri"/>
                <w:sz w:val="26"/>
                <w:szCs w:val="26"/>
              </w:rPr>
            </w:pPr>
          </w:p>
          <w:p w14:paraId="092AA141" w14:textId="77777777" w:rsidR="00697835" w:rsidRDefault="00697835" w:rsidP="003B07DF">
            <w:pPr>
              <w:autoSpaceDE w:val="0"/>
              <w:autoSpaceDN w:val="0"/>
              <w:jc w:val="center"/>
              <w:rPr>
                <w:rFonts w:eastAsia="Calibri"/>
                <w:sz w:val="26"/>
                <w:szCs w:val="26"/>
              </w:rPr>
            </w:pPr>
            <w:r>
              <w:rPr>
                <w:rFonts w:eastAsia="Calibri"/>
                <w:sz w:val="26"/>
                <w:szCs w:val="26"/>
              </w:rPr>
              <w:t>(3 điểm)</w:t>
            </w:r>
          </w:p>
        </w:tc>
        <w:tc>
          <w:tcPr>
            <w:tcW w:w="3469" w:type="pct"/>
            <w:tcBorders>
              <w:top w:val="single" w:sz="4" w:space="0" w:color="auto"/>
              <w:left w:val="single" w:sz="4" w:space="0" w:color="auto"/>
              <w:bottom w:val="single" w:sz="4" w:space="0" w:color="auto"/>
              <w:right w:val="single" w:sz="4" w:space="0" w:color="auto"/>
            </w:tcBorders>
            <w:hideMark/>
          </w:tcPr>
          <w:p w14:paraId="4378FFFF" w14:textId="77777777" w:rsidR="00697835" w:rsidRDefault="00697835" w:rsidP="003B07DF">
            <w:pPr>
              <w:autoSpaceDE w:val="0"/>
              <w:autoSpaceDN w:val="0"/>
            </w:pPr>
            <w:r>
              <w:rPr>
                <w:lang w:val="fr-FR"/>
              </w:rPr>
              <w:t>Hì</w:t>
            </w:r>
            <w:r>
              <w:t>nh vẽ đúng (</w:t>
            </w:r>
            <w:r>
              <w:rPr>
                <w:lang w:val="fr-FR"/>
              </w:rPr>
              <w:t>Họ</w:t>
            </w:r>
            <w:r>
              <w:t>c sinh vẽ một trong hai hình sau)</w:t>
            </w:r>
          </w:p>
          <w:p w14:paraId="1401BB1F" w14:textId="77777777" w:rsidR="00697835" w:rsidRDefault="00697835" w:rsidP="003B07DF">
            <w:pPr>
              <w:autoSpaceDE w:val="0"/>
              <w:autoSpaceDN w:val="0"/>
            </w:pPr>
            <w:r>
              <w:rPr>
                <w:noProof/>
                <w:lang w:val="en-GB" w:eastAsia="en-GB"/>
              </w:rPr>
              <mc:AlternateContent>
                <mc:Choice Requires="wps">
                  <w:drawing>
                    <wp:anchor distT="0" distB="0" distL="114300" distR="114300" simplePos="0" relativeHeight="251663360" behindDoc="0" locked="0" layoutInCell="1" allowOverlap="1" wp14:anchorId="4B846A7D" wp14:editId="31F60E8F">
                      <wp:simplePos x="0" y="0"/>
                      <wp:positionH relativeFrom="column">
                        <wp:posOffset>861060</wp:posOffset>
                      </wp:positionH>
                      <wp:positionV relativeFrom="paragraph">
                        <wp:posOffset>1125855</wp:posOffset>
                      </wp:positionV>
                      <wp:extent cx="64135" cy="64135"/>
                      <wp:effectExtent l="13335" t="9525" r="8255" b="12065"/>
                      <wp:wrapNone/>
                      <wp:docPr id="1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1847C" id="Rectangle 36" o:spid="_x0000_s1026" style="position:absolute;margin-left:67.8pt;margin-top:88.65pt;width:5.05pt;height: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"/>
                  </w:pict>
                </mc:Fallback>
              </mc:AlternateContent>
            </w:r>
            <w:r>
              <w:rPr>
                <w:noProof/>
                <w:lang w:val="en-GB" w:eastAsia="en-GB"/>
              </w:rPr>
              <mc:AlternateContent>
                <mc:Choice Requires="wpg">
                  <w:drawing>
                    <wp:inline distT="0" distB="0" distL="0" distR="0" wp14:anchorId="479952EC" wp14:editId="600F12CE">
                      <wp:extent cx="3215640" cy="1579880"/>
                      <wp:effectExtent l="0" t="0" r="3810" b="20320"/>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5640" cy="1579880"/>
                                <a:chOff x="6360" y="1037"/>
                                <a:chExt cx="5064" cy="2488"/>
                              </a:xfrm>
                            </wpg:grpSpPr>
                            <wps:wsp>
                              <wps:cNvPr id="3" name="Text Box 3"/>
                              <wps:cNvSpPr txBox="1">
                                <a:spLocks noChangeArrowheads="1"/>
                              </wps:cNvSpPr>
                              <wps:spPr bwMode="auto">
                                <a:xfrm>
                                  <a:off x="6360" y="1037"/>
                                  <a:ext cx="5064" cy="23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524AA" w14:textId="77777777" w:rsidR="00697835" w:rsidRDefault="00697835" w:rsidP="00697835">
                                    <w:pPr>
                                      <w:rPr>
                                        <w:sz w:val="20"/>
                                        <w:szCs w:val="20"/>
                                      </w:rPr>
                                    </w:pPr>
                                    <w:r>
                                      <w:rPr>
                                        <w:sz w:val="20"/>
                                        <w:szCs w:val="20"/>
                                      </w:rPr>
                                      <w:t xml:space="preserve">                                  y</w:t>
                                    </w:r>
                                  </w:p>
                                  <w:p w14:paraId="0A4C692D" w14:textId="77777777" w:rsidR="00697835" w:rsidRDefault="00697835" w:rsidP="00697835">
                                    <w:pPr>
                                      <w:rPr>
                                        <w:sz w:val="20"/>
                                        <w:szCs w:val="20"/>
                                      </w:rPr>
                                    </w:pPr>
                                  </w:p>
                                  <w:p w14:paraId="306B878A" w14:textId="77777777" w:rsidR="00697835" w:rsidRDefault="00697835" w:rsidP="00697835">
                                    <w:pPr>
                                      <w:rPr>
                                        <w:sz w:val="20"/>
                                        <w:szCs w:val="20"/>
                                      </w:rPr>
                                    </w:pPr>
                                    <w:r>
                                      <w:rPr>
                                        <w:sz w:val="20"/>
                                        <w:szCs w:val="20"/>
                                      </w:rPr>
                                      <w:t xml:space="preserve">                  </w:t>
                                    </w:r>
                                  </w:p>
                                  <w:p w14:paraId="283B88B5" w14:textId="77777777" w:rsidR="00697835" w:rsidRDefault="00697835" w:rsidP="00697835">
                                    <w:pPr>
                                      <w:rPr>
                                        <w:sz w:val="20"/>
                                        <w:szCs w:val="20"/>
                                      </w:rPr>
                                    </w:pPr>
                                    <w:r>
                                      <w:rPr>
                                        <w:sz w:val="20"/>
                                        <w:szCs w:val="20"/>
                                      </w:rPr>
                                      <w:t xml:space="preserve">                   </w:t>
                                    </w:r>
                                    <w:r>
                                      <w:rPr>
                                        <w:sz w:val="20"/>
                                        <w:szCs w:val="20"/>
                                      </w:rPr>
                                      <w:object w:dxaOrig="255" w:dyaOrig="345" w14:anchorId="70836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7.25pt">
                                          <v:imagedata r:id="rId8" o:title=""/>
                                        </v:shape>
                                        <o:OLEObject Type="Embed" ProgID="Equation.3" ShapeID="_x0000_i1025" DrawAspect="Content" ObjectID="_1735657589" r:id="rId9"/>
                                      </w:object>
                                    </w:r>
                                    <w:r>
                                      <w:rPr>
                                        <w:sz w:val="20"/>
                                        <w:szCs w:val="20"/>
                                      </w:rPr>
                                      <w:tab/>
                                    </w:r>
                                    <w:r>
                                      <w:rPr>
                                        <w:sz w:val="20"/>
                                        <w:szCs w:val="20"/>
                                      </w:rPr>
                                      <w:tab/>
                                      <w:t xml:space="preserve">          </w:t>
                                    </w:r>
                                    <w:r>
                                      <w:rPr>
                                        <w:sz w:val="20"/>
                                        <w:szCs w:val="20"/>
                                      </w:rPr>
                                      <w:object w:dxaOrig="255" w:dyaOrig="345" w14:anchorId="7B09099F">
                                        <v:shape id="_x0000_i1026" type="#_x0000_t75" style="width:12.75pt;height:17.25pt">
                                          <v:imagedata r:id="rId10" o:title=""/>
                                        </v:shape>
                                        <o:OLEObject Type="Embed" ProgID="Equation.3" ShapeID="_x0000_i1026" DrawAspect="Content" ObjectID="_1735657590" r:id="rId11"/>
                                      </w:object>
                                    </w:r>
                                    <w:r>
                                      <w:rPr>
                                        <w:sz w:val="20"/>
                                        <w:szCs w:val="20"/>
                                      </w:rPr>
                                      <w:t xml:space="preserve"> </w:t>
                                    </w:r>
                                  </w:p>
                                  <w:p w14:paraId="0EF85DDA" w14:textId="77777777" w:rsidR="00697835" w:rsidRDefault="00697835" w:rsidP="00697835">
                                    <w:pPr>
                                      <w:ind w:left="1995"/>
                                      <w:rPr>
                                        <w:sz w:val="20"/>
                                        <w:szCs w:val="20"/>
                                      </w:rPr>
                                    </w:pPr>
                                    <w:r>
                                      <w:rPr>
                                        <w:sz w:val="20"/>
                                        <w:szCs w:val="20"/>
                                      </w:rPr>
                                      <w:t xml:space="preserve"> O             x</w:t>
                                    </w:r>
                                  </w:p>
                                  <w:p w14:paraId="69351C5B" w14:textId="77777777" w:rsidR="00697835" w:rsidRDefault="00697835" w:rsidP="00697835">
                                    <w:pPr>
                                      <w:rPr>
                                        <w:sz w:val="20"/>
                                        <w:szCs w:val="20"/>
                                      </w:rPr>
                                    </w:pPr>
                                    <w:r>
                                      <w:rPr>
                                        <w:sz w:val="20"/>
                                        <w:szCs w:val="20"/>
                                      </w:rPr>
                                      <w:t xml:space="preserve">      </w:t>
                                    </w:r>
                                    <w:r>
                                      <w:rPr>
                                        <w:sz w:val="20"/>
                                        <w:szCs w:val="20"/>
                                      </w:rPr>
                                      <w:object w:dxaOrig="375" w:dyaOrig="405" w14:anchorId="24C30170">
                                        <v:shape id="_x0000_i1027" type="#_x0000_t75" style="width:18.75pt;height:20.25pt">
                                          <v:imagedata r:id="rId12" o:title=""/>
                                        </v:shape>
                                        <o:OLEObject Type="Embed" ProgID="Equation.3" ShapeID="_x0000_i1027" DrawAspect="Content" ObjectID="_1735657591" r:id="rId13"/>
                                      </w:object>
                                    </w:r>
                                    <w:r>
                                      <w:rPr>
                                        <w:sz w:val="20"/>
                                        <w:szCs w:val="20"/>
                                      </w:rPr>
                                      <w:t xml:space="preserve">                         </w:t>
                                    </w:r>
                                    <w:r>
                                      <w:rPr>
                                        <w:sz w:val="20"/>
                                        <w:szCs w:val="20"/>
                                      </w:rPr>
                                      <w:object w:dxaOrig="255" w:dyaOrig="315" w14:anchorId="681AF615">
                                        <v:shape id="_x0000_i1028" type="#_x0000_t75" style="width:12.75pt;height:15.75pt">
                                          <v:imagedata r:id="rId14" o:title=""/>
                                        </v:shape>
                                        <o:OLEObject Type="Embed" ProgID="Equation.3" ShapeID="_x0000_i1028" DrawAspect="Content" ObjectID="_1735657592" r:id="rId15"/>
                                      </w:object>
                                    </w:r>
                                    <w:r>
                                      <w:rPr>
                                        <w:sz w:val="20"/>
                                        <w:szCs w:val="20"/>
                                      </w:rPr>
                                      <w:t xml:space="preserve">         </w:t>
                                    </w:r>
                                    <w:r>
                                      <w:rPr>
                                        <w:sz w:val="20"/>
                                        <w:szCs w:val="20"/>
                                      </w:rPr>
                                      <w:object w:dxaOrig="375" w:dyaOrig="405" w14:anchorId="6D5F8002">
                                        <v:shape id="_x0000_i1029" type="#_x0000_t75" style="width:18.75pt;height:20.25pt">
                                          <v:imagedata r:id="rId12" o:title=""/>
                                        </v:shape>
                                        <o:OLEObject Type="Embed" ProgID="Equation.3" ShapeID="_x0000_i1029" DrawAspect="Content" ObjectID="_1735657593" r:id="rId16"/>
                                      </w:object>
                                    </w:r>
                                    <w:r>
                                      <w:rPr>
                                        <w:sz w:val="20"/>
                                        <w:szCs w:val="20"/>
                                      </w:rPr>
                                      <w:t xml:space="preserve">                 </w:t>
                                    </w:r>
                                    <w:r>
                                      <w:rPr>
                                        <w:sz w:val="20"/>
                                        <w:szCs w:val="20"/>
                                      </w:rPr>
                                      <w:object w:dxaOrig="255" w:dyaOrig="315" w14:anchorId="03BEBAA6">
                                        <v:shape id="_x0000_i1030" type="#_x0000_t75" style="width:12.75pt;height:15.75pt">
                                          <v:imagedata r:id="rId14" o:title=""/>
                                        </v:shape>
                                        <o:OLEObject Type="Embed" ProgID="Equation.3" ShapeID="_x0000_i1030" DrawAspect="Content" ObjectID="_1735657594" r:id="rId17"/>
                                      </w:object>
                                    </w:r>
                                    <w:r>
                                      <w:rPr>
                                        <w:sz w:val="20"/>
                                        <w:szCs w:val="20"/>
                                      </w:rPr>
                                      <w:t xml:space="preserve">                </w:t>
                                    </w:r>
                                  </w:p>
                                  <w:p w14:paraId="358DB6AF" w14:textId="77777777" w:rsidR="00697835" w:rsidRDefault="00697835" w:rsidP="00697835">
                                    <w:pPr>
                                      <w:jc w:val="right"/>
                                      <w:rPr>
                                        <w:sz w:val="20"/>
                                        <w:szCs w:val="20"/>
                                      </w:rPr>
                                    </w:pPr>
                                  </w:p>
                                  <w:p w14:paraId="18A6396F" w14:textId="77777777" w:rsidR="00697835" w:rsidRDefault="00697835" w:rsidP="00697835">
                                    <w:pPr>
                                      <w:rPr>
                                        <w:sz w:val="20"/>
                                        <w:szCs w:val="20"/>
                                      </w:rPr>
                                    </w:pPr>
                                    <w:r>
                                      <w:rPr>
                                        <w:sz w:val="18"/>
                                        <w:szCs w:val="18"/>
                                      </w:rPr>
                                      <w:t>t</w:t>
                                    </w:r>
                                    <w:r>
                                      <w:rPr>
                                        <w:sz w:val="18"/>
                                        <w:szCs w:val="18"/>
                                        <w:vertAlign w:val="subscript"/>
                                      </w:rPr>
                                      <w:t>0</w:t>
                                    </w:r>
                                    <w:r>
                                      <w:rPr>
                                        <w:sz w:val="18"/>
                                        <w:szCs w:val="18"/>
                                      </w:rPr>
                                      <w:t xml:space="preserve"> = 0</w:t>
                                    </w:r>
                                    <w:r>
                                      <w:rPr>
                                        <w:sz w:val="20"/>
                                        <w:szCs w:val="20"/>
                                      </w:rPr>
                                      <w:t xml:space="preserve">              </w:t>
                                    </w:r>
                                    <w:r>
                                      <w:rPr>
                                        <w:sz w:val="20"/>
                                        <w:szCs w:val="20"/>
                                      </w:rPr>
                                      <w:object w:dxaOrig="195" w:dyaOrig="315" w14:anchorId="470B37C3">
                                        <v:shape id="_x0000_i1031" type="#_x0000_t75" style="width:9.75pt;height:15.75pt">
                                          <v:imagedata r:id="rId18" o:title=""/>
                                        </v:shape>
                                        <o:OLEObject Type="Embed" ProgID="Equation.3" ShapeID="_x0000_i1031" DrawAspect="Content" ObjectID="_1735657595" r:id="rId19"/>
                                      </w:object>
                                    </w:r>
                                    <w:r>
                                      <w:rPr>
                                        <w:sz w:val="20"/>
                                        <w:szCs w:val="20"/>
                                      </w:rPr>
                                      <w:tab/>
                                    </w:r>
                                    <w:r>
                                      <w:rPr>
                                        <w:sz w:val="20"/>
                                        <w:szCs w:val="20"/>
                                      </w:rPr>
                                      <w:tab/>
                                    </w:r>
                                    <w:r>
                                      <w:rPr>
                                        <w:sz w:val="20"/>
                                        <w:szCs w:val="20"/>
                                      </w:rPr>
                                      <w:tab/>
                                      <w:t xml:space="preserve"> </w:t>
                                    </w:r>
                                    <w:r>
                                      <w:rPr>
                                        <w:sz w:val="20"/>
                                        <w:szCs w:val="20"/>
                                      </w:rPr>
                                      <w:object w:dxaOrig="195" w:dyaOrig="315" w14:anchorId="14671C4B">
                                        <v:shape id="_x0000_i1032" type="#_x0000_t75" style="width:9.75pt;height:15.75pt">
                                          <v:imagedata r:id="rId18" o:title=""/>
                                        </v:shape>
                                        <o:OLEObject Type="Embed" ProgID="Equation.3" ShapeID="_x0000_i1032" DrawAspect="Content" ObjectID="_1735657596" r:id="rId20"/>
                                      </w:object>
                                    </w:r>
                                    <w:r>
                                      <w:rPr>
                                        <w:sz w:val="20"/>
                                        <w:szCs w:val="20"/>
                                      </w:rPr>
                                      <w:t xml:space="preserve"> </w:t>
                                    </w:r>
                                  </w:p>
                                </w:txbxContent>
                              </wps:txbx>
                              <wps:bodyPr rot="0" vert="horz" wrap="square" lIns="91440" tIns="45720" rIns="91440" bIns="45720" anchor="t" anchorCtr="0" upright="1">
                                <a:noAutofit/>
                              </wps:bodyPr>
                            </wps:wsp>
                            <wpg:grpSp>
                              <wpg:cNvPr id="4" name="Group 4"/>
                              <wpg:cNvGrpSpPr>
                                <a:grpSpLocks/>
                              </wpg:cNvGrpSpPr>
                              <wpg:grpSpPr bwMode="auto">
                                <a:xfrm>
                                  <a:off x="6657" y="1442"/>
                                  <a:ext cx="4587" cy="2083"/>
                                  <a:chOff x="5997" y="3467"/>
                                  <a:chExt cx="4587" cy="2083"/>
                                </a:xfrm>
                              </wpg:grpSpPr>
                              <wps:wsp>
                                <wps:cNvPr id="5" name="Line 5"/>
                                <wps:cNvCnPr>
                                  <a:cxnSpLocks noChangeShapeType="1"/>
                                </wps:cNvCnPr>
                                <wps:spPr bwMode="auto">
                                  <a:xfrm>
                                    <a:off x="5997" y="4937"/>
                                    <a:ext cx="3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6852" y="4577"/>
                                    <a:ext cx="684"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7" descr="Light upward diagonal"/>
                                <wps:cNvSpPr>
                                  <a:spLocks noChangeArrowheads="1"/>
                                </wps:cNvSpPr>
                                <wps:spPr bwMode="auto">
                                  <a:xfrm>
                                    <a:off x="5997" y="4952"/>
                                    <a:ext cx="3715" cy="7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8"/>
                                <wps:cNvCnPr>
                                  <a:cxnSpLocks noChangeShapeType="1"/>
                                </wps:cNvCnPr>
                                <wps:spPr bwMode="auto">
                                  <a:xfrm>
                                    <a:off x="7194" y="4742"/>
                                    <a:ext cx="0" cy="720"/>
                                  </a:xfrm>
                                  <a:prstGeom prst="line">
                                    <a:avLst/>
                                  </a:prstGeom>
                                  <a:noFill/>
                                  <a:ln w="9525">
                                    <a:solidFill>
                                      <a:srgbClr val="000000"/>
                                    </a:solidFill>
                                    <a:round/>
                                    <a:headEnd type="oval" w="sm" len="sm"/>
                                    <a:tailEnd type="arrow" w="med" len="me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7149" y="4202"/>
                                    <a:ext cx="0" cy="720"/>
                                  </a:xfrm>
                                  <a:prstGeom prst="line">
                                    <a:avLst/>
                                  </a:prstGeom>
                                  <a:noFill/>
                                  <a:ln w="9525">
                                    <a:solidFill>
                                      <a:srgbClr val="000000"/>
                                    </a:solidFill>
                                    <a:round/>
                                    <a:headEnd type="arrow" w="med" len="med"/>
                                    <a:tailEnd type="none" w="sm" len="sm"/>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7311" y="4742"/>
                                    <a:ext cx="108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flipH="1" flipV="1">
                                    <a:off x="6213" y="4922"/>
                                    <a:ext cx="763"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flipV="1">
                                    <a:off x="8034" y="3467"/>
                                    <a:ext cx="0" cy="7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8046" y="4187"/>
                                    <a:ext cx="74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9507" y="4830"/>
                                    <a:ext cx="0" cy="720"/>
                                  </a:xfrm>
                                  <a:prstGeom prst="line">
                                    <a:avLst/>
                                  </a:prstGeom>
                                  <a:noFill/>
                                  <a:ln w="9525">
                                    <a:solidFill>
                                      <a:srgbClr val="000000"/>
                                    </a:solidFill>
                                    <a:round/>
                                    <a:headEnd type="oval" w="lg" len="lg"/>
                                    <a:tailEnd type="arrow" w="med" len="me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9507" y="4110"/>
                                    <a:ext cx="0" cy="720"/>
                                  </a:xfrm>
                                  <a:prstGeom prst="line">
                                    <a:avLst/>
                                  </a:prstGeom>
                                  <a:noFill/>
                                  <a:ln w="9525">
                                    <a:solidFill>
                                      <a:srgbClr val="000000"/>
                                    </a:solidFill>
                                    <a:round/>
                                    <a:headEnd type="arrow" w="med" len="med"/>
                                    <a:tailEnd type="none" w="sm" len="sm"/>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9504" y="4830"/>
                                    <a:ext cx="108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flipH="1" flipV="1">
                                    <a:off x="8889" y="4830"/>
                                    <a:ext cx="619"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479952EC" id="Group 20" o:spid="_x0000_s1027" style="width:253.2pt;height:124.4pt;mso-position-horizontal-relative:char;mso-position-vertical-relative:line" coordorigin="6360,1037" coordsize="5064,2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">
                      <v:shape id="Text Box 3" o:spid="_x0000_s1028" type="#_x0000_t202" style="position:absolute;left:6360;top:1037;width:5064;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2B524AA" w14:textId="77777777" w:rsidR="00697835" w:rsidRDefault="00697835" w:rsidP="00697835">
                              <w:pPr>
                                <w:rPr>
                                  <w:sz w:val="20"/>
                                  <w:szCs w:val="20"/>
                                </w:rPr>
                              </w:pPr>
                              <w:r>
                                <w:rPr>
                                  <w:sz w:val="20"/>
                                  <w:szCs w:val="20"/>
                                </w:rPr>
                                <w:t xml:space="preserve">                                  y</w:t>
                              </w:r>
                            </w:p>
                            <w:p w14:paraId="0A4C692D" w14:textId="77777777" w:rsidR="00697835" w:rsidRDefault="00697835" w:rsidP="00697835">
                              <w:pPr>
                                <w:rPr>
                                  <w:sz w:val="20"/>
                                  <w:szCs w:val="20"/>
                                </w:rPr>
                              </w:pPr>
                            </w:p>
                            <w:p w14:paraId="306B878A" w14:textId="77777777" w:rsidR="00697835" w:rsidRDefault="00697835" w:rsidP="00697835">
                              <w:pPr>
                                <w:rPr>
                                  <w:sz w:val="20"/>
                                  <w:szCs w:val="20"/>
                                </w:rPr>
                              </w:pPr>
                              <w:r>
                                <w:rPr>
                                  <w:sz w:val="20"/>
                                  <w:szCs w:val="20"/>
                                </w:rPr>
                                <w:t xml:space="preserve">                  </w:t>
                              </w:r>
                            </w:p>
                            <w:p w14:paraId="283B88B5" w14:textId="77777777" w:rsidR="00697835" w:rsidRDefault="00697835" w:rsidP="00697835">
                              <w:pPr>
                                <w:rPr>
                                  <w:sz w:val="20"/>
                                  <w:szCs w:val="20"/>
                                </w:rPr>
                              </w:pPr>
                              <w:r>
                                <w:rPr>
                                  <w:sz w:val="20"/>
                                  <w:szCs w:val="20"/>
                                </w:rPr>
                                <w:t xml:space="preserve">                   </w:t>
                              </w:r>
                              <w:r>
                                <w:rPr>
                                  <w:sz w:val="20"/>
                                  <w:szCs w:val="20"/>
                                </w:rPr>
                                <w:object w:dxaOrig="255" w:dyaOrig="345" w14:anchorId="7083600F">
                                  <v:shape id="_x0000_i1025" type="#_x0000_t75" style="width:12.75pt;height:17.25pt">
                                    <v:imagedata r:id="rId8" o:title=""/>
                                  </v:shape>
                                  <o:OLEObject Type="Embed" ProgID="Equation.3" ShapeID="_x0000_i1025" DrawAspect="Content" ObjectID="_1735657589" r:id="rId21"/>
                                </w:object>
                              </w:r>
                              <w:r>
                                <w:rPr>
                                  <w:sz w:val="20"/>
                                  <w:szCs w:val="20"/>
                                </w:rPr>
                                <w:tab/>
                              </w:r>
                              <w:r>
                                <w:rPr>
                                  <w:sz w:val="20"/>
                                  <w:szCs w:val="20"/>
                                </w:rPr>
                                <w:tab/>
                                <w:t xml:space="preserve">          </w:t>
                              </w:r>
                              <w:r>
                                <w:rPr>
                                  <w:sz w:val="20"/>
                                  <w:szCs w:val="20"/>
                                </w:rPr>
                                <w:object w:dxaOrig="255" w:dyaOrig="345" w14:anchorId="7B09099F">
                                  <v:shape id="_x0000_i1026" type="#_x0000_t75" style="width:12.75pt;height:17.25pt">
                                    <v:imagedata r:id="rId10" o:title=""/>
                                  </v:shape>
                                  <o:OLEObject Type="Embed" ProgID="Equation.3" ShapeID="_x0000_i1026" DrawAspect="Content" ObjectID="_1735657590" r:id="rId22"/>
                                </w:object>
                              </w:r>
                              <w:r>
                                <w:rPr>
                                  <w:sz w:val="20"/>
                                  <w:szCs w:val="20"/>
                                </w:rPr>
                                <w:t xml:space="preserve"> </w:t>
                              </w:r>
                            </w:p>
                            <w:p w14:paraId="0EF85DDA" w14:textId="77777777" w:rsidR="00697835" w:rsidRDefault="00697835" w:rsidP="00697835">
                              <w:pPr>
                                <w:ind w:left="1995"/>
                                <w:rPr>
                                  <w:sz w:val="20"/>
                                  <w:szCs w:val="20"/>
                                </w:rPr>
                              </w:pPr>
                              <w:r>
                                <w:rPr>
                                  <w:sz w:val="20"/>
                                  <w:szCs w:val="20"/>
                                </w:rPr>
                                <w:t xml:space="preserve"> O             x</w:t>
                              </w:r>
                            </w:p>
                            <w:p w14:paraId="69351C5B" w14:textId="77777777" w:rsidR="00697835" w:rsidRDefault="00697835" w:rsidP="00697835">
                              <w:pPr>
                                <w:rPr>
                                  <w:sz w:val="20"/>
                                  <w:szCs w:val="20"/>
                                </w:rPr>
                              </w:pPr>
                              <w:r>
                                <w:rPr>
                                  <w:sz w:val="20"/>
                                  <w:szCs w:val="20"/>
                                </w:rPr>
                                <w:t xml:space="preserve">      </w:t>
                              </w:r>
                              <w:r>
                                <w:rPr>
                                  <w:sz w:val="20"/>
                                  <w:szCs w:val="20"/>
                                </w:rPr>
                                <w:object w:dxaOrig="375" w:dyaOrig="405" w14:anchorId="24C30170">
                                  <v:shape id="_x0000_i1027" type="#_x0000_t75" style="width:18.75pt;height:20.25pt">
                                    <v:imagedata r:id="rId12" o:title=""/>
                                  </v:shape>
                                  <o:OLEObject Type="Embed" ProgID="Equation.3" ShapeID="_x0000_i1027" DrawAspect="Content" ObjectID="_1735657591" r:id="rId23"/>
                                </w:object>
                              </w:r>
                              <w:r>
                                <w:rPr>
                                  <w:sz w:val="20"/>
                                  <w:szCs w:val="20"/>
                                </w:rPr>
                                <w:t xml:space="preserve">                         </w:t>
                              </w:r>
                              <w:r>
                                <w:rPr>
                                  <w:sz w:val="20"/>
                                  <w:szCs w:val="20"/>
                                </w:rPr>
                                <w:object w:dxaOrig="255" w:dyaOrig="315" w14:anchorId="681AF615">
                                  <v:shape id="_x0000_i1028" type="#_x0000_t75" style="width:12.75pt;height:15.75pt">
                                    <v:imagedata r:id="rId14" o:title=""/>
                                  </v:shape>
                                  <o:OLEObject Type="Embed" ProgID="Equation.3" ShapeID="_x0000_i1028" DrawAspect="Content" ObjectID="_1735657592" r:id="rId24"/>
                                </w:object>
                              </w:r>
                              <w:r>
                                <w:rPr>
                                  <w:sz w:val="20"/>
                                  <w:szCs w:val="20"/>
                                </w:rPr>
                                <w:t xml:space="preserve">         </w:t>
                              </w:r>
                              <w:r>
                                <w:rPr>
                                  <w:sz w:val="20"/>
                                  <w:szCs w:val="20"/>
                                </w:rPr>
                                <w:object w:dxaOrig="375" w:dyaOrig="405" w14:anchorId="6D5F8002">
                                  <v:shape id="_x0000_i1029" type="#_x0000_t75" style="width:18.75pt;height:20.25pt">
                                    <v:imagedata r:id="rId12" o:title=""/>
                                  </v:shape>
                                  <o:OLEObject Type="Embed" ProgID="Equation.3" ShapeID="_x0000_i1029" DrawAspect="Content" ObjectID="_1735657593" r:id="rId25"/>
                                </w:object>
                              </w:r>
                              <w:r>
                                <w:rPr>
                                  <w:sz w:val="20"/>
                                  <w:szCs w:val="20"/>
                                </w:rPr>
                                <w:t xml:space="preserve">                 </w:t>
                              </w:r>
                              <w:r>
                                <w:rPr>
                                  <w:sz w:val="20"/>
                                  <w:szCs w:val="20"/>
                                </w:rPr>
                                <w:object w:dxaOrig="255" w:dyaOrig="315" w14:anchorId="03BEBAA6">
                                  <v:shape id="_x0000_i1030" type="#_x0000_t75" style="width:12.75pt;height:15.75pt">
                                    <v:imagedata r:id="rId14" o:title=""/>
                                  </v:shape>
                                  <o:OLEObject Type="Embed" ProgID="Equation.3" ShapeID="_x0000_i1030" DrawAspect="Content" ObjectID="_1735657594" r:id="rId26"/>
                                </w:object>
                              </w:r>
                              <w:r>
                                <w:rPr>
                                  <w:sz w:val="20"/>
                                  <w:szCs w:val="20"/>
                                </w:rPr>
                                <w:t xml:space="preserve">                </w:t>
                              </w:r>
                            </w:p>
                            <w:p w14:paraId="358DB6AF" w14:textId="77777777" w:rsidR="00697835" w:rsidRDefault="00697835" w:rsidP="00697835">
                              <w:pPr>
                                <w:jc w:val="right"/>
                                <w:rPr>
                                  <w:sz w:val="20"/>
                                  <w:szCs w:val="20"/>
                                </w:rPr>
                              </w:pPr>
                            </w:p>
                            <w:p w14:paraId="18A6396F" w14:textId="77777777" w:rsidR="00697835" w:rsidRDefault="00697835" w:rsidP="00697835">
                              <w:pPr>
                                <w:rPr>
                                  <w:sz w:val="20"/>
                                  <w:szCs w:val="20"/>
                                </w:rPr>
                              </w:pPr>
                              <w:r>
                                <w:rPr>
                                  <w:sz w:val="18"/>
                                  <w:szCs w:val="18"/>
                                </w:rPr>
                                <w:t>t</w:t>
                              </w:r>
                              <w:r>
                                <w:rPr>
                                  <w:sz w:val="18"/>
                                  <w:szCs w:val="18"/>
                                  <w:vertAlign w:val="subscript"/>
                                </w:rPr>
                                <w:t>0</w:t>
                              </w:r>
                              <w:r>
                                <w:rPr>
                                  <w:sz w:val="18"/>
                                  <w:szCs w:val="18"/>
                                </w:rPr>
                                <w:t xml:space="preserve"> = 0</w:t>
                              </w:r>
                              <w:r>
                                <w:rPr>
                                  <w:sz w:val="20"/>
                                  <w:szCs w:val="20"/>
                                </w:rPr>
                                <w:t xml:space="preserve">              </w:t>
                              </w:r>
                              <w:r>
                                <w:rPr>
                                  <w:sz w:val="20"/>
                                  <w:szCs w:val="20"/>
                                </w:rPr>
                                <w:object w:dxaOrig="195" w:dyaOrig="315" w14:anchorId="470B37C3">
                                  <v:shape id="_x0000_i1031" type="#_x0000_t75" style="width:9.75pt;height:15.75pt">
                                    <v:imagedata r:id="rId18" o:title=""/>
                                  </v:shape>
                                  <o:OLEObject Type="Embed" ProgID="Equation.3" ShapeID="_x0000_i1031" DrawAspect="Content" ObjectID="_1735657595" r:id="rId27"/>
                                </w:object>
                              </w:r>
                              <w:r>
                                <w:rPr>
                                  <w:sz w:val="20"/>
                                  <w:szCs w:val="20"/>
                                </w:rPr>
                                <w:tab/>
                              </w:r>
                              <w:r>
                                <w:rPr>
                                  <w:sz w:val="20"/>
                                  <w:szCs w:val="20"/>
                                </w:rPr>
                                <w:tab/>
                              </w:r>
                              <w:r>
                                <w:rPr>
                                  <w:sz w:val="20"/>
                                  <w:szCs w:val="20"/>
                                </w:rPr>
                                <w:tab/>
                                <w:t xml:space="preserve"> </w:t>
                              </w:r>
                              <w:r>
                                <w:rPr>
                                  <w:sz w:val="20"/>
                                  <w:szCs w:val="20"/>
                                </w:rPr>
                                <w:object w:dxaOrig="195" w:dyaOrig="315" w14:anchorId="14671C4B">
                                  <v:shape id="_x0000_i1032" type="#_x0000_t75" style="width:9.75pt;height:15.75pt">
                                    <v:imagedata r:id="rId18" o:title=""/>
                                  </v:shape>
                                  <o:OLEObject Type="Embed" ProgID="Equation.3" ShapeID="_x0000_i1032" DrawAspect="Content" ObjectID="_1735657596" r:id="rId28"/>
                                </w:object>
                              </w:r>
                              <w:r>
                                <w:rPr>
                                  <w:sz w:val="20"/>
                                  <w:szCs w:val="20"/>
                                </w:rPr>
                                <w:t xml:space="preserve"> </w:t>
                              </w:r>
                            </w:p>
                          </w:txbxContent>
                        </v:textbox>
                      </v:shape>
                      <v:group id="Group 4" o:spid="_x0000_s1029" style="position:absolute;left:6657;top:1442;width:4587;height:2083" coordorigin="5997,3467" coordsize="4587,2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5" o:spid="_x0000_s1030" style="position:absolute;visibility:visible;mso-wrap-style:square" from="5997,4937" to="9712,4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rect id="Rectangle 6" o:spid="_x0000_s1031" style="position:absolute;left:6852;top:4577;width:68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7" o:spid="_x0000_s1032" alt="Light upward diagonal" style="position:absolute;left:5997;top:4952;width:3715;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" fillcolor="black" stroked="f">
                          <v:fill r:id="rId29" o:title="" type="pattern"/>
                        </v:rect>
                        <v:line id="Line 8" o:spid="_x0000_s1033" style="position:absolute;visibility:visible;mso-wrap-style:square" from="7194,4742" to="7194,5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">
                          <v:stroke startarrow="oval" startarrowwidth="narrow" startarrowlength="short" endarrow="open"/>
                        </v:line>
                        <v:line id="Line 9" o:spid="_x0000_s1034" style="position:absolute;visibility:visible;mso-wrap-style:square" from="7149,4202" to="7149,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">
                          <v:stroke startarrow="open" endarrowwidth="narrow" endarrowlength="short"/>
                        </v:line>
                        <v:line id="Line 10" o:spid="_x0000_s1035" style="position:absolute;visibility:visible;mso-wrap-style:square" from="7311,4742" to="8391,4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">
                          <v:stroke endarrow="open" endarrowwidth="narrow" endarrowlength="short"/>
                        </v:line>
                        <v:line id="Line 11" o:spid="_x0000_s1036" style="position:absolute;flip:x y;visibility:visible;mso-wrap-style:square" from="6213,4922" to="6976,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">
                          <v:stroke endarrow="open"/>
                        </v:line>
                        <v:line id="Line 12" o:spid="_x0000_s1037" style="position:absolute;flip:y;visibility:visible;mso-wrap-style:square" from="8034,3467" to="8034,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">
                          <v:stroke endarrow="open"/>
                        </v:line>
                        <v:line id="Line 13" o:spid="_x0000_s1038" style="position:absolute;visibility:visible;mso-wrap-style:square" from="8046,4187" to="8787,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">
                          <v:stroke endarrow="open"/>
                        </v:line>
                        <v:line id="Line 14" o:spid="_x0000_s1039" style="position:absolute;visibility:visible;mso-wrap-style:square" from="9507,4830" to="9507,5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">
                          <v:stroke startarrow="oval" startarrowwidth="wide" startarrowlength="long" endarrow="open"/>
                        </v:line>
                        <v:line id="Line 15" o:spid="_x0000_s1040" style="position:absolute;visibility:visible;mso-wrap-style:square" from="9507,4110" to="9507,4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">
                          <v:stroke startarrow="open" endarrowwidth="narrow" endarrowlength="short"/>
                        </v:line>
                        <v:line id="Line 16" o:spid="_x0000_s1041" style="position:absolute;visibility:visible;mso-wrap-style:square" from="9504,4830" to="10584,4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">
                          <v:stroke endarrow="open" endarrowwidth="narrow" endarrowlength="short"/>
                        </v:line>
                        <v:line id="Line 17" o:spid="_x0000_s1042" style="position:absolute;flip:x y;visibility:visible;mso-wrap-style:square" from="8889,4830" to="9508,4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">
                          <v:stroke endarrow="open"/>
                        </v:line>
                      </v:group>
                      <w10:anchorlock/>
                    </v:group>
                  </w:pict>
                </mc:Fallback>
              </mc:AlternateContent>
            </w:r>
            <w:r>
              <w:t xml:space="preserve">                   </w:t>
            </w:r>
          </w:p>
          <w:p w14:paraId="217453CE" w14:textId="77777777" w:rsidR="00697835" w:rsidRDefault="00697835" w:rsidP="003B07DF">
            <w:pPr>
              <w:autoSpaceDE w:val="0"/>
              <w:autoSpaceDN w:val="0"/>
              <w:rPr>
                <w:sz w:val="20"/>
              </w:rPr>
            </w:pPr>
            <w:r>
              <w:rPr>
                <w:sz w:val="20"/>
              </w:rPr>
              <w:t xml:space="preserve">Theo định luật II Newton ta có: </w:t>
            </w:r>
          </w:p>
          <w:p w14:paraId="06BFBA84" w14:textId="77777777" w:rsidR="00697835" w:rsidRDefault="00697835" w:rsidP="003B07DF">
            <w:pPr>
              <w:pStyle w:val="BodyText"/>
              <w:autoSpaceDE w:val="0"/>
              <w:autoSpaceDN w:val="0"/>
              <w:spacing w:line="276" w:lineRule="auto"/>
              <w:ind w:left="171"/>
              <w:rPr>
                <w:rFonts w:ascii="Times New Roman" w:hAnsi="Times New Roman" w:cs="Times New Roman"/>
              </w:rPr>
            </w:pPr>
            <w:r>
              <w:rPr>
                <w:sz w:val="20"/>
              </w:rPr>
              <w:t xml:space="preserve">   </w:t>
            </w:r>
            <w:r>
              <w:rPr>
                <w:rFonts w:ascii="Times New Roman" w:hAnsi="Times New Roman" w:cs="Times New Roman"/>
              </w:rPr>
              <w:t xml:space="preserve">Áp dụng định luật II Newton : </w:t>
            </w:r>
            <m:oMath>
              <m:acc>
                <m:accPr>
                  <m:chr m:val="⃗"/>
                  <m:ctrlPr>
                    <w:rPr>
                      <w:rFonts w:ascii="Cambria Math" w:hAnsi="Cambria Math" w:cs="Times New Roman"/>
                      <w:i/>
                    </w:rPr>
                  </m:ctrlPr>
                </m:accPr>
                <m:e>
                  <m:r>
                    <w:rPr>
                      <w:rFonts w:ascii="Cambria Math" w:hAnsi="Cambria Math" w:cs="Times New Roman"/>
                    </w:rPr>
                    <m:t>P</m:t>
                  </m:r>
                </m:e>
              </m:acc>
              <m:r>
                <w:rPr>
                  <w:rFonts w:ascii="Cambria Math" w:hAnsi="Cambria Math" w:cs="Times New Roman"/>
                </w:rPr>
                <m:t>+</m:t>
              </m:r>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m:t>
              </m:r>
              <m:acc>
                <m:accPr>
                  <m:chr m:val="⃗"/>
                  <m:ctrlPr>
                    <w:rPr>
                      <w:rFonts w:ascii="Cambria Math" w:hAnsi="Cambria Math" w:cs="Times New Roman"/>
                      <w:i/>
                    </w:rPr>
                  </m:ctrlPr>
                </m:accPr>
                <m:e>
                  <m:r>
                    <w:rPr>
                      <w:rFonts w:ascii="Cambria Math" w:hAnsi="Cambria Math" w:cs="Times New Roman"/>
                    </w:rPr>
                    <m:t>F</m:t>
                  </m:r>
                </m:e>
              </m:acc>
              <m:r>
                <w:rPr>
                  <w:rFonts w:ascii="Cambria Math" w:hAnsi="Cambria Math" w:cs="Times New Roman"/>
                </w:rPr>
                <m:t>+</m:t>
              </m:r>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ms</m:t>
                      </m:r>
                    </m:sub>
                  </m:sSub>
                </m:e>
              </m:acc>
              <m:r>
                <w:rPr>
                  <w:rFonts w:ascii="Cambria Math" w:hAnsi="Cambria Math" w:cs="Times New Roman"/>
                </w:rPr>
                <m:t>=m</m:t>
              </m:r>
              <m:acc>
                <m:accPr>
                  <m:chr m:val="⃗"/>
                  <m:ctrlPr>
                    <w:rPr>
                      <w:rFonts w:ascii="Cambria Math" w:hAnsi="Cambria Math" w:cs="Times New Roman"/>
                      <w:i/>
                    </w:rPr>
                  </m:ctrlPr>
                </m:accPr>
                <m:e>
                  <m:r>
                    <w:rPr>
                      <w:rFonts w:ascii="Cambria Math" w:hAnsi="Cambria Math" w:cs="Times New Roman"/>
                    </w:rPr>
                    <m:t>a</m:t>
                  </m:r>
                </m:e>
              </m:acc>
            </m:oMath>
            <w:r>
              <w:rPr>
                <w:rFonts w:ascii="Times New Roman" w:hAnsi="Times New Roman" w:cs="Times New Roman"/>
              </w:rPr>
              <w:t xml:space="preserve">          (1)</w:t>
            </w:r>
            <w:r>
              <w:rPr>
                <w:rFonts w:ascii="Times New Roman" w:hAnsi="Times New Roman" w:cs="Times New Roman"/>
              </w:rPr>
              <w:tab/>
            </w:r>
          </w:p>
          <w:p w14:paraId="046301AB" w14:textId="77777777" w:rsidR="00697835" w:rsidRDefault="00697835" w:rsidP="003B07DF">
            <w:pPr>
              <w:pStyle w:val="BodyText"/>
              <w:autoSpaceDE w:val="0"/>
              <w:autoSpaceDN w:val="0"/>
              <w:spacing w:line="276" w:lineRule="auto"/>
              <w:ind w:left="171"/>
              <w:rPr>
                <w:rFonts w:ascii="Times New Roman" w:hAnsi="Times New Roman" w:cs="Times New Roman"/>
              </w:rPr>
            </w:pPr>
            <w:r>
              <w:rPr>
                <w:rFonts w:ascii="Times New Roman" w:hAnsi="Times New Roman" w:cs="Times New Roman"/>
              </w:rPr>
              <w:t xml:space="preserve">Chiếu pt (1)/Oy : </w:t>
            </w:r>
            <m:oMath>
              <m:r>
                <w:rPr>
                  <w:rFonts w:ascii="Cambria Math" w:hAnsi="Cambria Math" w:cs="Times New Roman"/>
                </w:rPr>
                <m:t>-P+N=0→N=P=mg</m:t>
              </m:r>
            </m:oMath>
            <w:r>
              <w:rPr>
                <w:rFonts w:ascii="Times New Roman" w:hAnsi="Times New Roman" w:cs="Times New Roman"/>
              </w:rPr>
              <w:tab/>
            </w:r>
          </w:p>
          <w:p w14:paraId="6543BAEF" w14:textId="77777777" w:rsidR="00697835" w:rsidRDefault="00697835" w:rsidP="003B07DF">
            <w:pPr>
              <w:pStyle w:val="BodyText"/>
              <w:autoSpaceDE w:val="0"/>
              <w:autoSpaceDN w:val="0"/>
              <w:spacing w:line="276" w:lineRule="auto"/>
              <w:ind w:left="171"/>
              <w:rPr>
                <w:rFonts w:ascii="Times New Roman" w:hAnsi="Times New Roman" w:cs="Times New Roman"/>
              </w:rPr>
            </w:pPr>
            <w:r>
              <w:rPr>
                <w:rFonts w:ascii="Times New Roman" w:hAnsi="Times New Roman" w:cs="Times New Roman"/>
              </w:rPr>
              <w:lastRenderedPageBreak/>
              <w:sym w:font="Wingdings" w:char="F0E0"/>
            </w:r>
            <w:r>
              <w:rPr>
                <w:rFonts w:ascii="Times New Roman" w:hAnsi="Times New Roman" w:cs="Times New Roman"/>
              </w:rPr>
              <w:t xml:space="preserve">Độ lớn lực ma sát: </w:t>
            </w:r>
            <m:oMath>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ms</m:t>
                  </m:r>
                </m:sub>
              </m:sSub>
              <m:r>
                <m:rPr>
                  <m:sty m:val="p"/>
                </m:rPr>
                <w:rPr>
                  <w:rFonts w:ascii="Cambria Math" w:hAnsi="Cambria Math" w:cs="Times New Roman"/>
                </w:rPr>
                <m:t>=μN=μmg=0,2.0,5.10=1N</m:t>
              </m:r>
            </m:oMath>
          </w:p>
          <w:p w14:paraId="72675D67" w14:textId="77777777" w:rsidR="00697835" w:rsidRDefault="00697835" w:rsidP="003B07DF">
            <w:pPr>
              <w:pStyle w:val="BodyText"/>
              <w:autoSpaceDE w:val="0"/>
              <w:autoSpaceDN w:val="0"/>
              <w:spacing w:line="276" w:lineRule="auto"/>
              <w:ind w:left="171"/>
              <w:rPr>
                <w:rFonts w:ascii="Times New Roman" w:hAnsi="Times New Roman" w:cs="Times New Roman"/>
              </w:rPr>
            </w:pPr>
            <w:r>
              <w:rPr>
                <w:rFonts w:ascii="Times New Roman" w:hAnsi="Times New Roman" w:cs="Times New Roman"/>
              </w:rPr>
              <w:t>Chiếu pt (1)/Ox :</w:t>
            </w:r>
            <m:oMath>
              <m:sSub>
                <m:sSubPr>
                  <m:ctrlPr>
                    <w:rPr>
                      <w:rFonts w:ascii="Cambria Math" w:hAnsi="Cambria Math" w:cs="Times New Roman"/>
                    </w:rPr>
                  </m:ctrlPr>
                </m:sSubPr>
                <m:e>
                  <m:sSub>
                    <m:sSubPr>
                      <m:ctrlPr>
                        <w:rPr>
                          <w:rFonts w:ascii="Cambria Math" w:eastAsia="Times New Roman" w:hAnsi="Cambria Math" w:cs="Times New Roman"/>
                          <w:i/>
                          <w:szCs w:val="24"/>
                        </w:rPr>
                      </m:ctrlPr>
                    </m:sSubPr>
                    <m:e>
                      <m:r>
                        <w:rPr>
                          <w:rFonts w:ascii="Cambria Math" w:hAnsi="Cambria Math"/>
                          <w:sz w:val="20"/>
                        </w:rPr>
                        <m:t>F</m:t>
                      </m:r>
                    </m:e>
                    <m:sub>
                      <m:r>
                        <w:rPr>
                          <w:rFonts w:ascii="Cambria Math" w:hAnsi="Cambria Math"/>
                          <w:sz w:val="20"/>
                        </w:rPr>
                        <m:t>k</m:t>
                      </m:r>
                    </m:sub>
                  </m:sSub>
                  <m:r>
                    <m:rPr>
                      <m:sty m:val="p"/>
                    </m:rPr>
                    <w:rPr>
                      <w:rFonts w:ascii="Cambria Math" w:hAnsi="Cambria Math" w:cs="Times New Roman"/>
                    </w:rPr>
                    <m:t>-F</m:t>
                  </m:r>
                </m:e>
                <m:sub>
                  <m:r>
                    <m:rPr>
                      <m:sty m:val="p"/>
                    </m:rPr>
                    <w:rPr>
                      <w:rFonts w:ascii="Cambria Math" w:hAnsi="Cambria Math" w:cs="Times New Roman"/>
                    </w:rPr>
                    <m:t>ms</m:t>
                  </m:r>
                </m:sub>
              </m:sSub>
              <m:r>
                <m:rPr>
                  <m:sty m:val="p"/>
                </m:rPr>
                <w:rPr>
                  <w:rFonts w:ascii="Cambria Math" w:hAnsi="Cambria Math" w:cs="Times New Roman"/>
                </w:rPr>
                <m:t>=ma</m:t>
              </m:r>
              <m:r>
                <m:rPr>
                  <m:sty m:val="p"/>
                </m:rPr>
                <w:rPr>
                  <w:rFonts w:ascii="Cambria Math" w:eastAsiaTheme="minorEastAsia" w:hAnsi="Cambria Math" w:cs="Times New Roman"/>
                </w:rPr>
                <m:t>→2-1=0,5.a→a=2m</m:t>
              </m:r>
              <m:sSup>
                <m:sSupPr>
                  <m:ctrlPr>
                    <w:rPr>
                      <w:rFonts w:ascii="Cambria Math" w:eastAsiaTheme="minorEastAsia" w:hAnsi="Cambria Math" w:cs="Times New Roman"/>
                    </w:rPr>
                  </m:ctrlPr>
                </m:sSupPr>
                <m:e>
                  <m:r>
                    <w:rPr>
                      <w:rFonts w:ascii="Cambria Math" w:eastAsiaTheme="minorEastAsia" w:hAnsi="Cambria Math" w:cs="Times New Roman"/>
                    </w:rPr>
                    <m:t>/s</m:t>
                  </m:r>
                </m:e>
                <m:sup>
                  <m:r>
                    <w:rPr>
                      <w:rFonts w:ascii="Cambria Math" w:eastAsiaTheme="minorEastAsia" w:hAnsi="Cambria Math" w:cs="Times New Roman"/>
                    </w:rPr>
                    <m:t>2</m:t>
                  </m:r>
                </m:sup>
              </m:sSup>
            </m:oMath>
            <w:r>
              <w:rPr>
                <w:rFonts w:ascii="Times New Roman" w:hAnsi="Times New Roman" w:cs="Times New Roman"/>
              </w:rPr>
              <w:tab/>
            </w:r>
            <w:r>
              <w:rPr>
                <w:rFonts w:ascii="Times New Roman" w:hAnsi="Times New Roman" w:cs="Times New Roman"/>
              </w:rPr>
              <w:tab/>
            </w:r>
          </w:p>
          <w:p w14:paraId="02773EEB" w14:textId="77777777" w:rsidR="00697835" w:rsidRDefault="00697835" w:rsidP="003B07DF">
            <w:pPr>
              <w:autoSpaceDE w:val="0"/>
              <w:autoSpaceDN w:val="0"/>
              <w:rPr>
                <w:sz w:val="20"/>
              </w:rPr>
            </w:pPr>
            <w:r>
              <w:rPr>
                <w:sz w:val="20"/>
              </w:rPr>
              <w:t xml:space="preserve">b) </w:t>
            </w:r>
            <m:oMath>
              <m:r>
                <w:rPr>
                  <w:rFonts w:ascii="Cambria Math" w:hAnsi="Cambria Math"/>
                  <w:sz w:val="20"/>
                </w:rPr>
                <m:t>s=</m:t>
              </m:r>
              <m:f>
                <m:fPr>
                  <m:ctrlPr>
                    <w:rPr>
                      <w:rFonts w:ascii="Cambria Math" w:hAnsi="Cambria Math"/>
                      <w:i/>
                    </w:rPr>
                  </m:ctrlPr>
                </m:fPr>
                <m:num>
                  <m:r>
                    <w:rPr>
                      <w:rFonts w:ascii="Cambria Math" w:hAnsi="Cambria Math"/>
                      <w:sz w:val="20"/>
                    </w:rPr>
                    <m:t>1</m:t>
                  </m:r>
                </m:num>
                <m:den>
                  <m:r>
                    <w:rPr>
                      <w:rFonts w:ascii="Cambria Math" w:hAnsi="Cambria Math"/>
                      <w:sz w:val="20"/>
                    </w:rPr>
                    <m:t>2</m:t>
                  </m:r>
                </m:den>
              </m:f>
              <m:r>
                <w:rPr>
                  <w:rFonts w:ascii="Cambria Math" w:hAnsi="Cambria Math"/>
                  <w:sz w:val="20"/>
                </w:rPr>
                <m:t>a</m:t>
              </m:r>
              <m:sSup>
                <m:sSupPr>
                  <m:ctrlPr>
                    <w:rPr>
                      <w:rFonts w:ascii="Cambria Math" w:hAnsi="Cambria Math"/>
                      <w:i/>
                    </w:rPr>
                  </m:ctrlPr>
                </m:sSupPr>
                <m:e>
                  <m:r>
                    <w:rPr>
                      <w:rFonts w:ascii="Cambria Math" w:hAnsi="Cambria Math"/>
                      <w:sz w:val="20"/>
                    </w:rPr>
                    <m:t>t</m:t>
                  </m:r>
                </m:e>
                <m:sup>
                  <m:r>
                    <w:rPr>
                      <w:rFonts w:ascii="Cambria Math" w:hAnsi="Cambria Math"/>
                      <w:sz w:val="20"/>
                    </w:rPr>
                    <m:t>2</m:t>
                  </m:r>
                </m:sup>
              </m:sSup>
              <m:r>
                <w:rPr>
                  <w:rFonts w:ascii="Cambria Math" w:hAnsi="Cambria Math"/>
                  <w:sz w:val="20"/>
                </w:rPr>
                <m:t>=</m:t>
              </m:r>
              <m:f>
                <m:fPr>
                  <m:ctrlPr>
                    <w:rPr>
                      <w:rFonts w:ascii="Cambria Math" w:hAnsi="Cambria Math"/>
                      <w:i/>
                    </w:rPr>
                  </m:ctrlPr>
                </m:fPr>
                <m:num>
                  <m:r>
                    <w:rPr>
                      <w:rFonts w:ascii="Cambria Math" w:hAnsi="Cambria Math"/>
                      <w:sz w:val="20"/>
                    </w:rPr>
                    <m:t>1</m:t>
                  </m:r>
                </m:num>
                <m:den>
                  <m:r>
                    <w:rPr>
                      <w:rFonts w:ascii="Cambria Math" w:hAnsi="Cambria Math"/>
                      <w:sz w:val="20"/>
                    </w:rPr>
                    <m:t>2</m:t>
                  </m:r>
                </m:den>
              </m:f>
              <m:r>
                <w:rPr>
                  <w:rFonts w:ascii="Cambria Math" w:hAnsi="Cambria Math"/>
                  <w:sz w:val="20"/>
                </w:rPr>
                <m:t>.2.</m:t>
              </m:r>
              <m:sSup>
                <m:sSupPr>
                  <m:ctrlPr>
                    <w:rPr>
                      <w:rFonts w:ascii="Cambria Math" w:hAnsi="Cambria Math"/>
                      <w:i/>
                    </w:rPr>
                  </m:ctrlPr>
                </m:sSupPr>
                <m:e>
                  <m:r>
                    <w:rPr>
                      <w:rFonts w:ascii="Cambria Math" w:hAnsi="Cambria Math"/>
                      <w:sz w:val="20"/>
                    </w:rPr>
                    <m:t>3</m:t>
                  </m:r>
                </m:e>
                <m:sup>
                  <m:r>
                    <w:rPr>
                      <w:rFonts w:ascii="Cambria Math" w:hAnsi="Cambria Math"/>
                      <w:sz w:val="20"/>
                    </w:rPr>
                    <m:t>2</m:t>
                  </m:r>
                </m:sup>
              </m:sSup>
              <m:r>
                <w:rPr>
                  <w:rFonts w:ascii="Cambria Math" w:hAnsi="Cambria Math"/>
                  <w:sz w:val="20"/>
                </w:rPr>
                <m:t>=9m.</m:t>
              </m:r>
            </m:oMath>
          </w:p>
          <w:p w14:paraId="33B572A5" w14:textId="77777777" w:rsidR="00697835" w:rsidRDefault="00697835" w:rsidP="003B07DF">
            <w:pPr>
              <w:autoSpaceDE w:val="0"/>
              <w:autoSpaceDN w:val="0"/>
            </w:pPr>
            <w:r>
              <w:rPr>
                <w:sz w:val="20"/>
              </w:rPr>
              <w:t xml:space="preserve">c ) Lực kéo ngừng tác dụng </w:t>
            </w:r>
            <m:oMath>
              <m:sSub>
                <m:sSubPr>
                  <m:ctrlPr>
                    <w:rPr>
                      <w:rFonts w:ascii="Cambria Math" w:hAnsi="Cambria Math"/>
                      <w:i/>
                    </w:rPr>
                  </m:ctrlPr>
                </m:sSubPr>
                <m:e>
                  <m:r>
                    <w:rPr>
                      <w:rFonts w:ascii="Cambria Math" w:hAnsi="Cambria Math"/>
                      <w:sz w:val="20"/>
                    </w:rPr>
                    <m:t>F</m:t>
                  </m:r>
                </m:e>
                <m:sub>
                  <m:r>
                    <w:rPr>
                      <w:rFonts w:ascii="Cambria Math" w:hAnsi="Cambria Math"/>
                      <w:sz w:val="20"/>
                    </w:rPr>
                    <m:t>k</m:t>
                  </m:r>
                </m:sub>
              </m:sSub>
              <m:r>
                <w:rPr>
                  <w:rFonts w:ascii="Cambria Math" w:hAnsi="Cambria Math"/>
                  <w:sz w:val="20"/>
                </w:rPr>
                <m:t>=0</m:t>
              </m:r>
            </m:oMath>
            <w:r>
              <w:rPr>
                <w:sz w:val="20"/>
              </w:rPr>
              <w:t xml:space="preserve">: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ms</m:t>
                  </m:r>
                </m:sub>
              </m:sSub>
              <m:r>
                <m:rPr>
                  <m:sty m:val="p"/>
                </m:rPr>
                <w:rPr>
                  <w:rFonts w:ascii="Cambria Math" w:hAnsi="Cambria Math"/>
                </w:rPr>
                <m:t>=m</m:t>
              </m:r>
              <m:sSup>
                <m:sSupPr>
                  <m:ctrlPr>
                    <w:rPr>
                      <w:rFonts w:ascii="Cambria Math" w:hAnsi="Cambria Math"/>
                    </w:rPr>
                  </m:ctrlPr>
                </m:sSupPr>
                <m:e>
                  <m:r>
                    <w:rPr>
                      <w:rFonts w:ascii="Cambria Math" w:hAnsi="Cambria Math"/>
                    </w:rPr>
                    <m:t>a</m:t>
                  </m:r>
                </m:e>
                <m:sup>
                  <m:r>
                    <w:rPr>
                      <w:rFonts w:ascii="Cambria Math" w:hAnsi="Cambria Math"/>
                    </w:rPr>
                    <m:t>'</m:t>
                  </m:r>
                </m:sup>
              </m:sSup>
            </m:oMath>
          </w:p>
          <w:p w14:paraId="52FC0367" w14:textId="77777777" w:rsidR="00697835" w:rsidRDefault="00697835" w:rsidP="003B07DF">
            <w:pPr>
              <w:autoSpaceDE w:val="0"/>
              <w:autoSpaceDN w:val="0"/>
              <w:rPr>
                <w:sz w:val="20"/>
              </w:rPr>
            </w:pPr>
            <m:oMath>
              <m:r>
                <w:rPr>
                  <w:rFonts w:ascii="Cambria Math" w:hAnsi="Cambria Math"/>
                </w:rPr>
                <m:t>→-1=0,5.</m:t>
              </m:r>
              <m:sSup>
                <m:sSupPr>
                  <m:ctrlPr>
                    <w:rPr>
                      <w:rFonts w:ascii="Cambria Math" w:hAnsi="Cambria Math"/>
                    </w:rPr>
                  </m:ctrlPr>
                </m:sSupPr>
                <m:e>
                  <m:r>
                    <w:rPr>
                      <w:rFonts w:ascii="Cambria Math" w:hAnsi="Cambria Math"/>
                    </w:rPr>
                    <m:t>a</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m:t>
                  </m:r>
                </m:sup>
              </m:sSup>
              <m:r>
                <w:rPr>
                  <w:rFonts w:ascii="Cambria Math" w:hAnsi="Cambria Math"/>
                </w:rPr>
                <m:t>=-2</m:t>
              </m:r>
              <m:r>
                <m:rPr>
                  <m:sty m:val="p"/>
                </m:rPr>
                <w:rPr>
                  <w:rFonts w:ascii="Cambria Math" w:eastAsiaTheme="minorEastAsia" w:hAnsi="Cambria Math"/>
                </w:rPr>
                <m:t>m</m:t>
              </m:r>
              <m:sSup>
                <m:sSupPr>
                  <m:ctrlPr>
                    <w:rPr>
                      <w:rFonts w:ascii="Cambria Math" w:eastAsiaTheme="minorEastAsia" w:hAnsi="Cambria Math"/>
                      <w:sz w:val="22"/>
                      <w:szCs w:val="22"/>
                    </w:rPr>
                  </m:ctrlPr>
                </m:sSupPr>
                <m:e>
                  <m:r>
                    <w:rPr>
                      <w:rFonts w:ascii="Cambria Math" w:eastAsiaTheme="minorEastAsia" w:hAnsi="Cambria Math"/>
                    </w:rPr>
                    <m:t>/s</m:t>
                  </m:r>
                </m:e>
                <m:sup>
                  <m:r>
                    <w:rPr>
                      <w:rFonts w:ascii="Cambria Math" w:eastAsiaTheme="minorEastAsia" w:hAnsi="Cambria Math"/>
                    </w:rPr>
                    <m:t>2</m:t>
                  </m:r>
                </m:sup>
              </m:sSup>
            </m:oMath>
            <w:r>
              <w:rPr>
                <w:sz w:val="20"/>
              </w:rPr>
              <w:t xml:space="preserve">           </w:t>
            </w:r>
          </w:p>
          <w:p w14:paraId="291B60A2" w14:textId="77777777" w:rsidR="00697835" w:rsidRDefault="00697835" w:rsidP="003B07DF">
            <w:pPr>
              <w:autoSpaceDE w:val="0"/>
              <w:autoSpaceDN w:val="0"/>
              <w:rPr>
                <w:sz w:val="20"/>
              </w:rPr>
            </w:pPr>
            <w:r>
              <w:rPr>
                <w:sz w:val="20"/>
              </w:rPr>
              <w:t xml:space="preserve">Vận tốc của vật sau 3 s chuyển động: </w:t>
            </w:r>
            <m:oMath>
              <m:r>
                <w:rPr>
                  <w:rFonts w:ascii="Cambria Math" w:hAnsi="Cambria Math"/>
                  <w:sz w:val="20"/>
                </w:rPr>
                <m:t>v=</m:t>
              </m:r>
              <m:sSub>
                <m:sSubPr>
                  <m:ctrlPr>
                    <w:rPr>
                      <w:rFonts w:ascii="Cambria Math" w:hAnsi="Cambria Math"/>
                      <w:i/>
                    </w:rPr>
                  </m:ctrlPr>
                </m:sSubPr>
                <m:e>
                  <m:r>
                    <w:rPr>
                      <w:rFonts w:ascii="Cambria Math" w:hAnsi="Cambria Math"/>
                      <w:sz w:val="20"/>
                    </w:rPr>
                    <m:t>v</m:t>
                  </m:r>
                </m:e>
                <m:sub>
                  <m:r>
                    <w:rPr>
                      <w:rFonts w:ascii="Cambria Math" w:hAnsi="Cambria Math"/>
                      <w:sz w:val="20"/>
                    </w:rPr>
                    <m:t>o</m:t>
                  </m:r>
                </m:sub>
              </m:sSub>
              <m:r>
                <w:rPr>
                  <w:rFonts w:ascii="Cambria Math" w:hAnsi="Cambria Math"/>
                  <w:sz w:val="20"/>
                </w:rPr>
                <m:t>+at=0+2.3=6m/</m:t>
              </m:r>
            </m:oMath>
          </w:p>
          <w:p w14:paraId="1A56F501" w14:textId="77777777" w:rsidR="00697835" w:rsidRDefault="00697835" w:rsidP="003B07DF">
            <w:pPr>
              <w:autoSpaceDE w:val="0"/>
              <w:autoSpaceDN w:val="0"/>
              <w:rPr>
                <w:sz w:val="20"/>
              </w:rPr>
            </w:pPr>
            <w:r>
              <w:rPr>
                <w:sz w:val="20"/>
              </w:rPr>
              <w:t xml:space="preserve"> Quãng đường vật đi được cho tới khi dừng lại:</w:t>
            </w:r>
          </w:p>
          <w:p w14:paraId="1501EC27" w14:textId="77777777" w:rsidR="00697835" w:rsidRDefault="00697835" w:rsidP="003B07DF">
            <w:pPr>
              <w:autoSpaceDE w:val="0"/>
              <w:autoSpaceDN w:val="0"/>
              <w:rPr>
                <w:sz w:val="20"/>
              </w:rPr>
            </w:pPr>
            <m:oMathPara>
              <m:oMath>
                <m:sSup>
                  <m:sSupPr>
                    <m:ctrlPr>
                      <w:rPr>
                        <w:rFonts w:ascii="Cambria Math" w:hAnsi="Cambria Math"/>
                        <w:i/>
                      </w:rPr>
                    </m:ctrlPr>
                  </m:sSupPr>
                  <m:e>
                    <m:r>
                      <w:rPr>
                        <w:rFonts w:ascii="Cambria Math" w:hAnsi="Cambria Math"/>
                        <w:sz w:val="20"/>
                      </w:rPr>
                      <m:t>v</m:t>
                    </m:r>
                  </m:e>
                  <m:sup>
                    <m:r>
                      <w:rPr>
                        <w:rFonts w:ascii="Cambria Math" w:hAnsi="Cambria Math"/>
                        <w:sz w:val="20"/>
                      </w:rPr>
                      <m:t>'2</m:t>
                    </m:r>
                  </m:sup>
                </m:sSup>
                <m:r>
                  <w:rPr>
                    <w:rFonts w:ascii="Cambria Math" w:hAnsi="Cambria Math"/>
                    <w:sz w:val="20"/>
                  </w:rPr>
                  <m:t>-</m:t>
                </m:r>
                <m:sSup>
                  <m:sSupPr>
                    <m:ctrlPr>
                      <w:rPr>
                        <w:rFonts w:ascii="Cambria Math" w:hAnsi="Cambria Math"/>
                        <w:i/>
                      </w:rPr>
                    </m:ctrlPr>
                  </m:sSupPr>
                  <m:e>
                    <m:r>
                      <w:rPr>
                        <w:rFonts w:ascii="Cambria Math" w:hAnsi="Cambria Math"/>
                        <w:sz w:val="20"/>
                      </w:rPr>
                      <m:t>v</m:t>
                    </m:r>
                  </m:e>
                  <m:sup>
                    <m:r>
                      <w:rPr>
                        <w:rFonts w:ascii="Cambria Math" w:hAnsi="Cambria Math"/>
                        <w:sz w:val="20"/>
                      </w:rPr>
                      <m:t>2</m:t>
                    </m:r>
                  </m:sup>
                </m:sSup>
                <m:r>
                  <w:rPr>
                    <w:rFonts w:ascii="Cambria Math" w:hAnsi="Cambria Math"/>
                    <w:sz w:val="20"/>
                  </w:rPr>
                  <m:t xml:space="preserve"> =2</m:t>
                </m:r>
                <m:sSup>
                  <m:sSupPr>
                    <m:ctrlPr>
                      <w:rPr>
                        <w:rFonts w:ascii="Cambria Math" w:hAnsi="Cambria Math"/>
                        <w:i/>
                      </w:rPr>
                    </m:ctrlPr>
                  </m:sSupPr>
                  <m:e>
                    <m:r>
                      <w:rPr>
                        <w:rFonts w:ascii="Cambria Math" w:hAnsi="Cambria Math"/>
                        <w:sz w:val="20"/>
                      </w:rPr>
                      <m:t>a</m:t>
                    </m:r>
                  </m:e>
                  <m:sup>
                    <m:r>
                      <w:rPr>
                        <w:rFonts w:ascii="Cambria Math" w:hAnsi="Cambria Math"/>
                        <w:sz w:val="20"/>
                      </w:rPr>
                      <m:t>'</m:t>
                    </m:r>
                  </m:sup>
                </m:sSup>
                <m:r>
                  <w:rPr>
                    <w:rFonts w:ascii="Cambria Math" w:hAnsi="Cambria Math"/>
                    <w:sz w:val="20"/>
                  </w:rPr>
                  <m:t>s↔0-</m:t>
                </m:r>
                <m:sSup>
                  <m:sSupPr>
                    <m:ctrlPr>
                      <w:rPr>
                        <w:rFonts w:ascii="Cambria Math" w:hAnsi="Cambria Math"/>
                        <w:i/>
                      </w:rPr>
                    </m:ctrlPr>
                  </m:sSupPr>
                  <m:e>
                    <m:r>
                      <w:rPr>
                        <w:rFonts w:ascii="Cambria Math" w:hAnsi="Cambria Math"/>
                        <w:sz w:val="20"/>
                      </w:rPr>
                      <m:t>6</m:t>
                    </m:r>
                  </m:e>
                  <m:sup>
                    <m:r>
                      <w:rPr>
                        <w:rFonts w:ascii="Cambria Math" w:hAnsi="Cambria Math"/>
                        <w:sz w:val="20"/>
                      </w:rPr>
                      <m:t>2</m:t>
                    </m:r>
                  </m:sup>
                </m:sSup>
                <m:r>
                  <w:rPr>
                    <w:rFonts w:ascii="Cambria Math" w:hAnsi="Cambria Math"/>
                    <w:sz w:val="20"/>
                  </w:rPr>
                  <m:t>=2</m:t>
                </m:r>
                <m:d>
                  <m:dPr>
                    <m:ctrlPr>
                      <w:rPr>
                        <w:rFonts w:ascii="Cambria Math" w:hAnsi="Cambria Math"/>
                        <w:i/>
                      </w:rPr>
                    </m:ctrlPr>
                  </m:dPr>
                  <m:e>
                    <m:r>
                      <w:rPr>
                        <w:rFonts w:ascii="Cambria Math" w:hAnsi="Cambria Math"/>
                        <w:sz w:val="20"/>
                      </w:rPr>
                      <m:t>-2</m:t>
                    </m:r>
                  </m:e>
                </m:d>
                <m:sSup>
                  <m:sSupPr>
                    <m:ctrlPr>
                      <w:rPr>
                        <w:rFonts w:ascii="Cambria Math" w:hAnsi="Cambria Math"/>
                        <w:i/>
                      </w:rPr>
                    </m:ctrlPr>
                  </m:sSupPr>
                  <m:e>
                    <m:r>
                      <w:rPr>
                        <w:rFonts w:ascii="Cambria Math" w:hAnsi="Cambria Math"/>
                        <w:sz w:val="20"/>
                      </w:rPr>
                      <m:t>s</m:t>
                    </m:r>
                  </m:e>
                  <m:sup>
                    <m:r>
                      <w:rPr>
                        <w:rFonts w:ascii="Cambria Math" w:hAnsi="Cambria Math"/>
                        <w:sz w:val="20"/>
                      </w:rPr>
                      <m:t>'</m:t>
                    </m:r>
                  </m:sup>
                </m:sSup>
                <m:r>
                  <w:rPr>
                    <w:rFonts w:ascii="Cambria Math" w:hAnsi="Cambria Math"/>
                    <w:sz w:val="20"/>
                  </w:rPr>
                  <m:t>→</m:t>
                </m:r>
                <m:sSup>
                  <m:sSupPr>
                    <m:ctrlPr>
                      <w:rPr>
                        <w:rFonts w:ascii="Cambria Math" w:hAnsi="Cambria Math"/>
                        <w:i/>
                      </w:rPr>
                    </m:ctrlPr>
                  </m:sSupPr>
                  <m:e>
                    <m:r>
                      <w:rPr>
                        <w:rFonts w:ascii="Cambria Math" w:hAnsi="Cambria Math"/>
                        <w:sz w:val="20"/>
                      </w:rPr>
                      <m:t>s</m:t>
                    </m:r>
                  </m:e>
                  <m:sup>
                    <m:r>
                      <w:rPr>
                        <w:rFonts w:ascii="Cambria Math" w:hAnsi="Cambria Math"/>
                        <w:sz w:val="20"/>
                      </w:rPr>
                      <m:t>'</m:t>
                    </m:r>
                  </m:sup>
                </m:sSup>
                <m:r>
                  <w:rPr>
                    <w:rFonts w:ascii="Cambria Math" w:hAnsi="Cambria Math"/>
                    <w:sz w:val="20"/>
                  </w:rPr>
                  <m:t>=9m</m:t>
                </m:r>
              </m:oMath>
            </m:oMathPara>
          </w:p>
        </w:tc>
        <w:tc>
          <w:tcPr>
            <w:tcW w:w="663" w:type="pct"/>
            <w:tcBorders>
              <w:top w:val="single" w:sz="4" w:space="0" w:color="auto"/>
              <w:left w:val="single" w:sz="4" w:space="0" w:color="auto"/>
              <w:bottom w:val="single" w:sz="4" w:space="0" w:color="auto"/>
              <w:right w:val="single" w:sz="4" w:space="0" w:color="auto"/>
            </w:tcBorders>
          </w:tcPr>
          <w:p w14:paraId="05CD3DE8" w14:textId="77777777" w:rsidR="00697835" w:rsidRDefault="00697835" w:rsidP="003B07DF">
            <w:pPr>
              <w:autoSpaceDE w:val="0"/>
              <w:autoSpaceDN w:val="0"/>
              <w:ind w:left="12"/>
              <w:contextualSpacing/>
              <w:jc w:val="center"/>
              <w:rPr>
                <w:rFonts w:eastAsia="Calibri"/>
                <w:sz w:val="26"/>
                <w:szCs w:val="26"/>
              </w:rPr>
            </w:pPr>
          </w:p>
          <w:p w14:paraId="2DCCA76D" w14:textId="77777777" w:rsidR="00697835" w:rsidRDefault="00697835" w:rsidP="003B07DF">
            <w:pPr>
              <w:autoSpaceDE w:val="0"/>
              <w:autoSpaceDN w:val="0"/>
              <w:ind w:left="12"/>
              <w:contextualSpacing/>
              <w:jc w:val="center"/>
              <w:rPr>
                <w:rFonts w:eastAsia="Calibri"/>
                <w:sz w:val="26"/>
                <w:szCs w:val="26"/>
              </w:rPr>
            </w:pPr>
          </w:p>
          <w:p w14:paraId="1F3FD8A4" w14:textId="77777777" w:rsidR="00697835" w:rsidRDefault="00697835" w:rsidP="003B07DF">
            <w:pPr>
              <w:autoSpaceDE w:val="0"/>
              <w:autoSpaceDN w:val="0"/>
              <w:ind w:left="12"/>
              <w:contextualSpacing/>
              <w:jc w:val="center"/>
              <w:rPr>
                <w:rFonts w:eastAsia="Calibri"/>
                <w:sz w:val="26"/>
                <w:szCs w:val="26"/>
              </w:rPr>
            </w:pPr>
          </w:p>
          <w:p w14:paraId="6F66CF76" w14:textId="77777777" w:rsidR="00697835" w:rsidRDefault="00697835" w:rsidP="003B07DF">
            <w:pPr>
              <w:autoSpaceDE w:val="0"/>
              <w:autoSpaceDN w:val="0"/>
              <w:ind w:left="12"/>
              <w:contextualSpacing/>
              <w:jc w:val="center"/>
              <w:rPr>
                <w:rFonts w:eastAsia="Calibri"/>
                <w:sz w:val="26"/>
                <w:szCs w:val="26"/>
              </w:rPr>
            </w:pPr>
          </w:p>
          <w:p w14:paraId="5631D16F" w14:textId="77777777" w:rsidR="00697835" w:rsidRDefault="00697835" w:rsidP="003B07DF">
            <w:pPr>
              <w:autoSpaceDE w:val="0"/>
              <w:autoSpaceDN w:val="0"/>
              <w:ind w:left="12"/>
              <w:contextualSpacing/>
              <w:jc w:val="center"/>
              <w:rPr>
                <w:rFonts w:eastAsia="Calibri"/>
                <w:sz w:val="26"/>
                <w:szCs w:val="26"/>
              </w:rPr>
            </w:pPr>
          </w:p>
          <w:p w14:paraId="503C7AFF" w14:textId="77777777" w:rsidR="00697835" w:rsidRDefault="00697835" w:rsidP="003B07DF">
            <w:pPr>
              <w:autoSpaceDE w:val="0"/>
              <w:autoSpaceDN w:val="0"/>
              <w:ind w:left="12"/>
              <w:contextualSpacing/>
              <w:jc w:val="center"/>
              <w:rPr>
                <w:rFonts w:eastAsia="Calibri"/>
                <w:sz w:val="26"/>
                <w:szCs w:val="26"/>
              </w:rPr>
            </w:pPr>
          </w:p>
          <w:p w14:paraId="3B476327" w14:textId="77777777" w:rsidR="00697835" w:rsidRDefault="00697835" w:rsidP="003B07DF">
            <w:pPr>
              <w:autoSpaceDE w:val="0"/>
              <w:autoSpaceDN w:val="0"/>
              <w:ind w:left="12"/>
              <w:contextualSpacing/>
              <w:jc w:val="center"/>
              <w:rPr>
                <w:rFonts w:eastAsia="Calibri"/>
                <w:sz w:val="26"/>
                <w:szCs w:val="26"/>
              </w:rPr>
            </w:pPr>
            <w:r>
              <w:rPr>
                <w:rFonts w:eastAsia="Calibri"/>
                <w:sz w:val="26"/>
                <w:szCs w:val="26"/>
              </w:rPr>
              <w:t>0,5đ</w:t>
            </w:r>
          </w:p>
          <w:p w14:paraId="3CB392D4" w14:textId="77777777" w:rsidR="00697835" w:rsidRDefault="00697835" w:rsidP="003B07DF">
            <w:pPr>
              <w:autoSpaceDE w:val="0"/>
              <w:autoSpaceDN w:val="0"/>
              <w:ind w:left="12"/>
              <w:contextualSpacing/>
              <w:jc w:val="center"/>
              <w:rPr>
                <w:rFonts w:eastAsia="Calibri"/>
                <w:sz w:val="26"/>
                <w:szCs w:val="26"/>
              </w:rPr>
            </w:pPr>
          </w:p>
          <w:p w14:paraId="5014A9AE" w14:textId="77777777" w:rsidR="00697835" w:rsidRDefault="00697835" w:rsidP="003B07DF">
            <w:pPr>
              <w:autoSpaceDE w:val="0"/>
              <w:autoSpaceDN w:val="0"/>
              <w:ind w:left="12"/>
              <w:contextualSpacing/>
              <w:jc w:val="center"/>
              <w:rPr>
                <w:rFonts w:eastAsia="Calibri"/>
                <w:sz w:val="26"/>
                <w:szCs w:val="26"/>
              </w:rPr>
            </w:pPr>
          </w:p>
          <w:p w14:paraId="43BE49CF" w14:textId="77777777" w:rsidR="00697835" w:rsidRDefault="00697835" w:rsidP="003B07DF">
            <w:pPr>
              <w:autoSpaceDE w:val="0"/>
              <w:autoSpaceDN w:val="0"/>
              <w:ind w:left="12"/>
              <w:contextualSpacing/>
              <w:jc w:val="center"/>
              <w:rPr>
                <w:rFonts w:eastAsia="Calibri"/>
                <w:sz w:val="26"/>
                <w:szCs w:val="26"/>
              </w:rPr>
            </w:pPr>
          </w:p>
          <w:p w14:paraId="76225C9E" w14:textId="77777777" w:rsidR="00697835" w:rsidRDefault="00697835" w:rsidP="003B07DF">
            <w:pPr>
              <w:autoSpaceDE w:val="0"/>
              <w:autoSpaceDN w:val="0"/>
              <w:ind w:left="12"/>
              <w:contextualSpacing/>
              <w:jc w:val="center"/>
              <w:rPr>
                <w:rFonts w:eastAsia="Calibri"/>
                <w:sz w:val="26"/>
                <w:szCs w:val="26"/>
              </w:rPr>
            </w:pPr>
            <w:r>
              <w:rPr>
                <w:rFonts w:eastAsia="Calibri"/>
                <w:sz w:val="26"/>
                <w:szCs w:val="26"/>
              </w:rPr>
              <w:t>0,25đ</w:t>
            </w:r>
          </w:p>
          <w:p w14:paraId="1F48121C" w14:textId="77777777" w:rsidR="00697835" w:rsidRDefault="00697835" w:rsidP="003B07DF">
            <w:pPr>
              <w:autoSpaceDE w:val="0"/>
              <w:autoSpaceDN w:val="0"/>
              <w:rPr>
                <w:rFonts w:eastAsia="Calibri"/>
                <w:sz w:val="26"/>
                <w:szCs w:val="26"/>
              </w:rPr>
            </w:pPr>
            <w:r>
              <w:rPr>
                <w:rFonts w:eastAsia="Calibri"/>
                <w:sz w:val="26"/>
                <w:szCs w:val="26"/>
              </w:rPr>
              <w:t xml:space="preserve">     0,25đ</w:t>
            </w:r>
          </w:p>
          <w:p w14:paraId="2AEB87A0" w14:textId="77777777" w:rsidR="00697835" w:rsidRDefault="00697835" w:rsidP="003B07DF">
            <w:pPr>
              <w:autoSpaceDE w:val="0"/>
              <w:autoSpaceDN w:val="0"/>
              <w:ind w:left="12"/>
              <w:contextualSpacing/>
              <w:jc w:val="center"/>
              <w:rPr>
                <w:rFonts w:eastAsia="Calibri"/>
                <w:sz w:val="26"/>
                <w:szCs w:val="26"/>
              </w:rPr>
            </w:pPr>
            <w:r>
              <w:rPr>
                <w:rFonts w:eastAsia="Calibri"/>
                <w:sz w:val="26"/>
                <w:szCs w:val="26"/>
              </w:rPr>
              <w:lastRenderedPageBreak/>
              <w:t>0,25đ</w:t>
            </w:r>
          </w:p>
          <w:p w14:paraId="28BEDB98" w14:textId="77777777" w:rsidR="00697835" w:rsidRDefault="00697835" w:rsidP="003B07DF">
            <w:pPr>
              <w:autoSpaceDE w:val="0"/>
              <w:autoSpaceDN w:val="0"/>
              <w:ind w:left="12"/>
              <w:contextualSpacing/>
              <w:jc w:val="center"/>
              <w:rPr>
                <w:rFonts w:eastAsia="Calibri"/>
                <w:sz w:val="26"/>
                <w:szCs w:val="26"/>
              </w:rPr>
            </w:pPr>
            <w:r>
              <w:rPr>
                <w:rFonts w:eastAsia="Calibri"/>
                <w:sz w:val="26"/>
                <w:szCs w:val="26"/>
              </w:rPr>
              <w:t>0,25x2đ</w:t>
            </w:r>
          </w:p>
          <w:p w14:paraId="3CFB2139" w14:textId="77777777" w:rsidR="00697835" w:rsidRDefault="00697835" w:rsidP="003B07DF">
            <w:pPr>
              <w:autoSpaceDE w:val="0"/>
              <w:autoSpaceDN w:val="0"/>
              <w:ind w:left="12"/>
              <w:contextualSpacing/>
              <w:jc w:val="center"/>
              <w:rPr>
                <w:rFonts w:eastAsia="Calibri"/>
                <w:sz w:val="26"/>
                <w:szCs w:val="26"/>
              </w:rPr>
            </w:pPr>
          </w:p>
          <w:p w14:paraId="09365ABB" w14:textId="77777777" w:rsidR="00697835" w:rsidRDefault="00697835" w:rsidP="003B07DF">
            <w:pPr>
              <w:autoSpaceDE w:val="0"/>
              <w:autoSpaceDN w:val="0"/>
              <w:ind w:left="12"/>
              <w:contextualSpacing/>
              <w:jc w:val="center"/>
              <w:rPr>
                <w:rFonts w:eastAsia="Calibri"/>
                <w:sz w:val="26"/>
                <w:szCs w:val="26"/>
              </w:rPr>
            </w:pPr>
            <w:r>
              <w:rPr>
                <w:rFonts w:eastAsia="Calibri"/>
                <w:sz w:val="26"/>
                <w:szCs w:val="26"/>
              </w:rPr>
              <w:t>0,25x2đ</w:t>
            </w:r>
          </w:p>
          <w:p w14:paraId="0543754E" w14:textId="77777777" w:rsidR="00697835" w:rsidRDefault="00697835" w:rsidP="003B07DF">
            <w:pPr>
              <w:autoSpaceDE w:val="0"/>
              <w:autoSpaceDN w:val="0"/>
              <w:rPr>
                <w:rFonts w:eastAsia="Calibri"/>
                <w:sz w:val="26"/>
                <w:szCs w:val="26"/>
              </w:rPr>
            </w:pPr>
            <w:r>
              <w:rPr>
                <w:rFonts w:eastAsia="Calibri"/>
                <w:sz w:val="26"/>
                <w:szCs w:val="26"/>
              </w:rPr>
              <w:t xml:space="preserve">     0,25đ</w:t>
            </w:r>
          </w:p>
          <w:p w14:paraId="07F7DBC0" w14:textId="77777777" w:rsidR="00697835" w:rsidRDefault="00697835" w:rsidP="003B07DF">
            <w:pPr>
              <w:autoSpaceDE w:val="0"/>
              <w:autoSpaceDN w:val="0"/>
              <w:ind w:left="12"/>
              <w:contextualSpacing/>
              <w:jc w:val="center"/>
              <w:rPr>
                <w:rFonts w:eastAsia="Calibri"/>
                <w:sz w:val="26"/>
                <w:szCs w:val="26"/>
              </w:rPr>
            </w:pPr>
            <w:r>
              <w:rPr>
                <w:rFonts w:eastAsia="Calibri"/>
                <w:sz w:val="26"/>
                <w:szCs w:val="26"/>
              </w:rPr>
              <w:t>0,25đ</w:t>
            </w:r>
          </w:p>
          <w:p w14:paraId="4AB600E2" w14:textId="77777777" w:rsidR="00697835" w:rsidRDefault="00697835" w:rsidP="003B07DF">
            <w:pPr>
              <w:autoSpaceDE w:val="0"/>
              <w:autoSpaceDN w:val="0"/>
              <w:ind w:left="12"/>
              <w:contextualSpacing/>
              <w:jc w:val="center"/>
              <w:rPr>
                <w:rFonts w:eastAsia="Calibri"/>
                <w:sz w:val="26"/>
                <w:szCs w:val="26"/>
              </w:rPr>
            </w:pPr>
          </w:p>
          <w:p w14:paraId="434CB76B" w14:textId="77777777" w:rsidR="00697835" w:rsidRDefault="00697835" w:rsidP="003B07DF">
            <w:pPr>
              <w:autoSpaceDE w:val="0"/>
              <w:autoSpaceDN w:val="0"/>
              <w:ind w:left="12"/>
              <w:contextualSpacing/>
              <w:jc w:val="center"/>
              <w:rPr>
                <w:rFonts w:eastAsia="Calibri"/>
                <w:sz w:val="26"/>
                <w:szCs w:val="26"/>
              </w:rPr>
            </w:pPr>
            <w:r>
              <w:rPr>
                <w:rFonts w:eastAsia="Calibri"/>
                <w:sz w:val="26"/>
                <w:szCs w:val="26"/>
              </w:rPr>
              <w:t>0,25đ</w:t>
            </w:r>
          </w:p>
        </w:tc>
      </w:tr>
    </w:tbl>
    <w:p w14:paraId="3EC000DD" w14:textId="77777777" w:rsidR="00697835" w:rsidRDefault="00697835" w:rsidP="00697835">
      <w:pPr>
        <w:jc w:val="both"/>
      </w:pPr>
      <w:r>
        <w:lastRenderedPageBreak/>
        <w:tab/>
      </w:r>
    </w:p>
    <w:p w14:paraId="66EDEA09" w14:textId="77777777" w:rsidR="00697835" w:rsidRDefault="00697835" w:rsidP="00697835">
      <w:pPr>
        <w:jc w:val="both"/>
        <w:rPr>
          <w:rFonts w:eastAsiaTheme="minorEastAsia"/>
          <w:b/>
          <w:u w:val="single"/>
        </w:rPr>
      </w:pPr>
      <w:r>
        <w:t xml:space="preserve"> </w:t>
      </w:r>
      <w:r>
        <w:rPr>
          <w:rFonts w:eastAsiaTheme="minorEastAsia"/>
          <w:b/>
          <w:u w:val="single"/>
        </w:rPr>
        <w:t>Ghi chú :</w:t>
      </w:r>
    </w:p>
    <w:p w14:paraId="50384D9C" w14:textId="77777777" w:rsidR="00697835" w:rsidRDefault="00697835" w:rsidP="00697835">
      <w:pPr>
        <w:jc w:val="both"/>
      </w:pPr>
      <w:r>
        <w:t>● Học sinh có thể trình bày theo cách khác, nếu vẫn đúng theo yêu cầu thì vẫn được chấm trọn điểm.</w:t>
      </w:r>
    </w:p>
    <w:p w14:paraId="1B063A8F" w14:textId="77777777" w:rsidR="00697835" w:rsidRDefault="00697835" w:rsidP="00697835">
      <w:pPr>
        <w:jc w:val="both"/>
      </w:pPr>
      <w:r>
        <w:t xml:space="preserve">● Nếu thiếu lời giải, hoặc kết luận, hoặc đơn vị cho câu hỏi chính thì </w:t>
      </w:r>
      <w:r>
        <w:rPr>
          <w:b/>
        </w:rPr>
        <w:t>trừ 0,25 đ mỗi lần</w:t>
      </w:r>
      <w:r>
        <w:t xml:space="preserve"> và </w:t>
      </w:r>
      <w:r>
        <w:rPr>
          <w:b/>
        </w:rPr>
        <w:t>trừ tối đa 1 đ</w:t>
      </w:r>
      <w:r>
        <w:t xml:space="preserve"> cho toàn bài kiểm tra.</w:t>
      </w:r>
    </w:p>
    <w:p w14:paraId="59012E1B" w14:textId="77777777" w:rsidR="00697835" w:rsidRDefault="00697835" w:rsidP="00697835"/>
    <w:p w14:paraId="1D529774" w14:textId="77777777" w:rsidR="00697835" w:rsidRDefault="00697835" w:rsidP="00697835"/>
    <w:p w14:paraId="04890839" w14:textId="77777777" w:rsidR="00697835" w:rsidRDefault="00697835" w:rsidP="00697835"/>
    <w:p w14:paraId="180D2656" w14:textId="77777777" w:rsidR="00697835" w:rsidRDefault="00697835" w:rsidP="00697835"/>
    <w:p w14:paraId="297E016D" w14:textId="77777777" w:rsidR="00697835" w:rsidRDefault="00697835" w:rsidP="00697835">
      <w:pPr>
        <w:spacing w:before="120" w:line="276" w:lineRule="auto"/>
        <w:jc w:val="center"/>
        <w:rPr>
          <w:b/>
          <w:lang w:val="vi-VN"/>
        </w:rPr>
      </w:pPr>
      <w:r>
        <w:rPr>
          <w:b/>
          <w:sz w:val="28"/>
          <w:szCs w:val="28"/>
        </w:rPr>
        <w:br w:type="page"/>
      </w:r>
      <w:r>
        <w:rPr>
          <w:b/>
          <w:lang w:val="vi-VN"/>
        </w:rPr>
        <w:lastRenderedPageBreak/>
        <w:t>MA TRẬN ĐẶC TẢ ĐỀ THI</w:t>
      </w:r>
    </w:p>
    <w:p w14:paraId="62097E0C" w14:textId="77777777" w:rsidR="00697835" w:rsidRDefault="00697835" w:rsidP="00697835">
      <w:pPr>
        <w:spacing w:before="120" w:line="276" w:lineRule="auto"/>
        <w:jc w:val="both"/>
        <w:rPr>
          <w:b/>
          <w:lang w:val="vi-VN"/>
        </w:rPr>
      </w:pPr>
    </w:p>
    <w:tbl>
      <w:tblPr>
        <w:tblStyle w:val="TableGrid"/>
        <w:tblW w:w="0" w:type="auto"/>
        <w:tblLook w:val="04A0" w:firstRow="1" w:lastRow="0" w:firstColumn="1" w:lastColumn="0" w:noHBand="0" w:noVBand="1"/>
      </w:tblPr>
      <w:tblGrid>
        <w:gridCol w:w="2943"/>
        <w:gridCol w:w="1418"/>
        <w:gridCol w:w="1428"/>
        <w:gridCol w:w="1625"/>
        <w:gridCol w:w="1625"/>
        <w:gridCol w:w="1382"/>
      </w:tblGrid>
      <w:tr w:rsidR="00697835" w14:paraId="677CA186" w14:textId="77777777" w:rsidTr="003B07DF">
        <w:trPr>
          <w:trHeight w:val="226"/>
        </w:trPr>
        <w:tc>
          <w:tcPr>
            <w:tcW w:w="2943" w:type="dxa"/>
            <w:vMerge w:val="restart"/>
          </w:tcPr>
          <w:p w14:paraId="21358F31" w14:textId="77777777" w:rsidR="00697835" w:rsidRDefault="00697835" w:rsidP="003B07DF">
            <w:pPr>
              <w:spacing w:before="120" w:line="276" w:lineRule="auto"/>
              <w:jc w:val="both"/>
              <w:rPr>
                <w:b/>
                <w:lang w:val="vi-VN"/>
              </w:rPr>
            </w:pPr>
          </w:p>
          <w:p w14:paraId="1EC315CE" w14:textId="77777777" w:rsidR="00697835" w:rsidRDefault="00697835" w:rsidP="003B07DF">
            <w:pPr>
              <w:spacing w:before="120" w:line="276" w:lineRule="auto"/>
              <w:jc w:val="center"/>
              <w:rPr>
                <w:b/>
                <w:lang w:val="vi-VN"/>
              </w:rPr>
            </w:pPr>
            <w:r>
              <w:rPr>
                <w:b/>
                <w:lang w:val="vi-VN"/>
              </w:rPr>
              <w:t>NỘI DUNG</w:t>
            </w:r>
          </w:p>
        </w:tc>
        <w:tc>
          <w:tcPr>
            <w:tcW w:w="6096" w:type="dxa"/>
            <w:gridSpan w:val="4"/>
          </w:tcPr>
          <w:p w14:paraId="3D2852DB" w14:textId="77777777" w:rsidR="00697835" w:rsidRDefault="00697835" w:rsidP="003B07DF">
            <w:pPr>
              <w:spacing w:before="120" w:line="276" w:lineRule="auto"/>
              <w:jc w:val="center"/>
              <w:rPr>
                <w:b/>
                <w:lang w:val="vi-VN"/>
              </w:rPr>
            </w:pPr>
            <w:r>
              <w:rPr>
                <w:b/>
                <w:lang w:val="vi-VN"/>
              </w:rPr>
              <w:t>CẤP ĐỘ</w:t>
            </w:r>
          </w:p>
        </w:tc>
        <w:tc>
          <w:tcPr>
            <w:tcW w:w="1382" w:type="dxa"/>
            <w:vMerge w:val="restart"/>
          </w:tcPr>
          <w:p w14:paraId="4EFF7F4A" w14:textId="77777777" w:rsidR="00697835" w:rsidRDefault="00697835" w:rsidP="003B07DF">
            <w:pPr>
              <w:spacing w:before="120" w:line="276" w:lineRule="auto"/>
              <w:jc w:val="both"/>
              <w:rPr>
                <w:b/>
              </w:rPr>
            </w:pPr>
          </w:p>
          <w:p w14:paraId="3AC30AA8" w14:textId="77777777" w:rsidR="00697835" w:rsidRDefault="00697835" w:rsidP="003B07DF">
            <w:pPr>
              <w:spacing w:before="120" w:line="276" w:lineRule="auto"/>
              <w:jc w:val="center"/>
              <w:rPr>
                <w:b/>
                <w:lang w:val="vi-VN"/>
              </w:rPr>
            </w:pPr>
            <w:r>
              <w:rPr>
                <w:b/>
                <w:lang w:val="vi-VN"/>
              </w:rPr>
              <w:t>TỔNG ĐIỂM</w:t>
            </w:r>
          </w:p>
        </w:tc>
      </w:tr>
      <w:tr w:rsidR="00697835" w14:paraId="621E26E2" w14:textId="77777777" w:rsidTr="003B07DF">
        <w:trPr>
          <w:trHeight w:val="226"/>
        </w:trPr>
        <w:tc>
          <w:tcPr>
            <w:tcW w:w="2943" w:type="dxa"/>
            <w:vMerge/>
          </w:tcPr>
          <w:p w14:paraId="334D915C" w14:textId="77777777" w:rsidR="00697835" w:rsidRDefault="00697835" w:rsidP="003B07DF">
            <w:pPr>
              <w:spacing w:before="120" w:line="276" w:lineRule="auto"/>
              <w:jc w:val="both"/>
              <w:rPr>
                <w:b/>
                <w:lang w:val="vi-VN"/>
              </w:rPr>
            </w:pPr>
          </w:p>
        </w:tc>
        <w:tc>
          <w:tcPr>
            <w:tcW w:w="1418" w:type="dxa"/>
            <w:vMerge w:val="restart"/>
          </w:tcPr>
          <w:p w14:paraId="41CE3DAE" w14:textId="77777777" w:rsidR="00697835" w:rsidRDefault="00697835" w:rsidP="003B07DF">
            <w:pPr>
              <w:spacing w:before="120" w:line="276" w:lineRule="auto"/>
              <w:jc w:val="center"/>
              <w:rPr>
                <w:b/>
              </w:rPr>
            </w:pPr>
            <w:r>
              <w:rPr>
                <w:b/>
              </w:rPr>
              <w:t>Nhận biết</w:t>
            </w:r>
          </w:p>
        </w:tc>
        <w:tc>
          <w:tcPr>
            <w:tcW w:w="1428" w:type="dxa"/>
            <w:vMerge w:val="restart"/>
          </w:tcPr>
          <w:p w14:paraId="20210C16" w14:textId="77777777" w:rsidR="00697835" w:rsidRDefault="00697835" w:rsidP="003B07DF">
            <w:pPr>
              <w:spacing w:before="120" w:line="276" w:lineRule="auto"/>
              <w:jc w:val="center"/>
              <w:rPr>
                <w:b/>
              </w:rPr>
            </w:pPr>
            <w:r>
              <w:rPr>
                <w:b/>
              </w:rPr>
              <w:t>Thông hiểu</w:t>
            </w:r>
          </w:p>
        </w:tc>
        <w:tc>
          <w:tcPr>
            <w:tcW w:w="3250" w:type="dxa"/>
            <w:gridSpan w:val="2"/>
          </w:tcPr>
          <w:p w14:paraId="2ED97399" w14:textId="77777777" w:rsidR="00697835" w:rsidRDefault="00697835" w:rsidP="003B07DF">
            <w:pPr>
              <w:spacing w:before="120" w:line="276" w:lineRule="auto"/>
              <w:jc w:val="center"/>
              <w:rPr>
                <w:b/>
              </w:rPr>
            </w:pPr>
            <w:r>
              <w:rPr>
                <w:b/>
              </w:rPr>
              <w:t>Vận dụng</w:t>
            </w:r>
          </w:p>
        </w:tc>
        <w:tc>
          <w:tcPr>
            <w:tcW w:w="1382" w:type="dxa"/>
            <w:vMerge/>
          </w:tcPr>
          <w:p w14:paraId="6734729F" w14:textId="77777777" w:rsidR="00697835" w:rsidRDefault="00697835" w:rsidP="003B07DF">
            <w:pPr>
              <w:spacing w:before="120" w:line="276" w:lineRule="auto"/>
              <w:jc w:val="both"/>
              <w:rPr>
                <w:b/>
                <w:lang w:val="vi-VN"/>
              </w:rPr>
            </w:pPr>
          </w:p>
        </w:tc>
      </w:tr>
      <w:tr w:rsidR="00697835" w14:paraId="772E6F59" w14:textId="77777777" w:rsidTr="003B07DF">
        <w:trPr>
          <w:trHeight w:val="225"/>
        </w:trPr>
        <w:tc>
          <w:tcPr>
            <w:tcW w:w="2943" w:type="dxa"/>
            <w:vMerge/>
          </w:tcPr>
          <w:p w14:paraId="39C6A63C" w14:textId="77777777" w:rsidR="00697835" w:rsidRDefault="00697835" w:rsidP="003B07DF">
            <w:pPr>
              <w:spacing w:before="120" w:line="276" w:lineRule="auto"/>
              <w:jc w:val="both"/>
              <w:rPr>
                <w:b/>
                <w:lang w:val="vi-VN"/>
              </w:rPr>
            </w:pPr>
          </w:p>
        </w:tc>
        <w:tc>
          <w:tcPr>
            <w:tcW w:w="1418" w:type="dxa"/>
            <w:vMerge/>
          </w:tcPr>
          <w:p w14:paraId="14E4287C" w14:textId="77777777" w:rsidR="00697835" w:rsidRDefault="00697835" w:rsidP="003B07DF">
            <w:pPr>
              <w:spacing w:before="120" w:line="276" w:lineRule="auto"/>
              <w:jc w:val="both"/>
              <w:rPr>
                <w:b/>
                <w:lang w:val="vi-VN"/>
              </w:rPr>
            </w:pPr>
          </w:p>
        </w:tc>
        <w:tc>
          <w:tcPr>
            <w:tcW w:w="1428" w:type="dxa"/>
            <w:vMerge/>
          </w:tcPr>
          <w:p w14:paraId="0FF1EAFA" w14:textId="77777777" w:rsidR="00697835" w:rsidRDefault="00697835" w:rsidP="003B07DF">
            <w:pPr>
              <w:spacing w:before="120" w:line="276" w:lineRule="auto"/>
              <w:jc w:val="both"/>
              <w:rPr>
                <w:b/>
                <w:lang w:val="vi-VN"/>
              </w:rPr>
            </w:pPr>
          </w:p>
        </w:tc>
        <w:tc>
          <w:tcPr>
            <w:tcW w:w="1625" w:type="dxa"/>
          </w:tcPr>
          <w:p w14:paraId="4ED028B3" w14:textId="77777777" w:rsidR="00697835" w:rsidRDefault="00697835" w:rsidP="003B07DF">
            <w:pPr>
              <w:spacing w:before="120" w:line="276" w:lineRule="auto"/>
              <w:jc w:val="center"/>
              <w:rPr>
                <w:b/>
              </w:rPr>
            </w:pPr>
            <w:r>
              <w:rPr>
                <w:b/>
              </w:rPr>
              <w:t>Cấp độ thấp</w:t>
            </w:r>
          </w:p>
        </w:tc>
        <w:tc>
          <w:tcPr>
            <w:tcW w:w="1625" w:type="dxa"/>
          </w:tcPr>
          <w:p w14:paraId="22B6377E" w14:textId="77777777" w:rsidR="00697835" w:rsidRDefault="00697835" w:rsidP="003B07DF">
            <w:pPr>
              <w:spacing w:before="120" w:line="276" w:lineRule="auto"/>
              <w:jc w:val="center"/>
              <w:rPr>
                <w:b/>
              </w:rPr>
            </w:pPr>
            <w:r>
              <w:rPr>
                <w:b/>
              </w:rPr>
              <w:t>Cấp độ cao</w:t>
            </w:r>
          </w:p>
        </w:tc>
        <w:tc>
          <w:tcPr>
            <w:tcW w:w="1382" w:type="dxa"/>
            <w:vMerge/>
          </w:tcPr>
          <w:p w14:paraId="437B95CB" w14:textId="77777777" w:rsidR="00697835" w:rsidRDefault="00697835" w:rsidP="003B07DF">
            <w:pPr>
              <w:spacing w:before="120" w:line="276" w:lineRule="auto"/>
              <w:jc w:val="both"/>
              <w:rPr>
                <w:b/>
                <w:lang w:val="vi-VN"/>
              </w:rPr>
            </w:pPr>
          </w:p>
        </w:tc>
      </w:tr>
      <w:tr w:rsidR="00697835" w14:paraId="4470DBE7" w14:textId="77777777" w:rsidTr="003B07DF">
        <w:tc>
          <w:tcPr>
            <w:tcW w:w="2943" w:type="dxa"/>
          </w:tcPr>
          <w:p w14:paraId="4B72AB08" w14:textId="77777777" w:rsidR="00697835" w:rsidRDefault="00697835" w:rsidP="003B07DF">
            <w:pPr>
              <w:spacing w:before="120" w:line="276" w:lineRule="auto"/>
              <w:jc w:val="both"/>
            </w:pPr>
          </w:p>
          <w:p w14:paraId="09183BEF" w14:textId="77777777" w:rsidR="00697835" w:rsidRPr="00164487" w:rsidRDefault="00697835" w:rsidP="003B07DF">
            <w:pPr>
              <w:spacing w:before="120" w:line="276" w:lineRule="auto"/>
              <w:jc w:val="both"/>
            </w:pPr>
            <w:r>
              <w:rPr>
                <w:lang w:val="vi-VN"/>
              </w:rPr>
              <w:t>C</w:t>
            </w:r>
            <w:r>
              <w:t>ác định luật Newton</w:t>
            </w:r>
          </w:p>
          <w:p w14:paraId="01BFF421" w14:textId="77777777" w:rsidR="00697835" w:rsidRDefault="00697835" w:rsidP="003B07DF">
            <w:pPr>
              <w:spacing w:before="120" w:line="276" w:lineRule="auto"/>
              <w:jc w:val="both"/>
              <w:rPr>
                <w:lang w:val="vi-VN"/>
              </w:rPr>
            </w:pPr>
          </w:p>
        </w:tc>
        <w:tc>
          <w:tcPr>
            <w:tcW w:w="1418" w:type="dxa"/>
            <w:vAlign w:val="center"/>
          </w:tcPr>
          <w:p w14:paraId="3C054139" w14:textId="77777777" w:rsidR="00697835" w:rsidRDefault="00697835" w:rsidP="003B07DF">
            <w:pPr>
              <w:spacing w:before="120" w:line="276" w:lineRule="auto"/>
              <w:jc w:val="center"/>
            </w:pPr>
            <w:r>
              <w:rPr>
                <w:lang w:val="vi-VN"/>
              </w:rPr>
              <w:t xml:space="preserve">Câu </w:t>
            </w:r>
            <w:r>
              <w:t>1</w:t>
            </w:r>
          </w:p>
          <w:p w14:paraId="30A3FA22" w14:textId="77777777" w:rsidR="00697835" w:rsidRPr="00164487" w:rsidRDefault="00697835" w:rsidP="003B07DF">
            <w:pPr>
              <w:spacing w:before="120" w:line="276" w:lineRule="auto"/>
              <w:jc w:val="center"/>
            </w:pPr>
            <w:r>
              <w:t>Câu 2a, 2b</w:t>
            </w:r>
          </w:p>
        </w:tc>
        <w:tc>
          <w:tcPr>
            <w:tcW w:w="1428" w:type="dxa"/>
            <w:vAlign w:val="center"/>
          </w:tcPr>
          <w:p w14:paraId="1DBFAD57" w14:textId="77777777" w:rsidR="00697835" w:rsidRDefault="00697835" w:rsidP="003B07DF">
            <w:pPr>
              <w:spacing w:before="120" w:line="276" w:lineRule="auto"/>
              <w:jc w:val="center"/>
            </w:pPr>
            <w:r>
              <w:rPr>
                <w:lang w:val="vi-VN"/>
              </w:rPr>
              <w:t xml:space="preserve">Câu </w:t>
            </w:r>
            <w:r>
              <w:t>1</w:t>
            </w:r>
          </w:p>
          <w:p w14:paraId="5D69A4EA" w14:textId="77777777" w:rsidR="00697835" w:rsidRDefault="00697835" w:rsidP="003B07DF">
            <w:pPr>
              <w:spacing w:before="120" w:line="276" w:lineRule="auto"/>
              <w:jc w:val="center"/>
              <w:rPr>
                <w:b/>
                <w:lang w:val="fr-FR"/>
              </w:rPr>
            </w:pPr>
            <w:r>
              <w:t>Câu 2c, 2d</w:t>
            </w:r>
          </w:p>
        </w:tc>
        <w:tc>
          <w:tcPr>
            <w:tcW w:w="1625" w:type="dxa"/>
            <w:vAlign w:val="center"/>
          </w:tcPr>
          <w:p w14:paraId="38E89BB2" w14:textId="77777777" w:rsidR="00697835" w:rsidRDefault="00697835" w:rsidP="003B07DF">
            <w:pPr>
              <w:spacing w:before="120" w:line="276" w:lineRule="auto"/>
              <w:jc w:val="center"/>
              <w:rPr>
                <w:lang w:val="vi-VN"/>
              </w:rPr>
            </w:pPr>
            <w:r>
              <w:rPr>
                <w:lang w:val="vi-VN"/>
              </w:rPr>
              <w:t xml:space="preserve">Câu </w:t>
            </w:r>
            <w:r>
              <w:t>1a,b</w:t>
            </w:r>
          </w:p>
        </w:tc>
        <w:tc>
          <w:tcPr>
            <w:tcW w:w="1625" w:type="dxa"/>
            <w:vAlign w:val="center"/>
          </w:tcPr>
          <w:p w14:paraId="4EA9CAB6" w14:textId="77777777" w:rsidR="00697835" w:rsidRDefault="00697835" w:rsidP="003B07DF">
            <w:pPr>
              <w:spacing w:before="120" w:line="276" w:lineRule="auto"/>
              <w:jc w:val="center"/>
              <w:rPr>
                <w:b/>
                <w:lang w:val="fr-FR"/>
              </w:rPr>
            </w:pPr>
            <w:r>
              <w:rPr>
                <w:lang w:val="vi-VN"/>
              </w:rPr>
              <w:t xml:space="preserve">Câu </w:t>
            </w:r>
            <w:r>
              <w:t>1c</w:t>
            </w:r>
          </w:p>
        </w:tc>
        <w:tc>
          <w:tcPr>
            <w:tcW w:w="1382" w:type="dxa"/>
            <w:vAlign w:val="center"/>
          </w:tcPr>
          <w:p w14:paraId="62D29A28" w14:textId="77777777" w:rsidR="00697835" w:rsidRDefault="00697835" w:rsidP="003B07DF">
            <w:pPr>
              <w:spacing w:before="120" w:line="276" w:lineRule="auto"/>
              <w:jc w:val="center"/>
              <w:rPr>
                <w:lang w:val="fr-FR"/>
              </w:rPr>
            </w:pPr>
            <w:r>
              <w:t>6,0</w:t>
            </w:r>
            <w:r>
              <w:rPr>
                <w:lang w:val="fr-FR"/>
              </w:rPr>
              <w:t xml:space="preserve"> điểm</w:t>
            </w:r>
          </w:p>
        </w:tc>
      </w:tr>
      <w:tr w:rsidR="00697835" w14:paraId="3F2A8A70" w14:textId="77777777" w:rsidTr="003B07DF">
        <w:tc>
          <w:tcPr>
            <w:tcW w:w="2943" w:type="dxa"/>
          </w:tcPr>
          <w:p w14:paraId="38B111EC" w14:textId="77777777" w:rsidR="00697835" w:rsidRDefault="00697835" w:rsidP="003B07DF">
            <w:pPr>
              <w:spacing w:before="120" w:line="276" w:lineRule="auto"/>
              <w:jc w:val="both"/>
            </w:pPr>
          </w:p>
          <w:p w14:paraId="7C095EE0" w14:textId="77777777" w:rsidR="00697835" w:rsidRDefault="00697835" w:rsidP="003B07DF">
            <w:pPr>
              <w:spacing w:before="120" w:line="276" w:lineRule="auto"/>
              <w:jc w:val="both"/>
              <w:rPr>
                <w:lang w:val="vi-VN"/>
              </w:rPr>
            </w:pPr>
            <w:r>
              <w:rPr>
                <w:lang w:val="vi-VN"/>
              </w:rPr>
              <w:t>Các lực trong thực tiễn</w:t>
            </w:r>
          </w:p>
          <w:p w14:paraId="0E89B6E8" w14:textId="77777777" w:rsidR="00697835" w:rsidRDefault="00697835" w:rsidP="003B07DF">
            <w:pPr>
              <w:spacing w:before="120" w:line="276" w:lineRule="auto"/>
              <w:jc w:val="both"/>
              <w:rPr>
                <w:lang w:val="vi-VN"/>
              </w:rPr>
            </w:pPr>
          </w:p>
        </w:tc>
        <w:tc>
          <w:tcPr>
            <w:tcW w:w="1418" w:type="dxa"/>
            <w:vAlign w:val="center"/>
          </w:tcPr>
          <w:p w14:paraId="543A9BC0" w14:textId="77777777" w:rsidR="00697835" w:rsidRDefault="00697835" w:rsidP="003B07DF">
            <w:pPr>
              <w:spacing w:before="120" w:line="276" w:lineRule="auto"/>
              <w:jc w:val="both"/>
            </w:pPr>
          </w:p>
          <w:p w14:paraId="6775FACD" w14:textId="77777777" w:rsidR="00697835" w:rsidRPr="00164487" w:rsidRDefault="00697835" w:rsidP="003B07DF">
            <w:pPr>
              <w:spacing w:before="120" w:line="276" w:lineRule="auto"/>
              <w:jc w:val="center"/>
            </w:pPr>
            <w:r>
              <w:rPr>
                <w:lang w:val="vi-VN"/>
              </w:rPr>
              <w:t xml:space="preserve">Câu </w:t>
            </w:r>
            <w:r>
              <w:t>3</w:t>
            </w:r>
          </w:p>
          <w:p w14:paraId="34237373" w14:textId="77777777" w:rsidR="00697835" w:rsidRDefault="00697835" w:rsidP="003B07DF">
            <w:pPr>
              <w:spacing w:before="120" w:line="276" w:lineRule="auto"/>
              <w:jc w:val="both"/>
            </w:pPr>
          </w:p>
        </w:tc>
        <w:tc>
          <w:tcPr>
            <w:tcW w:w="1428" w:type="dxa"/>
            <w:vAlign w:val="center"/>
          </w:tcPr>
          <w:p w14:paraId="4F10C89C" w14:textId="77777777" w:rsidR="00697835" w:rsidRPr="00164487" w:rsidRDefault="00697835" w:rsidP="003B07DF">
            <w:pPr>
              <w:spacing w:before="120" w:line="276" w:lineRule="auto"/>
              <w:jc w:val="center"/>
            </w:pPr>
            <w:r>
              <w:rPr>
                <w:lang w:val="vi-VN"/>
              </w:rPr>
              <w:t xml:space="preserve">Câu </w:t>
            </w:r>
            <w:r>
              <w:t>3</w:t>
            </w:r>
          </w:p>
        </w:tc>
        <w:tc>
          <w:tcPr>
            <w:tcW w:w="1625" w:type="dxa"/>
            <w:vAlign w:val="center"/>
          </w:tcPr>
          <w:p w14:paraId="51ECED99" w14:textId="77777777" w:rsidR="00697835" w:rsidRDefault="00697835" w:rsidP="003B07DF">
            <w:pPr>
              <w:spacing w:before="120" w:line="276" w:lineRule="auto"/>
              <w:jc w:val="both"/>
            </w:pPr>
          </w:p>
          <w:p w14:paraId="0963FA20" w14:textId="77777777" w:rsidR="00697835" w:rsidRPr="00164487" w:rsidRDefault="00697835" w:rsidP="003B07DF">
            <w:pPr>
              <w:spacing w:before="120" w:line="276" w:lineRule="auto"/>
              <w:jc w:val="center"/>
            </w:pPr>
            <w:r>
              <w:t>Câu 5</w:t>
            </w:r>
          </w:p>
          <w:p w14:paraId="5B7F548C" w14:textId="77777777" w:rsidR="00697835" w:rsidRDefault="00697835" w:rsidP="003B07DF">
            <w:pPr>
              <w:spacing w:before="120" w:line="276" w:lineRule="auto"/>
              <w:rPr>
                <w:lang w:val="vi-VN"/>
              </w:rPr>
            </w:pPr>
          </w:p>
        </w:tc>
        <w:tc>
          <w:tcPr>
            <w:tcW w:w="1625" w:type="dxa"/>
            <w:vAlign w:val="center"/>
          </w:tcPr>
          <w:p w14:paraId="3EDB5E2B" w14:textId="77777777" w:rsidR="00697835" w:rsidRPr="00164487" w:rsidRDefault="00697835" w:rsidP="003B07DF">
            <w:pPr>
              <w:spacing w:before="120" w:line="276" w:lineRule="auto"/>
              <w:jc w:val="center"/>
            </w:pPr>
            <w:r>
              <w:rPr>
                <w:lang w:val="vi-VN"/>
              </w:rPr>
              <w:t xml:space="preserve">Câu </w:t>
            </w:r>
            <w:r>
              <w:t>4</w:t>
            </w:r>
          </w:p>
        </w:tc>
        <w:tc>
          <w:tcPr>
            <w:tcW w:w="1382" w:type="dxa"/>
            <w:vAlign w:val="center"/>
          </w:tcPr>
          <w:p w14:paraId="00B87343" w14:textId="77777777" w:rsidR="00697835" w:rsidRDefault="00697835" w:rsidP="003B07DF">
            <w:pPr>
              <w:spacing w:before="120" w:line="276" w:lineRule="auto"/>
              <w:jc w:val="center"/>
              <w:rPr>
                <w:lang w:val="fr-FR"/>
              </w:rPr>
            </w:pPr>
            <w:r>
              <w:t>4,0</w:t>
            </w:r>
            <w:r>
              <w:rPr>
                <w:lang w:val="fr-FR"/>
              </w:rPr>
              <w:t xml:space="preserve"> điểm</w:t>
            </w:r>
          </w:p>
        </w:tc>
      </w:tr>
    </w:tbl>
    <w:p w14:paraId="5E0DADE6" w14:textId="77777777" w:rsidR="00697835" w:rsidRDefault="00697835" w:rsidP="00697835">
      <w:pPr>
        <w:spacing w:before="120" w:line="276" w:lineRule="auto"/>
        <w:jc w:val="both"/>
        <w:rPr>
          <w:b/>
        </w:rPr>
      </w:pPr>
    </w:p>
    <w:p w14:paraId="4DD5333C" w14:textId="77777777" w:rsidR="00697835" w:rsidRDefault="00697835" w:rsidP="00697835"/>
    <w:p w14:paraId="1E277C12" w14:textId="74B67324" w:rsidR="00697835" w:rsidRDefault="00697835">
      <w:pPr>
        <w:widowControl w:val="0"/>
        <w:autoSpaceDE w:val="0"/>
        <w:autoSpaceDN w:val="0"/>
        <w:rPr>
          <w:b/>
          <w:sz w:val="28"/>
          <w:szCs w:val="28"/>
        </w:rPr>
      </w:pPr>
      <w:bookmarkStart w:id="0" w:name="_GoBack"/>
      <w:bookmarkEnd w:id="0"/>
    </w:p>
    <w:p w14:paraId="166C2A1C" w14:textId="77777777" w:rsidR="00232B68" w:rsidRDefault="00232B68" w:rsidP="00F61C46">
      <w:pPr>
        <w:jc w:val="both"/>
        <w:rPr>
          <w:b/>
          <w:sz w:val="28"/>
          <w:szCs w:val="28"/>
        </w:rPr>
      </w:pPr>
    </w:p>
    <w:p w14:paraId="6769D2A3" w14:textId="77777777" w:rsidR="00232B68" w:rsidRDefault="00232B68" w:rsidP="00F61C46">
      <w:pPr>
        <w:jc w:val="both"/>
        <w:rPr>
          <w:b/>
          <w:sz w:val="28"/>
          <w:szCs w:val="28"/>
        </w:rPr>
      </w:pPr>
    </w:p>
    <w:p w14:paraId="61C2AA14" w14:textId="77777777" w:rsidR="00232B68" w:rsidRDefault="00232B68" w:rsidP="00F61C46">
      <w:pPr>
        <w:jc w:val="both"/>
        <w:rPr>
          <w:b/>
          <w:sz w:val="28"/>
          <w:szCs w:val="28"/>
        </w:rPr>
      </w:pPr>
    </w:p>
    <w:p w14:paraId="0403B808" w14:textId="77777777" w:rsidR="00232B68" w:rsidRDefault="00232B68" w:rsidP="00F61C46">
      <w:pPr>
        <w:jc w:val="both"/>
        <w:rPr>
          <w:b/>
          <w:sz w:val="28"/>
          <w:szCs w:val="28"/>
        </w:rPr>
      </w:pPr>
    </w:p>
    <w:p w14:paraId="1DB7BA90" w14:textId="77777777" w:rsidR="00232B68" w:rsidRDefault="00232B68" w:rsidP="00F61C46">
      <w:pPr>
        <w:jc w:val="both"/>
        <w:rPr>
          <w:b/>
          <w:sz w:val="28"/>
          <w:szCs w:val="28"/>
        </w:rPr>
      </w:pPr>
    </w:p>
    <w:p w14:paraId="2C7CEDDF" w14:textId="77777777" w:rsidR="00232B68" w:rsidRDefault="00232B68" w:rsidP="00F61C46">
      <w:pPr>
        <w:jc w:val="both"/>
        <w:rPr>
          <w:b/>
          <w:sz w:val="28"/>
          <w:szCs w:val="28"/>
        </w:rPr>
      </w:pPr>
    </w:p>
    <w:sectPr w:rsidR="00232B68" w:rsidSect="00C87B42">
      <w:pgSz w:w="11907" w:h="16839" w:code="9"/>
      <w:pgMar w:top="288" w:right="576" w:bottom="34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D6826" w14:textId="77777777" w:rsidR="009E361F" w:rsidRDefault="009E361F" w:rsidP="00C87B42">
      <w:r>
        <w:separator/>
      </w:r>
    </w:p>
  </w:endnote>
  <w:endnote w:type="continuationSeparator" w:id="0">
    <w:p w14:paraId="6E94C53C" w14:textId="77777777" w:rsidR="009E361F" w:rsidRDefault="009E361F" w:rsidP="00C8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I-Times">
    <w:altName w:val="Calibri"/>
    <w:panose1 w:val="00000000000000000000"/>
    <w:charset w:val="00"/>
    <w:family w:val="auto"/>
    <w:pitch w:val="variable"/>
    <w:sig w:usb0="00000005"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B879D" w14:textId="77777777" w:rsidR="009E361F" w:rsidRDefault="009E361F" w:rsidP="00C87B42">
      <w:r>
        <w:separator/>
      </w:r>
    </w:p>
  </w:footnote>
  <w:footnote w:type="continuationSeparator" w:id="0">
    <w:p w14:paraId="62C7402A" w14:textId="77777777" w:rsidR="009E361F" w:rsidRDefault="009E361F" w:rsidP="00C87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886"/>
    <w:multiLevelType w:val="hybridMultilevel"/>
    <w:tmpl w:val="C5004886"/>
    <w:lvl w:ilvl="0" w:tplc="502E75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A71BD"/>
    <w:multiLevelType w:val="hybridMultilevel"/>
    <w:tmpl w:val="5922C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66FCB"/>
    <w:multiLevelType w:val="hybridMultilevel"/>
    <w:tmpl w:val="79B0DFA0"/>
    <w:lvl w:ilvl="0" w:tplc="B0C26E7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5B4243"/>
    <w:multiLevelType w:val="hybridMultilevel"/>
    <w:tmpl w:val="A7201836"/>
    <w:lvl w:ilvl="0" w:tplc="502E75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5C3E9E"/>
    <w:multiLevelType w:val="hybridMultilevel"/>
    <w:tmpl w:val="3D3C7F88"/>
    <w:lvl w:ilvl="0" w:tplc="7046B69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D33761"/>
    <w:multiLevelType w:val="hybridMultilevel"/>
    <w:tmpl w:val="D5D6F000"/>
    <w:lvl w:ilvl="0" w:tplc="C3F411AE">
      <w:start w:val="1"/>
      <w:numFmt w:val="lowerLetter"/>
      <w:lvlText w:val="%1."/>
      <w:lvlJc w:val="left"/>
      <w:pPr>
        <w:tabs>
          <w:tab w:val="num" w:pos="1080"/>
        </w:tabs>
        <w:ind w:left="1080" w:hanging="360"/>
      </w:pPr>
      <w:rPr>
        <w:rFonts w:ascii="Times New Roman" w:eastAsia="Calibri"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FF93D1C"/>
    <w:multiLevelType w:val="hybridMultilevel"/>
    <w:tmpl w:val="347E3E7C"/>
    <w:lvl w:ilvl="0" w:tplc="502E75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54"/>
    <w:rsid w:val="00002C60"/>
    <w:rsid w:val="00094C9A"/>
    <w:rsid w:val="000A6C09"/>
    <w:rsid w:val="000B6407"/>
    <w:rsid w:val="00174C1E"/>
    <w:rsid w:val="001D50A9"/>
    <w:rsid w:val="001F45CF"/>
    <w:rsid w:val="002066EC"/>
    <w:rsid w:val="00232B68"/>
    <w:rsid w:val="002551FF"/>
    <w:rsid w:val="002827E1"/>
    <w:rsid w:val="00286DEE"/>
    <w:rsid w:val="002900EF"/>
    <w:rsid w:val="002C3658"/>
    <w:rsid w:val="00321B2A"/>
    <w:rsid w:val="0032437F"/>
    <w:rsid w:val="00334596"/>
    <w:rsid w:val="00365113"/>
    <w:rsid w:val="00383854"/>
    <w:rsid w:val="003D6A99"/>
    <w:rsid w:val="003E3E7B"/>
    <w:rsid w:val="003E7423"/>
    <w:rsid w:val="004125C7"/>
    <w:rsid w:val="00416428"/>
    <w:rsid w:val="0045290D"/>
    <w:rsid w:val="004A4526"/>
    <w:rsid w:val="004B0610"/>
    <w:rsid w:val="004C3E76"/>
    <w:rsid w:val="004F2A49"/>
    <w:rsid w:val="005349EF"/>
    <w:rsid w:val="00541834"/>
    <w:rsid w:val="00575BD4"/>
    <w:rsid w:val="00583068"/>
    <w:rsid w:val="00587505"/>
    <w:rsid w:val="00697835"/>
    <w:rsid w:val="0076030E"/>
    <w:rsid w:val="007B20B2"/>
    <w:rsid w:val="007F4B59"/>
    <w:rsid w:val="00803248"/>
    <w:rsid w:val="00805E3B"/>
    <w:rsid w:val="00814F9F"/>
    <w:rsid w:val="00837DFD"/>
    <w:rsid w:val="00862F49"/>
    <w:rsid w:val="0098543B"/>
    <w:rsid w:val="009C2A5E"/>
    <w:rsid w:val="009E361F"/>
    <w:rsid w:val="00A92550"/>
    <w:rsid w:val="00A96CF3"/>
    <w:rsid w:val="00AF5827"/>
    <w:rsid w:val="00B432DE"/>
    <w:rsid w:val="00B70625"/>
    <w:rsid w:val="00B825B9"/>
    <w:rsid w:val="00BB742E"/>
    <w:rsid w:val="00BC5760"/>
    <w:rsid w:val="00BE6642"/>
    <w:rsid w:val="00C03C45"/>
    <w:rsid w:val="00C223B4"/>
    <w:rsid w:val="00C87B42"/>
    <w:rsid w:val="00CB6780"/>
    <w:rsid w:val="00CB787C"/>
    <w:rsid w:val="00D103F1"/>
    <w:rsid w:val="00D544AE"/>
    <w:rsid w:val="00D6158E"/>
    <w:rsid w:val="00DC5691"/>
    <w:rsid w:val="00DC79DB"/>
    <w:rsid w:val="00DE1323"/>
    <w:rsid w:val="00EE402D"/>
    <w:rsid w:val="00F1612E"/>
    <w:rsid w:val="00F43935"/>
    <w:rsid w:val="00F61C46"/>
    <w:rsid w:val="00F708C7"/>
    <w:rsid w:val="00F921FC"/>
    <w:rsid w:val="00FA61E1"/>
    <w:rsid w:val="00FA661C"/>
    <w:rsid w:val="00FC09BD"/>
    <w:rsid w:val="00FE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81B6"/>
  <w15:docId w15:val="{93B04BD6-6E68-4112-AC37-9F9F55A5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C46"/>
    <w:pPr>
      <w:widowControl/>
      <w:autoSpaceDE/>
      <w:autoSpaceDN/>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349EF"/>
    <w:pPr>
      <w:spacing w:before="2"/>
      <w:ind w:right="43"/>
      <w:jc w:val="center"/>
    </w:pPr>
  </w:style>
  <w:style w:type="paragraph" w:styleId="Title">
    <w:name w:val="Title"/>
    <w:basedOn w:val="Normal"/>
    <w:link w:val="TitleChar"/>
    <w:uiPriority w:val="1"/>
    <w:qFormat/>
    <w:rsid w:val="005349EF"/>
  </w:style>
  <w:style w:type="character" w:customStyle="1" w:styleId="TitleChar">
    <w:name w:val="Title Char"/>
    <w:basedOn w:val="DefaultParagraphFont"/>
    <w:link w:val="Title"/>
    <w:uiPriority w:val="1"/>
    <w:rsid w:val="005349EF"/>
    <w:rPr>
      <w:rFonts w:ascii="Times New Roman" w:eastAsia="Times New Roman" w:hAnsi="Times New Roman" w:cs="Times New Roman"/>
      <w:lang w:val="vi"/>
    </w:rPr>
  </w:style>
  <w:style w:type="paragraph" w:styleId="ListParagraph">
    <w:name w:val="List Paragraph"/>
    <w:basedOn w:val="Normal"/>
    <w:link w:val="ListParagraphChar"/>
    <w:uiPriority w:val="1"/>
    <w:qFormat/>
    <w:rsid w:val="005349EF"/>
  </w:style>
  <w:style w:type="paragraph" w:styleId="BalloonText">
    <w:name w:val="Balloon Text"/>
    <w:basedOn w:val="Normal"/>
    <w:link w:val="BalloonTextChar"/>
    <w:uiPriority w:val="99"/>
    <w:semiHidden/>
    <w:unhideWhenUsed/>
    <w:rsid w:val="00F61C46"/>
    <w:rPr>
      <w:rFonts w:ascii="Tahoma" w:hAnsi="Tahoma" w:cs="Tahoma"/>
      <w:sz w:val="16"/>
      <w:szCs w:val="16"/>
    </w:rPr>
  </w:style>
  <w:style w:type="character" w:customStyle="1" w:styleId="BalloonTextChar">
    <w:name w:val="Balloon Text Char"/>
    <w:basedOn w:val="DefaultParagraphFont"/>
    <w:link w:val="BalloonText"/>
    <w:uiPriority w:val="99"/>
    <w:semiHidden/>
    <w:rsid w:val="00F61C46"/>
    <w:rPr>
      <w:rFonts w:ascii="Tahoma" w:eastAsia="Times New Roman" w:hAnsi="Tahoma" w:cs="Tahoma"/>
      <w:sz w:val="16"/>
      <w:szCs w:val="16"/>
    </w:rPr>
  </w:style>
  <w:style w:type="table" w:styleId="TableGrid">
    <w:name w:val="Table Grid"/>
    <w:basedOn w:val="TableNormal"/>
    <w:uiPriority w:val="39"/>
    <w:qFormat/>
    <w:rsid w:val="007F4B5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5760"/>
    <w:rPr>
      <w:color w:val="808080"/>
    </w:rPr>
  </w:style>
  <w:style w:type="table" w:styleId="LightGrid-Accent5">
    <w:name w:val="Light Grid Accent 5"/>
    <w:basedOn w:val="TableNormal"/>
    <w:uiPriority w:val="62"/>
    <w:rsid w:val="00094C9A"/>
    <w:pPr>
      <w:widowControl/>
      <w:autoSpaceDE/>
      <w:autoSpaceDN/>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istParagraphChar">
    <w:name w:val="List Paragraph Char"/>
    <w:basedOn w:val="DefaultParagraphFont"/>
    <w:link w:val="ListParagraph"/>
    <w:uiPriority w:val="1"/>
    <w:locked/>
    <w:rsid w:val="00D103F1"/>
    <w:rPr>
      <w:rFonts w:ascii="Times New Roman" w:eastAsia="Times New Roman" w:hAnsi="Times New Roman" w:cs="Times New Roman"/>
      <w:sz w:val="24"/>
      <w:szCs w:val="24"/>
    </w:rPr>
  </w:style>
  <w:style w:type="character" w:customStyle="1" w:styleId="BodyTextChar">
    <w:name w:val="Body Text Char"/>
    <w:basedOn w:val="DefaultParagraphFont"/>
    <w:link w:val="BodyText"/>
    <w:locked/>
    <w:rsid w:val="00FE0C99"/>
    <w:rPr>
      <w:rFonts w:ascii="VNI-Times" w:hAnsi="VNI-Times"/>
    </w:rPr>
  </w:style>
  <w:style w:type="paragraph" w:styleId="BodyText">
    <w:name w:val="Body Text"/>
    <w:basedOn w:val="Normal"/>
    <w:link w:val="BodyTextChar"/>
    <w:rsid w:val="00FE0C99"/>
    <w:pPr>
      <w:jc w:val="both"/>
    </w:pPr>
    <w:rPr>
      <w:rFonts w:ascii="VNI-Times" w:eastAsiaTheme="minorHAnsi" w:hAnsi="VNI-Times" w:cstheme="minorBidi"/>
      <w:sz w:val="22"/>
      <w:szCs w:val="22"/>
    </w:rPr>
  </w:style>
  <w:style w:type="character" w:customStyle="1" w:styleId="BodyTextChar1">
    <w:name w:val="Body Text Char1"/>
    <w:basedOn w:val="DefaultParagraphFont"/>
    <w:uiPriority w:val="99"/>
    <w:semiHidden/>
    <w:rsid w:val="00FE0C99"/>
    <w:rPr>
      <w:rFonts w:ascii="Times New Roman" w:eastAsia="Times New Roman" w:hAnsi="Times New Roman" w:cs="Times New Roman"/>
      <w:sz w:val="24"/>
      <w:szCs w:val="24"/>
    </w:rPr>
  </w:style>
  <w:style w:type="paragraph" w:customStyle="1" w:styleId="MTDisplayEquation">
    <w:name w:val="MTDisplayEquation"/>
    <w:basedOn w:val="Normal"/>
    <w:next w:val="Normal"/>
    <w:rsid w:val="00FE0C99"/>
    <w:pPr>
      <w:tabs>
        <w:tab w:val="center" w:pos="4320"/>
        <w:tab w:val="right" w:pos="8640"/>
      </w:tabs>
    </w:pPr>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3738">
      <w:bodyDiv w:val="1"/>
      <w:marLeft w:val="0"/>
      <w:marRight w:val="0"/>
      <w:marTop w:val="0"/>
      <w:marBottom w:val="0"/>
      <w:divBdr>
        <w:top w:val="none" w:sz="0" w:space="0" w:color="auto"/>
        <w:left w:val="none" w:sz="0" w:space="0" w:color="auto"/>
        <w:bottom w:val="none" w:sz="0" w:space="0" w:color="auto"/>
        <w:right w:val="none" w:sz="0" w:space="0" w:color="auto"/>
      </w:divBdr>
    </w:div>
    <w:div w:id="31392597">
      <w:bodyDiv w:val="1"/>
      <w:marLeft w:val="0"/>
      <w:marRight w:val="0"/>
      <w:marTop w:val="0"/>
      <w:marBottom w:val="0"/>
      <w:divBdr>
        <w:top w:val="none" w:sz="0" w:space="0" w:color="auto"/>
        <w:left w:val="none" w:sz="0" w:space="0" w:color="auto"/>
        <w:bottom w:val="none" w:sz="0" w:space="0" w:color="auto"/>
        <w:right w:val="none" w:sz="0" w:space="0" w:color="auto"/>
      </w:divBdr>
    </w:div>
    <w:div w:id="415171176">
      <w:bodyDiv w:val="1"/>
      <w:marLeft w:val="0"/>
      <w:marRight w:val="0"/>
      <w:marTop w:val="0"/>
      <w:marBottom w:val="0"/>
      <w:divBdr>
        <w:top w:val="none" w:sz="0" w:space="0" w:color="auto"/>
        <w:left w:val="none" w:sz="0" w:space="0" w:color="auto"/>
        <w:bottom w:val="none" w:sz="0" w:space="0" w:color="auto"/>
        <w:right w:val="none" w:sz="0" w:space="0" w:color="auto"/>
      </w:divBdr>
    </w:div>
    <w:div w:id="1112238786">
      <w:bodyDiv w:val="1"/>
      <w:marLeft w:val="0"/>
      <w:marRight w:val="0"/>
      <w:marTop w:val="0"/>
      <w:marBottom w:val="0"/>
      <w:divBdr>
        <w:top w:val="none" w:sz="0" w:space="0" w:color="auto"/>
        <w:left w:val="none" w:sz="0" w:space="0" w:color="auto"/>
        <w:bottom w:val="none" w:sz="0" w:space="0" w:color="auto"/>
        <w:right w:val="none" w:sz="0" w:space="0" w:color="auto"/>
      </w:divBdr>
    </w:div>
    <w:div w:id="1229917955">
      <w:bodyDiv w:val="1"/>
      <w:marLeft w:val="0"/>
      <w:marRight w:val="0"/>
      <w:marTop w:val="0"/>
      <w:marBottom w:val="0"/>
      <w:divBdr>
        <w:top w:val="none" w:sz="0" w:space="0" w:color="auto"/>
        <w:left w:val="none" w:sz="0" w:space="0" w:color="auto"/>
        <w:bottom w:val="none" w:sz="0" w:space="0" w:color="auto"/>
        <w:right w:val="none" w:sz="0" w:space="0" w:color="auto"/>
      </w:divBdr>
    </w:div>
    <w:div w:id="1282615482">
      <w:bodyDiv w:val="1"/>
      <w:marLeft w:val="0"/>
      <w:marRight w:val="0"/>
      <w:marTop w:val="0"/>
      <w:marBottom w:val="0"/>
      <w:divBdr>
        <w:top w:val="none" w:sz="0" w:space="0" w:color="auto"/>
        <w:left w:val="none" w:sz="0" w:space="0" w:color="auto"/>
        <w:bottom w:val="none" w:sz="0" w:space="0" w:color="auto"/>
        <w:right w:val="none" w:sz="0" w:space="0" w:color="auto"/>
      </w:divBdr>
    </w:div>
    <w:div w:id="1806965825">
      <w:bodyDiv w:val="1"/>
      <w:marLeft w:val="0"/>
      <w:marRight w:val="0"/>
      <w:marTop w:val="0"/>
      <w:marBottom w:val="0"/>
      <w:divBdr>
        <w:top w:val="none" w:sz="0" w:space="0" w:color="auto"/>
        <w:left w:val="none" w:sz="0" w:space="0" w:color="auto"/>
        <w:bottom w:val="none" w:sz="0" w:space="0" w:color="auto"/>
        <w:right w:val="none" w:sz="0" w:space="0" w:color="auto"/>
      </w:divBdr>
    </w:div>
    <w:div w:id="184038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image" Target="media/image7.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6.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CHANH TRUC</cp:lastModifiedBy>
  <cp:revision>6</cp:revision>
  <dcterms:created xsi:type="dcterms:W3CDTF">2022-12-09T05:33:00Z</dcterms:created>
  <dcterms:modified xsi:type="dcterms:W3CDTF">2023-01-19T11:20:00Z</dcterms:modified>
</cp:coreProperties>
</file>